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B41CA" w:rsidRPr="00500168" w:rsidRDefault="00C659EF" w:rsidP="00C659EF">
      <w:pPr>
        <w:spacing w:line="480" w:lineRule="auto"/>
        <w:jc w:val="center"/>
        <w:rPr>
          <w:rFonts w:ascii="Times New Roman" w:hAnsi="Times New Roman" w:cs="Times New Roman"/>
          <w:b/>
          <w:sz w:val="24"/>
          <w:szCs w:val="24"/>
          <w:u w:val="single"/>
        </w:rPr>
      </w:pPr>
      <w:r w:rsidRPr="00500168">
        <w:rPr>
          <w:rFonts w:ascii="Times New Roman" w:hAnsi="Times New Roman" w:cs="Times New Roman"/>
          <w:b/>
          <w:sz w:val="24"/>
          <w:szCs w:val="24"/>
          <w:u w:val="single"/>
        </w:rPr>
        <w:t>Supporting pupil progress: a detailed analysis of one child’s holistic development, with justification for the next steps in learning.</w:t>
      </w:r>
    </w:p>
    <w:p w:rsidR="003179A3" w:rsidRPr="00FC61F0" w:rsidRDefault="000D74C9" w:rsidP="003179A3">
      <w:pPr>
        <w:spacing w:line="480" w:lineRule="auto"/>
        <w:rPr>
          <w:rFonts w:ascii="Times New Roman" w:hAnsi="Times New Roman" w:cs="Times New Roman"/>
          <w:b/>
          <w:sz w:val="24"/>
          <w:szCs w:val="24"/>
          <w:u w:val="single"/>
        </w:rPr>
      </w:pPr>
      <w:r>
        <w:rPr>
          <w:rFonts w:ascii="Times New Roman" w:hAnsi="Times New Roman" w:cs="Times New Roman"/>
          <w:b/>
          <w:sz w:val="24"/>
          <w:szCs w:val="24"/>
          <w:u w:val="single"/>
        </w:rPr>
        <w:t>Introduction:</w:t>
      </w:r>
    </w:p>
    <w:p w:rsidR="003179A3" w:rsidRPr="00FC61F0" w:rsidRDefault="003179A3" w:rsidP="003179A3">
      <w:pPr>
        <w:spacing w:line="480" w:lineRule="auto"/>
        <w:rPr>
          <w:rFonts w:ascii="Times New Roman" w:hAnsi="Times New Roman" w:cs="Times New Roman"/>
          <w:b/>
          <w:sz w:val="24"/>
          <w:szCs w:val="24"/>
          <w:u w:val="single"/>
        </w:rPr>
      </w:pPr>
      <w:r w:rsidRPr="00FC61F0">
        <w:rPr>
          <w:rFonts w:ascii="Times New Roman" w:hAnsi="Times New Roman" w:cs="Times New Roman"/>
          <w:sz w:val="24"/>
          <w:szCs w:val="24"/>
        </w:rPr>
        <w:tab/>
        <w:t xml:space="preserve">This research was conducted in a larger Primary school in Swansea, South Wales. According to an Estyn report published in February 2019, this school has 526 pupils ranging from the ages of three to eleven. 48% of this school’s pupils have additional learning needs. According to this report, 11% of these pupils come from an ethnic minority background. Most of the pupils within this </w:t>
      </w:r>
      <w:r w:rsidR="00CD7E82">
        <w:rPr>
          <w:rFonts w:ascii="Times New Roman" w:hAnsi="Times New Roman" w:cs="Times New Roman"/>
          <w:sz w:val="24"/>
          <w:szCs w:val="24"/>
        </w:rPr>
        <w:t xml:space="preserve">school are from the local area (ESTYN, 2019). </w:t>
      </w:r>
      <w:r w:rsidRPr="00FC61F0">
        <w:rPr>
          <w:rFonts w:ascii="Times New Roman" w:hAnsi="Times New Roman" w:cs="Times New Roman"/>
          <w:sz w:val="24"/>
          <w:szCs w:val="24"/>
        </w:rPr>
        <w:t>The pupil that I have chosen to focus on for the p</w:t>
      </w:r>
      <w:r w:rsidR="00F3428A">
        <w:rPr>
          <w:rFonts w:ascii="Times New Roman" w:hAnsi="Times New Roman" w:cs="Times New Roman"/>
          <w:sz w:val="24"/>
          <w:szCs w:val="24"/>
        </w:rPr>
        <w:t xml:space="preserve">urpose of this assignment is a </w:t>
      </w:r>
      <w:r w:rsidR="00BB13EA">
        <w:rPr>
          <w:rFonts w:ascii="Times New Roman" w:hAnsi="Times New Roman" w:cs="Times New Roman"/>
          <w:sz w:val="24"/>
          <w:szCs w:val="24"/>
        </w:rPr>
        <w:t xml:space="preserve">3-year-old </w:t>
      </w:r>
      <w:r w:rsidR="00F3428A">
        <w:rPr>
          <w:rFonts w:ascii="Times New Roman" w:hAnsi="Times New Roman" w:cs="Times New Roman"/>
          <w:sz w:val="24"/>
          <w:szCs w:val="24"/>
        </w:rPr>
        <w:t xml:space="preserve">female student within the Nursery classroom of the aforementioned school. </w:t>
      </w:r>
      <w:r w:rsidR="00D458F3">
        <w:rPr>
          <w:rFonts w:ascii="Times New Roman" w:hAnsi="Times New Roman" w:cs="Times New Roman"/>
          <w:sz w:val="24"/>
          <w:szCs w:val="24"/>
        </w:rPr>
        <w:t xml:space="preserve">This class has approximately 120 children throughout the school day. </w:t>
      </w:r>
      <w:r w:rsidR="00F3428A">
        <w:rPr>
          <w:rFonts w:ascii="Times New Roman" w:hAnsi="Times New Roman" w:cs="Times New Roman"/>
          <w:sz w:val="24"/>
          <w:szCs w:val="24"/>
        </w:rPr>
        <w:t>In line with the BERA</w:t>
      </w:r>
      <w:r w:rsidR="00CD7E82">
        <w:rPr>
          <w:rFonts w:ascii="Times New Roman" w:hAnsi="Times New Roman" w:cs="Times New Roman"/>
          <w:sz w:val="24"/>
          <w:szCs w:val="24"/>
        </w:rPr>
        <w:t xml:space="preserve"> (2010)</w:t>
      </w:r>
      <w:r w:rsidR="00F3428A">
        <w:rPr>
          <w:rFonts w:ascii="Times New Roman" w:hAnsi="Times New Roman" w:cs="Times New Roman"/>
          <w:sz w:val="24"/>
          <w:szCs w:val="24"/>
        </w:rPr>
        <w:t xml:space="preserve"> g</w:t>
      </w:r>
      <w:r w:rsidR="00CD7E82">
        <w:rPr>
          <w:rFonts w:ascii="Times New Roman" w:hAnsi="Times New Roman" w:cs="Times New Roman"/>
          <w:sz w:val="24"/>
          <w:szCs w:val="24"/>
        </w:rPr>
        <w:t>uidelines</w:t>
      </w:r>
      <w:r w:rsidR="00F3428A">
        <w:rPr>
          <w:rFonts w:ascii="Times New Roman" w:hAnsi="Times New Roman" w:cs="Times New Roman"/>
          <w:sz w:val="24"/>
          <w:szCs w:val="24"/>
        </w:rPr>
        <w:t xml:space="preserve"> t</w:t>
      </w:r>
      <w:r w:rsidR="00D458F3">
        <w:rPr>
          <w:rFonts w:ascii="Times New Roman" w:hAnsi="Times New Roman" w:cs="Times New Roman"/>
          <w:sz w:val="24"/>
          <w:szCs w:val="24"/>
        </w:rPr>
        <w:t>his pupil will be referred to as C</w:t>
      </w:r>
      <w:r w:rsidR="00F3428A">
        <w:rPr>
          <w:rFonts w:ascii="Times New Roman" w:hAnsi="Times New Roman" w:cs="Times New Roman"/>
          <w:sz w:val="24"/>
          <w:szCs w:val="24"/>
        </w:rPr>
        <w:t xml:space="preserve">hild </w:t>
      </w:r>
      <w:r w:rsidR="00BB13EA">
        <w:rPr>
          <w:rFonts w:ascii="Times New Roman" w:hAnsi="Times New Roman" w:cs="Times New Roman"/>
          <w:sz w:val="24"/>
          <w:szCs w:val="24"/>
        </w:rPr>
        <w:t>1 and will remain anonymous throughout</w:t>
      </w:r>
      <w:r w:rsidR="00D458F3">
        <w:rPr>
          <w:rFonts w:ascii="Times New Roman" w:hAnsi="Times New Roman" w:cs="Times New Roman"/>
          <w:sz w:val="24"/>
          <w:szCs w:val="24"/>
        </w:rPr>
        <w:t xml:space="preserve"> this research</w:t>
      </w:r>
      <w:r w:rsidR="00BB13EA">
        <w:rPr>
          <w:rFonts w:ascii="Times New Roman" w:hAnsi="Times New Roman" w:cs="Times New Roman"/>
          <w:sz w:val="24"/>
          <w:szCs w:val="24"/>
        </w:rPr>
        <w:t xml:space="preserve">. Child 1is coming to the end of her time at nursery and will be joining reception this coming September. </w:t>
      </w:r>
      <w:r w:rsidR="00D458F3">
        <w:rPr>
          <w:rFonts w:ascii="Times New Roman" w:hAnsi="Times New Roman" w:cs="Times New Roman"/>
          <w:sz w:val="24"/>
          <w:szCs w:val="24"/>
        </w:rPr>
        <w:t>I chose this particular pupil because she is outgoing and articulate so I believe this will be advantageous due to the nature of this resear</w:t>
      </w:r>
      <w:r w:rsidR="00757A5E">
        <w:rPr>
          <w:rFonts w:ascii="Times New Roman" w:hAnsi="Times New Roman" w:cs="Times New Roman"/>
          <w:sz w:val="24"/>
          <w:szCs w:val="24"/>
        </w:rPr>
        <w:t xml:space="preserve">ch. </w:t>
      </w:r>
    </w:p>
    <w:p w:rsidR="003179A3" w:rsidRPr="00FC61F0" w:rsidRDefault="000D74C9" w:rsidP="00562065">
      <w:pPr>
        <w:spacing w:line="480" w:lineRule="auto"/>
        <w:rPr>
          <w:rFonts w:ascii="Times New Roman" w:hAnsi="Times New Roman" w:cs="Times New Roman"/>
          <w:b/>
          <w:sz w:val="24"/>
          <w:szCs w:val="24"/>
          <w:u w:val="single"/>
        </w:rPr>
      </w:pPr>
      <w:r>
        <w:rPr>
          <w:rFonts w:ascii="Times New Roman" w:hAnsi="Times New Roman" w:cs="Times New Roman"/>
          <w:b/>
          <w:sz w:val="24"/>
          <w:szCs w:val="24"/>
          <w:u w:val="single"/>
        </w:rPr>
        <w:t>Data collection:</w:t>
      </w:r>
    </w:p>
    <w:p w:rsidR="00461FE2" w:rsidRPr="00FC61F0" w:rsidRDefault="003179A3" w:rsidP="00562065">
      <w:pPr>
        <w:spacing w:line="480" w:lineRule="auto"/>
        <w:rPr>
          <w:rFonts w:ascii="Times New Roman" w:hAnsi="Times New Roman" w:cs="Times New Roman"/>
          <w:sz w:val="24"/>
          <w:szCs w:val="24"/>
        </w:rPr>
      </w:pPr>
      <w:r w:rsidRPr="00FC61F0">
        <w:rPr>
          <w:rFonts w:ascii="Times New Roman" w:hAnsi="Times New Roman" w:cs="Times New Roman"/>
          <w:sz w:val="24"/>
          <w:szCs w:val="24"/>
        </w:rPr>
        <w:tab/>
        <w:t xml:space="preserve">The primary method of data collection used in this research was a method known as the ‘mosaic approach’. </w:t>
      </w:r>
      <w:r w:rsidR="00461FE2" w:rsidRPr="00FC61F0">
        <w:rPr>
          <w:rFonts w:ascii="Times New Roman" w:hAnsi="Times New Roman" w:cs="Times New Roman"/>
          <w:sz w:val="24"/>
          <w:szCs w:val="24"/>
        </w:rPr>
        <w:t>This method of data collection was used as according to Clark (2001, p.1) it is thought that children ‘express themselves in many ways’ and therefore different approaches to gain an effective understanding of children must be used.</w:t>
      </w:r>
      <w:r w:rsidR="006B0A15" w:rsidRPr="00FC61F0">
        <w:rPr>
          <w:rFonts w:ascii="Times New Roman" w:hAnsi="Times New Roman" w:cs="Times New Roman"/>
          <w:sz w:val="24"/>
          <w:szCs w:val="24"/>
        </w:rPr>
        <w:t xml:space="preserve"> The mosaic approach </w:t>
      </w:r>
      <w:r w:rsidR="00857DA7" w:rsidRPr="00FC61F0">
        <w:rPr>
          <w:rFonts w:ascii="Times New Roman" w:hAnsi="Times New Roman" w:cs="Times New Roman"/>
          <w:sz w:val="24"/>
          <w:szCs w:val="24"/>
        </w:rPr>
        <w:t>according to Dudek (</w:t>
      </w:r>
      <w:r w:rsidR="00FC511F" w:rsidRPr="00FC61F0">
        <w:rPr>
          <w:rFonts w:ascii="Times New Roman" w:hAnsi="Times New Roman" w:cs="Times New Roman"/>
          <w:sz w:val="24"/>
          <w:szCs w:val="24"/>
        </w:rPr>
        <w:t>2005</w:t>
      </w:r>
      <w:r w:rsidR="00857DA7" w:rsidRPr="00FC61F0">
        <w:rPr>
          <w:rFonts w:ascii="Times New Roman" w:hAnsi="Times New Roman" w:cs="Times New Roman"/>
          <w:sz w:val="24"/>
          <w:szCs w:val="24"/>
        </w:rPr>
        <w:t>, p.4) is a ‘multi method model’</w:t>
      </w:r>
      <w:r w:rsidR="00CD0364">
        <w:rPr>
          <w:rFonts w:ascii="Times New Roman" w:hAnsi="Times New Roman" w:cs="Times New Roman"/>
          <w:sz w:val="24"/>
          <w:szCs w:val="24"/>
        </w:rPr>
        <w:t xml:space="preserve"> and is very much a ‘child-led’ method of data collection</w:t>
      </w:r>
      <w:r w:rsidR="00857DA7" w:rsidRPr="00FC61F0">
        <w:rPr>
          <w:rFonts w:ascii="Times New Roman" w:hAnsi="Times New Roman" w:cs="Times New Roman"/>
          <w:sz w:val="24"/>
          <w:szCs w:val="24"/>
        </w:rPr>
        <w:t>.</w:t>
      </w:r>
      <w:r w:rsidR="00CD0364">
        <w:rPr>
          <w:rFonts w:ascii="Times New Roman" w:hAnsi="Times New Roman" w:cs="Times New Roman"/>
          <w:sz w:val="24"/>
          <w:szCs w:val="24"/>
        </w:rPr>
        <w:t xml:space="preserve"> This method </w:t>
      </w:r>
      <w:r w:rsidR="00146084" w:rsidRPr="00FC61F0">
        <w:rPr>
          <w:rFonts w:ascii="Times New Roman" w:hAnsi="Times New Roman" w:cs="Times New Roman"/>
          <w:sz w:val="24"/>
          <w:szCs w:val="24"/>
        </w:rPr>
        <w:t>is not a typical or ‘traditional’ method and according to Dudek (</w:t>
      </w:r>
      <w:r w:rsidR="00FC511F" w:rsidRPr="00FC61F0">
        <w:rPr>
          <w:rFonts w:ascii="Times New Roman" w:hAnsi="Times New Roman" w:cs="Times New Roman"/>
          <w:sz w:val="24"/>
          <w:szCs w:val="24"/>
        </w:rPr>
        <w:t>2005</w:t>
      </w:r>
      <w:r w:rsidR="00146084" w:rsidRPr="00FC61F0">
        <w:rPr>
          <w:rFonts w:ascii="Times New Roman" w:hAnsi="Times New Roman" w:cs="Times New Roman"/>
          <w:sz w:val="24"/>
          <w:szCs w:val="24"/>
        </w:rPr>
        <w:t>, p.4) it avoids restrictions that can come with interview schedules or questionnaires.</w:t>
      </w:r>
      <w:r w:rsidR="00461FE2" w:rsidRPr="00FC61F0">
        <w:rPr>
          <w:rFonts w:ascii="Times New Roman" w:hAnsi="Times New Roman" w:cs="Times New Roman"/>
          <w:sz w:val="24"/>
          <w:szCs w:val="24"/>
        </w:rPr>
        <w:t xml:space="preserve"> </w:t>
      </w:r>
      <w:r w:rsidRPr="00FC61F0">
        <w:rPr>
          <w:rFonts w:ascii="Times New Roman" w:hAnsi="Times New Roman" w:cs="Times New Roman"/>
          <w:sz w:val="24"/>
          <w:szCs w:val="24"/>
        </w:rPr>
        <w:t>According to Clark and Moss (</w:t>
      </w:r>
      <w:r w:rsidR="002F2D7A" w:rsidRPr="00FC61F0">
        <w:rPr>
          <w:rFonts w:ascii="Times New Roman" w:hAnsi="Times New Roman" w:cs="Times New Roman"/>
          <w:sz w:val="24"/>
          <w:szCs w:val="24"/>
        </w:rPr>
        <w:t>2011, p.3</w:t>
      </w:r>
      <w:r w:rsidRPr="00FC61F0">
        <w:rPr>
          <w:rFonts w:ascii="Times New Roman" w:hAnsi="Times New Roman" w:cs="Times New Roman"/>
          <w:sz w:val="24"/>
          <w:szCs w:val="24"/>
        </w:rPr>
        <w:t xml:space="preserve">) the mosaic approach was introduced </w:t>
      </w:r>
      <w:r w:rsidRPr="00FC61F0">
        <w:rPr>
          <w:rFonts w:ascii="Times New Roman" w:hAnsi="Times New Roman" w:cs="Times New Roman"/>
          <w:sz w:val="24"/>
          <w:szCs w:val="24"/>
        </w:rPr>
        <w:lastRenderedPageBreak/>
        <w:t>as a means for understanding young children’s ‘perspective of their daily lives’</w:t>
      </w:r>
      <w:r w:rsidR="00D458F3">
        <w:rPr>
          <w:rFonts w:ascii="Times New Roman" w:hAnsi="Times New Roman" w:cs="Times New Roman"/>
          <w:sz w:val="24"/>
          <w:szCs w:val="24"/>
        </w:rPr>
        <w:t xml:space="preserve"> and is a useful way to allow for pupil voice</w:t>
      </w:r>
      <w:r w:rsidRPr="00FC61F0">
        <w:rPr>
          <w:rFonts w:ascii="Times New Roman" w:hAnsi="Times New Roman" w:cs="Times New Roman"/>
          <w:sz w:val="24"/>
          <w:szCs w:val="24"/>
        </w:rPr>
        <w:t xml:space="preserve">. </w:t>
      </w:r>
      <w:r w:rsidR="00461FE2" w:rsidRPr="00FC61F0">
        <w:rPr>
          <w:rFonts w:ascii="Times New Roman" w:hAnsi="Times New Roman" w:cs="Times New Roman"/>
          <w:sz w:val="24"/>
          <w:szCs w:val="24"/>
        </w:rPr>
        <w:t>This approach takes into consideration both visual and verbal data in order to establish how young people feel with regards to certain occurrences. This is a two stage approach and allows children in the first stage to take their own photographs, use maps or tours and in turn use them alongside talking and interviews</w:t>
      </w:r>
      <w:r w:rsidR="00CD394F" w:rsidRPr="00FC61F0">
        <w:rPr>
          <w:rFonts w:ascii="Times New Roman" w:hAnsi="Times New Roman" w:cs="Times New Roman"/>
          <w:sz w:val="24"/>
          <w:szCs w:val="24"/>
        </w:rPr>
        <w:t xml:space="preserve"> in the second stage</w:t>
      </w:r>
      <w:r w:rsidR="00461FE2" w:rsidRPr="00FC61F0">
        <w:rPr>
          <w:rFonts w:ascii="Times New Roman" w:hAnsi="Times New Roman" w:cs="Times New Roman"/>
          <w:sz w:val="24"/>
          <w:szCs w:val="24"/>
        </w:rPr>
        <w:t xml:space="preserve"> to allow for a gr</w:t>
      </w:r>
      <w:r w:rsidR="00D458F3">
        <w:rPr>
          <w:rFonts w:ascii="Times New Roman" w:hAnsi="Times New Roman" w:cs="Times New Roman"/>
          <w:sz w:val="24"/>
          <w:szCs w:val="24"/>
        </w:rPr>
        <w:t xml:space="preserve">eater understanding of children. </w:t>
      </w:r>
      <w:r w:rsidR="00C20877">
        <w:rPr>
          <w:rFonts w:ascii="Times New Roman" w:hAnsi="Times New Roman" w:cs="Times New Roman"/>
          <w:sz w:val="24"/>
          <w:szCs w:val="24"/>
        </w:rPr>
        <w:t>These are considered to be different methods of ‘listening’ and e</w:t>
      </w:r>
      <w:r w:rsidR="00D458F3">
        <w:rPr>
          <w:rFonts w:ascii="Times New Roman" w:hAnsi="Times New Roman" w:cs="Times New Roman"/>
          <w:sz w:val="24"/>
          <w:szCs w:val="24"/>
        </w:rPr>
        <w:t xml:space="preserve">ach of these methods contribute to the overall ‘mosaic’ </w:t>
      </w:r>
      <w:r w:rsidR="00CD0364">
        <w:rPr>
          <w:rFonts w:ascii="Times New Roman" w:hAnsi="Times New Roman" w:cs="Times New Roman"/>
          <w:sz w:val="24"/>
          <w:szCs w:val="24"/>
        </w:rPr>
        <w:t xml:space="preserve">and leads to a greater understanding of the individual. </w:t>
      </w:r>
      <w:r w:rsidR="00757A5E">
        <w:rPr>
          <w:rFonts w:ascii="Times New Roman" w:hAnsi="Times New Roman" w:cs="Times New Roman"/>
          <w:sz w:val="24"/>
          <w:szCs w:val="24"/>
        </w:rPr>
        <w:t xml:space="preserve">This approach can be used for many different reasons but in particular it is a </w:t>
      </w:r>
      <w:r w:rsidR="00CD0364">
        <w:rPr>
          <w:rFonts w:ascii="Times New Roman" w:hAnsi="Times New Roman" w:cs="Times New Roman"/>
          <w:sz w:val="24"/>
          <w:szCs w:val="24"/>
        </w:rPr>
        <w:t xml:space="preserve">useful way to gain an insight into the way the learner feels about their learning environment and what is available to them as learners. This approach can be adapted according to the needs of the child </w:t>
      </w:r>
      <w:r w:rsidR="00E2308D">
        <w:rPr>
          <w:rFonts w:ascii="Times New Roman" w:hAnsi="Times New Roman" w:cs="Times New Roman"/>
          <w:sz w:val="24"/>
          <w:szCs w:val="24"/>
        </w:rPr>
        <w:t xml:space="preserve">and is beneficial as it does not disrupt the child’s everyday routine and can be conducted alongside their usual learning. In some instances, this approach is used as a regular part of some </w:t>
      </w:r>
      <w:r w:rsidR="00DB46DD">
        <w:rPr>
          <w:rFonts w:ascii="Times New Roman" w:hAnsi="Times New Roman" w:cs="Times New Roman"/>
          <w:sz w:val="24"/>
          <w:szCs w:val="24"/>
        </w:rPr>
        <w:t>school’s</w:t>
      </w:r>
      <w:r w:rsidR="00E2308D">
        <w:rPr>
          <w:rFonts w:ascii="Times New Roman" w:hAnsi="Times New Roman" w:cs="Times New Roman"/>
          <w:sz w:val="24"/>
          <w:szCs w:val="24"/>
        </w:rPr>
        <w:t xml:space="preserve"> practices </w:t>
      </w:r>
      <w:r w:rsidR="00461FE2" w:rsidRPr="00FC61F0">
        <w:rPr>
          <w:rFonts w:ascii="Times New Roman" w:hAnsi="Times New Roman" w:cs="Times New Roman"/>
          <w:sz w:val="24"/>
          <w:szCs w:val="24"/>
        </w:rPr>
        <w:t>(Clark and Moss,</w:t>
      </w:r>
      <w:r w:rsidR="002F2D7A" w:rsidRPr="00FC61F0">
        <w:rPr>
          <w:rFonts w:ascii="Times New Roman" w:hAnsi="Times New Roman" w:cs="Times New Roman"/>
          <w:sz w:val="24"/>
          <w:szCs w:val="24"/>
        </w:rPr>
        <w:t xml:space="preserve"> 2011, p.3</w:t>
      </w:r>
      <w:r w:rsidR="00461FE2" w:rsidRPr="00FC61F0">
        <w:rPr>
          <w:rFonts w:ascii="Times New Roman" w:hAnsi="Times New Roman" w:cs="Times New Roman"/>
          <w:sz w:val="24"/>
          <w:szCs w:val="24"/>
        </w:rPr>
        <w:t>)</w:t>
      </w:r>
    </w:p>
    <w:p w:rsidR="00C0444A" w:rsidRPr="00FC61F0" w:rsidRDefault="00E326E4" w:rsidP="003179A3">
      <w:pPr>
        <w:spacing w:line="480" w:lineRule="auto"/>
        <w:rPr>
          <w:rFonts w:ascii="Times New Roman" w:hAnsi="Times New Roman" w:cs="Times New Roman"/>
          <w:sz w:val="24"/>
          <w:szCs w:val="24"/>
        </w:rPr>
      </w:pPr>
      <w:r w:rsidRPr="00FC61F0">
        <w:rPr>
          <w:rFonts w:ascii="Times New Roman" w:hAnsi="Times New Roman" w:cs="Times New Roman"/>
          <w:sz w:val="24"/>
          <w:szCs w:val="24"/>
        </w:rPr>
        <w:tab/>
        <w:t xml:space="preserve">It is important to consider the strengths and weaknesses of any method of data collection. </w:t>
      </w:r>
      <w:r w:rsidR="00A458A4" w:rsidRPr="00FC61F0">
        <w:rPr>
          <w:rFonts w:ascii="Times New Roman" w:hAnsi="Times New Roman" w:cs="Times New Roman"/>
          <w:sz w:val="24"/>
          <w:szCs w:val="24"/>
        </w:rPr>
        <w:t xml:space="preserve">According </w:t>
      </w:r>
      <w:r w:rsidRPr="00FC61F0">
        <w:rPr>
          <w:rFonts w:ascii="Times New Roman" w:hAnsi="Times New Roman" w:cs="Times New Roman"/>
          <w:sz w:val="24"/>
          <w:szCs w:val="24"/>
        </w:rPr>
        <w:t xml:space="preserve">to Clark (2001, p.1) </w:t>
      </w:r>
      <w:r w:rsidR="00A458A4" w:rsidRPr="00FC61F0">
        <w:rPr>
          <w:rFonts w:ascii="Times New Roman" w:hAnsi="Times New Roman" w:cs="Times New Roman"/>
          <w:sz w:val="24"/>
          <w:szCs w:val="24"/>
        </w:rPr>
        <w:t xml:space="preserve">a positive of this method of data collection is that </w:t>
      </w:r>
      <w:r w:rsidRPr="00FC61F0">
        <w:rPr>
          <w:rFonts w:ascii="Times New Roman" w:hAnsi="Times New Roman" w:cs="Times New Roman"/>
          <w:sz w:val="24"/>
          <w:szCs w:val="24"/>
        </w:rPr>
        <w:t>it ‘recognises different voices or languages of children’</w:t>
      </w:r>
      <w:r w:rsidR="00F2433F" w:rsidRPr="00FC61F0">
        <w:rPr>
          <w:rFonts w:ascii="Times New Roman" w:hAnsi="Times New Roman" w:cs="Times New Roman"/>
          <w:sz w:val="24"/>
          <w:szCs w:val="24"/>
        </w:rPr>
        <w:t xml:space="preserve">. For example, it considers a variety of types of communication such as words, pictures and body language. </w:t>
      </w:r>
      <w:r w:rsidR="00A458A4" w:rsidRPr="00FC61F0">
        <w:rPr>
          <w:rFonts w:ascii="Times New Roman" w:hAnsi="Times New Roman" w:cs="Times New Roman"/>
          <w:sz w:val="24"/>
          <w:szCs w:val="24"/>
        </w:rPr>
        <w:t xml:space="preserve">According to Brown (2017, p.1) interviews alone may be quite daunting for some young people and as a result it may not allow for the collection of meaningful data. However, the mosaic approach uses a variety of different methods for children to express themselves in a way that they feel most comfortable. </w:t>
      </w:r>
      <w:r w:rsidR="004A58F1" w:rsidRPr="00FC61F0">
        <w:rPr>
          <w:rFonts w:ascii="Times New Roman" w:hAnsi="Times New Roman" w:cs="Times New Roman"/>
          <w:sz w:val="24"/>
          <w:szCs w:val="24"/>
        </w:rPr>
        <w:t xml:space="preserve">According to Clark (2001, p1) by using photographs, mapping, touring and interviews, a ‘richer’ and ‘more detailed’ picture can be created. </w:t>
      </w:r>
      <w:r w:rsidR="00F2433F" w:rsidRPr="00FC61F0">
        <w:rPr>
          <w:rFonts w:ascii="Times New Roman" w:hAnsi="Times New Roman" w:cs="Times New Roman"/>
          <w:sz w:val="24"/>
          <w:szCs w:val="24"/>
        </w:rPr>
        <w:t>This method is also useful as it can apply to all young children.</w:t>
      </w:r>
      <w:r w:rsidR="00A458A4" w:rsidRPr="00FC61F0">
        <w:rPr>
          <w:rFonts w:ascii="Times New Roman" w:hAnsi="Times New Roman" w:cs="Times New Roman"/>
          <w:sz w:val="24"/>
          <w:szCs w:val="24"/>
        </w:rPr>
        <w:t xml:space="preserve"> However, it has been found that this approach can also be used when studying both adolescents and adults too.</w:t>
      </w:r>
      <w:r w:rsidR="00F2433F" w:rsidRPr="00FC61F0">
        <w:rPr>
          <w:rFonts w:ascii="Times New Roman" w:hAnsi="Times New Roman" w:cs="Times New Roman"/>
          <w:sz w:val="24"/>
          <w:szCs w:val="24"/>
        </w:rPr>
        <w:t xml:space="preserve"> According to Clark (2001, p.1) </w:t>
      </w:r>
      <w:r w:rsidR="001D05B8" w:rsidRPr="00FC61F0">
        <w:rPr>
          <w:rFonts w:ascii="Times New Roman" w:hAnsi="Times New Roman" w:cs="Times New Roman"/>
          <w:sz w:val="24"/>
          <w:szCs w:val="24"/>
        </w:rPr>
        <w:t xml:space="preserve">a </w:t>
      </w:r>
      <w:r w:rsidR="001D05B8" w:rsidRPr="00FC61F0">
        <w:rPr>
          <w:rFonts w:ascii="Times New Roman" w:hAnsi="Times New Roman" w:cs="Times New Roman"/>
          <w:sz w:val="24"/>
          <w:szCs w:val="24"/>
        </w:rPr>
        <w:lastRenderedPageBreak/>
        <w:t xml:space="preserve">significant benefit of the mosaic approach is that </w:t>
      </w:r>
      <w:r w:rsidR="00F2433F" w:rsidRPr="00FC61F0">
        <w:rPr>
          <w:rFonts w:ascii="Times New Roman" w:hAnsi="Times New Roman" w:cs="Times New Roman"/>
          <w:sz w:val="24"/>
          <w:szCs w:val="24"/>
        </w:rPr>
        <w:t>it can be used in conjunction with children’s everyday experiences and can be used in an everyday context without upsetting children’s</w:t>
      </w:r>
      <w:r w:rsidR="00655C58" w:rsidRPr="00FC61F0">
        <w:rPr>
          <w:rFonts w:ascii="Times New Roman" w:hAnsi="Times New Roman" w:cs="Times New Roman"/>
          <w:sz w:val="24"/>
          <w:szCs w:val="24"/>
        </w:rPr>
        <w:t xml:space="preserve"> regular routines. </w:t>
      </w:r>
    </w:p>
    <w:p w:rsidR="004A58F1" w:rsidRPr="00FC61F0" w:rsidRDefault="00E2383E" w:rsidP="004A58F1">
      <w:pPr>
        <w:spacing w:line="480" w:lineRule="auto"/>
        <w:ind w:firstLine="720"/>
        <w:rPr>
          <w:rFonts w:ascii="Times New Roman" w:hAnsi="Times New Roman" w:cs="Times New Roman"/>
          <w:sz w:val="24"/>
          <w:szCs w:val="24"/>
        </w:rPr>
      </w:pPr>
      <w:r w:rsidRPr="00FC61F0">
        <w:rPr>
          <w:rFonts w:ascii="Times New Roman" w:hAnsi="Times New Roman" w:cs="Times New Roman"/>
          <w:sz w:val="24"/>
          <w:szCs w:val="24"/>
        </w:rPr>
        <w:t>However, it is</w:t>
      </w:r>
      <w:r w:rsidR="008D61AB">
        <w:rPr>
          <w:rFonts w:ascii="Times New Roman" w:hAnsi="Times New Roman" w:cs="Times New Roman"/>
          <w:sz w:val="24"/>
          <w:szCs w:val="24"/>
        </w:rPr>
        <w:t xml:space="preserve"> also</w:t>
      </w:r>
      <w:r w:rsidRPr="00FC61F0">
        <w:rPr>
          <w:rFonts w:ascii="Times New Roman" w:hAnsi="Times New Roman" w:cs="Times New Roman"/>
          <w:sz w:val="24"/>
          <w:szCs w:val="24"/>
        </w:rPr>
        <w:t xml:space="preserve"> important to recognise the limitations of any method of data collection. </w:t>
      </w:r>
      <w:r w:rsidR="00655C58" w:rsidRPr="00FC61F0">
        <w:rPr>
          <w:rFonts w:ascii="Times New Roman" w:hAnsi="Times New Roman" w:cs="Times New Roman"/>
          <w:sz w:val="24"/>
          <w:szCs w:val="24"/>
        </w:rPr>
        <w:t xml:space="preserve">According to </w:t>
      </w:r>
      <w:r w:rsidRPr="00FC61F0">
        <w:rPr>
          <w:rFonts w:ascii="Times New Roman" w:hAnsi="Times New Roman" w:cs="Times New Roman"/>
          <w:sz w:val="24"/>
          <w:szCs w:val="24"/>
        </w:rPr>
        <w:t>Brown (2017, p.1)</w:t>
      </w:r>
      <w:r w:rsidR="00655C58" w:rsidRPr="00FC61F0">
        <w:rPr>
          <w:rFonts w:ascii="Times New Roman" w:hAnsi="Times New Roman" w:cs="Times New Roman"/>
          <w:sz w:val="24"/>
          <w:szCs w:val="24"/>
        </w:rPr>
        <w:t xml:space="preserve"> </w:t>
      </w:r>
      <w:r w:rsidRPr="00FC61F0">
        <w:rPr>
          <w:rFonts w:ascii="Times New Roman" w:hAnsi="Times New Roman" w:cs="Times New Roman"/>
          <w:sz w:val="24"/>
          <w:szCs w:val="24"/>
        </w:rPr>
        <w:t xml:space="preserve">it is thought that the mosaic approach may not be ‘specific enough’ and in turn this leads to difficulty generalising any findings. </w:t>
      </w:r>
      <w:r w:rsidR="004A58F1" w:rsidRPr="00FC61F0">
        <w:rPr>
          <w:rFonts w:ascii="Times New Roman" w:hAnsi="Times New Roman" w:cs="Times New Roman"/>
          <w:sz w:val="24"/>
          <w:szCs w:val="24"/>
        </w:rPr>
        <w:t xml:space="preserve">According to Clark (2001, p.1) this approach can take time as ‘listening is time consuming’. However, it is believed that although these weaknesses are worth taking into consideration, the benefits as a result of this method of data collection outweigh the weaknesses. </w:t>
      </w:r>
    </w:p>
    <w:p w:rsidR="003179A3" w:rsidRDefault="00461FE2" w:rsidP="003179A3">
      <w:pPr>
        <w:spacing w:line="480" w:lineRule="auto"/>
        <w:rPr>
          <w:rFonts w:ascii="Times New Roman" w:hAnsi="Times New Roman" w:cs="Times New Roman"/>
          <w:sz w:val="24"/>
          <w:szCs w:val="24"/>
        </w:rPr>
      </w:pPr>
      <w:r w:rsidRPr="00FC61F0">
        <w:rPr>
          <w:rFonts w:ascii="Times New Roman" w:hAnsi="Times New Roman" w:cs="Times New Roman"/>
          <w:sz w:val="24"/>
          <w:szCs w:val="24"/>
        </w:rPr>
        <w:tab/>
        <w:t xml:space="preserve">The mosaic approach allows for the collection of qualitative data. </w:t>
      </w:r>
      <w:r w:rsidR="00E10518" w:rsidRPr="00FC61F0">
        <w:rPr>
          <w:rFonts w:ascii="Times New Roman" w:hAnsi="Times New Roman" w:cs="Times New Roman"/>
          <w:sz w:val="24"/>
          <w:szCs w:val="24"/>
        </w:rPr>
        <w:t>According to Silverman (</w:t>
      </w:r>
      <w:r w:rsidR="005448B7" w:rsidRPr="00FC61F0">
        <w:rPr>
          <w:rFonts w:ascii="Times New Roman" w:hAnsi="Times New Roman" w:cs="Times New Roman"/>
          <w:sz w:val="24"/>
          <w:szCs w:val="24"/>
        </w:rPr>
        <w:t>2014, p.9</w:t>
      </w:r>
      <w:r w:rsidR="00E10518" w:rsidRPr="00FC61F0">
        <w:rPr>
          <w:rFonts w:ascii="Times New Roman" w:hAnsi="Times New Roman" w:cs="Times New Roman"/>
          <w:sz w:val="24"/>
          <w:szCs w:val="24"/>
        </w:rPr>
        <w:t>) qualitative data that can include ‘verbal descriptions and real-life situations’. It tends to focus on the understanding of certain behaviours</w:t>
      </w:r>
      <w:r w:rsidR="00D873A5" w:rsidRPr="00FC61F0">
        <w:rPr>
          <w:rFonts w:ascii="Times New Roman" w:hAnsi="Times New Roman" w:cs="Times New Roman"/>
          <w:sz w:val="24"/>
          <w:szCs w:val="24"/>
        </w:rPr>
        <w:t xml:space="preserve"> in context. Qualitative data is usually collected through use of interviews or observations and can provide rich and detailed information.  </w:t>
      </w:r>
      <w:r w:rsidR="00E10518" w:rsidRPr="00FC61F0">
        <w:rPr>
          <w:rFonts w:ascii="Times New Roman" w:hAnsi="Times New Roman" w:cs="Times New Roman"/>
          <w:sz w:val="24"/>
          <w:szCs w:val="24"/>
        </w:rPr>
        <w:t>It is different from quantitative data that collects numerical data</w:t>
      </w:r>
      <w:r w:rsidR="00D873A5" w:rsidRPr="00FC61F0">
        <w:rPr>
          <w:rFonts w:ascii="Times New Roman" w:hAnsi="Times New Roman" w:cs="Times New Roman"/>
          <w:sz w:val="24"/>
          <w:szCs w:val="24"/>
        </w:rPr>
        <w:t>. According to</w:t>
      </w:r>
      <w:r w:rsidR="00B26813" w:rsidRPr="00FC61F0">
        <w:rPr>
          <w:rFonts w:ascii="Times New Roman" w:hAnsi="Times New Roman" w:cs="Times New Roman"/>
          <w:sz w:val="24"/>
          <w:szCs w:val="24"/>
        </w:rPr>
        <w:t xml:space="preserve"> Choy (2014, p.102) qualitative research is a strong form of data collection as it allows for the research to study and research a variety of people. This type of data collection can allow for more detailed data </w:t>
      </w:r>
      <w:r w:rsidR="004E6BB9" w:rsidRPr="00FC61F0">
        <w:rPr>
          <w:rFonts w:ascii="Times New Roman" w:hAnsi="Times New Roman" w:cs="Times New Roman"/>
          <w:sz w:val="24"/>
          <w:szCs w:val="24"/>
        </w:rPr>
        <w:t xml:space="preserve">which in turn can lead to more interesting findings. According to Carr (1994, p.719) qualitative data is usually collected in a more natural environment as opposed to quantitative data which is often collected in a more controlled environment. In light of this, qualitative data is less likely to be effected by external factors as it is carried out in a natural setting and there are ‘fewer controlling factors’ (Choy, 2014, p.102) </w:t>
      </w:r>
    </w:p>
    <w:p w:rsidR="00985917" w:rsidRPr="00FC61F0" w:rsidRDefault="00985917" w:rsidP="003179A3">
      <w:pPr>
        <w:spacing w:line="480" w:lineRule="auto"/>
        <w:rPr>
          <w:rFonts w:ascii="Times New Roman" w:hAnsi="Times New Roman" w:cs="Times New Roman"/>
          <w:sz w:val="24"/>
          <w:szCs w:val="24"/>
        </w:rPr>
      </w:pPr>
      <w:r>
        <w:rPr>
          <w:rFonts w:ascii="Times New Roman" w:hAnsi="Times New Roman" w:cs="Times New Roman"/>
          <w:sz w:val="24"/>
          <w:szCs w:val="24"/>
        </w:rPr>
        <w:tab/>
      </w:r>
      <w:r w:rsidRPr="00985917">
        <w:rPr>
          <w:rFonts w:ascii="Times New Roman" w:hAnsi="Times New Roman" w:cs="Times New Roman"/>
          <w:sz w:val="24"/>
          <w:szCs w:val="24"/>
        </w:rPr>
        <w:t xml:space="preserve">I also used Nottingham’s (2013) ASK model as guidance when collecting and analysing data. According to Nottingham (2013, p.8) this model combines Attitudes, Skills </w:t>
      </w:r>
      <w:r w:rsidRPr="00985917">
        <w:rPr>
          <w:rFonts w:ascii="Times New Roman" w:hAnsi="Times New Roman" w:cs="Times New Roman"/>
          <w:sz w:val="24"/>
          <w:szCs w:val="24"/>
        </w:rPr>
        <w:lastRenderedPageBreak/>
        <w:t xml:space="preserve">and Knowledge. This model states that in order for a child to effectively learn, they must have ‘positive attitudes towards learning, be </w:t>
      </w:r>
      <w:r w:rsidR="008C3841" w:rsidRPr="00985917">
        <w:rPr>
          <w:rFonts w:ascii="Times New Roman" w:hAnsi="Times New Roman" w:cs="Times New Roman"/>
          <w:sz w:val="24"/>
          <w:szCs w:val="24"/>
        </w:rPr>
        <w:t>ski</w:t>
      </w:r>
      <w:r w:rsidR="008C3841">
        <w:rPr>
          <w:rFonts w:ascii="Times New Roman" w:hAnsi="Times New Roman" w:cs="Times New Roman"/>
          <w:sz w:val="24"/>
          <w:szCs w:val="24"/>
        </w:rPr>
        <w:t>l</w:t>
      </w:r>
      <w:r w:rsidR="008C3841" w:rsidRPr="00985917">
        <w:rPr>
          <w:rFonts w:ascii="Times New Roman" w:hAnsi="Times New Roman" w:cs="Times New Roman"/>
          <w:sz w:val="24"/>
          <w:szCs w:val="24"/>
        </w:rPr>
        <w:t>l</w:t>
      </w:r>
      <w:r w:rsidR="008C3841">
        <w:rPr>
          <w:rFonts w:ascii="Times New Roman" w:hAnsi="Times New Roman" w:cs="Times New Roman"/>
          <w:sz w:val="24"/>
          <w:szCs w:val="24"/>
        </w:rPr>
        <w:t>f</w:t>
      </w:r>
      <w:r w:rsidR="008C3841" w:rsidRPr="00985917">
        <w:rPr>
          <w:rFonts w:ascii="Times New Roman" w:hAnsi="Times New Roman" w:cs="Times New Roman"/>
          <w:sz w:val="24"/>
          <w:szCs w:val="24"/>
        </w:rPr>
        <w:t>ul</w:t>
      </w:r>
      <w:r w:rsidRPr="00985917">
        <w:rPr>
          <w:rFonts w:ascii="Times New Roman" w:hAnsi="Times New Roman" w:cs="Times New Roman"/>
          <w:sz w:val="24"/>
          <w:szCs w:val="24"/>
        </w:rPr>
        <w:t xml:space="preserve"> in a number of aspects of learning, and have good general knowledge and conceptual understanding so that they are able to find and access information’ (Nottingham, 2017, p.8).</w:t>
      </w:r>
      <w:r w:rsidR="008C3841">
        <w:rPr>
          <w:rFonts w:ascii="Times New Roman" w:hAnsi="Times New Roman" w:cs="Times New Roman"/>
          <w:sz w:val="24"/>
          <w:szCs w:val="24"/>
        </w:rPr>
        <w:t xml:space="preserve"> </w:t>
      </w:r>
    </w:p>
    <w:p w:rsidR="00F36206" w:rsidRPr="00FC61F0" w:rsidRDefault="00F36206" w:rsidP="0023794D">
      <w:pPr>
        <w:spacing w:line="480" w:lineRule="auto"/>
        <w:rPr>
          <w:rFonts w:ascii="Times New Roman" w:hAnsi="Times New Roman" w:cs="Times New Roman"/>
          <w:sz w:val="24"/>
          <w:szCs w:val="24"/>
        </w:rPr>
      </w:pPr>
      <w:r w:rsidRPr="00FC61F0">
        <w:rPr>
          <w:rFonts w:ascii="Times New Roman" w:hAnsi="Times New Roman" w:cs="Times New Roman"/>
          <w:sz w:val="24"/>
          <w:szCs w:val="24"/>
        </w:rPr>
        <w:tab/>
        <w:t xml:space="preserve">When collecting any form of data in an educational setting it is important to consider the ethical issues that may arise as a result of this and how to ensure that these issues can be overcome in order for ethically informed research to go ahead. </w:t>
      </w:r>
      <w:r w:rsidR="00396BE0" w:rsidRPr="00FC61F0">
        <w:rPr>
          <w:rFonts w:ascii="Times New Roman" w:hAnsi="Times New Roman" w:cs="Times New Roman"/>
          <w:sz w:val="24"/>
          <w:szCs w:val="24"/>
        </w:rPr>
        <w:t>It is important that anyone partaking in</w:t>
      </w:r>
      <w:r w:rsidR="00F3428A">
        <w:rPr>
          <w:rFonts w:ascii="Times New Roman" w:hAnsi="Times New Roman" w:cs="Times New Roman"/>
          <w:sz w:val="24"/>
          <w:szCs w:val="24"/>
        </w:rPr>
        <w:t xml:space="preserve"> the research remains anonymous. Therefore, as previously stated, </w:t>
      </w:r>
      <w:r w:rsidR="00396BE0" w:rsidRPr="00FC61F0">
        <w:rPr>
          <w:rFonts w:ascii="Times New Roman" w:hAnsi="Times New Roman" w:cs="Times New Roman"/>
          <w:sz w:val="24"/>
          <w:szCs w:val="24"/>
        </w:rPr>
        <w:t xml:space="preserve">for the purpose of this research I will be referring to the selected child as ‘Child 1’ and the child’s class teacher as ‘Teacher 1’. </w:t>
      </w:r>
      <w:r w:rsidR="00341CEE" w:rsidRPr="00FC61F0">
        <w:rPr>
          <w:rFonts w:ascii="Times New Roman" w:hAnsi="Times New Roman" w:cs="Times New Roman"/>
          <w:sz w:val="24"/>
          <w:szCs w:val="24"/>
        </w:rPr>
        <w:t>The schoo</w:t>
      </w:r>
      <w:bookmarkStart w:id="0" w:name="_GoBack"/>
      <w:bookmarkEnd w:id="0"/>
      <w:r w:rsidR="00341CEE" w:rsidRPr="00FC61F0">
        <w:rPr>
          <w:rFonts w:ascii="Times New Roman" w:hAnsi="Times New Roman" w:cs="Times New Roman"/>
          <w:sz w:val="24"/>
          <w:szCs w:val="24"/>
        </w:rPr>
        <w:t xml:space="preserve">l in which the research will take place will be referred to as ‘School X’. It is important that all participants are aware that they have the right to withdraw from the research at any time and any findings will not be used. Informed consent will also be given to all participants and letters will be given to both Teacher 1 and Child 1 so that permission to gather data is received. </w:t>
      </w:r>
      <w:r w:rsidR="004537DE">
        <w:rPr>
          <w:rFonts w:ascii="Times New Roman" w:hAnsi="Times New Roman" w:cs="Times New Roman"/>
          <w:sz w:val="24"/>
          <w:szCs w:val="24"/>
        </w:rPr>
        <w:t>Letters must also be send to the parents or guardians of Child 1 to ensure that they are happy for their child t</w:t>
      </w:r>
      <w:r w:rsidR="0023794D">
        <w:rPr>
          <w:rFonts w:ascii="Times New Roman" w:hAnsi="Times New Roman" w:cs="Times New Roman"/>
          <w:sz w:val="24"/>
          <w:szCs w:val="24"/>
        </w:rPr>
        <w:t xml:space="preserve">o participate in this research. </w:t>
      </w:r>
      <w:r w:rsidR="0023794D" w:rsidRPr="00FC61F0">
        <w:rPr>
          <w:rFonts w:ascii="Times New Roman" w:hAnsi="Times New Roman" w:cs="Times New Roman"/>
          <w:sz w:val="24"/>
          <w:szCs w:val="24"/>
        </w:rPr>
        <w:t>Please see Figure 1.</w:t>
      </w:r>
      <w:r w:rsidR="002471E4">
        <w:rPr>
          <w:rFonts w:ascii="Times New Roman" w:hAnsi="Times New Roman" w:cs="Times New Roman"/>
          <w:sz w:val="24"/>
          <w:szCs w:val="24"/>
        </w:rPr>
        <w:t xml:space="preserve"> </w:t>
      </w:r>
    </w:p>
    <w:p w:rsidR="003179A3" w:rsidRPr="008F7EFC" w:rsidRDefault="003179A3" w:rsidP="008F7EFC">
      <w:pPr>
        <w:spacing w:line="480" w:lineRule="auto"/>
        <w:rPr>
          <w:rFonts w:ascii="Times New Roman" w:hAnsi="Times New Roman" w:cs="Times New Roman"/>
          <w:sz w:val="24"/>
          <w:szCs w:val="24"/>
        </w:rPr>
      </w:pPr>
      <w:r w:rsidRPr="00FC61F0">
        <w:rPr>
          <w:rFonts w:ascii="Times New Roman" w:hAnsi="Times New Roman" w:cs="Times New Roman"/>
          <w:b/>
          <w:sz w:val="24"/>
          <w:szCs w:val="24"/>
          <w:u w:val="single"/>
        </w:rPr>
        <w:t xml:space="preserve">Analysis </w:t>
      </w:r>
      <w:r w:rsidR="008C5373">
        <w:rPr>
          <w:rFonts w:ascii="Times New Roman" w:hAnsi="Times New Roman" w:cs="Times New Roman"/>
          <w:b/>
          <w:sz w:val="24"/>
          <w:szCs w:val="24"/>
          <w:u w:val="single"/>
        </w:rPr>
        <w:t xml:space="preserve">of learner: </w:t>
      </w:r>
    </w:p>
    <w:p w:rsidR="00B2015A" w:rsidRPr="00E81C59" w:rsidRDefault="006C403A" w:rsidP="00305A25">
      <w:pPr>
        <w:spacing w:line="480" w:lineRule="auto"/>
        <w:rPr>
          <w:rFonts w:ascii="Times New Roman" w:hAnsi="Times New Roman" w:cs="Times New Roman"/>
          <w:color w:val="FF0000"/>
          <w:sz w:val="24"/>
          <w:szCs w:val="24"/>
        </w:rPr>
      </w:pPr>
      <w:r>
        <w:rPr>
          <w:rFonts w:ascii="Times New Roman" w:hAnsi="Times New Roman" w:cs="Times New Roman"/>
          <w:sz w:val="24"/>
          <w:szCs w:val="24"/>
        </w:rPr>
        <w:tab/>
        <w:t>During my time within this nursery classroom, I spent time using the mosaic</w:t>
      </w:r>
      <w:r w:rsidR="00892BDD">
        <w:rPr>
          <w:rFonts w:ascii="Times New Roman" w:hAnsi="Times New Roman" w:cs="Times New Roman"/>
          <w:sz w:val="24"/>
          <w:szCs w:val="24"/>
        </w:rPr>
        <w:t xml:space="preserve"> approach to collect data from C</w:t>
      </w:r>
      <w:r>
        <w:rPr>
          <w:rFonts w:ascii="Times New Roman" w:hAnsi="Times New Roman" w:cs="Times New Roman"/>
          <w:sz w:val="24"/>
          <w:szCs w:val="24"/>
        </w:rPr>
        <w:t>hild 1.</w:t>
      </w:r>
      <w:r w:rsidR="008E4FEB">
        <w:rPr>
          <w:rFonts w:ascii="Times New Roman" w:hAnsi="Times New Roman" w:cs="Times New Roman"/>
          <w:sz w:val="24"/>
          <w:szCs w:val="24"/>
        </w:rPr>
        <w:t xml:space="preserve"> As previously stated, there are several different methods of data collection that can be used to create the overall ‘mosaic’.</w:t>
      </w:r>
      <w:r>
        <w:rPr>
          <w:rFonts w:ascii="Times New Roman" w:hAnsi="Times New Roman" w:cs="Times New Roman"/>
          <w:sz w:val="24"/>
          <w:szCs w:val="24"/>
        </w:rPr>
        <w:t xml:space="preserve"> </w:t>
      </w:r>
      <w:r w:rsidR="00B2015A">
        <w:rPr>
          <w:rFonts w:ascii="Times New Roman" w:hAnsi="Times New Roman" w:cs="Times New Roman"/>
          <w:sz w:val="24"/>
          <w:szCs w:val="24"/>
        </w:rPr>
        <w:t>The information collected using these methods of data collection can be used to get to know a child in more depth, including how they like to learn</w:t>
      </w:r>
      <w:r w:rsidR="00B2015A" w:rsidRPr="00E81C59">
        <w:rPr>
          <w:rFonts w:ascii="Times New Roman" w:hAnsi="Times New Roman" w:cs="Times New Roman"/>
          <w:color w:val="FF0000"/>
          <w:sz w:val="24"/>
          <w:szCs w:val="24"/>
        </w:rPr>
        <w:t>.</w:t>
      </w:r>
      <w:r w:rsidR="001C2229" w:rsidRPr="00E81C59">
        <w:rPr>
          <w:rFonts w:ascii="Times New Roman" w:hAnsi="Times New Roman" w:cs="Times New Roman"/>
          <w:color w:val="FF0000"/>
          <w:sz w:val="24"/>
          <w:szCs w:val="24"/>
        </w:rPr>
        <w:t xml:space="preserve"> </w:t>
      </w:r>
    </w:p>
    <w:p w:rsidR="00305A25" w:rsidRDefault="006C403A" w:rsidP="00B2015A">
      <w:pPr>
        <w:spacing w:line="480" w:lineRule="auto"/>
        <w:ind w:firstLine="720"/>
        <w:rPr>
          <w:rFonts w:ascii="Times New Roman" w:hAnsi="Times New Roman" w:cs="Times New Roman"/>
          <w:sz w:val="24"/>
          <w:szCs w:val="24"/>
        </w:rPr>
      </w:pPr>
      <w:r>
        <w:rPr>
          <w:rFonts w:ascii="Times New Roman" w:hAnsi="Times New Roman" w:cs="Times New Roman"/>
          <w:sz w:val="24"/>
          <w:szCs w:val="24"/>
        </w:rPr>
        <w:t>Firstly, I observed the child playing in the classroom to establish what she enjoys doing best when given to opportunity to pick freely.</w:t>
      </w:r>
      <w:r w:rsidR="008E4FEB">
        <w:rPr>
          <w:rFonts w:ascii="Times New Roman" w:hAnsi="Times New Roman" w:cs="Times New Roman"/>
          <w:sz w:val="24"/>
          <w:szCs w:val="24"/>
        </w:rPr>
        <w:t xml:space="preserve"> When the children first arrive at nursery </w:t>
      </w:r>
      <w:r w:rsidR="008E4FEB">
        <w:rPr>
          <w:rFonts w:ascii="Times New Roman" w:hAnsi="Times New Roman" w:cs="Times New Roman"/>
          <w:sz w:val="24"/>
          <w:szCs w:val="24"/>
        </w:rPr>
        <w:lastRenderedPageBreak/>
        <w:t>they are allowed to go and play and choose what they would like to do straight away. This therefore allowed me to see a genuine picture of what the child chooses to do in this classroom.</w:t>
      </w:r>
      <w:r>
        <w:rPr>
          <w:rFonts w:ascii="Times New Roman" w:hAnsi="Times New Roman" w:cs="Times New Roman"/>
          <w:sz w:val="24"/>
          <w:szCs w:val="24"/>
        </w:rPr>
        <w:t xml:space="preserve"> </w:t>
      </w:r>
      <w:r w:rsidR="00CC395C">
        <w:rPr>
          <w:rFonts w:ascii="Times New Roman" w:hAnsi="Times New Roman" w:cs="Times New Roman"/>
          <w:sz w:val="24"/>
          <w:szCs w:val="24"/>
        </w:rPr>
        <w:t xml:space="preserve">According to Clark (2001, p.1) </w:t>
      </w:r>
      <w:r w:rsidR="008E4FEB">
        <w:rPr>
          <w:rFonts w:ascii="Times New Roman" w:hAnsi="Times New Roman" w:cs="Times New Roman"/>
          <w:sz w:val="24"/>
          <w:szCs w:val="24"/>
        </w:rPr>
        <w:t>observation</w:t>
      </w:r>
      <w:r w:rsidR="00CC395C">
        <w:rPr>
          <w:rFonts w:ascii="Times New Roman" w:hAnsi="Times New Roman" w:cs="Times New Roman"/>
          <w:sz w:val="24"/>
          <w:szCs w:val="24"/>
        </w:rPr>
        <w:t xml:space="preserve"> involves ‘watching’ and helps to gain an understanding of how the children use the space and how they form relationships with others within the class.</w:t>
      </w:r>
      <w:r w:rsidR="003711F3">
        <w:rPr>
          <w:rFonts w:ascii="Times New Roman" w:hAnsi="Times New Roman" w:cs="Times New Roman"/>
          <w:sz w:val="24"/>
          <w:szCs w:val="24"/>
        </w:rPr>
        <w:t xml:space="preserve"> According to Clark and Moss (2011, p.15) this is necessary to ‘watch how children spend their time in an early childhood institution’.</w:t>
      </w:r>
      <w:r w:rsidR="00CC395C">
        <w:rPr>
          <w:rFonts w:ascii="Times New Roman" w:hAnsi="Times New Roman" w:cs="Times New Roman"/>
          <w:sz w:val="24"/>
          <w:szCs w:val="24"/>
        </w:rPr>
        <w:t xml:space="preserve"> </w:t>
      </w:r>
      <w:r>
        <w:rPr>
          <w:rFonts w:ascii="Times New Roman" w:hAnsi="Times New Roman" w:cs="Times New Roman"/>
          <w:sz w:val="24"/>
          <w:szCs w:val="24"/>
        </w:rPr>
        <w:t>My initial observations indicated to me that this child enjoys being creative and using her imagination in her play. She has close friendships within the class and she rarely plays on her own.</w:t>
      </w:r>
      <w:r w:rsidR="00C04B9A">
        <w:rPr>
          <w:rFonts w:ascii="Times New Roman" w:hAnsi="Times New Roman" w:cs="Times New Roman"/>
          <w:sz w:val="24"/>
          <w:szCs w:val="24"/>
        </w:rPr>
        <w:t xml:space="preserve"> This is important for a child’s overall well</w:t>
      </w:r>
      <w:r w:rsidR="001F72E1">
        <w:rPr>
          <w:rFonts w:ascii="Times New Roman" w:hAnsi="Times New Roman" w:cs="Times New Roman"/>
          <w:sz w:val="24"/>
          <w:szCs w:val="24"/>
        </w:rPr>
        <w:t>-</w:t>
      </w:r>
      <w:r w:rsidR="00C04B9A">
        <w:rPr>
          <w:rFonts w:ascii="Times New Roman" w:hAnsi="Times New Roman" w:cs="Times New Roman"/>
          <w:sz w:val="24"/>
          <w:szCs w:val="24"/>
        </w:rPr>
        <w:t>being. This was confirmed by Richards (2017, p.1) who stated that ‘children with friends have a greater sense of well</w:t>
      </w:r>
      <w:r w:rsidR="001F72E1">
        <w:rPr>
          <w:rFonts w:ascii="Times New Roman" w:hAnsi="Times New Roman" w:cs="Times New Roman"/>
          <w:sz w:val="24"/>
          <w:szCs w:val="24"/>
        </w:rPr>
        <w:t>-</w:t>
      </w:r>
      <w:r w:rsidR="00C04B9A">
        <w:rPr>
          <w:rFonts w:ascii="Times New Roman" w:hAnsi="Times New Roman" w:cs="Times New Roman"/>
          <w:sz w:val="24"/>
          <w:szCs w:val="24"/>
        </w:rPr>
        <w:t xml:space="preserve">being’. </w:t>
      </w:r>
      <w:r>
        <w:rPr>
          <w:rFonts w:ascii="Times New Roman" w:hAnsi="Times New Roman" w:cs="Times New Roman"/>
          <w:sz w:val="24"/>
          <w:szCs w:val="24"/>
        </w:rPr>
        <w:t xml:space="preserve">As I made these observations, I made some </w:t>
      </w:r>
      <w:r w:rsidR="000C3A8C">
        <w:rPr>
          <w:rFonts w:ascii="Times New Roman" w:hAnsi="Times New Roman" w:cs="Times New Roman"/>
          <w:sz w:val="24"/>
          <w:szCs w:val="24"/>
        </w:rPr>
        <w:t xml:space="preserve">key </w:t>
      </w:r>
      <w:r>
        <w:rPr>
          <w:rFonts w:ascii="Times New Roman" w:hAnsi="Times New Roman" w:cs="Times New Roman"/>
          <w:sz w:val="24"/>
          <w:szCs w:val="24"/>
        </w:rPr>
        <w:t>notes to refer to later on. I spent time reading back on these notes and considering what these ob</w:t>
      </w:r>
      <w:r w:rsidR="00136072">
        <w:rPr>
          <w:rFonts w:ascii="Times New Roman" w:hAnsi="Times New Roman" w:cs="Times New Roman"/>
          <w:sz w:val="24"/>
          <w:szCs w:val="24"/>
        </w:rPr>
        <w:t>servations indicate about this particular c</w:t>
      </w:r>
      <w:r>
        <w:rPr>
          <w:rFonts w:ascii="Times New Roman" w:hAnsi="Times New Roman" w:cs="Times New Roman"/>
          <w:sz w:val="24"/>
          <w:szCs w:val="24"/>
        </w:rPr>
        <w:t xml:space="preserve">hild. My observational notes </w:t>
      </w:r>
      <w:r w:rsidR="00640344">
        <w:rPr>
          <w:rFonts w:ascii="Times New Roman" w:hAnsi="Times New Roman" w:cs="Times New Roman"/>
          <w:sz w:val="24"/>
          <w:szCs w:val="24"/>
        </w:rPr>
        <w:t>confirmed my presumptions that she is a creative and sociable individual. She loves playing with playd</w:t>
      </w:r>
      <w:r w:rsidR="000C3A8C">
        <w:rPr>
          <w:rFonts w:ascii="Times New Roman" w:hAnsi="Times New Roman" w:cs="Times New Roman"/>
          <w:sz w:val="24"/>
          <w:szCs w:val="24"/>
        </w:rPr>
        <w:t>ough and a</w:t>
      </w:r>
      <w:r w:rsidR="00764DAB">
        <w:rPr>
          <w:rFonts w:ascii="Times New Roman" w:hAnsi="Times New Roman" w:cs="Times New Roman"/>
          <w:sz w:val="24"/>
          <w:szCs w:val="24"/>
        </w:rPr>
        <w:t>ccording to Swartz (2005, p.100) playdough can be used in many different areas of a children’s learning in order to make learning enjoyable</w:t>
      </w:r>
      <w:r w:rsidR="00D13D03">
        <w:rPr>
          <w:rFonts w:ascii="Times New Roman" w:hAnsi="Times New Roman" w:cs="Times New Roman"/>
          <w:sz w:val="24"/>
          <w:szCs w:val="24"/>
        </w:rPr>
        <w:t xml:space="preserve"> and meet many of the standards in an early years setting</w:t>
      </w:r>
      <w:r w:rsidR="00764DAB">
        <w:rPr>
          <w:rFonts w:ascii="Times New Roman" w:hAnsi="Times New Roman" w:cs="Times New Roman"/>
          <w:sz w:val="24"/>
          <w:szCs w:val="24"/>
        </w:rPr>
        <w:t xml:space="preserve">. </w:t>
      </w:r>
      <w:r w:rsidR="00CD3EE9">
        <w:rPr>
          <w:rFonts w:ascii="Times New Roman" w:hAnsi="Times New Roman" w:cs="Times New Roman"/>
          <w:sz w:val="24"/>
          <w:szCs w:val="24"/>
        </w:rPr>
        <w:t xml:space="preserve">However, my observations made me question as to how effectively this playdough was being used and how much it was directly impacting this child’s learning. </w:t>
      </w:r>
      <w:r w:rsidR="00764DAB">
        <w:rPr>
          <w:rFonts w:ascii="Times New Roman" w:hAnsi="Times New Roman" w:cs="Times New Roman"/>
          <w:sz w:val="24"/>
          <w:szCs w:val="24"/>
        </w:rPr>
        <w:t>This is something that will be discussed further later in this report.</w:t>
      </w:r>
      <w:r w:rsidR="0053070D">
        <w:rPr>
          <w:rFonts w:ascii="Times New Roman" w:hAnsi="Times New Roman" w:cs="Times New Roman"/>
          <w:sz w:val="24"/>
          <w:szCs w:val="24"/>
        </w:rPr>
        <w:t xml:space="preserve"> She loves using her hands in order to be creative and this was confirmed when I was carrying out a focus group involving finger painting which she was immediately drawn to and wanted to get involved as much as possible. One</w:t>
      </w:r>
      <w:r w:rsidR="00640344">
        <w:rPr>
          <w:rFonts w:ascii="Times New Roman" w:hAnsi="Times New Roman" w:cs="Times New Roman"/>
          <w:sz w:val="24"/>
          <w:szCs w:val="24"/>
        </w:rPr>
        <w:t xml:space="preserve"> area that she particularly enjoys playing in is the ‘home corner’. This again indicates that this child is a creative and imaginative individual. </w:t>
      </w:r>
      <w:r w:rsidR="006A6ED6">
        <w:rPr>
          <w:rFonts w:ascii="Times New Roman" w:hAnsi="Times New Roman" w:cs="Times New Roman"/>
          <w:sz w:val="24"/>
          <w:szCs w:val="24"/>
        </w:rPr>
        <w:t xml:space="preserve">According to Davis (2011, p.1) imaginative play is key in order for children to act out </w:t>
      </w:r>
      <w:r w:rsidR="006A6ED6">
        <w:rPr>
          <w:rFonts w:ascii="Times New Roman" w:hAnsi="Times New Roman" w:cs="Times New Roman"/>
          <w:sz w:val="24"/>
          <w:szCs w:val="24"/>
        </w:rPr>
        <w:lastRenderedPageBreak/>
        <w:t xml:space="preserve">experiences and connect them within the adult world. </w:t>
      </w:r>
      <w:r w:rsidR="00305A25">
        <w:rPr>
          <w:rFonts w:ascii="Times New Roman" w:hAnsi="Times New Roman" w:cs="Times New Roman"/>
          <w:sz w:val="24"/>
          <w:szCs w:val="24"/>
        </w:rPr>
        <w:t xml:space="preserve">Below an example of an </w:t>
      </w:r>
      <w:r w:rsidR="00266956" w:rsidRPr="00305A25">
        <w:rPr>
          <w:rFonts w:ascii="Times New Roman" w:hAnsi="Times New Roman" w:cs="Times New Roman"/>
          <w:noProof/>
          <w:sz w:val="24"/>
          <w:szCs w:val="24"/>
          <w:lang w:eastAsia="en-GB"/>
        </w:rPr>
        <mc:AlternateContent>
          <mc:Choice Requires="wps">
            <w:drawing>
              <wp:anchor distT="45720" distB="45720" distL="114300" distR="114300" simplePos="0" relativeHeight="251659264" behindDoc="0" locked="0" layoutInCell="1" allowOverlap="1" wp14:anchorId="6C17C1B7" wp14:editId="666F6E68">
                <wp:simplePos x="0" y="0"/>
                <wp:positionH relativeFrom="column">
                  <wp:posOffset>28575</wp:posOffset>
                </wp:positionH>
                <wp:positionV relativeFrom="paragraph">
                  <wp:posOffset>752475</wp:posOffset>
                </wp:positionV>
                <wp:extent cx="5619750" cy="2295525"/>
                <wp:effectExtent l="76200" t="76200" r="95250" b="1047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9750" cy="2295525"/>
                        </a:xfrm>
                        <a:prstGeom prst="rect">
                          <a:avLst/>
                        </a:prstGeom>
                        <a:ln w="3175">
                          <a:solidFill>
                            <a:schemeClr val="tx1"/>
                          </a:solidFill>
                          <a:headEnd/>
                          <a:tailEnd/>
                        </a:ln>
                        <a:effectLst>
                          <a:glow rad="63500">
                            <a:schemeClr val="accent1">
                              <a:satMod val="175000"/>
                              <a:alpha val="40000"/>
                            </a:schemeClr>
                          </a:glow>
                        </a:effectLst>
                      </wps:spPr>
                      <wps:style>
                        <a:lnRef idx="2">
                          <a:schemeClr val="dk1"/>
                        </a:lnRef>
                        <a:fillRef idx="1">
                          <a:schemeClr val="lt1"/>
                        </a:fillRef>
                        <a:effectRef idx="0">
                          <a:schemeClr val="dk1"/>
                        </a:effectRef>
                        <a:fontRef idx="minor">
                          <a:schemeClr val="dk1"/>
                        </a:fontRef>
                      </wps:style>
                      <wps:txbx>
                        <w:txbxContent>
                          <w:p w:rsidR="00305A25" w:rsidRPr="00026A7B" w:rsidRDefault="00305A25" w:rsidP="002004A4">
                            <w:pPr>
                              <w:spacing w:line="480" w:lineRule="auto"/>
                              <w:rPr>
                                <w:rFonts w:ascii="Times New Roman" w:hAnsi="Times New Roman" w:cs="Times New Roman"/>
                                <w:b/>
                                <w:sz w:val="24"/>
                                <w:szCs w:val="24"/>
                                <w:u w:val="single"/>
                              </w:rPr>
                            </w:pPr>
                            <w:r w:rsidRPr="00026A7B">
                              <w:rPr>
                                <w:rFonts w:ascii="Times New Roman" w:hAnsi="Times New Roman" w:cs="Times New Roman"/>
                                <w:b/>
                                <w:sz w:val="24"/>
                                <w:szCs w:val="24"/>
                                <w:u w:val="single"/>
                              </w:rPr>
                              <w:t xml:space="preserve">Key observation: </w:t>
                            </w:r>
                          </w:p>
                          <w:p w:rsidR="00305A25" w:rsidRPr="002004A4" w:rsidRDefault="00305A25" w:rsidP="002004A4">
                            <w:pPr>
                              <w:spacing w:line="480" w:lineRule="auto"/>
                              <w:rPr>
                                <w:rFonts w:ascii="Times New Roman" w:hAnsi="Times New Roman" w:cs="Times New Roman"/>
                                <w:i/>
                                <w:sz w:val="24"/>
                                <w:szCs w:val="24"/>
                              </w:rPr>
                            </w:pPr>
                            <w:r w:rsidRPr="002004A4">
                              <w:rPr>
                                <w:rFonts w:ascii="Times New Roman" w:hAnsi="Times New Roman" w:cs="Times New Roman"/>
                                <w:i/>
                                <w:sz w:val="24"/>
                                <w:szCs w:val="24"/>
                              </w:rPr>
                              <w:t xml:space="preserve">It was a usual morning session and Child 1 had come into school and proceeded to go straight to one of her favourite places, the home corner. </w:t>
                            </w:r>
                            <w:r w:rsidR="002004A4" w:rsidRPr="002004A4">
                              <w:rPr>
                                <w:rFonts w:ascii="Times New Roman" w:hAnsi="Times New Roman" w:cs="Times New Roman"/>
                                <w:i/>
                                <w:sz w:val="24"/>
                                <w:szCs w:val="24"/>
                              </w:rPr>
                              <w:t xml:space="preserve">Her and her friends all had dollies in their arms, rocking them back and forth, acting out being the dollies mothers. Child 1 took her dolly and started to feed her a bottle before putting her in her bed and covering her with a small blanket and kissing her on the head. </w:t>
                            </w:r>
                          </w:p>
                          <w:p w:rsidR="00305A25" w:rsidRPr="00305A25" w:rsidRDefault="00305A2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C17C1B7" id="_x0000_t202" coordsize="21600,21600" o:spt="202" path="m,l,21600r21600,l21600,xe">
                <v:stroke joinstyle="miter"/>
                <v:path gradientshapeok="t" o:connecttype="rect"/>
              </v:shapetype>
              <v:shape id="Text Box 2" o:spid="_x0000_s1026" type="#_x0000_t202" style="position:absolute;left:0;text-align:left;margin-left:2.25pt;margin-top:59.25pt;width:442.5pt;height:180.7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" fillcolor="white [3201]" strokecolor="black [3213]" strokeweight=".25pt">
                <v:textbox>
                  <w:txbxContent>
                    <w:p w:rsidR="00305A25" w:rsidRPr="00026A7B" w:rsidRDefault="00305A25" w:rsidP="002004A4">
                      <w:pPr>
                        <w:spacing w:line="480" w:lineRule="auto"/>
                        <w:rPr>
                          <w:rFonts w:ascii="Times New Roman" w:hAnsi="Times New Roman" w:cs="Times New Roman"/>
                          <w:b/>
                          <w:sz w:val="24"/>
                          <w:szCs w:val="24"/>
                          <w:u w:val="single"/>
                        </w:rPr>
                      </w:pPr>
                      <w:r w:rsidRPr="00026A7B">
                        <w:rPr>
                          <w:rFonts w:ascii="Times New Roman" w:hAnsi="Times New Roman" w:cs="Times New Roman"/>
                          <w:b/>
                          <w:sz w:val="24"/>
                          <w:szCs w:val="24"/>
                          <w:u w:val="single"/>
                        </w:rPr>
                        <w:t xml:space="preserve">Key observation: </w:t>
                      </w:r>
                    </w:p>
                    <w:p w:rsidR="00305A25" w:rsidRPr="002004A4" w:rsidRDefault="00305A25" w:rsidP="002004A4">
                      <w:pPr>
                        <w:spacing w:line="480" w:lineRule="auto"/>
                        <w:rPr>
                          <w:rFonts w:ascii="Times New Roman" w:hAnsi="Times New Roman" w:cs="Times New Roman"/>
                          <w:i/>
                          <w:sz w:val="24"/>
                          <w:szCs w:val="24"/>
                        </w:rPr>
                      </w:pPr>
                      <w:r w:rsidRPr="002004A4">
                        <w:rPr>
                          <w:rFonts w:ascii="Times New Roman" w:hAnsi="Times New Roman" w:cs="Times New Roman"/>
                          <w:i/>
                          <w:sz w:val="24"/>
                          <w:szCs w:val="24"/>
                        </w:rPr>
                        <w:t xml:space="preserve">It was a usual morning session and Child 1 had come into school and proceeded to go straight to one of her favourite places, the home corner. </w:t>
                      </w:r>
                      <w:r w:rsidR="002004A4" w:rsidRPr="002004A4">
                        <w:rPr>
                          <w:rFonts w:ascii="Times New Roman" w:hAnsi="Times New Roman" w:cs="Times New Roman"/>
                          <w:i/>
                          <w:sz w:val="24"/>
                          <w:szCs w:val="24"/>
                        </w:rPr>
                        <w:t xml:space="preserve">Her and her friends all had dollies in their arms, rocking them back and forth, acting out being the dollies mothers. Child 1 took her dolly and started to feed her a bottle before putting her in her bed and covering her with a small blanket and kissing her on the head. </w:t>
                      </w:r>
                    </w:p>
                    <w:p w:rsidR="00305A25" w:rsidRPr="00305A25" w:rsidRDefault="00305A25"/>
                  </w:txbxContent>
                </v:textbox>
                <w10:wrap type="square"/>
              </v:shape>
            </w:pict>
          </mc:Fallback>
        </mc:AlternateContent>
      </w:r>
      <w:r w:rsidR="00305A25">
        <w:rPr>
          <w:rFonts w:ascii="Times New Roman" w:hAnsi="Times New Roman" w:cs="Times New Roman"/>
          <w:sz w:val="24"/>
          <w:szCs w:val="24"/>
        </w:rPr>
        <w:t xml:space="preserve">observation in the role play area when observing Child 1. </w:t>
      </w:r>
    </w:p>
    <w:p w:rsidR="00417BAF" w:rsidRDefault="00D642DB" w:rsidP="00417BAF">
      <w:pPr>
        <w:spacing w:line="480" w:lineRule="auto"/>
        <w:ind w:firstLine="720"/>
        <w:rPr>
          <w:rFonts w:ascii="Times New Roman" w:hAnsi="Times New Roman" w:cs="Times New Roman"/>
          <w:sz w:val="24"/>
          <w:szCs w:val="24"/>
        </w:rPr>
      </w:pPr>
      <w:r>
        <w:rPr>
          <w:rFonts w:ascii="Times New Roman" w:hAnsi="Times New Roman" w:cs="Times New Roman"/>
          <w:sz w:val="24"/>
          <w:szCs w:val="24"/>
        </w:rPr>
        <w:t>This observation shows a key example of Child 1 playing in the home corner area and how role play and being with her friends is essential to her time in nursery. As</w:t>
      </w:r>
      <w:r w:rsidR="00CD3EE9">
        <w:rPr>
          <w:rFonts w:ascii="Times New Roman" w:hAnsi="Times New Roman" w:cs="Times New Roman"/>
          <w:sz w:val="24"/>
          <w:szCs w:val="24"/>
        </w:rPr>
        <w:t xml:space="preserve"> previously stated, from my observations alone it is clear this child is an imaginative and creative learner. However, this lead me to question if this child is missing out on some core skills as a result of this. </w:t>
      </w:r>
    </w:p>
    <w:p w:rsidR="00A00FD8" w:rsidRDefault="00A00FD8" w:rsidP="00A06F1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next method of data collection used following the initial observations was ‘child conferencing’. According to Clark (2001, p.1) this is the next step in listening to the children and allowing for pupil voice. This can be both formal and informal. However, in this </w:t>
      </w:r>
      <w:r w:rsidR="00417BAF">
        <w:rPr>
          <w:rFonts w:ascii="Times New Roman" w:hAnsi="Times New Roman" w:cs="Times New Roman"/>
          <w:sz w:val="24"/>
          <w:szCs w:val="24"/>
        </w:rPr>
        <w:t>instance</w:t>
      </w:r>
      <w:r>
        <w:rPr>
          <w:rFonts w:ascii="Times New Roman" w:hAnsi="Times New Roman" w:cs="Times New Roman"/>
          <w:sz w:val="24"/>
          <w:szCs w:val="24"/>
        </w:rPr>
        <w:t xml:space="preserve"> it was quite an informal interview carried out whilst Child 1 was playing and alongside her usual routine. </w:t>
      </w:r>
      <w:r w:rsidR="00B105BF">
        <w:rPr>
          <w:rFonts w:ascii="Times New Roman" w:hAnsi="Times New Roman" w:cs="Times New Roman"/>
          <w:sz w:val="24"/>
          <w:szCs w:val="24"/>
        </w:rPr>
        <w:t xml:space="preserve">It is important to ensure that the child feels comfortable to answer the questions and not under pressure. </w:t>
      </w:r>
      <w:r>
        <w:rPr>
          <w:rFonts w:ascii="Times New Roman" w:hAnsi="Times New Roman" w:cs="Times New Roman"/>
          <w:sz w:val="24"/>
          <w:szCs w:val="24"/>
        </w:rPr>
        <w:t xml:space="preserve">The questions were adapted from those of Clark (2001, p.1) and tailored to encourage responses from the child regarding her everyday experiences within the classroom. </w:t>
      </w:r>
      <w:r w:rsidR="00940698">
        <w:rPr>
          <w:rFonts w:ascii="Times New Roman" w:hAnsi="Times New Roman" w:cs="Times New Roman"/>
          <w:sz w:val="24"/>
          <w:szCs w:val="24"/>
        </w:rPr>
        <w:t>There were 9 questions</w:t>
      </w:r>
      <w:r w:rsidR="00423916">
        <w:rPr>
          <w:rFonts w:ascii="Times New Roman" w:hAnsi="Times New Roman" w:cs="Times New Roman"/>
          <w:sz w:val="24"/>
          <w:szCs w:val="24"/>
        </w:rPr>
        <w:t xml:space="preserve"> that aimed to encourage a range of responses from the learner. </w:t>
      </w:r>
      <w:r w:rsidR="006D7E36">
        <w:rPr>
          <w:rFonts w:ascii="Times New Roman" w:hAnsi="Times New Roman" w:cs="Times New Roman"/>
          <w:sz w:val="24"/>
          <w:szCs w:val="24"/>
        </w:rPr>
        <w:t>Please see Figure 2</w:t>
      </w:r>
      <w:r w:rsidR="00051FB1">
        <w:rPr>
          <w:rFonts w:ascii="Times New Roman" w:hAnsi="Times New Roman" w:cs="Times New Roman"/>
          <w:sz w:val="24"/>
          <w:szCs w:val="24"/>
        </w:rPr>
        <w:t xml:space="preserve"> for how the interview progressed. </w:t>
      </w:r>
      <w:r>
        <w:rPr>
          <w:rFonts w:ascii="Times New Roman" w:hAnsi="Times New Roman" w:cs="Times New Roman"/>
          <w:sz w:val="24"/>
          <w:szCs w:val="24"/>
        </w:rPr>
        <w:t xml:space="preserve"> </w:t>
      </w:r>
    </w:p>
    <w:p w:rsidR="00AF1753" w:rsidRPr="009F4A69" w:rsidRDefault="00B105BF" w:rsidP="00A06F11">
      <w:pPr>
        <w:pStyle w:val="NormalWeb"/>
        <w:shd w:val="clear" w:color="auto" w:fill="FFFFFF"/>
        <w:spacing w:before="0" w:beforeAutospacing="0" w:after="240" w:afterAutospacing="0" w:line="480" w:lineRule="auto"/>
        <w:ind w:firstLine="720"/>
        <w:rPr>
          <w:i/>
        </w:rPr>
      </w:pPr>
      <w:r w:rsidRPr="009F4A69">
        <w:t xml:space="preserve">This child conferencing interview allowed for some interesting findings about this child and there are some key themes that </w:t>
      </w:r>
      <w:r w:rsidR="008A08A1" w:rsidRPr="009F4A69">
        <w:t>be</w:t>
      </w:r>
      <w:r w:rsidRPr="009F4A69">
        <w:t xml:space="preserve">came obvious as a result of this. Similar to the </w:t>
      </w:r>
      <w:r w:rsidRPr="009F4A69">
        <w:lastRenderedPageBreak/>
        <w:t xml:space="preserve">findings of my initial observations, it was again made clear that this child is very creative and enjoys being around her friends and using her imagination. </w:t>
      </w:r>
      <w:r w:rsidR="00B640CD" w:rsidRPr="009F4A69">
        <w:t xml:space="preserve">It is also clear that this child would like the adults in the nursery to engage with her play and her creativity as much as possible. Something that I found to be of particular interest is that she doesn’t enjoy the book corner ‘because it is boring’. This is something that may hinder the process of her learning to read and ways to encourage this and make this as fun as possible for this learner will be discussed later in this report. It is also apparent that she finds the more academic side of things harder than the fun and creative things to do in the classroom. It is clear that in order to engage this child with mathematics and literacy that she will require this to be as creative as possible. </w:t>
      </w:r>
    </w:p>
    <w:p w:rsidR="00A00FD8" w:rsidRPr="00BE3A4F" w:rsidRDefault="00B105BF" w:rsidP="00F92659">
      <w:pPr>
        <w:pStyle w:val="NormalWeb"/>
        <w:shd w:val="clear" w:color="auto" w:fill="FFFFFF"/>
        <w:spacing w:before="0" w:beforeAutospacing="0" w:after="240" w:afterAutospacing="0" w:line="480" w:lineRule="auto"/>
        <w:ind w:firstLine="720"/>
      </w:pPr>
      <w:r w:rsidRPr="009F4A69">
        <w:t xml:space="preserve">The next stage of data collection is the </w:t>
      </w:r>
      <w:r w:rsidR="00AF1753" w:rsidRPr="009F4A69">
        <w:t>use of cameras</w:t>
      </w:r>
      <w:r w:rsidR="004A4D8C" w:rsidRPr="009F4A69">
        <w:t xml:space="preserve"> to allow for the children to show areas where they like to learn in this classroom in a non-verbal way</w:t>
      </w:r>
      <w:r w:rsidR="00AF1753" w:rsidRPr="009F4A69">
        <w:t>. This is a fun an exciting way for children to indicate to adults what they like about their learning environment. This is another key piece of the overall mosaic. Due to the age of this learner, I supported her as she showed me areas of the classroom that she liked best and helped her to take photos of these areas.</w:t>
      </w:r>
      <w:r w:rsidR="00624D57" w:rsidRPr="009F4A69">
        <w:t xml:space="preserve"> Due to the nature of the class, and these children generally being confined to the nursery area in the Nursery, I incorporat</w:t>
      </w:r>
      <w:r w:rsidR="009F4A69">
        <w:t>ed the ‘touring’ aspect of the mosaic a</w:t>
      </w:r>
      <w:r w:rsidR="00624D57" w:rsidRPr="009F4A69">
        <w:t>pproach into the photo taking el</w:t>
      </w:r>
      <w:r w:rsidR="009F4A69">
        <w:t>ement. The tour element of the mosaic a</w:t>
      </w:r>
      <w:r w:rsidR="00624D57" w:rsidRPr="009F4A69">
        <w:t>pproach is designed to allow the children to take charge and show the researcher areas around the class or school that they like.</w:t>
      </w:r>
      <w:r w:rsidR="00AF1753" w:rsidRPr="009F4A69">
        <w:t xml:space="preserve"> </w:t>
      </w:r>
      <w:r w:rsidR="0053032B" w:rsidRPr="009F4A69">
        <w:t xml:space="preserve">It also allows children to discuss the areas and why they like them. </w:t>
      </w:r>
      <w:r w:rsidR="005C408D" w:rsidRPr="009F4A69">
        <w:t>An</w:t>
      </w:r>
      <w:r w:rsidR="0053032B" w:rsidRPr="009F4A69">
        <w:t xml:space="preserve"> interesting point made by Clark and Moss (2011, p.30) </w:t>
      </w:r>
      <w:r w:rsidR="00806DB1" w:rsidRPr="009F4A69">
        <w:t>whereby</w:t>
      </w:r>
      <w:r w:rsidR="0053032B" w:rsidRPr="009F4A69">
        <w:t xml:space="preserve"> they state that this ‘this is child led way of talking which is far more alive than the sterile environment of a traditional interview room’. </w:t>
      </w:r>
      <w:r w:rsidR="00D32373" w:rsidRPr="009F4A69">
        <w:t xml:space="preserve">This is something that I agree with, as the </w:t>
      </w:r>
      <w:r w:rsidR="00A763A9" w:rsidRPr="009F4A69">
        <w:t xml:space="preserve">children do not feel pressured and all these methods of data collection take place in a natural environment and the children would perhaps not even realise they are being watched. </w:t>
      </w:r>
      <w:r w:rsidR="00CF51E5" w:rsidRPr="009F4A69">
        <w:t>As it can be</w:t>
      </w:r>
      <w:r w:rsidR="006D7E36">
        <w:t xml:space="preserve"> seen from Figure 3, 4,</w:t>
      </w:r>
      <w:r w:rsidR="00B54C2A">
        <w:t xml:space="preserve"> </w:t>
      </w:r>
      <w:r w:rsidR="006D7E36">
        <w:t xml:space="preserve">5 </w:t>
      </w:r>
      <w:r w:rsidR="006B17F5">
        <w:lastRenderedPageBreak/>
        <w:t xml:space="preserve">and </w:t>
      </w:r>
      <w:r w:rsidR="006D7E36">
        <w:t>6</w:t>
      </w:r>
      <w:r w:rsidR="00B54C2A">
        <w:t xml:space="preserve">, </w:t>
      </w:r>
      <w:r w:rsidR="00CF51E5" w:rsidRPr="009F4A69">
        <w:t xml:space="preserve">Child 1 took photos </w:t>
      </w:r>
      <w:r w:rsidR="00624D57" w:rsidRPr="009F4A69">
        <w:t>as they showed me around the cla</w:t>
      </w:r>
      <w:r w:rsidR="00624D57">
        <w:rPr>
          <w:color w:val="333333"/>
        </w:rPr>
        <w:t>ssroom</w:t>
      </w:r>
      <w:r w:rsidR="00624D57" w:rsidRPr="00BE3A4F">
        <w:t>.</w:t>
      </w:r>
      <w:r w:rsidR="00302220" w:rsidRPr="00BE3A4F">
        <w:t xml:space="preserve"> It can be seen that most</w:t>
      </w:r>
      <w:r w:rsidR="00624D57" w:rsidRPr="00BE3A4F">
        <w:t xml:space="preserve"> </w:t>
      </w:r>
      <w:r w:rsidR="00CF51E5" w:rsidRPr="00BE3A4F">
        <w:t xml:space="preserve">of the </w:t>
      </w:r>
      <w:r w:rsidR="00302220" w:rsidRPr="00BE3A4F">
        <w:t>photos taken are</w:t>
      </w:r>
      <w:r w:rsidR="00CF51E5" w:rsidRPr="00BE3A4F">
        <w:t xml:space="preserve"> creative and imaginative areas of the classroom, including the home corner, the painting area, the play dough area</w:t>
      </w:r>
      <w:r w:rsidR="00302220" w:rsidRPr="00BE3A4F">
        <w:t>, the music area</w:t>
      </w:r>
      <w:r w:rsidR="00CF51E5" w:rsidRPr="00BE3A4F">
        <w:t xml:space="preserve"> and the mark making area.</w:t>
      </w:r>
      <w:r w:rsidR="001117B7">
        <w:t xml:space="preserve"> She swiftly avoided the maths corner and book corner, again suggesting a lack of interest in these areas of learning.</w:t>
      </w:r>
      <w:r w:rsidR="00CF51E5" w:rsidRPr="00BE3A4F">
        <w:t xml:space="preserve"> </w:t>
      </w:r>
      <w:r w:rsidR="00F92659" w:rsidRPr="00BE3A4F">
        <w:t xml:space="preserve">It </w:t>
      </w:r>
      <w:r w:rsidR="001117B7">
        <w:t xml:space="preserve">also </w:t>
      </w:r>
      <w:r w:rsidR="00F92659" w:rsidRPr="00BE3A4F">
        <w:t xml:space="preserve">appears that she does not have an immediate interest in the outdoors, often focusing her attention on the activities available indoors. My observational notes also support this, with Child 1 rarely choosing to play outside when the opportunity arises. </w:t>
      </w:r>
      <w:r w:rsidR="00373604" w:rsidRPr="00BE3A4F">
        <w:t xml:space="preserve">According to Clark and Moss (2011, p.28) ‘photographs can offer a powerful new language for young children’. </w:t>
      </w:r>
    </w:p>
    <w:p w:rsidR="008D2AE7" w:rsidRPr="00BE3A4F" w:rsidRDefault="008D2AE7" w:rsidP="00F92659">
      <w:pPr>
        <w:pStyle w:val="NormalWeb"/>
        <w:shd w:val="clear" w:color="auto" w:fill="FFFFFF"/>
        <w:spacing w:before="0" w:beforeAutospacing="0" w:after="240" w:afterAutospacing="0" w:line="480" w:lineRule="auto"/>
        <w:ind w:firstLine="720"/>
      </w:pPr>
      <w:r w:rsidRPr="00BE3A4F">
        <w:t>I also used ‘mapping’ which is an aspect of th</w:t>
      </w:r>
      <w:r w:rsidR="00843A13" w:rsidRPr="00BE3A4F">
        <w:t>e mosaic a</w:t>
      </w:r>
      <w:r w:rsidR="00175700" w:rsidRPr="00BE3A4F">
        <w:t>pproach that links to the touring element of the approach</w:t>
      </w:r>
      <w:r w:rsidR="00223E0A" w:rsidRPr="00BE3A4F">
        <w:t xml:space="preserve">. This is a way for the children to record what they showed </w:t>
      </w:r>
      <w:r w:rsidR="005225CC">
        <w:t>in the touring stage. I took</w:t>
      </w:r>
      <w:r w:rsidR="00223E0A" w:rsidRPr="00BE3A4F">
        <w:t xml:space="preserve"> photos </w:t>
      </w:r>
      <w:r w:rsidR="005225CC">
        <w:t xml:space="preserve">of the areas </w:t>
      </w:r>
      <w:r w:rsidR="00223E0A" w:rsidRPr="00BE3A4F">
        <w:t xml:space="preserve">that Child 1 </w:t>
      </w:r>
      <w:r w:rsidR="005225CC">
        <w:t>took photos of</w:t>
      </w:r>
      <w:r w:rsidR="00223E0A" w:rsidRPr="00BE3A4F">
        <w:t xml:space="preserve"> during the tour and stuck them on a large piece of paper</w:t>
      </w:r>
      <w:r w:rsidR="005225CC">
        <w:t xml:space="preserve"> along with photos of other areas of the classroom</w:t>
      </w:r>
      <w:r w:rsidR="00223E0A" w:rsidRPr="00BE3A4F">
        <w:t xml:space="preserve">. I then had the child circle their ‘best’ areas. I chose to simplify Clark and Moss’ (2011) process for mapping as due to Child 1’s age. </w:t>
      </w:r>
      <w:r w:rsidR="008B7B8A" w:rsidRPr="00BE3A4F">
        <w:t>She chose to circle</w:t>
      </w:r>
      <w:r w:rsidR="005225CC">
        <w:t xml:space="preserve"> the following areas; playdough area, home corner, paint area, mark making area and the music area. </w:t>
      </w:r>
      <w:r w:rsidR="006D7E36">
        <w:t>Please see Figure 7</w:t>
      </w:r>
      <w:r w:rsidR="008B7B8A" w:rsidRPr="00BE3A4F">
        <w:t xml:space="preserve">. </w:t>
      </w:r>
      <w:r w:rsidR="005225CC">
        <w:t>This again reinforced the creative nature of this child and how she likes to get fully involved with activities in order to learn.</w:t>
      </w:r>
    </w:p>
    <w:p w:rsidR="004C726D" w:rsidRDefault="008D61AB" w:rsidP="004C726D">
      <w:pPr>
        <w:pStyle w:val="NormalWeb"/>
        <w:shd w:val="clear" w:color="auto" w:fill="FFFFFF"/>
        <w:spacing w:before="0" w:beforeAutospacing="0" w:after="240" w:afterAutospacing="0" w:line="480" w:lineRule="auto"/>
        <w:ind w:firstLine="720"/>
      </w:pPr>
      <w:r w:rsidRPr="00BE3A4F">
        <w:t xml:space="preserve">It is also important to discuss the chosen child with a practioners who has known the child for a long time. As I will only be spending a short amount </w:t>
      </w:r>
      <w:r w:rsidR="00130F36" w:rsidRPr="00BE3A4F">
        <w:t xml:space="preserve">of time in this class, I spoke </w:t>
      </w:r>
      <w:r w:rsidRPr="00BE3A4F">
        <w:t xml:space="preserve">with the class teacher to see whether my assumptions regarding this child are supported </w:t>
      </w:r>
      <w:r w:rsidR="00446B77" w:rsidRPr="00BE3A4F">
        <w:t>by her regular c</w:t>
      </w:r>
      <w:r w:rsidRPr="00BE3A4F">
        <w:t xml:space="preserve">lass teacher. </w:t>
      </w:r>
      <w:r w:rsidR="00446B77" w:rsidRPr="00BE3A4F">
        <w:t xml:space="preserve">In order to conduct this aspect of the research I used the questions also used by Clark and Moss (2011, p.36). </w:t>
      </w:r>
      <w:r w:rsidR="006D7E36">
        <w:t>Please see Figure 8</w:t>
      </w:r>
      <w:r w:rsidR="004C726D">
        <w:t xml:space="preserve">. </w:t>
      </w:r>
      <w:r w:rsidR="002471E4">
        <w:t xml:space="preserve">I gained consent from the class teacher to participate in this interview, please see Figure 9. </w:t>
      </w:r>
    </w:p>
    <w:p w:rsidR="003179A3" w:rsidRPr="00BE3A4F" w:rsidRDefault="00130F36" w:rsidP="004C726D">
      <w:pPr>
        <w:pStyle w:val="NormalWeb"/>
        <w:shd w:val="clear" w:color="auto" w:fill="FFFFFF"/>
        <w:spacing w:before="0" w:beforeAutospacing="0" w:after="240" w:afterAutospacing="0" w:line="480" w:lineRule="auto"/>
        <w:ind w:firstLine="720"/>
      </w:pPr>
      <w:r w:rsidRPr="00BE3A4F">
        <w:lastRenderedPageBreak/>
        <w:t xml:space="preserve">The opinions of the class teacher confirm my own observations that this child is creative and imaginative. It is clear that this child’s preferred environment to play is indoors. The class teacher could also note that she generally chooses to play indoors as opposed to outdoors. </w:t>
      </w:r>
      <w:r w:rsidR="00672F09" w:rsidRPr="00BE3A4F">
        <w:t xml:space="preserve">This is interesting as according to </w:t>
      </w:r>
      <w:r w:rsidR="003A3500" w:rsidRPr="00BE3A4F">
        <w:t>Brown and Patte (</w:t>
      </w:r>
      <w:r w:rsidR="00D27EBF" w:rsidRPr="00BE3A4F">
        <w:t xml:space="preserve">2013, </w:t>
      </w:r>
      <w:r w:rsidR="00672F09" w:rsidRPr="00BE3A4F">
        <w:t xml:space="preserve">p.78) ‘the vast majority will </w:t>
      </w:r>
      <w:r w:rsidR="00B8444E" w:rsidRPr="00BE3A4F">
        <w:t>choose</w:t>
      </w:r>
      <w:r w:rsidR="00672F09" w:rsidRPr="00BE3A4F">
        <w:t xml:space="preserve"> outdoors, even when it’s cold and wet’ when given the option as whether to play indoors or outdoors. </w:t>
      </w:r>
      <w:r w:rsidR="006F17FB" w:rsidRPr="00BE3A4F">
        <w:t xml:space="preserve">It is thought that indoor and outdoor classrooms should be treated equally in practice. </w:t>
      </w:r>
      <w:r w:rsidR="00672F09" w:rsidRPr="00BE3A4F">
        <w:t xml:space="preserve">This leads to the question as to what it is this particular child doesn’t like about the outdoors and what can be done to make learning in the outdoors more fun. </w:t>
      </w:r>
      <w:r w:rsidR="006F17FB" w:rsidRPr="00BE3A4F">
        <w:t>This will be discussed in further detail later in this report</w:t>
      </w:r>
      <w:r w:rsidR="00FC12E7" w:rsidRPr="00BE3A4F">
        <w:t>.</w:t>
      </w:r>
    </w:p>
    <w:p w:rsidR="003179A3" w:rsidRPr="00BE3A4F" w:rsidRDefault="008C5373" w:rsidP="00A67EB3">
      <w:pPr>
        <w:spacing w:line="480" w:lineRule="auto"/>
        <w:rPr>
          <w:rFonts w:ascii="Times New Roman" w:hAnsi="Times New Roman" w:cs="Times New Roman"/>
          <w:b/>
          <w:sz w:val="24"/>
          <w:szCs w:val="24"/>
          <w:u w:val="single"/>
        </w:rPr>
      </w:pPr>
      <w:r>
        <w:rPr>
          <w:rFonts w:ascii="Times New Roman" w:hAnsi="Times New Roman" w:cs="Times New Roman"/>
          <w:b/>
          <w:sz w:val="24"/>
          <w:szCs w:val="24"/>
          <w:u w:val="single"/>
        </w:rPr>
        <w:t>Next steps:</w:t>
      </w:r>
    </w:p>
    <w:p w:rsidR="006D59BD" w:rsidRPr="00BE3A4F" w:rsidRDefault="006D59BD" w:rsidP="00A67EB3">
      <w:pPr>
        <w:spacing w:line="480" w:lineRule="auto"/>
        <w:rPr>
          <w:rFonts w:ascii="Times New Roman" w:hAnsi="Times New Roman" w:cs="Times New Roman"/>
          <w:sz w:val="24"/>
          <w:szCs w:val="24"/>
        </w:rPr>
      </w:pPr>
      <w:r w:rsidRPr="00BE3A4F">
        <w:rPr>
          <w:rFonts w:ascii="Times New Roman" w:hAnsi="Times New Roman" w:cs="Times New Roman"/>
          <w:sz w:val="24"/>
          <w:szCs w:val="24"/>
        </w:rPr>
        <w:tab/>
        <w:t>The methods of data collection outlined above helped myself as the research</w:t>
      </w:r>
      <w:r w:rsidR="008A01F5" w:rsidRPr="00BE3A4F">
        <w:rPr>
          <w:rFonts w:ascii="Times New Roman" w:hAnsi="Times New Roman" w:cs="Times New Roman"/>
          <w:sz w:val="24"/>
          <w:szCs w:val="24"/>
        </w:rPr>
        <w:t>er</w:t>
      </w:r>
      <w:r w:rsidRPr="00BE3A4F">
        <w:rPr>
          <w:rFonts w:ascii="Times New Roman" w:hAnsi="Times New Roman" w:cs="Times New Roman"/>
          <w:sz w:val="24"/>
          <w:szCs w:val="24"/>
        </w:rPr>
        <w:t xml:space="preserve"> to identify what Child 1 is like as a learner, what she enjoys doing and her general overall attitude towards learning.</w:t>
      </w:r>
      <w:r w:rsidR="000D4485" w:rsidRPr="00BE3A4F">
        <w:rPr>
          <w:rFonts w:ascii="Times New Roman" w:hAnsi="Times New Roman" w:cs="Times New Roman"/>
          <w:sz w:val="24"/>
          <w:szCs w:val="24"/>
        </w:rPr>
        <w:t xml:space="preserve"> Using the ASK model as guidance, I was able to</w:t>
      </w:r>
      <w:r w:rsidRPr="00BE3A4F">
        <w:rPr>
          <w:rFonts w:ascii="Times New Roman" w:hAnsi="Times New Roman" w:cs="Times New Roman"/>
          <w:sz w:val="24"/>
          <w:szCs w:val="24"/>
        </w:rPr>
        <w:t xml:space="preserve"> </w:t>
      </w:r>
      <w:r w:rsidR="000D4485" w:rsidRPr="00BE3A4F">
        <w:rPr>
          <w:rFonts w:ascii="Times New Roman" w:hAnsi="Times New Roman" w:cs="Times New Roman"/>
          <w:sz w:val="24"/>
          <w:szCs w:val="24"/>
        </w:rPr>
        <w:t>consider Child 1’s attit</w:t>
      </w:r>
      <w:r w:rsidR="008C3841">
        <w:rPr>
          <w:rFonts w:ascii="Times New Roman" w:hAnsi="Times New Roman" w:cs="Times New Roman"/>
          <w:sz w:val="24"/>
          <w:szCs w:val="24"/>
        </w:rPr>
        <w:t>udes, skills and knowledge when</w:t>
      </w:r>
      <w:r w:rsidR="000D4485" w:rsidRPr="00BE3A4F">
        <w:rPr>
          <w:rFonts w:ascii="Times New Roman" w:hAnsi="Times New Roman" w:cs="Times New Roman"/>
          <w:sz w:val="24"/>
          <w:szCs w:val="24"/>
        </w:rPr>
        <w:t xml:space="preserve"> collecting this data.</w:t>
      </w:r>
      <w:r w:rsidR="00CA01E4">
        <w:rPr>
          <w:rFonts w:ascii="Times New Roman" w:hAnsi="Times New Roman" w:cs="Times New Roman"/>
          <w:sz w:val="24"/>
          <w:szCs w:val="24"/>
        </w:rPr>
        <w:t xml:space="preserve"> I will continue to use this model as guidance when considering this child’s next steps.</w:t>
      </w:r>
      <w:r w:rsidR="000D4485" w:rsidRPr="00BE3A4F">
        <w:rPr>
          <w:rFonts w:ascii="Times New Roman" w:hAnsi="Times New Roman" w:cs="Times New Roman"/>
          <w:sz w:val="24"/>
          <w:szCs w:val="24"/>
        </w:rPr>
        <w:t xml:space="preserve"> </w:t>
      </w:r>
      <w:r w:rsidR="008A01F5" w:rsidRPr="00BE3A4F">
        <w:rPr>
          <w:rFonts w:ascii="Times New Roman" w:hAnsi="Times New Roman" w:cs="Times New Roman"/>
          <w:sz w:val="24"/>
          <w:szCs w:val="24"/>
        </w:rPr>
        <w:t xml:space="preserve">It is important that once this information is collected that it is used to benefit the </w:t>
      </w:r>
      <w:r w:rsidR="009D7121" w:rsidRPr="00BE3A4F">
        <w:rPr>
          <w:rFonts w:ascii="Times New Roman" w:hAnsi="Times New Roman" w:cs="Times New Roman"/>
          <w:sz w:val="24"/>
          <w:szCs w:val="24"/>
        </w:rPr>
        <w:t>child as much as possible and used to extend their learning</w:t>
      </w:r>
      <w:r w:rsidR="00EE64A1" w:rsidRPr="00BE3A4F">
        <w:rPr>
          <w:rFonts w:ascii="Times New Roman" w:hAnsi="Times New Roman" w:cs="Times New Roman"/>
          <w:sz w:val="24"/>
          <w:szCs w:val="24"/>
        </w:rPr>
        <w:t>. Ways to make the ‘less appealing’ parts of everyday learning attractive to the individu</w:t>
      </w:r>
      <w:r w:rsidR="00D509FF">
        <w:rPr>
          <w:rFonts w:ascii="Times New Roman" w:hAnsi="Times New Roman" w:cs="Times New Roman"/>
          <w:sz w:val="24"/>
          <w:szCs w:val="24"/>
        </w:rPr>
        <w:t>al is vital so that the child in</w:t>
      </w:r>
      <w:r w:rsidR="00EE64A1" w:rsidRPr="00BE3A4F">
        <w:rPr>
          <w:rFonts w:ascii="Times New Roman" w:hAnsi="Times New Roman" w:cs="Times New Roman"/>
          <w:sz w:val="24"/>
          <w:szCs w:val="24"/>
        </w:rPr>
        <w:t xml:space="preserve"> question does not neglect this and in turn fall behind</w:t>
      </w:r>
      <w:r w:rsidR="0075013C">
        <w:rPr>
          <w:rFonts w:ascii="Times New Roman" w:hAnsi="Times New Roman" w:cs="Times New Roman"/>
          <w:sz w:val="24"/>
          <w:szCs w:val="24"/>
        </w:rPr>
        <w:t xml:space="preserve"> in these areas.</w:t>
      </w:r>
      <w:r w:rsidR="00EE64A1" w:rsidRPr="00BE3A4F">
        <w:rPr>
          <w:rFonts w:ascii="Times New Roman" w:hAnsi="Times New Roman" w:cs="Times New Roman"/>
          <w:sz w:val="24"/>
          <w:szCs w:val="24"/>
        </w:rPr>
        <w:t xml:space="preserve"> </w:t>
      </w:r>
      <w:r w:rsidR="00854B0D" w:rsidRPr="00BE3A4F">
        <w:rPr>
          <w:rFonts w:ascii="Times New Roman" w:hAnsi="Times New Roman" w:cs="Times New Roman"/>
          <w:sz w:val="24"/>
          <w:szCs w:val="24"/>
        </w:rPr>
        <w:t>The areas of Child 1’s learning that I have chosen to focus on</w:t>
      </w:r>
      <w:r w:rsidR="0075013C">
        <w:rPr>
          <w:rFonts w:ascii="Times New Roman" w:hAnsi="Times New Roman" w:cs="Times New Roman"/>
          <w:sz w:val="24"/>
          <w:szCs w:val="24"/>
        </w:rPr>
        <w:t xml:space="preserve"> when considering next steps</w:t>
      </w:r>
      <w:r w:rsidR="00854B0D" w:rsidRPr="00BE3A4F">
        <w:rPr>
          <w:rFonts w:ascii="Times New Roman" w:hAnsi="Times New Roman" w:cs="Times New Roman"/>
          <w:sz w:val="24"/>
          <w:szCs w:val="24"/>
        </w:rPr>
        <w:t xml:space="preserve"> include mathematics and numeracy, language and literacy, well-being, </w:t>
      </w:r>
      <w:r w:rsidR="00EB0837">
        <w:rPr>
          <w:rFonts w:ascii="Times New Roman" w:hAnsi="Times New Roman" w:cs="Times New Roman"/>
          <w:sz w:val="24"/>
          <w:szCs w:val="24"/>
        </w:rPr>
        <w:t>physical</w:t>
      </w:r>
      <w:r w:rsidR="00D509FF">
        <w:rPr>
          <w:rFonts w:ascii="Times New Roman" w:hAnsi="Times New Roman" w:cs="Times New Roman"/>
          <w:sz w:val="24"/>
          <w:szCs w:val="24"/>
        </w:rPr>
        <w:t xml:space="preserve"> development</w:t>
      </w:r>
      <w:r w:rsidR="00D951C8">
        <w:rPr>
          <w:rFonts w:ascii="Times New Roman" w:hAnsi="Times New Roman" w:cs="Times New Roman"/>
          <w:sz w:val="24"/>
          <w:szCs w:val="24"/>
        </w:rPr>
        <w:t xml:space="preserve"> and creative development. </w:t>
      </w:r>
    </w:p>
    <w:p w:rsidR="00975F88" w:rsidRPr="00BE3A4F" w:rsidRDefault="00975F88" w:rsidP="00A67EB3">
      <w:pPr>
        <w:spacing w:line="480" w:lineRule="auto"/>
        <w:rPr>
          <w:rFonts w:ascii="Times New Roman" w:hAnsi="Times New Roman" w:cs="Times New Roman"/>
          <w:sz w:val="24"/>
          <w:szCs w:val="24"/>
        </w:rPr>
      </w:pPr>
      <w:r w:rsidRPr="00BE3A4F">
        <w:rPr>
          <w:rFonts w:ascii="Times New Roman" w:hAnsi="Times New Roman" w:cs="Times New Roman"/>
          <w:sz w:val="24"/>
          <w:szCs w:val="24"/>
        </w:rPr>
        <w:tab/>
        <w:t>The general overarching theme that stands out to mys</w:t>
      </w:r>
      <w:r w:rsidR="004D32E1" w:rsidRPr="00BE3A4F">
        <w:rPr>
          <w:rFonts w:ascii="Times New Roman" w:hAnsi="Times New Roman" w:cs="Times New Roman"/>
          <w:sz w:val="24"/>
          <w:szCs w:val="24"/>
        </w:rPr>
        <w:t xml:space="preserve">elf as the researcher </w:t>
      </w:r>
      <w:r w:rsidRPr="00BE3A4F">
        <w:rPr>
          <w:rFonts w:ascii="Times New Roman" w:hAnsi="Times New Roman" w:cs="Times New Roman"/>
          <w:sz w:val="24"/>
          <w:szCs w:val="24"/>
        </w:rPr>
        <w:t xml:space="preserve">is the creative nature of this child, and how she likes to use </w:t>
      </w:r>
      <w:r w:rsidR="006E6AA1" w:rsidRPr="00BE3A4F">
        <w:rPr>
          <w:rFonts w:ascii="Times New Roman" w:hAnsi="Times New Roman" w:cs="Times New Roman"/>
          <w:sz w:val="24"/>
          <w:szCs w:val="24"/>
        </w:rPr>
        <w:t xml:space="preserve">her imagination when learning. </w:t>
      </w:r>
      <w:r w:rsidR="004D32E1" w:rsidRPr="00BE3A4F">
        <w:rPr>
          <w:rFonts w:ascii="Times New Roman" w:hAnsi="Times New Roman" w:cs="Times New Roman"/>
          <w:sz w:val="24"/>
          <w:szCs w:val="24"/>
        </w:rPr>
        <w:t xml:space="preserve">It also stands out to me that is she loves playing and learning with other children in the class. </w:t>
      </w:r>
      <w:r w:rsidR="0090665B">
        <w:rPr>
          <w:rFonts w:ascii="Times New Roman" w:hAnsi="Times New Roman" w:cs="Times New Roman"/>
          <w:sz w:val="24"/>
          <w:szCs w:val="24"/>
        </w:rPr>
        <w:t>Her</w:t>
      </w:r>
      <w:r w:rsidR="006E6AA1" w:rsidRPr="00BE3A4F">
        <w:rPr>
          <w:rFonts w:ascii="Times New Roman" w:hAnsi="Times New Roman" w:cs="Times New Roman"/>
          <w:sz w:val="24"/>
          <w:szCs w:val="24"/>
        </w:rPr>
        <w:t xml:space="preserve"> </w:t>
      </w:r>
      <w:r w:rsidR="006E6AA1" w:rsidRPr="00BE3A4F">
        <w:rPr>
          <w:rFonts w:ascii="Times New Roman" w:hAnsi="Times New Roman" w:cs="Times New Roman"/>
          <w:sz w:val="24"/>
          <w:szCs w:val="24"/>
        </w:rPr>
        <w:lastRenderedPageBreak/>
        <w:t>favourite areas to p</w:t>
      </w:r>
      <w:r w:rsidR="009D60D5">
        <w:rPr>
          <w:rFonts w:ascii="Times New Roman" w:hAnsi="Times New Roman" w:cs="Times New Roman"/>
          <w:sz w:val="24"/>
          <w:szCs w:val="24"/>
        </w:rPr>
        <w:t xml:space="preserve">lay include the playdough area and </w:t>
      </w:r>
      <w:r w:rsidR="006E6AA1" w:rsidRPr="00BE3A4F">
        <w:rPr>
          <w:rFonts w:ascii="Times New Roman" w:hAnsi="Times New Roman" w:cs="Times New Roman"/>
          <w:sz w:val="24"/>
          <w:szCs w:val="24"/>
        </w:rPr>
        <w:t>t</w:t>
      </w:r>
      <w:r w:rsidR="009D60D5">
        <w:rPr>
          <w:rFonts w:ascii="Times New Roman" w:hAnsi="Times New Roman" w:cs="Times New Roman"/>
          <w:sz w:val="24"/>
          <w:szCs w:val="24"/>
        </w:rPr>
        <w:t xml:space="preserve">he home corner. </w:t>
      </w:r>
      <w:r w:rsidR="004D32E1" w:rsidRPr="00BE3A4F">
        <w:rPr>
          <w:rFonts w:ascii="Times New Roman" w:hAnsi="Times New Roman" w:cs="Times New Roman"/>
          <w:sz w:val="24"/>
          <w:szCs w:val="24"/>
        </w:rPr>
        <w:t>Areas that she is less interested in includes the book corner and the outdoors. She also stated during the child conferencing that she finds maths and reading hard. She is a very social child and likes it when teachers get involved with her play. Now that this information has been gath</w:t>
      </w:r>
      <w:r w:rsidR="00AD79F7">
        <w:rPr>
          <w:rFonts w:ascii="Times New Roman" w:hAnsi="Times New Roman" w:cs="Times New Roman"/>
          <w:sz w:val="24"/>
          <w:szCs w:val="24"/>
        </w:rPr>
        <w:t>ered, I will consider the ways in which t</w:t>
      </w:r>
      <w:r w:rsidR="004D32E1" w:rsidRPr="00BE3A4F">
        <w:rPr>
          <w:rFonts w:ascii="Times New Roman" w:hAnsi="Times New Roman" w:cs="Times New Roman"/>
          <w:sz w:val="24"/>
          <w:szCs w:val="24"/>
        </w:rPr>
        <w:t>his information can be used to enhance</w:t>
      </w:r>
      <w:r w:rsidR="00AD79F7">
        <w:rPr>
          <w:rFonts w:ascii="Times New Roman" w:hAnsi="Times New Roman" w:cs="Times New Roman"/>
          <w:sz w:val="24"/>
          <w:szCs w:val="24"/>
        </w:rPr>
        <w:t xml:space="preserve"> Child 1’s</w:t>
      </w:r>
      <w:r w:rsidR="004D32E1" w:rsidRPr="00BE3A4F">
        <w:rPr>
          <w:rFonts w:ascii="Times New Roman" w:hAnsi="Times New Roman" w:cs="Times New Roman"/>
          <w:sz w:val="24"/>
          <w:szCs w:val="24"/>
        </w:rPr>
        <w:t xml:space="preserve"> learning.</w:t>
      </w:r>
    </w:p>
    <w:p w:rsidR="00542F15" w:rsidRPr="00BE3A4F" w:rsidRDefault="004D32E1" w:rsidP="00A67EB3">
      <w:pPr>
        <w:spacing w:line="480" w:lineRule="auto"/>
        <w:rPr>
          <w:rFonts w:ascii="Times New Roman" w:hAnsi="Times New Roman" w:cs="Times New Roman"/>
          <w:sz w:val="24"/>
          <w:szCs w:val="24"/>
        </w:rPr>
      </w:pPr>
      <w:r w:rsidRPr="00BE3A4F">
        <w:rPr>
          <w:rFonts w:ascii="Times New Roman" w:hAnsi="Times New Roman" w:cs="Times New Roman"/>
          <w:sz w:val="24"/>
          <w:szCs w:val="24"/>
        </w:rPr>
        <w:tab/>
      </w:r>
      <w:r w:rsidR="001567FC" w:rsidRPr="00BE3A4F">
        <w:rPr>
          <w:rFonts w:ascii="Times New Roman" w:hAnsi="Times New Roman" w:cs="Times New Roman"/>
          <w:sz w:val="24"/>
          <w:szCs w:val="24"/>
        </w:rPr>
        <w:t xml:space="preserve">Firstly, I will discuss </w:t>
      </w:r>
      <w:r w:rsidR="008460BB">
        <w:rPr>
          <w:rFonts w:ascii="Times New Roman" w:hAnsi="Times New Roman" w:cs="Times New Roman"/>
          <w:sz w:val="24"/>
          <w:szCs w:val="24"/>
        </w:rPr>
        <w:t>‘</w:t>
      </w:r>
      <w:r w:rsidR="001567FC" w:rsidRPr="00BE3A4F">
        <w:rPr>
          <w:rFonts w:ascii="Times New Roman" w:hAnsi="Times New Roman" w:cs="Times New Roman"/>
          <w:sz w:val="24"/>
          <w:szCs w:val="24"/>
        </w:rPr>
        <w:t>mathematics</w:t>
      </w:r>
      <w:r w:rsidR="005720E8">
        <w:rPr>
          <w:rFonts w:ascii="Times New Roman" w:hAnsi="Times New Roman" w:cs="Times New Roman"/>
          <w:sz w:val="24"/>
          <w:szCs w:val="24"/>
        </w:rPr>
        <w:t xml:space="preserve"> and numeracy</w:t>
      </w:r>
      <w:r w:rsidR="008460BB">
        <w:rPr>
          <w:rFonts w:ascii="Times New Roman" w:hAnsi="Times New Roman" w:cs="Times New Roman"/>
          <w:sz w:val="24"/>
          <w:szCs w:val="24"/>
        </w:rPr>
        <w:t>’</w:t>
      </w:r>
      <w:r w:rsidR="001567FC" w:rsidRPr="00BE3A4F">
        <w:rPr>
          <w:rFonts w:ascii="Times New Roman" w:hAnsi="Times New Roman" w:cs="Times New Roman"/>
          <w:sz w:val="24"/>
          <w:szCs w:val="24"/>
        </w:rPr>
        <w:t xml:space="preserve">. </w:t>
      </w:r>
      <w:r w:rsidRPr="00BE3A4F">
        <w:rPr>
          <w:rFonts w:ascii="Times New Roman" w:hAnsi="Times New Roman" w:cs="Times New Roman"/>
          <w:sz w:val="24"/>
          <w:szCs w:val="24"/>
        </w:rPr>
        <w:t>A</w:t>
      </w:r>
      <w:r w:rsidR="004E7267">
        <w:rPr>
          <w:rFonts w:ascii="Times New Roman" w:hAnsi="Times New Roman" w:cs="Times New Roman"/>
          <w:sz w:val="24"/>
          <w:szCs w:val="24"/>
        </w:rPr>
        <w:t>s it</w:t>
      </w:r>
      <w:r w:rsidR="002471E4">
        <w:rPr>
          <w:rFonts w:ascii="Times New Roman" w:hAnsi="Times New Roman" w:cs="Times New Roman"/>
          <w:sz w:val="24"/>
          <w:szCs w:val="24"/>
        </w:rPr>
        <w:t xml:space="preserve"> can be seen from Figure 10</w:t>
      </w:r>
      <w:r w:rsidR="006D7E36">
        <w:rPr>
          <w:rFonts w:ascii="Times New Roman" w:hAnsi="Times New Roman" w:cs="Times New Roman"/>
          <w:sz w:val="24"/>
          <w:szCs w:val="24"/>
        </w:rPr>
        <w:t xml:space="preserve"> and</w:t>
      </w:r>
      <w:r w:rsidR="002471E4">
        <w:rPr>
          <w:rFonts w:ascii="Times New Roman" w:hAnsi="Times New Roman" w:cs="Times New Roman"/>
          <w:sz w:val="24"/>
          <w:szCs w:val="24"/>
        </w:rPr>
        <w:t xml:space="preserve"> Figure 11, </w:t>
      </w:r>
      <w:r w:rsidR="00CF0CD0" w:rsidRPr="00BE3A4F">
        <w:rPr>
          <w:rFonts w:ascii="Times New Roman" w:hAnsi="Times New Roman" w:cs="Times New Roman"/>
          <w:sz w:val="24"/>
          <w:szCs w:val="24"/>
        </w:rPr>
        <w:t>Child</w:t>
      </w:r>
      <w:r w:rsidRPr="00BE3A4F">
        <w:rPr>
          <w:rFonts w:ascii="Times New Roman" w:hAnsi="Times New Roman" w:cs="Times New Roman"/>
          <w:sz w:val="24"/>
          <w:szCs w:val="24"/>
        </w:rPr>
        <w:t xml:space="preserve"> 1 is confident with maths and counting. </w:t>
      </w:r>
      <w:r w:rsidR="00CF0CD0">
        <w:rPr>
          <w:rFonts w:ascii="Times New Roman" w:hAnsi="Times New Roman" w:cs="Times New Roman"/>
          <w:sz w:val="24"/>
          <w:szCs w:val="24"/>
        </w:rPr>
        <w:t>However, problems aro</w:t>
      </w:r>
      <w:r w:rsidR="0078110C">
        <w:rPr>
          <w:rFonts w:ascii="Times New Roman" w:hAnsi="Times New Roman" w:cs="Times New Roman"/>
          <w:sz w:val="24"/>
          <w:szCs w:val="24"/>
        </w:rPr>
        <w:t>se when completing the task in F</w:t>
      </w:r>
      <w:r w:rsidR="00CF0CD0">
        <w:rPr>
          <w:rFonts w:ascii="Times New Roman" w:hAnsi="Times New Roman" w:cs="Times New Roman"/>
          <w:sz w:val="24"/>
          <w:szCs w:val="24"/>
        </w:rPr>
        <w:t xml:space="preserve">igure </w:t>
      </w:r>
      <w:r w:rsidR="005D0B34">
        <w:rPr>
          <w:rFonts w:ascii="Times New Roman" w:hAnsi="Times New Roman" w:cs="Times New Roman"/>
          <w:sz w:val="24"/>
          <w:szCs w:val="24"/>
        </w:rPr>
        <w:t>11</w:t>
      </w:r>
      <w:r w:rsidR="00CF0CD0">
        <w:rPr>
          <w:rFonts w:ascii="Times New Roman" w:hAnsi="Times New Roman" w:cs="Times New Roman"/>
          <w:sz w:val="24"/>
          <w:szCs w:val="24"/>
        </w:rPr>
        <w:t xml:space="preserve">. </w:t>
      </w:r>
      <w:r w:rsidRPr="00BE3A4F">
        <w:rPr>
          <w:rFonts w:ascii="Times New Roman" w:hAnsi="Times New Roman" w:cs="Times New Roman"/>
          <w:sz w:val="24"/>
          <w:szCs w:val="24"/>
        </w:rPr>
        <w:t>This task inv</w:t>
      </w:r>
      <w:r w:rsidR="00060103" w:rsidRPr="00BE3A4F">
        <w:rPr>
          <w:rFonts w:ascii="Times New Roman" w:hAnsi="Times New Roman" w:cs="Times New Roman"/>
          <w:sz w:val="24"/>
          <w:szCs w:val="24"/>
        </w:rPr>
        <w:t xml:space="preserve">olved using her finger print to count how many spots the caterpillar body needs. I </w:t>
      </w:r>
      <w:r w:rsidR="00854B0D" w:rsidRPr="00BE3A4F">
        <w:rPr>
          <w:rFonts w:ascii="Times New Roman" w:hAnsi="Times New Roman" w:cs="Times New Roman"/>
          <w:sz w:val="24"/>
          <w:szCs w:val="24"/>
        </w:rPr>
        <w:t>completed this with the child one-to-one</w:t>
      </w:r>
      <w:r w:rsidR="00060103" w:rsidRPr="00BE3A4F">
        <w:rPr>
          <w:rFonts w:ascii="Times New Roman" w:hAnsi="Times New Roman" w:cs="Times New Roman"/>
          <w:sz w:val="24"/>
          <w:szCs w:val="24"/>
        </w:rPr>
        <w:t xml:space="preserve"> and found tha</w:t>
      </w:r>
      <w:r w:rsidR="00F836E1">
        <w:rPr>
          <w:rFonts w:ascii="Times New Roman" w:hAnsi="Times New Roman" w:cs="Times New Roman"/>
          <w:sz w:val="24"/>
          <w:szCs w:val="24"/>
        </w:rPr>
        <w:t>t she was able to count up to 8</w:t>
      </w:r>
      <w:r w:rsidR="00060103" w:rsidRPr="00BE3A4F">
        <w:rPr>
          <w:rFonts w:ascii="Times New Roman" w:hAnsi="Times New Roman" w:cs="Times New Roman"/>
          <w:sz w:val="24"/>
          <w:szCs w:val="24"/>
        </w:rPr>
        <w:t xml:space="preserve"> without a problem. However, her number recognition was poor and</w:t>
      </w:r>
      <w:r w:rsidR="00335B96" w:rsidRPr="00BE3A4F">
        <w:rPr>
          <w:rFonts w:ascii="Times New Roman" w:hAnsi="Times New Roman" w:cs="Times New Roman"/>
          <w:sz w:val="24"/>
          <w:szCs w:val="24"/>
        </w:rPr>
        <w:t xml:space="preserve"> generally</w:t>
      </w:r>
      <w:r w:rsidR="00060103" w:rsidRPr="00BE3A4F">
        <w:rPr>
          <w:rFonts w:ascii="Times New Roman" w:hAnsi="Times New Roman" w:cs="Times New Roman"/>
          <w:sz w:val="24"/>
          <w:szCs w:val="24"/>
        </w:rPr>
        <w:t xml:space="preserve"> inconsistent. </w:t>
      </w:r>
      <w:r w:rsidR="00074DA3" w:rsidRPr="00BE3A4F">
        <w:rPr>
          <w:rFonts w:ascii="Times New Roman" w:hAnsi="Times New Roman" w:cs="Times New Roman"/>
          <w:sz w:val="24"/>
          <w:szCs w:val="24"/>
        </w:rPr>
        <w:t>I also found during the child conferencing that she didn’t like numbers.</w:t>
      </w:r>
      <w:r w:rsidR="00AD79F7">
        <w:rPr>
          <w:rFonts w:ascii="Times New Roman" w:hAnsi="Times New Roman" w:cs="Times New Roman"/>
          <w:sz w:val="24"/>
          <w:szCs w:val="24"/>
        </w:rPr>
        <w:t xml:space="preserve"> In this instance, with reference to Nottingham’s (2012) ASK model, both skills and attitudes need to be addressed with regards to mathematics.</w:t>
      </w:r>
      <w:r w:rsidR="00074DA3" w:rsidRPr="00BE3A4F">
        <w:rPr>
          <w:rFonts w:ascii="Times New Roman" w:hAnsi="Times New Roman" w:cs="Times New Roman"/>
          <w:sz w:val="24"/>
          <w:szCs w:val="24"/>
        </w:rPr>
        <w:t xml:space="preserve"> </w:t>
      </w:r>
      <w:r w:rsidR="00060103" w:rsidRPr="00BE3A4F">
        <w:rPr>
          <w:rFonts w:ascii="Times New Roman" w:hAnsi="Times New Roman" w:cs="Times New Roman"/>
          <w:sz w:val="24"/>
          <w:szCs w:val="24"/>
        </w:rPr>
        <w:t>Given the information that I have collected, I have spent time considerin</w:t>
      </w:r>
      <w:r w:rsidR="005B0816">
        <w:rPr>
          <w:rFonts w:ascii="Times New Roman" w:hAnsi="Times New Roman" w:cs="Times New Roman"/>
          <w:sz w:val="24"/>
          <w:szCs w:val="24"/>
        </w:rPr>
        <w:t xml:space="preserve">g ways in which Child 1 </w:t>
      </w:r>
      <w:r w:rsidR="00060103" w:rsidRPr="00BE3A4F">
        <w:rPr>
          <w:rFonts w:ascii="Times New Roman" w:hAnsi="Times New Roman" w:cs="Times New Roman"/>
          <w:sz w:val="24"/>
          <w:szCs w:val="24"/>
        </w:rPr>
        <w:t>can practice her number recognition</w:t>
      </w:r>
      <w:r w:rsidR="00074DA3" w:rsidRPr="00BE3A4F">
        <w:rPr>
          <w:rFonts w:ascii="Times New Roman" w:hAnsi="Times New Roman" w:cs="Times New Roman"/>
          <w:sz w:val="24"/>
          <w:szCs w:val="24"/>
        </w:rPr>
        <w:t xml:space="preserve"> skills</w:t>
      </w:r>
      <w:r w:rsidR="00060103" w:rsidRPr="00BE3A4F">
        <w:rPr>
          <w:rFonts w:ascii="Times New Roman" w:hAnsi="Times New Roman" w:cs="Times New Roman"/>
          <w:sz w:val="24"/>
          <w:szCs w:val="24"/>
        </w:rPr>
        <w:t xml:space="preserve"> </w:t>
      </w:r>
      <w:r w:rsidR="00074DA3" w:rsidRPr="00BE3A4F">
        <w:rPr>
          <w:rFonts w:ascii="Times New Roman" w:hAnsi="Times New Roman" w:cs="Times New Roman"/>
          <w:sz w:val="24"/>
          <w:szCs w:val="24"/>
        </w:rPr>
        <w:t>and also change her attitude towards</w:t>
      </w:r>
      <w:r w:rsidR="005B0816">
        <w:rPr>
          <w:rFonts w:ascii="Times New Roman" w:hAnsi="Times New Roman" w:cs="Times New Roman"/>
          <w:sz w:val="24"/>
          <w:szCs w:val="24"/>
        </w:rPr>
        <w:t xml:space="preserve"> maths</w:t>
      </w:r>
      <w:r w:rsidR="00074DA3" w:rsidRPr="00BE3A4F">
        <w:rPr>
          <w:rFonts w:ascii="Times New Roman" w:hAnsi="Times New Roman" w:cs="Times New Roman"/>
          <w:sz w:val="24"/>
          <w:szCs w:val="24"/>
        </w:rPr>
        <w:t>.</w:t>
      </w:r>
      <w:r w:rsidR="00854B0D" w:rsidRPr="00BE3A4F">
        <w:rPr>
          <w:rFonts w:ascii="Times New Roman" w:hAnsi="Times New Roman" w:cs="Times New Roman"/>
          <w:sz w:val="24"/>
          <w:szCs w:val="24"/>
        </w:rPr>
        <w:t xml:space="preserve"> According to the Welsh Government (2014, p.1) children of this age should be able to ‘recognise numbers 0-5’. </w:t>
      </w:r>
      <w:r w:rsidR="00A22607" w:rsidRPr="00BE3A4F">
        <w:rPr>
          <w:rFonts w:ascii="Times New Roman" w:hAnsi="Times New Roman" w:cs="Times New Roman"/>
          <w:sz w:val="24"/>
          <w:szCs w:val="24"/>
        </w:rPr>
        <w:t>Therefore,</w:t>
      </w:r>
      <w:r w:rsidR="00854B0D" w:rsidRPr="00BE3A4F">
        <w:rPr>
          <w:rFonts w:ascii="Times New Roman" w:hAnsi="Times New Roman" w:cs="Times New Roman"/>
          <w:sz w:val="24"/>
          <w:szCs w:val="24"/>
        </w:rPr>
        <w:t xml:space="preserve"> it is important that this is addressed</w:t>
      </w:r>
      <w:r w:rsidR="00DF69E9" w:rsidRPr="00BE3A4F">
        <w:rPr>
          <w:rFonts w:ascii="Times New Roman" w:hAnsi="Times New Roman" w:cs="Times New Roman"/>
          <w:sz w:val="24"/>
          <w:szCs w:val="24"/>
        </w:rPr>
        <w:t xml:space="preserve"> to ensure that this child is progressing at the expected rate. As Child 1 enjoys being creative, I propose that number recognition is revisited through use of </w:t>
      </w:r>
      <w:r w:rsidR="00542F15">
        <w:rPr>
          <w:rFonts w:ascii="Times New Roman" w:hAnsi="Times New Roman" w:cs="Times New Roman"/>
          <w:sz w:val="24"/>
          <w:szCs w:val="24"/>
        </w:rPr>
        <w:t xml:space="preserve">foam and sand whereby the child can practice forming </w:t>
      </w:r>
      <w:r w:rsidR="00542F15" w:rsidRPr="00E97777">
        <w:rPr>
          <w:rFonts w:ascii="Times New Roman" w:hAnsi="Times New Roman" w:cs="Times New Roman"/>
          <w:sz w:val="24"/>
          <w:szCs w:val="24"/>
        </w:rPr>
        <w:t xml:space="preserve">numbers. This is beneficial as it allows the children to make mistakes. According to Vanlint (2017, p.1) learning through creativity ‘encourages them to express themselves opening and without judgment’. </w:t>
      </w:r>
      <w:r w:rsidR="00712182">
        <w:rPr>
          <w:rFonts w:ascii="Times New Roman" w:hAnsi="Times New Roman" w:cs="Times New Roman"/>
          <w:sz w:val="24"/>
          <w:szCs w:val="24"/>
        </w:rPr>
        <w:t xml:space="preserve">A limitation of this is that without a practioner overseeing the task, the child may not know if what they are doing is right or wrong. However, providing pictures for the children to refer to may be useful as guidance for a task such as this. </w:t>
      </w:r>
    </w:p>
    <w:p w:rsidR="001567FC" w:rsidRPr="00BE3A4F" w:rsidRDefault="001567FC" w:rsidP="00CC23A7">
      <w:pPr>
        <w:shd w:val="clear" w:color="auto" w:fill="FFFFFF"/>
        <w:spacing w:line="480" w:lineRule="auto"/>
        <w:textAlignment w:val="baseline"/>
        <w:rPr>
          <w:rFonts w:ascii="Times New Roman" w:eastAsia="Times New Roman" w:hAnsi="Times New Roman" w:cs="Times New Roman"/>
          <w:sz w:val="24"/>
          <w:szCs w:val="24"/>
          <w:lang w:eastAsia="en-GB"/>
        </w:rPr>
      </w:pPr>
      <w:r w:rsidRPr="00BE3A4F">
        <w:rPr>
          <w:rFonts w:ascii="Times New Roman" w:hAnsi="Times New Roman" w:cs="Times New Roman"/>
          <w:sz w:val="24"/>
          <w:szCs w:val="24"/>
        </w:rPr>
        <w:lastRenderedPageBreak/>
        <w:tab/>
        <w:t>Secondly</w:t>
      </w:r>
      <w:r w:rsidR="00DF69E9" w:rsidRPr="00BE3A4F">
        <w:rPr>
          <w:rFonts w:ascii="Times New Roman" w:hAnsi="Times New Roman" w:cs="Times New Roman"/>
          <w:sz w:val="24"/>
          <w:szCs w:val="24"/>
        </w:rPr>
        <w:t xml:space="preserve"> I will discuss </w:t>
      </w:r>
      <w:r w:rsidR="00311E85">
        <w:rPr>
          <w:rFonts w:ascii="Times New Roman" w:hAnsi="Times New Roman" w:cs="Times New Roman"/>
          <w:sz w:val="24"/>
          <w:szCs w:val="24"/>
        </w:rPr>
        <w:t>‘</w:t>
      </w:r>
      <w:r w:rsidR="00DF69E9" w:rsidRPr="00BE3A4F">
        <w:rPr>
          <w:rFonts w:ascii="Times New Roman" w:hAnsi="Times New Roman" w:cs="Times New Roman"/>
          <w:sz w:val="24"/>
          <w:szCs w:val="24"/>
        </w:rPr>
        <w:t>language, literacy and communication</w:t>
      </w:r>
      <w:r w:rsidR="00311E85">
        <w:rPr>
          <w:rFonts w:ascii="Times New Roman" w:hAnsi="Times New Roman" w:cs="Times New Roman"/>
          <w:sz w:val="24"/>
          <w:szCs w:val="24"/>
        </w:rPr>
        <w:t xml:space="preserve">’ </w:t>
      </w:r>
      <w:r w:rsidR="00D000E7" w:rsidRPr="00BE3A4F">
        <w:rPr>
          <w:rFonts w:ascii="Times New Roman" w:hAnsi="Times New Roman" w:cs="Times New Roman"/>
          <w:sz w:val="24"/>
          <w:szCs w:val="24"/>
        </w:rPr>
        <w:t>and h</w:t>
      </w:r>
      <w:r w:rsidR="005B0816">
        <w:rPr>
          <w:rFonts w:ascii="Times New Roman" w:hAnsi="Times New Roman" w:cs="Times New Roman"/>
          <w:sz w:val="24"/>
          <w:szCs w:val="24"/>
        </w:rPr>
        <w:t xml:space="preserve">ow to extend and develop Child 1’s </w:t>
      </w:r>
      <w:r w:rsidR="00D000E7" w:rsidRPr="00BE3A4F">
        <w:rPr>
          <w:rFonts w:ascii="Times New Roman" w:hAnsi="Times New Roman" w:cs="Times New Roman"/>
          <w:sz w:val="24"/>
          <w:szCs w:val="24"/>
        </w:rPr>
        <w:t>learning in these areas in relation to my findings</w:t>
      </w:r>
      <w:r w:rsidR="00DF69E9" w:rsidRPr="00BE3A4F">
        <w:rPr>
          <w:rFonts w:ascii="Times New Roman" w:hAnsi="Times New Roman" w:cs="Times New Roman"/>
          <w:sz w:val="24"/>
          <w:szCs w:val="24"/>
        </w:rPr>
        <w:t xml:space="preserve">. At this stage in a child’s development, according to the Welsh Government (2014, p.1) </w:t>
      </w:r>
      <w:r w:rsidR="00D3623C" w:rsidRPr="00BE3A4F">
        <w:rPr>
          <w:rFonts w:ascii="Times New Roman" w:hAnsi="Times New Roman" w:cs="Times New Roman"/>
          <w:sz w:val="24"/>
          <w:szCs w:val="24"/>
        </w:rPr>
        <w:t>children should be able to ‘</w:t>
      </w:r>
      <w:r w:rsidR="00D3623C" w:rsidRPr="00BE3A4F">
        <w:rPr>
          <w:rFonts w:ascii="Times New Roman" w:eastAsia="Times New Roman" w:hAnsi="Times New Roman" w:cs="Times New Roman"/>
          <w:sz w:val="24"/>
          <w:szCs w:val="24"/>
          <w:lang w:eastAsia="en-GB"/>
        </w:rPr>
        <w:t>choose different types of reading materials including books’</w:t>
      </w:r>
      <w:r w:rsidR="00CC23A7" w:rsidRPr="00BE3A4F">
        <w:rPr>
          <w:rFonts w:ascii="Times New Roman" w:eastAsia="Times New Roman" w:hAnsi="Times New Roman" w:cs="Times New Roman"/>
          <w:sz w:val="24"/>
          <w:szCs w:val="24"/>
          <w:lang w:eastAsia="en-GB"/>
        </w:rPr>
        <w:t xml:space="preserve">. As it has been established from my data collection, particularly during the child </w:t>
      </w:r>
      <w:r w:rsidR="004B2ED6">
        <w:rPr>
          <w:rFonts w:ascii="Times New Roman" w:eastAsia="Times New Roman" w:hAnsi="Times New Roman" w:cs="Times New Roman"/>
          <w:sz w:val="24"/>
          <w:szCs w:val="24"/>
          <w:lang w:eastAsia="en-GB"/>
        </w:rPr>
        <w:t>conferencing and observations, C</w:t>
      </w:r>
      <w:r w:rsidR="00CC23A7" w:rsidRPr="00BE3A4F">
        <w:rPr>
          <w:rFonts w:ascii="Times New Roman" w:eastAsia="Times New Roman" w:hAnsi="Times New Roman" w:cs="Times New Roman"/>
          <w:sz w:val="24"/>
          <w:szCs w:val="24"/>
          <w:lang w:eastAsia="en-GB"/>
        </w:rPr>
        <w:t xml:space="preserve">hild 1 lacks interest in books. </w:t>
      </w:r>
      <w:r w:rsidR="000E1450">
        <w:rPr>
          <w:rFonts w:ascii="Times New Roman" w:eastAsia="Times New Roman" w:hAnsi="Times New Roman" w:cs="Times New Roman"/>
          <w:sz w:val="24"/>
          <w:szCs w:val="24"/>
          <w:lang w:eastAsia="en-GB"/>
        </w:rPr>
        <w:t xml:space="preserve">This links to the ‘attitude’ aspect of Nottingham’s (2012) ASK model and therefore attitude will be addressed </w:t>
      </w:r>
      <w:r w:rsidR="005B0816">
        <w:rPr>
          <w:rFonts w:ascii="Times New Roman" w:eastAsia="Times New Roman" w:hAnsi="Times New Roman" w:cs="Times New Roman"/>
          <w:sz w:val="24"/>
          <w:szCs w:val="24"/>
          <w:lang w:eastAsia="en-GB"/>
        </w:rPr>
        <w:t xml:space="preserve">primarily </w:t>
      </w:r>
      <w:r w:rsidR="000E1450">
        <w:rPr>
          <w:rFonts w:ascii="Times New Roman" w:eastAsia="Times New Roman" w:hAnsi="Times New Roman" w:cs="Times New Roman"/>
          <w:sz w:val="24"/>
          <w:szCs w:val="24"/>
          <w:lang w:eastAsia="en-GB"/>
        </w:rPr>
        <w:t xml:space="preserve">in these next steps. </w:t>
      </w:r>
      <w:r w:rsidR="00CC23A7" w:rsidRPr="00BE3A4F">
        <w:rPr>
          <w:rFonts w:ascii="Times New Roman" w:eastAsia="Times New Roman" w:hAnsi="Times New Roman" w:cs="Times New Roman"/>
          <w:sz w:val="24"/>
          <w:szCs w:val="24"/>
          <w:lang w:eastAsia="en-GB"/>
        </w:rPr>
        <w:t>In the nursery class, there are realms of picture books available to the chi</w:t>
      </w:r>
      <w:r w:rsidR="00660229">
        <w:rPr>
          <w:rFonts w:ascii="Times New Roman" w:eastAsia="Times New Roman" w:hAnsi="Times New Roman" w:cs="Times New Roman"/>
          <w:sz w:val="24"/>
          <w:szCs w:val="24"/>
          <w:lang w:eastAsia="en-GB"/>
        </w:rPr>
        <w:t>ldren. However, for this child, t</w:t>
      </w:r>
      <w:r w:rsidR="00CC23A7" w:rsidRPr="00BE3A4F">
        <w:rPr>
          <w:rFonts w:ascii="Times New Roman" w:eastAsia="Times New Roman" w:hAnsi="Times New Roman" w:cs="Times New Roman"/>
          <w:sz w:val="24"/>
          <w:szCs w:val="24"/>
          <w:lang w:eastAsia="en-GB"/>
        </w:rPr>
        <w:t xml:space="preserve">his alone is not appealing enough and does not correspond with her creative nature. </w:t>
      </w:r>
      <w:r w:rsidR="00BB51DB" w:rsidRPr="00BE3A4F">
        <w:rPr>
          <w:rFonts w:ascii="Times New Roman" w:eastAsia="Times New Roman" w:hAnsi="Times New Roman" w:cs="Times New Roman"/>
          <w:sz w:val="24"/>
          <w:szCs w:val="24"/>
          <w:lang w:eastAsia="en-GB"/>
        </w:rPr>
        <w:t xml:space="preserve">According to </w:t>
      </w:r>
      <w:r w:rsidR="00CD5E59">
        <w:rPr>
          <w:rFonts w:ascii="Times New Roman" w:hAnsi="Times New Roman" w:cs="Times New Roman"/>
          <w:sz w:val="24"/>
          <w:szCs w:val="24"/>
          <w:shd w:val="clear" w:color="auto" w:fill="FFFFFF"/>
        </w:rPr>
        <w:t xml:space="preserve">Nespeca </w:t>
      </w:r>
      <w:r w:rsidR="00BB51DB" w:rsidRPr="00BE3A4F">
        <w:rPr>
          <w:rFonts w:ascii="Times New Roman" w:hAnsi="Times New Roman" w:cs="Times New Roman"/>
          <w:sz w:val="24"/>
          <w:szCs w:val="24"/>
          <w:shd w:val="clear" w:color="auto" w:fill="FFFFFF"/>
        </w:rPr>
        <w:t>and Reeve (2003, p.1), the best way ‘to interest young children in reading picture books is</w:t>
      </w:r>
      <w:r w:rsidR="00042BD5">
        <w:rPr>
          <w:rFonts w:ascii="Times New Roman" w:hAnsi="Times New Roman" w:cs="Times New Roman"/>
          <w:sz w:val="24"/>
          <w:szCs w:val="24"/>
          <w:shd w:val="clear" w:color="auto" w:fill="FFFFFF"/>
        </w:rPr>
        <w:t xml:space="preserve"> to read picture books to them’.</w:t>
      </w:r>
      <w:r w:rsidR="00BB51DB" w:rsidRPr="00BE3A4F">
        <w:rPr>
          <w:rFonts w:ascii="Times New Roman" w:hAnsi="Times New Roman" w:cs="Times New Roman"/>
          <w:sz w:val="24"/>
          <w:szCs w:val="24"/>
          <w:shd w:val="clear" w:color="auto" w:fill="FFFFFF"/>
        </w:rPr>
        <w:t xml:space="preserve"> This coincides with Child 1’s comments during child conferencing whereby she stated that she would like the teachers to get more involved and ‘play with them more’. </w:t>
      </w:r>
      <w:r w:rsidR="007559B8" w:rsidRPr="00BE3A4F">
        <w:rPr>
          <w:rFonts w:ascii="Times New Roman" w:hAnsi="Times New Roman" w:cs="Times New Roman"/>
          <w:sz w:val="24"/>
          <w:szCs w:val="24"/>
          <w:shd w:val="clear" w:color="auto" w:fill="FFFFFF"/>
        </w:rPr>
        <w:t>Once the child has been hooked by a story through adults engaging them with it, extending the story with tasks that are creative w</w:t>
      </w:r>
      <w:r w:rsidR="00750639">
        <w:rPr>
          <w:rFonts w:ascii="Times New Roman" w:hAnsi="Times New Roman" w:cs="Times New Roman"/>
          <w:sz w:val="24"/>
          <w:szCs w:val="24"/>
          <w:shd w:val="clear" w:color="auto" w:fill="FFFFFF"/>
        </w:rPr>
        <w:t xml:space="preserve">ill help to engage </w:t>
      </w:r>
      <w:r w:rsidR="001941ED">
        <w:rPr>
          <w:rFonts w:ascii="Times New Roman" w:hAnsi="Times New Roman" w:cs="Times New Roman"/>
          <w:sz w:val="24"/>
          <w:szCs w:val="24"/>
          <w:shd w:val="clear" w:color="auto" w:fill="FFFFFF"/>
        </w:rPr>
        <w:t xml:space="preserve">Child 1 </w:t>
      </w:r>
      <w:r w:rsidR="00750639">
        <w:rPr>
          <w:rFonts w:ascii="Times New Roman" w:hAnsi="Times New Roman" w:cs="Times New Roman"/>
          <w:sz w:val="24"/>
          <w:szCs w:val="24"/>
          <w:shd w:val="clear" w:color="auto" w:fill="FFFFFF"/>
        </w:rPr>
        <w:t>in particular.</w:t>
      </w:r>
      <w:r w:rsidR="007559B8" w:rsidRPr="00BE3A4F">
        <w:rPr>
          <w:rFonts w:ascii="Times New Roman" w:hAnsi="Times New Roman" w:cs="Times New Roman"/>
          <w:sz w:val="24"/>
          <w:szCs w:val="24"/>
          <w:shd w:val="clear" w:color="auto" w:fill="FFFFFF"/>
        </w:rPr>
        <w:t xml:space="preserve"> </w:t>
      </w:r>
      <w:r w:rsidR="00D000E7" w:rsidRPr="00BE3A4F">
        <w:rPr>
          <w:rFonts w:ascii="Times New Roman" w:hAnsi="Times New Roman" w:cs="Times New Roman"/>
          <w:sz w:val="24"/>
          <w:szCs w:val="24"/>
          <w:shd w:val="clear" w:color="auto" w:fill="FFFFFF"/>
        </w:rPr>
        <w:t>For example, making fruit skewers as an extension to ‘The Very Hungry Caterpillar’ story.</w:t>
      </w:r>
      <w:r w:rsidR="00CA0091">
        <w:rPr>
          <w:rFonts w:ascii="Times New Roman" w:hAnsi="Times New Roman" w:cs="Times New Roman"/>
          <w:sz w:val="24"/>
          <w:szCs w:val="24"/>
          <w:shd w:val="clear" w:color="auto" w:fill="FFFFFF"/>
        </w:rPr>
        <w:t xml:space="preserve"> This will encourage the child </w:t>
      </w:r>
      <w:r w:rsidR="00F70BB3">
        <w:rPr>
          <w:rFonts w:ascii="Times New Roman" w:hAnsi="Times New Roman" w:cs="Times New Roman"/>
          <w:sz w:val="24"/>
          <w:szCs w:val="24"/>
          <w:shd w:val="clear" w:color="auto" w:fill="FFFFFF"/>
        </w:rPr>
        <w:t xml:space="preserve">to recall facts about the story and will </w:t>
      </w:r>
      <w:r w:rsidR="000651F6">
        <w:rPr>
          <w:rFonts w:ascii="Times New Roman" w:hAnsi="Times New Roman" w:cs="Times New Roman"/>
          <w:sz w:val="24"/>
          <w:szCs w:val="24"/>
          <w:shd w:val="clear" w:color="auto" w:fill="FFFFFF"/>
        </w:rPr>
        <w:t>ideally</w:t>
      </w:r>
      <w:r w:rsidR="00A64811" w:rsidRPr="00BE3A4F">
        <w:rPr>
          <w:rFonts w:ascii="Times New Roman" w:hAnsi="Times New Roman" w:cs="Times New Roman"/>
          <w:sz w:val="24"/>
          <w:szCs w:val="24"/>
          <w:shd w:val="clear" w:color="auto" w:fill="FFFFFF"/>
        </w:rPr>
        <w:t xml:space="preserve"> engage this learner and encourage her to engage in </w:t>
      </w:r>
      <w:r w:rsidR="00953F79">
        <w:rPr>
          <w:rFonts w:ascii="Times New Roman" w:hAnsi="Times New Roman" w:cs="Times New Roman"/>
          <w:sz w:val="24"/>
          <w:szCs w:val="24"/>
          <w:shd w:val="clear" w:color="auto" w:fill="FFFFFF"/>
        </w:rPr>
        <w:t>story</w:t>
      </w:r>
      <w:r w:rsidR="00A64811" w:rsidRPr="00BE3A4F">
        <w:rPr>
          <w:rFonts w:ascii="Times New Roman" w:hAnsi="Times New Roman" w:cs="Times New Roman"/>
          <w:sz w:val="24"/>
          <w:szCs w:val="24"/>
          <w:shd w:val="clear" w:color="auto" w:fill="FFFFFF"/>
        </w:rPr>
        <w:t xml:space="preserve"> books more often.</w:t>
      </w:r>
      <w:r w:rsidR="00675AB0">
        <w:rPr>
          <w:rFonts w:ascii="Times New Roman" w:hAnsi="Times New Roman" w:cs="Times New Roman"/>
          <w:sz w:val="24"/>
          <w:szCs w:val="24"/>
          <w:shd w:val="clear" w:color="auto" w:fill="FFFFFF"/>
        </w:rPr>
        <w:t xml:space="preserve"> </w:t>
      </w:r>
      <w:r w:rsidR="00F70BB3">
        <w:rPr>
          <w:rFonts w:ascii="Times New Roman" w:hAnsi="Times New Roman" w:cs="Times New Roman"/>
          <w:sz w:val="24"/>
          <w:szCs w:val="24"/>
          <w:shd w:val="clear" w:color="auto" w:fill="FFFFFF"/>
        </w:rPr>
        <w:t xml:space="preserve">Another extension task could involve the child making her own books through a creative cut and stick activity. </w:t>
      </w:r>
      <w:r w:rsidR="00675AB0">
        <w:rPr>
          <w:rFonts w:ascii="Times New Roman" w:hAnsi="Times New Roman" w:cs="Times New Roman"/>
          <w:sz w:val="24"/>
          <w:szCs w:val="24"/>
          <w:shd w:val="clear" w:color="auto" w:fill="FFFFFF"/>
        </w:rPr>
        <w:t>Over time, adult engagement can be gradually lessened in the hope that Child 1’s attitude will h</w:t>
      </w:r>
      <w:r w:rsidR="00D85C47">
        <w:rPr>
          <w:rFonts w:ascii="Times New Roman" w:hAnsi="Times New Roman" w:cs="Times New Roman"/>
          <w:sz w:val="24"/>
          <w:szCs w:val="24"/>
          <w:shd w:val="clear" w:color="auto" w:fill="FFFFFF"/>
        </w:rPr>
        <w:t>ave changed and she will engage</w:t>
      </w:r>
      <w:r w:rsidR="00675AB0">
        <w:rPr>
          <w:rFonts w:ascii="Times New Roman" w:hAnsi="Times New Roman" w:cs="Times New Roman"/>
          <w:sz w:val="24"/>
          <w:szCs w:val="24"/>
          <w:shd w:val="clear" w:color="auto" w:fill="FFFFFF"/>
        </w:rPr>
        <w:t xml:space="preserve"> in books of her own accord, with the hope that a fun extension task will follow.</w:t>
      </w:r>
      <w:r w:rsidR="000651F6">
        <w:rPr>
          <w:rFonts w:ascii="Times New Roman" w:hAnsi="Times New Roman" w:cs="Times New Roman"/>
          <w:sz w:val="24"/>
          <w:szCs w:val="24"/>
          <w:shd w:val="clear" w:color="auto" w:fill="FFFFFF"/>
        </w:rPr>
        <w:t xml:space="preserve"> </w:t>
      </w:r>
      <w:r w:rsidR="00F70BB3">
        <w:rPr>
          <w:rFonts w:ascii="Times New Roman" w:hAnsi="Times New Roman" w:cs="Times New Roman"/>
          <w:sz w:val="24"/>
          <w:szCs w:val="24"/>
          <w:shd w:val="clear" w:color="auto" w:fill="FFFFFF"/>
        </w:rPr>
        <w:t>A</w:t>
      </w:r>
      <w:r w:rsidR="000651F6">
        <w:rPr>
          <w:rFonts w:ascii="Times New Roman" w:hAnsi="Times New Roman" w:cs="Times New Roman"/>
          <w:sz w:val="24"/>
          <w:szCs w:val="24"/>
          <w:shd w:val="clear" w:color="auto" w:fill="FFFFFF"/>
        </w:rPr>
        <w:t xml:space="preserve"> limitation of this is it is questionable whether she will gain a genuine love for books as a result of this, or whether she is purely interested in the extension task</w:t>
      </w:r>
      <w:r w:rsidR="00257842">
        <w:rPr>
          <w:rFonts w:ascii="Times New Roman" w:hAnsi="Times New Roman" w:cs="Times New Roman"/>
          <w:sz w:val="24"/>
          <w:szCs w:val="24"/>
          <w:shd w:val="clear" w:color="auto" w:fill="FFFFFF"/>
        </w:rPr>
        <w:t xml:space="preserve"> reward</w:t>
      </w:r>
      <w:r w:rsidR="000651F6">
        <w:rPr>
          <w:rFonts w:ascii="Times New Roman" w:hAnsi="Times New Roman" w:cs="Times New Roman"/>
          <w:sz w:val="24"/>
          <w:szCs w:val="24"/>
          <w:shd w:val="clear" w:color="auto" w:fill="FFFFFF"/>
        </w:rPr>
        <w:t>.</w:t>
      </w:r>
      <w:r w:rsidR="00D129B9">
        <w:rPr>
          <w:rFonts w:ascii="Times New Roman" w:hAnsi="Times New Roman" w:cs="Times New Roman"/>
          <w:sz w:val="24"/>
          <w:szCs w:val="24"/>
          <w:shd w:val="clear" w:color="auto" w:fill="FFFFFF"/>
        </w:rPr>
        <w:t xml:space="preserve"> However, the idea of the extension</w:t>
      </w:r>
      <w:r w:rsidR="0087001F">
        <w:rPr>
          <w:rFonts w:ascii="Times New Roman" w:hAnsi="Times New Roman" w:cs="Times New Roman"/>
          <w:sz w:val="24"/>
          <w:szCs w:val="24"/>
          <w:shd w:val="clear" w:color="auto" w:fill="FFFFFF"/>
        </w:rPr>
        <w:t xml:space="preserve"> tasks</w:t>
      </w:r>
      <w:r w:rsidR="00D129B9">
        <w:rPr>
          <w:rFonts w:ascii="Times New Roman" w:hAnsi="Times New Roman" w:cs="Times New Roman"/>
          <w:sz w:val="24"/>
          <w:szCs w:val="24"/>
          <w:shd w:val="clear" w:color="auto" w:fill="FFFFFF"/>
        </w:rPr>
        <w:t xml:space="preserve"> is to </w:t>
      </w:r>
      <w:r w:rsidR="0087001F">
        <w:rPr>
          <w:rFonts w:ascii="Times New Roman" w:hAnsi="Times New Roman" w:cs="Times New Roman"/>
          <w:sz w:val="24"/>
          <w:szCs w:val="24"/>
          <w:shd w:val="clear" w:color="auto" w:fill="FFFFFF"/>
        </w:rPr>
        <w:t>encourage an early interest in books</w:t>
      </w:r>
      <w:r w:rsidR="00F70BB3">
        <w:rPr>
          <w:rFonts w:ascii="Times New Roman" w:hAnsi="Times New Roman" w:cs="Times New Roman"/>
          <w:sz w:val="24"/>
          <w:szCs w:val="24"/>
          <w:shd w:val="clear" w:color="auto" w:fill="FFFFFF"/>
        </w:rPr>
        <w:t>.</w:t>
      </w:r>
      <w:r w:rsidR="00D000E7" w:rsidRPr="00BE3A4F">
        <w:rPr>
          <w:rFonts w:ascii="Times New Roman" w:hAnsi="Times New Roman" w:cs="Times New Roman"/>
          <w:sz w:val="24"/>
          <w:szCs w:val="24"/>
          <w:shd w:val="clear" w:color="auto" w:fill="FFFFFF"/>
        </w:rPr>
        <w:t xml:space="preserve"> </w:t>
      </w:r>
      <w:r w:rsidR="002471E4">
        <w:rPr>
          <w:rFonts w:ascii="Times New Roman" w:hAnsi="Times New Roman" w:cs="Times New Roman"/>
          <w:sz w:val="24"/>
          <w:szCs w:val="24"/>
          <w:shd w:val="clear" w:color="auto" w:fill="FFFFFF"/>
        </w:rPr>
        <w:t>Figure 12</w:t>
      </w:r>
      <w:r w:rsidR="006720F8">
        <w:rPr>
          <w:rFonts w:ascii="Times New Roman" w:hAnsi="Times New Roman" w:cs="Times New Roman"/>
          <w:sz w:val="24"/>
          <w:szCs w:val="24"/>
          <w:shd w:val="clear" w:color="auto" w:fill="FFFFFF"/>
        </w:rPr>
        <w:t xml:space="preserve"> shows an example of some story extension work that has been carried out in this class</w:t>
      </w:r>
      <w:r w:rsidR="00750639">
        <w:rPr>
          <w:rFonts w:ascii="Times New Roman" w:hAnsi="Times New Roman" w:cs="Times New Roman"/>
          <w:sz w:val="24"/>
          <w:szCs w:val="24"/>
          <w:shd w:val="clear" w:color="auto" w:fill="FFFFFF"/>
        </w:rPr>
        <w:t xml:space="preserve"> already</w:t>
      </w:r>
      <w:r w:rsidR="001941ED">
        <w:rPr>
          <w:rFonts w:ascii="Times New Roman" w:hAnsi="Times New Roman" w:cs="Times New Roman"/>
          <w:sz w:val="24"/>
          <w:szCs w:val="24"/>
          <w:shd w:val="clear" w:color="auto" w:fill="FFFFFF"/>
        </w:rPr>
        <w:t>.</w:t>
      </w:r>
      <w:r w:rsidR="006720F8">
        <w:rPr>
          <w:rFonts w:ascii="Times New Roman" w:hAnsi="Times New Roman" w:cs="Times New Roman"/>
          <w:sz w:val="24"/>
          <w:szCs w:val="24"/>
          <w:shd w:val="clear" w:color="auto" w:fill="FFFFFF"/>
        </w:rPr>
        <w:t xml:space="preserve"> This engaged Child 1 due to its creative nature</w:t>
      </w:r>
      <w:r w:rsidR="00750639">
        <w:rPr>
          <w:rFonts w:ascii="Times New Roman" w:hAnsi="Times New Roman" w:cs="Times New Roman"/>
          <w:sz w:val="24"/>
          <w:szCs w:val="24"/>
          <w:shd w:val="clear" w:color="auto" w:fill="FFFFFF"/>
        </w:rPr>
        <w:t xml:space="preserve"> and also </w:t>
      </w:r>
      <w:r w:rsidR="00750639">
        <w:rPr>
          <w:rFonts w:ascii="Times New Roman" w:hAnsi="Times New Roman" w:cs="Times New Roman"/>
          <w:sz w:val="24"/>
          <w:szCs w:val="24"/>
          <w:shd w:val="clear" w:color="auto" w:fill="FFFFFF"/>
        </w:rPr>
        <w:lastRenderedPageBreak/>
        <w:t>incorporates fine motor skills and colour recognition</w:t>
      </w:r>
      <w:r w:rsidR="006720F8">
        <w:rPr>
          <w:rFonts w:ascii="Times New Roman" w:hAnsi="Times New Roman" w:cs="Times New Roman"/>
          <w:sz w:val="24"/>
          <w:szCs w:val="24"/>
          <w:shd w:val="clear" w:color="auto" w:fill="FFFFFF"/>
        </w:rPr>
        <w:t xml:space="preserve">. However, </w:t>
      </w:r>
      <w:r w:rsidR="00D77866">
        <w:rPr>
          <w:rFonts w:ascii="Times New Roman" w:hAnsi="Times New Roman" w:cs="Times New Roman"/>
          <w:sz w:val="24"/>
          <w:szCs w:val="24"/>
          <w:shd w:val="clear" w:color="auto" w:fill="FFFFFF"/>
        </w:rPr>
        <w:t xml:space="preserve">although this extension is linked to the story, it is not certain how much learning is going on as a result of this activity. </w:t>
      </w:r>
      <w:r w:rsidR="006720F8">
        <w:rPr>
          <w:rFonts w:ascii="Times New Roman" w:hAnsi="Times New Roman" w:cs="Times New Roman"/>
          <w:sz w:val="24"/>
          <w:szCs w:val="24"/>
          <w:shd w:val="clear" w:color="auto" w:fill="FFFFFF"/>
        </w:rPr>
        <w:t xml:space="preserve"> </w:t>
      </w:r>
    </w:p>
    <w:p w:rsidR="00471AD5" w:rsidRDefault="001567FC" w:rsidP="00E07215">
      <w:pPr>
        <w:spacing w:line="480" w:lineRule="auto"/>
        <w:rPr>
          <w:rFonts w:ascii="Times New Roman" w:hAnsi="Times New Roman" w:cs="Times New Roman"/>
          <w:sz w:val="24"/>
          <w:szCs w:val="24"/>
        </w:rPr>
      </w:pPr>
      <w:r w:rsidRPr="00BE3A4F">
        <w:rPr>
          <w:rFonts w:ascii="Times New Roman" w:hAnsi="Times New Roman" w:cs="Times New Roman"/>
          <w:sz w:val="24"/>
          <w:szCs w:val="24"/>
        </w:rPr>
        <w:tab/>
      </w:r>
      <w:r w:rsidR="00FA69E5">
        <w:rPr>
          <w:rFonts w:ascii="Times New Roman" w:hAnsi="Times New Roman" w:cs="Times New Roman"/>
          <w:sz w:val="24"/>
          <w:szCs w:val="24"/>
        </w:rPr>
        <w:t xml:space="preserve">The next area I will consider for next steps is </w:t>
      </w:r>
      <w:r w:rsidR="00594BDA">
        <w:rPr>
          <w:rFonts w:ascii="Times New Roman" w:hAnsi="Times New Roman" w:cs="Times New Roman"/>
          <w:sz w:val="24"/>
          <w:szCs w:val="24"/>
        </w:rPr>
        <w:t>‘</w:t>
      </w:r>
      <w:r w:rsidR="00FA69E5">
        <w:rPr>
          <w:rFonts w:ascii="Times New Roman" w:hAnsi="Times New Roman" w:cs="Times New Roman"/>
          <w:sz w:val="24"/>
          <w:szCs w:val="24"/>
        </w:rPr>
        <w:t>personal and social development well-being and cultural diversity</w:t>
      </w:r>
      <w:r w:rsidR="00594BDA">
        <w:rPr>
          <w:rFonts w:ascii="Times New Roman" w:hAnsi="Times New Roman" w:cs="Times New Roman"/>
          <w:sz w:val="24"/>
          <w:szCs w:val="24"/>
        </w:rPr>
        <w:t>’</w:t>
      </w:r>
      <w:r w:rsidR="00FA69E5">
        <w:rPr>
          <w:rFonts w:ascii="Times New Roman" w:hAnsi="Times New Roman" w:cs="Times New Roman"/>
          <w:sz w:val="24"/>
          <w:szCs w:val="24"/>
        </w:rPr>
        <w:t xml:space="preserve">. </w:t>
      </w:r>
      <w:r w:rsidRPr="00452567">
        <w:rPr>
          <w:rFonts w:ascii="Times New Roman" w:hAnsi="Times New Roman" w:cs="Times New Roman"/>
          <w:sz w:val="24"/>
          <w:szCs w:val="24"/>
        </w:rPr>
        <w:t>Well</w:t>
      </w:r>
      <w:r w:rsidR="001F72E1">
        <w:rPr>
          <w:rFonts w:ascii="Times New Roman" w:hAnsi="Times New Roman" w:cs="Times New Roman"/>
          <w:sz w:val="24"/>
          <w:szCs w:val="24"/>
        </w:rPr>
        <w:t>-</w:t>
      </w:r>
      <w:r w:rsidRPr="00452567">
        <w:rPr>
          <w:rFonts w:ascii="Times New Roman" w:hAnsi="Times New Roman" w:cs="Times New Roman"/>
          <w:sz w:val="24"/>
          <w:szCs w:val="24"/>
        </w:rPr>
        <w:t xml:space="preserve">being </w:t>
      </w:r>
      <w:r w:rsidR="00FA69E5">
        <w:rPr>
          <w:rFonts w:ascii="Times New Roman" w:hAnsi="Times New Roman" w:cs="Times New Roman"/>
          <w:sz w:val="24"/>
          <w:szCs w:val="24"/>
        </w:rPr>
        <w:t xml:space="preserve">in </w:t>
      </w:r>
      <w:r w:rsidR="00CD5E59">
        <w:rPr>
          <w:rFonts w:ascii="Times New Roman" w:hAnsi="Times New Roman" w:cs="Times New Roman"/>
          <w:sz w:val="24"/>
          <w:szCs w:val="24"/>
        </w:rPr>
        <w:t>particular is recognised to be</w:t>
      </w:r>
      <w:r w:rsidRPr="00452567">
        <w:rPr>
          <w:rFonts w:ascii="Times New Roman" w:hAnsi="Times New Roman" w:cs="Times New Roman"/>
          <w:sz w:val="24"/>
          <w:szCs w:val="24"/>
        </w:rPr>
        <w:t xml:space="preserve"> of great importance within schools today, especially with the emphasis place</w:t>
      </w:r>
      <w:r w:rsidR="00C56043">
        <w:rPr>
          <w:rFonts w:ascii="Times New Roman" w:hAnsi="Times New Roman" w:cs="Times New Roman"/>
          <w:sz w:val="24"/>
          <w:szCs w:val="24"/>
        </w:rPr>
        <w:t>d on this in the new curriculum proposed by Graham Donaldson.</w:t>
      </w:r>
      <w:r w:rsidRPr="00452567">
        <w:rPr>
          <w:rFonts w:ascii="Times New Roman" w:hAnsi="Times New Roman" w:cs="Times New Roman"/>
          <w:sz w:val="24"/>
          <w:szCs w:val="24"/>
        </w:rPr>
        <w:t xml:space="preserve"> </w:t>
      </w:r>
      <w:r w:rsidR="00642AF7">
        <w:rPr>
          <w:rFonts w:ascii="Times New Roman" w:hAnsi="Times New Roman" w:cs="Times New Roman"/>
          <w:sz w:val="24"/>
          <w:szCs w:val="24"/>
        </w:rPr>
        <w:t xml:space="preserve">As </w:t>
      </w:r>
      <w:r w:rsidR="008101AD" w:rsidRPr="00452567">
        <w:rPr>
          <w:rFonts w:ascii="Times New Roman" w:hAnsi="Times New Roman" w:cs="Times New Roman"/>
          <w:sz w:val="24"/>
          <w:szCs w:val="24"/>
        </w:rPr>
        <w:t>previously mentioned, Child 1 has good friendships within the class. This is very important for a child’s general overall well</w:t>
      </w:r>
      <w:r w:rsidR="001F72E1">
        <w:rPr>
          <w:rFonts w:ascii="Times New Roman" w:hAnsi="Times New Roman" w:cs="Times New Roman"/>
          <w:sz w:val="24"/>
          <w:szCs w:val="24"/>
        </w:rPr>
        <w:t>-</w:t>
      </w:r>
      <w:r w:rsidR="008101AD" w:rsidRPr="00452567">
        <w:rPr>
          <w:rFonts w:ascii="Times New Roman" w:hAnsi="Times New Roman" w:cs="Times New Roman"/>
          <w:sz w:val="24"/>
          <w:szCs w:val="24"/>
        </w:rPr>
        <w:t xml:space="preserve">being </w:t>
      </w:r>
      <w:r w:rsidR="0086548A">
        <w:rPr>
          <w:rFonts w:ascii="Times New Roman" w:hAnsi="Times New Roman" w:cs="Times New Roman"/>
          <w:sz w:val="24"/>
          <w:szCs w:val="24"/>
        </w:rPr>
        <w:t xml:space="preserve">both </w:t>
      </w:r>
      <w:r w:rsidR="008101AD" w:rsidRPr="00452567">
        <w:rPr>
          <w:rFonts w:ascii="Times New Roman" w:hAnsi="Times New Roman" w:cs="Times New Roman"/>
          <w:sz w:val="24"/>
          <w:szCs w:val="24"/>
        </w:rPr>
        <w:t>in</w:t>
      </w:r>
      <w:r w:rsidR="0086548A">
        <w:rPr>
          <w:rFonts w:ascii="Times New Roman" w:hAnsi="Times New Roman" w:cs="Times New Roman"/>
          <w:sz w:val="24"/>
          <w:szCs w:val="24"/>
        </w:rPr>
        <w:t>side and outside of</w:t>
      </w:r>
      <w:r w:rsidR="00FA69E5">
        <w:rPr>
          <w:rFonts w:ascii="Times New Roman" w:hAnsi="Times New Roman" w:cs="Times New Roman"/>
          <w:sz w:val="24"/>
          <w:szCs w:val="24"/>
        </w:rPr>
        <w:t xml:space="preserve"> school and links to social development. </w:t>
      </w:r>
      <w:r w:rsidR="008101AD" w:rsidRPr="00452567">
        <w:rPr>
          <w:rFonts w:ascii="Times New Roman" w:hAnsi="Times New Roman" w:cs="Times New Roman"/>
          <w:sz w:val="24"/>
          <w:szCs w:val="24"/>
        </w:rPr>
        <w:t>According to Ferrer and Fugate (2014, p.1) ‘</w:t>
      </w:r>
      <w:r w:rsidR="0069667F">
        <w:rPr>
          <w:rFonts w:ascii="Times New Roman" w:hAnsi="Times New Roman" w:cs="Times New Roman"/>
          <w:sz w:val="24"/>
          <w:szCs w:val="24"/>
        </w:rPr>
        <w:t>f</w:t>
      </w:r>
      <w:r w:rsidR="008101AD" w:rsidRPr="00452567">
        <w:rPr>
          <w:rFonts w:ascii="Times New Roman" w:hAnsi="Times New Roman" w:cs="Times New Roman"/>
          <w:sz w:val="24"/>
          <w:szCs w:val="24"/>
        </w:rPr>
        <w:t xml:space="preserve">riendships help children develop emotionally and morally’. </w:t>
      </w:r>
      <w:r w:rsidR="00452567" w:rsidRPr="00452567">
        <w:rPr>
          <w:rFonts w:ascii="Times New Roman" w:hAnsi="Times New Roman" w:cs="Times New Roman"/>
          <w:sz w:val="24"/>
          <w:szCs w:val="24"/>
        </w:rPr>
        <w:t>It is important to ensure that well</w:t>
      </w:r>
      <w:r w:rsidR="001F72E1">
        <w:rPr>
          <w:rFonts w:ascii="Times New Roman" w:hAnsi="Times New Roman" w:cs="Times New Roman"/>
          <w:sz w:val="24"/>
          <w:szCs w:val="24"/>
        </w:rPr>
        <w:t>-</w:t>
      </w:r>
      <w:r w:rsidR="00452567" w:rsidRPr="00452567">
        <w:rPr>
          <w:rFonts w:ascii="Times New Roman" w:hAnsi="Times New Roman" w:cs="Times New Roman"/>
          <w:sz w:val="24"/>
          <w:szCs w:val="24"/>
        </w:rPr>
        <w:t xml:space="preserve">being is taken seriously as part of the curriculum. </w:t>
      </w:r>
      <w:r w:rsidR="00DA4A6E">
        <w:rPr>
          <w:rFonts w:ascii="Times New Roman" w:hAnsi="Times New Roman" w:cs="Times New Roman"/>
          <w:sz w:val="24"/>
          <w:szCs w:val="24"/>
        </w:rPr>
        <w:t xml:space="preserve">According to </w:t>
      </w:r>
      <w:r w:rsidR="00377B39">
        <w:rPr>
          <w:rFonts w:ascii="Times New Roman" w:hAnsi="Times New Roman" w:cs="Times New Roman"/>
          <w:sz w:val="24"/>
          <w:szCs w:val="24"/>
        </w:rPr>
        <w:t>Waite (</w:t>
      </w:r>
      <w:r w:rsidR="004147B6">
        <w:rPr>
          <w:rFonts w:ascii="Times New Roman" w:hAnsi="Times New Roman" w:cs="Times New Roman"/>
          <w:sz w:val="24"/>
          <w:szCs w:val="24"/>
        </w:rPr>
        <w:t>2011</w:t>
      </w:r>
      <w:r w:rsidR="00377B39">
        <w:rPr>
          <w:rFonts w:ascii="Times New Roman" w:hAnsi="Times New Roman" w:cs="Times New Roman"/>
          <w:sz w:val="24"/>
          <w:szCs w:val="24"/>
        </w:rPr>
        <w:t>, p.82) learning outdoors is one of the ways in which well</w:t>
      </w:r>
      <w:r w:rsidR="001F72E1">
        <w:rPr>
          <w:rFonts w:ascii="Times New Roman" w:hAnsi="Times New Roman" w:cs="Times New Roman"/>
          <w:sz w:val="24"/>
          <w:szCs w:val="24"/>
        </w:rPr>
        <w:t>-</w:t>
      </w:r>
      <w:r w:rsidR="00377B39">
        <w:rPr>
          <w:rFonts w:ascii="Times New Roman" w:hAnsi="Times New Roman" w:cs="Times New Roman"/>
          <w:sz w:val="24"/>
          <w:szCs w:val="24"/>
        </w:rPr>
        <w:t xml:space="preserve">being can be addressed within schools. </w:t>
      </w:r>
      <w:r w:rsidR="00FA69E5" w:rsidRPr="00FA69E5">
        <w:rPr>
          <w:rFonts w:ascii="Times New Roman" w:hAnsi="Times New Roman" w:cs="Times New Roman"/>
          <w:sz w:val="24"/>
          <w:szCs w:val="24"/>
        </w:rPr>
        <w:t>As stated by the Welsh Government (2015, p.11) children</w:t>
      </w:r>
      <w:r w:rsidR="00FA69E5">
        <w:rPr>
          <w:rFonts w:ascii="Times New Roman" w:hAnsi="Times New Roman" w:cs="Times New Roman"/>
          <w:sz w:val="24"/>
          <w:szCs w:val="24"/>
        </w:rPr>
        <w:t xml:space="preserve"> should </w:t>
      </w:r>
      <w:r w:rsidR="00FA69E5" w:rsidRPr="00FA69E5">
        <w:rPr>
          <w:rFonts w:ascii="Times New Roman" w:hAnsi="Times New Roman" w:cs="Times New Roman"/>
          <w:sz w:val="24"/>
          <w:szCs w:val="24"/>
        </w:rPr>
        <w:t>‘</w:t>
      </w:r>
      <w:r w:rsidR="00FA69E5" w:rsidRPr="00FA69E5">
        <w:rPr>
          <w:rFonts w:ascii="Times New Roman" w:hAnsi="Times New Roman" w:cs="Times New Roman"/>
          <w:sz w:val="24"/>
          <w:szCs w:val="24"/>
        </w:rPr>
        <w:t>develop a growing interest in the world around them and understand what their environment has to offer when playing alone and with others</w:t>
      </w:r>
      <w:r w:rsidR="00FA69E5" w:rsidRPr="00FA69E5">
        <w:rPr>
          <w:rFonts w:ascii="Times New Roman" w:hAnsi="Times New Roman" w:cs="Times New Roman"/>
          <w:sz w:val="24"/>
          <w:szCs w:val="24"/>
        </w:rPr>
        <w:t>’</w:t>
      </w:r>
      <w:r w:rsidR="00FA69E5">
        <w:rPr>
          <w:rFonts w:ascii="Times New Roman" w:hAnsi="Times New Roman" w:cs="Times New Roman"/>
          <w:sz w:val="24"/>
          <w:szCs w:val="24"/>
        </w:rPr>
        <w:t xml:space="preserve">. </w:t>
      </w:r>
      <w:r w:rsidR="004F7E1A">
        <w:rPr>
          <w:rFonts w:ascii="Times New Roman" w:hAnsi="Times New Roman" w:cs="Times New Roman"/>
          <w:sz w:val="24"/>
          <w:szCs w:val="24"/>
        </w:rPr>
        <w:t>However</w:t>
      </w:r>
      <w:r w:rsidR="00984A62">
        <w:rPr>
          <w:rFonts w:ascii="Times New Roman" w:hAnsi="Times New Roman" w:cs="Times New Roman"/>
          <w:sz w:val="24"/>
          <w:szCs w:val="24"/>
        </w:rPr>
        <w:t>, Child 1 does not display a particular interest in the outdoors</w:t>
      </w:r>
      <w:r w:rsidR="0086548A">
        <w:rPr>
          <w:rFonts w:ascii="Times New Roman" w:hAnsi="Times New Roman" w:cs="Times New Roman"/>
          <w:sz w:val="24"/>
          <w:szCs w:val="24"/>
        </w:rPr>
        <w:t xml:space="preserve"> and spends most of her time indoors</w:t>
      </w:r>
      <w:r w:rsidR="00346BC9">
        <w:rPr>
          <w:rFonts w:ascii="Times New Roman" w:hAnsi="Times New Roman" w:cs="Times New Roman"/>
          <w:sz w:val="24"/>
          <w:szCs w:val="24"/>
        </w:rPr>
        <w:t xml:space="preserve">. Therefore, I have considered ways to encourage Child 1 to use the outdoors more by incorporating creativity. </w:t>
      </w:r>
      <w:r w:rsidR="00217547">
        <w:rPr>
          <w:rFonts w:ascii="Times New Roman" w:hAnsi="Times New Roman" w:cs="Times New Roman"/>
          <w:sz w:val="24"/>
          <w:szCs w:val="24"/>
        </w:rPr>
        <w:t>I first noted, a</w:t>
      </w:r>
      <w:r w:rsidR="009B2344">
        <w:rPr>
          <w:rFonts w:ascii="Times New Roman" w:hAnsi="Times New Roman" w:cs="Times New Roman"/>
          <w:sz w:val="24"/>
          <w:szCs w:val="24"/>
        </w:rPr>
        <w:t>s</w:t>
      </w:r>
      <w:r w:rsidR="002471E4">
        <w:rPr>
          <w:rFonts w:ascii="Times New Roman" w:hAnsi="Times New Roman" w:cs="Times New Roman"/>
          <w:sz w:val="24"/>
          <w:szCs w:val="24"/>
        </w:rPr>
        <w:t xml:space="preserve"> it can be seen from Figure 13</w:t>
      </w:r>
      <w:r w:rsidR="0086548A">
        <w:rPr>
          <w:rFonts w:ascii="Times New Roman" w:hAnsi="Times New Roman" w:cs="Times New Roman"/>
          <w:sz w:val="24"/>
          <w:szCs w:val="24"/>
        </w:rPr>
        <w:t xml:space="preserve">, </w:t>
      </w:r>
      <w:r w:rsidR="00217547">
        <w:rPr>
          <w:rFonts w:ascii="Times New Roman" w:hAnsi="Times New Roman" w:cs="Times New Roman"/>
          <w:sz w:val="24"/>
          <w:szCs w:val="24"/>
        </w:rPr>
        <w:t xml:space="preserve">that </w:t>
      </w:r>
      <w:r w:rsidR="0086548A">
        <w:rPr>
          <w:rFonts w:ascii="Times New Roman" w:hAnsi="Times New Roman" w:cs="Times New Roman"/>
          <w:sz w:val="24"/>
          <w:szCs w:val="24"/>
        </w:rPr>
        <w:t>C</w:t>
      </w:r>
      <w:r w:rsidR="009B2344">
        <w:rPr>
          <w:rFonts w:ascii="Times New Roman" w:hAnsi="Times New Roman" w:cs="Times New Roman"/>
          <w:sz w:val="24"/>
          <w:szCs w:val="24"/>
        </w:rPr>
        <w:t>hild 1 enjoys colouring. It is thought that colouring has many mindfulness benefits</w:t>
      </w:r>
      <w:r w:rsidR="00FA69E5">
        <w:rPr>
          <w:rFonts w:ascii="Times New Roman" w:hAnsi="Times New Roman" w:cs="Times New Roman"/>
          <w:sz w:val="24"/>
          <w:szCs w:val="24"/>
        </w:rPr>
        <w:t xml:space="preserve"> which contribute to overall well</w:t>
      </w:r>
      <w:r w:rsidR="001F72E1">
        <w:rPr>
          <w:rFonts w:ascii="Times New Roman" w:hAnsi="Times New Roman" w:cs="Times New Roman"/>
          <w:sz w:val="24"/>
          <w:szCs w:val="24"/>
        </w:rPr>
        <w:t>-</w:t>
      </w:r>
      <w:r w:rsidR="00FA69E5">
        <w:rPr>
          <w:rFonts w:ascii="Times New Roman" w:hAnsi="Times New Roman" w:cs="Times New Roman"/>
          <w:sz w:val="24"/>
          <w:szCs w:val="24"/>
        </w:rPr>
        <w:t>being</w:t>
      </w:r>
      <w:r w:rsidR="009B2344">
        <w:rPr>
          <w:rFonts w:ascii="Times New Roman" w:hAnsi="Times New Roman" w:cs="Times New Roman"/>
          <w:sz w:val="24"/>
          <w:szCs w:val="24"/>
        </w:rPr>
        <w:t>. A way of</w:t>
      </w:r>
      <w:r w:rsidR="006109D1">
        <w:rPr>
          <w:rFonts w:ascii="Times New Roman" w:hAnsi="Times New Roman" w:cs="Times New Roman"/>
          <w:sz w:val="24"/>
          <w:szCs w:val="24"/>
        </w:rPr>
        <w:t xml:space="preserve"> encouraging children to go outdoors, </w:t>
      </w:r>
      <w:r w:rsidR="009B2344">
        <w:rPr>
          <w:rFonts w:ascii="Times New Roman" w:hAnsi="Times New Roman" w:cs="Times New Roman"/>
          <w:sz w:val="24"/>
          <w:szCs w:val="24"/>
        </w:rPr>
        <w:t>would be taking paints and large sheets of paper into the outdoor area of the school and allowing children to colour</w:t>
      </w:r>
      <w:r w:rsidR="009B38BC">
        <w:rPr>
          <w:rFonts w:ascii="Times New Roman" w:hAnsi="Times New Roman" w:cs="Times New Roman"/>
          <w:sz w:val="24"/>
          <w:szCs w:val="24"/>
        </w:rPr>
        <w:t xml:space="preserve"> and paint</w:t>
      </w:r>
      <w:r w:rsidR="00976A0D">
        <w:rPr>
          <w:rFonts w:ascii="Times New Roman" w:hAnsi="Times New Roman" w:cs="Times New Roman"/>
          <w:sz w:val="24"/>
          <w:szCs w:val="24"/>
        </w:rPr>
        <w:t xml:space="preserve"> freely. This will encourage C</w:t>
      </w:r>
      <w:r w:rsidR="009B2344">
        <w:rPr>
          <w:rFonts w:ascii="Times New Roman" w:hAnsi="Times New Roman" w:cs="Times New Roman"/>
          <w:sz w:val="24"/>
          <w:szCs w:val="24"/>
        </w:rPr>
        <w:t>hild 1 to venture outdoors and is something she can also do with her friends</w:t>
      </w:r>
      <w:r w:rsidR="00CD5E97">
        <w:rPr>
          <w:rFonts w:ascii="Times New Roman" w:hAnsi="Times New Roman" w:cs="Times New Roman"/>
          <w:sz w:val="24"/>
          <w:szCs w:val="24"/>
        </w:rPr>
        <w:t xml:space="preserve"> and will appeal</w:t>
      </w:r>
      <w:r w:rsidR="00346BC9">
        <w:rPr>
          <w:rFonts w:ascii="Times New Roman" w:hAnsi="Times New Roman" w:cs="Times New Roman"/>
          <w:sz w:val="24"/>
          <w:szCs w:val="24"/>
        </w:rPr>
        <w:t xml:space="preserve"> to her</w:t>
      </w:r>
      <w:r w:rsidR="00CD5E97">
        <w:rPr>
          <w:rFonts w:ascii="Times New Roman" w:hAnsi="Times New Roman" w:cs="Times New Roman"/>
          <w:sz w:val="24"/>
          <w:szCs w:val="24"/>
        </w:rPr>
        <w:t xml:space="preserve"> due to the tasks </w:t>
      </w:r>
      <w:r w:rsidR="00976A0D">
        <w:rPr>
          <w:rFonts w:ascii="Times New Roman" w:hAnsi="Times New Roman" w:cs="Times New Roman"/>
          <w:sz w:val="24"/>
          <w:szCs w:val="24"/>
        </w:rPr>
        <w:t>creative nature</w:t>
      </w:r>
      <w:r w:rsidR="009B2344">
        <w:rPr>
          <w:rFonts w:ascii="Times New Roman" w:hAnsi="Times New Roman" w:cs="Times New Roman"/>
          <w:sz w:val="24"/>
          <w:szCs w:val="24"/>
        </w:rPr>
        <w:t>.</w:t>
      </w:r>
      <w:r w:rsidR="00976A0D">
        <w:rPr>
          <w:rFonts w:ascii="Times New Roman" w:hAnsi="Times New Roman" w:cs="Times New Roman"/>
          <w:sz w:val="24"/>
          <w:szCs w:val="24"/>
        </w:rPr>
        <w:t xml:space="preserve"> This will ideally change C</w:t>
      </w:r>
      <w:r w:rsidR="009B38BC">
        <w:rPr>
          <w:rFonts w:ascii="Times New Roman" w:hAnsi="Times New Roman" w:cs="Times New Roman"/>
          <w:sz w:val="24"/>
          <w:szCs w:val="24"/>
        </w:rPr>
        <w:t>hild 1’s attitude towards the outdoor area, and see it as a more appealing area to play</w:t>
      </w:r>
      <w:r w:rsidR="00CD5E97">
        <w:rPr>
          <w:rFonts w:ascii="Times New Roman" w:hAnsi="Times New Roman" w:cs="Times New Roman"/>
          <w:sz w:val="24"/>
          <w:szCs w:val="24"/>
        </w:rPr>
        <w:t xml:space="preserve"> with a wide range of </w:t>
      </w:r>
      <w:r w:rsidR="0004353E">
        <w:rPr>
          <w:rFonts w:ascii="Times New Roman" w:hAnsi="Times New Roman" w:cs="Times New Roman"/>
          <w:sz w:val="24"/>
          <w:szCs w:val="24"/>
        </w:rPr>
        <w:t>possibilities for play both alone and with other children.</w:t>
      </w:r>
      <w:r w:rsidR="009B2344">
        <w:rPr>
          <w:rFonts w:ascii="Times New Roman" w:hAnsi="Times New Roman" w:cs="Times New Roman"/>
          <w:sz w:val="24"/>
          <w:szCs w:val="24"/>
        </w:rPr>
        <w:t xml:space="preserve"> However, a</w:t>
      </w:r>
      <w:r w:rsidR="00CD5E97">
        <w:rPr>
          <w:rFonts w:ascii="Times New Roman" w:hAnsi="Times New Roman" w:cs="Times New Roman"/>
          <w:sz w:val="24"/>
          <w:szCs w:val="24"/>
        </w:rPr>
        <w:t xml:space="preserve"> limitation of this task is that it is </w:t>
      </w:r>
      <w:r w:rsidR="009B2344">
        <w:rPr>
          <w:rFonts w:ascii="Times New Roman" w:hAnsi="Times New Roman" w:cs="Times New Roman"/>
          <w:sz w:val="24"/>
          <w:szCs w:val="24"/>
        </w:rPr>
        <w:t xml:space="preserve">not particularly utilising the outdoor provision to the fullest. Perhaps allowing the children to use </w:t>
      </w:r>
      <w:r w:rsidR="0089462F">
        <w:rPr>
          <w:rFonts w:ascii="Times New Roman" w:hAnsi="Times New Roman" w:cs="Times New Roman"/>
          <w:sz w:val="24"/>
          <w:szCs w:val="24"/>
        </w:rPr>
        <w:t xml:space="preserve">a wide range of the </w:t>
      </w:r>
      <w:r w:rsidR="009B2344">
        <w:rPr>
          <w:rFonts w:ascii="Times New Roman" w:hAnsi="Times New Roman" w:cs="Times New Roman"/>
          <w:sz w:val="24"/>
          <w:szCs w:val="24"/>
        </w:rPr>
        <w:lastRenderedPageBreak/>
        <w:t>ou</w:t>
      </w:r>
      <w:r w:rsidR="0089462F">
        <w:rPr>
          <w:rFonts w:ascii="Times New Roman" w:hAnsi="Times New Roman" w:cs="Times New Roman"/>
          <w:sz w:val="24"/>
          <w:szCs w:val="24"/>
        </w:rPr>
        <w:t xml:space="preserve">tdoor materials that are available to them, </w:t>
      </w:r>
      <w:r w:rsidR="009B2344">
        <w:rPr>
          <w:rFonts w:ascii="Times New Roman" w:hAnsi="Times New Roman" w:cs="Times New Roman"/>
          <w:sz w:val="24"/>
          <w:szCs w:val="24"/>
        </w:rPr>
        <w:t>to a</w:t>
      </w:r>
      <w:r w:rsidR="0089462F">
        <w:rPr>
          <w:rFonts w:ascii="Times New Roman" w:hAnsi="Times New Roman" w:cs="Times New Roman"/>
          <w:sz w:val="24"/>
          <w:szCs w:val="24"/>
        </w:rPr>
        <w:t>dd to their finished picture.</w:t>
      </w:r>
      <w:r w:rsidR="00E57324">
        <w:rPr>
          <w:rFonts w:ascii="Times New Roman" w:hAnsi="Times New Roman" w:cs="Times New Roman"/>
          <w:sz w:val="24"/>
          <w:szCs w:val="24"/>
        </w:rPr>
        <w:t xml:space="preserve"> </w:t>
      </w:r>
      <w:r w:rsidR="00102995">
        <w:rPr>
          <w:rFonts w:ascii="Times New Roman" w:hAnsi="Times New Roman" w:cs="Times New Roman"/>
          <w:sz w:val="24"/>
          <w:szCs w:val="24"/>
        </w:rPr>
        <w:t xml:space="preserve">Another limitation of this activity is that it depends on the weather. The outdoor area may not always </w:t>
      </w:r>
      <w:r w:rsidR="00D35CE8">
        <w:rPr>
          <w:rFonts w:ascii="Times New Roman" w:hAnsi="Times New Roman" w:cs="Times New Roman"/>
          <w:sz w:val="24"/>
          <w:szCs w:val="24"/>
        </w:rPr>
        <w:t xml:space="preserve">be available for Child 1 </w:t>
      </w:r>
      <w:r w:rsidR="00102995">
        <w:rPr>
          <w:rFonts w:ascii="Times New Roman" w:hAnsi="Times New Roman" w:cs="Times New Roman"/>
          <w:sz w:val="24"/>
          <w:szCs w:val="24"/>
        </w:rPr>
        <w:t xml:space="preserve">when she wants and this could in turn hinder her interest in the outdoor area. </w:t>
      </w:r>
      <w:r w:rsidR="00346BC9">
        <w:rPr>
          <w:rFonts w:ascii="Times New Roman" w:hAnsi="Times New Roman" w:cs="Times New Roman"/>
          <w:sz w:val="24"/>
          <w:szCs w:val="24"/>
        </w:rPr>
        <w:t xml:space="preserve">Just being in an outdoor environment more frequently will address other areas of </w:t>
      </w:r>
      <w:r w:rsidR="00346BC9" w:rsidRPr="00346BC9">
        <w:rPr>
          <w:rFonts w:ascii="Times New Roman" w:hAnsi="Times New Roman" w:cs="Times New Roman"/>
          <w:sz w:val="24"/>
          <w:szCs w:val="24"/>
        </w:rPr>
        <w:t>the well</w:t>
      </w:r>
      <w:r w:rsidR="001F72E1">
        <w:rPr>
          <w:rFonts w:ascii="Times New Roman" w:hAnsi="Times New Roman" w:cs="Times New Roman"/>
          <w:sz w:val="24"/>
          <w:szCs w:val="24"/>
        </w:rPr>
        <w:t>-</w:t>
      </w:r>
      <w:r w:rsidR="00346BC9" w:rsidRPr="00346BC9">
        <w:rPr>
          <w:rFonts w:ascii="Times New Roman" w:hAnsi="Times New Roman" w:cs="Times New Roman"/>
          <w:sz w:val="24"/>
          <w:szCs w:val="24"/>
        </w:rPr>
        <w:t>being framework</w:t>
      </w:r>
      <w:r w:rsidR="00D35CE8">
        <w:rPr>
          <w:rFonts w:ascii="Times New Roman" w:hAnsi="Times New Roman" w:cs="Times New Roman"/>
          <w:sz w:val="24"/>
          <w:szCs w:val="24"/>
        </w:rPr>
        <w:t xml:space="preserve"> such as encouraging</w:t>
      </w:r>
      <w:r w:rsidR="00346BC9">
        <w:rPr>
          <w:rFonts w:ascii="Times New Roman" w:hAnsi="Times New Roman" w:cs="Times New Roman"/>
          <w:sz w:val="24"/>
          <w:szCs w:val="24"/>
        </w:rPr>
        <w:t xml:space="preserve"> children to</w:t>
      </w:r>
      <w:r w:rsidR="00346BC9" w:rsidRPr="00346BC9">
        <w:rPr>
          <w:rFonts w:ascii="Times New Roman" w:hAnsi="Times New Roman" w:cs="Times New Roman"/>
          <w:sz w:val="24"/>
          <w:szCs w:val="24"/>
        </w:rPr>
        <w:t xml:space="preserve"> ‘</w:t>
      </w:r>
      <w:r w:rsidR="00346BC9" w:rsidRPr="00346BC9">
        <w:rPr>
          <w:rFonts w:ascii="Times New Roman" w:hAnsi="Times New Roman" w:cs="Times New Roman"/>
          <w:sz w:val="24"/>
          <w:szCs w:val="24"/>
        </w:rPr>
        <w:t>develop an understanding about dangers</w:t>
      </w:r>
      <w:r w:rsidR="00346BC9" w:rsidRPr="00346BC9">
        <w:rPr>
          <w:rFonts w:ascii="Times New Roman" w:hAnsi="Times New Roman" w:cs="Times New Roman"/>
          <w:sz w:val="24"/>
          <w:szCs w:val="24"/>
        </w:rPr>
        <w:t xml:space="preserve"> in the home and outside environment’</w:t>
      </w:r>
      <w:r w:rsidR="00346BC9">
        <w:t xml:space="preserve">. </w:t>
      </w:r>
      <w:r w:rsidR="00346BC9">
        <w:rPr>
          <w:rFonts w:ascii="Times New Roman" w:hAnsi="Times New Roman" w:cs="Times New Roman"/>
          <w:sz w:val="24"/>
          <w:szCs w:val="24"/>
        </w:rPr>
        <w:t>It is almost certain that children will witness accidents in the outdoor play area, making them more aware of the dangers and how to avoid them which can in turn contribute to a child’s</w:t>
      </w:r>
      <w:r w:rsidR="00471AD5">
        <w:rPr>
          <w:rFonts w:ascii="Times New Roman" w:hAnsi="Times New Roman" w:cs="Times New Roman"/>
          <w:sz w:val="24"/>
          <w:szCs w:val="24"/>
        </w:rPr>
        <w:t xml:space="preserve"> general well</w:t>
      </w:r>
      <w:r w:rsidR="001F72E1">
        <w:rPr>
          <w:rFonts w:ascii="Times New Roman" w:hAnsi="Times New Roman" w:cs="Times New Roman"/>
          <w:sz w:val="24"/>
          <w:szCs w:val="24"/>
        </w:rPr>
        <w:t>-</w:t>
      </w:r>
      <w:r w:rsidR="00471AD5">
        <w:rPr>
          <w:rFonts w:ascii="Times New Roman" w:hAnsi="Times New Roman" w:cs="Times New Roman"/>
          <w:sz w:val="24"/>
          <w:szCs w:val="24"/>
        </w:rPr>
        <w:t xml:space="preserve">being. </w:t>
      </w:r>
      <w:r w:rsidR="00471AD5">
        <w:rPr>
          <w:rFonts w:ascii="Times New Roman" w:hAnsi="Times New Roman" w:cs="Times New Roman"/>
          <w:sz w:val="24"/>
          <w:szCs w:val="24"/>
        </w:rPr>
        <w:t>Another important strand of the well</w:t>
      </w:r>
      <w:r w:rsidR="001F72E1">
        <w:rPr>
          <w:rFonts w:ascii="Times New Roman" w:hAnsi="Times New Roman" w:cs="Times New Roman"/>
          <w:sz w:val="24"/>
          <w:szCs w:val="24"/>
        </w:rPr>
        <w:t>-</w:t>
      </w:r>
      <w:r w:rsidR="00471AD5">
        <w:rPr>
          <w:rFonts w:ascii="Times New Roman" w:hAnsi="Times New Roman" w:cs="Times New Roman"/>
          <w:sz w:val="24"/>
          <w:szCs w:val="24"/>
        </w:rPr>
        <w:t xml:space="preserve">being aspect of the Foundation Phase framework is independence. </w:t>
      </w:r>
      <w:r w:rsidR="00E07215">
        <w:rPr>
          <w:rFonts w:ascii="Times New Roman" w:hAnsi="Times New Roman" w:cs="Times New Roman"/>
          <w:sz w:val="24"/>
          <w:szCs w:val="24"/>
        </w:rPr>
        <w:t>As this child has such close friendships within the class, it is</w:t>
      </w:r>
      <w:r w:rsidR="00F934E2">
        <w:rPr>
          <w:rFonts w:ascii="Times New Roman" w:hAnsi="Times New Roman" w:cs="Times New Roman"/>
          <w:sz w:val="24"/>
          <w:szCs w:val="24"/>
        </w:rPr>
        <w:t xml:space="preserve"> also</w:t>
      </w:r>
      <w:r w:rsidR="00E07215">
        <w:rPr>
          <w:rFonts w:ascii="Times New Roman" w:hAnsi="Times New Roman" w:cs="Times New Roman"/>
          <w:sz w:val="24"/>
          <w:szCs w:val="24"/>
        </w:rPr>
        <w:t xml:space="preserve"> important to </w:t>
      </w:r>
      <w:r w:rsidR="00F934E2">
        <w:rPr>
          <w:rFonts w:ascii="Times New Roman" w:hAnsi="Times New Roman" w:cs="Times New Roman"/>
          <w:sz w:val="24"/>
          <w:szCs w:val="24"/>
        </w:rPr>
        <w:t xml:space="preserve">her development to </w:t>
      </w:r>
      <w:r w:rsidR="00E07215">
        <w:rPr>
          <w:rFonts w:ascii="Times New Roman" w:hAnsi="Times New Roman" w:cs="Times New Roman"/>
          <w:sz w:val="24"/>
          <w:szCs w:val="24"/>
        </w:rPr>
        <w:t xml:space="preserve">encourage her to be </w:t>
      </w:r>
      <w:r w:rsidR="006911A5">
        <w:rPr>
          <w:rFonts w:ascii="Times New Roman" w:hAnsi="Times New Roman" w:cs="Times New Roman"/>
          <w:sz w:val="24"/>
          <w:szCs w:val="24"/>
        </w:rPr>
        <w:t>independent</w:t>
      </w:r>
      <w:r w:rsidR="00F934E2">
        <w:rPr>
          <w:rFonts w:ascii="Times New Roman" w:hAnsi="Times New Roman" w:cs="Times New Roman"/>
          <w:sz w:val="24"/>
          <w:szCs w:val="24"/>
        </w:rPr>
        <w:t xml:space="preserve"> in certain aspects of her life.</w:t>
      </w:r>
      <w:r w:rsidR="00E07215">
        <w:rPr>
          <w:rFonts w:ascii="Times New Roman" w:hAnsi="Times New Roman" w:cs="Times New Roman"/>
          <w:sz w:val="24"/>
          <w:szCs w:val="24"/>
        </w:rPr>
        <w:t xml:space="preserve"> Once she feels comfortable with using the outdoor provision more, perhaps encouraging her to do up her own coat when going outside will give this child a level of independence.</w:t>
      </w:r>
      <w:r w:rsidR="00DC7007">
        <w:rPr>
          <w:rFonts w:ascii="Times New Roman" w:hAnsi="Times New Roman" w:cs="Times New Roman"/>
          <w:sz w:val="24"/>
          <w:szCs w:val="24"/>
        </w:rPr>
        <w:t xml:space="preserve"> This also links to decision making as Child 1 will have to decide whether or not to wear a coat depending on the weather conditions. </w:t>
      </w:r>
    </w:p>
    <w:p w:rsidR="003179A3" w:rsidRDefault="00A43FAF" w:rsidP="00322708">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Another area that I have chosen to focus on is </w:t>
      </w:r>
      <w:r w:rsidR="00211391">
        <w:rPr>
          <w:rFonts w:ascii="Times New Roman" w:hAnsi="Times New Roman" w:cs="Times New Roman"/>
          <w:sz w:val="24"/>
          <w:szCs w:val="24"/>
        </w:rPr>
        <w:t>‘physical development’.</w:t>
      </w:r>
      <w:r>
        <w:rPr>
          <w:rFonts w:ascii="Times New Roman" w:hAnsi="Times New Roman" w:cs="Times New Roman"/>
          <w:sz w:val="24"/>
          <w:szCs w:val="24"/>
        </w:rPr>
        <w:t xml:space="preserve"> As we know, this child is </w:t>
      </w:r>
      <w:r w:rsidR="00DC4159">
        <w:rPr>
          <w:rFonts w:ascii="Times New Roman" w:hAnsi="Times New Roman" w:cs="Times New Roman"/>
          <w:sz w:val="24"/>
          <w:szCs w:val="24"/>
        </w:rPr>
        <w:t xml:space="preserve">particularly </w:t>
      </w:r>
      <w:r>
        <w:rPr>
          <w:rFonts w:ascii="Times New Roman" w:hAnsi="Times New Roman" w:cs="Times New Roman"/>
          <w:sz w:val="24"/>
          <w:szCs w:val="24"/>
        </w:rPr>
        <w:t>creative and imaginative. However, many of the tasks that she engages in involve a great deal of sitting down and doesn’</w:t>
      </w:r>
      <w:r w:rsidR="00DC4159">
        <w:rPr>
          <w:rFonts w:ascii="Times New Roman" w:hAnsi="Times New Roman" w:cs="Times New Roman"/>
          <w:sz w:val="24"/>
          <w:szCs w:val="24"/>
        </w:rPr>
        <w:t xml:space="preserve">t involve much </w:t>
      </w:r>
      <w:r>
        <w:rPr>
          <w:rFonts w:ascii="Times New Roman" w:hAnsi="Times New Roman" w:cs="Times New Roman"/>
          <w:sz w:val="24"/>
          <w:szCs w:val="24"/>
        </w:rPr>
        <w:t xml:space="preserve">physical movement. According to the Welsh Government (2015, p.43) children should engage in ‘adventurous and physical play’. </w:t>
      </w:r>
      <w:r w:rsidR="00DC4159">
        <w:rPr>
          <w:rFonts w:ascii="Times New Roman" w:hAnsi="Times New Roman" w:cs="Times New Roman"/>
          <w:sz w:val="24"/>
          <w:szCs w:val="24"/>
        </w:rPr>
        <w:t xml:space="preserve">In light of this, I have considered ways to engage this learner in more physical activity. As previously </w:t>
      </w:r>
      <w:r w:rsidR="007C1983">
        <w:rPr>
          <w:rFonts w:ascii="Times New Roman" w:hAnsi="Times New Roman" w:cs="Times New Roman"/>
          <w:sz w:val="24"/>
          <w:szCs w:val="24"/>
        </w:rPr>
        <w:t>stated, she has</w:t>
      </w:r>
      <w:r w:rsidR="00DC4159">
        <w:rPr>
          <w:rFonts w:ascii="Times New Roman" w:hAnsi="Times New Roman" w:cs="Times New Roman"/>
          <w:sz w:val="24"/>
          <w:szCs w:val="24"/>
        </w:rPr>
        <w:t xml:space="preserve"> many friendships within the class. Therefore, I propose an activity whereby child 1 works with a partner to mimic ‘minibeast movements’. </w:t>
      </w:r>
      <w:r w:rsidR="00800CF2">
        <w:rPr>
          <w:rFonts w:ascii="Times New Roman" w:hAnsi="Times New Roman" w:cs="Times New Roman"/>
          <w:sz w:val="24"/>
          <w:szCs w:val="24"/>
        </w:rPr>
        <w:t xml:space="preserve"> For example, flutter like a butterfly or slither like a worm. </w:t>
      </w:r>
      <w:r w:rsidR="00DC4159">
        <w:rPr>
          <w:rFonts w:ascii="Times New Roman" w:hAnsi="Times New Roman" w:cs="Times New Roman"/>
          <w:sz w:val="24"/>
          <w:szCs w:val="24"/>
        </w:rPr>
        <w:t xml:space="preserve">This links to their current topic – </w:t>
      </w:r>
      <w:r w:rsidR="008B0738">
        <w:rPr>
          <w:rFonts w:ascii="Times New Roman" w:hAnsi="Times New Roman" w:cs="Times New Roman"/>
          <w:sz w:val="24"/>
          <w:szCs w:val="24"/>
        </w:rPr>
        <w:t>‘</w:t>
      </w:r>
      <w:r w:rsidR="00DC4159">
        <w:rPr>
          <w:rFonts w:ascii="Times New Roman" w:hAnsi="Times New Roman" w:cs="Times New Roman"/>
          <w:sz w:val="24"/>
          <w:szCs w:val="24"/>
        </w:rPr>
        <w:t xml:space="preserve">marvellous </w:t>
      </w:r>
      <w:r w:rsidR="00D35CE8">
        <w:rPr>
          <w:rFonts w:ascii="Times New Roman" w:hAnsi="Times New Roman" w:cs="Times New Roman"/>
          <w:sz w:val="24"/>
          <w:szCs w:val="24"/>
        </w:rPr>
        <w:t>mini-</w:t>
      </w:r>
      <w:r w:rsidR="00DC4159">
        <w:rPr>
          <w:rFonts w:ascii="Times New Roman" w:hAnsi="Times New Roman" w:cs="Times New Roman"/>
          <w:sz w:val="24"/>
          <w:szCs w:val="24"/>
        </w:rPr>
        <w:t>beasts</w:t>
      </w:r>
      <w:r w:rsidR="008B0738">
        <w:rPr>
          <w:rFonts w:ascii="Times New Roman" w:hAnsi="Times New Roman" w:cs="Times New Roman"/>
          <w:sz w:val="24"/>
          <w:szCs w:val="24"/>
        </w:rPr>
        <w:t>’</w:t>
      </w:r>
      <w:r w:rsidR="00DC4159">
        <w:rPr>
          <w:rFonts w:ascii="Times New Roman" w:hAnsi="Times New Roman" w:cs="Times New Roman"/>
          <w:sz w:val="24"/>
          <w:szCs w:val="24"/>
        </w:rPr>
        <w:t xml:space="preserve">. This will allow Child 1 to use her imagination and have fun with a friend. This will increase her physical activity in a fun way and this is something that can be </w:t>
      </w:r>
      <w:r w:rsidR="00DC4159">
        <w:rPr>
          <w:rFonts w:ascii="Times New Roman" w:hAnsi="Times New Roman" w:cs="Times New Roman"/>
          <w:sz w:val="24"/>
          <w:szCs w:val="24"/>
        </w:rPr>
        <w:lastRenderedPageBreak/>
        <w:t xml:space="preserve">incorporated both indoors and outdoors as part of the class topic. </w:t>
      </w:r>
      <w:r w:rsidR="00800CF2">
        <w:rPr>
          <w:rFonts w:ascii="Times New Roman" w:hAnsi="Times New Roman" w:cs="Times New Roman"/>
          <w:sz w:val="24"/>
          <w:szCs w:val="24"/>
        </w:rPr>
        <w:t xml:space="preserve">The Welsh Government (2015) states that children of this age should become skilled in using actions such as ‘travelling, balancing, rolling, turning, climbing and swinging’. </w:t>
      </w:r>
      <w:r w:rsidR="000067D0">
        <w:rPr>
          <w:rFonts w:ascii="Times New Roman" w:hAnsi="Times New Roman" w:cs="Times New Roman"/>
          <w:sz w:val="24"/>
          <w:szCs w:val="24"/>
        </w:rPr>
        <w:t xml:space="preserve">With reference to Nottingham’s (2012) ASK model, this will ideally address child 1’s skills in this area and improve her attitude towards physical activity. </w:t>
      </w:r>
      <w:r w:rsidR="00DC7007">
        <w:rPr>
          <w:rFonts w:ascii="Times New Roman" w:hAnsi="Times New Roman" w:cs="Times New Roman"/>
          <w:sz w:val="24"/>
          <w:szCs w:val="24"/>
        </w:rPr>
        <w:t>However, a</w:t>
      </w:r>
      <w:r w:rsidR="000824CB">
        <w:rPr>
          <w:rFonts w:ascii="Times New Roman" w:hAnsi="Times New Roman" w:cs="Times New Roman"/>
          <w:sz w:val="24"/>
          <w:szCs w:val="24"/>
        </w:rPr>
        <w:t xml:space="preserve"> limitation of this activity is that it will require a lot of space and may depend on the school hall or outdoor area being available. </w:t>
      </w:r>
      <w:r w:rsidR="00E07215" w:rsidRPr="00D27C90">
        <w:rPr>
          <w:rFonts w:ascii="Times New Roman" w:hAnsi="Times New Roman" w:cs="Times New Roman"/>
          <w:color w:val="FF0000"/>
          <w:sz w:val="24"/>
          <w:szCs w:val="24"/>
        </w:rPr>
        <w:t xml:space="preserve"> </w:t>
      </w:r>
    </w:p>
    <w:p w:rsidR="00F72220" w:rsidRDefault="00B542C2" w:rsidP="001B755A">
      <w:pPr>
        <w:spacing w:line="480" w:lineRule="auto"/>
        <w:rPr>
          <w:rFonts w:ascii="Times New Roman" w:hAnsi="Times New Roman" w:cs="Times New Roman"/>
          <w:sz w:val="24"/>
          <w:szCs w:val="24"/>
        </w:rPr>
      </w:pPr>
      <w:r>
        <w:rPr>
          <w:rFonts w:ascii="Times New Roman" w:hAnsi="Times New Roman" w:cs="Times New Roman"/>
          <w:sz w:val="24"/>
          <w:szCs w:val="24"/>
        </w:rPr>
        <w:tab/>
      </w:r>
      <w:r w:rsidRPr="00F72220">
        <w:rPr>
          <w:rFonts w:ascii="Times New Roman" w:hAnsi="Times New Roman" w:cs="Times New Roman"/>
          <w:sz w:val="24"/>
          <w:szCs w:val="24"/>
        </w:rPr>
        <w:t xml:space="preserve">The final area that I will focus on is </w:t>
      </w:r>
      <w:r w:rsidR="00150707">
        <w:rPr>
          <w:rFonts w:ascii="Times New Roman" w:hAnsi="Times New Roman" w:cs="Times New Roman"/>
          <w:sz w:val="24"/>
          <w:szCs w:val="24"/>
        </w:rPr>
        <w:t>‘creative d</w:t>
      </w:r>
      <w:r w:rsidR="00F72220" w:rsidRPr="00F72220">
        <w:rPr>
          <w:rFonts w:ascii="Times New Roman" w:hAnsi="Times New Roman" w:cs="Times New Roman"/>
          <w:sz w:val="24"/>
          <w:szCs w:val="24"/>
        </w:rPr>
        <w:t>evelopment</w:t>
      </w:r>
      <w:r w:rsidR="00150707">
        <w:rPr>
          <w:rFonts w:ascii="Times New Roman" w:hAnsi="Times New Roman" w:cs="Times New Roman"/>
          <w:sz w:val="24"/>
          <w:szCs w:val="24"/>
        </w:rPr>
        <w:t>’</w:t>
      </w:r>
      <w:r w:rsidR="00F72220" w:rsidRPr="00F72220">
        <w:rPr>
          <w:rFonts w:ascii="Times New Roman" w:hAnsi="Times New Roman" w:cs="Times New Roman"/>
          <w:sz w:val="24"/>
          <w:szCs w:val="24"/>
        </w:rPr>
        <w:t>.</w:t>
      </w:r>
      <w:r w:rsidRPr="00F72220">
        <w:rPr>
          <w:rFonts w:ascii="Times New Roman" w:hAnsi="Times New Roman" w:cs="Times New Roman"/>
          <w:sz w:val="24"/>
          <w:szCs w:val="24"/>
        </w:rPr>
        <w:t xml:space="preserve"> According to the Welsh Government (2015, p.43) </w:t>
      </w:r>
      <w:r w:rsidR="00F72220" w:rsidRPr="00F72220">
        <w:rPr>
          <w:rFonts w:ascii="Times New Roman" w:hAnsi="Times New Roman" w:cs="Times New Roman"/>
          <w:sz w:val="24"/>
          <w:szCs w:val="24"/>
        </w:rPr>
        <w:t>‘Children should be continually developing their imagination and creativity across the curriculum’.</w:t>
      </w:r>
      <w:r w:rsidR="00F72220" w:rsidRPr="00F72220">
        <w:rPr>
          <w:rFonts w:ascii="Times New Roman" w:hAnsi="Times New Roman" w:cs="Times New Roman"/>
        </w:rPr>
        <w:t xml:space="preserve"> </w:t>
      </w:r>
      <w:r w:rsidR="00671510">
        <w:rPr>
          <w:rFonts w:ascii="Times New Roman" w:hAnsi="Times New Roman" w:cs="Times New Roman"/>
          <w:sz w:val="24"/>
          <w:szCs w:val="24"/>
        </w:rPr>
        <w:t xml:space="preserve">As stated before, </w:t>
      </w:r>
      <w:r w:rsidR="00F72220">
        <w:rPr>
          <w:rFonts w:ascii="Times New Roman" w:hAnsi="Times New Roman" w:cs="Times New Roman"/>
          <w:sz w:val="24"/>
          <w:szCs w:val="24"/>
        </w:rPr>
        <w:t>Child 1 is a creati</w:t>
      </w:r>
      <w:r w:rsidR="00712182">
        <w:rPr>
          <w:rFonts w:ascii="Times New Roman" w:hAnsi="Times New Roman" w:cs="Times New Roman"/>
          <w:sz w:val="24"/>
          <w:szCs w:val="24"/>
        </w:rPr>
        <w:t>ve and imaginative individual, and many of the next steps involve creativity in order to engage this child.</w:t>
      </w:r>
      <w:r w:rsidR="00F72220">
        <w:rPr>
          <w:rFonts w:ascii="Times New Roman" w:hAnsi="Times New Roman" w:cs="Times New Roman"/>
          <w:sz w:val="24"/>
          <w:szCs w:val="24"/>
        </w:rPr>
        <w:t xml:space="preserve"> However, the Foundation Phase Framework (2015) highlights </w:t>
      </w:r>
      <w:r w:rsidR="00D951C8">
        <w:rPr>
          <w:rFonts w:ascii="Times New Roman" w:hAnsi="Times New Roman" w:cs="Times New Roman"/>
          <w:sz w:val="24"/>
          <w:szCs w:val="24"/>
        </w:rPr>
        <w:t>three</w:t>
      </w:r>
      <w:r w:rsidR="00F72220">
        <w:rPr>
          <w:rFonts w:ascii="Times New Roman" w:hAnsi="Times New Roman" w:cs="Times New Roman"/>
          <w:sz w:val="24"/>
          <w:szCs w:val="24"/>
        </w:rPr>
        <w:t xml:space="preserve"> areas of Creative Development that are of importance in relation to this </w:t>
      </w:r>
      <w:r w:rsidR="00664A77">
        <w:rPr>
          <w:rFonts w:ascii="Times New Roman" w:hAnsi="Times New Roman" w:cs="Times New Roman"/>
          <w:sz w:val="24"/>
          <w:szCs w:val="24"/>
        </w:rPr>
        <w:t xml:space="preserve">curriculum area. These include; </w:t>
      </w:r>
      <w:r w:rsidR="00F72220">
        <w:rPr>
          <w:rFonts w:ascii="Times New Roman" w:hAnsi="Times New Roman" w:cs="Times New Roman"/>
          <w:sz w:val="24"/>
          <w:szCs w:val="24"/>
        </w:rPr>
        <w:t>art, craft and design, music, and creative movement. Whilst Child 1 enjoys being creative and imaginative</w:t>
      </w:r>
      <w:r w:rsidR="00664A77">
        <w:rPr>
          <w:rFonts w:ascii="Times New Roman" w:hAnsi="Times New Roman" w:cs="Times New Roman"/>
          <w:sz w:val="24"/>
          <w:szCs w:val="24"/>
        </w:rPr>
        <w:t>, it is</w:t>
      </w:r>
      <w:r w:rsidR="00F72220">
        <w:rPr>
          <w:rFonts w:ascii="Times New Roman" w:hAnsi="Times New Roman" w:cs="Times New Roman"/>
          <w:sz w:val="24"/>
          <w:szCs w:val="24"/>
        </w:rPr>
        <w:t xml:space="preserve"> mainly </w:t>
      </w:r>
      <w:r w:rsidR="00664A77">
        <w:rPr>
          <w:rFonts w:ascii="Times New Roman" w:hAnsi="Times New Roman" w:cs="Times New Roman"/>
          <w:sz w:val="24"/>
          <w:szCs w:val="24"/>
        </w:rPr>
        <w:t>through use of</w:t>
      </w:r>
      <w:r w:rsidR="00F72220">
        <w:rPr>
          <w:rFonts w:ascii="Times New Roman" w:hAnsi="Times New Roman" w:cs="Times New Roman"/>
          <w:sz w:val="24"/>
          <w:szCs w:val="24"/>
        </w:rPr>
        <w:t xml:space="preserve"> paints, </w:t>
      </w:r>
      <w:r w:rsidR="00304C4A">
        <w:rPr>
          <w:rFonts w:ascii="Times New Roman" w:hAnsi="Times New Roman" w:cs="Times New Roman"/>
          <w:sz w:val="24"/>
          <w:szCs w:val="24"/>
        </w:rPr>
        <w:t xml:space="preserve">coloured pencils, </w:t>
      </w:r>
      <w:r w:rsidR="00F72220">
        <w:rPr>
          <w:rFonts w:ascii="Times New Roman" w:hAnsi="Times New Roman" w:cs="Times New Roman"/>
          <w:sz w:val="24"/>
          <w:szCs w:val="24"/>
        </w:rPr>
        <w:t xml:space="preserve">playdough and </w:t>
      </w:r>
      <w:r w:rsidR="00671510">
        <w:rPr>
          <w:rFonts w:ascii="Times New Roman" w:hAnsi="Times New Roman" w:cs="Times New Roman"/>
          <w:sz w:val="24"/>
          <w:szCs w:val="24"/>
        </w:rPr>
        <w:t>imaginative play</w:t>
      </w:r>
      <w:r w:rsidR="00664A77">
        <w:rPr>
          <w:rFonts w:ascii="Times New Roman" w:hAnsi="Times New Roman" w:cs="Times New Roman"/>
          <w:sz w:val="24"/>
          <w:szCs w:val="24"/>
        </w:rPr>
        <w:t>.</w:t>
      </w:r>
      <w:r w:rsidR="003608ED">
        <w:rPr>
          <w:rFonts w:ascii="Times New Roman" w:hAnsi="Times New Roman" w:cs="Times New Roman"/>
          <w:sz w:val="24"/>
          <w:szCs w:val="24"/>
        </w:rPr>
        <w:t xml:space="preserve"> </w:t>
      </w:r>
      <w:r w:rsidR="00664A77">
        <w:rPr>
          <w:rFonts w:ascii="Times New Roman" w:hAnsi="Times New Roman" w:cs="Times New Roman"/>
          <w:sz w:val="24"/>
          <w:szCs w:val="24"/>
        </w:rPr>
        <w:t xml:space="preserve"> I</w:t>
      </w:r>
      <w:r w:rsidR="00671510">
        <w:rPr>
          <w:rFonts w:ascii="Times New Roman" w:hAnsi="Times New Roman" w:cs="Times New Roman"/>
          <w:sz w:val="24"/>
          <w:szCs w:val="24"/>
        </w:rPr>
        <w:t>t seems that Child 1 is less interested in the</w:t>
      </w:r>
      <w:r w:rsidR="00F72220">
        <w:rPr>
          <w:rFonts w:ascii="Times New Roman" w:hAnsi="Times New Roman" w:cs="Times New Roman"/>
          <w:sz w:val="24"/>
          <w:szCs w:val="24"/>
        </w:rPr>
        <w:t xml:space="preserve"> ‘music’</w:t>
      </w:r>
      <w:r w:rsidR="003608ED">
        <w:rPr>
          <w:rFonts w:ascii="Times New Roman" w:hAnsi="Times New Roman" w:cs="Times New Roman"/>
          <w:sz w:val="24"/>
          <w:szCs w:val="24"/>
        </w:rPr>
        <w:t xml:space="preserve"> and ‘creative movement’</w:t>
      </w:r>
      <w:r w:rsidR="00F72220">
        <w:rPr>
          <w:rFonts w:ascii="Times New Roman" w:hAnsi="Times New Roman" w:cs="Times New Roman"/>
          <w:sz w:val="24"/>
          <w:szCs w:val="24"/>
        </w:rPr>
        <w:t xml:space="preserve"> aspect of this curriculum </w:t>
      </w:r>
      <w:r w:rsidR="00671510">
        <w:rPr>
          <w:rFonts w:ascii="Times New Roman" w:hAnsi="Times New Roman" w:cs="Times New Roman"/>
          <w:sz w:val="24"/>
          <w:szCs w:val="24"/>
        </w:rPr>
        <w:t>area.</w:t>
      </w:r>
      <w:r w:rsidR="00304C4A">
        <w:rPr>
          <w:rFonts w:ascii="Times New Roman" w:hAnsi="Times New Roman" w:cs="Times New Roman"/>
          <w:sz w:val="24"/>
          <w:szCs w:val="24"/>
        </w:rPr>
        <w:t xml:space="preserve"> </w:t>
      </w:r>
      <w:r w:rsidR="00F72220">
        <w:rPr>
          <w:rFonts w:ascii="Times New Roman" w:hAnsi="Times New Roman" w:cs="Times New Roman"/>
          <w:sz w:val="24"/>
          <w:szCs w:val="24"/>
        </w:rPr>
        <w:t xml:space="preserve">Although Child 1 took a photo of the music area during the tour in the data collection element of this research, there is little other evidence to suggest this is a </w:t>
      </w:r>
      <w:r w:rsidR="00304C4A">
        <w:rPr>
          <w:rFonts w:ascii="Times New Roman" w:hAnsi="Times New Roman" w:cs="Times New Roman"/>
          <w:sz w:val="24"/>
          <w:szCs w:val="24"/>
        </w:rPr>
        <w:t xml:space="preserve">creative area she engages with regularly. </w:t>
      </w:r>
      <w:r w:rsidR="00F72220">
        <w:rPr>
          <w:rFonts w:ascii="Times New Roman" w:hAnsi="Times New Roman" w:cs="Times New Roman"/>
          <w:sz w:val="24"/>
          <w:szCs w:val="24"/>
        </w:rPr>
        <w:t xml:space="preserve">Exploring music is key for a child’s creative development. As </w:t>
      </w:r>
      <w:r w:rsidR="00304C4A">
        <w:rPr>
          <w:rFonts w:ascii="Times New Roman" w:hAnsi="Times New Roman" w:cs="Times New Roman"/>
          <w:sz w:val="24"/>
          <w:szCs w:val="24"/>
        </w:rPr>
        <w:t xml:space="preserve">she stated in the interview, </w:t>
      </w:r>
      <w:r w:rsidR="00F72220">
        <w:rPr>
          <w:rFonts w:ascii="Times New Roman" w:hAnsi="Times New Roman" w:cs="Times New Roman"/>
          <w:sz w:val="24"/>
          <w:szCs w:val="24"/>
        </w:rPr>
        <w:t xml:space="preserve">Child 1 would like the teachers to get more involved and play with them. Therefore, I propose music being integrated more into carpet sessions to engage this particular learner in this aspect of creative development. Although a </w:t>
      </w:r>
      <w:r w:rsidR="00304C4A">
        <w:rPr>
          <w:rFonts w:ascii="Times New Roman" w:hAnsi="Times New Roman" w:cs="Times New Roman"/>
          <w:sz w:val="24"/>
          <w:szCs w:val="24"/>
        </w:rPr>
        <w:t>great deal</w:t>
      </w:r>
      <w:r w:rsidR="00F72220">
        <w:rPr>
          <w:rFonts w:ascii="Times New Roman" w:hAnsi="Times New Roman" w:cs="Times New Roman"/>
          <w:sz w:val="24"/>
          <w:szCs w:val="24"/>
        </w:rPr>
        <w:t xml:space="preserve"> of singing is already incorporated into this nursery class</w:t>
      </w:r>
      <w:r w:rsidR="00664A77">
        <w:rPr>
          <w:rFonts w:ascii="Times New Roman" w:hAnsi="Times New Roman" w:cs="Times New Roman"/>
          <w:sz w:val="24"/>
          <w:szCs w:val="24"/>
        </w:rPr>
        <w:t>,</w:t>
      </w:r>
      <w:r w:rsidR="00CD3768">
        <w:rPr>
          <w:rFonts w:ascii="Times New Roman" w:hAnsi="Times New Roman" w:cs="Times New Roman"/>
          <w:sz w:val="24"/>
          <w:szCs w:val="24"/>
        </w:rPr>
        <w:t xml:space="preserve"> p</w:t>
      </w:r>
      <w:r w:rsidR="00F72220">
        <w:rPr>
          <w:rFonts w:ascii="Times New Roman" w:hAnsi="Times New Roman" w:cs="Times New Roman"/>
          <w:sz w:val="24"/>
          <w:szCs w:val="24"/>
        </w:rPr>
        <w:t xml:space="preserve">erhaps encouraging the children to join in with musical instruments will encourage an interest in different types of music and sounds. </w:t>
      </w:r>
      <w:r w:rsidR="00F72220" w:rsidRPr="00F72220">
        <w:rPr>
          <w:rFonts w:ascii="Times New Roman" w:hAnsi="Times New Roman" w:cs="Times New Roman"/>
          <w:sz w:val="24"/>
          <w:szCs w:val="24"/>
        </w:rPr>
        <w:t xml:space="preserve">This links in with what the Foundation Phase </w:t>
      </w:r>
      <w:r w:rsidR="00F72220">
        <w:rPr>
          <w:rFonts w:ascii="Times New Roman" w:hAnsi="Times New Roman" w:cs="Times New Roman"/>
          <w:sz w:val="24"/>
          <w:szCs w:val="24"/>
        </w:rPr>
        <w:t xml:space="preserve">(2015) states about children of this age being able to </w:t>
      </w:r>
      <w:r w:rsidR="00F72220" w:rsidRPr="00F72220">
        <w:rPr>
          <w:rFonts w:ascii="Times New Roman" w:hAnsi="Times New Roman" w:cs="Times New Roman"/>
          <w:sz w:val="24"/>
          <w:szCs w:val="24"/>
        </w:rPr>
        <w:t xml:space="preserve">‘explore a range of sound sources and experiment with different </w:t>
      </w:r>
      <w:r w:rsidR="00F72220" w:rsidRPr="00F72220">
        <w:rPr>
          <w:rFonts w:ascii="Times New Roman" w:hAnsi="Times New Roman" w:cs="Times New Roman"/>
          <w:sz w:val="24"/>
          <w:szCs w:val="24"/>
        </w:rPr>
        <w:lastRenderedPageBreak/>
        <w:t>ways of making and organising sounds’.</w:t>
      </w:r>
      <w:r w:rsidR="00CD3768">
        <w:rPr>
          <w:rFonts w:ascii="Times New Roman" w:hAnsi="Times New Roman" w:cs="Times New Roman"/>
          <w:sz w:val="24"/>
          <w:szCs w:val="24"/>
        </w:rPr>
        <w:t xml:space="preserve"> According to the ACA (2017</w:t>
      </w:r>
      <w:r w:rsidR="00671510">
        <w:rPr>
          <w:rFonts w:ascii="Times New Roman" w:hAnsi="Times New Roman" w:cs="Times New Roman"/>
          <w:sz w:val="24"/>
          <w:szCs w:val="24"/>
        </w:rPr>
        <w:t>, p.1</w:t>
      </w:r>
      <w:r w:rsidR="00CD3768">
        <w:rPr>
          <w:rFonts w:ascii="Times New Roman" w:hAnsi="Times New Roman" w:cs="Times New Roman"/>
          <w:sz w:val="24"/>
          <w:szCs w:val="24"/>
        </w:rPr>
        <w:t>) music has numerous benefits including improving coordination</w:t>
      </w:r>
      <w:r w:rsidR="00304C4A">
        <w:rPr>
          <w:rFonts w:ascii="Times New Roman" w:hAnsi="Times New Roman" w:cs="Times New Roman"/>
          <w:sz w:val="24"/>
          <w:szCs w:val="24"/>
        </w:rPr>
        <w:t xml:space="preserve"> and fine motor skills, </w:t>
      </w:r>
      <w:r w:rsidR="00671510">
        <w:rPr>
          <w:rFonts w:ascii="Times New Roman" w:hAnsi="Times New Roman" w:cs="Times New Roman"/>
          <w:sz w:val="24"/>
          <w:szCs w:val="24"/>
        </w:rPr>
        <w:t>development of language, memory skills,</w:t>
      </w:r>
      <w:r w:rsidR="00CD3768">
        <w:rPr>
          <w:rFonts w:ascii="Times New Roman" w:hAnsi="Times New Roman" w:cs="Times New Roman"/>
          <w:sz w:val="24"/>
          <w:szCs w:val="24"/>
        </w:rPr>
        <w:t xml:space="preserve"> maths skills, teamwork skills and can boost self-confidence. </w:t>
      </w:r>
      <w:r w:rsidR="003608ED">
        <w:rPr>
          <w:rFonts w:ascii="Times New Roman" w:hAnsi="Times New Roman" w:cs="Times New Roman"/>
          <w:sz w:val="24"/>
          <w:szCs w:val="24"/>
        </w:rPr>
        <w:t>Alongside this, to address the ‘creative movement’ aspect of this curriculum area, children could be encouraged to</w:t>
      </w:r>
      <w:r w:rsidR="003608ED" w:rsidRPr="003608ED">
        <w:rPr>
          <w:rFonts w:ascii="Times New Roman" w:hAnsi="Times New Roman" w:cs="Times New Roman"/>
          <w:sz w:val="24"/>
          <w:szCs w:val="24"/>
        </w:rPr>
        <w:t xml:space="preserve">’ </w:t>
      </w:r>
      <w:r w:rsidR="003608ED" w:rsidRPr="003608ED">
        <w:rPr>
          <w:rFonts w:ascii="Times New Roman" w:hAnsi="Times New Roman" w:cs="Times New Roman"/>
          <w:sz w:val="24"/>
          <w:szCs w:val="24"/>
        </w:rPr>
        <w:t>perform movements or patterns</w:t>
      </w:r>
      <w:r w:rsidR="003608ED" w:rsidRPr="003608ED">
        <w:rPr>
          <w:rFonts w:ascii="Times New Roman" w:hAnsi="Times New Roman" w:cs="Times New Roman"/>
          <w:sz w:val="24"/>
          <w:szCs w:val="24"/>
        </w:rPr>
        <w:t>’</w:t>
      </w:r>
      <w:r w:rsidR="003608ED">
        <w:rPr>
          <w:rFonts w:ascii="Times New Roman" w:hAnsi="Times New Roman" w:cs="Times New Roman"/>
          <w:sz w:val="24"/>
          <w:szCs w:val="24"/>
        </w:rPr>
        <w:t xml:space="preserve"> alongside the songs they make. </w:t>
      </w:r>
      <w:r w:rsidR="00F72220" w:rsidRPr="003608ED">
        <w:rPr>
          <w:rFonts w:ascii="Times New Roman" w:hAnsi="Times New Roman" w:cs="Times New Roman"/>
          <w:sz w:val="24"/>
          <w:szCs w:val="24"/>
        </w:rPr>
        <w:t>Whilst</w:t>
      </w:r>
      <w:r w:rsidR="00F72220">
        <w:rPr>
          <w:rFonts w:ascii="Times New Roman" w:hAnsi="Times New Roman" w:cs="Times New Roman"/>
          <w:sz w:val="24"/>
          <w:szCs w:val="24"/>
        </w:rPr>
        <w:t xml:space="preserve"> </w:t>
      </w:r>
      <w:r w:rsidR="003608ED">
        <w:rPr>
          <w:rFonts w:ascii="Times New Roman" w:hAnsi="Times New Roman" w:cs="Times New Roman"/>
          <w:sz w:val="24"/>
          <w:szCs w:val="24"/>
        </w:rPr>
        <w:t xml:space="preserve">the aforementioned strategies </w:t>
      </w:r>
      <w:r w:rsidR="004A2E10">
        <w:rPr>
          <w:rFonts w:ascii="Times New Roman" w:hAnsi="Times New Roman" w:cs="Times New Roman"/>
          <w:sz w:val="24"/>
          <w:szCs w:val="24"/>
        </w:rPr>
        <w:t xml:space="preserve">are </w:t>
      </w:r>
      <w:r w:rsidR="00CD3768">
        <w:rPr>
          <w:rFonts w:ascii="Times New Roman" w:hAnsi="Times New Roman" w:cs="Times New Roman"/>
          <w:sz w:val="24"/>
          <w:szCs w:val="24"/>
        </w:rPr>
        <w:t>beneficial</w:t>
      </w:r>
      <w:r w:rsidR="00F72220">
        <w:rPr>
          <w:rFonts w:ascii="Times New Roman" w:hAnsi="Times New Roman" w:cs="Times New Roman"/>
          <w:sz w:val="24"/>
          <w:szCs w:val="24"/>
        </w:rPr>
        <w:t xml:space="preserve">, it is difficult to monitor exactly how many children are engaging. Perhaps small groups of children would be more beneficial and make tracking learning simpler for practioners. </w:t>
      </w:r>
    </w:p>
    <w:p w:rsidR="001B755A" w:rsidRDefault="00FC2B03" w:rsidP="001B755A">
      <w:pPr>
        <w:spacing w:line="480" w:lineRule="auto"/>
        <w:rPr>
          <w:rFonts w:ascii="Times New Roman" w:hAnsi="Times New Roman" w:cs="Times New Roman"/>
          <w:sz w:val="24"/>
          <w:szCs w:val="24"/>
        </w:rPr>
      </w:pPr>
      <w:r>
        <w:rPr>
          <w:rFonts w:ascii="Times New Roman" w:hAnsi="Times New Roman" w:cs="Times New Roman"/>
          <w:b/>
          <w:bCs/>
          <w:sz w:val="24"/>
          <w:szCs w:val="24"/>
          <w:u w:val="single"/>
        </w:rPr>
        <w:t>Conclusion</w:t>
      </w:r>
      <w:r w:rsidR="006D05AB">
        <w:rPr>
          <w:rFonts w:ascii="Times New Roman" w:hAnsi="Times New Roman" w:cs="Times New Roman"/>
          <w:b/>
          <w:sz w:val="24"/>
          <w:szCs w:val="24"/>
          <w:u w:val="single"/>
        </w:rPr>
        <w:t xml:space="preserve">: </w:t>
      </w:r>
      <w:r w:rsidR="001B755A">
        <w:rPr>
          <w:rFonts w:ascii="Times New Roman" w:hAnsi="Times New Roman" w:cs="Times New Roman"/>
          <w:b/>
          <w:sz w:val="24"/>
          <w:szCs w:val="24"/>
          <w:u w:val="single"/>
        </w:rPr>
        <w:t xml:space="preserve"> </w:t>
      </w:r>
    </w:p>
    <w:p w:rsidR="001F568A" w:rsidRDefault="001B755A" w:rsidP="005323C5">
      <w:pPr>
        <w:spacing w:line="480" w:lineRule="auto"/>
        <w:ind w:firstLine="360"/>
        <w:rPr>
          <w:rFonts w:ascii="Times New Roman" w:hAnsi="Times New Roman" w:cs="Times New Roman"/>
          <w:sz w:val="24"/>
          <w:szCs w:val="24"/>
        </w:rPr>
      </w:pPr>
      <w:r>
        <w:rPr>
          <w:rFonts w:ascii="Times New Roman" w:hAnsi="Times New Roman" w:cs="Times New Roman"/>
          <w:sz w:val="24"/>
          <w:szCs w:val="24"/>
        </w:rPr>
        <w:t xml:space="preserve">To conclude, the above ‘next steps’ are ways in which Child 1 can engage with learning in areas that she showed a lack of interest in during data collection. It is important to take into consideration learners likes and dislikes in order to engage them in learning. However, it is not always possible to address one single learners needs when teaching a large class. </w:t>
      </w:r>
      <w:r w:rsidR="008F5331">
        <w:rPr>
          <w:rFonts w:ascii="Times New Roman" w:hAnsi="Times New Roman" w:cs="Times New Roman"/>
          <w:sz w:val="24"/>
          <w:szCs w:val="24"/>
        </w:rPr>
        <w:t xml:space="preserve">Therefore, perhaps grouping children based on their likes and dislikes would be beneficial and then taking into consideration firstly their dislikes, and making these areas more appealing by incorporating what they like. With reference to Nottingham’s (2012) </w:t>
      </w:r>
      <w:r w:rsidR="00611498">
        <w:rPr>
          <w:rFonts w:ascii="Times New Roman" w:hAnsi="Times New Roman" w:cs="Times New Roman"/>
          <w:sz w:val="24"/>
          <w:szCs w:val="24"/>
        </w:rPr>
        <w:t xml:space="preserve">ASK model </w:t>
      </w:r>
      <w:r w:rsidR="008F5331">
        <w:rPr>
          <w:rFonts w:ascii="Times New Roman" w:hAnsi="Times New Roman" w:cs="Times New Roman"/>
          <w:sz w:val="24"/>
          <w:szCs w:val="24"/>
        </w:rPr>
        <w:t>it is important to not just address a child’s attitudes but also addr</w:t>
      </w:r>
      <w:r w:rsidR="005323C5">
        <w:rPr>
          <w:rFonts w:ascii="Times New Roman" w:hAnsi="Times New Roman" w:cs="Times New Roman"/>
          <w:sz w:val="24"/>
          <w:szCs w:val="24"/>
        </w:rPr>
        <w:t>ess their skills and knowledge.</w:t>
      </w:r>
      <w:r w:rsidR="00671510">
        <w:rPr>
          <w:rFonts w:ascii="Times New Roman" w:hAnsi="Times New Roman" w:cs="Times New Roman"/>
          <w:sz w:val="24"/>
          <w:szCs w:val="24"/>
        </w:rPr>
        <w:t xml:space="preserve"> If they are noticeably</w:t>
      </w:r>
      <w:r w:rsidR="00C81AD6">
        <w:rPr>
          <w:rFonts w:ascii="Times New Roman" w:hAnsi="Times New Roman" w:cs="Times New Roman"/>
          <w:sz w:val="24"/>
          <w:szCs w:val="24"/>
        </w:rPr>
        <w:t xml:space="preserve"> struggling in a particular </w:t>
      </w:r>
      <w:r w:rsidR="00671510">
        <w:rPr>
          <w:rFonts w:ascii="Times New Roman" w:hAnsi="Times New Roman" w:cs="Times New Roman"/>
          <w:sz w:val="24"/>
          <w:szCs w:val="24"/>
        </w:rPr>
        <w:t>area,</w:t>
      </w:r>
      <w:r w:rsidR="00C81AD6">
        <w:rPr>
          <w:rFonts w:ascii="Times New Roman" w:hAnsi="Times New Roman" w:cs="Times New Roman"/>
          <w:sz w:val="24"/>
          <w:szCs w:val="24"/>
        </w:rPr>
        <w:t xml:space="preserve"> then this should be addressed. It is also important to see the bigger picture, particularly when working with children of a young age. For example, considering the skills required for children to achieve a ce</w:t>
      </w:r>
      <w:r w:rsidR="00671510">
        <w:rPr>
          <w:rFonts w:ascii="Times New Roman" w:hAnsi="Times New Roman" w:cs="Times New Roman"/>
          <w:sz w:val="24"/>
          <w:szCs w:val="24"/>
        </w:rPr>
        <w:t xml:space="preserve">rtain Foundation Phase outcome at end of </w:t>
      </w:r>
      <w:r w:rsidR="00051A39">
        <w:rPr>
          <w:rFonts w:ascii="Times New Roman" w:hAnsi="Times New Roman" w:cs="Times New Roman"/>
          <w:sz w:val="24"/>
          <w:szCs w:val="24"/>
        </w:rPr>
        <w:t xml:space="preserve">the </w:t>
      </w:r>
      <w:r w:rsidR="00671510">
        <w:rPr>
          <w:rFonts w:ascii="Times New Roman" w:hAnsi="Times New Roman" w:cs="Times New Roman"/>
          <w:sz w:val="24"/>
          <w:szCs w:val="24"/>
        </w:rPr>
        <w:t xml:space="preserve">Foundation phase. </w:t>
      </w:r>
    </w:p>
    <w:p w:rsidR="005323C5" w:rsidRPr="005323C5" w:rsidRDefault="005323C5" w:rsidP="005323C5">
      <w:pPr>
        <w:spacing w:line="480" w:lineRule="auto"/>
        <w:ind w:firstLine="360"/>
        <w:rPr>
          <w:rFonts w:ascii="Times New Roman" w:hAnsi="Times New Roman" w:cs="Times New Roman"/>
          <w:sz w:val="24"/>
          <w:szCs w:val="24"/>
        </w:rPr>
      </w:pPr>
    </w:p>
    <w:p w:rsidR="00D877DC" w:rsidRPr="00BE3A4F" w:rsidRDefault="00D877DC" w:rsidP="001F568A">
      <w:pPr>
        <w:rPr>
          <w:rFonts w:ascii="Times New Roman" w:hAnsi="Times New Roman" w:cs="Times New Roman"/>
          <w:b/>
          <w:sz w:val="24"/>
          <w:szCs w:val="24"/>
          <w:u w:val="single"/>
        </w:rPr>
      </w:pPr>
    </w:p>
    <w:p w:rsidR="00C82321" w:rsidRDefault="00C82321" w:rsidP="00990E0A">
      <w:pPr>
        <w:spacing w:line="480" w:lineRule="auto"/>
        <w:rPr>
          <w:rFonts w:ascii="Times New Roman" w:hAnsi="Times New Roman" w:cs="Times New Roman"/>
          <w:b/>
          <w:sz w:val="24"/>
          <w:szCs w:val="24"/>
          <w:u w:val="single"/>
        </w:rPr>
      </w:pPr>
    </w:p>
    <w:p w:rsidR="00CC3EFB" w:rsidRPr="00576614" w:rsidRDefault="00CC3EFB" w:rsidP="00990E0A">
      <w:pPr>
        <w:spacing w:line="480" w:lineRule="auto"/>
        <w:rPr>
          <w:rFonts w:ascii="Times New Roman" w:hAnsi="Times New Roman" w:cs="Times New Roman"/>
          <w:b/>
          <w:sz w:val="24"/>
          <w:szCs w:val="24"/>
          <w:u w:val="single"/>
        </w:rPr>
      </w:pPr>
      <w:r w:rsidRPr="00576614">
        <w:rPr>
          <w:rFonts w:ascii="Times New Roman" w:hAnsi="Times New Roman" w:cs="Times New Roman"/>
          <w:b/>
          <w:sz w:val="24"/>
          <w:szCs w:val="24"/>
          <w:u w:val="single"/>
        </w:rPr>
        <w:lastRenderedPageBreak/>
        <w:t xml:space="preserve">Reference list: </w:t>
      </w:r>
    </w:p>
    <w:p w:rsidR="00576614" w:rsidRPr="00576614" w:rsidRDefault="00576614" w:rsidP="00990E0A">
      <w:pPr>
        <w:spacing w:line="480" w:lineRule="auto"/>
        <w:rPr>
          <w:rFonts w:ascii="Times New Roman" w:hAnsi="Times New Roman" w:cs="Times New Roman"/>
          <w:sz w:val="24"/>
          <w:szCs w:val="24"/>
        </w:rPr>
      </w:pPr>
      <w:r w:rsidRPr="00576614">
        <w:rPr>
          <w:rFonts w:ascii="Times New Roman" w:hAnsi="Times New Roman" w:cs="Times New Roman"/>
          <w:sz w:val="24"/>
          <w:szCs w:val="24"/>
        </w:rPr>
        <w:t xml:space="preserve">ACA. (2017) </w:t>
      </w:r>
      <w:r w:rsidRPr="00576614">
        <w:rPr>
          <w:rFonts w:ascii="Times New Roman" w:hAnsi="Times New Roman" w:cs="Times New Roman"/>
          <w:i/>
          <w:sz w:val="24"/>
          <w:szCs w:val="24"/>
        </w:rPr>
        <w:t xml:space="preserve">6 Benefits of Music Education in Early Childhood. </w:t>
      </w:r>
      <w:r w:rsidRPr="00576614">
        <w:rPr>
          <w:rFonts w:ascii="Times New Roman" w:hAnsi="Times New Roman" w:cs="Times New Roman"/>
          <w:sz w:val="24"/>
          <w:szCs w:val="24"/>
        </w:rPr>
        <w:t xml:space="preserve">Available at: </w:t>
      </w:r>
      <w:hyperlink r:id="rId7" w:history="1">
        <w:r w:rsidRPr="00576614">
          <w:rPr>
            <w:rStyle w:val="Hyperlink"/>
            <w:rFonts w:ascii="Times New Roman" w:hAnsi="Times New Roman" w:cs="Times New Roman"/>
            <w:sz w:val="24"/>
            <w:szCs w:val="24"/>
          </w:rPr>
          <w:t>https://austinchildrensacademy.org/the-montessori-benefits/music-education-early-childhood/</w:t>
        </w:r>
      </w:hyperlink>
      <w:r w:rsidRPr="00576614">
        <w:rPr>
          <w:rFonts w:ascii="Times New Roman" w:hAnsi="Times New Roman" w:cs="Times New Roman"/>
          <w:sz w:val="24"/>
          <w:szCs w:val="24"/>
        </w:rPr>
        <w:t>. (Accessed: 29</w:t>
      </w:r>
      <w:r w:rsidRPr="00576614">
        <w:rPr>
          <w:rFonts w:ascii="Times New Roman" w:hAnsi="Times New Roman" w:cs="Times New Roman"/>
          <w:sz w:val="24"/>
          <w:szCs w:val="24"/>
          <w:vertAlign w:val="superscript"/>
        </w:rPr>
        <w:t>th</w:t>
      </w:r>
      <w:r w:rsidRPr="00576614">
        <w:rPr>
          <w:rFonts w:ascii="Times New Roman" w:hAnsi="Times New Roman" w:cs="Times New Roman"/>
          <w:sz w:val="24"/>
          <w:szCs w:val="24"/>
        </w:rPr>
        <w:t xml:space="preserve"> May 2019)</w:t>
      </w:r>
    </w:p>
    <w:p w:rsidR="00576614" w:rsidRPr="00576614" w:rsidRDefault="00576614" w:rsidP="00990E0A">
      <w:pPr>
        <w:spacing w:line="480" w:lineRule="auto"/>
        <w:rPr>
          <w:rFonts w:ascii="Times New Roman" w:hAnsi="Times New Roman" w:cs="Times New Roman"/>
          <w:sz w:val="24"/>
          <w:szCs w:val="24"/>
        </w:rPr>
      </w:pPr>
      <w:r w:rsidRPr="00576614">
        <w:rPr>
          <w:rFonts w:ascii="Times New Roman" w:hAnsi="Times New Roman" w:cs="Times New Roman"/>
          <w:sz w:val="24"/>
          <w:szCs w:val="24"/>
        </w:rPr>
        <w:t xml:space="preserve">Brown, F., Patte. (2013) M. </w:t>
      </w:r>
      <w:r w:rsidRPr="00576614">
        <w:rPr>
          <w:rFonts w:ascii="Times New Roman" w:hAnsi="Times New Roman" w:cs="Times New Roman"/>
          <w:i/>
          <w:sz w:val="24"/>
          <w:szCs w:val="24"/>
        </w:rPr>
        <w:t xml:space="preserve">Rethinking children’s play. </w:t>
      </w:r>
      <w:r w:rsidRPr="00576614">
        <w:rPr>
          <w:rFonts w:ascii="Times New Roman" w:hAnsi="Times New Roman" w:cs="Times New Roman"/>
          <w:sz w:val="24"/>
          <w:szCs w:val="24"/>
        </w:rPr>
        <w:t xml:space="preserve">London: Bloomsbury Publishing. </w:t>
      </w:r>
    </w:p>
    <w:p w:rsidR="00576614" w:rsidRPr="00576614" w:rsidRDefault="00576614" w:rsidP="00990E0A">
      <w:pPr>
        <w:spacing w:line="480" w:lineRule="auto"/>
        <w:rPr>
          <w:rFonts w:ascii="Times New Roman" w:hAnsi="Times New Roman" w:cs="Times New Roman"/>
          <w:sz w:val="24"/>
          <w:szCs w:val="24"/>
        </w:rPr>
      </w:pPr>
      <w:r w:rsidRPr="00576614">
        <w:rPr>
          <w:rFonts w:ascii="Times New Roman" w:hAnsi="Times New Roman" w:cs="Times New Roman"/>
          <w:sz w:val="24"/>
          <w:szCs w:val="24"/>
        </w:rPr>
        <w:t xml:space="preserve">Brown, N. (2017) </w:t>
      </w:r>
      <w:r w:rsidRPr="00576614">
        <w:rPr>
          <w:rFonts w:ascii="Times New Roman" w:hAnsi="Times New Roman" w:cs="Times New Roman"/>
          <w:i/>
          <w:sz w:val="24"/>
          <w:szCs w:val="24"/>
        </w:rPr>
        <w:t xml:space="preserve">The Mosaic Approach According to Clark and Moss. </w:t>
      </w:r>
      <w:r w:rsidRPr="00576614">
        <w:rPr>
          <w:rFonts w:ascii="Times New Roman" w:hAnsi="Times New Roman" w:cs="Times New Roman"/>
          <w:sz w:val="24"/>
          <w:szCs w:val="24"/>
        </w:rPr>
        <w:t xml:space="preserve">Available at: </w:t>
      </w:r>
      <w:hyperlink r:id="rId8" w:history="1">
        <w:r w:rsidRPr="00576614">
          <w:rPr>
            <w:rStyle w:val="Hyperlink"/>
            <w:rFonts w:ascii="Times New Roman" w:hAnsi="Times New Roman" w:cs="Times New Roman"/>
            <w:sz w:val="24"/>
            <w:szCs w:val="24"/>
          </w:rPr>
          <w:t>http://www.nicole-brown.co.uk/the-mosaic-approach-according-to-clark-and-moss/</w:t>
        </w:r>
      </w:hyperlink>
      <w:r w:rsidRPr="00576614">
        <w:rPr>
          <w:rFonts w:ascii="Times New Roman" w:hAnsi="Times New Roman" w:cs="Times New Roman"/>
          <w:sz w:val="24"/>
          <w:szCs w:val="24"/>
        </w:rPr>
        <w:t xml:space="preserve"> (Accessed: 18</w:t>
      </w:r>
      <w:r w:rsidRPr="00576614">
        <w:rPr>
          <w:rFonts w:ascii="Times New Roman" w:hAnsi="Times New Roman" w:cs="Times New Roman"/>
          <w:sz w:val="24"/>
          <w:szCs w:val="24"/>
          <w:vertAlign w:val="superscript"/>
        </w:rPr>
        <w:t>th</w:t>
      </w:r>
      <w:r w:rsidRPr="00576614">
        <w:rPr>
          <w:rFonts w:ascii="Times New Roman" w:hAnsi="Times New Roman" w:cs="Times New Roman"/>
          <w:sz w:val="24"/>
          <w:szCs w:val="24"/>
        </w:rPr>
        <w:t xml:space="preserve"> April 2019)</w:t>
      </w:r>
    </w:p>
    <w:p w:rsidR="00576614" w:rsidRPr="00576614" w:rsidRDefault="00576614" w:rsidP="00990E0A">
      <w:pPr>
        <w:spacing w:line="480" w:lineRule="auto"/>
        <w:rPr>
          <w:rFonts w:ascii="Times New Roman" w:hAnsi="Times New Roman" w:cs="Times New Roman"/>
          <w:sz w:val="24"/>
          <w:szCs w:val="24"/>
        </w:rPr>
      </w:pPr>
      <w:r w:rsidRPr="00576614">
        <w:rPr>
          <w:rFonts w:ascii="Times New Roman" w:hAnsi="Times New Roman" w:cs="Times New Roman"/>
          <w:sz w:val="24"/>
          <w:szCs w:val="24"/>
        </w:rPr>
        <w:t xml:space="preserve">Carr, T. (1994) ‘The Strengths and Weaknesses of Quantitative and Qualitative Research: What Method for Nursing.’ </w:t>
      </w:r>
      <w:r w:rsidRPr="00576614">
        <w:rPr>
          <w:rFonts w:ascii="Times New Roman" w:hAnsi="Times New Roman" w:cs="Times New Roman"/>
          <w:i/>
          <w:sz w:val="24"/>
          <w:szCs w:val="24"/>
        </w:rPr>
        <w:t>Journal of Advanced Nursing,</w:t>
      </w:r>
      <w:r w:rsidRPr="00576614">
        <w:rPr>
          <w:rFonts w:ascii="Times New Roman" w:hAnsi="Times New Roman" w:cs="Times New Roman"/>
          <w:sz w:val="24"/>
          <w:szCs w:val="24"/>
        </w:rPr>
        <w:t xml:space="preserve"> vol. 20. pp.716-721. </w:t>
      </w:r>
    </w:p>
    <w:p w:rsidR="00576614" w:rsidRPr="00576614" w:rsidRDefault="00576614" w:rsidP="00990E0A">
      <w:pPr>
        <w:spacing w:line="480" w:lineRule="auto"/>
        <w:rPr>
          <w:rFonts w:ascii="Times New Roman" w:hAnsi="Times New Roman" w:cs="Times New Roman"/>
          <w:sz w:val="24"/>
          <w:szCs w:val="24"/>
        </w:rPr>
      </w:pPr>
      <w:r w:rsidRPr="00576614">
        <w:rPr>
          <w:rFonts w:ascii="Times New Roman" w:hAnsi="Times New Roman" w:cs="Times New Roman"/>
          <w:sz w:val="24"/>
          <w:szCs w:val="24"/>
        </w:rPr>
        <w:t xml:space="preserve">Clark, A. (2001) </w:t>
      </w:r>
      <w:r w:rsidRPr="00576614">
        <w:rPr>
          <w:rFonts w:ascii="Times New Roman" w:hAnsi="Times New Roman" w:cs="Times New Roman"/>
          <w:i/>
          <w:sz w:val="24"/>
          <w:szCs w:val="24"/>
        </w:rPr>
        <w:t xml:space="preserve">Say your piece. </w:t>
      </w:r>
      <w:r w:rsidRPr="00576614">
        <w:rPr>
          <w:rFonts w:ascii="Times New Roman" w:hAnsi="Times New Roman" w:cs="Times New Roman"/>
          <w:sz w:val="24"/>
          <w:szCs w:val="24"/>
        </w:rPr>
        <w:t xml:space="preserve">Available at: </w:t>
      </w:r>
      <w:hyperlink r:id="rId9" w:history="1">
        <w:r w:rsidRPr="00576614">
          <w:rPr>
            <w:rStyle w:val="Hyperlink"/>
            <w:rFonts w:ascii="Times New Roman" w:hAnsi="Times New Roman" w:cs="Times New Roman"/>
            <w:sz w:val="24"/>
            <w:szCs w:val="24"/>
          </w:rPr>
          <w:t>https://www.nurseryworld.co.uk/nursery-world/news/1087815/piece</w:t>
        </w:r>
      </w:hyperlink>
      <w:r w:rsidRPr="00576614">
        <w:rPr>
          <w:rFonts w:ascii="Times New Roman" w:hAnsi="Times New Roman" w:cs="Times New Roman"/>
          <w:sz w:val="24"/>
          <w:szCs w:val="24"/>
        </w:rPr>
        <w:t>. (Accessed: 18</w:t>
      </w:r>
      <w:r w:rsidRPr="00576614">
        <w:rPr>
          <w:rFonts w:ascii="Times New Roman" w:hAnsi="Times New Roman" w:cs="Times New Roman"/>
          <w:sz w:val="24"/>
          <w:szCs w:val="24"/>
          <w:vertAlign w:val="superscript"/>
        </w:rPr>
        <w:t>th</w:t>
      </w:r>
      <w:r w:rsidRPr="00576614">
        <w:rPr>
          <w:rFonts w:ascii="Times New Roman" w:hAnsi="Times New Roman" w:cs="Times New Roman"/>
          <w:sz w:val="24"/>
          <w:szCs w:val="24"/>
        </w:rPr>
        <w:t xml:space="preserve"> April 2019)</w:t>
      </w:r>
    </w:p>
    <w:p w:rsidR="00576614" w:rsidRPr="00576614" w:rsidRDefault="00576614" w:rsidP="00990E0A">
      <w:pPr>
        <w:spacing w:line="480" w:lineRule="auto"/>
        <w:rPr>
          <w:rFonts w:ascii="Times New Roman" w:hAnsi="Times New Roman" w:cs="Times New Roman"/>
          <w:sz w:val="24"/>
          <w:szCs w:val="24"/>
        </w:rPr>
      </w:pPr>
      <w:r w:rsidRPr="00576614">
        <w:rPr>
          <w:rFonts w:ascii="Times New Roman" w:hAnsi="Times New Roman" w:cs="Times New Roman"/>
          <w:sz w:val="24"/>
          <w:szCs w:val="24"/>
        </w:rPr>
        <w:t xml:space="preserve">Clark, A., Moss, P. (2011) </w:t>
      </w:r>
      <w:r w:rsidRPr="00576614">
        <w:rPr>
          <w:rFonts w:ascii="Times New Roman" w:hAnsi="Times New Roman" w:cs="Times New Roman"/>
          <w:i/>
          <w:sz w:val="24"/>
          <w:szCs w:val="24"/>
        </w:rPr>
        <w:t xml:space="preserve">Listening to Young Children. </w:t>
      </w:r>
      <w:r w:rsidRPr="00576614">
        <w:rPr>
          <w:rFonts w:ascii="Times New Roman" w:hAnsi="Times New Roman" w:cs="Times New Roman"/>
          <w:sz w:val="24"/>
          <w:szCs w:val="24"/>
        </w:rPr>
        <w:t xml:space="preserve">NCB: London. </w:t>
      </w:r>
    </w:p>
    <w:p w:rsidR="00576614" w:rsidRPr="00576614" w:rsidRDefault="00576614" w:rsidP="00990E0A">
      <w:pPr>
        <w:spacing w:line="480" w:lineRule="auto"/>
        <w:rPr>
          <w:rFonts w:ascii="Times New Roman" w:hAnsi="Times New Roman" w:cs="Times New Roman"/>
          <w:sz w:val="24"/>
          <w:szCs w:val="24"/>
        </w:rPr>
      </w:pPr>
      <w:r w:rsidRPr="00576614">
        <w:rPr>
          <w:rFonts w:ascii="Times New Roman" w:hAnsi="Times New Roman" w:cs="Times New Roman"/>
          <w:sz w:val="24"/>
          <w:szCs w:val="24"/>
        </w:rPr>
        <w:t xml:space="preserve">Dudek, M. (2005) </w:t>
      </w:r>
      <w:r w:rsidRPr="00576614">
        <w:rPr>
          <w:rFonts w:ascii="Times New Roman" w:hAnsi="Times New Roman" w:cs="Times New Roman"/>
          <w:i/>
          <w:sz w:val="24"/>
          <w:szCs w:val="24"/>
        </w:rPr>
        <w:t xml:space="preserve">Children’s Spaces. </w:t>
      </w:r>
      <w:r w:rsidRPr="00576614">
        <w:rPr>
          <w:rFonts w:ascii="Times New Roman" w:hAnsi="Times New Roman" w:cs="Times New Roman"/>
          <w:sz w:val="24"/>
          <w:szCs w:val="24"/>
        </w:rPr>
        <w:t xml:space="preserve">Architectural Press: United Kingdom. </w:t>
      </w:r>
    </w:p>
    <w:p w:rsidR="00576614" w:rsidRPr="00576614" w:rsidRDefault="00576614" w:rsidP="00990E0A">
      <w:pPr>
        <w:spacing w:line="480" w:lineRule="auto"/>
        <w:rPr>
          <w:rFonts w:ascii="Times New Roman" w:hAnsi="Times New Roman" w:cs="Times New Roman"/>
          <w:sz w:val="24"/>
          <w:szCs w:val="24"/>
        </w:rPr>
      </w:pPr>
      <w:r w:rsidRPr="00576614">
        <w:rPr>
          <w:rFonts w:ascii="Times New Roman" w:hAnsi="Times New Roman" w:cs="Times New Roman"/>
          <w:sz w:val="24"/>
          <w:szCs w:val="24"/>
        </w:rPr>
        <w:t xml:space="preserve">Ferrer, M., Fugate, A. (2014) </w:t>
      </w:r>
      <w:r w:rsidRPr="00576614">
        <w:rPr>
          <w:rFonts w:ascii="Times New Roman" w:hAnsi="Times New Roman" w:cs="Times New Roman"/>
          <w:i/>
          <w:sz w:val="24"/>
          <w:szCs w:val="24"/>
        </w:rPr>
        <w:t xml:space="preserve">The Importance of Friendship for School Aged Children. </w:t>
      </w:r>
      <w:r w:rsidRPr="00576614">
        <w:rPr>
          <w:rFonts w:ascii="Times New Roman" w:hAnsi="Times New Roman" w:cs="Times New Roman"/>
          <w:sz w:val="24"/>
          <w:szCs w:val="24"/>
        </w:rPr>
        <w:t xml:space="preserve">Florida: University of Florida. </w:t>
      </w:r>
    </w:p>
    <w:p w:rsidR="00576614" w:rsidRPr="00576614" w:rsidRDefault="00576614" w:rsidP="00990E0A">
      <w:pPr>
        <w:spacing w:line="480" w:lineRule="auto"/>
        <w:rPr>
          <w:rFonts w:ascii="Times New Roman" w:hAnsi="Times New Roman" w:cs="Times New Roman"/>
          <w:color w:val="414042"/>
          <w:sz w:val="24"/>
          <w:szCs w:val="24"/>
          <w:shd w:val="clear" w:color="auto" w:fill="FFFFFF"/>
        </w:rPr>
      </w:pPr>
      <w:r w:rsidRPr="00576614">
        <w:rPr>
          <w:rFonts w:ascii="Times New Roman" w:hAnsi="Times New Roman" w:cs="Times New Roman"/>
          <w:color w:val="000000" w:themeColor="text1"/>
          <w:sz w:val="24"/>
          <w:szCs w:val="24"/>
          <w:shd w:val="clear" w:color="auto" w:fill="FFFFFF"/>
        </w:rPr>
        <w:t xml:space="preserve">M.I. Swartz, 2005, “Playdough: What’s Standard about </w:t>
      </w:r>
      <w:proofErr w:type="gramStart"/>
      <w:r w:rsidRPr="00576614">
        <w:rPr>
          <w:rFonts w:ascii="Times New Roman" w:hAnsi="Times New Roman" w:cs="Times New Roman"/>
          <w:color w:val="000000" w:themeColor="text1"/>
          <w:sz w:val="24"/>
          <w:szCs w:val="24"/>
          <w:shd w:val="clear" w:color="auto" w:fill="FFFFFF"/>
        </w:rPr>
        <w:t>It?,</w:t>
      </w:r>
      <w:proofErr w:type="gramEnd"/>
      <w:r w:rsidRPr="00576614">
        <w:rPr>
          <w:rFonts w:ascii="Times New Roman" w:hAnsi="Times New Roman" w:cs="Times New Roman"/>
          <w:color w:val="000000" w:themeColor="text1"/>
          <w:sz w:val="24"/>
          <w:szCs w:val="24"/>
          <w:shd w:val="clear" w:color="auto" w:fill="FFFFFF"/>
        </w:rPr>
        <w:t>” </w:t>
      </w:r>
      <w:r w:rsidRPr="00576614">
        <w:rPr>
          <w:rStyle w:val="Emphasis"/>
          <w:rFonts w:ascii="Times New Roman" w:hAnsi="Times New Roman" w:cs="Times New Roman"/>
          <w:color w:val="000000" w:themeColor="text1"/>
          <w:sz w:val="24"/>
          <w:szCs w:val="24"/>
          <w:shd w:val="clear" w:color="auto" w:fill="FFFFFF"/>
        </w:rPr>
        <w:t>Young Children</w:t>
      </w:r>
      <w:r w:rsidRPr="00576614">
        <w:rPr>
          <w:rFonts w:ascii="Times New Roman" w:hAnsi="Times New Roman" w:cs="Times New Roman"/>
          <w:color w:val="000000" w:themeColor="text1"/>
          <w:sz w:val="24"/>
          <w:szCs w:val="24"/>
          <w:shd w:val="clear" w:color="auto" w:fill="FFFFFF"/>
        </w:rPr>
        <w:t> 60 (2): 100–09</w:t>
      </w:r>
      <w:r w:rsidRPr="00576614">
        <w:rPr>
          <w:rFonts w:ascii="Times New Roman" w:hAnsi="Times New Roman" w:cs="Times New Roman"/>
          <w:color w:val="414042"/>
          <w:sz w:val="24"/>
          <w:szCs w:val="24"/>
          <w:shd w:val="clear" w:color="auto" w:fill="FFFFFF"/>
        </w:rPr>
        <w:t>.</w:t>
      </w:r>
    </w:p>
    <w:p w:rsidR="00576614" w:rsidRPr="00576614" w:rsidRDefault="00576614" w:rsidP="00990E0A">
      <w:pPr>
        <w:spacing w:line="480" w:lineRule="auto"/>
        <w:rPr>
          <w:rFonts w:ascii="Times New Roman" w:hAnsi="Times New Roman" w:cs="Times New Roman"/>
          <w:sz w:val="24"/>
          <w:szCs w:val="24"/>
        </w:rPr>
      </w:pPr>
      <w:r w:rsidRPr="00576614">
        <w:rPr>
          <w:rFonts w:ascii="Times New Roman" w:hAnsi="Times New Roman" w:cs="Times New Roman"/>
          <w:sz w:val="24"/>
          <w:szCs w:val="24"/>
        </w:rPr>
        <w:t xml:space="preserve">Nespeca, S., Reeve, J. (2003) </w:t>
      </w:r>
      <w:r w:rsidRPr="00576614">
        <w:rPr>
          <w:rFonts w:ascii="Times New Roman" w:hAnsi="Times New Roman" w:cs="Times New Roman"/>
          <w:i/>
          <w:sz w:val="24"/>
          <w:szCs w:val="24"/>
        </w:rPr>
        <w:t xml:space="preserve">Picture Books Plus. </w:t>
      </w:r>
      <w:r w:rsidRPr="00576614">
        <w:rPr>
          <w:rFonts w:ascii="Times New Roman" w:hAnsi="Times New Roman" w:cs="Times New Roman"/>
          <w:sz w:val="24"/>
          <w:szCs w:val="24"/>
        </w:rPr>
        <w:t xml:space="preserve">United Kingdom: American Library Association. </w:t>
      </w:r>
    </w:p>
    <w:p w:rsidR="00576614" w:rsidRPr="00576614" w:rsidRDefault="00576614" w:rsidP="00990E0A">
      <w:pPr>
        <w:spacing w:line="480" w:lineRule="auto"/>
        <w:rPr>
          <w:rFonts w:ascii="Times New Roman" w:hAnsi="Times New Roman" w:cs="Times New Roman"/>
          <w:sz w:val="24"/>
          <w:szCs w:val="24"/>
        </w:rPr>
      </w:pPr>
      <w:r w:rsidRPr="00576614">
        <w:rPr>
          <w:rFonts w:ascii="Times New Roman" w:hAnsi="Times New Roman" w:cs="Times New Roman"/>
          <w:sz w:val="24"/>
          <w:szCs w:val="24"/>
        </w:rPr>
        <w:t xml:space="preserve">Nottingham, J. (2017) </w:t>
      </w:r>
      <w:r w:rsidRPr="00576614">
        <w:rPr>
          <w:rFonts w:ascii="Times New Roman" w:hAnsi="Times New Roman" w:cs="Times New Roman"/>
          <w:i/>
          <w:sz w:val="24"/>
          <w:szCs w:val="24"/>
        </w:rPr>
        <w:t xml:space="preserve">Challenging Learning Through Feedback. </w:t>
      </w:r>
      <w:r w:rsidRPr="00576614">
        <w:rPr>
          <w:rFonts w:ascii="Times New Roman" w:hAnsi="Times New Roman" w:cs="Times New Roman"/>
          <w:sz w:val="24"/>
          <w:szCs w:val="24"/>
        </w:rPr>
        <w:t xml:space="preserve">Crown Publications: United Kingdom. </w:t>
      </w:r>
    </w:p>
    <w:p w:rsidR="00576614" w:rsidRPr="00576614" w:rsidRDefault="00576614" w:rsidP="00990E0A">
      <w:pPr>
        <w:spacing w:line="480" w:lineRule="auto"/>
        <w:rPr>
          <w:rFonts w:ascii="Times New Roman" w:hAnsi="Times New Roman" w:cs="Times New Roman"/>
          <w:sz w:val="24"/>
          <w:szCs w:val="24"/>
        </w:rPr>
      </w:pPr>
      <w:r w:rsidRPr="00576614">
        <w:rPr>
          <w:rFonts w:ascii="Times New Roman" w:hAnsi="Times New Roman" w:cs="Times New Roman"/>
          <w:sz w:val="24"/>
          <w:szCs w:val="24"/>
        </w:rPr>
        <w:t xml:space="preserve">Silverman, D. (2014) </w:t>
      </w:r>
      <w:r w:rsidRPr="00576614">
        <w:rPr>
          <w:rFonts w:ascii="Times New Roman" w:hAnsi="Times New Roman" w:cs="Times New Roman"/>
          <w:i/>
          <w:sz w:val="24"/>
          <w:szCs w:val="24"/>
        </w:rPr>
        <w:t xml:space="preserve">Interpreting Qualitative Data. </w:t>
      </w:r>
      <w:r w:rsidRPr="00576614">
        <w:rPr>
          <w:rFonts w:ascii="Times New Roman" w:hAnsi="Times New Roman" w:cs="Times New Roman"/>
          <w:sz w:val="24"/>
          <w:szCs w:val="24"/>
        </w:rPr>
        <w:t xml:space="preserve">Sage Publications: United Kingdom. </w:t>
      </w:r>
    </w:p>
    <w:p w:rsidR="00576614" w:rsidRPr="00576614" w:rsidRDefault="00576614" w:rsidP="00990E0A">
      <w:pPr>
        <w:spacing w:line="480" w:lineRule="auto"/>
        <w:rPr>
          <w:rFonts w:ascii="Times New Roman" w:hAnsi="Times New Roman" w:cs="Times New Roman"/>
          <w:sz w:val="24"/>
          <w:szCs w:val="24"/>
        </w:rPr>
      </w:pPr>
      <w:r w:rsidRPr="00576614">
        <w:rPr>
          <w:rFonts w:ascii="Times New Roman" w:hAnsi="Times New Roman" w:cs="Times New Roman"/>
          <w:sz w:val="24"/>
          <w:szCs w:val="24"/>
        </w:rPr>
        <w:lastRenderedPageBreak/>
        <w:t xml:space="preserve">Vanlint, N. (2017) </w:t>
      </w:r>
      <w:r w:rsidRPr="00576614">
        <w:rPr>
          <w:rFonts w:ascii="Times New Roman" w:hAnsi="Times New Roman" w:cs="Times New Roman"/>
          <w:i/>
          <w:sz w:val="24"/>
          <w:szCs w:val="24"/>
        </w:rPr>
        <w:t xml:space="preserve">The Positive Benefits of Creativity. </w:t>
      </w:r>
      <w:r w:rsidRPr="00576614">
        <w:rPr>
          <w:rFonts w:ascii="Times New Roman" w:hAnsi="Times New Roman" w:cs="Times New Roman"/>
          <w:sz w:val="24"/>
          <w:szCs w:val="24"/>
        </w:rPr>
        <w:t xml:space="preserve">Available at: </w:t>
      </w:r>
      <w:hyperlink r:id="rId10" w:history="1">
        <w:r w:rsidRPr="00576614">
          <w:rPr>
            <w:rStyle w:val="Hyperlink"/>
            <w:rFonts w:ascii="Times New Roman" w:hAnsi="Times New Roman" w:cs="Times New Roman"/>
            <w:sz w:val="24"/>
            <w:szCs w:val="24"/>
          </w:rPr>
          <w:t>https://lifelabs.psychologies.co.uk/users/8838-nicola-vanlint/posts/4292-the-positive-benefits-of-creativity</w:t>
        </w:r>
      </w:hyperlink>
      <w:r w:rsidRPr="00576614">
        <w:rPr>
          <w:rFonts w:ascii="Times New Roman" w:hAnsi="Times New Roman" w:cs="Times New Roman"/>
          <w:sz w:val="24"/>
          <w:szCs w:val="24"/>
        </w:rPr>
        <w:t>. (Accessed: 25</w:t>
      </w:r>
      <w:r w:rsidRPr="00576614">
        <w:rPr>
          <w:rFonts w:ascii="Times New Roman" w:hAnsi="Times New Roman" w:cs="Times New Roman"/>
          <w:sz w:val="24"/>
          <w:szCs w:val="24"/>
          <w:vertAlign w:val="superscript"/>
        </w:rPr>
        <w:t>th</w:t>
      </w:r>
      <w:r w:rsidRPr="00576614">
        <w:rPr>
          <w:rFonts w:ascii="Times New Roman" w:hAnsi="Times New Roman" w:cs="Times New Roman"/>
          <w:sz w:val="24"/>
          <w:szCs w:val="24"/>
        </w:rPr>
        <w:t xml:space="preserve"> May 2019)</w:t>
      </w:r>
    </w:p>
    <w:p w:rsidR="00576614" w:rsidRPr="00576614" w:rsidRDefault="00576614" w:rsidP="00990E0A">
      <w:pPr>
        <w:spacing w:line="480" w:lineRule="auto"/>
        <w:rPr>
          <w:rFonts w:ascii="Times New Roman" w:hAnsi="Times New Roman" w:cs="Times New Roman"/>
          <w:sz w:val="24"/>
          <w:szCs w:val="24"/>
        </w:rPr>
      </w:pPr>
      <w:r w:rsidRPr="00576614">
        <w:rPr>
          <w:rFonts w:ascii="Times New Roman" w:hAnsi="Times New Roman" w:cs="Times New Roman"/>
          <w:sz w:val="24"/>
          <w:szCs w:val="24"/>
        </w:rPr>
        <w:t xml:space="preserve">Waite, S. (2011) </w:t>
      </w:r>
      <w:r w:rsidRPr="00576614">
        <w:rPr>
          <w:rFonts w:ascii="Times New Roman" w:hAnsi="Times New Roman" w:cs="Times New Roman"/>
          <w:i/>
          <w:sz w:val="24"/>
          <w:szCs w:val="24"/>
        </w:rPr>
        <w:t xml:space="preserve">Children Learning Outside the Classroom: From Birth to Eleven. </w:t>
      </w:r>
      <w:r w:rsidRPr="00576614">
        <w:rPr>
          <w:rFonts w:ascii="Times New Roman" w:hAnsi="Times New Roman" w:cs="Times New Roman"/>
          <w:sz w:val="24"/>
          <w:szCs w:val="24"/>
        </w:rPr>
        <w:t xml:space="preserve">United Kingdom: Sage Publications. </w:t>
      </w:r>
    </w:p>
    <w:p w:rsidR="00576614" w:rsidRPr="00576614" w:rsidRDefault="00576614" w:rsidP="00990E0A">
      <w:pPr>
        <w:spacing w:line="480" w:lineRule="auto"/>
        <w:rPr>
          <w:rFonts w:ascii="Times New Roman" w:hAnsi="Times New Roman" w:cs="Times New Roman"/>
          <w:sz w:val="24"/>
          <w:szCs w:val="24"/>
        </w:rPr>
      </w:pPr>
      <w:r w:rsidRPr="00576614">
        <w:rPr>
          <w:rFonts w:ascii="Times New Roman" w:hAnsi="Times New Roman" w:cs="Times New Roman"/>
          <w:sz w:val="24"/>
          <w:szCs w:val="24"/>
        </w:rPr>
        <w:t xml:space="preserve">Welsh Government. (2014) </w:t>
      </w:r>
      <w:r w:rsidRPr="00576614">
        <w:rPr>
          <w:rFonts w:ascii="Times New Roman" w:hAnsi="Times New Roman" w:cs="Times New Roman"/>
          <w:i/>
          <w:sz w:val="24"/>
          <w:szCs w:val="24"/>
        </w:rPr>
        <w:t xml:space="preserve">Literacy Numeracy Framework. </w:t>
      </w:r>
      <w:r w:rsidRPr="00576614">
        <w:rPr>
          <w:rFonts w:ascii="Times New Roman" w:hAnsi="Times New Roman" w:cs="Times New Roman"/>
          <w:sz w:val="24"/>
          <w:szCs w:val="24"/>
        </w:rPr>
        <w:t xml:space="preserve">United Kingdom: Welsh Government. </w:t>
      </w:r>
    </w:p>
    <w:p w:rsidR="00576614" w:rsidRPr="00576614" w:rsidRDefault="00576614" w:rsidP="00990E0A">
      <w:pPr>
        <w:spacing w:line="480" w:lineRule="auto"/>
        <w:rPr>
          <w:rFonts w:ascii="Times New Roman" w:hAnsi="Times New Roman" w:cs="Times New Roman"/>
          <w:sz w:val="24"/>
          <w:szCs w:val="24"/>
        </w:rPr>
      </w:pPr>
      <w:r>
        <w:rPr>
          <w:rFonts w:ascii="Times New Roman" w:hAnsi="Times New Roman" w:cs="Times New Roman"/>
          <w:sz w:val="24"/>
          <w:szCs w:val="24"/>
        </w:rPr>
        <w:t>Welsh Government. (2015</w:t>
      </w:r>
      <w:r w:rsidRPr="00576614">
        <w:rPr>
          <w:rFonts w:ascii="Times New Roman" w:hAnsi="Times New Roman" w:cs="Times New Roman"/>
          <w:sz w:val="24"/>
          <w:szCs w:val="24"/>
        </w:rPr>
        <w:t xml:space="preserve">) </w:t>
      </w:r>
      <w:r>
        <w:rPr>
          <w:rFonts w:ascii="Times New Roman" w:hAnsi="Times New Roman" w:cs="Times New Roman"/>
          <w:i/>
          <w:sz w:val="24"/>
          <w:szCs w:val="24"/>
        </w:rPr>
        <w:t>Foundation Phase</w:t>
      </w:r>
      <w:r w:rsidRPr="00576614">
        <w:rPr>
          <w:rFonts w:ascii="Times New Roman" w:hAnsi="Times New Roman" w:cs="Times New Roman"/>
          <w:i/>
          <w:sz w:val="24"/>
          <w:szCs w:val="24"/>
        </w:rPr>
        <w:t xml:space="preserve"> Framework. </w:t>
      </w:r>
      <w:r w:rsidRPr="00576614">
        <w:rPr>
          <w:rFonts w:ascii="Times New Roman" w:hAnsi="Times New Roman" w:cs="Times New Roman"/>
          <w:sz w:val="24"/>
          <w:szCs w:val="24"/>
        </w:rPr>
        <w:t xml:space="preserve">United Kingdom: Welsh Government. </w:t>
      </w:r>
    </w:p>
    <w:p w:rsidR="00EE0190" w:rsidRPr="00576614" w:rsidRDefault="00EE0190" w:rsidP="00990E0A">
      <w:pPr>
        <w:spacing w:line="480" w:lineRule="auto"/>
        <w:rPr>
          <w:rFonts w:ascii="Times New Roman" w:hAnsi="Times New Roman" w:cs="Times New Roman"/>
          <w:i/>
          <w:sz w:val="24"/>
          <w:szCs w:val="24"/>
        </w:rPr>
      </w:pPr>
    </w:p>
    <w:p w:rsidR="00622FF7" w:rsidRDefault="00622FF7" w:rsidP="00990E0A">
      <w:pPr>
        <w:spacing w:line="480" w:lineRule="auto"/>
        <w:rPr>
          <w:rFonts w:ascii="Helvetica" w:hAnsi="Helvetica" w:cs="Helvetica"/>
          <w:color w:val="414042"/>
          <w:sz w:val="24"/>
          <w:szCs w:val="24"/>
          <w:shd w:val="clear" w:color="auto" w:fill="FFFFFF"/>
        </w:rPr>
      </w:pPr>
    </w:p>
    <w:p w:rsidR="008B40A1" w:rsidRPr="002011AB" w:rsidRDefault="008B40A1" w:rsidP="003179A3">
      <w:pPr>
        <w:spacing w:line="480" w:lineRule="auto"/>
        <w:rPr>
          <w:rFonts w:ascii="Times New Roman" w:hAnsi="Times New Roman" w:cs="Times New Roman"/>
          <w:sz w:val="24"/>
          <w:szCs w:val="24"/>
        </w:rPr>
      </w:pPr>
    </w:p>
    <w:p w:rsidR="009C325B" w:rsidRPr="00FC61F0" w:rsidRDefault="00CE2CCF" w:rsidP="003179A3">
      <w:pPr>
        <w:spacing w:line="480" w:lineRule="auto"/>
        <w:rPr>
          <w:rFonts w:ascii="Times New Roman" w:hAnsi="Times New Roman" w:cs="Times New Roman"/>
          <w:sz w:val="24"/>
          <w:szCs w:val="24"/>
        </w:rPr>
      </w:pPr>
      <w:hyperlink r:id="rId11" w:history="1">
        <w:r w:rsidR="009C325B" w:rsidRPr="00FC61F0">
          <w:rPr>
            <w:rStyle w:val="Hyperlink"/>
            <w:rFonts w:ascii="Times New Roman" w:hAnsi="Times New Roman" w:cs="Times New Roman"/>
            <w:sz w:val="24"/>
            <w:szCs w:val="24"/>
          </w:rPr>
          <w:t>https://s3.amazonaws.com/academia.edu.documents/37208325/N0194399104.pdf?AWSAccessKeyId=AKIAIWOWYYGZ2Y53UL3A&amp;Expires=1556018036&amp;Signature=G%2BSD0Sewb2rgC9kkofyDatp9HYk%3D&amp;response-content-disposition=inline%3B%20filename%3DThe_Strengths_and_Weaknesses_of_Research.pdf</w:t>
        </w:r>
      </w:hyperlink>
    </w:p>
    <w:p w:rsidR="00740063" w:rsidRPr="00FC61F0" w:rsidRDefault="00740063" w:rsidP="003179A3">
      <w:pPr>
        <w:spacing w:line="480" w:lineRule="auto"/>
        <w:rPr>
          <w:rFonts w:ascii="Times New Roman" w:hAnsi="Times New Roman" w:cs="Times New Roman"/>
          <w:sz w:val="24"/>
          <w:szCs w:val="24"/>
        </w:rPr>
      </w:pPr>
    </w:p>
    <w:p w:rsidR="006B17F5" w:rsidRDefault="006B17F5" w:rsidP="003179A3">
      <w:pPr>
        <w:spacing w:line="480" w:lineRule="auto"/>
        <w:rPr>
          <w:rFonts w:ascii="Times New Roman" w:hAnsi="Times New Roman" w:cs="Times New Roman"/>
          <w:b/>
          <w:sz w:val="24"/>
          <w:szCs w:val="24"/>
          <w:u w:val="single"/>
        </w:rPr>
      </w:pPr>
    </w:p>
    <w:p w:rsidR="00A007E0" w:rsidRDefault="00A007E0" w:rsidP="003179A3">
      <w:pPr>
        <w:spacing w:line="480" w:lineRule="auto"/>
        <w:rPr>
          <w:rFonts w:ascii="Times New Roman" w:hAnsi="Times New Roman" w:cs="Times New Roman"/>
          <w:b/>
          <w:sz w:val="24"/>
          <w:szCs w:val="24"/>
          <w:u w:val="single"/>
        </w:rPr>
      </w:pPr>
    </w:p>
    <w:p w:rsidR="000253B1" w:rsidRDefault="000253B1" w:rsidP="003179A3">
      <w:pPr>
        <w:spacing w:line="480" w:lineRule="auto"/>
        <w:rPr>
          <w:rFonts w:ascii="Times New Roman" w:hAnsi="Times New Roman" w:cs="Times New Roman"/>
          <w:b/>
          <w:sz w:val="24"/>
          <w:szCs w:val="24"/>
          <w:u w:val="single"/>
        </w:rPr>
      </w:pPr>
    </w:p>
    <w:p w:rsidR="000253B1" w:rsidRDefault="000253B1" w:rsidP="003179A3">
      <w:pPr>
        <w:spacing w:line="480" w:lineRule="auto"/>
        <w:rPr>
          <w:rFonts w:ascii="Times New Roman" w:hAnsi="Times New Roman" w:cs="Times New Roman"/>
          <w:b/>
          <w:sz w:val="24"/>
          <w:szCs w:val="24"/>
          <w:u w:val="single"/>
        </w:rPr>
      </w:pPr>
    </w:p>
    <w:p w:rsidR="000253B1" w:rsidRDefault="000253B1" w:rsidP="003179A3">
      <w:pPr>
        <w:spacing w:line="480" w:lineRule="auto"/>
        <w:rPr>
          <w:rFonts w:ascii="Times New Roman" w:hAnsi="Times New Roman" w:cs="Times New Roman"/>
          <w:b/>
          <w:sz w:val="24"/>
          <w:szCs w:val="24"/>
          <w:u w:val="single"/>
        </w:rPr>
      </w:pPr>
    </w:p>
    <w:p w:rsidR="000253B1" w:rsidRDefault="000253B1" w:rsidP="003179A3">
      <w:pPr>
        <w:spacing w:line="480" w:lineRule="auto"/>
        <w:rPr>
          <w:rFonts w:ascii="Times New Roman" w:hAnsi="Times New Roman" w:cs="Times New Roman"/>
          <w:b/>
          <w:sz w:val="24"/>
          <w:szCs w:val="24"/>
          <w:u w:val="single"/>
        </w:rPr>
      </w:pPr>
    </w:p>
    <w:p w:rsidR="000253B1" w:rsidRDefault="000253B1" w:rsidP="003179A3">
      <w:pPr>
        <w:spacing w:line="480" w:lineRule="auto"/>
        <w:rPr>
          <w:rFonts w:ascii="Times New Roman" w:hAnsi="Times New Roman" w:cs="Times New Roman"/>
          <w:b/>
          <w:sz w:val="24"/>
          <w:szCs w:val="24"/>
          <w:u w:val="single"/>
        </w:rPr>
      </w:pPr>
    </w:p>
    <w:p w:rsidR="00D479F6" w:rsidRDefault="00D479F6" w:rsidP="003179A3">
      <w:pPr>
        <w:spacing w:line="480" w:lineRule="auto"/>
        <w:rPr>
          <w:rFonts w:ascii="Times New Roman" w:hAnsi="Times New Roman" w:cs="Times New Roman"/>
          <w:b/>
          <w:sz w:val="24"/>
          <w:szCs w:val="24"/>
          <w:u w:val="single"/>
        </w:rPr>
      </w:pPr>
    </w:p>
    <w:p w:rsidR="00D479F6" w:rsidRDefault="00D479F6" w:rsidP="003179A3">
      <w:pPr>
        <w:spacing w:line="480" w:lineRule="auto"/>
        <w:rPr>
          <w:rFonts w:ascii="Times New Roman" w:hAnsi="Times New Roman" w:cs="Times New Roman"/>
          <w:b/>
          <w:sz w:val="24"/>
          <w:szCs w:val="24"/>
          <w:u w:val="single"/>
        </w:rPr>
      </w:pPr>
    </w:p>
    <w:p w:rsidR="00D479F6" w:rsidRDefault="00D479F6" w:rsidP="003179A3">
      <w:pPr>
        <w:spacing w:line="480" w:lineRule="auto"/>
        <w:rPr>
          <w:rFonts w:ascii="Times New Roman" w:hAnsi="Times New Roman" w:cs="Times New Roman"/>
          <w:b/>
          <w:sz w:val="24"/>
          <w:szCs w:val="24"/>
          <w:u w:val="single"/>
        </w:rPr>
      </w:pPr>
    </w:p>
    <w:p w:rsidR="00D479F6" w:rsidRDefault="00D479F6" w:rsidP="003179A3">
      <w:pPr>
        <w:spacing w:line="480" w:lineRule="auto"/>
        <w:rPr>
          <w:rFonts w:ascii="Times New Roman" w:hAnsi="Times New Roman" w:cs="Times New Roman"/>
          <w:b/>
          <w:sz w:val="24"/>
          <w:szCs w:val="24"/>
          <w:u w:val="single"/>
        </w:rPr>
      </w:pPr>
    </w:p>
    <w:p w:rsidR="00D479F6" w:rsidRDefault="00D479F6" w:rsidP="003179A3">
      <w:pPr>
        <w:spacing w:line="480" w:lineRule="auto"/>
        <w:rPr>
          <w:rFonts w:ascii="Times New Roman" w:hAnsi="Times New Roman" w:cs="Times New Roman"/>
          <w:b/>
          <w:sz w:val="24"/>
          <w:szCs w:val="24"/>
          <w:u w:val="single"/>
        </w:rPr>
      </w:pPr>
    </w:p>
    <w:p w:rsidR="00D479F6" w:rsidRDefault="00D479F6" w:rsidP="003179A3">
      <w:pPr>
        <w:spacing w:line="480" w:lineRule="auto"/>
        <w:rPr>
          <w:rFonts w:ascii="Times New Roman" w:hAnsi="Times New Roman" w:cs="Times New Roman"/>
          <w:b/>
          <w:sz w:val="24"/>
          <w:szCs w:val="24"/>
          <w:u w:val="single"/>
        </w:rPr>
      </w:pPr>
    </w:p>
    <w:p w:rsidR="00D479F6" w:rsidRDefault="00D479F6" w:rsidP="003179A3">
      <w:pPr>
        <w:spacing w:line="480" w:lineRule="auto"/>
        <w:rPr>
          <w:rFonts w:ascii="Times New Roman" w:hAnsi="Times New Roman" w:cs="Times New Roman"/>
          <w:b/>
          <w:sz w:val="24"/>
          <w:szCs w:val="24"/>
          <w:u w:val="single"/>
        </w:rPr>
      </w:pPr>
    </w:p>
    <w:p w:rsidR="00D479F6" w:rsidRDefault="00D479F6" w:rsidP="003179A3">
      <w:pPr>
        <w:spacing w:line="480" w:lineRule="auto"/>
        <w:rPr>
          <w:rFonts w:ascii="Times New Roman" w:hAnsi="Times New Roman" w:cs="Times New Roman"/>
          <w:b/>
          <w:sz w:val="24"/>
          <w:szCs w:val="24"/>
          <w:u w:val="single"/>
        </w:rPr>
      </w:pPr>
    </w:p>
    <w:p w:rsidR="002471E4" w:rsidRDefault="00740063" w:rsidP="003179A3">
      <w:pPr>
        <w:spacing w:line="480" w:lineRule="auto"/>
        <w:rPr>
          <w:rFonts w:ascii="Times New Roman" w:hAnsi="Times New Roman" w:cs="Times New Roman"/>
          <w:b/>
          <w:sz w:val="24"/>
          <w:szCs w:val="24"/>
          <w:u w:val="single"/>
        </w:rPr>
      </w:pPr>
      <w:r w:rsidRPr="00FC61F0">
        <w:rPr>
          <w:rFonts w:ascii="Times New Roman" w:hAnsi="Times New Roman" w:cs="Times New Roman"/>
          <w:b/>
          <w:sz w:val="24"/>
          <w:szCs w:val="24"/>
          <w:u w:val="single"/>
        </w:rPr>
        <w:t xml:space="preserve">Appendices: </w:t>
      </w:r>
    </w:p>
    <w:p w:rsidR="00740063" w:rsidRDefault="00C20222" w:rsidP="003179A3">
      <w:pPr>
        <w:spacing w:line="480" w:lineRule="auto"/>
        <w:rPr>
          <w:rFonts w:ascii="Times New Roman" w:hAnsi="Times New Roman" w:cs="Times New Roman"/>
          <w:b/>
          <w:sz w:val="24"/>
          <w:szCs w:val="24"/>
          <w:u w:val="single"/>
        </w:rPr>
      </w:pPr>
      <w:r>
        <w:rPr>
          <w:noProof/>
          <w:lang w:eastAsia="en-GB"/>
        </w:rPr>
        <w:lastRenderedPageBreak/>
        <w:drawing>
          <wp:anchor distT="0" distB="0" distL="114300" distR="114300" simplePos="0" relativeHeight="251665408" behindDoc="0" locked="0" layoutInCell="1" allowOverlap="1" wp14:anchorId="4C00D2CF" wp14:editId="56A42B49">
            <wp:simplePos x="0" y="0"/>
            <wp:positionH relativeFrom="column">
              <wp:posOffset>9525</wp:posOffset>
            </wp:positionH>
            <wp:positionV relativeFrom="paragraph">
              <wp:posOffset>386080</wp:posOffset>
            </wp:positionV>
            <wp:extent cx="3870325" cy="395287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3310" t="18029" r="23836" b="6932"/>
                    <a:stretch/>
                  </pic:blipFill>
                  <pic:spPr bwMode="auto">
                    <a:xfrm>
                      <a:off x="0" y="0"/>
                      <a:ext cx="3870325" cy="3952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40063" w:rsidRPr="00FC61F0">
        <w:rPr>
          <w:rFonts w:ascii="Times New Roman" w:hAnsi="Times New Roman" w:cs="Times New Roman"/>
          <w:b/>
          <w:sz w:val="24"/>
          <w:szCs w:val="24"/>
          <w:u w:val="single"/>
        </w:rPr>
        <w:t>Figure 1: Permission Letter:</w:t>
      </w:r>
    </w:p>
    <w:p w:rsidR="0023794D" w:rsidRDefault="0023794D" w:rsidP="003179A3">
      <w:pPr>
        <w:spacing w:line="480" w:lineRule="auto"/>
        <w:rPr>
          <w:rFonts w:ascii="Times New Roman" w:hAnsi="Times New Roman" w:cs="Times New Roman"/>
          <w:b/>
          <w:sz w:val="24"/>
          <w:szCs w:val="24"/>
          <w:u w:val="single"/>
        </w:rPr>
      </w:pPr>
    </w:p>
    <w:p w:rsidR="00434D9A" w:rsidRDefault="00434D9A" w:rsidP="003179A3">
      <w:pPr>
        <w:spacing w:line="480" w:lineRule="auto"/>
        <w:rPr>
          <w:rFonts w:ascii="Times New Roman" w:hAnsi="Times New Roman" w:cs="Times New Roman"/>
          <w:b/>
          <w:sz w:val="24"/>
          <w:szCs w:val="24"/>
          <w:u w:val="single"/>
        </w:rPr>
      </w:pPr>
    </w:p>
    <w:p w:rsidR="00434D9A" w:rsidRDefault="00434D9A" w:rsidP="003179A3">
      <w:pPr>
        <w:spacing w:line="480" w:lineRule="auto"/>
        <w:rPr>
          <w:rFonts w:ascii="Times New Roman" w:hAnsi="Times New Roman" w:cs="Times New Roman"/>
          <w:b/>
          <w:sz w:val="24"/>
          <w:szCs w:val="24"/>
          <w:u w:val="single"/>
        </w:rPr>
      </w:pPr>
    </w:p>
    <w:p w:rsidR="00434D9A" w:rsidRDefault="00434D9A" w:rsidP="003179A3">
      <w:pPr>
        <w:spacing w:line="480" w:lineRule="auto"/>
        <w:rPr>
          <w:rFonts w:ascii="Times New Roman" w:hAnsi="Times New Roman" w:cs="Times New Roman"/>
          <w:b/>
          <w:sz w:val="24"/>
          <w:szCs w:val="24"/>
          <w:u w:val="single"/>
        </w:rPr>
      </w:pPr>
    </w:p>
    <w:p w:rsidR="00434D9A" w:rsidRDefault="00434D9A" w:rsidP="003179A3">
      <w:pPr>
        <w:spacing w:line="480" w:lineRule="auto"/>
        <w:rPr>
          <w:rFonts w:ascii="Times New Roman" w:hAnsi="Times New Roman" w:cs="Times New Roman"/>
          <w:b/>
          <w:sz w:val="24"/>
          <w:szCs w:val="24"/>
          <w:u w:val="single"/>
        </w:rPr>
      </w:pPr>
    </w:p>
    <w:p w:rsidR="00434D9A" w:rsidRDefault="00434D9A" w:rsidP="003179A3">
      <w:pPr>
        <w:spacing w:line="480" w:lineRule="auto"/>
        <w:rPr>
          <w:rFonts w:ascii="Times New Roman" w:hAnsi="Times New Roman" w:cs="Times New Roman"/>
          <w:b/>
          <w:sz w:val="24"/>
          <w:szCs w:val="24"/>
          <w:u w:val="single"/>
        </w:rPr>
      </w:pPr>
    </w:p>
    <w:p w:rsidR="00434D9A" w:rsidRDefault="00434D9A" w:rsidP="003179A3">
      <w:pPr>
        <w:spacing w:line="480" w:lineRule="auto"/>
        <w:rPr>
          <w:rFonts w:ascii="Times New Roman" w:hAnsi="Times New Roman" w:cs="Times New Roman"/>
          <w:b/>
          <w:sz w:val="24"/>
          <w:szCs w:val="24"/>
          <w:u w:val="single"/>
        </w:rPr>
      </w:pPr>
    </w:p>
    <w:p w:rsidR="002471E4" w:rsidRDefault="002471E4" w:rsidP="003179A3">
      <w:pPr>
        <w:spacing w:line="480" w:lineRule="auto"/>
        <w:rPr>
          <w:rFonts w:ascii="Times New Roman" w:hAnsi="Times New Roman" w:cs="Times New Roman"/>
          <w:b/>
          <w:sz w:val="24"/>
          <w:szCs w:val="24"/>
          <w:u w:val="single"/>
        </w:rPr>
      </w:pPr>
    </w:p>
    <w:p w:rsidR="00C20222" w:rsidRDefault="00C20222" w:rsidP="003179A3">
      <w:pPr>
        <w:spacing w:line="480" w:lineRule="auto"/>
        <w:rPr>
          <w:rFonts w:ascii="Times New Roman" w:hAnsi="Times New Roman" w:cs="Times New Roman"/>
          <w:b/>
          <w:sz w:val="24"/>
          <w:szCs w:val="24"/>
          <w:u w:val="single"/>
        </w:rPr>
      </w:pPr>
    </w:p>
    <w:p w:rsidR="002471E4" w:rsidRDefault="002471E4" w:rsidP="003179A3">
      <w:pPr>
        <w:spacing w:line="480" w:lineRule="auto"/>
        <w:rPr>
          <w:rFonts w:ascii="Times New Roman" w:hAnsi="Times New Roman" w:cs="Times New Roman"/>
          <w:b/>
          <w:sz w:val="24"/>
          <w:szCs w:val="24"/>
          <w:u w:val="single"/>
        </w:rPr>
      </w:pPr>
      <w:r>
        <w:rPr>
          <w:rFonts w:ascii="Times New Roman" w:hAnsi="Times New Roman" w:cs="Times New Roman"/>
          <w:b/>
          <w:sz w:val="24"/>
          <w:szCs w:val="24"/>
          <w:u w:val="single"/>
        </w:rPr>
        <w:t xml:space="preserve">Figure 2: Child Conference </w:t>
      </w:r>
    </w:p>
    <w:p w:rsidR="002471E4" w:rsidRPr="00995B1C" w:rsidRDefault="002471E4" w:rsidP="002471E4">
      <w:pPr>
        <w:pStyle w:val="NormalWeb"/>
        <w:shd w:val="clear" w:color="auto" w:fill="FFFFFF"/>
        <w:spacing w:before="0" w:beforeAutospacing="0" w:after="240" w:afterAutospacing="0" w:line="276" w:lineRule="auto"/>
        <w:rPr>
          <w:b/>
        </w:rPr>
      </w:pPr>
      <w:r w:rsidRPr="00995B1C">
        <w:rPr>
          <w:b/>
        </w:rPr>
        <w:t>Why do you think you come to nursery?</w:t>
      </w:r>
    </w:p>
    <w:p w:rsidR="002471E4" w:rsidRPr="00995B1C" w:rsidRDefault="002471E4" w:rsidP="002471E4">
      <w:pPr>
        <w:pStyle w:val="NormalWeb"/>
        <w:shd w:val="clear" w:color="auto" w:fill="FFFFFF"/>
        <w:spacing w:before="0" w:beforeAutospacing="0" w:after="240" w:afterAutospacing="0" w:line="276" w:lineRule="auto"/>
        <w:rPr>
          <w:i/>
        </w:rPr>
      </w:pPr>
      <w:r w:rsidRPr="00995B1C">
        <w:rPr>
          <w:i/>
        </w:rPr>
        <w:t>Because we just do because we are 3 years old and we like to play. Mummy has things to do</w:t>
      </w:r>
      <w:r>
        <w:rPr>
          <w:i/>
        </w:rPr>
        <w:t>.</w:t>
      </w:r>
    </w:p>
    <w:p w:rsidR="002471E4" w:rsidRPr="00995B1C" w:rsidRDefault="002471E4" w:rsidP="002471E4">
      <w:pPr>
        <w:pStyle w:val="NormalWeb"/>
        <w:shd w:val="clear" w:color="auto" w:fill="FFFFFF"/>
        <w:spacing w:before="0" w:beforeAutospacing="0" w:after="240" w:afterAutospacing="0" w:line="276" w:lineRule="auto"/>
        <w:rPr>
          <w:b/>
        </w:rPr>
      </w:pPr>
      <w:r w:rsidRPr="00995B1C">
        <w:rPr>
          <w:b/>
        </w:rPr>
        <w:t xml:space="preserve">What do you like best in nursery? </w:t>
      </w:r>
    </w:p>
    <w:p w:rsidR="002471E4" w:rsidRPr="00995B1C" w:rsidRDefault="002471E4" w:rsidP="002471E4">
      <w:pPr>
        <w:pStyle w:val="NormalWeb"/>
        <w:shd w:val="clear" w:color="auto" w:fill="FFFFFF"/>
        <w:spacing w:before="0" w:beforeAutospacing="0" w:after="240" w:afterAutospacing="0" w:line="276" w:lineRule="auto"/>
        <w:rPr>
          <w:i/>
        </w:rPr>
      </w:pPr>
      <w:r w:rsidRPr="00995B1C">
        <w:rPr>
          <w:i/>
        </w:rPr>
        <w:t xml:space="preserve">The playdough and the home corner </w:t>
      </w:r>
      <w:r>
        <w:rPr>
          <w:i/>
        </w:rPr>
        <w:t xml:space="preserve">and using paints. </w:t>
      </w:r>
      <w:r w:rsidRPr="00995B1C">
        <w:rPr>
          <w:i/>
        </w:rPr>
        <w:t xml:space="preserve"> </w:t>
      </w:r>
    </w:p>
    <w:p w:rsidR="002471E4" w:rsidRPr="00995B1C" w:rsidRDefault="002471E4" w:rsidP="002471E4">
      <w:pPr>
        <w:pStyle w:val="NormalWeb"/>
        <w:shd w:val="clear" w:color="auto" w:fill="FFFFFF"/>
        <w:spacing w:before="0" w:beforeAutospacing="0" w:after="240" w:afterAutospacing="0" w:line="276" w:lineRule="auto"/>
        <w:rPr>
          <w:b/>
        </w:rPr>
      </w:pPr>
      <w:r w:rsidRPr="00995B1C">
        <w:rPr>
          <w:b/>
        </w:rPr>
        <w:t>What don't you like about being here?</w:t>
      </w:r>
    </w:p>
    <w:p w:rsidR="002471E4" w:rsidRPr="00995B1C" w:rsidRDefault="002471E4" w:rsidP="002471E4">
      <w:pPr>
        <w:pStyle w:val="NormalWeb"/>
        <w:shd w:val="clear" w:color="auto" w:fill="FFFFFF"/>
        <w:spacing w:before="0" w:beforeAutospacing="0" w:after="240" w:afterAutospacing="0" w:line="276" w:lineRule="auto"/>
        <w:rPr>
          <w:i/>
        </w:rPr>
      </w:pPr>
      <w:r>
        <w:rPr>
          <w:i/>
        </w:rPr>
        <w:t xml:space="preserve">I miss Mummy and Daddy. </w:t>
      </w:r>
    </w:p>
    <w:p w:rsidR="002471E4" w:rsidRPr="00995B1C" w:rsidRDefault="002471E4" w:rsidP="002471E4">
      <w:pPr>
        <w:pStyle w:val="NormalWeb"/>
        <w:shd w:val="clear" w:color="auto" w:fill="FFFFFF"/>
        <w:spacing w:before="0" w:beforeAutospacing="0" w:after="240" w:afterAutospacing="0" w:line="276" w:lineRule="auto"/>
        <w:rPr>
          <w:b/>
        </w:rPr>
      </w:pPr>
      <w:r w:rsidRPr="00995B1C">
        <w:rPr>
          <w:b/>
        </w:rPr>
        <w:t>Who are your favourite people?</w:t>
      </w:r>
    </w:p>
    <w:p w:rsidR="002471E4" w:rsidRPr="00995B1C" w:rsidRDefault="002471E4" w:rsidP="002471E4">
      <w:pPr>
        <w:pStyle w:val="NormalWeb"/>
        <w:shd w:val="clear" w:color="auto" w:fill="FFFFFF"/>
        <w:spacing w:before="0" w:beforeAutospacing="0" w:after="240" w:afterAutospacing="0" w:line="276" w:lineRule="auto"/>
        <w:rPr>
          <w:i/>
        </w:rPr>
      </w:pPr>
      <w:r w:rsidRPr="00995B1C">
        <w:rPr>
          <w:i/>
        </w:rPr>
        <w:t xml:space="preserve">*Names of 2 female children within the class, omitted from this report for anonymity* </w:t>
      </w:r>
    </w:p>
    <w:p w:rsidR="002471E4" w:rsidRPr="00995B1C" w:rsidRDefault="002471E4" w:rsidP="002471E4">
      <w:pPr>
        <w:pStyle w:val="NormalWeb"/>
        <w:shd w:val="clear" w:color="auto" w:fill="FFFFFF"/>
        <w:spacing w:before="0" w:beforeAutospacing="0" w:after="240" w:afterAutospacing="0" w:line="276" w:lineRule="auto"/>
        <w:rPr>
          <w:b/>
        </w:rPr>
      </w:pPr>
      <w:r w:rsidRPr="00995B1C">
        <w:rPr>
          <w:b/>
        </w:rPr>
        <w:t>What do grown-ups do at nursery?</w:t>
      </w:r>
    </w:p>
    <w:p w:rsidR="002471E4" w:rsidRPr="00995B1C" w:rsidRDefault="002471E4" w:rsidP="002471E4">
      <w:pPr>
        <w:pStyle w:val="NormalWeb"/>
        <w:shd w:val="clear" w:color="auto" w:fill="FFFFFF"/>
        <w:spacing w:before="0" w:beforeAutospacing="0" w:after="240" w:afterAutospacing="0" w:line="276" w:lineRule="auto"/>
        <w:rPr>
          <w:i/>
        </w:rPr>
      </w:pPr>
      <w:r w:rsidRPr="00995B1C">
        <w:rPr>
          <w:i/>
        </w:rPr>
        <w:t>Give us fr</w:t>
      </w:r>
      <w:r>
        <w:rPr>
          <w:i/>
        </w:rPr>
        <w:t xml:space="preserve">uit and milk and read us stories. </w:t>
      </w:r>
      <w:r w:rsidRPr="00995B1C">
        <w:rPr>
          <w:i/>
        </w:rPr>
        <w:t xml:space="preserve"> </w:t>
      </w:r>
    </w:p>
    <w:p w:rsidR="002471E4" w:rsidRPr="00995B1C" w:rsidRDefault="002471E4" w:rsidP="002471E4">
      <w:pPr>
        <w:pStyle w:val="NormalWeb"/>
        <w:shd w:val="clear" w:color="auto" w:fill="FFFFFF"/>
        <w:spacing w:before="0" w:beforeAutospacing="0" w:after="240" w:afterAutospacing="0" w:line="276" w:lineRule="auto"/>
        <w:rPr>
          <w:b/>
        </w:rPr>
      </w:pPr>
      <w:r w:rsidRPr="00995B1C">
        <w:rPr>
          <w:b/>
        </w:rPr>
        <w:t>What should grown-ups do at nursery?</w:t>
      </w:r>
    </w:p>
    <w:p w:rsidR="002471E4" w:rsidRPr="00995B1C" w:rsidRDefault="002471E4" w:rsidP="002471E4">
      <w:pPr>
        <w:pStyle w:val="NormalWeb"/>
        <w:shd w:val="clear" w:color="auto" w:fill="FFFFFF"/>
        <w:spacing w:before="0" w:beforeAutospacing="0" w:after="240" w:afterAutospacing="0" w:line="276" w:lineRule="auto"/>
        <w:rPr>
          <w:i/>
        </w:rPr>
      </w:pPr>
      <w:r w:rsidRPr="00995B1C">
        <w:rPr>
          <w:i/>
        </w:rPr>
        <w:lastRenderedPageBreak/>
        <w:t xml:space="preserve">Play with us lots </w:t>
      </w:r>
      <w:r>
        <w:rPr>
          <w:i/>
        </w:rPr>
        <w:t xml:space="preserve">and show us how to do things. </w:t>
      </w:r>
    </w:p>
    <w:p w:rsidR="002471E4" w:rsidRPr="00995B1C" w:rsidRDefault="002471E4" w:rsidP="002471E4">
      <w:pPr>
        <w:pStyle w:val="NormalWeb"/>
        <w:shd w:val="clear" w:color="auto" w:fill="FFFFFF"/>
        <w:spacing w:before="0" w:beforeAutospacing="0" w:after="240" w:afterAutospacing="0" w:line="276" w:lineRule="auto"/>
        <w:rPr>
          <w:b/>
        </w:rPr>
      </w:pPr>
      <w:r w:rsidRPr="00995B1C">
        <w:rPr>
          <w:b/>
        </w:rPr>
        <w:t>Where is your favourite place in the nursery?</w:t>
      </w:r>
    </w:p>
    <w:p w:rsidR="002471E4" w:rsidRPr="00995B1C" w:rsidRDefault="002471E4" w:rsidP="002471E4">
      <w:pPr>
        <w:pStyle w:val="NormalWeb"/>
        <w:shd w:val="clear" w:color="auto" w:fill="FFFFFF"/>
        <w:spacing w:before="0" w:beforeAutospacing="0" w:after="240" w:afterAutospacing="0" w:line="276" w:lineRule="auto"/>
        <w:rPr>
          <w:i/>
        </w:rPr>
      </w:pPr>
      <w:r w:rsidRPr="00995B1C">
        <w:rPr>
          <w:i/>
        </w:rPr>
        <w:t>The playdough and the home corner</w:t>
      </w:r>
      <w:r w:rsidR="00996690">
        <w:rPr>
          <w:i/>
        </w:rPr>
        <w:t>.</w:t>
      </w:r>
    </w:p>
    <w:p w:rsidR="002471E4" w:rsidRPr="00995B1C" w:rsidRDefault="002471E4" w:rsidP="002471E4">
      <w:pPr>
        <w:pStyle w:val="NormalWeb"/>
        <w:shd w:val="clear" w:color="auto" w:fill="FFFFFF"/>
        <w:spacing w:before="0" w:beforeAutospacing="0" w:after="240" w:afterAutospacing="0" w:line="276" w:lineRule="auto"/>
        <w:rPr>
          <w:b/>
        </w:rPr>
      </w:pPr>
      <w:r w:rsidRPr="00995B1C">
        <w:rPr>
          <w:b/>
        </w:rPr>
        <w:t>Which part of the nursery don't you like?</w:t>
      </w:r>
    </w:p>
    <w:p w:rsidR="002471E4" w:rsidRPr="00995B1C" w:rsidRDefault="002471E4" w:rsidP="002471E4">
      <w:pPr>
        <w:pStyle w:val="NormalWeb"/>
        <w:shd w:val="clear" w:color="auto" w:fill="FFFFFF"/>
        <w:spacing w:before="0" w:beforeAutospacing="0" w:after="240" w:afterAutospacing="0" w:line="276" w:lineRule="auto"/>
        <w:rPr>
          <w:i/>
        </w:rPr>
      </w:pPr>
      <w:r w:rsidRPr="00995B1C">
        <w:rPr>
          <w:i/>
        </w:rPr>
        <w:t xml:space="preserve">The book corner because it is boring and I would rather be playing and </w:t>
      </w:r>
      <w:r>
        <w:rPr>
          <w:i/>
        </w:rPr>
        <w:t>doing fun stuff with my friends.</w:t>
      </w:r>
    </w:p>
    <w:p w:rsidR="002471E4" w:rsidRPr="00995B1C" w:rsidRDefault="002471E4" w:rsidP="002471E4">
      <w:pPr>
        <w:pStyle w:val="NormalWeb"/>
        <w:shd w:val="clear" w:color="auto" w:fill="FFFFFF"/>
        <w:spacing w:before="0" w:beforeAutospacing="0" w:after="240" w:afterAutospacing="0" w:line="276" w:lineRule="auto"/>
        <w:rPr>
          <w:b/>
        </w:rPr>
      </w:pPr>
      <w:r w:rsidRPr="00995B1C">
        <w:rPr>
          <w:b/>
        </w:rPr>
        <w:t>What do you find difficult?</w:t>
      </w:r>
    </w:p>
    <w:p w:rsidR="002471E4" w:rsidRPr="002471E4" w:rsidRDefault="002471E4" w:rsidP="002471E4">
      <w:pPr>
        <w:pStyle w:val="NormalWeb"/>
        <w:shd w:val="clear" w:color="auto" w:fill="FFFFFF"/>
        <w:spacing w:before="0" w:beforeAutospacing="0" w:after="240" w:afterAutospacing="0" w:line="276" w:lineRule="auto"/>
        <w:rPr>
          <w:i/>
        </w:rPr>
      </w:pPr>
      <w:r w:rsidRPr="00995B1C">
        <w:rPr>
          <w:i/>
        </w:rPr>
        <w:t xml:space="preserve">Some numbers </w:t>
      </w:r>
      <w:r>
        <w:rPr>
          <w:i/>
        </w:rPr>
        <w:t>and letters are hard.</w:t>
      </w:r>
    </w:p>
    <w:p w:rsidR="002471E4" w:rsidRDefault="002471E4" w:rsidP="002471E4">
      <w:pPr>
        <w:spacing w:line="480" w:lineRule="auto"/>
        <w:rPr>
          <w:rFonts w:ascii="Times New Roman" w:hAnsi="Times New Roman" w:cs="Times New Roman"/>
          <w:b/>
          <w:sz w:val="24"/>
          <w:szCs w:val="24"/>
          <w:u w:val="single"/>
        </w:rPr>
      </w:pPr>
    </w:p>
    <w:p w:rsidR="002471E4" w:rsidRDefault="002471E4" w:rsidP="002471E4">
      <w:pPr>
        <w:spacing w:line="480" w:lineRule="auto"/>
        <w:rPr>
          <w:rFonts w:ascii="Times New Roman" w:hAnsi="Times New Roman" w:cs="Times New Roman"/>
          <w:b/>
          <w:sz w:val="24"/>
          <w:szCs w:val="24"/>
          <w:u w:val="single"/>
        </w:rPr>
      </w:pPr>
      <w:r>
        <w:rPr>
          <w:rFonts w:ascii="Times New Roman" w:hAnsi="Times New Roman" w:cs="Times New Roman"/>
          <w:b/>
          <w:sz w:val="24"/>
          <w:szCs w:val="24"/>
          <w:u w:val="single"/>
        </w:rPr>
        <w:t xml:space="preserve">Figure 3: Home Corner </w:t>
      </w:r>
    </w:p>
    <w:p w:rsidR="002471E4" w:rsidRDefault="00C20222" w:rsidP="002471E4">
      <w:pPr>
        <w:spacing w:line="480" w:lineRule="auto"/>
        <w:rPr>
          <w:rFonts w:ascii="Times New Roman" w:hAnsi="Times New Roman" w:cs="Times New Roman"/>
          <w:b/>
          <w:sz w:val="24"/>
          <w:szCs w:val="24"/>
          <w:u w:val="single"/>
        </w:rPr>
      </w:pPr>
      <w:r>
        <w:rPr>
          <w:rFonts w:ascii="Times New Roman" w:hAnsi="Times New Roman" w:cs="Times New Roman"/>
          <w:b/>
          <w:noProof/>
          <w:sz w:val="24"/>
          <w:szCs w:val="24"/>
          <w:u w:val="single"/>
          <w:lang w:eastAsia="en-GB"/>
        </w:rPr>
        <w:drawing>
          <wp:anchor distT="0" distB="0" distL="114300" distR="114300" simplePos="0" relativeHeight="251674624" behindDoc="0" locked="0" layoutInCell="1" allowOverlap="1" wp14:anchorId="3C01388E" wp14:editId="15E37156">
            <wp:simplePos x="0" y="0"/>
            <wp:positionH relativeFrom="column">
              <wp:posOffset>0</wp:posOffset>
            </wp:positionH>
            <wp:positionV relativeFrom="paragraph">
              <wp:posOffset>6350</wp:posOffset>
            </wp:positionV>
            <wp:extent cx="4876800" cy="36576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61350278_294537844828024_401475963528937472_n.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876800" cy="3657600"/>
                    </a:xfrm>
                    <a:prstGeom prst="rect">
                      <a:avLst/>
                    </a:prstGeom>
                  </pic:spPr>
                </pic:pic>
              </a:graphicData>
            </a:graphic>
            <wp14:sizeRelH relativeFrom="page">
              <wp14:pctWidth>0</wp14:pctWidth>
            </wp14:sizeRelH>
            <wp14:sizeRelV relativeFrom="page">
              <wp14:pctHeight>0</wp14:pctHeight>
            </wp14:sizeRelV>
          </wp:anchor>
        </w:drawing>
      </w:r>
    </w:p>
    <w:p w:rsidR="002471E4" w:rsidRDefault="002471E4" w:rsidP="002471E4">
      <w:pPr>
        <w:spacing w:line="480" w:lineRule="auto"/>
        <w:rPr>
          <w:rFonts w:ascii="Times New Roman" w:hAnsi="Times New Roman" w:cs="Times New Roman"/>
          <w:b/>
          <w:sz w:val="24"/>
          <w:szCs w:val="24"/>
          <w:u w:val="single"/>
        </w:rPr>
      </w:pPr>
    </w:p>
    <w:p w:rsidR="002471E4" w:rsidRDefault="002471E4" w:rsidP="002471E4">
      <w:pPr>
        <w:spacing w:line="480" w:lineRule="auto"/>
        <w:rPr>
          <w:rFonts w:ascii="Times New Roman" w:hAnsi="Times New Roman" w:cs="Times New Roman"/>
          <w:b/>
          <w:sz w:val="24"/>
          <w:szCs w:val="24"/>
          <w:u w:val="single"/>
        </w:rPr>
      </w:pPr>
    </w:p>
    <w:p w:rsidR="002471E4" w:rsidRDefault="002471E4" w:rsidP="002471E4">
      <w:pPr>
        <w:spacing w:line="480" w:lineRule="auto"/>
        <w:rPr>
          <w:rFonts w:ascii="Times New Roman" w:hAnsi="Times New Roman" w:cs="Times New Roman"/>
          <w:b/>
          <w:sz w:val="24"/>
          <w:szCs w:val="24"/>
          <w:u w:val="single"/>
        </w:rPr>
      </w:pPr>
    </w:p>
    <w:p w:rsidR="002471E4" w:rsidRDefault="002471E4" w:rsidP="002471E4">
      <w:pPr>
        <w:spacing w:line="480" w:lineRule="auto"/>
        <w:rPr>
          <w:rFonts w:ascii="Times New Roman" w:hAnsi="Times New Roman" w:cs="Times New Roman"/>
          <w:b/>
          <w:sz w:val="24"/>
          <w:szCs w:val="24"/>
          <w:u w:val="single"/>
        </w:rPr>
      </w:pPr>
    </w:p>
    <w:p w:rsidR="002471E4" w:rsidRDefault="002471E4" w:rsidP="002471E4">
      <w:pPr>
        <w:spacing w:line="480" w:lineRule="auto"/>
        <w:rPr>
          <w:rFonts w:ascii="Times New Roman" w:hAnsi="Times New Roman" w:cs="Times New Roman"/>
          <w:b/>
          <w:sz w:val="24"/>
          <w:szCs w:val="24"/>
          <w:u w:val="single"/>
        </w:rPr>
      </w:pPr>
    </w:p>
    <w:p w:rsidR="002471E4" w:rsidRDefault="002471E4" w:rsidP="002471E4">
      <w:pPr>
        <w:spacing w:line="480" w:lineRule="auto"/>
        <w:rPr>
          <w:rFonts w:ascii="Times New Roman" w:hAnsi="Times New Roman" w:cs="Times New Roman"/>
          <w:b/>
          <w:sz w:val="24"/>
          <w:szCs w:val="24"/>
          <w:u w:val="single"/>
        </w:rPr>
      </w:pPr>
    </w:p>
    <w:p w:rsidR="002471E4" w:rsidRDefault="002471E4" w:rsidP="002471E4">
      <w:pPr>
        <w:spacing w:line="480" w:lineRule="auto"/>
        <w:rPr>
          <w:rFonts w:ascii="Times New Roman" w:hAnsi="Times New Roman" w:cs="Times New Roman"/>
          <w:b/>
          <w:sz w:val="24"/>
          <w:szCs w:val="24"/>
          <w:u w:val="single"/>
        </w:rPr>
      </w:pPr>
    </w:p>
    <w:p w:rsidR="002471E4" w:rsidRDefault="002471E4" w:rsidP="002471E4">
      <w:pPr>
        <w:spacing w:line="480" w:lineRule="auto"/>
        <w:rPr>
          <w:rFonts w:ascii="Times New Roman" w:hAnsi="Times New Roman" w:cs="Times New Roman"/>
          <w:b/>
          <w:sz w:val="24"/>
          <w:szCs w:val="24"/>
          <w:u w:val="single"/>
        </w:rPr>
      </w:pPr>
      <w:r>
        <w:rPr>
          <w:rFonts w:ascii="Times New Roman" w:hAnsi="Times New Roman" w:cs="Times New Roman"/>
          <w:b/>
          <w:noProof/>
          <w:sz w:val="24"/>
          <w:szCs w:val="24"/>
          <w:u w:val="single"/>
          <w:lang w:eastAsia="en-GB"/>
        </w:rPr>
        <w:lastRenderedPageBreak/>
        <w:drawing>
          <wp:anchor distT="0" distB="0" distL="114300" distR="114300" simplePos="0" relativeHeight="251675648" behindDoc="0" locked="0" layoutInCell="1" allowOverlap="1" wp14:anchorId="516DE6B6" wp14:editId="0038C171">
            <wp:simplePos x="0" y="0"/>
            <wp:positionH relativeFrom="column">
              <wp:posOffset>0</wp:posOffset>
            </wp:positionH>
            <wp:positionV relativeFrom="paragraph">
              <wp:posOffset>288925</wp:posOffset>
            </wp:positionV>
            <wp:extent cx="2943225" cy="3924300"/>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61056034_2474366935915699_21390298638712832_n.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943225" cy="392430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b/>
          <w:sz w:val="24"/>
          <w:szCs w:val="24"/>
          <w:u w:val="single"/>
        </w:rPr>
        <w:t xml:space="preserve">Figure 4: Playdough Area </w:t>
      </w:r>
    </w:p>
    <w:p w:rsidR="002471E4" w:rsidRDefault="002471E4" w:rsidP="002471E4">
      <w:pPr>
        <w:spacing w:line="480" w:lineRule="auto"/>
        <w:rPr>
          <w:rFonts w:ascii="Times New Roman" w:hAnsi="Times New Roman" w:cs="Times New Roman"/>
          <w:b/>
          <w:sz w:val="24"/>
          <w:szCs w:val="24"/>
          <w:u w:val="single"/>
        </w:rPr>
      </w:pPr>
    </w:p>
    <w:p w:rsidR="002471E4" w:rsidRDefault="002471E4" w:rsidP="002471E4">
      <w:pPr>
        <w:spacing w:line="480" w:lineRule="auto"/>
        <w:rPr>
          <w:rFonts w:ascii="Times New Roman" w:hAnsi="Times New Roman" w:cs="Times New Roman"/>
          <w:b/>
          <w:sz w:val="24"/>
          <w:szCs w:val="24"/>
          <w:u w:val="single"/>
        </w:rPr>
      </w:pPr>
    </w:p>
    <w:p w:rsidR="002471E4" w:rsidRDefault="002471E4" w:rsidP="002471E4">
      <w:pPr>
        <w:spacing w:line="480" w:lineRule="auto"/>
        <w:rPr>
          <w:rFonts w:ascii="Times New Roman" w:hAnsi="Times New Roman" w:cs="Times New Roman"/>
          <w:b/>
          <w:sz w:val="24"/>
          <w:szCs w:val="24"/>
          <w:u w:val="single"/>
        </w:rPr>
      </w:pPr>
    </w:p>
    <w:p w:rsidR="002471E4" w:rsidRDefault="002471E4" w:rsidP="002471E4">
      <w:pPr>
        <w:spacing w:line="480" w:lineRule="auto"/>
        <w:rPr>
          <w:rFonts w:ascii="Times New Roman" w:hAnsi="Times New Roman" w:cs="Times New Roman"/>
          <w:b/>
          <w:sz w:val="24"/>
          <w:szCs w:val="24"/>
          <w:u w:val="single"/>
        </w:rPr>
      </w:pPr>
    </w:p>
    <w:p w:rsidR="002471E4" w:rsidRDefault="002471E4" w:rsidP="002471E4">
      <w:pPr>
        <w:spacing w:line="480" w:lineRule="auto"/>
        <w:rPr>
          <w:rFonts w:ascii="Times New Roman" w:hAnsi="Times New Roman" w:cs="Times New Roman"/>
          <w:b/>
          <w:sz w:val="24"/>
          <w:szCs w:val="24"/>
          <w:u w:val="single"/>
        </w:rPr>
      </w:pPr>
    </w:p>
    <w:p w:rsidR="002471E4" w:rsidRDefault="002471E4" w:rsidP="002471E4">
      <w:pPr>
        <w:spacing w:line="480" w:lineRule="auto"/>
        <w:rPr>
          <w:rFonts w:ascii="Times New Roman" w:hAnsi="Times New Roman" w:cs="Times New Roman"/>
          <w:b/>
          <w:sz w:val="24"/>
          <w:szCs w:val="24"/>
          <w:u w:val="single"/>
        </w:rPr>
      </w:pPr>
    </w:p>
    <w:p w:rsidR="002471E4" w:rsidRDefault="002471E4" w:rsidP="002471E4">
      <w:pPr>
        <w:spacing w:line="480" w:lineRule="auto"/>
        <w:rPr>
          <w:rFonts w:ascii="Times New Roman" w:hAnsi="Times New Roman" w:cs="Times New Roman"/>
          <w:b/>
          <w:sz w:val="24"/>
          <w:szCs w:val="24"/>
          <w:u w:val="single"/>
        </w:rPr>
      </w:pPr>
    </w:p>
    <w:p w:rsidR="002471E4" w:rsidRDefault="002471E4" w:rsidP="002471E4">
      <w:pPr>
        <w:spacing w:line="480" w:lineRule="auto"/>
        <w:rPr>
          <w:rFonts w:ascii="Times New Roman" w:hAnsi="Times New Roman" w:cs="Times New Roman"/>
          <w:b/>
          <w:sz w:val="24"/>
          <w:szCs w:val="24"/>
          <w:u w:val="single"/>
        </w:rPr>
      </w:pPr>
    </w:p>
    <w:p w:rsidR="002471E4" w:rsidRDefault="002471E4" w:rsidP="002471E4">
      <w:pPr>
        <w:spacing w:line="480" w:lineRule="auto"/>
        <w:rPr>
          <w:rFonts w:ascii="Times New Roman" w:hAnsi="Times New Roman" w:cs="Times New Roman"/>
          <w:b/>
          <w:sz w:val="24"/>
          <w:szCs w:val="24"/>
          <w:u w:val="single"/>
        </w:rPr>
      </w:pPr>
    </w:p>
    <w:p w:rsidR="002471E4" w:rsidRDefault="002471E4" w:rsidP="002471E4">
      <w:pPr>
        <w:spacing w:line="480" w:lineRule="auto"/>
        <w:rPr>
          <w:rFonts w:ascii="Times New Roman" w:hAnsi="Times New Roman" w:cs="Times New Roman"/>
          <w:b/>
          <w:sz w:val="24"/>
          <w:szCs w:val="24"/>
          <w:u w:val="single"/>
        </w:rPr>
      </w:pPr>
      <w:r>
        <w:rPr>
          <w:rFonts w:ascii="Times New Roman" w:hAnsi="Times New Roman" w:cs="Times New Roman"/>
          <w:b/>
          <w:noProof/>
          <w:sz w:val="24"/>
          <w:szCs w:val="24"/>
          <w:u w:val="single"/>
          <w:lang w:eastAsia="en-GB"/>
        </w:rPr>
        <w:drawing>
          <wp:anchor distT="0" distB="0" distL="114300" distR="114300" simplePos="0" relativeHeight="251676672" behindDoc="0" locked="0" layoutInCell="1" allowOverlap="1" wp14:anchorId="57938EC4" wp14:editId="52D8DEDA">
            <wp:simplePos x="0" y="0"/>
            <wp:positionH relativeFrom="column">
              <wp:posOffset>0</wp:posOffset>
            </wp:positionH>
            <wp:positionV relativeFrom="paragraph">
              <wp:posOffset>298450</wp:posOffset>
            </wp:positionV>
            <wp:extent cx="3135630" cy="4181475"/>
            <wp:effectExtent l="0" t="0" r="7620" b="95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61018464_598319203985125_1751776830571937792_n.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135630" cy="418147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b/>
          <w:sz w:val="24"/>
          <w:szCs w:val="24"/>
          <w:u w:val="single"/>
        </w:rPr>
        <w:t xml:space="preserve">Figure 5: Creative Area </w:t>
      </w:r>
    </w:p>
    <w:p w:rsidR="002471E4" w:rsidRDefault="002471E4" w:rsidP="002471E4">
      <w:pPr>
        <w:spacing w:line="480" w:lineRule="auto"/>
        <w:rPr>
          <w:rFonts w:ascii="Times New Roman" w:hAnsi="Times New Roman" w:cs="Times New Roman"/>
          <w:b/>
          <w:sz w:val="24"/>
          <w:szCs w:val="24"/>
          <w:u w:val="single"/>
        </w:rPr>
      </w:pPr>
    </w:p>
    <w:p w:rsidR="002471E4" w:rsidRDefault="002471E4" w:rsidP="002471E4">
      <w:pPr>
        <w:spacing w:line="480" w:lineRule="auto"/>
        <w:rPr>
          <w:rFonts w:ascii="Times New Roman" w:hAnsi="Times New Roman" w:cs="Times New Roman"/>
          <w:b/>
          <w:sz w:val="24"/>
          <w:szCs w:val="24"/>
          <w:u w:val="single"/>
        </w:rPr>
      </w:pPr>
    </w:p>
    <w:p w:rsidR="002471E4" w:rsidRDefault="002471E4" w:rsidP="002471E4">
      <w:pPr>
        <w:spacing w:line="480" w:lineRule="auto"/>
        <w:rPr>
          <w:rFonts w:ascii="Times New Roman" w:hAnsi="Times New Roman" w:cs="Times New Roman"/>
          <w:b/>
          <w:sz w:val="24"/>
          <w:szCs w:val="24"/>
          <w:u w:val="single"/>
        </w:rPr>
      </w:pPr>
    </w:p>
    <w:p w:rsidR="002471E4" w:rsidRDefault="002471E4" w:rsidP="002471E4">
      <w:pPr>
        <w:spacing w:line="480" w:lineRule="auto"/>
        <w:rPr>
          <w:rFonts w:ascii="Times New Roman" w:hAnsi="Times New Roman" w:cs="Times New Roman"/>
          <w:b/>
          <w:sz w:val="24"/>
          <w:szCs w:val="24"/>
          <w:u w:val="single"/>
        </w:rPr>
      </w:pPr>
    </w:p>
    <w:p w:rsidR="002471E4" w:rsidRDefault="002471E4" w:rsidP="002471E4">
      <w:pPr>
        <w:spacing w:line="480" w:lineRule="auto"/>
        <w:rPr>
          <w:rFonts w:ascii="Times New Roman" w:hAnsi="Times New Roman" w:cs="Times New Roman"/>
          <w:b/>
          <w:sz w:val="24"/>
          <w:szCs w:val="24"/>
          <w:u w:val="single"/>
        </w:rPr>
      </w:pPr>
    </w:p>
    <w:p w:rsidR="002471E4" w:rsidRDefault="002471E4" w:rsidP="002471E4">
      <w:pPr>
        <w:spacing w:line="480" w:lineRule="auto"/>
        <w:rPr>
          <w:rFonts w:ascii="Times New Roman" w:hAnsi="Times New Roman" w:cs="Times New Roman"/>
          <w:b/>
          <w:sz w:val="24"/>
          <w:szCs w:val="24"/>
          <w:u w:val="single"/>
        </w:rPr>
      </w:pPr>
    </w:p>
    <w:p w:rsidR="002471E4" w:rsidRDefault="002471E4" w:rsidP="002471E4">
      <w:pPr>
        <w:spacing w:line="480" w:lineRule="auto"/>
        <w:rPr>
          <w:rFonts w:ascii="Times New Roman" w:hAnsi="Times New Roman" w:cs="Times New Roman"/>
          <w:b/>
          <w:sz w:val="24"/>
          <w:szCs w:val="24"/>
          <w:u w:val="single"/>
        </w:rPr>
      </w:pPr>
    </w:p>
    <w:p w:rsidR="002471E4" w:rsidRDefault="002471E4" w:rsidP="002471E4">
      <w:pPr>
        <w:spacing w:line="480" w:lineRule="auto"/>
        <w:rPr>
          <w:rFonts w:ascii="Times New Roman" w:hAnsi="Times New Roman" w:cs="Times New Roman"/>
          <w:b/>
          <w:sz w:val="24"/>
          <w:szCs w:val="24"/>
          <w:u w:val="single"/>
        </w:rPr>
      </w:pPr>
    </w:p>
    <w:p w:rsidR="002471E4" w:rsidRDefault="002471E4" w:rsidP="002471E4">
      <w:pPr>
        <w:spacing w:line="480" w:lineRule="auto"/>
        <w:rPr>
          <w:rFonts w:ascii="Times New Roman" w:hAnsi="Times New Roman" w:cs="Times New Roman"/>
          <w:b/>
          <w:sz w:val="24"/>
          <w:szCs w:val="24"/>
          <w:u w:val="single"/>
        </w:rPr>
      </w:pPr>
      <w:r>
        <w:rPr>
          <w:rFonts w:ascii="Times New Roman" w:hAnsi="Times New Roman" w:cs="Times New Roman"/>
          <w:b/>
          <w:noProof/>
          <w:sz w:val="24"/>
          <w:szCs w:val="24"/>
          <w:u w:val="single"/>
          <w:lang w:eastAsia="en-GB"/>
        </w:rPr>
        <w:lastRenderedPageBreak/>
        <w:drawing>
          <wp:anchor distT="0" distB="0" distL="114300" distR="114300" simplePos="0" relativeHeight="251677696" behindDoc="0" locked="0" layoutInCell="1" allowOverlap="1" wp14:anchorId="6582A6E2" wp14:editId="6049130D">
            <wp:simplePos x="0" y="0"/>
            <wp:positionH relativeFrom="column">
              <wp:posOffset>-9525</wp:posOffset>
            </wp:positionH>
            <wp:positionV relativeFrom="paragraph">
              <wp:posOffset>332740</wp:posOffset>
            </wp:positionV>
            <wp:extent cx="4368165" cy="32766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61049281_852681668411842_5671930710131212288_n.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368165" cy="327660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b/>
          <w:sz w:val="24"/>
          <w:szCs w:val="24"/>
          <w:u w:val="single"/>
        </w:rPr>
        <w:t>Figure 6: Music Area</w:t>
      </w:r>
    </w:p>
    <w:p w:rsidR="002471E4" w:rsidRDefault="002471E4" w:rsidP="002471E4">
      <w:pPr>
        <w:spacing w:line="480" w:lineRule="auto"/>
        <w:rPr>
          <w:rFonts w:ascii="Times New Roman" w:hAnsi="Times New Roman" w:cs="Times New Roman"/>
          <w:b/>
          <w:sz w:val="24"/>
          <w:szCs w:val="24"/>
          <w:u w:val="single"/>
        </w:rPr>
      </w:pPr>
    </w:p>
    <w:p w:rsidR="002471E4" w:rsidRDefault="002471E4" w:rsidP="002471E4">
      <w:pPr>
        <w:spacing w:line="480" w:lineRule="auto"/>
        <w:rPr>
          <w:rFonts w:ascii="Times New Roman" w:hAnsi="Times New Roman" w:cs="Times New Roman"/>
          <w:b/>
          <w:sz w:val="24"/>
          <w:szCs w:val="24"/>
          <w:u w:val="single"/>
        </w:rPr>
      </w:pPr>
    </w:p>
    <w:p w:rsidR="002471E4" w:rsidRPr="00FC61F0" w:rsidRDefault="002471E4" w:rsidP="002471E4">
      <w:pPr>
        <w:spacing w:line="480" w:lineRule="auto"/>
        <w:rPr>
          <w:rFonts w:ascii="Times New Roman" w:hAnsi="Times New Roman" w:cs="Times New Roman"/>
          <w:b/>
          <w:sz w:val="24"/>
          <w:szCs w:val="24"/>
          <w:u w:val="single"/>
        </w:rPr>
      </w:pPr>
    </w:p>
    <w:p w:rsidR="002471E4" w:rsidRDefault="002471E4" w:rsidP="002471E4">
      <w:pPr>
        <w:spacing w:line="480" w:lineRule="auto"/>
      </w:pPr>
    </w:p>
    <w:p w:rsidR="002471E4" w:rsidRPr="00B41D64" w:rsidRDefault="002471E4" w:rsidP="002471E4">
      <w:pPr>
        <w:spacing w:line="480" w:lineRule="auto"/>
        <w:rPr>
          <w:rFonts w:ascii="Times New Roman" w:hAnsi="Times New Roman" w:cs="Times New Roman"/>
          <w:sz w:val="24"/>
          <w:szCs w:val="24"/>
        </w:rPr>
      </w:pPr>
    </w:p>
    <w:p w:rsidR="002471E4" w:rsidRDefault="002471E4" w:rsidP="002471E4">
      <w:pPr>
        <w:spacing w:line="480" w:lineRule="auto"/>
        <w:rPr>
          <w:rFonts w:ascii="Times New Roman" w:hAnsi="Times New Roman" w:cs="Times New Roman"/>
          <w:b/>
          <w:sz w:val="24"/>
          <w:szCs w:val="24"/>
          <w:u w:val="single"/>
        </w:rPr>
      </w:pPr>
    </w:p>
    <w:p w:rsidR="002471E4" w:rsidRDefault="002471E4" w:rsidP="002471E4">
      <w:pPr>
        <w:spacing w:line="480" w:lineRule="auto"/>
        <w:rPr>
          <w:rFonts w:ascii="Times New Roman" w:hAnsi="Times New Roman" w:cs="Times New Roman"/>
          <w:b/>
          <w:sz w:val="24"/>
          <w:szCs w:val="24"/>
          <w:u w:val="single"/>
        </w:rPr>
      </w:pPr>
    </w:p>
    <w:p w:rsidR="002C29FC" w:rsidRDefault="002C29FC" w:rsidP="002471E4">
      <w:pPr>
        <w:spacing w:line="480" w:lineRule="auto"/>
        <w:rPr>
          <w:rFonts w:ascii="Times New Roman" w:hAnsi="Times New Roman" w:cs="Times New Roman"/>
          <w:b/>
          <w:sz w:val="24"/>
          <w:szCs w:val="24"/>
          <w:u w:val="single"/>
        </w:rPr>
      </w:pPr>
    </w:p>
    <w:p w:rsidR="002C29FC" w:rsidRDefault="002C29FC" w:rsidP="002C29FC">
      <w:pPr>
        <w:spacing w:line="480" w:lineRule="auto"/>
        <w:rPr>
          <w:rFonts w:ascii="Times New Roman" w:hAnsi="Times New Roman" w:cs="Times New Roman"/>
          <w:b/>
          <w:sz w:val="24"/>
          <w:szCs w:val="24"/>
          <w:u w:val="single"/>
        </w:rPr>
      </w:pPr>
      <w:r>
        <w:rPr>
          <w:noProof/>
          <w:lang w:eastAsia="en-GB"/>
        </w:rPr>
        <w:drawing>
          <wp:anchor distT="0" distB="0" distL="114300" distR="114300" simplePos="0" relativeHeight="251679744" behindDoc="0" locked="0" layoutInCell="1" allowOverlap="1" wp14:anchorId="72F56AC0" wp14:editId="4C0D2D47">
            <wp:simplePos x="0" y="0"/>
            <wp:positionH relativeFrom="column">
              <wp:posOffset>-66675</wp:posOffset>
            </wp:positionH>
            <wp:positionV relativeFrom="paragraph">
              <wp:posOffset>228600</wp:posOffset>
            </wp:positionV>
            <wp:extent cx="5600700" cy="3933825"/>
            <wp:effectExtent l="0" t="0" r="0"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5288" t="10902" r="14913" b="10654"/>
                    <a:stretch/>
                  </pic:blipFill>
                  <pic:spPr bwMode="auto">
                    <a:xfrm>
                      <a:off x="0" y="0"/>
                      <a:ext cx="5600700" cy="3933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b/>
          <w:sz w:val="24"/>
          <w:szCs w:val="24"/>
          <w:u w:val="single"/>
        </w:rPr>
        <w:t>Figure 7: Map</w:t>
      </w:r>
    </w:p>
    <w:p w:rsidR="002C29FC" w:rsidRDefault="002C29FC" w:rsidP="002471E4">
      <w:pPr>
        <w:spacing w:line="480" w:lineRule="auto"/>
        <w:rPr>
          <w:rFonts w:ascii="Times New Roman" w:hAnsi="Times New Roman" w:cs="Times New Roman"/>
          <w:b/>
          <w:sz w:val="24"/>
          <w:szCs w:val="24"/>
          <w:u w:val="single"/>
        </w:rPr>
      </w:pPr>
    </w:p>
    <w:p w:rsidR="002C29FC" w:rsidRDefault="002C29FC" w:rsidP="002471E4">
      <w:pPr>
        <w:spacing w:line="480" w:lineRule="auto"/>
        <w:rPr>
          <w:rFonts w:ascii="Times New Roman" w:hAnsi="Times New Roman" w:cs="Times New Roman"/>
          <w:b/>
          <w:sz w:val="24"/>
          <w:szCs w:val="24"/>
          <w:u w:val="single"/>
        </w:rPr>
      </w:pPr>
    </w:p>
    <w:p w:rsidR="002C29FC" w:rsidRDefault="002C29FC" w:rsidP="002471E4">
      <w:pPr>
        <w:spacing w:line="480" w:lineRule="auto"/>
        <w:rPr>
          <w:rFonts w:ascii="Times New Roman" w:hAnsi="Times New Roman" w:cs="Times New Roman"/>
          <w:b/>
          <w:sz w:val="24"/>
          <w:szCs w:val="24"/>
          <w:u w:val="single"/>
        </w:rPr>
      </w:pPr>
      <w:r>
        <w:rPr>
          <w:rFonts w:ascii="Times New Roman" w:hAnsi="Times New Roman" w:cs="Times New Roman"/>
          <w:b/>
          <w:sz w:val="24"/>
          <w:szCs w:val="24"/>
          <w:u w:val="single"/>
        </w:rPr>
        <w:lastRenderedPageBreak/>
        <w:t xml:space="preserve">Figure 8: Practioner interview </w:t>
      </w:r>
    </w:p>
    <w:p w:rsidR="002C29FC" w:rsidRPr="00BE3A4F" w:rsidRDefault="002C29FC" w:rsidP="002C29FC">
      <w:pPr>
        <w:pStyle w:val="NormalWeb"/>
        <w:shd w:val="clear" w:color="auto" w:fill="FFFFFF"/>
        <w:spacing w:before="0" w:beforeAutospacing="0" w:after="240" w:afterAutospacing="0" w:line="276" w:lineRule="auto"/>
        <w:rPr>
          <w:b/>
        </w:rPr>
      </w:pPr>
      <w:r w:rsidRPr="00BE3A4F">
        <w:rPr>
          <w:b/>
        </w:rPr>
        <w:t>What do you think Child 1 feels about Nursery?</w:t>
      </w:r>
    </w:p>
    <w:p w:rsidR="002C29FC" w:rsidRPr="00BE3A4F" w:rsidRDefault="002C29FC" w:rsidP="002C29FC">
      <w:pPr>
        <w:pStyle w:val="NormalWeb"/>
        <w:shd w:val="clear" w:color="auto" w:fill="FFFFFF"/>
        <w:spacing w:before="0" w:beforeAutospacing="0" w:after="240" w:afterAutospacing="0" w:line="276" w:lineRule="auto"/>
        <w:rPr>
          <w:i/>
        </w:rPr>
      </w:pPr>
      <w:r w:rsidRPr="00BE3A4F">
        <w:rPr>
          <w:i/>
        </w:rPr>
        <w:t>She is a happy and proactive child with great friendships within the class. She loves playing mostly indoors in creative areas where she can play with her friends and use her imagination to the fullest.</w:t>
      </w:r>
    </w:p>
    <w:p w:rsidR="002C29FC" w:rsidRPr="00BE3A4F" w:rsidRDefault="002C29FC" w:rsidP="002C29FC">
      <w:pPr>
        <w:pStyle w:val="NormalWeb"/>
        <w:shd w:val="clear" w:color="auto" w:fill="FFFFFF"/>
        <w:spacing w:before="0" w:beforeAutospacing="0" w:after="240" w:afterAutospacing="0" w:line="276" w:lineRule="auto"/>
        <w:rPr>
          <w:b/>
        </w:rPr>
      </w:pPr>
      <w:r w:rsidRPr="00BE3A4F">
        <w:rPr>
          <w:b/>
        </w:rPr>
        <w:t>What would be a good day for Child 1 in Nursery?</w:t>
      </w:r>
    </w:p>
    <w:p w:rsidR="002C29FC" w:rsidRPr="00BE3A4F" w:rsidRDefault="002C29FC" w:rsidP="002C29FC">
      <w:pPr>
        <w:pStyle w:val="NormalWeb"/>
        <w:shd w:val="clear" w:color="auto" w:fill="FFFFFF"/>
        <w:spacing w:before="0" w:beforeAutospacing="0" w:after="240" w:afterAutospacing="0" w:line="276" w:lineRule="auto"/>
        <w:rPr>
          <w:b/>
        </w:rPr>
      </w:pPr>
      <w:r w:rsidRPr="00BE3A4F">
        <w:rPr>
          <w:i/>
        </w:rPr>
        <w:t>A day where she has the opportunity to play with dolls or playdough, but most of all be around her friends! She is very imaginative. She enjoys taking part during circle time. However, she doesn’t enjoy sitting for too long.</w:t>
      </w:r>
    </w:p>
    <w:p w:rsidR="002C29FC" w:rsidRPr="00BE3A4F" w:rsidRDefault="002C29FC" w:rsidP="002C29FC">
      <w:pPr>
        <w:pStyle w:val="NormalWeb"/>
        <w:shd w:val="clear" w:color="auto" w:fill="FFFFFF"/>
        <w:spacing w:before="0" w:beforeAutospacing="0" w:after="240" w:afterAutospacing="0" w:line="276" w:lineRule="auto"/>
        <w:rPr>
          <w:b/>
        </w:rPr>
      </w:pPr>
      <w:r w:rsidRPr="00BE3A4F">
        <w:rPr>
          <w:b/>
        </w:rPr>
        <w:t>What do you think would be a bad day?</w:t>
      </w:r>
    </w:p>
    <w:p w:rsidR="002C29FC" w:rsidRPr="00BE3A4F" w:rsidRDefault="002C29FC" w:rsidP="002C29FC">
      <w:pPr>
        <w:pStyle w:val="NormalWeb"/>
        <w:shd w:val="clear" w:color="auto" w:fill="FFFFFF"/>
        <w:spacing w:before="0" w:beforeAutospacing="0" w:after="240" w:afterAutospacing="0" w:line="276" w:lineRule="auto"/>
        <w:rPr>
          <w:i/>
        </w:rPr>
      </w:pPr>
      <w:r w:rsidRPr="00BE3A4F">
        <w:rPr>
          <w:i/>
        </w:rPr>
        <w:t xml:space="preserve">A day that involves too much listening and not enough playing. She isn’t a huge fan of the book corner or being outside. She much prefers to play indoors. She would also be sad if her close friends within the class weren’t present. </w:t>
      </w:r>
    </w:p>
    <w:p w:rsidR="002C29FC" w:rsidRPr="00BE3A4F" w:rsidRDefault="002C29FC" w:rsidP="002C29FC">
      <w:pPr>
        <w:pStyle w:val="NormalWeb"/>
        <w:shd w:val="clear" w:color="auto" w:fill="FFFFFF"/>
        <w:spacing w:before="0" w:beforeAutospacing="0" w:after="240" w:afterAutospacing="0" w:line="276" w:lineRule="auto"/>
        <w:rPr>
          <w:b/>
        </w:rPr>
      </w:pPr>
      <w:r w:rsidRPr="00BE3A4F">
        <w:rPr>
          <w:b/>
        </w:rPr>
        <w:t>What sort of day do you think Child 1 had today?</w:t>
      </w:r>
    </w:p>
    <w:p w:rsidR="002C29FC" w:rsidRPr="00BE3A4F" w:rsidRDefault="002C29FC" w:rsidP="002C29FC">
      <w:pPr>
        <w:pStyle w:val="NormalWeb"/>
        <w:shd w:val="clear" w:color="auto" w:fill="FFFFFF"/>
        <w:spacing w:before="0" w:beforeAutospacing="0" w:after="240" w:afterAutospacing="0" w:line="276" w:lineRule="auto"/>
        <w:rPr>
          <w:i/>
        </w:rPr>
      </w:pPr>
      <w:r w:rsidRPr="00BE3A4F">
        <w:rPr>
          <w:i/>
        </w:rPr>
        <w:t>She seemed to be really happy today. She enjoyed dressing up and playing with the dollies in the home corner. She also spent a lot of time playing with the playdough and colouring in. She is really creative and knows what she wants.</w:t>
      </w:r>
    </w:p>
    <w:p w:rsidR="00C20222" w:rsidRDefault="00C20222" w:rsidP="00C20222">
      <w:pPr>
        <w:spacing w:line="360" w:lineRule="auto"/>
        <w:rPr>
          <w:rFonts w:ascii="Times New Roman" w:hAnsi="Times New Roman" w:cs="Times New Roman"/>
          <w:b/>
          <w:sz w:val="24"/>
          <w:szCs w:val="24"/>
          <w:u w:val="single"/>
        </w:rPr>
      </w:pPr>
    </w:p>
    <w:p w:rsidR="002C29FC" w:rsidRDefault="002C29FC" w:rsidP="00C20222">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t xml:space="preserve">Figure 9: Practioner consent </w:t>
      </w:r>
    </w:p>
    <w:p w:rsidR="00F0473D" w:rsidRDefault="00F0473D" w:rsidP="002471E4">
      <w:pPr>
        <w:spacing w:line="480" w:lineRule="auto"/>
        <w:rPr>
          <w:rFonts w:ascii="Times New Roman" w:hAnsi="Times New Roman" w:cs="Times New Roman"/>
          <w:b/>
          <w:sz w:val="24"/>
          <w:szCs w:val="24"/>
          <w:u w:val="single"/>
        </w:rPr>
      </w:pPr>
    </w:p>
    <w:p w:rsidR="00F0473D" w:rsidRDefault="00F0473D" w:rsidP="002471E4">
      <w:pPr>
        <w:spacing w:line="480" w:lineRule="auto"/>
        <w:rPr>
          <w:rFonts w:ascii="Times New Roman" w:hAnsi="Times New Roman" w:cs="Times New Roman"/>
          <w:b/>
          <w:sz w:val="24"/>
          <w:szCs w:val="24"/>
          <w:u w:val="single"/>
        </w:rPr>
      </w:pPr>
    </w:p>
    <w:p w:rsidR="00F0473D" w:rsidRDefault="00F0473D" w:rsidP="002471E4">
      <w:pPr>
        <w:spacing w:line="480" w:lineRule="auto"/>
        <w:rPr>
          <w:rFonts w:ascii="Times New Roman" w:hAnsi="Times New Roman" w:cs="Times New Roman"/>
          <w:b/>
          <w:sz w:val="24"/>
          <w:szCs w:val="24"/>
          <w:u w:val="single"/>
        </w:rPr>
      </w:pPr>
    </w:p>
    <w:p w:rsidR="00F0473D" w:rsidRDefault="00F0473D" w:rsidP="002471E4">
      <w:pPr>
        <w:spacing w:line="480" w:lineRule="auto"/>
        <w:rPr>
          <w:rFonts w:ascii="Times New Roman" w:hAnsi="Times New Roman" w:cs="Times New Roman"/>
          <w:b/>
          <w:sz w:val="24"/>
          <w:szCs w:val="24"/>
          <w:u w:val="single"/>
        </w:rPr>
      </w:pPr>
    </w:p>
    <w:p w:rsidR="00F0473D" w:rsidRDefault="00F0473D" w:rsidP="002471E4">
      <w:pPr>
        <w:spacing w:line="480" w:lineRule="auto"/>
        <w:rPr>
          <w:rFonts w:ascii="Times New Roman" w:hAnsi="Times New Roman" w:cs="Times New Roman"/>
          <w:b/>
          <w:sz w:val="24"/>
          <w:szCs w:val="24"/>
          <w:u w:val="single"/>
        </w:rPr>
      </w:pPr>
    </w:p>
    <w:p w:rsidR="00F0473D" w:rsidRDefault="00F0473D" w:rsidP="002471E4">
      <w:pPr>
        <w:spacing w:line="480" w:lineRule="auto"/>
        <w:rPr>
          <w:rFonts w:ascii="Times New Roman" w:hAnsi="Times New Roman" w:cs="Times New Roman"/>
          <w:b/>
          <w:sz w:val="24"/>
          <w:szCs w:val="24"/>
          <w:u w:val="single"/>
        </w:rPr>
      </w:pPr>
    </w:p>
    <w:p w:rsidR="00F0473D" w:rsidRDefault="00F0473D" w:rsidP="002471E4">
      <w:pPr>
        <w:spacing w:line="480" w:lineRule="auto"/>
        <w:rPr>
          <w:rFonts w:ascii="Times New Roman" w:hAnsi="Times New Roman" w:cs="Times New Roman"/>
          <w:b/>
          <w:sz w:val="24"/>
          <w:szCs w:val="24"/>
          <w:u w:val="single"/>
        </w:rPr>
      </w:pPr>
    </w:p>
    <w:p w:rsidR="00F0473D" w:rsidRDefault="00F0473D" w:rsidP="00F0473D">
      <w:pPr>
        <w:spacing w:line="480" w:lineRule="auto"/>
        <w:rPr>
          <w:rFonts w:ascii="Times New Roman" w:hAnsi="Times New Roman" w:cs="Times New Roman"/>
          <w:b/>
          <w:sz w:val="24"/>
          <w:szCs w:val="24"/>
          <w:u w:val="single"/>
        </w:rPr>
      </w:pPr>
      <w:r>
        <w:rPr>
          <w:rFonts w:ascii="Times New Roman" w:hAnsi="Times New Roman" w:cs="Times New Roman"/>
          <w:b/>
          <w:noProof/>
          <w:sz w:val="24"/>
          <w:szCs w:val="24"/>
          <w:u w:val="single"/>
          <w:lang w:eastAsia="en-GB"/>
        </w:rPr>
        <w:lastRenderedPageBreak/>
        <w:drawing>
          <wp:anchor distT="0" distB="0" distL="114300" distR="114300" simplePos="0" relativeHeight="251681792" behindDoc="0" locked="0" layoutInCell="1" allowOverlap="1" wp14:anchorId="140A6341" wp14:editId="6D8E622B">
            <wp:simplePos x="0" y="0"/>
            <wp:positionH relativeFrom="column">
              <wp:posOffset>0</wp:posOffset>
            </wp:positionH>
            <wp:positionV relativeFrom="paragraph">
              <wp:posOffset>319405</wp:posOffset>
            </wp:positionV>
            <wp:extent cx="4010025" cy="4010025"/>
            <wp:effectExtent l="0" t="0" r="9525"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60891013_636819893411835_7364344504192598016_n.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010025" cy="401002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b/>
          <w:sz w:val="24"/>
          <w:szCs w:val="24"/>
          <w:u w:val="single"/>
        </w:rPr>
        <w:t xml:space="preserve">Figure 10: Ladybird Maths </w:t>
      </w:r>
    </w:p>
    <w:p w:rsidR="00F0473D" w:rsidRDefault="00F0473D" w:rsidP="00F0473D">
      <w:pPr>
        <w:spacing w:line="480" w:lineRule="auto"/>
        <w:rPr>
          <w:rFonts w:ascii="Times New Roman" w:hAnsi="Times New Roman" w:cs="Times New Roman"/>
          <w:b/>
          <w:sz w:val="24"/>
          <w:szCs w:val="24"/>
          <w:u w:val="single"/>
        </w:rPr>
      </w:pPr>
    </w:p>
    <w:p w:rsidR="00F0473D" w:rsidRDefault="00F0473D" w:rsidP="00F0473D">
      <w:pPr>
        <w:spacing w:line="480" w:lineRule="auto"/>
        <w:rPr>
          <w:rFonts w:ascii="Times New Roman" w:hAnsi="Times New Roman" w:cs="Times New Roman"/>
          <w:b/>
          <w:sz w:val="24"/>
          <w:szCs w:val="24"/>
          <w:u w:val="single"/>
        </w:rPr>
      </w:pPr>
    </w:p>
    <w:p w:rsidR="00F0473D" w:rsidRDefault="00F0473D" w:rsidP="00F0473D">
      <w:pPr>
        <w:spacing w:line="480" w:lineRule="auto"/>
        <w:rPr>
          <w:rFonts w:ascii="Times New Roman" w:hAnsi="Times New Roman" w:cs="Times New Roman"/>
          <w:b/>
          <w:sz w:val="24"/>
          <w:szCs w:val="24"/>
          <w:u w:val="single"/>
        </w:rPr>
      </w:pPr>
    </w:p>
    <w:p w:rsidR="00F0473D" w:rsidRDefault="00F0473D" w:rsidP="00F0473D">
      <w:pPr>
        <w:spacing w:line="480" w:lineRule="auto"/>
        <w:rPr>
          <w:rFonts w:ascii="Times New Roman" w:hAnsi="Times New Roman" w:cs="Times New Roman"/>
          <w:b/>
          <w:sz w:val="24"/>
          <w:szCs w:val="24"/>
          <w:u w:val="single"/>
        </w:rPr>
      </w:pPr>
    </w:p>
    <w:p w:rsidR="00F0473D" w:rsidRDefault="00F0473D" w:rsidP="00F0473D">
      <w:pPr>
        <w:spacing w:line="480" w:lineRule="auto"/>
        <w:rPr>
          <w:rFonts w:ascii="Times New Roman" w:hAnsi="Times New Roman" w:cs="Times New Roman"/>
          <w:b/>
          <w:sz w:val="24"/>
          <w:szCs w:val="24"/>
          <w:u w:val="single"/>
        </w:rPr>
      </w:pPr>
    </w:p>
    <w:p w:rsidR="00F0473D" w:rsidRDefault="00F0473D" w:rsidP="00F0473D">
      <w:pPr>
        <w:spacing w:line="480" w:lineRule="auto"/>
        <w:rPr>
          <w:rFonts w:ascii="Times New Roman" w:hAnsi="Times New Roman" w:cs="Times New Roman"/>
          <w:b/>
          <w:sz w:val="24"/>
          <w:szCs w:val="24"/>
          <w:u w:val="single"/>
        </w:rPr>
      </w:pPr>
    </w:p>
    <w:p w:rsidR="00F0473D" w:rsidRDefault="00F0473D" w:rsidP="00F0473D">
      <w:pPr>
        <w:spacing w:line="480" w:lineRule="auto"/>
        <w:rPr>
          <w:rFonts w:ascii="Times New Roman" w:hAnsi="Times New Roman" w:cs="Times New Roman"/>
          <w:b/>
          <w:sz w:val="24"/>
          <w:szCs w:val="24"/>
          <w:u w:val="single"/>
        </w:rPr>
      </w:pPr>
    </w:p>
    <w:p w:rsidR="00F0473D" w:rsidRDefault="00F0473D" w:rsidP="00F0473D">
      <w:pPr>
        <w:spacing w:line="480" w:lineRule="auto"/>
        <w:rPr>
          <w:rFonts w:ascii="Times New Roman" w:hAnsi="Times New Roman" w:cs="Times New Roman"/>
          <w:b/>
          <w:sz w:val="24"/>
          <w:szCs w:val="24"/>
          <w:u w:val="single"/>
        </w:rPr>
      </w:pPr>
    </w:p>
    <w:p w:rsidR="00F0473D" w:rsidRDefault="00F0473D" w:rsidP="00F0473D">
      <w:pPr>
        <w:spacing w:line="480" w:lineRule="auto"/>
        <w:rPr>
          <w:rFonts w:ascii="Times New Roman" w:hAnsi="Times New Roman" w:cs="Times New Roman"/>
          <w:b/>
          <w:sz w:val="24"/>
          <w:szCs w:val="24"/>
          <w:u w:val="single"/>
        </w:rPr>
      </w:pPr>
    </w:p>
    <w:p w:rsidR="00F0473D" w:rsidRDefault="00F0473D" w:rsidP="00F0473D">
      <w:pPr>
        <w:spacing w:line="480" w:lineRule="auto"/>
        <w:rPr>
          <w:rFonts w:ascii="Times New Roman" w:hAnsi="Times New Roman" w:cs="Times New Roman"/>
          <w:b/>
          <w:sz w:val="24"/>
          <w:szCs w:val="24"/>
          <w:u w:val="single"/>
        </w:rPr>
      </w:pPr>
      <w:r>
        <w:rPr>
          <w:noProof/>
          <w:lang w:eastAsia="en-GB"/>
        </w:rPr>
        <w:drawing>
          <wp:anchor distT="0" distB="0" distL="114300" distR="114300" simplePos="0" relativeHeight="251682816" behindDoc="0" locked="0" layoutInCell="1" allowOverlap="1" wp14:anchorId="0A58F63F" wp14:editId="11EB94A6">
            <wp:simplePos x="0" y="0"/>
            <wp:positionH relativeFrom="column">
              <wp:posOffset>-635</wp:posOffset>
            </wp:positionH>
            <wp:positionV relativeFrom="paragraph">
              <wp:posOffset>266065</wp:posOffset>
            </wp:positionV>
            <wp:extent cx="3095625" cy="3862070"/>
            <wp:effectExtent l="0" t="0" r="9525" b="508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31869" t="11934" r="31668" b="15278"/>
                    <a:stretch/>
                  </pic:blipFill>
                  <pic:spPr bwMode="auto">
                    <a:xfrm>
                      <a:off x="0" y="0"/>
                      <a:ext cx="3095625" cy="38620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b/>
          <w:sz w:val="24"/>
          <w:szCs w:val="24"/>
          <w:u w:val="single"/>
        </w:rPr>
        <w:t xml:space="preserve">Figure 11: Caterpillar Activity </w:t>
      </w:r>
    </w:p>
    <w:p w:rsidR="00F0473D" w:rsidRDefault="00F0473D" w:rsidP="00F0473D">
      <w:pPr>
        <w:spacing w:line="480" w:lineRule="auto"/>
        <w:rPr>
          <w:rFonts w:ascii="Times New Roman" w:hAnsi="Times New Roman" w:cs="Times New Roman"/>
          <w:b/>
          <w:sz w:val="24"/>
          <w:szCs w:val="24"/>
          <w:u w:val="single"/>
        </w:rPr>
      </w:pPr>
    </w:p>
    <w:p w:rsidR="00F0473D" w:rsidRDefault="00F0473D" w:rsidP="00F0473D">
      <w:pPr>
        <w:spacing w:line="480" w:lineRule="auto"/>
        <w:rPr>
          <w:rFonts w:ascii="Times New Roman" w:hAnsi="Times New Roman" w:cs="Times New Roman"/>
          <w:b/>
          <w:sz w:val="24"/>
          <w:szCs w:val="24"/>
          <w:u w:val="single"/>
        </w:rPr>
      </w:pPr>
    </w:p>
    <w:p w:rsidR="00F0473D" w:rsidRDefault="00F0473D" w:rsidP="00F0473D">
      <w:pPr>
        <w:spacing w:line="480" w:lineRule="auto"/>
        <w:rPr>
          <w:rFonts w:ascii="Times New Roman" w:hAnsi="Times New Roman" w:cs="Times New Roman"/>
          <w:b/>
          <w:sz w:val="24"/>
          <w:szCs w:val="24"/>
          <w:u w:val="single"/>
        </w:rPr>
      </w:pPr>
    </w:p>
    <w:p w:rsidR="00F0473D" w:rsidRDefault="00F0473D" w:rsidP="00F0473D">
      <w:pPr>
        <w:spacing w:line="480" w:lineRule="auto"/>
        <w:rPr>
          <w:rFonts w:ascii="Times New Roman" w:hAnsi="Times New Roman" w:cs="Times New Roman"/>
          <w:b/>
          <w:sz w:val="24"/>
          <w:szCs w:val="24"/>
          <w:u w:val="single"/>
        </w:rPr>
      </w:pPr>
    </w:p>
    <w:p w:rsidR="00F0473D" w:rsidRDefault="00F0473D" w:rsidP="00F0473D">
      <w:pPr>
        <w:spacing w:line="480" w:lineRule="auto"/>
        <w:rPr>
          <w:rFonts w:ascii="Times New Roman" w:hAnsi="Times New Roman" w:cs="Times New Roman"/>
          <w:b/>
          <w:sz w:val="24"/>
          <w:szCs w:val="24"/>
          <w:u w:val="single"/>
        </w:rPr>
      </w:pPr>
    </w:p>
    <w:p w:rsidR="00F0473D" w:rsidRDefault="00F0473D" w:rsidP="00F0473D">
      <w:pPr>
        <w:spacing w:line="480" w:lineRule="auto"/>
        <w:rPr>
          <w:rFonts w:ascii="Times New Roman" w:hAnsi="Times New Roman" w:cs="Times New Roman"/>
          <w:b/>
          <w:sz w:val="24"/>
          <w:szCs w:val="24"/>
          <w:u w:val="single"/>
        </w:rPr>
      </w:pPr>
    </w:p>
    <w:p w:rsidR="00F0473D" w:rsidRDefault="00F0473D" w:rsidP="00F0473D">
      <w:pPr>
        <w:spacing w:line="480" w:lineRule="auto"/>
        <w:rPr>
          <w:rFonts w:ascii="Times New Roman" w:hAnsi="Times New Roman" w:cs="Times New Roman"/>
          <w:b/>
          <w:sz w:val="24"/>
          <w:szCs w:val="24"/>
          <w:u w:val="single"/>
        </w:rPr>
      </w:pPr>
    </w:p>
    <w:p w:rsidR="00F0473D" w:rsidRDefault="00F0473D" w:rsidP="00F0473D">
      <w:pPr>
        <w:spacing w:line="480" w:lineRule="auto"/>
        <w:rPr>
          <w:rFonts w:ascii="Times New Roman" w:hAnsi="Times New Roman" w:cs="Times New Roman"/>
          <w:b/>
          <w:sz w:val="24"/>
          <w:szCs w:val="24"/>
          <w:u w:val="single"/>
        </w:rPr>
      </w:pPr>
    </w:p>
    <w:p w:rsidR="00F0473D" w:rsidRDefault="00F0473D" w:rsidP="00F0473D">
      <w:pPr>
        <w:spacing w:line="480" w:lineRule="auto"/>
        <w:rPr>
          <w:rFonts w:ascii="Times New Roman" w:hAnsi="Times New Roman" w:cs="Times New Roman"/>
          <w:b/>
          <w:sz w:val="24"/>
          <w:szCs w:val="24"/>
          <w:u w:val="single"/>
        </w:rPr>
      </w:pPr>
    </w:p>
    <w:p w:rsidR="00F0473D" w:rsidRDefault="00282DCD" w:rsidP="00F0473D">
      <w:pPr>
        <w:spacing w:line="480" w:lineRule="auto"/>
        <w:rPr>
          <w:rFonts w:ascii="Times New Roman" w:hAnsi="Times New Roman" w:cs="Times New Roman"/>
          <w:b/>
          <w:sz w:val="24"/>
          <w:szCs w:val="24"/>
          <w:u w:val="single"/>
        </w:rPr>
      </w:pPr>
      <w:r>
        <w:rPr>
          <w:noProof/>
          <w:lang w:eastAsia="en-GB"/>
        </w:rPr>
        <w:lastRenderedPageBreak/>
        <w:drawing>
          <wp:anchor distT="0" distB="0" distL="114300" distR="114300" simplePos="0" relativeHeight="251683840" behindDoc="0" locked="0" layoutInCell="1" allowOverlap="1" wp14:anchorId="0C0D1E7A" wp14:editId="6E56D954">
            <wp:simplePos x="0" y="0"/>
            <wp:positionH relativeFrom="column">
              <wp:posOffset>66675</wp:posOffset>
            </wp:positionH>
            <wp:positionV relativeFrom="paragraph">
              <wp:posOffset>447675</wp:posOffset>
            </wp:positionV>
            <wp:extent cx="4380865" cy="3252470"/>
            <wp:effectExtent l="0" t="0" r="635" b="508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33139" t="27921" r="29703" b="27938"/>
                    <a:stretch/>
                  </pic:blipFill>
                  <pic:spPr bwMode="auto">
                    <a:xfrm>
                      <a:off x="0" y="0"/>
                      <a:ext cx="4380865" cy="32524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0473D">
        <w:rPr>
          <w:rFonts w:ascii="Times New Roman" w:hAnsi="Times New Roman" w:cs="Times New Roman"/>
          <w:b/>
          <w:sz w:val="24"/>
          <w:szCs w:val="24"/>
          <w:u w:val="single"/>
        </w:rPr>
        <w:t>Figure 12: Caterpillar Extension Task:</w:t>
      </w:r>
    </w:p>
    <w:p w:rsidR="00F0473D" w:rsidRDefault="00F0473D" w:rsidP="00F0473D">
      <w:pPr>
        <w:spacing w:line="480" w:lineRule="auto"/>
        <w:rPr>
          <w:rFonts w:ascii="Times New Roman" w:hAnsi="Times New Roman" w:cs="Times New Roman"/>
          <w:b/>
          <w:sz w:val="24"/>
          <w:szCs w:val="24"/>
          <w:u w:val="single"/>
        </w:rPr>
      </w:pPr>
    </w:p>
    <w:p w:rsidR="00F0473D" w:rsidRDefault="00F0473D" w:rsidP="00F0473D">
      <w:pPr>
        <w:spacing w:line="480" w:lineRule="auto"/>
        <w:rPr>
          <w:rFonts w:ascii="Times New Roman" w:hAnsi="Times New Roman" w:cs="Times New Roman"/>
          <w:b/>
          <w:sz w:val="24"/>
          <w:szCs w:val="24"/>
          <w:u w:val="single"/>
        </w:rPr>
      </w:pPr>
    </w:p>
    <w:p w:rsidR="00F0473D" w:rsidRDefault="00F0473D" w:rsidP="00F0473D">
      <w:pPr>
        <w:spacing w:line="480" w:lineRule="auto"/>
        <w:rPr>
          <w:rFonts w:ascii="Times New Roman" w:hAnsi="Times New Roman" w:cs="Times New Roman"/>
          <w:b/>
          <w:sz w:val="24"/>
          <w:szCs w:val="24"/>
          <w:u w:val="single"/>
        </w:rPr>
      </w:pPr>
    </w:p>
    <w:p w:rsidR="00F0473D" w:rsidRDefault="00F0473D" w:rsidP="00F0473D">
      <w:pPr>
        <w:spacing w:line="480" w:lineRule="auto"/>
        <w:rPr>
          <w:rFonts w:ascii="Times New Roman" w:hAnsi="Times New Roman" w:cs="Times New Roman"/>
          <w:b/>
          <w:sz w:val="24"/>
          <w:szCs w:val="24"/>
          <w:u w:val="single"/>
        </w:rPr>
      </w:pPr>
    </w:p>
    <w:p w:rsidR="00F0473D" w:rsidRDefault="00F0473D" w:rsidP="002471E4">
      <w:pPr>
        <w:spacing w:line="480" w:lineRule="auto"/>
        <w:rPr>
          <w:rFonts w:ascii="Times New Roman" w:hAnsi="Times New Roman" w:cs="Times New Roman"/>
          <w:b/>
          <w:sz w:val="24"/>
          <w:szCs w:val="24"/>
          <w:u w:val="single"/>
        </w:rPr>
      </w:pPr>
    </w:p>
    <w:p w:rsidR="002C29FC" w:rsidRDefault="002C29FC" w:rsidP="002471E4">
      <w:pPr>
        <w:spacing w:line="480" w:lineRule="auto"/>
        <w:rPr>
          <w:rFonts w:ascii="Times New Roman" w:hAnsi="Times New Roman" w:cs="Times New Roman"/>
          <w:b/>
          <w:sz w:val="24"/>
          <w:szCs w:val="24"/>
          <w:u w:val="single"/>
        </w:rPr>
      </w:pPr>
    </w:p>
    <w:p w:rsidR="002C29FC" w:rsidRDefault="002C29FC" w:rsidP="002471E4">
      <w:pPr>
        <w:spacing w:line="480" w:lineRule="auto"/>
        <w:rPr>
          <w:rFonts w:ascii="Times New Roman" w:hAnsi="Times New Roman" w:cs="Times New Roman"/>
          <w:b/>
          <w:sz w:val="24"/>
          <w:szCs w:val="24"/>
          <w:u w:val="single"/>
        </w:rPr>
      </w:pPr>
    </w:p>
    <w:p w:rsidR="002C29FC" w:rsidRDefault="002C29FC" w:rsidP="002471E4">
      <w:pPr>
        <w:spacing w:line="480" w:lineRule="auto"/>
        <w:rPr>
          <w:rFonts w:ascii="Times New Roman" w:hAnsi="Times New Roman" w:cs="Times New Roman"/>
          <w:b/>
          <w:sz w:val="24"/>
          <w:szCs w:val="24"/>
          <w:u w:val="single"/>
        </w:rPr>
      </w:pPr>
    </w:p>
    <w:p w:rsidR="002C29FC" w:rsidRDefault="002C29FC" w:rsidP="002471E4">
      <w:pPr>
        <w:spacing w:line="480" w:lineRule="auto"/>
        <w:rPr>
          <w:rFonts w:ascii="Times New Roman" w:hAnsi="Times New Roman" w:cs="Times New Roman"/>
          <w:b/>
          <w:sz w:val="24"/>
          <w:szCs w:val="24"/>
          <w:u w:val="single"/>
        </w:rPr>
      </w:pPr>
    </w:p>
    <w:p w:rsidR="002471E4" w:rsidRDefault="002471E4" w:rsidP="003179A3">
      <w:pPr>
        <w:spacing w:line="480" w:lineRule="auto"/>
        <w:rPr>
          <w:rFonts w:ascii="Times New Roman" w:hAnsi="Times New Roman" w:cs="Times New Roman"/>
          <w:b/>
          <w:sz w:val="24"/>
          <w:szCs w:val="24"/>
          <w:u w:val="single"/>
        </w:rPr>
      </w:pPr>
    </w:p>
    <w:p w:rsidR="002471E4" w:rsidRDefault="002471E4" w:rsidP="003179A3">
      <w:pPr>
        <w:spacing w:line="480" w:lineRule="auto"/>
        <w:rPr>
          <w:rFonts w:ascii="Times New Roman" w:hAnsi="Times New Roman" w:cs="Times New Roman"/>
          <w:b/>
          <w:sz w:val="24"/>
          <w:szCs w:val="24"/>
          <w:u w:val="single"/>
        </w:rPr>
      </w:pPr>
    </w:p>
    <w:p w:rsidR="002471E4" w:rsidRDefault="002471E4" w:rsidP="003179A3">
      <w:pPr>
        <w:spacing w:line="480" w:lineRule="auto"/>
        <w:rPr>
          <w:rFonts w:ascii="Times New Roman" w:hAnsi="Times New Roman" w:cs="Times New Roman"/>
          <w:b/>
          <w:sz w:val="24"/>
          <w:szCs w:val="24"/>
          <w:u w:val="single"/>
        </w:rPr>
      </w:pPr>
    </w:p>
    <w:p w:rsidR="002471E4" w:rsidRDefault="002471E4" w:rsidP="003179A3">
      <w:pPr>
        <w:spacing w:line="480" w:lineRule="auto"/>
        <w:rPr>
          <w:rFonts w:ascii="Times New Roman" w:hAnsi="Times New Roman" w:cs="Times New Roman"/>
          <w:b/>
          <w:sz w:val="24"/>
          <w:szCs w:val="24"/>
          <w:u w:val="single"/>
        </w:rPr>
      </w:pPr>
    </w:p>
    <w:p w:rsidR="002471E4" w:rsidRDefault="002471E4" w:rsidP="003179A3">
      <w:pPr>
        <w:spacing w:line="480" w:lineRule="auto"/>
        <w:rPr>
          <w:rFonts w:ascii="Times New Roman" w:hAnsi="Times New Roman" w:cs="Times New Roman"/>
          <w:b/>
          <w:sz w:val="24"/>
          <w:szCs w:val="24"/>
          <w:u w:val="single"/>
        </w:rPr>
      </w:pPr>
    </w:p>
    <w:p w:rsidR="002471E4" w:rsidRDefault="002471E4" w:rsidP="003179A3">
      <w:pPr>
        <w:spacing w:line="480" w:lineRule="auto"/>
        <w:rPr>
          <w:rFonts w:ascii="Times New Roman" w:hAnsi="Times New Roman" w:cs="Times New Roman"/>
          <w:b/>
          <w:sz w:val="24"/>
          <w:szCs w:val="24"/>
          <w:u w:val="single"/>
        </w:rPr>
      </w:pPr>
    </w:p>
    <w:p w:rsidR="002471E4" w:rsidRDefault="002471E4" w:rsidP="003179A3">
      <w:pPr>
        <w:spacing w:line="480" w:lineRule="auto"/>
        <w:rPr>
          <w:rFonts w:ascii="Times New Roman" w:hAnsi="Times New Roman" w:cs="Times New Roman"/>
          <w:b/>
          <w:sz w:val="24"/>
          <w:szCs w:val="24"/>
          <w:u w:val="single"/>
        </w:rPr>
      </w:pPr>
    </w:p>
    <w:p w:rsidR="002471E4" w:rsidRPr="002471E4" w:rsidRDefault="002471E4" w:rsidP="003179A3">
      <w:pPr>
        <w:spacing w:line="480" w:lineRule="auto"/>
        <w:rPr>
          <w:rFonts w:ascii="Times New Roman" w:hAnsi="Times New Roman" w:cs="Times New Roman"/>
          <w:sz w:val="24"/>
          <w:szCs w:val="24"/>
        </w:rPr>
      </w:pPr>
    </w:p>
    <w:p w:rsidR="002471E4" w:rsidRDefault="002471E4" w:rsidP="003179A3">
      <w:pPr>
        <w:spacing w:line="480" w:lineRule="auto"/>
        <w:rPr>
          <w:rFonts w:ascii="Times New Roman" w:hAnsi="Times New Roman" w:cs="Times New Roman"/>
          <w:b/>
          <w:sz w:val="24"/>
          <w:szCs w:val="24"/>
          <w:u w:val="single"/>
        </w:rPr>
      </w:pPr>
    </w:p>
    <w:p w:rsidR="001B0960" w:rsidRPr="003179A3" w:rsidRDefault="001B0960" w:rsidP="003179A3">
      <w:pPr>
        <w:spacing w:line="480" w:lineRule="auto"/>
        <w:rPr>
          <w:rFonts w:ascii="Times New Roman" w:hAnsi="Times New Roman" w:cs="Times New Roman"/>
          <w:b/>
          <w:sz w:val="24"/>
          <w:szCs w:val="24"/>
          <w:u w:val="single"/>
        </w:rPr>
      </w:pPr>
    </w:p>
    <w:sectPr w:rsidR="001B0960" w:rsidRPr="003179A3">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426A8" w:rsidRDefault="00B426A8" w:rsidP="00C659EF">
      <w:pPr>
        <w:spacing w:after="0" w:line="240" w:lineRule="auto"/>
      </w:pPr>
      <w:r>
        <w:separator/>
      </w:r>
    </w:p>
  </w:endnote>
  <w:endnote w:type="continuationSeparator" w:id="0">
    <w:p w:rsidR="00B426A8" w:rsidRDefault="00B426A8" w:rsidP="00C659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34422014"/>
      <w:docPartObj>
        <w:docPartGallery w:val="Page Numbers (Bottom of Page)"/>
        <w:docPartUnique/>
      </w:docPartObj>
    </w:sdtPr>
    <w:sdtEndPr>
      <w:rPr>
        <w:noProof/>
      </w:rPr>
    </w:sdtEndPr>
    <w:sdtContent>
      <w:p w:rsidR="00B426A8" w:rsidRDefault="00B426A8">
        <w:pPr>
          <w:pStyle w:val="Footer"/>
          <w:jc w:val="center"/>
        </w:pPr>
        <w:r>
          <w:fldChar w:fldCharType="begin"/>
        </w:r>
        <w:r>
          <w:instrText xml:space="preserve"> PAGE   \* MERGEFORMAT </w:instrText>
        </w:r>
        <w:r>
          <w:fldChar w:fldCharType="separate"/>
        </w:r>
        <w:r w:rsidR="00CE2CCF">
          <w:rPr>
            <w:noProof/>
          </w:rPr>
          <w:t>2</w:t>
        </w:r>
        <w:r>
          <w:rPr>
            <w:noProof/>
          </w:rPr>
          <w:fldChar w:fldCharType="end"/>
        </w:r>
      </w:p>
    </w:sdtContent>
  </w:sdt>
  <w:p w:rsidR="00B426A8" w:rsidRDefault="00B426A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426A8" w:rsidRDefault="00B426A8" w:rsidP="00C659EF">
      <w:pPr>
        <w:spacing w:after="0" w:line="240" w:lineRule="auto"/>
      </w:pPr>
      <w:r>
        <w:separator/>
      </w:r>
    </w:p>
  </w:footnote>
  <w:footnote w:type="continuationSeparator" w:id="0">
    <w:p w:rsidR="00B426A8" w:rsidRDefault="00B426A8" w:rsidP="00C659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26A8" w:rsidRDefault="00B426A8">
    <w:pPr>
      <w:pStyle w:val="Header"/>
    </w:pPr>
    <w:r>
      <w:t>P134829</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1571A7"/>
    <w:multiLevelType w:val="hybridMultilevel"/>
    <w:tmpl w:val="BFC8FB3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599336E"/>
    <w:multiLevelType w:val="hybridMultilevel"/>
    <w:tmpl w:val="97646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2C0ABF"/>
    <w:multiLevelType w:val="hybridMultilevel"/>
    <w:tmpl w:val="CED8D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E74E87"/>
    <w:multiLevelType w:val="hybridMultilevel"/>
    <w:tmpl w:val="A4083D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FC25F93"/>
    <w:multiLevelType w:val="hybridMultilevel"/>
    <w:tmpl w:val="99247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733A2A"/>
    <w:multiLevelType w:val="hybridMultilevel"/>
    <w:tmpl w:val="32CAF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FB26AE"/>
    <w:multiLevelType w:val="hybridMultilevel"/>
    <w:tmpl w:val="321CEB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3"/>
  </w:num>
  <w:num w:numId="3">
    <w:abstractNumId w:val="4"/>
  </w:num>
  <w:num w:numId="4">
    <w:abstractNumId w:val="5"/>
  </w:num>
  <w:num w:numId="5">
    <w:abstractNumId w:val="2"/>
  </w:num>
  <w:num w:numId="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59EF"/>
    <w:rsid w:val="000067D0"/>
    <w:rsid w:val="0001689C"/>
    <w:rsid w:val="000253B1"/>
    <w:rsid w:val="00026A7B"/>
    <w:rsid w:val="00041735"/>
    <w:rsid w:val="00042BD5"/>
    <w:rsid w:val="0004353E"/>
    <w:rsid w:val="00051A39"/>
    <w:rsid w:val="00051FB1"/>
    <w:rsid w:val="000552AB"/>
    <w:rsid w:val="00060103"/>
    <w:rsid w:val="00062E7B"/>
    <w:rsid w:val="000651F6"/>
    <w:rsid w:val="00074DA3"/>
    <w:rsid w:val="000824CB"/>
    <w:rsid w:val="00094046"/>
    <w:rsid w:val="000A7ED4"/>
    <w:rsid w:val="000B0FD8"/>
    <w:rsid w:val="000C3A8C"/>
    <w:rsid w:val="000C4382"/>
    <w:rsid w:val="000D34D8"/>
    <w:rsid w:val="000D4485"/>
    <w:rsid w:val="000D53F4"/>
    <w:rsid w:val="000D74C9"/>
    <w:rsid w:val="000E1450"/>
    <w:rsid w:val="000E5280"/>
    <w:rsid w:val="000F4EA8"/>
    <w:rsid w:val="00102995"/>
    <w:rsid w:val="001117B7"/>
    <w:rsid w:val="001142F7"/>
    <w:rsid w:val="00115A19"/>
    <w:rsid w:val="001164C2"/>
    <w:rsid w:val="00130F36"/>
    <w:rsid w:val="00130F3B"/>
    <w:rsid w:val="00136072"/>
    <w:rsid w:val="00141511"/>
    <w:rsid w:val="00146084"/>
    <w:rsid w:val="00150707"/>
    <w:rsid w:val="00153E36"/>
    <w:rsid w:val="001567FC"/>
    <w:rsid w:val="00173FB1"/>
    <w:rsid w:val="00175700"/>
    <w:rsid w:val="00186347"/>
    <w:rsid w:val="00187911"/>
    <w:rsid w:val="00190B50"/>
    <w:rsid w:val="001941ED"/>
    <w:rsid w:val="001B0960"/>
    <w:rsid w:val="001B1339"/>
    <w:rsid w:val="001B5C8A"/>
    <w:rsid w:val="001B755A"/>
    <w:rsid w:val="001C2229"/>
    <w:rsid w:val="001C2906"/>
    <w:rsid w:val="001D05B8"/>
    <w:rsid w:val="001D165C"/>
    <w:rsid w:val="001D50C0"/>
    <w:rsid w:val="001F568A"/>
    <w:rsid w:val="001F589B"/>
    <w:rsid w:val="001F72E1"/>
    <w:rsid w:val="001F7D1D"/>
    <w:rsid w:val="002004A4"/>
    <w:rsid w:val="002011AB"/>
    <w:rsid w:val="00207E24"/>
    <w:rsid w:val="00211391"/>
    <w:rsid w:val="00217547"/>
    <w:rsid w:val="00223E0A"/>
    <w:rsid w:val="002375CE"/>
    <w:rsid w:val="0023794D"/>
    <w:rsid w:val="00245F25"/>
    <w:rsid w:val="002471E4"/>
    <w:rsid w:val="00257842"/>
    <w:rsid w:val="002614DA"/>
    <w:rsid w:val="00261516"/>
    <w:rsid w:val="00266956"/>
    <w:rsid w:val="00267502"/>
    <w:rsid w:val="00273463"/>
    <w:rsid w:val="0027546A"/>
    <w:rsid w:val="00276E32"/>
    <w:rsid w:val="00282DCD"/>
    <w:rsid w:val="00287556"/>
    <w:rsid w:val="002941CC"/>
    <w:rsid w:val="002B6C79"/>
    <w:rsid w:val="002C29FC"/>
    <w:rsid w:val="002C65EE"/>
    <w:rsid w:val="002E113C"/>
    <w:rsid w:val="002F2D7A"/>
    <w:rsid w:val="002F360A"/>
    <w:rsid w:val="002F4FAB"/>
    <w:rsid w:val="003000E4"/>
    <w:rsid w:val="00300C93"/>
    <w:rsid w:val="00302220"/>
    <w:rsid w:val="00302EB5"/>
    <w:rsid w:val="00304C4A"/>
    <w:rsid w:val="00305A25"/>
    <w:rsid w:val="00311278"/>
    <w:rsid w:val="0031127F"/>
    <w:rsid w:val="00311E85"/>
    <w:rsid w:val="003179A3"/>
    <w:rsid w:val="00322708"/>
    <w:rsid w:val="00335B96"/>
    <w:rsid w:val="0034002B"/>
    <w:rsid w:val="00341CEE"/>
    <w:rsid w:val="003431E3"/>
    <w:rsid w:val="003441F7"/>
    <w:rsid w:val="00346BC9"/>
    <w:rsid w:val="003608ED"/>
    <w:rsid w:val="0036190D"/>
    <w:rsid w:val="00366630"/>
    <w:rsid w:val="003711F3"/>
    <w:rsid w:val="00373604"/>
    <w:rsid w:val="00375452"/>
    <w:rsid w:val="00376F44"/>
    <w:rsid w:val="00377B39"/>
    <w:rsid w:val="003925D9"/>
    <w:rsid w:val="00393920"/>
    <w:rsid w:val="00396BE0"/>
    <w:rsid w:val="00396F37"/>
    <w:rsid w:val="003A3500"/>
    <w:rsid w:val="003B2B76"/>
    <w:rsid w:val="003B41CA"/>
    <w:rsid w:val="003C760F"/>
    <w:rsid w:val="003D4F92"/>
    <w:rsid w:val="003E4904"/>
    <w:rsid w:val="003E6EAA"/>
    <w:rsid w:val="003F6B00"/>
    <w:rsid w:val="003F6C8E"/>
    <w:rsid w:val="004070A2"/>
    <w:rsid w:val="0040782B"/>
    <w:rsid w:val="004147B6"/>
    <w:rsid w:val="00417BAF"/>
    <w:rsid w:val="00423916"/>
    <w:rsid w:val="00432CEE"/>
    <w:rsid w:val="00434D9A"/>
    <w:rsid w:val="004414ED"/>
    <w:rsid w:val="00446B77"/>
    <w:rsid w:val="00452567"/>
    <w:rsid w:val="004537DE"/>
    <w:rsid w:val="004602DE"/>
    <w:rsid w:val="00461FE2"/>
    <w:rsid w:val="00470A34"/>
    <w:rsid w:val="00471AD5"/>
    <w:rsid w:val="00474C5F"/>
    <w:rsid w:val="00487695"/>
    <w:rsid w:val="004A1D81"/>
    <w:rsid w:val="004A2E10"/>
    <w:rsid w:val="004A2EF2"/>
    <w:rsid w:val="004A4AFE"/>
    <w:rsid w:val="004A4D8C"/>
    <w:rsid w:val="004A58F1"/>
    <w:rsid w:val="004B2ED6"/>
    <w:rsid w:val="004C1FBA"/>
    <w:rsid w:val="004C726D"/>
    <w:rsid w:val="004D32E1"/>
    <w:rsid w:val="004D359C"/>
    <w:rsid w:val="004D3E0B"/>
    <w:rsid w:val="004D5198"/>
    <w:rsid w:val="004E6BB9"/>
    <w:rsid w:val="004E7267"/>
    <w:rsid w:val="004F138E"/>
    <w:rsid w:val="004F7E1A"/>
    <w:rsid w:val="00500168"/>
    <w:rsid w:val="005067F3"/>
    <w:rsid w:val="00515881"/>
    <w:rsid w:val="005225CC"/>
    <w:rsid w:val="00526D5E"/>
    <w:rsid w:val="005270AE"/>
    <w:rsid w:val="0053032B"/>
    <w:rsid w:val="0053070D"/>
    <w:rsid w:val="00530846"/>
    <w:rsid w:val="005323C5"/>
    <w:rsid w:val="00542F15"/>
    <w:rsid w:val="005448B7"/>
    <w:rsid w:val="00553576"/>
    <w:rsid w:val="00555BA8"/>
    <w:rsid w:val="00560ADE"/>
    <w:rsid w:val="00562065"/>
    <w:rsid w:val="00564B33"/>
    <w:rsid w:val="005720E8"/>
    <w:rsid w:val="00576614"/>
    <w:rsid w:val="00586311"/>
    <w:rsid w:val="00594BDA"/>
    <w:rsid w:val="005972A2"/>
    <w:rsid w:val="005B0816"/>
    <w:rsid w:val="005B41CA"/>
    <w:rsid w:val="005C408D"/>
    <w:rsid w:val="005D0B34"/>
    <w:rsid w:val="005D0C22"/>
    <w:rsid w:val="005D6394"/>
    <w:rsid w:val="005E5C55"/>
    <w:rsid w:val="005F447F"/>
    <w:rsid w:val="006109D1"/>
    <w:rsid w:val="00611498"/>
    <w:rsid w:val="00612A74"/>
    <w:rsid w:val="00616959"/>
    <w:rsid w:val="00622FF7"/>
    <w:rsid w:val="00624D57"/>
    <w:rsid w:val="00627324"/>
    <w:rsid w:val="00637C0F"/>
    <w:rsid w:val="00640344"/>
    <w:rsid w:val="00642AF7"/>
    <w:rsid w:val="00644E57"/>
    <w:rsid w:val="0064633C"/>
    <w:rsid w:val="00651E49"/>
    <w:rsid w:val="00653025"/>
    <w:rsid w:val="00655C58"/>
    <w:rsid w:val="00660229"/>
    <w:rsid w:val="00664130"/>
    <w:rsid w:val="00664A77"/>
    <w:rsid w:val="00671510"/>
    <w:rsid w:val="006720F8"/>
    <w:rsid w:val="00672F09"/>
    <w:rsid w:val="0067394E"/>
    <w:rsid w:val="00675AB0"/>
    <w:rsid w:val="0068735A"/>
    <w:rsid w:val="006911A5"/>
    <w:rsid w:val="00692938"/>
    <w:rsid w:val="0069468F"/>
    <w:rsid w:val="0069667F"/>
    <w:rsid w:val="006A6ED6"/>
    <w:rsid w:val="006B0A15"/>
    <w:rsid w:val="006B17F5"/>
    <w:rsid w:val="006C16BF"/>
    <w:rsid w:val="006C27E4"/>
    <w:rsid w:val="006C2EF5"/>
    <w:rsid w:val="006C403A"/>
    <w:rsid w:val="006D05AB"/>
    <w:rsid w:val="006D10CB"/>
    <w:rsid w:val="006D1F53"/>
    <w:rsid w:val="006D49FF"/>
    <w:rsid w:val="006D59BD"/>
    <w:rsid w:val="006D7E36"/>
    <w:rsid w:val="006E5AF5"/>
    <w:rsid w:val="006E6AA1"/>
    <w:rsid w:val="006F13A5"/>
    <w:rsid w:val="006F17FB"/>
    <w:rsid w:val="00705F0A"/>
    <w:rsid w:val="00712182"/>
    <w:rsid w:val="007124FB"/>
    <w:rsid w:val="00732760"/>
    <w:rsid w:val="00740063"/>
    <w:rsid w:val="00740257"/>
    <w:rsid w:val="00746308"/>
    <w:rsid w:val="00746BEF"/>
    <w:rsid w:val="0075013C"/>
    <w:rsid w:val="00750639"/>
    <w:rsid w:val="007559B8"/>
    <w:rsid w:val="00757A5E"/>
    <w:rsid w:val="007642ED"/>
    <w:rsid w:val="00764DAB"/>
    <w:rsid w:val="00767FB4"/>
    <w:rsid w:val="00772FF1"/>
    <w:rsid w:val="00773429"/>
    <w:rsid w:val="0078110C"/>
    <w:rsid w:val="0078549B"/>
    <w:rsid w:val="007877EC"/>
    <w:rsid w:val="007A567E"/>
    <w:rsid w:val="007A6126"/>
    <w:rsid w:val="007B153F"/>
    <w:rsid w:val="007B4259"/>
    <w:rsid w:val="007C1983"/>
    <w:rsid w:val="007E35D0"/>
    <w:rsid w:val="007E36FB"/>
    <w:rsid w:val="007E392F"/>
    <w:rsid w:val="007F20DD"/>
    <w:rsid w:val="007F7D30"/>
    <w:rsid w:val="00800CF2"/>
    <w:rsid w:val="00806DB1"/>
    <w:rsid w:val="0080738C"/>
    <w:rsid w:val="008101AD"/>
    <w:rsid w:val="00821869"/>
    <w:rsid w:val="00822CA8"/>
    <w:rsid w:val="008372D3"/>
    <w:rsid w:val="00843A13"/>
    <w:rsid w:val="008460BB"/>
    <w:rsid w:val="00854B0D"/>
    <w:rsid w:val="00857DA7"/>
    <w:rsid w:val="008628F6"/>
    <w:rsid w:val="00863480"/>
    <w:rsid w:val="0086548A"/>
    <w:rsid w:val="008660AA"/>
    <w:rsid w:val="0087001F"/>
    <w:rsid w:val="00876BAD"/>
    <w:rsid w:val="00884A36"/>
    <w:rsid w:val="00885161"/>
    <w:rsid w:val="008869E2"/>
    <w:rsid w:val="00892BDD"/>
    <w:rsid w:val="008934D3"/>
    <w:rsid w:val="0089462F"/>
    <w:rsid w:val="00897BEC"/>
    <w:rsid w:val="008A01F5"/>
    <w:rsid w:val="008A08A1"/>
    <w:rsid w:val="008B0738"/>
    <w:rsid w:val="008B40A1"/>
    <w:rsid w:val="008B6372"/>
    <w:rsid w:val="008B7B8A"/>
    <w:rsid w:val="008C3841"/>
    <w:rsid w:val="008C5373"/>
    <w:rsid w:val="008C56C6"/>
    <w:rsid w:val="008D2AE7"/>
    <w:rsid w:val="008D461F"/>
    <w:rsid w:val="008D61AB"/>
    <w:rsid w:val="008E4FEB"/>
    <w:rsid w:val="008E6C28"/>
    <w:rsid w:val="008E6C76"/>
    <w:rsid w:val="008F1C26"/>
    <w:rsid w:val="008F5331"/>
    <w:rsid w:val="008F7915"/>
    <w:rsid w:val="008F7EFC"/>
    <w:rsid w:val="009036F8"/>
    <w:rsid w:val="00904D2C"/>
    <w:rsid w:val="0090665B"/>
    <w:rsid w:val="00917B79"/>
    <w:rsid w:val="00925AB4"/>
    <w:rsid w:val="00926673"/>
    <w:rsid w:val="0092688B"/>
    <w:rsid w:val="00930FEB"/>
    <w:rsid w:val="009354F0"/>
    <w:rsid w:val="00936327"/>
    <w:rsid w:val="00940698"/>
    <w:rsid w:val="00950711"/>
    <w:rsid w:val="0095143C"/>
    <w:rsid w:val="00951D0A"/>
    <w:rsid w:val="00952473"/>
    <w:rsid w:val="009534C2"/>
    <w:rsid w:val="00953F79"/>
    <w:rsid w:val="00957910"/>
    <w:rsid w:val="0096032F"/>
    <w:rsid w:val="00960367"/>
    <w:rsid w:val="00960734"/>
    <w:rsid w:val="00975F88"/>
    <w:rsid w:val="00976A0D"/>
    <w:rsid w:val="00976E8F"/>
    <w:rsid w:val="00984A62"/>
    <w:rsid w:val="00985917"/>
    <w:rsid w:val="00990E0A"/>
    <w:rsid w:val="00995B1C"/>
    <w:rsid w:val="00996690"/>
    <w:rsid w:val="009B2344"/>
    <w:rsid w:val="009B2D75"/>
    <w:rsid w:val="009B38BC"/>
    <w:rsid w:val="009C325B"/>
    <w:rsid w:val="009C4BFF"/>
    <w:rsid w:val="009D60D5"/>
    <w:rsid w:val="009D7121"/>
    <w:rsid w:val="009F4A69"/>
    <w:rsid w:val="009F5ADF"/>
    <w:rsid w:val="00A007E0"/>
    <w:rsid w:val="00A00FD8"/>
    <w:rsid w:val="00A06F11"/>
    <w:rsid w:val="00A105BE"/>
    <w:rsid w:val="00A22607"/>
    <w:rsid w:val="00A30A3A"/>
    <w:rsid w:val="00A3615D"/>
    <w:rsid w:val="00A37DEC"/>
    <w:rsid w:val="00A43544"/>
    <w:rsid w:val="00A43FAF"/>
    <w:rsid w:val="00A45625"/>
    <w:rsid w:val="00A458A4"/>
    <w:rsid w:val="00A51250"/>
    <w:rsid w:val="00A568DB"/>
    <w:rsid w:val="00A61651"/>
    <w:rsid w:val="00A64811"/>
    <w:rsid w:val="00A67EB3"/>
    <w:rsid w:val="00A763A9"/>
    <w:rsid w:val="00A77FA8"/>
    <w:rsid w:val="00A84CD2"/>
    <w:rsid w:val="00A9696D"/>
    <w:rsid w:val="00AA0540"/>
    <w:rsid w:val="00AB1D39"/>
    <w:rsid w:val="00AB2AC8"/>
    <w:rsid w:val="00AB44EC"/>
    <w:rsid w:val="00AD79F7"/>
    <w:rsid w:val="00AF06BF"/>
    <w:rsid w:val="00AF1753"/>
    <w:rsid w:val="00AF50A0"/>
    <w:rsid w:val="00AF757A"/>
    <w:rsid w:val="00B105BF"/>
    <w:rsid w:val="00B14D24"/>
    <w:rsid w:val="00B2015A"/>
    <w:rsid w:val="00B2119F"/>
    <w:rsid w:val="00B233F3"/>
    <w:rsid w:val="00B26813"/>
    <w:rsid w:val="00B33607"/>
    <w:rsid w:val="00B345F1"/>
    <w:rsid w:val="00B41D64"/>
    <w:rsid w:val="00B426A8"/>
    <w:rsid w:val="00B542C2"/>
    <w:rsid w:val="00B54C2A"/>
    <w:rsid w:val="00B602C2"/>
    <w:rsid w:val="00B640CD"/>
    <w:rsid w:val="00B8444E"/>
    <w:rsid w:val="00B91D04"/>
    <w:rsid w:val="00BA7024"/>
    <w:rsid w:val="00BB13EA"/>
    <w:rsid w:val="00BB51DB"/>
    <w:rsid w:val="00BD394A"/>
    <w:rsid w:val="00BD6FE1"/>
    <w:rsid w:val="00BE3A4F"/>
    <w:rsid w:val="00C0444A"/>
    <w:rsid w:val="00C04B9A"/>
    <w:rsid w:val="00C0662A"/>
    <w:rsid w:val="00C20222"/>
    <w:rsid w:val="00C20877"/>
    <w:rsid w:val="00C2765F"/>
    <w:rsid w:val="00C360DB"/>
    <w:rsid w:val="00C4195F"/>
    <w:rsid w:val="00C44ECB"/>
    <w:rsid w:val="00C47262"/>
    <w:rsid w:val="00C56043"/>
    <w:rsid w:val="00C659EF"/>
    <w:rsid w:val="00C677D9"/>
    <w:rsid w:val="00C75B11"/>
    <w:rsid w:val="00C81AD6"/>
    <w:rsid w:val="00C82321"/>
    <w:rsid w:val="00C95CDA"/>
    <w:rsid w:val="00C962EB"/>
    <w:rsid w:val="00CA0091"/>
    <w:rsid w:val="00CA01E4"/>
    <w:rsid w:val="00CB4974"/>
    <w:rsid w:val="00CC1A2F"/>
    <w:rsid w:val="00CC23A7"/>
    <w:rsid w:val="00CC395C"/>
    <w:rsid w:val="00CC3EFB"/>
    <w:rsid w:val="00CC5C91"/>
    <w:rsid w:val="00CD0364"/>
    <w:rsid w:val="00CD3768"/>
    <w:rsid w:val="00CD394F"/>
    <w:rsid w:val="00CD3EE9"/>
    <w:rsid w:val="00CD5E59"/>
    <w:rsid w:val="00CD5E97"/>
    <w:rsid w:val="00CD7E82"/>
    <w:rsid w:val="00CE019D"/>
    <w:rsid w:val="00CE2CCF"/>
    <w:rsid w:val="00CF0CD0"/>
    <w:rsid w:val="00CF0F24"/>
    <w:rsid w:val="00CF51E5"/>
    <w:rsid w:val="00CF7EFB"/>
    <w:rsid w:val="00D000E7"/>
    <w:rsid w:val="00D129B9"/>
    <w:rsid w:val="00D1363C"/>
    <w:rsid w:val="00D13D03"/>
    <w:rsid w:val="00D224CF"/>
    <w:rsid w:val="00D24529"/>
    <w:rsid w:val="00D27C90"/>
    <w:rsid w:val="00D27EBF"/>
    <w:rsid w:val="00D30584"/>
    <w:rsid w:val="00D32373"/>
    <w:rsid w:val="00D33047"/>
    <w:rsid w:val="00D3415A"/>
    <w:rsid w:val="00D35CE8"/>
    <w:rsid w:val="00D3623C"/>
    <w:rsid w:val="00D40564"/>
    <w:rsid w:val="00D458F3"/>
    <w:rsid w:val="00D479F6"/>
    <w:rsid w:val="00D509FF"/>
    <w:rsid w:val="00D631C8"/>
    <w:rsid w:val="00D642DB"/>
    <w:rsid w:val="00D66027"/>
    <w:rsid w:val="00D70A7E"/>
    <w:rsid w:val="00D77866"/>
    <w:rsid w:val="00D85C47"/>
    <w:rsid w:val="00D85EB7"/>
    <w:rsid w:val="00D873A5"/>
    <w:rsid w:val="00D877DC"/>
    <w:rsid w:val="00D951C8"/>
    <w:rsid w:val="00D95EF2"/>
    <w:rsid w:val="00DA22BE"/>
    <w:rsid w:val="00DA3884"/>
    <w:rsid w:val="00DA4A6E"/>
    <w:rsid w:val="00DB46DD"/>
    <w:rsid w:val="00DC3C2E"/>
    <w:rsid w:val="00DC4159"/>
    <w:rsid w:val="00DC65DD"/>
    <w:rsid w:val="00DC7007"/>
    <w:rsid w:val="00DD3B09"/>
    <w:rsid w:val="00DE0324"/>
    <w:rsid w:val="00DE7128"/>
    <w:rsid w:val="00DF0A1D"/>
    <w:rsid w:val="00DF69E9"/>
    <w:rsid w:val="00E05CF1"/>
    <w:rsid w:val="00E07215"/>
    <w:rsid w:val="00E10518"/>
    <w:rsid w:val="00E130AF"/>
    <w:rsid w:val="00E2308D"/>
    <w:rsid w:val="00E2383E"/>
    <w:rsid w:val="00E326E4"/>
    <w:rsid w:val="00E3570B"/>
    <w:rsid w:val="00E55A5A"/>
    <w:rsid w:val="00E57324"/>
    <w:rsid w:val="00E8184E"/>
    <w:rsid w:val="00E81C59"/>
    <w:rsid w:val="00E83A38"/>
    <w:rsid w:val="00E97777"/>
    <w:rsid w:val="00EA2518"/>
    <w:rsid w:val="00EB0837"/>
    <w:rsid w:val="00EB386B"/>
    <w:rsid w:val="00EC286C"/>
    <w:rsid w:val="00EC429E"/>
    <w:rsid w:val="00ED1D59"/>
    <w:rsid w:val="00ED4BD2"/>
    <w:rsid w:val="00EE0190"/>
    <w:rsid w:val="00EE2FED"/>
    <w:rsid w:val="00EE64A1"/>
    <w:rsid w:val="00F0473D"/>
    <w:rsid w:val="00F109FA"/>
    <w:rsid w:val="00F11645"/>
    <w:rsid w:val="00F138C9"/>
    <w:rsid w:val="00F17ED2"/>
    <w:rsid w:val="00F202F0"/>
    <w:rsid w:val="00F2433F"/>
    <w:rsid w:val="00F3178D"/>
    <w:rsid w:val="00F31BB5"/>
    <w:rsid w:val="00F3428A"/>
    <w:rsid w:val="00F36206"/>
    <w:rsid w:val="00F41979"/>
    <w:rsid w:val="00F43815"/>
    <w:rsid w:val="00F47B8F"/>
    <w:rsid w:val="00F70BB3"/>
    <w:rsid w:val="00F72220"/>
    <w:rsid w:val="00F836E1"/>
    <w:rsid w:val="00F9097D"/>
    <w:rsid w:val="00F92659"/>
    <w:rsid w:val="00F934E2"/>
    <w:rsid w:val="00F94015"/>
    <w:rsid w:val="00FA1F13"/>
    <w:rsid w:val="00FA69E5"/>
    <w:rsid w:val="00FB5081"/>
    <w:rsid w:val="00FB5AF1"/>
    <w:rsid w:val="00FB7D64"/>
    <w:rsid w:val="00FC04D0"/>
    <w:rsid w:val="00FC12E7"/>
    <w:rsid w:val="00FC2B03"/>
    <w:rsid w:val="00FC511F"/>
    <w:rsid w:val="00FC61F0"/>
    <w:rsid w:val="00FD0360"/>
    <w:rsid w:val="00FD494E"/>
    <w:rsid w:val="00FF60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A0D4FC"/>
  <w15:chartTrackingRefBased/>
  <w15:docId w15:val="{1E34EFF9-C3A4-49A2-AB1E-81FFC3DD7C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59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59EF"/>
  </w:style>
  <w:style w:type="paragraph" w:styleId="Footer">
    <w:name w:val="footer"/>
    <w:basedOn w:val="Normal"/>
    <w:link w:val="FooterChar"/>
    <w:uiPriority w:val="99"/>
    <w:unhideWhenUsed/>
    <w:rsid w:val="00C659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59EF"/>
  </w:style>
  <w:style w:type="paragraph" w:styleId="ListParagraph">
    <w:name w:val="List Paragraph"/>
    <w:basedOn w:val="Normal"/>
    <w:uiPriority w:val="34"/>
    <w:qFormat/>
    <w:rsid w:val="003179A3"/>
    <w:pPr>
      <w:ind w:left="720"/>
      <w:contextualSpacing/>
    </w:pPr>
  </w:style>
  <w:style w:type="character" w:styleId="Hyperlink">
    <w:name w:val="Hyperlink"/>
    <w:basedOn w:val="DefaultParagraphFont"/>
    <w:uiPriority w:val="99"/>
    <w:semiHidden/>
    <w:unhideWhenUsed/>
    <w:rsid w:val="00CC3EFB"/>
    <w:rPr>
      <w:color w:val="0000FF"/>
      <w:u w:val="single"/>
    </w:rPr>
  </w:style>
  <w:style w:type="character" w:styleId="Emphasis">
    <w:name w:val="Emphasis"/>
    <w:basedOn w:val="DefaultParagraphFont"/>
    <w:uiPriority w:val="20"/>
    <w:qFormat/>
    <w:rsid w:val="002011AB"/>
    <w:rPr>
      <w:i/>
      <w:iCs/>
    </w:rPr>
  </w:style>
  <w:style w:type="paragraph" w:styleId="NormalWeb">
    <w:name w:val="Normal (Web)"/>
    <w:basedOn w:val="Normal"/>
    <w:uiPriority w:val="99"/>
    <w:unhideWhenUsed/>
    <w:rsid w:val="00A00F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4D32E1"/>
    <w:rPr>
      <w:sz w:val="16"/>
      <w:szCs w:val="16"/>
    </w:rPr>
  </w:style>
  <w:style w:type="paragraph" w:styleId="CommentText">
    <w:name w:val="annotation text"/>
    <w:basedOn w:val="Normal"/>
    <w:link w:val="CommentTextChar"/>
    <w:uiPriority w:val="99"/>
    <w:semiHidden/>
    <w:unhideWhenUsed/>
    <w:rsid w:val="004D32E1"/>
    <w:pPr>
      <w:spacing w:line="240" w:lineRule="auto"/>
    </w:pPr>
    <w:rPr>
      <w:sz w:val="20"/>
      <w:szCs w:val="20"/>
    </w:rPr>
  </w:style>
  <w:style w:type="character" w:customStyle="1" w:styleId="CommentTextChar">
    <w:name w:val="Comment Text Char"/>
    <w:basedOn w:val="DefaultParagraphFont"/>
    <w:link w:val="CommentText"/>
    <w:uiPriority w:val="99"/>
    <w:semiHidden/>
    <w:rsid w:val="004D32E1"/>
    <w:rPr>
      <w:sz w:val="20"/>
      <w:szCs w:val="20"/>
    </w:rPr>
  </w:style>
  <w:style w:type="paragraph" w:styleId="CommentSubject">
    <w:name w:val="annotation subject"/>
    <w:basedOn w:val="CommentText"/>
    <w:next w:val="CommentText"/>
    <w:link w:val="CommentSubjectChar"/>
    <w:uiPriority w:val="99"/>
    <w:semiHidden/>
    <w:unhideWhenUsed/>
    <w:rsid w:val="004D32E1"/>
    <w:rPr>
      <w:b/>
      <w:bCs/>
    </w:rPr>
  </w:style>
  <w:style w:type="character" w:customStyle="1" w:styleId="CommentSubjectChar">
    <w:name w:val="Comment Subject Char"/>
    <w:basedOn w:val="CommentTextChar"/>
    <w:link w:val="CommentSubject"/>
    <w:uiPriority w:val="99"/>
    <w:semiHidden/>
    <w:rsid w:val="004D32E1"/>
    <w:rPr>
      <w:b/>
      <w:bCs/>
      <w:sz w:val="20"/>
      <w:szCs w:val="20"/>
    </w:rPr>
  </w:style>
  <w:style w:type="paragraph" w:styleId="BalloonText">
    <w:name w:val="Balloon Text"/>
    <w:basedOn w:val="Normal"/>
    <w:link w:val="BalloonTextChar"/>
    <w:uiPriority w:val="99"/>
    <w:semiHidden/>
    <w:unhideWhenUsed/>
    <w:rsid w:val="004D32E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32E1"/>
    <w:rPr>
      <w:rFonts w:ascii="Segoe UI" w:hAnsi="Segoe UI" w:cs="Segoe UI"/>
      <w:sz w:val="18"/>
      <w:szCs w:val="18"/>
    </w:rPr>
  </w:style>
  <w:style w:type="character" w:styleId="FollowedHyperlink">
    <w:name w:val="FollowedHyperlink"/>
    <w:basedOn w:val="DefaultParagraphFont"/>
    <w:uiPriority w:val="99"/>
    <w:semiHidden/>
    <w:unhideWhenUsed/>
    <w:rsid w:val="004A1D8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6364600">
      <w:bodyDiv w:val="1"/>
      <w:marLeft w:val="0"/>
      <w:marRight w:val="0"/>
      <w:marTop w:val="0"/>
      <w:marBottom w:val="0"/>
      <w:divBdr>
        <w:top w:val="none" w:sz="0" w:space="0" w:color="auto"/>
        <w:left w:val="none" w:sz="0" w:space="0" w:color="auto"/>
        <w:bottom w:val="none" w:sz="0" w:space="0" w:color="auto"/>
        <w:right w:val="none" w:sz="0" w:space="0" w:color="auto"/>
      </w:divBdr>
    </w:div>
    <w:div w:id="273942916">
      <w:bodyDiv w:val="1"/>
      <w:marLeft w:val="0"/>
      <w:marRight w:val="0"/>
      <w:marTop w:val="0"/>
      <w:marBottom w:val="0"/>
      <w:divBdr>
        <w:top w:val="none" w:sz="0" w:space="0" w:color="auto"/>
        <w:left w:val="none" w:sz="0" w:space="0" w:color="auto"/>
        <w:bottom w:val="none" w:sz="0" w:space="0" w:color="auto"/>
        <w:right w:val="none" w:sz="0" w:space="0" w:color="auto"/>
      </w:divBdr>
    </w:div>
    <w:div w:id="309292404">
      <w:bodyDiv w:val="1"/>
      <w:marLeft w:val="0"/>
      <w:marRight w:val="0"/>
      <w:marTop w:val="0"/>
      <w:marBottom w:val="0"/>
      <w:divBdr>
        <w:top w:val="none" w:sz="0" w:space="0" w:color="auto"/>
        <w:left w:val="none" w:sz="0" w:space="0" w:color="auto"/>
        <w:bottom w:val="none" w:sz="0" w:space="0" w:color="auto"/>
        <w:right w:val="none" w:sz="0" w:space="0" w:color="auto"/>
      </w:divBdr>
      <w:divsChild>
        <w:div w:id="1337348202">
          <w:marLeft w:val="0"/>
          <w:marRight w:val="0"/>
          <w:marTop w:val="0"/>
          <w:marBottom w:val="0"/>
          <w:divBdr>
            <w:top w:val="none" w:sz="0" w:space="0" w:color="auto"/>
            <w:left w:val="none" w:sz="0" w:space="0" w:color="auto"/>
            <w:bottom w:val="none" w:sz="0" w:space="0" w:color="auto"/>
            <w:right w:val="none" w:sz="0" w:space="0" w:color="auto"/>
          </w:divBdr>
        </w:div>
      </w:divsChild>
    </w:div>
    <w:div w:id="392848677">
      <w:bodyDiv w:val="1"/>
      <w:marLeft w:val="0"/>
      <w:marRight w:val="0"/>
      <w:marTop w:val="0"/>
      <w:marBottom w:val="0"/>
      <w:divBdr>
        <w:top w:val="none" w:sz="0" w:space="0" w:color="auto"/>
        <w:left w:val="none" w:sz="0" w:space="0" w:color="auto"/>
        <w:bottom w:val="none" w:sz="0" w:space="0" w:color="auto"/>
        <w:right w:val="none" w:sz="0" w:space="0" w:color="auto"/>
      </w:divBdr>
    </w:div>
    <w:div w:id="1671642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icole-brown.co.uk/the-mosaic-approach-according-to-clark-and-moss/" TargetMode="External"/><Relationship Id="rId13" Type="http://schemas.openxmlformats.org/officeDocument/2006/relationships/image" Target="media/image2.jpeg"/><Relationship Id="rId18" Type="http://schemas.openxmlformats.org/officeDocument/2006/relationships/image" Target="media/image7.jpeg"/><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austinchildrensacademy.org/the-montessori-benefits/music-education-early-childhood/" TargetMode="Externa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3.amazonaws.com/academia.edu.documents/37208325/N0194399104.pdf?AWSAccessKeyId=AKIAIWOWYYGZ2Y53UL3A&amp;Expires=1556018036&amp;Signature=G%2BSD0Sewb2rgC9kkofyDatp9HYk%3D&amp;response-content-disposition=inline%3B%20filename%3DThe_Strengths_and_Weaknesses_of_Research.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fontTable" Target="fontTable.xml"/><Relationship Id="rId10" Type="http://schemas.openxmlformats.org/officeDocument/2006/relationships/hyperlink" Target="https://lifelabs.psychologies.co.uk/users/8838-nicola-vanlint/posts/4292-the-positive-benefits-of-creativity" TargetMode="External"/><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hyperlink" Target="https://www.nurseryworld.co.uk/nursery-world/news/1087815/piece" TargetMode="External"/><Relationship Id="rId14" Type="http://schemas.openxmlformats.org/officeDocument/2006/relationships/image" Target="media/image3.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667</TotalTime>
  <Pages>25</Pages>
  <Words>5837</Words>
  <Characters>30435</Characters>
  <Application>Microsoft Office Word</Application>
  <DocSecurity>0</DocSecurity>
  <Lines>563</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Taylor (P134829)</dc:creator>
  <cp:keywords/>
  <dc:description/>
  <cp:lastModifiedBy>Emily Taylor (P134829)</cp:lastModifiedBy>
  <cp:revision>320</cp:revision>
  <dcterms:created xsi:type="dcterms:W3CDTF">2019-05-22T14:09:00Z</dcterms:created>
  <dcterms:modified xsi:type="dcterms:W3CDTF">2019-05-29T16:47:00Z</dcterms:modified>
</cp:coreProperties>
</file>