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82B1C8" w14:textId="77777777" w:rsidR="00733B55" w:rsidRDefault="00733B55" w:rsidP="00733B55">
      <w:pPr>
        <w:spacing w:line="480" w:lineRule="auto"/>
        <w:jc w:val="center"/>
        <w:rPr>
          <w:rFonts w:ascii="Arial" w:hAnsi="Arial" w:cs="Arial"/>
          <w:b/>
          <w:bCs/>
          <w:sz w:val="24"/>
          <w:szCs w:val="24"/>
          <w:u w:val="single"/>
        </w:rPr>
      </w:pPr>
      <w:r>
        <w:rPr>
          <w:rFonts w:ascii="Arial" w:hAnsi="Arial" w:cs="Arial"/>
          <w:b/>
          <w:bCs/>
          <w:sz w:val="24"/>
          <w:szCs w:val="24"/>
          <w:u w:val="single"/>
        </w:rPr>
        <w:t>First Reflective Account with Young People</w:t>
      </w:r>
    </w:p>
    <w:p w14:paraId="3BEB0A5E" w14:textId="77777777" w:rsidR="00733B55" w:rsidRDefault="00733B55" w:rsidP="00733B55">
      <w:pPr>
        <w:spacing w:line="480" w:lineRule="auto"/>
        <w:jc w:val="center"/>
        <w:rPr>
          <w:rFonts w:ascii="Arial" w:hAnsi="Arial" w:cs="Arial"/>
          <w:sz w:val="24"/>
          <w:szCs w:val="24"/>
          <w:u w:val="single"/>
        </w:rPr>
      </w:pPr>
    </w:p>
    <w:p w14:paraId="42F98147"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Using Gibbs Model of Reflection 1988</w:t>
      </w:r>
    </w:p>
    <w:p w14:paraId="78E1656B" w14:textId="77777777" w:rsidR="00733B55" w:rsidRPr="00F36901" w:rsidRDefault="00733B55" w:rsidP="00733B55">
      <w:pPr>
        <w:spacing w:line="480" w:lineRule="auto"/>
        <w:jc w:val="center"/>
        <w:rPr>
          <w:rFonts w:ascii="Arial" w:hAnsi="Arial" w:cs="Arial"/>
          <w:sz w:val="24"/>
          <w:szCs w:val="24"/>
          <w:u w:val="single"/>
        </w:rPr>
      </w:pPr>
      <w:r w:rsidRPr="00F36901">
        <w:rPr>
          <w:rFonts w:ascii="Arial" w:hAnsi="Arial" w:cs="Arial"/>
          <w:sz w:val="24"/>
          <w:szCs w:val="24"/>
          <w:u w:val="single"/>
        </w:rPr>
        <w:t>First day on placement- litter pick on the beach.</w:t>
      </w:r>
    </w:p>
    <w:p w14:paraId="79FCB7E6"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Date- Tuesday 17</w:t>
      </w:r>
      <w:r w:rsidRPr="00F36901">
        <w:rPr>
          <w:rFonts w:ascii="Arial" w:hAnsi="Arial" w:cs="Arial"/>
          <w:sz w:val="24"/>
          <w:szCs w:val="24"/>
          <w:u w:val="single"/>
          <w:vertAlign w:val="superscript"/>
        </w:rPr>
        <w:t>th</w:t>
      </w:r>
      <w:r>
        <w:rPr>
          <w:rFonts w:ascii="Arial" w:hAnsi="Arial" w:cs="Arial"/>
          <w:sz w:val="24"/>
          <w:szCs w:val="24"/>
          <w:u w:val="single"/>
        </w:rPr>
        <w:t xml:space="preserve"> September 2019</w:t>
      </w:r>
    </w:p>
    <w:p w14:paraId="6F27E079" w14:textId="77777777" w:rsidR="00733B55" w:rsidRDefault="00733B55" w:rsidP="00733B55">
      <w:pPr>
        <w:spacing w:line="480" w:lineRule="auto"/>
        <w:jc w:val="center"/>
        <w:rPr>
          <w:rFonts w:ascii="Arial" w:hAnsi="Arial" w:cs="Arial"/>
          <w:b/>
          <w:bCs/>
          <w:sz w:val="24"/>
          <w:szCs w:val="24"/>
        </w:rPr>
      </w:pPr>
    </w:p>
    <w:p w14:paraId="67DB6DC7"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Description…</w:t>
      </w:r>
    </w:p>
    <w:p w14:paraId="680F53D1" w14:textId="77777777" w:rsidR="00733B55" w:rsidRPr="00CF37B0" w:rsidRDefault="00733B55" w:rsidP="00733B55">
      <w:pPr>
        <w:spacing w:line="480" w:lineRule="auto"/>
        <w:jc w:val="center"/>
        <w:rPr>
          <w:rFonts w:ascii="Arial" w:hAnsi="Arial" w:cs="Arial"/>
          <w:sz w:val="24"/>
          <w:szCs w:val="24"/>
        </w:rPr>
      </w:pPr>
      <w:r>
        <w:rPr>
          <w:rFonts w:ascii="Arial" w:hAnsi="Arial" w:cs="Arial"/>
          <w:sz w:val="24"/>
          <w:szCs w:val="24"/>
        </w:rPr>
        <w:t>This was the first day of my new placement. The morning consisted of normal lessons for all the pupils. However, after lunch a local youth worker who runs projects with the Princes Trust for the young people came in to start a new project with the year 10 and 11 pupils of the class, which involved a visit to the local beach, Freshwater West beach. In attendance to the visit was me, followed by a teaching assistant of the class, a youth worker, and four young people. Two young girls, who for the purpose of this reflection will be known as young person A and B, and two young boys, who will be known as young person C and D. The trip lasted for approximately 1 hour and 30 minutes, with us using the school minibus, which was driven by the youth worker. This reflection is going to focus on the afternoon of that day, with specific discussion about the beach visit.</w:t>
      </w:r>
    </w:p>
    <w:p w14:paraId="2F0F61AD"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Feelings…</w:t>
      </w:r>
    </w:p>
    <w:p w14:paraId="7C230123" w14:textId="77777777" w:rsidR="00733B55" w:rsidRPr="00CF37B0" w:rsidRDefault="00733B55" w:rsidP="00733B55">
      <w:pPr>
        <w:spacing w:line="480" w:lineRule="auto"/>
        <w:jc w:val="center"/>
        <w:rPr>
          <w:rFonts w:ascii="Arial" w:hAnsi="Arial" w:cs="Arial"/>
          <w:sz w:val="24"/>
          <w:szCs w:val="24"/>
        </w:rPr>
      </w:pPr>
      <w:r>
        <w:rPr>
          <w:rFonts w:ascii="Arial" w:hAnsi="Arial" w:cs="Arial"/>
          <w:sz w:val="24"/>
          <w:szCs w:val="24"/>
        </w:rPr>
        <w:t xml:space="preserve">As this was my first day attending my placement, I was still very nervous about what to expect. I was also nervous because I knew at this point I had not yet build relationships with the young people, and also knew that the young people may be </w:t>
      </w:r>
      <w:r>
        <w:rPr>
          <w:rFonts w:ascii="Arial" w:hAnsi="Arial" w:cs="Arial"/>
          <w:sz w:val="24"/>
          <w:szCs w:val="24"/>
        </w:rPr>
        <w:lastRenderedPageBreak/>
        <w:t>unsure of me as this was my first day with them. Building relationships with the young people of the traveling community can be difficult as they are worried about being treat differently to others, so it was always key, even from my first day with them to make sure I never make them feel like this. Having said that, I was also very excited about being given the privilege of going out with the group on my first ever day at my new placement. I felt like it was a brilliant opportunity, and was even happier to find out that the youth worker would be attending the school and working with the year 10 and 11 pupils every week on one of the same days that I would be attending placement. I felt that being able to work specifically with young people aged 15 and 16 would be a great opportunity for me as it was not something that I had done before.</w:t>
      </w:r>
    </w:p>
    <w:p w14:paraId="65EF8D01" w14:textId="77777777" w:rsidR="00733B55" w:rsidRDefault="00733B55" w:rsidP="00733B55">
      <w:pPr>
        <w:spacing w:line="480" w:lineRule="auto"/>
        <w:jc w:val="center"/>
        <w:rPr>
          <w:rFonts w:ascii="Arial" w:hAnsi="Arial" w:cs="Arial"/>
          <w:sz w:val="24"/>
          <w:szCs w:val="24"/>
        </w:rPr>
      </w:pPr>
      <w:r>
        <w:rPr>
          <w:rFonts w:ascii="Arial" w:hAnsi="Arial" w:cs="Arial"/>
          <w:b/>
          <w:bCs/>
          <w:sz w:val="24"/>
          <w:szCs w:val="24"/>
        </w:rPr>
        <w:t>Evaluation…</w:t>
      </w:r>
    </w:p>
    <w:p w14:paraId="320151C8" w14:textId="7C8E9ACD" w:rsidR="00733B55" w:rsidRPr="00CF37B0" w:rsidRDefault="00733B55" w:rsidP="00733B55">
      <w:pPr>
        <w:spacing w:line="480" w:lineRule="auto"/>
        <w:jc w:val="center"/>
        <w:rPr>
          <w:rFonts w:ascii="Arial" w:hAnsi="Arial" w:cs="Arial"/>
          <w:sz w:val="24"/>
          <w:szCs w:val="24"/>
        </w:rPr>
      </w:pPr>
      <w:r>
        <w:rPr>
          <w:rFonts w:ascii="Arial" w:hAnsi="Arial" w:cs="Arial"/>
          <w:sz w:val="24"/>
          <w:szCs w:val="24"/>
        </w:rPr>
        <w:t xml:space="preserve">When evaluating how the experience went for both myself and the young people, it is very important to remember The Purposes of Youth Work in Wales. One of these purposes is to “promote and actively encourage opportunities for all young people in order that they may fulfil their potential”. All the workers encouraged all the young people to pick up a little picking equipment, which was supplied by the youth worker </w:t>
      </w:r>
      <w:r w:rsidR="00031607">
        <w:rPr>
          <w:rFonts w:ascii="Arial" w:hAnsi="Arial" w:cs="Arial"/>
          <w:sz w:val="24"/>
          <w:szCs w:val="24"/>
        </w:rPr>
        <w:t>to</w:t>
      </w:r>
      <w:r>
        <w:rPr>
          <w:rFonts w:ascii="Arial" w:hAnsi="Arial" w:cs="Arial"/>
          <w:sz w:val="24"/>
          <w:szCs w:val="24"/>
        </w:rPr>
        <w:t xml:space="preserve"> give them the opportunity to participate in an active and rewarding activity. Overall, the whole experience went very well, but what I needed to remember throughout was that this was my first day on placement and I was yet to know </w:t>
      </w:r>
      <w:r w:rsidR="00031607">
        <w:rPr>
          <w:rFonts w:ascii="Arial" w:hAnsi="Arial" w:cs="Arial"/>
          <w:sz w:val="24"/>
          <w:szCs w:val="24"/>
        </w:rPr>
        <w:t>everyone</w:t>
      </w:r>
      <w:r>
        <w:rPr>
          <w:rFonts w:ascii="Arial" w:hAnsi="Arial" w:cs="Arial"/>
          <w:sz w:val="24"/>
          <w:szCs w:val="24"/>
        </w:rPr>
        <w:t>, and their ways and behaviours. Another factor I needed to understand was that the learning styles of each of the pupils more than likely would have differed from one to the other.</w:t>
      </w:r>
    </w:p>
    <w:p w14:paraId="77AB2724" w14:textId="39AEA1A9" w:rsidR="00733B55" w:rsidRPr="00AA6C16" w:rsidRDefault="00733B55" w:rsidP="00733B55">
      <w:pPr>
        <w:spacing w:line="480" w:lineRule="auto"/>
        <w:jc w:val="center"/>
        <w:rPr>
          <w:rFonts w:ascii="Arial" w:hAnsi="Arial" w:cs="Arial"/>
          <w:b/>
          <w:bCs/>
          <w:sz w:val="24"/>
          <w:szCs w:val="24"/>
        </w:rPr>
      </w:pPr>
      <w:r w:rsidRPr="00AA6C16">
        <w:rPr>
          <w:rFonts w:ascii="Arial" w:hAnsi="Arial" w:cs="Arial"/>
          <w:b/>
          <w:bCs/>
          <w:sz w:val="24"/>
          <w:szCs w:val="24"/>
        </w:rPr>
        <w:t>Analysis…</w:t>
      </w:r>
    </w:p>
    <w:p w14:paraId="7C0986D6" w14:textId="7B7CA74F" w:rsidR="00733B55" w:rsidRPr="00CF37B0" w:rsidRDefault="00733B55" w:rsidP="00733B55">
      <w:pPr>
        <w:spacing w:line="480" w:lineRule="auto"/>
        <w:jc w:val="center"/>
        <w:rPr>
          <w:rFonts w:ascii="Arial" w:hAnsi="Arial" w:cs="Arial"/>
          <w:sz w:val="24"/>
          <w:szCs w:val="24"/>
        </w:rPr>
      </w:pPr>
      <w:r>
        <w:rPr>
          <w:rFonts w:ascii="Arial" w:hAnsi="Arial" w:cs="Arial"/>
          <w:sz w:val="24"/>
          <w:szCs w:val="24"/>
        </w:rPr>
        <w:lastRenderedPageBreak/>
        <w:t>The situation of what went on during this reflective account is quite easy to understand. Having said that, one factor that stood out on this activity on my first day of placement was the teamwork that went on between all the pupils. I would like to link this to Tuckman’s group work theory. I saw how as the pupils were away from their usual setting of the classroom, they were pushing to see with how much they could get away with, with each other. This is whats known as the storming stage of Tuckman’s stages of group development. Having said that, as time went on, I began to see the groups behaviour changing, and becoming more relaxed. This is whats known as the norming stage of the theory discussed above. I feel that this was an important point to explore as it shows the bigger picture on how groups of people work together and form the theories stages.</w:t>
      </w:r>
    </w:p>
    <w:p w14:paraId="1486BC33" w14:textId="77777777" w:rsidR="00733B55" w:rsidRDefault="00733B55" w:rsidP="00733B55">
      <w:pPr>
        <w:spacing w:line="480" w:lineRule="auto"/>
        <w:jc w:val="center"/>
        <w:rPr>
          <w:rFonts w:ascii="Arial" w:hAnsi="Arial" w:cs="Arial"/>
          <w:b/>
          <w:bCs/>
          <w:sz w:val="24"/>
          <w:szCs w:val="24"/>
        </w:rPr>
      </w:pPr>
      <w:r w:rsidRPr="00542C77">
        <w:rPr>
          <w:rFonts w:ascii="Arial" w:hAnsi="Arial" w:cs="Arial"/>
          <w:b/>
          <w:bCs/>
          <w:sz w:val="24"/>
          <w:szCs w:val="24"/>
        </w:rPr>
        <w:t>Conclusion…</w:t>
      </w:r>
    </w:p>
    <w:p w14:paraId="0FEEBF21" w14:textId="782B7682" w:rsidR="00733B55" w:rsidRPr="00CF37B0" w:rsidRDefault="00733B55" w:rsidP="00733B55">
      <w:pPr>
        <w:spacing w:line="480" w:lineRule="auto"/>
        <w:jc w:val="center"/>
        <w:rPr>
          <w:rFonts w:ascii="Arial" w:hAnsi="Arial" w:cs="Arial"/>
          <w:sz w:val="24"/>
          <w:szCs w:val="24"/>
        </w:rPr>
      </w:pPr>
      <w:r>
        <w:rPr>
          <w:rFonts w:ascii="Arial" w:hAnsi="Arial" w:cs="Arial"/>
          <w:sz w:val="24"/>
          <w:szCs w:val="24"/>
        </w:rPr>
        <w:t>One of the main issues I took from this experience is that I didn’t know the pupils very well at all at this stage, so it may have been a good idea to look into and have a better understanding of different learning styles, and the different ways in which young people learn. According to Mindvalley (2019) there are seven different types of learning styles they are visual, aural, verbal, physical, logical, social and solitary. Having said that all the young people who took part enjoyed the reward of being taken out of the classroom and were very well behaved throughout. I also believe that this was a brilliant activity to do to introduce myself to the young people, as well as the young people being introduced to me.</w:t>
      </w:r>
    </w:p>
    <w:p w14:paraId="55271D38" w14:textId="366E6053" w:rsidR="00733B55" w:rsidRDefault="00733B55" w:rsidP="00733B55">
      <w:pPr>
        <w:spacing w:line="480" w:lineRule="auto"/>
        <w:jc w:val="center"/>
        <w:rPr>
          <w:rFonts w:ascii="Arial" w:hAnsi="Arial" w:cs="Arial"/>
          <w:b/>
          <w:bCs/>
          <w:sz w:val="24"/>
          <w:szCs w:val="24"/>
        </w:rPr>
      </w:pPr>
      <w:r w:rsidRPr="007C1DEA">
        <w:rPr>
          <w:rFonts w:ascii="Arial" w:hAnsi="Arial" w:cs="Arial"/>
          <w:b/>
          <w:bCs/>
          <w:sz w:val="24"/>
          <w:szCs w:val="24"/>
        </w:rPr>
        <w:t>Action plan…</w:t>
      </w:r>
    </w:p>
    <w:p w14:paraId="5898CB14" w14:textId="437216CF" w:rsidR="00733B55" w:rsidRPr="0001284E" w:rsidRDefault="00733B55" w:rsidP="00733B55">
      <w:pPr>
        <w:spacing w:line="480" w:lineRule="auto"/>
        <w:jc w:val="center"/>
        <w:rPr>
          <w:rFonts w:ascii="Arial" w:hAnsi="Arial" w:cs="Arial"/>
          <w:sz w:val="24"/>
          <w:szCs w:val="24"/>
        </w:rPr>
      </w:pPr>
      <w:r>
        <w:rPr>
          <w:rFonts w:ascii="Arial" w:hAnsi="Arial" w:cs="Arial"/>
          <w:sz w:val="24"/>
          <w:szCs w:val="24"/>
        </w:rPr>
        <w:t xml:space="preserve">The main difference to remember if this happened again is that now I have now built strong relationships with a lot of the young people in my placement. Rathbone (2019) </w:t>
      </w:r>
      <w:r>
        <w:rPr>
          <w:rFonts w:ascii="Arial" w:hAnsi="Arial" w:cs="Arial"/>
          <w:sz w:val="24"/>
          <w:szCs w:val="24"/>
        </w:rPr>
        <w:lastRenderedPageBreak/>
        <w:t>expresses how relationship building is a fundamental skill for youth workers to learn, and as a trainee youth worker I need to understand how important this is for my future placements and practice. Rathbone (2019) discusses five different relationship building skills. They are “stay rooted to your values, practice mindfulness, practice empathy, take a breather and be deliberate in your skills practice”. Since this reflective account, I have attended many out of school visits with the young people.</w:t>
      </w:r>
    </w:p>
    <w:p w14:paraId="78B3A105" w14:textId="77777777" w:rsidR="00733B55" w:rsidRDefault="00733B55" w:rsidP="00733B55">
      <w:pPr>
        <w:spacing w:line="480" w:lineRule="auto"/>
        <w:jc w:val="center"/>
        <w:rPr>
          <w:rFonts w:ascii="Arial" w:hAnsi="Arial" w:cs="Arial"/>
          <w:sz w:val="24"/>
          <w:szCs w:val="24"/>
        </w:rPr>
      </w:pPr>
    </w:p>
    <w:p w14:paraId="1E352618" w14:textId="77777777" w:rsidR="00733B55" w:rsidRDefault="00733B55" w:rsidP="00733B55">
      <w:pPr>
        <w:spacing w:line="480" w:lineRule="auto"/>
        <w:jc w:val="center"/>
        <w:rPr>
          <w:rFonts w:ascii="Arial" w:hAnsi="Arial" w:cs="Arial"/>
          <w:sz w:val="24"/>
          <w:szCs w:val="24"/>
          <w:u w:val="single"/>
        </w:rPr>
      </w:pPr>
      <w:r w:rsidRPr="008A084F">
        <w:rPr>
          <w:rFonts w:ascii="Arial" w:hAnsi="Arial" w:cs="Arial"/>
          <w:sz w:val="24"/>
          <w:szCs w:val="24"/>
          <w:u w:val="single"/>
        </w:rPr>
        <w:t xml:space="preserve">Links and </w:t>
      </w:r>
      <w:r>
        <w:rPr>
          <w:rFonts w:ascii="Arial" w:hAnsi="Arial" w:cs="Arial"/>
          <w:sz w:val="24"/>
          <w:szCs w:val="24"/>
          <w:u w:val="single"/>
        </w:rPr>
        <w:t>References</w:t>
      </w:r>
    </w:p>
    <w:p w14:paraId="78032222" w14:textId="0AE1E80E" w:rsidR="00733B55" w:rsidRPr="00E84231" w:rsidRDefault="00733B55" w:rsidP="00733B55">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Mindtools (2019) </w:t>
      </w:r>
      <w:r>
        <w:rPr>
          <w:rFonts w:ascii="Arial" w:hAnsi="Arial" w:cs="Arial"/>
          <w:i/>
          <w:iCs/>
          <w:sz w:val="24"/>
          <w:szCs w:val="24"/>
        </w:rPr>
        <w:t xml:space="preserve">Forming, Storming, Norming and Performing. </w:t>
      </w:r>
      <w:r>
        <w:rPr>
          <w:rFonts w:ascii="Arial" w:hAnsi="Arial" w:cs="Arial"/>
          <w:sz w:val="24"/>
          <w:szCs w:val="24"/>
        </w:rPr>
        <w:t xml:space="preserve">Available at: </w:t>
      </w:r>
      <w:hyperlink r:id="rId7" w:history="1">
        <w:r w:rsidRPr="0008569B">
          <w:rPr>
            <w:rStyle w:val="Hyperlink"/>
            <w:rFonts w:ascii="Arial" w:hAnsi="Arial" w:cs="Arial"/>
            <w:sz w:val="24"/>
            <w:szCs w:val="24"/>
          </w:rPr>
          <w:t>https://www.mindtools.com/pages/article/newLDR_86.htm</w:t>
        </w:r>
      </w:hyperlink>
      <w:r>
        <w:rPr>
          <w:rFonts w:ascii="Arial" w:hAnsi="Arial" w:cs="Arial"/>
          <w:sz w:val="24"/>
          <w:szCs w:val="24"/>
        </w:rPr>
        <w:t xml:space="preserve"> (Accessed: 12</w:t>
      </w:r>
      <w:r w:rsidRPr="00FA4507">
        <w:rPr>
          <w:rFonts w:ascii="Arial" w:hAnsi="Arial" w:cs="Arial"/>
          <w:sz w:val="24"/>
          <w:szCs w:val="24"/>
          <w:vertAlign w:val="superscript"/>
        </w:rPr>
        <w:t>th</w:t>
      </w:r>
      <w:r>
        <w:rPr>
          <w:rFonts w:ascii="Arial" w:hAnsi="Arial" w:cs="Arial"/>
          <w:sz w:val="24"/>
          <w:szCs w:val="24"/>
        </w:rPr>
        <w:t xml:space="preserve"> November 2019).</w:t>
      </w:r>
    </w:p>
    <w:p w14:paraId="2B417421" w14:textId="1790274C" w:rsidR="00733B55" w:rsidRPr="00A67280" w:rsidRDefault="00733B55" w:rsidP="00733B55">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Mindvalley (2019) </w:t>
      </w:r>
      <w:r>
        <w:rPr>
          <w:rFonts w:ascii="Arial" w:hAnsi="Arial" w:cs="Arial"/>
          <w:i/>
          <w:iCs/>
          <w:sz w:val="24"/>
          <w:szCs w:val="24"/>
        </w:rPr>
        <w:t xml:space="preserve">Understanding the 7 different types of learning styles. </w:t>
      </w:r>
      <w:r>
        <w:rPr>
          <w:rFonts w:ascii="Arial" w:hAnsi="Arial" w:cs="Arial"/>
          <w:sz w:val="24"/>
          <w:szCs w:val="24"/>
        </w:rPr>
        <w:t xml:space="preserve">Available at: </w:t>
      </w:r>
      <w:hyperlink r:id="rId8" w:history="1">
        <w:r w:rsidRPr="00B253D9">
          <w:rPr>
            <w:rStyle w:val="Hyperlink"/>
            <w:rFonts w:ascii="Arial" w:hAnsi="Arial" w:cs="Arial"/>
            <w:sz w:val="24"/>
            <w:szCs w:val="24"/>
          </w:rPr>
          <w:t>https://blog.mindvalley.com/types-of-learning-styles/</w:t>
        </w:r>
      </w:hyperlink>
      <w:r>
        <w:rPr>
          <w:rFonts w:ascii="Arial" w:hAnsi="Arial" w:cs="Arial"/>
          <w:sz w:val="24"/>
          <w:szCs w:val="24"/>
        </w:rPr>
        <w:t xml:space="preserve"> (Accessed: 13</w:t>
      </w:r>
      <w:r w:rsidRPr="00A867C7">
        <w:rPr>
          <w:rFonts w:ascii="Arial" w:hAnsi="Arial" w:cs="Arial"/>
          <w:sz w:val="24"/>
          <w:szCs w:val="24"/>
          <w:vertAlign w:val="superscript"/>
        </w:rPr>
        <w:t>th</w:t>
      </w:r>
      <w:r>
        <w:rPr>
          <w:rFonts w:ascii="Arial" w:hAnsi="Arial" w:cs="Arial"/>
          <w:sz w:val="24"/>
          <w:szCs w:val="24"/>
        </w:rPr>
        <w:t xml:space="preserve"> November 2019).</w:t>
      </w:r>
    </w:p>
    <w:p w14:paraId="0910E08C" w14:textId="104049A8" w:rsidR="00733B55" w:rsidRPr="00065FF4" w:rsidRDefault="00733B55" w:rsidP="00733B55">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Rathbone, B (2019) </w:t>
      </w:r>
      <w:r>
        <w:rPr>
          <w:rFonts w:ascii="Arial" w:hAnsi="Arial" w:cs="Arial"/>
          <w:i/>
          <w:iCs/>
          <w:sz w:val="24"/>
          <w:szCs w:val="24"/>
        </w:rPr>
        <w:t xml:space="preserve">Five relationship skill-building tips for youth workers. </w:t>
      </w:r>
      <w:r>
        <w:rPr>
          <w:rFonts w:ascii="Arial" w:hAnsi="Arial" w:cs="Arial"/>
          <w:sz w:val="24"/>
          <w:szCs w:val="24"/>
        </w:rPr>
        <w:t xml:space="preserve">Available at: </w:t>
      </w:r>
      <w:hyperlink r:id="rId9" w:history="1">
        <w:r w:rsidRPr="00B253D9">
          <w:rPr>
            <w:rStyle w:val="Hyperlink"/>
            <w:rFonts w:ascii="Arial" w:hAnsi="Arial" w:cs="Arial"/>
            <w:sz w:val="24"/>
            <w:szCs w:val="24"/>
          </w:rPr>
          <w:t>https://pro.psychcentral.com/five-relationship-skills-building-tips-for-youth-workers/</w:t>
        </w:r>
      </w:hyperlink>
      <w:r>
        <w:rPr>
          <w:rFonts w:ascii="Arial" w:hAnsi="Arial" w:cs="Arial"/>
          <w:sz w:val="24"/>
          <w:szCs w:val="24"/>
        </w:rPr>
        <w:t xml:space="preserve"> (Accessed: 13</w:t>
      </w:r>
      <w:r w:rsidRPr="007E463A">
        <w:rPr>
          <w:rFonts w:ascii="Arial" w:hAnsi="Arial" w:cs="Arial"/>
          <w:sz w:val="24"/>
          <w:szCs w:val="24"/>
          <w:vertAlign w:val="superscript"/>
        </w:rPr>
        <w:t>th</w:t>
      </w:r>
      <w:r>
        <w:rPr>
          <w:rFonts w:ascii="Arial" w:hAnsi="Arial" w:cs="Arial"/>
          <w:sz w:val="24"/>
          <w:szCs w:val="24"/>
        </w:rPr>
        <w:t xml:space="preserve"> November 2019).</w:t>
      </w:r>
    </w:p>
    <w:p w14:paraId="67830411" w14:textId="77777777" w:rsidR="00733B55" w:rsidRPr="00065FF4" w:rsidRDefault="00733B55" w:rsidP="00733B55">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Youth Work in Wales (2018) </w:t>
      </w:r>
      <w:r>
        <w:rPr>
          <w:rFonts w:ascii="Arial" w:hAnsi="Arial" w:cs="Arial"/>
          <w:i/>
          <w:iCs/>
          <w:sz w:val="24"/>
          <w:szCs w:val="24"/>
        </w:rPr>
        <w:t>Principles and Purposes.</w:t>
      </w:r>
      <w:r>
        <w:rPr>
          <w:rFonts w:ascii="Arial" w:hAnsi="Arial" w:cs="Arial"/>
          <w:sz w:val="24"/>
          <w:szCs w:val="24"/>
        </w:rPr>
        <w:t xml:space="preserve"> Youth Work in Wales Review Group: Cardiff.</w:t>
      </w:r>
    </w:p>
    <w:p w14:paraId="31F44505" w14:textId="7096FE85" w:rsidR="004006F2" w:rsidRDefault="004006F2" w:rsidP="00733B55">
      <w:pPr>
        <w:spacing w:line="480" w:lineRule="auto"/>
        <w:jc w:val="center"/>
      </w:pPr>
    </w:p>
    <w:p w14:paraId="6BAF3929" w14:textId="3C30DC0C" w:rsidR="00733B55" w:rsidRDefault="00733B55" w:rsidP="00733B55">
      <w:pPr>
        <w:spacing w:line="480" w:lineRule="auto"/>
        <w:jc w:val="center"/>
      </w:pPr>
    </w:p>
    <w:p w14:paraId="39767F78" w14:textId="1204E089" w:rsidR="00733B55" w:rsidRDefault="00733B55" w:rsidP="00733B55">
      <w:pPr>
        <w:spacing w:line="480" w:lineRule="auto"/>
        <w:jc w:val="center"/>
      </w:pPr>
    </w:p>
    <w:p w14:paraId="59AE4ED4" w14:textId="77777777" w:rsidR="00FB591C" w:rsidRDefault="00FB591C" w:rsidP="00FB591C">
      <w:pPr>
        <w:spacing w:line="480" w:lineRule="auto"/>
      </w:pPr>
    </w:p>
    <w:p w14:paraId="1E216AB2" w14:textId="54764E7F" w:rsidR="00733B55" w:rsidRDefault="00733B55" w:rsidP="00FB591C">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Second Reflective Account with Young People</w:t>
      </w:r>
    </w:p>
    <w:p w14:paraId="0306F16E" w14:textId="77777777" w:rsidR="00733B55" w:rsidRDefault="00733B55" w:rsidP="00733B55">
      <w:pPr>
        <w:spacing w:line="480" w:lineRule="auto"/>
        <w:jc w:val="center"/>
        <w:rPr>
          <w:rFonts w:ascii="Arial" w:hAnsi="Arial" w:cs="Arial"/>
          <w:b/>
          <w:bCs/>
          <w:sz w:val="24"/>
          <w:szCs w:val="24"/>
          <w:u w:val="single"/>
        </w:rPr>
      </w:pPr>
    </w:p>
    <w:p w14:paraId="3C68B65E"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Using Gibbs Model of Reflection 1988</w:t>
      </w:r>
    </w:p>
    <w:p w14:paraId="182910D7"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Noticing a bit of bad behaviour from some students.</w:t>
      </w:r>
    </w:p>
    <w:p w14:paraId="7A77C6AB"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Date-8</w:t>
      </w:r>
      <w:r w:rsidRPr="00F24877">
        <w:rPr>
          <w:rFonts w:ascii="Arial" w:hAnsi="Arial" w:cs="Arial"/>
          <w:sz w:val="24"/>
          <w:szCs w:val="24"/>
          <w:u w:val="single"/>
          <w:vertAlign w:val="superscript"/>
        </w:rPr>
        <w:t>th</w:t>
      </w:r>
      <w:r>
        <w:rPr>
          <w:rFonts w:ascii="Arial" w:hAnsi="Arial" w:cs="Arial"/>
          <w:sz w:val="24"/>
          <w:szCs w:val="24"/>
          <w:u w:val="single"/>
        </w:rPr>
        <w:t xml:space="preserve"> October 2019</w:t>
      </w:r>
    </w:p>
    <w:p w14:paraId="600D81A9" w14:textId="77777777" w:rsidR="00733B55" w:rsidRDefault="00733B55" w:rsidP="00733B55">
      <w:pPr>
        <w:spacing w:line="480" w:lineRule="auto"/>
        <w:jc w:val="center"/>
        <w:rPr>
          <w:rFonts w:ascii="Arial" w:hAnsi="Arial" w:cs="Arial"/>
          <w:b/>
          <w:bCs/>
          <w:sz w:val="24"/>
          <w:szCs w:val="24"/>
        </w:rPr>
      </w:pPr>
    </w:p>
    <w:p w14:paraId="01340DD6" w14:textId="0D566A9B" w:rsidR="00733B55" w:rsidRPr="00F24877" w:rsidRDefault="00733B55" w:rsidP="00733B55">
      <w:pPr>
        <w:tabs>
          <w:tab w:val="left" w:pos="6135"/>
        </w:tabs>
        <w:spacing w:line="480" w:lineRule="auto"/>
        <w:jc w:val="center"/>
        <w:rPr>
          <w:rFonts w:ascii="Arial" w:hAnsi="Arial" w:cs="Arial"/>
          <w:b/>
          <w:bCs/>
          <w:sz w:val="24"/>
          <w:szCs w:val="24"/>
        </w:rPr>
      </w:pPr>
      <w:r>
        <w:rPr>
          <w:rFonts w:ascii="Arial" w:hAnsi="Arial" w:cs="Arial"/>
          <w:b/>
          <w:bCs/>
          <w:sz w:val="24"/>
          <w:szCs w:val="24"/>
        </w:rPr>
        <w:t>Description…</w:t>
      </w:r>
    </w:p>
    <w:p w14:paraId="45036B43" w14:textId="4744751B" w:rsidR="00733B55" w:rsidRDefault="00733B55" w:rsidP="00733B55">
      <w:pPr>
        <w:spacing w:line="480" w:lineRule="auto"/>
        <w:jc w:val="center"/>
        <w:rPr>
          <w:rFonts w:ascii="Arial" w:hAnsi="Arial" w:cs="Arial"/>
          <w:sz w:val="24"/>
          <w:szCs w:val="24"/>
        </w:rPr>
      </w:pPr>
      <w:r>
        <w:rPr>
          <w:rFonts w:ascii="Arial" w:hAnsi="Arial" w:cs="Arial"/>
          <w:sz w:val="24"/>
          <w:szCs w:val="24"/>
        </w:rPr>
        <w:t>This was one of the first times I noticed a bit of rude and bad behaviour from some pupils. This led to the head teacher of the project having a word with the whole class about their cheekiness. Telling the pupils that if the disrespect continues that phone calls will be made home to parents. When having a word with the class, the lead teacher also brought up how if the students don’t want to come to school they don’t have too, and also said about funding being an issue for the project and how that is obviously a bigger problem the more students are not engaged in school fully.</w:t>
      </w:r>
    </w:p>
    <w:p w14:paraId="2F36BCBD" w14:textId="77777777" w:rsidR="00733B55" w:rsidRPr="00DB6E8E" w:rsidRDefault="00733B55" w:rsidP="00733B55">
      <w:pPr>
        <w:spacing w:line="480" w:lineRule="auto"/>
        <w:jc w:val="center"/>
        <w:rPr>
          <w:rFonts w:ascii="Arial" w:hAnsi="Arial" w:cs="Arial"/>
          <w:b/>
          <w:bCs/>
          <w:sz w:val="24"/>
          <w:szCs w:val="24"/>
        </w:rPr>
      </w:pPr>
      <w:r w:rsidRPr="00DB6E8E">
        <w:rPr>
          <w:rFonts w:ascii="Arial" w:hAnsi="Arial" w:cs="Arial"/>
          <w:b/>
          <w:bCs/>
          <w:sz w:val="24"/>
          <w:szCs w:val="24"/>
        </w:rPr>
        <w:t>Feelings…</w:t>
      </w:r>
    </w:p>
    <w:p w14:paraId="61F363F8" w14:textId="26FDED34" w:rsidR="00733B55" w:rsidRDefault="00733B55" w:rsidP="00733B55">
      <w:pPr>
        <w:spacing w:line="480" w:lineRule="auto"/>
        <w:jc w:val="center"/>
        <w:rPr>
          <w:rFonts w:ascii="Arial" w:hAnsi="Arial" w:cs="Arial"/>
          <w:sz w:val="24"/>
          <w:szCs w:val="24"/>
        </w:rPr>
      </w:pPr>
      <w:r>
        <w:rPr>
          <w:rFonts w:ascii="Arial" w:hAnsi="Arial" w:cs="Arial"/>
          <w:sz w:val="24"/>
          <w:szCs w:val="24"/>
        </w:rPr>
        <w:t>I learned a lot after listening to this. As before this discussion, I was not aware that the students were not required to come to school every day, like a mainstream school. I was also feeling shocked when I heard that the project still needs to find some of its own funding, although it</w:t>
      </w:r>
      <w:r w:rsidR="00031607">
        <w:rPr>
          <w:rFonts w:ascii="Arial" w:hAnsi="Arial" w:cs="Arial"/>
          <w:sz w:val="24"/>
          <w:szCs w:val="24"/>
        </w:rPr>
        <w:t xml:space="preserve"> i</w:t>
      </w:r>
      <w:r>
        <w:rPr>
          <w:rFonts w:ascii="Arial" w:hAnsi="Arial" w:cs="Arial"/>
          <w:sz w:val="24"/>
          <w:szCs w:val="24"/>
        </w:rPr>
        <w:t xml:space="preserve">s a council run project within a school setting. Having said that struggles with youth work funding is not an uncommon problem. According to Mourant (2010) budget cuts hit trainee youth workers and the people </w:t>
      </w:r>
      <w:r>
        <w:rPr>
          <w:rFonts w:ascii="Arial" w:hAnsi="Arial" w:cs="Arial"/>
          <w:sz w:val="24"/>
          <w:szCs w:val="24"/>
        </w:rPr>
        <w:lastRenderedPageBreak/>
        <w:t>who will train them. However, since then the Welsh Government have invested in youth work by giving local authorities money for where they need it for young people.</w:t>
      </w:r>
    </w:p>
    <w:p w14:paraId="514EFB9B" w14:textId="3A9614EE" w:rsidR="00733B55" w:rsidRDefault="00733B55" w:rsidP="00733B55">
      <w:pPr>
        <w:spacing w:line="480" w:lineRule="auto"/>
        <w:jc w:val="center"/>
        <w:rPr>
          <w:rFonts w:ascii="Arial" w:hAnsi="Arial" w:cs="Arial"/>
          <w:b/>
          <w:bCs/>
          <w:sz w:val="24"/>
          <w:szCs w:val="24"/>
        </w:rPr>
      </w:pPr>
      <w:r w:rsidRPr="00DB6E8E">
        <w:rPr>
          <w:rFonts w:ascii="Arial" w:hAnsi="Arial" w:cs="Arial"/>
          <w:b/>
          <w:bCs/>
          <w:sz w:val="24"/>
          <w:szCs w:val="24"/>
        </w:rPr>
        <w:t>Evaluation…</w:t>
      </w:r>
    </w:p>
    <w:p w14:paraId="5E175355" w14:textId="77777777" w:rsidR="00733B55" w:rsidRPr="007D5CCA" w:rsidRDefault="00733B55" w:rsidP="00733B55">
      <w:pPr>
        <w:spacing w:line="480" w:lineRule="auto"/>
        <w:jc w:val="center"/>
        <w:rPr>
          <w:rFonts w:ascii="Arial" w:hAnsi="Arial" w:cs="Arial"/>
          <w:sz w:val="24"/>
          <w:szCs w:val="24"/>
        </w:rPr>
      </w:pPr>
      <w:r>
        <w:rPr>
          <w:rFonts w:ascii="Arial" w:hAnsi="Arial" w:cs="Arial"/>
          <w:sz w:val="24"/>
          <w:szCs w:val="24"/>
        </w:rPr>
        <w:t>The main issue from this experience is how I noticed a very quick positive change with the young people regarding their behaviour immediately after the teacher had a bit of a word with them. This showed me how this sort of serious discussion must not happen very often, which also showed how the behaviour of the students is relatively good most of the time. From this I saw an obvious strong friendly relationship between the teachers of the project and the students. “How teachers form and maintain classroom and staff room relationships in critical for the success of their work” (Riley, 2010). Although the role of the teacher and youth worker are different, I believe that professional relationships are something very important for both roles.</w:t>
      </w:r>
    </w:p>
    <w:p w14:paraId="3FE4BE8B" w14:textId="77777777" w:rsidR="00733B55" w:rsidRDefault="00733B55" w:rsidP="00733B55">
      <w:pPr>
        <w:spacing w:line="480" w:lineRule="auto"/>
        <w:jc w:val="center"/>
        <w:rPr>
          <w:rFonts w:ascii="Arial" w:hAnsi="Arial" w:cs="Arial"/>
          <w:b/>
          <w:bCs/>
          <w:sz w:val="24"/>
          <w:szCs w:val="24"/>
        </w:rPr>
      </w:pPr>
      <w:r w:rsidRPr="00397D15">
        <w:rPr>
          <w:rFonts w:ascii="Arial" w:hAnsi="Arial" w:cs="Arial"/>
          <w:b/>
          <w:bCs/>
          <w:sz w:val="24"/>
          <w:szCs w:val="24"/>
        </w:rPr>
        <w:t>Analysis…</w:t>
      </w:r>
    </w:p>
    <w:p w14:paraId="456EAC18" w14:textId="2AADB0ED" w:rsidR="00733B55" w:rsidRPr="007D5CCA" w:rsidRDefault="00733B55" w:rsidP="00733B55">
      <w:pPr>
        <w:spacing w:line="480" w:lineRule="auto"/>
        <w:jc w:val="center"/>
        <w:rPr>
          <w:rFonts w:ascii="Arial" w:hAnsi="Arial" w:cs="Arial"/>
          <w:b/>
          <w:bCs/>
          <w:sz w:val="24"/>
          <w:szCs w:val="24"/>
        </w:rPr>
      </w:pPr>
      <w:r>
        <w:rPr>
          <w:rFonts w:ascii="Arial" w:hAnsi="Arial" w:cs="Arial"/>
          <w:sz w:val="24"/>
          <w:szCs w:val="24"/>
        </w:rPr>
        <w:t>The main thing I took from this experience as a trainee youth worker was the unusual link with voluntary engagement with the teachers of the project and the students. What I mean by this is I noticed a youth worker like relationship between the teachers and the young people. One of the main definitions of youth work is “voluntary participation, young people choose to be involved in the work” (Jeffs and Smith, 2010).  I saw this within my practice although it being a school, it allowed me to make more sense of the setting. In other words, the young people that attend the project, do not attend because they have to, but because they want to.</w:t>
      </w:r>
    </w:p>
    <w:p w14:paraId="41CCE724" w14:textId="64692BFE" w:rsidR="00733B55" w:rsidRDefault="00733B55" w:rsidP="00733B55">
      <w:pPr>
        <w:spacing w:line="480" w:lineRule="auto"/>
        <w:jc w:val="center"/>
        <w:rPr>
          <w:rFonts w:ascii="Arial" w:hAnsi="Arial" w:cs="Arial"/>
          <w:b/>
          <w:bCs/>
          <w:sz w:val="24"/>
          <w:szCs w:val="24"/>
        </w:rPr>
      </w:pPr>
      <w:r w:rsidRPr="007E7111">
        <w:rPr>
          <w:rFonts w:ascii="Arial" w:hAnsi="Arial" w:cs="Arial"/>
          <w:b/>
          <w:bCs/>
          <w:sz w:val="24"/>
          <w:szCs w:val="24"/>
        </w:rPr>
        <w:t>Conclusion…</w:t>
      </w:r>
    </w:p>
    <w:p w14:paraId="6CCC226C" w14:textId="567FA443" w:rsidR="00733B55" w:rsidRDefault="00733B55" w:rsidP="00733B55">
      <w:pPr>
        <w:spacing w:line="480" w:lineRule="auto"/>
        <w:jc w:val="center"/>
        <w:rPr>
          <w:rFonts w:ascii="Arial" w:hAnsi="Arial" w:cs="Arial"/>
          <w:sz w:val="24"/>
          <w:szCs w:val="24"/>
        </w:rPr>
      </w:pPr>
      <w:r>
        <w:rPr>
          <w:rFonts w:ascii="Arial" w:hAnsi="Arial" w:cs="Arial"/>
          <w:sz w:val="24"/>
          <w:szCs w:val="24"/>
        </w:rPr>
        <w:lastRenderedPageBreak/>
        <w:t>When concluding this experience and thinking about what else I could have done, the main thing I think of is understanding a little bit more to why the lead teacher of the project brought in the points that she did when talking to the students, as I did not realise straight away why the teacher would be bringing up that they do not have to attend school every</w:t>
      </w:r>
      <w:r w:rsidR="00FB591C">
        <w:rPr>
          <w:rFonts w:ascii="Arial" w:hAnsi="Arial" w:cs="Arial"/>
          <w:sz w:val="24"/>
          <w:szCs w:val="24"/>
        </w:rPr>
        <w:t xml:space="preserve"> </w:t>
      </w:r>
      <w:r>
        <w:rPr>
          <w:rFonts w:ascii="Arial" w:hAnsi="Arial" w:cs="Arial"/>
          <w:sz w:val="24"/>
          <w:szCs w:val="24"/>
        </w:rPr>
        <w:t>day and also not understanding that the project was not fully state funded by Pembrokeshire County Council. This made me ask myself a question on if I should have asked more questions like this regarding my placement setting in my first 3-way meeting with my line manager.</w:t>
      </w:r>
    </w:p>
    <w:p w14:paraId="6E517AF9" w14:textId="77777777" w:rsidR="00733B55" w:rsidRDefault="00733B55" w:rsidP="00733B55">
      <w:pPr>
        <w:spacing w:line="480" w:lineRule="auto"/>
        <w:jc w:val="center"/>
        <w:rPr>
          <w:rFonts w:ascii="Arial" w:hAnsi="Arial" w:cs="Arial"/>
          <w:b/>
          <w:bCs/>
          <w:sz w:val="24"/>
          <w:szCs w:val="24"/>
        </w:rPr>
      </w:pPr>
      <w:r w:rsidRPr="002017F2">
        <w:rPr>
          <w:rFonts w:ascii="Arial" w:hAnsi="Arial" w:cs="Arial"/>
          <w:b/>
          <w:bCs/>
          <w:sz w:val="24"/>
          <w:szCs w:val="24"/>
        </w:rPr>
        <w:t>Action Plan…</w:t>
      </w:r>
    </w:p>
    <w:p w14:paraId="46E79878" w14:textId="1E838DD8" w:rsidR="00733B55" w:rsidRPr="002017F2" w:rsidRDefault="00733B55" w:rsidP="00733B55">
      <w:pPr>
        <w:spacing w:line="480" w:lineRule="auto"/>
        <w:jc w:val="center"/>
        <w:rPr>
          <w:rFonts w:ascii="Arial" w:hAnsi="Arial" w:cs="Arial"/>
          <w:sz w:val="24"/>
          <w:szCs w:val="24"/>
        </w:rPr>
      </w:pPr>
      <w:r>
        <w:rPr>
          <w:rFonts w:ascii="Arial" w:hAnsi="Arial" w:cs="Arial"/>
          <w:sz w:val="24"/>
          <w:szCs w:val="24"/>
        </w:rPr>
        <w:t>There is defiantly one thing I would do differently if this type of situation arose again. This is to have reported to the lead teacher of the project that I saw a change in the behaviour of some of the pupils before they had to have a word from her. I believe I did not do this in the first instance because I was not fully aware of the exact behaviour of the class when they are all together. I now know that when we have a full class of pupils, they can wind each other up, causing some loud and rude behaviour.</w:t>
      </w:r>
    </w:p>
    <w:p w14:paraId="3DD110BB" w14:textId="77777777" w:rsidR="00733B55" w:rsidRDefault="00733B55" w:rsidP="00733B55">
      <w:pPr>
        <w:spacing w:line="480" w:lineRule="auto"/>
        <w:jc w:val="center"/>
        <w:rPr>
          <w:rFonts w:ascii="Arial" w:hAnsi="Arial" w:cs="Arial"/>
          <w:sz w:val="24"/>
          <w:szCs w:val="24"/>
        </w:rPr>
      </w:pPr>
    </w:p>
    <w:p w14:paraId="187BA74F" w14:textId="77777777" w:rsidR="00733B55" w:rsidRDefault="00733B55" w:rsidP="00733B55">
      <w:pPr>
        <w:spacing w:line="480" w:lineRule="auto"/>
        <w:jc w:val="center"/>
        <w:rPr>
          <w:rFonts w:ascii="Arial" w:hAnsi="Arial" w:cs="Arial"/>
          <w:sz w:val="24"/>
          <w:szCs w:val="24"/>
          <w:u w:val="single"/>
        </w:rPr>
      </w:pPr>
      <w:r w:rsidRPr="00DB6E8E">
        <w:rPr>
          <w:rFonts w:ascii="Arial" w:hAnsi="Arial" w:cs="Arial"/>
          <w:sz w:val="24"/>
          <w:szCs w:val="24"/>
          <w:u w:val="single"/>
        </w:rPr>
        <w:t>Links and References</w:t>
      </w:r>
    </w:p>
    <w:p w14:paraId="5ACE3F37" w14:textId="37E5556F" w:rsidR="00733B55" w:rsidRPr="00CC3B24" w:rsidRDefault="00733B55" w:rsidP="00733B55">
      <w:pPr>
        <w:pStyle w:val="ListParagraph"/>
        <w:numPr>
          <w:ilvl w:val="0"/>
          <w:numId w:val="2"/>
        </w:numPr>
        <w:spacing w:line="480" w:lineRule="auto"/>
        <w:jc w:val="center"/>
        <w:rPr>
          <w:rFonts w:ascii="Arial" w:hAnsi="Arial" w:cs="Arial"/>
          <w:sz w:val="24"/>
          <w:szCs w:val="24"/>
          <w:u w:val="single"/>
        </w:rPr>
      </w:pPr>
      <w:r>
        <w:rPr>
          <w:rFonts w:ascii="Arial" w:hAnsi="Arial" w:cs="Arial"/>
          <w:sz w:val="24"/>
          <w:szCs w:val="24"/>
        </w:rPr>
        <w:t xml:space="preserve">Jeffs, T and Smith, K.M (eds) (2010) </w:t>
      </w:r>
      <w:r>
        <w:rPr>
          <w:rFonts w:ascii="Arial" w:hAnsi="Arial" w:cs="Arial"/>
          <w:i/>
          <w:iCs/>
          <w:sz w:val="24"/>
          <w:szCs w:val="24"/>
        </w:rPr>
        <w:t xml:space="preserve">Youth Work Practice. </w:t>
      </w:r>
      <w:r>
        <w:rPr>
          <w:rFonts w:ascii="Arial" w:hAnsi="Arial" w:cs="Arial"/>
          <w:sz w:val="24"/>
          <w:szCs w:val="24"/>
        </w:rPr>
        <w:t>Basingstoke: Palgrave Macmillan.</w:t>
      </w:r>
    </w:p>
    <w:p w14:paraId="355BFFB1" w14:textId="77777777" w:rsidR="00733B55" w:rsidRPr="00DB6E8E" w:rsidRDefault="00733B55" w:rsidP="00733B55">
      <w:pPr>
        <w:pStyle w:val="ListParagraph"/>
        <w:numPr>
          <w:ilvl w:val="0"/>
          <w:numId w:val="2"/>
        </w:numPr>
        <w:spacing w:line="480" w:lineRule="auto"/>
        <w:jc w:val="center"/>
        <w:rPr>
          <w:rFonts w:ascii="Arial" w:hAnsi="Arial" w:cs="Arial"/>
          <w:sz w:val="24"/>
          <w:szCs w:val="24"/>
          <w:u w:val="single"/>
        </w:rPr>
      </w:pPr>
      <w:r>
        <w:rPr>
          <w:rFonts w:ascii="Arial" w:hAnsi="Arial" w:cs="Arial"/>
          <w:sz w:val="24"/>
          <w:szCs w:val="24"/>
        </w:rPr>
        <w:t xml:space="preserve">Mourant, A (2010) The Guardian. </w:t>
      </w:r>
      <w:r>
        <w:rPr>
          <w:rFonts w:ascii="Arial" w:hAnsi="Arial" w:cs="Arial"/>
          <w:i/>
          <w:iCs/>
          <w:sz w:val="24"/>
          <w:szCs w:val="24"/>
        </w:rPr>
        <w:t xml:space="preserve">Budget cuts hit students training to be youth workers. </w:t>
      </w:r>
      <w:r>
        <w:rPr>
          <w:rFonts w:ascii="Arial" w:hAnsi="Arial" w:cs="Arial"/>
          <w:sz w:val="24"/>
          <w:szCs w:val="24"/>
        </w:rPr>
        <w:t xml:space="preserve">Available at: </w:t>
      </w:r>
      <w:hyperlink r:id="rId10" w:history="1">
        <w:r w:rsidRPr="003730D1">
          <w:rPr>
            <w:rStyle w:val="Hyperlink"/>
            <w:rFonts w:ascii="Arial" w:hAnsi="Arial" w:cs="Arial"/>
            <w:sz w:val="24"/>
            <w:szCs w:val="24"/>
          </w:rPr>
          <w:t>https://www.theguardian.com/education/2010/mar/09/budget-cuts-training-youth-workers</w:t>
        </w:r>
      </w:hyperlink>
      <w:r>
        <w:rPr>
          <w:rFonts w:ascii="Arial" w:hAnsi="Arial" w:cs="Arial"/>
          <w:sz w:val="24"/>
          <w:szCs w:val="24"/>
        </w:rPr>
        <w:t xml:space="preserve"> (Accessed: 27</w:t>
      </w:r>
      <w:r w:rsidRPr="00DB6E8E">
        <w:rPr>
          <w:rFonts w:ascii="Arial" w:hAnsi="Arial" w:cs="Arial"/>
          <w:sz w:val="24"/>
          <w:szCs w:val="24"/>
          <w:vertAlign w:val="superscript"/>
        </w:rPr>
        <w:t>th</w:t>
      </w:r>
      <w:r>
        <w:rPr>
          <w:rFonts w:ascii="Arial" w:hAnsi="Arial" w:cs="Arial"/>
          <w:sz w:val="24"/>
          <w:szCs w:val="24"/>
        </w:rPr>
        <w:t xml:space="preserve"> November 2019).</w:t>
      </w:r>
    </w:p>
    <w:p w14:paraId="256CF38F" w14:textId="77777777" w:rsidR="00733B55" w:rsidRPr="00397D15" w:rsidRDefault="00733B55" w:rsidP="00733B55">
      <w:pPr>
        <w:pStyle w:val="ListParagraph"/>
        <w:numPr>
          <w:ilvl w:val="0"/>
          <w:numId w:val="2"/>
        </w:numPr>
        <w:spacing w:line="480" w:lineRule="auto"/>
        <w:jc w:val="center"/>
        <w:rPr>
          <w:rFonts w:ascii="Arial" w:hAnsi="Arial" w:cs="Arial"/>
          <w:sz w:val="24"/>
          <w:szCs w:val="24"/>
          <w:u w:val="single"/>
        </w:rPr>
      </w:pPr>
      <w:r>
        <w:rPr>
          <w:rFonts w:ascii="Arial" w:hAnsi="Arial" w:cs="Arial"/>
          <w:sz w:val="24"/>
          <w:szCs w:val="24"/>
        </w:rPr>
        <w:t xml:space="preserve">Riley, P (2010) </w:t>
      </w:r>
      <w:r>
        <w:rPr>
          <w:rFonts w:ascii="Arial" w:hAnsi="Arial" w:cs="Arial"/>
          <w:i/>
          <w:iCs/>
          <w:sz w:val="24"/>
          <w:szCs w:val="24"/>
        </w:rPr>
        <w:t>Attachment Theory and the Teacher- Student Relationship</w:t>
      </w:r>
      <w:r>
        <w:rPr>
          <w:rFonts w:ascii="Arial" w:hAnsi="Arial" w:cs="Arial"/>
          <w:sz w:val="24"/>
          <w:szCs w:val="24"/>
        </w:rPr>
        <w:t xml:space="preserve"> 1</w:t>
      </w:r>
      <w:r w:rsidRPr="00397D15">
        <w:rPr>
          <w:rFonts w:ascii="Arial" w:hAnsi="Arial" w:cs="Arial"/>
          <w:sz w:val="24"/>
          <w:szCs w:val="24"/>
          <w:vertAlign w:val="superscript"/>
        </w:rPr>
        <w:t>st</w:t>
      </w:r>
      <w:r>
        <w:rPr>
          <w:rFonts w:ascii="Arial" w:hAnsi="Arial" w:cs="Arial"/>
          <w:sz w:val="24"/>
          <w:szCs w:val="24"/>
        </w:rPr>
        <w:t xml:space="preserve"> Ed. London: Routledge.</w:t>
      </w:r>
    </w:p>
    <w:p w14:paraId="665C3AD0" w14:textId="77777777" w:rsidR="00FB591C" w:rsidRDefault="00FB591C" w:rsidP="00FB591C">
      <w:pPr>
        <w:spacing w:line="480" w:lineRule="auto"/>
      </w:pPr>
    </w:p>
    <w:p w14:paraId="48589BC3" w14:textId="77777777" w:rsidR="00F67C86" w:rsidRDefault="00F67C86" w:rsidP="00FB591C">
      <w:pPr>
        <w:spacing w:line="480" w:lineRule="auto"/>
        <w:jc w:val="center"/>
        <w:rPr>
          <w:rFonts w:ascii="Arial" w:hAnsi="Arial" w:cs="Arial"/>
          <w:b/>
          <w:bCs/>
          <w:sz w:val="24"/>
          <w:szCs w:val="24"/>
          <w:u w:val="single"/>
        </w:rPr>
      </w:pPr>
    </w:p>
    <w:p w14:paraId="15DCB939" w14:textId="77777777" w:rsidR="00F67C86" w:rsidRDefault="00F67C86" w:rsidP="00FB591C">
      <w:pPr>
        <w:spacing w:line="480" w:lineRule="auto"/>
        <w:jc w:val="center"/>
        <w:rPr>
          <w:rFonts w:ascii="Arial" w:hAnsi="Arial" w:cs="Arial"/>
          <w:b/>
          <w:bCs/>
          <w:sz w:val="24"/>
          <w:szCs w:val="24"/>
          <w:u w:val="single"/>
        </w:rPr>
      </w:pPr>
    </w:p>
    <w:p w14:paraId="3DAE1196" w14:textId="77777777" w:rsidR="00F67C86" w:rsidRDefault="00F67C86" w:rsidP="00FB591C">
      <w:pPr>
        <w:spacing w:line="480" w:lineRule="auto"/>
        <w:jc w:val="center"/>
        <w:rPr>
          <w:rFonts w:ascii="Arial" w:hAnsi="Arial" w:cs="Arial"/>
          <w:b/>
          <w:bCs/>
          <w:sz w:val="24"/>
          <w:szCs w:val="24"/>
          <w:u w:val="single"/>
        </w:rPr>
      </w:pPr>
    </w:p>
    <w:p w14:paraId="51A5ADD2" w14:textId="77777777" w:rsidR="00F67C86" w:rsidRDefault="00F67C86" w:rsidP="00FB591C">
      <w:pPr>
        <w:spacing w:line="480" w:lineRule="auto"/>
        <w:jc w:val="center"/>
        <w:rPr>
          <w:rFonts w:ascii="Arial" w:hAnsi="Arial" w:cs="Arial"/>
          <w:b/>
          <w:bCs/>
          <w:sz w:val="24"/>
          <w:szCs w:val="24"/>
          <w:u w:val="single"/>
        </w:rPr>
      </w:pPr>
    </w:p>
    <w:p w14:paraId="0FC32488" w14:textId="77777777" w:rsidR="00F67C86" w:rsidRDefault="00F67C86" w:rsidP="00FB591C">
      <w:pPr>
        <w:spacing w:line="480" w:lineRule="auto"/>
        <w:jc w:val="center"/>
        <w:rPr>
          <w:rFonts w:ascii="Arial" w:hAnsi="Arial" w:cs="Arial"/>
          <w:b/>
          <w:bCs/>
          <w:sz w:val="24"/>
          <w:szCs w:val="24"/>
          <w:u w:val="single"/>
        </w:rPr>
      </w:pPr>
    </w:p>
    <w:p w14:paraId="2CB9DA7E" w14:textId="77777777" w:rsidR="00F67C86" w:rsidRDefault="00F67C86" w:rsidP="00FB591C">
      <w:pPr>
        <w:spacing w:line="480" w:lineRule="auto"/>
        <w:jc w:val="center"/>
        <w:rPr>
          <w:rFonts w:ascii="Arial" w:hAnsi="Arial" w:cs="Arial"/>
          <w:b/>
          <w:bCs/>
          <w:sz w:val="24"/>
          <w:szCs w:val="24"/>
          <w:u w:val="single"/>
        </w:rPr>
      </w:pPr>
    </w:p>
    <w:p w14:paraId="20F303C2" w14:textId="77777777" w:rsidR="00F67C86" w:rsidRDefault="00F67C86" w:rsidP="00FB591C">
      <w:pPr>
        <w:spacing w:line="480" w:lineRule="auto"/>
        <w:jc w:val="center"/>
        <w:rPr>
          <w:rFonts w:ascii="Arial" w:hAnsi="Arial" w:cs="Arial"/>
          <w:b/>
          <w:bCs/>
          <w:sz w:val="24"/>
          <w:szCs w:val="24"/>
          <w:u w:val="single"/>
        </w:rPr>
      </w:pPr>
    </w:p>
    <w:p w14:paraId="34DC2911" w14:textId="77777777" w:rsidR="00F67C86" w:rsidRDefault="00F67C86" w:rsidP="00FB591C">
      <w:pPr>
        <w:spacing w:line="480" w:lineRule="auto"/>
        <w:jc w:val="center"/>
        <w:rPr>
          <w:rFonts w:ascii="Arial" w:hAnsi="Arial" w:cs="Arial"/>
          <w:b/>
          <w:bCs/>
          <w:sz w:val="24"/>
          <w:szCs w:val="24"/>
          <w:u w:val="single"/>
        </w:rPr>
      </w:pPr>
    </w:p>
    <w:p w14:paraId="5B3566C3" w14:textId="77777777" w:rsidR="00F67C86" w:rsidRDefault="00F67C86" w:rsidP="00FB591C">
      <w:pPr>
        <w:spacing w:line="480" w:lineRule="auto"/>
        <w:jc w:val="center"/>
        <w:rPr>
          <w:rFonts w:ascii="Arial" w:hAnsi="Arial" w:cs="Arial"/>
          <w:b/>
          <w:bCs/>
          <w:sz w:val="24"/>
          <w:szCs w:val="24"/>
          <w:u w:val="single"/>
        </w:rPr>
      </w:pPr>
    </w:p>
    <w:p w14:paraId="5C75F7F3" w14:textId="77777777" w:rsidR="00F67C86" w:rsidRDefault="00F67C86" w:rsidP="00FB591C">
      <w:pPr>
        <w:spacing w:line="480" w:lineRule="auto"/>
        <w:jc w:val="center"/>
        <w:rPr>
          <w:rFonts w:ascii="Arial" w:hAnsi="Arial" w:cs="Arial"/>
          <w:b/>
          <w:bCs/>
          <w:sz w:val="24"/>
          <w:szCs w:val="24"/>
          <w:u w:val="single"/>
        </w:rPr>
      </w:pPr>
    </w:p>
    <w:p w14:paraId="46732346" w14:textId="77777777" w:rsidR="00F67C86" w:rsidRDefault="00F67C86" w:rsidP="00FB591C">
      <w:pPr>
        <w:spacing w:line="480" w:lineRule="auto"/>
        <w:jc w:val="center"/>
        <w:rPr>
          <w:rFonts w:ascii="Arial" w:hAnsi="Arial" w:cs="Arial"/>
          <w:b/>
          <w:bCs/>
          <w:sz w:val="24"/>
          <w:szCs w:val="24"/>
          <w:u w:val="single"/>
        </w:rPr>
      </w:pPr>
    </w:p>
    <w:p w14:paraId="5A5420BC" w14:textId="77777777" w:rsidR="00F67C86" w:rsidRDefault="00F67C86" w:rsidP="00FB591C">
      <w:pPr>
        <w:spacing w:line="480" w:lineRule="auto"/>
        <w:jc w:val="center"/>
        <w:rPr>
          <w:rFonts w:ascii="Arial" w:hAnsi="Arial" w:cs="Arial"/>
          <w:b/>
          <w:bCs/>
          <w:sz w:val="24"/>
          <w:szCs w:val="24"/>
          <w:u w:val="single"/>
        </w:rPr>
      </w:pPr>
    </w:p>
    <w:p w14:paraId="77EC19FD" w14:textId="77777777" w:rsidR="00F67C86" w:rsidRDefault="00F67C86" w:rsidP="00FB591C">
      <w:pPr>
        <w:spacing w:line="480" w:lineRule="auto"/>
        <w:jc w:val="center"/>
        <w:rPr>
          <w:rFonts w:ascii="Arial" w:hAnsi="Arial" w:cs="Arial"/>
          <w:b/>
          <w:bCs/>
          <w:sz w:val="24"/>
          <w:szCs w:val="24"/>
          <w:u w:val="single"/>
        </w:rPr>
      </w:pPr>
    </w:p>
    <w:p w14:paraId="254F7941" w14:textId="77777777" w:rsidR="00F67C86" w:rsidRDefault="00F67C86" w:rsidP="00FB591C">
      <w:pPr>
        <w:spacing w:line="480" w:lineRule="auto"/>
        <w:jc w:val="center"/>
        <w:rPr>
          <w:rFonts w:ascii="Arial" w:hAnsi="Arial" w:cs="Arial"/>
          <w:b/>
          <w:bCs/>
          <w:sz w:val="24"/>
          <w:szCs w:val="24"/>
          <w:u w:val="single"/>
        </w:rPr>
      </w:pPr>
    </w:p>
    <w:p w14:paraId="09B4C41F" w14:textId="77777777" w:rsidR="00F67C86" w:rsidRDefault="00F67C86" w:rsidP="00FB591C">
      <w:pPr>
        <w:spacing w:line="480" w:lineRule="auto"/>
        <w:jc w:val="center"/>
        <w:rPr>
          <w:rFonts w:ascii="Arial" w:hAnsi="Arial" w:cs="Arial"/>
          <w:b/>
          <w:bCs/>
          <w:sz w:val="24"/>
          <w:szCs w:val="24"/>
          <w:u w:val="single"/>
        </w:rPr>
      </w:pPr>
    </w:p>
    <w:p w14:paraId="424686A8" w14:textId="6046FA5C" w:rsidR="00733B55" w:rsidRDefault="00733B55" w:rsidP="00FB591C">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Third Reflective Account with Young People</w:t>
      </w:r>
    </w:p>
    <w:p w14:paraId="26A8A07E" w14:textId="77777777" w:rsidR="00733B55" w:rsidRDefault="00733B55" w:rsidP="00733B55">
      <w:pPr>
        <w:spacing w:line="480" w:lineRule="auto"/>
        <w:jc w:val="center"/>
        <w:rPr>
          <w:rFonts w:ascii="Arial" w:hAnsi="Arial" w:cs="Arial"/>
          <w:b/>
          <w:bCs/>
          <w:sz w:val="24"/>
          <w:szCs w:val="24"/>
          <w:u w:val="single"/>
        </w:rPr>
      </w:pPr>
    </w:p>
    <w:p w14:paraId="2E21C3DD"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Using Gibbs Model of Reflection 1988</w:t>
      </w:r>
    </w:p>
    <w:p w14:paraId="6063B0B4"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Operation Christmas Box Appeal.</w:t>
      </w:r>
    </w:p>
    <w:p w14:paraId="6B7EC4CD"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Date- 16</w:t>
      </w:r>
      <w:r w:rsidRPr="00976F0F">
        <w:rPr>
          <w:rFonts w:ascii="Arial" w:hAnsi="Arial" w:cs="Arial"/>
          <w:sz w:val="24"/>
          <w:szCs w:val="24"/>
          <w:u w:val="single"/>
          <w:vertAlign w:val="superscript"/>
        </w:rPr>
        <w:t>th</w:t>
      </w:r>
      <w:r>
        <w:rPr>
          <w:rFonts w:ascii="Arial" w:hAnsi="Arial" w:cs="Arial"/>
          <w:sz w:val="24"/>
          <w:szCs w:val="24"/>
          <w:u w:val="single"/>
        </w:rPr>
        <w:t xml:space="preserve"> October- 13</w:t>
      </w:r>
      <w:r w:rsidRPr="00976F0F">
        <w:rPr>
          <w:rFonts w:ascii="Arial" w:hAnsi="Arial" w:cs="Arial"/>
          <w:sz w:val="24"/>
          <w:szCs w:val="24"/>
          <w:u w:val="single"/>
          <w:vertAlign w:val="superscript"/>
        </w:rPr>
        <w:t>th</w:t>
      </w:r>
      <w:r>
        <w:rPr>
          <w:rFonts w:ascii="Arial" w:hAnsi="Arial" w:cs="Arial"/>
          <w:sz w:val="24"/>
          <w:szCs w:val="24"/>
          <w:u w:val="single"/>
        </w:rPr>
        <w:t xml:space="preserve"> November 2019</w:t>
      </w:r>
    </w:p>
    <w:p w14:paraId="7950DD63" w14:textId="77777777" w:rsidR="00733B55" w:rsidRDefault="00733B55" w:rsidP="00733B55">
      <w:pPr>
        <w:spacing w:line="480" w:lineRule="auto"/>
        <w:jc w:val="center"/>
        <w:rPr>
          <w:rFonts w:ascii="Arial" w:hAnsi="Arial" w:cs="Arial"/>
          <w:sz w:val="24"/>
          <w:szCs w:val="24"/>
          <w:u w:val="single"/>
        </w:rPr>
      </w:pPr>
    </w:p>
    <w:p w14:paraId="2E4A14FA"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Description…</w:t>
      </w:r>
    </w:p>
    <w:p w14:paraId="6B1397F4" w14:textId="51AB56DA" w:rsidR="00733B55" w:rsidRDefault="00733B55" w:rsidP="00733B55">
      <w:pPr>
        <w:spacing w:line="480" w:lineRule="auto"/>
        <w:jc w:val="center"/>
        <w:rPr>
          <w:rFonts w:ascii="Arial" w:hAnsi="Arial" w:cs="Arial"/>
          <w:sz w:val="24"/>
          <w:szCs w:val="24"/>
        </w:rPr>
      </w:pPr>
      <w:r>
        <w:rPr>
          <w:rFonts w:ascii="Arial" w:hAnsi="Arial" w:cs="Arial"/>
          <w:sz w:val="24"/>
          <w:szCs w:val="24"/>
        </w:rPr>
        <w:t>The idea of our class becoming involved with the Operation Christmas Box Appeal came from when the youth worker who visits the school once a week brining in some boxes he had spare in order to help with some of the KS4 pupils Princes Trust project. Along with other classes in the school, we joined in with putting together two boxes to send off to children who are sadly more disadvantaged. There would be one box for a boy, and one for a girl. We were given a date- 13</w:t>
      </w:r>
      <w:r w:rsidRPr="00BA0BD7">
        <w:rPr>
          <w:rFonts w:ascii="Arial" w:hAnsi="Arial" w:cs="Arial"/>
          <w:sz w:val="24"/>
          <w:szCs w:val="24"/>
          <w:vertAlign w:val="superscript"/>
        </w:rPr>
        <w:t>th</w:t>
      </w:r>
      <w:r>
        <w:rPr>
          <w:rFonts w:ascii="Arial" w:hAnsi="Arial" w:cs="Arial"/>
          <w:sz w:val="24"/>
          <w:szCs w:val="24"/>
        </w:rPr>
        <w:t xml:space="preserve"> November, which was the </w:t>
      </w:r>
      <w:r w:rsidR="00FB591C">
        <w:rPr>
          <w:rFonts w:ascii="Arial" w:hAnsi="Arial" w:cs="Arial"/>
          <w:sz w:val="24"/>
          <w:szCs w:val="24"/>
        </w:rPr>
        <w:t>cut-off</w:t>
      </w:r>
      <w:r>
        <w:rPr>
          <w:rFonts w:ascii="Arial" w:hAnsi="Arial" w:cs="Arial"/>
          <w:sz w:val="24"/>
          <w:szCs w:val="24"/>
        </w:rPr>
        <w:t xml:space="preserve"> date </w:t>
      </w:r>
      <w:r w:rsidR="00031607">
        <w:rPr>
          <w:rFonts w:ascii="Arial" w:hAnsi="Arial" w:cs="Arial"/>
          <w:sz w:val="24"/>
          <w:szCs w:val="24"/>
        </w:rPr>
        <w:t>to</w:t>
      </w:r>
      <w:r>
        <w:rPr>
          <w:rFonts w:ascii="Arial" w:hAnsi="Arial" w:cs="Arial"/>
          <w:sz w:val="24"/>
          <w:szCs w:val="24"/>
        </w:rPr>
        <w:t xml:space="preserve"> get the boxes completed by. A letter was then sent home to parents/guardians to get the ball rolling.</w:t>
      </w:r>
    </w:p>
    <w:p w14:paraId="69B96360" w14:textId="77777777" w:rsidR="00733B55" w:rsidRDefault="00733B55" w:rsidP="00733B55">
      <w:pPr>
        <w:spacing w:line="480" w:lineRule="auto"/>
        <w:jc w:val="center"/>
        <w:rPr>
          <w:rFonts w:ascii="Arial" w:hAnsi="Arial" w:cs="Arial"/>
          <w:b/>
          <w:bCs/>
          <w:sz w:val="24"/>
          <w:szCs w:val="24"/>
        </w:rPr>
      </w:pPr>
      <w:r w:rsidRPr="00EB271A">
        <w:rPr>
          <w:rFonts w:ascii="Arial" w:hAnsi="Arial" w:cs="Arial"/>
          <w:b/>
          <w:bCs/>
          <w:sz w:val="24"/>
          <w:szCs w:val="24"/>
        </w:rPr>
        <w:t>Feelings…</w:t>
      </w:r>
    </w:p>
    <w:p w14:paraId="08263DE8" w14:textId="40E9A8BA"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I remembered the Christmas box Appeal from when I was in school and always enjoyed putting them together. I was looking forward to working with the young people to get the boxes put together to help other young people. Quite a lot of the young people in our class were not sure what the Operation Christmas box Appeal was, so by using the charities website I showed the class a couple of videos so they were more aware of exactly what it was and what they need to do. After that </w:t>
      </w:r>
      <w:r>
        <w:rPr>
          <w:rFonts w:ascii="Arial" w:hAnsi="Arial" w:cs="Arial"/>
          <w:sz w:val="24"/>
          <w:szCs w:val="24"/>
        </w:rPr>
        <w:lastRenderedPageBreak/>
        <w:t xml:space="preserve">however, I began to feel slightly nervous to if the young people would bring stuff in to fill the boxes as they did not seem as interested as I remember being as a child when doing the appeal. The gypsy community is known for not being particularly generous in terms of sharing what they have with others. Having said that, according to Bindel (2011) people seem to have the view within society that the gypsy community are wealthy, with a lot of cash, however this is becoming less and less the case. With many people from this community struggling </w:t>
      </w:r>
      <w:r w:rsidR="00031607">
        <w:rPr>
          <w:rFonts w:ascii="Arial" w:hAnsi="Arial" w:cs="Arial"/>
          <w:sz w:val="24"/>
          <w:szCs w:val="24"/>
        </w:rPr>
        <w:t>money wise</w:t>
      </w:r>
      <w:r>
        <w:rPr>
          <w:rFonts w:ascii="Arial" w:hAnsi="Arial" w:cs="Arial"/>
          <w:sz w:val="24"/>
          <w:szCs w:val="24"/>
        </w:rPr>
        <w:t>.</w:t>
      </w:r>
    </w:p>
    <w:p w14:paraId="3E21B390" w14:textId="7B669EC9" w:rsidR="00733B55" w:rsidRDefault="00733B55" w:rsidP="00733B55">
      <w:pPr>
        <w:spacing w:line="480" w:lineRule="auto"/>
        <w:jc w:val="center"/>
        <w:rPr>
          <w:rFonts w:ascii="Arial" w:hAnsi="Arial" w:cs="Arial"/>
          <w:b/>
          <w:bCs/>
          <w:sz w:val="24"/>
          <w:szCs w:val="24"/>
        </w:rPr>
      </w:pPr>
      <w:r w:rsidRPr="008109CA">
        <w:rPr>
          <w:rFonts w:ascii="Arial" w:hAnsi="Arial" w:cs="Arial"/>
          <w:b/>
          <w:bCs/>
          <w:sz w:val="24"/>
          <w:szCs w:val="24"/>
        </w:rPr>
        <w:t>Evaluation…</w:t>
      </w:r>
    </w:p>
    <w:p w14:paraId="2DF283B0" w14:textId="2AE683E0" w:rsidR="00733B55" w:rsidRDefault="00733B55" w:rsidP="00733B55">
      <w:pPr>
        <w:spacing w:line="480" w:lineRule="auto"/>
        <w:jc w:val="center"/>
        <w:rPr>
          <w:rFonts w:ascii="Arial" w:hAnsi="Arial" w:cs="Arial"/>
          <w:sz w:val="24"/>
          <w:szCs w:val="24"/>
        </w:rPr>
      </w:pPr>
      <w:r>
        <w:rPr>
          <w:rFonts w:ascii="Arial" w:hAnsi="Arial" w:cs="Arial"/>
          <w:sz w:val="24"/>
          <w:szCs w:val="24"/>
        </w:rPr>
        <w:t>One of the positive things about this experience was passing on important knowledge to the young people. The National Occupational Standards for Youth Work state we must enable young people to use their learning to enhance their future development (NOS). This is an important standard to link this activity too. Another positive to come out of this experience was that some of the young people, mainly the girls were quick and passionate about getting everything together in the boxes. With these young people taking a massive lead in the group of making sure all the tasks were completed on time. Having said that, that links in with some of the things which did not go so well with the experience. It was quite hard at times to make sure that everyone in the class was having some sort of input with getting stuff together for the boxes. Especially towards the end of the timeframe, myself and the other teachers felt as if we were nagging a lot of the class to bring stuff in. We all felt it was important that all the young people brought something in to go into the boxes, as all the young people were able to take part together.</w:t>
      </w:r>
    </w:p>
    <w:p w14:paraId="4BB2D1C0" w14:textId="685DEFC8" w:rsidR="00733B55" w:rsidRPr="007B44A0" w:rsidRDefault="00733B55" w:rsidP="00733B55">
      <w:pPr>
        <w:spacing w:line="480" w:lineRule="auto"/>
        <w:jc w:val="center"/>
        <w:rPr>
          <w:rFonts w:ascii="Arial" w:hAnsi="Arial" w:cs="Arial"/>
          <w:b/>
          <w:bCs/>
          <w:sz w:val="24"/>
          <w:szCs w:val="24"/>
        </w:rPr>
      </w:pPr>
      <w:r w:rsidRPr="007B44A0">
        <w:rPr>
          <w:rFonts w:ascii="Arial" w:hAnsi="Arial" w:cs="Arial"/>
          <w:b/>
          <w:bCs/>
          <w:sz w:val="24"/>
          <w:szCs w:val="24"/>
        </w:rPr>
        <w:t>Analysis…</w:t>
      </w:r>
    </w:p>
    <w:p w14:paraId="26259249" w14:textId="76C4A977" w:rsidR="00733B55" w:rsidRDefault="00733B55" w:rsidP="00733B55">
      <w:pPr>
        <w:spacing w:line="480" w:lineRule="auto"/>
        <w:jc w:val="center"/>
        <w:rPr>
          <w:rFonts w:ascii="Arial" w:hAnsi="Arial" w:cs="Arial"/>
          <w:sz w:val="24"/>
          <w:szCs w:val="24"/>
        </w:rPr>
      </w:pPr>
      <w:r>
        <w:rPr>
          <w:rFonts w:ascii="Arial" w:hAnsi="Arial" w:cs="Arial"/>
          <w:sz w:val="24"/>
          <w:szCs w:val="24"/>
        </w:rPr>
        <w:lastRenderedPageBreak/>
        <w:t>The main thing I took out of the situation was that it was surprising to see that the young people did not seem overly bothered in taking part in the Christmas Box Appeal. This could have been because some say that the gypsy traveling community struggle with education, therefore worry about taking on new challenges. Having said that, the handful of young people who were interested in the appeal, took a strong interest in it. With most days I was in noticing that these young people were doing something regarding getting the boxes ready, whether it was putting stuff in them or decorating the boxes.</w:t>
      </w:r>
    </w:p>
    <w:p w14:paraId="0A69C4B4" w14:textId="71A623F4" w:rsidR="00733B55" w:rsidRDefault="00733B55" w:rsidP="00733B55">
      <w:pPr>
        <w:spacing w:line="480" w:lineRule="auto"/>
        <w:jc w:val="center"/>
        <w:rPr>
          <w:rFonts w:ascii="Arial" w:hAnsi="Arial" w:cs="Arial"/>
          <w:b/>
          <w:bCs/>
          <w:sz w:val="24"/>
          <w:szCs w:val="24"/>
        </w:rPr>
      </w:pPr>
      <w:r w:rsidRPr="00B75D12">
        <w:rPr>
          <w:rFonts w:ascii="Arial" w:hAnsi="Arial" w:cs="Arial"/>
          <w:b/>
          <w:bCs/>
          <w:sz w:val="24"/>
          <w:szCs w:val="24"/>
        </w:rPr>
        <w:t>Conclusion…</w:t>
      </w:r>
    </w:p>
    <w:p w14:paraId="16ABDA20" w14:textId="0DBE2CDF" w:rsidR="00733B55" w:rsidRDefault="00733B55" w:rsidP="00733B55">
      <w:pPr>
        <w:spacing w:line="480" w:lineRule="auto"/>
        <w:jc w:val="center"/>
        <w:rPr>
          <w:rFonts w:ascii="Arial" w:hAnsi="Arial" w:cs="Arial"/>
          <w:sz w:val="24"/>
          <w:szCs w:val="24"/>
        </w:rPr>
      </w:pPr>
      <w:r>
        <w:rPr>
          <w:rFonts w:ascii="Arial" w:hAnsi="Arial" w:cs="Arial"/>
          <w:sz w:val="24"/>
          <w:szCs w:val="24"/>
        </w:rPr>
        <w:t>If we were to complete the box appeal again or do something similar. I would use my youth work skills to make it more fun and enjoyable for the young people. I would try and run sessions for the young people so the knowledge would be better for the young people as at times it became more of a task of nagging some of the young people to bring things in. Next time, I would also take more time in planning as at times it felt rushed to get the boxes ready on time. Having said that, this was something that could not be helped as I am only in placement on two school days a week.</w:t>
      </w:r>
    </w:p>
    <w:p w14:paraId="59DBC1F5" w14:textId="77777777" w:rsidR="00733B55" w:rsidRDefault="00733B55" w:rsidP="00733B55">
      <w:pPr>
        <w:spacing w:line="480" w:lineRule="auto"/>
        <w:jc w:val="center"/>
        <w:rPr>
          <w:rFonts w:ascii="Arial" w:hAnsi="Arial" w:cs="Arial"/>
          <w:b/>
          <w:bCs/>
          <w:sz w:val="24"/>
          <w:szCs w:val="24"/>
        </w:rPr>
      </w:pPr>
      <w:r w:rsidRPr="00D62EA2">
        <w:rPr>
          <w:rFonts w:ascii="Arial" w:hAnsi="Arial" w:cs="Arial"/>
          <w:b/>
          <w:bCs/>
          <w:sz w:val="24"/>
          <w:szCs w:val="24"/>
        </w:rPr>
        <w:t>Action Plan…</w:t>
      </w:r>
    </w:p>
    <w:p w14:paraId="5EACC704" w14:textId="48D511F5"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Overall, it was in interesting experience. I was very surprised at times that the young people did not seem to take a massive interest in getting the boxes done. Having said that, I was basing it on my own experience which is maybe something I should not have done. If this situation arose again, I would make sure the young people enjoyed the experience rather than it being a task for them. By making the </w:t>
      </w:r>
      <w:r>
        <w:rPr>
          <w:rFonts w:ascii="Arial" w:hAnsi="Arial" w:cs="Arial"/>
          <w:sz w:val="24"/>
          <w:szCs w:val="24"/>
        </w:rPr>
        <w:lastRenderedPageBreak/>
        <w:t>experience more enjoyable for the young people, they would be far happier and more engaged in the experience.</w:t>
      </w:r>
    </w:p>
    <w:p w14:paraId="255BDDB0" w14:textId="77777777" w:rsidR="00733B55" w:rsidRDefault="00733B55" w:rsidP="00733B55">
      <w:pPr>
        <w:spacing w:line="480" w:lineRule="auto"/>
        <w:jc w:val="center"/>
        <w:rPr>
          <w:rFonts w:ascii="Arial" w:hAnsi="Arial" w:cs="Arial"/>
          <w:sz w:val="24"/>
          <w:szCs w:val="24"/>
        </w:rPr>
      </w:pPr>
    </w:p>
    <w:p w14:paraId="50547EBB" w14:textId="77777777" w:rsidR="00733B55" w:rsidRPr="0094452D" w:rsidRDefault="00733B55" w:rsidP="00733B55">
      <w:pPr>
        <w:spacing w:line="480" w:lineRule="auto"/>
        <w:jc w:val="center"/>
        <w:rPr>
          <w:rFonts w:ascii="Arial" w:hAnsi="Arial" w:cs="Arial"/>
          <w:sz w:val="24"/>
          <w:szCs w:val="24"/>
        </w:rPr>
      </w:pPr>
      <w:r w:rsidRPr="00F943B8">
        <w:rPr>
          <w:rFonts w:ascii="Arial" w:hAnsi="Arial" w:cs="Arial"/>
          <w:sz w:val="24"/>
          <w:szCs w:val="24"/>
          <w:u w:val="single"/>
        </w:rPr>
        <w:t>References and links</w:t>
      </w:r>
    </w:p>
    <w:p w14:paraId="548EA4F3" w14:textId="5A6B64B3" w:rsidR="00733B55" w:rsidRPr="00F943B8" w:rsidRDefault="00733B55" w:rsidP="00733B55">
      <w:pPr>
        <w:pStyle w:val="ListParagraph"/>
        <w:numPr>
          <w:ilvl w:val="0"/>
          <w:numId w:val="3"/>
        </w:numPr>
        <w:spacing w:line="480" w:lineRule="auto"/>
        <w:jc w:val="center"/>
        <w:rPr>
          <w:rFonts w:ascii="Arial" w:hAnsi="Arial" w:cs="Arial"/>
          <w:sz w:val="24"/>
          <w:szCs w:val="24"/>
          <w:u w:val="single"/>
        </w:rPr>
      </w:pPr>
      <w:r>
        <w:rPr>
          <w:rFonts w:ascii="Arial" w:hAnsi="Arial" w:cs="Arial"/>
          <w:sz w:val="24"/>
          <w:szCs w:val="24"/>
        </w:rPr>
        <w:t xml:space="preserve">Brindel, J (2011) </w:t>
      </w:r>
      <w:r>
        <w:rPr>
          <w:rFonts w:ascii="Arial" w:hAnsi="Arial" w:cs="Arial"/>
          <w:i/>
          <w:iCs/>
          <w:sz w:val="24"/>
          <w:szCs w:val="24"/>
        </w:rPr>
        <w:t xml:space="preserve">The Guardian- The big fat truth about gypsy life. </w:t>
      </w:r>
      <w:r>
        <w:rPr>
          <w:rFonts w:ascii="Arial" w:hAnsi="Arial" w:cs="Arial"/>
          <w:sz w:val="24"/>
          <w:szCs w:val="24"/>
        </w:rPr>
        <w:t xml:space="preserve">Available at: </w:t>
      </w:r>
      <w:hyperlink r:id="rId11" w:history="1">
        <w:r w:rsidRPr="00032889">
          <w:rPr>
            <w:rStyle w:val="Hyperlink"/>
            <w:rFonts w:ascii="Arial" w:hAnsi="Arial" w:cs="Arial"/>
            <w:sz w:val="24"/>
            <w:szCs w:val="24"/>
          </w:rPr>
          <w:t>https://www.theguardian.com/lifeandstyle/2011/feb/25/truth-about-gypsy-traveller-life-women</w:t>
        </w:r>
      </w:hyperlink>
      <w:r>
        <w:rPr>
          <w:rFonts w:ascii="Arial" w:hAnsi="Arial" w:cs="Arial"/>
          <w:sz w:val="24"/>
          <w:szCs w:val="24"/>
        </w:rPr>
        <w:t xml:space="preserve"> (Accessed: 23</w:t>
      </w:r>
      <w:r w:rsidRPr="006E32E7">
        <w:rPr>
          <w:rFonts w:ascii="Arial" w:hAnsi="Arial" w:cs="Arial"/>
          <w:sz w:val="24"/>
          <w:szCs w:val="24"/>
          <w:vertAlign w:val="superscript"/>
        </w:rPr>
        <w:t>rd</w:t>
      </w:r>
      <w:r>
        <w:rPr>
          <w:rFonts w:ascii="Arial" w:hAnsi="Arial" w:cs="Arial"/>
          <w:sz w:val="24"/>
          <w:szCs w:val="24"/>
        </w:rPr>
        <w:t xml:space="preserve"> January 2020).</w:t>
      </w:r>
    </w:p>
    <w:p w14:paraId="7F5AD005" w14:textId="650303B6" w:rsidR="00733B55" w:rsidRPr="008E4009" w:rsidRDefault="00733B55" w:rsidP="00733B55">
      <w:pPr>
        <w:pStyle w:val="ListParagraph"/>
        <w:numPr>
          <w:ilvl w:val="0"/>
          <w:numId w:val="3"/>
        </w:numPr>
        <w:spacing w:line="480" w:lineRule="auto"/>
        <w:jc w:val="center"/>
        <w:rPr>
          <w:rFonts w:ascii="Arial" w:hAnsi="Arial" w:cs="Arial"/>
          <w:sz w:val="24"/>
          <w:szCs w:val="24"/>
          <w:u w:val="single"/>
        </w:rPr>
      </w:pPr>
      <w:r>
        <w:rPr>
          <w:rFonts w:ascii="Arial" w:hAnsi="Arial" w:cs="Arial"/>
          <w:sz w:val="24"/>
          <w:szCs w:val="24"/>
        </w:rPr>
        <w:t xml:space="preserve">Friends, family and travellers (2017) </w:t>
      </w:r>
      <w:r>
        <w:rPr>
          <w:rFonts w:ascii="Arial" w:hAnsi="Arial" w:cs="Arial"/>
          <w:i/>
          <w:iCs/>
          <w:sz w:val="24"/>
          <w:szCs w:val="24"/>
        </w:rPr>
        <w:t xml:space="preserve">Gypsy and Travellers Education. </w:t>
      </w:r>
      <w:r>
        <w:rPr>
          <w:rFonts w:ascii="Arial" w:hAnsi="Arial" w:cs="Arial"/>
          <w:sz w:val="24"/>
          <w:szCs w:val="24"/>
        </w:rPr>
        <w:t xml:space="preserve">Available at: </w:t>
      </w:r>
      <w:hyperlink r:id="rId12" w:history="1">
        <w:r w:rsidRPr="00A04127">
          <w:rPr>
            <w:rStyle w:val="Hyperlink"/>
            <w:rFonts w:ascii="Arial" w:hAnsi="Arial" w:cs="Arial"/>
            <w:sz w:val="24"/>
            <w:szCs w:val="24"/>
          </w:rPr>
          <w:t>https://www.gypsy-traveller.org/wp-content/uploads/2017/03/Gypsy%20%20Traveller%20Education%20Handout.pdf</w:t>
        </w:r>
      </w:hyperlink>
      <w:r>
        <w:rPr>
          <w:rFonts w:ascii="Arial" w:hAnsi="Arial" w:cs="Arial"/>
          <w:sz w:val="24"/>
          <w:szCs w:val="24"/>
        </w:rPr>
        <w:t xml:space="preserve"> (Accessed: 13</w:t>
      </w:r>
      <w:r w:rsidRPr="00A203B8">
        <w:rPr>
          <w:rFonts w:ascii="Arial" w:hAnsi="Arial" w:cs="Arial"/>
          <w:sz w:val="24"/>
          <w:szCs w:val="24"/>
          <w:vertAlign w:val="superscript"/>
        </w:rPr>
        <w:t>th</w:t>
      </w:r>
      <w:r>
        <w:rPr>
          <w:rFonts w:ascii="Arial" w:hAnsi="Arial" w:cs="Arial"/>
          <w:sz w:val="24"/>
          <w:szCs w:val="24"/>
        </w:rPr>
        <w:t xml:space="preserve"> January 2020).</w:t>
      </w:r>
    </w:p>
    <w:p w14:paraId="59EB5689" w14:textId="3FB25168" w:rsidR="00733B55" w:rsidRPr="00D52F25" w:rsidRDefault="00733B55" w:rsidP="00733B55">
      <w:pPr>
        <w:pStyle w:val="ListParagraph"/>
        <w:numPr>
          <w:ilvl w:val="0"/>
          <w:numId w:val="3"/>
        </w:numPr>
        <w:spacing w:line="480" w:lineRule="auto"/>
        <w:jc w:val="center"/>
        <w:rPr>
          <w:rFonts w:ascii="Arial" w:hAnsi="Arial" w:cs="Arial"/>
          <w:sz w:val="24"/>
          <w:szCs w:val="24"/>
          <w:u w:val="single"/>
        </w:rPr>
      </w:pPr>
      <w:r>
        <w:rPr>
          <w:rFonts w:ascii="Arial" w:hAnsi="Arial" w:cs="Arial"/>
          <w:sz w:val="24"/>
          <w:szCs w:val="24"/>
        </w:rPr>
        <w:t xml:space="preserve">Youthworkessentials.com (2008) </w:t>
      </w:r>
      <w:r>
        <w:rPr>
          <w:rFonts w:ascii="Arial" w:hAnsi="Arial" w:cs="Arial"/>
          <w:i/>
          <w:iCs/>
          <w:sz w:val="24"/>
          <w:szCs w:val="24"/>
        </w:rPr>
        <w:t xml:space="preserve">National Occupational Standards for Youth Work. </w:t>
      </w:r>
      <w:r>
        <w:rPr>
          <w:rFonts w:ascii="Arial" w:hAnsi="Arial" w:cs="Arial"/>
          <w:sz w:val="24"/>
          <w:szCs w:val="24"/>
        </w:rPr>
        <w:t xml:space="preserve">Available at: </w:t>
      </w:r>
      <w:hyperlink r:id="rId13" w:history="1">
        <w:r w:rsidRPr="00A04127">
          <w:rPr>
            <w:rStyle w:val="Hyperlink"/>
            <w:rFonts w:ascii="Arial" w:hAnsi="Arial" w:cs="Arial"/>
            <w:sz w:val="24"/>
            <w:szCs w:val="24"/>
          </w:rPr>
          <w:t>http://www.youthworkessentials.org/media/2859/national_occupational_standards_for_youth_work.pdf</w:t>
        </w:r>
      </w:hyperlink>
      <w:r>
        <w:rPr>
          <w:rFonts w:ascii="Arial" w:hAnsi="Arial" w:cs="Arial"/>
          <w:sz w:val="24"/>
          <w:szCs w:val="24"/>
        </w:rPr>
        <w:t xml:space="preserve"> (Accessed: 13</w:t>
      </w:r>
      <w:r w:rsidRPr="00493367">
        <w:rPr>
          <w:rFonts w:ascii="Arial" w:hAnsi="Arial" w:cs="Arial"/>
          <w:sz w:val="24"/>
          <w:szCs w:val="24"/>
          <w:vertAlign w:val="superscript"/>
        </w:rPr>
        <w:t>th</w:t>
      </w:r>
      <w:r>
        <w:rPr>
          <w:rFonts w:ascii="Arial" w:hAnsi="Arial" w:cs="Arial"/>
          <w:sz w:val="24"/>
          <w:szCs w:val="24"/>
        </w:rPr>
        <w:t xml:space="preserve"> January 2020).</w:t>
      </w:r>
    </w:p>
    <w:p w14:paraId="002C2EC8" w14:textId="0AAA349D" w:rsidR="00733B55" w:rsidRDefault="00733B55" w:rsidP="00733B55">
      <w:pPr>
        <w:spacing w:line="480" w:lineRule="auto"/>
        <w:jc w:val="center"/>
      </w:pPr>
    </w:p>
    <w:p w14:paraId="3EB12F25" w14:textId="159FB92D" w:rsidR="00733B55" w:rsidRDefault="00733B55" w:rsidP="00733B55">
      <w:pPr>
        <w:spacing w:line="480" w:lineRule="auto"/>
        <w:jc w:val="center"/>
      </w:pPr>
    </w:p>
    <w:p w14:paraId="2B8FB091" w14:textId="42756D83" w:rsidR="00733B55" w:rsidRDefault="00733B55" w:rsidP="00733B55">
      <w:pPr>
        <w:spacing w:line="480" w:lineRule="auto"/>
        <w:jc w:val="center"/>
      </w:pPr>
    </w:p>
    <w:p w14:paraId="2DF71554" w14:textId="7AFA1014" w:rsidR="00733B55" w:rsidRDefault="00733B55" w:rsidP="00733B55">
      <w:pPr>
        <w:spacing w:line="480" w:lineRule="auto"/>
        <w:jc w:val="center"/>
      </w:pPr>
    </w:p>
    <w:p w14:paraId="6647C3ED" w14:textId="6A345441" w:rsidR="00733B55" w:rsidRDefault="00733B55" w:rsidP="00733B55">
      <w:pPr>
        <w:spacing w:line="480" w:lineRule="auto"/>
        <w:jc w:val="center"/>
      </w:pPr>
    </w:p>
    <w:p w14:paraId="749136CC" w14:textId="01F0339D" w:rsidR="00733B55" w:rsidRDefault="00733B55" w:rsidP="00733B55">
      <w:pPr>
        <w:spacing w:line="480" w:lineRule="auto"/>
        <w:jc w:val="center"/>
      </w:pPr>
    </w:p>
    <w:p w14:paraId="79190573" w14:textId="77777777" w:rsidR="006B4DE1" w:rsidRDefault="006B4DE1" w:rsidP="00FB591C">
      <w:pPr>
        <w:spacing w:line="480" w:lineRule="auto"/>
        <w:jc w:val="center"/>
      </w:pPr>
    </w:p>
    <w:p w14:paraId="32E466F9" w14:textId="7A3908F1" w:rsidR="00733B55" w:rsidRDefault="00733B55" w:rsidP="00FB591C">
      <w:pPr>
        <w:spacing w:line="480" w:lineRule="auto"/>
        <w:jc w:val="center"/>
        <w:rPr>
          <w:rFonts w:ascii="Arial" w:hAnsi="Arial" w:cs="Arial"/>
          <w:b/>
          <w:bCs/>
          <w:sz w:val="24"/>
          <w:szCs w:val="24"/>
          <w:u w:val="single"/>
        </w:rPr>
      </w:pPr>
      <w:r w:rsidRPr="00927B3F">
        <w:rPr>
          <w:rFonts w:ascii="Arial" w:hAnsi="Arial" w:cs="Arial"/>
          <w:b/>
          <w:bCs/>
          <w:sz w:val="24"/>
          <w:szCs w:val="24"/>
          <w:u w:val="single"/>
        </w:rPr>
        <w:lastRenderedPageBreak/>
        <w:t>Fourth Reflective Account with Young People</w:t>
      </w:r>
    </w:p>
    <w:p w14:paraId="7F4F281C" w14:textId="77777777" w:rsidR="00733B55" w:rsidRDefault="00733B55" w:rsidP="00733B55">
      <w:pPr>
        <w:spacing w:line="480" w:lineRule="auto"/>
        <w:jc w:val="center"/>
        <w:rPr>
          <w:rFonts w:ascii="Arial" w:hAnsi="Arial" w:cs="Arial"/>
          <w:b/>
          <w:bCs/>
          <w:sz w:val="24"/>
          <w:szCs w:val="24"/>
          <w:u w:val="single"/>
        </w:rPr>
      </w:pPr>
    </w:p>
    <w:p w14:paraId="1AC2A938"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Using Gibbs Model of Reflection 1988</w:t>
      </w:r>
    </w:p>
    <w:p w14:paraId="38E28450"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Having a replacement Learning Support Assistant (LSA) in to cover sickness</w:t>
      </w:r>
    </w:p>
    <w:p w14:paraId="64FAC907"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Date- 12</w:t>
      </w:r>
      <w:r w:rsidRPr="00927B3F">
        <w:rPr>
          <w:rFonts w:ascii="Arial" w:hAnsi="Arial" w:cs="Arial"/>
          <w:sz w:val="24"/>
          <w:szCs w:val="24"/>
          <w:u w:val="single"/>
          <w:vertAlign w:val="superscript"/>
        </w:rPr>
        <w:t>th</w:t>
      </w:r>
      <w:r>
        <w:rPr>
          <w:rFonts w:ascii="Arial" w:hAnsi="Arial" w:cs="Arial"/>
          <w:sz w:val="24"/>
          <w:szCs w:val="24"/>
          <w:u w:val="single"/>
        </w:rPr>
        <w:t xml:space="preserve"> November-13</w:t>
      </w:r>
      <w:r w:rsidRPr="00927B3F">
        <w:rPr>
          <w:rFonts w:ascii="Arial" w:hAnsi="Arial" w:cs="Arial"/>
          <w:sz w:val="24"/>
          <w:szCs w:val="24"/>
          <w:u w:val="single"/>
          <w:vertAlign w:val="superscript"/>
        </w:rPr>
        <w:t>th</w:t>
      </w:r>
      <w:r>
        <w:rPr>
          <w:rFonts w:ascii="Arial" w:hAnsi="Arial" w:cs="Arial"/>
          <w:sz w:val="24"/>
          <w:szCs w:val="24"/>
          <w:u w:val="single"/>
        </w:rPr>
        <w:t xml:space="preserve"> November 2019</w:t>
      </w:r>
    </w:p>
    <w:p w14:paraId="03FEF4D4" w14:textId="77777777" w:rsidR="00733B55" w:rsidRDefault="00733B55" w:rsidP="00733B55">
      <w:pPr>
        <w:spacing w:line="480" w:lineRule="auto"/>
        <w:jc w:val="center"/>
        <w:rPr>
          <w:rFonts w:ascii="Arial" w:hAnsi="Arial" w:cs="Arial"/>
          <w:sz w:val="24"/>
          <w:szCs w:val="24"/>
          <w:u w:val="single"/>
        </w:rPr>
      </w:pPr>
    </w:p>
    <w:p w14:paraId="67030FFA"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Description…</w:t>
      </w:r>
    </w:p>
    <w:p w14:paraId="7B88D50A" w14:textId="77777777" w:rsidR="00733B55" w:rsidRDefault="00733B55" w:rsidP="00733B55">
      <w:pPr>
        <w:spacing w:line="480" w:lineRule="auto"/>
        <w:jc w:val="center"/>
        <w:rPr>
          <w:rFonts w:ascii="Arial" w:hAnsi="Arial" w:cs="Arial"/>
          <w:sz w:val="24"/>
          <w:szCs w:val="24"/>
        </w:rPr>
      </w:pPr>
      <w:r>
        <w:rPr>
          <w:rFonts w:ascii="Arial" w:hAnsi="Arial" w:cs="Arial"/>
          <w:sz w:val="24"/>
          <w:szCs w:val="24"/>
        </w:rPr>
        <w:t>During this week whilst on placement, one of the normal LSAs who were in the class was off work ill. There are two LSAs who work permanently in the class on a usual basis. This reflective account will describe how this went for the young people as well as the replacement LSA. The LSA who came in to cover the sickness works for a supply company. In other words, it is the LSAs job to visit different schools to cover for other staff who are off for different reasons. This reflective account will also explain the challenges in building relationships, for the young people in the class, the normal staff in the class, including myself and the supply LSA.</w:t>
      </w:r>
    </w:p>
    <w:p w14:paraId="4B61DE10" w14:textId="77777777" w:rsidR="00733B55" w:rsidRDefault="00733B55" w:rsidP="00733B55">
      <w:pPr>
        <w:spacing w:line="480" w:lineRule="auto"/>
        <w:jc w:val="center"/>
        <w:rPr>
          <w:rFonts w:ascii="Arial" w:hAnsi="Arial" w:cs="Arial"/>
          <w:b/>
          <w:bCs/>
          <w:sz w:val="24"/>
          <w:szCs w:val="24"/>
        </w:rPr>
      </w:pPr>
      <w:r w:rsidRPr="00E864C5">
        <w:rPr>
          <w:rFonts w:ascii="Arial" w:hAnsi="Arial" w:cs="Arial"/>
          <w:b/>
          <w:bCs/>
          <w:sz w:val="24"/>
          <w:szCs w:val="24"/>
        </w:rPr>
        <w:t>Feelings…</w:t>
      </w:r>
    </w:p>
    <w:p w14:paraId="0490E85A" w14:textId="1495A8AD" w:rsidR="00733B55" w:rsidRDefault="00733B55" w:rsidP="00733B55">
      <w:pPr>
        <w:spacing w:line="480" w:lineRule="auto"/>
        <w:jc w:val="center"/>
        <w:rPr>
          <w:rFonts w:ascii="Arial" w:hAnsi="Arial" w:cs="Arial"/>
          <w:sz w:val="24"/>
          <w:szCs w:val="24"/>
        </w:rPr>
      </w:pPr>
      <w:r>
        <w:rPr>
          <w:rFonts w:ascii="Arial" w:hAnsi="Arial" w:cs="Arial"/>
          <w:sz w:val="24"/>
          <w:szCs w:val="24"/>
        </w:rPr>
        <w:t>I was thinking several different things when the LSA joined our team for the week. My main concern was for the young people. I was concerned that they were not going to be able to build any sort of relationship with the new LSA. Young gypsy travellers find it harder than most to build relationships. They sometimes even find it hard to talk to people that they do</w:t>
      </w:r>
      <w:r w:rsidR="00FB591C">
        <w:rPr>
          <w:rFonts w:ascii="Arial" w:hAnsi="Arial" w:cs="Arial"/>
          <w:sz w:val="24"/>
          <w:szCs w:val="24"/>
        </w:rPr>
        <w:t xml:space="preserve"> </w:t>
      </w:r>
      <w:r>
        <w:rPr>
          <w:rFonts w:ascii="Arial" w:hAnsi="Arial" w:cs="Arial"/>
          <w:sz w:val="24"/>
          <w:szCs w:val="24"/>
        </w:rPr>
        <w:t>n</w:t>
      </w:r>
      <w:r w:rsidR="00FB591C">
        <w:rPr>
          <w:rFonts w:ascii="Arial" w:hAnsi="Arial" w:cs="Arial"/>
          <w:sz w:val="24"/>
          <w:szCs w:val="24"/>
        </w:rPr>
        <w:t>o</w:t>
      </w:r>
      <w:r>
        <w:rPr>
          <w:rFonts w:ascii="Arial" w:hAnsi="Arial" w:cs="Arial"/>
          <w:sz w:val="24"/>
          <w:szCs w:val="24"/>
        </w:rPr>
        <w:t xml:space="preserve">t really know. Ridge (2018) states that the most important thing to do with this community is to win their trust. It took quite a long </w:t>
      </w:r>
      <w:r>
        <w:rPr>
          <w:rFonts w:ascii="Arial" w:hAnsi="Arial" w:cs="Arial"/>
          <w:sz w:val="24"/>
          <w:szCs w:val="24"/>
        </w:rPr>
        <w:lastRenderedPageBreak/>
        <w:t>period of time for me to build relationships with the young people. Having said that, this was something I was expecting prior to starting my placement. This may not have been something that the LSA was expecting. So, I was also concerned for her too. I did not want her to not enjoy her time working in the project, as it</w:t>
      </w:r>
      <w:r w:rsidR="00031607">
        <w:rPr>
          <w:rFonts w:ascii="Arial" w:hAnsi="Arial" w:cs="Arial"/>
          <w:sz w:val="24"/>
          <w:szCs w:val="24"/>
        </w:rPr>
        <w:t xml:space="preserve"> is</w:t>
      </w:r>
      <w:r>
        <w:rPr>
          <w:rFonts w:ascii="Arial" w:hAnsi="Arial" w:cs="Arial"/>
          <w:sz w:val="24"/>
          <w:szCs w:val="24"/>
        </w:rPr>
        <w:t xml:space="preserve"> a very special project that does a lot for the young people who attend.</w:t>
      </w:r>
    </w:p>
    <w:p w14:paraId="462E84AF" w14:textId="77777777" w:rsidR="00733B55" w:rsidRPr="00311382" w:rsidRDefault="00733B55" w:rsidP="00733B55">
      <w:pPr>
        <w:spacing w:line="480" w:lineRule="auto"/>
        <w:jc w:val="center"/>
        <w:rPr>
          <w:rFonts w:ascii="Arial" w:hAnsi="Arial" w:cs="Arial"/>
          <w:b/>
          <w:bCs/>
          <w:sz w:val="24"/>
          <w:szCs w:val="24"/>
        </w:rPr>
      </w:pPr>
      <w:r w:rsidRPr="00311382">
        <w:rPr>
          <w:rFonts w:ascii="Arial" w:hAnsi="Arial" w:cs="Arial"/>
          <w:b/>
          <w:bCs/>
          <w:sz w:val="24"/>
          <w:szCs w:val="24"/>
        </w:rPr>
        <w:t>Evaluation…</w:t>
      </w:r>
    </w:p>
    <w:p w14:paraId="01A50C10" w14:textId="443797A4" w:rsidR="00733B55" w:rsidRDefault="00733B55" w:rsidP="00733B55">
      <w:pPr>
        <w:spacing w:line="480" w:lineRule="auto"/>
        <w:jc w:val="center"/>
        <w:rPr>
          <w:rFonts w:ascii="Arial" w:hAnsi="Arial" w:cs="Arial"/>
          <w:sz w:val="24"/>
          <w:szCs w:val="24"/>
        </w:rPr>
      </w:pPr>
      <w:r>
        <w:rPr>
          <w:rFonts w:ascii="Arial" w:hAnsi="Arial" w:cs="Arial"/>
          <w:sz w:val="24"/>
          <w:szCs w:val="24"/>
        </w:rPr>
        <w:t>There were a few good and bad points about this experience. One of the good points was that the LSA seemed to enjoy her week at the project. She got along well with me and the other members of staff. She contributed well to the class. Having said that, the young people did not seem to take to her very well. This may have been because the young people knew that the LSA was only going to be there for a week. It also could have been because young people from the traveling community are not used to having get to know people in this sort of situation. It could have also been because the LSA had never worked with young people from the gyspy travelling community before. It could have also been because the supply LSA was used to working with primary school children. As it could have been the case that she was told by her agency that she was attending a primary school, and not actually been told she was going to be working with older, secondary school children who are gyspy travellers. It also could have simply been because the young people just rather talk to the members off staff that they are used to and have a relationship with.</w:t>
      </w:r>
    </w:p>
    <w:p w14:paraId="33CC772A" w14:textId="23C14DF7" w:rsidR="00733B55" w:rsidRDefault="00733B55" w:rsidP="00733B55">
      <w:pPr>
        <w:spacing w:line="480" w:lineRule="auto"/>
        <w:jc w:val="center"/>
        <w:rPr>
          <w:rFonts w:ascii="Arial" w:hAnsi="Arial" w:cs="Arial"/>
          <w:b/>
          <w:bCs/>
          <w:sz w:val="24"/>
          <w:szCs w:val="24"/>
        </w:rPr>
      </w:pPr>
      <w:r w:rsidRPr="00D95609">
        <w:rPr>
          <w:rFonts w:ascii="Arial" w:hAnsi="Arial" w:cs="Arial"/>
          <w:b/>
          <w:bCs/>
          <w:sz w:val="24"/>
          <w:szCs w:val="24"/>
        </w:rPr>
        <w:t>Analysis…</w:t>
      </w:r>
    </w:p>
    <w:p w14:paraId="46044653" w14:textId="311ECBB5"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When analysing the situation, the main thing I took from it was how important it is that relationships are built with young people. It is one of the National Occupational Standards of Youth Work (NOS) that you must build relationships and engage with </w:t>
      </w:r>
      <w:r>
        <w:rPr>
          <w:rFonts w:ascii="Arial" w:hAnsi="Arial" w:cs="Arial"/>
          <w:sz w:val="24"/>
          <w:szCs w:val="24"/>
        </w:rPr>
        <w:lastRenderedPageBreak/>
        <w:t>young people. Having said that, as a trainee youth worker, I made a different relationship with the young people than what the supply LSA was going too. This is because our duties whilst working with young people are different. Another thing I took from the situation was that it must have been quite a difficult thing for the supply LSA to do, especially if she had not worked the gyspy traveling community before. The culture is an interesting culture to learn about. It takes quite a lot of time to fully understand it all. This may also have been a difficult thing for the LSA. However, throughout this, my main concern was always with then young people and how they were struggling with engaging with the new LSA. Another important point to consider was that relationships with young people need to be voluntary in nature, and at points it did seem like the supply LSA was almost trying to</w:t>
      </w:r>
      <w:r w:rsidR="00FB591C">
        <w:rPr>
          <w:rFonts w:ascii="Arial" w:hAnsi="Arial" w:cs="Arial"/>
          <w:sz w:val="24"/>
          <w:szCs w:val="24"/>
        </w:rPr>
        <w:t>o</w:t>
      </w:r>
      <w:r>
        <w:rPr>
          <w:rFonts w:ascii="Arial" w:hAnsi="Arial" w:cs="Arial"/>
          <w:sz w:val="24"/>
          <w:szCs w:val="24"/>
        </w:rPr>
        <w:t xml:space="preserve"> hard to make relationships with the young people. This is one of the first principles of youth work pointed out in Youth Work in Wales: Principles and Purposes.</w:t>
      </w:r>
    </w:p>
    <w:p w14:paraId="2D0AA8BF" w14:textId="1A3D03CC" w:rsidR="00733B55" w:rsidRDefault="00733B55" w:rsidP="00733B55">
      <w:pPr>
        <w:spacing w:line="480" w:lineRule="auto"/>
        <w:jc w:val="center"/>
        <w:rPr>
          <w:rFonts w:ascii="Arial" w:hAnsi="Arial" w:cs="Arial"/>
          <w:b/>
          <w:bCs/>
          <w:sz w:val="24"/>
          <w:szCs w:val="24"/>
        </w:rPr>
      </w:pPr>
      <w:r w:rsidRPr="00E046C8">
        <w:rPr>
          <w:rFonts w:ascii="Arial" w:hAnsi="Arial" w:cs="Arial"/>
          <w:b/>
          <w:bCs/>
          <w:sz w:val="24"/>
          <w:szCs w:val="24"/>
        </w:rPr>
        <w:t>Conclusion…</w:t>
      </w:r>
    </w:p>
    <w:p w14:paraId="0CF8673B" w14:textId="366778C6" w:rsidR="00733B55" w:rsidRPr="00253882" w:rsidRDefault="00733B55" w:rsidP="00733B55">
      <w:pPr>
        <w:spacing w:line="480" w:lineRule="auto"/>
        <w:jc w:val="center"/>
        <w:rPr>
          <w:rFonts w:ascii="Arial" w:hAnsi="Arial" w:cs="Arial"/>
          <w:sz w:val="24"/>
          <w:szCs w:val="24"/>
        </w:rPr>
      </w:pPr>
      <w:r>
        <w:rPr>
          <w:rFonts w:ascii="Arial" w:hAnsi="Arial" w:cs="Arial"/>
          <w:sz w:val="24"/>
          <w:szCs w:val="24"/>
        </w:rPr>
        <w:t xml:space="preserve">When thinking about this situation, I feel there was several things that I could have done myself to help. As a youth worker we think fast on our feet. I did think about doing a quick ice breaker for the young people to be introduced to the LSA, and for her to be introduced to the young people. However, I decided against this I did not want to feel like I was taking over. In other words, I felt like this was not something that was my responsibility. I was also slightly concerned that the young people would not want to engage with this activity with someone who they have never met before. The new LSA was also quite nervous in the first couple of hours at the school. This is completely understandable. Having said that, I feel now that maybe I could have talked to her more to make her feel more comfortable in her new setting. Another </w:t>
      </w:r>
      <w:r>
        <w:rPr>
          <w:rFonts w:ascii="Arial" w:hAnsi="Arial" w:cs="Arial"/>
          <w:sz w:val="24"/>
          <w:szCs w:val="24"/>
        </w:rPr>
        <w:lastRenderedPageBreak/>
        <w:t xml:space="preserve">thing I felt like I could have done was to not make so much of an effort with the young people to leave space for the new LSA to make conversation with the young people. In other words, I felt like I should have stepped back slightly. Gone off to do other things like photocopying or doing the lunch register, for the new LSA to have space to talk to and become familiar with the young people. </w:t>
      </w:r>
      <w:r w:rsidR="00031607">
        <w:rPr>
          <w:rFonts w:ascii="Arial" w:hAnsi="Arial" w:cs="Arial"/>
          <w:sz w:val="24"/>
          <w:szCs w:val="24"/>
        </w:rPr>
        <w:t>However</w:t>
      </w:r>
      <w:r>
        <w:rPr>
          <w:rFonts w:ascii="Arial" w:hAnsi="Arial" w:cs="Arial"/>
          <w:sz w:val="24"/>
          <w:szCs w:val="24"/>
        </w:rPr>
        <w:t>, there were a few occasions where I did not want to leave the young people as I could see that they were feeling uncomfortable. I did not want to make the LSA feel uncomfortable either by the young people leaving her presents.</w:t>
      </w:r>
    </w:p>
    <w:p w14:paraId="309CEC9F" w14:textId="4AA1BC5C"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Action Plan…</w:t>
      </w:r>
    </w:p>
    <w:p w14:paraId="0F2E4D5B" w14:textId="2DA07F30" w:rsidR="00733B55" w:rsidRDefault="00733B55" w:rsidP="00733B55">
      <w:pPr>
        <w:spacing w:line="480" w:lineRule="auto"/>
        <w:jc w:val="center"/>
        <w:rPr>
          <w:rFonts w:ascii="Arial" w:hAnsi="Arial" w:cs="Arial"/>
          <w:sz w:val="24"/>
          <w:szCs w:val="24"/>
        </w:rPr>
      </w:pPr>
      <w:r>
        <w:rPr>
          <w:rFonts w:ascii="Arial" w:hAnsi="Arial" w:cs="Arial"/>
          <w:sz w:val="24"/>
          <w:szCs w:val="24"/>
        </w:rPr>
        <w:t>There are things that I would do differently if this sort of situation arose again. One of the first things I would do would be to make sure I know before coming in that day that there is going to be a supply LSA in, as then I can prepare a few activities which the young people can take part in with the LSA in order to make everyone feel more comfortable with each other. I would also back off a little bit and allow the new LSA to make conversation and get to know the young people. By doing this I am getting out of the situation of the young people coming over to me just because they do</w:t>
      </w:r>
      <w:r w:rsidR="00031607">
        <w:rPr>
          <w:rFonts w:ascii="Arial" w:hAnsi="Arial" w:cs="Arial"/>
          <w:sz w:val="24"/>
          <w:szCs w:val="24"/>
        </w:rPr>
        <w:t xml:space="preserve"> no</w:t>
      </w:r>
      <w:r>
        <w:rPr>
          <w:rFonts w:ascii="Arial" w:hAnsi="Arial" w:cs="Arial"/>
          <w:sz w:val="24"/>
          <w:szCs w:val="24"/>
        </w:rPr>
        <w:t>t want to go and talk to the new LSA. By keeping myself busy doing other things around the classroom gets myself out of the situation all together. The last thing I would do if this situation arose again would be to make the new member of the team feel more comfortable by possibly taking them to one side away from the young people and tell them about the young people a little bit more, and explain how they do take a bit of time to feel comfortable with people so to just give it time.</w:t>
      </w:r>
    </w:p>
    <w:p w14:paraId="7E5A5B5F" w14:textId="2C209620"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Since writing this reflective account, there has been two other occupations where there has been a supply LSA in the class. By following this reflective account and </w:t>
      </w:r>
      <w:r>
        <w:rPr>
          <w:rFonts w:ascii="Arial" w:hAnsi="Arial" w:cs="Arial"/>
          <w:sz w:val="24"/>
          <w:szCs w:val="24"/>
        </w:rPr>
        <w:lastRenderedPageBreak/>
        <w:t>learning from this I felt like these two other occasions went a lot smoother and everyone felt more comfortable and the young people were a lot happier about the situation.</w:t>
      </w:r>
    </w:p>
    <w:p w14:paraId="6B703801" w14:textId="77777777" w:rsidR="00733B55" w:rsidRDefault="00733B55" w:rsidP="00733B55">
      <w:pPr>
        <w:spacing w:line="480" w:lineRule="auto"/>
        <w:jc w:val="center"/>
        <w:rPr>
          <w:rFonts w:ascii="Arial" w:hAnsi="Arial" w:cs="Arial"/>
          <w:sz w:val="24"/>
          <w:szCs w:val="24"/>
        </w:rPr>
      </w:pPr>
    </w:p>
    <w:p w14:paraId="4B217F2A" w14:textId="77777777" w:rsidR="00733B55" w:rsidRPr="00605724" w:rsidRDefault="00733B55" w:rsidP="00733B55">
      <w:pPr>
        <w:spacing w:line="480" w:lineRule="auto"/>
        <w:jc w:val="center"/>
        <w:rPr>
          <w:rFonts w:ascii="Arial" w:hAnsi="Arial" w:cs="Arial"/>
          <w:sz w:val="24"/>
          <w:szCs w:val="24"/>
        </w:rPr>
      </w:pPr>
      <w:r w:rsidRPr="00B2277D">
        <w:rPr>
          <w:rFonts w:ascii="Arial" w:hAnsi="Arial" w:cs="Arial"/>
          <w:sz w:val="24"/>
          <w:szCs w:val="24"/>
          <w:u w:val="single"/>
        </w:rPr>
        <w:t>References and links</w:t>
      </w:r>
    </w:p>
    <w:p w14:paraId="5F185163" w14:textId="792C1F7D" w:rsidR="00733B55" w:rsidRPr="001F3D08" w:rsidRDefault="00733B55" w:rsidP="00733B55">
      <w:pPr>
        <w:pStyle w:val="ListParagraph"/>
        <w:numPr>
          <w:ilvl w:val="0"/>
          <w:numId w:val="4"/>
        </w:numPr>
        <w:spacing w:line="480" w:lineRule="auto"/>
        <w:jc w:val="center"/>
        <w:rPr>
          <w:rFonts w:ascii="Arial" w:hAnsi="Arial" w:cs="Arial"/>
          <w:sz w:val="24"/>
          <w:szCs w:val="24"/>
          <w:u w:val="single"/>
        </w:rPr>
      </w:pPr>
      <w:r>
        <w:rPr>
          <w:rFonts w:ascii="Arial" w:hAnsi="Arial" w:cs="Arial"/>
          <w:sz w:val="24"/>
          <w:szCs w:val="24"/>
        </w:rPr>
        <w:t xml:space="preserve">National Occupational Standards of Youth Work (2012) Available at: </w:t>
      </w:r>
      <w:hyperlink r:id="rId14" w:history="1">
        <w:r w:rsidRPr="00032889">
          <w:rPr>
            <w:rStyle w:val="Hyperlink"/>
            <w:rFonts w:ascii="Arial" w:hAnsi="Arial" w:cs="Arial"/>
            <w:sz w:val="24"/>
            <w:szCs w:val="24"/>
          </w:rPr>
          <w:t>http://www.nya.org.uk/wp-content/uploads/2014/06/National-Occupation-Standards-for-Youth-Work.pdf</w:t>
        </w:r>
      </w:hyperlink>
      <w:r>
        <w:rPr>
          <w:rFonts w:ascii="Arial" w:hAnsi="Arial" w:cs="Arial"/>
          <w:sz w:val="24"/>
          <w:szCs w:val="24"/>
        </w:rPr>
        <w:t xml:space="preserve"> (Accessed: 24</w:t>
      </w:r>
      <w:r w:rsidRPr="004540AB">
        <w:rPr>
          <w:rFonts w:ascii="Arial" w:hAnsi="Arial" w:cs="Arial"/>
          <w:sz w:val="24"/>
          <w:szCs w:val="24"/>
          <w:vertAlign w:val="superscript"/>
        </w:rPr>
        <w:t>th</w:t>
      </w:r>
      <w:r>
        <w:rPr>
          <w:rFonts w:ascii="Arial" w:hAnsi="Arial" w:cs="Arial"/>
          <w:sz w:val="24"/>
          <w:szCs w:val="24"/>
        </w:rPr>
        <w:t xml:space="preserve"> January 2020).</w:t>
      </w:r>
    </w:p>
    <w:p w14:paraId="42F728B8" w14:textId="2CC104C2" w:rsidR="00733B55" w:rsidRPr="004540AB" w:rsidRDefault="00733B55" w:rsidP="00733B55">
      <w:pPr>
        <w:pStyle w:val="ListParagraph"/>
        <w:numPr>
          <w:ilvl w:val="0"/>
          <w:numId w:val="4"/>
        </w:numPr>
        <w:spacing w:line="480" w:lineRule="auto"/>
        <w:jc w:val="center"/>
        <w:rPr>
          <w:rFonts w:ascii="Arial" w:hAnsi="Arial" w:cs="Arial"/>
          <w:sz w:val="24"/>
          <w:szCs w:val="24"/>
          <w:u w:val="single"/>
        </w:rPr>
      </w:pPr>
      <w:r>
        <w:rPr>
          <w:rFonts w:ascii="Arial" w:hAnsi="Arial" w:cs="Arial"/>
          <w:sz w:val="24"/>
          <w:szCs w:val="24"/>
        </w:rPr>
        <w:t xml:space="preserve">Ridge, M (2018) </w:t>
      </w:r>
      <w:r>
        <w:rPr>
          <w:rFonts w:ascii="Arial" w:hAnsi="Arial" w:cs="Arial"/>
          <w:i/>
          <w:iCs/>
          <w:sz w:val="24"/>
          <w:szCs w:val="24"/>
        </w:rPr>
        <w:t xml:space="preserve">Working with Travellers and Gypsies. </w:t>
      </w:r>
      <w:r>
        <w:rPr>
          <w:rFonts w:ascii="Arial" w:hAnsi="Arial" w:cs="Arial"/>
          <w:sz w:val="24"/>
          <w:szCs w:val="24"/>
        </w:rPr>
        <w:t xml:space="preserve">Available at: </w:t>
      </w:r>
      <w:hyperlink r:id="rId15" w:history="1">
        <w:r w:rsidRPr="00032889">
          <w:rPr>
            <w:rStyle w:val="Hyperlink"/>
            <w:rFonts w:ascii="Arial" w:hAnsi="Arial" w:cs="Arial"/>
            <w:sz w:val="24"/>
            <w:szCs w:val="24"/>
          </w:rPr>
          <w:t>https://www.communitycare.co.uk/2010/06/07/working-with-travellers-and-gypsies/</w:t>
        </w:r>
      </w:hyperlink>
      <w:r>
        <w:rPr>
          <w:rFonts w:ascii="Arial" w:hAnsi="Arial" w:cs="Arial"/>
          <w:sz w:val="24"/>
          <w:szCs w:val="24"/>
        </w:rPr>
        <w:t xml:space="preserve"> (Accessed: 24</w:t>
      </w:r>
      <w:r w:rsidRPr="00B2277D">
        <w:rPr>
          <w:rFonts w:ascii="Arial" w:hAnsi="Arial" w:cs="Arial"/>
          <w:sz w:val="24"/>
          <w:szCs w:val="24"/>
          <w:vertAlign w:val="superscript"/>
        </w:rPr>
        <w:t>th</w:t>
      </w:r>
      <w:r>
        <w:rPr>
          <w:rFonts w:ascii="Arial" w:hAnsi="Arial" w:cs="Arial"/>
          <w:sz w:val="24"/>
          <w:szCs w:val="24"/>
        </w:rPr>
        <w:t xml:space="preserve"> January 2020).</w:t>
      </w:r>
    </w:p>
    <w:p w14:paraId="1EE1E7F3" w14:textId="03E0542E" w:rsidR="00733B55" w:rsidRPr="00B2277D" w:rsidRDefault="00733B55" w:rsidP="00733B55">
      <w:pPr>
        <w:pStyle w:val="ListParagraph"/>
        <w:numPr>
          <w:ilvl w:val="0"/>
          <w:numId w:val="4"/>
        </w:numPr>
        <w:spacing w:line="480" w:lineRule="auto"/>
        <w:jc w:val="center"/>
        <w:rPr>
          <w:rFonts w:ascii="Arial" w:hAnsi="Arial" w:cs="Arial"/>
          <w:sz w:val="24"/>
          <w:szCs w:val="24"/>
          <w:u w:val="single"/>
        </w:rPr>
      </w:pPr>
      <w:r>
        <w:rPr>
          <w:rFonts w:ascii="Arial" w:hAnsi="Arial" w:cs="Arial"/>
          <w:sz w:val="24"/>
          <w:szCs w:val="24"/>
        </w:rPr>
        <w:t xml:space="preserve">Youth Work in Wales: Principles and Purposes (2018) Available at: </w:t>
      </w:r>
      <w:hyperlink r:id="rId16" w:history="1">
        <w:r w:rsidRPr="00032889">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24</w:t>
      </w:r>
      <w:r w:rsidRPr="001F3D08">
        <w:rPr>
          <w:rFonts w:ascii="Arial" w:hAnsi="Arial" w:cs="Arial"/>
          <w:sz w:val="24"/>
          <w:szCs w:val="24"/>
          <w:vertAlign w:val="superscript"/>
        </w:rPr>
        <w:t>th</w:t>
      </w:r>
      <w:r>
        <w:rPr>
          <w:rFonts w:ascii="Arial" w:hAnsi="Arial" w:cs="Arial"/>
          <w:sz w:val="24"/>
          <w:szCs w:val="24"/>
        </w:rPr>
        <w:t xml:space="preserve"> January 2019).</w:t>
      </w:r>
    </w:p>
    <w:p w14:paraId="4DB71B54" w14:textId="4C8CBDB5" w:rsidR="00733B55" w:rsidRDefault="00733B55" w:rsidP="00733B55">
      <w:pPr>
        <w:spacing w:line="480" w:lineRule="auto"/>
        <w:jc w:val="center"/>
      </w:pPr>
    </w:p>
    <w:p w14:paraId="4E56AC55" w14:textId="5CEDE301" w:rsidR="00733B55" w:rsidRDefault="00733B55" w:rsidP="00733B55">
      <w:pPr>
        <w:spacing w:line="480" w:lineRule="auto"/>
        <w:jc w:val="center"/>
      </w:pPr>
    </w:p>
    <w:p w14:paraId="2D2A72A2" w14:textId="507C7F73" w:rsidR="00733B55" w:rsidRDefault="00733B55" w:rsidP="00733B55">
      <w:pPr>
        <w:spacing w:line="480" w:lineRule="auto"/>
        <w:jc w:val="center"/>
      </w:pPr>
    </w:p>
    <w:p w14:paraId="53324D5F" w14:textId="4BCF133F" w:rsidR="00733B55" w:rsidRDefault="00733B55" w:rsidP="00733B55">
      <w:pPr>
        <w:spacing w:line="480" w:lineRule="auto"/>
        <w:jc w:val="center"/>
      </w:pPr>
    </w:p>
    <w:p w14:paraId="62223AA4" w14:textId="56308EDA" w:rsidR="00733B55" w:rsidRDefault="00733B55" w:rsidP="00733B55">
      <w:pPr>
        <w:spacing w:line="480" w:lineRule="auto"/>
        <w:jc w:val="center"/>
      </w:pPr>
    </w:p>
    <w:p w14:paraId="1FE522E7" w14:textId="3478CC5D" w:rsidR="00733B55" w:rsidRDefault="00733B55" w:rsidP="00733B55">
      <w:pPr>
        <w:spacing w:line="480" w:lineRule="auto"/>
        <w:jc w:val="center"/>
      </w:pPr>
    </w:p>
    <w:p w14:paraId="1944DA76" w14:textId="017DB012" w:rsidR="00733B55" w:rsidRDefault="00733B55" w:rsidP="00733B55">
      <w:pPr>
        <w:spacing w:line="480" w:lineRule="auto"/>
        <w:jc w:val="center"/>
      </w:pPr>
    </w:p>
    <w:p w14:paraId="7FED619E" w14:textId="77777777" w:rsidR="006B4DE1" w:rsidRDefault="006B4DE1" w:rsidP="00FB591C">
      <w:pPr>
        <w:spacing w:line="480" w:lineRule="auto"/>
        <w:jc w:val="center"/>
      </w:pPr>
    </w:p>
    <w:p w14:paraId="21A730CD" w14:textId="2C4220B4" w:rsidR="00733B55" w:rsidRDefault="00733B55" w:rsidP="00FB591C">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Fifth Reflective Account with Young People</w:t>
      </w:r>
    </w:p>
    <w:p w14:paraId="2607F9D9" w14:textId="77777777" w:rsidR="00733B55" w:rsidRDefault="00733B55" w:rsidP="00733B55">
      <w:pPr>
        <w:spacing w:line="480" w:lineRule="auto"/>
        <w:jc w:val="center"/>
        <w:rPr>
          <w:rFonts w:ascii="Arial" w:hAnsi="Arial" w:cs="Arial"/>
          <w:b/>
          <w:bCs/>
          <w:sz w:val="24"/>
          <w:szCs w:val="24"/>
          <w:u w:val="single"/>
        </w:rPr>
      </w:pPr>
    </w:p>
    <w:p w14:paraId="1B08B75A"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Using Gibbs Model of Reflection 1988</w:t>
      </w:r>
    </w:p>
    <w:p w14:paraId="386EB00B"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UNCRC Conference Cardiff</w:t>
      </w:r>
    </w:p>
    <w:p w14:paraId="09646041"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Date- 20</w:t>
      </w:r>
      <w:r w:rsidRPr="00060B13">
        <w:rPr>
          <w:rFonts w:ascii="Arial" w:hAnsi="Arial" w:cs="Arial"/>
          <w:sz w:val="24"/>
          <w:szCs w:val="24"/>
          <w:u w:val="single"/>
          <w:vertAlign w:val="superscript"/>
        </w:rPr>
        <w:t>th</w:t>
      </w:r>
      <w:r>
        <w:rPr>
          <w:rFonts w:ascii="Arial" w:hAnsi="Arial" w:cs="Arial"/>
          <w:sz w:val="24"/>
          <w:szCs w:val="24"/>
          <w:u w:val="single"/>
        </w:rPr>
        <w:t xml:space="preserve"> November 2019</w:t>
      </w:r>
    </w:p>
    <w:p w14:paraId="6ACD5150" w14:textId="77777777" w:rsidR="00733B55" w:rsidRDefault="00733B55" w:rsidP="00733B55">
      <w:pPr>
        <w:spacing w:line="480" w:lineRule="auto"/>
        <w:jc w:val="center"/>
        <w:rPr>
          <w:rFonts w:ascii="Arial" w:hAnsi="Arial" w:cs="Arial"/>
          <w:sz w:val="24"/>
          <w:szCs w:val="24"/>
          <w:u w:val="single"/>
        </w:rPr>
      </w:pPr>
    </w:p>
    <w:p w14:paraId="61B550A3"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Description...</w:t>
      </w:r>
    </w:p>
    <w:p w14:paraId="03E370AF" w14:textId="6D101626"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After being lucky to be randomly selected to attend this conference in Cardiff along with 3 other students and 2 lecturers, this reflective account will talk about how the day went, the challenges faces along the way and what was learned about the UNCRC and how important they are for young people. </w:t>
      </w:r>
      <w:r w:rsidR="00031607">
        <w:rPr>
          <w:rFonts w:ascii="Arial" w:hAnsi="Arial" w:cs="Arial"/>
          <w:sz w:val="24"/>
          <w:szCs w:val="24"/>
        </w:rPr>
        <w:t>For</w:t>
      </w:r>
      <w:r>
        <w:rPr>
          <w:rFonts w:ascii="Arial" w:hAnsi="Arial" w:cs="Arial"/>
          <w:sz w:val="24"/>
          <w:szCs w:val="24"/>
        </w:rPr>
        <w:t xml:space="preserve"> this reflective account I will address the 2 lecturers as lecture A and lecture B. I will also address the students as student A, student B and student C. We had an early start on this day. We needed to be on campus for 7.30am, which meant that my hour-long commute started at 6.30 that morning. We then left campus at 7.40am prompt, arriving in Cardiff by 9am, for a 9.30am start to the conference.</w:t>
      </w:r>
    </w:p>
    <w:p w14:paraId="47669987" w14:textId="77777777" w:rsidR="00733B55" w:rsidRDefault="00733B55" w:rsidP="00733B55">
      <w:pPr>
        <w:spacing w:line="480" w:lineRule="auto"/>
        <w:jc w:val="center"/>
        <w:rPr>
          <w:rFonts w:ascii="Arial" w:hAnsi="Arial" w:cs="Arial"/>
          <w:b/>
          <w:bCs/>
          <w:sz w:val="24"/>
          <w:szCs w:val="24"/>
        </w:rPr>
      </w:pPr>
      <w:r w:rsidRPr="00C11921">
        <w:rPr>
          <w:rFonts w:ascii="Arial" w:hAnsi="Arial" w:cs="Arial"/>
          <w:b/>
          <w:bCs/>
          <w:sz w:val="24"/>
          <w:szCs w:val="24"/>
        </w:rPr>
        <w:t>Feelings…</w:t>
      </w:r>
    </w:p>
    <w:p w14:paraId="461CB379" w14:textId="465B0940"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Before arriving at the conference, I was not sure what to expect. This was the same for all the other students. It was something that none of us has attended before. We were all discussing on the way what we thought they day could involve. The UNCRC which stands for the United Nations Convention on the Rights of the Child, is very important for both young people and everyone who works alongside children and </w:t>
      </w:r>
      <w:r>
        <w:rPr>
          <w:rFonts w:ascii="Arial" w:hAnsi="Arial" w:cs="Arial"/>
          <w:sz w:val="24"/>
          <w:szCs w:val="24"/>
        </w:rPr>
        <w:lastRenderedPageBreak/>
        <w:t>young people. This is because they state 54 different articles which covers all aspects of children’s and young people</w:t>
      </w:r>
      <w:r w:rsidR="00FB591C">
        <w:rPr>
          <w:rFonts w:ascii="Arial" w:hAnsi="Arial" w:cs="Arial"/>
          <w:sz w:val="24"/>
          <w:szCs w:val="24"/>
        </w:rPr>
        <w:t>’</w:t>
      </w:r>
      <w:r>
        <w:rPr>
          <w:rFonts w:ascii="Arial" w:hAnsi="Arial" w:cs="Arial"/>
          <w:sz w:val="24"/>
          <w:szCs w:val="24"/>
        </w:rPr>
        <w:t xml:space="preserve">s lives. By law, children and young people have all the rights. The 54 different articles need to be a whole, and not one should be more important than another. For example, article 31 states that all children and young people have the right to relax and play. </w:t>
      </w:r>
      <w:r w:rsidR="00FB591C">
        <w:rPr>
          <w:rFonts w:ascii="Arial" w:hAnsi="Arial" w:cs="Arial"/>
          <w:sz w:val="24"/>
          <w:szCs w:val="24"/>
        </w:rPr>
        <w:t>Whereas</w:t>
      </w:r>
      <w:r>
        <w:rPr>
          <w:rFonts w:ascii="Arial" w:hAnsi="Arial" w:cs="Arial"/>
          <w:sz w:val="24"/>
          <w:szCs w:val="24"/>
        </w:rPr>
        <w:t xml:space="preserve"> article 28 is that all children and young people have the right to education. Some could argue that some are more important than others, however this is not the case. Knowing how important the rights of the child and all the different articles are for both young people and my future studies I was feeling ready to learn throughout the day.</w:t>
      </w:r>
    </w:p>
    <w:p w14:paraId="561E0438" w14:textId="77777777" w:rsidR="00733B55" w:rsidRDefault="00733B55" w:rsidP="00733B55">
      <w:pPr>
        <w:spacing w:line="480" w:lineRule="auto"/>
        <w:jc w:val="center"/>
        <w:rPr>
          <w:rFonts w:ascii="Arial" w:hAnsi="Arial" w:cs="Arial"/>
          <w:b/>
          <w:bCs/>
          <w:sz w:val="24"/>
          <w:szCs w:val="24"/>
        </w:rPr>
      </w:pPr>
      <w:r w:rsidRPr="00E45734">
        <w:rPr>
          <w:rFonts w:ascii="Arial" w:hAnsi="Arial" w:cs="Arial"/>
          <w:b/>
          <w:bCs/>
          <w:sz w:val="24"/>
          <w:szCs w:val="24"/>
        </w:rPr>
        <w:t>Evaluation…</w:t>
      </w:r>
    </w:p>
    <w:p w14:paraId="5894BB53" w14:textId="33E08CED" w:rsidR="00733B55" w:rsidRDefault="00733B55" w:rsidP="00733B55">
      <w:pPr>
        <w:spacing w:line="480" w:lineRule="auto"/>
        <w:jc w:val="center"/>
        <w:rPr>
          <w:rFonts w:ascii="Arial" w:hAnsi="Arial" w:cs="Arial"/>
          <w:sz w:val="24"/>
          <w:szCs w:val="24"/>
        </w:rPr>
      </w:pPr>
      <w:r>
        <w:rPr>
          <w:rFonts w:ascii="Arial" w:hAnsi="Arial" w:cs="Arial"/>
          <w:sz w:val="24"/>
          <w:szCs w:val="24"/>
        </w:rPr>
        <w:t>Overall, the day was very informative, and we all came away with a lot of knowledge. As well as this being a positive another positive was that at the beginning of the day, we were all given the choice of different courses we wanted to attend. We were able to attend one in the morning and then one in the afternoon. These courses varied from well-being for children and young people, to the education of young people. Another good thing was that there were several different stalls set up by different services that help children and young people. Examples of the different services were Carmarthenshire Youth Service and Barnardo’s. All the stalls had</w:t>
      </w:r>
      <w:r w:rsidR="00031607">
        <w:rPr>
          <w:rFonts w:ascii="Arial" w:hAnsi="Arial" w:cs="Arial"/>
          <w:sz w:val="24"/>
          <w:szCs w:val="24"/>
        </w:rPr>
        <w:t xml:space="preserve"> several</w:t>
      </w:r>
      <w:r>
        <w:rPr>
          <w:rFonts w:ascii="Arial" w:hAnsi="Arial" w:cs="Arial"/>
          <w:sz w:val="24"/>
          <w:szCs w:val="24"/>
        </w:rPr>
        <w:t xml:space="preserve"> very us</w:t>
      </w:r>
      <w:r w:rsidR="00031607">
        <w:rPr>
          <w:rFonts w:ascii="Arial" w:hAnsi="Arial" w:cs="Arial"/>
          <w:sz w:val="24"/>
          <w:szCs w:val="24"/>
        </w:rPr>
        <w:t>efu</w:t>
      </w:r>
      <w:r>
        <w:rPr>
          <w:rFonts w:ascii="Arial" w:hAnsi="Arial" w:cs="Arial"/>
          <w:sz w:val="24"/>
          <w:szCs w:val="24"/>
        </w:rPr>
        <w:t xml:space="preserve">l free resources that we could use within our own youth work practice, these included snap cards with all the 54 rights written on them and wristbands with important contact detail on. I, along with student A and B took full advantage of this, however student C did not. We did recommend to student C on more than one occasion to try and take full advantage of the resources available. Lecture A and B also both took advantage of the free resources. However, the only real bad point </w:t>
      </w:r>
      <w:r>
        <w:rPr>
          <w:rFonts w:ascii="Arial" w:hAnsi="Arial" w:cs="Arial"/>
          <w:sz w:val="24"/>
          <w:szCs w:val="24"/>
        </w:rPr>
        <w:lastRenderedPageBreak/>
        <w:t>about the day was that student C became ill around lunchtime, in between the courses we had chosen. Several times they needed to go outside for fresh air as they felt very sick. As the lunch hour went on and student C was not making much of an improvement the decision was made for us all to leave early and head back to campus. This meant that we were not able to attend the afternoon course.</w:t>
      </w:r>
    </w:p>
    <w:p w14:paraId="5CE336F8" w14:textId="4D46A455" w:rsidR="00733B55" w:rsidRDefault="00733B55" w:rsidP="00733B55">
      <w:pPr>
        <w:spacing w:line="480" w:lineRule="auto"/>
        <w:jc w:val="center"/>
        <w:rPr>
          <w:rFonts w:ascii="Arial" w:hAnsi="Arial" w:cs="Arial"/>
          <w:b/>
          <w:bCs/>
          <w:sz w:val="24"/>
          <w:szCs w:val="24"/>
        </w:rPr>
      </w:pPr>
      <w:r w:rsidRPr="009156F1">
        <w:rPr>
          <w:rFonts w:ascii="Arial" w:hAnsi="Arial" w:cs="Arial"/>
          <w:b/>
          <w:bCs/>
          <w:sz w:val="24"/>
          <w:szCs w:val="24"/>
        </w:rPr>
        <w:t>Analysis…</w:t>
      </w:r>
    </w:p>
    <w:p w14:paraId="13C09D71" w14:textId="2A1B3E0D" w:rsidR="00733B55" w:rsidRDefault="00733B55" w:rsidP="00733B55">
      <w:pPr>
        <w:spacing w:line="480" w:lineRule="auto"/>
        <w:jc w:val="center"/>
        <w:rPr>
          <w:rFonts w:ascii="Arial" w:hAnsi="Arial" w:cs="Arial"/>
          <w:sz w:val="24"/>
          <w:szCs w:val="24"/>
        </w:rPr>
      </w:pPr>
      <w:r>
        <w:rPr>
          <w:rFonts w:ascii="Arial" w:hAnsi="Arial" w:cs="Arial"/>
          <w:sz w:val="24"/>
          <w:szCs w:val="24"/>
        </w:rPr>
        <w:t>Until student C became unwell and we needed to leave early, the day was going well. Lecture B, when deciding if we were going to head back, said a very true point. This was “if student C was a young person, we would all have to go back”. I believe that this was a very good way of explaining the situation as it made clear how important it was for student C that we did head back as soon as possible. We also needed to remember that we had around a 2-hour drive until we did get back to campus. When trying to make sense as to why student C did suddenly come down unwell, a lot of reasons crossed my mind. Student C could have been feeling unwell in the days leading up to the visit to Cardiff, as well as student C could have been feeling unwell due to the travelling up to the conference. Having said that, one big thing I did notice from the situation was that student C was not as involved with the goings on during the day in the same way as the rest of us was. With lecture A often trying to encourage student C to take part in different activities going on. This, however, could have been down to student C not feeling themselves.</w:t>
      </w:r>
    </w:p>
    <w:p w14:paraId="5F64A741" w14:textId="77777777" w:rsidR="00733B55" w:rsidRDefault="00733B55" w:rsidP="00733B55">
      <w:pPr>
        <w:spacing w:line="480" w:lineRule="auto"/>
        <w:jc w:val="center"/>
        <w:rPr>
          <w:rFonts w:ascii="Arial" w:hAnsi="Arial" w:cs="Arial"/>
          <w:b/>
          <w:bCs/>
          <w:sz w:val="24"/>
          <w:szCs w:val="24"/>
        </w:rPr>
      </w:pPr>
      <w:r w:rsidRPr="003C51D7">
        <w:rPr>
          <w:rFonts w:ascii="Arial" w:hAnsi="Arial" w:cs="Arial"/>
          <w:b/>
          <w:bCs/>
          <w:sz w:val="24"/>
          <w:szCs w:val="24"/>
        </w:rPr>
        <w:t>Conclusion…</w:t>
      </w:r>
    </w:p>
    <w:p w14:paraId="33715316" w14:textId="72284526"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When concluding the day, I was very impressed with how it was run. I decided to compare it to as if it was a session that young people were attending. I did this as then I was able to understand if myself and the other students got everything out of </w:t>
      </w:r>
      <w:r>
        <w:rPr>
          <w:rFonts w:ascii="Arial" w:hAnsi="Arial" w:cs="Arial"/>
          <w:sz w:val="24"/>
          <w:szCs w:val="24"/>
        </w:rPr>
        <w:lastRenderedPageBreak/>
        <w:t>the day in the best way possible. From this, I then related the day to the 5 pillars of youth work. The conference was inclusive as it enabled us to learn new things, it was also empowering as there were very important and well-known people including Mark Drakeford the Welsh Minister for Wales there talking about the importance of the 54 rights of the child. The conference was also educative in nature, as we all came out having learned new things, it was also expressive as the courses we took part in allowed us to voice our own opinions to certain things. Lastly, the day as also very participative in the way that we were able to pick our own courses in order to bring back relevant knowledge to the young people that we work with, along with other students on our course.</w:t>
      </w:r>
    </w:p>
    <w:p w14:paraId="1D8D511B" w14:textId="77777777" w:rsidR="00733B55" w:rsidRPr="00802EE8" w:rsidRDefault="00733B55" w:rsidP="00733B55">
      <w:pPr>
        <w:spacing w:line="480" w:lineRule="auto"/>
        <w:jc w:val="center"/>
        <w:rPr>
          <w:rFonts w:ascii="Arial" w:hAnsi="Arial" w:cs="Arial"/>
          <w:b/>
          <w:bCs/>
          <w:sz w:val="24"/>
          <w:szCs w:val="24"/>
        </w:rPr>
      </w:pPr>
      <w:r w:rsidRPr="00802EE8">
        <w:rPr>
          <w:rFonts w:ascii="Arial" w:hAnsi="Arial" w:cs="Arial"/>
          <w:b/>
          <w:bCs/>
          <w:sz w:val="24"/>
          <w:szCs w:val="24"/>
        </w:rPr>
        <w:t>Action Plan…</w:t>
      </w:r>
    </w:p>
    <w:p w14:paraId="516D31AE" w14:textId="0DF1A723" w:rsidR="00733B55" w:rsidRPr="003C51D7" w:rsidRDefault="00733B55" w:rsidP="00733B55">
      <w:pPr>
        <w:spacing w:line="480" w:lineRule="auto"/>
        <w:jc w:val="center"/>
        <w:rPr>
          <w:rFonts w:ascii="Arial" w:hAnsi="Arial" w:cs="Arial"/>
          <w:sz w:val="24"/>
          <w:szCs w:val="24"/>
        </w:rPr>
      </w:pPr>
      <w:r>
        <w:rPr>
          <w:rFonts w:ascii="Arial" w:hAnsi="Arial" w:cs="Arial"/>
          <w:sz w:val="24"/>
          <w:szCs w:val="24"/>
        </w:rPr>
        <w:t>Even though the day went well overall. There was a couple of things that I felt I would do differently if we were to attend something similar in the future. One of those would be to be quicker in suggesting that we should head back because a student does not feel well. As until lecturer B suggested that it may be a good idea go get back to campus, it did not really cross my mind that we were going to leave early. This, however, was a good thing to take from the situation. In other words, I should have had a bigger focus on making sure than student Cs needs were being looked after. I feel like this is also something that student A and B feel too. Another thing I would do differently would be to talk to other people around the conference who may be able to help me with future studies. It would also be nice to do this to listen to other people’s experiences from youth work practice. There also could have been people around who I could have passed my own knowledge on to.</w:t>
      </w:r>
    </w:p>
    <w:p w14:paraId="6517B4E1" w14:textId="0AA5A596" w:rsidR="00733B55" w:rsidRDefault="00733B55" w:rsidP="00733B55">
      <w:pPr>
        <w:spacing w:line="480" w:lineRule="auto"/>
        <w:jc w:val="center"/>
        <w:rPr>
          <w:rFonts w:ascii="Arial" w:hAnsi="Arial" w:cs="Arial"/>
          <w:sz w:val="24"/>
          <w:szCs w:val="24"/>
        </w:rPr>
      </w:pPr>
    </w:p>
    <w:p w14:paraId="5982FF51" w14:textId="77777777" w:rsidR="00733B55" w:rsidRPr="006265CA" w:rsidRDefault="00733B55" w:rsidP="00733B55">
      <w:pPr>
        <w:spacing w:line="480" w:lineRule="auto"/>
        <w:jc w:val="center"/>
        <w:rPr>
          <w:rFonts w:ascii="Arial" w:hAnsi="Arial" w:cs="Arial"/>
          <w:sz w:val="24"/>
          <w:szCs w:val="24"/>
        </w:rPr>
      </w:pPr>
      <w:r w:rsidRPr="00C66915">
        <w:rPr>
          <w:rFonts w:ascii="Arial" w:hAnsi="Arial" w:cs="Arial"/>
          <w:sz w:val="24"/>
          <w:szCs w:val="24"/>
          <w:u w:val="single"/>
        </w:rPr>
        <w:lastRenderedPageBreak/>
        <w:t>Links and references</w:t>
      </w:r>
    </w:p>
    <w:p w14:paraId="1189AFA1" w14:textId="0FCE23FE" w:rsidR="00733B55" w:rsidRPr="00C66915" w:rsidRDefault="00733B55" w:rsidP="00733B55">
      <w:pPr>
        <w:pStyle w:val="ListParagraph"/>
        <w:numPr>
          <w:ilvl w:val="0"/>
          <w:numId w:val="5"/>
        </w:numPr>
        <w:spacing w:line="480" w:lineRule="auto"/>
        <w:jc w:val="center"/>
        <w:rPr>
          <w:rFonts w:ascii="Arial" w:hAnsi="Arial" w:cs="Arial"/>
          <w:sz w:val="24"/>
          <w:szCs w:val="24"/>
          <w:u w:val="single"/>
        </w:rPr>
      </w:pPr>
      <w:r>
        <w:rPr>
          <w:rFonts w:ascii="Arial" w:hAnsi="Arial" w:cs="Arial"/>
          <w:sz w:val="24"/>
          <w:szCs w:val="24"/>
        </w:rPr>
        <w:t xml:space="preserve">CWVYS (2018) </w:t>
      </w:r>
      <w:r>
        <w:rPr>
          <w:rFonts w:ascii="Arial" w:hAnsi="Arial" w:cs="Arial"/>
          <w:i/>
          <w:iCs/>
          <w:sz w:val="24"/>
          <w:szCs w:val="24"/>
        </w:rPr>
        <w:t xml:space="preserve">Youth Work in Wales: Principles and Purposes. </w:t>
      </w:r>
      <w:r>
        <w:rPr>
          <w:rFonts w:ascii="Arial" w:hAnsi="Arial" w:cs="Arial"/>
          <w:sz w:val="24"/>
          <w:szCs w:val="24"/>
        </w:rPr>
        <w:t xml:space="preserve">Available at: </w:t>
      </w:r>
      <w:hyperlink r:id="rId17" w:history="1">
        <w:r w:rsidRPr="00032889">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27</w:t>
      </w:r>
      <w:r w:rsidRPr="00D62090">
        <w:rPr>
          <w:rFonts w:ascii="Arial" w:hAnsi="Arial" w:cs="Arial"/>
          <w:sz w:val="24"/>
          <w:szCs w:val="24"/>
          <w:vertAlign w:val="superscript"/>
        </w:rPr>
        <w:t>th</w:t>
      </w:r>
      <w:r>
        <w:rPr>
          <w:rFonts w:ascii="Arial" w:hAnsi="Arial" w:cs="Arial"/>
          <w:sz w:val="24"/>
          <w:szCs w:val="24"/>
        </w:rPr>
        <w:t xml:space="preserve"> January 2020).</w:t>
      </w:r>
    </w:p>
    <w:p w14:paraId="6A2367DC" w14:textId="72477919" w:rsidR="00733B55" w:rsidRPr="00691B46" w:rsidRDefault="00733B55" w:rsidP="00733B55">
      <w:pPr>
        <w:pStyle w:val="ListParagraph"/>
        <w:numPr>
          <w:ilvl w:val="0"/>
          <w:numId w:val="5"/>
        </w:numPr>
        <w:spacing w:line="480" w:lineRule="auto"/>
        <w:jc w:val="center"/>
        <w:rPr>
          <w:rFonts w:ascii="Arial" w:hAnsi="Arial" w:cs="Arial"/>
          <w:sz w:val="24"/>
          <w:szCs w:val="24"/>
          <w:u w:val="single"/>
        </w:rPr>
      </w:pPr>
      <w:r>
        <w:rPr>
          <w:rFonts w:ascii="Arial" w:hAnsi="Arial" w:cs="Arial"/>
          <w:sz w:val="24"/>
          <w:szCs w:val="24"/>
        </w:rPr>
        <w:t xml:space="preserve">UNICEF United Kingdom (2019) </w:t>
      </w:r>
      <w:r>
        <w:rPr>
          <w:rFonts w:ascii="Arial" w:hAnsi="Arial" w:cs="Arial"/>
          <w:i/>
          <w:iCs/>
          <w:sz w:val="24"/>
          <w:szCs w:val="24"/>
        </w:rPr>
        <w:t>How to protect children’s rights.</w:t>
      </w:r>
      <w:r>
        <w:rPr>
          <w:rFonts w:ascii="Arial" w:hAnsi="Arial" w:cs="Arial"/>
          <w:sz w:val="24"/>
          <w:szCs w:val="24"/>
        </w:rPr>
        <w:t xml:space="preserve"> Available at: </w:t>
      </w:r>
      <w:hyperlink r:id="rId18" w:history="1">
        <w:r w:rsidRPr="00032889">
          <w:rPr>
            <w:rStyle w:val="Hyperlink"/>
            <w:rFonts w:ascii="Arial" w:hAnsi="Arial" w:cs="Arial"/>
            <w:sz w:val="24"/>
            <w:szCs w:val="24"/>
          </w:rPr>
          <w:t>https://www.unicef.org.uk/what-we-do/un-convention-child-rights/</w:t>
        </w:r>
      </w:hyperlink>
      <w:r>
        <w:rPr>
          <w:rFonts w:ascii="Arial" w:hAnsi="Arial" w:cs="Arial"/>
          <w:sz w:val="24"/>
          <w:szCs w:val="24"/>
        </w:rPr>
        <w:t xml:space="preserve"> (Accessed: 27</w:t>
      </w:r>
      <w:r w:rsidRPr="00691B46">
        <w:rPr>
          <w:rFonts w:ascii="Arial" w:hAnsi="Arial" w:cs="Arial"/>
          <w:sz w:val="24"/>
          <w:szCs w:val="24"/>
          <w:vertAlign w:val="superscript"/>
        </w:rPr>
        <w:t>th</w:t>
      </w:r>
      <w:r>
        <w:rPr>
          <w:rFonts w:ascii="Arial" w:hAnsi="Arial" w:cs="Arial"/>
          <w:sz w:val="24"/>
          <w:szCs w:val="24"/>
        </w:rPr>
        <w:t xml:space="preserve"> January 2020).</w:t>
      </w:r>
    </w:p>
    <w:p w14:paraId="6DB16F21" w14:textId="354B4FA8" w:rsidR="00733B55" w:rsidRDefault="00733B55" w:rsidP="00733B55">
      <w:pPr>
        <w:spacing w:line="480" w:lineRule="auto"/>
        <w:jc w:val="center"/>
      </w:pPr>
    </w:p>
    <w:p w14:paraId="253BAD0F" w14:textId="7D6AE7CB" w:rsidR="00733B55" w:rsidRDefault="00733B55" w:rsidP="00733B55">
      <w:pPr>
        <w:spacing w:line="480" w:lineRule="auto"/>
        <w:jc w:val="center"/>
      </w:pPr>
    </w:p>
    <w:p w14:paraId="094B64AA" w14:textId="2C61826F" w:rsidR="00733B55" w:rsidRDefault="00733B55" w:rsidP="00733B55">
      <w:pPr>
        <w:spacing w:line="480" w:lineRule="auto"/>
        <w:jc w:val="center"/>
      </w:pPr>
    </w:p>
    <w:p w14:paraId="33D5AA67" w14:textId="26F6EF3C" w:rsidR="00733B55" w:rsidRDefault="00733B55" w:rsidP="00733B55">
      <w:pPr>
        <w:spacing w:line="480" w:lineRule="auto"/>
        <w:jc w:val="center"/>
      </w:pPr>
    </w:p>
    <w:p w14:paraId="6A44A504" w14:textId="667B6A96" w:rsidR="00733B55" w:rsidRDefault="00733B55" w:rsidP="00733B55">
      <w:pPr>
        <w:spacing w:line="480" w:lineRule="auto"/>
        <w:jc w:val="center"/>
      </w:pPr>
    </w:p>
    <w:p w14:paraId="27B4D80E" w14:textId="5FD16993" w:rsidR="00733B55" w:rsidRDefault="00733B55" w:rsidP="00733B55">
      <w:pPr>
        <w:spacing w:line="480" w:lineRule="auto"/>
        <w:jc w:val="center"/>
      </w:pPr>
    </w:p>
    <w:p w14:paraId="7FCC1A18" w14:textId="541207EC" w:rsidR="00733B55" w:rsidRDefault="00733B55" w:rsidP="00733B55">
      <w:pPr>
        <w:spacing w:line="480" w:lineRule="auto"/>
        <w:jc w:val="center"/>
      </w:pPr>
    </w:p>
    <w:p w14:paraId="52C6D6A7" w14:textId="3125B06B" w:rsidR="00733B55" w:rsidRDefault="00733B55" w:rsidP="00733B55">
      <w:pPr>
        <w:spacing w:line="480" w:lineRule="auto"/>
        <w:jc w:val="center"/>
      </w:pPr>
    </w:p>
    <w:p w14:paraId="0DEDB3FE" w14:textId="731ED6CF" w:rsidR="00733B55" w:rsidRDefault="00733B55" w:rsidP="00733B55">
      <w:pPr>
        <w:spacing w:line="480" w:lineRule="auto"/>
        <w:jc w:val="center"/>
      </w:pPr>
    </w:p>
    <w:p w14:paraId="0123C49B" w14:textId="543A1618" w:rsidR="00733B55" w:rsidRDefault="00733B55" w:rsidP="00733B55">
      <w:pPr>
        <w:spacing w:line="480" w:lineRule="auto"/>
        <w:jc w:val="center"/>
      </w:pPr>
    </w:p>
    <w:p w14:paraId="536E81DE" w14:textId="5178FD36" w:rsidR="00733B55" w:rsidRDefault="00733B55" w:rsidP="00733B55">
      <w:pPr>
        <w:spacing w:line="480" w:lineRule="auto"/>
        <w:jc w:val="center"/>
      </w:pPr>
    </w:p>
    <w:p w14:paraId="2996D91C" w14:textId="1B13CE82" w:rsidR="00733B55" w:rsidRDefault="00733B55" w:rsidP="00733B55">
      <w:pPr>
        <w:spacing w:line="480" w:lineRule="auto"/>
        <w:jc w:val="center"/>
      </w:pPr>
    </w:p>
    <w:p w14:paraId="61E601B4" w14:textId="4FDC443C" w:rsidR="00733B55" w:rsidRDefault="00733B55" w:rsidP="00733B55">
      <w:pPr>
        <w:spacing w:line="480" w:lineRule="auto"/>
        <w:jc w:val="center"/>
      </w:pPr>
    </w:p>
    <w:p w14:paraId="606B7FDC" w14:textId="77777777" w:rsidR="006B4DE1" w:rsidRDefault="006B4DE1" w:rsidP="00FB591C">
      <w:pPr>
        <w:spacing w:line="480" w:lineRule="auto"/>
        <w:jc w:val="center"/>
      </w:pPr>
    </w:p>
    <w:p w14:paraId="579CFEB7" w14:textId="075B9B8F" w:rsidR="00733B55" w:rsidRDefault="00733B55" w:rsidP="00FB591C">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Sixth Reflective Account with Young People</w:t>
      </w:r>
    </w:p>
    <w:p w14:paraId="3CE49B28" w14:textId="77777777" w:rsidR="00733B55" w:rsidRDefault="00733B55" w:rsidP="00733B55">
      <w:pPr>
        <w:spacing w:line="480" w:lineRule="auto"/>
        <w:jc w:val="center"/>
        <w:rPr>
          <w:rFonts w:ascii="Arial" w:hAnsi="Arial" w:cs="Arial"/>
          <w:b/>
          <w:bCs/>
          <w:sz w:val="24"/>
          <w:szCs w:val="24"/>
          <w:u w:val="single"/>
        </w:rPr>
      </w:pPr>
    </w:p>
    <w:p w14:paraId="29211DDB"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Using Gibbs Model of Reflection 1988</w:t>
      </w:r>
    </w:p>
    <w:p w14:paraId="7683299B"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Morning trip to Hanger 5</w:t>
      </w:r>
    </w:p>
    <w:p w14:paraId="20E0115A"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Date- 19</w:t>
      </w:r>
      <w:r w:rsidRPr="00E2702B">
        <w:rPr>
          <w:rFonts w:ascii="Arial" w:hAnsi="Arial" w:cs="Arial"/>
          <w:sz w:val="24"/>
          <w:szCs w:val="24"/>
          <w:u w:val="single"/>
          <w:vertAlign w:val="superscript"/>
        </w:rPr>
        <w:t>th</w:t>
      </w:r>
      <w:r>
        <w:rPr>
          <w:rFonts w:ascii="Arial" w:hAnsi="Arial" w:cs="Arial"/>
          <w:sz w:val="24"/>
          <w:szCs w:val="24"/>
          <w:u w:val="single"/>
        </w:rPr>
        <w:t xml:space="preserve"> December 2019</w:t>
      </w:r>
    </w:p>
    <w:p w14:paraId="4F066EDB" w14:textId="77777777" w:rsidR="00733B55" w:rsidRDefault="00733B55" w:rsidP="00733B55">
      <w:pPr>
        <w:spacing w:line="480" w:lineRule="auto"/>
        <w:jc w:val="center"/>
        <w:rPr>
          <w:rFonts w:ascii="Arial" w:hAnsi="Arial" w:cs="Arial"/>
          <w:sz w:val="24"/>
          <w:szCs w:val="24"/>
          <w:u w:val="single"/>
        </w:rPr>
      </w:pPr>
    </w:p>
    <w:p w14:paraId="44D79423"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Description…</w:t>
      </w:r>
    </w:p>
    <w:p w14:paraId="1D5ACE9F" w14:textId="3AFDAC45" w:rsidR="00733B55" w:rsidRDefault="00733B55" w:rsidP="00733B55">
      <w:pPr>
        <w:spacing w:line="480" w:lineRule="auto"/>
        <w:jc w:val="center"/>
        <w:rPr>
          <w:rFonts w:ascii="Arial" w:hAnsi="Arial" w:cs="Arial"/>
          <w:sz w:val="24"/>
          <w:szCs w:val="24"/>
        </w:rPr>
      </w:pPr>
      <w:r>
        <w:rPr>
          <w:rFonts w:ascii="Arial" w:hAnsi="Arial" w:cs="Arial"/>
          <w:sz w:val="24"/>
          <w:szCs w:val="24"/>
        </w:rPr>
        <w:t>This reflective account will talk about when as a full class we attended Hanger 5 for the morning as a reward/Christmas trip. Hanger 5 is an indoor trampoline around 10 or so miles away from the school. The class always has access to their own class minibus. This makes it easy for us to decode to go on little trips like this. It was this bus that we used to get the whole class plus 5 staff members to the trampoline park. We only attended Hanger 5 in the morning, then headed back to school for the afternoon. On the way back to school we stopped for lunch at a fast food restaurant. It was nice to see a full class on that day as this is not something which happens very often. With the average class numbers being around 12 each day. On this day we were up to 20 children which is our full class.</w:t>
      </w:r>
    </w:p>
    <w:p w14:paraId="3FB55D50" w14:textId="77777777" w:rsidR="00733B55" w:rsidRPr="00E2702B" w:rsidRDefault="00733B55" w:rsidP="00733B55">
      <w:pPr>
        <w:spacing w:line="480" w:lineRule="auto"/>
        <w:jc w:val="center"/>
        <w:rPr>
          <w:rFonts w:ascii="Arial" w:hAnsi="Arial" w:cs="Arial"/>
          <w:b/>
          <w:bCs/>
          <w:sz w:val="24"/>
          <w:szCs w:val="24"/>
        </w:rPr>
      </w:pPr>
      <w:r w:rsidRPr="00E2702B">
        <w:rPr>
          <w:rFonts w:ascii="Arial" w:hAnsi="Arial" w:cs="Arial"/>
          <w:b/>
          <w:bCs/>
          <w:sz w:val="24"/>
          <w:szCs w:val="24"/>
        </w:rPr>
        <w:t>Feelings…</w:t>
      </w:r>
    </w:p>
    <w:p w14:paraId="2BC99EB4" w14:textId="488B28DA" w:rsidR="00733B55" w:rsidRDefault="00733B55" w:rsidP="00733B55">
      <w:pPr>
        <w:spacing w:line="480" w:lineRule="auto"/>
        <w:jc w:val="center"/>
        <w:rPr>
          <w:rFonts w:ascii="Arial" w:hAnsi="Arial" w:cs="Arial"/>
          <w:sz w:val="24"/>
          <w:szCs w:val="24"/>
        </w:rPr>
      </w:pPr>
      <w:r>
        <w:rPr>
          <w:rFonts w:ascii="Arial" w:hAnsi="Arial" w:cs="Arial"/>
          <w:sz w:val="24"/>
          <w:szCs w:val="24"/>
        </w:rPr>
        <w:t>Along with all the young people. We were all really looking forward to our morning out at Hanger 5. It</w:t>
      </w:r>
      <w:r w:rsidR="00FB591C">
        <w:rPr>
          <w:rFonts w:ascii="Arial" w:hAnsi="Arial" w:cs="Arial"/>
          <w:sz w:val="24"/>
          <w:szCs w:val="24"/>
        </w:rPr>
        <w:t xml:space="preserve"> i</w:t>
      </w:r>
      <w:r>
        <w:rPr>
          <w:rFonts w:ascii="Arial" w:hAnsi="Arial" w:cs="Arial"/>
          <w:sz w:val="24"/>
          <w:szCs w:val="24"/>
        </w:rPr>
        <w:t>s always nice to get the young people out of the classroom environment. Having said that, it</w:t>
      </w:r>
      <w:r w:rsidR="00FB591C">
        <w:rPr>
          <w:rFonts w:ascii="Arial" w:hAnsi="Arial" w:cs="Arial"/>
          <w:sz w:val="24"/>
          <w:szCs w:val="24"/>
        </w:rPr>
        <w:t xml:space="preserve"> i</w:t>
      </w:r>
      <w:r>
        <w:rPr>
          <w:rFonts w:ascii="Arial" w:hAnsi="Arial" w:cs="Arial"/>
          <w:sz w:val="24"/>
          <w:szCs w:val="24"/>
        </w:rPr>
        <w:t xml:space="preserve">s when taking young people out, you always need to have the caution thought in the back of your head in case of anything going </w:t>
      </w:r>
      <w:r>
        <w:rPr>
          <w:rFonts w:ascii="Arial" w:hAnsi="Arial" w:cs="Arial"/>
          <w:sz w:val="24"/>
          <w:szCs w:val="24"/>
        </w:rPr>
        <w:lastRenderedPageBreak/>
        <w:t>wrong. This could be the young people misbehaving; however, it could also be in case the young people hurt themselves.  For these reasons, its essential that risk assessment is done. The head teacher of the project took on this responsibility on this occasion. On the way to Hanger 5 a few of the young people started getting a little bit over excited. They began to get loud and had to be told a couple of times, by more than one staff member to keep the noise down a bit. However, when we got to the trampoline park all the young people calmed down and were all on brilliant behaviour. We had booked out the trampolines for just over an hour. This meant that at this time the park was not open to public. I believe that this made the young people look forward to this trip more. Overall, I was happy with the young people’s behaviour on this day. Both at the trampoline park and when we were having lunch.</w:t>
      </w:r>
    </w:p>
    <w:p w14:paraId="70DA34A8" w14:textId="77777777" w:rsidR="00733B55" w:rsidRDefault="00733B55" w:rsidP="00733B55">
      <w:pPr>
        <w:spacing w:line="480" w:lineRule="auto"/>
        <w:jc w:val="center"/>
        <w:rPr>
          <w:rFonts w:ascii="Arial" w:hAnsi="Arial" w:cs="Arial"/>
          <w:b/>
          <w:bCs/>
          <w:sz w:val="24"/>
          <w:szCs w:val="24"/>
        </w:rPr>
      </w:pPr>
      <w:r w:rsidRPr="0005564E">
        <w:rPr>
          <w:rFonts w:ascii="Arial" w:hAnsi="Arial" w:cs="Arial"/>
          <w:b/>
          <w:bCs/>
          <w:sz w:val="24"/>
          <w:szCs w:val="24"/>
        </w:rPr>
        <w:t>Evaluation…</w:t>
      </w:r>
    </w:p>
    <w:p w14:paraId="7E2305FE" w14:textId="77777777"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The biggest positive point from the trip was the young people’s behaviour. Another good that came from the trip was that all the 5 staff members who attended joined in with the young people at the trampoline park. Doing this with the young people is brilliant for building trust. Active participation within youth work is also very important. According to Youth Work Essentials active participation is one of the involvement stages when working with young people. It states that be doing this young people are also gaining confidence and feel included and listened to. It also allows young people to express their views and engage actively with decisions making. It was also good to see all the young people getting along and not leaving anyone out. One of the main things I have learned when working with this group of young people it is that there is very little confrontation amongst the group. There also are not smaller groups who do not get on with other groups etc. They all get along with everyone the </w:t>
      </w:r>
      <w:r>
        <w:rPr>
          <w:rFonts w:ascii="Arial" w:hAnsi="Arial" w:cs="Arial"/>
          <w:sz w:val="24"/>
          <w:szCs w:val="24"/>
        </w:rPr>
        <w:lastRenderedPageBreak/>
        <w:t>same. However, there was a couple of bad things about this experience, one was that we ran late to our session at the trampoline park, making the time the young people had less than what it should have been, this did make some of the young people quite disappointed. The second thing which did not go quite so well was us getting back to school on time to start afternoon lessons, however this was easily resolved by catching up on work the next day.</w:t>
      </w:r>
    </w:p>
    <w:p w14:paraId="20A9CFF2" w14:textId="77777777" w:rsidR="00733B55" w:rsidRDefault="00733B55" w:rsidP="00733B55">
      <w:pPr>
        <w:spacing w:line="480" w:lineRule="auto"/>
        <w:jc w:val="center"/>
        <w:rPr>
          <w:rFonts w:ascii="Arial" w:hAnsi="Arial" w:cs="Arial"/>
          <w:b/>
          <w:bCs/>
          <w:sz w:val="24"/>
          <w:szCs w:val="24"/>
        </w:rPr>
      </w:pPr>
      <w:r w:rsidRPr="0017322E">
        <w:rPr>
          <w:rFonts w:ascii="Arial" w:hAnsi="Arial" w:cs="Arial"/>
          <w:b/>
          <w:bCs/>
          <w:sz w:val="24"/>
          <w:szCs w:val="24"/>
        </w:rPr>
        <w:t>Analysis…</w:t>
      </w:r>
    </w:p>
    <w:p w14:paraId="2D9B3555" w14:textId="17016F0F" w:rsidR="00733B55" w:rsidRDefault="00733B55" w:rsidP="00733B55">
      <w:pPr>
        <w:spacing w:line="480" w:lineRule="auto"/>
        <w:jc w:val="center"/>
        <w:rPr>
          <w:rFonts w:ascii="Arial" w:hAnsi="Arial" w:cs="Arial"/>
          <w:sz w:val="24"/>
          <w:szCs w:val="24"/>
        </w:rPr>
      </w:pPr>
      <w:r>
        <w:rPr>
          <w:rFonts w:ascii="Arial" w:hAnsi="Arial" w:cs="Arial"/>
          <w:sz w:val="24"/>
          <w:szCs w:val="24"/>
        </w:rPr>
        <w:t>As briefly mentioned before, the main sense I made from this trip with the young people was that all the young people bound as one big group. This is interesting and different to see within a group of young people. It is interesting to relate this to Tuckman’s Group Work Theory (1965). As there is a stage within this theory known as the storming stage. This is where there become challenges within a group of people, power can struggle, and people begin to argue. Although this stage does happen on occasions with the group of young people I work with, it does not happen much. Which is unlike any other group of young people I have worked with in the past.</w:t>
      </w:r>
    </w:p>
    <w:p w14:paraId="3659BD1F" w14:textId="77777777" w:rsidR="00733B55" w:rsidRDefault="00733B55" w:rsidP="00733B55">
      <w:pPr>
        <w:spacing w:line="480" w:lineRule="auto"/>
        <w:jc w:val="center"/>
        <w:rPr>
          <w:rFonts w:ascii="Arial" w:hAnsi="Arial" w:cs="Arial"/>
          <w:b/>
          <w:bCs/>
          <w:sz w:val="24"/>
          <w:szCs w:val="24"/>
        </w:rPr>
      </w:pPr>
      <w:r w:rsidRPr="004B3701">
        <w:rPr>
          <w:rFonts w:ascii="Arial" w:hAnsi="Arial" w:cs="Arial"/>
          <w:b/>
          <w:bCs/>
          <w:sz w:val="24"/>
          <w:szCs w:val="24"/>
        </w:rPr>
        <w:t>Conclusion…</w:t>
      </w:r>
    </w:p>
    <w:p w14:paraId="2BB90D6E" w14:textId="2D0E5B81" w:rsidR="00733B55" w:rsidRDefault="00733B55" w:rsidP="00733B55">
      <w:pPr>
        <w:spacing w:line="480" w:lineRule="auto"/>
        <w:jc w:val="center"/>
        <w:rPr>
          <w:rFonts w:ascii="Arial" w:hAnsi="Arial" w:cs="Arial"/>
          <w:sz w:val="24"/>
          <w:szCs w:val="24"/>
        </w:rPr>
      </w:pPr>
      <w:r>
        <w:rPr>
          <w:rFonts w:ascii="Arial" w:hAnsi="Arial" w:cs="Arial"/>
          <w:sz w:val="24"/>
          <w:szCs w:val="24"/>
        </w:rPr>
        <w:t>As this was quite a successful trip. There is not much I feel I could have done. Having said that, I could have done more to make sure that we were not late to the session. As we were late because rushing around in the school before going. We were making sure that things were packed up before going, this took longer than what we initially thought as the young people were decorating Christmas cards and decorations before we left. However, once the staff and pupils helped to sort this out, it was quickly done, and we were able to get ready to go to the trampoline park.</w:t>
      </w:r>
    </w:p>
    <w:p w14:paraId="7544ED27" w14:textId="77777777" w:rsidR="00733B55" w:rsidRDefault="00733B55" w:rsidP="00733B55">
      <w:pPr>
        <w:spacing w:line="480" w:lineRule="auto"/>
        <w:jc w:val="center"/>
        <w:rPr>
          <w:rFonts w:ascii="Arial" w:hAnsi="Arial" w:cs="Arial"/>
          <w:b/>
          <w:bCs/>
          <w:sz w:val="24"/>
          <w:szCs w:val="24"/>
        </w:rPr>
      </w:pPr>
      <w:r w:rsidRPr="008445B9">
        <w:rPr>
          <w:rFonts w:ascii="Arial" w:hAnsi="Arial" w:cs="Arial"/>
          <w:b/>
          <w:bCs/>
          <w:sz w:val="24"/>
          <w:szCs w:val="24"/>
        </w:rPr>
        <w:lastRenderedPageBreak/>
        <w:t>Action plan…</w:t>
      </w:r>
    </w:p>
    <w:p w14:paraId="704AFA36" w14:textId="5246FBA0" w:rsidR="00733B55" w:rsidRPr="004C35A2" w:rsidRDefault="00733B55" w:rsidP="00733B55">
      <w:pPr>
        <w:spacing w:line="480" w:lineRule="auto"/>
        <w:jc w:val="center"/>
        <w:rPr>
          <w:rFonts w:ascii="Arial" w:hAnsi="Arial" w:cs="Arial"/>
          <w:sz w:val="24"/>
          <w:szCs w:val="24"/>
        </w:rPr>
      </w:pPr>
      <w:r>
        <w:rPr>
          <w:rFonts w:ascii="Arial" w:hAnsi="Arial" w:cs="Arial"/>
          <w:sz w:val="24"/>
          <w:szCs w:val="24"/>
        </w:rPr>
        <w:t>The main thing I would do differently if were to go on another trip again would be to make sure everyone was more organised to leave school on time. Although on this occasion it did not really matter than we were running slightly late. There could be other times were we are taking the young people somewhere important, for example we could be taking them up to the comprehensive school to do GCSE work, so for trips like this it would be essential that we were leaving on time. Having said that, it is always hard to have a time plan when it comes working with a group of young people, as you never know what challenges you are going to be faced with along the way. As a trainee youth worker this is always something that is going to have to be considered whenever planning outing etc with young people. Nothing will ever run as smoothly as you require it too. With a lot of youth workers saying you could have the best session plan or plan of action written ready. However</w:t>
      </w:r>
      <w:r w:rsidR="00031607">
        <w:rPr>
          <w:rFonts w:ascii="Arial" w:hAnsi="Arial" w:cs="Arial"/>
          <w:sz w:val="24"/>
          <w:szCs w:val="24"/>
        </w:rPr>
        <w:t xml:space="preserve"> nothing</w:t>
      </w:r>
      <w:r>
        <w:rPr>
          <w:rFonts w:ascii="Arial" w:hAnsi="Arial" w:cs="Arial"/>
          <w:sz w:val="24"/>
          <w:szCs w:val="24"/>
        </w:rPr>
        <w:t xml:space="preserve"> goes to plan.</w:t>
      </w:r>
    </w:p>
    <w:p w14:paraId="076DCC00" w14:textId="77777777" w:rsidR="00733B55" w:rsidRPr="008445B9" w:rsidRDefault="00733B55" w:rsidP="00733B55">
      <w:pPr>
        <w:spacing w:line="480" w:lineRule="auto"/>
        <w:jc w:val="center"/>
        <w:rPr>
          <w:rFonts w:ascii="Arial" w:hAnsi="Arial" w:cs="Arial"/>
          <w:sz w:val="24"/>
          <w:szCs w:val="24"/>
        </w:rPr>
      </w:pPr>
    </w:p>
    <w:p w14:paraId="1A37E283" w14:textId="77777777" w:rsidR="00733B55" w:rsidRDefault="00733B55" w:rsidP="00733B55">
      <w:pPr>
        <w:spacing w:line="480" w:lineRule="auto"/>
        <w:jc w:val="center"/>
        <w:rPr>
          <w:rFonts w:ascii="Arial" w:hAnsi="Arial" w:cs="Arial"/>
          <w:sz w:val="24"/>
          <w:szCs w:val="24"/>
          <w:u w:val="single"/>
        </w:rPr>
      </w:pPr>
      <w:r w:rsidRPr="00057989">
        <w:rPr>
          <w:rFonts w:ascii="Arial" w:hAnsi="Arial" w:cs="Arial"/>
          <w:sz w:val="24"/>
          <w:szCs w:val="24"/>
          <w:u w:val="single"/>
        </w:rPr>
        <w:t>References and links</w:t>
      </w:r>
    </w:p>
    <w:p w14:paraId="6CF96C24" w14:textId="1D63D8D1" w:rsidR="00733B55" w:rsidRPr="00057989" w:rsidRDefault="00733B55" w:rsidP="00733B55">
      <w:pPr>
        <w:pStyle w:val="ListParagraph"/>
        <w:numPr>
          <w:ilvl w:val="0"/>
          <w:numId w:val="6"/>
        </w:numPr>
        <w:spacing w:line="480" w:lineRule="auto"/>
        <w:jc w:val="center"/>
        <w:rPr>
          <w:rFonts w:ascii="Arial" w:hAnsi="Arial" w:cs="Arial"/>
          <w:sz w:val="24"/>
          <w:szCs w:val="24"/>
          <w:u w:val="single"/>
        </w:rPr>
      </w:pPr>
      <w:r>
        <w:rPr>
          <w:rFonts w:ascii="Arial" w:hAnsi="Arial" w:cs="Arial"/>
          <w:sz w:val="24"/>
          <w:szCs w:val="24"/>
        </w:rPr>
        <w:t xml:space="preserve">Businessballs (2019) </w:t>
      </w:r>
      <w:r>
        <w:rPr>
          <w:rFonts w:ascii="Arial" w:hAnsi="Arial" w:cs="Arial"/>
          <w:i/>
          <w:iCs/>
          <w:sz w:val="24"/>
          <w:szCs w:val="24"/>
        </w:rPr>
        <w:t xml:space="preserve">Tuckman’s: Forming, Storming, Norming and Performing model. </w:t>
      </w:r>
      <w:r>
        <w:rPr>
          <w:rFonts w:ascii="Arial" w:hAnsi="Arial" w:cs="Arial"/>
          <w:sz w:val="24"/>
          <w:szCs w:val="24"/>
        </w:rPr>
        <w:t xml:space="preserve">Available at: </w:t>
      </w:r>
      <w:hyperlink r:id="rId19" w:history="1">
        <w:r w:rsidRPr="004D1BB8">
          <w:rPr>
            <w:rStyle w:val="Hyperlink"/>
            <w:rFonts w:ascii="Arial" w:hAnsi="Arial" w:cs="Arial"/>
            <w:sz w:val="24"/>
            <w:szCs w:val="24"/>
          </w:rPr>
          <w:t>https://www.businessballs.com/team-management/tuckman-forming-storming-norming-performing-model/</w:t>
        </w:r>
      </w:hyperlink>
      <w:r>
        <w:rPr>
          <w:rFonts w:ascii="Arial" w:hAnsi="Arial" w:cs="Arial"/>
          <w:sz w:val="24"/>
          <w:szCs w:val="24"/>
        </w:rPr>
        <w:t xml:space="preserve"> (Accessed: 20</w:t>
      </w:r>
      <w:r w:rsidRPr="00867CB3">
        <w:rPr>
          <w:rFonts w:ascii="Arial" w:hAnsi="Arial" w:cs="Arial"/>
          <w:sz w:val="24"/>
          <w:szCs w:val="24"/>
          <w:vertAlign w:val="superscript"/>
        </w:rPr>
        <w:t>th</w:t>
      </w:r>
      <w:r>
        <w:rPr>
          <w:rFonts w:ascii="Arial" w:hAnsi="Arial" w:cs="Arial"/>
          <w:sz w:val="24"/>
          <w:szCs w:val="24"/>
        </w:rPr>
        <w:t xml:space="preserve"> January 2020).</w:t>
      </w:r>
    </w:p>
    <w:p w14:paraId="123DB318" w14:textId="77777777" w:rsidR="00FB591C" w:rsidRPr="00FB591C" w:rsidRDefault="00733B55" w:rsidP="00FB591C">
      <w:pPr>
        <w:pStyle w:val="ListParagraph"/>
        <w:numPr>
          <w:ilvl w:val="0"/>
          <w:numId w:val="6"/>
        </w:numPr>
        <w:spacing w:line="480" w:lineRule="auto"/>
        <w:jc w:val="center"/>
        <w:rPr>
          <w:rFonts w:ascii="Arial" w:hAnsi="Arial" w:cs="Arial"/>
          <w:sz w:val="24"/>
          <w:szCs w:val="24"/>
          <w:u w:val="single"/>
        </w:rPr>
      </w:pPr>
      <w:r>
        <w:rPr>
          <w:rFonts w:ascii="Arial" w:hAnsi="Arial" w:cs="Arial"/>
          <w:sz w:val="24"/>
          <w:szCs w:val="24"/>
        </w:rPr>
        <w:t xml:space="preserve">Youth Work Essentials (2020) </w:t>
      </w:r>
      <w:r>
        <w:rPr>
          <w:rFonts w:ascii="Arial" w:hAnsi="Arial" w:cs="Arial"/>
          <w:i/>
          <w:iCs/>
          <w:sz w:val="24"/>
          <w:szCs w:val="24"/>
        </w:rPr>
        <w:t>Developing Young Peoples Participation.</w:t>
      </w:r>
      <w:r>
        <w:rPr>
          <w:rFonts w:ascii="Arial" w:hAnsi="Arial" w:cs="Arial"/>
          <w:sz w:val="24"/>
          <w:szCs w:val="24"/>
        </w:rPr>
        <w:t xml:space="preserve"> Available at: </w:t>
      </w:r>
      <w:hyperlink r:id="rId20" w:history="1">
        <w:r w:rsidRPr="00D11DFD">
          <w:rPr>
            <w:rStyle w:val="Hyperlink"/>
            <w:rFonts w:ascii="Arial" w:hAnsi="Arial" w:cs="Arial"/>
            <w:sz w:val="24"/>
            <w:szCs w:val="24"/>
          </w:rPr>
          <w:t>http://www.youthworkessentials.org/volunteer-induction/involving-young-people-in-the-youth-group/developing-young-peoples-participation.aspx</w:t>
        </w:r>
      </w:hyperlink>
      <w:r>
        <w:rPr>
          <w:rFonts w:ascii="Arial" w:hAnsi="Arial" w:cs="Arial"/>
          <w:sz w:val="24"/>
          <w:szCs w:val="24"/>
        </w:rPr>
        <w:t xml:space="preserve"> (Accessed: 28</w:t>
      </w:r>
      <w:r w:rsidRPr="00057989">
        <w:rPr>
          <w:rFonts w:ascii="Arial" w:hAnsi="Arial" w:cs="Arial"/>
          <w:sz w:val="24"/>
          <w:szCs w:val="24"/>
          <w:vertAlign w:val="superscript"/>
        </w:rPr>
        <w:t>th</w:t>
      </w:r>
      <w:r>
        <w:rPr>
          <w:rFonts w:ascii="Arial" w:hAnsi="Arial" w:cs="Arial"/>
          <w:sz w:val="24"/>
          <w:szCs w:val="24"/>
        </w:rPr>
        <w:t xml:space="preserve"> January 2020).</w:t>
      </w:r>
    </w:p>
    <w:p w14:paraId="0B3C8211" w14:textId="7AEDDCD4" w:rsidR="00733B55" w:rsidRPr="006B4DE1" w:rsidRDefault="00733B55" w:rsidP="006B4DE1">
      <w:pPr>
        <w:spacing w:line="480" w:lineRule="auto"/>
        <w:jc w:val="center"/>
        <w:rPr>
          <w:rFonts w:ascii="Arial" w:hAnsi="Arial" w:cs="Arial"/>
          <w:sz w:val="24"/>
          <w:szCs w:val="24"/>
          <w:u w:val="single"/>
        </w:rPr>
      </w:pPr>
      <w:r w:rsidRPr="006B4DE1">
        <w:rPr>
          <w:rFonts w:ascii="Arial" w:hAnsi="Arial" w:cs="Arial"/>
          <w:b/>
          <w:bCs/>
          <w:sz w:val="24"/>
          <w:szCs w:val="24"/>
          <w:u w:val="single"/>
        </w:rPr>
        <w:lastRenderedPageBreak/>
        <w:t>Seventh Reflective Account with Young People</w:t>
      </w:r>
    </w:p>
    <w:p w14:paraId="2B568591" w14:textId="77777777" w:rsidR="00733B55" w:rsidRDefault="00733B55" w:rsidP="00733B55">
      <w:pPr>
        <w:spacing w:line="480" w:lineRule="auto"/>
        <w:jc w:val="center"/>
        <w:rPr>
          <w:rFonts w:ascii="Arial" w:hAnsi="Arial" w:cs="Arial"/>
          <w:b/>
          <w:bCs/>
          <w:sz w:val="24"/>
          <w:szCs w:val="24"/>
          <w:u w:val="single"/>
        </w:rPr>
      </w:pPr>
    </w:p>
    <w:p w14:paraId="314ED8C7"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Using Gibbs Model of Reflection 1988</w:t>
      </w:r>
    </w:p>
    <w:p w14:paraId="38DF209C"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Reading with two of the young people</w:t>
      </w:r>
    </w:p>
    <w:p w14:paraId="62F2E41A"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Date- 22</w:t>
      </w:r>
      <w:r w:rsidRPr="00C73111">
        <w:rPr>
          <w:rFonts w:ascii="Arial" w:hAnsi="Arial" w:cs="Arial"/>
          <w:sz w:val="24"/>
          <w:szCs w:val="24"/>
          <w:u w:val="single"/>
          <w:vertAlign w:val="superscript"/>
        </w:rPr>
        <w:t>nd</w:t>
      </w:r>
      <w:r>
        <w:rPr>
          <w:rFonts w:ascii="Arial" w:hAnsi="Arial" w:cs="Arial"/>
          <w:sz w:val="24"/>
          <w:szCs w:val="24"/>
          <w:u w:val="single"/>
        </w:rPr>
        <w:t xml:space="preserve"> January 2020</w:t>
      </w:r>
    </w:p>
    <w:p w14:paraId="1B2594B6" w14:textId="77777777" w:rsidR="00733B55" w:rsidRDefault="00733B55" w:rsidP="00733B55">
      <w:pPr>
        <w:spacing w:line="480" w:lineRule="auto"/>
        <w:jc w:val="center"/>
        <w:rPr>
          <w:rFonts w:ascii="Arial" w:hAnsi="Arial" w:cs="Arial"/>
          <w:sz w:val="24"/>
          <w:szCs w:val="24"/>
          <w:u w:val="single"/>
        </w:rPr>
      </w:pPr>
    </w:p>
    <w:p w14:paraId="0BC6C6BD"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Description…</w:t>
      </w:r>
    </w:p>
    <w:p w14:paraId="63C2F21C" w14:textId="360E0278"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This reflective account will talk about when I work with two certain young people who need extra help with their reading. </w:t>
      </w:r>
      <w:r w:rsidR="00031607">
        <w:rPr>
          <w:rFonts w:ascii="Arial" w:hAnsi="Arial" w:cs="Arial"/>
          <w:sz w:val="24"/>
          <w:szCs w:val="24"/>
        </w:rPr>
        <w:t>For</w:t>
      </w:r>
      <w:r>
        <w:rPr>
          <w:rFonts w:ascii="Arial" w:hAnsi="Arial" w:cs="Arial"/>
          <w:sz w:val="24"/>
          <w:szCs w:val="24"/>
        </w:rPr>
        <w:t xml:space="preserve"> this reflective account I will address the young people as young person 1 and young person 2. Most days in class, we do silent reading just after lunch time at 1pm till 1.30pm. As young person 1 and young person 2 struggle quite a lot more than the rest of the class, they go in to a separate, quiet room with either me or one of the LSAs to read to them. This is quite a regular occurrence; however, this reflective account will talk about one certain time that we struggled to find a quiet space around the school to get this task done.</w:t>
      </w:r>
    </w:p>
    <w:p w14:paraId="48CF17E1" w14:textId="77777777" w:rsidR="00733B55" w:rsidRDefault="00733B55" w:rsidP="00733B55">
      <w:pPr>
        <w:spacing w:line="480" w:lineRule="auto"/>
        <w:jc w:val="center"/>
        <w:rPr>
          <w:rFonts w:ascii="Arial" w:hAnsi="Arial" w:cs="Arial"/>
          <w:b/>
          <w:bCs/>
          <w:sz w:val="24"/>
          <w:szCs w:val="24"/>
        </w:rPr>
      </w:pPr>
      <w:r w:rsidRPr="00ED6D25">
        <w:rPr>
          <w:rFonts w:ascii="Arial" w:hAnsi="Arial" w:cs="Arial"/>
          <w:b/>
          <w:bCs/>
          <w:sz w:val="24"/>
          <w:szCs w:val="24"/>
        </w:rPr>
        <w:t>Feelings…</w:t>
      </w:r>
    </w:p>
    <w:p w14:paraId="4BD3E84E" w14:textId="77777777"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Initially I was happy to take on the duty of going to read with young person 1 and young person 2. It is something which I enjoy doing as I have personally seen a massive improvement with the progression of these two young people, this is a very rewarding thing to see. I find it brilliant to see such an improvement, especially as I am only on placement 2 days a week. However, on this day, I ended up becoming quite annoyed because we could not find a quite space or room. I found this </w:t>
      </w:r>
      <w:r>
        <w:rPr>
          <w:rFonts w:ascii="Arial" w:hAnsi="Arial" w:cs="Arial"/>
          <w:sz w:val="24"/>
          <w:szCs w:val="24"/>
        </w:rPr>
        <w:lastRenderedPageBreak/>
        <w:t>annoying as it is very important that these young people build on their skills. One of the 5 Pillars of Youth Work as written by Youth Work in Wales: Principles and Purposes is educative. I feel that this is a very important one as young people need to learn. Reading skills are very important for young people for their future. Especially when these young people already struggle with this skill.</w:t>
      </w:r>
    </w:p>
    <w:p w14:paraId="1B83E2D0" w14:textId="77777777" w:rsidR="00733B55" w:rsidRDefault="00733B55" w:rsidP="00733B55">
      <w:pPr>
        <w:spacing w:line="480" w:lineRule="auto"/>
        <w:jc w:val="center"/>
        <w:rPr>
          <w:rFonts w:ascii="Arial" w:hAnsi="Arial" w:cs="Arial"/>
          <w:b/>
          <w:bCs/>
          <w:sz w:val="24"/>
          <w:szCs w:val="24"/>
        </w:rPr>
      </w:pPr>
      <w:r w:rsidRPr="005032CC">
        <w:rPr>
          <w:rFonts w:ascii="Arial" w:hAnsi="Arial" w:cs="Arial"/>
          <w:b/>
          <w:bCs/>
          <w:sz w:val="24"/>
          <w:szCs w:val="24"/>
        </w:rPr>
        <w:t>Evaluation…</w:t>
      </w:r>
    </w:p>
    <w:p w14:paraId="2DA0FD50" w14:textId="2173CF6B" w:rsidR="00733B55" w:rsidRDefault="00733B55" w:rsidP="00733B55">
      <w:pPr>
        <w:spacing w:line="480" w:lineRule="auto"/>
        <w:jc w:val="center"/>
        <w:rPr>
          <w:rFonts w:ascii="Arial" w:hAnsi="Arial" w:cs="Arial"/>
          <w:sz w:val="24"/>
          <w:szCs w:val="24"/>
        </w:rPr>
      </w:pPr>
      <w:r>
        <w:rPr>
          <w:rFonts w:ascii="Arial" w:hAnsi="Arial" w:cs="Arial"/>
          <w:sz w:val="24"/>
          <w:szCs w:val="24"/>
        </w:rPr>
        <w:t>Myself, along with young person 1 and young person 2</w:t>
      </w:r>
      <w:r w:rsidR="00FB591C">
        <w:rPr>
          <w:rFonts w:ascii="Arial" w:hAnsi="Arial" w:cs="Arial"/>
          <w:sz w:val="24"/>
          <w:szCs w:val="24"/>
        </w:rPr>
        <w:t xml:space="preserve">, </w:t>
      </w:r>
      <w:r>
        <w:rPr>
          <w:rFonts w:ascii="Arial" w:hAnsi="Arial" w:cs="Arial"/>
          <w:sz w:val="24"/>
          <w:szCs w:val="24"/>
        </w:rPr>
        <w:t>ended up going back into the classroom with the rest of the class and sitting right at the back in order not to disturb anyone. This sorted out the situation for the three of us on this occasion. However, I do not think that this should be used as a permanent way of resolving. This I stated this to the teachers in the class. I also shared to the teachers how I feel it is very important that the young people have somewhere quiet to go and read and how they should not have to wonder around the school along with one of the LSAs just to find somewhere.</w:t>
      </w:r>
    </w:p>
    <w:p w14:paraId="14229EF0" w14:textId="77777777" w:rsidR="00733B55" w:rsidRDefault="00733B55" w:rsidP="00733B55">
      <w:pPr>
        <w:spacing w:line="480" w:lineRule="auto"/>
        <w:jc w:val="center"/>
        <w:rPr>
          <w:rFonts w:ascii="Arial" w:hAnsi="Arial" w:cs="Arial"/>
          <w:b/>
          <w:bCs/>
          <w:sz w:val="24"/>
          <w:szCs w:val="24"/>
        </w:rPr>
      </w:pPr>
    </w:p>
    <w:p w14:paraId="0F380B7F" w14:textId="77777777" w:rsidR="00733B55" w:rsidRDefault="00733B55" w:rsidP="00733B55">
      <w:pPr>
        <w:spacing w:line="480" w:lineRule="auto"/>
        <w:jc w:val="center"/>
        <w:rPr>
          <w:rFonts w:ascii="Arial" w:hAnsi="Arial" w:cs="Arial"/>
          <w:b/>
          <w:bCs/>
          <w:sz w:val="24"/>
          <w:szCs w:val="24"/>
        </w:rPr>
      </w:pPr>
    </w:p>
    <w:p w14:paraId="741DC45A" w14:textId="77777777" w:rsidR="00733B55" w:rsidRDefault="00733B55" w:rsidP="00733B55">
      <w:pPr>
        <w:spacing w:line="480" w:lineRule="auto"/>
        <w:jc w:val="center"/>
        <w:rPr>
          <w:rFonts w:ascii="Arial" w:hAnsi="Arial" w:cs="Arial"/>
          <w:b/>
          <w:bCs/>
          <w:sz w:val="24"/>
          <w:szCs w:val="24"/>
        </w:rPr>
      </w:pPr>
      <w:r w:rsidRPr="00C410E0">
        <w:rPr>
          <w:rFonts w:ascii="Arial" w:hAnsi="Arial" w:cs="Arial"/>
          <w:b/>
          <w:bCs/>
          <w:sz w:val="24"/>
          <w:szCs w:val="24"/>
        </w:rPr>
        <w:t>Analysis…</w:t>
      </w:r>
    </w:p>
    <w:p w14:paraId="350299E5" w14:textId="2C888B59"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I did find it quite hard to make sense of this situation. As I could not really understand how there was nowhere for the two young people to read quietly as this does not seem to be a problem that is faced. However, at the same time I had to understand that the school is quite small with limited space. I also had to understand that the rooms and space we tried to use were getting used because people were busy doing </w:t>
      </w:r>
      <w:r>
        <w:rPr>
          <w:rFonts w:ascii="Arial" w:hAnsi="Arial" w:cs="Arial"/>
          <w:sz w:val="24"/>
          <w:szCs w:val="24"/>
        </w:rPr>
        <w:lastRenderedPageBreak/>
        <w:t xml:space="preserve">something in there, and that someone would have ended up having this issue. If it </w:t>
      </w:r>
      <w:r w:rsidR="00031607">
        <w:rPr>
          <w:rFonts w:ascii="Arial" w:hAnsi="Arial" w:cs="Arial"/>
          <w:sz w:val="24"/>
          <w:szCs w:val="24"/>
        </w:rPr>
        <w:t>were</w:t>
      </w:r>
      <w:r>
        <w:rPr>
          <w:rFonts w:ascii="Arial" w:hAnsi="Arial" w:cs="Arial"/>
          <w:sz w:val="24"/>
          <w:szCs w:val="24"/>
        </w:rPr>
        <w:t xml:space="preserve"> not us, it would have ended up being someone else.</w:t>
      </w:r>
    </w:p>
    <w:p w14:paraId="3FD6C0EE" w14:textId="77777777" w:rsidR="00733B55" w:rsidRPr="005E5D80" w:rsidRDefault="00733B55" w:rsidP="00733B55">
      <w:pPr>
        <w:spacing w:line="480" w:lineRule="auto"/>
        <w:jc w:val="center"/>
        <w:rPr>
          <w:rFonts w:ascii="Arial" w:hAnsi="Arial" w:cs="Arial"/>
          <w:b/>
          <w:bCs/>
          <w:sz w:val="24"/>
          <w:szCs w:val="24"/>
        </w:rPr>
      </w:pPr>
      <w:r w:rsidRPr="005E5D80">
        <w:rPr>
          <w:rFonts w:ascii="Arial" w:hAnsi="Arial" w:cs="Arial"/>
          <w:b/>
          <w:bCs/>
          <w:sz w:val="24"/>
          <w:szCs w:val="24"/>
        </w:rPr>
        <w:t>Conclusion…</w:t>
      </w:r>
    </w:p>
    <w:p w14:paraId="2CB44307" w14:textId="77777777" w:rsidR="00733B55" w:rsidRDefault="00733B55" w:rsidP="00733B55">
      <w:pPr>
        <w:spacing w:line="480" w:lineRule="auto"/>
        <w:jc w:val="center"/>
        <w:rPr>
          <w:rFonts w:ascii="Arial" w:hAnsi="Arial" w:cs="Arial"/>
          <w:sz w:val="24"/>
          <w:szCs w:val="24"/>
        </w:rPr>
      </w:pPr>
      <w:r>
        <w:rPr>
          <w:rFonts w:ascii="Arial" w:hAnsi="Arial" w:cs="Arial"/>
          <w:sz w:val="24"/>
          <w:szCs w:val="24"/>
        </w:rPr>
        <w:t>After reflection on this situation a few times since it happened. The one main thing I could have done differently is to take it upon my own back that young person 1 and young person 2 have somewhere where they can go and silent read every day. This could have been something which was easy to sort out. I could have gone to speak to the lady to who works in the reception of the school, asking her what rooms or classrooms are free between 1-1.30pm every day. This is something she could easily have told me. I could have then used this information to type up a little timetable, giving a copy to young person 1 and 2 saying what room they are in on what day of the week. From this I could have also put a staff name of who is going to read with the two young people on each day. This would have also been a good way of sharing out this duty with all staff.</w:t>
      </w:r>
    </w:p>
    <w:p w14:paraId="1A7C31D8" w14:textId="77777777" w:rsidR="00733B55" w:rsidRDefault="00733B55" w:rsidP="00733B55">
      <w:pPr>
        <w:spacing w:line="480" w:lineRule="auto"/>
        <w:jc w:val="center"/>
        <w:rPr>
          <w:rFonts w:ascii="Arial" w:hAnsi="Arial" w:cs="Arial"/>
          <w:b/>
          <w:bCs/>
          <w:sz w:val="24"/>
          <w:szCs w:val="24"/>
        </w:rPr>
      </w:pPr>
      <w:r w:rsidRPr="00272FFD">
        <w:rPr>
          <w:rFonts w:ascii="Arial" w:hAnsi="Arial" w:cs="Arial"/>
          <w:b/>
          <w:bCs/>
          <w:sz w:val="24"/>
          <w:szCs w:val="24"/>
        </w:rPr>
        <w:t>Action Plan…</w:t>
      </w:r>
    </w:p>
    <w:p w14:paraId="2990FE31" w14:textId="77777777" w:rsidR="00733B55" w:rsidRPr="00272FFD" w:rsidRDefault="00733B55" w:rsidP="00733B55">
      <w:pPr>
        <w:spacing w:line="480" w:lineRule="auto"/>
        <w:jc w:val="center"/>
        <w:rPr>
          <w:rFonts w:ascii="Arial" w:hAnsi="Arial" w:cs="Arial"/>
          <w:sz w:val="24"/>
          <w:szCs w:val="24"/>
        </w:rPr>
      </w:pPr>
      <w:r>
        <w:rPr>
          <w:rFonts w:ascii="Arial" w:hAnsi="Arial" w:cs="Arial"/>
          <w:sz w:val="24"/>
          <w:szCs w:val="24"/>
        </w:rPr>
        <w:t>If the situation arose again, I would do what I suggested above in the conclusion section. I feel that by doing that I would be solving the problem for now as well as making it very unlikely to be faced with the same problem again. It would have been a fix for the long term as well as fixing a short-term problem. Overall, the situation was managed quite easily by myself and the two young people reading quietly at the back of the class. However, I feel that this is something I could have easily acted on myself and got a result sorted which would have stopped this problem from happening again, not just for me but for any other staff member in the future.</w:t>
      </w:r>
    </w:p>
    <w:p w14:paraId="3A7465A8" w14:textId="77777777" w:rsidR="00733B55" w:rsidRPr="005032CC" w:rsidRDefault="00733B55" w:rsidP="00733B55">
      <w:pPr>
        <w:spacing w:line="480" w:lineRule="auto"/>
        <w:jc w:val="center"/>
        <w:rPr>
          <w:rFonts w:ascii="Arial" w:hAnsi="Arial" w:cs="Arial"/>
          <w:b/>
          <w:bCs/>
          <w:sz w:val="24"/>
          <w:szCs w:val="24"/>
        </w:rPr>
      </w:pPr>
    </w:p>
    <w:p w14:paraId="1E6CBF4A" w14:textId="77777777" w:rsidR="00733B55" w:rsidRDefault="00733B55" w:rsidP="00733B55">
      <w:pPr>
        <w:spacing w:line="480" w:lineRule="auto"/>
        <w:jc w:val="center"/>
        <w:rPr>
          <w:rFonts w:ascii="Arial" w:hAnsi="Arial" w:cs="Arial"/>
          <w:sz w:val="24"/>
          <w:szCs w:val="24"/>
        </w:rPr>
      </w:pPr>
    </w:p>
    <w:p w14:paraId="4CF34AE1" w14:textId="6D43B20A" w:rsidR="00733B55" w:rsidRDefault="00733B55" w:rsidP="00733B55">
      <w:pPr>
        <w:spacing w:line="480" w:lineRule="auto"/>
        <w:jc w:val="center"/>
        <w:rPr>
          <w:rFonts w:ascii="Arial" w:hAnsi="Arial" w:cs="Arial"/>
          <w:sz w:val="24"/>
          <w:szCs w:val="24"/>
          <w:u w:val="single"/>
        </w:rPr>
      </w:pPr>
      <w:r w:rsidRPr="00E021FA">
        <w:rPr>
          <w:rFonts w:ascii="Arial" w:hAnsi="Arial" w:cs="Arial"/>
          <w:sz w:val="24"/>
          <w:szCs w:val="24"/>
          <w:u w:val="single"/>
        </w:rPr>
        <w:t>References and links</w:t>
      </w:r>
    </w:p>
    <w:p w14:paraId="2C8C8124" w14:textId="59121D65" w:rsidR="00733B55" w:rsidRPr="006F0A32" w:rsidRDefault="00733B55" w:rsidP="00733B55">
      <w:pPr>
        <w:pStyle w:val="ListParagraph"/>
        <w:numPr>
          <w:ilvl w:val="0"/>
          <w:numId w:val="7"/>
        </w:numPr>
        <w:spacing w:line="480" w:lineRule="auto"/>
        <w:jc w:val="center"/>
        <w:rPr>
          <w:rFonts w:ascii="Arial" w:hAnsi="Arial" w:cs="Arial"/>
          <w:sz w:val="24"/>
          <w:szCs w:val="24"/>
          <w:u w:val="single"/>
        </w:rPr>
      </w:pPr>
      <w:r>
        <w:rPr>
          <w:rFonts w:ascii="Arial" w:hAnsi="Arial" w:cs="Arial"/>
          <w:sz w:val="24"/>
          <w:szCs w:val="24"/>
        </w:rPr>
        <w:t xml:space="preserve">CWVYS.org (2018) </w:t>
      </w:r>
      <w:r>
        <w:rPr>
          <w:rFonts w:ascii="Arial" w:hAnsi="Arial" w:cs="Arial"/>
          <w:i/>
          <w:iCs/>
          <w:sz w:val="24"/>
          <w:szCs w:val="24"/>
        </w:rPr>
        <w:t xml:space="preserve">Youth Work in Wales: Principles and Purposes. </w:t>
      </w:r>
      <w:r>
        <w:rPr>
          <w:rFonts w:ascii="Arial" w:hAnsi="Arial" w:cs="Arial"/>
          <w:sz w:val="24"/>
          <w:szCs w:val="24"/>
        </w:rPr>
        <w:t xml:space="preserve">Available at: </w:t>
      </w:r>
      <w:hyperlink r:id="rId21" w:history="1">
        <w:r w:rsidRPr="00922423">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28</w:t>
      </w:r>
      <w:r w:rsidRPr="004F2635">
        <w:rPr>
          <w:rFonts w:ascii="Arial" w:hAnsi="Arial" w:cs="Arial"/>
          <w:sz w:val="24"/>
          <w:szCs w:val="24"/>
          <w:vertAlign w:val="superscript"/>
        </w:rPr>
        <w:t>th</w:t>
      </w:r>
      <w:r>
        <w:rPr>
          <w:rFonts w:ascii="Arial" w:hAnsi="Arial" w:cs="Arial"/>
          <w:sz w:val="24"/>
          <w:szCs w:val="24"/>
        </w:rPr>
        <w:t xml:space="preserve"> Febuaury 2020).</w:t>
      </w:r>
    </w:p>
    <w:p w14:paraId="3CC6C1BE" w14:textId="12B2022C" w:rsidR="00733B55" w:rsidRDefault="00733B55" w:rsidP="00733B55">
      <w:pPr>
        <w:spacing w:line="480" w:lineRule="auto"/>
        <w:jc w:val="center"/>
      </w:pPr>
    </w:p>
    <w:p w14:paraId="5209FABF" w14:textId="63E54408" w:rsidR="00733B55" w:rsidRDefault="00733B55" w:rsidP="00733B55">
      <w:pPr>
        <w:spacing w:line="480" w:lineRule="auto"/>
        <w:jc w:val="center"/>
      </w:pPr>
    </w:p>
    <w:p w14:paraId="6D6FCE28" w14:textId="7544B9E8" w:rsidR="00733B55" w:rsidRDefault="00733B55" w:rsidP="00733B55">
      <w:pPr>
        <w:spacing w:line="480" w:lineRule="auto"/>
        <w:jc w:val="center"/>
      </w:pPr>
    </w:p>
    <w:p w14:paraId="19028E1F" w14:textId="5C302082" w:rsidR="00733B55" w:rsidRDefault="00733B55" w:rsidP="00733B55">
      <w:pPr>
        <w:spacing w:line="480" w:lineRule="auto"/>
        <w:jc w:val="center"/>
      </w:pPr>
    </w:p>
    <w:p w14:paraId="49C3611C" w14:textId="77777777" w:rsidR="00FB591C" w:rsidRDefault="00FB591C" w:rsidP="00733B55">
      <w:pPr>
        <w:spacing w:line="480" w:lineRule="auto"/>
        <w:jc w:val="center"/>
        <w:rPr>
          <w:rFonts w:ascii="Arial" w:hAnsi="Arial" w:cs="Arial"/>
          <w:b/>
          <w:bCs/>
          <w:sz w:val="24"/>
          <w:szCs w:val="24"/>
          <w:u w:val="single"/>
        </w:rPr>
      </w:pPr>
    </w:p>
    <w:p w14:paraId="7FB48DA3" w14:textId="77777777" w:rsidR="00FB591C" w:rsidRDefault="00FB591C" w:rsidP="00733B55">
      <w:pPr>
        <w:spacing w:line="480" w:lineRule="auto"/>
        <w:jc w:val="center"/>
        <w:rPr>
          <w:rFonts w:ascii="Arial" w:hAnsi="Arial" w:cs="Arial"/>
          <w:b/>
          <w:bCs/>
          <w:sz w:val="24"/>
          <w:szCs w:val="24"/>
          <w:u w:val="single"/>
        </w:rPr>
      </w:pPr>
    </w:p>
    <w:p w14:paraId="4AF59AA6" w14:textId="77777777" w:rsidR="00FB591C" w:rsidRDefault="00FB591C" w:rsidP="00733B55">
      <w:pPr>
        <w:spacing w:line="480" w:lineRule="auto"/>
        <w:jc w:val="center"/>
        <w:rPr>
          <w:rFonts w:ascii="Arial" w:hAnsi="Arial" w:cs="Arial"/>
          <w:b/>
          <w:bCs/>
          <w:sz w:val="24"/>
          <w:szCs w:val="24"/>
          <w:u w:val="single"/>
        </w:rPr>
      </w:pPr>
    </w:p>
    <w:p w14:paraId="282F537B" w14:textId="77777777" w:rsidR="00FB591C" w:rsidRDefault="00FB591C" w:rsidP="00733B55">
      <w:pPr>
        <w:spacing w:line="480" w:lineRule="auto"/>
        <w:jc w:val="center"/>
        <w:rPr>
          <w:rFonts w:ascii="Arial" w:hAnsi="Arial" w:cs="Arial"/>
          <w:b/>
          <w:bCs/>
          <w:sz w:val="24"/>
          <w:szCs w:val="24"/>
          <w:u w:val="single"/>
        </w:rPr>
      </w:pPr>
    </w:p>
    <w:p w14:paraId="030DAB55" w14:textId="77777777" w:rsidR="00FB591C" w:rsidRDefault="00FB591C" w:rsidP="00733B55">
      <w:pPr>
        <w:spacing w:line="480" w:lineRule="auto"/>
        <w:jc w:val="center"/>
        <w:rPr>
          <w:rFonts w:ascii="Arial" w:hAnsi="Arial" w:cs="Arial"/>
          <w:b/>
          <w:bCs/>
          <w:sz w:val="24"/>
          <w:szCs w:val="24"/>
          <w:u w:val="single"/>
        </w:rPr>
      </w:pPr>
    </w:p>
    <w:p w14:paraId="4B7C8D09" w14:textId="77777777" w:rsidR="00FB591C" w:rsidRDefault="00FB591C" w:rsidP="00733B55">
      <w:pPr>
        <w:spacing w:line="480" w:lineRule="auto"/>
        <w:jc w:val="center"/>
        <w:rPr>
          <w:rFonts w:ascii="Arial" w:hAnsi="Arial" w:cs="Arial"/>
          <w:b/>
          <w:bCs/>
          <w:sz w:val="24"/>
          <w:szCs w:val="24"/>
          <w:u w:val="single"/>
        </w:rPr>
      </w:pPr>
    </w:p>
    <w:p w14:paraId="76A3C05C" w14:textId="77777777" w:rsidR="00FB591C" w:rsidRDefault="00FB591C" w:rsidP="00733B55">
      <w:pPr>
        <w:spacing w:line="480" w:lineRule="auto"/>
        <w:jc w:val="center"/>
        <w:rPr>
          <w:rFonts w:ascii="Arial" w:hAnsi="Arial" w:cs="Arial"/>
          <w:b/>
          <w:bCs/>
          <w:sz w:val="24"/>
          <w:szCs w:val="24"/>
          <w:u w:val="single"/>
        </w:rPr>
      </w:pPr>
    </w:p>
    <w:p w14:paraId="35AEF769" w14:textId="77777777" w:rsidR="00FB591C" w:rsidRDefault="00FB591C" w:rsidP="00733B55">
      <w:pPr>
        <w:spacing w:line="480" w:lineRule="auto"/>
        <w:jc w:val="center"/>
        <w:rPr>
          <w:rFonts w:ascii="Arial" w:hAnsi="Arial" w:cs="Arial"/>
          <w:b/>
          <w:bCs/>
          <w:sz w:val="24"/>
          <w:szCs w:val="24"/>
          <w:u w:val="single"/>
        </w:rPr>
      </w:pPr>
    </w:p>
    <w:p w14:paraId="4F791032" w14:textId="77777777" w:rsidR="00FB591C" w:rsidRDefault="00FB591C" w:rsidP="00733B55">
      <w:pPr>
        <w:spacing w:line="480" w:lineRule="auto"/>
        <w:jc w:val="center"/>
        <w:rPr>
          <w:rFonts w:ascii="Arial" w:hAnsi="Arial" w:cs="Arial"/>
          <w:b/>
          <w:bCs/>
          <w:sz w:val="24"/>
          <w:szCs w:val="24"/>
          <w:u w:val="single"/>
        </w:rPr>
      </w:pPr>
    </w:p>
    <w:p w14:paraId="6CFE5B5C" w14:textId="77777777" w:rsidR="006B4DE1" w:rsidRDefault="006B4DE1" w:rsidP="006B4DE1">
      <w:pPr>
        <w:spacing w:line="480" w:lineRule="auto"/>
        <w:rPr>
          <w:rFonts w:ascii="Arial" w:hAnsi="Arial" w:cs="Arial"/>
          <w:b/>
          <w:bCs/>
          <w:sz w:val="24"/>
          <w:szCs w:val="24"/>
          <w:u w:val="single"/>
        </w:rPr>
      </w:pPr>
    </w:p>
    <w:p w14:paraId="0B70DA61" w14:textId="6FA3764D" w:rsidR="00733B55" w:rsidRDefault="00733B55" w:rsidP="006B4DE1">
      <w:pPr>
        <w:spacing w:line="480" w:lineRule="auto"/>
        <w:jc w:val="center"/>
        <w:rPr>
          <w:rFonts w:ascii="Arial" w:hAnsi="Arial" w:cs="Arial"/>
          <w:b/>
          <w:bCs/>
          <w:sz w:val="24"/>
          <w:szCs w:val="24"/>
          <w:u w:val="single"/>
        </w:rPr>
      </w:pPr>
      <w:r w:rsidRPr="000957FA">
        <w:rPr>
          <w:rFonts w:ascii="Arial" w:hAnsi="Arial" w:cs="Arial"/>
          <w:b/>
          <w:bCs/>
          <w:sz w:val="24"/>
          <w:szCs w:val="24"/>
          <w:u w:val="single"/>
        </w:rPr>
        <w:lastRenderedPageBreak/>
        <w:t>Eighth Reflective Account with Young People</w:t>
      </w:r>
    </w:p>
    <w:p w14:paraId="03768259" w14:textId="77777777" w:rsidR="00733B55" w:rsidRDefault="00733B55" w:rsidP="00733B55">
      <w:pPr>
        <w:spacing w:line="480" w:lineRule="auto"/>
        <w:jc w:val="center"/>
        <w:rPr>
          <w:rFonts w:ascii="Arial" w:hAnsi="Arial" w:cs="Arial"/>
          <w:b/>
          <w:bCs/>
          <w:sz w:val="24"/>
          <w:szCs w:val="24"/>
          <w:u w:val="single"/>
        </w:rPr>
      </w:pPr>
    </w:p>
    <w:p w14:paraId="74735244"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Using Gibbs Model of Reflection 1988</w:t>
      </w:r>
    </w:p>
    <w:p w14:paraId="0727F4EA"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A divide in a friendship group</w:t>
      </w:r>
    </w:p>
    <w:p w14:paraId="22EB7260"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Date- 28</w:t>
      </w:r>
      <w:r w:rsidRPr="000957FA">
        <w:rPr>
          <w:rFonts w:ascii="Arial" w:hAnsi="Arial" w:cs="Arial"/>
          <w:sz w:val="24"/>
          <w:szCs w:val="24"/>
          <w:u w:val="single"/>
          <w:vertAlign w:val="superscript"/>
        </w:rPr>
        <w:t>th</w:t>
      </w:r>
      <w:r>
        <w:rPr>
          <w:rFonts w:ascii="Arial" w:hAnsi="Arial" w:cs="Arial"/>
          <w:sz w:val="24"/>
          <w:szCs w:val="24"/>
          <w:u w:val="single"/>
        </w:rPr>
        <w:t xml:space="preserve"> January 2020(continued for a couple of weeks)</w:t>
      </w:r>
    </w:p>
    <w:p w14:paraId="3D8F9DA6" w14:textId="77777777" w:rsidR="00733B55" w:rsidRDefault="00733B55" w:rsidP="00733B55">
      <w:pPr>
        <w:spacing w:line="480" w:lineRule="auto"/>
        <w:jc w:val="center"/>
        <w:rPr>
          <w:rFonts w:ascii="Arial" w:hAnsi="Arial" w:cs="Arial"/>
          <w:sz w:val="24"/>
          <w:szCs w:val="24"/>
          <w:u w:val="single"/>
        </w:rPr>
      </w:pPr>
    </w:p>
    <w:p w14:paraId="499FBBCD"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Description…</w:t>
      </w:r>
    </w:p>
    <w:p w14:paraId="0FF480CA" w14:textId="50D296B3"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This reflective account will explain when I noticed a group of the young girls not getting along and one young girl looking to be left out and on her own. This group of girls are usually very close, so it was an obvious observation when they did not seem to be getting along. On this occasion, it seemed to be that there was an argument between two of the girls, which then caused a divide within the whole group. </w:t>
      </w:r>
      <w:r w:rsidR="00031607">
        <w:rPr>
          <w:rFonts w:ascii="Arial" w:hAnsi="Arial" w:cs="Arial"/>
          <w:sz w:val="24"/>
          <w:szCs w:val="24"/>
        </w:rPr>
        <w:t>For</w:t>
      </w:r>
      <w:r>
        <w:rPr>
          <w:rFonts w:ascii="Arial" w:hAnsi="Arial" w:cs="Arial"/>
          <w:sz w:val="24"/>
          <w:szCs w:val="24"/>
        </w:rPr>
        <w:t xml:space="preserve"> this reflective account I will address the young girls as young person A and young person B. I first noticed that things were not quite right between this group on the date shown above, however the situation continued over a couple of weeks. This reflective account will talk about how the situation changed and it is affecting all the young girls who are usually part of this close friendship group.</w:t>
      </w:r>
    </w:p>
    <w:p w14:paraId="31FD8CA4" w14:textId="77777777" w:rsidR="00733B55" w:rsidRPr="00867C53" w:rsidRDefault="00733B55" w:rsidP="00733B55">
      <w:pPr>
        <w:spacing w:line="480" w:lineRule="auto"/>
        <w:jc w:val="center"/>
        <w:rPr>
          <w:rFonts w:ascii="Arial" w:hAnsi="Arial" w:cs="Arial"/>
          <w:b/>
          <w:bCs/>
          <w:sz w:val="24"/>
          <w:szCs w:val="24"/>
        </w:rPr>
      </w:pPr>
      <w:r w:rsidRPr="00867C53">
        <w:rPr>
          <w:rFonts w:ascii="Arial" w:hAnsi="Arial" w:cs="Arial"/>
          <w:b/>
          <w:bCs/>
          <w:sz w:val="24"/>
          <w:szCs w:val="24"/>
        </w:rPr>
        <w:t>Feelings…</w:t>
      </w:r>
    </w:p>
    <w:p w14:paraId="67093F73" w14:textId="6964E549"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When first noticing things did not seem quite right between the group of girls I was confused. I felt this way because when I was on placement the week before, the group of girls were getting on as normal. I wanted to quickly find out what the problem was between the girls and see if there was any why of being able to sort the </w:t>
      </w:r>
      <w:r>
        <w:rPr>
          <w:rFonts w:ascii="Arial" w:hAnsi="Arial" w:cs="Arial"/>
          <w:sz w:val="24"/>
          <w:szCs w:val="24"/>
        </w:rPr>
        <w:lastRenderedPageBreak/>
        <w:t>problem. However, I had to bear in mind that the young girls may not want or be ready to chat to someone about what was going on. One of the 5 pillars of youth work is expressive. This means it</w:t>
      </w:r>
      <w:r w:rsidR="00031607">
        <w:rPr>
          <w:rFonts w:ascii="Arial" w:hAnsi="Arial" w:cs="Arial"/>
          <w:sz w:val="24"/>
          <w:szCs w:val="24"/>
        </w:rPr>
        <w:t xml:space="preserve"> is</w:t>
      </w:r>
      <w:r>
        <w:rPr>
          <w:rFonts w:ascii="Arial" w:hAnsi="Arial" w:cs="Arial"/>
          <w:sz w:val="24"/>
          <w:szCs w:val="24"/>
        </w:rPr>
        <w:t>s important to allow young people to express their emotions in their own way when they are ready (CWVYS.org, 2018). I also began to feel concerned as it seemed to be that one of the young girls was getting left out and not herself (young person A). This young person is usually quite a loud and talkative character, so it was quite upsetting to see her not herself. Before addressing my concern with the young girls, I spoke with the teachers and explained to them what I noticed.</w:t>
      </w:r>
    </w:p>
    <w:p w14:paraId="68D410BE" w14:textId="1263A504" w:rsidR="00733B55" w:rsidRDefault="00733B55" w:rsidP="00733B55">
      <w:pPr>
        <w:spacing w:line="480" w:lineRule="auto"/>
        <w:jc w:val="center"/>
        <w:rPr>
          <w:rFonts w:ascii="Arial" w:hAnsi="Arial" w:cs="Arial"/>
          <w:b/>
          <w:bCs/>
          <w:sz w:val="24"/>
          <w:szCs w:val="24"/>
        </w:rPr>
      </w:pPr>
      <w:r w:rsidRPr="005E7102">
        <w:rPr>
          <w:rFonts w:ascii="Arial" w:hAnsi="Arial" w:cs="Arial"/>
          <w:b/>
          <w:bCs/>
          <w:sz w:val="24"/>
          <w:szCs w:val="24"/>
        </w:rPr>
        <w:t>Evaluation…</w:t>
      </w:r>
    </w:p>
    <w:p w14:paraId="2A932D6E" w14:textId="6D5A11CF"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Over the couple of weeks that this situation was going on I tried my hardest to try and get the group of girls talking again. I did this by running activities which I knew they enjoyed taking part in, these activities involved the young people being in teams. For example, I held games of rounders on the school field. This game is often a big hit with all the young people on my placement. I set the young people the task of picking their own teams. This allowed me to observe what the young people chose to do. Therefore, I was able to make a better sense of the situation, seeing who decided to be in what team. On this occasion, the young people decided to have a group of boys and a group of girls for their teams. However, I did notice that young person B was acting slightly differently. She was trying to be more of a team leader than what she usually does. I think this was to try and show off in front of the girls </w:t>
      </w:r>
      <w:r w:rsidR="00031607">
        <w:rPr>
          <w:rFonts w:ascii="Arial" w:hAnsi="Arial" w:cs="Arial"/>
          <w:sz w:val="24"/>
          <w:szCs w:val="24"/>
        </w:rPr>
        <w:t>to</w:t>
      </w:r>
      <w:r>
        <w:rPr>
          <w:rFonts w:ascii="Arial" w:hAnsi="Arial" w:cs="Arial"/>
          <w:sz w:val="24"/>
          <w:szCs w:val="24"/>
        </w:rPr>
        <w:t xml:space="preserve"> turn them against young person A.</w:t>
      </w:r>
    </w:p>
    <w:p w14:paraId="6B4297B8" w14:textId="77777777" w:rsidR="00733B55" w:rsidRDefault="00733B55" w:rsidP="00733B55">
      <w:pPr>
        <w:spacing w:line="480" w:lineRule="auto"/>
        <w:jc w:val="center"/>
        <w:rPr>
          <w:rFonts w:ascii="Arial" w:hAnsi="Arial" w:cs="Arial"/>
          <w:b/>
          <w:bCs/>
          <w:sz w:val="24"/>
          <w:szCs w:val="24"/>
        </w:rPr>
      </w:pPr>
      <w:r w:rsidRPr="00FA5799">
        <w:rPr>
          <w:rFonts w:ascii="Arial" w:hAnsi="Arial" w:cs="Arial"/>
          <w:b/>
          <w:bCs/>
          <w:sz w:val="24"/>
          <w:szCs w:val="24"/>
        </w:rPr>
        <w:t>Analysis…</w:t>
      </w:r>
    </w:p>
    <w:p w14:paraId="74C367F9" w14:textId="0A0B4ED3" w:rsidR="00733B55" w:rsidRDefault="00733B55" w:rsidP="00733B55">
      <w:pPr>
        <w:spacing w:line="480" w:lineRule="auto"/>
        <w:jc w:val="center"/>
        <w:rPr>
          <w:rFonts w:ascii="Arial" w:hAnsi="Arial" w:cs="Arial"/>
          <w:sz w:val="24"/>
          <w:szCs w:val="24"/>
        </w:rPr>
      </w:pPr>
      <w:r>
        <w:rPr>
          <w:rFonts w:ascii="Arial" w:hAnsi="Arial" w:cs="Arial"/>
          <w:sz w:val="24"/>
          <w:szCs w:val="24"/>
        </w:rPr>
        <w:lastRenderedPageBreak/>
        <w:t xml:space="preserve">According to Tuckman’s Group Work Theory (1965) each group will go through a set of different stages before reaching a point where all the team members are comfortable. Often groups will spend some time at the storming stage of this development. This is where the team members start to push the boundaries of other members </w:t>
      </w:r>
      <w:r w:rsidR="00031607">
        <w:rPr>
          <w:rFonts w:ascii="Arial" w:hAnsi="Arial" w:cs="Arial"/>
          <w:sz w:val="24"/>
          <w:szCs w:val="24"/>
        </w:rPr>
        <w:t>to</w:t>
      </w:r>
      <w:r>
        <w:rPr>
          <w:rFonts w:ascii="Arial" w:hAnsi="Arial" w:cs="Arial"/>
          <w:sz w:val="24"/>
          <w:szCs w:val="24"/>
        </w:rPr>
        <w:t xml:space="preserve"> see where everyone stands. This is also the stage where arguments will begin to happen. Team members can become frustrated at this point. I believe that young person A and young person B had a falling out between each other. They then both passed on their sides of the story to the group of girls in school, leading to the stage of storming.</w:t>
      </w:r>
    </w:p>
    <w:p w14:paraId="0778BEA9" w14:textId="77777777" w:rsidR="00733B55" w:rsidRDefault="00733B55" w:rsidP="00733B55">
      <w:pPr>
        <w:spacing w:line="480" w:lineRule="auto"/>
        <w:jc w:val="center"/>
        <w:rPr>
          <w:rFonts w:ascii="Arial" w:hAnsi="Arial" w:cs="Arial"/>
          <w:b/>
          <w:bCs/>
          <w:sz w:val="24"/>
          <w:szCs w:val="24"/>
        </w:rPr>
      </w:pPr>
      <w:r w:rsidRPr="00491F39">
        <w:rPr>
          <w:rFonts w:ascii="Arial" w:hAnsi="Arial" w:cs="Arial"/>
          <w:b/>
          <w:bCs/>
          <w:sz w:val="24"/>
          <w:szCs w:val="24"/>
        </w:rPr>
        <w:t>Conclusion…</w:t>
      </w:r>
    </w:p>
    <w:p w14:paraId="3E370EF8" w14:textId="1916E422" w:rsidR="00733B55" w:rsidRDefault="00733B55" w:rsidP="00733B55">
      <w:pPr>
        <w:spacing w:line="480" w:lineRule="auto"/>
        <w:jc w:val="center"/>
        <w:rPr>
          <w:rFonts w:ascii="Arial" w:hAnsi="Arial" w:cs="Arial"/>
          <w:sz w:val="24"/>
          <w:szCs w:val="24"/>
        </w:rPr>
      </w:pPr>
      <w:r>
        <w:rPr>
          <w:rFonts w:ascii="Arial" w:hAnsi="Arial" w:cs="Arial"/>
          <w:sz w:val="24"/>
          <w:szCs w:val="24"/>
        </w:rPr>
        <w:t>The young girls did not let me into solve the problem as much as I would have liked. I never really got to the bottom of what exactly happened to come between this group of girls. This was quite difficult as I would have liked to say that I have built a very strong relationship with a lot of the young girls on my placement. Having said that, not one member of staff in the class knew the problem that was going on between young person A and young person B. However, they did notice the same thing as I did, which was it effecting the whole of the group of girls rather than the two individuals. It seemed like the problem was came about outside of the school setting. This is when we had to have a discussion with the whole group of girls, informing them to not let anyone feel left out. We told them that it</w:t>
      </w:r>
      <w:r w:rsidR="00031607">
        <w:rPr>
          <w:rFonts w:ascii="Arial" w:hAnsi="Arial" w:cs="Arial"/>
          <w:sz w:val="24"/>
          <w:szCs w:val="24"/>
        </w:rPr>
        <w:t xml:space="preserve"> i</w:t>
      </w:r>
      <w:r>
        <w:rPr>
          <w:rFonts w:ascii="Arial" w:hAnsi="Arial" w:cs="Arial"/>
          <w:sz w:val="24"/>
          <w:szCs w:val="24"/>
        </w:rPr>
        <w:t>s not nice to see as we are only a small group.</w:t>
      </w:r>
    </w:p>
    <w:p w14:paraId="61461510" w14:textId="77777777" w:rsidR="00733B55" w:rsidRDefault="00733B55" w:rsidP="00733B55">
      <w:pPr>
        <w:spacing w:line="480" w:lineRule="auto"/>
        <w:jc w:val="center"/>
        <w:rPr>
          <w:rFonts w:ascii="Arial" w:hAnsi="Arial" w:cs="Arial"/>
          <w:b/>
          <w:bCs/>
          <w:sz w:val="24"/>
          <w:szCs w:val="24"/>
        </w:rPr>
      </w:pPr>
      <w:r w:rsidRPr="003367AA">
        <w:rPr>
          <w:rFonts w:ascii="Arial" w:hAnsi="Arial" w:cs="Arial"/>
          <w:b/>
          <w:bCs/>
          <w:sz w:val="24"/>
          <w:szCs w:val="24"/>
        </w:rPr>
        <w:t>Action Plan…</w:t>
      </w:r>
    </w:p>
    <w:p w14:paraId="58A2DFE7" w14:textId="7AE13B72"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If this sort of situation arose again whilst being on placement I would do slightly more to try and get to the bottom of the problem. Especially when I noticed the young girls </w:t>
      </w:r>
      <w:r>
        <w:rPr>
          <w:rFonts w:ascii="Arial" w:hAnsi="Arial" w:cs="Arial"/>
          <w:sz w:val="24"/>
          <w:szCs w:val="24"/>
        </w:rPr>
        <w:lastRenderedPageBreak/>
        <w:t>were not wanting to talk about the problem. By the young girls not wanting to talk about it, makes it seem like it</w:t>
      </w:r>
      <w:r w:rsidR="00031607">
        <w:rPr>
          <w:rFonts w:ascii="Arial" w:hAnsi="Arial" w:cs="Arial"/>
          <w:sz w:val="24"/>
          <w:szCs w:val="24"/>
        </w:rPr>
        <w:t xml:space="preserve"> i</w:t>
      </w:r>
      <w:r>
        <w:rPr>
          <w:rFonts w:ascii="Arial" w:hAnsi="Arial" w:cs="Arial"/>
          <w:sz w:val="24"/>
          <w:szCs w:val="24"/>
        </w:rPr>
        <w:t xml:space="preserve">s quite a big problem, which would be nice to help with as a trainee youth worker. </w:t>
      </w:r>
      <w:r w:rsidR="00031607">
        <w:rPr>
          <w:rFonts w:ascii="Arial" w:hAnsi="Arial" w:cs="Arial"/>
          <w:sz w:val="24"/>
          <w:szCs w:val="24"/>
        </w:rPr>
        <w:t>However</w:t>
      </w:r>
      <w:r>
        <w:rPr>
          <w:rFonts w:ascii="Arial" w:hAnsi="Arial" w:cs="Arial"/>
          <w:sz w:val="24"/>
          <w:szCs w:val="24"/>
        </w:rPr>
        <w:t>, it is known that the young people from the gyspy travelling community are quite silent people when it comes to telling people their problems. They will often bottle it up, not telling people. Therefore, sometimes not getting the help they could need. It is also known that sometimes young people from the gyspy traveling community will not access youth work provisions.</w:t>
      </w:r>
    </w:p>
    <w:p w14:paraId="29827737" w14:textId="77777777" w:rsidR="00733B55" w:rsidRPr="00DA5966" w:rsidRDefault="00733B55" w:rsidP="00733B55">
      <w:pPr>
        <w:spacing w:line="480" w:lineRule="auto"/>
        <w:jc w:val="center"/>
        <w:rPr>
          <w:rFonts w:ascii="Arial" w:hAnsi="Arial" w:cs="Arial"/>
          <w:sz w:val="24"/>
          <w:szCs w:val="24"/>
        </w:rPr>
      </w:pPr>
      <w:r w:rsidRPr="001D156E">
        <w:rPr>
          <w:rFonts w:ascii="Arial" w:hAnsi="Arial" w:cs="Arial"/>
          <w:sz w:val="24"/>
          <w:szCs w:val="24"/>
          <w:u w:val="single"/>
        </w:rPr>
        <w:t>References</w:t>
      </w:r>
      <w:r>
        <w:rPr>
          <w:rFonts w:ascii="Arial" w:hAnsi="Arial" w:cs="Arial"/>
          <w:sz w:val="24"/>
          <w:szCs w:val="24"/>
          <w:u w:val="single"/>
        </w:rPr>
        <w:t xml:space="preserve"> and links</w:t>
      </w:r>
    </w:p>
    <w:p w14:paraId="0D243A3F" w14:textId="434144E1" w:rsidR="00733B55" w:rsidRDefault="00733B55" w:rsidP="00733B55">
      <w:pPr>
        <w:pStyle w:val="ListParagraph"/>
        <w:numPr>
          <w:ilvl w:val="0"/>
          <w:numId w:val="8"/>
        </w:numPr>
        <w:spacing w:line="480" w:lineRule="auto"/>
        <w:jc w:val="center"/>
        <w:rPr>
          <w:rFonts w:ascii="Arial" w:hAnsi="Arial" w:cs="Arial"/>
          <w:sz w:val="24"/>
          <w:szCs w:val="24"/>
        </w:rPr>
      </w:pPr>
      <w:r>
        <w:rPr>
          <w:rFonts w:ascii="Arial" w:hAnsi="Arial" w:cs="Arial"/>
          <w:sz w:val="24"/>
          <w:szCs w:val="24"/>
        </w:rPr>
        <w:t xml:space="preserve">CWYVYS.org (2018) </w:t>
      </w:r>
      <w:r>
        <w:rPr>
          <w:rFonts w:ascii="Arial" w:hAnsi="Arial" w:cs="Arial"/>
          <w:i/>
          <w:iCs/>
          <w:sz w:val="24"/>
          <w:szCs w:val="24"/>
        </w:rPr>
        <w:t>Youth Work in Wales: Principles and Purposes.</w:t>
      </w:r>
      <w:r>
        <w:rPr>
          <w:rFonts w:ascii="Arial" w:hAnsi="Arial" w:cs="Arial"/>
          <w:sz w:val="24"/>
          <w:szCs w:val="24"/>
        </w:rPr>
        <w:t xml:space="preserve"> Available at: </w:t>
      </w:r>
      <w:hyperlink r:id="rId22" w:history="1">
        <w:r w:rsidRPr="005752D7">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1</w:t>
      </w:r>
      <w:r w:rsidRPr="001D156E">
        <w:rPr>
          <w:rFonts w:ascii="Arial" w:hAnsi="Arial" w:cs="Arial"/>
          <w:sz w:val="24"/>
          <w:szCs w:val="24"/>
          <w:vertAlign w:val="superscript"/>
        </w:rPr>
        <w:t>st</w:t>
      </w:r>
      <w:r>
        <w:rPr>
          <w:rFonts w:ascii="Arial" w:hAnsi="Arial" w:cs="Arial"/>
          <w:sz w:val="24"/>
          <w:szCs w:val="24"/>
        </w:rPr>
        <w:t xml:space="preserve"> April 2020).</w:t>
      </w:r>
    </w:p>
    <w:p w14:paraId="41DB3E61" w14:textId="39FC4E7F" w:rsidR="00733B55" w:rsidRPr="001D156E" w:rsidRDefault="00733B55" w:rsidP="00733B55">
      <w:pPr>
        <w:pStyle w:val="ListParagraph"/>
        <w:numPr>
          <w:ilvl w:val="0"/>
          <w:numId w:val="8"/>
        </w:numPr>
        <w:spacing w:line="480" w:lineRule="auto"/>
        <w:jc w:val="center"/>
        <w:rPr>
          <w:rFonts w:ascii="Arial" w:hAnsi="Arial" w:cs="Arial"/>
          <w:sz w:val="24"/>
          <w:szCs w:val="24"/>
        </w:rPr>
      </w:pPr>
      <w:r>
        <w:rPr>
          <w:rFonts w:ascii="Arial" w:hAnsi="Arial" w:cs="Arial"/>
          <w:sz w:val="24"/>
          <w:szCs w:val="24"/>
        </w:rPr>
        <w:t xml:space="preserve">Mindtools.com (2020) </w:t>
      </w:r>
      <w:r>
        <w:rPr>
          <w:rFonts w:ascii="Arial" w:hAnsi="Arial" w:cs="Arial"/>
          <w:i/>
          <w:iCs/>
          <w:sz w:val="24"/>
          <w:szCs w:val="24"/>
        </w:rPr>
        <w:t xml:space="preserve">Forming, storming, norming and performing. </w:t>
      </w:r>
      <w:r>
        <w:rPr>
          <w:rFonts w:ascii="Arial" w:hAnsi="Arial" w:cs="Arial"/>
          <w:sz w:val="24"/>
          <w:szCs w:val="24"/>
        </w:rPr>
        <w:t xml:space="preserve">Available at: </w:t>
      </w:r>
      <w:hyperlink r:id="rId23" w:history="1">
        <w:r w:rsidRPr="00A05A3E">
          <w:rPr>
            <w:rStyle w:val="Hyperlink"/>
            <w:rFonts w:ascii="Arial" w:hAnsi="Arial" w:cs="Arial"/>
            <w:sz w:val="24"/>
            <w:szCs w:val="24"/>
          </w:rPr>
          <w:t>https://www.mindtools.com/pages/article/newLDR_86.htm</w:t>
        </w:r>
      </w:hyperlink>
      <w:r>
        <w:rPr>
          <w:rFonts w:ascii="Arial" w:hAnsi="Arial" w:cs="Arial"/>
          <w:sz w:val="24"/>
          <w:szCs w:val="24"/>
        </w:rPr>
        <w:t xml:space="preserve"> (Accessed: 3</w:t>
      </w:r>
      <w:r w:rsidRPr="006E7A8E">
        <w:rPr>
          <w:rFonts w:ascii="Arial" w:hAnsi="Arial" w:cs="Arial"/>
          <w:sz w:val="24"/>
          <w:szCs w:val="24"/>
          <w:vertAlign w:val="superscript"/>
        </w:rPr>
        <w:t>rd</w:t>
      </w:r>
      <w:r>
        <w:rPr>
          <w:rFonts w:ascii="Arial" w:hAnsi="Arial" w:cs="Arial"/>
          <w:sz w:val="24"/>
          <w:szCs w:val="24"/>
        </w:rPr>
        <w:t xml:space="preserve"> April 2020).</w:t>
      </w:r>
    </w:p>
    <w:p w14:paraId="3D5BF272" w14:textId="35551796" w:rsidR="00733B55" w:rsidRDefault="00733B55" w:rsidP="00733B55">
      <w:pPr>
        <w:spacing w:line="480" w:lineRule="auto"/>
        <w:jc w:val="center"/>
      </w:pPr>
    </w:p>
    <w:p w14:paraId="1C76B1BB" w14:textId="108D1D6A" w:rsidR="00733B55" w:rsidRDefault="00733B55" w:rsidP="00733B55">
      <w:pPr>
        <w:spacing w:line="480" w:lineRule="auto"/>
        <w:jc w:val="center"/>
      </w:pPr>
    </w:p>
    <w:p w14:paraId="10AE341E" w14:textId="061216C1" w:rsidR="00733B55" w:rsidRDefault="00733B55" w:rsidP="00733B55">
      <w:pPr>
        <w:spacing w:line="480" w:lineRule="auto"/>
        <w:jc w:val="center"/>
      </w:pPr>
    </w:p>
    <w:p w14:paraId="7EFF91E6" w14:textId="2D8D0FB4" w:rsidR="00733B55" w:rsidRDefault="00733B55" w:rsidP="00733B55">
      <w:pPr>
        <w:spacing w:line="480" w:lineRule="auto"/>
        <w:jc w:val="center"/>
      </w:pPr>
    </w:p>
    <w:p w14:paraId="17A03CA4" w14:textId="794327A8" w:rsidR="00733B55" w:rsidRDefault="00733B55" w:rsidP="00733B55">
      <w:pPr>
        <w:spacing w:line="480" w:lineRule="auto"/>
        <w:jc w:val="center"/>
      </w:pPr>
    </w:p>
    <w:p w14:paraId="20554E32" w14:textId="03A598E1" w:rsidR="00733B55" w:rsidRDefault="00733B55" w:rsidP="00733B55">
      <w:pPr>
        <w:spacing w:line="480" w:lineRule="auto"/>
        <w:jc w:val="center"/>
      </w:pPr>
    </w:p>
    <w:p w14:paraId="53C7518A" w14:textId="77777777" w:rsidR="006B4DE1" w:rsidRDefault="006B4DE1" w:rsidP="006B4DE1">
      <w:pPr>
        <w:spacing w:line="480" w:lineRule="auto"/>
      </w:pPr>
    </w:p>
    <w:p w14:paraId="632880B3" w14:textId="6A3D7BE8" w:rsidR="00733B55" w:rsidRPr="006B4DE1" w:rsidRDefault="00733B55" w:rsidP="006B4DE1">
      <w:pPr>
        <w:spacing w:line="480" w:lineRule="auto"/>
        <w:jc w:val="center"/>
        <w:rPr>
          <w:rFonts w:ascii="Arial" w:hAnsi="Arial" w:cs="Arial"/>
          <w:b/>
          <w:bCs/>
          <w:sz w:val="24"/>
          <w:szCs w:val="24"/>
          <w:u w:val="single"/>
        </w:rPr>
      </w:pPr>
      <w:r w:rsidRPr="006B4DE1">
        <w:rPr>
          <w:rFonts w:ascii="Arial" w:hAnsi="Arial" w:cs="Arial"/>
          <w:b/>
          <w:bCs/>
          <w:sz w:val="24"/>
          <w:szCs w:val="24"/>
          <w:u w:val="single"/>
        </w:rPr>
        <w:lastRenderedPageBreak/>
        <w:t>Ninth Reflective Account with Young People</w:t>
      </w:r>
    </w:p>
    <w:p w14:paraId="23DE3CD4" w14:textId="77777777" w:rsidR="00733B55" w:rsidRDefault="00733B55" w:rsidP="00733B55">
      <w:pPr>
        <w:spacing w:line="480" w:lineRule="auto"/>
        <w:jc w:val="center"/>
        <w:rPr>
          <w:rFonts w:ascii="Arial" w:hAnsi="Arial" w:cs="Arial"/>
          <w:b/>
          <w:bCs/>
          <w:sz w:val="24"/>
          <w:szCs w:val="24"/>
        </w:rPr>
      </w:pPr>
    </w:p>
    <w:p w14:paraId="1FD056C7"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Using Gibbs Model of Reflection 1988</w:t>
      </w:r>
    </w:p>
    <w:p w14:paraId="169DC7E5"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Class assembly day</w:t>
      </w:r>
    </w:p>
    <w:p w14:paraId="3E0A4720"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Date- 29</w:t>
      </w:r>
      <w:r w:rsidRPr="00C15977">
        <w:rPr>
          <w:rFonts w:ascii="Arial" w:hAnsi="Arial" w:cs="Arial"/>
          <w:sz w:val="24"/>
          <w:szCs w:val="24"/>
          <w:u w:val="single"/>
          <w:vertAlign w:val="superscript"/>
        </w:rPr>
        <w:t>th</w:t>
      </w:r>
      <w:r>
        <w:rPr>
          <w:rFonts w:ascii="Arial" w:hAnsi="Arial" w:cs="Arial"/>
          <w:sz w:val="24"/>
          <w:szCs w:val="24"/>
          <w:u w:val="single"/>
        </w:rPr>
        <w:t xml:space="preserve"> January 2020</w:t>
      </w:r>
    </w:p>
    <w:p w14:paraId="2B57738A" w14:textId="77777777" w:rsidR="00733B55" w:rsidRDefault="00733B55" w:rsidP="00733B55">
      <w:pPr>
        <w:spacing w:line="480" w:lineRule="auto"/>
        <w:jc w:val="center"/>
        <w:rPr>
          <w:rFonts w:ascii="Arial" w:hAnsi="Arial" w:cs="Arial"/>
          <w:sz w:val="24"/>
          <w:szCs w:val="24"/>
          <w:u w:val="single"/>
        </w:rPr>
      </w:pPr>
    </w:p>
    <w:p w14:paraId="54F83199"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Description…</w:t>
      </w:r>
    </w:p>
    <w:p w14:paraId="5093AAD3" w14:textId="1F5C210D" w:rsidR="00733B55" w:rsidRDefault="00733B55" w:rsidP="00733B55">
      <w:pPr>
        <w:spacing w:line="480" w:lineRule="auto"/>
        <w:jc w:val="center"/>
        <w:rPr>
          <w:rFonts w:ascii="Arial" w:hAnsi="Arial" w:cs="Arial"/>
          <w:sz w:val="24"/>
          <w:szCs w:val="24"/>
        </w:rPr>
      </w:pPr>
      <w:r>
        <w:rPr>
          <w:rFonts w:ascii="Arial" w:hAnsi="Arial" w:cs="Arial"/>
          <w:sz w:val="24"/>
          <w:szCs w:val="24"/>
        </w:rPr>
        <w:t>This reflective account will talk about the day that the class assembly took place. The class had been working on their assembly since mid-November. They would practice at least once a week. Their assembly was split into three different parts. Covering racism, the young people spoke and performed in front of the whole school. The three different parts were Martin Luther King, Rosa Parks and Colin Kaphick. All of which have fought for the freedom of speech for black people in their country. The young people had done a lot of research on these important figures prior to undertaking in the assembly. However, this reflective account will focus on discussing when the assembly took place.</w:t>
      </w:r>
    </w:p>
    <w:p w14:paraId="4C0D3E3D"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Feelings…</w:t>
      </w:r>
    </w:p>
    <w:p w14:paraId="33197EFB" w14:textId="77777777"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As I had seen how hard all the young people had worked on their class assembly. I was really looking forward to them showing the rest of the school what they had learned. On the day of the assembly, all the members of staff were given certain n jobs to help with the running of the assembly. Mine was to stand backstage with the young people, making sure they behaved well and making sure that they were going </w:t>
      </w:r>
      <w:r>
        <w:rPr>
          <w:rFonts w:ascii="Arial" w:hAnsi="Arial" w:cs="Arial"/>
          <w:sz w:val="24"/>
          <w:szCs w:val="24"/>
        </w:rPr>
        <w:lastRenderedPageBreak/>
        <w:t>out on the stage when they needed to, and coming back backstage when they needed to. I was also looking forward to taking on this role with the young people. It was a role that I had taken on in the past when doing dress rehearsals with the class. Therefore, it was something which I was familiar with doing so knew what to expect. Overall, I, the other staff and the young people were very excited to be taking part in the assembly.</w:t>
      </w:r>
    </w:p>
    <w:p w14:paraId="74292E55" w14:textId="77777777" w:rsidR="00733B55" w:rsidRDefault="00733B55" w:rsidP="00733B55">
      <w:pPr>
        <w:spacing w:line="480" w:lineRule="auto"/>
        <w:jc w:val="center"/>
        <w:rPr>
          <w:rFonts w:ascii="Arial" w:hAnsi="Arial" w:cs="Arial"/>
          <w:b/>
          <w:bCs/>
          <w:sz w:val="24"/>
          <w:szCs w:val="24"/>
        </w:rPr>
      </w:pPr>
      <w:r>
        <w:rPr>
          <w:rFonts w:ascii="Arial" w:hAnsi="Arial" w:cs="Arial"/>
          <w:b/>
          <w:bCs/>
          <w:sz w:val="24"/>
          <w:szCs w:val="24"/>
        </w:rPr>
        <w:t>Evaluation…</w:t>
      </w:r>
    </w:p>
    <w:p w14:paraId="6AE37A32" w14:textId="2C6CAB11" w:rsidR="00733B55" w:rsidRDefault="00733B55" w:rsidP="00733B55">
      <w:pPr>
        <w:spacing w:line="480" w:lineRule="auto"/>
        <w:jc w:val="center"/>
        <w:rPr>
          <w:rFonts w:ascii="Arial" w:hAnsi="Arial" w:cs="Arial"/>
          <w:sz w:val="24"/>
          <w:szCs w:val="24"/>
        </w:rPr>
      </w:pPr>
      <w:r>
        <w:rPr>
          <w:rFonts w:ascii="Arial" w:hAnsi="Arial" w:cs="Arial"/>
          <w:sz w:val="24"/>
          <w:szCs w:val="24"/>
        </w:rPr>
        <w:t>The five pillars of youth work are educative, expressive, participative, inclusive, and empowering (CWVYS, 2018). Throughout all of the work which took place in order to run the class assembly each of the five pillars were met. Throughout, the young people were learning about important history, they were able to expressive themselves and make the assembly their own adding their personal touches, it was participative in nature as all of the young people had at least one part to play, it was inclusive as throughout the young people allowed the others to make their own decisions, the assembly was empowering as they were teaching others what they had already learned themselves. The assembly itself lasted around half an hour, which was enough time for the young people to be stood in front of the whole school. According to the staff at the school, this was the first assembly in which the young people did which was not about the culture of gyspy travellers. I thought this was good for the young people do to as they were stepping out of their comfort zone and delivered the task brilliantly.</w:t>
      </w:r>
    </w:p>
    <w:p w14:paraId="33D3D22A" w14:textId="77777777" w:rsidR="00733B55" w:rsidRPr="00AD55CE" w:rsidRDefault="00733B55" w:rsidP="00733B55">
      <w:pPr>
        <w:spacing w:line="480" w:lineRule="auto"/>
        <w:jc w:val="center"/>
        <w:rPr>
          <w:rFonts w:ascii="Arial" w:hAnsi="Arial" w:cs="Arial"/>
          <w:b/>
          <w:bCs/>
          <w:sz w:val="24"/>
          <w:szCs w:val="24"/>
        </w:rPr>
      </w:pPr>
      <w:r w:rsidRPr="00AD55CE">
        <w:rPr>
          <w:rFonts w:ascii="Arial" w:hAnsi="Arial" w:cs="Arial"/>
          <w:b/>
          <w:bCs/>
          <w:sz w:val="24"/>
          <w:szCs w:val="24"/>
        </w:rPr>
        <w:t>Analysis…</w:t>
      </w:r>
    </w:p>
    <w:p w14:paraId="603274CA" w14:textId="442EE273"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After the headteacher of the school introduced the assembly. I could feel that the young people backstage with me were nervous. I had to ask them to be quite a few </w:t>
      </w:r>
      <w:r>
        <w:rPr>
          <w:rFonts w:ascii="Arial" w:hAnsi="Arial" w:cs="Arial"/>
          <w:sz w:val="24"/>
          <w:szCs w:val="24"/>
        </w:rPr>
        <w:lastRenderedPageBreak/>
        <w:t>times. However, I knew this was only nerves. I was the only member of staff who was backstage with the young people. So, I knew I must take responsibility of making sure that the young people were as silent as they could be when they were backstage. Some of the young people also had more than one part to play in the assembly. This meant that some of them had to change their costumes quickly. I also took on the responsibility of getting the young people</w:t>
      </w:r>
      <w:r w:rsidR="00FB591C">
        <w:rPr>
          <w:rFonts w:ascii="Arial" w:hAnsi="Arial" w:cs="Arial"/>
          <w:sz w:val="24"/>
          <w:szCs w:val="24"/>
        </w:rPr>
        <w:t>’</w:t>
      </w:r>
      <w:r>
        <w:rPr>
          <w:rFonts w:ascii="Arial" w:hAnsi="Arial" w:cs="Arial"/>
          <w:sz w:val="24"/>
          <w:szCs w:val="24"/>
        </w:rPr>
        <w:t>s costumes in organised piles, which were easy for them to find when coming backstage to get changed. I made sure that each of the young people knew exactly where their stuff was, so they did not get stressed when coming backstage. All the young people took on this challenge brilliantly, which I was shocked with as this was very fast moving.</w:t>
      </w:r>
    </w:p>
    <w:p w14:paraId="0AB759EE" w14:textId="77777777" w:rsidR="00733B55" w:rsidRDefault="00733B55" w:rsidP="00733B55">
      <w:pPr>
        <w:spacing w:line="480" w:lineRule="auto"/>
        <w:jc w:val="center"/>
        <w:rPr>
          <w:rFonts w:ascii="Arial" w:hAnsi="Arial" w:cs="Arial"/>
          <w:b/>
          <w:bCs/>
          <w:sz w:val="24"/>
          <w:szCs w:val="24"/>
        </w:rPr>
      </w:pPr>
      <w:r w:rsidRPr="002E23A7">
        <w:rPr>
          <w:rFonts w:ascii="Arial" w:hAnsi="Arial" w:cs="Arial"/>
          <w:b/>
          <w:bCs/>
          <w:sz w:val="24"/>
          <w:szCs w:val="24"/>
        </w:rPr>
        <w:t>Conclusion…</w:t>
      </w:r>
    </w:p>
    <w:p w14:paraId="3701AC32" w14:textId="55B230D0" w:rsidR="00733B55" w:rsidRDefault="00733B55" w:rsidP="00733B55">
      <w:pPr>
        <w:spacing w:line="480" w:lineRule="auto"/>
        <w:jc w:val="center"/>
        <w:rPr>
          <w:rFonts w:ascii="Arial" w:hAnsi="Arial" w:cs="Arial"/>
          <w:sz w:val="24"/>
          <w:szCs w:val="24"/>
        </w:rPr>
      </w:pPr>
      <w:r>
        <w:rPr>
          <w:rFonts w:ascii="Arial" w:hAnsi="Arial" w:cs="Arial"/>
          <w:sz w:val="24"/>
          <w:szCs w:val="24"/>
        </w:rPr>
        <w:t>Overall, the whole class did a brilliant job with all the tasks which came along with the class assembly. The whole staff team were very proud of how all the young people behaved. As a reward the class got taken out to a local place of interest, Stackpole Woods. The following day. However, I was not due on placement this day. Some of the teachers who were watching the assembly who had a taught these young people in the past, got quite emotional seeing the young people putting their all into the assembly. You could see how tight knit this community school really is when the assembly was going on. Everyone was proud of the young people, and they were proud of themselves and how it all went.</w:t>
      </w:r>
    </w:p>
    <w:p w14:paraId="5637BE7F" w14:textId="77777777" w:rsidR="00733B55" w:rsidRDefault="00733B55" w:rsidP="00733B55">
      <w:pPr>
        <w:spacing w:line="480" w:lineRule="auto"/>
        <w:jc w:val="center"/>
        <w:rPr>
          <w:rFonts w:ascii="Arial" w:hAnsi="Arial" w:cs="Arial"/>
          <w:b/>
          <w:bCs/>
          <w:sz w:val="24"/>
          <w:szCs w:val="24"/>
        </w:rPr>
      </w:pPr>
      <w:r w:rsidRPr="00B35655">
        <w:rPr>
          <w:rFonts w:ascii="Arial" w:hAnsi="Arial" w:cs="Arial"/>
          <w:b/>
          <w:bCs/>
          <w:sz w:val="24"/>
          <w:szCs w:val="24"/>
        </w:rPr>
        <w:t>Action Plan…</w:t>
      </w:r>
    </w:p>
    <w:p w14:paraId="33940127" w14:textId="552228E3" w:rsidR="00733B55" w:rsidRPr="00CD5109" w:rsidRDefault="00733B55" w:rsidP="00733B55">
      <w:pPr>
        <w:spacing w:line="480" w:lineRule="auto"/>
        <w:jc w:val="center"/>
        <w:rPr>
          <w:rFonts w:ascii="Arial" w:hAnsi="Arial" w:cs="Arial"/>
          <w:sz w:val="24"/>
          <w:szCs w:val="24"/>
        </w:rPr>
      </w:pPr>
      <w:r>
        <w:rPr>
          <w:rFonts w:ascii="Arial" w:hAnsi="Arial" w:cs="Arial"/>
          <w:sz w:val="24"/>
          <w:szCs w:val="24"/>
        </w:rPr>
        <w:t xml:space="preserve">This was a lovely reflective account to write about as if this sort of situation arose again, I do not think anything else could have made it go better. Even though I had to once tell some of the young people to be quiet when backstage, as previously </w:t>
      </w:r>
      <w:r>
        <w:rPr>
          <w:rFonts w:ascii="Arial" w:hAnsi="Arial" w:cs="Arial"/>
          <w:sz w:val="24"/>
          <w:szCs w:val="24"/>
        </w:rPr>
        <w:lastRenderedPageBreak/>
        <w:t>mentioned this was only because the young people were very nervous. With some of the young people, I had never saw them this nervous or behaving this way. I also feel like it would not have been right if the young people were totally silent, as this would not have been their usual characteristics or way of behaving. In the future, it would be lovely to see the young people take on a new challenge of picking a new subject to research and putting a new assembly together.</w:t>
      </w:r>
    </w:p>
    <w:p w14:paraId="29DE038F" w14:textId="77777777" w:rsidR="00733B55" w:rsidRDefault="00733B55" w:rsidP="00FB591C">
      <w:pPr>
        <w:spacing w:line="480" w:lineRule="auto"/>
        <w:jc w:val="center"/>
        <w:rPr>
          <w:rFonts w:ascii="Arial" w:hAnsi="Arial" w:cs="Arial"/>
          <w:sz w:val="24"/>
          <w:szCs w:val="24"/>
          <w:u w:val="single"/>
        </w:rPr>
      </w:pPr>
      <w:r w:rsidRPr="004F74DF">
        <w:rPr>
          <w:rFonts w:ascii="Arial" w:hAnsi="Arial" w:cs="Arial"/>
          <w:sz w:val="24"/>
          <w:szCs w:val="24"/>
          <w:u w:val="single"/>
        </w:rPr>
        <w:t>References and links</w:t>
      </w:r>
    </w:p>
    <w:p w14:paraId="453B5114" w14:textId="77777777" w:rsidR="00733B55" w:rsidRDefault="00733B55" w:rsidP="00733B55">
      <w:pPr>
        <w:pStyle w:val="ListParagraph"/>
        <w:numPr>
          <w:ilvl w:val="0"/>
          <w:numId w:val="9"/>
        </w:numPr>
        <w:spacing w:line="480" w:lineRule="auto"/>
        <w:jc w:val="center"/>
        <w:rPr>
          <w:rFonts w:ascii="Arial" w:hAnsi="Arial" w:cs="Arial"/>
          <w:sz w:val="24"/>
          <w:szCs w:val="24"/>
        </w:rPr>
      </w:pPr>
      <w:r>
        <w:rPr>
          <w:rFonts w:ascii="Arial" w:hAnsi="Arial" w:cs="Arial"/>
          <w:sz w:val="24"/>
          <w:szCs w:val="24"/>
        </w:rPr>
        <w:t xml:space="preserve">CWVYS.org.uk (2018) </w:t>
      </w:r>
      <w:r>
        <w:rPr>
          <w:rFonts w:ascii="Arial" w:hAnsi="Arial" w:cs="Arial"/>
          <w:i/>
          <w:iCs/>
          <w:sz w:val="24"/>
          <w:szCs w:val="24"/>
        </w:rPr>
        <w:t xml:space="preserve">Youth Work in Wales: Principles and Purposes. </w:t>
      </w:r>
      <w:r>
        <w:rPr>
          <w:rFonts w:ascii="Arial" w:hAnsi="Arial" w:cs="Arial"/>
          <w:sz w:val="24"/>
          <w:szCs w:val="24"/>
        </w:rPr>
        <w:t xml:space="preserve">Available at: </w:t>
      </w:r>
      <w:hyperlink r:id="rId24" w:history="1">
        <w:r w:rsidRPr="00D27B2A">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19</w:t>
      </w:r>
      <w:r w:rsidRPr="007C0DA9">
        <w:rPr>
          <w:rFonts w:ascii="Arial" w:hAnsi="Arial" w:cs="Arial"/>
          <w:sz w:val="24"/>
          <w:szCs w:val="24"/>
          <w:vertAlign w:val="superscript"/>
        </w:rPr>
        <w:t>th</w:t>
      </w:r>
      <w:r>
        <w:rPr>
          <w:rFonts w:ascii="Arial" w:hAnsi="Arial" w:cs="Arial"/>
          <w:sz w:val="24"/>
          <w:szCs w:val="24"/>
        </w:rPr>
        <w:t xml:space="preserve"> April 2020).</w:t>
      </w:r>
    </w:p>
    <w:p w14:paraId="240ACCB2" w14:textId="6BEC9027" w:rsidR="00733B55" w:rsidRDefault="00733B55" w:rsidP="00733B55">
      <w:pPr>
        <w:spacing w:line="480" w:lineRule="auto"/>
        <w:jc w:val="center"/>
      </w:pPr>
    </w:p>
    <w:p w14:paraId="6D630EE4" w14:textId="0C3F423C" w:rsidR="00733B55" w:rsidRDefault="00733B55" w:rsidP="00733B55">
      <w:pPr>
        <w:spacing w:line="480" w:lineRule="auto"/>
        <w:jc w:val="center"/>
      </w:pPr>
    </w:p>
    <w:p w14:paraId="71DC9F95" w14:textId="37E30247" w:rsidR="00733B55" w:rsidRDefault="00733B55" w:rsidP="00733B55">
      <w:pPr>
        <w:spacing w:line="480" w:lineRule="auto"/>
        <w:jc w:val="center"/>
      </w:pPr>
    </w:p>
    <w:p w14:paraId="1ADB2E0B" w14:textId="65822413" w:rsidR="00733B55" w:rsidRDefault="00733B55" w:rsidP="00733B55">
      <w:pPr>
        <w:spacing w:line="480" w:lineRule="auto"/>
        <w:jc w:val="center"/>
      </w:pPr>
    </w:p>
    <w:p w14:paraId="4CAEE310" w14:textId="6C49C7CF" w:rsidR="00733B55" w:rsidRDefault="00733B55" w:rsidP="00733B55">
      <w:pPr>
        <w:spacing w:line="480" w:lineRule="auto"/>
        <w:jc w:val="center"/>
      </w:pPr>
    </w:p>
    <w:p w14:paraId="658338B9" w14:textId="7623FA07" w:rsidR="00733B55" w:rsidRDefault="00733B55" w:rsidP="00733B55">
      <w:pPr>
        <w:spacing w:line="480" w:lineRule="auto"/>
        <w:jc w:val="center"/>
      </w:pPr>
    </w:p>
    <w:p w14:paraId="5D3BE32A" w14:textId="5D86AF94" w:rsidR="00733B55" w:rsidRDefault="00733B55" w:rsidP="00733B55">
      <w:pPr>
        <w:spacing w:line="480" w:lineRule="auto"/>
        <w:jc w:val="center"/>
      </w:pPr>
    </w:p>
    <w:p w14:paraId="130A9B22" w14:textId="18EE1D14" w:rsidR="00733B55" w:rsidRDefault="00733B55" w:rsidP="00733B55">
      <w:pPr>
        <w:spacing w:line="480" w:lineRule="auto"/>
        <w:jc w:val="center"/>
      </w:pPr>
    </w:p>
    <w:p w14:paraId="01DE44D0" w14:textId="47028A0C" w:rsidR="00733B55" w:rsidRDefault="00733B55" w:rsidP="00733B55">
      <w:pPr>
        <w:spacing w:line="480" w:lineRule="auto"/>
        <w:jc w:val="center"/>
      </w:pPr>
    </w:p>
    <w:p w14:paraId="6BDBC920" w14:textId="77777777" w:rsidR="006B4DE1" w:rsidRDefault="006B4DE1" w:rsidP="006B4DE1">
      <w:pPr>
        <w:spacing w:line="480" w:lineRule="auto"/>
      </w:pPr>
    </w:p>
    <w:p w14:paraId="3EA46C48" w14:textId="43248A55" w:rsidR="00733B55" w:rsidRPr="006B4DE1" w:rsidRDefault="00733B55" w:rsidP="006B4DE1">
      <w:pPr>
        <w:spacing w:line="480" w:lineRule="auto"/>
        <w:jc w:val="center"/>
        <w:rPr>
          <w:rFonts w:ascii="Arial" w:hAnsi="Arial" w:cs="Arial"/>
          <w:b/>
          <w:bCs/>
          <w:sz w:val="24"/>
          <w:szCs w:val="24"/>
          <w:u w:val="single"/>
        </w:rPr>
      </w:pPr>
      <w:r w:rsidRPr="006B4DE1">
        <w:rPr>
          <w:rFonts w:ascii="Arial" w:hAnsi="Arial" w:cs="Arial"/>
          <w:b/>
          <w:bCs/>
          <w:sz w:val="24"/>
          <w:szCs w:val="24"/>
          <w:u w:val="single"/>
        </w:rPr>
        <w:lastRenderedPageBreak/>
        <w:t>Tenth Reflective Account with Young People</w:t>
      </w:r>
    </w:p>
    <w:p w14:paraId="44DAE863" w14:textId="77777777" w:rsidR="00733B55" w:rsidRDefault="00733B55" w:rsidP="00733B55">
      <w:pPr>
        <w:spacing w:line="480" w:lineRule="auto"/>
        <w:jc w:val="center"/>
        <w:rPr>
          <w:rFonts w:ascii="Arial" w:hAnsi="Arial" w:cs="Arial"/>
          <w:b/>
          <w:bCs/>
          <w:sz w:val="24"/>
          <w:szCs w:val="24"/>
        </w:rPr>
      </w:pPr>
    </w:p>
    <w:p w14:paraId="1D11FCD4"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Using Gibbs Model of Reflection 1988</w:t>
      </w:r>
    </w:p>
    <w:p w14:paraId="561D02D8" w14:textId="1A876615"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Estyn visits the school</w:t>
      </w:r>
    </w:p>
    <w:p w14:paraId="3202EA4B" w14:textId="77777777" w:rsidR="00733B55" w:rsidRDefault="00733B55" w:rsidP="00733B55">
      <w:pPr>
        <w:spacing w:line="480" w:lineRule="auto"/>
        <w:jc w:val="center"/>
        <w:rPr>
          <w:rFonts w:ascii="Arial" w:hAnsi="Arial" w:cs="Arial"/>
          <w:sz w:val="24"/>
          <w:szCs w:val="24"/>
          <w:u w:val="single"/>
        </w:rPr>
      </w:pPr>
      <w:r>
        <w:rPr>
          <w:rFonts w:ascii="Arial" w:hAnsi="Arial" w:cs="Arial"/>
          <w:sz w:val="24"/>
          <w:szCs w:val="24"/>
          <w:u w:val="single"/>
        </w:rPr>
        <w:t>Date- Thursday 13</w:t>
      </w:r>
      <w:r w:rsidRPr="004B2086">
        <w:rPr>
          <w:rFonts w:ascii="Arial" w:hAnsi="Arial" w:cs="Arial"/>
          <w:sz w:val="24"/>
          <w:szCs w:val="24"/>
          <w:u w:val="single"/>
          <w:vertAlign w:val="superscript"/>
        </w:rPr>
        <w:t>th</w:t>
      </w:r>
      <w:r>
        <w:rPr>
          <w:rFonts w:ascii="Arial" w:hAnsi="Arial" w:cs="Arial"/>
          <w:sz w:val="24"/>
          <w:szCs w:val="24"/>
          <w:u w:val="single"/>
        </w:rPr>
        <w:t xml:space="preserve"> February 2020</w:t>
      </w:r>
    </w:p>
    <w:p w14:paraId="34E30036" w14:textId="77777777" w:rsidR="00733B55" w:rsidRDefault="00733B55" w:rsidP="00733B55">
      <w:pPr>
        <w:spacing w:line="480" w:lineRule="auto"/>
        <w:jc w:val="center"/>
        <w:rPr>
          <w:rFonts w:ascii="Arial" w:hAnsi="Arial" w:cs="Arial"/>
          <w:sz w:val="24"/>
          <w:szCs w:val="24"/>
          <w:u w:val="single"/>
        </w:rPr>
      </w:pPr>
    </w:p>
    <w:p w14:paraId="038BDD9B" w14:textId="77777777" w:rsidR="00733B55" w:rsidRPr="004B2086" w:rsidRDefault="00733B55" w:rsidP="00733B55">
      <w:pPr>
        <w:spacing w:line="480" w:lineRule="auto"/>
        <w:jc w:val="center"/>
        <w:rPr>
          <w:rFonts w:ascii="Arial" w:hAnsi="Arial" w:cs="Arial"/>
          <w:b/>
          <w:bCs/>
          <w:sz w:val="24"/>
          <w:szCs w:val="24"/>
        </w:rPr>
      </w:pPr>
      <w:r w:rsidRPr="004B2086">
        <w:rPr>
          <w:rFonts w:ascii="Arial" w:hAnsi="Arial" w:cs="Arial"/>
          <w:b/>
          <w:bCs/>
          <w:sz w:val="24"/>
          <w:szCs w:val="24"/>
        </w:rPr>
        <w:t>Description…</w:t>
      </w:r>
    </w:p>
    <w:p w14:paraId="27C12973" w14:textId="5763F065" w:rsidR="00733B55" w:rsidRDefault="00733B55" w:rsidP="00733B55">
      <w:pPr>
        <w:spacing w:line="480" w:lineRule="auto"/>
        <w:jc w:val="center"/>
        <w:rPr>
          <w:rFonts w:ascii="Arial" w:hAnsi="Arial" w:cs="Arial"/>
          <w:sz w:val="24"/>
          <w:szCs w:val="24"/>
        </w:rPr>
      </w:pPr>
      <w:r>
        <w:rPr>
          <w:rFonts w:ascii="Arial" w:hAnsi="Arial" w:cs="Arial"/>
          <w:sz w:val="24"/>
          <w:szCs w:val="24"/>
        </w:rPr>
        <w:t>This reflective account will discuss the day that a member of the Estyn team came to the school to discuss how my placement works alongside my university campus. There has always been a very close connection between Monkton Primary School and University of Wales Trinity Saint David. For around 18 years, the university has run part-time courses at the primary school. This was originally started after there being a high proportion of Gypsy travellers wanting to undertake in further education. There are several courses available to undertake on the one night a week course. Including teaching and the degree I am currently studying, BA Youth and Community Work.</w:t>
      </w:r>
    </w:p>
    <w:p w14:paraId="385FE5B6" w14:textId="77777777" w:rsidR="00733B55" w:rsidRPr="00B42B9A" w:rsidRDefault="00733B55" w:rsidP="00733B55">
      <w:pPr>
        <w:spacing w:line="480" w:lineRule="auto"/>
        <w:jc w:val="center"/>
        <w:rPr>
          <w:rFonts w:ascii="Arial" w:hAnsi="Arial" w:cs="Arial"/>
          <w:b/>
          <w:bCs/>
          <w:sz w:val="24"/>
          <w:szCs w:val="24"/>
        </w:rPr>
      </w:pPr>
      <w:r w:rsidRPr="00B42B9A">
        <w:rPr>
          <w:rFonts w:ascii="Arial" w:hAnsi="Arial" w:cs="Arial"/>
          <w:b/>
          <w:bCs/>
          <w:sz w:val="24"/>
          <w:szCs w:val="24"/>
        </w:rPr>
        <w:t>Feelings…</w:t>
      </w:r>
    </w:p>
    <w:p w14:paraId="51FC5527" w14:textId="300A3872"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Initially, I was feeling nervous about seeing the Estyn team member at the school as I was not sure what to expect. I was also feeling this way because the young people at the school can often feel unforgettable when someone who they have never met before comes to the school. Having said that, I had met the Estyn team member the same week at the university coming to ask some students questions about how out </w:t>
      </w:r>
      <w:r>
        <w:rPr>
          <w:rFonts w:ascii="Arial" w:hAnsi="Arial" w:cs="Arial"/>
          <w:sz w:val="24"/>
          <w:szCs w:val="24"/>
        </w:rPr>
        <w:lastRenderedPageBreak/>
        <w:t>programme team was getting on. In which case, I was more nervous about how the young people must have been feeling rather than myself. Having said that, once the team member from Estyn came to the school, I quickly felt relaxed about the situation which instantly made the young people feel the same.</w:t>
      </w:r>
    </w:p>
    <w:p w14:paraId="585B916F" w14:textId="13243A85" w:rsidR="00733B55" w:rsidRDefault="00733B55" w:rsidP="00733B55">
      <w:pPr>
        <w:spacing w:line="480" w:lineRule="auto"/>
        <w:jc w:val="center"/>
        <w:rPr>
          <w:rFonts w:ascii="Arial" w:hAnsi="Arial" w:cs="Arial"/>
          <w:b/>
          <w:bCs/>
          <w:sz w:val="24"/>
          <w:szCs w:val="24"/>
        </w:rPr>
      </w:pPr>
      <w:r w:rsidRPr="00782A17">
        <w:rPr>
          <w:rFonts w:ascii="Arial" w:hAnsi="Arial" w:cs="Arial"/>
          <w:b/>
          <w:bCs/>
          <w:sz w:val="24"/>
          <w:szCs w:val="24"/>
        </w:rPr>
        <w:t>Evaluation…</w:t>
      </w:r>
    </w:p>
    <w:p w14:paraId="4BE7281D" w14:textId="6FE5B045" w:rsidR="00733B55" w:rsidRDefault="00733B55" w:rsidP="00733B55">
      <w:pPr>
        <w:spacing w:line="480" w:lineRule="auto"/>
        <w:jc w:val="center"/>
        <w:rPr>
          <w:rFonts w:ascii="Arial" w:hAnsi="Arial" w:cs="Arial"/>
          <w:sz w:val="24"/>
          <w:szCs w:val="24"/>
        </w:rPr>
      </w:pPr>
      <w:r>
        <w:rPr>
          <w:rFonts w:ascii="Arial" w:hAnsi="Arial" w:cs="Arial"/>
          <w:sz w:val="24"/>
          <w:szCs w:val="24"/>
        </w:rPr>
        <w:t>The young people did not see much of the Estyn team member who came to the school that day. His sole purpose of coming to the school was to discuss with myself and other members of staff how the school’s relationship is with the university and the different programmes that the university offers. There were numerous questions asked by Estyn and the gentleman was very happy to hear about how well my placement works with the university. He was shocked to find out how it came about offering part time, one night a week courses at the school. He thought it was unique and a brilliant thing to be offering. He was also very interested to find out about the community of Monkton and how close knit the school was. The head teacher came to speak with the staff members and myself and described how she had changed the school and worked with the whole community of Monkton. This was something which team member from Estyn was very interested in hearing about and found it brilliant how the head teacher had changed things for the best for the pupils.</w:t>
      </w:r>
    </w:p>
    <w:p w14:paraId="7DFAC3BD" w14:textId="77777777" w:rsidR="00733B55" w:rsidRDefault="00733B55" w:rsidP="00733B55">
      <w:pPr>
        <w:spacing w:line="480" w:lineRule="auto"/>
        <w:jc w:val="center"/>
        <w:rPr>
          <w:rFonts w:ascii="Arial" w:hAnsi="Arial" w:cs="Arial"/>
          <w:b/>
          <w:bCs/>
          <w:sz w:val="24"/>
          <w:szCs w:val="24"/>
        </w:rPr>
      </w:pPr>
      <w:r w:rsidRPr="009645EF">
        <w:rPr>
          <w:rFonts w:ascii="Arial" w:hAnsi="Arial" w:cs="Arial"/>
          <w:b/>
          <w:bCs/>
          <w:sz w:val="24"/>
          <w:szCs w:val="24"/>
        </w:rPr>
        <w:t>Analysis</w:t>
      </w:r>
      <w:r>
        <w:rPr>
          <w:rFonts w:ascii="Arial" w:hAnsi="Arial" w:cs="Arial"/>
          <w:b/>
          <w:bCs/>
          <w:sz w:val="24"/>
          <w:szCs w:val="24"/>
        </w:rPr>
        <w:t>…</w:t>
      </w:r>
    </w:p>
    <w:p w14:paraId="18341662" w14:textId="59A82A7F" w:rsidR="00733B55" w:rsidRDefault="00733B55" w:rsidP="00733B55">
      <w:pPr>
        <w:spacing w:line="480" w:lineRule="auto"/>
        <w:jc w:val="center"/>
        <w:rPr>
          <w:rFonts w:ascii="Arial" w:hAnsi="Arial" w:cs="Arial"/>
          <w:sz w:val="24"/>
          <w:szCs w:val="24"/>
        </w:rPr>
      </w:pPr>
      <w:r>
        <w:rPr>
          <w:rFonts w:ascii="Arial" w:hAnsi="Arial" w:cs="Arial"/>
          <w:sz w:val="24"/>
          <w:szCs w:val="24"/>
        </w:rPr>
        <w:t xml:space="preserve">Overall, it was a good experience to be able to speak with someone who works with Estyn as I knew it could help me in the future. I was also able to ask some interesting questions that I know he would be able to answer for me. He was able to ask questions for my fellow university classmates who passed me on questions to ask. It was also brilliant to be able to induce the Estyn team member to the school as whats </w:t>
      </w:r>
      <w:r>
        <w:rPr>
          <w:rFonts w:ascii="Arial" w:hAnsi="Arial" w:cs="Arial"/>
          <w:sz w:val="24"/>
          <w:szCs w:val="24"/>
        </w:rPr>
        <w:lastRenderedPageBreak/>
        <w:t>offered at the school for all the pupils is amazing and unique. I was always very proud of being giving the privilege of the amazing work which goes on within the community school. So, it was a brilliant experience to be able to show off the school to an extent to anyone who does not know much about how the school is run. Or does not know much about the culture and history of the Gyspy Travelling community.</w:t>
      </w:r>
    </w:p>
    <w:p w14:paraId="214B76A9" w14:textId="77777777" w:rsidR="00733B55" w:rsidRPr="00BE3677" w:rsidRDefault="00733B55" w:rsidP="00733B55">
      <w:pPr>
        <w:spacing w:line="480" w:lineRule="auto"/>
        <w:jc w:val="center"/>
        <w:rPr>
          <w:rFonts w:ascii="Arial" w:hAnsi="Arial" w:cs="Arial"/>
          <w:b/>
          <w:bCs/>
          <w:sz w:val="24"/>
          <w:szCs w:val="24"/>
        </w:rPr>
      </w:pPr>
      <w:r w:rsidRPr="00BE3677">
        <w:rPr>
          <w:rFonts w:ascii="Arial" w:hAnsi="Arial" w:cs="Arial"/>
          <w:b/>
          <w:bCs/>
          <w:sz w:val="24"/>
          <w:szCs w:val="24"/>
        </w:rPr>
        <w:t>Conclusion…</w:t>
      </w:r>
    </w:p>
    <w:p w14:paraId="6713E8B1" w14:textId="2373257A" w:rsidR="00733B55" w:rsidRDefault="00733B55" w:rsidP="00733B55">
      <w:pPr>
        <w:spacing w:line="480" w:lineRule="auto"/>
        <w:jc w:val="center"/>
        <w:rPr>
          <w:rFonts w:ascii="Arial" w:hAnsi="Arial" w:cs="Arial"/>
          <w:sz w:val="24"/>
          <w:szCs w:val="24"/>
        </w:rPr>
      </w:pPr>
      <w:r>
        <w:rPr>
          <w:rFonts w:ascii="Arial" w:hAnsi="Arial" w:cs="Arial"/>
          <w:sz w:val="24"/>
          <w:szCs w:val="24"/>
        </w:rPr>
        <w:t>A lot of people, myself included thought that Estyn’s main purpose was to inspect schools. So, this was a completely different situation. Even the teachers at Monkton school did not know what to expect by an Estyn inspector coming to the school but not taking out an inspection. Having said that, as I had met the team member from Estyn prior to him coming to the school I was able to give them some advice to what he was going to ask exactly. I was also able to pass on that he was a nice man who was only there to find out the relationship between the school and the university. His focus was to find out how the two work in partnership regarding placement and placement opportunities. I was the first student who went on placement at Monkton primary school in the Priory Project. I loved every second of it and believe it taught me a lot as a student.</w:t>
      </w:r>
    </w:p>
    <w:p w14:paraId="01D2AA18" w14:textId="77777777" w:rsidR="00733B55" w:rsidRDefault="00733B55" w:rsidP="00733B55">
      <w:pPr>
        <w:spacing w:line="480" w:lineRule="auto"/>
        <w:jc w:val="center"/>
        <w:rPr>
          <w:rFonts w:ascii="Arial" w:hAnsi="Arial" w:cs="Arial"/>
          <w:b/>
          <w:bCs/>
          <w:sz w:val="24"/>
          <w:szCs w:val="24"/>
        </w:rPr>
      </w:pPr>
      <w:r w:rsidRPr="0024786C">
        <w:rPr>
          <w:rFonts w:ascii="Arial" w:hAnsi="Arial" w:cs="Arial"/>
          <w:b/>
          <w:bCs/>
          <w:sz w:val="24"/>
          <w:szCs w:val="24"/>
        </w:rPr>
        <w:t>Action Plan…</w:t>
      </w:r>
    </w:p>
    <w:p w14:paraId="09D3FB64" w14:textId="50F15CBD" w:rsidR="00733B55" w:rsidRPr="0024786C" w:rsidRDefault="00733B55" w:rsidP="00733B55">
      <w:pPr>
        <w:spacing w:line="480" w:lineRule="auto"/>
        <w:jc w:val="center"/>
        <w:rPr>
          <w:rFonts w:ascii="Arial" w:hAnsi="Arial" w:cs="Arial"/>
          <w:sz w:val="24"/>
          <w:szCs w:val="24"/>
        </w:rPr>
      </w:pPr>
      <w:r>
        <w:rPr>
          <w:rFonts w:ascii="Arial" w:hAnsi="Arial" w:cs="Arial"/>
          <w:sz w:val="24"/>
          <w:szCs w:val="24"/>
        </w:rPr>
        <w:t xml:space="preserve">If this situation arose again, I would come up with more of a selection of questions to ask the team member from Estyn. As although I had numerous questions to ask him, I felt like I could have had more. I also feel like by doing this I would have been able to add to discussions more. Having said that, one of my lecturers came to the school with the team member from Estyn this made it easier for me to add to discussions in </w:t>
      </w:r>
      <w:r>
        <w:rPr>
          <w:rFonts w:ascii="Arial" w:hAnsi="Arial" w:cs="Arial"/>
          <w:sz w:val="24"/>
          <w:szCs w:val="24"/>
        </w:rPr>
        <w:lastRenderedPageBreak/>
        <w:t xml:space="preserve">the same way as I add to discussions in lectures. Also present was my fieldwork supervisor. Again, it was also good to have her present. This made me feel more comfortable. Overall, it was a very interesting meeting to be </w:t>
      </w:r>
      <w:r w:rsidR="00FB591C">
        <w:rPr>
          <w:rFonts w:ascii="Arial" w:hAnsi="Arial" w:cs="Arial"/>
          <w:sz w:val="24"/>
          <w:szCs w:val="24"/>
        </w:rPr>
        <w:t xml:space="preserve">a </w:t>
      </w:r>
      <w:r>
        <w:rPr>
          <w:rFonts w:ascii="Arial" w:hAnsi="Arial" w:cs="Arial"/>
          <w:sz w:val="24"/>
          <w:szCs w:val="24"/>
        </w:rPr>
        <w:t>part of</w:t>
      </w:r>
      <w:r w:rsidR="00FB591C">
        <w:rPr>
          <w:rFonts w:ascii="Arial" w:hAnsi="Arial" w:cs="Arial"/>
          <w:sz w:val="24"/>
          <w:szCs w:val="24"/>
        </w:rPr>
        <w:t xml:space="preserve"> </w:t>
      </w:r>
      <w:r>
        <w:rPr>
          <w:rFonts w:ascii="Arial" w:hAnsi="Arial" w:cs="Arial"/>
          <w:sz w:val="24"/>
          <w:szCs w:val="24"/>
        </w:rPr>
        <w:t>which helped me and my fellow classmates with our studies. Not only this, it was also a privilege to show off my placement as it</w:t>
      </w:r>
      <w:r w:rsidR="00FB591C">
        <w:rPr>
          <w:rFonts w:ascii="Arial" w:hAnsi="Arial" w:cs="Arial"/>
          <w:sz w:val="24"/>
          <w:szCs w:val="24"/>
        </w:rPr>
        <w:t xml:space="preserve"> i</w:t>
      </w:r>
      <w:r>
        <w:rPr>
          <w:rFonts w:ascii="Arial" w:hAnsi="Arial" w:cs="Arial"/>
          <w:sz w:val="24"/>
          <w:szCs w:val="24"/>
        </w:rPr>
        <w:t>s such a brilliant place.</w:t>
      </w:r>
    </w:p>
    <w:p w14:paraId="1EC0EB7B" w14:textId="77777777" w:rsidR="00733B55" w:rsidRDefault="00733B55"/>
    <w:sectPr w:rsidR="00733B55">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C38AA4" w14:textId="77777777" w:rsidR="00442356" w:rsidRDefault="00442356" w:rsidP="00031607">
      <w:pPr>
        <w:spacing w:after="0" w:line="240" w:lineRule="auto"/>
      </w:pPr>
      <w:r>
        <w:separator/>
      </w:r>
    </w:p>
  </w:endnote>
  <w:endnote w:type="continuationSeparator" w:id="0">
    <w:p w14:paraId="63BC7195" w14:textId="77777777" w:rsidR="00442356" w:rsidRDefault="00442356" w:rsidP="00031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2981176"/>
      <w:docPartObj>
        <w:docPartGallery w:val="Page Numbers (Bottom of Page)"/>
        <w:docPartUnique/>
      </w:docPartObj>
    </w:sdtPr>
    <w:sdtEndPr>
      <w:rPr>
        <w:noProof/>
      </w:rPr>
    </w:sdtEndPr>
    <w:sdtContent>
      <w:p w14:paraId="0BB3AB21" w14:textId="7BABC000" w:rsidR="00031607" w:rsidRDefault="000316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F3F50F" w14:textId="77777777" w:rsidR="00031607" w:rsidRDefault="00031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C64D91" w14:textId="77777777" w:rsidR="00442356" w:rsidRDefault="00442356" w:rsidP="00031607">
      <w:pPr>
        <w:spacing w:after="0" w:line="240" w:lineRule="auto"/>
      </w:pPr>
      <w:r>
        <w:separator/>
      </w:r>
    </w:p>
  </w:footnote>
  <w:footnote w:type="continuationSeparator" w:id="0">
    <w:p w14:paraId="38145F8F" w14:textId="77777777" w:rsidR="00442356" w:rsidRDefault="00442356" w:rsidP="000316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EEF8EC" w14:textId="793C9A1A" w:rsidR="00031607" w:rsidRDefault="00031607">
    <w:pPr>
      <w:pStyle w:val="Header"/>
    </w:pPr>
    <w:r>
      <w:t>Nirvana Thomas</w:t>
    </w:r>
  </w:p>
  <w:p w14:paraId="24F0D2A1" w14:textId="155D5C49" w:rsidR="00031607" w:rsidRDefault="00031607">
    <w:pPr>
      <w:pStyle w:val="Header"/>
    </w:pPr>
    <w:r>
      <w:t>1801346</w:t>
    </w:r>
  </w:p>
  <w:p w14:paraId="39AA06DB" w14:textId="03DF7877" w:rsidR="00031607" w:rsidRDefault="00031607">
    <w:pPr>
      <w:pStyle w:val="Header"/>
    </w:pPr>
    <w:r>
      <w:t>SJYW5008</w:t>
    </w:r>
  </w:p>
  <w:p w14:paraId="188CBA8B" w14:textId="77777777" w:rsidR="00031607" w:rsidRDefault="000316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607AC"/>
    <w:multiLevelType w:val="hybridMultilevel"/>
    <w:tmpl w:val="FAD20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E2734"/>
    <w:multiLevelType w:val="hybridMultilevel"/>
    <w:tmpl w:val="7C125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066D3C"/>
    <w:multiLevelType w:val="hybridMultilevel"/>
    <w:tmpl w:val="B2C8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D6792"/>
    <w:multiLevelType w:val="hybridMultilevel"/>
    <w:tmpl w:val="175C7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7743C3"/>
    <w:multiLevelType w:val="hybridMultilevel"/>
    <w:tmpl w:val="863E5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501495"/>
    <w:multiLevelType w:val="hybridMultilevel"/>
    <w:tmpl w:val="74566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C059EC"/>
    <w:multiLevelType w:val="hybridMultilevel"/>
    <w:tmpl w:val="EC225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D3282F"/>
    <w:multiLevelType w:val="hybridMultilevel"/>
    <w:tmpl w:val="B040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6014E8"/>
    <w:multiLevelType w:val="hybridMultilevel"/>
    <w:tmpl w:val="655E6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6"/>
  </w:num>
  <w:num w:numId="5">
    <w:abstractNumId w:val="7"/>
  </w:num>
  <w:num w:numId="6">
    <w:abstractNumId w:val="2"/>
  </w:num>
  <w:num w:numId="7">
    <w:abstractNumId w:val="4"/>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B55"/>
    <w:rsid w:val="00031607"/>
    <w:rsid w:val="004006F2"/>
    <w:rsid w:val="00442356"/>
    <w:rsid w:val="006B4DE1"/>
    <w:rsid w:val="00733B55"/>
    <w:rsid w:val="00F67C86"/>
    <w:rsid w:val="00FB5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FB86C"/>
  <w15:chartTrackingRefBased/>
  <w15:docId w15:val="{29892DA0-AE20-40EE-9824-F63F9FA42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B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B55"/>
    <w:pPr>
      <w:ind w:left="720"/>
      <w:contextualSpacing/>
    </w:pPr>
  </w:style>
  <w:style w:type="character" w:styleId="Hyperlink">
    <w:name w:val="Hyperlink"/>
    <w:basedOn w:val="DefaultParagraphFont"/>
    <w:uiPriority w:val="99"/>
    <w:unhideWhenUsed/>
    <w:rsid w:val="00733B55"/>
    <w:rPr>
      <w:color w:val="0563C1" w:themeColor="hyperlink"/>
      <w:u w:val="single"/>
    </w:rPr>
  </w:style>
  <w:style w:type="paragraph" w:styleId="Header">
    <w:name w:val="header"/>
    <w:basedOn w:val="Normal"/>
    <w:link w:val="HeaderChar"/>
    <w:uiPriority w:val="99"/>
    <w:unhideWhenUsed/>
    <w:rsid w:val="00031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607"/>
  </w:style>
  <w:style w:type="paragraph" w:styleId="Footer">
    <w:name w:val="footer"/>
    <w:basedOn w:val="Normal"/>
    <w:link w:val="FooterChar"/>
    <w:uiPriority w:val="99"/>
    <w:unhideWhenUsed/>
    <w:rsid w:val="00031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6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mindvalley.com/types-of-learning-styles/" TargetMode="External"/><Relationship Id="rId13" Type="http://schemas.openxmlformats.org/officeDocument/2006/relationships/hyperlink" Target="http://www.youthworkessentials.org/media/2859/national_occupational_standards_for_youth_work.pdf" TargetMode="External"/><Relationship Id="rId18" Type="http://schemas.openxmlformats.org/officeDocument/2006/relationships/hyperlink" Target="https://www.unicef.org.uk/what-we-do/un-convention-child-right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cwvys.org.uk/wp-content/uploads/2018/11/YOUTH-WORK-IN-WALES-PRINCIPLES-AND-PURPOSES.pdf" TargetMode="External"/><Relationship Id="rId7" Type="http://schemas.openxmlformats.org/officeDocument/2006/relationships/hyperlink" Target="https://www.mindtools.com/pages/article/newLDR_86.htm" TargetMode="External"/><Relationship Id="rId12" Type="http://schemas.openxmlformats.org/officeDocument/2006/relationships/hyperlink" Target="https://www.gypsy-traveller.org/wp-content/uploads/2017/03/Gypsy%20%20Traveller%20Education%20Handout.pdf" TargetMode="External"/><Relationship Id="rId17" Type="http://schemas.openxmlformats.org/officeDocument/2006/relationships/hyperlink" Target="https://www.cwvys.org.uk/wp-content/uploads/2018/11/YOUTH-WORK-IN-WALES-PRINCIPLES-AND-PURPOSES.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wvys.org.uk/wp-content/uploads/2018/11/YOUTH-WORK-IN-WALES-PRINCIPLES-AND-PURPOSES.pdf" TargetMode="External"/><Relationship Id="rId20" Type="http://schemas.openxmlformats.org/officeDocument/2006/relationships/hyperlink" Target="http://www.youthworkessentials.org/volunteer-induction/involving-young-people-in-the-youth-group/developing-young-peoples-participation.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lifeandstyle/2011/feb/25/truth-about-gypsy-traveller-life-women" TargetMode="External"/><Relationship Id="rId24" Type="http://schemas.openxmlformats.org/officeDocument/2006/relationships/hyperlink" Target="https://www.cwvys.org.uk/wp-content/uploads/2018/11/YOUTH-WORK-IN-WALES-PRINCIPLES-AND-PURPOSES.pdf" TargetMode="External"/><Relationship Id="rId5" Type="http://schemas.openxmlformats.org/officeDocument/2006/relationships/footnotes" Target="footnotes.xml"/><Relationship Id="rId15" Type="http://schemas.openxmlformats.org/officeDocument/2006/relationships/hyperlink" Target="https://www.communitycare.co.uk/2010/06/07/working-with-travellers-and-gypsies/" TargetMode="External"/><Relationship Id="rId23" Type="http://schemas.openxmlformats.org/officeDocument/2006/relationships/hyperlink" Target="https://www.mindtools.com/pages/article/newLDR_86.htm" TargetMode="External"/><Relationship Id="rId28" Type="http://schemas.openxmlformats.org/officeDocument/2006/relationships/theme" Target="theme/theme1.xml"/><Relationship Id="rId10" Type="http://schemas.openxmlformats.org/officeDocument/2006/relationships/hyperlink" Target="https://www.theguardian.com/education/2010/mar/09/budget-cuts-training-youth-workers" TargetMode="External"/><Relationship Id="rId19" Type="http://schemas.openxmlformats.org/officeDocument/2006/relationships/hyperlink" Target="https://www.businessballs.com/team-management/tuckman-forming-storming-norming-performing-model/" TargetMode="External"/><Relationship Id="rId4" Type="http://schemas.openxmlformats.org/officeDocument/2006/relationships/webSettings" Target="webSettings.xml"/><Relationship Id="rId9" Type="http://schemas.openxmlformats.org/officeDocument/2006/relationships/hyperlink" Target="https://pro.psychcentral.com/five-relationship-skills-building-tips-for-youth-workers/" TargetMode="External"/><Relationship Id="rId14" Type="http://schemas.openxmlformats.org/officeDocument/2006/relationships/hyperlink" Target="http://www.nya.org.uk/wp-content/uploads/2014/06/National-Occupation-Standards-for-Youth-Work.pdf" TargetMode="External"/><Relationship Id="rId22" Type="http://schemas.openxmlformats.org/officeDocument/2006/relationships/hyperlink" Target="https://www.cwvys.org.uk/wp-content/uploads/2018/11/YOUTH-WORK-IN-WALES-PRINCIPLES-AND-PURPOSE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42</Pages>
  <Words>8966</Words>
  <Characters>51110</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Nirvana Thomas</dc:creator>
  <cp:keywords/>
  <dc:description/>
  <cp:lastModifiedBy>Nirvana Thomas (1801346)</cp:lastModifiedBy>
  <cp:revision>3</cp:revision>
  <dcterms:created xsi:type="dcterms:W3CDTF">2020-04-27T20:36:00Z</dcterms:created>
  <dcterms:modified xsi:type="dcterms:W3CDTF">2020-04-27T21:08:00Z</dcterms:modified>
</cp:coreProperties>
</file>