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C64F5D" w14:textId="77777777" w:rsidR="00F71D38" w:rsidRPr="009026EB" w:rsidRDefault="0031719E">
      <w:pPr>
        <w:rPr>
          <w:rFonts w:ascii="Arial" w:hAnsi="Arial" w:cs="Arial"/>
          <w:lang w:eastAsia="en-GB"/>
        </w:rPr>
      </w:pPr>
      <w:r w:rsidRPr="009026EB">
        <w:rPr>
          <w:rFonts w:cs="Arial"/>
          <w:b/>
          <w:noProof/>
          <w:sz w:val="28"/>
          <w:szCs w:val="28"/>
          <w:lang w:eastAsia="en-GB"/>
        </w:rPr>
        <w:drawing>
          <wp:inline distT="0" distB="0" distL="0" distR="0" wp14:anchorId="47D7DFF5" wp14:editId="3FB7A2FB">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6BDF9593" w14:textId="77777777" w:rsidR="00184639" w:rsidRPr="009026EB" w:rsidRDefault="00184639">
      <w:pPr>
        <w:rPr>
          <w:rFonts w:ascii="Arial" w:hAnsi="Arial" w:cs="Arial"/>
          <w:b/>
          <w:sz w:val="36"/>
          <w:szCs w:val="36"/>
          <w:lang w:eastAsia="en-GB"/>
        </w:rPr>
      </w:pPr>
    </w:p>
    <w:p w14:paraId="7B7A0CBA" w14:textId="77777777" w:rsidR="00184639" w:rsidRPr="009026EB" w:rsidRDefault="00184639">
      <w:pPr>
        <w:rPr>
          <w:rFonts w:ascii="Arial" w:hAnsi="Arial" w:cs="Arial"/>
          <w:b/>
          <w:sz w:val="36"/>
          <w:szCs w:val="36"/>
          <w:lang w:eastAsia="en-GB"/>
        </w:rPr>
      </w:pPr>
    </w:p>
    <w:p w14:paraId="1447442B" w14:textId="77777777" w:rsidR="00495872" w:rsidRPr="009026EB" w:rsidRDefault="00BE7A54">
      <w:pPr>
        <w:rPr>
          <w:rFonts w:ascii="Arial" w:hAnsi="Arial" w:cs="Arial"/>
          <w:b/>
          <w:sz w:val="36"/>
          <w:szCs w:val="36"/>
          <w:lang w:eastAsia="en-GB"/>
        </w:rPr>
      </w:pPr>
      <w:r w:rsidRPr="009026EB">
        <w:rPr>
          <w:rFonts w:ascii="Arial" w:hAnsi="Arial" w:cs="Arial"/>
          <w:b/>
          <w:sz w:val="36"/>
          <w:szCs w:val="36"/>
          <w:lang w:eastAsia="en-GB"/>
        </w:rPr>
        <w:t>PROGRAMME DOCUMENT</w:t>
      </w:r>
    </w:p>
    <w:p w14:paraId="0D0EDE32" w14:textId="77777777" w:rsidR="00495872" w:rsidRPr="009026EB" w:rsidRDefault="00495872">
      <w:pPr>
        <w:rPr>
          <w:rFonts w:ascii="Arial" w:hAnsi="Arial" w:cs="Arial"/>
          <w:lang w:eastAsia="en-GB"/>
        </w:rPr>
      </w:pPr>
    </w:p>
    <w:p w14:paraId="0E6EDCF7" w14:textId="77777777" w:rsidR="00BA538B" w:rsidRPr="00EC46F0" w:rsidRDefault="00BA538B" w:rsidP="00184639">
      <w:pPr>
        <w:spacing w:after="0"/>
        <w:rPr>
          <w:rFonts w:ascii="Arial" w:hAnsi="Arial" w:cs="Arial"/>
          <w:sz w:val="40"/>
          <w:szCs w:val="40"/>
        </w:rPr>
      </w:pPr>
      <w:r w:rsidRPr="00EC46F0">
        <w:rPr>
          <w:rFonts w:ascii="Arial" w:hAnsi="Arial" w:cs="Arial"/>
          <w:sz w:val="40"/>
          <w:szCs w:val="40"/>
        </w:rPr>
        <w:t>HND/C Electrical and Electronic Engineering</w:t>
      </w:r>
    </w:p>
    <w:p w14:paraId="4E1F9711" w14:textId="77777777" w:rsidR="0076490B" w:rsidRPr="00EC46F0" w:rsidRDefault="0076490B" w:rsidP="0076490B">
      <w:pPr>
        <w:spacing w:after="0"/>
        <w:rPr>
          <w:rFonts w:ascii="Arial" w:hAnsi="Arial" w:cs="Arial"/>
          <w:sz w:val="40"/>
          <w:szCs w:val="40"/>
        </w:rPr>
      </w:pPr>
      <w:r w:rsidRPr="00EC46F0">
        <w:rPr>
          <w:rFonts w:ascii="Arial" w:hAnsi="Arial" w:cs="Arial"/>
          <w:sz w:val="40"/>
          <w:szCs w:val="40"/>
        </w:rPr>
        <w:t>HNC Power Systems Engineering</w:t>
      </w:r>
    </w:p>
    <w:p w14:paraId="2CF34EE1" w14:textId="77777777" w:rsidR="0076490B" w:rsidRPr="00EC46F0" w:rsidRDefault="0076490B" w:rsidP="0076490B">
      <w:pPr>
        <w:spacing w:after="0"/>
        <w:rPr>
          <w:rFonts w:ascii="Arial" w:hAnsi="Arial" w:cs="Arial"/>
          <w:sz w:val="40"/>
          <w:szCs w:val="40"/>
        </w:rPr>
      </w:pPr>
      <w:r w:rsidRPr="00EC46F0">
        <w:rPr>
          <w:rFonts w:ascii="Arial" w:hAnsi="Arial" w:cs="Arial"/>
          <w:sz w:val="40"/>
          <w:szCs w:val="40"/>
        </w:rPr>
        <w:t>HNC Instrumentation Engineering</w:t>
      </w:r>
    </w:p>
    <w:p w14:paraId="0D25D034" w14:textId="77777777" w:rsidR="00184639" w:rsidRPr="009026EB" w:rsidRDefault="00184639" w:rsidP="00184639">
      <w:pPr>
        <w:rPr>
          <w:rFonts w:ascii="Arial" w:hAnsi="Arial" w:cs="Arial"/>
          <w:b/>
          <w:sz w:val="32"/>
          <w:szCs w:val="32"/>
        </w:rPr>
      </w:pPr>
    </w:p>
    <w:p w14:paraId="7EB112C9" w14:textId="77777777" w:rsidR="0076490B" w:rsidRPr="009026EB" w:rsidRDefault="0076490B" w:rsidP="00184639">
      <w:pPr>
        <w:rPr>
          <w:rFonts w:ascii="Arial" w:hAnsi="Arial" w:cs="Arial"/>
          <w:b/>
          <w:sz w:val="32"/>
          <w:szCs w:val="32"/>
        </w:rPr>
      </w:pPr>
      <w:r w:rsidRPr="009026EB">
        <w:rPr>
          <w:rFonts w:ascii="Arial" w:hAnsi="Arial" w:cs="Arial"/>
          <w:b/>
          <w:sz w:val="32"/>
          <w:szCs w:val="32"/>
        </w:rPr>
        <w:t>Pembrokeshire College in collaboration with</w:t>
      </w:r>
    </w:p>
    <w:p w14:paraId="6A2A9630" w14:textId="77777777" w:rsidR="00184639" w:rsidRPr="009026EB" w:rsidRDefault="00184639" w:rsidP="00184639">
      <w:pPr>
        <w:rPr>
          <w:rFonts w:ascii="Arial" w:hAnsi="Arial" w:cs="Arial"/>
          <w:b/>
          <w:sz w:val="32"/>
          <w:szCs w:val="32"/>
        </w:rPr>
      </w:pPr>
      <w:r w:rsidRPr="009026EB">
        <w:rPr>
          <w:rFonts w:ascii="Arial" w:hAnsi="Arial" w:cs="Arial"/>
          <w:b/>
          <w:sz w:val="32"/>
          <w:szCs w:val="32"/>
        </w:rPr>
        <w:t>School of Applied Computing</w:t>
      </w:r>
    </w:p>
    <w:p w14:paraId="7ED0A24D" w14:textId="77777777" w:rsidR="00184639" w:rsidRPr="009026EB" w:rsidRDefault="00184639" w:rsidP="00184639">
      <w:pPr>
        <w:rPr>
          <w:rFonts w:ascii="Arial" w:hAnsi="Arial" w:cs="Arial"/>
          <w:b/>
          <w:sz w:val="32"/>
          <w:szCs w:val="32"/>
        </w:rPr>
      </w:pPr>
    </w:p>
    <w:p w14:paraId="24EF4F46" w14:textId="77777777" w:rsidR="00184639" w:rsidRPr="009026EB" w:rsidRDefault="00184639" w:rsidP="00184639">
      <w:pPr>
        <w:rPr>
          <w:rFonts w:ascii="Arial" w:hAnsi="Arial" w:cs="Arial"/>
          <w:b/>
          <w:sz w:val="32"/>
          <w:szCs w:val="32"/>
        </w:rPr>
      </w:pPr>
      <w:r w:rsidRPr="009026EB">
        <w:rPr>
          <w:rFonts w:ascii="Arial" w:hAnsi="Arial" w:cs="Arial"/>
          <w:b/>
          <w:sz w:val="32"/>
          <w:szCs w:val="32"/>
        </w:rPr>
        <w:t>Faculty of Architecture, Computing and Engineering</w:t>
      </w:r>
    </w:p>
    <w:p w14:paraId="0BC0E81B" w14:textId="77777777" w:rsidR="00495872" w:rsidRPr="009026EB" w:rsidRDefault="00495872">
      <w:pPr>
        <w:rPr>
          <w:rFonts w:ascii="Arial" w:hAnsi="Arial" w:cs="Arial"/>
        </w:rPr>
      </w:pPr>
    </w:p>
    <w:p w14:paraId="029505B7" w14:textId="77777777" w:rsidR="00495872" w:rsidRPr="009026EB" w:rsidRDefault="00495872">
      <w:pPr>
        <w:rPr>
          <w:rFonts w:ascii="Arial" w:hAnsi="Arial" w:cs="Arial"/>
        </w:rPr>
      </w:pPr>
    </w:p>
    <w:p w14:paraId="2A08EFE9" w14:textId="77777777" w:rsidR="00495872" w:rsidRPr="009026EB" w:rsidRDefault="00495872">
      <w:pPr>
        <w:rPr>
          <w:rFonts w:ascii="Arial" w:hAnsi="Arial" w:cs="Arial"/>
        </w:rPr>
      </w:pPr>
    </w:p>
    <w:p w14:paraId="33E87A7D" w14:textId="77777777" w:rsidR="00495872" w:rsidRPr="009026EB" w:rsidRDefault="00495872">
      <w:pPr>
        <w:rPr>
          <w:rFonts w:ascii="Arial" w:hAnsi="Arial" w:cs="Arial"/>
        </w:rPr>
      </w:pPr>
    </w:p>
    <w:p w14:paraId="78AFEAC5" w14:textId="77777777" w:rsidR="00184639" w:rsidRPr="009026EB" w:rsidRDefault="00184639">
      <w:pPr>
        <w:rPr>
          <w:rFonts w:ascii="Arial" w:hAnsi="Arial" w:cs="Arial"/>
        </w:rPr>
      </w:pPr>
    </w:p>
    <w:p w14:paraId="0FCE6DD9" w14:textId="2B36E430" w:rsidR="00495872" w:rsidRPr="009026EB" w:rsidRDefault="00E12305" w:rsidP="00495872">
      <w:pPr>
        <w:rPr>
          <w:rFonts w:ascii="Arial" w:hAnsi="Arial" w:cs="Arial"/>
          <w:b/>
          <w:sz w:val="24"/>
          <w:szCs w:val="24"/>
        </w:rPr>
      </w:pPr>
      <w:r>
        <w:rPr>
          <w:rFonts w:ascii="Arial" w:hAnsi="Arial" w:cs="Arial"/>
          <w:b/>
          <w:sz w:val="24"/>
          <w:szCs w:val="24"/>
        </w:rPr>
        <w:t>Validated</w:t>
      </w:r>
    </w:p>
    <w:p w14:paraId="7D58CF0E" w14:textId="76E24CD7" w:rsidR="00495872" w:rsidRPr="00D31218" w:rsidRDefault="00E12305">
      <w:pPr>
        <w:rPr>
          <w:rFonts w:ascii="Arial" w:hAnsi="Arial" w:cs="Arial"/>
          <w:b/>
          <w:sz w:val="24"/>
          <w:szCs w:val="24"/>
        </w:rPr>
        <w:sectPr w:rsidR="00495872" w:rsidRPr="00D31218" w:rsidSect="00495872">
          <w:footerReference w:type="default" r:id="rId9"/>
          <w:pgSz w:w="11906" w:h="16838"/>
          <w:pgMar w:top="1440" w:right="1440" w:bottom="1440" w:left="1440" w:header="720" w:footer="720" w:gutter="0"/>
          <w:cols w:space="720"/>
          <w:titlePg/>
          <w:docGrid w:linePitch="360"/>
        </w:sectPr>
      </w:pPr>
      <w:r>
        <w:rPr>
          <w:rFonts w:ascii="Arial" w:hAnsi="Arial" w:cs="Arial"/>
          <w:b/>
          <w:sz w:val="24"/>
          <w:szCs w:val="24"/>
        </w:rPr>
        <w:t xml:space="preserve">August </w:t>
      </w:r>
      <w:r w:rsidR="00D31218">
        <w:rPr>
          <w:rFonts w:ascii="Arial" w:hAnsi="Arial" w:cs="Arial"/>
          <w:b/>
          <w:sz w:val="24"/>
          <w:szCs w:val="24"/>
        </w:rPr>
        <w:t>2018</w:t>
      </w:r>
    </w:p>
    <w:p w14:paraId="530C5940" w14:textId="77777777" w:rsidR="00495872" w:rsidRDefault="00495872">
      <w:pPr>
        <w:rPr>
          <w:rFonts w:ascii="Arial" w:hAnsi="Arial" w:cs="Arial"/>
          <w:b/>
        </w:rPr>
      </w:pPr>
      <w:r w:rsidRPr="009026EB">
        <w:rPr>
          <w:rFonts w:ascii="Arial" w:hAnsi="Arial" w:cs="Arial"/>
          <w:b/>
        </w:rPr>
        <w:lastRenderedPageBreak/>
        <w:t>CONTENTS</w:t>
      </w:r>
    </w:p>
    <w:p w14:paraId="1BC8CE2F" w14:textId="77777777" w:rsidR="00EE0404" w:rsidRPr="009026EB" w:rsidRDefault="00EE0404">
      <w:pPr>
        <w:rPr>
          <w:rFonts w:ascii="Arial" w:hAnsi="Arial" w:cs="Arial"/>
          <w:b/>
        </w:rPr>
      </w:pPr>
    </w:p>
    <w:p w14:paraId="019AA410" w14:textId="77D91999" w:rsidR="00EE0404" w:rsidRDefault="00635A62">
      <w:pPr>
        <w:pStyle w:val="TOC1"/>
        <w:rPr>
          <w:rFonts w:asciiTheme="minorHAnsi" w:eastAsiaTheme="minorEastAsia" w:hAnsiTheme="minorHAnsi" w:cstheme="minorBidi"/>
          <w:b w:val="0"/>
          <w:lang w:eastAsia="en-GB"/>
        </w:rPr>
      </w:pPr>
      <w:r w:rsidRPr="009026EB">
        <w:rPr>
          <w:rFonts w:cs="Arial"/>
          <w:noProof w:val="0"/>
        </w:rPr>
        <w:fldChar w:fldCharType="begin"/>
      </w:r>
      <w:r w:rsidR="0012095B" w:rsidRPr="009026EB">
        <w:rPr>
          <w:rFonts w:cs="Arial"/>
          <w:noProof w:val="0"/>
        </w:rPr>
        <w:instrText xml:space="preserve"> TOC \o "1-1" \h \z \t "Heading 2,2,Heading 3,3" </w:instrText>
      </w:r>
      <w:r w:rsidRPr="009026EB">
        <w:rPr>
          <w:rFonts w:cs="Arial"/>
          <w:noProof w:val="0"/>
        </w:rPr>
        <w:fldChar w:fldCharType="separate"/>
      </w:r>
      <w:hyperlink w:anchor="_Toc515802165" w:history="1">
        <w:r w:rsidR="00EE0404" w:rsidRPr="00472302">
          <w:rPr>
            <w:rStyle w:val="Hyperlink"/>
          </w:rPr>
          <w:t>SECTION A - The Main Programme</w:t>
        </w:r>
        <w:r w:rsidR="00EE0404">
          <w:rPr>
            <w:webHidden/>
          </w:rPr>
          <w:tab/>
        </w:r>
        <w:r w:rsidR="00EE0404">
          <w:rPr>
            <w:webHidden/>
          </w:rPr>
          <w:fldChar w:fldCharType="begin"/>
        </w:r>
        <w:r w:rsidR="00EE0404">
          <w:rPr>
            <w:webHidden/>
          </w:rPr>
          <w:instrText xml:space="preserve"> PAGEREF _Toc515802165 \h </w:instrText>
        </w:r>
        <w:r w:rsidR="00EE0404">
          <w:rPr>
            <w:webHidden/>
          </w:rPr>
        </w:r>
        <w:r w:rsidR="00EE0404">
          <w:rPr>
            <w:webHidden/>
          </w:rPr>
          <w:fldChar w:fldCharType="separate"/>
        </w:r>
        <w:r w:rsidR="00E12305">
          <w:rPr>
            <w:webHidden/>
          </w:rPr>
          <w:t>3</w:t>
        </w:r>
        <w:r w:rsidR="00EE0404">
          <w:rPr>
            <w:webHidden/>
          </w:rPr>
          <w:fldChar w:fldCharType="end"/>
        </w:r>
      </w:hyperlink>
    </w:p>
    <w:p w14:paraId="2494BC20" w14:textId="41C23D37" w:rsidR="00EE0404" w:rsidRDefault="00D90E97">
      <w:pPr>
        <w:pStyle w:val="TOC2"/>
        <w:tabs>
          <w:tab w:val="left" w:pos="1134"/>
          <w:tab w:val="right" w:leader="dot" w:pos="9060"/>
        </w:tabs>
        <w:rPr>
          <w:rFonts w:asciiTheme="minorHAnsi" w:eastAsiaTheme="minorEastAsia" w:hAnsiTheme="minorHAnsi" w:cstheme="minorBidi"/>
          <w:noProof/>
          <w:lang w:eastAsia="en-GB"/>
        </w:rPr>
      </w:pPr>
      <w:hyperlink w:anchor="_Toc515802166" w:history="1">
        <w:r w:rsidR="00EE0404" w:rsidRPr="00472302">
          <w:rPr>
            <w:rStyle w:val="Hyperlink"/>
            <w:noProof/>
          </w:rPr>
          <w:t>1.</w:t>
        </w:r>
        <w:r w:rsidR="00EE0404">
          <w:rPr>
            <w:rFonts w:asciiTheme="minorHAnsi" w:eastAsiaTheme="minorEastAsia" w:hAnsiTheme="minorHAnsi" w:cstheme="minorBidi"/>
            <w:noProof/>
            <w:lang w:eastAsia="en-GB"/>
          </w:rPr>
          <w:tab/>
        </w:r>
        <w:r w:rsidR="00EE0404" w:rsidRPr="00472302">
          <w:rPr>
            <w:rStyle w:val="Hyperlink"/>
            <w:noProof/>
          </w:rPr>
          <w:t>Introduction</w:t>
        </w:r>
        <w:r w:rsidR="00EE0404">
          <w:rPr>
            <w:noProof/>
            <w:webHidden/>
          </w:rPr>
          <w:tab/>
        </w:r>
        <w:r w:rsidR="00EE0404">
          <w:rPr>
            <w:noProof/>
            <w:webHidden/>
          </w:rPr>
          <w:fldChar w:fldCharType="begin"/>
        </w:r>
        <w:r w:rsidR="00EE0404">
          <w:rPr>
            <w:noProof/>
            <w:webHidden/>
          </w:rPr>
          <w:instrText xml:space="preserve"> PAGEREF _Toc515802166 \h </w:instrText>
        </w:r>
        <w:r w:rsidR="00EE0404">
          <w:rPr>
            <w:noProof/>
            <w:webHidden/>
          </w:rPr>
        </w:r>
        <w:r w:rsidR="00EE0404">
          <w:rPr>
            <w:noProof/>
            <w:webHidden/>
          </w:rPr>
          <w:fldChar w:fldCharType="separate"/>
        </w:r>
        <w:r w:rsidR="00E12305">
          <w:rPr>
            <w:noProof/>
            <w:webHidden/>
          </w:rPr>
          <w:t>3</w:t>
        </w:r>
        <w:r w:rsidR="00EE0404">
          <w:rPr>
            <w:noProof/>
            <w:webHidden/>
          </w:rPr>
          <w:fldChar w:fldCharType="end"/>
        </w:r>
      </w:hyperlink>
    </w:p>
    <w:p w14:paraId="7901E7F2" w14:textId="1CF5FF0B" w:rsidR="00EE0404" w:rsidRDefault="00D90E97">
      <w:pPr>
        <w:pStyle w:val="TOC3"/>
        <w:tabs>
          <w:tab w:val="left" w:pos="1134"/>
        </w:tabs>
        <w:rPr>
          <w:rFonts w:asciiTheme="minorHAnsi" w:eastAsiaTheme="minorEastAsia" w:hAnsiTheme="minorHAnsi" w:cstheme="minorBidi"/>
          <w:noProof/>
          <w:lang w:eastAsia="en-GB"/>
        </w:rPr>
      </w:pPr>
      <w:hyperlink w:anchor="_Toc515802167" w:history="1">
        <w:r w:rsidR="00EE0404" w:rsidRPr="00472302">
          <w:rPr>
            <w:rStyle w:val="Hyperlink"/>
            <w:noProof/>
          </w:rPr>
          <w:t>1.1</w:t>
        </w:r>
        <w:r w:rsidR="00EE0404">
          <w:rPr>
            <w:rFonts w:asciiTheme="minorHAnsi" w:eastAsiaTheme="minorEastAsia" w:hAnsiTheme="minorHAnsi" w:cstheme="minorBidi"/>
            <w:noProof/>
            <w:lang w:eastAsia="en-GB"/>
          </w:rPr>
          <w:tab/>
        </w:r>
        <w:r w:rsidR="00EE0404" w:rsidRPr="00472302">
          <w:rPr>
            <w:rStyle w:val="Hyperlink"/>
            <w:noProof/>
          </w:rPr>
          <w:t>Overview of the proposal</w:t>
        </w:r>
        <w:r w:rsidR="00EE0404">
          <w:rPr>
            <w:noProof/>
            <w:webHidden/>
          </w:rPr>
          <w:tab/>
        </w:r>
        <w:r w:rsidR="00EE0404">
          <w:rPr>
            <w:noProof/>
            <w:webHidden/>
          </w:rPr>
          <w:fldChar w:fldCharType="begin"/>
        </w:r>
        <w:r w:rsidR="00EE0404">
          <w:rPr>
            <w:noProof/>
            <w:webHidden/>
          </w:rPr>
          <w:instrText xml:space="preserve"> PAGEREF _Toc515802167 \h </w:instrText>
        </w:r>
        <w:r w:rsidR="00EE0404">
          <w:rPr>
            <w:noProof/>
            <w:webHidden/>
          </w:rPr>
        </w:r>
        <w:r w:rsidR="00EE0404">
          <w:rPr>
            <w:noProof/>
            <w:webHidden/>
          </w:rPr>
          <w:fldChar w:fldCharType="separate"/>
        </w:r>
        <w:r w:rsidR="00E12305">
          <w:rPr>
            <w:noProof/>
            <w:webHidden/>
          </w:rPr>
          <w:t>3</w:t>
        </w:r>
        <w:r w:rsidR="00EE0404">
          <w:rPr>
            <w:noProof/>
            <w:webHidden/>
          </w:rPr>
          <w:fldChar w:fldCharType="end"/>
        </w:r>
      </w:hyperlink>
    </w:p>
    <w:p w14:paraId="592C2FD4" w14:textId="2ED07EA7" w:rsidR="00EE0404" w:rsidRDefault="00D90E97">
      <w:pPr>
        <w:pStyle w:val="TOC2"/>
        <w:tabs>
          <w:tab w:val="left" w:pos="1134"/>
          <w:tab w:val="right" w:leader="dot" w:pos="9060"/>
        </w:tabs>
        <w:rPr>
          <w:rFonts w:asciiTheme="minorHAnsi" w:eastAsiaTheme="minorEastAsia" w:hAnsiTheme="minorHAnsi" w:cstheme="minorBidi"/>
          <w:noProof/>
          <w:lang w:eastAsia="en-GB"/>
        </w:rPr>
      </w:pPr>
      <w:hyperlink w:anchor="_Toc515802168" w:history="1">
        <w:r w:rsidR="00EE0404" w:rsidRPr="00472302">
          <w:rPr>
            <w:rStyle w:val="Hyperlink"/>
            <w:noProof/>
          </w:rPr>
          <w:t>2.</w:t>
        </w:r>
        <w:r w:rsidR="00EE0404">
          <w:rPr>
            <w:rFonts w:asciiTheme="minorHAnsi" w:eastAsiaTheme="minorEastAsia" w:hAnsiTheme="minorHAnsi" w:cstheme="minorBidi"/>
            <w:noProof/>
            <w:lang w:eastAsia="en-GB"/>
          </w:rPr>
          <w:tab/>
        </w:r>
        <w:r w:rsidR="00EE0404" w:rsidRPr="00472302">
          <w:rPr>
            <w:rStyle w:val="Hyperlink"/>
            <w:noProof/>
          </w:rPr>
          <w:t>Programme Details</w:t>
        </w:r>
        <w:r w:rsidR="00EE0404">
          <w:rPr>
            <w:noProof/>
            <w:webHidden/>
          </w:rPr>
          <w:tab/>
        </w:r>
        <w:r w:rsidR="00EE0404">
          <w:rPr>
            <w:noProof/>
            <w:webHidden/>
          </w:rPr>
          <w:fldChar w:fldCharType="begin"/>
        </w:r>
        <w:r w:rsidR="00EE0404">
          <w:rPr>
            <w:noProof/>
            <w:webHidden/>
          </w:rPr>
          <w:instrText xml:space="preserve"> PAGEREF _Toc515802168 \h </w:instrText>
        </w:r>
        <w:r w:rsidR="00EE0404">
          <w:rPr>
            <w:noProof/>
            <w:webHidden/>
          </w:rPr>
        </w:r>
        <w:r w:rsidR="00EE0404">
          <w:rPr>
            <w:noProof/>
            <w:webHidden/>
          </w:rPr>
          <w:fldChar w:fldCharType="separate"/>
        </w:r>
        <w:r w:rsidR="00E12305">
          <w:rPr>
            <w:noProof/>
            <w:webHidden/>
          </w:rPr>
          <w:t>6</w:t>
        </w:r>
        <w:r w:rsidR="00EE0404">
          <w:rPr>
            <w:noProof/>
            <w:webHidden/>
          </w:rPr>
          <w:fldChar w:fldCharType="end"/>
        </w:r>
      </w:hyperlink>
    </w:p>
    <w:p w14:paraId="0F33B275" w14:textId="458895AB" w:rsidR="00EE0404" w:rsidRDefault="00D90E97">
      <w:pPr>
        <w:pStyle w:val="TOC3"/>
        <w:rPr>
          <w:rFonts w:asciiTheme="minorHAnsi" w:eastAsiaTheme="minorEastAsia" w:hAnsiTheme="minorHAnsi" w:cstheme="minorBidi"/>
          <w:noProof/>
          <w:lang w:eastAsia="en-GB"/>
        </w:rPr>
      </w:pPr>
      <w:hyperlink w:anchor="_Toc515802169" w:history="1">
        <w:r w:rsidR="00EE0404" w:rsidRPr="00472302">
          <w:rPr>
            <w:rStyle w:val="Hyperlink"/>
            <w:noProof/>
          </w:rPr>
          <w:t>Portfolio Overview</w:t>
        </w:r>
        <w:r w:rsidR="00EE0404">
          <w:rPr>
            <w:noProof/>
            <w:webHidden/>
          </w:rPr>
          <w:tab/>
        </w:r>
        <w:r w:rsidR="00EE0404">
          <w:rPr>
            <w:noProof/>
            <w:webHidden/>
          </w:rPr>
          <w:fldChar w:fldCharType="begin"/>
        </w:r>
        <w:r w:rsidR="00EE0404">
          <w:rPr>
            <w:noProof/>
            <w:webHidden/>
          </w:rPr>
          <w:instrText xml:space="preserve"> PAGEREF _Toc515802169 \h </w:instrText>
        </w:r>
        <w:r w:rsidR="00EE0404">
          <w:rPr>
            <w:noProof/>
            <w:webHidden/>
          </w:rPr>
        </w:r>
        <w:r w:rsidR="00EE0404">
          <w:rPr>
            <w:noProof/>
            <w:webHidden/>
          </w:rPr>
          <w:fldChar w:fldCharType="separate"/>
        </w:r>
        <w:r w:rsidR="00E12305">
          <w:rPr>
            <w:noProof/>
            <w:webHidden/>
          </w:rPr>
          <w:t>6</w:t>
        </w:r>
        <w:r w:rsidR="00EE0404">
          <w:rPr>
            <w:noProof/>
            <w:webHidden/>
          </w:rPr>
          <w:fldChar w:fldCharType="end"/>
        </w:r>
      </w:hyperlink>
    </w:p>
    <w:p w14:paraId="4D51EF32" w14:textId="3BB0B9FB" w:rsidR="00EE0404" w:rsidRDefault="00DB3221">
      <w:pPr>
        <w:pStyle w:val="TOC3"/>
        <w:tabs>
          <w:tab w:val="left" w:pos="1134"/>
        </w:tabs>
        <w:rPr>
          <w:rFonts w:asciiTheme="minorHAnsi" w:eastAsiaTheme="minorEastAsia" w:hAnsiTheme="minorHAnsi" w:cstheme="minorBidi"/>
          <w:noProof/>
          <w:lang w:eastAsia="en-GB"/>
        </w:rPr>
      </w:pPr>
      <w:hyperlink w:anchor="_Toc515802170" w:history="1">
        <w:r w:rsidR="00EE0404" w:rsidRPr="00472302">
          <w:rPr>
            <w:rStyle w:val="Hyperlink"/>
            <w:noProof/>
          </w:rPr>
          <w:t>2.1</w:t>
        </w:r>
        <w:r w:rsidR="00EE0404">
          <w:rPr>
            <w:rFonts w:asciiTheme="minorHAnsi" w:eastAsiaTheme="minorEastAsia" w:hAnsiTheme="minorHAnsi" w:cstheme="minorBidi"/>
            <w:noProof/>
            <w:lang w:eastAsia="en-GB"/>
          </w:rPr>
          <w:tab/>
        </w:r>
        <w:r w:rsidR="00EE0404" w:rsidRPr="00472302">
          <w:rPr>
            <w:rStyle w:val="Hyperlink"/>
            <w:noProof/>
          </w:rPr>
          <w:t>Programme Summary</w:t>
        </w:r>
        <w:r w:rsidR="00EE0404">
          <w:rPr>
            <w:noProof/>
            <w:webHidden/>
          </w:rPr>
          <w:tab/>
        </w:r>
        <w:r w:rsidR="00EE0404">
          <w:rPr>
            <w:noProof/>
            <w:webHidden/>
          </w:rPr>
          <w:fldChar w:fldCharType="begin"/>
        </w:r>
        <w:r w:rsidR="00EE0404">
          <w:rPr>
            <w:noProof/>
            <w:webHidden/>
          </w:rPr>
          <w:instrText xml:space="preserve"> PAGEREF _Toc515802170 \h </w:instrText>
        </w:r>
        <w:r w:rsidR="00EE0404">
          <w:rPr>
            <w:noProof/>
            <w:webHidden/>
          </w:rPr>
        </w:r>
        <w:r w:rsidR="00EE0404">
          <w:rPr>
            <w:noProof/>
            <w:webHidden/>
          </w:rPr>
          <w:fldChar w:fldCharType="separate"/>
        </w:r>
        <w:r w:rsidR="00E12305">
          <w:rPr>
            <w:noProof/>
            <w:webHidden/>
          </w:rPr>
          <w:t>8</w:t>
        </w:r>
        <w:r w:rsidR="00EE0404">
          <w:rPr>
            <w:noProof/>
            <w:webHidden/>
          </w:rPr>
          <w:fldChar w:fldCharType="end"/>
        </w:r>
      </w:hyperlink>
    </w:p>
    <w:p w14:paraId="5B522FF2" w14:textId="57CAAF32" w:rsidR="00EE0404" w:rsidRDefault="00DB3221">
      <w:pPr>
        <w:pStyle w:val="TOC3"/>
        <w:tabs>
          <w:tab w:val="left" w:pos="1320"/>
        </w:tabs>
        <w:rPr>
          <w:rFonts w:asciiTheme="minorHAnsi" w:eastAsiaTheme="minorEastAsia" w:hAnsiTheme="minorHAnsi" w:cstheme="minorBidi"/>
          <w:noProof/>
          <w:lang w:eastAsia="en-GB"/>
        </w:rPr>
      </w:pPr>
      <w:hyperlink w:anchor="_Toc515802171" w:history="1">
        <w:r w:rsidR="00EE0404" w:rsidRPr="00472302">
          <w:rPr>
            <w:rStyle w:val="Hyperlink"/>
            <w:noProof/>
          </w:rPr>
          <w:t>2.2.1</w:t>
        </w:r>
        <w:r w:rsidR="00EE0404">
          <w:rPr>
            <w:rFonts w:asciiTheme="minorHAnsi" w:eastAsiaTheme="minorEastAsia" w:hAnsiTheme="minorHAnsi" w:cstheme="minorBidi"/>
            <w:noProof/>
            <w:lang w:eastAsia="en-GB"/>
          </w:rPr>
          <w:tab/>
        </w:r>
        <w:r w:rsidR="00EE0404" w:rsidRPr="00472302">
          <w:rPr>
            <w:rStyle w:val="Hyperlink"/>
            <w:noProof/>
          </w:rPr>
          <w:t>Programme Overview (HNC Electrical and Electronic Engineering)</w:t>
        </w:r>
        <w:r w:rsidR="00EE0404">
          <w:rPr>
            <w:noProof/>
            <w:webHidden/>
          </w:rPr>
          <w:tab/>
        </w:r>
        <w:r w:rsidR="00EE0404">
          <w:rPr>
            <w:noProof/>
            <w:webHidden/>
          </w:rPr>
          <w:fldChar w:fldCharType="begin"/>
        </w:r>
        <w:r w:rsidR="00EE0404">
          <w:rPr>
            <w:noProof/>
            <w:webHidden/>
          </w:rPr>
          <w:instrText xml:space="preserve"> PAGEREF _Toc515802171 \h </w:instrText>
        </w:r>
        <w:r w:rsidR="00EE0404">
          <w:rPr>
            <w:noProof/>
            <w:webHidden/>
          </w:rPr>
        </w:r>
        <w:r w:rsidR="00EE0404">
          <w:rPr>
            <w:noProof/>
            <w:webHidden/>
          </w:rPr>
          <w:fldChar w:fldCharType="separate"/>
        </w:r>
        <w:r w:rsidR="00E12305">
          <w:rPr>
            <w:noProof/>
            <w:webHidden/>
          </w:rPr>
          <w:t>12</w:t>
        </w:r>
        <w:r w:rsidR="00EE0404">
          <w:rPr>
            <w:noProof/>
            <w:webHidden/>
          </w:rPr>
          <w:fldChar w:fldCharType="end"/>
        </w:r>
      </w:hyperlink>
    </w:p>
    <w:p w14:paraId="7B064E7F" w14:textId="19898F05" w:rsidR="00EE0404" w:rsidRDefault="00DB3221">
      <w:pPr>
        <w:pStyle w:val="TOC3"/>
        <w:tabs>
          <w:tab w:val="left" w:pos="1320"/>
        </w:tabs>
        <w:rPr>
          <w:rFonts w:asciiTheme="minorHAnsi" w:eastAsiaTheme="minorEastAsia" w:hAnsiTheme="minorHAnsi" w:cstheme="minorBidi"/>
          <w:noProof/>
          <w:lang w:eastAsia="en-GB"/>
        </w:rPr>
      </w:pPr>
      <w:hyperlink w:anchor="_Toc515802172" w:history="1">
        <w:r w:rsidR="00EE0404" w:rsidRPr="00472302">
          <w:rPr>
            <w:rStyle w:val="Hyperlink"/>
            <w:noProof/>
          </w:rPr>
          <w:t>2.3.1</w:t>
        </w:r>
        <w:r w:rsidR="00EE0404">
          <w:rPr>
            <w:rFonts w:asciiTheme="minorHAnsi" w:eastAsiaTheme="minorEastAsia" w:hAnsiTheme="minorHAnsi" w:cstheme="minorBidi"/>
            <w:noProof/>
            <w:lang w:eastAsia="en-GB"/>
          </w:rPr>
          <w:tab/>
        </w:r>
        <w:r w:rsidR="00EE0404" w:rsidRPr="00472302">
          <w:rPr>
            <w:rStyle w:val="Hyperlink"/>
            <w:noProof/>
          </w:rPr>
          <w:t>Programme Structure (HNC Electrical and Electronic Engineering)</w:t>
        </w:r>
        <w:r w:rsidR="00EE0404">
          <w:rPr>
            <w:noProof/>
            <w:webHidden/>
          </w:rPr>
          <w:tab/>
        </w:r>
        <w:r w:rsidR="00EE0404">
          <w:rPr>
            <w:noProof/>
            <w:webHidden/>
          </w:rPr>
          <w:fldChar w:fldCharType="begin"/>
        </w:r>
        <w:r w:rsidR="00EE0404">
          <w:rPr>
            <w:noProof/>
            <w:webHidden/>
          </w:rPr>
          <w:instrText xml:space="preserve"> PAGEREF _Toc515802172 \h </w:instrText>
        </w:r>
        <w:r w:rsidR="00EE0404">
          <w:rPr>
            <w:noProof/>
            <w:webHidden/>
          </w:rPr>
        </w:r>
        <w:r w:rsidR="00EE0404">
          <w:rPr>
            <w:noProof/>
            <w:webHidden/>
          </w:rPr>
          <w:fldChar w:fldCharType="separate"/>
        </w:r>
        <w:r w:rsidR="00E12305">
          <w:rPr>
            <w:noProof/>
            <w:webHidden/>
          </w:rPr>
          <w:t>13</w:t>
        </w:r>
        <w:r w:rsidR="00EE0404">
          <w:rPr>
            <w:noProof/>
            <w:webHidden/>
          </w:rPr>
          <w:fldChar w:fldCharType="end"/>
        </w:r>
      </w:hyperlink>
    </w:p>
    <w:p w14:paraId="3BFE5A71" w14:textId="3C840731" w:rsidR="00EE0404" w:rsidRDefault="00DB3221">
      <w:pPr>
        <w:pStyle w:val="TOC3"/>
        <w:tabs>
          <w:tab w:val="left" w:pos="1320"/>
        </w:tabs>
        <w:rPr>
          <w:rFonts w:asciiTheme="minorHAnsi" w:eastAsiaTheme="minorEastAsia" w:hAnsiTheme="minorHAnsi" w:cstheme="minorBidi"/>
          <w:noProof/>
          <w:lang w:eastAsia="en-GB"/>
        </w:rPr>
      </w:pPr>
      <w:hyperlink w:anchor="_Toc515802173" w:history="1">
        <w:r w:rsidR="00EE0404" w:rsidRPr="00472302">
          <w:rPr>
            <w:rStyle w:val="Hyperlink"/>
            <w:noProof/>
          </w:rPr>
          <w:t>2.4.1</w:t>
        </w:r>
        <w:r w:rsidR="00EE0404">
          <w:rPr>
            <w:rFonts w:asciiTheme="minorHAnsi" w:eastAsiaTheme="minorEastAsia" w:hAnsiTheme="minorHAnsi" w:cstheme="minorBidi"/>
            <w:noProof/>
            <w:lang w:eastAsia="en-GB"/>
          </w:rPr>
          <w:tab/>
        </w:r>
        <w:r w:rsidR="00EE0404" w:rsidRPr="00472302">
          <w:rPr>
            <w:rStyle w:val="Hyperlink"/>
            <w:noProof/>
          </w:rPr>
          <w:t>Programmes Aims (HNC Electrical and Electronic Engineering)</w:t>
        </w:r>
        <w:r w:rsidR="00EE0404">
          <w:rPr>
            <w:noProof/>
            <w:webHidden/>
          </w:rPr>
          <w:tab/>
        </w:r>
        <w:r w:rsidR="00EE0404">
          <w:rPr>
            <w:noProof/>
            <w:webHidden/>
          </w:rPr>
          <w:fldChar w:fldCharType="begin"/>
        </w:r>
        <w:r w:rsidR="00EE0404">
          <w:rPr>
            <w:noProof/>
            <w:webHidden/>
          </w:rPr>
          <w:instrText xml:space="preserve"> PAGEREF _Toc515802173 \h </w:instrText>
        </w:r>
        <w:r w:rsidR="00EE0404">
          <w:rPr>
            <w:noProof/>
            <w:webHidden/>
          </w:rPr>
        </w:r>
        <w:r w:rsidR="00EE0404">
          <w:rPr>
            <w:noProof/>
            <w:webHidden/>
          </w:rPr>
          <w:fldChar w:fldCharType="separate"/>
        </w:r>
        <w:r w:rsidR="00E12305">
          <w:rPr>
            <w:noProof/>
            <w:webHidden/>
          </w:rPr>
          <w:t>13</w:t>
        </w:r>
        <w:r w:rsidR="00EE0404">
          <w:rPr>
            <w:noProof/>
            <w:webHidden/>
          </w:rPr>
          <w:fldChar w:fldCharType="end"/>
        </w:r>
      </w:hyperlink>
    </w:p>
    <w:p w14:paraId="27E08814" w14:textId="263F7522" w:rsidR="00EE0404" w:rsidRDefault="00DB3221">
      <w:pPr>
        <w:pStyle w:val="TOC3"/>
        <w:tabs>
          <w:tab w:val="left" w:pos="1320"/>
        </w:tabs>
        <w:rPr>
          <w:rFonts w:asciiTheme="minorHAnsi" w:eastAsiaTheme="minorEastAsia" w:hAnsiTheme="minorHAnsi" w:cstheme="minorBidi"/>
          <w:noProof/>
          <w:lang w:eastAsia="en-GB"/>
        </w:rPr>
      </w:pPr>
      <w:hyperlink w:anchor="_Toc515802174" w:history="1">
        <w:r w:rsidR="00EE0404" w:rsidRPr="00472302">
          <w:rPr>
            <w:rStyle w:val="Hyperlink"/>
            <w:noProof/>
          </w:rPr>
          <w:t>2.5.1</w:t>
        </w:r>
        <w:r w:rsidR="00EE0404">
          <w:rPr>
            <w:rFonts w:asciiTheme="minorHAnsi" w:eastAsiaTheme="minorEastAsia" w:hAnsiTheme="minorHAnsi" w:cstheme="minorBidi"/>
            <w:noProof/>
            <w:lang w:eastAsia="en-GB"/>
          </w:rPr>
          <w:tab/>
        </w:r>
        <w:r w:rsidR="00EE0404" w:rsidRPr="00472302">
          <w:rPr>
            <w:rStyle w:val="Hyperlink"/>
            <w:noProof/>
          </w:rPr>
          <w:t>Programme Learning Outcomes (HNC Electrical and Electronic Engineering)</w:t>
        </w:r>
        <w:r w:rsidR="00EE0404">
          <w:rPr>
            <w:noProof/>
            <w:webHidden/>
          </w:rPr>
          <w:tab/>
        </w:r>
        <w:r w:rsidR="00EE0404">
          <w:rPr>
            <w:noProof/>
            <w:webHidden/>
          </w:rPr>
          <w:fldChar w:fldCharType="begin"/>
        </w:r>
        <w:r w:rsidR="00EE0404">
          <w:rPr>
            <w:noProof/>
            <w:webHidden/>
          </w:rPr>
          <w:instrText xml:space="preserve"> PAGEREF _Toc515802174 \h </w:instrText>
        </w:r>
        <w:r w:rsidR="00EE0404">
          <w:rPr>
            <w:noProof/>
            <w:webHidden/>
          </w:rPr>
        </w:r>
        <w:r w:rsidR="00EE0404">
          <w:rPr>
            <w:noProof/>
            <w:webHidden/>
          </w:rPr>
          <w:fldChar w:fldCharType="separate"/>
        </w:r>
        <w:r w:rsidR="00E12305">
          <w:rPr>
            <w:noProof/>
            <w:webHidden/>
          </w:rPr>
          <w:t>14</w:t>
        </w:r>
        <w:r w:rsidR="00EE0404">
          <w:rPr>
            <w:noProof/>
            <w:webHidden/>
          </w:rPr>
          <w:fldChar w:fldCharType="end"/>
        </w:r>
      </w:hyperlink>
    </w:p>
    <w:p w14:paraId="6BD137BC" w14:textId="422FA4B8" w:rsidR="00EE0404" w:rsidRDefault="00DB3221">
      <w:pPr>
        <w:pStyle w:val="TOC3"/>
        <w:tabs>
          <w:tab w:val="left" w:pos="1320"/>
        </w:tabs>
        <w:rPr>
          <w:rFonts w:asciiTheme="minorHAnsi" w:eastAsiaTheme="minorEastAsia" w:hAnsiTheme="minorHAnsi" w:cstheme="minorBidi"/>
          <w:noProof/>
          <w:lang w:eastAsia="en-GB"/>
        </w:rPr>
      </w:pPr>
      <w:hyperlink w:anchor="_Toc515802175" w:history="1">
        <w:r w:rsidR="00EE0404" w:rsidRPr="00472302">
          <w:rPr>
            <w:rStyle w:val="Hyperlink"/>
            <w:noProof/>
          </w:rPr>
          <w:t>2.2.2</w:t>
        </w:r>
        <w:r w:rsidR="00EE0404">
          <w:rPr>
            <w:rFonts w:asciiTheme="minorHAnsi" w:eastAsiaTheme="minorEastAsia" w:hAnsiTheme="minorHAnsi" w:cstheme="minorBidi"/>
            <w:noProof/>
            <w:lang w:eastAsia="en-GB"/>
          </w:rPr>
          <w:tab/>
        </w:r>
        <w:r w:rsidR="00EE0404" w:rsidRPr="00472302">
          <w:rPr>
            <w:rStyle w:val="Hyperlink"/>
            <w:noProof/>
          </w:rPr>
          <w:t>Programme Overview (HND Electrical and Electronic Engineering)</w:t>
        </w:r>
        <w:r w:rsidR="00EE0404">
          <w:rPr>
            <w:noProof/>
            <w:webHidden/>
          </w:rPr>
          <w:tab/>
        </w:r>
        <w:r w:rsidR="00EE0404">
          <w:rPr>
            <w:noProof/>
            <w:webHidden/>
          </w:rPr>
          <w:fldChar w:fldCharType="begin"/>
        </w:r>
        <w:r w:rsidR="00EE0404">
          <w:rPr>
            <w:noProof/>
            <w:webHidden/>
          </w:rPr>
          <w:instrText xml:space="preserve"> PAGEREF _Toc515802175 \h </w:instrText>
        </w:r>
        <w:r w:rsidR="00EE0404">
          <w:rPr>
            <w:noProof/>
            <w:webHidden/>
          </w:rPr>
        </w:r>
        <w:r w:rsidR="00EE0404">
          <w:rPr>
            <w:noProof/>
            <w:webHidden/>
          </w:rPr>
          <w:fldChar w:fldCharType="separate"/>
        </w:r>
        <w:r w:rsidR="00E12305">
          <w:rPr>
            <w:noProof/>
            <w:webHidden/>
          </w:rPr>
          <w:t>18</w:t>
        </w:r>
        <w:r w:rsidR="00EE0404">
          <w:rPr>
            <w:noProof/>
            <w:webHidden/>
          </w:rPr>
          <w:fldChar w:fldCharType="end"/>
        </w:r>
      </w:hyperlink>
    </w:p>
    <w:p w14:paraId="54542AA5" w14:textId="7A98F161" w:rsidR="00EE0404" w:rsidRDefault="00DB3221">
      <w:pPr>
        <w:pStyle w:val="TOC3"/>
        <w:tabs>
          <w:tab w:val="left" w:pos="1320"/>
        </w:tabs>
        <w:rPr>
          <w:rFonts w:asciiTheme="minorHAnsi" w:eastAsiaTheme="minorEastAsia" w:hAnsiTheme="minorHAnsi" w:cstheme="minorBidi"/>
          <w:noProof/>
          <w:lang w:eastAsia="en-GB"/>
        </w:rPr>
      </w:pPr>
      <w:hyperlink w:anchor="_Toc515802176" w:history="1">
        <w:r w:rsidR="00EE0404" w:rsidRPr="00472302">
          <w:rPr>
            <w:rStyle w:val="Hyperlink"/>
            <w:noProof/>
          </w:rPr>
          <w:t>2.3.2</w:t>
        </w:r>
        <w:r w:rsidR="00EE0404">
          <w:rPr>
            <w:rFonts w:asciiTheme="minorHAnsi" w:eastAsiaTheme="minorEastAsia" w:hAnsiTheme="minorHAnsi" w:cstheme="minorBidi"/>
            <w:noProof/>
            <w:lang w:eastAsia="en-GB"/>
          </w:rPr>
          <w:tab/>
        </w:r>
        <w:r w:rsidR="00EE0404" w:rsidRPr="00472302">
          <w:rPr>
            <w:rStyle w:val="Hyperlink"/>
            <w:noProof/>
          </w:rPr>
          <w:t>Programme Structure (HND Electrical and Electronic Engineering)</w:t>
        </w:r>
        <w:r w:rsidR="00EE0404">
          <w:rPr>
            <w:noProof/>
            <w:webHidden/>
          </w:rPr>
          <w:tab/>
        </w:r>
        <w:r w:rsidR="00EE0404">
          <w:rPr>
            <w:noProof/>
            <w:webHidden/>
          </w:rPr>
          <w:fldChar w:fldCharType="begin"/>
        </w:r>
        <w:r w:rsidR="00EE0404">
          <w:rPr>
            <w:noProof/>
            <w:webHidden/>
          </w:rPr>
          <w:instrText xml:space="preserve"> PAGEREF _Toc515802176 \h </w:instrText>
        </w:r>
        <w:r w:rsidR="00EE0404">
          <w:rPr>
            <w:noProof/>
            <w:webHidden/>
          </w:rPr>
        </w:r>
        <w:r w:rsidR="00EE0404">
          <w:rPr>
            <w:noProof/>
            <w:webHidden/>
          </w:rPr>
          <w:fldChar w:fldCharType="separate"/>
        </w:r>
        <w:r w:rsidR="00E12305">
          <w:rPr>
            <w:noProof/>
            <w:webHidden/>
          </w:rPr>
          <w:t>19</w:t>
        </w:r>
        <w:r w:rsidR="00EE0404">
          <w:rPr>
            <w:noProof/>
            <w:webHidden/>
          </w:rPr>
          <w:fldChar w:fldCharType="end"/>
        </w:r>
      </w:hyperlink>
    </w:p>
    <w:p w14:paraId="3BF4E5D1" w14:textId="029C9FA7" w:rsidR="00EE0404" w:rsidRDefault="00DB3221">
      <w:pPr>
        <w:pStyle w:val="TOC3"/>
        <w:tabs>
          <w:tab w:val="left" w:pos="1320"/>
        </w:tabs>
        <w:rPr>
          <w:rFonts w:asciiTheme="minorHAnsi" w:eastAsiaTheme="minorEastAsia" w:hAnsiTheme="minorHAnsi" w:cstheme="minorBidi"/>
          <w:noProof/>
          <w:lang w:eastAsia="en-GB"/>
        </w:rPr>
      </w:pPr>
      <w:hyperlink w:anchor="_Toc515802177" w:history="1">
        <w:r w:rsidR="00EE0404" w:rsidRPr="00472302">
          <w:rPr>
            <w:rStyle w:val="Hyperlink"/>
            <w:noProof/>
          </w:rPr>
          <w:t>2.4.2</w:t>
        </w:r>
        <w:r w:rsidR="00EE0404">
          <w:rPr>
            <w:rFonts w:asciiTheme="minorHAnsi" w:eastAsiaTheme="minorEastAsia" w:hAnsiTheme="minorHAnsi" w:cstheme="minorBidi"/>
            <w:noProof/>
            <w:lang w:eastAsia="en-GB"/>
          </w:rPr>
          <w:tab/>
        </w:r>
        <w:r w:rsidR="00EE0404" w:rsidRPr="00472302">
          <w:rPr>
            <w:rStyle w:val="Hyperlink"/>
            <w:noProof/>
          </w:rPr>
          <w:t>Programme Aims (HND Electrical and Electronic Engineering)</w:t>
        </w:r>
        <w:r w:rsidR="00EE0404">
          <w:rPr>
            <w:noProof/>
            <w:webHidden/>
          </w:rPr>
          <w:tab/>
        </w:r>
        <w:r w:rsidR="00EE0404">
          <w:rPr>
            <w:noProof/>
            <w:webHidden/>
          </w:rPr>
          <w:fldChar w:fldCharType="begin"/>
        </w:r>
        <w:r w:rsidR="00EE0404">
          <w:rPr>
            <w:noProof/>
            <w:webHidden/>
          </w:rPr>
          <w:instrText xml:space="preserve"> PAGEREF _Toc515802177 \h </w:instrText>
        </w:r>
        <w:r w:rsidR="00EE0404">
          <w:rPr>
            <w:noProof/>
            <w:webHidden/>
          </w:rPr>
        </w:r>
        <w:r w:rsidR="00EE0404">
          <w:rPr>
            <w:noProof/>
            <w:webHidden/>
          </w:rPr>
          <w:fldChar w:fldCharType="separate"/>
        </w:r>
        <w:r w:rsidR="00E12305">
          <w:rPr>
            <w:noProof/>
            <w:webHidden/>
          </w:rPr>
          <w:t>24</w:t>
        </w:r>
        <w:r w:rsidR="00EE0404">
          <w:rPr>
            <w:noProof/>
            <w:webHidden/>
          </w:rPr>
          <w:fldChar w:fldCharType="end"/>
        </w:r>
      </w:hyperlink>
    </w:p>
    <w:p w14:paraId="3D214FA7" w14:textId="5D9CCA32" w:rsidR="00EE0404" w:rsidRDefault="00DB3221">
      <w:pPr>
        <w:pStyle w:val="TOC3"/>
        <w:tabs>
          <w:tab w:val="left" w:pos="1320"/>
        </w:tabs>
        <w:rPr>
          <w:rFonts w:asciiTheme="minorHAnsi" w:eastAsiaTheme="minorEastAsia" w:hAnsiTheme="minorHAnsi" w:cstheme="minorBidi"/>
          <w:noProof/>
          <w:lang w:eastAsia="en-GB"/>
        </w:rPr>
      </w:pPr>
      <w:hyperlink w:anchor="_Toc515802178" w:history="1">
        <w:r w:rsidR="00EE0404" w:rsidRPr="00472302">
          <w:rPr>
            <w:rStyle w:val="Hyperlink"/>
            <w:noProof/>
          </w:rPr>
          <w:t>2.5.2</w:t>
        </w:r>
        <w:r w:rsidR="00EE0404">
          <w:rPr>
            <w:rFonts w:asciiTheme="minorHAnsi" w:eastAsiaTheme="minorEastAsia" w:hAnsiTheme="minorHAnsi" w:cstheme="minorBidi"/>
            <w:noProof/>
            <w:lang w:eastAsia="en-GB"/>
          </w:rPr>
          <w:tab/>
        </w:r>
        <w:r w:rsidR="00EE0404" w:rsidRPr="00472302">
          <w:rPr>
            <w:rStyle w:val="Hyperlink"/>
            <w:noProof/>
          </w:rPr>
          <w:t>Programme Learning Outcomes (HND Electrical and Electronic Engineering)</w:t>
        </w:r>
        <w:r w:rsidR="00EE0404">
          <w:rPr>
            <w:noProof/>
            <w:webHidden/>
          </w:rPr>
          <w:tab/>
        </w:r>
        <w:r w:rsidR="00EE0404">
          <w:rPr>
            <w:noProof/>
            <w:webHidden/>
          </w:rPr>
          <w:fldChar w:fldCharType="begin"/>
        </w:r>
        <w:r w:rsidR="00EE0404">
          <w:rPr>
            <w:noProof/>
            <w:webHidden/>
          </w:rPr>
          <w:instrText xml:space="preserve"> PAGEREF _Toc515802178 \h </w:instrText>
        </w:r>
        <w:r w:rsidR="00EE0404">
          <w:rPr>
            <w:noProof/>
            <w:webHidden/>
          </w:rPr>
        </w:r>
        <w:r w:rsidR="00EE0404">
          <w:rPr>
            <w:noProof/>
            <w:webHidden/>
          </w:rPr>
          <w:fldChar w:fldCharType="separate"/>
        </w:r>
        <w:r w:rsidR="00E12305">
          <w:rPr>
            <w:noProof/>
            <w:webHidden/>
          </w:rPr>
          <w:t>25</w:t>
        </w:r>
        <w:r w:rsidR="00EE0404">
          <w:rPr>
            <w:noProof/>
            <w:webHidden/>
          </w:rPr>
          <w:fldChar w:fldCharType="end"/>
        </w:r>
      </w:hyperlink>
    </w:p>
    <w:p w14:paraId="41F99382" w14:textId="70F3A50C" w:rsidR="00EE0404" w:rsidRDefault="00DB3221">
      <w:pPr>
        <w:pStyle w:val="TOC3"/>
        <w:tabs>
          <w:tab w:val="left" w:pos="1320"/>
        </w:tabs>
        <w:rPr>
          <w:rFonts w:asciiTheme="minorHAnsi" w:eastAsiaTheme="minorEastAsia" w:hAnsiTheme="minorHAnsi" w:cstheme="minorBidi"/>
          <w:noProof/>
          <w:lang w:eastAsia="en-GB"/>
        </w:rPr>
      </w:pPr>
      <w:hyperlink w:anchor="_Toc515802179" w:history="1">
        <w:r w:rsidR="00EE0404" w:rsidRPr="00472302">
          <w:rPr>
            <w:rStyle w:val="Hyperlink"/>
            <w:noProof/>
          </w:rPr>
          <w:t>2.2.3</w:t>
        </w:r>
        <w:r w:rsidR="00EE0404">
          <w:rPr>
            <w:rFonts w:asciiTheme="minorHAnsi" w:eastAsiaTheme="minorEastAsia" w:hAnsiTheme="minorHAnsi" w:cstheme="minorBidi"/>
            <w:noProof/>
            <w:lang w:eastAsia="en-GB"/>
          </w:rPr>
          <w:tab/>
        </w:r>
        <w:r w:rsidR="00EE0404" w:rsidRPr="00472302">
          <w:rPr>
            <w:rStyle w:val="Hyperlink"/>
            <w:noProof/>
          </w:rPr>
          <w:t>Programme Overview (HNC Power Systems Engineering)</w:t>
        </w:r>
        <w:r w:rsidR="00EE0404">
          <w:rPr>
            <w:noProof/>
            <w:webHidden/>
          </w:rPr>
          <w:tab/>
        </w:r>
        <w:r w:rsidR="00EE0404">
          <w:rPr>
            <w:noProof/>
            <w:webHidden/>
          </w:rPr>
          <w:fldChar w:fldCharType="begin"/>
        </w:r>
        <w:r w:rsidR="00EE0404">
          <w:rPr>
            <w:noProof/>
            <w:webHidden/>
          </w:rPr>
          <w:instrText xml:space="preserve"> PAGEREF _Toc515802179 \h </w:instrText>
        </w:r>
        <w:r w:rsidR="00EE0404">
          <w:rPr>
            <w:noProof/>
            <w:webHidden/>
          </w:rPr>
        </w:r>
        <w:r w:rsidR="00EE0404">
          <w:rPr>
            <w:noProof/>
            <w:webHidden/>
          </w:rPr>
          <w:fldChar w:fldCharType="separate"/>
        </w:r>
        <w:r w:rsidR="00E12305">
          <w:rPr>
            <w:noProof/>
            <w:webHidden/>
          </w:rPr>
          <w:t>30</w:t>
        </w:r>
        <w:r w:rsidR="00EE0404">
          <w:rPr>
            <w:noProof/>
            <w:webHidden/>
          </w:rPr>
          <w:fldChar w:fldCharType="end"/>
        </w:r>
      </w:hyperlink>
    </w:p>
    <w:p w14:paraId="1E9CB3E7" w14:textId="48AF3FB0" w:rsidR="00EE0404" w:rsidRDefault="00DB3221">
      <w:pPr>
        <w:pStyle w:val="TOC3"/>
        <w:tabs>
          <w:tab w:val="left" w:pos="1320"/>
        </w:tabs>
        <w:rPr>
          <w:rFonts w:asciiTheme="minorHAnsi" w:eastAsiaTheme="minorEastAsia" w:hAnsiTheme="minorHAnsi" w:cstheme="minorBidi"/>
          <w:noProof/>
          <w:lang w:eastAsia="en-GB"/>
        </w:rPr>
      </w:pPr>
      <w:hyperlink w:anchor="_Toc515802180" w:history="1">
        <w:r w:rsidR="00EE0404" w:rsidRPr="00472302">
          <w:rPr>
            <w:rStyle w:val="Hyperlink"/>
            <w:noProof/>
          </w:rPr>
          <w:t>2.3.3</w:t>
        </w:r>
        <w:r w:rsidR="00EE0404">
          <w:rPr>
            <w:rFonts w:asciiTheme="minorHAnsi" w:eastAsiaTheme="minorEastAsia" w:hAnsiTheme="minorHAnsi" w:cstheme="minorBidi"/>
            <w:noProof/>
            <w:lang w:eastAsia="en-GB"/>
          </w:rPr>
          <w:tab/>
        </w:r>
        <w:r w:rsidR="00EE0404" w:rsidRPr="00472302">
          <w:rPr>
            <w:rStyle w:val="Hyperlink"/>
            <w:noProof/>
          </w:rPr>
          <w:t>Programme Structure (HNC Power Systems Engineering)</w:t>
        </w:r>
        <w:r w:rsidR="00EE0404">
          <w:rPr>
            <w:noProof/>
            <w:webHidden/>
          </w:rPr>
          <w:tab/>
        </w:r>
        <w:r w:rsidR="00EE0404">
          <w:rPr>
            <w:noProof/>
            <w:webHidden/>
          </w:rPr>
          <w:fldChar w:fldCharType="begin"/>
        </w:r>
        <w:r w:rsidR="00EE0404">
          <w:rPr>
            <w:noProof/>
            <w:webHidden/>
          </w:rPr>
          <w:instrText xml:space="preserve"> PAGEREF _Toc515802180 \h </w:instrText>
        </w:r>
        <w:r w:rsidR="00EE0404">
          <w:rPr>
            <w:noProof/>
            <w:webHidden/>
          </w:rPr>
        </w:r>
        <w:r w:rsidR="00EE0404">
          <w:rPr>
            <w:noProof/>
            <w:webHidden/>
          </w:rPr>
          <w:fldChar w:fldCharType="separate"/>
        </w:r>
        <w:r w:rsidR="00E12305">
          <w:rPr>
            <w:noProof/>
            <w:webHidden/>
          </w:rPr>
          <w:t>31</w:t>
        </w:r>
        <w:r w:rsidR="00EE0404">
          <w:rPr>
            <w:noProof/>
            <w:webHidden/>
          </w:rPr>
          <w:fldChar w:fldCharType="end"/>
        </w:r>
      </w:hyperlink>
    </w:p>
    <w:p w14:paraId="7CAE57F1" w14:textId="3C750D10" w:rsidR="00EE0404" w:rsidRDefault="00DB3221">
      <w:pPr>
        <w:pStyle w:val="TOC3"/>
        <w:tabs>
          <w:tab w:val="left" w:pos="1320"/>
        </w:tabs>
        <w:rPr>
          <w:rFonts w:asciiTheme="minorHAnsi" w:eastAsiaTheme="minorEastAsia" w:hAnsiTheme="minorHAnsi" w:cstheme="minorBidi"/>
          <w:noProof/>
          <w:lang w:eastAsia="en-GB"/>
        </w:rPr>
      </w:pPr>
      <w:hyperlink w:anchor="_Toc515802181" w:history="1">
        <w:r w:rsidR="00EE0404" w:rsidRPr="00472302">
          <w:rPr>
            <w:rStyle w:val="Hyperlink"/>
            <w:noProof/>
          </w:rPr>
          <w:t>2.4.3</w:t>
        </w:r>
        <w:r w:rsidR="00EE0404">
          <w:rPr>
            <w:rFonts w:asciiTheme="minorHAnsi" w:eastAsiaTheme="minorEastAsia" w:hAnsiTheme="minorHAnsi" w:cstheme="minorBidi"/>
            <w:noProof/>
            <w:lang w:eastAsia="en-GB"/>
          </w:rPr>
          <w:tab/>
        </w:r>
        <w:r w:rsidR="00EE0404" w:rsidRPr="00472302">
          <w:rPr>
            <w:rStyle w:val="Hyperlink"/>
            <w:noProof/>
          </w:rPr>
          <w:t>Programme Aims (HNC Power Systems Engineering)</w:t>
        </w:r>
        <w:r w:rsidR="00EE0404">
          <w:rPr>
            <w:noProof/>
            <w:webHidden/>
          </w:rPr>
          <w:tab/>
        </w:r>
        <w:r w:rsidR="00EE0404">
          <w:rPr>
            <w:noProof/>
            <w:webHidden/>
          </w:rPr>
          <w:fldChar w:fldCharType="begin"/>
        </w:r>
        <w:r w:rsidR="00EE0404">
          <w:rPr>
            <w:noProof/>
            <w:webHidden/>
          </w:rPr>
          <w:instrText xml:space="preserve"> PAGEREF _Toc515802181 \h </w:instrText>
        </w:r>
        <w:r w:rsidR="00EE0404">
          <w:rPr>
            <w:noProof/>
            <w:webHidden/>
          </w:rPr>
        </w:r>
        <w:r w:rsidR="00EE0404">
          <w:rPr>
            <w:noProof/>
            <w:webHidden/>
          </w:rPr>
          <w:fldChar w:fldCharType="separate"/>
        </w:r>
        <w:r w:rsidR="00E12305">
          <w:rPr>
            <w:noProof/>
            <w:webHidden/>
          </w:rPr>
          <w:t>31</w:t>
        </w:r>
        <w:r w:rsidR="00EE0404">
          <w:rPr>
            <w:noProof/>
            <w:webHidden/>
          </w:rPr>
          <w:fldChar w:fldCharType="end"/>
        </w:r>
      </w:hyperlink>
    </w:p>
    <w:p w14:paraId="4770AD24" w14:textId="4972C5DD" w:rsidR="00EE0404" w:rsidRDefault="00DB3221">
      <w:pPr>
        <w:pStyle w:val="TOC3"/>
        <w:tabs>
          <w:tab w:val="left" w:pos="1320"/>
        </w:tabs>
        <w:rPr>
          <w:rFonts w:asciiTheme="minorHAnsi" w:eastAsiaTheme="minorEastAsia" w:hAnsiTheme="minorHAnsi" w:cstheme="minorBidi"/>
          <w:noProof/>
          <w:lang w:eastAsia="en-GB"/>
        </w:rPr>
      </w:pPr>
      <w:hyperlink w:anchor="_Toc515802182" w:history="1">
        <w:r w:rsidR="00EE0404" w:rsidRPr="00472302">
          <w:rPr>
            <w:rStyle w:val="Hyperlink"/>
            <w:noProof/>
          </w:rPr>
          <w:t>2.5.3</w:t>
        </w:r>
        <w:r w:rsidR="00EE0404">
          <w:rPr>
            <w:rFonts w:asciiTheme="minorHAnsi" w:eastAsiaTheme="minorEastAsia" w:hAnsiTheme="minorHAnsi" w:cstheme="minorBidi"/>
            <w:noProof/>
            <w:lang w:eastAsia="en-GB"/>
          </w:rPr>
          <w:tab/>
        </w:r>
        <w:r w:rsidR="00EE0404" w:rsidRPr="00472302">
          <w:rPr>
            <w:rStyle w:val="Hyperlink"/>
            <w:noProof/>
          </w:rPr>
          <w:t>Programme Learning Outcomes (HNC Power Systems Engineering)</w:t>
        </w:r>
        <w:r w:rsidR="00EE0404">
          <w:rPr>
            <w:noProof/>
            <w:webHidden/>
          </w:rPr>
          <w:tab/>
        </w:r>
        <w:r w:rsidR="00EE0404">
          <w:rPr>
            <w:noProof/>
            <w:webHidden/>
          </w:rPr>
          <w:fldChar w:fldCharType="begin"/>
        </w:r>
        <w:r w:rsidR="00EE0404">
          <w:rPr>
            <w:noProof/>
            <w:webHidden/>
          </w:rPr>
          <w:instrText xml:space="preserve"> PAGEREF _Toc515802182 \h </w:instrText>
        </w:r>
        <w:r w:rsidR="00EE0404">
          <w:rPr>
            <w:noProof/>
            <w:webHidden/>
          </w:rPr>
        </w:r>
        <w:r w:rsidR="00EE0404">
          <w:rPr>
            <w:noProof/>
            <w:webHidden/>
          </w:rPr>
          <w:fldChar w:fldCharType="separate"/>
        </w:r>
        <w:r w:rsidR="00E12305">
          <w:rPr>
            <w:noProof/>
            <w:webHidden/>
          </w:rPr>
          <w:t>32</w:t>
        </w:r>
        <w:r w:rsidR="00EE0404">
          <w:rPr>
            <w:noProof/>
            <w:webHidden/>
          </w:rPr>
          <w:fldChar w:fldCharType="end"/>
        </w:r>
      </w:hyperlink>
    </w:p>
    <w:p w14:paraId="48AF09D5" w14:textId="30CBCF28" w:rsidR="00EE0404" w:rsidRDefault="00DB3221">
      <w:pPr>
        <w:pStyle w:val="TOC3"/>
        <w:tabs>
          <w:tab w:val="left" w:pos="1320"/>
        </w:tabs>
        <w:rPr>
          <w:rFonts w:asciiTheme="minorHAnsi" w:eastAsiaTheme="minorEastAsia" w:hAnsiTheme="minorHAnsi" w:cstheme="minorBidi"/>
          <w:noProof/>
          <w:lang w:eastAsia="en-GB"/>
        </w:rPr>
      </w:pPr>
      <w:hyperlink w:anchor="_Toc515802183" w:history="1">
        <w:r w:rsidR="00EE0404" w:rsidRPr="00472302">
          <w:rPr>
            <w:rStyle w:val="Hyperlink"/>
            <w:noProof/>
          </w:rPr>
          <w:t>2.2.4</w:t>
        </w:r>
        <w:r w:rsidR="00EE0404">
          <w:rPr>
            <w:rFonts w:asciiTheme="minorHAnsi" w:eastAsiaTheme="minorEastAsia" w:hAnsiTheme="minorHAnsi" w:cstheme="minorBidi"/>
            <w:noProof/>
            <w:lang w:eastAsia="en-GB"/>
          </w:rPr>
          <w:tab/>
        </w:r>
        <w:r w:rsidR="00EE0404" w:rsidRPr="00472302">
          <w:rPr>
            <w:rStyle w:val="Hyperlink"/>
            <w:noProof/>
          </w:rPr>
          <w:t>Programme Overview (HNC Instrumentation Engineering)</w:t>
        </w:r>
        <w:r w:rsidR="00EE0404">
          <w:rPr>
            <w:noProof/>
            <w:webHidden/>
          </w:rPr>
          <w:tab/>
        </w:r>
        <w:r w:rsidR="00EE0404">
          <w:rPr>
            <w:noProof/>
            <w:webHidden/>
          </w:rPr>
          <w:fldChar w:fldCharType="begin"/>
        </w:r>
        <w:r w:rsidR="00EE0404">
          <w:rPr>
            <w:noProof/>
            <w:webHidden/>
          </w:rPr>
          <w:instrText xml:space="preserve"> PAGEREF _Toc515802183 \h </w:instrText>
        </w:r>
        <w:r w:rsidR="00EE0404">
          <w:rPr>
            <w:noProof/>
            <w:webHidden/>
          </w:rPr>
        </w:r>
        <w:r w:rsidR="00EE0404">
          <w:rPr>
            <w:noProof/>
            <w:webHidden/>
          </w:rPr>
          <w:fldChar w:fldCharType="separate"/>
        </w:r>
        <w:r w:rsidR="00E12305">
          <w:rPr>
            <w:noProof/>
            <w:webHidden/>
          </w:rPr>
          <w:t>36</w:t>
        </w:r>
        <w:r w:rsidR="00EE0404">
          <w:rPr>
            <w:noProof/>
            <w:webHidden/>
          </w:rPr>
          <w:fldChar w:fldCharType="end"/>
        </w:r>
      </w:hyperlink>
    </w:p>
    <w:p w14:paraId="7E18FC5A" w14:textId="7660473B" w:rsidR="00EE0404" w:rsidRDefault="00DB3221">
      <w:pPr>
        <w:pStyle w:val="TOC3"/>
        <w:tabs>
          <w:tab w:val="left" w:pos="1320"/>
        </w:tabs>
        <w:rPr>
          <w:rFonts w:asciiTheme="minorHAnsi" w:eastAsiaTheme="minorEastAsia" w:hAnsiTheme="minorHAnsi" w:cstheme="minorBidi"/>
          <w:noProof/>
          <w:lang w:eastAsia="en-GB"/>
        </w:rPr>
      </w:pPr>
      <w:hyperlink w:anchor="_Toc515802184" w:history="1">
        <w:r w:rsidR="00EE0404" w:rsidRPr="00472302">
          <w:rPr>
            <w:rStyle w:val="Hyperlink"/>
            <w:noProof/>
          </w:rPr>
          <w:t>2.3.4</w:t>
        </w:r>
        <w:r w:rsidR="00EE0404">
          <w:rPr>
            <w:rFonts w:asciiTheme="minorHAnsi" w:eastAsiaTheme="minorEastAsia" w:hAnsiTheme="minorHAnsi" w:cstheme="minorBidi"/>
            <w:noProof/>
            <w:lang w:eastAsia="en-GB"/>
          </w:rPr>
          <w:tab/>
        </w:r>
        <w:r w:rsidR="00EE0404" w:rsidRPr="00472302">
          <w:rPr>
            <w:rStyle w:val="Hyperlink"/>
            <w:noProof/>
          </w:rPr>
          <w:t>Programme Structure (HNC Instrumentation Engineering)</w:t>
        </w:r>
        <w:r w:rsidR="00EE0404">
          <w:rPr>
            <w:noProof/>
            <w:webHidden/>
          </w:rPr>
          <w:tab/>
        </w:r>
        <w:r w:rsidR="00EE0404">
          <w:rPr>
            <w:noProof/>
            <w:webHidden/>
          </w:rPr>
          <w:fldChar w:fldCharType="begin"/>
        </w:r>
        <w:r w:rsidR="00EE0404">
          <w:rPr>
            <w:noProof/>
            <w:webHidden/>
          </w:rPr>
          <w:instrText xml:space="preserve"> PAGEREF _Toc515802184 \h </w:instrText>
        </w:r>
        <w:r w:rsidR="00EE0404">
          <w:rPr>
            <w:noProof/>
            <w:webHidden/>
          </w:rPr>
        </w:r>
        <w:r w:rsidR="00EE0404">
          <w:rPr>
            <w:noProof/>
            <w:webHidden/>
          </w:rPr>
          <w:fldChar w:fldCharType="separate"/>
        </w:r>
        <w:r w:rsidR="00E12305">
          <w:rPr>
            <w:noProof/>
            <w:webHidden/>
          </w:rPr>
          <w:t>37</w:t>
        </w:r>
        <w:r w:rsidR="00EE0404">
          <w:rPr>
            <w:noProof/>
            <w:webHidden/>
          </w:rPr>
          <w:fldChar w:fldCharType="end"/>
        </w:r>
      </w:hyperlink>
    </w:p>
    <w:p w14:paraId="1F960FF1" w14:textId="2F4615DC" w:rsidR="00EE0404" w:rsidRDefault="00DB3221">
      <w:pPr>
        <w:pStyle w:val="TOC3"/>
        <w:tabs>
          <w:tab w:val="left" w:pos="1320"/>
        </w:tabs>
        <w:rPr>
          <w:rFonts w:asciiTheme="minorHAnsi" w:eastAsiaTheme="minorEastAsia" w:hAnsiTheme="minorHAnsi" w:cstheme="minorBidi"/>
          <w:noProof/>
          <w:lang w:eastAsia="en-GB"/>
        </w:rPr>
      </w:pPr>
      <w:hyperlink w:anchor="_Toc515802185" w:history="1">
        <w:r w:rsidR="00EE0404" w:rsidRPr="00472302">
          <w:rPr>
            <w:rStyle w:val="Hyperlink"/>
            <w:noProof/>
          </w:rPr>
          <w:t>2.4.4</w:t>
        </w:r>
        <w:r w:rsidR="00EE0404">
          <w:rPr>
            <w:rFonts w:asciiTheme="minorHAnsi" w:eastAsiaTheme="minorEastAsia" w:hAnsiTheme="minorHAnsi" w:cstheme="minorBidi"/>
            <w:noProof/>
            <w:lang w:eastAsia="en-GB"/>
          </w:rPr>
          <w:tab/>
        </w:r>
        <w:r w:rsidR="00EE0404" w:rsidRPr="00472302">
          <w:rPr>
            <w:rStyle w:val="Hyperlink"/>
            <w:noProof/>
          </w:rPr>
          <w:t>Programme Aims (HNC Instrumentation Engineering)</w:t>
        </w:r>
        <w:r w:rsidR="00EE0404">
          <w:rPr>
            <w:noProof/>
            <w:webHidden/>
          </w:rPr>
          <w:tab/>
        </w:r>
        <w:r w:rsidR="00EE0404">
          <w:rPr>
            <w:noProof/>
            <w:webHidden/>
          </w:rPr>
          <w:fldChar w:fldCharType="begin"/>
        </w:r>
        <w:r w:rsidR="00EE0404">
          <w:rPr>
            <w:noProof/>
            <w:webHidden/>
          </w:rPr>
          <w:instrText xml:space="preserve"> PAGEREF _Toc515802185 \h </w:instrText>
        </w:r>
        <w:r w:rsidR="00EE0404">
          <w:rPr>
            <w:noProof/>
            <w:webHidden/>
          </w:rPr>
        </w:r>
        <w:r w:rsidR="00EE0404">
          <w:rPr>
            <w:noProof/>
            <w:webHidden/>
          </w:rPr>
          <w:fldChar w:fldCharType="separate"/>
        </w:r>
        <w:r w:rsidR="00E12305">
          <w:rPr>
            <w:noProof/>
            <w:webHidden/>
          </w:rPr>
          <w:t>37</w:t>
        </w:r>
        <w:r w:rsidR="00EE0404">
          <w:rPr>
            <w:noProof/>
            <w:webHidden/>
          </w:rPr>
          <w:fldChar w:fldCharType="end"/>
        </w:r>
      </w:hyperlink>
    </w:p>
    <w:p w14:paraId="5AEE6525" w14:textId="4C03AF8A" w:rsidR="00EE0404" w:rsidRDefault="00DB3221">
      <w:pPr>
        <w:pStyle w:val="TOC3"/>
        <w:tabs>
          <w:tab w:val="left" w:pos="1320"/>
        </w:tabs>
        <w:rPr>
          <w:rStyle w:val="Hyperlink"/>
          <w:noProof/>
        </w:rPr>
      </w:pPr>
      <w:hyperlink w:anchor="_Toc515802186" w:history="1">
        <w:r w:rsidR="00EE0404" w:rsidRPr="00472302">
          <w:rPr>
            <w:rStyle w:val="Hyperlink"/>
            <w:noProof/>
          </w:rPr>
          <w:t>2.5.4</w:t>
        </w:r>
        <w:r w:rsidR="00EE0404">
          <w:rPr>
            <w:rFonts w:asciiTheme="minorHAnsi" w:eastAsiaTheme="minorEastAsia" w:hAnsiTheme="minorHAnsi" w:cstheme="minorBidi"/>
            <w:noProof/>
            <w:lang w:eastAsia="en-GB"/>
          </w:rPr>
          <w:tab/>
        </w:r>
        <w:r w:rsidR="00EE0404" w:rsidRPr="00472302">
          <w:rPr>
            <w:rStyle w:val="Hyperlink"/>
            <w:noProof/>
          </w:rPr>
          <w:t>Programme Learning Outcomes (HNC Instrumentation Engineering)</w:t>
        </w:r>
        <w:r w:rsidR="00EE0404">
          <w:rPr>
            <w:noProof/>
            <w:webHidden/>
          </w:rPr>
          <w:tab/>
        </w:r>
        <w:r w:rsidR="00EE0404">
          <w:rPr>
            <w:noProof/>
            <w:webHidden/>
          </w:rPr>
          <w:fldChar w:fldCharType="begin"/>
        </w:r>
        <w:r w:rsidR="00EE0404">
          <w:rPr>
            <w:noProof/>
            <w:webHidden/>
          </w:rPr>
          <w:instrText xml:space="preserve"> PAGEREF _Toc515802186 \h </w:instrText>
        </w:r>
        <w:r w:rsidR="00EE0404">
          <w:rPr>
            <w:noProof/>
            <w:webHidden/>
          </w:rPr>
        </w:r>
        <w:r w:rsidR="00EE0404">
          <w:rPr>
            <w:noProof/>
            <w:webHidden/>
          </w:rPr>
          <w:fldChar w:fldCharType="separate"/>
        </w:r>
        <w:r w:rsidR="00E12305">
          <w:rPr>
            <w:noProof/>
            <w:webHidden/>
          </w:rPr>
          <w:t>38</w:t>
        </w:r>
        <w:r w:rsidR="00EE0404">
          <w:rPr>
            <w:noProof/>
            <w:webHidden/>
          </w:rPr>
          <w:fldChar w:fldCharType="end"/>
        </w:r>
      </w:hyperlink>
    </w:p>
    <w:p w14:paraId="06AB190E" w14:textId="77777777" w:rsidR="00EE0404" w:rsidRPr="00EE0404" w:rsidRDefault="00EE0404" w:rsidP="00EE0404">
      <w:pPr>
        <w:rPr>
          <w:noProof/>
        </w:rPr>
      </w:pPr>
    </w:p>
    <w:p w14:paraId="6CECF50A" w14:textId="6B085707" w:rsidR="00EE0404" w:rsidRDefault="00DB3221">
      <w:pPr>
        <w:pStyle w:val="TOC1"/>
        <w:rPr>
          <w:rFonts w:asciiTheme="minorHAnsi" w:eastAsiaTheme="minorEastAsia" w:hAnsiTheme="minorHAnsi" w:cstheme="minorBidi"/>
          <w:b w:val="0"/>
          <w:lang w:eastAsia="en-GB"/>
        </w:rPr>
      </w:pPr>
      <w:hyperlink w:anchor="_Toc515802187" w:history="1">
        <w:r w:rsidR="00EE0404" w:rsidRPr="00472302">
          <w:rPr>
            <w:rStyle w:val="Hyperlink"/>
          </w:rPr>
          <w:t>SECTION B</w:t>
        </w:r>
        <w:r w:rsidR="00EE0404">
          <w:rPr>
            <w:webHidden/>
          </w:rPr>
          <w:tab/>
        </w:r>
        <w:r w:rsidR="00EE0404">
          <w:rPr>
            <w:webHidden/>
          </w:rPr>
          <w:fldChar w:fldCharType="begin"/>
        </w:r>
        <w:r w:rsidR="00EE0404">
          <w:rPr>
            <w:webHidden/>
          </w:rPr>
          <w:instrText xml:space="preserve"> PAGEREF _Toc515802187 \h </w:instrText>
        </w:r>
        <w:r w:rsidR="00EE0404">
          <w:rPr>
            <w:webHidden/>
          </w:rPr>
        </w:r>
        <w:r w:rsidR="00EE0404">
          <w:rPr>
            <w:webHidden/>
          </w:rPr>
          <w:fldChar w:fldCharType="separate"/>
        </w:r>
        <w:r w:rsidR="00E12305">
          <w:rPr>
            <w:webHidden/>
          </w:rPr>
          <w:t>42</w:t>
        </w:r>
        <w:r w:rsidR="00EE0404">
          <w:rPr>
            <w:webHidden/>
          </w:rPr>
          <w:fldChar w:fldCharType="end"/>
        </w:r>
      </w:hyperlink>
    </w:p>
    <w:p w14:paraId="5981815C" w14:textId="1EC7C83D" w:rsidR="00EE0404" w:rsidRDefault="00DB3221">
      <w:pPr>
        <w:pStyle w:val="TOC3"/>
        <w:tabs>
          <w:tab w:val="left" w:pos="1134"/>
        </w:tabs>
        <w:rPr>
          <w:rFonts w:asciiTheme="minorHAnsi" w:eastAsiaTheme="minorEastAsia" w:hAnsiTheme="minorHAnsi" w:cstheme="minorBidi"/>
          <w:noProof/>
          <w:lang w:eastAsia="en-GB"/>
        </w:rPr>
      </w:pPr>
      <w:hyperlink w:anchor="_Toc515802188" w:history="1">
        <w:r w:rsidR="00EE0404" w:rsidRPr="00472302">
          <w:rPr>
            <w:rStyle w:val="Hyperlink"/>
            <w:noProof/>
          </w:rPr>
          <w:t>3.1</w:t>
        </w:r>
        <w:r w:rsidR="00EE0404">
          <w:rPr>
            <w:rFonts w:asciiTheme="minorHAnsi" w:eastAsiaTheme="minorEastAsia" w:hAnsiTheme="minorHAnsi" w:cstheme="minorBidi"/>
            <w:noProof/>
            <w:lang w:eastAsia="en-GB"/>
          </w:rPr>
          <w:tab/>
        </w:r>
        <w:r w:rsidR="00EE0404" w:rsidRPr="00472302">
          <w:rPr>
            <w:rStyle w:val="Hyperlink"/>
            <w:noProof/>
          </w:rPr>
          <w:t>Placements</w:t>
        </w:r>
        <w:r w:rsidR="00EE0404">
          <w:rPr>
            <w:noProof/>
            <w:webHidden/>
          </w:rPr>
          <w:tab/>
        </w:r>
        <w:r w:rsidR="00EE0404">
          <w:rPr>
            <w:noProof/>
            <w:webHidden/>
          </w:rPr>
          <w:fldChar w:fldCharType="begin"/>
        </w:r>
        <w:r w:rsidR="00EE0404">
          <w:rPr>
            <w:noProof/>
            <w:webHidden/>
          </w:rPr>
          <w:instrText xml:space="preserve"> PAGEREF _Toc515802188 \h </w:instrText>
        </w:r>
        <w:r w:rsidR="00EE0404">
          <w:rPr>
            <w:noProof/>
            <w:webHidden/>
          </w:rPr>
        </w:r>
        <w:r w:rsidR="00EE0404">
          <w:rPr>
            <w:noProof/>
            <w:webHidden/>
          </w:rPr>
          <w:fldChar w:fldCharType="separate"/>
        </w:r>
        <w:r w:rsidR="00E12305">
          <w:rPr>
            <w:noProof/>
            <w:webHidden/>
          </w:rPr>
          <w:t>42</w:t>
        </w:r>
        <w:r w:rsidR="00EE0404">
          <w:rPr>
            <w:noProof/>
            <w:webHidden/>
          </w:rPr>
          <w:fldChar w:fldCharType="end"/>
        </w:r>
      </w:hyperlink>
    </w:p>
    <w:p w14:paraId="584C82A8" w14:textId="13796B42" w:rsidR="00EE0404" w:rsidRDefault="00DB3221">
      <w:pPr>
        <w:pStyle w:val="TOC3"/>
        <w:tabs>
          <w:tab w:val="left" w:pos="1134"/>
        </w:tabs>
        <w:rPr>
          <w:rFonts w:asciiTheme="minorHAnsi" w:eastAsiaTheme="minorEastAsia" w:hAnsiTheme="minorHAnsi" w:cstheme="minorBidi"/>
          <w:noProof/>
          <w:lang w:eastAsia="en-GB"/>
        </w:rPr>
      </w:pPr>
      <w:hyperlink w:anchor="_Toc515802189" w:history="1">
        <w:r w:rsidR="00EE0404" w:rsidRPr="00472302">
          <w:rPr>
            <w:rStyle w:val="Hyperlink"/>
            <w:noProof/>
          </w:rPr>
          <w:t>3.2</w:t>
        </w:r>
        <w:r w:rsidR="00EE0404">
          <w:rPr>
            <w:rFonts w:asciiTheme="minorHAnsi" w:eastAsiaTheme="minorEastAsia" w:hAnsiTheme="minorHAnsi" w:cstheme="minorBidi"/>
            <w:noProof/>
            <w:lang w:eastAsia="en-GB"/>
          </w:rPr>
          <w:tab/>
        </w:r>
        <w:r w:rsidR="00EE0404" w:rsidRPr="00472302">
          <w:rPr>
            <w:rStyle w:val="Hyperlink"/>
            <w:noProof/>
          </w:rPr>
          <w:t>Work-based Learning</w:t>
        </w:r>
        <w:r w:rsidR="00EE0404">
          <w:rPr>
            <w:noProof/>
            <w:webHidden/>
          </w:rPr>
          <w:tab/>
        </w:r>
        <w:r w:rsidR="00EE0404">
          <w:rPr>
            <w:noProof/>
            <w:webHidden/>
          </w:rPr>
          <w:fldChar w:fldCharType="begin"/>
        </w:r>
        <w:r w:rsidR="00EE0404">
          <w:rPr>
            <w:noProof/>
            <w:webHidden/>
          </w:rPr>
          <w:instrText xml:space="preserve"> PAGEREF _Toc515802189 \h </w:instrText>
        </w:r>
        <w:r w:rsidR="00EE0404">
          <w:rPr>
            <w:noProof/>
            <w:webHidden/>
          </w:rPr>
        </w:r>
        <w:r w:rsidR="00EE0404">
          <w:rPr>
            <w:noProof/>
            <w:webHidden/>
          </w:rPr>
          <w:fldChar w:fldCharType="separate"/>
        </w:r>
        <w:r w:rsidR="00E12305">
          <w:rPr>
            <w:noProof/>
            <w:webHidden/>
          </w:rPr>
          <w:t>42</w:t>
        </w:r>
        <w:r w:rsidR="00EE0404">
          <w:rPr>
            <w:noProof/>
            <w:webHidden/>
          </w:rPr>
          <w:fldChar w:fldCharType="end"/>
        </w:r>
      </w:hyperlink>
    </w:p>
    <w:p w14:paraId="0A3D57E0" w14:textId="112AC524" w:rsidR="00EE0404" w:rsidRDefault="00DB3221">
      <w:pPr>
        <w:pStyle w:val="TOC3"/>
        <w:tabs>
          <w:tab w:val="left" w:pos="1134"/>
        </w:tabs>
        <w:rPr>
          <w:rStyle w:val="Hyperlink"/>
          <w:noProof/>
        </w:rPr>
      </w:pPr>
      <w:hyperlink w:anchor="_Toc515802190" w:history="1">
        <w:r w:rsidR="00EE0404" w:rsidRPr="00472302">
          <w:rPr>
            <w:rStyle w:val="Hyperlink"/>
            <w:noProof/>
          </w:rPr>
          <w:t>3.3</w:t>
        </w:r>
        <w:r w:rsidR="00EE0404">
          <w:rPr>
            <w:rFonts w:asciiTheme="minorHAnsi" w:eastAsiaTheme="minorEastAsia" w:hAnsiTheme="minorHAnsi" w:cstheme="minorBidi"/>
            <w:noProof/>
            <w:lang w:eastAsia="en-GB"/>
          </w:rPr>
          <w:tab/>
        </w:r>
        <w:r w:rsidR="00EE0404" w:rsidRPr="00472302">
          <w:rPr>
            <w:rStyle w:val="Hyperlink"/>
            <w:noProof/>
          </w:rPr>
          <w:t>Sustainability Statement and the Well-being of Future Generations (Wales) Act 2015</w:t>
        </w:r>
        <w:r w:rsidR="00EE0404">
          <w:rPr>
            <w:noProof/>
            <w:webHidden/>
          </w:rPr>
          <w:tab/>
        </w:r>
        <w:r w:rsidR="00EE0404">
          <w:rPr>
            <w:noProof/>
            <w:webHidden/>
          </w:rPr>
          <w:fldChar w:fldCharType="begin"/>
        </w:r>
        <w:r w:rsidR="00EE0404">
          <w:rPr>
            <w:noProof/>
            <w:webHidden/>
          </w:rPr>
          <w:instrText xml:space="preserve"> PAGEREF _Toc515802190 \h </w:instrText>
        </w:r>
        <w:r w:rsidR="00EE0404">
          <w:rPr>
            <w:noProof/>
            <w:webHidden/>
          </w:rPr>
        </w:r>
        <w:r w:rsidR="00EE0404">
          <w:rPr>
            <w:noProof/>
            <w:webHidden/>
          </w:rPr>
          <w:fldChar w:fldCharType="separate"/>
        </w:r>
        <w:r w:rsidR="00E12305">
          <w:rPr>
            <w:noProof/>
            <w:webHidden/>
          </w:rPr>
          <w:t>42</w:t>
        </w:r>
        <w:r w:rsidR="00EE0404">
          <w:rPr>
            <w:noProof/>
            <w:webHidden/>
          </w:rPr>
          <w:fldChar w:fldCharType="end"/>
        </w:r>
      </w:hyperlink>
    </w:p>
    <w:p w14:paraId="6E60F4FA" w14:textId="77777777" w:rsidR="00EE0404" w:rsidRPr="00EE0404" w:rsidRDefault="00EE0404" w:rsidP="00EE0404">
      <w:pPr>
        <w:rPr>
          <w:noProof/>
        </w:rPr>
      </w:pPr>
    </w:p>
    <w:p w14:paraId="18A31B66" w14:textId="2BF0DFBD" w:rsidR="00EE0404" w:rsidRDefault="00DB3221">
      <w:pPr>
        <w:pStyle w:val="TOC1"/>
        <w:rPr>
          <w:rFonts w:asciiTheme="minorHAnsi" w:eastAsiaTheme="minorEastAsia" w:hAnsiTheme="minorHAnsi" w:cstheme="minorBidi"/>
          <w:b w:val="0"/>
          <w:lang w:eastAsia="en-GB"/>
        </w:rPr>
      </w:pPr>
      <w:hyperlink w:anchor="_Toc515802191" w:history="1">
        <w:r w:rsidR="00EE0404" w:rsidRPr="00472302">
          <w:rPr>
            <w:rStyle w:val="Hyperlink"/>
          </w:rPr>
          <w:t>SECTION C - All Programmes</w:t>
        </w:r>
        <w:r w:rsidR="00EE0404">
          <w:rPr>
            <w:webHidden/>
          </w:rPr>
          <w:tab/>
        </w:r>
        <w:r w:rsidR="00EE0404">
          <w:rPr>
            <w:webHidden/>
          </w:rPr>
          <w:fldChar w:fldCharType="begin"/>
        </w:r>
        <w:r w:rsidR="00EE0404">
          <w:rPr>
            <w:webHidden/>
          </w:rPr>
          <w:instrText xml:space="preserve"> PAGEREF _Toc515802191 \h </w:instrText>
        </w:r>
        <w:r w:rsidR="00EE0404">
          <w:rPr>
            <w:webHidden/>
          </w:rPr>
        </w:r>
        <w:r w:rsidR="00EE0404">
          <w:rPr>
            <w:webHidden/>
          </w:rPr>
          <w:fldChar w:fldCharType="separate"/>
        </w:r>
        <w:r w:rsidR="00E12305">
          <w:rPr>
            <w:webHidden/>
          </w:rPr>
          <w:t>44</w:t>
        </w:r>
        <w:r w:rsidR="00EE0404">
          <w:rPr>
            <w:webHidden/>
          </w:rPr>
          <w:fldChar w:fldCharType="end"/>
        </w:r>
      </w:hyperlink>
    </w:p>
    <w:p w14:paraId="445EE634" w14:textId="49486B3A" w:rsidR="00EE0404" w:rsidRDefault="00DB3221">
      <w:pPr>
        <w:pStyle w:val="TOC2"/>
        <w:tabs>
          <w:tab w:val="left" w:pos="1134"/>
          <w:tab w:val="right" w:leader="dot" w:pos="9060"/>
        </w:tabs>
        <w:rPr>
          <w:rFonts w:asciiTheme="minorHAnsi" w:eastAsiaTheme="minorEastAsia" w:hAnsiTheme="minorHAnsi" w:cstheme="minorBidi"/>
          <w:noProof/>
          <w:lang w:eastAsia="en-GB"/>
        </w:rPr>
      </w:pPr>
      <w:hyperlink w:anchor="_Toc515802192" w:history="1">
        <w:r w:rsidR="00EE0404" w:rsidRPr="00472302">
          <w:rPr>
            <w:rStyle w:val="Hyperlink"/>
            <w:noProof/>
          </w:rPr>
          <w:t>4.</w:t>
        </w:r>
        <w:r w:rsidR="00EE0404">
          <w:rPr>
            <w:rFonts w:asciiTheme="minorHAnsi" w:eastAsiaTheme="minorEastAsia" w:hAnsiTheme="minorHAnsi" w:cstheme="minorBidi"/>
            <w:noProof/>
            <w:lang w:eastAsia="en-GB"/>
          </w:rPr>
          <w:tab/>
        </w:r>
        <w:r w:rsidR="00EE0404" w:rsidRPr="00472302">
          <w:rPr>
            <w:rStyle w:val="Hyperlink"/>
            <w:noProof/>
          </w:rPr>
          <w:t>Module Details</w:t>
        </w:r>
        <w:r w:rsidR="00EE0404">
          <w:rPr>
            <w:noProof/>
            <w:webHidden/>
          </w:rPr>
          <w:tab/>
        </w:r>
        <w:r w:rsidR="00EE0404">
          <w:rPr>
            <w:noProof/>
            <w:webHidden/>
          </w:rPr>
          <w:fldChar w:fldCharType="begin"/>
        </w:r>
        <w:r w:rsidR="00EE0404">
          <w:rPr>
            <w:noProof/>
            <w:webHidden/>
          </w:rPr>
          <w:instrText xml:space="preserve"> PAGEREF _Toc515802192 \h </w:instrText>
        </w:r>
        <w:r w:rsidR="00EE0404">
          <w:rPr>
            <w:noProof/>
            <w:webHidden/>
          </w:rPr>
        </w:r>
        <w:r w:rsidR="00EE0404">
          <w:rPr>
            <w:noProof/>
            <w:webHidden/>
          </w:rPr>
          <w:fldChar w:fldCharType="separate"/>
        </w:r>
        <w:r w:rsidR="00E12305">
          <w:rPr>
            <w:noProof/>
            <w:webHidden/>
          </w:rPr>
          <w:t>44</w:t>
        </w:r>
        <w:r w:rsidR="00EE0404">
          <w:rPr>
            <w:noProof/>
            <w:webHidden/>
          </w:rPr>
          <w:fldChar w:fldCharType="end"/>
        </w:r>
      </w:hyperlink>
    </w:p>
    <w:p w14:paraId="07B2440B" w14:textId="77777777" w:rsidR="00EE36A6" w:rsidRPr="009026EB" w:rsidRDefault="00635A62" w:rsidP="008B3331">
      <w:pPr>
        <w:pStyle w:val="ListParagraph"/>
        <w:spacing w:before="120" w:after="120" w:line="240" w:lineRule="auto"/>
        <w:ind w:left="34"/>
        <w:contextualSpacing w:val="0"/>
        <w:jc w:val="both"/>
        <w:rPr>
          <w:rFonts w:ascii="Arial" w:hAnsi="Arial" w:cs="Arial"/>
          <w:b/>
        </w:rPr>
      </w:pPr>
      <w:r w:rsidRPr="009026EB">
        <w:rPr>
          <w:rFonts w:cs="Arial"/>
        </w:rPr>
        <w:fldChar w:fldCharType="end"/>
      </w:r>
      <w:r w:rsidR="00495872" w:rsidRPr="009026EB">
        <w:br w:type="page"/>
      </w:r>
    </w:p>
    <w:p w14:paraId="5CE903BB" w14:textId="77777777" w:rsidR="008743C6" w:rsidRPr="009026EB" w:rsidRDefault="008743C6" w:rsidP="00B11CA5">
      <w:pPr>
        <w:pStyle w:val="Heading1"/>
        <w:numPr>
          <w:ilvl w:val="0"/>
          <w:numId w:val="0"/>
        </w:numPr>
        <w:rPr>
          <w:szCs w:val="22"/>
        </w:rPr>
        <w:sectPr w:rsidR="008743C6" w:rsidRPr="009026EB" w:rsidSect="008743C6">
          <w:pgSz w:w="11906" w:h="16838"/>
          <w:pgMar w:top="1418" w:right="1418" w:bottom="1418" w:left="1418" w:header="720" w:footer="720" w:gutter="0"/>
          <w:pgNumType w:start="1"/>
          <w:cols w:space="720"/>
          <w:docGrid w:linePitch="360"/>
        </w:sectPr>
      </w:pPr>
    </w:p>
    <w:p w14:paraId="7240FD70" w14:textId="77777777" w:rsidR="00E979A6" w:rsidRPr="009026EB" w:rsidRDefault="00E979A6" w:rsidP="00B11CA5">
      <w:pPr>
        <w:pStyle w:val="Heading1"/>
        <w:numPr>
          <w:ilvl w:val="0"/>
          <w:numId w:val="0"/>
        </w:numPr>
        <w:rPr>
          <w:szCs w:val="22"/>
        </w:rPr>
      </w:pPr>
      <w:bookmarkStart w:id="0" w:name="_Toc515802165"/>
      <w:r w:rsidRPr="009026EB">
        <w:rPr>
          <w:szCs w:val="22"/>
        </w:rPr>
        <w:t xml:space="preserve">SECTION </w:t>
      </w:r>
      <w:r w:rsidR="009005A1" w:rsidRPr="009026EB">
        <w:rPr>
          <w:szCs w:val="22"/>
        </w:rPr>
        <w:t>A</w:t>
      </w:r>
      <w:r w:rsidRPr="009026EB">
        <w:rPr>
          <w:szCs w:val="22"/>
        </w:rPr>
        <w:t xml:space="preserve"> - The Main Programme</w:t>
      </w:r>
      <w:bookmarkEnd w:id="0"/>
    </w:p>
    <w:p w14:paraId="4247B017" w14:textId="77777777" w:rsidR="00E979A6" w:rsidRPr="009026EB" w:rsidRDefault="00E979A6" w:rsidP="001B2BFC">
      <w:pPr>
        <w:pStyle w:val="Heading2"/>
      </w:pPr>
      <w:bookmarkStart w:id="1" w:name="_Toc515802166"/>
      <w:r w:rsidRPr="009026EB">
        <w:t>Introduction</w:t>
      </w:r>
      <w:bookmarkEnd w:id="1"/>
    </w:p>
    <w:p w14:paraId="533B4CAE" w14:textId="77777777" w:rsidR="00F06142" w:rsidRPr="009026EB" w:rsidRDefault="00F06142" w:rsidP="001B2BFC">
      <w:pPr>
        <w:pStyle w:val="Heading3"/>
      </w:pPr>
      <w:bookmarkStart w:id="2" w:name="_Toc515802167"/>
      <w:r w:rsidRPr="009026EB">
        <w:t>Overview of the proposal</w:t>
      </w:r>
      <w:bookmarkEnd w:id="2"/>
    </w:p>
    <w:tbl>
      <w:tblPr>
        <w:tblW w:w="5000"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1"/>
        <w:gridCol w:w="2635"/>
        <w:gridCol w:w="2635"/>
        <w:gridCol w:w="2636"/>
        <w:gridCol w:w="2635"/>
      </w:tblGrid>
      <w:tr w:rsidR="008874F8" w:rsidRPr="009026EB" w14:paraId="5153AB1C" w14:textId="77777777" w:rsidTr="008874F8">
        <w:tc>
          <w:tcPr>
            <w:tcW w:w="3509" w:type="dxa"/>
            <w:shd w:val="clear" w:color="auto" w:fill="auto"/>
            <w:vAlign w:val="center"/>
          </w:tcPr>
          <w:p w14:paraId="24F97F63"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Awarding Institution/Body:</w:t>
            </w:r>
            <w:r w:rsidRPr="009026EB">
              <w:rPr>
                <w:rFonts w:ascii="Arial" w:hAnsi="Arial" w:cs="Arial"/>
                <w:b/>
              </w:rPr>
              <w:tab/>
            </w:r>
            <w:r w:rsidRPr="009026EB">
              <w:rPr>
                <w:rFonts w:ascii="Arial" w:hAnsi="Arial" w:cs="Arial"/>
                <w:b/>
              </w:rPr>
              <w:tab/>
            </w:r>
          </w:p>
        </w:tc>
        <w:tc>
          <w:tcPr>
            <w:tcW w:w="2677" w:type="dxa"/>
            <w:vAlign w:val="center"/>
          </w:tcPr>
          <w:p w14:paraId="1298BA15"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University of Wales Trinity Saint David</w:t>
            </w:r>
          </w:p>
        </w:tc>
        <w:tc>
          <w:tcPr>
            <w:tcW w:w="2677" w:type="dxa"/>
            <w:shd w:val="clear" w:color="auto" w:fill="auto"/>
            <w:vAlign w:val="center"/>
          </w:tcPr>
          <w:p w14:paraId="08276530" w14:textId="77777777" w:rsidR="008874F8" w:rsidRPr="009026EB" w:rsidRDefault="008874F8" w:rsidP="003B449F">
            <w:pPr>
              <w:pStyle w:val="ListParagraph"/>
              <w:spacing w:before="120" w:after="120" w:line="240" w:lineRule="auto"/>
              <w:ind w:left="34"/>
              <w:contextualSpacing w:val="0"/>
              <w:rPr>
                <w:rFonts w:ascii="Arial" w:hAnsi="Arial" w:cs="Arial"/>
              </w:rPr>
            </w:pPr>
            <w:r w:rsidRPr="009026EB">
              <w:rPr>
                <w:rFonts w:ascii="Arial" w:hAnsi="Arial" w:cs="Arial"/>
              </w:rPr>
              <w:t>University of Wales Trinity Saint David</w:t>
            </w:r>
          </w:p>
        </w:tc>
        <w:tc>
          <w:tcPr>
            <w:tcW w:w="2678" w:type="dxa"/>
            <w:vAlign w:val="center"/>
          </w:tcPr>
          <w:p w14:paraId="6A61A6B2" w14:textId="77777777" w:rsidR="008874F8" w:rsidRPr="009026EB" w:rsidRDefault="008874F8" w:rsidP="003B449F">
            <w:pPr>
              <w:pStyle w:val="ListParagraph"/>
              <w:spacing w:before="120" w:after="120" w:line="240" w:lineRule="auto"/>
              <w:ind w:left="34"/>
              <w:contextualSpacing w:val="0"/>
              <w:rPr>
                <w:rFonts w:ascii="Arial" w:hAnsi="Arial" w:cs="Arial"/>
              </w:rPr>
            </w:pPr>
            <w:r w:rsidRPr="009026EB">
              <w:rPr>
                <w:rFonts w:ascii="Arial" w:hAnsi="Arial" w:cs="Arial"/>
              </w:rPr>
              <w:t>University of Wales Trinity Saint David</w:t>
            </w:r>
          </w:p>
        </w:tc>
        <w:tc>
          <w:tcPr>
            <w:tcW w:w="2677" w:type="dxa"/>
            <w:vAlign w:val="center"/>
          </w:tcPr>
          <w:p w14:paraId="3F44E6B6" w14:textId="77777777" w:rsidR="008874F8" w:rsidRPr="009026EB" w:rsidRDefault="008874F8" w:rsidP="003B449F">
            <w:pPr>
              <w:pStyle w:val="ListParagraph"/>
              <w:spacing w:before="120" w:after="120" w:line="240" w:lineRule="auto"/>
              <w:ind w:left="34"/>
              <w:contextualSpacing w:val="0"/>
              <w:rPr>
                <w:rFonts w:ascii="Arial" w:hAnsi="Arial" w:cs="Arial"/>
              </w:rPr>
            </w:pPr>
            <w:r w:rsidRPr="009026EB">
              <w:rPr>
                <w:rFonts w:ascii="Arial" w:hAnsi="Arial" w:cs="Arial"/>
              </w:rPr>
              <w:t>University of Wales Trinity Saint David</w:t>
            </w:r>
          </w:p>
        </w:tc>
      </w:tr>
      <w:tr w:rsidR="008874F8" w:rsidRPr="009026EB" w14:paraId="718A8F4D" w14:textId="77777777" w:rsidTr="008874F8">
        <w:tc>
          <w:tcPr>
            <w:tcW w:w="3509" w:type="dxa"/>
            <w:shd w:val="clear" w:color="auto" w:fill="auto"/>
            <w:vAlign w:val="center"/>
          </w:tcPr>
          <w:p w14:paraId="11D82698" w14:textId="77777777" w:rsidR="008874F8" w:rsidRPr="009026EB" w:rsidRDefault="008874F8" w:rsidP="001C3949">
            <w:pPr>
              <w:pStyle w:val="ListParagraph"/>
              <w:spacing w:before="120" w:after="120" w:line="240" w:lineRule="auto"/>
              <w:ind w:left="0"/>
              <w:contextualSpacing w:val="0"/>
              <w:rPr>
                <w:rFonts w:ascii="Arial" w:hAnsi="Arial" w:cs="Arial"/>
                <w:b/>
              </w:rPr>
            </w:pPr>
            <w:r w:rsidRPr="009026EB">
              <w:rPr>
                <w:rFonts w:ascii="Arial" w:hAnsi="Arial" w:cs="Arial"/>
                <w:b/>
              </w:rPr>
              <w:t>PSRB(s) associated with final award:</w:t>
            </w:r>
          </w:p>
        </w:tc>
        <w:tc>
          <w:tcPr>
            <w:tcW w:w="2677" w:type="dxa"/>
            <w:vAlign w:val="center"/>
          </w:tcPr>
          <w:p w14:paraId="2C4D4B65" w14:textId="139A2643" w:rsidR="008874F8" w:rsidRPr="009026EB" w:rsidRDefault="00501597" w:rsidP="003148DB">
            <w:pPr>
              <w:pStyle w:val="ListParagraph"/>
              <w:spacing w:before="120" w:after="120" w:line="240" w:lineRule="auto"/>
              <w:ind w:left="34"/>
              <w:contextualSpacing w:val="0"/>
              <w:rPr>
                <w:rFonts w:ascii="Arial" w:hAnsi="Arial" w:cs="Arial"/>
              </w:rPr>
            </w:pPr>
            <w:r>
              <w:rPr>
                <w:rFonts w:ascii="Arial" w:hAnsi="Arial" w:cs="Arial"/>
              </w:rPr>
              <w:t>Pearson</w:t>
            </w:r>
          </w:p>
        </w:tc>
        <w:tc>
          <w:tcPr>
            <w:tcW w:w="2677" w:type="dxa"/>
            <w:shd w:val="clear" w:color="auto" w:fill="auto"/>
            <w:vAlign w:val="center"/>
          </w:tcPr>
          <w:p w14:paraId="2C5221AF" w14:textId="1BBA9B54" w:rsidR="008874F8" w:rsidRPr="009026EB" w:rsidRDefault="00501597" w:rsidP="001C3949">
            <w:pPr>
              <w:pStyle w:val="ListParagraph"/>
              <w:spacing w:before="120" w:after="120" w:line="240" w:lineRule="auto"/>
              <w:ind w:left="34"/>
              <w:contextualSpacing w:val="0"/>
              <w:rPr>
                <w:rFonts w:ascii="Arial" w:hAnsi="Arial" w:cs="Arial"/>
              </w:rPr>
            </w:pPr>
            <w:r>
              <w:rPr>
                <w:rFonts w:ascii="Arial" w:hAnsi="Arial" w:cs="Arial"/>
              </w:rPr>
              <w:t>Pearson</w:t>
            </w:r>
          </w:p>
        </w:tc>
        <w:tc>
          <w:tcPr>
            <w:tcW w:w="2678" w:type="dxa"/>
            <w:vAlign w:val="center"/>
          </w:tcPr>
          <w:p w14:paraId="65E2EEB2" w14:textId="60E5A7D3" w:rsidR="008874F8" w:rsidRPr="009026EB" w:rsidRDefault="00501597" w:rsidP="001C3949">
            <w:pPr>
              <w:pStyle w:val="ListParagraph"/>
              <w:spacing w:before="120" w:after="120" w:line="240" w:lineRule="auto"/>
              <w:ind w:left="34"/>
              <w:contextualSpacing w:val="0"/>
              <w:rPr>
                <w:rFonts w:ascii="Arial" w:hAnsi="Arial" w:cs="Arial"/>
              </w:rPr>
            </w:pPr>
            <w:r>
              <w:rPr>
                <w:rFonts w:ascii="Arial" w:hAnsi="Arial" w:cs="Arial"/>
              </w:rPr>
              <w:t>Pearson</w:t>
            </w:r>
          </w:p>
        </w:tc>
        <w:tc>
          <w:tcPr>
            <w:tcW w:w="2677" w:type="dxa"/>
            <w:vAlign w:val="center"/>
          </w:tcPr>
          <w:p w14:paraId="4DEBFE60" w14:textId="65644056" w:rsidR="008874F8" w:rsidRPr="009026EB" w:rsidRDefault="00501597" w:rsidP="001C3949">
            <w:pPr>
              <w:pStyle w:val="ListParagraph"/>
              <w:spacing w:before="120" w:after="120" w:line="240" w:lineRule="auto"/>
              <w:ind w:left="34"/>
              <w:contextualSpacing w:val="0"/>
              <w:rPr>
                <w:rFonts w:ascii="Arial" w:hAnsi="Arial" w:cs="Arial"/>
              </w:rPr>
            </w:pPr>
            <w:r>
              <w:rPr>
                <w:rFonts w:ascii="Arial" w:hAnsi="Arial" w:cs="Arial"/>
              </w:rPr>
              <w:t>Pearson</w:t>
            </w:r>
          </w:p>
        </w:tc>
      </w:tr>
      <w:tr w:rsidR="008874F8" w:rsidRPr="009026EB" w14:paraId="5FCD9501" w14:textId="77777777" w:rsidTr="008874F8">
        <w:tc>
          <w:tcPr>
            <w:tcW w:w="3509" w:type="dxa"/>
            <w:shd w:val="clear" w:color="auto" w:fill="auto"/>
            <w:vAlign w:val="center"/>
          </w:tcPr>
          <w:p w14:paraId="6BA8626C" w14:textId="77777777" w:rsidR="008874F8" w:rsidRPr="009026EB" w:rsidRDefault="008874F8" w:rsidP="001C3949">
            <w:pPr>
              <w:pStyle w:val="ListParagraph"/>
              <w:spacing w:before="120" w:after="120" w:line="240" w:lineRule="auto"/>
              <w:ind w:left="0"/>
              <w:contextualSpacing w:val="0"/>
              <w:rPr>
                <w:rFonts w:ascii="Arial" w:hAnsi="Arial" w:cs="Arial"/>
                <w:b/>
              </w:rPr>
            </w:pPr>
            <w:r w:rsidRPr="009026EB">
              <w:rPr>
                <w:rFonts w:ascii="Arial" w:hAnsi="Arial" w:cs="Arial"/>
                <w:b/>
              </w:rPr>
              <w:t>Other accreditation:</w:t>
            </w:r>
          </w:p>
        </w:tc>
        <w:tc>
          <w:tcPr>
            <w:tcW w:w="2677" w:type="dxa"/>
            <w:vAlign w:val="center"/>
          </w:tcPr>
          <w:p w14:paraId="35D4C757"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None</w:t>
            </w:r>
          </w:p>
        </w:tc>
        <w:tc>
          <w:tcPr>
            <w:tcW w:w="2677" w:type="dxa"/>
            <w:shd w:val="clear" w:color="auto" w:fill="auto"/>
            <w:vAlign w:val="center"/>
          </w:tcPr>
          <w:p w14:paraId="3EF0230E" w14:textId="77777777" w:rsidR="008874F8" w:rsidRPr="009026EB" w:rsidRDefault="008874F8" w:rsidP="001C3949">
            <w:pPr>
              <w:pStyle w:val="ListParagraph"/>
              <w:spacing w:before="120" w:after="120" w:line="240" w:lineRule="auto"/>
              <w:ind w:left="34"/>
              <w:contextualSpacing w:val="0"/>
              <w:rPr>
                <w:rFonts w:ascii="Arial" w:hAnsi="Arial" w:cs="Arial"/>
              </w:rPr>
            </w:pPr>
            <w:r w:rsidRPr="009026EB">
              <w:rPr>
                <w:rFonts w:ascii="Arial" w:hAnsi="Arial" w:cs="Arial"/>
              </w:rPr>
              <w:t>None</w:t>
            </w:r>
          </w:p>
        </w:tc>
        <w:tc>
          <w:tcPr>
            <w:tcW w:w="2678" w:type="dxa"/>
            <w:vAlign w:val="center"/>
          </w:tcPr>
          <w:p w14:paraId="1D7DB0BF" w14:textId="77777777" w:rsidR="008874F8" w:rsidRPr="009026EB" w:rsidRDefault="008874F8" w:rsidP="001C3949">
            <w:pPr>
              <w:pStyle w:val="ListParagraph"/>
              <w:spacing w:before="120" w:after="120" w:line="240" w:lineRule="auto"/>
              <w:ind w:left="34"/>
              <w:contextualSpacing w:val="0"/>
              <w:rPr>
                <w:rFonts w:ascii="Arial" w:hAnsi="Arial" w:cs="Arial"/>
              </w:rPr>
            </w:pPr>
            <w:r w:rsidRPr="009026EB">
              <w:rPr>
                <w:rFonts w:ascii="Arial" w:hAnsi="Arial" w:cs="Arial"/>
              </w:rPr>
              <w:t>None</w:t>
            </w:r>
          </w:p>
        </w:tc>
        <w:tc>
          <w:tcPr>
            <w:tcW w:w="2677" w:type="dxa"/>
            <w:vAlign w:val="center"/>
          </w:tcPr>
          <w:p w14:paraId="79F24EFF" w14:textId="77777777" w:rsidR="008874F8" w:rsidRPr="009026EB" w:rsidRDefault="008874F8" w:rsidP="001C3949">
            <w:pPr>
              <w:pStyle w:val="ListParagraph"/>
              <w:spacing w:before="120" w:after="120" w:line="240" w:lineRule="auto"/>
              <w:ind w:left="34"/>
              <w:contextualSpacing w:val="0"/>
              <w:rPr>
                <w:rFonts w:ascii="Arial" w:hAnsi="Arial" w:cs="Arial"/>
              </w:rPr>
            </w:pPr>
            <w:r w:rsidRPr="009026EB">
              <w:rPr>
                <w:rFonts w:ascii="Arial" w:hAnsi="Arial" w:cs="Arial"/>
              </w:rPr>
              <w:t>None</w:t>
            </w:r>
          </w:p>
        </w:tc>
      </w:tr>
      <w:tr w:rsidR="008874F8" w:rsidRPr="009026EB" w14:paraId="7775EA7B" w14:textId="77777777" w:rsidTr="008874F8">
        <w:tc>
          <w:tcPr>
            <w:tcW w:w="3509" w:type="dxa"/>
            <w:shd w:val="clear" w:color="auto" w:fill="auto"/>
            <w:vAlign w:val="center"/>
          </w:tcPr>
          <w:p w14:paraId="6CDA37AE" w14:textId="77777777" w:rsidR="008874F8" w:rsidRPr="009026EB" w:rsidRDefault="008874F8" w:rsidP="00395778">
            <w:pPr>
              <w:pStyle w:val="ListParagraph"/>
              <w:spacing w:before="120" w:after="120" w:line="240" w:lineRule="auto"/>
              <w:ind w:left="0"/>
              <w:contextualSpacing w:val="0"/>
              <w:rPr>
                <w:rFonts w:ascii="Arial" w:hAnsi="Arial" w:cs="Arial"/>
                <w:b/>
              </w:rPr>
            </w:pPr>
            <w:r w:rsidRPr="009026EB">
              <w:rPr>
                <w:rFonts w:ascii="Arial" w:hAnsi="Arial" w:cs="Arial"/>
                <w:b/>
              </w:rPr>
              <w:t>Teaching Institution:</w:t>
            </w:r>
            <w:r w:rsidRPr="009026EB">
              <w:rPr>
                <w:rFonts w:ascii="Arial" w:hAnsi="Arial" w:cs="Arial"/>
                <w:b/>
              </w:rPr>
              <w:tab/>
            </w:r>
            <w:r w:rsidRPr="009026EB">
              <w:rPr>
                <w:rFonts w:ascii="Arial" w:hAnsi="Arial" w:cs="Arial"/>
                <w:b/>
              </w:rPr>
              <w:tab/>
            </w:r>
          </w:p>
        </w:tc>
        <w:tc>
          <w:tcPr>
            <w:tcW w:w="2677" w:type="dxa"/>
          </w:tcPr>
          <w:p w14:paraId="0A96F2C5"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 xml:space="preserve">Pembrokeshire College </w:t>
            </w:r>
          </w:p>
        </w:tc>
        <w:tc>
          <w:tcPr>
            <w:tcW w:w="2677" w:type="dxa"/>
            <w:shd w:val="clear" w:color="auto" w:fill="auto"/>
          </w:tcPr>
          <w:p w14:paraId="5BEC1A0D" w14:textId="77777777" w:rsidR="008874F8" w:rsidRPr="009026EB" w:rsidRDefault="008874F8" w:rsidP="006E6B4B">
            <w:pPr>
              <w:pStyle w:val="ListParagraph"/>
              <w:spacing w:before="120" w:after="120" w:line="240" w:lineRule="auto"/>
              <w:ind w:left="34"/>
              <w:contextualSpacing w:val="0"/>
              <w:rPr>
                <w:rFonts w:ascii="Arial" w:hAnsi="Arial" w:cs="Arial"/>
              </w:rPr>
            </w:pPr>
            <w:r w:rsidRPr="009026EB">
              <w:rPr>
                <w:rFonts w:ascii="Arial" w:hAnsi="Arial" w:cs="Arial"/>
              </w:rPr>
              <w:t xml:space="preserve">Pembrokeshire College </w:t>
            </w:r>
          </w:p>
        </w:tc>
        <w:tc>
          <w:tcPr>
            <w:tcW w:w="2678" w:type="dxa"/>
          </w:tcPr>
          <w:p w14:paraId="0BB03E31" w14:textId="77777777" w:rsidR="008874F8" w:rsidRPr="009026EB" w:rsidRDefault="008874F8" w:rsidP="006E6B4B">
            <w:pPr>
              <w:spacing w:before="120" w:after="120" w:line="240" w:lineRule="auto"/>
            </w:pPr>
            <w:r w:rsidRPr="009026EB">
              <w:rPr>
                <w:rFonts w:ascii="Arial" w:hAnsi="Arial" w:cs="Arial"/>
              </w:rPr>
              <w:t xml:space="preserve">Pembrokeshire College </w:t>
            </w:r>
          </w:p>
        </w:tc>
        <w:tc>
          <w:tcPr>
            <w:tcW w:w="2677" w:type="dxa"/>
          </w:tcPr>
          <w:p w14:paraId="034E8CA3" w14:textId="77777777" w:rsidR="008874F8" w:rsidRPr="009026EB" w:rsidRDefault="008874F8" w:rsidP="006E6B4B">
            <w:pPr>
              <w:spacing w:before="120" w:after="120" w:line="240" w:lineRule="auto"/>
            </w:pPr>
            <w:r w:rsidRPr="009026EB">
              <w:rPr>
                <w:rFonts w:ascii="Arial" w:hAnsi="Arial" w:cs="Arial"/>
              </w:rPr>
              <w:t xml:space="preserve">Pembrokeshire College </w:t>
            </w:r>
          </w:p>
        </w:tc>
      </w:tr>
      <w:tr w:rsidR="008874F8" w:rsidRPr="009026EB" w14:paraId="56748186" w14:textId="77777777" w:rsidTr="008874F8">
        <w:tc>
          <w:tcPr>
            <w:tcW w:w="3509" w:type="dxa"/>
            <w:shd w:val="clear" w:color="auto" w:fill="auto"/>
            <w:vAlign w:val="center"/>
          </w:tcPr>
          <w:p w14:paraId="01B16368" w14:textId="77777777" w:rsidR="008874F8" w:rsidRPr="009026EB" w:rsidRDefault="008874F8" w:rsidP="00C55B45">
            <w:pPr>
              <w:pStyle w:val="ListParagraph"/>
              <w:spacing w:before="120" w:after="120" w:line="240" w:lineRule="auto"/>
              <w:ind w:left="0"/>
              <w:contextualSpacing w:val="0"/>
              <w:rPr>
                <w:rFonts w:ascii="Arial" w:hAnsi="Arial" w:cs="Arial"/>
                <w:b/>
              </w:rPr>
            </w:pPr>
            <w:r w:rsidRPr="009026EB">
              <w:rPr>
                <w:rFonts w:ascii="Arial" w:hAnsi="Arial" w:cs="Arial"/>
                <w:b/>
              </w:rPr>
              <w:t>Award Title:</w:t>
            </w:r>
            <w:r w:rsidRPr="009026EB">
              <w:rPr>
                <w:rFonts w:ascii="Arial" w:hAnsi="Arial" w:cs="Arial"/>
                <w:b/>
              </w:rPr>
              <w:tab/>
            </w:r>
            <w:r w:rsidRPr="009026EB">
              <w:rPr>
                <w:rFonts w:ascii="Arial" w:hAnsi="Arial" w:cs="Arial"/>
                <w:b/>
              </w:rPr>
              <w:tab/>
            </w:r>
            <w:r w:rsidRPr="009026EB">
              <w:rPr>
                <w:rFonts w:ascii="Arial" w:hAnsi="Arial" w:cs="Arial"/>
                <w:b/>
              </w:rPr>
              <w:tab/>
            </w:r>
            <w:r w:rsidRPr="009026EB">
              <w:rPr>
                <w:rFonts w:ascii="Arial" w:hAnsi="Arial" w:cs="Arial"/>
                <w:b/>
              </w:rPr>
              <w:tab/>
            </w:r>
          </w:p>
        </w:tc>
        <w:tc>
          <w:tcPr>
            <w:tcW w:w="2677" w:type="dxa"/>
            <w:vAlign w:val="center"/>
          </w:tcPr>
          <w:p w14:paraId="0D3F346C"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HNC</w:t>
            </w:r>
          </w:p>
        </w:tc>
        <w:tc>
          <w:tcPr>
            <w:tcW w:w="2677" w:type="dxa"/>
            <w:shd w:val="clear" w:color="auto" w:fill="auto"/>
            <w:vAlign w:val="center"/>
          </w:tcPr>
          <w:p w14:paraId="4CCACA15" w14:textId="77777777" w:rsidR="008874F8" w:rsidRPr="00485BF6" w:rsidRDefault="008874F8" w:rsidP="00485BF6">
            <w:pPr>
              <w:pStyle w:val="ListParagraph"/>
              <w:spacing w:before="120" w:after="120" w:line="240" w:lineRule="auto"/>
              <w:ind w:left="34"/>
              <w:contextualSpacing w:val="0"/>
              <w:rPr>
                <w:rFonts w:ascii="Arial" w:hAnsi="Arial" w:cs="Arial"/>
              </w:rPr>
            </w:pPr>
            <w:r w:rsidRPr="009026EB">
              <w:rPr>
                <w:rFonts w:ascii="Arial" w:hAnsi="Arial" w:cs="Arial"/>
              </w:rPr>
              <w:t>HND</w:t>
            </w:r>
          </w:p>
        </w:tc>
        <w:tc>
          <w:tcPr>
            <w:tcW w:w="2678" w:type="dxa"/>
            <w:vAlign w:val="center"/>
          </w:tcPr>
          <w:p w14:paraId="1AB776F7" w14:textId="77777777" w:rsidR="008874F8" w:rsidRPr="009026EB" w:rsidRDefault="008874F8" w:rsidP="00C55B45">
            <w:pPr>
              <w:pStyle w:val="ListParagraph"/>
              <w:spacing w:before="120" w:after="120" w:line="240" w:lineRule="auto"/>
              <w:ind w:left="34"/>
              <w:contextualSpacing w:val="0"/>
              <w:rPr>
                <w:rFonts w:ascii="Arial" w:hAnsi="Arial" w:cs="Arial"/>
                <w:highlight w:val="cyan"/>
              </w:rPr>
            </w:pPr>
            <w:r w:rsidRPr="009026EB">
              <w:rPr>
                <w:rFonts w:ascii="Arial" w:hAnsi="Arial" w:cs="Arial"/>
              </w:rPr>
              <w:t>HNC</w:t>
            </w:r>
          </w:p>
        </w:tc>
        <w:tc>
          <w:tcPr>
            <w:tcW w:w="2677" w:type="dxa"/>
            <w:vAlign w:val="center"/>
          </w:tcPr>
          <w:p w14:paraId="0B5BA924" w14:textId="77777777" w:rsidR="008874F8" w:rsidRPr="009026EB" w:rsidRDefault="008874F8" w:rsidP="00C55B45">
            <w:pPr>
              <w:pStyle w:val="ListParagraph"/>
              <w:spacing w:before="120" w:after="120" w:line="240" w:lineRule="auto"/>
              <w:ind w:left="34"/>
              <w:contextualSpacing w:val="0"/>
              <w:rPr>
                <w:rFonts w:ascii="Arial" w:hAnsi="Arial" w:cs="Arial"/>
                <w:highlight w:val="cyan"/>
              </w:rPr>
            </w:pPr>
            <w:r w:rsidRPr="009026EB">
              <w:rPr>
                <w:rFonts w:ascii="Arial" w:hAnsi="Arial" w:cs="Arial"/>
              </w:rPr>
              <w:t>HNC</w:t>
            </w:r>
          </w:p>
        </w:tc>
      </w:tr>
      <w:tr w:rsidR="008874F8" w:rsidRPr="009026EB" w14:paraId="0F8EDD31" w14:textId="77777777" w:rsidTr="008874F8">
        <w:tc>
          <w:tcPr>
            <w:tcW w:w="3509" w:type="dxa"/>
            <w:shd w:val="clear" w:color="auto" w:fill="auto"/>
            <w:vAlign w:val="center"/>
          </w:tcPr>
          <w:p w14:paraId="4E99DB67"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Degree name:</w:t>
            </w:r>
          </w:p>
        </w:tc>
        <w:tc>
          <w:tcPr>
            <w:tcW w:w="2677" w:type="dxa"/>
            <w:vAlign w:val="center"/>
          </w:tcPr>
          <w:p w14:paraId="7F82E391"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Electrical and Electronic Engineering</w:t>
            </w:r>
          </w:p>
        </w:tc>
        <w:tc>
          <w:tcPr>
            <w:tcW w:w="2677" w:type="dxa"/>
            <w:shd w:val="clear" w:color="auto" w:fill="auto"/>
            <w:vAlign w:val="center"/>
          </w:tcPr>
          <w:p w14:paraId="5B613A1E" w14:textId="77777777" w:rsidR="008874F8" w:rsidRPr="009026EB" w:rsidRDefault="008874F8" w:rsidP="003B449F">
            <w:pPr>
              <w:pStyle w:val="ListParagraph"/>
              <w:spacing w:before="120" w:after="120" w:line="240" w:lineRule="auto"/>
              <w:ind w:left="34"/>
              <w:contextualSpacing w:val="0"/>
              <w:rPr>
                <w:rFonts w:ascii="Arial" w:hAnsi="Arial" w:cs="Arial"/>
              </w:rPr>
            </w:pPr>
            <w:r w:rsidRPr="009026EB">
              <w:rPr>
                <w:rFonts w:ascii="Arial" w:hAnsi="Arial" w:cs="Arial"/>
              </w:rPr>
              <w:t>Electrical and Electronic Engineering</w:t>
            </w:r>
          </w:p>
        </w:tc>
        <w:tc>
          <w:tcPr>
            <w:tcW w:w="2678" w:type="dxa"/>
            <w:vAlign w:val="center"/>
          </w:tcPr>
          <w:p w14:paraId="3BFF8843" w14:textId="77777777" w:rsidR="008874F8" w:rsidRPr="009026EB" w:rsidRDefault="008874F8" w:rsidP="0076490B">
            <w:pPr>
              <w:pStyle w:val="ListParagraph"/>
              <w:spacing w:before="120" w:after="120" w:line="240" w:lineRule="auto"/>
              <w:ind w:left="34"/>
              <w:contextualSpacing w:val="0"/>
              <w:rPr>
                <w:rFonts w:ascii="Arial" w:hAnsi="Arial" w:cs="Arial"/>
              </w:rPr>
            </w:pPr>
            <w:r w:rsidRPr="009026EB">
              <w:rPr>
                <w:rFonts w:ascii="Arial" w:hAnsi="Arial" w:cs="Arial"/>
              </w:rPr>
              <w:t>Power Systems Engineering</w:t>
            </w:r>
          </w:p>
        </w:tc>
        <w:tc>
          <w:tcPr>
            <w:tcW w:w="2677" w:type="dxa"/>
            <w:vAlign w:val="center"/>
          </w:tcPr>
          <w:p w14:paraId="551B3360" w14:textId="77777777" w:rsidR="008874F8" w:rsidRPr="009026EB" w:rsidRDefault="008874F8" w:rsidP="003B449F">
            <w:pPr>
              <w:pStyle w:val="ListParagraph"/>
              <w:spacing w:before="120" w:after="120" w:line="240" w:lineRule="auto"/>
              <w:ind w:left="34"/>
              <w:contextualSpacing w:val="0"/>
              <w:rPr>
                <w:rFonts w:ascii="Arial" w:hAnsi="Arial" w:cs="Arial"/>
              </w:rPr>
            </w:pPr>
            <w:r w:rsidRPr="009026EB">
              <w:rPr>
                <w:rFonts w:ascii="Arial" w:hAnsi="Arial" w:cs="Arial"/>
              </w:rPr>
              <w:t>Instrumentation Engineering</w:t>
            </w:r>
          </w:p>
        </w:tc>
      </w:tr>
      <w:tr w:rsidR="008874F8" w:rsidRPr="009026EB" w14:paraId="2E7205EC" w14:textId="77777777" w:rsidTr="008874F8">
        <w:tc>
          <w:tcPr>
            <w:tcW w:w="3509" w:type="dxa"/>
            <w:shd w:val="clear" w:color="auto" w:fill="auto"/>
            <w:vAlign w:val="center"/>
          </w:tcPr>
          <w:p w14:paraId="76C8692E" w14:textId="77777777" w:rsidR="008874F8" w:rsidRPr="009026EB" w:rsidRDefault="008874F8" w:rsidP="003D5CB6">
            <w:pPr>
              <w:pStyle w:val="ListParagraph"/>
              <w:spacing w:before="120" w:after="120" w:line="240" w:lineRule="auto"/>
              <w:ind w:left="0"/>
              <w:contextualSpacing w:val="0"/>
              <w:rPr>
                <w:rFonts w:ascii="Arial" w:hAnsi="Arial" w:cs="Arial"/>
                <w:b/>
              </w:rPr>
            </w:pPr>
            <w:r w:rsidRPr="009026EB">
              <w:rPr>
                <w:rFonts w:ascii="Arial" w:hAnsi="Arial" w:cs="Arial"/>
                <w:b/>
              </w:rPr>
              <w:t>Intermediate Awards:</w:t>
            </w:r>
            <w:r w:rsidRPr="009026EB">
              <w:rPr>
                <w:rFonts w:ascii="Arial" w:hAnsi="Arial" w:cs="Arial"/>
                <w:b/>
              </w:rPr>
              <w:tab/>
            </w:r>
            <w:r w:rsidRPr="009026EB">
              <w:rPr>
                <w:rFonts w:ascii="Arial" w:hAnsi="Arial" w:cs="Arial"/>
                <w:b/>
              </w:rPr>
              <w:tab/>
            </w:r>
            <w:r w:rsidRPr="009026EB">
              <w:rPr>
                <w:rFonts w:ascii="Arial" w:hAnsi="Arial" w:cs="Arial"/>
                <w:b/>
              </w:rPr>
              <w:tab/>
            </w:r>
          </w:p>
        </w:tc>
        <w:tc>
          <w:tcPr>
            <w:tcW w:w="2677" w:type="dxa"/>
          </w:tcPr>
          <w:p w14:paraId="0177F563"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N/A</w:t>
            </w:r>
          </w:p>
        </w:tc>
        <w:tc>
          <w:tcPr>
            <w:tcW w:w="2677" w:type="dxa"/>
            <w:shd w:val="clear" w:color="auto" w:fill="auto"/>
          </w:tcPr>
          <w:p w14:paraId="720D8B30" w14:textId="77777777" w:rsidR="008874F8" w:rsidRPr="009026EB" w:rsidRDefault="001F18B2" w:rsidP="003D5CB6">
            <w:pPr>
              <w:pStyle w:val="ListParagraph"/>
              <w:spacing w:before="120" w:after="120" w:line="240" w:lineRule="auto"/>
              <w:ind w:left="34"/>
              <w:contextualSpacing w:val="0"/>
              <w:rPr>
                <w:rFonts w:ascii="Arial" w:hAnsi="Arial" w:cs="Arial"/>
              </w:rPr>
            </w:pPr>
            <w:r>
              <w:rPr>
                <w:rFonts w:ascii="Arial" w:hAnsi="Arial" w:cs="Arial"/>
              </w:rPr>
              <w:t>HNC</w:t>
            </w:r>
          </w:p>
        </w:tc>
        <w:tc>
          <w:tcPr>
            <w:tcW w:w="2678" w:type="dxa"/>
          </w:tcPr>
          <w:p w14:paraId="0CA1A16F" w14:textId="77777777" w:rsidR="008874F8" w:rsidRPr="008874F8" w:rsidRDefault="008874F8" w:rsidP="008874F8">
            <w:pPr>
              <w:pStyle w:val="ListParagraph"/>
              <w:spacing w:before="120" w:after="120" w:line="240" w:lineRule="auto"/>
              <w:ind w:left="34"/>
              <w:contextualSpacing w:val="0"/>
              <w:jc w:val="both"/>
              <w:rPr>
                <w:rFonts w:ascii="Arial" w:hAnsi="Arial" w:cs="Arial"/>
              </w:rPr>
            </w:pPr>
            <w:r w:rsidRPr="009026EB">
              <w:rPr>
                <w:rFonts w:ascii="Arial" w:hAnsi="Arial" w:cs="Arial"/>
              </w:rPr>
              <w:t>N/A</w:t>
            </w:r>
          </w:p>
        </w:tc>
        <w:tc>
          <w:tcPr>
            <w:tcW w:w="2677" w:type="dxa"/>
          </w:tcPr>
          <w:p w14:paraId="2FBADB0B" w14:textId="77777777" w:rsidR="008874F8" w:rsidRPr="008874F8" w:rsidRDefault="008874F8" w:rsidP="008874F8">
            <w:pPr>
              <w:pStyle w:val="ListParagraph"/>
              <w:spacing w:before="120" w:after="120" w:line="240" w:lineRule="auto"/>
              <w:ind w:left="34"/>
              <w:contextualSpacing w:val="0"/>
              <w:jc w:val="both"/>
              <w:rPr>
                <w:rFonts w:ascii="Arial" w:hAnsi="Arial" w:cs="Arial"/>
              </w:rPr>
            </w:pPr>
            <w:r w:rsidRPr="009026EB">
              <w:rPr>
                <w:rFonts w:ascii="Arial" w:hAnsi="Arial" w:cs="Arial"/>
              </w:rPr>
              <w:t>N/A</w:t>
            </w:r>
          </w:p>
        </w:tc>
      </w:tr>
      <w:tr w:rsidR="008874F8" w:rsidRPr="009026EB" w14:paraId="55D372A7" w14:textId="77777777" w:rsidTr="008874F8">
        <w:tc>
          <w:tcPr>
            <w:tcW w:w="3509" w:type="dxa"/>
            <w:shd w:val="clear" w:color="auto" w:fill="auto"/>
            <w:vAlign w:val="center"/>
          </w:tcPr>
          <w:p w14:paraId="6759E8CD" w14:textId="77777777" w:rsidR="008874F8" w:rsidRPr="009026EB" w:rsidRDefault="008874F8" w:rsidP="00D748CE">
            <w:pPr>
              <w:pStyle w:val="ListParagraph"/>
              <w:spacing w:before="120" w:after="120" w:line="240" w:lineRule="auto"/>
              <w:ind w:left="0"/>
              <w:contextualSpacing w:val="0"/>
              <w:rPr>
                <w:rFonts w:ascii="Arial" w:hAnsi="Arial" w:cs="Arial"/>
                <w:b/>
              </w:rPr>
            </w:pPr>
            <w:r w:rsidRPr="009026EB">
              <w:rPr>
                <w:rFonts w:ascii="Arial" w:hAnsi="Arial" w:cs="Arial"/>
                <w:b/>
              </w:rPr>
              <w:t>Exit Awards:</w:t>
            </w:r>
          </w:p>
        </w:tc>
        <w:tc>
          <w:tcPr>
            <w:tcW w:w="2677" w:type="dxa"/>
            <w:vAlign w:val="center"/>
          </w:tcPr>
          <w:p w14:paraId="7F44F7E8" w14:textId="77777777" w:rsidR="008874F8" w:rsidRPr="009026EB" w:rsidRDefault="00485BF6" w:rsidP="003148DB">
            <w:pPr>
              <w:pStyle w:val="ListParagraph"/>
              <w:spacing w:before="120" w:after="120" w:line="240" w:lineRule="auto"/>
              <w:ind w:left="34"/>
              <w:contextualSpacing w:val="0"/>
              <w:rPr>
                <w:rFonts w:ascii="Arial" w:hAnsi="Arial" w:cs="Arial"/>
              </w:rPr>
            </w:pPr>
            <w:r>
              <w:rPr>
                <w:rFonts w:ascii="Arial" w:hAnsi="Arial" w:cs="Arial"/>
              </w:rPr>
              <w:t>N/A</w:t>
            </w:r>
          </w:p>
        </w:tc>
        <w:tc>
          <w:tcPr>
            <w:tcW w:w="2677" w:type="dxa"/>
            <w:shd w:val="clear" w:color="auto" w:fill="auto"/>
            <w:vAlign w:val="center"/>
          </w:tcPr>
          <w:p w14:paraId="13E76DA7" w14:textId="77777777" w:rsidR="008874F8" w:rsidRPr="009026EB" w:rsidRDefault="008874F8" w:rsidP="00D748CE">
            <w:pPr>
              <w:pStyle w:val="ListParagraph"/>
              <w:spacing w:before="120" w:after="120" w:line="240" w:lineRule="auto"/>
              <w:ind w:left="34"/>
              <w:contextualSpacing w:val="0"/>
              <w:rPr>
                <w:rFonts w:ascii="Arial" w:hAnsi="Arial" w:cs="Arial"/>
              </w:rPr>
            </w:pPr>
            <w:r w:rsidRPr="009026EB">
              <w:rPr>
                <w:rFonts w:ascii="Arial" w:hAnsi="Arial" w:cs="Arial"/>
              </w:rPr>
              <w:t>Cert HE</w:t>
            </w:r>
          </w:p>
        </w:tc>
        <w:tc>
          <w:tcPr>
            <w:tcW w:w="2678" w:type="dxa"/>
            <w:vAlign w:val="center"/>
          </w:tcPr>
          <w:p w14:paraId="30666893" w14:textId="77777777" w:rsidR="008874F8" w:rsidRPr="008874F8" w:rsidRDefault="008874F8" w:rsidP="008874F8">
            <w:pPr>
              <w:pStyle w:val="ListParagraph"/>
              <w:spacing w:before="120" w:after="120" w:line="240" w:lineRule="auto"/>
              <w:ind w:left="34"/>
              <w:contextualSpacing w:val="0"/>
              <w:jc w:val="both"/>
              <w:rPr>
                <w:rFonts w:ascii="Arial" w:hAnsi="Arial" w:cs="Arial"/>
              </w:rPr>
            </w:pPr>
            <w:r w:rsidRPr="009026EB">
              <w:rPr>
                <w:rFonts w:ascii="Arial" w:hAnsi="Arial" w:cs="Arial"/>
              </w:rPr>
              <w:t>N/A</w:t>
            </w:r>
          </w:p>
        </w:tc>
        <w:tc>
          <w:tcPr>
            <w:tcW w:w="2677" w:type="dxa"/>
            <w:vAlign w:val="center"/>
          </w:tcPr>
          <w:p w14:paraId="63C69F20" w14:textId="77777777" w:rsidR="008874F8" w:rsidRPr="008874F8" w:rsidRDefault="008874F8" w:rsidP="008874F8">
            <w:pPr>
              <w:pStyle w:val="ListParagraph"/>
              <w:spacing w:before="120" w:after="120" w:line="240" w:lineRule="auto"/>
              <w:ind w:left="34"/>
              <w:contextualSpacing w:val="0"/>
              <w:jc w:val="both"/>
              <w:rPr>
                <w:rFonts w:ascii="Arial" w:hAnsi="Arial" w:cs="Arial"/>
              </w:rPr>
            </w:pPr>
            <w:r w:rsidRPr="009026EB">
              <w:rPr>
                <w:rFonts w:ascii="Arial" w:hAnsi="Arial" w:cs="Arial"/>
              </w:rPr>
              <w:t>N/A</w:t>
            </w:r>
          </w:p>
        </w:tc>
      </w:tr>
      <w:tr w:rsidR="00485BF6" w:rsidRPr="009026EB" w14:paraId="4F3200DF" w14:textId="77777777" w:rsidTr="00485BF6">
        <w:tc>
          <w:tcPr>
            <w:tcW w:w="3509" w:type="dxa"/>
            <w:shd w:val="clear" w:color="auto" w:fill="auto"/>
            <w:vAlign w:val="center"/>
          </w:tcPr>
          <w:p w14:paraId="2BE25D51" w14:textId="77777777" w:rsidR="00485BF6" w:rsidRPr="009026EB" w:rsidRDefault="00485BF6" w:rsidP="00CC2491">
            <w:pPr>
              <w:pStyle w:val="ListParagraph"/>
              <w:spacing w:before="120" w:after="120" w:line="240" w:lineRule="auto"/>
              <w:ind w:left="0"/>
              <w:contextualSpacing w:val="0"/>
              <w:rPr>
                <w:rFonts w:ascii="Arial" w:hAnsi="Arial" w:cs="Arial"/>
                <w:b/>
              </w:rPr>
            </w:pPr>
            <w:r w:rsidRPr="009026EB">
              <w:rPr>
                <w:rFonts w:ascii="Arial" w:hAnsi="Arial" w:cs="Arial"/>
                <w:b/>
              </w:rPr>
              <w:t>Programme JACS Code:</w:t>
            </w:r>
            <w:r w:rsidRPr="009026EB">
              <w:rPr>
                <w:rFonts w:ascii="Arial" w:hAnsi="Arial" w:cs="Arial"/>
                <w:b/>
              </w:rPr>
              <w:tab/>
            </w:r>
            <w:r w:rsidRPr="009026EB">
              <w:rPr>
                <w:rFonts w:ascii="Arial" w:hAnsi="Arial" w:cs="Arial"/>
                <w:b/>
              </w:rPr>
              <w:tab/>
            </w:r>
          </w:p>
        </w:tc>
        <w:tc>
          <w:tcPr>
            <w:tcW w:w="2677" w:type="dxa"/>
            <w:vAlign w:val="center"/>
          </w:tcPr>
          <w:p w14:paraId="2622AE71" w14:textId="77777777" w:rsidR="00485BF6" w:rsidRPr="00485BF6" w:rsidRDefault="00485BF6" w:rsidP="00485BF6">
            <w:pPr>
              <w:pStyle w:val="ListParagraph"/>
              <w:spacing w:before="120" w:after="120" w:line="240" w:lineRule="auto"/>
              <w:ind w:left="34"/>
              <w:contextualSpacing w:val="0"/>
              <w:rPr>
                <w:rFonts w:ascii="Arial" w:hAnsi="Arial" w:cs="Arial"/>
              </w:rPr>
            </w:pPr>
            <w:r w:rsidRPr="00485BF6">
              <w:rPr>
                <w:rFonts w:ascii="Arial" w:hAnsi="Arial" w:cs="Arial"/>
              </w:rPr>
              <w:t>H600</w:t>
            </w:r>
          </w:p>
        </w:tc>
        <w:tc>
          <w:tcPr>
            <w:tcW w:w="2677" w:type="dxa"/>
            <w:shd w:val="clear" w:color="auto" w:fill="auto"/>
            <w:vAlign w:val="center"/>
          </w:tcPr>
          <w:p w14:paraId="1B8AD981" w14:textId="77777777" w:rsidR="00485BF6" w:rsidRPr="00485BF6" w:rsidRDefault="00485BF6" w:rsidP="00485BF6">
            <w:pPr>
              <w:pStyle w:val="ListParagraph"/>
              <w:spacing w:before="120" w:after="120" w:line="240" w:lineRule="auto"/>
              <w:ind w:left="34"/>
              <w:contextualSpacing w:val="0"/>
              <w:rPr>
                <w:rFonts w:ascii="Arial" w:hAnsi="Arial" w:cs="Arial"/>
              </w:rPr>
            </w:pPr>
            <w:r w:rsidRPr="00485BF6">
              <w:rPr>
                <w:rFonts w:ascii="Arial" w:hAnsi="Arial" w:cs="Arial"/>
              </w:rPr>
              <w:t>H600</w:t>
            </w:r>
          </w:p>
        </w:tc>
        <w:tc>
          <w:tcPr>
            <w:tcW w:w="2678" w:type="dxa"/>
            <w:vAlign w:val="center"/>
          </w:tcPr>
          <w:p w14:paraId="38C6E309" w14:textId="77777777" w:rsidR="00485BF6" w:rsidRPr="00485BF6" w:rsidRDefault="00485BF6" w:rsidP="00485BF6">
            <w:pPr>
              <w:pStyle w:val="ListParagraph"/>
              <w:spacing w:before="120" w:after="120" w:line="240" w:lineRule="auto"/>
              <w:ind w:left="34"/>
              <w:contextualSpacing w:val="0"/>
              <w:rPr>
                <w:rFonts w:ascii="Arial" w:hAnsi="Arial" w:cs="Arial"/>
              </w:rPr>
            </w:pPr>
            <w:r w:rsidRPr="00485BF6">
              <w:rPr>
                <w:rFonts w:ascii="Arial" w:hAnsi="Arial" w:cs="Arial"/>
              </w:rPr>
              <w:t>H600</w:t>
            </w:r>
          </w:p>
        </w:tc>
        <w:tc>
          <w:tcPr>
            <w:tcW w:w="2677" w:type="dxa"/>
            <w:vAlign w:val="center"/>
          </w:tcPr>
          <w:p w14:paraId="41009A73" w14:textId="77777777" w:rsidR="00485BF6" w:rsidRPr="00485BF6" w:rsidRDefault="00485BF6" w:rsidP="00485BF6">
            <w:pPr>
              <w:pStyle w:val="ListParagraph"/>
              <w:spacing w:before="120" w:after="120" w:line="240" w:lineRule="auto"/>
              <w:ind w:left="34"/>
              <w:contextualSpacing w:val="0"/>
              <w:rPr>
                <w:rFonts w:ascii="Arial" w:hAnsi="Arial" w:cs="Arial"/>
              </w:rPr>
            </w:pPr>
            <w:r w:rsidRPr="00485BF6">
              <w:rPr>
                <w:rFonts w:ascii="Arial" w:hAnsi="Arial" w:cs="Arial"/>
              </w:rPr>
              <w:t>H600</w:t>
            </w:r>
          </w:p>
        </w:tc>
      </w:tr>
      <w:tr w:rsidR="008874F8" w:rsidRPr="009026EB" w14:paraId="02404C6E" w14:textId="77777777" w:rsidTr="008874F8">
        <w:tc>
          <w:tcPr>
            <w:tcW w:w="3509" w:type="dxa"/>
            <w:shd w:val="clear" w:color="auto" w:fill="auto"/>
            <w:vAlign w:val="center"/>
          </w:tcPr>
          <w:p w14:paraId="4C5855B6"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UCAS code:</w:t>
            </w:r>
          </w:p>
        </w:tc>
        <w:tc>
          <w:tcPr>
            <w:tcW w:w="2677" w:type="dxa"/>
          </w:tcPr>
          <w:p w14:paraId="73DCF3C4" w14:textId="77777777" w:rsidR="008874F8" w:rsidRPr="00861C75" w:rsidRDefault="008874F8" w:rsidP="003148DB">
            <w:pPr>
              <w:rPr>
                <w:highlight w:val="cyan"/>
              </w:rPr>
            </w:pPr>
            <w:r w:rsidRPr="00861C75">
              <w:rPr>
                <w:rFonts w:ascii="Arial" w:hAnsi="Arial" w:cs="Arial"/>
                <w:highlight w:val="cyan"/>
              </w:rPr>
              <w:t>UCAS code for a new programme will be added after validation</w:t>
            </w:r>
          </w:p>
        </w:tc>
        <w:tc>
          <w:tcPr>
            <w:tcW w:w="2677" w:type="dxa"/>
            <w:shd w:val="clear" w:color="auto" w:fill="auto"/>
          </w:tcPr>
          <w:p w14:paraId="7E809F6F" w14:textId="77777777" w:rsidR="008874F8" w:rsidRPr="00861C75" w:rsidRDefault="008874F8">
            <w:pPr>
              <w:rPr>
                <w:highlight w:val="cyan"/>
              </w:rPr>
            </w:pPr>
            <w:r w:rsidRPr="00861C75">
              <w:rPr>
                <w:rFonts w:ascii="Arial" w:hAnsi="Arial" w:cs="Arial"/>
                <w:highlight w:val="cyan"/>
              </w:rPr>
              <w:t>UCAS code for a new programme will be added after validation</w:t>
            </w:r>
          </w:p>
        </w:tc>
        <w:tc>
          <w:tcPr>
            <w:tcW w:w="2678" w:type="dxa"/>
          </w:tcPr>
          <w:p w14:paraId="277161A2" w14:textId="77777777" w:rsidR="008874F8" w:rsidRPr="00861C75" w:rsidRDefault="008874F8">
            <w:pPr>
              <w:rPr>
                <w:highlight w:val="cyan"/>
              </w:rPr>
            </w:pPr>
            <w:r w:rsidRPr="00861C75">
              <w:rPr>
                <w:rFonts w:ascii="Arial" w:hAnsi="Arial" w:cs="Arial"/>
                <w:highlight w:val="cyan"/>
              </w:rPr>
              <w:t>UCAS code for a new programme will be added after validation</w:t>
            </w:r>
          </w:p>
        </w:tc>
        <w:tc>
          <w:tcPr>
            <w:tcW w:w="2677" w:type="dxa"/>
          </w:tcPr>
          <w:p w14:paraId="43BB4484" w14:textId="77777777" w:rsidR="008874F8" w:rsidRPr="00861C75" w:rsidRDefault="008874F8">
            <w:pPr>
              <w:rPr>
                <w:highlight w:val="cyan"/>
              </w:rPr>
            </w:pPr>
            <w:r w:rsidRPr="00861C75">
              <w:rPr>
                <w:rFonts w:ascii="Arial" w:hAnsi="Arial" w:cs="Arial"/>
                <w:highlight w:val="cyan"/>
              </w:rPr>
              <w:t>UCAS code for a new programme will be added after validation</w:t>
            </w:r>
          </w:p>
        </w:tc>
      </w:tr>
      <w:tr w:rsidR="008874F8" w:rsidRPr="009026EB" w14:paraId="1F0C8A53" w14:textId="77777777" w:rsidTr="008874F8">
        <w:trPr>
          <w:trHeight w:val="484"/>
        </w:trPr>
        <w:tc>
          <w:tcPr>
            <w:tcW w:w="3509" w:type="dxa"/>
            <w:vMerge w:val="restart"/>
            <w:shd w:val="clear" w:color="auto" w:fill="auto"/>
            <w:vAlign w:val="center"/>
          </w:tcPr>
          <w:p w14:paraId="77C0CE95"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Mode of attendance:</w:t>
            </w:r>
          </w:p>
          <w:p w14:paraId="3AC213EE"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(tick all that apply)</w:t>
            </w:r>
          </w:p>
        </w:tc>
        <w:tc>
          <w:tcPr>
            <w:tcW w:w="2677" w:type="dxa"/>
            <w:vAlign w:val="center"/>
          </w:tcPr>
          <w:p w14:paraId="42836E4C" w14:textId="77777777" w:rsidR="008874F8"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223601333"/>
              </w:sdtPr>
              <w:sdtEndPr/>
              <w:sdtContent>
                <w:sdt>
                  <w:sdtPr>
                    <w:rPr>
                      <w:rFonts w:ascii="Arial" w:hAnsi="Arial" w:cs="Arial"/>
                      <w:lang w:val="en-US"/>
                    </w:rPr>
                    <w:id w:val="282937943"/>
                  </w:sdtPr>
                  <w:sdtEndPr/>
                  <w:sdtContent>
                    <w:r w:rsidR="003148DB" w:rsidRPr="008874F8">
                      <w:rPr>
                        <w:rFonts w:ascii="Arial" w:hAnsi="Arial" w:cs="Arial"/>
                        <w:lang w:val="en-US"/>
                      </w:rPr>
                      <w:t>☐</w:t>
                    </w:r>
                  </w:sdtContent>
                </w:sdt>
              </w:sdtContent>
            </w:sdt>
            <w:r w:rsidR="003148DB" w:rsidRPr="008874F8">
              <w:rPr>
                <w:rFonts w:ascii="Arial" w:hAnsi="Arial" w:cs="Arial"/>
                <w:lang w:val="en-US"/>
              </w:rPr>
              <w:tab/>
              <w:t>Full-time</w:t>
            </w:r>
          </w:p>
        </w:tc>
        <w:tc>
          <w:tcPr>
            <w:tcW w:w="2677" w:type="dxa"/>
            <w:shd w:val="clear" w:color="auto" w:fill="auto"/>
            <w:vAlign w:val="center"/>
          </w:tcPr>
          <w:p w14:paraId="472B3579"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591360656"/>
              </w:sdtPr>
              <w:sdtEndPr/>
              <w:sdtContent>
                <w:r w:rsidR="008874F8" w:rsidRPr="008874F8">
                  <w:rPr>
                    <w:rFonts w:ascii="Arial" w:hAnsi="Arial" w:cs="Arial"/>
                    <w:lang w:val="en-US"/>
                  </w:rPr>
                  <w:t>☒</w:t>
                </w:r>
                <w:r w:rsidR="008874F8" w:rsidRPr="008874F8">
                  <w:rPr>
                    <w:rFonts w:ascii="Arial" w:hAnsi="Arial" w:cs="Arial"/>
                    <w:lang w:val="en-US"/>
                  </w:rPr>
                  <w:tab/>
                </w:r>
              </w:sdtContent>
            </w:sdt>
            <w:r w:rsidR="008874F8" w:rsidRPr="008874F8">
              <w:rPr>
                <w:rFonts w:ascii="Arial" w:hAnsi="Arial" w:cs="Arial"/>
                <w:lang w:val="en-US"/>
              </w:rPr>
              <w:t>Full-time</w:t>
            </w:r>
          </w:p>
        </w:tc>
        <w:tc>
          <w:tcPr>
            <w:tcW w:w="2678" w:type="dxa"/>
            <w:vAlign w:val="center"/>
          </w:tcPr>
          <w:p w14:paraId="5FAF30F5"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418751014"/>
              </w:sdtPr>
              <w:sdtEndPr/>
              <w:sdtContent>
                <w:sdt>
                  <w:sdtPr>
                    <w:rPr>
                      <w:rFonts w:ascii="Arial" w:hAnsi="Arial" w:cs="Arial"/>
                      <w:lang w:val="en-US"/>
                    </w:rPr>
                    <w:id w:val="2054765705"/>
                  </w:sdtPr>
                  <w:sdtEndPr/>
                  <w:sdtContent>
                    <w:r w:rsidR="008874F8" w:rsidRPr="008874F8">
                      <w:rPr>
                        <w:rFonts w:ascii="Arial" w:hAnsi="Arial" w:cs="Arial"/>
                        <w:lang w:val="en-US"/>
                      </w:rPr>
                      <w:t>☐</w:t>
                    </w:r>
                  </w:sdtContent>
                </w:sdt>
              </w:sdtContent>
            </w:sdt>
            <w:r w:rsidR="008874F8" w:rsidRPr="008874F8">
              <w:rPr>
                <w:rFonts w:ascii="Arial" w:hAnsi="Arial" w:cs="Arial"/>
                <w:lang w:val="en-US"/>
              </w:rPr>
              <w:tab/>
              <w:t>Full-time</w:t>
            </w:r>
          </w:p>
        </w:tc>
        <w:tc>
          <w:tcPr>
            <w:tcW w:w="2677" w:type="dxa"/>
            <w:vAlign w:val="center"/>
          </w:tcPr>
          <w:p w14:paraId="5EF60437"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751474284"/>
              </w:sdtPr>
              <w:sdtEndPr/>
              <w:sdtContent>
                <w:r w:rsidR="008874F8" w:rsidRPr="008874F8">
                  <w:rPr>
                    <w:rFonts w:ascii="Arial" w:hAnsi="Arial" w:cs="Arial"/>
                    <w:lang w:val="en-US"/>
                  </w:rPr>
                  <w:t>☐</w:t>
                </w:r>
              </w:sdtContent>
            </w:sdt>
            <w:r w:rsidR="008874F8" w:rsidRPr="008874F8">
              <w:rPr>
                <w:rFonts w:ascii="Arial" w:hAnsi="Arial" w:cs="Arial"/>
                <w:lang w:val="en-US"/>
              </w:rPr>
              <w:tab/>
              <w:t>Full-time</w:t>
            </w:r>
          </w:p>
        </w:tc>
      </w:tr>
      <w:tr w:rsidR="008874F8" w:rsidRPr="009026EB" w14:paraId="44224CAA" w14:textId="77777777" w:rsidTr="008874F8">
        <w:trPr>
          <w:trHeight w:val="480"/>
        </w:trPr>
        <w:tc>
          <w:tcPr>
            <w:tcW w:w="3509" w:type="dxa"/>
            <w:vMerge/>
            <w:shd w:val="clear" w:color="auto" w:fill="auto"/>
            <w:vAlign w:val="center"/>
          </w:tcPr>
          <w:p w14:paraId="3F234B8C" w14:textId="77777777" w:rsidR="008874F8" w:rsidRPr="009026EB" w:rsidRDefault="008874F8" w:rsidP="003B449F">
            <w:pPr>
              <w:pStyle w:val="ListParagraph"/>
              <w:spacing w:before="120" w:after="120" w:line="240" w:lineRule="auto"/>
              <w:ind w:left="0"/>
              <w:contextualSpacing w:val="0"/>
              <w:rPr>
                <w:rFonts w:ascii="Arial" w:hAnsi="Arial" w:cs="Arial"/>
                <w:b/>
              </w:rPr>
            </w:pPr>
          </w:p>
        </w:tc>
        <w:tc>
          <w:tcPr>
            <w:tcW w:w="2677" w:type="dxa"/>
            <w:vAlign w:val="center"/>
          </w:tcPr>
          <w:p w14:paraId="481618F1" w14:textId="77777777" w:rsidR="008874F8"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569183736"/>
              </w:sdtPr>
              <w:sdtEndPr/>
              <w:sdtContent>
                <w:r w:rsidR="008874F8" w:rsidRPr="008874F8">
                  <w:rPr>
                    <w:rFonts w:ascii="Arial" w:hAnsi="Arial" w:cs="Arial"/>
                    <w:lang w:val="en-US"/>
                  </w:rPr>
                  <w:t>☒</w:t>
                </w:r>
              </w:sdtContent>
            </w:sdt>
            <w:r w:rsidR="008874F8" w:rsidRPr="008874F8">
              <w:rPr>
                <w:rFonts w:ascii="Arial" w:hAnsi="Arial" w:cs="Arial"/>
                <w:lang w:val="en-US"/>
              </w:rPr>
              <w:tab/>
              <w:t>Part-time</w:t>
            </w:r>
          </w:p>
        </w:tc>
        <w:tc>
          <w:tcPr>
            <w:tcW w:w="2677" w:type="dxa"/>
            <w:shd w:val="clear" w:color="auto" w:fill="auto"/>
            <w:vAlign w:val="center"/>
          </w:tcPr>
          <w:p w14:paraId="12C7C2A6"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994603472"/>
              </w:sdtPr>
              <w:sdtEndPr/>
              <w:sdtContent>
                <w:r w:rsidR="008874F8" w:rsidRPr="008874F8">
                  <w:rPr>
                    <w:rFonts w:ascii="Arial" w:hAnsi="Arial" w:cs="Arial"/>
                    <w:lang w:val="en-US"/>
                  </w:rPr>
                  <w:t>☒</w:t>
                </w:r>
              </w:sdtContent>
            </w:sdt>
            <w:r w:rsidR="008874F8" w:rsidRPr="008874F8">
              <w:rPr>
                <w:rFonts w:ascii="Arial" w:hAnsi="Arial" w:cs="Arial"/>
                <w:lang w:val="en-US"/>
              </w:rPr>
              <w:tab/>
              <w:t>Part-time</w:t>
            </w:r>
          </w:p>
        </w:tc>
        <w:tc>
          <w:tcPr>
            <w:tcW w:w="2678" w:type="dxa"/>
            <w:vAlign w:val="center"/>
          </w:tcPr>
          <w:p w14:paraId="14831FC4"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173185564"/>
              </w:sdtPr>
              <w:sdtEndPr/>
              <w:sdtContent>
                <w:r w:rsidR="008874F8" w:rsidRPr="008874F8">
                  <w:rPr>
                    <w:rFonts w:ascii="Arial" w:hAnsi="Arial" w:cs="Arial"/>
                    <w:lang w:val="en-US"/>
                  </w:rPr>
                  <w:t>☒</w:t>
                </w:r>
              </w:sdtContent>
            </w:sdt>
            <w:r w:rsidR="008874F8" w:rsidRPr="008874F8">
              <w:rPr>
                <w:rFonts w:ascii="Arial" w:hAnsi="Arial" w:cs="Arial"/>
                <w:lang w:val="en-US"/>
              </w:rPr>
              <w:tab/>
              <w:t>Part-time</w:t>
            </w:r>
          </w:p>
        </w:tc>
        <w:tc>
          <w:tcPr>
            <w:tcW w:w="2677" w:type="dxa"/>
            <w:vAlign w:val="center"/>
          </w:tcPr>
          <w:p w14:paraId="0566644B"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683859841"/>
              </w:sdtPr>
              <w:sdtEndPr/>
              <w:sdtContent>
                <w:sdt>
                  <w:sdtPr>
                    <w:rPr>
                      <w:rFonts w:ascii="Arial" w:hAnsi="Arial" w:cs="Arial"/>
                      <w:lang w:val="en-US"/>
                    </w:rPr>
                    <w:id w:val="2054765707"/>
                  </w:sdtPr>
                  <w:sdtEndPr/>
                  <w:sdtContent>
                    <w:r w:rsidR="008874F8" w:rsidRPr="008874F8">
                      <w:rPr>
                        <w:rFonts w:ascii="Arial" w:hAnsi="Arial" w:cs="Arial"/>
                        <w:lang w:val="en-US"/>
                      </w:rPr>
                      <w:t>☒</w:t>
                    </w:r>
                  </w:sdtContent>
                </w:sdt>
              </w:sdtContent>
            </w:sdt>
            <w:r w:rsidR="008874F8" w:rsidRPr="008874F8">
              <w:rPr>
                <w:rFonts w:ascii="Arial" w:hAnsi="Arial" w:cs="Arial"/>
                <w:lang w:val="en-US"/>
              </w:rPr>
              <w:tab/>
              <w:t>Part-time</w:t>
            </w:r>
          </w:p>
        </w:tc>
      </w:tr>
      <w:tr w:rsidR="008874F8" w:rsidRPr="009026EB" w14:paraId="4502EEE3" w14:textId="77777777" w:rsidTr="008874F8">
        <w:trPr>
          <w:trHeight w:val="278"/>
        </w:trPr>
        <w:tc>
          <w:tcPr>
            <w:tcW w:w="3509" w:type="dxa"/>
            <w:vMerge/>
            <w:shd w:val="clear" w:color="auto" w:fill="auto"/>
            <w:vAlign w:val="center"/>
          </w:tcPr>
          <w:p w14:paraId="72E3F12B" w14:textId="77777777" w:rsidR="008874F8" w:rsidRPr="009026EB" w:rsidRDefault="008874F8" w:rsidP="003B449F">
            <w:pPr>
              <w:pStyle w:val="ListParagraph"/>
              <w:spacing w:before="120" w:after="120" w:line="240" w:lineRule="auto"/>
              <w:ind w:left="0"/>
              <w:contextualSpacing w:val="0"/>
              <w:rPr>
                <w:rFonts w:ascii="Arial" w:hAnsi="Arial" w:cs="Arial"/>
                <w:b/>
              </w:rPr>
            </w:pPr>
          </w:p>
        </w:tc>
        <w:tc>
          <w:tcPr>
            <w:tcW w:w="2677" w:type="dxa"/>
            <w:vAlign w:val="center"/>
          </w:tcPr>
          <w:p w14:paraId="2DA7EF8A" w14:textId="77777777" w:rsidR="008874F8"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679029906"/>
              </w:sdtPr>
              <w:sdtEndPr/>
              <w:sdtContent>
                <w:r w:rsidR="008874F8" w:rsidRPr="008874F8">
                  <w:rPr>
                    <w:rFonts w:ascii="Arial" w:hAnsi="Arial" w:cs="Arial"/>
                    <w:lang w:val="en-US"/>
                  </w:rPr>
                  <w:t>☐</w:t>
                </w:r>
              </w:sdtContent>
            </w:sdt>
            <w:r w:rsidR="008874F8" w:rsidRPr="008874F8">
              <w:rPr>
                <w:rFonts w:ascii="Arial" w:hAnsi="Arial" w:cs="Arial"/>
                <w:lang w:val="en-US"/>
              </w:rPr>
              <w:tab/>
              <w:t>Distance Learning</w:t>
            </w:r>
          </w:p>
        </w:tc>
        <w:tc>
          <w:tcPr>
            <w:tcW w:w="2677" w:type="dxa"/>
            <w:shd w:val="clear" w:color="auto" w:fill="auto"/>
            <w:vAlign w:val="center"/>
          </w:tcPr>
          <w:p w14:paraId="1E9D50C9"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86070434"/>
              </w:sdtPr>
              <w:sdtEndPr/>
              <w:sdtContent>
                <w:r w:rsidR="008874F8" w:rsidRPr="008874F8">
                  <w:rPr>
                    <w:rFonts w:ascii="Arial" w:hAnsi="Arial" w:cs="Arial"/>
                    <w:lang w:val="en-US"/>
                  </w:rPr>
                  <w:t>☐</w:t>
                </w:r>
              </w:sdtContent>
            </w:sdt>
            <w:r w:rsidR="008874F8" w:rsidRPr="008874F8">
              <w:rPr>
                <w:rFonts w:ascii="Arial" w:hAnsi="Arial" w:cs="Arial"/>
                <w:lang w:val="en-US"/>
              </w:rPr>
              <w:tab/>
              <w:t>Distance Learning</w:t>
            </w:r>
          </w:p>
        </w:tc>
        <w:tc>
          <w:tcPr>
            <w:tcW w:w="2678" w:type="dxa"/>
            <w:vAlign w:val="center"/>
          </w:tcPr>
          <w:p w14:paraId="1430E5B8"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972428513"/>
              </w:sdtPr>
              <w:sdtEndPr/>
              <w:sdtContent>
                <w:r w:rsidR="008874F8" w:rsidRPr="008874F8">
                  <w:rPr>
                    <w:rFonts w:ascii="Arial" w:hAnsi="Arial" w:cs="Arial"/>
                    <w:lang w:val="en-US"/>
                  </w:rPr>
                  <w:t>☐</w:t>
                </w:r>
              </w:sdtContent>
            </w:sdt>
            <w:r w:rsidR="008874F8" w:rsidRPr="008874F8">
              <w:rPr>
                <w:rFonts w:ascii="Arial" w:hAnsi="Arial" w:cs="Arial"/>
                <w:lang w:val="en-US"/>
              </w:rPr>
              <w:tab/>
              <w:t>Distance Learning</w:t>
            </w:r>
          </w:p>
        </w:tc>
        <w:tc>
          <w:tcPr>
            <w:tcW w:w="2677" w:type="dxa"/>
            <w:vAlign w:val="center"/>
          </w:tcPr>
          <w:p w14:paraId="32E98E40"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25793428"/>
              </w:sdtPr>
              <w:sdtEndPr/>
              <w:sdtContent>
                <w:r w:rsidR="008874F8" w:rsidRPr="008874F8">
                  <w:rPr>
                    <w:rFonts w:ascii="Arial" w:hAnsi="Arial" w:cs="Arial"/>
                    <w:lang w:val="en-US"/>
                  </w:rPr>
                  <w:t>☐</w:t>
                </w:r>
              </w:sdtContent>
            </w:sdt>
            <w:r w:rsidR="008874F8" w:rsidRPr="008874F8">
              <w:rPr>
                <w:rFonts w:ascii="Arial" w:hAnsi="Arial" w:cs="Arial"/>
                <w:lang w:val="en-US"/>
              </w:rPr>
              <w:tab/>
              <w:t>Distance Learning</w:t>
            </w:r>
          </w:p>
        </w:tc>
      </w:tr>
      <w:tr w:rsidR="008874F8" w:rsidRPr="009026EB" w14:paraId="16A5F79B" w14:textId="77777777" w:rsidTr="008874F8">
        <w:trPr>
          <w:trHeight w:val="277"/>
        </w:trPr>
        <w:tc>
          <w:tcPr>
            <w:tcW w:w="3509" w:type="dxa"/>
            <w:vMerge/>
            <w:shd w:val="clear" w:color="auto" w:fill="auto"/>
            <w:vAlign w:val="center"/>
          </w:tcPr>
          <w:p w14:paraId="1C9358CD" w14:textId="77777777" w:rsidR="008874F8" w:rsidRPr="009026EB" w:rsidRDefault="008874F8" w:rsidP="003B449F">
            <w:pPr>
              <w:pStyle w:val="ListParagraph"/>
              <w:spacing w:before="120" w:after="120" w:line="240" w:lineRule="auto"/>
              <w:ind w:left="0"/>
              <w:contextualSpacing w:val="0"/>
              <w:rPr>
                <w:rFonts w:ascii="Arial" w:hAnsi="Arial" w:cs="Arial"/>
                <w:b/>
              </w:rPr>
            </w:pPr>
          </w:p>
        </w:tc>
        <w:tc>
          <w:tcPr>
            <w:tcW w:w="2677" w:type="dxa"/>
            <w:vAlign w:val="center"/>
          </w:tcPr>
          <w:p w14:paraId="5BC27E3F" w14:textId="77777777" w:rsidR="008874F8"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144500803"/>
              </w:sdtPr>
              <w:sdtEndPr/>
              <w:sdtContent>
                <w:r w:rsidR="008874F8" w:rsidRPr="008874F8">
                  <w:rPr>
                    <w:rFonts w:ascii="Arial" w:hAnsi="Arial" w:cs="Arial"/>
                    <w:lang w:val="en-US"/>
                  </w:rPr>
                  <w:t>☐</w:t>
                </w:r>
              </w:sdtContent>
            </w:sdt>
            <w:r w:rsidR="008874F8" w:rsidRPr="008874F8">
              <w:rPr>
                <w:rFonts w:ascii="Arial" w:hAnsi="Arial" w:cs="Arial"/>
                <w:lang w:val="en-US"/>
              </w:rPr>
              <w:tab/>
              <w:t>Other (specify)</w:t>
            </w:r>
            <w:r w:rsidR="008874F8" w:rsidRP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sidRPr="008874F8">
              <w:rPr>
                <w:rFonts w:ascii="Arial" w:hAnsi="Arial" w:cs="Arial"/>
                <w:lang w:val="en-US"/>
              </w:rPr>
              <w:t>…………………..</w:t>
            </w:r>
          </w:p>
        </w:tc>
        <w:tc>
          <w:tcPr>
            <w:tcW w:w="2677" w:type="dxa"/>
            <w:shd w:val="clear" w:color="auto" w:fill="auto"/>
            <w:vAlign w:val="center"/>
          </w:tcPr>
          <w:p w14:paraId="4F72258E"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1316306359"/>
              </w:sdtPr>
              <w:sdtEndPr/>
              <w:sdtContent>
                <w:r w:rsidR="008874F8" w:rsidRPr="008874F8">
                  <w:rPr>
                    <w:rFonts w:ascii="Arial" w:hAnsi="Arial" w:cs="Arial"/>
                    <w:lang w:val="en-US"/>
                  </w:rPr>
                  <w:t>☐</w:t>
                </w:r>
              </w:sdtContent>
            </w:sdt>
            <w:r w:rsidR="008874F8" w:rsidRPr="008874F8">
              <w:rPr>
                <w:rFonts w:ascii="Arial" w:hAnsi="Arial" w:cs="Arial"/>
                <w:lang w:val="en-US"/>
              </w:rPr>
              <w:tab/>
              <w:t>Other (specify)</w:t>
            </w:r>
            <w:r w:rsidR="008874F8" w:rsidRP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sidRPr="008874F8">
              <w:rPr>
                <w:rFonts w:ascii="Arial" w:hAnsi="Arial" w:cs="Arial"/>
                <w:lang w:val="en-US"/>
              </w:rPr>
              <w:t>…………………..</w:t>
            </w:r>
          </w:p>
        </w:tc>
        <w:tc>
          <w:tcPr>
            <w:tcW w:w="2678" w:type="dxa"/>
            <w:vAlign w:val="center"/>
          </w:tcPr>
          <w:p w14:paraId="69179D4A"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72274283"/>
              </w:sdtPr>
              <w:sdtEndPr/>
              <w:sdtContent>
                <w:r w:rsidR="008874F8" w:rsidRPr="008874F8">
                  <w:rPr>
                    <w:rFonts w:ascii="Arial" w:hAnsi="Arial" w:cs="Arial"/>
                    <w:lang w:val="en-US"/>
                  </w:rPr>
                  <w:t>☐</w:t>
                </w:r>
              </w:sdtContent>
            </w:sdt>
            <w:r w:rsidR="008874F8" w:rsidRPr="008874F8">
              <w:rPr>
                <w:rFonts w:ascii="Arial" w:hAnsi="Arial" w:cs="Arial"/>
                <w:lang w:val="en-US"/>
              </w:rPr>
              <w:tab/>
              <w:t>Other (specify)</w:t>
            </w:r>
            <w:r w:rsidR="008874F8" w:rsidRP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sidRPr="008874F8">
              <w:rPr>
                <w:rFonts w:ascii="Arial" w:hAnsi="Arial" w:cs="Arial"/>
                <w:lang w:val="en-US"/>
              </w:rPr>
              <w:t>…………………..</w:t>
            </w:r>
          </w:p>
        </w:tc>
        <w:tc>
          <w:tcPr>
            <w:tcW w:w="2677" w:type="dxa"/>
            <w:vAlign w:val="center"/>
          </w:tcPr>
          <w:p w14:paraId="49F9FE84" w14:textId="77777777" w:rsidR="008874F8" w:rsidRPr="008874F8" w:rsidRDefault="00D90E97" w:rsidP="008874F8">
            <w:pPr>
              <w:tabs>
                <w:tab w:val="left" w:pos="91"/>
                <w:tab w:val="left" w:pos="601"/>
              </w:tabs>
              <w:spacing w:before="120" w:after="120" w:line="240" w:lineRule="auto"/>
              <w:rPr>
                <w:rFonts w:ascii="Arial" w:hAnsi="Arial" w:cs="Arial"/>
                <w:lang w:val="en-US"/>
              </w:rPr>
            </w:pPr>
            <w:sdt>
              <w:sdtPr>
                <w:rPr>
                  <w:rFonts w:ascii="Arial" w:hAnsi="Arial" w:cs="Arial"/>
                  <w:lang w:val="en-US"/>
                </w:rPr>
                <w:id w:val="-909771714"/>
              </w:sdtPr>
              <w:sdtEndPr/>
              <w:sdtContent>
                <w:r w:rsidR="008874F8" w:rsidRPr="008874F8">
                  <w:rPr>
                    <w:rFonts w:ascii="Arial" w:hAnsi="Arial" w:cs="Arial"/>
                    <w:lang w:val="en-US"/>
                  </w:rPr>
                  <w:t>☐</w:t>
                </w:r>
              </w:sdtContent>
            </w:sdt>
            <w:r w:rsidR="008874F8" w:rsidRPr="008874F8">
              <w:rPr>
                <w:rFonts w:ascii="Arial" w:hAnsi="Arial" w:cs="Arial"/>
                <w:lang w:val="en-US"/>
              </w:rPr>
              <w:tab/>
              <w:t>Other (specify)</w:t>
            </w:r>
            <w:r w:rsidR="008874F8">
              <w:rPr>
                <w:rFonts w:ascii="Arial" w:hAnsi="Arial" w:cs="Arial"/>
                <w:lang w:val="en-US"/>
              </w:rPr>
              <w:tab/>
            </w:r>
            <w:r w:rsidR="008874F8">
              <w:rPr>
                <w:rFonts w:ascii="Arial" w:hAnsi="Arial" w:cs="Arial"/>
                <w:lang w:val="en-US"/>
              </w:rPr>
              <w:tab/>
            </w:r>
            <w:r w:rsidR="008874F8">
              <w:rPr>
                <w:rFonts w:ascii="Arial" w:hAnsi="Arial" w:cs="Arial"/>
                <w:lang w:val="en-US"/>
              </w:rPr>
              <w:tab/>
            </w:r>
            <w:r w:rsidR="008874F8" w:rsidRPr="008874F8">
              <w:rPr>
                <w:rFonts w:ascii="Arial" w:hAnsi="Arial" w:cs="Arial"/>
                <w:lang w:val="en-US"/>
              </w:rPr>
              <w:tab/>
              <w:t>…………………..</w:t>
            </w:r>
          </w:p>
        </w:tc>
      </w:tr>
      <w:tr w:rsidR="0069796C" w:rsidRPr="009026EB" w14:paraId="50ECFBA9" w14:textId="77777777" w:rsidTr="008874F8">
        <w:trPr>
          <w:trHeight w:val="248"/>
        </w:trPr>
        <w:tc>
          <w:tcPr>
            <w:tcW w:w="3509" w:type="dxa"/>
            <w:vMerge w:val="restart"/>
            <w:shd w:val="clear" w:color="auto" w:fill="auto"/>
            <w:vAlign w:val="center"/>
          </w:tcPr>
          <w:p w14:paraId="7818AD21" w14:textId="77777777" w:rsidR="0069796C" w:rsidRPr="009026EB" w:rsidRDefault="0069796C" w:rsidP="003B449F">
            <w:pPr>
              <w:pStyle w:val="ListParagraph"/>
              <w:spacing w:before="120" w:after="120" w:line="240" w:lineRule="auto"/>
              <w:ind w:left="0"/>
              <w:contextualSpacing w:val="0"/>
              <w:rPr>
                <w:rFonts w:ascii="Arial" w:hAnsi="Arial" w:cs="Arial"/>
                <w:b/>
              </w:rPr>
            </w:pPr>
            <w:r w:rsidRPr="001C25C1">
              <w:rPr>
                <w:rFonts w:ascii="Arial" w:hAnsi="Arial" w:cs="Arial"/>
                <w:b/>
              </w:rPr>
              <w:t>Duration:</w:t>
            </w:r>
            <w:r w:rsidRPr="009026EB">
              <w:rPr>
                <w:rFonts w:ascii="Arial" w:hAnsi="Arial" w:cs="Arial"/>
                <w:b/>
              </w:rPr>
              <w:t xml:space="preserve"> </w:t>
            </w:r>
          </w:p>
        </w:tc>
        <w:tc>
          <w:tcPr>
            <w:tcW w:w="2677" w:type="dxa"/>
            <w:vAlign w:val="center"/>
          </w:tcPr>
          <w:p w14:paraId="65B6B130"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246343939"/>
              </w:sdtPr>
              <w:sdtEndPr/>
              <w:sdtContent>
                <w:r w:rsidR="0069796C" w:rsidRPr="008874F8">
                  <w:rPr>
                    <w:rFonts w:ascii="Arial" w:hAnsi="Arial" w:cs="Arial"/>
                    <w:lang w:val="en-US"/>
                  </w:rPr>
                  <w:t>☒</w:t>
                </w:r>
              </w:sdtContent>
            </w:sdt>
            <w:r w:rsidR="0069796C" w:rsidRPr="008874F8">
              <w:rPr>
                <w:rFonts w:ascii="Arial" w:hAnsi="Arial" w:cs="Arial"/>
                <w:lang w:val="en-US"/>
              </w:rPr>
              <w:tab/>
              <w:t xml:space="preserve">Standard (AQH </w:t>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6.2)</w:t>
            </w:r>
          </w:p>
        </w:tc>
        <w:tc>
          <w:tcPr>
            <w:tcW w:w="2677" w:type="dxa"/>
            <w:shd w:val="clear" w:color="auto" w:fill="auto"/>
            <w:vAlign w:val="center"/>
          </w:tcPr>
          <w:p w14:paraId="2CB8755A"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708387609"/>
              </w:sdtPr>
              <w:sdtEndPr/>
              <w:sdtContent>
                <w:r w:rsidR="0069796C" w:rsidRPr="008874F8">
                  <w:rPr>
                    <w:rFonts w:ascii="Arial" w:hAnsi="Arial" w:cs="Arial"/>
                    <w:lang w:val="en-US"/>
                  </w:rPr>
                  <w:t>☒</w:t>
                </w:r>
              </w:sdtContent>
            </w:sdt>
            <w:r w:rsidR="0069796C" w:rsidRPr="008874F8">
              <w:rPr>
                <w:rFonts w:ascii="Arial" w:hAnsi="Arial" w:cs="Arial"/>
                <w:lang w:val="en-US"/>
              </w:rPr>
              <w:tab/>
              <w:t xml:space="preserve">Standard (AQH </w:t>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6.2)</w:t>
            </w:r>
          </w:p>
        </w:tc>
        <w:tc>
          <w:tcPr>
            <w:tcW w:w="2678" w:type="dxa"/>
            <w:vAlign w:val="center"/>
          </w:tcPr>
          <w:p w14:paraId="3B7ABB49"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990601198"/>
              </w:sdtPr>
              <w:sdtEndPr/>
              <w:sdtContent>
                <w:r w:rsidR="0069796C" w:rsidRPr="008874F8">
                  <w:rPr>
                    <w:rFonts w:ascii="Arial" w:hAnsi="Arial" w:cs="Arial"/>
                    <w:lang w:val="en-US"/>
                  </w:rPr>
                  <w:t>☒</w:t>
                </w:r>
              </w:sdtContent>
            </w:sdt>
            <w:r w:rsidR="0069796C" w:rsidRPr="008874F8">
              <w:rPr>
                <w:rFonts w:ascii="Arial" w:hAnsi="Arial" w:cs="Arial"/>
                <w:lang w:val="en-US"/>
              </w:rPr>
              <w:tab/>
              <w:t xml:space="preserve">Standard (AQH </w:t>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6.2)</w:t>
            </w:r>
          </w:p>
        </w:tc>
        <w:tc>
          <w:tcPr>
            <w:tcW w:w="2677" w:type="dxa"/>
            <w:vAlign w:val="center"/>
          </w:tcPr>
          <w:p w14:paraId="6E6FC532"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937816778"/>
              </w:sdtPr>
              <w:sdtEndPr/>
              <w:sdtContent>
                <w:r w:rsidR="0069796C" w:rsidRPr="008874F8">
                  <w:rPr>
                    <w:rFonts w:ascii="Arial" w:hAnsi="Arial" w:cs="Arial"/>
                    <w:lang w:val="en-US"/>
                  </w:rPr>
                  <w:t>☒</w:t>
                </w:r>
              </w:sdtContent>
            </w:sdt>
            <w:r w:rsidR="0069796C" w:rsidRPr="008874F8">
              <w:rPr>
                <w:rFonts w:ascii="Arial" w:hAnsi="Arial" w:cs="Arial"/>
                <w:lang w:val="en-US"/>
              </w:rPr>
              <w:tab/>
              <w:t xml:space="preserve">Standard (AQH </w:t>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6.2)</w:t>
            </w:r>
          </w:p>
        </w:tc>
      </w:tr>
      <w:tr w:rsidR="0069796C" w:rsidRPr="009026EB" w14:paraId="20FA7FCE" w14:textId="77777777" w:rsidTr="008874F8">
        <w:trPr>
          <w:trHeight w:val="247"/>
        </w:trPr>
        <w:tc>
          <w:tcPr>
            <w:tcW w:w="3509" w:type="dxa"/>
            <w:vMerge/>
            <w:shd w:val="clear" w:color="auto" w:fill="auto"/>
            <w:vAlign w:val="center"/>
          </w:tcPr>
          <w:p w14:paraId="2E7F5CD6" w14:textId="77777777" w:rsidR="0069796C" w:rsidRPr="009026EB" w:rsidRDefault="0069796C" w:rsidP="003B449F">
            <w:pPr>
              <w:pStyle w:val="ListParagraph"/>
              <w:spacing w:before="120" w:after="120" w:line="240" w:lineRule="auto"/>
              <w:ind w:left="0"/>
              <w:contextualSpacing w:val="0"/>
              <w:rPr>
                <w:rFonts w:ascii="Arial" w:hAnsi="Arial" w:cs="Arial"/>
                <w:b/>
              </w:rPr>
            </w:pPr>
          </w:p>
        </w:tc>
        <w:tc>
          <w:tcPr>
            <w:tcW w:w="2677" w:type="dxa"/>
            <w:vAlign w:val="center"/>
          </w:tcPr>
          <w:p w14:paraId="67193A6F" w14:textId="77777777" w:rsidR="0069796C" w:rsidRPr="008874F8" w:rsidRDefault="00D90E97" w:rsidP="0069796C">
            <w:pPr>
              <w:tabs>
                <w:tab w:val="left" w:pos="91"/>
                <w:tab w:val="left" w:pos="601"/>
              </w:tabs>
              <w:spacing w:before="120" w:after="120" w:line="240" w:lineRule="auto"/>
              <w:rPr>
                <w:rFonts w:ascii="Arial" w:hAnsi="Arial" w:cs="Arial"/>
                <w:lang w:val="en-US"/>
              </w:rPr>
            </w:pPr>
            <w:sdt>
              <w:sdtPr>
                <w:rPr>
                  <w:rFonts w:ascii="Arial" w:hAnsi="Arial" w:cs="Arial"/>
                  <w:lang w:val="en-US"/>
                </w:rPr>
                <w:id w:val="-2036107150"/>
              </w:sdtPr>
              <w:sdtEndPr/>
              <w:sdtContent>
                <w:r w:rsidR="0069796C" w:rsidRPr="008874F8">
                  <w:rPr>
                    <w:rFonts w:ascii="MS Gothic" w:eastAsia="MS Gothic" w:hAnsi="MS Gothic" w:cs="MS Gothic" w:hint="eastAsia"/>
                    <w:lang w:val="en-US"/>
                  </w:rPr>
                  <w:t>☐</w:t>
                </w:r>
              </w:sdtContent>
            </w:sdt>
            <w:r w:rsidR="0069796C" w:rsidRPr="008874F8">
              <w:rPr>
                <w:rFonts w:ascii="Arial" w:hAnsi="Arial" w:cs="Arial"/>
                <w:lang w:val="en-US"/>
              </w:rPr>
              <w:tab/>
              <w:t xml:space="preserve">Non-standard </w:t>
            </w:r>
            <w:r w:rsidR="0069796C">
              <w:rPr>
                <w:rFonts w:ascii="Arial" w:hAnsi="Arial" w:cs="Arial"/>
                <w:lang w:val="en-US"/>
              </w:rPr>
              <w:tab/>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(specify)</w:t>
            </w:r>
            <w:r w:rsidR="0069796C">
              <w:rPr>
                <w:rFonts w:ascii="Arial" w:hAnsi="Arial" w:cs="Arial"/>
                <w:lang w:val="en-US"/>
              </w:rPr>
              <w:t>…………..</w:t>
            </w:r>
          </w:p>
        </w:tc>
        <w:tc>
          <w:tcPr>
            <w:tcW w:w="2677" w:type="dxa"/>
            <w:shd w:val="clear" w:color="auto" w:fill="auto"/>
            <w:vAlign w:val="center"/>
          </w:tcPr>
          <w:p w14:paraId="4DE3931C"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036780430"/>
              </w:sdtPr>
              <w:sdtEndPr/>
              <w:sdtContent>
                <w:r w:rsidR="0069796C" w:rsidRPr="008874F8">
                  <w:rPr>
                    <w:rFonts w:ascii="MS Gothic" w:eastAsia="MS Gothic" w:hAnsi="MS Gothic" w:cs="MS Gothic" w:hint="eastAsia"/>
                    <w:lang w:val="en-US"/>
                  </w:rPr>
                  <w:t>☐</w:t>
                </w:r>
              </w:sdtContent>
            </w:sdt>
            <w:r w:rsidR="0069796C" w:rsidRPr="008874F8">
              <w:rPr>
                <w:rFonts w:ascii="Arial" w:hAnsi="Arial" w:cs="Arial"/>
                <w:lang w:val="en-US"/>
              </w:rPr>
              <w:tab/>
              <w:t xml:space="preserve">Non-standard </w:t>
            </w:r>
            <w:r w:rsidR="0069796C">
              <w:rPr>
                <w:rFonts w:ascii="Arial" w:hAnsi="Arial" w:cs="Arial"/>
                <w:lang w:val="en-US"/>
              </w:rPr>
              <w:tab/>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(specify)</w:t>
            </w:r>
            <w:r w:rsidR="0069796C">
              <w:rPr>
                <w:rFonts w:ascii="Arial" w:hAnsi="Arial" w:cs="Arial"/>
                <w:lang w:val="en-US"/>
              </w:rPr>
              <w:t>…………..</w:t>
            </w:r>
          </w:p>
        </w:tc>
        <w:tc>
          <w:tcPr>
            <w:tcW w:w="2678" w:type="dxa"/>
            <w:vAlign w:val="center"/>
          </w:tcPr>
          <w:p w14:paraId="2E8F6A65"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991181526"/>
              </w:sdtPr>
              <w:sdtEndPr/>
              <w:sdtContent>
                <w:r w:rsidR="0069796C" w:rsidRPr="008874F8">
                  <w:rPr>
                    <w:rFonts w:ascii="MS Gothic" w:eastAsia="MS Gothic" w:hAnsi="MS Gothic" w:cs="MS Gothic" w:hint="eastAsia"/>
                    <w:lang w:val="en-US"/>
                  </w:rPr>
                  <w:t>☐</w:t>
                </w:r>
              </w:sdtContent>
            </w:sdt>
            <w:r w:rsidR="0069796C" w:rsidRPr="008874F8">
              <w:rPr>
                <w:rFonts w:ascii="Arial" w:hAnsi="Arial" w:cs="Arial"/>
                <w:lang w:val="en-US"/>
              </w:rPr>
              <w:tab/>
              <w:t xml:space="preserve">Non-standard </w:t>
            </w:r>
            <w:r w:rsidR="0069796C">
              <w:rPr>
                <w:rFonts w:ascii="Arial" w:hAnsi="Arial" w:cs="Arial"/>
                <w:lang w:val="en-US"/>
              </w:rPr>
              <w:tab/>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(specify)</w:t>
            </w:r>
            <w:r w:rsidR="0069796C">
              <w:rPr>
                <w:rFonts w:ascii="Arial" w:hAnsi="Arial" w:cs="Arial"/>
                <w:lang w:val="en-US"/>
              </w:rPr>
              <w:t>…………..</w:t>
            </w:r>
          </w:p>
        </w:tc>
        <w:tc>
          <w:tcPr>
            <w:tcW w:w="2677" w:type="dxa"/>
            <w:vAlign w:val="center"/>
          </w:tcPr>
          <w:p w14:paraId="4EF17AA2" w14:textId="77777777" w:rsidR="0069796C" w:rsidRPr="008874F8" w:rsidRDefault="00D90E97" w:rsidP="003148DB">
            <w:pPr>
              <w:tabs>
                <w:tab w:val="left" w:pos="91"/>
                <w:tab w:val="left" w:pos="601"/>
              </w:tabs>
              <w:spacing w:before="120" w:after="120" w:line="240" w:lineRule="auto"/>
              <w:rPr>
                <w:rFonts w:ascii="Arial" w:hAnsi="Arial" w:cs="Arial"/>
                <w:lang w:val="en-US"/>
              </w:rPr>
            </w:pPr>
            <w:sdt>
              <w:sdtPr>
                <w:rPr>
                  <w:rFonts w:ascii="Arial" w:hAnsi="Arial" w:cs="Arial"/>
                  <w:lang w:val="en-US"/>
                </w:rPr>
                <w:id w:val="1342124571"/>
              </w:sdtPr>
              <w:sdtEndPr/>
              <w:sdtContent>
                <w:r w:rsidR="0069796C" w:rsidRPr="008874F8">
                  <w:rPr>
                    <w:rFonts w:ascii="MS Gothic" w:eastAsia="MS Gothic" w:hAnsi="MS Gothic" w:cs="MS Gothic" w:hint="eastAsia"/>
                    <w:lang w:val="en-US"/>
                  </w:rPr>
                  <w:t>☐</w:t>
                </w:r>
              </w:sdtContent>
            </w:sdt>
            <w:r w:rsidR="0069796C" w:rsidRPr="008874F8">
              <w:rPr>
                <w:rFonts w:ascii="Arial" w:hAnsi="Arial" w:cs="Arial"/>
                <w:lang w:val="en-US"/>
              </w:rPr>
              <w:tab/>
              <w:t xml:space="preserve">Non-standard </w:t>
            </w:r>
            <w:r w:rsidR="0069796C">
              <w:rPr>
                <w:rFonts w:ascii="Arial" w:hAnsi="Arial" w:cs="Arial"/>
                <w:lang w:val="en-US"/>
              </w:rPr>
              <w:tab/>
            </w:r>
            <w:r w:rsidR="0069796C">
              <w:rPr>
                <w:rFonts w:ascii="Arial" w:hAnsi="Arial" w:cs="Arial"/>
                <w:lang w:val="en-US"/>
              </w:rPr>
              <w:tab/>
            </w:r>
            <w:r w:rsidR="0069796C">
              <w:rPr>
                <w:rFonts w:ascii="Arial" w:hAnsi="Arial" w:cs="Arial"/>
                <w:lang w:val="en-US"/>
              </w:rPr>
              <w:tab/>
            </w:r>
            <w:r w:rsidR="0069796C" w:rsidRPr="008874F8">
              <w:rPr>
                <w:rFonts w:ascii="Arial" w:hAnsi="Arial" w:cs="Arial"/>
                <w:lang w:val="en-US"/>
              </w:rPr>
              <w:t>(specify)</w:t>
            </w:r>
            <w:r w:rsidR="0069796C">
              <w:rPr>
                <w:rFonts w:ascii="Arial" w:hAnsi="Arial" w:cs="Arial"/>
                <w:lang w:val="en-US"/>
              </w:rPr>
              <w:t>…………..</w:t>
            </w:r>
          </w:p>
        </w:tc>
      </w:tr>
      <w:tr w:rsidR="008874F8" w:rsidRPr="009026EB" w14:paraId="269C6690" w14:textId="77777777" w:rsidTr="008874F8">
        <w:tc>
          <w:tcPr>
            <w:tcW w:w="3509" w:type="dxa"/>
            <w:shd w:val="clear" w:color="auto" w:fill="auto"/>
            <w:vAlign w:val="center"/>
          </w:tcPr>
          <w:p w14:paraId="4505CB57"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 xml:space="preserve">Location(s) of delivery: </w:t>
            </w:r>
            <w:r w:rsidRPr="009026EB">
              <w:rPr>
                <w:rFonts w:ascii="Arial" w:hAnsi="Arial" w:cs="Arial"/>
                <w:b/>
              </w:rPr>
              <w:tab/>
            </w:r>
            <w:r w:rsidRPr="009026EB">
              <w:rPr>
                <w:rFonts w:ascii="Arial" w:hAnsi="Arial" w:cs="Arial"/>
                <w:b/>
              </w:rPr>
              <w:tab/>
            </w:r>
          </w:p>
        </w:tc>
        <w:tc>
          <w:tcPr>
            <w:tcW w:w="2677" w:type="dxa"/>
            <w:vAlign w:val="center"/>
          </w:tcPr>
          <w:p w14:paraId="0A56A9B7" w14:textId="77777777" w:rsidR="008874F8" w:rsidRPr="009026EB" w:rsidRDefault="008874F8" w:rsidP="003148DB">
            <w:pPr>
              <w:pStyle w:val="ListParagraph"/>
              <w:spacing w:before="120" w:after="120" w:line="240" w:lineRule="auto"/>
              <w:ind w:left="34"/>
              <w:contextualSpacing w:val="0"/>
              <w:jc w:val="both"/>
              <w:rPr>
                <w:rFonts w:ascii="Arial" w:hAnsi="Arial" w:cs="Arial"/>
              </w:rPr>
            </w:pPr>
            <w:r w:rsidRPr="009026EB">
              <w:rPr>
                <w:rFonts w:ascii="Arial" w:hAnsi="Arial" w:cs="Arial"/>
              </w:rPr>
              <w:t>Pembrokeshire College</w:t>
            </w:r>
          </w:p>
        </w:tc>
        <w:tc>
          <w:tcPr>
            <w:tcW w:w="2677" w:type="dxa"/>
            <w:shd w:val="clear" w:color="auto" w:fill="auto"/>
            <w:vAlign w:val="center"/>
          </w:tcPr>
          <w:p w14:paraId="39B9948B" w14:textId="77777777" w:rsidR="008874F8" w:rsidRPr="009026EB" w:rsidRDefault="008874F8" w:rsidP="003B449F">
            <w:pPr>
              <w:pStyle w:val="ListParagraph"/>
              <w:spacing w:before="120" w:after="120" w:line="240" w:lineRule="auto"/>
              <w:ind w:left="34"/>
              <w:contextualSpacing w:val="0"/>
              <w:jc w:val="both"/>
              <w:rPr>
                <w:rFonts w:ascii="Arial" w:hAnsi="Arial" w:cs="Arial"/>
              </w:rPr>
            </w:pPr>
            <w:r w:rsidRPr="009026EB">
              <w:rPr>
                <w:rFonts w:ascii="Arial" w:hAnsi="Arial" w:cs="Arial"/>
              </w:rPr>
              <w:t>Pembrokeshire College</w:t>
            </w:r>
          </w:p>
        </w:tc>
        <w:tc>
          <w:tcPr>
            <w:tcW w:w="2678" w:type="dxa"/>
            <w:vAlign w:val="center"/>
          </w:tcPr>
          <w:p w14:paraId="1F8461C7" w14:textId="77777777" w:rsidR="008874F8" w:rsidRPr="009026EB" w:rsidRDefault="008874F8" w:rsidP="003B449F">
            <w:pPr>
              <w:pStyle w:val="ListParagraph"/>
              <w:spacing w:before="120" w:after="120" w:line="240" w:lineRule="auto"/>
              <w:ind w:left="34"/>
              <w:contextualSpacing w:val="0"/>
              <w:rPr>
                <w:rFonts w:ascii="Arial" w:hAnsi="Arial" w:cs="Arial"/>
              </w:rPr>
            </w:pPr>
            <w:r w:rsidRPr="009026EB">
              <w:rPr>
                <w:rFonts w:ascii="Arial" w:hAnsi="Arial" w:cs="Arial"/>
              </w:rPr>
              <w:t>Pembrokeshire College</w:t>
            </w:r>
          </w:p>
        </w:tc>
        <w:tc>
          <w:tcPr>
            <w:tcW w:w="2677" w:type="dxa"/>
            <w:vAlign w:val="center"/>
          </w:tcPr>
          <w:p w14:paraId="34A7DB7F" w14:textId="77777777" w:rsidR="008874F8" w:rsidRPr="009026EB" w:rsidRDefault="008874F8" w:rsidP="003B449F">
            <w:pPr>
              <w:pStyle w:val="ListParagraph"/>
              <w:spacing w:before="120" w:after="120" w:line="240" w:lineRule="auto"/>
              <w:ind w:left="34"/>
              <w:contextualSpacing w:val="0"/>
              <w:jc w:val="both"/>
              <w:rPr>
                <w:rFonts w:ascii="Arial" w:hAnsi="Arial" w:cs="Arial"/>
              </w:rPr>
            </w:pPr>
            <w:r w:rsidRPr="009026EB">
              <w:rPr>
                <w:rFonts w:ascii="Arial" w:hAnsi="Arial" w:cs="Arial"/>
              </w:rPr>
              <w:t>Pembrokeshire College</w:t>
            </w:r>
          </w:p>
        </w:tc>
      </w:tr>
      <w:tr w:rsidR="008874F8" w:rsidRPr="009026EB" w14:paraId="146C03E2" w14:textId="77777777" w:rsidTr="008874F8">
        <w:trPr>
          <w:trHeight w:val="402"/>
        </w:trPr>
        <w:tc>
          <w:tcPr>
            <w:tcW w:w="3509" w:type="dxa"/>
            <w:vMerge w:val="restart"/>
            <w:shd w:val="clear" w:color="auto" w:fill="auto"/>
            <w:vAlign w:val="center"/>
          </w:tcPr>
          <w:p w14:paraId="59176A78"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 xml:space="preserve">Language of delivery: </w:t>
            </w:r>
          </w:p>
          <w:p w14:paraId="725C545C" w14:textId="77777777" w:rsidR="008874F8" w:rsidRPr="009026EB" w:rsidRDefault="008874F8" w:rsidP="003B449F">
            <w:pPr>
              <w:pStyle w:val="ListParagraph"/>
              <w:spacing w:before="120" w:after="120" w:line="240" w:lineRule="auto"/>
              <w:ind w:left="0"/>
              <w:contextualSpacing w:val="0"/>
              <w:rPr>
                <w:rFonts w:ascii="Arial" w:hAnsi="Arial" w:cs="Arial"/>
                <w:b/>
              </w:rPr>
            </w:pPr>
            <w:r w:rsidRPr="009026EB">
              <w:rPr>
                <w:rFonts w:ascii="Arial" w:hAnsi="Arial" w:cs="Arial"/>
                <w:b/>
              </w:rPr>
              <w:t>(tick all that apply)</w:t>
            </w:r>
          </w:p>
        </w:tc>
        <w:tc>
          <w:tcPr>
            <w:tcW w:w="2677" w:type="dxa"/>
            <w:vAlign w:val="center"/>
          </w:tcPr>
          <w:p w14:paraId="5B1D344C" w14:textId="77777777" w:rsidR="008874F8" w:rsidRPr="009026EB" w:rsidRDefault="00D90E97" w:rsidP="003148DB">
            <w:pPr>
              <w:pStyle w:val="ListParagraph"/>
              <w:spacing w:before="120" w:after="120" w:line="240" w:lineRule="auto"/>
              <w:ind w:left="34"/>
              <w:contextualSpacing w:val="0"/>
              <w:jc w:val="both"/>
              <w:rPr>
                <w:rFonts w:ascii="Arial" w:hAnsi="Arial" w:cs="Arial"/>
              </w:rPr>
            </w:pPr>
            <w:sdt>
              <w:sdtPr>
                <w:rPr>
                  <w:rFonts w:ascii="Arial" w:hAnsi="Arial" w:cs="Arial"/>
                </w:rPr>
                <w:id w:val="1022903646"/>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w:t>
            </w:r>
          </w:p>
        </w:tc>
        <w:tc>
          <w:tcPr>
            <w:tcW w:w="2677" w:type="dxa"/>
            <w:shd w:val="clear" w:color="auto" w:fill="auto"/>
            <w:vAlign w:val="center"/>
          </w:tcPr>
          <w:p w14:paraId="0A6C3096" w14:textId="77777777" w:rsidR="008874F8" w:rsidRPr="009026EB" w:rsidRDefault="00D90E97" w:rsidP="003B449F">
            <w:pPr>
              <w:pStyle w:val="ListParagraph"/>
              <w:spacing w:before="120" w:after="120" w:line="240" w:lineRule="auto"/>
              <w:ind w:left="34"/>
              <w:contextualSpacing w:val="0"/>
              <w:jc w:val="both"/>
              <w:rPr>
                <w:rFonts w:ascii="Arial" w:hAnsi="Arial" w:cs="Arial"/>
              </w:rPr>
            </w:pPr>
            <w:sdt>
              <w:sdtPr>
                <w:rPr>
                  <w:rFonts w:ascii="Arial" w:hAnsi="Arial" w:cs="Arial"/>
                </w:rPr>
                <w:id w:val="114340072"/>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w:t>
            </w:r>
          </w:p>
        </w:tc>
        <w:tc>
          <w:tcPr>
            <w:tcW w:w="2678" w:type="dxa"/>
            <w:vAlign w:val="center"/>
          </w:tcPr>
          <w:p w14:paraId="7390B053" w14:textId="77777777" w:rsidR="008874F8" w:rsidRPr="009026EB" w:rsidRDefault="00D90E97" w:rsidP="003B449F">
            <w:pPr>
              <w:pStyle w:val="ListParagraph"/>
              <w:spacing w:before="120" w:after="120" w:line="240" w:lineRule="auto"/>
              <w:ind w:left="34"/>
              <w:contextualSpacing w:val="0"/>
              <w:jc w:val="both"/>
              <w:rPr>
                <w:rFonts w:ascii="Arial" w:hAnsi="Arial" w:cs="Arial"/>
              </w:rPr>
            </w:pPr>
            <w:sdt>
              <w:sdtPr>
                <w:rPr>
                  <w:rFonts w:ascii="Arial" w:hAnsi="Arial" w:cs="Arial"/>
                </w:rPr>
                <w:id w:val="-2019687298"/>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w:t>
            </w:r>
          </w:p>
        </w:tc>
        <w:tc>
          <w:tcPr>
            <w:tcW w:w="2677" w:type="dxa"/>
            <w:vAlign w:val="center"/>
          </w:tcPr>
          <w:p w14:paraId="10C94515" w14:textId="77777777" w:rsidR="008874F8" w:rsidRPr="009026EB" w:rsidRDefault="00D90E97" w:rsidP="003B449F">
            <w:pPr>
              <w:pStyle w:val="ListParagraph"/>
              <w:spacing w:before="120" w:after="120" w:line="240" w:lineRule="auto"/>
              <w:ind w:left="34"/>
              <w:contextualSpacing w:val="0"/>
              <w:jc w:val="both"/>
              <w:rPr>
                <w:rFonts w:ascii="Arial" w:hAnsi="Arial" w:cs="Arial"/>
              </w:rPr>
            </w:pPr>
            <w:sdt>
              <w:sdtPr>
                <w:rPr>
                  <w:rFonts w:ascii="Arial" w:hAnsi="Arial" w:cs="Arial"/>
                </w:rPr>
                <w:id w:val="185883604"/>
              </w:sdtPr>
              <w:sdtEndPr/>
              <w:sdtContent>
                <w:sdt>
                  <w:sdtPr>
                    <w:rPr>
                      <w:rFonts w:ascii="Arial" w:hAnsi="Arial" w:cs="Arial"/>
                    </w:rPr>
                    <w:id w:val="2054765711"/>
                  </w:sdtPr>
                  <w:sdtEndPr/>
                  <w:sdtContent>
                    <w:r w:rsidR="008874F8" w:rsidRPr="009026EB">
                      <w:rPr>
                        <w:rFonts w:ascii="MS Gothic" w:eastAsia="MS Gothic" w:hAnsi="MS Gothic" w:cs="Arial"/>
                      </w:rPr>
                      <w:t>☒</w:t>
                    </w:r>
                  </w:sdtContent>
                </w:sdt>
              </w:sdtContent>
            </w:sdt>
            <w:r w:rsidR="008874F8">
              <w:rPr>
                <w:rFonts w:ascii="Arial" w:hAnsi="Arial" w:cs="Arial"/>
              </w:rPr>
              <w:tab/>
            </w:r>
            <w:r w:rsidR="008874F8" w:rsidRPr="009026EB">
              <w:rPr>
                <w:rFonts w:ascii="Arial" w:hAnsi="Arial" w:cs="Arial"/>
              </w:rPr>
              <w:t>English</w:t>
            </w:r>
          </w:p>
        </w:tc>
      </w:tr>
      <w:tr w:rsidR="008874F8" w:rsidRPr="009026EB" w14:paraId="607C0A2A" w14:textId="77777777" w:rsidTr="008874F8">
        <w:trPr>
          <w:trHeight w:val="401"/>
        </w:trPr>
        <w:tc>
          <w:tcPr>
            <w:tcW w:w="3509" w:type="dxa"/>
            <w:vMerge/>
            <w:shd w:val="clear" w:color="auto" w:fill="auto"/>
            <w:vAlign w:val="center"/>
          </w:tcPr>
          <w:p w14:paraId="0EDDB2FF" w14:textId="77777777" w:rsidR="008874F8" w:rsidRPr="009026EB" w:rsidRDefault="008874F8" w:rsidP="003B449F">
            <w:pPr>
              <w:pStyle w:val="ListParagraph"/>
              <w:spacing w:before="120" w:after="120" w:line="240" w:lineRule="auto"/>
              <w:ind w:left="0"/>
              <w:contextualSpacing w:val="0"/>
              <w:rPr>
                <w:rFonts w:ascii="Arial" w:hAnsi="Arial" w:cs="Arial"/>
                <w:b/>
              </w:rPr>
            </w:pPr>
          </w:p>
        </w:tc>
        <w:tc>
          <w:tcPr>
            <w:tcW w:w="2677" w:type="dxa"/>
            <w:vAlign w:val="center"/>
          </w:tcPr>
          <w:p w14:paraId="6A289575" w14:textId="77777777" w:rsidR="008874F8" w:rsidRPr="009026EB" w:rsidRDefault="00D90E97" w:rsidP="003148DB">
            <w:pPr>
              <w:pStyle w:val="ListParagraph"/>
              <w:spacing w:before="120" w:after="120" w:line="240" w:lineRule="auto"/>
              <w:ind w:left="34"/>
              <w:contextualSpacing w:val="0"/>
              <w:jc w:val="both"/>
              <w:rPr>
                <w:rFonts w:ascii="Arial" w:hAnsi="Arial" w:cs="Arial"/>
              </w:rPr>
            </w:pPr>
            <w:sdt>
              <w:sdtPr>
                <w:rPr>
                  <w:rFonts w:ascii="Arial" w:hAnsi="Arial" w:cs="Arial"/>
                </w:rPr>
                <w:id w:val="1536703448"/>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Welsh</w:t>
            </w:r>
          </w:p>
        </w:tc>
        <w:tc>
          <w:tcPr>
            <w:tcW w:w="2677" w:type="dxa"/>
            <w:shd w:val="clear" w:color="auto" w:fill="auto"/>
            <w:vAlign w:val="center"/>
          </w:tcPr>
          <w:p w14:paraId="31FAABE1" w14:textId="77777777" w:rsidR="008874F8" w:rsidRPr="009026EB" w:rsidRDefault="00D90E97" w:rsidP="003B449F">
            <w:pPr>
              <w:pStyle w:val="ListParagraph"/>
              <w:spacing w:before="120" w:after="120" w:line="240" w:lineRule="auto"/>
              <w:ind w:left="34"/>
              <w:contextualSpacing w:val="0"/>
              <w:jc w:val="both"/>
              <w:rPr>
                <w:rFonts w:ascii="Arial" w:hAnsi="Arial" w:cs="Arial"/>
              </w:rPr>
            </w:pPr>
            <w:sdt>
              <w:sdtPr>
                <w:rPr>
                  <w:rFonts w:ascii="Arial" w:hAnsi="Arial" w:cs="Arial"/>
                </w:rPr>
                <w:id w:val="-396981975"/>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Welsh</w:t>
            </w:r>
          </w:p>
        </w:tc>
        <w:tc>
          <w:tcPr>
            <w:tcW w:w="2678" w:type="dxa"/>
            <w:vAlign w:val="center"/>
          </w:tcPr>
          <w:p w14:paraId="78A0B2AC" w14:textId="77777777" w:rsidR="008874F8" w:rsidRPr="009026EB" w:rsidRDefault="00D90E97" w:rsidP="003B449F">
            <w:pPr>
              <w:pStyle w:val="ListParagraph"/>
              <w:spacing w:before="120" w:after="120" w:line="240" w:lineRule="auto"/>
              <w:ind w:left="34"/>
              <w:contextualSpacing w:val="0"/>
              <w:jc w:val="both"/>
              <w:rPr>
                <w:rFonts w:ascii="Arial" w:hAnsi="Arial" w:cs="Arial"/>
              </w:rPr>
            </w:pPr>
            <w:sdt>
              <w:sdtPr>
                <w:rPr>
                  <w:rFonts w:ascii="Arial" w:hAnsi="Arial" w:cs="Arial"/>
                </w:rPr>
                <w:id w:val="-956477109"/>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Welsh</w:t>
            </w:r>
          </w:p>
        </w:tc>
        <w:tc>
          <w:tcPr>
            <w:tcW w:w="2677" w:type="dxa"/>
            <w:vAlign w:val="center"/>
          </w:tcPr>
          <w:p w14:paraId="47F36BD1" w14:textId="77777777" w:rsidR="008874F8" w:rsidRPr="009026EB" w:rsidRDefault="00D90E97" w:rsidP="003B449F">
            <w:pPr>
              <w:pStyle w:val="ListParagraph"/>
              <w:spacing w:before="120" w:after="120" w:line="240" w:lineRule="auto"/>
              <w:ind w:left="34"/>
              <w:contextualSpacing w:val="0"/>
              <w:jc w:val="both"/>
              <w:rPr>
                <w:rFonts w:ascii="Arial" w:hAnsi="Arial" w:cs="Arial"/>
              </w:rPr>
            </w:pPr>
            <w:sdt>
              <w:sdtPr>
                <w:rPr>
                  <w:rFonts w:ascii="Arial" w:hAnsi="Arial" w:cs="Arial"/>
                </w:rPr>
                <w:id w:val="-976685135"/>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Welsh</w:t>
            </w:r>
          </w:p>
        </w:tc>
      </w:tr>
      <w:tr w:rsidR="008874F8" w:rsidRPr="009026EB" w14:paraId="4FDD5426" w14:textId="77777777" w:rsidTr="008874F8">
        <w:trPr>
          <w:trHeight w:val="401"/>
        </w:trPr>
        <w:tc>
          <w:tcPr>
            <w:tcW w:w="3509" w:type="dxa"/>
            <w:vMerge/>
            <w:shd w:val="clear" w:color="auto" w:fill="auto"/>
            <w:vAlign w:val="center"/>
          </w:tcPr>
          <w:p w14:paraId="119ED3EA" w14:textId="77777777" w:rsidR="008874F8" w:rsidRPr="009026EB" w:rsidRDefault="008874F8" w:rsidP="003B449F">
            <w:pPr>
              <w:pStyle w:val="ListParagraph"/>
              <w:spacing w:before="120" w:after="120" w:line="240" w:lineRule="auto"/>
              <w:ind w:left="0"/>
              <w:contextualSpacing w:val="0"/>
              <w:rPr>
                <w:rFonts w:ascii="Arial" w:hAnsi="Arial" w:cs="Arial"/>
                <w:b/>
              </w:rPr>
            </w:pPr>
          </w:p>
        </w:tc>
        <w:tc>
          <w:tcPr>
            <w:tcW w:w="2677" w:type="dxa"/>
            <w:vAlign w:val="center"/>
          </w:tcPr>
          <w:p w14:paraId="153465A4" w14:textId="77777777" w:rsidR="008874F8" w:rsidRPr="009026EB" w:rsidRDefault="00D90E97" w:rsidP="0038768C">
            <w:pPr>
              <w:pStyle w:val="ListParagraph"/>
              <w:spacing w:before="120" w:after="120" w:line="240" w:lineRule="auto"/>
              <w:ind w:left="34"/>
              <w:contextualSpacing w:val="0"/>
              <w:rPr>
                <w:rFonts w:ascii="Arial" w:hAnsi="Arial" w:cs="Arial"/>
              </w:rPr>
            </w:pPr>
            <w:sdt>
              <w:sdtPr>
                <w:rPr>
                  <w:rFonts w:ascii="Arial" w:hAnsi="Arial" w:cs="Arial"/>
                </w:rPr>
                <w:id w:val="-801074500"/>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 and Welsh (bilingually)</w:t>
            </w:r>
          </w:p>
        </w:tc>
        <w:tc>
          <w:tcPr>
            <w:tcW w:w="2677" w:type="dxa"/>
            <w:shd w:val="clear" w:color="auto" w:fill="auto"/>
            <w:vAlign w:val="center"/>
          </w:tcPr>
          <w:p w14:paraId="162C0FCF" w14:textId="77777777" w:rsidR="008874F8" w:rsidRPr="009026EB" w:rsidRDefault="00D90E97" w:rsidP="0038768C">
            <w:pPr>
              <w:pStyle w:val="ListParagraph"/>
              <w:spacing w:before="120" w:after="120" w:line="240" w:lineRule="auto"/>
              <w:ind w:left="34"/>
              <w:contextualSpacing w:val="0"/>
              <w:rPr>
                <w:rFonts w:ascii="Arial" w:hAnsi="Arial" w:cs="Arial"/>
              </w:rPr>
            </w:pPr>
            <w:sdt>
              <w:sdtPr>
                <w:rPr>
                  <w:rFonts w:ascii="Arial" w:hAnsi="Arial" w:cs="Arial"/>
                </w:rPr>
                <w:id w:val="12740733"/>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 and Welsh (bilingually)</w:t>
            </w:r>
          </w:p>
        </w:tc>
        <w:tc>
          <w:tcPr>
            <w:tcW w:w="2678" w:type="dxa"/>
            <w:vAlign w:val="center"/>
          </w:tcPr>
          <w:p w14:paraId="336739C3" w14:textId="77777777" w:rsidR="008874F8" w:rsidRPr="009026EB" w:rsidRDefault="00D90E97" w:rsidP="0038768C">
            <w:pPr>
              <w:pStyle w:val="ListParagraph"/>
              <w:spacing w:before="120" w:after="120" w:line="240" w:lineRule="auto"/>
              <w:ind w:left="34"/>
              <w:contextualSpacing w:val="0"/>
              <w:rPr>
                <w:rFonts w:ascii="Arial" w:hAnsi="Arial" w:cs="Arial"/>
              </w:rPr>
            </w:pPr>
            <w:sdt>
              <w:sdtPr>
                <w:rPr>
                  <w:rFonts w:ascii="Arial" w:hAnsi="Arial" w:cs="Arial"/>
                </w:rPr>
                <w:id w:val="1940337818"/>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 and Welsh (bilingually)</w:t>
            </w:r>
          </w:p>
        </w:tc>
        <w:tc>
          <w:tcPr>
            <w:tcW w:w="2677" w:type="dxa"/>
            <w:vAlign w:val="center"/>
          </w:tcPr>
          <w:p w14:paraId="1A1FC535" w14:textId="77777777" w:rsidR="008874F8" w:rsidRPr="009026EB" w:rsidRDefault="00D90E97" w:rsidP="0038768C">
            <w:pPr>
              <w:pStyle w:val="ListParagraph"/>
              <w:spacing w:before="120" w:after="120" w:line="240" w:lineRule="auto"/>
              <w:ind w:left="34"/>
              <w:contextualSpacing w:val="0"/>
              <w:rPr>
                <w:rFonts w:ascii="Arial" w:hAnsi="Arial" w:cs="Arial"/>
              </w:rPr>
            </w:pPr>
            <w:sdt>
              <w:sdtPr>
                <w:rPr>
                  <w:rFonts w:ascii="Arial" w:hAnsi="Arial" w:cs="Arial"/>
                </w:rPr>
                <w:id w:val="-1320798914"/>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English and Welsh (bilingually)</w:t>
            </w:r>
          </w:p>
        </w:tc>
      </w:tr>
      <w:tr w:rsidR="008874F8" w:rsidRPr="009026EB" w14:paraId="46BA9041" w14:textId="77777777" w:rsidTr="008874F8">
        <w:trPr>
          <w:trHeight w:val="401"/>
        </w:trPr>
        <w:tc>
          <w:tcPr>
            <w:tcW w:w="3509" w:type="dxa"/>
            <w:vMerge/>
            <w:shd w:val="clear" w:color="auto" w:fill="auto"/>
            <w:vAlign w:val="center"/>
          </w:tcPr>
          <w:p w14:paraId="78F22419" w14:textId="77777777" w:rsidR="008874F8" w:rsidRPr="009026EB" w:rsidRDefault="008874F8" w:rsidP="003B449F">
            <w:pPr>
              <w:pStyle w:val="ListParagraph"/>
              <w:spacing w:before="120" w:after="120" w:line="240" w:lineRule="auto"/>
              <w:ind w:left="0"/>
              <w:contextualSpacing w:val="0"/>
              <w:rPr>
                <w:rFonts w:ascii="Arial" w:hAnsi="Arial" w:cs="Arial"/>
                <w:b/>
              </w:rPr>
            </w:pPr>
          </w:p>
        </w:tc>
        <w:tc>
          <w:tcPr>
            <w:tcW w:w="2677" w:type="dxa"/>
            <w:vAlign w:val="center"/>
          </w:tcPr>
          <w:p w14:paraId="7C5FBB4E" w14:textId="77777777" w:rsidR="008874F8" w:rsidRPr="009026EB" w:rsidRDefault="00D90E97" w:rsidP="0038768C">
            <w:pPr>
              <w:pStyle w:val="ListParagraph"/>
              <w:spacing w:before="120" w:after="120" w:line="240" w:lineRule="auto"/>
              <w:ind w:left="34"/>
              <w:contextualSpacing w:val="0"/>
              <w:jc w:val="both"/>
              <w:rPr>
                <w:rFonts w:ascii="Arial" w:hAnsi="Arial" w:cs="Arial"/>
              </w:rPr>
            </w:pPr>
            <w:sdt>
              <w:sdtPr>
                <w:rPr>
                  <w:rFonts w:ascii="Arial" w:hAnsi="Arial" w:cs="Arial"/>
                </w:rPr>
                <w:id w:val="631448013"/>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Other (specify)</w:t>
            </w:r>
            <w:r w:rsidR="008874F8">
              <w:rPr>
                <w:rFonts w:ascii="Arial" w:hAnsi="Arial" w:cs="Arial"/>
              </w:rPr>
              <w:tab/>
            </w:r>
            <w:r w:rsidR="008874F8" w:rsidRPr="009026EB">
              <w:rPr>
                <w:rFonts w:ascii="Arial" w:hAnsi="Arial" w:cs="Arial"/>
              </w:rPr>
              <w:t>………………….</w:t>
            </w:r>
          </w:p>
        </w:tc>
        <w:tc>
          <w:tcPr>
            <w:tcW w:w="2677" w:type="dxa"/>
            <w:shd w:val="clear" w:color="auto" w:fill="auto"/>
            <w:vAlign w:val="center"/>
          </w:tcPr>
          <w:p w14:paraId="7FA192A6" w14:textId="77777777" w:rsidR="008874F8" w:rsidRPr="009026EB" w:rsidRDefault="00D90E97" w:rsidP="0038768C">
            <w:pPr>
              <w:pStyle w:val="ListParagraph"/>
              <w:spacing w:before="120" w:after="120" w:line="240" w:lineRule="auto"/>
              <w:ind w:left="34"/>
              <w:contextualSpacing w:val="0"/>
              <w:jc w:val="both"/>
              <w:rPr>
                <w:rFonts w:ascii="Arial" w:hAnsi="Arial" w:cs="Arial"/>
              </w:rPr>
            </w:pPr>
            <w:sdt>
              <w:sdtPr>
                <w:rPr>
                  <w:rFonts w:ascii="Arial" w:hAnsi="Arial" w:cs="Arial"/>
                </w:rPr>
                <w:id w:val="-982538985"/>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Other (specify)</w:t>
            </w:r>
            <w:r w:rsidR="008874F8">
              <w:rPr>
                <w:rFonts w:ascii="Arial" w:hAnsi="Arial" w:cs="Arial"/>
              </w:rPr>
              <w:tab/>
            </w:r>
            <w:r w:rsidR="008874F8" w:rsidRPr="009026EB">
              <w:rPr>
                <w:rFonts w:ascii="Arial" w:hAnsi="Arial" w:cs="Arial"/>
              </w:rPr>
              <w:t>………………….</w:t>
            </w:r>
          </w:p>
        </w:tc>
        <w:tc>
          <w:tcPr>
            <w:tcW w:w="2678" w:type="dxa"/>
            <w:vAlign w:val="center"/>
          </w:tcPr>
          <w:p w14:paraId="7483D91F" w14:textId="77777777" w:rsidR="008874F8" w:rsidRPr="009026EB" w:rsidRDefault="00D90E97" w:rsidP="0038768C">
            <w:pPr>
              <w:pStyle w:val="ListParagraph"/>
              <w:spacing w:before="120" w:after="120" w:line="240" w:lineRule="auto"/>
              <w:ind w:left="34"/>
              <w:contextualSpacing w:val="0"/>
              <w:jc w:val="both"/>
              <w:rPr>
                <w:rFonts w:ascii="Arial" w:hAnsi="Arial" w:cs="Arial"/>
              </w:rPr>
            </w:pPr>
            <w:sdt>
              <w:sdtPr>
                <w:rPr>
                  <w:rFonts w:ascii="Arial" w:hAnsi="Arial" w:cs="Arial"/>
                </w:rPr>
                <w:id w:val="1227260586"/>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Other (specify)</w:t>
            </w:r>
            <w:r w:rsidR="008874F8">
              <w:rPr>
                <w:rFonts w:ascii="Arial" w:hAnsi="Arial" w:cs="Arial"/>
              </w:rPr>
              <w:tab/>
            </w:r>
            <w:r w:rsidR="008874F8" w:rsidRPr="009026EB">
              <w:rPr>
                <w:rFonts w:ascii="Arial" w:hAnsi="Arial" w:cs="Arial"/>
              </w:rPr>
              <w:t>………………….</w:t>
            </w:r>
          </w:p>
        </w:tc>
        <w:tc>
          <w:tcPr>
            <w:tcW w:w="2677" w:type="dxa"/>
            <w:vAlign w:val="center"/>
          </w:tcPr>
          <w:p w14:paraId="012D6CFB" w14:textId="77777777" w:rsidR="008874F8" w:rsidRPr="009026EB" w:rsidRDefault="00D90E97" w:rsidP="0038768C">
            <w:pPr>
              <w:pStyle w:val="ListParagraph"/>
              <w:spacing w:before="120" w:after="120" w:line="240" w:lineRule="auto"/>
              <w:ind w:left="34"/>
              <w:contextualSpacing w:val="0"/>
              <w:jc w:val="both"/>
              <w:rPr>
                <w:rFonts w:ascii="Arial" w:hAnsi="Arial" w:cs="Arial"/>
              </w:rPr>
            </w:pPr>
            <w:sdt>
              <w:sdtPr>
                <w:rPr>
                  <w:rFonts w:ascii="Arial" w:hAnsi="Arial" w:cs="Arial"/>
                </w:rPr>
                <w:id w:val="289789549"/>
              </w:sdtPr>
              <w:sdtEndPr/>
              <w:sdtContent>
                <w:r w:rsidR="008874F8" w:rsidRPr="009026EB">
                  <w:rPr>
                    <w:rFonts w:ascii="MS Gothic" w:eastAsia="MS Gothic" w:hAnsi="MS Gothic" w:cs="Arial"/>
                  </w:rPr>
                  <w:t>☐</w:t>
                </w:r>
              </w:sdtContent>
            </w:sdt>
            <w:r w:rsidR="008874F8">
              <w:rPr>
                <w:rFonts w:ascii="Arial" w:hAnsi="Arial" w:cs="Arial"/>
              </w:rPr>
              <w:tab/>
            </w:r>
            <w:r w:rsidR="008874F8" w:rsidRPr="009026EB">
              <w:rPr>
                <w:rFonts w:ascii="Arial" w:hAnsi="Arial" w:cs="Arial"/>
              </w:rPr>
              <w:t>Other (specify)</w:t>
            </w:r>
            <w:r w:rsidR="008874F8">
              <w:rPr>
                <w:rFonts w:ascii="Arial" w:hAnsi="Arial" w:cs="Arial"/>
              </w:rPr>
              <w:tab/>
            </w:r>
            <w:r w:rsidR="008874F8" w:rsidRPr="009026EB">
              <w:rPr>
                <w:rFonts w:ascii="Arial" w:hAnsi="Arial" w:cs="Arial"/>
              </w:rPr>
              <w:t>………………….</w:t>
            </w:r>
          </w:p>
        </w:tc>
      </w:tr>
      <w:tr w:rsidR="008874F8" w:rsidRPr="009026EB" w14:paraId="445BB811" w14:textId="77777777" w:rsidTr="008874F8">
        <w:tc>
          <w:tcPr>
            <w:tcW w:w="3509" w:type="dxa"/>
            <w:shd w:val="clear" w:color="auto" w:fill="auto"/>
            <w:vAlign w:val="center"/>
          </w:tcPr>
          <w:p w14:paraId="7E3CFADB" w14:textId="77777777" w:rsidR="008874F8" w:rsidRPr="009026EB" w:rsidRDefault="008874F8" w:rsidP="00105EBD">
            <w:pPr>
              <w:pStyle w:val="ListParagraph"/>
              <w:spacing w:before="120" w:after="120" w:line="240" w:lineRule="auto"/>
              <w:ind w:left="0"/>
              <w:contextualSpacing w:val="0"/>
              <w:rPr>
                <w:rFonts w:ascii="Arial" w:hAnsi="Arial" w:cs="Arial"/>
                <w:b/>
              </w:rPr>
            </w:pPr>
            <w:r w:rsidRPr="009026EB">
              <w:rPr>
                <w:rFonts w:ascii="Arial" w:hAnsi="Arial" w:cs="Arial"/>
                <w:b/>
              </w:rPr>
              <w:t>QAA Subject Benchmarking Statement(s):</w:t>
            </w:r>
          </w:p>
        </w:tc>
        <w:tc>
          <w:tcPr>
            <w:tcW w:w="2677" w:type="dxa"/>
            <w:vAlign w:val="center"/>
          </w:tcPr>
          <w:p w14:paraId="0470A8C9" w14:textId="77777777" w:rsidR="008874F8" w:rsidRPr="009026EB" w:rsidRDefault="008874F8" w:rsidP="003148DB">
            <w:pPr>
              <w:pStyle w:val="ListParagraph"/>
              <w:spacing w:before="120" w:after="120" w:line="240" w:lineRule="auto"/>
              <w:ind w:left="34"/>
              <w:contextualSpacing w:val="0"/>
              <w:rPr>
                <w:rFonts w:ascii="Arial" w:hAnsi="Arial" w:cs="Arial"/>
              </w:rPr>
            </w:pPr>
            <w:r w:rsidRPr="009026EB">
              <w:rPr>
                <w:rFonts w:ascii="Arial" w:hAnsi="Arial" w:cs="Arial"/>
              </w:rPr>
              <w:t>Engineering Subject Benchmark Statement 2015</w:t>
            </w:r>
          </w:p>
          <w:p w14:paraId="7107D8FE" w14:textId="77777777" w:rsidR="008874F8" w:rsidRPr="009026EB" w:rsidRDefault="00D90E97" w:rsidP="003148DB">
            <w:pPr>
              <w:pStyle w:val="ListParagraph"/>
              <w:spacing w:before="120" w:after="120" w:line="240" w:lineRule="auto"/>
              <w:ind w:left="34"/>
              <w:contextualSpacing w:val="0"/>
              <w:rPr>
                <w:rFonts w:ascii="Arial" w:hAnsi="Arial" w:cs="Arial"/>
              </w:rPr>
            </w:pPr>
            <w:hyperlink r:id="rId10" w:history="1">
              <w:r w:rsidR="008874F8" w:rsidRPr="009026EB">
                <w:rPr>
                  <w:rStyle w:val="Hyperlink"/>
                  <w:rFonts w:ascii="Arial" w:hAnsi="Arial" w:cs="Arial"/>
                </w:rPr>
                <w:t>http://www.qaa.ac.uk/en/Publications/Documents/SBS-engineering-15.pdf</w:t>
              </w:r>
            </w:hyperlink>
            <w:r w:rsidR="008874F8" w:rsidRPr="009026EB">
              <w:rPr>
                <w:rFonts w:ascii="Arial" w:hAnsi="Arial" w:cs="Arial"/>
              </w:rPr>
              <w:t xml:space="preserve"> </w:t>
            </w:r>
          </w:p>
        </w:tc>
        <w:tc>
          <w:tcPr>
            <w:tcW w:w="2677" w:type="dxa"/>
            <w:shd w:val="clear" w:color="auto" w:fill="auto"/>
            <w:vAlign w:val="center"/>
          </w:tcPr>
          <w:p w14:paraId="551C8E65" w14:textId="77777777" w:rsidR="008874F8" w:rsidRPr="009026EB" w:rsidRDefault="008874F8" w:rsidP="00105EBD">
            <w:pPr>
              <w:pStyle w:val="ListParagraph"/>
              <w:spacing w:before="120" w:after="120" w:line="240" w:lineRule="auto"/>
              <w:ind w:left="34"/>
              <w:contextualSpacing w:val="0"/>
              <w:rPr>
                <w:rFonts w:ascii="Arial" w:hAnsi="Arial" w:cs="Arial"/>
              </w:rPr>
            </w:pPr>
            <w:r w:rsidRPr="009026EB">
              <w:rPr>
                <w:rFonts w:ascii="Arial" w:hAnsi="Arial" w:cs="Arial"/>
              </w:rPr>
              <w:t>Engineering Subject Benchmark Statement 2015</w:t>
            </w:r>
          </w:p>
          <w:p w14:paraId="438F97ED" w14:textId="77777777" w:rsidR="008874F8" w:rsidRPr="009026EB" w:rsidRDefault="00D90E97" w:rsidP="00105EBD">
            <w:pPr>
              <w:pStyle w:val="ListParagraph"/>
              <w:spacing w:before="120" w:after="120" w:line="240" w:lineRule="auto"/>
              <w:ind w:left="34"/>
              <w:contextualSpacing w:val="0"/>
              <w:rPr>
                <w:rFonts w:ascii="Arial" w:hAnsi="Arial" w:cs="Arial"/>
              </w:rPr>
            </w:pPr>
            <w:hyperlink r:id="rId11" w:history="1">
              <w:r w:rsidR="008874F8" w:rsidRPr="009026EB">
                <w:rPr>
                  <w:rStyle w:val="Hyperlink"/>
                  <w:rFonts w:ascii="Arial" w:hAnsi="Arial" w:cs="Arial"/>
                </w:rPr>
                <w:t>http://www.qaa.ac.uk/en/Publications/Documents/SBS-engineering-15.pdf</w:t>
              </w:r>
            </w:hyperlink>
            <w:r w:rsidR="008874F8" w:rsidRPr="009026EB">
              <w:rPr>
                <w:rFonts w:ascii="Arial" w:hAnsi="Arial" w:cs="Arial"/>
              </w:rPr>
              <w:t xml:space="preserve"> </w:t>
            </w:r>
          </w:p>
        </w:tc>
        <w:tc>
          <w:tcPr>
            <w:tcW w:w="2678" w:type="dxa"/>
            <w:vAlign w:val="center"/>
          </w:tcPr>
          <w:p w14:paraId="76C433C3" w14:textId="77777777" w:rsidR="008874F8" w:rsidRPr="009026EB" w:rsidRDefault="008874F8" w:rsidP="00105EBD">
            <w:pPr>
              <w:pStyle w:val="ListParagraph"/>
              <w:spacing w:before="120" w:after="120" w:line="240" w:lineRule="auto"/>
              <w:ind w:left="34"/>
              <w:contextualSpacing w:val="0"/>
              <w:rPr>
                <w:rFonts w:ascii="Arial" w:hAnsi="Arial" w:cs="Arial"/>
              </w:rPr>
            </w:pPr>
            <w:r w:rsidRPr="009026EB">
              <w:rPr>
                <w:rFonts w:ascii="Arial" w:hAnsi="Arial" w:cs="Arial"/>
              </w:rPr>
              <w:t>Engineering Subject Benchmark Statement 2015</w:t>
            </w:r>
          </w:p>
          <w:p w14:paraId="6002C9C8" w14:textId="77777777" w:rsidR="008874F8" w:rsidRPr="009026EB" w:rsidRDefault="00D90E97" w:rsidP="00105EBD">
            <w:pPr>
              <w:pStyle w:val="ListParagraph"/>
              <w:spacing w:before="120" w:after="120" w:line="240" w:lineRule="auto"/>
              <w:ind w:left="34"/>
              <w:contextualSpacing w:val="0"/>
              <w:rPr>
                <w:rFonts w:ascii="Arial" w:hAnsi="Arial" w:cs="Arial"/>
                <w:highlight w:val="cyan"/>
              </w:rPr>
            </w:pPr>
            <w:hyperlink r:id="rId12" w:history="1">
              <w:r w:rsidR="008874F8" w:rsidRPr="009026EB">
                <w:rPr>
                  <w:rStyle w:val="Hyperlink"/>
                  <w:rFonts w:ascii="Arial" w:hAnsi="Arial" w:cs="Arial"/>
                </w:rPr>
                <w:t>http://www.qaa.ac.uk/en/Publications/Documents/SBS-engineering-15.pdf</w:t>
              </w:r>
            </w:hyperlink>
            <w:r w:rsidR="008874F8" w:rsidRPr="009026EB">
              <w:rPr>
                <w:rFonts w:ascii="Arial" w:hAnsi="Arial" w:cs="Arial"/>
              </w:rPr>
              <w:t xml:space="preserve"> </w:t>
            </w:r>
          </w:p>
        </w:tc>
        <w:tc>
          <w:tcPr>
            <w:tcW w:w="2677" w:type="dxa"/>
            <w:vAlign w:val="center"/>
          </w:tcPr>
          <w:p w14:paraId="6603E6EE" w14:textId="77777777" w:rsidR="008874F8" w:rsidRPr="009026EB" w:rsidRDefault="008874F8" w:rsidP="00105EBD">
            <w:pPr>
              <w:pStyle w:val="ListParagraph"/>
              <w:spacing w:before="120" w:after="120" w:line="240" w:lineRule="auto"/>
              <w:ind w:left="34"/>
              <w:contextualSpacing w:val="0"/>
              <w:rPr>
                <w:rFonts w:ascii="Arial" w:hAnsi="Arial" w:cs="Arial"/>
              </w:rPr>
            </w:pPr>
            <w:r w:rsidRPr="009026EB">
              <w:rPr>
                <w:rFonts w:ascii="Arial" w:hAnsi="Arial" w:cs="Arial"/>
              </w:rPr>
              <w:t>Engineering Subject Benchmark Statement 2015</w:t>
            </w:r>
          </w:p>
          <w:p w14:paraId="3EBF1A2B" w14:textId="77777777" w:rsidR="008874F8" w:rsidRPr="009026EB" w:rsidRDefault="00D90E97" w:rsidP="00105EBD">
            <w:pPr>
              <w:pStyle w:val="ListParagraph"/>
              <w:spacing w:before="120" w:after="120" w:line="240" w:lineRule="auto"/>
              <w:ind w:left="34"/>
              <w:contextualSpacing w:val="0"/>
              <w:rPr>
                <w:rFonts w:ascii="Arial" w:hAnsi="Arial" w:cs="Arial"/>
                <w:highlight w:val="cyan"/>
              </w:rPr>
            </w:pPr>
            <w:hyperlink r:id="rId13" w:history="1">
              <w:r w:rsidR="008874F8" w:rsidRPr="009026EB">
                <w:rPr>
                  <w:rStyle w:val="Hyperlink"/>
                  <w:rFonts w:ascii="Arial" w:hAnsi="Arial" w:cs="Arial"/>
                </w:rPr>
                <w:t>http://www.qaa.ac.uk/en/Publications/Documents/SBS-engineering-15.pdf</w:t>
              </w:r>
            </w:hyperlink>
            <w:r w:rsidR="008874F8" w:rsidRPr="009026EB">
              <w:rPr>
                <w:rFonts w:ascii="Arial" w:hAnsi="Arial" w:cs="Arial"/>
              </w:rPr>
              <w:t xml:space="preserve"> </w:t>
            </w:r>
          </w:p>
        </w:tc>
      </w:tr>
      <w:tr w:rsidR="008874F8" w:rsidRPr="009026EB" w14:paraId="1E43B3B6" w14:textId="77777777" w:rsidTr="008874F8">
        <w:tc>
          <w:tcPr>
            <w:tcW w:w="3509" w:type="dxa"/>
            <w:shd w:val="clear" w:color="auto" w:fill="auto"/>
            <w:vAlign w:val="center"/>
          </w:tcPr>
          <w:p w14:paraId="0DB132DB" w14:textId="77777777" w:rsidR="008874F8" w:rsidRPr="009026EB" w:rsidRDefault="008874F8" w:rsidP="006C6159">
            <w:pPr>
              <w:pStyle w:val="ListParagraph"/>
              <w:spacing w:before="120" w:after="120" w:line="240" w:lineRule="auto"/>
              <w:ind w:left="0"/>
              <w:contextualSpacing w:val="0"/>
              <w:rPr>
                <w:rFonts w:ascii="Arial" w:hAnsi="Arial" w:cs="Arial"/>
                <w:b/>
              </w:rPr>
            </w:pPr>
            <w:r w:rsidRPr="009026EB">
              <w:rPr>
                <w:rFonts w:ascii="Arial" w:hAnsi="Arial" w:cs="Arial"/>
                <w:b/>
              </w:rPr>
              <w:t>Other external benchmarks:</w:t>
            </w:r>
          </w:p>
        </w:tc>
        <w:tc>
          <w:tcPr>
            <w:tcW w:w="2677" w:type="dxa"/>
            <w:vAlign w:val="center"/>
          </w:tcPr>
          <w:p w14:paraId="61F8A465" w14:textId="77777777" w:rsidR="008874F8" w:rsidRPr="009026EB" w:rsidRDefault="008874F8" w:rsidP="003148DB">
            <w:pPr>
              <w:pStyle w:val="ListParagraph"/>
              <w:numPr>
                <w:ilvl w:val="0"/>
                <w:numId w:val="9"/>
              </w:numPr>
              <w:spacing w:after="0" w:line="240" w:lineRule="auto"/>
              <w:ind w:left="363" w:hanging="284"/>
              <w:rPr>
                <w:rFonts w:ascii="Arial" w:hAnsi="Arial" w:cs="Arial"/>
              </w:rPr>
            </w:pPr>
            <w:r w:rsidRPr="009026EB">
              <w:rPr>
                <w:rFonts w:ascii="Arial" w:hAnsi="Arial" w:cs="Arial"/>
              </w:rPr>
              <w:t>QAA The Frameworks for Higher Education Qualifications of UK Degree-Awarding Bodies November 2014</w:t>
            </w:r>
          </w:p>
          <w:p w14:paraId="1AC7904F" w14:textId="77777777" w:rsidR="008874F8" w:rsidRPr="009026EB" w:rsidRDefault="008874F8" w:rsidP="003148DB">
            <w:pPr>
              <w:pStyle w:val="ListParagraph"/>
              <w:numPr>
                <w:ilvl w:val="0"/>
                <w:numId w:val="9"/>
              </w:numPr>
              <w:spacing w:after="0" w:line="240" w:lineRule="auto"/>
              <w:ind w:left="363" w:hanging="284"/>
              <w:rPr>
                <w:rFonts w:ascii="Arial" w:hAnsi="Arial" w:cs="Arial"/>
              </w:rPr>
            </w:pPr>
            <w:r w:rsidRPr="009026EB">
              <w:rPr>
                <w:rFonts w:ascii="Arial" w:hAnsi="Arial" w:cs="Arial"/>
              </w:rPr>
              <w:t>QAA Education for Sustainable Development: Guidance for UK Higher Education Providers June 2014</w:t>
            </w:r>
          </w:p>
          <w:p w14:paraId="74F7E377" w14:textId="77777777" w:rsidR="008874F8" w:rsidRPr="009026EB" w:rsidRDefault="008874F8" w:rsidP="003148DB">
            <w:pPr>
              <w:pStyle w:val="ListParagraph"/>
              <w:numPr>
                <w:ilvl w:val="0"/>
                <w:numId w:val="9"/>
              </w:numPr>
              <w:spacing w:after="0" w:line="240" w:lineRule="auto"/>
              <w:ind w:left="363" w:hanging="284"/>
              <w:contextualSpacing w:val="0"/>
              <w:rPr>
                <w:rFonts w:ascii="Arial" w:hAnsi="Arial" w:cs="Arial"/>
              </w:rPr>
            </w:pPr>
            <w:r w:rsidRPr="009026EB">
              <w:rPr>
                <w:rFonts w:ascii="Arial" w:hAnsi="Arial" w:cs="Arial"/>
              </w:rPr>
              <w:t>Well-being of Future Generations (Wales) Act 2015</w:t>
            </w:r>
          </w:p>
          <w:p w14:paraId="64DE31FB" w14:textId="77777777" w:rsidR="008874F8" w:rsidRPr="009026EB" w:rsidRDefault="008874F8" w:rsidP="003148DB">
            <w:pPr>
              <w:pStyle w:val="ListParagraph"/>
              <w:spacing w:after="0" w:line="240" w:lineRule="auto"/>
              <w:ind w:left="363"/>
              <w:contextualSpacing w:val="0"/>
              <w:rPr>
                <w:rFonts w:ascii="Arial" w:hAnsi="Arial" w:cs="Arial"/>
              </w:rPr>
            </w:pPr>
          </w:p>
        </w:tc>
        <w:tc>
          <w:tcPr>
            <w:tcW w:w="2677" w:type="dxa"/>
            <w:shd w:val="clear" w:color="auto" w:fill="auto"/>
            <w:vAlign w:val="center"/>
          </w:tcPr>
          <w:p w14:paraId="3B305DCC" w14:textId="77777777" w:rsidR="008874F8" w:rsidRPr="009026EB" w:rsidRDefault="008874F8" w:rsidP="00846F24">
            <w:pPr>
              <w:pStyle w:val="ListParagraph"/>
              <w:numPr>
                <w:ilvl w:val="0"/>
                <w:numId w:val="9"/>
              </w:numPr>
              <w:spacing w:after="0" w:line="240" w:lineRule="auto"/>
              <w:ind w:left="363" w:hanging="284"/>
              <w:rPr>
                <w:rFonts w:ascii="Arial" w:hAnsi="Arial" w:cs="Arial"/>
              </w:rPr>
            </w:pPr>
            <w:r w:rsidRPr="009026EB">
              <w:rPr>
                <w:rFonts w:ascii="Arial" w:hAnsi="Arial" w:cs="Arial"/>
              </w:rPr>
              <w:t>QAA The Frameworks for Higher Education Qualifications of UK Degree-Awarding Bodies November 2014</w:t>
            </w:r>
          </w:p>
          <w:p w14:paraId="498B3F5D" w14:textId="77777777" w:rsidR="008874F8" w:rsidRPr="009026EB" w:rsidRDefault="008874F8" w:rsidP="00846F24">
            <w:pPr>
              <w:pStyle w:val="ListParagraph"/>
              <w:numPr>
                <w:ilvl w:val="0"/>
                <w:numId w:val="9"/>
              </w:numPr>
              <w:spacing w:after="0" w:line="240" w:lineRule="auto"/>
              <w:ind w:left="363" w:hanging="284"/>
              <w:rPr>
                <w:rFonts w:ascii="Arial" w:hAnsi="Arial" w:cs="Arial"/>
              </w:rPr>
            </w:pPr>
            <w:r w:rsidRPr="009026EB">
              <w:rPr>
                <w:rFonts w:ascii="Arial" w:hAnsi="Arial" w:cs="Arial"/>
              </w:rPr>
              <w:t>QAA Education for Sustainable Development: Guidance for UK Higher Education Providers June 2014</w:t>
            </w:r>
          </w:p>
          <w:p w14:paraId="7E0AADF8" w14:textId="77777777" w:rsidR="008874F8" w:rsidRPr="009026EB" w:rsidRDefault="008874F8" w:rsidP="00846F24">
            <w:pPr>
              <w:pStyle w:val="ListParagraph"/>
              <w:numPr>
                <w:ilvl w:val="0"/>
                <w:numId w:val="9"/>
              </w:numPr>
              <w:spacing w:after="0" w:line="240" w:lineRule="auto"/>
              <w:ind w:left="363" w:hanging="284"/>
              <w:contextualSpacing w:val="0"/>
              <w:rPr>
                <w:rFonts w:ascii="Arial" w:hAnsi="Arial" w:cs="Arial"/>
              </w:rPr>
            </w:pPr>
            <w:r w:rsidRPr="009026EB">
              <w:rPr>
                <w:rFonts w:ascii="Arial" w:hAnsi="Arial" w:cs="Arial"/>
              </w:rPr>
              <w:t>Well-being of Future Generations (Wales) Act 2015</w:t>
            </w:r>
          </w:p>
          <w:p w14:paraId="7AC10577" w14:textId="77777777" w:rsidR="008874F8" w:rsidRPr="009026EB" w:rsidRDefault="008874F8" w:rsidP="002B1B2C">
            <w:pPr>
              <w:pStyle w:val="ListParagraph"/>
              <w:spacing w:after="0" w:line="240" w:lineRule="auto"/>
              <w:ind w:left="363"/>
              <w:contextualSpacing w:val="0"/>
              <w:rPr>
                <w:rFonts w:ascii="Arial" w:hAnsi="Arial" w:cs="Arial"/>
              </w:rPr>
            </w:pPr>
          </w:p>
        </w:tc>
        <w:tc>
          <w:tcPr>
            <w:tcW w:w="2678" w:type="dxa"/>
            <w:vAlign w:val="center"/>
          </w:tcPr>
          <w:p w14:paraId="59FBA888" w14:textId="77777777" w:rsidR="008874F8" w:rsidRPr="009026EB" w:rsidRDefault="008874F8" w:rsidP="00846F24">
            <w:pPr>
              <w:pStyle w:val="ListParagraph"/>
              <w:numPr>
                <w:ilvl w:val="0"/>
                <w:numId w:val="9"/>
              </w:numPr>
              <w:spacing w:after="0" w:line="240" w:lineRule="auto"/>
              <w:ind w:left="363" w:hanging="284"/>
              <w:rPr>
                <w:rFonts w:ascii="Arial" w:hAnsi="Arial" w:cs="Arial"/>
              </w:rPr>
            </w:pPr>
            <w:r w:rsidRPr="009026EB">
              <w:rPr>
                <w:rFonts w:ascii="Arial" w:hAnsi="Arial" w:cs="Arial"/>
              </w:rPr>
              <w:t>QAA The Frameworks for Higher Education Qualifications of UK Degree-Awarding Bodies November 2014</w:t>
            </w:r>
          </w:p>
          <w:p w14:paraId="267D3E74" w14:textId="77777777" w:rsidR="008874F8" w:rsidRPr="009026EB" w:rsidRDefault="008874F8" w:rsidP="00846F24">
            <w:pPr>
              <w:pStyle w:val="ListParagraph"/>
              <w:numPr>
                <w:ilvl w:val="0"/>
                <w:numId w:val="9"/>
              </w:numPr>
              <w:spacing w:after="0" w:line="240" w:lineRule="auto"/>
              <w:ind w:left="363" w:hanging="284"/>
              <w:rPr>
                <w:rFonts w:ascii="Arial" w:hAnsi="Arial" w:cs="Arial"/>
              </w:rPr>
            </w:pPr>
            <w:r w:rsidRPr="009026EB">
              <w:rPr>
                <w:rFonts w:ascii="Arial" w:hAnsi="Arial" w:cs="Arial"/>
              </w:rPr>
              <w:t>QAA Education for Sustainable Development: Guidance for UK Higher Education Providers June 2014</w:t>
            </w:r>
          </w:p>
          <w:p w14:paraId="2DD1A1D6" w14:textId="77777777" w:rsidR="008874F8" w:rsidRPr="009026EB" w:rsidRDefault="008874F8" w:rsidP="00846F24">
            <w:pPr>
              <w:pStyle w:val="ListParagraph"/>
              <w:numPr>
                <w:ilvl w:val="0"/>
                <w:numId w:val="9"/>
              </w:numPr>
              <w:spacing w:after="0" w:line="240" w:lineRule="auto"/>
              <w:ind w:left="363" w:hanging="284"/>
              <w:contextualSpacing w:val="0"/>
              <w:rPr>
                <w:rFonts w:ascii="Arial" w:hAnsi="Arial" w:cs="Arial"/>
              </w:rPr>
            </w:pPr>
            <w:r w:rsidRPr="009026EB">
              <w:rPr>
                <w:rFonts w:ascii="Arial" w:hAnsi="Arial" w:cs="Arial"/>
              </w:rPr>
              <w:t>Well-being of Future Generations (Wales) Act 2015</w:t>
            </w:r>
          </w:p>
          <w:p w14:paraId="5E3A6356" w14:textId="77777777" w:rsidR="008874F8" w:rsidRPr="009026EB" w:rsidRDefault="008874F8" w:rsidP="002B1B2C">
            <w:pPr>
              <w:pStyle w:val="ListParagraph"/>
              <w:spacing w:after="0" w:line="240" w:lineRule="auto"/>
              <w:ind w:left="363"/>
              <w:contextualSpacing w:val="0"/>
              <w:rPr>
                <w:rFonts w:ascii="Arial" w:hAnsi="Arial" w:cs="Arial"/>
              </w:rPr>
            </w:pPr>
          </w:p>
        </w:tc>
        <w:tc>
          <w:tcPr>
            <w:tcW w:w="2677" w:type="dxa"/>
            <w:vAlign w:val="center"/>
          </w:tcPr>
          <w:p w14:paraId="0101B6DC" w14:textId="77777777" w:rsidR="008874F8" w:rsidRPr="009026EB" w:rsidRDefault="008874F8" w:rsidP="00846F24">
            <w:pPr>
              <w:pStyle w:val="ListParagraph"/>
              <w:numPr>
                <w:ilvl w:val="0"/>
                <w:numId w:val="9"/>
              </w:numPr>
              <w:spacing w:after="0" w:line="240" w:lineRule="auto"/>
              <w:ind w:left="363" w:hanging="284"/>
              <w:rPr>
                <w:rFonts w:ascii="Arial" w:hAnsi="Arial" w:cs="Arial"/>
              </w:rPr>
            </w:pPr>
            <w:r w:rsidRPr="009026EB">
              <w:rPr>
                <w:rFonts w:ascii="Arial" w:hAnsi="Arial" w:cs="Arial"/>
              </w:rPr>
              <w:t>QAA The Frameworks for Higher Education Qualifications of UK Degree-Awarding Bodies November 2014</w:t>
            </w:r>
          </w:p>
          <w:p w14:paraId="39D0B684" w14:textId="77777777" w:rsidR="008874F8" w:rsidRPr="009026EB" w:rsidRDefault="008874F8" w:rsidP="00846F24">
            <w:pPr>
              <w:pStyle w:val="ListParagraph"/>
              <w:numPr>
                <w:ilvl w:val="0"/>
                <w:numId w:val="9"/>
              </w:numPr>
              <w:spacing w:after="0" w:line="240" w:lineRule="auto"/>
              <w:ind w:left="363" w:hanging="284"/>
              <w:rPr>
                <w:rFonts w:ascii="Arial" w:hAnsi="Arial" w:cs="Arial"/>
              </w:rPr>
            </w:pPr>
            <w:r w:rsidRPr="009026EB">
              <w:rPr>
                <w:rFonts w:ascii="Arial" w:hAnsi="Arial" w:cs="Arial"/>
              </w:rPr>
              <w:t>QAA Education for Sustainable Development: Guidance for UK Higher Education Providers June 2014</w:t>
            </w:r>
          </w:p>
          <w:p w14:paraId="16F6C052" w14:textId="77777777" w:rsidR="008874F8" w:rsidRPr="009026EB" w:rsidRDefault="008874F8" w:rsidP="00846F24">
            <w:pPr>
              <w:pStyle w:val="ListParagraph"/>
              <w:numPr>
                <w:ilvl w:val="0"/>
                <w:numId w:val="9"/>
              </w:numPr>
              <w:spacing w:after="0" w:line="240" w:lineRule="auto"/>
              <w:ind w:left="363" w:hanging="284"/>
              <w:contextualSpacing w:val="0"/>
              <w:rPr>
                <w:rFonts w:ascii="Arial" w:hAnsi="Arial" w:cs="Arial"/>
              </w:rPr>
            </w:pPr>
            <w:r w:rsidRPr="009026EB">
              <w:rPr>
                <w:rFonts w:ascii="Arial" w:hAnsi="Arial" w:cs="Arial"/>
              </w:rPr>
              <w:t>Well-being of Future Generations (Wales) Act 2015</w:t>
            </w:r>
          </w:p>
          <w:p w14:paraId="133CCAFB" w14:textId="77777777" w:rsidR="008874F8" w:rsidRPr="009026EB" w:rsidRDefault="008874F8" w:rsidP="002B1B2C">
            <w:pPr>
              <w:pStyle w:val="ListParagraph"/>
              <w:spacing w:after="0" w:line="240" w:lineRule="auto"/>
              <w:ind w:left="363"/>
              <w:contextualSpacing w:val="0"/>
              <w:rPr>
                <w:rFonts w:ascii="Arial" w:hAnsi="Arial" w:cs="Arial"/>
              </w:rPr>
            </w:pPr>
          </w:p>
        </w:tc>
      </w:tr>
    </w:tbl>
    <w:p w14:paraId="26520D42" w14:textId="77777777" w:rsidR="0054267D" w:rsidRPr="009026EB" w:rsidRDefault="0054267D" w:rsidP="0054267D">
      <w:pPr>
        <w:pStyle w:val="Heading2"/>
        <w:numPr>
          <w:ilvl w:val="0"/>
          <w:numId w:val="0"/>
        </w:numPr>
        <w:sectPr w:rsidR="0054267D" w:rsidRPr="009026EB" w:rsidSect="009C0AFD">
          <w:pgSz w:w="16838" w:h="11906" w:orient="landscape"/>
          <w:pgMar w:top="1418" w:right="1418" w:bottom="1418" w:left="1418" w:header="720" w:footer="720" w:gutter="0"/>
          <w:cols w:space="720"/>
          <w:docGrid w:linePitch="360"/>
        </w:sectPr>
      </w:pPr>
    </w:p>
    <w:p w14:paraId="34D36309" w14:textId="77777777" w:rsidR="00B11CA5" w:rsidRPr="009026EB" w:rsidRDefault="00B11CA5" w:rsidP="00404984">
      <w:pPr>
        <w:pStyle w:val="Heading2"/>
      </w:pPr>
      <w:bookmarkStart w:id="3" w:name="_Toc473021747"/>
      <w:bookmarkStart w:id="4" w:name="_Toc473021748"/>
      <w:bookmarkStart w:id="5" w:name="_Toc473021749"/>
      <w:bookmarkStart w:id="6" w:name="_Toc473021750"/>
      <w:bookmarkStart w:id="7" w:name="_Toc473021751"/>
      <w:bookmarkStart w:id="8" w:name="_Toc473021752"/>
      <w:bookmarkStart w:id="9" w:name="_Toc473021753"/>
      <w:bookmarkStart w:id="10" w:name="_Toc473021754"/>
      <w:bookmarkStart w:id="11" w:name="_Toc473021755"/>
      <w:bookmarkStart w:id="12" w:name="_Toc473021756"/>
      <w:bookmarkStart w:id="13" w:name="_Toc473021757"/>
      <w:bookmarkStart w:id="14" w:name="_Toc473021758"/>
      <w:bookmarkStart w:id="15" w:name="_Toc460330322"/>
      <w:bookmarkStart w:id="16" w:name="_Toc460330596"/>
      <w:bookmarkStart w:id="17" w:name="_Toc473021759"/>
      <w:bookmarkStart w:id="18" w:name="_Toc473021760"/>
      <w:bookmarkStart w:id="19" w:name="_Toc473021761"/>
      <w:bookmarkStart w:id="20" w:name="_Toc473021762"/>
      <w:bookmarkStart w:id="21" w:name="_Toc473021763"/>
      <w:bookmarkStart w:id="22" w:name="_Toc460330325"/>
      <w:bookmarkStart w:id="23" w:name="_Toc460330599"/>
      <w:bookmarkStart w:id="24" w:name="_Toc460330326"/>
      <w:bookmarkStart w:id="25" w:name="_Toc460330600"/>
      <w:bookmarkStart w:id="26" w:name="_Toc460330327"/>
      <w:bookmarkStart w:id="27" w:name="_Toc460330601"/>
      <w:bookmarkStart w:id="28" w:name="_Toc460330328"/>
      <w:bookmarkStart w:id="29" w:name="_Toc460330602"/>
      <w:bookmarkStart w:id="30" w:name="_Toc460330329"/>
      <w:bookmarkStart w:id="31" w:name="_Toc460330603"/>
      <w:bookmarkStart w:id="32" w:name="_Toc460330330"/>
      <w:bookmarkStart w:id="33" w:name="_Toc460330604"/>
      <w:bookmarkStart w:id="34" w:name="_Toc460330331"/>
      <w:bookmarkStart w:id="35" w:name="_Toc460330605"/>
      <w:bookmarkStart w:id="36" w:name="_Toc515802168"/>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9026EB">
        <w:t>Programme Details</w:t>
      </w:r>
      <w:bookmarkEnd w:id="36"/>
    </w:p>
    <w:p w14:paraId="2C8B23BE" w14:textId="77777777" w:rsidR="00DE40DC" w:rsidRPr="009026EB" w:rsidRDefault="0092587B" w:rsidP="00DE40DC">
      <w:pPr>
        <w:pStyle w:val="Heading3"/>
        <w:numPr>
          <w:ilvl w:val="0"/>
          <w:numId w:val="0"/>
        </w:numPr>
        <w:spacing w:before="0" w:after="0"/>
        <w:ind w:firstLine="720"/>
      </w:pPr>
      <w:bookmarkStart w:id="37" w:name="_Toc515802169"/>
      <w:r w:rsidRPr="009026EB">
        <w:t>Portfolio Overview</w:t>
      </w:r>
      <w:bookmarkEnd w:id="37"/>
    </w:p>
    <w:p w14:paraId="70E6F0D5" w14:textId="77777777" w:rsidR="005D4B42" w:rsidRPr="009026EB" w:rsidRDefault="005D4B42" w:rsidP="009D779E">
      <w:pPr>
        <w:ind w:left="709"/>
        <w:jc w:val="both"/>
        <w:rPr>
          <w:rFonts w:ascii="Arial" w:hAnsi="Arial" w:cs="Arial"/>
          <w:b/>
        </w:rPr>
      </w:pPr>
      <w:r w:rsidRPr="009026EB">
        <w:rPr>
          <w:rFonts w:ascii="Arial" w:hAnsi="Arial" w:cs="Arial"/>
        </w:rPr>
        <w:t>This document details the following programme</w:t>
      </w:r>
      <w:r w:rsidR="00DE40DC" w:rsidRPr="009026EB">
        <w:rPr>
          <w:rFonts w:ascii="Arial" w:hAnsi="Arial" w:cs="Arial"/>
        </w:rPr>
        <w:t>s</w:t>
      </w:r>
      <w:r w:rsidRPr="009026EB">
        <w:rPr>
          <w:rFonts w:ascii="Arial" w:hAnsi="Arial" w:cs="Arial"/>
        </w:rPr>
        <w:t xml:space="preserve"> of </w:t>
      </w:r>
      <w:r w:rsidR="00DE40DC" w:rsidRPr="009026EB">
        <w:rPr>
          <w:rFonts w:ascii="Arial" w:hAnsi="Arial" w:cs="Arial"/>
        </w:rPr>
        <w:t xml:space="preserve">HND/HNC Electrical and Electronic Engineering, </w:t>
      </w:r>
      <w:r w:rsidRPr="009026EB">
        <w:rPr>
          <w:rFonts w:ascii="Arial" w:hAnsi="Arial" w:cs="Arial"/>
        </w:rPr>
        <w:t xml:space="preserve">HNC Power Systems Engineering and </w:t>
      </w:r>
      <w:r w:rsidR="006F2E1C" w:rsidRPr="009026EB">
        <w:rPr>
          <w:rFonts w:ascii="Arial" w:hAnsi="Arial" w:cs="Arial"/>
        </w:rPr>
        <w:t xml:space="preserve">HNC </w:t>
      </w:r>
      <w:r w:rsidRPr="009026EB">
        <w:rPr>
          <w:rFonts w:ascii="Arial" w:hAnsi="Arial" w:cs="Arial"/>
        </w:rPr>
        <w:t xml:space="preserve">Instrumentation Engineering courses for validation. The awards have been designed to comply with QAA Subject Benchmark </w:t>
      </w:r>
      <w:r w:rsidR="0049318A" w:rsidRPr="009026EB">
        <w:rPr>
          <w:rFonts w:ascii="Arial" w:hAnsi="Arial" w:cs="Arial"/>
        </w:rPr>
        <w:t>statem</w:t>
      </w:r>
      <w:r w:rsidR="0049318A">
        <w:rPr>
          <w:rFonts w:ascii="Arial" w:hAnsi="Arial" w:cs="Arial"/>
        </w:rPr>
        <w:t>e</w:t>
      </w:r>
      <w:r w:rsidR="0049318A" w:rsidRPr="009026EB">
        <w:rPr>
          <w:rFonts w:ascii="Arial" w:hAnsi="Arial" w:cs="Arial"/>
        </w:rPr>
        <w:t>nts</w:t>
      </w:r>
      <w:r w:rsidRPr="009026EB">
        <w:rPr>
          <w:rFonts w:ascii="Arial" w:hAnsi="Arial" w:cs="Arial"/>
        </w:rPr>
        <w:t xml:space="preserve">. An important consideration that has been addressed is that the students should find their studies not only stimulating and challenging but also enjoyable and rewarding. The </w:t>
      </w:r>
      <w:r w:rsidR="00AF1AA8" w:rsidRPr="009026EB">
        <w:rPr>
          <w:rFonts w:ascii="Arial" w:hAnsi="Arial" w:cs="Arial"/>
        </w:rPr>
        <w:t xml:space="preserve">following </w:t>
      </w:r>
      <w:r w:rsidRPr="009026EB">
        <w:rPr>
          <w:rFonts w:ascii="Arial" w:hAnsi="Arial" w:cs="Arial"/>
        </w:rPr>
        <w:t xml:space="preserve">awards </w:t>
      </w:r>
      <w:r w:rsidR="00AF1AA8" w:rsidRPr="009026EB">
        <w:rPr>
          <w:rFonts w:ascii="Arial" w:hAnsi="Arial" w:cs="Arial"/>
        </w:rPr>
        <w:t xml:space="preserve">that </w:t>
      </w:r>
      <w:r w:rsidRPr="009026EB">
        <w:rPr>
          <w:rFonts w:ascii="Arial" w:hAnsi="Arial" w:cs="Arial"/>
        </w:rPr>
        <w:t>are currently delivered by Pembrokeshire College</w:t>
      </w:r>
      <w:r w:rsidR="009D779E" w:rsidRPr="009026EB">
        <w:rPr>
          <w:rFonts w:ascii="Arial" w:hAnsi="Arial" w:cs="Arial"/>
        </w:rPr>
        <w:t>:</w:t>
      </w:r>
    </w:p>
    <w:p w14:paraId="66B22026" w14:textId="77777777" w:rsidR="005D4B42" w:rsidRPr="009026EB" w:rsidRDefault="005D4B42" w:rsidP="000A7F66">
      <w:pPr>
        <w:pStyle w:val="ListParagraph"/>
        <w:numPr>
          <w:ilvl w:val="0"/>
          <w:numId w:val="46"/>
        </w:numPr>
        <w:spacing w:after="0"/>
        <w:jc w:val="both"/>
        <w:rPr>
          <w:rFonts w:ascii="Arial" w:hAnsi="Arial" w:cs="Arial"/>
          <w:color w:val="000000"/>
          <w:spacing w:val="-3"/>
        </w:rPr>
      </w:pPr>
      <w:r w:rsidRPr="009026EB">
        <w:rPr>
          <w:rFonts w:ascii="Arial" w:hAnsi="Arial" w:cs="Arial"/>
          <w:color w:val="000000"/>
          <w:spacing w:val="-3"/>
        </w:rPr>
        <w:t>HND/HNC Electrical and Electronic Engineering</w:t>
      </w:r>
    </w:p>
    <w:p w14:paraId="5A884CE9" w14:textId="77777777" w:rsidR="005D4B42" w:rsidRPr="009026EB" w:rsidRDefault="005D4B42" w:rsidP="000A7F66">
      <w:pPr>
        <w:pStyle w:val="ListParagraph"/>
        <w:numPr>
          <w:ilvl w:val="0"/>
          <w:numId w:val="45"/>
        </w:numPr>
        <w:spacing w:after="0"/>
        <w:ind w:left="1418"/>
        <w:jc w:val="both"/>
        <w:rPr>
          <w:rFonts w:ascii="Arial" w:hAnsi="Arial" w:cs="Arial"/>
          <w:color w:val="000000"/>
        </w:rPr>
      </w:pPr>
      <w:r w:rsidRPr="009026EB">
        <w:rPr>
          <w:rFonts w:ascii="Arial" w:hAnsi="Arial" w:cs="Arial"/>
          <w:color w:val="000000"/>
        </w:rPr>
        <w:t xml:space="preserve">HNC in Power Systems Engineering </w:t>
      </w:r>
    </w:p>
    <w:p w14:paraId="39FB7131" w14:textId="77777777" w:rsidR="005D4B42" w:rsidRPr="009026EB" w:rsidRDefault="005D4B42" w:rsidP="000A7F66">
      <w:pPr>
        <w:pStyle w:val="ListParagraph"/>
        <w:numPr>
          <w:ilvl w:val="0"/>
          <w:numId w:val="45"/>
        </w:numPr>
        <w:spacing w:after="0"/>
        <w:ind w:left="1418"/>
        <w:jc w:val="both"/>
        <w:rPr>
          <w:rFonts w:ascii="Arial" w:hAnsi="Arial" w:cs="Arial"/>
          <w:color w:val="000000"/>
        </w:rPr>
      </w:pPr>
      <w:r w:rsidRPr="009026EB">
        <w:rPr>
          <w:rFonts w:ascii="Arial" w:hAnsi="Arial" w:cs="Arial"/>
          <w:color w:val="000000"/>
        </w:rPr>
        <w:t>HNC in Instrumentation Engineering</w:t>
      </w:r>
    </w:p>
    <w:p w14:paraId="7E3249E0" w14:textId="77777777" w:rsidR="005D4B42" w:rsidRPr="009026EB" w:rsidRDefault="005D4B42" w:rsidP="005D4B42">
      <w:pPr>
        <w:spacing w:after="0"/>
        <w:ind w:left="709"/>
        <w:rPr>
          <w:rFonts w:ascii="Arial" w:hAnsi="Arial" w:cs="Arial"/>
        </w:rPr>
      </w:pPr>
    </w:p>
    <w:p w14:paraId="6A4917D9" w14:textId="77777777" w:rsidR="005D4B42" w:rsidRPr="009026EB" w:rsidRDefault="005D4B42" w:rsidP="005D4B42">
      <w:pPr>
        <w:spacing w:after="0"/>
        <w:ind w:left="709"/>
        <w:jc w:val="both"/>
        <w:rPr>
          <w:rFonts w:ascii="Arial" w:hAnsi="Arial" w:cs="Arial"/>
        </w:rPr>
      </w:pPr>
      <w:r w:rsidRPr="009026EB">
        <w:rPr>
          <w:rFonts w:ascii="Arial" w:hAnsi="Arial" w:cs="Arial"/>
        </w:rPr>
        <w:t xml:space="preserve">The awards have been </w:t>
      </w:r>
      <w:r w:rsidR="0049318A" w:rsidRPr="009026EB">
        <w:rPr>
          <w:rFonts w:ascii="Arial" w:hAnsi="Arial" w:cs="Arial"/>
        </w:rPr>
        <w:t>design</w:t>
      </w:r>
      <w:r w:rsidR="0049318A">
        <w:rPr>
          <w:rFonts w:ascii="Arial" w:hAnsi="Arial" w:cs="Arial"/>
        </w:rPr>
        <w:t>e</w:t>
      </w:r>
      <w:r w:rsidR="0049318A" w:rsidRPr="009026EB">
        <w:rPr>
          <w:rFonts w:ascii="Arial" w:hAnsi="Arial" w:cs="Arial"/>
        </w:rPr>
        <w:t>d</w:t>
      </w:r>
      <w:r w:rsidRPr="009026EB">
        <w:rPr>
          <w:rFonts w:ascii="Arial" w:hAnsi="Arial" w:cs="Arial"/>
        </w:rPr>
        <w:t xml:space="preserve"> to develop the intellectual, practical, professional and personal skills of the students to enable them to make a contribution to the</w:t>
      </w:r>
      <w:r w:rsidR="00DE40DC" w:rsidRPr="009026EB">
        <w:rPr>
          <w:rFonts w:ascii="Arial" w:hAnsi="Arial" w:cs="Arial"/>
        </w:rPr>
        <w:t xml:space="preserve"> </w:t>
      </w:r>
      <w:r w:rsidR="00DE40DC" w:rsidRPr="009026EB">
        <w:rPr>
          <w:rFonts w:ascii="Arial" w:hAnsi="Arial" w:cs="Arial"/>
          <w:color w:val="000000"/>
          <w:spacing w:val="-3"/>
        </w:rPr>
        <w:t>Electrical and Electronic Engineering,</w:t>
      </w:r>
      <w:r w:rsidRPr="009026EB">
        <w:rPr>
          <w:rFonts w:ascii="Arial" w:hAnsi="Arial" w:cs="Arial"/>
        </w:rPr>
        <w:t xml:space="preserve"> </w:t>
      </w:r>
      <w:r w:rsidRPr="009026EB">
        <w:rPr>
          <w:rFonts w:ascii="Arial" w:hAnsi="Arial" w:cs="Arial"/>
          <w:color w:val="000000"/>
          <w:spacing w:val="-3"/>
        </w:rPr>
        <w:t>Power Systems Engineering or Instrumentation</w:t>
      </w:r>
      <w:r w:rsidRPr="009026EB">
        <w:rPr>
          <w:rFonts w:ascii="Arial" w:hAnsi="Arial" w:cs="Arial"/>
        </w:rPr>
        <w:t xml:space="preserve"> Engineering profession at senior technician level. </w:t>
      </w:r>
      <w:r w:rsidR="00DE40DC" w:rsidRPr="009026EB">
        <w:rPr>
          <w:rFonts w:ascii="Arial" w:hAnsi="Arial" w:cs="Arial"/>
        </w:rPr>
        <w:t>The</w:t>
      </w:r>
      <w:r w:rsidRPr="009026EB">
        <w:rPr>
          <w:rFonts w:ascii="Arial" w:hAnsi="Arial" w:cs="Arial"/>
        </w:rPr>
        <w:t xml:space="preserve"> part-time awards will enable students working in industry to broaden their skills base beyond the horizons of their existing employment and thus enhance their career prospects. </w:t>
      </w:r>
    </w:p>
    <w:p w14:paraId="1124DB3E" w14:textId="77777777" w:rsidR="0092587B" w:rsidRPr="009026EB" w:rsidRDefault="0092587B" w:rsidP="00404984">
      <w:pPr>
        <w:spacing w:after="0" w:line="240" w:lineRule="auto"/>
        <w:rPr>
          <w:rFonts w:ascii="Arial" w:hAnsi="Arial" w:cs="Arial"/>
          <w:lang w:eastAsia="en-GB"/>
        </w:rPr>
      </w:pPr>
    </w:p>
    <w:p w14:paraId="4DFB9338" w14:textId="77777777" w:rsidR="00404984" w:rsidRDefault="00404984" w:rsidP="00404984">
      <w:pPr>
        <w:rPr>
          <w:lang w:eastAsia="en-GB"/>
        </w:rPr>
      </w:pPr>
      <w:bookmarkStart w:id="38" w:name="_Toc487551996"/>
    </w:p>
    <w:p w14:paraId="474B9FF0" w14:textId="77777777" w:rsidR="00551311" w:rsidRPr="0003452A" w:rsidRDefault="00551311" w:rsidP="00551311">
      <w:pPr>
        <w:ind w:left="709"/>
        <w:jc w:val="both"/>
        <w:rPr>
          <w:rFonts w:ascii="Arial" w:hAnsi="Arial" w:cs="Arial"/>
          <w:b/>
          <w:lang w:eastAsia="en-GB"/>
        </w:rPr>
      </w:pPr>
      <w:r w:rsidRPr="0003452A">
        <w:rPr>
          <w:rFonts w:ascii="Arial" w:hAnsi="Arial" w:cs="Arial"/>
          <w:b/>
          <w:lang w:eastAsia="en-GB"/>
        </w:rPr>
        <w:t>Employability</w:t>
      </w:r>
    </w:p>
    <w:p w14:paraId="5D9DE8D5" w14:textId="34B5B598" w:rsidR="00301FAA" w:rsidRDefault="00301FAA" w:rsidP="00301FAA">
      <w:pPr>
        <w:ind w:left="720"/>
        <w:rPr>
          <w:rFonts w:ascii="Arial" w:hAnsi="Arial" w:cs="Arial"/>
          <w:lang w:eastAsia="en-GB"/>
        </w:rPr>
      </w:pPr>
      <w:r w:rsidRPr="009B5068">
        <w:rPr>
          <w:rFonts w:ascii="Arial" w:hAnsi="Arial" w:cs="Arial"/>
          <w:lang w:eastAsia="en-GB"/>
        </w:rPr>
        <w:t xml:space="preserve">The development of employability skills is embedded in to the delivery of all modules. The majority of </w:t>
      </w:r>
      <w:r>
        <w:rPr>
          <w:rFonts w:ascii="Arial" w:hAnsi="Arial" w:cs="Arial"/>
          <w:lang w:eastAsia="en-GB"/>
        </w:rPr>
        <w:t xml:space="preserve">learners on programme are employed in engineering industries and the delivery benefits from extensive sharing of good practice across the industry sector. </w:t>
      </w:r>
    </w:p>
    <w:p w14:paraId="2E136F00" w14:textId="7B921D20" w:rsidR="00301FAA" w:rsidRPr="009B5068" w:rsidRDefault="00301FAA" w:rsidP="00301FAA">
      <w:pPr>
        <w:ind w:left="720"/>
        <w:rPr>
          <w:rFonts w:ascii="Arial" w:hAnsi="Arial" w:cs="Arial"/>
          <w:lang w:eastAsia="en-GB"/>
        </w:rPr>
      </w:pPr>
      <w:r>
        <w:rPr>
          <w:rFonts w:ascii="Arial" w:hAnsi="Arial" w:cs="Arial"/>
          <w:lang w:eastAsia="en-GB"/>
        </w:rPr>
        <w:t xml:space="preserve">Learners that are not employed are able to access the Pembrokeshire College employment bureau to develop opportunities to gain work experience. </w:t>
      </w:r>
    </w:p>
    <w:p w14:paraId="2AB210F4" w14:textId="77777777" w:rsidR="00301FAA" w:rsidRDefault="00301FAA" w:rsidP="00301FAA">
      <w:pPr>
        <w:ind w:left="720"/>
        <w:jc w:val="both"/>
        <w:rPr>
          <w:rFonts w:ascii="Arial" w:hAnsi="Arial" w:cs="Arial"/>
          <w:lang w:eastAsia="en-GB"/>
        </w:rPr>
      </w:pPr>
      <w:r w:rsidRPr="007350FC">
        <w:rPr>
          <w:rFonts w:ascii="Arial" w:hAnsi="Arial" w:cs="Arial"/>
          <w:lang w:eastAsia="en-GB"/>
        </w:rPr>
        <w:t xml:space="preserve">The majority of students studying on our HE provision will be employed within the </w:t>
      </w:r>
      <w:r>
        <w:rPr>
          <w:rFonts w:ascii="Arial" w:hAnsi="Arial" w:cs="Arial"/>
          <w:lang w:eastAsia="en-GB"/>
        </w:rPr>
        <w:t>engineering sector and the programmes studied form part of their continuous professional development.</w:t>
      </w:r>
    </w:p>
    <w:p w14:paraId="46E13DF2" w14:textId="72B80C87" w:rsidR="00301FAA" w:rsidRDefault="00301FAA" w:rsidP="00301FAA">
      <w:pPr>
        <w:ind w:left="720"/>
        <w:jc w:val="both"/>
        <w:rPr>
          <w:rFonts w:ascii="Arial" w:hAnsi="Arial" w:cs="Arial"/>
          <w:lang w:eastAsia="en-GB"/>
        </w:rPr>
      </w:pPr>
      <w:r>
        <w:rPr>
          <w:rFonts w:ascii="Arial" w:hAnsi="Arial" w:cs="Arial"/>
          <w:lang w:eastAsia="en-GB"/>
        </w:rPr>
        <w:t xml:space="preserve">The HND/C programmes allow </w:t>
      </w:r>
      <w:r w:rsidRPr="007350FC">
        <w:rPr>
          <w:rFonts w:ascii="Arial" w:hAnsi="Arial" w:cs="Arial"/>
          <w:lang w:eastAsia="en-GB"/>
        </w:rPr>
        <w:t>progression to caree</w:t>
      </w:r>
      <w:r>
        <w:rPr>
          <w:rFonts w:ascii="Arial" w:hAnsi="Arial" w:cs="Arial"/>
          <w:lang w:eastAsia="en-GB"/>
        </w:rPr>
        <w:t>r paths in the engineering sector</w:t>
      </w:r>
      <w:r w:rsidRPr="007350FC">
        <w:rPr>
          <w:rFonts w:ascii="Arial" w:hAnsi="Arial" w:cs="Arial"/>
          <w:lang w:eastAsia="en-GB"/>
        </w:rPr>
        <w:t>. It promotes inclusivity, allowing recruits from a wide dem</w:t>
      </w:r>
      <w:r>
        <w:rPr>
          <w:rFonts w:ascii="Arial" w:hAnsi="Arial" w:cs="Arial"/>
          <w:lang w:eastAsia="en-GB"/>
        </w:rPr>
        <w:t xml:space="preserve">ographic </w:t>
      </w:r>
      <w:r w:rsidRPr="007350FC">
        <w:rPr>
          <w:rFonts w:ascii="Arial" w:hAnsi="Arial" w:cs="Arial"/>
          <w:lang w:eastAsia="en-GB"/>
        </w:rPr>
        <w:t xml:space="preserve">the opportunity of study they might not have, without the flexibility and regional availability of its delivery. </w:t>
      </w:r>
    </w:p>
    <w:p w14:paraId="0779B099" w14:textId="5512A217" w:rsidR="00301FAA" w:rsidRPr="007350FC" w:rsidRDefault="00301FAA" w:rsidP="00301FAA">
      <w:pPr>
        <w:ind w:left="720"/>
        <w:jc w:val="both"/>
        <w:rPr>
          <w:rFonts w:ascii="Arial" w:hAnsi="Arial" w:cs="Arial"/>
        </w:rPr>
      </w:pPr>
      <w:r w:rsidRPr="007350FC">
        <w:rPr>
          <w:rFonts w:ascii="Arial" w:hAnsi="Arial" w:cs="Arial"/>
        </w:rPr>
        <w:t xml:space="preserve">Entry will be granted to applicants who demonstrate the academic ability and potential to benefit from the programmes. Applications from students </w:t>
      </w:r>
      <w:r>
        <w:rPr>
          <w:rFonts w:ascii="Arial" w:hAnsi="Arial" w:cs="Arial"/>
        </w:rPr>
        <w:t xml:space="preserve">with relevant industrial experience </w:t>
      </w:r>
      <w:r w:rsidRPr="007350FC">
        <w:rPr>
          <w:rFonts w:ascii="Arial" w:hAnsi="Arial" w:cs="Arial"/>
        </w:rPr>
        <w:t>will be considered on their own merit at interview and based on their experience and other qualifications they may have gained.</w:t>
      </w:r>
    </w:p>
    <w:p w14:paraId="3B4396CD" w14:textId="77777777" w:rsidR="00551311" w:rsidRDefault="00551311" w:rsidP="00551311">
      <w:pPr>
        <w:ind w:left="360" w:firstLine="349"/>
        <w:jc w:val="both"/>
        <w:rPr>
          <w:rFonts w:ascii="Arial" w:hAnsi="Arial" w:cs="Arial"/>
          <w:b/>
          <w:lang w:eastAsia="en-GB"/>
        </w:rPr>
      </w:pPr>
    </w:p>
    <w:p w14:paraId="2AFCFD6E" w14:textId="77777777" w:rsidR="00551311" w:rsidRDefault="00551311" w:rsidP="00551311">
      <w:pPr>
        <w:ind w:left="360" w:firstLine="349"/>
        <w:jc w:val="both"/>
        <w:rPr>
          <w:rFonts w:ascii="Arial" w:hAnsi="Arial" w:cs="Arial"/>
          <w:b/>
          <w:lang w:eastAsia="en-GB"/>
        </w:rPr>
      </w:pPr>
    </w:p>
    <w:p w14:paraId="46933F53" w14:textId="77777777" w:rsidR="00551311" w:rsidRDefault="00551311" w:rsidP="00551311">
      <w:pPr>
        <w:ind w:left="360" w:firstLine="349"/>
        <w:jc w:val="both"/>
        <w:rPr>
          <w:rFonts w:ascii="Arial" w:hAnsi="Arial" w:cs="Arial"/>
          <w:b/>
          <w:lang w:eastAsia="en-GB"/>
        </w:rPr>
      </w:pPr>
      <w:r w:rsidRPr="0003452A">
        <w:rPr>
          <w:rFonts w:ascii="Arial" w:hAnsi="Arial" w:cs="Arial"/>
          <w:b/>
          <w:lang w:eastAsia="en-GB"/>
        </w:rPr>
        <w:t>Learning, teaching and assessment strategy</w:t>
      </w:r>
      <w:r>
        <w:rPr>
          <w:rFonts w:ascii="Arial" w:hAnsi="Arial" w:cs="Arial"/>
          <w:b/>
          <w:lang w:eastAsia="en-GB"/>
        </w:rPr>
        <w:t xml:space="preserve">.  </w:t>
      </w:r>
    </w:p>
    <w:p w14:paraId="2153A39C" w14:textId="70179787" w:rsidR="00392574" w:rsidRDefault="00301FAA" w:rsidP="00551311">
      <w:pPr>
        <w:ind w:left="720"/>
        <w:jc w:val="both"/>
        <w:rPr>
          <w:rFonts w:ascii="Arial" w:hAnsi="Arial" w:cs="Arial"/>
        </w:rPr>
      </w:pPr>
      <w:r w:rsidRPr="00C0082E">
        <w:rPr>
          <w:rFonts w:ascii="Arial" w:hAnsi="Arial" w:cs="Arial"/>
        </w:rPr>
        <w:t xml:space="preserve">Each module is individually assessed. </w:t>
      </w:r>
      <w:r w:rsidRPr="007350FC">
        <w:rPr>
          <w:rFonts w:ascii="Arial" w:hAnsi="Arial" w:cs="Arial"/>
        </w:rPr>
        <w:t>HNC students must ach</w:t>
      </w:r>
      <w:r>
        <w:rPr>
          <w:rFonts w:ascii="Arial" w:hAnsi="Arial" w:cs="Arial"/>
        </w:rPr>
        <w:t>ieve 120 credits consisting of 8</w:t>
      </w:r>
      <w:r w:rsidRPr="007350FC">
        <w:rPr>
          <w:rFonts w:ascii="Arial" w:hAnsi="Arial" w:cs="Arial"/>
        </w:rPr>
        <w:t xml:space="preserve"> level 4 modules. </w:t>
      </w:r>
      <w:r>
        <w:rPr>
          <w:rFonts w:ascii="Arial" w:hAnsi="Arial" w:cs="Arial"/>
        </w:rPr>
        <w:t>HND students</w:t>
      </w:r>
      <w:r w:rsidRPr="007350FC">
        <w:rPr>
          <w:rFonts w:ascii="Arial" w:hAnsi="Arial" w:cs="Arial"/>
        </w:rPr>
        <w:t xml:space="preserve"> must achieve a further 120 credits (total 240 credits</w:t>
      </w:r>
      <w:r>
        <w:rPr>
          <w:rFonts w:ascii="Arial" w:hAnsi="Arial" w:cs="Arial"/>
        </w:rPr>
        <w:t>) consisting of an appropriate cho</w:t>
      </w:r>
      <w:r w:rsidR="0003452A">
        <w:rPr>
          <w:rFonts w:ascii="Arial" w:hAnsi="Arial" w:cs="Arial"/>
        </w:rPr>
        <w:t>i</w:t>
      </w:r>
      <w:r>
        <w:rPr>
          <w:rFonts w:ascii="Arial" w:hAnsi="Arial" w:cs="Arial"/>
        </w:rPr>
        <w:t xml:space="preserve">ce of level 5 </w:t>
      </w:r>
      <w:r w:rsidRPr="007350FC">
        <w:rPr>
          <w:rFonts w:ascii="Arial" w:hAnsi="Arial" w:cs="Arial"/>
        </w:rPr>
        <w:t xml:space="preserve">modules. </w:t>
      </w:r>
      <w:r w:rsidRPr="00C0082E">
        <w:rPr>
          <w:rFonts w:ascii="Arial" w:hAnsi="Arial" w:cs="Arial"/>
        </w:rPr>
        <w:t>Non completing students may be offered opportunities to re-sit the subject to University exam board approval and subject to the rules of legitimate failure. Any progression issues will be guided by the Performance Indicators as described in University of Wales: Trinity Saint David Academic Quality Handbook.</w:t>
      </w:r>
      <w:r>
        <w:rPr>
          <w:rFonts w:ascii="Arial" w:hAnsi="Arial" w:cs="Arial"/>
        </w:rPr>
        <w:t xml:space="preserve"> </w:t>
      </w:r>
    </w:p>
    <w:p w14:paraId="3086FE21" w14:textId="77777777" w:rsidR="00392574" w:rsidRDefault="00301FAA" w:rsidP="00551311">
      <w:pPr>
        <w:ind w:left="720"/>
        <w:jc w:val="both"/>
        <w:rPr>
          <w:rFonts w:ascii="Arial" w:hAnsi="Arial" w:cs="Arial"/>
        </w:rPr>
      </w:pPr>
      <w:r w:rsidRPr="00C0082E">
        <w:rPr>
          <w:rFonts w:ascii="Arial" w:hAnsi="Arial" w:cs="Arial"/>
        </w:rPr>
        <w:t>The programme uses a range of assessment methods so that all students are given opportunities to demonstrate their strengths and in order to promote their key skills.</w:t>
      </w:r>
      <w:r>
        <w:rPr>
          <w:rFonts w:ascii="Arial" w:hAnsi="Arial" w:cs="Arial"/>
        </w:rPr>
        <w:t xml:space="preserve"> </w:t>
      </w:r>
    </w:p>
    <w:p w14:paraId="19F12F3E" w14:textId="3C7A07B8" w:rsidR="00551311" w:rsidRDefault="00301FAA" w:rsidP="00551311">
      <w:pPr>
        <w:ind w:left="720"/>
        <w:jc w:val="both"/>
        <w:rPr>
          <w:rFonts w:ascii="Arial" w:hAnsi="Arial" w:cs="Arial"/>
          <w:lang w:eastAsia="en-GB"/>
        </w:rPr>
      </w:pPr>
      <w:r w:rsidRPr="00C0082E">
        <w:rPr>
          <w:rFonts w:ascii="Arial" w:hAnsi="Arial" w:cs="Arial"/>
        </w:rPr>
        <w:t>The programme of assessment aims to measure the skill and competence of the individual student by means of a structured and integrated approach to a defined coursework</w:t>
      </w:r>
      <w:r>
        <w:rPr>
          <w:rFonts w:ascii="Arial" w:hAnsi="Arial" w:cs="Arial"/>
        </w:rPr>
        <w:t xml:space="preserve"> and examination</w:t>
      </w:r>
      <w:r w:rsidRPr="00C0082E">
        <w:rPr>
          <w:rFonts w:ascii="Arial" w:hAnsi="Arial" w:cs="Arial"/>
        </w:rPr>
        <w:t xml:space="preserve"> schedule. The assessment strategy has been devised to reflect the diverse nature of the module content with a balance between modules which are assessed through assignme</w:t>
      </w:r>
      <w:r>
        <w:rPr>
          <w:rFonts w:ascii="Arial" w:hAnsi="Arial" w:cs="Arial"/>
        </w:rPr>
        <w:t xml:space="preserve">nts, coursework </w:t>
      </w:r>
      <w:r w:rsidRPr="00C0082E">
        <w:rPr>
          <w:rFonts w:ascii="Arial" w:hAnsi="Arial" w:cs="Arial"/>
        </w:rPr>
        <w:t>and others which are examined at the end of the session.</w:t>
      </w:r>
    </w:p>
    <w:p w14:paraId="54AE1A11" w14:textId="77777777" w:rsidR="00551311" w:rsidRDefault="00551311" w:rsidP="00551311">
      <w:pPr>
        <w:ind w:left="720"/>
        <w:jc w:val="both"/>
        <w:rPr>
          <w:rFonts w:ascii="Arial" w:hAnsi="Arial" w:cs="Arial"/>
          <w:lang w:eastAsia="en-GB"/>
        </w:rPr>
      </w:pPr>
    </w:p>
    <w:p w14:paraId="362ACF06" w14:textId="77777777" w:rsidR="00551311" w:rsidRDefault="00551311" w:rsidP="00551311">
      <w:pPr>
        <w:ind w:left="360" w:firstLine="349"/>
        <w:jc w:val="both"/>
        <w:rPr>
          <w:rFonts w:ascii="Arial" w:hAnsi="Arial" w:cs="Arial"/>
          <w:b/>
          <w:lang w:eastAsia="en-GB"/>
        </w:rPr>
      </w:pPr>
      <w:r>
        <w:rPr>
          <w:rFonts w:ascii="Arial" w:hAnsi="Arial" w:cs="Arial"/>
          <w:b/>
          <w:lang w:eastAsia="en-GB"/>
        </w:rPr>
        <w:t>Student consultation</w:t>
      </w:r>
    </w:p>
    <w:p w14:paraId="522BC4CB" w14:textId="3BEB4F93" w:rsidR="00392574" w:rsidRPr="00561862" w:rsidRDefault="00392574" w:rsidP="00392574">
      <w:pPr>
        <w:ind w:left="720"/>
        <w:jc w:val="both"/>
        <w:rPr>
          <w:rFonts w:ascii="Arial" w:hAnsi="Arial" w:cs="Arial"/>
          <w:lang w:eastAsia="en-GB"/>
        </w:rPr>
      </w:pPr>
      <w:r>
        <w:rPr>
          <w:rFonts w:ascii="Arial" w:hAnsi="Arial" w:cs="Arial"/>
          <w:lang w:eastAsia="en-GB"/>
        </w:rPr>
        <w:t>S</w:t>
      </w:r>
      <w:r w:rsidRPr="00561862">
        <w:rPr>
          <w:rFonts w:ascii="Arial" w:hAnsi="Arial" w:cs="Arial"/>
          <w:lang w:eastAsia="en-GB"/>
        </w:rPr>
        <w:t>tudents</w:t>
      </w:r>
      <w:r>
        <w:rPr>
          <w:rFonts w:ascii="Arial" w:hAnsi="Arial" w:cs="Arial"/>
          <w:lang w:eastAsia="en-GB"/>
        </w:rPr>
        <w:t xml:space="preserve"> are consulted on </w:t>
      </w:r>
      <w:r w:rsidRPr="00561862">
        <w:rPr>
          <w:rFonts w:ascii="Arial" w:hAnsi="Arial" w:cs="Arial"/>
          <w:lang w:eastAsia="en-GB"/>
        </w:rPr>
        <w:t xml:space="preserve">quality, </w:t>
      </w:r>
      <w:r>
        <w:rPr>
          <w:rFonts w:ascii="Arial" w:hAnsi="Arial" w:cs="Arial"/>
          <w:lang w:eastAsia="en-GB"/>
        </w:rPr>
        <w:t xml:space="preserve">programme </w:t>
      </w:r>
      <w:r w:rsidRPr="00561862">
        <w:rPr>
          <w:rFonts w:ascii="Arial" w:hAnsi="Arial" w:cs="Arial"/>
          <w:lang w:eastAsia="en-GB"/>
        </w:rPr>
        <w:t>content</w:t>
      </w:r>
      <w:r>
        <w:rPr>
          <w:rFonts w:ascii="Arial" w:hAnsi="Arial" w:cs="Arial"/>
          <w:lang w:eastAsia="en-GB"/>
        </w:rPr>
        <w:t xml:space="preserve"> </w:t>
      </w:r>
      <w:r w:rsidRPr="00561862">
        <w:rPr>
          <w:rFonts w:ascii="Arial" w:hAnsi="Arial" w:cs="Arial"/>
          <w:lang w:eastAsia="en-GB"/>
        </w:rPr>
        <w:t xml:space="preserve">and appropriateness of teaching and learning </w:t>
      </w:r>
      <w:r>
        <w:rPr>
          <w:rFonts w:ascii="Arial" w:hAnsi="Arial" w:cs="Arial"/>
          <w:lang w:eastAsia="en-GB"/>
        </w:rPr>
        <w:t>strategies</w:t>
      </w:r>
      <w:r w:rsidRPr="00561862">
        <w:rPr>
          <w:rFonts w:ascii="Arial" w:hAnsi="Arial" w:cs="Arial"/>
          <w:lang w:eastAsia="en-GB"/>
        </w:rPr>
        <w:t>.</w:t>
      </w:r>
      <w:r>
        <w:rPr>
          <w:rFonts w:ascii="Arial" w:hAnsi="Arial" w:cs="Arial"/>
          <w:lang w:eastAsia="en-GB"/>
        </w:rPr>
        <w:t xml:space="preserve"> This is undertaken through direct discussion with groups of learners and the completion of end of module review forms. This </w:t>
      </w:r>
      <w:r w:rsidRPr="00561862">
        <w:rPr>
          <w:rFonts w:ascii="Arial" w:hAnsi="Arial" w:cs="Arial"/>
          <w:lang w:eastAsia="en-GB"/>
        </w:rPr>
        <w:t xml:space="preserve">information is used to inform the annual programme review to ensure </w:t>
      </w:r>
      <w:r>
        <w:rPr>
          <w:rFonts w:ascii="Arial" w:hAnsi="Arial" w:cs="Arial"/>
          <w:lang w:eastAsia="en-GB"/>
        </w:rPr>
        <w:t xml:space="preserve">students and employers needs are fully met. </w:t>
      </w:r>
    </w:p>
    <w:p w14:paraId="2354F2A5" w14:textId="77777777" w:rsidR="00551311" w:rsidRDefault="00551311" w:rsidP="00551311">
      <w:pPr>
        <w:ind w:left="720"/>
        <w:jc w:val="both"/>
        <w:rPr>
          <w:rFonts w:ascii="Arial" w:hAnsi="Arial" w:cs="Arial"/>
          <w:lang w:eastAsia="en-GB"/>
        </w:rPr>
      </w:pPr>
    </w:p>
    <w:p w14:paraId="0CED7923" w14:textId="77777777" w:rsidR="00551311" w:rsidRDefault="00551311" w:rsidP="00551311">
      <w:pPr>
        <w:ind w:left="720"/>
        <w:jc w:val="both"/>
        <w:rPr>
          <w:rFonts w:ascii="Arial" w:hAnsi="Arial" w:cs="Arial"/>
          <w:lang w:eastAsia="en-GB"/>
        </w:rPr>
      </w:pPr>
    </w:p>
    <w:p w14:paraId="0D4CFB5A" w14:textId="77777777" w:rsidR="00551311" w:rsidRDefault="00551311" w:rsidP="00551311">
      <w:pPr>
        <w:ind w:left="360" w:firstLine="349"/>
        <w:jc w:val="both"/>
        <w:rPr>
          <w:rFonts w:ascii="Arial" w:hAnsi="Arial" w:cs="Arial"/>
          <w:b/>
          <w:lang w:eastAsia="en-GB"/>
        </w:rPr>
      </w:pPr>
      <w:r>
        <w:rPr>
          <w:rFonts w:ascii="Arial" w:hAnsi="Arial" w:cs="Arial"/>
          <w:b/>
          <w:lang w:eastAsia="en-GB"/>
        </w:rPr>
        <w:t>Additional costs for students</w:t>
      </w:r>
    </w:p>
    <w:p w14:paraId="607183EF" w14:textId="4E10491D" w:rsidR="00551311" w:rsidRPr="009026EB" w:rsidRDefault="00551311" w:rsidP="000855D8">
      <w:pPr>
        <w:ind w:left="709"/>
        <w:jc w:val="both"/>
        <w:rPr>
          <w:lang w:eastAsia="en-GB"/>
        </w:rPr>
        <w:sectPr w:rsidR="00551311" w:rsidRPr="009026EB" w:rsidSect="009C0AFD">
          <w:pgSz w:w="11906" w:h="16838"/>
          <w:pgMar w:top="1418" w:right="1418" w:bottom="1418" w:left="1418" w:header="720" w:footer="720" w:gutter="0"/>
          <w:cols w:space="720"/>
          <w:docGrid w:linePitch="360"/>
        </w:sectPr>
      </w:pPr>
      <w:r>
        <w:rPr>
          <w:rFonts w:ascii="Arial" w:hAnsi="Arial" w:cs="Arial"/>
          <w:lang w:eastAsia="en-GB"/>
        </w:rPr>
        <w:t>There are no additional costs for the students as a</w:t>
      </w:r>
      <w:r>
        <w:rPr>
          <w:rFonts w:ascii="Arial" w:hAnsi="Arial" w:cs="Arial"/>
        </w:rPr>
        <w:t xml:space="preserve">ll course fees and other costs are </w:t>
      </w:r>
      <w:r w:rsidR="00392574">
        <w:rPr>
          <w:rFonts w:ascii="Arial" w:hAnsi="Arial" w:cs="Arial"/>
        </w:rPr>
        <w:t xml:space="preserve">either </w:t>
      </w:r>
      <w:r>
        <w:rPr>
          <w:rFonts w:ascii="Arial" w:hAnsi="Arial" w:cs="Arial"/>
        </w:rPr>
        <w:t>covered by employers</w:t>
      </w:r>
      <w:r w:rsidR="00392574">
        <w:rPr>
          <w:rFonts w:ascii="Arial" w:hAnsi="Arial" w:cs="Arial"/>
        </w:rPr>
        <w:t xml:space="preserve"> or via Student Finance.  </w:t>
      </w:r>
    </w:p>
    <w:p w14:paraId="7DDF4E19" w14:textId="77777777" w:rsidR="0054267D" w:rsidRPr="009026EB" w:rsidRDefault="0054267D" w:rsidP="00404984">
      <w:pPr>
        <w:pStyle w:val="Heading3"/>
      </w:pPr>
      <w:bookmarkStart w:id="39" w:name="_Toc515802170"/>
      <w:r w:rsidRPr="009026EB">
        <w:t>Programme Summary</w:t>
      </w:r>
      <w:bookmarkEnd w:id="38"/>
      <w:bookmarkEnd w:id="39"/>
      <w:r w:rsidR="00404984" w:rsidRPr="009026EB">
        <w:t xml:space="preserve"> </w:t>
      </w:r>
    </w:p>
    <w:tbl>
      <w:tblPr>
        <w:tblStyle w:val="TableGrid1"/>
        <w:tblpPr w:leftFromText="180" w:rightFromText="180" w:vertAnchor="text" w:tblpY="1"/>
        <w:tblOverlap w:val="never"/>
        <w:tblW w:w="15065" w:type="dxa"/>
        <w:tblLayout w:type="fixed"/>
        <w:tblLook w:val="04A0" w:firstRow="1" w:lastRow="0" w:firstColumn="1" w:lastColumn="0" w:noHBand="0" w:noVBand="1"/>
      </w:tblPr>
      <w:tblGrid>
        <w:gridCol w:w="1569"/>
        <w:gridCol w:w="1985"/>
        <w:gridCol w:w="1134"/>
        <w:gridCol w:w="992"/>
        <w:gridCol w:w="850"/>
        <w:gridCol w:w="2977"/>
        <w:gridCol w:w="992"/>
        <w:gridCol w:w="993"/>
        <w:gridCol w:w="993"/>
        <w:gridCol w:w="1021"/>
        <w:gridCol w:w="1559"/>
      </w:tblGrid>
      <w:tr w:rsidR="00AB2A49" w:rsidRPr="009026EB" w14:paraId="421A83CF" w14:textId="77777777" w:rsidTr="0050783C">
        <w:trPr>
          <w:cantSplit/>
          <w:trHeight w:val="2288"/>
          <w:tblHeader/>
        </w:trPr>
        <w:tc>
          <w:tcPr>
            <w:tcW w:w="9507" w:type="dxa"/>
            <w:gridSpan w:val="6"/>
          </w:tcPr>
          <w:p w14:paraId="7AC412F5" w14:textId="77777777" w:rsidR="00AB2A49" w:rsidRPr="009026EB" w:rsidRDefault="00AB2A49">
            <w:pPr>
              <w:spacing w:after="0" w:line="240" w:lineRule="auto"/>
              <w:jc w:val="center"/>
              <w:rPr>
                <w:b/>
                <w:lang w:val="en-GB"/>
              </w:rPr>
            </w:pPr>
            <w:r w:rsidRPr="009026EB">
              <w:rPr>
                <w:b/>
                <w:lang w:val="en-GB"/>
              </w:rPr>
              <w:t>PROGRAMMES/PORTFOLIO SUMMARY</w:t>
            </w:r>
          </w:p>
          <w:p w14:paraId="4F184733" w14:textId="77777777" w:rsidR="00AB2A49" w:rsidRPr="009026EB" w:rsidRDefault="00AB2A49">
            <w:pPr>
              <w:spacing w:after="0" w:line="240" w:lineRule="auto"/>
              <w:jc w:val="center"/>
              <w:rPr>
                <w:b/>
                <w:lang w:val="en-GB"/>
              </w:rPr>
            </w:pPr>
          </w:p>
          <w:p w14:paraId="717055A7" w14:textId="77777777" w:rsidR="00AB2A49" w:rsidRPr="009026EB" w:rsidRDefault="00AB2A49">
            <w:pPr>
              <w:spacing w:after="0" w:line="240" w:lineRule="auto"/>
              <w:jc w:val="center"/>
              <w:rPr>
                <w:b/>
                <w:lang w:val="en-GB"/>
              </w:rPr>
            </w:pPr>
            <w:r w:rsidRPr="009026EB">
              <w:rPr>
                <w:b/>
                <w:lang w:val="en-GB"/>
              </w:rPr>
              <w:t>Module Details, usage of shared modules, module status (CR = Core / CM = Compulsory / O = Optional)</w:t>
            </w:r>
          </w:p>
          <w:p w14:paraId="7D92D79B" w14:textId="77777777" w:rsidR="00AB2A49" w:rsidRPr="009026EB" w:rsidRDefault="00AB2A49">
            <w:pPr>
              <w:spacing w:after="0" w:line="240" w:lineRule="auto"/>
              <w:jc w:val="center"/>
              <w:rPr>
                <w:b/>
                <w:lang w:val="en-GB"/>
              </w:rPr>
            </w:pPr>
          </w:p>
          <w:p w14:paraId="056663E7" w14:textId="77777777" w:rsidR="00AB2A49" w:rsidRPr="009026EB" w:rsidRDefault="00AB2A49">
            <w:pPr>
              <w:spacing w:after="0" w:line="240" w:lineRule="auto"/>
              <w:jc w:val="center"/>
              <w:rPr>
                <w:b/>
                <w:lang w:val="en-GB"/>
              </w:rPr>
            </w:pPr>
          </w:p>
          <w:p w14:paraId="44133B82" w14:textId="77777777" w:rsidR="00AB2A49" w:rsidRPr="009026EB" w:rsidRDefault="00AB2A49">
            <w:pPr>
              <w:spacing w:after="0" w:line="240" w:lineRule="auto"/>
              <w:jc w:val="center"/>
              <w:rPr>
                <w:b/>
                <w:lang w:val="en-GB"/>
              </w:rPr>
            </w:pPr>
          </w:p>
        </w:tc>
        <w:tc>
          <w:tcPr>
            <w:tcW w:w="992" w:type="dxa"/>
            <w:textDirection w:val="btLr"/>
          </w:tcPr>
          <w:p w14:paraId="30DEB29C" w14:textId="0624439F" w:rsidR="00AB2A49" w:rsidRPr="009026EB" w:rsidRDefault="00AB2A49">
            <w:pPr>
              <w:spacing w:after="0" w:line="240" w:lineRule="auto"/>
              <w:ind w:left="113" w:right="113"/>
              <w:rPr>
                <w:b/>
                <w:lang w:val="en-GB"/>
              </w:rPr>
            </w:pPr>
            <w:r w:rsidRPr="009026EB">
              <w:rPr>
                <w:b/>
                <w:lang w:val="en-GB"/>
              </w:rPr>
              <w:t>HND Electrical &amp; Electronic Engineering</w:t>
            </w:r>
          </w:p>
        </w:tc>
        <w:tc>
          <w:tcPr>
            <w:tcW w:w="993" w:type="dxa"/>
            <w:textDirection w:val="btLr"/>
          </w:tcPr>
          <w:p w14:paraId="107FAFB6" w14:textId="3ED738C9" w:rsidR="00AB2A49" w:rsidRPr="009026EB" w:rsidRDefault="00AB2A49">
            <w:pPr>
              <w:spacing w:after="0" w:line="240" w:lineRule="auto"/>
              <w:ind w:left="113" w:right="113"/>
              <w:rPr>
                <w:b/>
              </w:rPr>
            </w:pPr>
            <w:r>
              <w:rPr>
                <w:b/>
              </w:rPr>
              <w:t>HNC Electrical and Electronic Engineering</w:t>
            </w:r>
          </w:p>
        </w:tc>
        <w:tc>
          <w:tcPr>
            <w:tcW w:w="993" w:type="dxa"/>
            <w:textDirection w:val="btLr"/>
          </w:tcPr>
          <w:p w14:paraId="6A76CFFA" w14:textId="3381AABC" w:rsidR="00AB2A49" w:rsidRPr="009026EB" w:rsidRDefault="00AB2A49">
            <w:pPr>
              <w:spacing w:after="0" w:line="240" w:lineRule="auto"/>
              <w:ind w:left="113" w:right="113"/>
              <w:rPr>
                <w:b/>
                <w:lang w:val="en-GB"/>
              </w:rPr>
            </w:pPr>
            <w:r w:rsidRPr="009026EB">
              <w:rPr>
                <w:b/>
                <w:lang w:val="en-GB"/>
              </w:rPr>
              <w:t>HNC Power Systems Engineering</w:t>
            </w:r>
          </w:p>
        </w:tc>
        <w:tc>
          <w:tcPr>
            <w:tcW w:w="1021" w:type="dxa"/>
            <w:textDirection w:val="btLr"/>
          </w:tcPr>
          <w:p w14:paraId="6B15AAB2" w14:textId="77777777" w:rsidR="00AB2A49" w:rsidRPr="009026EB" w:rsidRDefault="00AB2A49">
            <w:pPr>
              <w:spacing w:after="0" w:line="240" w:lineRule="auto"/>
              <w:ind w:left="113" w:right="113"/>
              <w:rPr>
                <w:b/>
                <w:lang w:val="en-GB"/>
              </w:rPr>
            </w:pPr>
            <w:r w:rsidRPr="009026EB">
              <w:rPr>
                <w:b/>
                <w:lang w:val="en-GB"/>
              </w:rPr>
              <w:t xml:space="preserve">HNC Instrumentation Engineering </w:t>
            </w:r>
          </w:p>
        </w:tc>
        <w:tc>
          <w:tcPr>
            <w:tcW w:w="1559" w:type="dxa"/>
          </w:tcPr>
          <w:p w14:paraId="394258B0" w14:textId="77777777" w:rsidR="00AB2A49" w:rsidRPr="009026EB" w:rsidRDefault="00AB2A49">
            <w:pPr>
              <w:spacing w:after="0" w:line="240" w:lineRule="auto"/>
              <w:rPr>
                <w:b/>
                <w:lang w:val="en-GB"/>
              </w:rPr>
            </w:pPr>
            <w:r w:rsidRPr="009026EB">
              <w:rPr>
                <w:b/>
                <w:lang w:val="en-GB"/>
              </w:rPr>
              <w:t>Shared with other programmes not included in this document</w:t>
            </w:r>
          </w:p>
          <w:p w14:paraId="415132AD" w14:textId="77777777" w:rsidR="00AB2A49" w:rsidRPr="009026EB" w:rsidRDefault="00AB2A49">
            <w:pPr>
              <w:spacing w:after="0" w:line="240" w:lineRule="auto"/>
              <w:rPr>
                <w:b/>
                <w:lang w:val="en-GB"/>
              </w:rPr>
            </w:pPr>
          </w:p>
          <w:p w14:paraId="6311EF69" w14:textId="77777777" w:rsidR="00AB2A49" w:rsidRPr="009026EB" w:rsidRDefault="00AB2A49">
            <w:pPr>
              <w:spacing w:after="0" w:line="240" w:lineRule="auto"/>
              <w:rPr>
                <w:b/>
                <w:lang w:val="en-GB"/>
              </w:rPr>
            </w:pPr>
            <w:r w:rsidRPr="009026EB">
              <w:rPr>
                <w:b/>
                <w:lang w:val="en-GB"/>
              </w:rPr>
              <w:t>YES/NO</w:t>
            </w:r>
          </w:p>
        </w:tc>
      </w:tr>
      <w:tr w:rsidR="00AB2A49" w:rsidRPr="009026EB" w14:paraId="65C413A7" w14:textId="77777777" w:rsidTr="0050783C">
        <w:trPr>
          <w:tblHeader/>
        </w:trPr>
        <w:tc>
          <w:tcPr>
            <w:tcW w:w="1569" w:type="dxa"/>
            <w:shd w:val="clear" w:color="auto" w:fill="BFBFBF"/>
          </w:tcPr>
          <w:p w14:paraId="0E3F6EEC" w14:textId="77777777" w:rsidR="00AB2A49" w:rsidRPr="009026EB" w:rsidRDefault="00AB2A49">
            <w:pPr>
              <w:spacing w:before="120" w:after="0" w:line="240" w:lineRule="auto"/>
              <w:rPr>
                <w:b/>
                <w:lang w:val="en-GB"/>
              </w:rPr>
            </w:pPr>
            <w:r w:rsidRPr="009026EB">
              <w:rPr>
                <w:b/>
                <w:lang w:val="en-GB"/>
              </w:rPr>
              <w:t xml:space="preserve">Module </w:t>
            </w:r>
          </w:p>
          <w:p w14:paraId="328F1B97" w14:textId="77777777" w:rsidR="00AB2A49" w:rsidRPr="009026EB" w:rsidRDefault="00AB2A49">
            <w:pPr>
              <w:spacing w:after="120" w:line="240" w:lineRule="auto"/>
              <w:rPr>
                <w:b/>
                <w:lang w:val="en-GB"/>
              </w:rPr>
            </w:pPr>
            <w:r w:rsidRPr="009026EB">
              <w:rPr>
                <w:b/>
                <w:lang w:val="en-GB"/>
              </w:rPr>
              <w:t xml:space="preserve">Code </w:t>
            </w:r>
          </w:p>
        </w:tc>
        <w:tc>
          <w:tcPr>
            <w:tcW w:w="1985" w:type="dxa"/>
            <w:shd w:val="clear" w:color="auto" w:fill="BFBFBF"/>
          </w:tcPr>
          <w:p w14:paraId="3722511D" w14:textId="77777777" w:rsidR="00AB2A49" w:rsidRPr="009026EB" w:rsidRDefault="00AB2A49">
            <w:pPr>
              <w:spacing w:before="120" w:after="120" w:line="240" w:lineRule="auto"/>
              <w:rPr>
                <w:b/>
                <w:lang w:val="en-GB"/>
              </w:rPr>
            </w:pPr>
            <w:r w:rsidRPr="009026EB">
              <w:rPr>
                <w:b/>
                <w:lang w:val="en-GB"/>
              </w:rPr>
              <w:t>Module Title</w:t>
            </w:r>
          </w:p>
        </w:tc>
        <w:tc>
          <w:tcPr>
            <w:tcW w:w="1134" w:type="dxa"/>
            <w:shd w:val="clear" w:color="auto" w:fill="BFBFBF"/>
          </w:tcPr>
          <w:p w14:paraId="3A8E9689" w14:textId="77777777" w:rsidR="00AB2A49" w:rsidRPr="009026EB" w:rsidRDefault="00AB2A49">
            <w:pPr>
              <w:spacing w:before="120" w:after="120" w:line="240" w:lineRule="auto"/>
              <w:jc w:val="center"/>
              <w:rPr>
                <w:b/>
                <w:lang w:val="en-GB"/>
              </w:rPr>
            </w:pPr>
            <w:r w:rsidRPr="009026EB">
              <w:rPr>
                <w:b/>
                <w:lang w:val="en-GB"/>
              </w:rPr>
              <w:t>New or Existing</w:t>
            </w:r>
          </w:p>
        </w:tc>
        <w:tc>
          <w:tcPr>
            <w:tcW w:w="992" w:type="dxa"/>
            <w:shd w:val="clear" w:color="auto" w:fill="BFBFBF"/>
          </w:tcPr>
          <w:p w14:paraId="0B31C6D0" w14:textId="77777777" w:rsidR="00AB2A49" w:rsidRPr="009026EB" w:rsidRDefault="00AB2A49">
            <w:pPr>
              <w:spacing w:before="120" w:after="120" w:line="240" w:lineRule="auto"/>
              <w:jc w:val="center"/>
              <w:rPr>
                <w:b/>
                <w:lang w:val="en-GB"/>
              </w:rPr>
            </w:pPr>
            <w:r w:rsidRPr="009026EB">
              <w:rPr>
                <w:b/>
                <w:lang w:val="en-GB"/>
              </w:rPr>
              <w:t>Credits</w:t>
            </w:r>
          </w:p>
        </w:tc>
        <w:tc>
          <w:tcPr>
            <w:tcW w:w="850" w:type="dxa"/>
            <w:shd w:val="clear" w:color="auto" w:fill="BFBFBF"/>
          </w:tcPr>
          <w:p w14:paraId="0FA4C027" w14:textId="77777777" w:rsidR="00AB2A49" w:rsidRPr="009026EB" w:rsidRDefault="00AB2A49">
            <w:pPr>
              <w:spacing w:before="120" w:after="120" w:line="240" w:lineRule="auto"/>
              <w:jc w:val="center"/>
              <w:rPr>
                <w:b/>
                <w:lang w:val="en-GB"/>
              </w:rPr>
            </w:pPr>
            <w:r w:rsidRPr="009026EB">
              <w:rPr>
                <w:b/>
                <w:lang w:val="en-GB"/>
              </w:rPr>
              <w:t>Level</w:t>
            </w:r>
          </w:p>
        </w:tc>
        <w:tc>
          <w:tcPr>
            <w:tcW w:w="2977" w:type="dxa"/>
            <w:shd w:val="clear" w:color="auto" w:fill="BFBFBF"/>
          </w:tcPr>
          <w:p w14:paraId="3E6C608D" w14:textId="77777777" w:rsidR="00AB2A49" w:rsidRPr="009026EB" w:rsidRDefault="00AB2A49">
            <w:pPr>
              <w:spacing w:before="120" w:after="120" w:line="240" w:lineRule="auto"/>
              <w:rPr>
                <w:b/>
                <w:lang w:val="en-GB"/>
              </w:rPr>
            </w:pPr>
            <w:r w:rsidRPr="009026EB">
              <w:rPr>
                <w:b/>
                <w:lang w:val="en-GB"/>
              </w:rPr>
              <w:t>Assessment summary</w:t>
            </w:r>
          </w:p>
        </w:tc>
        <w:tc>
          <w:tcPr>
            <w:tcW w:w="992" w:type="dxa"/>
            <w:shd w:val="clear" w:color="auto" w:fill="BFBFBF"/>
          </w:tcPr>
          <w:p w14:paraId="5EC0C688" w14:textId="77777777" w:rsidR="00AB2A49" w:rsidRPr="009026EB" w:rsidRDefault="00AB2A49">
            <w:pPr>
              <w:spacing w:before="120" w:after="120" w:line="240" w:lineRule="auto"/>
              <w:rPr>
                <w:b/>
                <w:i/>
                <w:lang w:val="en-GB"/>
              </w:rPr>
            </w:pPr>
          </w:p>
        </w:tc>
        <w:tc>
          <w:tcPr>
            <w:tcW w:w="993" w:type="dxa"/>
            <w:shd w:val="clear" w:color="auto" w:fill="BFBFBF"/>
          </w:tcPr>
          <w:p w14:paraId="345CAF00" w14:textId="77777777" w:rsidR="00AB2A49" w:rsidRPr="009026EB" w:rsidRDefault="00AB2A49">
            <w:pPr>
              <w:spacing w:before="120" w:after="120" w:line="240" w:lineRule="auto"/>
              <w:rPr>
                <w:b/>
                <w:i/>
              </w:rPr>
            </w:pPr>
          </w:p>
        </w:tc>
        <w:tc>
          <w:tcPr>
            <w:tcW w:w="993" w:type="dxa"/>
            <w:shd w:val="clear" w:color="auto" w:fill="BFBFBF"/>
          </w:tcPr>
          <w:p w14:paraId="248D29EC" w14:textId="0D84A28D" w:rsidR="00AB2A49" w:rsidRPr="009026EB" w:rsidRDefault="00AB2A49">
            <w:pPr>
              <w:spacing w:before="120" w:after="120" w:line="240" w:lineRule="auto"/>
              <w:rPr>
                <w:b/>
                <w:i/>
                <w:lang w:val="en-GB"/>
              </w:rPr>
            </w:pPr>
          </w:p>
        </w:tc>
        <w:tc>
          <w:tcPr>
            <w:tcW w:w="1021" w:type="dxa"/>
            <w:shd w:val="clear" w:color="auto" w:fill="BFBFBF"/>
          </w:tcPr>
          <w:p w14:paraId="568E0665" w14:textId="77777777" w:rsidR="00AB2A49" w:rsidRPr="009026EB" w:rsidRDefault="00AB2A49">
            <w:pPr>
              <w:spacing w:before="120" w:after="120" w:line="240" w:lineRule="auto"/>
              <w:rPr>
                <w:b/>
                <w:i/>
                <w:lang w:val="en-GB"/>
              </w:rPr>
            </w:pPr>
          </w:p>
        </w:tc>
        <w:tc>
          <w:tcPr>
            <w:tcW w:w="1559" w:type="dxa"/>
            <w:shd w:val="clear" w:color="auto" w:fill="BFBFBF"/>
          </w:tcPr>
          <w:p w14:paraId="21982B5B" w14:textId="77777777" w:rsidR="00AB2A49" w:rsidRPr="009026EB" w:rsidRDefault="00AB2A49">
            <w:pPr>
              <w:spacing w:before="120" w:after="120" w:line="240" w:lineRule="auto"/>
              <w:rPr>
                <w:b/>
                <w:i/>
                <w:lang w:val="en-GB"/>
              </w:rPr>
            </w:pPr>
          </w:p>
        </w:tc>
      </w:tr>
      <w:tr w:rsidR="00AB2A49" w:rsidRPr="009026EB" w14:paraId="33C5CE71" w14:textId="77777777" w:rsidTr="0050783C">
        <w:tc>
          <w:tcPr>
            <w:tcW w:w="1569" w:type="dxa"/>
            <w:vAlign w:val="center"/>
          </w:tcPr>
          <w:p w14:paraId="2E32E674" w14:textId="076BD5BD" w:rsidR="00AB2A49" w:rsidRPr="009026EB" w:rsidRDefault="00A54795">
            <w:pPr>
              <w:pStyle w:val="ListParagraph"/>
              <w:suppressAutoHyphens/>
              <w:spacing w:before="120" w:after="120" w:line="240" w:lineRule="auto"/>
              <w:ind w:left="0"/>
              <w:rPr>
                <w:rFonts w:eastAsiaTheme="minorHAnsi"/>
                <w:i/>
                <w:color w:val="000000" w:themeColor="text1"/>
                <w:lang w:val="en-GB"/>
              </w:rPr>
            </w:pPr>
            <w:r>
              <w:rPr>
                <w:rFonts w:eastAsiaTheme="minorHAnsi"/>
                <w:i/>
                <w:color w:val="000000" w:themeColor="text1"/>
                <w:lang w:val="en-GB"/>
              </w:rPr>
              <w:t>PCEE4000</w:t>
            </w:r>
          </w:p>
        </w:tc>
        <w:tc>
          <w:tcPr>
            <w:tcW w:w="1985" w:type="dxa"/>
            <w:vAlign w:val="center"/>
          </w:tcPr>
          <w:p w14:paraId="71BFC27C" w14:textId="77777777" w:rsidR="00AB2A49" w:rsidRPr="009026EB" w:rsidRDefault="00AB2A49">
            <w:pPr>
              <w:pStyle w:val="ListParagraph"/>
              <w:suppressAutoHyphens/>
              <w:spacing w:before="120" w:after="120" w:line="240" w:lineRule="auto"/>
              <w:ind w:left="0"/>
              <w:rPr>
                <w:rFonts w:eastAsiaTheme="minorHAnsi"/>
                <w:color w:val="000000" w:themeColor="text1"/>
                <w:lang w:val="en-GB"/>
              </w:rPr>
            </w:pPr>
            <w:r w:rsidRPr="009026EB">
              <w:rPr>
                <w:rFonts w:eastAsiaTheme="minorHAnsi"/>
                <w:color w:val="000000" w:themeColor="text1"/>
                <w:lang w:val="en-GB"/>
              </w:rPr>
              <w:t>Engineering Mathematics</w:t>
            </w:r>
          </w:p>
        </w:tc>
        <w:tc>
          <w:tcPr>
            <w:tcW w:w="1134" w:type="dxa"/>
            <w:vAlign w:val="center"/>
          </w:tcPr>
          <w:p w14:paraId="649500C9" w14:textId="77777777" w:rsidR="00AB2A49" w:rsidRPr="009026EB" w:rsidRDefault="00AB2A49">
            <w:pPr>
              <w:spacing w:after="0"/>
              <w:jc w:val="center"/>
              <w:rPr>
                <w:lang w:val="en-GB"/>
              </w:rPr>
            </w:pPr>
            <w:r w:rsidRPr="009026EB">
              <w:rPr>
                <w:lang w:val="en-GB"/>
              </w:rPr>
              <w:t>N</w:t>
            </w:r>
          </w:p>
        </w:tc>
        <w:tc>
          <w:tcPr>
            <w:tcW w:w="992" w:type="dxa"/>
            <w:vAlign w:val="center"/>
          </w:tcPr>
          <w:p w14:paraId="434C1508"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58CFB0F7" w14:textId="77777777" w:rsidR="00AB2A49" w:rsidRPr="009026EB" w:rsidRDefault="00AB2A49">
            <w:pPr>
              <w:spacing w:after="0"/>
              <w:jc w:val="center"/>
              <w:rPr>
                <w:lang w:val="en-GB"/>
              </w:rPr>
            </w:pPr>
            <w:r w:rsidRPr="009026EB">
              <w:rPr>
                <w:lang w:val="en-GB"/>
              </w:rPr>
              <w:t>4</w:t>
            </w:r>
          </w:p>
        </w:tc>
        <w:tc>
          <w:tcPr>
            <w:tcW w:w="2977" w:type="dxa"/>
          </w:tcPr>
          <w:p w14:paraId="32C4E480" w14:textId="77777777" w:rsidR="00AB2A49" w:rsidRPr="00A07662" w:rsidRDefault="00AB2A49">
            <w:pPr>
              <w:spacing w:after="0" w:line="240" w:lineRule="auto"/>
              <w:rPr>
                <w:b/>
                <w:color w:val="000000" w:themeColor="text1"/>
                <w:lang w:val="en-GB"/>
              </w:rPr>
            </w:pPr>
            <w:r w:rsidRPr="00A07662">
              <w:rPr>
                <w:b/>
                <w:color w:val="000000" w:themeColor="text1"/>
                <w:lang w:val="en-GB"/>
              </w:rPr>
              <w:t xml:space="preserve">Component 1 – 50% </w:t>
            </w:r>
          </w:p>
          <w:p w14:paraId="467EC423" w14:textId="77777777" w:rsidR="00AB2A49" w:rsidRPr="00A07662" w:rsidRDefault="00AB2A49">
            <w:pPr>
              <w:spacing w:after="0" w:line="240" w:lineRule="auto"/>
              <w:rPr>
                <w:color w:val="000000" w:themeColor="text1"/>
                <w:lang w:val="en-GB"/>
              </w:rPr>
            </w:pPr>
            <w:r w:rsidRPr="00A07662">
              <w:rPr>
                <w:b/>
                <w:color w:val="000000" w:themeColor="text1"/>
                <w:lang w:val="en-GB"/>
              </w:rPr>
              <w:t>Coursework:</w:t>
            </w:r>
            <w:r w:rsidRPr="00A07662">
              <w:rPr>
                <w:color w:val="000000" w:themeColor="text1"/>
                <w:lang w:val="en-GB"/>
              </w:rPr>
              <w:t xml:space="preserve"> Time Constrained Assessment (1.5 hour)</w:t>
            </w:r>
          </w:p>
          <w:p w14:paraId="0837510E" w14:textId="77777777" w:rsidR="00AB2A49" w:rsidRPr="00A07662" w:rsidRDefault="00AB2A49">
            <w:pPr>
              <w:spacing w:after="0" w:line="240" w:lineRule="auto"/>
              <w:rPr>
                <w:color w:val="FF0000"/>
                <w:lang w:val="en-GB"/>
              </w:rPr>
            </w:pPr>
          </w:p>
          <w:p w14:paraId="4D2D2D7F" w14:textId="77777777" w:rsidR="00AB2A49" w:rsidRPr="00A07662" w:rsidRDefault="00AB2A49">
            <w:pPr>
              <w:spacing w:after="0" w:line="240" w:lineRule="auto"/>
              <w:rPr>
                <w:b/>
                <w:color w:val="000000" w:themeColor="text1"/>
                <w:lang w:val="en-GB"/>
              </w:rPr>
            </w:pPr>
            <w:r w:rsidRPr="00A07662">
              <w:rPr>
                <w:b/>
                <w:color w:val="000000" w:themeColor="text1"/>
                <w:lang w:val="en-GB"/>
              </w:rPr>
              <w:t xml:space="preserve">Component 2 – 50% </w:t>
            </w:r>
          </w:p>
          <w:p w14:paraId="59374FCE" w14:textId="77777777" w:rsidR="00AB2A49" w:rsidRPr="00A07662" w:rsidRDefault="00AB2A49">
            <w:pPr>
              <w:spacing w:after="0" w:line="240" w:lineRule="auto"/>
              <w:rPr>
                <w:color w:val="000000" w:themeColor="text1"/>
                <w:lang w:val="en-GB"/>
              </w:rPr>
            </w:pPr>
            <w:r w:rsidRPr="00A07662">
              <w:rPr>
                <w:b/>
                <w:color w:val="000000" w:themeColor="text1"/>
                <w:lang w:val="en-GB"/>
              </w:rPr>
              <w:t>Coursework:</w:t>
            </w:r>
            <w:r w:rsidRPr="00A07662">
              <w:rPr>
                <w:color w:val="000000" w:themeColor="text1"/>
                <w:lang w:val="en-GB"/>
              </w:rPr>
              <w:t xml:space="preserve"> Time Constrained Assessment (1.5 hour)</w:t>
            </w:r>
          </w:p>
        </w:tc>
        <w:tc>
          <w:tcPr>
            <w:tcW w:w="992" w:type="dxa"/>
          </w:tcPr>
          <w:p w14:paraId="39FD768A" w14:textId="77777777" w:rsidR="00AB2A49" w:rsidRPr="009026EB" w:rsidRDefault="00AB2A49">
            <w:pPr>
              <w:rPr>
                <w:lang w:val="en-GB"/>
              </w:rPr>
            </w:pPr>
            <w:r w:rsidRPr="009026EB">
              <w:rPr>
                <w:lang w:val="en-GB"/>
              </w:rPr>
              <w:t>CM</w:t>
            </w:r>
          </w:p>
        </w:tc>
        <w:tc>
          <w:tcPr>
            <w:tcW w:w="993" w:type="dxa"/>
          </w:tcPr>
          <w:p w14:paraId="6F3A85FA" w14:textId="5995F390" w:rsidR="00AB2A49" w:rsidRPr="009026EB" w:rsidRDefault="00AB2A49">
            <w:r>
              <w:t>CM</w:t>
            </w:r>
          </w:p>
        </w:tc>
        <w:tc>
          <w:tcPr>
            <w:tcW w:w="993" w:type="dxa"/>
          </w:tcPr>
          <w:p w14:paraId="4BB96AC4" w14:textId="62B25A2E" w:rsidR="00AB2A49" w:rsidRPr="009026EB" w:rsidRDefault="00AB2A49">
            <w:pPr>
              <w:rPr>
                <w:lang w:val="en-GB"/>
              </w:rPr>
            </w:pPr>
            <w:r w:rsidRPr="009026EB">
              <w:rPr>
                <w:lang w:val="en-GB"/>
              </w:rPr>
              <w:t>CM</w:t>
            </w:r>
          </w:p>
        </w:tc>
        <w:tc>
          <w:tcPr>
            <w:tcW w:w="1021" w:type="dxa"/>
          </w:tcPr>
          <w:p w14:paraId="2341CADB" w14:textId="77777777" w:rsidR="00AB2A49" w:rsidRPr="009026EB" w:rsidRDefault="00AB2A49">
            <w:pPr>
              <w:rPr>
                <w:lang w:val="en-GB"/>
              </w:rPr>
            </w:pPr>
            <w:r w:rsidRPr="009026EB">
              <w:rPr>
                <w:lang w:val="en-GB"/>
              </w:rPr>
              <w:t>CM</w:t>
            </w:r>
          </w:p>
        </w:tc>
        <w:tc>
          <w:tcPr>
            <w:tcW w:w="1559" w:type="dxa"/>
          </w:tcPr>
          <w:p w14:paraId="2E0FEB62" w14:textId="77777777" w:rsidR="00AB2A49" w:rsidRPr="009026EB" w:rsidRDefault="00AB2A49">
            <w:pPr>
              <w:spacing w:after="0" w:line="240" w:lineRule="auto"/>
              <w:rPr>
                <w:lang w:val="en-GB"/>
              </w:rPr>
            </w:pPr>
            <w:r w:rsidRPr="009026EB">
              <w:rPr>
                <w:lang w:val="en-GB"/>
              </w:rPr>
              <w:t>Yes</w:t>
            </w:r>
          </w:p>
        </w:tc>
      </w:tr>
      <w:tr w:rsidR="00AB2A49" w:rsidRPr="009026EB" w14:paraId="7DD60852" w14:textId="77777777" w:rsidTr="0050783C">
        <w:tc>
          <w:tcPr>
            <w:tcW w:w="1569" w:type="dxa"/>
            <w:shd w:val="clear" w:color="auto" w:fill="auto"/>
            <w:vAlign w:val="center"/>
          </w:tcPr>
          <w:p w14:paraId="468D9599" w14:textId="19C8C7E7" w:rsidR="00AB2A49" w:rsidRPr="009026EB" w:rsidRDefault="00A54795">
            <w:pPr>
              <w:spacing w:before="120" w:after="120" w:line="240" w:lineRule="auto"/>
              <w:rPr>
                <w:lang w:val="en-GB"/>
              </w:rPr>
            </w:pPr>
            <w:r>
              <w:rPr>
                <w:rFonts w:eastAsiaTheme="minorHAnsi"/>
                <w:i/>
                <w:color w:val="000000" w:themeColor="text1"/>
                <w:lang w:val="en-GB"/>
              </w:rPr>
              <w:t>PCEE4001</w:t>
            </w:r>
          </w:p>
        </w:tc>
        <w:tc>
          <w:tcPr>
            <w:tcW w:w="1985" w:type="dxa"/>
            <w:vAlign w:val="center"/>
          </w:tcPr>
          <w:p w14:paraId="40B0F289" w14:textId="77777777" w:rsidR="00AB2A49" w:rsidRPr="009026EB" w:rsidRDefault="00AB2A49">
            <w:pPr>
              <w:pStyle w:val="ListParagraph"/>
              <w:suppressAutoHyphens/>
              <w:spacing w:before="120" w:after="120" w:line="240" w:lineRule="auto"/>
              <w:ind w:left="0"/>
              <w:rPr>
                <w:rFonts w:eastAsiaTheme="minorHAnsi"/>
                <w:color w:val="000000" w:themeColor="text1"/>
                <w:lang w:val="en-GB"/>
              </w:rPr>
            </w:pPr>
            <w:r w:rsidRPr="009026EB">
              <w:rPr>
                <w:rFonts w:eastAsiaTheme="minorHAnsi"/>
                <w:color w:val="000000" w:themeColor="text1"/>
                <w:lang w:val="en-GB"/>
              </w:rPr>
              <w:t>Electrical Principles</w:t>
            </w:r>
          </w:p>
        </w:tc>
        <w:tc>
          <w:tcPr>
            <w:tcW w:w="1134" w:type="dxa"/>
            <w:vAlign w:val="center"/>
          </w:tcPr>
          <w:p w14:paraId="5F555772" w14:textId="77777777" w:rsidR="00AB2A49" w:rsidRPr="009026EB" w:rsidRDefault="00AB2A49">
            <w:pPr>
              <w:spacing w:after="0"/>
              <w:jc w:val="center"/>
              <w:rPr>
                <w:lang w:val="en-GB"/>
              </w:rPr>
            </w:pPr>
            <w:r w:rsidRPr="009026EB">
              <w:rPr>
                <w:lang w:val="en-GB"/>
              </w:rPr>
              <w:t>N</w:t>
            </w:r>
          </w:p>
        </w:tc>
        <w:tc>
          <w:tcPr>
            <w:tcW w:w="992" w:type="dxa"/>
            <w:shd w:val="clear" w:color="auto" w:fill="auto"/>
            <w:vAlign w:val="center"/>
          </w:tcPr>
          <w:p w14:paraId="68089CE8"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10</w:t>
            </w:r>
          </w:p>
        </w:tc>
        <w:tc>
          <w:tcPr>
            <w:tcW w:w="850" w:type="dxa"/>
            <w:shd w:val="clear" w:color="auto" w:fill="auto"/>
            <w:vAlign w:val="center"/>
          </w:tcPr>
          <w:p w14:paraId="2D787116" w14:textId="77777777" w:rsidR="00AB2A49" w:rsidRPr="009026EB" w:rsidRDefault="00AB2A49">
            <w:pPr>
              <w:spacing w:after="0"/>
              <w:jc w:val="center"/>
              <w:rPr>
                <w:lang w:val="en-GB"/>
              </w:rPr>
            </w:pPr>
            <w:r w:rsidRPr="009026EB">
              <w:rPr>
                <w:lang w:val="en-GB"/>
              </w:rPr>
              <w:t>4</w:t>
            </w:r>
          </w:p>
        </w:tc>
        <w:tc>
          <w:tcPr>
            <w:tcW w:w="2977" w:type="dxa"/>
            <w:shd w:val="clear" w:color="auto" w:fill="auto"/>
          </w:tcPr>
          <w:p w14:paraId="009715B0" w14:textId="77777777" w:rsidR="00AB2A49" w:rsidRPr="00A07662" w:rsidRDefault="00AB2A49">
            <w:pPr>
              <w:spacing w:after="0" w:line="240" w:lineRule="auto"/>
              <w:rPr>
                <w:b/>
                <w:color w:val="000000" w:themeColor="text1"/>
                <w:lang w:val="en-GB"/>
              </w:rPr>
            </w:pPr>
            <w:r w:rsidRPr="00A07662">
              <w:rPr>
                <w:b/>
                <w:color w:val="000000" w:themeColor="text1"/>
                <w:lang w:val="en-GB"/>
              </w:rPr>
              <w:t xml:space="preserve">Component 1 – 100% </w:t>
            </w:r>
          </w:p>
          <w:p w14:paraId="3F27B95C" w14:textId="77777777" w:rsidR="00AB2A49" w:rsidRPr="00A07662" w:rsidRDefault="00AB2A49">
            <w:pPr>
              <w:spacing w:after="0" w:line="240" w:lineRule="auto"/>
              <w:rPr>
                <w:color w:val="000000" w:themeColor="text1"/>
                <w:lang w:val="en-GB"/>
              </w:rPr>
            </w:pPr>
            <w:r w:rsidRPr="00A07662">
              <w:rPr>
                <w:b/>
                <w:color w:val="000000" w:themeColor="text1"/>
                <w:lang w:val="en-GB"/>
              </w:rPr>
              <w:t>Coursework:</w:t>
            </w:r>
            <w:r w:rsidRPr="00A07662">
              <w:rPr>
                <w:color w:val="000000" w:themeColor="text1"/>
                <w:lang w:val="en-GB"/>
              </w:rPr>
              <w:t xml:space="preserve"> </w:t>
            </w:r>
            <w:r w:rsidRPr="00A07662">
              <w:rPr>
                <w:lang w:val="en-GB"/>
              </w:rPr>
              <w:t xml:space="preserve">Assessment. </w:t>
            </w:r>
            <w:r w:rsidRPr="00A07662">
              <w:rPr>
                <w:color w:val="000000" w:themeColor="text1"/>
                <w:lang w:val="en-GB"/>
              </w:rPr>
              <w:t>(</w:t>
            </w:r>
            <w:r w:rsidRPr="00A07662">
              <w:rPr>
                <w:lang w:val="en-GB"/>
              </w:rPr>
              <w:t>2000 words</w:t>
            </w:r>
            <w:r w:rsidRPr="00A07662">
              <w:rPr>
                <w:color w:val="000000" w:themeColor="text1"/>
                <w:lang w:val="en-GB"/>
              </w:rPr>
              <w:t>)</w:t>
            </w:r>
          </w:p>
          <w:p w14:paraId="71FECFA5" w14:textId="77777777" w:rsidR="00AB2A49" w:rsidRPr="00A07662" w:rsidRDefault="00AB2A49">
            <w:pPr>
              <w:spacing w:after="0" w:line="240" w:lineRule="auto"/>
              <w:rPr>
                <w:color w:val="000000" w:themeColor="text1"/>
                <w:lang w:val="en-GB"/>
              </w:rPr>
            </w:pPr>
          </w:p>
        </w:tc>
        <w:tc>
          <w:tcPr>
            <w:tcW w:w="992" w:type="dxa"/>
            <w:shd w:val="clear" w:color="auto" w:fill="auto"/>
          </w:tcPr>
          <w:p w14:paraId="5770CE59" w14:textId="77777777" w:rsidR="00AB2A49" w:rsidRPr="009026EB" w:rsidRDefault="00AB2A49">
            <w:pPr>
              <w:rPr>
                <w:lang w:val="en-GB"/>
              </w:rPr>
            </w:pPr>
            <w:r w:rsidRPr="009026EB">
              <w:rPr>
                <w:lang w:val="en-GB"/>
              </w:rPr>
              <w:t>CM</w:t>
            </w:r>
          </w:p>
        </w:tc>
        <w:tc>
          <w:tcPr>
            <w:tcW w:w="993" w:type="dxa"/>
          </w:tcPr>
          <w:p w14:paraId="3CAC5150" w14:textId="2DC52194" w:rsidR="00AB2A49" w:rsidRPr="009026EB" w:rsidRDefault="00AB2A49">
            <w:r>
              <w:t>CM</w:t>
            </w:r>
          </w:p>
        </w:tc>
        <w:tc>
          <w:tcPr>
            <w:tcW w:w="993" w:type="dxa"/>
            <w:shd w:val="clear" w:color="auto" w:fill="auto"/>
          </w:tcPr>
          <w:p w14:paraId="1DA90B45" w14:textId="3332BDE9" w:rsidR="00AB2A49" w:rsidRPr="009026EB" w:rsidRDefault="00AB2A49">
            <w:pPr>
              <w:rPr>
                <w:lang w:val="en-GB"/>
              </w:rPr>
            </w:pPr>
            <w:r w:rsidRPr="009026EB">
              <w:rPr>
                <w:lang w:val="en-GB"/>
              </w:rPr>
              <w:t>CM</w:t>
            </w:r>
          </w:p>
        </w:tc>
        <w:tc>
          <w:tcPr>
            <w:tcW w:w="1021" w:type="dxa"/>
            <w:shd w:val="clear" w:color="auto" w:fill="auto"/>
          </w:tcPr>
          <w:p w14:paraId="79220EDC" w14:textId="77777777" w:rsidR="00AB2A49" w:rsidRPr="009026EB" w:rsidRDefault="00AB2A49">
            <w:pPr>
              <w:rPr>
                <w:lang w:val="en-GB"/>
              </w:rPr>
            </w:pPr>
            <w:r w:rsidRPr="009026EB">
              <w:rPr>
                <w:lang w:val="en-GB"/>
              </w:rPr>
              <w:t>CM</w:t>
            </w:r>
          </w:p>
        </w:tc>
        <w:tc>
          <w:tcPr>
            <w:tcW w:w="1559" w:type="dxa"/>
          </w:tcPr>
          <w:p w14:paraId="2AA101FD" w14:textId="77777777" w:rsidR="00AB2A49" w:rsidRPr="009026EB" w:rsidRDefault="00AB2A49">
            <w:pPr>
              <w:spacing w:after="0" w:line="240" w:lineRule="auto"/>
              <w:rPr>
                <w:lang w:val="en-GB"/>
              </w:rPr>
            </w:pPr>
            <w:r w:rsidRPr="009026EB">
              <w:rPr>
                <w:lang w:val="en-GB"/>
              </w:rPr>
              <w:t>No</w:t>
            </w:r>
          </w:p>
        </w:tc>
      </w:tr>
      <w:tr w:rsidR="00AB2A49" w:rsidRPr="009026EB" w14:paraId="70BAC527" w14:textId="77777777" w:rsidTr="0050783C">
        <w:tc>
          <w:tcPr>
            <w:tcW w:w="1569" w:type="dxa"/>
            <w:vAlign w:val="center"/>
          </w:tcPr>
          <w:p w14:paraId="170A2196" w14:textId="46A9A8E8" w:rsidR="00AB2A49" w:rsidRPr="009026EB" w:rsidRDefault="00A54795" w:rsidP="00A54795">
            <w:pPr>
              <w:spacing w:before="120" w:after="120" w:line="240" w:lineRule="auto"/>
              <w:rPr>
                <w:lang w:val="en-GB"/>
              </w:rPr>
            </w:pPr>
            <w:r>
              <w:rPr>
                <w:rFonts w:eastAsiaTheme="minorHAnsi"/>
                <w:i/>
                <w:color w:val="000000" w:themeColor="text1"/>
                <w:lang w:val="en-GB"/>
              </w:rPr>
              <w:t>PCEE4002</w:t>
            </w:r>
          </w:p>
        </w:tc>
        <w:tc>
          <w:tcPr>
            <w:tcW w:w="1985" w:type="dxa"/>
            <w:vAlign w:val="center"/>
          </w:tcPr>
          <w:p w14:paraId="7AB72B44" w14:textId="77777777" w:rsidR="00AB2A49" w:rsidRPr="009026EB" w:rsidRDefault="00AB2A49">
            <w:pPr>
              <w:pStyle w:val="ListParagraph"/>
              <w:suppressAutoHyphens/>
              <w:spacing w:before="120" w:after="120" w:line="240" w:lineRule="auto"/>
              <w:ind w:left="0"/>
              <w:rPr>
                <w:rFonts w:eastAsiaTheme="minorHAnsi"/>
                <w:color w:val="000000" w:themeColor="text1"/>
                <w:lang w:val="en-GB"/>
              </w:rPr>
            </w:pPr>
            <w:r w:rsidRPr="009026EB">
              <w:rPr>
                <w:rFonts w:eastAsiaTheme="minorHAnsi"/>
                <w:color w:val="000000" w:themeColor="text1"/>
                <w:lang w:val="en-GB"/>
              </w:rPr>
              <w:t>Research</w:t>
            </w:r>
            <w:r>
              <w:rPr>
                <w:rFonts w:eastAsiaTheme="minorHAnsi"/>
                <w:color w:val="000000" w:themeColor="text1"/>
                <w:lang w:val="en-GB"/>
              </w:rPr>
              <w:t>,</w:t>
            </w:r>
            <w:r w:rsidRPr="009026EB">
              <w:rPr>
                <w:rFonts w:eastAsiaTheme="minorHAnsi"/>
                <w:color w:val="000000" w:themeColor="text1"/>
                <w:lang w:val="en-GB"/>
              </w:rPr>
              <w:t xml:space="preserve"> Study and Presentation Skills</w:t>
            </w:r>
          </w:p>
        </w:tc>
        <w:tc>
          <w:tcPr>
            <w:tcW w:w="1134" w:type="dxa"/>
            <w:vAlign w:val="center"/>
          </w:tcPr>
          <w:p w14:paraId="6003BD3F" w14:textId="77777777" w:rsidR="00AB2A49" w:rsidRPr="009026EB" w:rsidRDefault="00AB2A49">
            <w:pPr>
              <w:spacing w:after="0"/>
              <w:jc w:val="center"/>
              <w:rPr>
                <w:lang w:val="en-GB"/>
              </w:rPr>
            </w:pPr>
            <w:r w:rsidRPr="009026EB">
              <w:rPr>
                <w:lang w:val="en-GB"/>
              </w:rPr>
              <w:t>N</w:t>
            </w:r>
          </w:p>
        </w:tc>
        <w:tc>
          <w:tcPr>
            <w:tcW w:w="992" w:type="dxa"/>
            <w:vAlign w:val="center"/>
          </w:tcPr>
          <w:p w14:paraId="0A80094F"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10</w:t>
            </w:r>
          </w:p>
        </w:tc>
        <w:tc>
          <w:tcPr>
            <w:tcW w:w="850" w:type="dxa"/>
            <w:vAlign w:val="center"/>
          </w:tcPr>
          <w:p w14:paraId="6CF1D2FE" w14:textId="77777777" w:rsidR="00AB2A49" w:rsidRPr="009026EB" w:rsidRDefault="00AB2A49">
            <w:pPr>
              <w:spacing w:after="0"/>
              <w:jc w:val="center"/>
              <w:rPr>
                <w:lang w:val="en-GB"/>
              </w:rPr>
            </w:pPr>
            <w:r w:rsidRPr="009026EB">
              <w:rPr>
                <w:lang w:val="en-GB"/>
              </w:rPr>
              <w:t>4</w:t>
            </w:r>
          </w:p>
        </w:tc>
        <w:tc>
          <w:tcPr>
            <w:tcW w:w="2977" w:type="dxa"/>
          </w:tcPr>
          <w:p w14:paraId="14385C6D"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100% </w:t>
            </w:r>
          </w:p>
          <w:p w14:paraId="513E88B4" w14:textId="77777777" w:rsidR="00AB2A49" w:rsidRPr="009026EB" w:rsidRDefault="00AB2A49">
            <w:pPr>
              <w:spacing w:after="0" w:line="240" w:lineRule="auto"/>
              <w:rPr>
                <w:lang w:val="en-GB"/>
              </w:rPr>
            </w:pPr>
            <w:r w:rsidRPr="009026EB">
              <w:rPr>
                <w:b/>
                <w:color w:val="000000" w:themeColor="text1"/>
                <w:lang w:val="en-GB"/>
              </w:rPr>
              <w:t>Coursework:</w:t>
            </w:r>
            <w:r>
              <w:rPr>
                <w:b/>
                <w:color w:val="000000" w:themeColor="text1"/>
                <w:lang w:val="en-GB"/>
              </w:rPr>
              <w:t xml:space="preserve"> </w:t>
            </w:r>
            <w:r>
              <w:rPr>
                <w:color w:val="000000" w:themeColor="text1"/>
                <w:lang w:val="en-GB"/>
              </w:rPr>
              <w:t>Portfolio</w:t>
            </w:r>
            <w:r w:rsidRPr="009026EB">
              <w:rPr>
                <w:lang w:val="en-GB"/>
              </w:rPr>
              <w:t xml:space="preserve"> </w:t>
            </w:r>
            <w:r w:rsidRPr="009026EB">
              <w:rPr>
                <w:color w:val="000000" w:themeColor="text1"/>
                <w:lang w:val="en-GB"/>
              </w:rPr>
              <w:t>(</w:t>
            </w:r>
            <w:r>
              <w:rPr>
                <w:lang w:val="en-GB"/>
              </w:rPr>
              <w:t>3 components</w:t>
            </w:r>
            <w:r w:rsidRPr="009026EB">
              <w:rPr>
                <w:color w:val="000000" w:themeColor="text1"/>
                <w:lang w:val="en-GB"/>
              </w:rPr>
              <w:t>)</w:t>
            </w:r>
          </w:p>
        </w:tc>
        <w:tc>
          <w:tcPr>
            <w:tcW w:w="992" w:type="dxa"/>
          </w:tcPr>
          <w:p w14:paraId="670F49B0" w14:textId="77777777" w:rsidR="00AB2A49" w:rsidRPr="009026EB" w:rsidRDefault="00AB2A49">
            <w:pPr>
              <w:rPr>
                <w:lang w:val="en-GB"/>
              </w:rPr>
            </w:pPr>
            <w:r w:rsidRPr="009026EB">
              <w:rPr>
                <w:lang w:val="en-GB"/>
              </w:rPr>
              <w:t>CM</w:t>
            </w:r>
          </w:p>
        </w:tc>
        <w:tc>
          <w:tcPr>
            <w:tcW w:w="993" w:type="dxa"/>
          </w:tcPr>
          <w:p w14:paraId="6A238857" w14:textId="53EF1AB8" w:rsidR="00AB2A49" w:rsidRPr="009026EB" w:rsidRDefault="00AB2A49">
            <w:r>
              <w:t>CM</w:t>
            </w:r>
          </w:p>
        </w:tc>
        <w:tc>
          <w:tcPr>
            <w:tcW w:w="993" w:type="dxa"/>
          </w:tcPr>
          <w:p w14:paraId="508ADF25" w14:textId="39B83059" w:rsidR="00AB2A49" w:rsidRPr="009026EB" w:rsidRDefault="00AB2A49">
            <w:pPr>
              <w:rPr>
                <w:lang w:val="en-GB"/>
              </w:rPr>
            </w:pPr>
            <w:r w:rsidRPr="009026EB">
              <w:rPr>
                <w:lang w:val="en-GB"/>
              </w:rPr>
              <w:t>CM</w:t>
            </w:r>
          </w:p>
        </w:tc>
        <w:tc>
          <w:tcPr>
            <w:tcW w:w="1021" w:type="dxa"/>
          </w:tcPr>
          <w:p w14:paraId="7A9F7218" w14:textId="77777777" w:rsidR="00AB2A49" w:rsidRPr="009026EB" w:rsidRDefault="00AB2A49">
            <w:pPr>
              <w:rPr>
                <w:lang w:val="en-GB"/>
              </w:rPr>
            </w:pPr>
            <w:r w:rsidRPr="009026EB">
              <w:rPr>
                <w:lang w:val="en-GB"/>
              </w:rPr>
              <w:t>CM</w:t>
            </w:r>
          </w:p>
        </w:tc>
        <w:tc>
          <w:tcPr>
            <w:tcW w:w="1559" w:type="dxa"/>
          </w:tcPr>
          <w:p w14:paraId="51E8F2E3" w14:textId="77777777" w:rsidR="00AB2A49" w:rsidRPr="009026EB" w:rsidRDefault="00AB2A49">
            <w:pPr>
              <w:rPr>
                <w:lang w:val="en-GB"/>
              </w:rPr>
            </w:pPr>
            <w:r w:rsidRPr="009026EB">
              <w:rPr>
                <w:lang w:val="en-GB"/>
              </w:rPr>
              <w:t>Yes</w:t>
            </w:r>
          </w:p>
        </w:tc>
      </w:tr>
      <w:tr w:rsidR="00AB2A49" w:rsidRPr="009026EB" w14:paraId="3F7AB85A" w14:textId="77777777" w:rsidTr="0050783C">
        <w:tc>
          <w:tcPr>
            <w:tcW w:w="1569" w:type="dxa"/>
            <w:vAlign w:val="center"/>
          </w:tcPr>
          <w:p w14:paraId="482A6F70" w14:textId="75C1AAC3" w:rsidR="00AB2A49" w:rsidRPr="009026EB" w:rsidRDefault="00A54795">
            <w:pPr>
              <w:spacing w:before="120" w:after="120" w:line="240" w:lineRule="auto"/>
              <w:rPr>
                <w:lang w:val="en-GB"/>
              </w:rPr>
            </w:pPr>
            <w:r>
              <w:rPr>
                <w:rFonts w:eastAsiaTheme="minorHAnsi"/>
                <w:i/>
                <w:color w:val="000000" w:themeColor="text1"/>
                <w:lang w:val="en-GB"/>
              </w:rPr>
              <w:t>PCEE4003</w:t>
            </w:r>
          </w:p>
        </w:tc>
        <w:tc>
          <w:tcPr>
            <w:tcW w:w="1985" w:type="dxa"/>
            <w:vAlign w:val="center"/>
          </w:tcPr>
          <w:p w14:paraId="1F0208B6" w14:textId="77777777" w:rsidR="00AB2A49" w:rsidRPr="009026EB" w:rsidRDefault="00AB2A49">
            <w:pPr>
              <w:pStyle w:val="ListParagraph"/>
              <w:suppressAutoHyphens/>
              <w:spacing w:before="120" w:after="120" w:line="240" w:lineRule="auto"/>
              <w:ind w:left="0"/>
              <w:rPr>
                <w:rFonts w:eastAsiaTheme="minorHAnsi"/>
                <w:color w:val="000000" w:themeColor="text1"/>
                <w:lang w:val="en-GB"/>
              </w:rPr>
            </w:pPr>
            <w:r w:rsidRPr="009026EB">
              <w:rPr>
                <w:rFonts w:eastAsiaTheme="minorHAnsi"/>
                <w:color w:val="000000" w:themeColor="text1"/>
                <w:lang w:val="en-GB"/>
              </w:rPr>
              <w:t>Industrial Measurement Systems</w:t>
            </w:r>
          </w:p>
        </w:tc>
        <w:tc>
          <w:tcPr>
            <w:tcW w:w="1134" w:type="dxa"/>
            <w:vAlign w:val="center"/>
          </w:tcPr>
          <w:p w14:paraId="2C14EC9C" w14:textId="77777777" w:rsidR="00AB2A49" w:rsidRPr="009026EB" w:rsidRDefault="00AB2A49">
            <w:pPr>
              <w:spacing w:after="0"/>
              <w:jc w:val="center"/>
              <w:rPr>
                <w:lang w:val="en-GB"/>
              </w:rPr>
            </w:pPr>
            <w:r w:rsidRPr="009026EB">
              <w:rPr>
                <w:lang w:val="en-GB"/>
              </w:rPr>
              <w:t>N</w:t>
            </w:r>
          </w:p>
        </w:tc>
        <w:tc>
          <w:tcPr>
            <w:tcW w:w="992" w:type="dxa"/>
            <w:vAlign w:val="center"/>
          </w:tcPr>
          <w:p w14:paraId="39C5E2E1"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10</w:t>
            </w:r>
          </w:p>
        </w:tc>
        <w:tc>
          <w:tcPr>
            <w:tcW w:w="850" w:type="dxa"/>
            <w:vAlign w:val="center"/>
          </w:tcPr>
          <w:p w14:paraId="779DB324" w14:textId="77777777" w:rsidR="00AB2A49" w:rsidRPr="009026EB" w:rsidRDefault="00AB2A49">
            <w:pPr>
              <w:spacing w:after="0"/>
              <w:jc w:val="center"/>
              <w:rPr>
                <w:lang w:val="en-GB"/>
              </w:rPr>
            </w:pPr>
            <w:r w:rsidRPr="009026EB">
              <w:rPr>
                <w:lang w:val="en-GB"/>
              </w:rPr>
              <w:t>4</w:t>
            </w:r>
          </w:p>
        </w:tc>
        <w:tc>
          <w:tcPr>
            <w:tcW w:w="2977" w:type="dxa"/>
          </w:tcPr>
          <w:p w14:paraId="77EE715F"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100% </w:t>
            </w:r>
          </w:p>
          <w:p w14:paraId="11804F1D"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Written assessment. </w:t>
            </w:r>
            <w:r w:rsidRPr="009026EB">
              <w:rPr>
                <w:color w:val="000000" w:themeColor="text1"/>
                <w:lang w:val="en-GB"/>
              </w:rPr>
              <w:t>(</w:t>
            </w:r>
            <w:r w:rsidRPr="009026EB">
              <w:rPr>
                <w:lang w:val="en-GB"/>
              </w:rPr>
              <w:t>2000 words</w:t>
            </w:r>
            <w:r w:rsidRPr="009026EB">
              <w:rPr>
                <w:color w:val="000000" w:themeColor="text1"/>
                <w:lang w:val="en-GB"/>
              </w:rPr>
              <w:t>)</w:t>
            </w:r>
          </w:p>
        </w:tc>
        <w:tc>
          <w:tcPr>
            <w:tcW w:w="992" w:type="dxa"/>
          </w:tcPr>
          <w:p w14:paraId="0267B9EB" w14:textId="77777777" w:rsidR="00AB2A49" w:rsidRPr="009026EB" w:rsidRDefault="00AB2A49">
            <w:pPr>
              <w:rPr>
                <w:lang w:val="en-GB"/>
              </w:rPr>
            </w:pPr>
            <w:r w:rsidRPr="009026EB">
              <w:rPr>
                <w:lang w:val="en-GB"/>
              </w:rPr>
              <w:t>CM</w:t>
            </w:r>
          </w:p>
        </w:tc>
        <w:tc>
          <w:tcPr>
            <w:tcW w:w="993" w:type="dxa"/>
          </w:tcPr>
          <w:p w14:paraId="5A6A4230" w14:textId="1CEF0797" w:rsidR="00AB2A49" w:rsidRPr="009026EB" w:rsidRDefault="00AB2A49">
            <w:r>
              <w:t>CM</w:t>
            </w:r>
          </w:p>
        </w:tc>
        <w:tc>
          <w:tcPr>
            <w:tcW w:w="993" w:type="dxa"/>
          </w:tcPr>
          <w:p w14:paraId="6054308E" w14:textId="703272C7" w:rsidR="00AB2A49" w:rsidRPr="009026EB" w:rsidRDefault="00AB2A49">
            <w:pPr>
              <w:rPr>
                <w:lang w:val="en-GB"/>
              </w:rPr>
            </w:pPr>
            <w:r w:rsidRPr="009026EB">
              <w:rPr>
                <w:lang w:val="en-GB"/>
              </w:rPr>
              <w:t>CM</w:t>
            </w:r>
          </w:p>
        </w:tc>
        <w:tc>
          <w:tcPr>
            <w:tcW w:w="1021" w:type="dxa"/>
          </w:tcPr>
          <w:p w14:paraId="18D79CAB" w14:textId="77777777" w:rsidR="00AB2A49" w:rsidRPr="009026EB" w:rsidRDefault="00AB2A49">
            <w:pPr>
              <w:rPr>
                <w:lang w:val="en-GB"/>
              </w:rPr>
            </w:pPr>
            <w:r w:rsidRPr="009026EB">
              <w:rPr>
                <w:lang w:val="en-GB"/>
              </w:rPr>
              <w:t>CM</w:t>
            </w:r>
          </w:p>
        </w:tc>
        <w:tc>
          <w:tcPr>
            <w:tcW w:w="1559" w:type="dxa"/>
          </w:tcPr>
          <w:p w14:paraId="22A217E0" w14:textId="77777777" w:rsidR="00AB2A49" w:rsidRPr="009026EB" w:rsidRDefault="00AB2A49">
            <w:pPr>
              <w:rPr>
                <w:lang w:val="en-GB"/>
              </w:rPr>
            </w:pPr>
            <w:r w:rsidRPr="009026EB">
              <w:rPr>
                <w:lang w:val="en-GB"/>
              </w:rPr>
              <w:t>No</w:t>
            </w:r>
          </w:p>
        </w:tc>
      </w:tr>
      <w:tr w:rsidR="00AB2A49" w:rsidRPr="009026EB" w14:paraId="38265B58" w14:textId="77777777" w:rsidTr="0050783C">
        <w:tc>
          <w:tcPr>
            <w:tcW w:w="1569" w:type="dxa"/>
            <w:vAlign w:val="center"/>
          </w:tcPr>
          <w:p w14:paraId="61FF3593" w14:textId="3CD9C3E5" w:rsidR="00AB2A49" w:rsidRPr="009026EB" w:rsidRDefault="00A54795">
            <w:pPr>
              <w:spacing w:before="120" w:after="120" w:line="240" w:lineRule="auto"/>
              <w:rPr>
                <w:lang w:val="en-GB"/>
              </w:rPr>
            </w:pPr>
            <w:r>
              <w:rPr>
                <w:rFonts w:eastAsiaTheme="minorHAnsi"/>
                <w:i/>
                <w:color w:val="000000" w:themeColor="text1"/>
                <w:lang w:val="en-GB"/>
              </w:rPr>
              <w:t>PCEE4004</w:t>
            </w:r>
          </w:p>
        </w:tc>
        <w:tc>
          <w:tcPr>
            <w:tcW w:w="1985" w:type="dxa"/>
            <w:vAlign w:val="center"/>
          </w:tcPr>
          <w:p w14:paraId="16B7434A" w14:textId="77777777" w:rsidR="00AB2A49" w:rsidRPr="009026EB" w:rsidRDefault="00AB2A49">
            <w:pPr>
              <w:spacing w:before="120" w:after="120" w:line="240" w:lineRule="auto"/>
              <w:rPr>
                <w:color w:val="000000"/>
                <w:lang w:val="en-GB"/>
              </w:rPr>
            </w:pPr>
            <w:r w:rsidRPr="009026EB">
              <w:rPr>
                <w:color w:val="000000"/>
                <w:lang w:val="en-GB"/>
              </w:rPr>
              <w:t>Embedded Systems</w:t>
            </w:r>
          </w:p>
        </w:tc>
        <w:tc>
          <w:tcPr>
            <w:tcW w:w="1134" w:type="dxa"/>
            <w:vAlign w:val="center"/>
          </w:tcPr>
          <w:p w14:paraId="0F9D1D2A" w14:textId="77777777" w:rsidR="00AB2A49" w:rsidRPr="009026EB" w:rsidRDefault="00AB2A49">
            <w:pPr>
              <w:spacing w:after="0"/>
              <w:jc w:val="center"/>
              <w:rPr>
                <w:lang w:val="en-GB"/>
              </w:rPr>
            </w:pPr>
            <w:r w:rsidRPr="009026EB">
              <w:rPr>
                <w:lang w:val="en-GB"/>
              </w:rPr>
              <w:t>N</w:t>
            </w:r>
          </w:p>
        </w:tc>
        <w:tc>
          <w:tcPr>
            <w:tcW w:w="992" w:type="dxa"/>
            <w:vAlign w:val="center"/>
          </w:tcPr>
          <w:p w14:paraId="19749F57"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10</w:t>
            </w:r>
          </w:p>
        </w:tc>
        <w:tc>
          <w:tcPr>
            <w:tcW w:w="850" w:type="dxa"/>
            <w:vAlign w:val="center"/>
          </w:tcPr>
          <w:p w14:paraId="2A11803C" w14:textId="77777777" w:rsidR="00AB2A49" w:rsidRPr="009026EB" w:rsidRDefault="00AB2A49">
            <w:pPr>
              <w:spacing w:after="0"/>
              <w:jc w:val="center"/>
              <w:rPr>
                <w:lang w:val="en-GB"/>
              </w:rPr>
            </w:pPr>
            <w:r w:rsidRPr="009026EB">
              <w:rPr>
                <w:lang w:val="en-GB"/>
              </w:rPr>
              <w:t>4</w:t>
            </w:r>
          </w:p>
        </w:tc>
        <w:tc>
          <w:tcPr>
            <w:tcW w:w="2977" w:type="dxa"/>
          </w:tcPr>
          <w:p w14:paraId="7C71370A"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100% </w:t>
            </w:r>
          </w:p>
          <w:p w14:paraId="1E597225"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Written assessment. </w:t>
            </w:r>
            <w:r w:rsidRPr="009026EB">
              <w:rPr>
                <w:color w:val="000000" w:themeColor="text1"/>
                <w:lang w:val="en-GB"/>
              </w:rPr>
              <w:t xml:space="preserve"> (2000</w:t>
            </w:r>
            <w:r w:rsidRPr="009026EB">
              <w:rPr>
                <w:lang w:val="en-GB"/>
              </w:rPr>
              <w:t xml:space="preserve"> words</w:t>
            </w:r>
            <w:r w:rsidRPr="009026EB">
              <w:rPr>
                <w:color w:val="000000" w:themeColor="text1"/>
                <w:lang w:val="en-GB"/>
              </w:rPr>
              <w:t>)</w:t>
            </w:r>
          </w:p>
        </w:tc>
        <w:tc>
          <w:tcPr>
            <w:tcW w:w="992" w:type="dxa"/>
          </w:tcPr>
          <w:p w14:paraId="687CC47D" w14:textId="77777777" w:rsidR="00AB2A49" w:rsidRPr="009026EB" w:rsidRDefault="00AB2A49">
            <w:pPr>
              <w:rPr>
                <w:lang w:val="en-GB"/>
              </w:rPr>
            </w:pPr>
            <w:r w:rsidRPr="009026EB">
              <w:rPr>
                <w:lang w:val="en-GB"/>
              </w:rPr>
              <w:t>CM</w:t>
            </w:r>
          </w:p>
        </w:tc>
        <w:tc>
          <w:tcPr>
            <w:tcW w:w="993" w:type="dxa"/>
          </w:tcPr>
          <w:p w14:paraId="1C931F27" w14:textId="09CBF002" w:rsidR="00AB2A49" w:rsidRPr="009026EB" w:rsidRDefault="00AB2A49">
            <w:r>
              <w:t>CM</w:t>
            </w:r>
          </w:p>
        </w:tc>
        <w:tc>
          <w:tcPr>
            <w:tcW w:w="993" w:type="dxa"/>
          </w:tcPr>
          <w:p w14:paraId="158AE174" w14:textId="397A1C0E" w:rsidR="00AB2A49" w:rsidRPr="009026EB" w:rsidRDefault="00AB2A49">
            <w:pPr>
              <w:rPr>
                <w:lang w:val="en-GB"/>
              </w:rPr>
            </w:pPr>
            <w:r w:rsidRPr="009026EB">
              <w:rPr>
                <w:lang w:val="en-GB"/>
              </w:rPr>
              <w:t>CM</w:t>
            </w:r>
          </w:p>
        </w:tc>
        <w:tc>
          <w:tcPr>
            <w:tcW w:w="1021" w:type="dxa"/>
          </w:tcPr>
          <w:p w14:paraId="0BF7E427" w14:textId="77777777" w:rsidR="00AB2A49" w:rsidRPr="009026EB" w:rsidRDefault="00AB2A49">
            <w:pPr>
              <w:rPr>
                <w:lang w:val="en-GB"/>
              </w:rPr>
            </w:pPr>
            <w:r w:rsidRPr="009026EB">
              <w:rPr>
                <w:lang w:val="en-GB"/>
              </w:rPr>
              <w:t>CM</w:t>
            </w:r>
          </w:p>
        </w:tc>
        <w:tc>
          <w:tcPr>
            <w:tcW w:w="1559" w:type="dxa"/>
          </w:tcPr>
          <w:p w14:paraId="3FF86ACF" w14:textId="77777777" w:rsidR="00AB2A49" w:rsidRPr="009026EB" w:rsidRDefault="00AB2A49">
            <w:pPr>
              <w:rPr>
                <w:lang w:val="en-GB"/>
              </w:rPr>
            </w:pPr>
            <w:r w:rsidRPr="009026EB">
              <w:rPr>
                <w:lang w:val="en-GB"/>
              </w:rPr>
              <w:t>No</w:t>
            </w:r>
          </w:p>
        </w:tc>
      </w:tr>
      <w:tr w:rsidR="00AB2A49" w:rsidRPr="009026EB" w14:paraId="44871990" w14:textId="77777777" w:rsidTr="0050783C">
        <w:tc>
          <w:tcPr>
            <w:tcW w:w="1569" w:type="dxa"/>
            <w:vAlign w:val="center"/>
          </w:tcPr>
          <w:p w14:paraId="328B1822" w14:textId="093CEA5B" w:rsidR="00AB2A49" w:rsidRPr="009026EB" w:rsidRDefault="00A54795">
            <w:pPr>
              <w:spacing w:before="120" w:after="120" w:line="240" w:lineRule="auto"/>
              <w:rPr>
                <w:lang w:val="en-GB"/>
              </w:rPr>
            </w:pPr>
            <w:r>
              <w:rPr>
                <w:rFonts w:eastAsiaTheme="minorHAnsi"/>
                <w:i/>
                <w:color w:val="000000" w:themeColor="text1"/>
                <w:lang w:val="en-GB"/>
              </w:rPr>
              <w:t>PCEE4005</w:t>
            </w:r>
          </w:p>
        </w:tc>
        <w:tc>
          <w:tcPr>
            <w:tcW w:w="1985" w:type="dxa"/>
            <w:vAlign w:val="center"/>
          </w:tcPr>
          <w:p w14:paraId="1D29B00A" w14:textId="77777777" w:rsidR="00AB2A49" w:rsidRPr="009026EB" w:rsidRDefault="00AB2A49">
            <w:pPr>
              <w:spacing w:before="120" w:after="120" w:line="240" w:lineRule="auto"/>
              <w:rPr>
                <w:color w:val="000000"/>
                <w:lang w:val="en-GB"/>
              </w:rPr>
            </w:pPr>
            <w:r w:rsidRPr="009026EB">
              <w:rPr>
                <w:color w:val="000000"/>
                <w:lang w:val="en-GB"/>
              </w:rPr>
              <w:t>Programmable Logic Controllers</w:t>
            </w:r>
          </w:p>
        </w:tc>
        <w:tc>
          <w:tcPr>
            <w:tcW w:w="1134" w:type="dxa"/>
            <w:vAlign w:val="center"/>
          </w:tcPr>
          <w:p w14:paraId="63532162" w14:textId="77777777" w:rsidR="00AB2A49" w:rsidRPr="009026EB" w:rsidRDefault="00AB2A49">
            <w:pPr>
              <w:spacing w:after="0"/>
              <w:jc w:val="center"/>
              <w:rPr>
                <w:lang w:val="en-GB"/>
              </w:rPr>
            </w:pPr>
            <w:r w:rsidRPr="009026EB">
              <w:rPr>
                <w:lang w:val="en-GB"/>
              </w:rPr>
              <w:t>N</w:t>
            </w:r>
          </w:p>
        </w:tc>
        <w:tc>
          <w:tcPr>
            <w:tcW w:w="992" w:type="dxa"/>
            <w:vAlign w:val="center"/>
          </w:tcPr>
          <w:p w14:paraId="07349DD2"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08974660" w14:textId="77777777" w:rsidR="00AB2A49" w:rsidRPr="009026EB" w:rsidRDefault="00AB2A49">
            <w:pPr>
              <w:spacing w:after="0"/>
              <w:jc w:val="center"/>
              <w:rPr>
                <w:lang w:val="en-GB"/>
              </w:rPr>
            </w:pPr>
            <w:r w:rsidRPr="009026EB">
              <w:rPr>
                <w:lang w:val="en-GB"/>
              </w:rPr>
              <w:t>4</w:t>
            </w:r>
          </w:p>
        </w:tc>
        <w:tc>
          <w:tcPr>
            <w:tcW w:w="2977" w:type="dxa"/>
          </w:tcPr>
          <w:p w14:paraId="2E73967C"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2360E313"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practical work. </w:t>
            </w:r>
            <w:r w:rsidRPr="009026EB">
              <w:rPr>
                <w:color w:val="000000" w:themeColor="text1"/>
                <w:lang w:val="en-GB"/>
              </w:rPr>
              <w:t xml:space="preserve"> (</w:t>
            </w:r>
            <w:r w:rsidRPr="009026EB">
              <w:rPr>
                <w:lang w:val="en-GB"/>
              </w:rPr>
              <w:t>2000 words</w:t>
            </w:r>
            <w:r w:rsidRPr="009026EB">
              <w:rPr>
                <w:color w:val="000000" w:themeColor="text1"/>
                <w:lang w:val="en-GB"/>
              </w:rPr>
              <w:t>)</w:t>
            </w:r>
          </w:p>
          <w:p w14:paraId="56F40314" w14:textId="77777777" w:rsidR="00AB2A49" w:rsidRPr="009026EB" w:rsidRDefault="00AB2A49">
            <w:pPr>
              <w:spacing w:after="0" w:line="240" w:lineRule="auto"/>
              <w:rPr>
                <w:lang w:val="en-GB"/>
              </w:rPr>
            </w:pPr>
          </w:p>
          <w:p w14:paraId="6A26F26D"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732F2978"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practical work. </w:t>
            </w:r>
            <w:r w:rsidRPr="009026EB">
              <w:rPr>
                <w:color w:val="000000" w:themeColor="text1"/>
                <w:lang w:val="en-GB"/>
              </w:rPr>
              <w:t>(</w:t>
            </w:r>
            <w:r w:rsidRPr="009026EB">
              <w:rPr>
                <w:lang w:val="en-GB"/>
              </w:rPr>
              <w:t>2000 words</w:t>
            </w:r>
            <w:r w:rsidRPr="009026EB">
              <w:rPr>
                <w:color w:val="000000" w:themeColor="text1"/>
                <w:lang w:val="en-GB"/>
              </w:rPr>
              <w:t>)</w:t>
            </w:r>
          </w:p>
        </w:tc>
        <w:tc>
          <w:tcPr>
            <w:tcW w:w="992" w:type="dxa"/>
          </w:tcPr>
          <w:p w14:paraId="7356D3AE" w14:textId="77777777" w:rsidR="00AB2A49" w:rsidRPr="009026EB" w:rsidRDefault="00AB2A49">
            <w:pPr>
              <w:rPr>
                <w:lang w:val="en-GB"/>
              </w:rPr>
            </w:pPr>
            <w:r w:rsidRPr="009026EB">
              <w:rPr>
                <w:lang w:val="en-GB"/>
              </w:rPr>
              <w:t>CM</w:t>
            </w:r>
          </w:p>
        </w:tc>
        <w:tc>
          <w:tcPr>
            <w:tcW w:w="993" w:type="dxa"/>
          </w:tcPr>
          <w:p w14:paraId="61D30BA0" w14:textId="29EEEC41" w:rsidR="00AB2A49" w:rsidRPr="009026EB" w:rsidRDefault="00AB2A49">
            <w:r>
              <w:t>CM</w:t>
            </w:r>
          </w:p>
        </w:tc>
        <w:tc>
          <w:tcPr>
            <w:tcW w:w="993" w:type="dxa"/>
          </w:tcPr>
          <w:p w14:paraId="6503BA69" w14:textId="531EDB61" w:rsidR="00AB2A49" w:rsidRPr="009026EB" w:rsidRDefault="00AB2A49">
            <w:pPr>
              <w:rPr>
                <w:lang w:val="en-GB"/>
              </w:rPr>
            </w:pPr>
            <w:r w:rsidRPr="009026EB">
              <w:rPr>
                <w:lang w:val="en-GB"/>
              </w:rPr>
              <w:t>CM</w:t>
            </w:r>
          </w:p>
        </w:tc>
        <w:tc>
          <w:tcPr>
            <w:tcW w:w="1021" w:type="dxa"/>
          </w:tcPr>
          <w:p w14:paraId="5B134641" w14:textId="77777777" w:rsidR="00AB2A49" w:rsidRPr="009026EB" w:rsidRDefault="00AB2A49">
            <w:pPr>
              <w:rPr>
                <w:lang w:val="en-GB"/>
              </w:rPr>
            </w:pPr>
            <w:r w:rsidRPr="009026EB">
              <w:rPr>
                <w:lang w:val="en-GB"/>
              </w:rPr>
              <w:t>CM</w:t>
            </w:r>
          </w:p>
        </w:tc>
        <w:tc>
          <w:tcPr>
            <w:tcW w:w="1559" w:type="dxa"/>
          </w:tcPr>
          <w:p w14:paraId="0D7B0BF9" w14:textId="77777777" w:rsidR="00AB2A49" w:rsidRPr="009026EB" w:rsidRDefault="00AB2A49">
            <w:pPr>
              <w:rPr>
                <w:lang w:val="en-GB"/>
              </w:rPr>
            </w:pPr>
            <w:r w:rsidRPr="009026EB">
              <w:rPr>
                <w:lang w:val="en-GB"/>
              </w:rPr>
              <w:t>No</w:t>
            </w:r>
          </w:p>
        </w:tc>
      </w:tr>
      <w:tr w:rsidR="00AB2A49" w:rsidRPr="009026EB" w14:paraId="6188D234" w14:textId="77777777" w:rsidTr="0050783C">
        <w:tc>
          <w:tcPr>
            <w:tcW w:w="1569" w:type="dxa"/>
            <w:vAlign w:val="center"/>
          </w:tcPr>
          <w:p w14:paraId="0DEC7571" w14:textId="00F76773" w:rsidR="00AB2A49" w:rsidRPr="009026EB" w:rsidRDefault="00A54795">
            <w:pPr>
              <w:spacing w:before="120" w:after="120" w:line="240" w:lineRule="auto"/>
              <w:rPr>
                <w:lang w:val="en-GB"/>
              </w:rPr>
            </w:pPr>
            <w:r>
              <w:rPr>
                <w:rFonts w:eastAsiaTheme="minorHAnsi"/>
                <w:i/>
                <w:color w:val="000000" w:themeColor="text1"/>
                <w:lang w:val="en-GB"/>
              </w:rPr>
              <w:t>PCEE4006</w:t>
            </w:r>
          </w:p>
        </w:tc>
        <w:tc>
          <w:tcPr>
            <w:tcW w:w="1985" w:type="dxa"/>
            <w:vAlign w:val="center"/>
          </w:tcPr>
          <w:p w14:paraId="43623882" w14:textId="77777777" w:rsidR="00AB2A49" w:rsidRPr="009026EB" w:rsidRDefault="00AB2A49">
            <w:pPr>
              <w:spacing w:before="120" w:after="120" w:line="240" w:lineRule="auto"/>
              <w:rPr>
                <w:color w:val="000000"/>
                <w:lang w:val="en-GB"/>
              </w:rPr>
            </w:pPr>
            <w:r w:rsidRPr="009026EB">
              <w:rPr>
                <w:color w:val="000000"/>
                <w:lang w:val="en-GB"/>
              </w:rPr>
              <w:t>Electronics</w:t>
            </w:r>
          </w:p>
        </w:tc>
        <w:tc>
          <w:tcPr>
            <w:tcW w:w="1134" w:type="dxa"/>
            <w:vAlign w:val="center"/>
          </w:tcPr>
          <w:p w14:paraId="2A1E9F81" w14:textId="77777777" w:rsidR="00AB2A49" w:rsidRPr="009026EB" w:rsidRDefault="00AB2A49">
            <w:pPr>
              <w:spacing w:after="0"/>
              <w:jc w:val="center"/>
              <w:rPr>
                <w:lang w:val="en-GB"/>
              </w:rPr>
            </w:pPr>
            <w:r w:rsidRPr="009026EB">
              <w:rPr>
                <w:lang w:val="en-GB"/>
              </w:rPr>
              <w:t>N</w:t>
            </w:r>
          </w:p>
        </w:tc>
        <w:tc>
          <w:tcPr>
            <w:tcW w:w="992" w:type="dxa"/>
            <w:vAlign w:val="center"/>
          </w:tcPr>
          <w:p w14:paraId="73D9EE41"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0A961E04" w14:textId="77777777" w:rsidR="00AB2A49" w:rsidRPr="009026EB" w:rsidRDefault="00AB2A49">
            <w:pPr>
              <w:spacing w:after="0"/>
              <w:jc w:val="center"/>
              <w:rPr>
                <w:lang w:val="en-GB"/>
              </w:rPr>
            </w:pPr>
            <w:r w:rsidRPr="009026EB">
              <w:rPr>
                <w:lang w:val="en-GB"/>
              </w:rPr>
              <w:t>4</w:t>
            </w:r>
          </w:p>
        </w:tc>
        <w:tc>
          <w:tcPr>
            <w:tcW w:w="2977" w:type="dxa"/>
          </w:tcPr>
          <w:p w14:paraId="3C0A303B"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6DE92AC9"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Technical report including practical work.</w:t>
            </w:r>
            <w:r w:rsidRPr="009026EB">
              <w:rPr>
                <w:color w:val="000000" w:themeColor="text1"/>
                <w:lang w:val="en-GB"/>
              </w:rPr>
              <w:t xml:space="preserve"> (</w:t>
            </w:r>
            <w:r w:rsidRPr="009026EB">
              <w:rPr>
                <w:lang w:val="en-GB"/>
              </w:rPr>
              <w:t>2000 words</w:t>
            </w:r>
            <w:r w:rsidRPr="009026EB">
              <w:rPr>
                <w:color w:val="000000" w:themeColor="text1"/>
                <w:lang w:val="en-GB"/>
              </w:rPr>
              <w:t>)</w:t>
            </w:r>
          </w:p>
          <w:p w14:paraId="251B5BAE" w14:textId="77777777" w:rsidR="00AB2A49" w:rsidRPr="009026EB" w:rsidRDefault="00AB2A49">
            <w:pPr>
              <w:spacing w:after="0" w:line="240" w:lineRule="auto"/>
              <w:rPr>
                <w:lang w:val="en-GB"/>
              </w:rPr>
            </w:pPr>
          </w:p>
          <w:p w14:paraId="2598E307"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754A3B96"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Technical report including practical work.</w:t>
            </w:r>
            <w:r w:rsidRPr="009026EB">
              <w:rPr>
                <w:color w:val="000000" w:themeColor="text1"/>
                <w:lang w:val="en-GB"/>
              </w:rPr>
              <w:t xml:space="preserve"> (</w:t>
            </w:r>
            <w:r w:rsidRPr="009026EB">
              <w:rPr>
                <w:lang w:val="en-GB"/>
              </w:rPr>
              <w:t>2000 words</w:t>
            </w:r>
            <w:r w:rsidRPr="009026EB">
              <w:rPr>
                <w:color w:val="000000" w:themeColor="text1"/>
                <w:lang w:val="en-GB"/>
              </w:rPr>
              <w:t>)</w:t>
            </w:r>
          </w:p>
        </w:tc>
        <w:tc>
          <w:tcPr>
            <w:tcW w:w="992" w:type="dxa"/>
          </w:tcPr>
          <w:p w14:paraId="3BDCE49A" w14:textId="77777777" w:rsidR="00AB2A49" w:rsidRPr="009026EB" w:rsidRDefault="00AB2A49">
            <w:pPr>
              <w:rPr>
                <w:lang w:val="en-GB"/>
              </w:rPr>
            </w:pPr>
            <w:r w:rsidRPr="009026EB">
              <w:rPr>
                <w:lang w:val="en-GB"/>
              </w:rPr>
              <w:t>O</w:t>
            </w:r>
          </w:p>
        </w:tc>
        <w:tc>
          <w:tcPr>
            <w:tcW w:w="993" w:type="dxa"/>
          </w:tcPr>
          <w:p w14:paraId="45E46F4B" w14:textId="0FA18E11" w:rsidR="00AB2A49" w:rsidRPr="009026EB" w:rsidRDefault="00AB2A49">
            <w:r>
              <w:t>CM</w:t>
            </w:r>
          </w:p>
        </w:tc>
        <w:tc>
          <w:tcPr>
            <w:tcW w:w="993" w:type="dxa"/>
          </w:tcPr>
          <w:p w14:paraId="243AAC35" w14:textId="7871EED6" w:rsidR="00AB2A49" w:rsidRPr="009026EB" w:rsidRDefault="00AB2A49">
            <w:pPr>
              <w:rPr>
                <w:lang w:val="en-GB"/>
              </w:rPr>
            </w:pPr>
          </w:p>
        </w:tc>
        <w:tc>
          <w:tcPr>
            <w:tcW w:w="1021" w:type="dxa"/>
          </w:tcPr>
          <w:p w14:paraId="79ED32EF" w14:textId="77777777" w:rsidR="00AB2A49" w:rsidRPr="009026EB" w:rsidRDefault="00AB2A49">
            <w:pPr>
              <w:rPr>
                <w:lang w:val="en-GB"/>
              </w:rPr>
            </w:pPr>
          </w:p>
        </w:tc>
        <w:tc>
          <w:tcPr>
            <w:tcW w:w="1559" w:type="dxa"/>
          </w:tcPr>
          <w:p w14:paraId="1BC7F82F" w14:textId="77777777" w:rsidR="00AB2A49" w:rsidRPr="009026EB" w:rsidRDefault="00AB2A49">
            <w:pPr>
              <w:rPr>
                <w:lang w:val="en-GB"/>
              </w:rPr>
            </w:pPr>
            <w:r w:rsidRPr="009026EB">
              <w:rPr>
                <w:lang w:val="en-GB"/>
              </w:rPr>
              <w:t>No</w:t>
            </w:r>
          </w:p>
        </w:tc>
      </w:tr>
      <w:tr w:rsidR="00AB2A49" w:rsidRPr="009026EB" w14:paraId="07AB467A" w14:textId="77777777" w:rsidTr="0050783C">
        <w:tc>
          <w:tcPr>
            <w:tcW w:w="1569" w:type="dxa"/>
            <w:vAlign w:val="center"/>
          </w:tcPr>
          <w:p w14:paraId="58F4F865" w14:textId="2E4857B5" w:rsidR="00AB2A49" w:rsidRPr="009026EB" w:rsidRDefault="00A54795">
            <w:pPr>
              <w:spacing w:before="120" w:after="120" w:line="240" w:lineRule="auto"/>
              <w:rPr>
                <w:lang w:val="en-GB"/>
              </w:rPr>
            </w:pPr>
            <w:r>
              <w:rPr>
                <w:rFonts w:eastAsiaTheme="minorHAnsi"/>
                <w:i/>
                <w:color w:val="000000" w:themeColor="text1"/>
                <w:lang w:val="en-GB"/>
              </w:rPr>
              <w:t>PCEE4007</w:t>
            </w:r>
          </w:p>
        </w:tc>
        <w:tc>
          <w:tcPr>
            <w:tcW w:w="1985" w:type="dxa"/>
            <w:vAlign w:val="center"/>
          </w:tcPr>
          <w:p w14:paraId="48EA1CEC" w14:textId="77777777" w:rsidR="00AB2A49" w:rsidRPr="009026EB" w:rsidRDefault="00AB2A49">
            <w:pPr>
              <w:spacing w:before="120" w:after="120" w:line="240" w:lineRule="auto"/>
              <w:rPr>
                <w:color w:val="000000"/>
                <w:lang w:val="en-GB"/>
              </w:rPr>
            </w:pPr>
            <w:r w:rsidRPr="009026EB">
              <w:rPr>
                <w:color w:val="000000"/>
                <w:lang w:val="en-GB"/>
              </w:rPr>
              <w:t>Design of Electrical Installations</w:t>
            </w:r>
          </w:p>
        </w:tc>
        <w:tc>
          <w:tcPr>
            <w:tcW w:w="1134" w:type="dxa"/>
            <w:vAlign w:val="center"/>
          </w:tcPr>
          <w:p w14:paraId="58646898" w14:textId="77777777" w:rsidR="00AB2A49" w:rsidRPr="009026EB" w:rsidRDefault="00AB2A49">
            <w:pPr>
              <w:spacing w:after="0"/>
              <w:jc w:val="center"/>
              <w:rPr>
                <w:lang w:val="en-GB"/>
              </w:rPr>
            </w:pPr>
            <w:r w:rsidRPr="009026EB">
              <w:rPr>
                <w:lang w:val="en-GB"/>
              </w:rPr>
              <w:t>N</w:t>
            </w:r>
          </w:p>
        </w:tc>
        <w:tc>
          <w:tcPr>
            <w:tcW w:w="992" w:type="dxa"/>
            <w:vAlign w:val="center"/>
          </w:tcPr>
          <w:p w14:paraId="1F0D6769"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6044F8F7" w14:textId="77777777" w:rsidR="00AB2A49" w:rsidRPr="009026EB" w:rsidRDefault="00AB2A49">
            <w:pPr>
              <w:spacing w:after="0"/>
              <w:jc w:val="center"/>
              <w:rPr>
                <w:lang w:val="en-GB"/>
              </w:rPr>
            </w:pPr>
            <w:r w:rsidRPr="009026EB">
              <w:rPr>
                <w:lang w:val="en-GB"/>
              </w:rPr>
              <w:t>4</w:t>
            </w:r>
          </w:p>
        </w:tc>
        <w:tc>
          <w:tcPr>
            <w:tcW w:w="2977" w:type="dxa"/>
          </w:tcPr>
          <w:p w14:paraId="5110030E"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6E521C6E"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Technical report including practical work.</w:t>
            </w:r>
            <w:r w:rsidRPr="009026EB">
              <w:rPr>
                <w:color w:val="000000" w:themeColor="text1"/>
                <w:lang w:val="en-GB"/>
              </w:rPr>
              <w:t xml:space="preserve"> (</w:t>
            </w:r>
            <w:r w:rsidRPr="009026EB">
              <w:rPr>
                <w:lang w:val="en-GB"/>
              </w:rPr>
              <w:t>2000 words</w:t>
            </w:r>
            <w:r w:rsidRPr="009026EB">
              <w:rPr>
                <w:color w:val="000000" w:themeColor="text1"/>
                <w:lang w:val="en-GB"/>
              </w:rPr>
              <w:t>)</w:t>
            </w:r>
          </w:p>
          <w:p w14:paraId="5F199AD3" w14:textId="77777777" w:rsidR="00AB2A49" w:rsidRPr="009026EB" w:rsidRDefault="00AB2A49">
            <w:pPr>
              <w:spacing w:after="0" w:line="240" w:lineRule="auto"/>
              <w:rPr>
                <w:lang w:val="en-GB"/>
              </w:rPr>
            </w:pPr>
          </w:p>
          <w:p w14:paraId="74557C06"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0E83D730"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practical work. </w:t>
            </w:r>
            <w:r w:rsidRPr="009026EB">
              <w:rPr>
                <w:color w:val="000000" w:themeColor="text1"/>
                <w:lang w:val="en-GB"/>
              </w:rPr>
              <w:t>(</w:t>
            </w:r>
            <w:r w:rsidRPr="009026EB">
              <w:rPr>
                <w:lang w:val="en-GB"/>
              </w:rPr>
              <w:t>2000 words</w:t>
            </w:r>
            <w:r w:rsidRPr="009026EB">
              <w:rPr>
                <w:color w:val="000000" w:themeColor="text1"/>
                <w:lang w:val="en-GB"/>
              </w:rPr>
              <w:t>)</w:t>
            </w:r>
          </w:p>
        </w:tc>
        <w:tc>
          <w:tcPr>
            <w:tcW w:w="992" w:type="dxa"/>
          </w:tcPr>
          <w:p w14:paraId="72E2FA37" w14:textId="77777777" w:rsidR="00AB2A49" w:rsidRPr="009026EB" w:rsidRDefault="00AB2A49">
            <w:pPr>
              <w:rPr>
                <w:lang w:val="en-GB"/>
              </w:rPr>
            </w:pPr>
            <w:r w:rsidRPr="009026EB">
              <w:rPr>
                <w:lang w:val="en-GB"/>
              </w:rPr>
              <w:t>O</w:t>
            </w:r>
          </w:p>
        </w:tc>
        <w:tc>
          <w:tcPr>
            <w:tcW w:w="993" w:type="dxa"/>
          </w:tcPr>
          <w:p w14:paraId="5DB69D98" w14:textId="36723C16" w:rsidR="00AB2A49" w:rsidRPr="009026EB" w:rsidRDefault="00AB2A49">
            <w:r>
              <w:t>CM</w:t>
            </w:r>
          </w:p>
        </w:tc>
        <w:tc>
          <w:tcPr>
            <w:tcW w:w="993" w:type="dxa"/>
          </w:tcPr>
          <w:p w14:paraId="08A60F83" w14:textId="678E6B48" w:rsidR="00AB2A49" w:rsidRPr="009026EB" w:rsidRDefault="00AB2A49">
            <w:pPr>
              <w:rPr>
                <w:lang w:val="en-GB"/>
              </w:rPr>
            </w:pPr>
            <w:r w:rsidRPr="009026EB">
              <w:rPr>
                <w:lang w:val="en-GB"/>
              </w:rPr>
              <w:t>CM</w:t>
            </w:r>
          </w:p>
        </w:tc>
        <w:tc>
          <w:tcPr>
            <w:tcW w:w="1021" w:type="dxa"/>
          </w:tcPr>
          <w:p w14:paraId="65ADCE0F" w14:textId="77777777" w:rsidR="00AB2A49" w:rsidRPr="009026EB" w:rsidRDefault="00AB2A49">
            <w:pPr>
              <w:rPr>
                <w:lang w:val="en-GB"/>
              </w:rPr>
            </w:pPr>
          </w:p>
        </w:tc>
        <w:tc>
          <w:tcPr>
            <w:tcW w:w="1559" w:type="dxa"/>
          </w:tcPr>
          <w:p w14:paraId="57C6FB80" w14:textId="77777777" w:rsidR="00AB2A49" w:rsidRPr="009026EB" w:rsidRDefault="00AB2A49">
            <w:pPr>
              <w:rPr>
                <w:lang w:val="en-GB"/>
              </w:rPr>
            </w:pPr>
            <w:r w:rsidRPr="009026EB">
              <w:rPr>
                <w:lang w:val="en-GB"/>
              </w:rPr>
              <w:t>No</w:t>
            </w:r>
          </w:p>
        </w:tc>
      </w:tr>
      <w:tr w:rsidR="00AB2A49" w:rsidRPr="009026EB" w14:paraId="1E275E56" w14:textId="77777777" w:rsidTr="0050783C">
        <w:tc>
          <w:tcPr>
            <w:tcW w:w="1569" w:type="dxa"/>
            <w:vAlign w:val="center"/>
          </w:tcPr>
          <w:p w14:paraId="50BB7C27" w14:textId="285985AF" w:rsidR="00AB2A49" w:rsidRPr="009026EB" w:rsidRDefault="00A54795">
            <w:pPr>
              <w:spacing w:before="120" w:after="120" w:line="240" w:lineRule="auto"/>
              <w:rPr>
                <w:lang w:val="en-GB"/>
              </w:rPr>
            </w:pPr>
            <w:r>
              <w:rPr>
                <w:rFonts w:eastAsiaTheme="minorHAnsi"/>
                <w:i/>
                <w:color w:val="000000" w:themeColor="text1"/>
                <w:lang w:val="en-GB"/>
              </w:rPr>
              <w:t>PCEE4008</w:t>
            </w:r>
          </w:p>
        </w:tc>
        <w:tc>
          <w:tcPr>
            <w:tcW w:w="1985" w:type="dxa"/>
            <w:vAlign w:val="center"/>
          </w:tcPr>
          <w:p w14:paraId="4396C919" w14:textId="77777777" w:rsidR="00AB2A49" w:rsidRPr="009026EB" w:rsidRDefault="00AB2A49">
            <w:pPr>
              <w:spacing w:before="120" w:after="120" w:line="240" w:lineRule="auto"/>
              <w:rPr>
                <w:color w:val="000000"/>
                <w:lang w:val="en-GB"/>
              </w:rPr>
            </w:pPr>
            <w:r w:rsidRPr="009026EB">
              <w:rPr>
                <w:color w:val="000000"/>
                <w:lang w:val="en-GB"/>
              </w:rPr>
              <w:t>Power Devices and Systems</w:t>
            </w:r>
          </w:p>
        </w:tc>
        <w:tc>
          <w:tcPr>
            <w:tcW w:w="1134" w:type="dxa"/>
            <w:vAlign w:val="center"/>
          </w:tcPr>
          <w:p w14:paraId="0AAD9143" w14:textId="77777777" w:rsidR="00AB2A49" w:rsidRPr="009026EB" w:rsidRDefault="00AB2A49">
            <w:pPr>
              <w:spacing w:after="0"/>
              <w:jc w:val="center"/>
              <w:rPr>
                <w:lang w:val="en-GB"/>
              </w:rPr>
            </w:pPr>
            <w:r w:rsidRPr="009026EB">
              <w:rPr>
                <w:lang w:val="en-GB"/>
              </w:rPr>
              <w:t>N</w:t>
            </w:r>
          </w:p>
        </w:tc>
        <w:tc>
          <w:tcPr>
            <w:tcW w:w="992" w:type="dxa"/>
            <w:vAlign w:val="center"/>
          </w:tcPr>
          <w:p w14:paraId="3FAA6E43"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0854DFA7" w14:textId="77777777" w:rsidR="00AB2A49" w:rsidRPr="009026EB" w:rsidRDefault="00AB2A49">
            <w:pPr>
              <w:spacing w:after="0"/>
              <w:jc w:val="center"/>
              <w:rPr>
                <w:lang w:val="en-GB"/>
              </w:rPr>
            </w:pPr>
            <w:r w:rsidRPr="009026EB">
              <w:rPr>
                <w:lang w:val="en-GB"/>
              </w:rPr>
              <w:t>4</w:t>
            </w:r>
          </w:p>
        </w:tc>
        <w:tc>
          <w:tcPr>
            <w:tcW w:w="2977" w:type="dxa"/>
          </w:tcPr>
          <w:p w14:paraId="3B14BEF1"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25EE0303"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practical work. </w:t>
            </w:r>
            <w:r w:rsidRPr="009026EB">
              <w:rPr>
                <w:color w:val="000000" w:themeColor="text1"/>
                <w:lang w:val="en-GB"/>
              </w:rPr>
              <w:t>(</w:t>
            </w:r>
            <w:r w:rsidRPr="009026EB">
              <w:rPr>
                <w:lang w:val="en-GB"/>
              </w:rPr>
              <w:t>2000 words</w:t>
            </w:r>
            <w:r w:rsidRPr="009026EB">
              <w:rPr>
                <w:color w:val="000000" w:themeColor="text1"/>
                <w:lang w:val="en-GB"/>
              </w:rPr>
              <w:t>)</w:t>
            </w:r>
          </w:p>
          <w:p w14:paraId="36F64D4D" w14:textId="77777777" w:rsidR="00AB2A49" w:rsidRPr="009026EB" w:rsidRDefault="00AB2A49">
            <w:pPr>
              <w:spacing w:after="0" w:line="240" w:lineRule="auto"/>
              <w:rPr>
                <w:color w:val="FF0000"/>
                <w:lang w:val="en-GB"/>
              </w:rPr>
            </w:pPr>
          </w:p>
          <w:p w14:paraId="22005A31"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0290CDC4"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Exam (2 hour)</w:t>
            </w:r>
          </w:p>
        </w:tc>
        <w:tc>
          <w:tcPr>
            <w:tcW w:w="992" w:type="dxa"/>
          </w:tcPr>
          <w:p w14:paraId="08328204" w14:textId="77777777" w:rsidR="00AB2A49" w:rsidRPr="009026EB" w:rsidRDefault="00AB2A49">
            <w:pPr>
              <w:rPr>
                <w:lang w:val="en-GB"/>
              </w:rPr>
            </w:pPr>
            <w:r w:rsidRPr="009026EB">
              <w:rPr>
                <w:lang w:val="en-GB"/>
              </w:rPr>
              <w:t>O</w:t>
            </w:r>
          </w:p>
        </w:tc>
        <w:tc>
          <w:tcPr>
            <w:tcW w:w="993" w:type="dxa"/>
          </w:tcPr>
          <w:p w14:paraId="4BBD8146" w14:textId="77777777" w:rsidR="00AB2A49" w:rsidRPr="009026EB" w:rsidRDefault="00AB2A49"/>
        </w:tc>
        <w:tc>
          <w:tcPr>
            <w:tcW w:w="993" w:type="dxa"/>
          </w:tcPr>
          <w:p w14:paraId="14B29492" w14:textId="41C8B466" w:rsidR="00AB2A49" w:rsidRPr="009026EB" w:rsidRDefault="00AB2A49">
            <w:pPr>
              <w:rPr>
                <w:lang w:val="en-GB"/>
              </w:rPr>
            </w:pPr>
            <w:r w:rsidRPr="009026EB">
              <w:rPr>
                <w:lang w:val="en-GB"/>
              </w:rPr>
              <w:t>CM</w:t>
            </w:r>
          </w:p>
        </w:tc>
        <w:tc>
          <w:tcPr>
            <w:tcW w:w="1021" w:type="dxa"/>
          </w:tcPr>
          <w:p w14:paraId="21FA6997" w14:textId="77777777" w:rsidR="00AB2A49" w:rsidRPr="009026EB" w:rsidRDefault="00AB2A49">
            <w:pPr>
              <w:rPr>
                <w:lang w:val="en-GB"/>
              </w:rPr>
            </w:pPr>
          </w:p>
        </w:tc>
        <w:tc>
          <w:tcPr>
            <w:tcW w:w="1559" w:type="dxa"/>
          </w:tcPr>
          <w:p w14:paraId="1EB1982B" w14:textId="77777777" w:rsidR="00AB2A49" w:rsidRPr="009026EB" w:rsidRDefault="00AB2A49">
            <w:pPr>
              <w:rPr>
                <w:lang w:val="en-GB"/>
              </w:rPr>
            </w:pPr>
            <w:r w:rsidRPr="009026EB">
              <w:rPr>
                <w:lang w:val="en-GB"/>
              </w:rPr>
              <w:t>No</w:t>
            </w:r>
          </w:p>
        </w:tc>
      </w:tr>
      <w:tr w:rsidR="00AB2A49" w:rsidRPr="009026EB" w14:paraId="6733C609" w14:textId="77777777" w:rsidTr="0050783C">
        <w:tc>
          <w:tcPr>
            <w:tcW w:w="1569" w:type="dxa"/>
            <w:vAlign w:val="center"/>
          </w:tcPr>
          <w:p w14:paraId="675AC79E" w14:textId="0D6A6222" w:rsidR="00AB2A49" w:rsidRPr="009026EB" w:rsidRDefault="00A54795">
            <w:pPr>
              <w:spacing w:before="120" w:after="120" w:line="240" w:lineRule="auto"/>
              <w:rPr>
                <w:lang w:val="en-GB"/>
              </w:rPr>
            </w:pPr>
            <w:r>
              <w:rPr>
                <w:rFonts w:eastAsiaTheme="minorHAnsi"/>
                <w:i/>
                <w:color w:val="000000" w:themeColor="text1"/>
                <w:lang w:val="en-GB"/>
              </w:rPr>
              <w:t>PCEE4009</w:t>
            </w:r>
          </w:p>
        </w:tc>
        <w:tc>
          <w:tcPr>
            <w:tcW w:w="1985" w:type="dxa"/>
            <w:vAlign w:val="center"/>
          </w:tcPr>
          <w:p w14:paraId="20A8EDB3" w14:textId="77777777" w:rsidR="00AB2A49" w:rsidRPr="009026EB" w:rsidRDefault="00AB2A49">
            <w:pPr>
              <w:spacing w:before="120" w:after="120" w:line="240" w:lineRule="auto"/>
              <w:rPr>
                <w:color w:val="000000"/>
                <w:lang w:val="en-GB"/>
              </w:rPr>
            </w:pPr>
            <w:r w:rsidRPr="009026EB">
              <w:rPr>
                <w:color w:val="000000"/>
                <w:lang w:val="en-GB"/>
              </w:rPr>
              <w:t>Instrumentation, Automation and Control</w:t>
            </w:r>
          </w:p>
        </w:tc>
        <w:tc>
          <w:tcPr>
            <w:tcW w:w="1134" w:type="dxa"/>
            <w:vAlign w:val="center"/>
          </w:tcPr>
          <w:p w14:paraId="0BB3C066" w14:textId="77777777" w:rsidR="00AB2A49" w:rsidRPr="009026EB" w:rsidRDefault="00AB2A49">
            <w:pPr>
              <w:spacing w:after="0"/>
              <w:jc w:val="center"/>
              <w:rPr>
                <w:lang w:val="en-GB"/>
              </w:rPr>
            </w:pPr>
            <w:r w:rsidRPr="009026EB">
              <w:rPr>
                <w:lang w:val="en-GB"/>
              </w:rPr>
              <w:t>N</w:t>
            </w:r>
          </w:p>
        </w:tc>
        <w:tc>
          <w:tcPr>
            <w:tcW w:w="992" w:type="dxa"/>
            <w:vAlign w:val="center"/>
          </w:tcPr>
          <w:p w14:paraId="09E8D0C4"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439D9C29" w14:textId="77777777" w:rsidR="00AB2A49" w:rsidRPr="009026EB" w:rsidRDefault="00AB2A49">
            <w:pPr>
              <w:spacing w:after="0"/>
              <w:jc w:val="center"/>
              <w:rPr>
                <w:lang w:val="en-GB"/>
              </w:rPr>
            </w:pPr>
            <w:r w:rsidRPr="009026EB">
              <w:rPr>
                <w:lang w:val="en-GB"/>
              </w:rPr>
              <w:t>4</w:t>
            </w:r>
          </w:p>
        </w:tc>
        <w:tc>
          <w:tcPr>
            <w:tcW w:w="2977" w:type="dxa"/>
          </w:tcPr>
          <w:p w14:paraId="107CAA23"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1997C102"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Written assessment. </w:t>
            </w:r>
            <w:r w:rsidRPr="009026EB">
              <w:rPr>
                <w:color w:val="000000" w:themeColor="text1"/>
                <w:lang w:val="en-GB"/>
              </w:rPr>
              <w:t>(</w:t>
            </w:r>
            <w:r w:rsidRPr="009026EB">
              <w:rPr>
                <w:lang w:val="en-GB"/>
              </w:rPr>
              <w:t>2000 words</w:t>
            </w:r>
            <w:r w:rsidRPr="009026EB">
              <w:rPr>
                <w:color w:val="000000" w:themeColor="text1"/>
                <w:lang w:val="en-GB"/>
              </w:rPr>
              <w:t>)</w:t>
            </w:r>
          </w:p>
          <w:p w14:paraId="6DD4175B" w14:textId="77777777" w:rsidR="00AB2A49" w:rsidRPr="009026EB" w:rsidRDefault="00AB2A49">
            <w:pPr>
              <w:spacing w:after="0" w:line="240" w:lineRule="auto"/>
              <w:rPr>
                <w:color w:val="FF0000"/>
                <w:lang w:val="en-GB"/>
              </w:rPr>
            </w:pPr>
          </w:p>
          <w:p w14:paraId="7C90EFA6"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5F469B3B"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Written assessment.</w:t>
            </w:r>
            <w:r w:rsidRPr="009026EB">
              <w:rPr>
                <w:color w:val="000000" w:themeColor="text1"/>
                <w:lang w:val="en-GB"/>
              </w:rPr>
              <w:t xml:space="preserve"> (</w:t>
            </w:r>
            <w:r w:rsidRPr="009026EB">
              <w:rPr>
                <w:lang w:val="en-GB"/>
              </w:rPr>
              <w:t>2000 words</w:t>
            </w:r>
            <w:r w:rsidRPr="009026EB">
              <w:rPr>
                <w:color w:val="000000" w:themeColor="text1"/>
                <w:lang w:val="en-GB"/>
              </w:rPr>
              <w:t>)</w:t>
            </w:r>
          </w:p>
        </w:tc>
        <w:tc>
          <w:tcPr>
            <w:tcW w:w="992" w:type="dxa"/>
          </w:tcPr>
          <w:p w14:paraId="32BDFDE0" w14:textId="77777777" w:rsidR="00AB2A49" w:rsidRPr="009026EB" w:rsidRDefault="00AB2A49">
            <w:pPr>
              <w:rPr>
                <w:lang w:val="en-GB"/>
              </w:rPr>
            </w:pPr>
            <w:r w:rsidRPr="009026EB">
              <w:rPr>
                <w:lang w:val="en-GB"/>
              </w:rPr>
              <w:t>O</w:t>
            </w:r>
          </w:p>
        </w:tc>
        <w:tc>
          <w:tcPr>
            <w:tcW w:w="993" w:type="dxa"/>
          </w:tcPr>
          <w:p w14:paraId="097481E1" w14:textId="77777777" w:rsidR="00AB2A49" w:rsidRPr="009026EB" w:rsidRDefault="00AB2A49"/>
        </w:tc>
        <w:tc>
          <w:tcPr>
            <w:tcW w:w="993" w:type="dxa"/>
          </w:tcPr>
          <w:p w14:paraId="3DC1533E" w14:textId="40153A90" w:rsidR="00AB2A49" w:rsidRPr="009026EB" w:rsidRDefault="00AB2A49">
            <w:pPr>
              <w:rPr>
                <w:lang w:val="en-GB"/>
              </w:rPr>
            </w:pPr>
          </w:p>
        </w:tc>
        <w:tc>
          <w:tcPr>
            <w:tcW w:w="1021" w:type="dxa"/>
          </w:tcPr>
          <w:p w14:paraId="3CA33556" w14:textId="77777777" w:rsidR="00AB2A49" w:rsidRPr="009026EB" w:rsidRDefault="00AB2A49">
            <w:pPr>
              <w:rPr>
                <w:lang w:val="en-GB"/>
              </w:rPr>
            </w:pPr>
            <w:r w:rsidRPr="009026EB">
              <w:rPr>
                <w:lang w:val="en-GB"/>
              </w:rPr>
              <w:t>CM</w:t>
            </w:r>
          </w:p>
        </w:tc>
        <w:tc>
          <w:tcPr>
            <w:tcW w:w="1559" w:type="dxa"/>
          </w:tcPr>
          <w:p w14:paraId="5C41E67A" w14:textId="77777777" w:rsidR="00AB2A49" w:rsidRPr="009026EB" w:rsidRDefault="00AB2A49">
            <w:pPr>
              <w:rPr>
                <w:lang w:val="en-GB"/>
              </w:rPr>
            </w:pPr>
            <w:r w:rsidRPr="009026EB">
              <w:rPr>
                <w:lang w:val="en-GB"/>
              </w:rPr>
              <w:t>No</w:t>
            </w:r>
          </w:p>
        </w:tc>
      </w:tr>
      <w:tr w:rsidR="00AB2A49" w:rsidRPr="009026EB" w14:paraId="71D8F98B" w14:textId="77777777" w:rsidTr="0050783C">
        <w:tc>
          <w:tcPr>
            <w:tcW w:w="1569" w:type="dxa"/>
            <w:vAlign w:val="center"/>
          </w:tcPr>
          <w:p w14:paraId="484140CE" w14:textId="45435C20" w:rsidR="00AB2A49" w:rsidRPr="009026EB" w:rsidRDefault="00A54795">
            <w:pPr>
              <w:spacing w:before="120" w:after="120" w:line="240" w:lineRule="auto"/>
              <w:rPr>
                <w:lang w:val="en-GB"/>
              </w:rPr>
            </w:pPr>
            <w:r>
              <w:rPr>
                <w:rFonts w:eastAsiaTheme="minorHAnsi"/>
                <w:i/>
                <w:color w:val="000000" w:themeColor="text1"/>
                <w:lang w:val="en-GB"/>
              </w:rPr>
              <w:t>PCEE4010</w:t>
            </w:r>
          </w:p>
        </w:tc>
        <w:tc>
          <w:tcPr>
            <w:tcW w:w="1985" w:type="dxa"/>
            <w:vAlign w:val="center"/>
          </w:tcPr>
          <w:p w14:paraId="0A5FEA24" w14:textId="77777777" w:rsidR="00AB2A49" w:rsidRPr="009026EB" w:rsidRDefault="00AB2A49">
            <w:pPr>
              <w:spacing w:before="120" w:after="120" w:line="240" w:lineRule="auto"/>
              <w:rPr>
                <w:color w:val="000000"/>
                <w:lang w:val="en-GB"/>
              </w:rPr>
            </w:pPr>
            <w:r w:rsidRPr="009026EB">
              <w:rPr>
                <w:color w:val="000000"/>
                <w:lang w:val="en-GB"/>
              </w:rPr>
              <w:t>Pneumatics and Hydraulics</w:t>
            </w:r>
          </w:p>
        </w:tc>
        <w:tc>
          <w:tcPr>
            <w:tcW w:w="1134" w:type="dxa"/>
            <w:vAlign w:val="center"/>
          </w:tcPr>
          <w:p w14:paraId="1CA62F9C" w14:textId="77777777" w:rsidR="00AB2A49" w:rsidRPr="009026EB" w:rsidRDefault="00AB2A49">
            <w:pPr>
              <w:spacing w:after="0"/>
              <w:jc w:val="center"/>
              <w:rPr>
                <w:lang w:val="en-GB"/>
              </w:rPr>
            </w:pPr>
            <w:r w:rsidRPr="009026EB">
              <w:rPr>
                <w:lang w:val="en-GB"/>
              </w:rPr>
              <w:t>N</w:t>
            </w:r>
          </w:p>
        </w:tc>
        <w:tc>
          <w:tcPr>
            <w:tcW w:w="992" w:type="dxa"/>
            <w:vAlign w:val="center"/>
          </w:tcPr>
          <w:p w14:paraId="2E7D46EB"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171677A5" w14:textId="77777777" w:rsidR="00AB2A49" w:rsidRPr="009026EB" w:rsidRDefault="00AB2A49">
            <w:pPr>
              <w:spacing w:after="0"/>
              <w:jc w:val="center"/>
              <w:rPr>
                <w:lang w:val="en-GB"/>
              </w:rPr>
            </w:pPr>
            <w:r w:rsidRPr="009026EB">
              <w:rPr>
                <w:lang w:val="en-GB"/>
              </w:rPr>
              <w:t>4</w:t>
            </w:r>
          </w:p>
        </w:tc>
        <w:tc>
          <w:tcPr>
            <w:tcW w:w="2977" w:type="dxa"/>
          </w:tcPr>
          <w:p w14:paraId="53F8B95A"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07EB8552"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practical work. </w:t>
            </w:r>
            <w:r w:rsidRPr="009026EB">
              <w:rPr>
                <w:color w:val="000000" w:themeColor="text1"/>
                <w:lang w:val="en-GB"/>
              </w:rPr>
              <w:t>(</w:t>
            </w:r>
            <w:r w:rsidRPr="009026EB">
              <w:rPr>
                <w:lang w:val="en-GB"/>
              </w:rPr>
              <w:t>2000 words</w:t>
            </w:r>
            <w:r w:rsidRPr="009026EB">
              <w:rPr>
                <w:color w:val="000000" w:themeColor="text1"/>
                <w:lang w:val="en-GB"/>
              </w:rPr>
              <w:t>)</w:t>
            </w:r>
          </w:p>
          <w:p w14:paraId="7166432C" w14:textId="77777777" w:rsidR="00AB2A49" w:rsidRPr="009026EB" w:rsidRDefault="00AB2A49">
            <w:pPr>
              <w:spacing w:after="0" w:line="240" w:lineRule="auto"/>
              <w:rPr>
                <w:lang w:val="en-GB"/>
              </w:rPr>
            </w:pPr>
          </w:p>
          <w:p w14:paraId="7B2BEB83"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5EF6FC98"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Technical report including practical work.</w:t>
            </w:r>
            <w:r w:rsidRPr="009026EB">
              <w:rPr>
                <w:color w:val="000000" w:themeColor="text1"/>
                <w:lang w:val="en-GB"/>
              </w:rPr>
              <w:t xml:space="preserve"> (</w:t>
            </w:r>
            <w:r w:rsidRPr="009026EB">
              <w:rPr>
                <w:lang w:val="en-GB"/>
              </w:rPr>
              <w:t>2000 words</w:t>
            </w:r>
            <w:r w:rsidRPr="009026EB">
              <w:rPr>
                <w:color w:val="000000" w:themeColor="text1"/>
                <w:lang w:val="en-GB"/>
              </w:rPr>
              <w:t>)</w:t>
            </w:r>
          </w:p>
        </w:tc>
        <w:tc>
          <w:tcPr>
            <w:tcW w:w="992" w:type="dxa"/>
          </w:tcPr>
          <w:p w14:paraId="444544BC" w14:textId="77777777" w:rsidR="00AB2A49" w:rsidRPr="009026EB" w:rsidRDefault="00AB2A49">
            <w:pPr>
              <w:rPr>
                <w:lang w:val="en-GB"/>
              </w:rPr>
            </w:pPr>
            <w:r w:rsidRPr="009026EB">
              <w:rPr>
                <w:lang w:val="en-GB"/>
              </w:rPr>
              <w:t>O</w:t>
            </w:r>
          </w:p>
        </w:tc>
        <w:tc>
          <w:tcPr>
            <w:tcW w:w="993" w:type="dxa"/>
          </w:tcPr>
          <w:p w14:paraId="0D5679FC" w14:textId="77777777" w:rsidR="00AB2A49" w:rsidRPr="009026EB" w:rsidRDefault="00AB2A49"/>
        </w:tc>
        <w:tc>
          <w:tcPr>
            <w:tcW w:w="993" w:type="dxa"/>
          </w:tcPr>
          <w:p w14:paraId="306AC141" w14:textId="55A746DD" w:rsidR="00AB2A49" w:rsidRPr="009026EB" w:rsidRDefault="00AB2A49">
            <w:pPr>
              <w:rPr>
                <w:lang w:val="en-GB"/>
              </w:rPr>
            </w:pPr>
          </w:p>
        </w:tc>
        <w:tc>
          <w:tcPr>
            <w:tcW w:w="1021" w:type="dxa"/>
          </w:tcPr>
          <w:p w14:paraId="0A84B61B" w14:textId="77777777" w:rsidR="00AB2A49" w:rsidRPr="009026EB" w:rsidRDefault="00AB2A49">
            <w:pPr>
              <w:rPr>
                <w:lang w:val="en-GB"/>
              </w:rPr>
            </w:pPr>
            <w:r w:rsidRPr="009026EB">
              <w:rPr>
                <w:lang w:val="en-GB"/>
              </w:rPr>
              <w:t>CM</w:t>
            </w:r>
          </w:p>
        </w:tc>
        <w:tc>
          <w:tcPr>
            <w:tcW w:w="1559" w:type="dxa"/>
          </w:tcPr>
          <w:p w14:paraId="204AD4F8" w14:textId="77777777" w:rsidR="00AB2A49" w:rsidRPr="009026EB" w:rsidRDefault="00AB2A49">
            <w:pPr>
              <w:rPr>
                <w:lang w:val="en-GB"/>
              </w:rPr>
            </w:pPr>
            <w:r w:rsidRPr="009026EB">
              <w:rPr>
                <w:lang w:val="en-GB"/>
              </w:rPr>
              <w:t>No</w:t>
            </w:r>
          </w:p>
        </w:tc>
      </w:tr>
      <w:tr w:rsidR="00AB2A49" w:rsidRPr="009026EB" w14:paraId="7225D43B" w14:textId="77777777" w:rsidTr="0050783C">
        <w:tc>
          <w:tcPr>
            <w:tcW w:w="1569" w:type="dxa"/>
            <w:vAlign w:val="center"/>
          </w:tcPr>
          <w:p w14:paraId="2BEA4654" w14:textId="4432086F" w:rsidR="00AB2A49" w:rsidRPr="009026EB" w:rsidRDefault="00A54795">
            <w:pPr>
              <w:spacing w:before="120" w:after="120" w:line="240" w:lineRule="auto"/>
              <w:rPr>
                <w:lang w:val="en-GB"/>
              </w:rPr>
            </w:pPr>
            <w:r>
              <w:rPr>
                <w:rFonts w:eastAsiaTheme="minorHAnsi"/>
                <w:i/>
                <w:color w:val="000000" w:themeColor="text1"/>
                <w:lang w:val="en-GB"/>
              </w:rPr>
              <w:t>PCEE5000</w:t>
            </w:r>
          </w:p>
        </w:tc>
        <w:tc>
          <w:tcPr>
            <w:tcW w:w="1985" w:type="dxa"/>
            <w:vAlign w:val="center"/>
          </w:tcPr>
          <w:p w14:paraId="5598CFAB" w14:textId="77777777" w:rsidR="00AB2A49" w:rsidRPr="009026EB" w:rsidRDefault="00AB2A49">
            <w:pPr>
              <w:spacing w:before="120" w:after="120" w:line="240" w:lineRule="auto"/>
              <w:rPr>
                <w:color w:val="000000"/>
                <w:lang w:val="en-GB"/>
              </w:rPr>
            </w:pPr>
            <w:r w:rsidRPr="009026EB">
              <w:rPr>
                <w:color w:val="000000"/>
                <w:lang w:val="en-GB"/>
              </w:rPr>
              <w:t>Advanced Engineering Mathematics</w:t>
            </w:r>
          </w:p>
        </w:tc>
        <w:tc>
          <w:tcPr>
            <w:tcW w:w="1134" w:type="dxa"/>
            <w:vAlign w:val="center"/>
          </w:tcPr>
          <w:p w14:paraId="6263B414" w14:textId="77777777" w:rsidR="00AB2A49" w:rsidRPr="009026EB" w:rsidRDefault="00AB2A49">
            <w:pPr>
              <w:spacing w:after="0"/>
              <w:jc w:val="center"/>
              <w:rPr>
                <w:lang w:val="en-GB"/>
              </w:rPr>
            </w:pPr>
            <w:r w:rsidRPr="009026EB">
              <w:rPr>
                <w:lang w:val="en-GB"/>
              </w:rPr>
              <w:t>N</w:t>
            </w:r>
          </w:p>
        </w:tc>
        <w:tc>
          <w:tcPr>
            <w:tcW w:w="992" w:type="dxa"/>
            <w:vAlign w:val="center"/>
          </w:tcPr>
          <w:p w14:paraId="26003EC1"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10</w:t>
            </w:r>
          </w:p>
        </w:tc>
        <w:tc>
          <w:tcPr>
            <w:tcW w:w="850" w:type="dxa"/>
            <w:vAlign w:val="center"/>
          </w:tcPr>
          <w:p w14:paraId="727443A2" w14:textId="77777777" w:rsidR="00AB2A49" w:rsidRPr="009026EB" w:rsidRDefault="00AB2A49">
            <w:pPr>
              <w:spacing w:after="0"/>
              <w:jc w:val="center"/>
              <w:rPr>
                <w:lang w:val="en-GB"/>
              </w:rPr>
            </w:pPr>
            <w:r w:rsidRPr="009026EB">
              <w:rPr>
                <w:lang w:val="en-GB"/>
              </w:rPr>
              <w:t>5</w:t>
            </w:r>
          </w:p>
        </w:tc>
        <w:tc>
          <w:tcPr>
            <w:tcW w:w="2977" w:type="dxa"/>
          </w:tcPr>
          <w:p w14:paraId="71538FAA"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100% </w:t>
            </w:r>
          </w:p>
          <w:p w14:paraId="2DBB69AA"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Time Constrained Assessment (2.5 hour)</w:t>
            </w:r>
          </w:p>
        </w:tc>
        <w:tc>
          <w:tcPr>
            <w:tcW w:w="992" w:type="dxa"/>
          </w:tcPr>
          <w:p w14:paraId="09D170CF" w14:textId="77777777" w:rsidR="00AB2A49" w:rsidRPr="009026EB" w:rsidRDefault="00AB2A49">
            <w:pPr>
              <w:rPr>
                <w:lang w:val="en-GB"/>
              </w:rPr>
            </w:pPr>
            <w:r w:rsidRPr="009026EB">
              <w:rPr>
                <w:lang w:val="en-GB"/>
              </w:rPr>
              <w:t>CM</w:t>
            </w:r>
          </w:p>
        </w:tc>
        <w:tc>
          <w:tcPr>
            <w:tcW w:w="993" w:type="dxa"/>
          </w:tcPr>
          <w:p w14:paraId="10D3F907" w14:textId="77777777" w:rsidR="00AB2A49" w:rsidRPr="009026EB" w:rsidRDefault="00AB2A49"/>
        </w:tc>
        <w:tc>
          <w:tcPr>
            <w:tcW w:w="993" w:type="dxa"/>
          </w:tcPr>
          <w:p w14:paraId="42E164B4" w14:textId="49926906" w:rsidR="00AB2A49" w:rsidRPr="009026EB" w:rsidRDefault="00AB2A49">
            <w:pPr>
              <w:rPr>
                <w:lang w:val="en-GB"/>
              </w:rPr>
            </w:pPr>
          </w:p>
        </w:tc>
        <w:tc>
          <w:tcPr>
            <w:tcW w:w="1021" w:type="dxa"/>
          </w:tcPr>
          <w:p w14:paraId="5BE12D5F" w14:textId="77777777" w:rsidR="00AB2A49" w:rsidRPr="009026EB" w:rsidRDefault="00AB2A49">
            <w:pPr>
              <w:rPr>
                <w:lang w:val="en-GB"/>
              </w:rPr>
            </w:pPr>
          </w:p>
        </w:tc>
        <w:tc>
          <w:tcPr>
            <w:tcW w:w="1559" w:type="dxa"/>
          </w:tcPr>
          <w:p w14:paraId="68968980" w14:textId="77777777" w:rsidR="00AB2A49" w:rsidRPr="009026EB" w:rsidRDefault="00AB2A49">
            <w:pPr>
              <w:rPr>
                <w:lang w:val="en-GB"/>
              </w:rPr>
            </w:pPr>
            <w:r w:rsidRPr="009026EB">
              <w:rPr>
                <w:lang w:val="en-GB"/>
              </w:rPr>
              <w:t>No</w:t>
            </w:r>
          </w:p>
        </w:tc>
      </w:tr>
      <w:tr w:rsidR="00AB2A49" w:rsidRPr="009026EB" w14:paraId="117301D8" w14:textId="77777777" w:rsidTr="0050783C">
        <w:tc>
          <w:tcPr>
            <w:tcW w:w="1569" w:type="dxa"/>
            <w:vAlign w:val="center"/>
          </w:tcPr>
          <w:p w14:paraId="304BC861" w14:textId="4E7A7386" w:rsidR="00AB2A49" w:rsidRPr="009026EB" w:rsidRDefault="00A54795">
            <w:pPr>
              <w:spacing w:before="120" w:after="120" w:line="240" w:lineRule="auto"/>
              <w:rPr>
                <w:lang w:val="en-GB"/>
              </w:rPr>
            </w:pPr>
            <w:r>
              <w:rPr>
                <w:rFonts w:eastAsiaTheme="minorHAnsi"/>
                <w:i/>
                <w:color w:val="000000" w:themeColor="text1"/>
                <w:lang w:val="en-GB"/>
              </w:rPr>
              <w:t>PCEE5001</w:t>
            </w:r>
          </w:p>
        </w:tc>
        <w:tc>
          <w:tcPr>
            <w:tcW w:w="1985" w:type="dxa"/>
            <w:vAlign w:val="center"/>
          </w:tcPr>
          <w:p w14:paraId="66530F45" w14:textId="77777777" w:rsidR="00AB2A49" w:rsidRPr="009026EB" w:rsidRDefault="00AB2A49">
            <w:pPr>
              <w:spacing w:before="120" w:after="120" w:line="240" w:lineRule="auto"/>
              <w:rPr>
                <w:color w:val="000000"/>
                <w:lang w:val="en-GB"/>
              </w:rPr>
            </w:pPr>
            <w:r w:rsidRPr="009026EB">
              <w:rPr>
                <w:color w:val="000000"/>
                <w:lang w:val="en-GB"/>
              </w:rPr>
              <w:t>Electrical Principles and Simulation</w:t>
            </w:r>
          </w:p>
        </w:tc>
        <w:tc>
          <w:tcPr>
            <w:tcW w:w="1134" w:type="dxa"/>
            <w:vAlign w:val="center"/>
          </w:tcPr>
          <w:p w14:paraId="1B7DC8B3" w14:textId="77777777" w:rsidR="00AB2A49" w:rsidRPr="009026EB" w:rsidRDefault="00AB2A49">
            <w:pPr>
              <w:spacing w:after="0"/>
              <w:jc w:val="center"/>
              <w:rPr>
                <w:lang w:val="en-GB"/>
              </w:rPr>
            </w:pPr>
            <w:r w:rsidRPr="009026EB">
              <w:rPr>
                <w:lang w:val="en-GB"/>
              </w:rPr>
              <w:t>E</w:t>
            </w:r>
          </w:p>
        </w:tc>
        <w:tc>
          <w:tcPr>
            <w:tcW w:w="992" w:type="dxa"/>
            <w:vAlign w:val="center"/>
          </w:tcPr>
          <w:p w14:paraId="43892D74"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10</w:t>
            </w:r>
          </w:p>
        </w:tc>
        <w:tc>
          <w:tcPr>
            <w:tcW w:w="850" w:type="dxa"/>
            <w:vAlign w:val="center"/>
          </w:tcPr>
          <w:p w14:paraId="00A19E5A" w14:textId="77777777" w:rsidR="00AB2A49" w:rsidRPr="009026EB" w:rsidRDefault="00AB2A49">
            <w:pPr>
              <w:spacing w:after="0"/>
              <w:jc w:val="center"/>
              <w:rPr>
                <w:lang w:val="en-GB"/>
              </w:rPr>
            </w:pPr>
            <w:r w:rsidRPr="009026EB">
              <w:rPr>
                <w:lang w:val="en-GB"/>
              </w:rPr>
              <w:t>5</w:t>
            </w:r>
          </w:p>
        </w:tc>
        <w:tc>
          <w:tcPr>
            <w:tcW w:w="2977" w:type="dxa"/>
          </w:tcPr>
          <w:p w14:paraId="534482B0"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100% </w:t>
            </w:r>
          </w:p>
          <w:p w14:paraId="06568949" w14:textId="77777777" w:rsidR="00AB2A49" w:rsidRPr="009026EB" w:rsidRDefault="00AB2A49">
            <w:pPr>
              <w:spacing w:after="0" w:line="240" w:lineRule="auto"/>
              <w:rPr>
                <w:b/>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w:t>
            </w:r>
            <w:r>
              <w:rPr>
                <w:lang w:val="en-GB"/>
              </w:rPr>
              <w:t>simulation</w:t>
            </w:r>
            <w:r w:rsidRPr="009026EB">
              <w:rPr>
                <w:lang w:val="en-GB"/>
              </w:rPr>
              <w:t xml:space="preserve"> work. </w:t>
            </w:r>
            <w:r w:rsidRPr="009026EB">
              <w:rPr>
                <w:color w:val="000000" w:themeColor="text1"/>
                <w:lang w:val="en-GB"/>
              </w:rPr>
              <w:t>(</w:t>
            </w:r>
            <w:r w:rsidRPr="009026EB">
              <w:rPr>
                <w:lang w:val="en-GB"/>
              </w:rPr>
              <w:t>2500 words</w:t>
            </w:r>
            <w:r w:rsidRPr="009026EB">
              <w:rPr>
                <w:color w:val="000000" w:themeColor="text1"/>
                <w:lang w:val="en-GB"/>
              </w:rPr>
              <w:t>)</w:t>
            </w:r>
          </w:p>
        </w:tc>
        <w:tc>
          <w:tcPr>
            <w:tcW w:w="992" w:type="dxa"/>
          </w:tcPr>
          <w:p w14:paraId="40DD7150" w14:textId="77777777" w:rsidR="00AB2A49" w:rsidRPr="009026EB" w:rsidRDefault="00AB2A49">
            <w:pPr>
              <w:rPr>
                <w:lang w:val="en-GB"/>
              </w:rPr>
            </w:pPr>
            <w:r w:rsidRPr="009026EB">
              <w:rPr>
                <w:lang w:val="en-GB"/>
              </w:rPr>
              <w:t>CM</w:t>
            </w:r>
          </w:p>
        </w:tc>
        <w:tc>
          <w:tcPr>
            <w:tcW w:w="993" w:type="dxa"/>
          </w:tcPr>
          <w:p w14:paraId="77737F9B" w14:textId="77777777" w:rsidR="00AB2A49" w:rsidRPr="009026EB" w:rsidRDefault="00AB2A49"/>
        </w:tc>
        <w:tc>
          <w:tcPr>
            <w:tcW w:w="993" w:type="dxa"/>
          </w:tcPr>
          <w:p w14:paraId="0A50E1F5" w14:textId="2F053FF6" w:rsidR="00AB2A49" w:rsidRPr="009026EB" w:rsidRDefault="00AB2A49">
            <w:pPr>
              <w:rPr>
                <w:lang w:val="en-GB"/>
              </w:rPr>
            </w:pPr>
          </w:p>
        </w:tc>
        <w:tc>
          <w:tcPr>
            <w:tcW w:w="1021" w:type="dxa"/>
          </w:tcPr>
          <w:p w14:paraId="5BF929F3" w14:textId="77777777" w:rsidR="00AB2A49" w:rsidRPr="009026EB" w:rsidRDefault="00AB2A49">
            <w:pPr>
              <w:rPr>
                <w:lang w:val="en-GB"/>
              </w:rPr>
            </w:pPr>
          </w:p>
        </w:tc>
        <w:tc>
          <w:tcPr>
            <w:tcW w:w="1559" w:type="dxa"/>
          </w:tcPr>
          <w:p w14:paraId="00CB4718" w14:textId="77777777" w:rsidR="00AB2A49" w:rsidRPr="009026EB" w:rsidRDefault="00AB2A49">
            <w:pPr>
              <w:rPr>
                <w:lang w:val="en-GB"/>
              </w:rPr>
            </w:pPr>
            <w:r w:rsidRPr="009026EB">
              <w:rPr>
                <w:lang w:val="en-GB"/>
              </w:rPr>
              <w:t>No</w:t>
            </w:r>
          </w:p>
        </w:tc>
      </w:tr>
      <w:tr w:rsidR="00AB2A49" w:rsidRPr="009026EB" w14:paraId="3F2797CB" w14:textId="77777777" w:rsidTr="0050783C">
        <w:tc>
          <w:tcPr>
            <w:tcW w:w="1569" w:type="dxa"/>
            <w:vAlign w:val="center"/>
          </w:tcPr>
          <w:p w14:paraId="041A6FB3" w14:textId="0F5D1294" w:rsidR="00AB2A49" w:rsidRPr="009026EB" w:rsidRDefault="00A54795" w:rsidP="00A54795">
            <w:pPr>
              <w:spacing w:before="120" w:after="120" w:line="240" w:lineRule="auto"/>
              <w:rPr>
                <w:lang w:val="en-GB"/>
              </w:rPr>
            </w:pPr>
            <w:r>
              <w:rPr>
                <w:rFonts w:eastAsiaTheme="minorHAnsi"/>
                <w:i/>
                <w:color w:val="000000" w:themeColor="text1"/>
                <w:lang w:val="en-GB"/>
              </w:rPr>
              <w:t>PCEE5002</w:t>
            </w:r>
          </w:p>
        </w:tc>
        <w:tc>
          <w:tcPr>
            <w:tcW w:w="1985" w:type="dxa"/>
            <w:vAlign w:val="center"/>
          </w:tcPr>
          <w:p w14:paraId="053BD5CC" w14:textId="77777777" w:rsidR="00AB2A49" w:rsidRPr="009026EB" w:rsidRDefault="00AB2A49">
            <w:pPr>
              <w:spacing w:before="120" w:after="120" w:line="240" w:lineRule="auto"/>
              <w:rPr>
                <w:color w:val="000000"/>
                <w:lang w:val="en-GB"/>
              </w:rPr>
            </w:pPr>
            <w:r w:rsidRPr="009026EB">
              <w:rPr>
                <w:color w:val="000000"/>
                <w:lang w:val="en-GB"/>
              </w:rPr>
              <w:t>Individual Project</w:t>
            </w:r>
          </w:p>
        </w:tc>
        <w:tc>
          <w:tcPr>
            <w:tcW w:w="1134" w:type="dxa"/>
            <w:vAlign w:val="center"/>
          </w:tcPr>
          <w:p w14:paraId="6385B1EF" w14:textId="77777777" w:rsidR="00AB2A49" w:rsidRPr="009026EB" w:rsidRDefault="00AB2A49">
            <w:pPr>
              <w:spacing w:after="0"/>
              <w:jc w:val="center"/>
              <w:rPr>
                <w:lang w:val="en-GB"/>
              </w:rPr>
            </w:pPr>
            <w:r w:rsidRPr="009026EB">
              <w:rPr>
                <w:lang w:val="en-GB"/>
              </w:rPr>
              <w:t>N</w:t>
            </w:r>
          </w:p>
        </w:tc>
        <w:tc>
          <w:tcPr>
            <w:tcW w:w="992" w:type="dxa"/>
            <w:vAlign w:val="center"/>
          </w:tcPr>
          <w:p w14:paraId="1B081693"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2056C10C" w14:textId="77777777" w:rsidR="00AB2A49" w:rsidRPr="009026EB" w:rsidRDefault="00AB2A49">
            <w:pPr>
              <w:spacing w:after="0"/>
              <w:jc w:val="center"/>
              <w:rPr>
                <w:lang w:val="en-GB"/>
              </w:rPr>
            </w:pPr>
            <w:r w:rsidRPr="009026EB">
              <w:rPr>
                <w:lang w:val="en-GB"/>
              </w:rPr>
              <w:t>5</w:t>
            </w:r>
          </w:p>
        </w:tc>
        <w:tc>
          <w:tcPr>
            <w:tcW w:w="2977" w:type="dxa"/>
          </w:tcPr>
          <w:p w14:paraId="3B38B350"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25% </w:t>
            </w:r>
          </w:p>
          <w:p w14:paraId="0943E89F"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Interim presentation. </w:t>
            </w:r>
            <w:r w:rsidRPr="009026EB">
              <w:rPr>
                <w:color w:val="000000" w:themeColor="text1"/>
                <w:lang w:val="en-GB"/>
              </w:rPr>
              <w:t>(1</w:t>
            </w:r>
            <w:r w:rsidRPr="009026EB">
              <w:rPr>
                <w:lang w:val="en-GB"/>
              </w:rPr>
              <w:t>0 mins</w:t>
            </w:r>
            <w:r w:rsidRPr="009026EB">
              <w:rPr>
                <w:color w:val="000000" w:themeColor="text1"/>
                <w:lang w:val="en-GB"/>
              </w:rPr>
              <w:t>)</w:t>
            </w:r>
          </w:p>
          <w:p w14:paraId="0D3FC61A" w14:textId="77777777" w:rsidR="00AB2A49" w:rsidRPr="009026EB" w:rsidRDefault="00AB2A49">
            <w:pPr>
              <w:spacing w:after="0" w:line="240" w:lineRule="auto"/>
              <w:rPr>
                <w:lang w:val="en-GB"/>
              </w:rPr>
            </w:pPr>
          </w:p>
          <w:p w14:paraId="629F789C"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75% </w:t>
            </w:r>
          </w:p>
          <w:p w14:paraId="1AE2D61C" w14:textId="77777777" w:rsidR="00AB2A49" w:rsidRPr="009026EB" w:rsidRDefault="00AB2A49">
            <w:pPr>
              <w:spacing w:after="0"/>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Final Report. </w:t>
            </w:r>
            <w:r w:rsidRPr="009026EB">
              <w:rPr>
                <w:color w:val="000000" w:themeColor="text1"/>
                <w:lang w:val="en-GB"/>
              </w:rPr>
              <w:t>(</w:t>
            </w:r>
            <w:r w:rsidRPr="009026EB">
              <w:rPr>
                <w:lang w:val="en-GB"/>
              </w:rPr>
              <w:t>3750 words</w:t>
            </w:r>
            <w:r w:rsidRPr="009026EB">
              <w:rPr>
                <w:color w:val="000000" w:themeColor="text1"/>
                <w:lang w:val="en-GB"/>
              </w:rPr>
              <w:t>)</w:t>
            </w:r>
          </w:p>
        </w:tc>
        <w:tc>
          <w:tcPr>
            <w:tcW w:w="992" w:type="dxa"/>
          </w:tcPr>
          <w:p w14:paraId="0B3CB70F" w14:textId="77777777" w:rsidR="00AB2A49" w:rsidRPr="009026EB" w:rsidRDefault="00AB2A49">
            <w:pPr>
              <w:rPr>
                <w:lang w:val="en-GB"/>
              </w:rPr>
            </w:pPr>
            <w:r w:rsidRPr="009026EB">
              <w:rPr>
                <w:lang w:val="en-GB"/>
              </w:rPr>
              <w:t>CM</w:t>
            </w:r>
          </w:p>
        </w:tc>
        <w:tc>
          <w:tcPr>
            <w:tcW w:w="993" w:type="dxa"/>
          </w:tcPr>
          <w:p w14:paraId="2357EA61" w14:textId="77777777" w:rsidR="00AB2A49" w:rsidRPr="009026EB" w:rsidRDefault="00AB2A49"/>
        </w:tc>
        <w:tc>
          <w:tcPr>
            <w:tcW w:w="993" w:type="dxa"/>
          </w:tcPr>
          <w:p w14:paraId="3347677B" w14:textId="24F342D7" w:rsidR="00AB2A49" w:rsidRPr="009026EB" w:rsidRDefault="00AB2A49">
            <w:pPr>
              <w:rPr>
                <w:lang w:val="en-GB"/>
              </w:rPr>
            </w:pPr>
          </w:p>
        </w:tc>
        <w:tc>
          <w:tcPr>
            <w:tcW w:w="1021" w:type="dxa"/>
          </w:tcPr>
          <w:p w14:paraId="5559B9E4" w14:textId="77777777" w:rsidR="00AB2A49" w:rsidRPr="009026EB" w:rsidRDefault="00AB2A49">
            <w:pPr>
              <w:rPr>
                <w:lang w:val="en-GB"/>
              </w:rPr>
            </w:pPr>
          </w:p>
        </w:tc>
        <w:tc>
          <w:tcPr>
            <w:tcW w:w="1559" w:type="dxa"/>
          </w:tcPr>
          <w:p w14:paraId="6E3D425B" w14:textId="77777777" w:rsidR="00AB2A49" w:rsidRPr="009026EB" w:rsidRDefault="00AB2A49">
            <w:pPr>
              <w:rPr>
                <w:lang w:val="en-GB"/>
              </w:rPr>
            </w:pPr>
            <w:r w:rsidRPr="009026EB">
              <w:rPr>
                <w:lang w:val="en-GB"/>
              </w:rPr>
              <w:t>No</w:t>
            </w:r>
          </w:p>
        </w:tc>
      </w:tr>
      <w:tr w:rsidR="00AB2A49" w:rsidRPr="009026EB" w14:paraId="314948D6" w14:textId="77777777" w:rsidTr="0050783C">
        <w:tc>
          <w:tcPr>
            <w:tcW w:w="1569" w:type="dxa"/>
            <w:vAlign w:val="center"/>
          </w:tcPr>
          <w:p w14:paraId="6CF70E9A" w14:textId="4AAEB66B" w:rsidR="00AB2A49" w:rsidRPr="009026EB" w:rsidRDefault="00A54795">
            <w:pPr>
              <w:spacing w:before="120" w:after="120" w:line="240" w:lineRule="auto"/>
              <w:rPr>
                <w:lang w:val="en-GB"/>
              </w:rPr>
            </w:pPr>
            <w:r>
              <w:rPr>
                <w:rFonts w:eastAsiaTheme="minorHAnsi"/>
                <w:i/>
                <w:color w:val="000000" w:themeColor="text1"/>
                <w:lang w:val="en-GB"/>
              </w:rPr>
              <w:t>PCEE5003</w:t>
            </w:r>
          </w:p>
        </w:tc>
        <w:tc>
          <w:tcPr>
            <w:tcW w:w="1985" w:type="dxa"/>
            <w:vAlign w:val="center"/>
          </w:tcPr>
          <w:p w14:paraId="5CF80B33" w14:textId="77777777" w:rsidR="00AB2A49" w:rsidRPr="009026EB" w:rsidRDefault="00AB2A49">
            <w:pPr>
              <w:spacing w:before="120" w:after="120" w:line="240" w:lineRule="auto"/>
              <w:rPr>
                <w:color w:val="000000"/>
                <w:lang w:val="en-GB"/>
              </w:rPr>
            </w:pPr>
            <w:r w:rsidRPr="009026EB">
              <w:rPr>
                <w:bCs/>
                <w:lang w:val="en-GB"/>
              </w:rPr>
              <w:t>Engineering Management and Safety</w:t>
            </w:r>
          </w:p>
        </w:tc>
        <w:tc>
          <w:tcPr>
            <w:tcW w:w="1134" w:type="dxa"/>
            <w:vAlign w:val="center"/>
          </w:tcPr>
          <w:p w14:paraId="32D29B0A" w14:textId="77777777" w:rsidR="00AB2A49" w:rsidRPr="009026EB" w:rsidRDefault="00AB2A49">
            <w:pPr>
              <w:spacing w:after="0"/>
              <w:jc w:val="center"/>
              <w:rPr>
                <w:lang w:val="en-GB"/>
              </w:rPr>
            </w:pPr>
            <w:r w:rsidRPr="009026EB">
              <w:rPr>
                <w:lang w:val="en-GB"/>
              </w:rPr>
              <w:t>N</w:t>
            </w:r>
          </w:p>
        </w:tc>
        <w:tc>
          <w:tcPr>
            <w:tcW w:w="992" w:type="dxa"/>
            <w:vAlign w:val="center"/>
          </w:tcPr>
          <w:p w14:paraId="54929D9B"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17B52E62" w14:textId="77777777" w:rsidR="00AB2A49" w:rsidRPr="009026EB" w:rsidRDefault="00AB2A49">
            <w:pPr>
              <w:spacing w:after="0"/>
              <w:jc w:val="center"/>
              <w:rPr>
                <w:lang w:val="en-GB"/>
              </w:rPr>
            </w:pPr>
            <w:r w:rsidRPr="009026EB">
              <w:rPr>
                <w:lang w:val="en-GB"/>
              </w:rPr>
              <w:t>5</w:t>
            </w:r>
          </w:p>
        </w:tc>
        <w:tc>
          <w:tcPr>
            <w:tcW w:w="2977" w:type="dxa"/>
          </w:tcPr>
          <w:p w14:paraId="1CC12EBC"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3A2AA090"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Written assessment. </w:t>
            </w:r>
            <w:r w:rsidRPr="009026EB">
              <w:rPr>
                <w:color w:val="000000" w:themeColor="text1"/>
                <w:lang w:val="en-GB"/>
              </w:rPr>
              <w:t>(</w:t>
            </w:r>
            <w:r w:rsidRPr="009026EB">
              <w:rPr>
                <w:lang w:val="en-GB"/>
              </w:rPr>
              <w:t>2500 words</w:t>
            </w:r>
            <w:r w:rsidRPr="009026EB">
              <w:rPr>
                <w:color w:val="000000" w:themeColor="text1"/>
                <w:lang w:val="en-GB"/>
              </w:rPr>
              <w:t>)</w:t>
            </w:r>
          </w:p>
          <w:p w14:paraId="105E8BFB" w14:textId="77777777" w:rsidR="00AB2A49" w:rsidRPr="009026EB" w:rsidRDefault="00AB2A49">
            <w:pPr>
              <w:spacing w:after="0" w:line="240" w:lineRule="auto"/>
              <w:rPr>
                <w:color w:val="FF0000"/>
                <w:lang w:val="en-GB"/>
              </w:rPr>
            </w:pPr>
          </w:p>
          <w:p w14:paraId="162CE398"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5323F5AA"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Written assessment.</w:t>
            </w:r>
            <w:r w:rsidRPr="009026EB">
              <w:rPr>
                <w:color w:val="000000" w:themeColor="text1"/>
                <w:lang w:val="en-GB"/>
              </w:rPr>
              <w:t xml:space="preserve"> (</w:t>
            </w:r>
            <w:r w:rsidRPr="009026EB">
              <w:rPr>
                <w:lang w:val="en-GB"/>
              </w:rPr>
              <w:t>2500 words</w:t>
            </w:r>
            <w:r w:rsidRPr="009026EB">
              <w:rPr>
                <w:color w:val="000000" w:themeColor="text1"/>
                <w:lang w:val="en-GB"/>
              </w:rPr>
              <w:t>)</w:t>
            </w:r>
          </w:p>
        </w:tc>
        <w:tc>
          <w:tcPr>
            <w:tcW w:w="992" w:type="dxa"/>
          </w:tcPr>
          <w:p w14:paraId="2594647C" w14:textId="77777777" w:rsidR="00AB2A49" w:rsidRPr="009026EB" w:rsidRDefault="00AB2A49">
            <w:pPr>
              <w:rPr>
                <w:lang w:val="en-GB"/>
              </w:rPr>
            </w:pPr>
            <w:r w:rsidRPr="009026EB">
              <w:rPr>
                <w:lang w:val="en-GB"/>
              </w:rPr>
              <w:t>CM</w:t>
            </w:r>
          </w:p>
        </w:tc>
        <w:tc>
          <w:tcPr>
            <w:tcW w:w="993" w:type="dxa"/>
          </w:tcPr>
          <w:p w14:paraId="3F1C48DD" w14:textId="77777777" w:rsidR="00AB2A49" w:rsidRPr="009026EB" w:rsidRDefault="00AB2A49"/>
        </w:tc>
        <w:tc>
          <w:tcPr>
            <w:tcW w:w="993" w:type="dxa"/>
          </w:tcPr>
          <w:p w14:paraId="48DFA7D6" w14:textId="7EC74E85" w:rsidR="00AB2A49" w:rsidRPr="009026EB" w:rsidRDefault="00AB2A49">
            <w:pPr>
              <w:rPr>
                <w:lang w:val="en-GB"/>
              </w:rPr>
            </w:pPr>
          </w:p>
        </w:tc>
        <w:tc>
          <w:tcPr>
            <w:tcW w:w="1021" w:type="dxa"/>
          </w:tcPr>
          <w:p w14:paraId="47369ED3" w14:textId="77777777" w:rsidR="00AB2A49" w:rsidRPr="009026EB" w:rsidRDefault="00AB2A49">
            <w:pPr>
              <w:rPr>
                <w:lang w:val="en-GB"/>
              </w:rPr>
            </w:pPr>
          </w:p>
        </w:tc>
        <w:tc>
          <w:tcPr>
            <w:tcW w:w="1559" w:type="dxa"/>
          </w:tcPr>
          <w:p w14:paraId="1577D594" w14:textId="77777777" w:rsidR="00AB2A49" w:rsidRPr="009026EB" w:rsidRDefault="00AB2A49">
            <w:pPr>
              <w:rPr>
                <w:lang w:val="en-GB"/>
              </w:rPr>
            </w:pPr>
            <w:r w:rsidRPr="009026EB">
              <w:rPr>
                <w:lang w:val="en-GB"/>
              </w:rPr>
              <w:t>No</w:t>
            </w:r>
          </w:p>
        </w:tc>
      </w:tr>
      <w:tr w:rsidR="00AB2A49" w:rsidRPr="009026EB" w14:paraId="1390F00B" w14:textId="77777777" w:rsidTr="0050783C">
        <w:tc>
          <w:tcPr>
            <w:tcW w:w="1569" w:type="dxa"/>
            <w:vAlign w:val="center"/>
          </w:tcPr>
          <w:p w14:paraId="637C0AD0" w14:textId="2B98FF70" w:rsidR="00AB2A49" w:rsidRPr="009026EB" w:rsidRDefault="00A54795">
            <w:pPr>
              <w:spacing w:before="120" w:after="120" w:line="240" w:lineRule="auto"/>
              <w:rPr>
                <w:lang w:val="en-GB"/>
              </w:rPr>
            </w:pPr>
            <w:r>
              <w:rPr>
                <w:rFonts w:eastAsiaTheme="minorHAnsi"/>
                <w:i/>
                <w:color w:val="000000" w:themeColor="text1"/>
                <w:lang w:val="en-GB"/>
              </w:rPr>
              <w:t>PCEE5004</w:t>
            </w:r>
          </w:p>
        </w:tc>
        <w:tc>
          <w:tcPr>
            <w:tcW w:w="1985" w:type="dxa"/>
            <w:vAlign w:val="center"/>
          </w:tcPr>
          <w:p w14:paraId="28B7BBEF" w14:textId="77777777" w:rsidR="00AB2A49" w:rsidRPr="009026EB" w:rsidRDefault="00AB2A49">
            <w:pPr>
              <w:spacing w:before="120" w:after="120" w:line="240" w:lineRule="auto"/>
              <w:rPr>
                <w:color w:val="000000"/>
                <w:lang w:val="en-GB"/>
              </w:rPr>
            </w:pPr>
            <w:r w:rsidRPr="009026EB">
              <w:rPr>
                <w:color w:val="000000"/>
                <w:lang w:val="en-GB"/>
              </w:rPr>
              <w:t>Further Electronics</w:t>
            </w:r>
          </w:p>
        </w:tc>
        <w:tc>
          <w:tcPr>
            <w:tcW w:w="1134" w:type="dxa"/>
            <w:vAlign w:val="center"/>
          </w:tcPr>
          <w:p w14:paraId="2BB188A8" w14:textId="77777777" w:rsidR="00AB2A49" w:rsidRPr="009026EB" w:rsidRDefault="00AB2A49">
            <w:pPr>
              <w:spacing w:after="0"/>
              <w:jc w:val="center"/>
              <w:rPr>
                <w:lang w:val="en-GB"/>
              </w:rPr>
            </w:pPr>
            <w:r w:rsidRPr="009026EB">
              <w:rPr>
                <w:lang w:val="en-GB"/>
              </w:rPr>
              <w:t>N</w:t>
            </w:r>
          </w:p>
        </w:tc>
        <w:tc>
          <w:tcPr>
            <w:tcW w:w="992" w:type="dxa"/>
            <w:vAlign w:val="center"/>
          </w:tcPr>
          <w:p w14:paraId="54D45DC9"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721ED02B" w14:textId="77777777" w:rsidR="00AB2A49" w:rsidRPr="009026EB" w:rsidRDefault="00AB2A49">
            <w:pPr>
              <w:spacing w:after="0"/>
              <w:jc w:val="center"/>
              <w:rPr>
                <w:lang w:val="en-GB"/>
              </w:rPr>
            </w:pPr>
            <w:r w:rsidRPr="009026EB">
              <w:rPr>
                <w:lang w:val="en-GB"/>
              </w:rPr>
              <w:t>5</w:t>
            </w:r>
          </w:p>
        </w:tc>
        <w:tc>
          <w:tcPr>
            <w:tcW w:w="2977" w:type="dxa"/>
          </w:tcPr>
          <w:p w14:paraId="2324EDE5"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5AC72FCC"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Technical report including practical work.</w:t>
            </w:r>
            <w:r w:rsidRPr="009026EB">
              <w:rPr>
                <w:color w:val="000000" w:themeColor="text1"/>
                <w:lang w:val="en-GB"/>
              </w:rPr>
              <w:t xml:space="preserve"> (</w:t>
            </w:r>
            <w:r w:rsidRPr="009026EB">
              <w:rPr>
                <w:lang w:val="en-GB"/>
              </w:rPr>
              <w:t>2500 words</w:t>
            </w:r>
            <w:r w:rsidRPr="009026EB">
              <w:rPr>
                <w:color w:val="000000" w:themeColor="text1"/>
                <w:lang w:val="en-GB"/>
              </w:rPr>
              <w:t>)</w:t>
            </w:r>
          </w:p>
          <w:p w14:paraId="26819B7F" w14:textId="77777777" w:rsidR="00AB2A49" w:rsidRPr="009026EB" w:rsidRDefault="00AB2A49">
            <w:pPr>
              <w:spacing w:after="0" w:line="240" w:lineRule="auto"/>
              <w:rPr>
                <w:lang w:val="en-GB"/>
              </w:rPr>
            </w:pPr>
          </w:p>
          <w:p w14:paraId="553730AD"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41533902"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Technical report including practical work.</w:t>
            </w:r>
            <w:r w:rsidRPr="009026EB">
              <w:rPr>
                <w:color w:val="000000" w:themeColor="text1"/>
                <w:lang w:val="en-GB"/>
              </w:rPr>
              <w:t xml:space="preserve"> (</w:t>
            </w:r>
            <w:r w:rsidRPr="009026EB">
              <w:rPr>
                <w:lang w:val="en-GB"/>
              </w:rPr>
              <w:t>2500 words</w:t>
            </w:r>
            <w:r w:rsidRPr="009026EB">
              <w:rPr>
                <w:color w:val="000000" w:themeColor="text1"/>
                <w:lang w:val="en-GB"/>
              </w:rPr>
              <w:t>)</w:t>
            </w:r>
          </w:p>
        </w:tc>
        <w:tc>
          <w:tcPr>
            <w:tcW w:w="992" w:type="dxa"/>
          </w:tcPr>
          <w:p w14:paraId="30BEEB9A" w14:textId="77777777" w:rsidR="00AB2A49" w:rsidRPr="009026EB" w:rsidRDefault="00AB2A49">
            <w:pPr>
              <w:rPr>
                <w:lang w:val="en-GB"/>
              </w:rPr>
            </w:pPr>
            <w:r w:rsidRPr="009026EB">
              <w:rPr>
                <w:lang w:val="en-GB"/>
              </w:rPr>
              <w:t>CM</w:t>
            </w:r>
          </w:p>
        </w:tc>
        <w:tc>
          <w:tcPr>
            <w:tcW w:w="993" w:type="dxa"/>
          </w:tcPr>
          <w:p w14:paraId="75CE67D3" w14:textId="77777777" w:rsidR="00AB2A49" w:rsidRPr="009026EB" w:rsidRDefault="00AB2A49"/>
        </w:tc>
        <w:tc>
          <w:tcPr>
            <w:tcW w:w="993" w:type="dxa"/>
          </w:tcPr>
          <w:p w14:paraId="27613FAC" w14:textId="3B242C90" w:rsidR="00AB2A49" w:rsidRPr="009026EB" w:rsidRDefault="00AB2A49">
            <w:pPr>
              <w:rPr>
                <w:lang w:val="en-GB"/>
              </w:rPr>
            </w:pPr>
          </w:p>
        </w:tc>
        <w:tc>
          <w:tcPr>
            <w:tcW w:w="1021" w:type="dxa"/>
          </w:tcPr>
          <w:p w14:paraId="58D48352" w14:textId="77777777" w:rsidR="00AB2A49" w:rsidRPr="009026EB" w:rsidRDefault="00AB2A49">
            <w:pPr>
              <w:rPr>
                <w:lang w:val="en-GB"/>
              </w:rPr>
            </w:pPr>
          </w:p>
        </w:tc>
        <w:tc>
          <w:tcPr>
            <w:tcW w:w="1559" w:type="dxa"/>
          </w:tcPr>
          <w:p w14:paraId="6BBED8D2" w14:textId="77777777" w:rsidR="00AB2A49" w:rsidRPr="009026EB" w:rsidRDefault="00AB2A49">
            <w:pPr>
              <w:rPr>
                <w:lang w:val="en-GB"/>
              </w:rPr>
            </w:pPr>
            <w:r w:rsidRPr="009026EB">
              <w:rPr>
                <w:lang w:val="en-GB"/>
              </w:rPr>
              <w:t>No</w:t>
            </w:r>
          </w:p>
        </w:tc>
      </w:tr>
      <w:tr w:rsidR="00AB2A49" w:rsidRPr="009026EB" w14:paraId="1445BC74" w14:textId="77777777" w:rsidTr="0050783C">
        <w:tc>
          <w:tcPr>
            <w:tcW w:w="1569" w:type="dxa"/>
            <w:vAlign w:val="center"/>
          </w:tcPr>
          <w:p w14:paraId="3A55A44C" w14:textId="278C39FD" w:rsidR="00AB2A49" w:rsidRPr="009026EB" w:rsidRDefault="00A54795">
            <w:pPr>
              <w:spacing w:before="120" w:after="120" w:line="240" w:lineRule="auto"/>
              <w:rPr>
                <w:lang w:val="en-GB"/>
              </w:rPr>
            </w:pPr>
            <w:r>
              <w:rPr>
                <w:rFonts w:eastAsiaTheme="minorHAnsi"/>
                <w:i/>
                <w:color w:val="000000" w:themeColor="text1"/>
                <w:lang w:val="en-GB"/>
              </w:rPr>
              <w:t>PCEE5005</w:t>
            </w:r>
          </w:p>
        </w:tc>
        <w:tc>
          <w:tcPr>
            <w:tcW w:w="1985" w:type="dxa"/>
            <w:vAlign w:val="center"/>
          </w:tcPr>
          <w:p w14:paraId="028CCA56" w14:textId="77777777" w:rsidR="00AB2A49" w:rsidRPr="009026EB" w:rsidRDefault="00AB2A49">
            <w:pPr>
              <w:spacing w:before="120" w:after="120" w:line="240" w:lineRule="auto"/>
              <w:rPr>
                <w:color w:val="000000"/>
                <w:lang w:val="en-GB"/>
              </w:rPr>
            </w:pPr>
            <w:r w:rsidRPr="009026EB">
              <w:rPr>
                <w:color w:val="000000"/>
                <w:lang w:val="en-GB"/>
              </w:rPr>
              <w:t>Electronic Communications</w:t>
            </w:r>
          </w:p>
        </w:tc>
        <w:tc>
          <w:tcPr>
            <w:tcW w:w="1134" w:type="dxa"/>
            <w:vAlign w:val="center"/>
          </w:tcPr>
          <w:p w14:paraId="6E3AE6BC" w14:textId="77777777" w:rsidR="00AB2A49" w:rsidRPr="009026EB" w:rsidRDefault="00AB2A49">
            <w:pPr>
              <w:spacing w:after="0"/>
              <w:jc w:val="center"/>
              <w:rPr>
                <w:lang w:val="en-GB"/>
              </w:rPr>
            </w:pPr>
            <w:r w:rsidRPr="009026EB">
              <w:rPr>
                <w:lang w:val="en-GB"/>
              </w:rPr>
              <w:t>N</w:t>
            </w:r>
          </w:p>
        </w:tc>
        <w:tc>
          <w:tcPr>
            <w:tcW w:w="992" w:type="dxa"/>
            <w:vAlign w:val="center"/>
          </w:tcPr>
          <w:p w14:paraId="64B29B8E"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33067EAA" w14:textId="77777777" w:rsidR="00AB2A49" w:rsidRPr="009026EB" w:rsidRDefault="00AB2A49">
            <w:pPr>
              <w:spacing w:after="0"/>
              <w:jc w:val="center"/>
              <w:rPr>
                <w:lang w:val="en-GB"/>
              </w:rPr>
            </w:pPr>
            <w:r w:rsidRPr="009026EB">
              <w:rPr>
                <w:lang w:val="en-GB"/>
              </w:rPr>
              <w:t>5</w:t>
            </w:r>
          </w:p>
        </w:tc>
        <w:tc>
          <w:tcPr>
            <w:tcW w:w="2977" w:type="dxa"/>
          </w:tcPr>
          <w:p w14:paraId="1B35FEB3"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0178E2B0"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Technical report including practical work. </w:t>
            </w:r>
            <w:r w:rsidRPr="009026EB">
              <w:rPr>
                <w:color w:val="000000" w:themeColor="text1"/>
                <w:lang w:val="en-GB"/>
              </w:rPr>
              <w:t>(</w:t>
            </w:r>
            <w:r w:rsidRPr="009026EB">
              <w:rPr>
                <w:lang w:val="en-GB"/>
              </w:rPr>
              <w:t>2500 words</w:t>
            </w:r>
            <w:r w:rsidRPr="009026EB">
              <w:rPr>
                <w:color w:val="000000" w:themeColor="text1"/>
                <w:lang w:val="en-GB"/>
              </w:rPr>
              <w:t>)</w:t>
            </w:r>
          </w:p>
          <w:p w14:paraId="159D1C42" w14:textId="77777777" w:rsidR="00AB2A49" w:rsidRPr="009026EB" w:rsidRDefault="00AB2A49">
            <w:pPr>
              <w:spacing w:after="0" w:line="240" w:lineRule="auto"/>
              <w:rPr>
                <w:color w:val="FF0000"/>
                <w:lang w:val="en-GB"/>
              </w:rPr>
            </w:pPr>
          </w:p>
          <w:p w14:paraId="4751CACC"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27DDC9A4"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Exam (2 hour)</w:t>
            </w:r>
          </w:p>
        </w:tc>
        <w:tc>
          <w:tcPr>
            <w:tcW w:w="992" w:type="dxa"/>
          </w:tcPr>
          <w:p w14:paraId="028D6C5A" w14:textId="77777777" w:rsidR="00AB2A49" w:rsidRPr="009026EB" w:rsidRDefault="00AB2A49">
            <w:pPr>
              <w:rPr>
                <w:lang w:val="en-GB"/>
              </w:rPr>
            </w:pPr>
            <w:r w:rsidRPr="009026EB">
              <w:rPr>
                <w:lang w:val="en-GB"/>
              </w:rPr>
              <w:t>CM</w:t>
            </w:r>
          </w:p>
        </w:tc>
        <w:tc>
          <w:tcPr>
            <w:tcW w:w="993" w:type="dxa"/>
          </w:tcPr>
          <w:p w14:paraId="54D6DDF5" w14:textId="77777777" w:rsidR="00AB2A49" w:rsidRPr="009026EB" w:rsidRDefault="00AB2A49"/>
        </w:tc>
        <w:tc>
          <w:tcPr>
            <w:tcW w:w="993" w:type="dxa"/>
          </w:tcPr>
          <w:p w14:paraId="06826F06" w14:textId="0A720FDA" w:rsidR="00AB2A49" w:rsidRPr="009026EB" w:rsidRDefault="00AB2A49">
            <w:pPr>
              <w:rPr>
                <w:lang w:val="en-GB"/>
              </w:rPr>
            </w:pPr>
          </w:p>
        </w:tc>
        <w:tc>
          <w:tcPr>
            <w:tcW w:w="1021" w:type="dxa"/>
          </w:tcPr>
          <w:p w14:paraId="54E9E0BE" w14:textId="77777777" w:rsidR="00AB2A49" w:rsidRPr="009026EB" w:rsidRDefault="00AB2A49">
            <w:pPr>
              <w:rPr>
                <w:lang w:val="en-GB"/>
              </w:rPr>
            </w:pPr>
          </w:p>
        </w:tc>
        <w:tc>
          <w:tcPr>
            <w:tcW w:w="1559" w:type="dxa"/>
          </w:tcPr>
          <w:p w14:paraId="2B5FC643" w14:textId="77777777" w:rsidR="00AB2A49" w:rsidRPr="009026EB" w:rsidRDefault="00AB2A49">
            <w:pPr>
              <w:rPr>
                <w:lang w:val="en-GB"/>
              </w:rPr>
            </w:pPr>
            <w:r w:rsidRPr="009026EB">
              <w:rPr>
                <w:lang w:val="en-GB"/>
              </w:rPr>
              <w:t>No</w:t>
            </w:r>
          </w:p>
        </w:tc>
      </w:tr>
      <w:tr w:rsidR="00AB2A49" w:rsidRPr="009026EB" w14:paraId="74B0D884" w14:textId="77777777" w:rsidTr="0050783C">
        <w:tc>
          <w:tcPr>
            <w:tcW w:w="1569" w:type="dxa"/>
            <w:vAlign w:val="center"/>
          </w:tcPr>
          <w:p w14:paraId="525B65E3" w14:textId="499971A1" w:rsidR="00AB2A49" w:rsidRPr="009026EB" w:rsidRDefault="00A54795">
            <w:pPr>
              <w:spacing w:before="120" w:after="120" w:line="240" w:lineRule="auto"/>
              <w:rPr>
                <w:color w:val="000000"/>
                <w:lang w:val="en-GB"/>
              </w:rPr>
            </w:pPr>
            <w:r>
              <w:rPr>
                <w:rFonts w:eastAsiaTheme="minorHAnsi"/>
                <w:i/>
                <w:color w:val="000000" w:themeColor="text1"/>
                <w:lang w:val="en-GB"/>
              </w:rPr>
              <w:t>PCEE5006</w:t>
            </w:r>
          </w:p>
        </w:tc>
        <w:tc>
          <w:tcPr>
            <w:tcW w:w="1985" w:type="dxa"/>
            <w:vAlign w:val="center"/>
          </w:tcPr>
          <w:p w14:paraId="176094B4" w14:textId="77777777" w:rsidR="00AB2A49" w:rsidRPr="009026EB" w:rsidRDefault="00AB2A49">
            <w:pPr>
              <w:spacing w:before="120" w:after="120" w:line="240" w:lineRule="auto"/>
              <w:rPr>
                <w:color w:val="000000"/>
                <w:lang w:val="en-GB"/>
              </w:rPr>
            </w:pPr>
            <w:r w:rsidRPr="009026EB">
              <w:rPr>
                <w:color w:val="000000"/>
                <w:lang w:val="en-GB"/>
              </w:rPr>
              <w:t>Electronic Manufacturing and Testing</w:t>
            </w:r>
          </w:p>
        </w:tc>
        <w:tc>
          <w:tcPr>
            <w:tcW w:w="1134" w:type="dxa"/>
            <w:vAlign w:val="center"/>
          </w:tcPr>
          <w:p w14:paraId="6F356BB2" w14:textId="77777777" w:rsidR="00AB2A49" w:rsidRPr="009026EB" w:rsidRDefault="00AB2A49">
            <w:pPr>
              <w:spacing w:after="0"/>
              <w:jc w:val="center"/>
              <w:rPr>
                <w:lang w:val="en-GB"/>
              </w:rPr>
            </w:pPr>
            <w:r w:rsidRPr="009026EB">
              <w:rPr>
                <w:lang w:val="en-GB"/>
              </w:rPr>
              <w:t>N</w:t>
            </w:r>
          </w:p>
        </w:tc>
        <w:tc>
          <w:tcPr>
            <w:tcW w:w="992" w:type="dxa"/>
            <w:vAlign w:val="center"/>
          </w:tcPr>
          <w:p w14:paraId="6F716F3E" w14:textId="77777777" w:rsidR="00AB2A49" w:rsidRPr="009026EB" w:rsidRDefault="00AB2A49">
            <w:pPr>
              <w:pStyle w:val="ListParagraph"/>
              <w:suppressAutoHyphens/>
              <w:spacing w:after="0"/>
              <w:ind w:left="0"/>
              <w:jc w:val="center"/>
              <w:rPr>
                <w:rFonts w:eastAsiaTheme="minorHAnsi"/>
                <w:color w:val="000000" w:themeColor="text1"/>
                <w:lang w:val="en-GB"/>
              </w:rPr>
            </w:pPr>
            <w:r w:rsidRPr="009026EB">
              <w:rPr>
                <w:rFonts w:eastAsiaTheme="minorHAnsi"/>
                <w:color w:val="000000" w:themeColor="text1"/>
                <w:lang w:val="en-GB"/>
              </w:rPr>
              <w:t>20</w:t>
            </w:r>
          </w:p>
        </w:tc>
        <w:tc>
          <w:tcPr>
            <w:tcW w:w="850" w:type="dxa"/>
            <w:vAlign w:val="center"/>
          </w:tcPr>
          <w:p w14:paraId="6DC586CC" w14:textId="77777777" w:rsidR="00AB2A49" w:rsidRPr="009026EB" w:rsidRDefault="00AB2A49">
            <w:pPr>
              <w:spacing w:after="0"/>
              <w:jc w:val="center"/>
              <w:rPr>
                <w:lang w:val="en-GB"/>
              </w:rPr>
            </w:pPr>
            <w:r w:rsidRPr="009026EB">
              <w:rPr>
                <w:lang w:val="en-GB"/>
              </w:rPr>
              <w:t>5</w:t>
            </w:r>
          </w:p>
        </w:tc>
        <w:tc>
          <w:tcPr>
            <w:tcW w:w="2977" w:type="dxa"/>
          </w:tcPr>
          <w:p w14:paraId="4DD121E4"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1 – 50% </w:t>
            </w:r>
          </w:p>
          <w:p w14:paraId="6B0E0350" w14:textId="77777777" w:rsidR="00AB2A49" w:rsidRPr="009026EB" w:rsidRDefault="00AB2A49">
            <w:pPr>
              <w:spacing w:after="0" w:line="240" w:lineRule="auto"/>
              <w:rPr>
                <w:color w:val="000000" w:themeColor="text1"/>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 xml:space="preserve">Written assessment. </w:t>
            </w:r>
            <w:r w:rsidRPr="009026EB">
              <w:rPr>
                <w:color w:val="000000" w:themeColor="text1"/>
                <w:lang w:val="en-GB"/>
              </w:rPr>
              <w:t>(</w:t>
            </w:r>
            <w:r w:rsidRPr="009026EB">
              <w:rPr>
                <w:lang w:val="en-GB"/>
              </w:rPr>
              <w:t>2500 words</w:t>
            </w:r>
            <w:r w:rsidRPr="009026EB">
              <w:rPr>
                <w:color w:val="000000" w:themeColor="text1"/>
                <w:lang w:val="en-GB"/>
              </w:rPr>
              <w:t>)</w:t>
            </w:r>
          </w:p>
          <w:p w14:paraId="13A20BF3" w14:textId="77777777" w:rsidR="00AB2A49" w:rsidRPr="009026EB" w:rsidRDefault="00AB2A49">
            <w:pPr>
              <w:spacing w:after="0" w:line="240" w:lineRule="auto"/>
              <w:rPr>
                <w:color w:val="FF0000"/>
                <w:lang w:val="en-GB"/>
              </w:rPr>
            </w:pPr>
          </w:p>
          <w:p w14:paraId="4AB134BB" w14:textId="77777777" w:rsidR="00AB2A49" w:rsidRPr="009026EB" w:rsidRDefault="00AB2A49">
            <w:pPr>
              <w:spacing w:after="0" w:line="240" w:lineRule="auto"/>
              <w:rPr>
                <w:b/>
                <w:color w:val="000000" w:themeColor="text1"/>
                <w:lang w:val="en-GB"/>
              </w:rPr>
            </w:pPr>
            <w:r w:rsidRPr="009026EB">
              <w:rPr>
                <w:b/>
                <w:color w:val="000000" w:themeColor="text1"/>
                <w:lang w:val="en-GB"/>
              </w:rPr>
              <w:t xml:space="preserve">Component 2 – 50% </w:t>
            </w:r>
          </w:p>
          <w:p w14:paraId="0B40C068" w14:textId="77777777" w:rsidR="00AB2A49" w:rsidRPr="009026EB" w:rsidRDefault="00AB2A49">
            <w:pPr>
              <w:spacing w:after="0" w:line="240" w:lineRule="auto"/>
              <w:rPr>
                <w:lang w:val="en-GB"/>
              </w:rPr>
            </w:pPr>
            <w:r w:rsidRPr="009026EB">
              <w:rPr>
                <w:b/>
                <w:color w:val="000000" w:themeColor="text1"/>
                <w:lang w:val="en-GB"/>
              </w:rPr>
              <w:t>Coursework:</w:t>
            </w:r>
            <w:r w:rsidRPr="009026EB">
              <w:rPr>
                <w:color w:val="000000" w:themeColor="text1"/>
                <w:lang w:val="en-GB"/>
              </w:rPr>
              <w:t xml:space="preserve"> </w:t>
            </w:r>
            <w:r w:rsidRPr="009026EB">
              <w:rPr>
                <w:lang w:val="en-GB"/>
              </w:rPr>
              <w:t>Written assessment.</w:t>
            </w:r>
            <w:r w:rsidRPr="009026EB">
              <w:rPr>
                <w:color w:val="000000" w:themeColor="text1"/>
                <w:lang w:val="en-GB"/>
              </w:rPr>
              <w:t xml:space="preserve"> (</w:t>
            </w:r>
            <w:r w:rsidRPr="009026EB">
              <w:rPr>
                <w:lang w:val="en-GB"/>
              </w:rPr>
              <w:t>2500 words</w:t>
            </w:r>
            <w:r w:rsidRPr="009026EB">
              <w:rPr>
                <w:color w:val="000000" w:themeColor="text1"/>
                <w:lang w:val="en-GB"/>
              </w:rPr>
              <w:t>)</w:t>
            </w:r>
          </w:p>
        </w:tc>
        <w:tc>
          <w:tcPr>
            <w:tcW w:w="992" w:type="dxa"/>
          </w:tcPr>
          <w:p w14:paraId="4E21FA6C" w14:textId="77777777" w:rsidR="00AB2A49" w:rsidRPr="009026EB" w:rsidRDefault="00AB2A49">
            <w:pPr>
              <w:rPr>
                <w:lang w:val="en-GB"/>
              </w:rPr>
            </w:pPr>
            <w:r w:rsidRPr="009026EB">
              <w:rPr>
                <w:lang w:val="en-GB"/>
              </w:rPr>
              <w:t>CM</w:t>
            </w:r>
          </w:p>
        </w:tc>
        <w:tc>
          <w:tcPr>
            <w:tcW w:w="993" w:type="dxa"/>
          </w:tcPr>
          <w:p w14:paraId="7BBAFEFC" w14:textId="77777777" w:rsidR="00AB2A49" w:rsidRPr="009026EB" w:rsidRDefault="00AB2A49"/>
        </w:tc>
        <w:tc>
          <w:tcPr>
            <w:tcW w:w="993" w:type="dxa"/>
          </w:tcPr>
          <w:p w14:paraId="0890D442" w14:textId="520DEFF2" w:rsidR="00AB2A49" w:rsidRPr="009026EB" w:rsidRDefault="00AB2A49">
            <w:pPr>
              <w:rPr>
                <w:lang w:val="en-GB"/>
              </w:rPr>
            </w:pPr>
          </w:p>
        </w:tc>
        <w:tc>
          <w:tcPr>
            <w:tcW w:w="1021" w:type="dxa"/>
          </w:tcPr>
          <w:p w14:paraId="372BA558" w14:textId="77777777" w:rsidR="00AB2A49" w:rsidRPr="009026EB" w:rsidRDefault="00AB2A49">
            <w:pPr>
              <w:rPr>
                <w:lang w:val="en-GB"/>
              </w:rPr>
            </w:pPr>
          </w:p>
        </w:tc>
        <w:tc>
          <w:tcPr>
            <w:tcW w:w="1559" w:type="dxa"/>
          </w:tcPr>
          <w:p w14:paraId="2072F1BE" w14:textId="77777777" w:rsidR="00AB2A49" w:rsidRPr="009026EB" w:rsidRDefault="00AB2A49">
            <w:pPr>
              <w:rPr>
                <w:lang w:val="en-GB"/>
              </w:rPr>
            </w:pPr>
            <w:r w:rsidRPr="009026EB">
              <w:rPr>
                <w:lang w:val="en-GB"/>
              </w:rPr>
              <w:t>No</w:t>
            </w:r>
          </w:p>
        </w:tc>
      </w:tr>
    </w:tbl>
    <w:p w14:paraId="3F6F3FA2" w14:textId="726AF059" w:rsidR="00DD4E0E" w:rsidRPr="009026EB" w:rsidRDefault="00AB2A49" w:rsidP="00DD4E0E">
      <w:pPr>
        <w:spacing w:after="0" w:line="259" w:lineRule="auto"/>
        <w:rPr>
          <w:rFonts w:ascii="Arial" w:hAnsi="Arial" w:cs="Arial"/>
        </w:rPr>
      </w:pPr>
      <w:r>
        <w:rPr>
          <w:rFonts w:ascii="Arial" w:hAnsi="Arial" w:cs="Arial"/>
        </w:rPr>
        <w:br w:type="textWrapping" w:clear="all"/>
      </w:r>
    </w:p>
    <w:p w14:paraId="29E8F11C" w14:textId="77777777" w:rsidR="0054267D" w:rsidRPr="009026EB" w:rsidRDefault="0054267D" w:rsidP="00F11C64">
      <w:pPr>
        <w:suppressAutoHyphens/>
        <w:spacing w:after="0" w:line="240" w:lineRule="auto"/>
        <w:ind w:left="720"/>
        <w:rPr>
          <w:rFonts w:ascii="Arial" w:hAnsi="Arial" w:cs="Arial"/>
          <w:highlight w:val="yellow"/>
        </w:rPr>
        <w:sectPr w:rsidR="0054267D" w:rsidRPr="009026EB" w:rsidSect="009C0AFD">
          <w:pgSz w:w="16838" w:h="11906" w:orient="landscape"/>
          <w:pgMar w:top="1418" w:right="1418" w:bottom="1418" w:left="1418" w:header="720" w:footer="720" w:gutter="0"/>
          <w:cols w:space="720"/>
          <w:docGrid w:linePitch="360"/>
        </w:sectPr>
      </w:pPr>
    </w:p>
    <w:p w14:paraId="68768F0B" w14:textId="77777777" w:rsidR="00404984" w:rsidRPr="00CF07CE" w:rsidRDefault="00404984" w:rsidP="00C25258">
      <w:pPr>
        <w:pStyle w:val="Heading3"/>
        <w:numPr>
          <w:ilvl w:val="2"/>
          <w:numId w:val="10"/>
        </w:numPr>
        <w:ind w:right="1042"/>
        <w:rPr>
          <w:color w:val="auto"/>
        </w:rPr>
      </w:pPr>
      <w:bookmarkStart w:id="40" w:name="_Toc515802171"/>
      <w:r w:rsidRPr="00CF07CE">
        <w:rPr>
          <w:color w:val="auto"/>
        </w:rPr>
        <w:t>Programme Overview</w:t>
      </w:r>
      <w:r w:rsidR="000225B5" w:rsidRPr="00CF07CE">
        <w:rPr>
          <w:color w:val="auto"/>
        </w:rPr>
        <w:t xml:space="preserve"> (HNC Electrical and Electronic Engineering)</w:t>
      </w:r>
      <w:bookmarkEnd w:id="40"/>
    </w:p>
    <w:p w14:paraId="275A8AF7" w14:textId="77777777" w:rsidR="00BD5ACC" w:rsidRPr="00CF07CE" w:rsidRDefault="00BD5ACC" w:rsidP="00E01D6D">
      <w:pPr>
        <w:pStyle w:val="ListParagraph"/>
        <w:spacing w:after="0"/>
        <w:ind w:right="1043"/>
        <w:jc w:val="both"/>
        <w:rPr>
          <w:rFonts w:ascii="Arial" w:hAnsi="Arial" w:cs="Arial"/>
          <w:lang w:eastAsia="en-GB"/>
        </w:rPr>
      </w:pPr>
      <w:r w:rsidRPr="00CF07CE">
        <w:rPr>
          <w:rFonts w:ascii="Arial" w:hAnsi="Arial" w:cs="Arial"/>
          <w:lang w:eastAsia="en-GB"/>
        </w:rPr>
        <w:t>The programme provides the knowledge, understanding and analytical skills to inform current and future professionals and draws on a wide range of intellectual resources, theoretical perspectives, academic disciplines and practical activities. The programmes will encourage student research and discussion in relation to current issues related to the programme, ethics, safety, legislation and sustainability.</w:t>
      </w:r>
    </w:p>
    <w:p w14:paraId="5791E3C5" w14:textId="77777777" w:rsidR="003A2541" w:rsidRPr="00CF07CE" w:rsidRDefault="003A2541" w:rsidP="00E01D6D">
      <w:pPr>
        <w:pStyle w:val="ListParagraph"/>
        <w:spacing w:after="0"/>
        <w:ind w:right="1043"/>
        <w:jc w:val="both"/>
        <w:rPr>
          <w:rFonts w:ascii="Arial" w:hAnsi="Arial" w:cs="Arial"/>
          <w:lang w:eastAsia="en-GB"/>
        </w:rPr>
      </w:pPr>
    </w:p>
    <w:p w14:paraId="12DBE5B2" w14:textId="77777777" w:rsidR="006B1003" w:rsidRPr="00CF07CE" w:rsidRDefault="006B1003" w:rsidP="00E01D6D">
      <w:pPr>
        <w:spacing w:after="0"/>
        <w:ind w:left="720" w:right="1043"/>
        <w:jc w:val="both"/>
        <w:rPr>
          <w:rFonts w:ascii="Arial" w:hAnsi="Arial" w:cs="Arial"/>
        </w:rPr>
      </w:pPr>
      <w:r w:rsidRPr="00CF07CE">
        <w:rPr>
          <w:rFonts w:ascii="Arial" w:hAnsi="Arial" w:cs="Arial"/>
          <w:lang w:eastAsia="en-GB"/>
        </w:rPr>
        <w:t xml:space="preserve">The two </w:t>
      </w:r>
      <w:r w:rsidRPr="00CF07CE">
        <w:rPr>
          <w:rFonts w:ascii="Arial" w:hAnsi="Arial" w:cs="Arial"/>
        </w:rPr>
        <w:t>main themes running through the proposed programme are:</w:t>
      </w:r>
    </w:p>
    <w:p w14:paraId="19078B13" w14:textId="77777777" w:rsidR="006B1003" w:rsidRPr="00CF07CE" w:rsidRDefault="006B1003" w:rsidP="00E01D6D">
      <w:pPr>
        <w:numPr>
          <w:ilvl w:val="0"/>
          <w:numId w:val="51"/>
        </w:numPr>
        <w:tabs>
          <w:tab w:val="left" w:pos="284"/>
        </w:tabs>
        <w:spacing w:after="0"/>
        <w:ind w:left="720" w:right="1043" w:firstLine="0"/>
        <w:contextualSpacing/>
        <w:jc w:val="both"/>
        <w:rPr>
          <w:rFonts w:ascii="Arial" w:hAnsi="Arial" w:cs="Arial"/>
        </w:rPr>
      </w:pPr>
      <w:r w:rsidRPr="00CF07CE">
        <w:rPr>
          <w:rFonts w:ascii="Arial" w:hAnsi="Arial" w:cs="Arial"/>
        </w:rPr>
        <w:t>Electronics</w:t>
      </w:r>
    </w:p>
    <w:p w14:paraId="516F0E3A" w14:textId="77777777" w:rsidR="006B1003" w:rsidRPr="00CF07CE" w:rsidRDefault="006B1003" w:rsidP="00E01D6D">
      <w:pPr>
        <w:numPr>
          <w:ilvl w:val="0"/>
          <w:numId w:val="51"/>
        </w:numPr>
        <w:tabs>
          <w:tab w:val="left" w:pos="284"/>
        </w:tabs>
        <w:spacing w:after="0"/>
        <w:ind w:left="720" w:right="1043" w:firstLine="0"/>
        <w:contextualSpacing/>
        <w:jc w:val="both"/>
        <w:rPr>
          <w:rFonts w:ascii="Arial" w:hAnsi="Arial" w:cs="Arial"/>
        </w:rPr>
      </w:pPr>
      <w:r w:rsidRPr="00CF07CE">
        <w:rPr>
          <w:rFonts w:ascii="Arial" w:hAnsi="Arial" w:cs="Arial"/>
        </w:rPr>
        <w:t>Electrical</w:t>
      </w:r>
      <w:r w:rsidR="00E01D6D" w:rsidRPr="00CF07CE">
        <w:rPr>
          <w:rFonts w:ascii="Arial" w:hAnsi="Arial" w:cs="Arial"/>
        </w:rPr>
        <w:t>.</w:t>
      </w:r>
    </w:p>
    <w:p w14:paraId="2C8194FF" w14:textId="77777777" w:rsidR="00E01D6D" w:rsidRPr="00CF07CE" w:rsidRDefault="00E01D6D" w:rsidP="00E01D6D">
      <w:pPr>
        <w:tabs>
          <w:tab w:val="left" w:pos="284"/>
        </w:tabs>
        <w:spacing w:after="0"/>
        <w:ind w:left="720" w:right="1043"/>
        <w:contextualSpacing/>
        <w:jc w:val="both"/>
        <w:rPr>
          <w:rFonts w:ascii="Arial" w:hAnsi="Arial" w:cs="Arial"/>
        </w:rPr>
      </w:pPr>
    </w:p>
    <w:p w14:paraId="023DD0E2" w14:textId="77777777" w:rsidR="00E01D6D" w:rsidRPr="00CF07CE" w:rsidRDefault="00E01D6D" w:rsidP="0067790B">
      <w:pPr>
        <w:spacing w:after="0"/>
        <w:ind w:left="720" w:right="1043"/>
        <w:jc w:val="both"/>
        <w:rPr>
          <w:rFonts w:ascii="Arial" w:hAnsi="Arial" w:cs="Arial"/>
        </w:rPr>
      </w:pPr>
      <w:r w:rsidRPr="00CF07CE">
        <w:rPr>
          <w:rFonts w:ascii="Arial" w:hAnsi="Arial" w:cs="Arial"/>
        </w:rPr>
        <w:t>The Electronics theme</w:t>
      </w:r>
      <w:r w:rsidR="00FE6505">
        <w:rPr>
          <w:rFonts w:ascii="Arial" w:hAnsi="Arial" w:cs="Arial"/>
        </w:rPr>
        <w:t>s</w:t>
      </w:r>
      <w:r w:rsidRPr="00CF07CE">
        <w:rPr>
          <w:rFonts w:ascii="Arial" w:hAnsi="Arial" w:cs="Arial"/>
        </w:rPr>
        <w:t xml:space="preserve"> </w:t>
      </w:r>
      <w:r w:rsidR="007F3202" w:rsidRPr="00CF07CE">
        <w:rPr>
          <w:rFonts w:ascii="Arial" w:hAnsi="Arial" w:cs="Arial"/>
        </w:rPr>
        <w:t>are</w:t>
      </w:r>
      <w:r w:rsidRPr="00CF07CE">
        <w:rPr>
          <w:rFonts w:ascii="Arial" w:hAnsi="Arial" w:cs="Arial"/>
        </w:rPr>
        <w:t xml:space="preserve"> </w:t>
      </w:r>
      <w:r w:rsidR="00CF07CE" w:rsidRPr="00CF07CE">
        <w:rPr>
          <w:rFonts w:ascii="Arial" w:hAnsi="Arial" w:cs="Arial"/>
        </w:rPr>
        <w:t>address</w:t>
      </w:r>
      <w:r w:rsidR="00CF07CE">
        <w:rPr>
          <w:rFonts w:ascii="Arial" w:hAnsi="Arial" w:cs="Arial"/>
        </w:rPr>
        <w:t>e</w:t>
      </w:r>
      <w:r w:rsidR="00CF07CE" w:rsidRPr="00CF07CE">
        <w:rPr>
          <w:rFonts w:ascii="Arial" w:hAnsi="Arial" w:cs="Arial"/>
        </w:rPr>
        <w:t>d</w:t>
      </w:r>
      <w:r w:rsidRPr="00CF07CE">
        <w:rPr>
          <w:rFonts w:ascii="Arial" w:hAnsi="Arial" w:cs="Arial"/>
        </w:rPr>
        <w:t xml:space="preserve"> through a number </w:t>
      </w:r>
      <w:r w:rsidR="002A3A1D" w:rsidRPr="00CF07CE">
        <w:rPr>
          <w:rFonts w:ascii="Arial" w:hAnsi="Arial" w:cs="Arial"/>
        </w:rPr>
        <w:t xml:space="preserve">of modules at level 4. </w:t>
      </w:r>
      <w:r w:rsidR="007F3202" w:rsidRPr="00CF07CE">
        <w:rPr>
          <w:rFonts w:ascii="Arial" w:hAnsi="Arial" w:cs="Arial"/>
        </w:rPr>
        <w:t>‘</w:t>
      </w:r>
      <w:r w:rsidR="002A3A1D" w:rsidRPr="00CF07CE">
        <w:rPr>
          <w:rFonts w:ascii="Arial" w:hAnsi="Arial" w:cs="Arial"/>
          <w:b/>
          <w:i/>
        </w:rPr>
        <w:t>Electrical Principles</w:t>
      </w:r>
      <w:r w:rsidR="007F3202" w:rsidRPr="00CF07CE">
        <w:rPr>
          <w:rFonts w:ascii="Arial" w:hAnsi="Arial" w:cs="Arial"/>
        </w:rPr>
        <w:t>’</w:t>
      </w:r>
      <w:r w:rsidRPr="00CF07CE">
        <w:rPr>
          <w:rFonts w:ascii="Arial" w:hAnsi="Arial" w:cs="Arial"/>
        </w:rPr>
        <w:t xml:space="preserve"> covers </w:t>
      </w:r>
      <w:r w:rsidR="002A3A1D" w:rsidRPr="00CF07CE">
        <w:rPr>
          <w:rFonts w:ascii="Arial" w:hAnsi="Arial" w:cs="Arial"/>
        </w:rPr>
        <w:t xml:space="preserve">some the core principles required for the understanding of </w:t>
      </w:r>
      <w:r w:rsidRPr="00CF07CE">
        <w:rPr>
          <w:rFonts w:ascii="Arial" w:hAnsi="Arial" w:cs="Arial"/>
        </w:rPr>
        <w:t xml:space="preserve">electronics. </w:t>
      </w:r>
      <w:r w:rsidR="007F3202" w:rsidRPr="00CF07CE">
        <w:rPr>
          <w:rFonts w:ascii="Arial" w:hAnsi="Arial" w:cs="Arial"/>
        </w:rPr>
        <w:t>‘</w:t>
      </w:r>
      <w:r w:rsidR="007F3202" w:rsidRPr="00CF07CE">
        <w:rPr>
          <w:rFonts w:ascii="Arial" w:hAnsi="Arial" w:cs="Arial"/>
          <w:b/>
          <w:i/>
        </w:rPr>
        <w:t>Electronics</w:t>
      </w:r>
      <w:r w:rsidR="007F3202" w:rsidRPr="00CF07CE">
        <w:rPr>
          <w:rFonts w:ascii="Arial" w:hAnsi="Arial" w:cs="Arial"/>
        </w:rPr>
        <w:t xml:space="preserve">’ provides an introduction to the basic principles of electronic components and circuits including </w:t>
      </w:r>
      <w:r w:rsidRPr="00CF07CE">
        <w:rPr>
          <w:rFonts w:ascii="Arial" w:hAnsi="Arial" w:cs="Arial"/>
        </w:rPr>
        <w:t xml:space="preserve">practical </w:t>
      </w:r>
      <w:r w:rsidR="007F3202" w:rsidRPr="00CF07CE">
        <w:rPr>
          <w:rFonts w:ascii="Arial" w:hAnsi="Arial" w:cs="Arial"/>
        </w:rPr>
        <w:t>investigation</w:t>
      </w:r>
      <w:r w:rsidRPr="00CF07CE">
        <w:rPr>
          <w:rFonts w:ascii="Arial" w:hAnsi="Arial" w:cs="Arial"/>
        </w:rPr>
        <w:t>.</w:t>
      </w:r>
      <w:r w:rsidR="00CF07CE" w:rsidRPr="00CF07CE">
        <w:rPr>
          <w:rFonts w:ascii="Arial" w:hAnsi="Arial" w:cs="Arial"/>
        </w:rPr>
        <w:t xml:space="preserve"> ‘</w:t>
      </w:r>
      <w:r w:rsidR="00CF07CE" w:rsidRPr="00CF07CE">
        <w:rPr>
          <w:rFonts w:ascii="Arial" w:eastAsiaTheme="minorHAnsi" w:hAnsi="Arial" w:cs="Arial"/>
          <w:b/>
          <w:i/>
          <w:color w:val="000000" w:themeColor="text1"/>
        </w:rPr>
        <w:t>Industrial Measurement Systems</w:t>
      </w:r>
      <w:r w:rsidR="00CF07CE" w:rsidRPr="00CF07CE">
        <w:rPr>
          <w:rFonts w:ascii="Arial" w:hAnsi="Arial" w:cs="Arial"/>
        </w:rPr>
        <w:t xml:space="preserve">’ will provide the </w:t>
      </w:r>
      <w:r w:rsidR="0049318A" w:rsidRPr="00CF07CE">
        <w:rPr>
          <w:rFonts w:ascii="Arial" w:hAnsi="Arial" w:cs="Arial"/>
        </w:rPr>
        <w:t>l</w:t>
      </w:r>
      <w:r w:rsidR="0049318A">
        <w:rPr>
          <w:rFonts w:ascii="Arial" w:hAnsi="Arial" w:cs="Arial"/>
        </w:rPr>
        <w:t>earners</w:t>
      </w:r>
      <w:r w:rsidR="0049318A" w:rsidRPr="00CF07CE">
        <w:rPr>
          <w:rFonts w:ascii="Arial" w:hAnsi="Arial" w:cs="Arial"/>
        </w:rPr>
        <w:t xml:space="preserve"> with</w:t>
      </w:r>
      <w:r w:rsidR="00CF07CE" w:rsidRPr="00CF07CE">
        <w:rPr>
          <w:rFonts w:ascii="Arial" w:hAnsi="Arial" w:cs="Arial"/>
        </w:rPr>
        <w:t xml:space="preserve"> </w:t>
      </w:r>
      <w:r w:rsidR="00CF07CE">
        <w:rPr>
          <w:rFonts w:ascii="Arial" w:hAnsi="Arial" w:cs="Arial"/>
        </w:rPr>
        <w:t xml:space="preserve">an </w:t>
      </w:r>
      <w:r w:rsidR="00CF07CE" w:rsidRPr="00CF07CE">
        <w:rPr>
          <w:rFonts w:ascii="Arial" w:hAnsi="Arial" w:cs="Arial"/>
        </w:rPr>
        <w:t>understanding of measuring systems and their principles of operation</w:t>
      </w:r>
      <w:r w:rsidR="00CF07CE">
        <w:rPr>
          <w:rFonts w:ascii="Arial" w:hAnsi="Arial" w:cs="Arial"/>
        </w:rPr>
        <w:t>,</w:t>
      </w:r>
      <w:r w:rsidR="00CF07CE" w:rsidRPr="00CF07CE">
        <w:rPr>
          <w:rFonts w:ascii="Arial" w:hAnsi="Arial" w:cs="Arial"/>
        </w:rPr>
        <w:t xml:space="preserve"> including electronic systems</w:t>
      </w:r>
      <w:r w:rsidR="00284559">
        <w:rPr>
          <w:rFonts w:ascii="Arial" w:hAnsi="Arial" w:cs="Arial"/>
        </w:rPr>
        <w:t xml:space="preserve"> and equipment</w:t>
      </w:r>
      <w:r w:rsidR="00CF07CE" w:rsidRPr="00CF07CE">
        <w:rPr>
          <w:rFonts w:ascii="Arial" w:hAnsi="Arial" w:cs="Arial"/>
        </w:rPr>
        <w:t>.</w:t>
      </w:r>
    </w:p>
    <w:p w14:paraId="18832434" w14:textId="77777777" w:rsidR="00C62874" w:rsidRPr="00CF07CE" w:rsidRDefault="00C62874" w:rsidP="0067790B">
      <w:pPr>
        <w:spacing w:after="0"/>
        <w:ind w:left="720" w:right="1043"/>
        <w:jc w:val="both"/>
        <w:rPr>
          <w:rFonts w:ascii="Arial" w:hAnsi="Arial" w:cs="Arial"/>
        </w:rPr>
      </w:pPr>
    </w:p>
    <w:p w14:paraId="7A1097E9" w14:textId="77777777" w:rsidR="00C62874" w:rsidRPr="00CF07CE" w:rsidRDefault="00CF07CE" w:rsidP="0067790B">
      <w:pPr>
        <w:spacing w:after="0"/>
        <w:ind w:left="720" w:right="1043"/>
        <w:jc w:val="both"/>
        <w:rPr>
          <w:rFonts w:ascii="Arial" w:hAnsi="Arial" w:cs="Arial"/>
        </w:rPr>
      </w:pPr>
      <w:r>
        <w:rPr>
          <w:rFonts w:ascii="Arial" w:hAnsi="Arial" w:cs="Arial"/>
        </w:rPr>
        <w:t>The Electr</w:t>
      </w:r>
      <w:r w:rsidR="00C62874" w:rsidRPr="00CF07CE">
        <w:rPr>
          <w:rFonts w:ascii="Arial" w:hAnsi="Arial" w:cs="Arial"/>
        </w:rPr>
        <w:t>ical theme</w:t>
      </w:r>
      <w:r w:rsidR="00FE6505">
        <w:rPr>
          <w:rFonts w:ascii="Arial" w:hAnsi="Arial" w:cs="Arial"/>
        </w:rPr>
        <w:t>s</w:t>
      </w:r>
      <w:r w:rsidR="00C62874" w:rsidRPr="00CF07CE">
        <w:rPr>
          <w:rFonts w:ascii="Arial" w:hAnsi="Arial" w:cs="Arial"/>
        </w:rPr>
        <w:t xml:space="preserve"> </w:t>
      </w:r>
      <w:r w:rsidR="007F3202" w:rsidRPr="00CF07CE">
        <w:rPr>
          <w:rFonts w:ascii="Arial" w:hAnsi="Arial" w:cs="Arial"/>
        </w:rPr>
        <w:t>are</w:t>
      </w:r>
      <w:r w:rsidR="00C62874" w:rsidRPr="00CF07CE">
        <w:rPr>
          <w:rFonts w:ascii="Arial" w:hAnsi="Arial" w:cs="Arial"/>
        </w:rPr>
        <w:t xml:space="preserve"> addressed through a number of modules at level 4.</w:t>
      </w:r>
      <w:r w:rsidR="007F3202" w:rsidRPr="00CF07CE">
        <w:rPr>
          <w:rFonts w:ascii="Arial" w:hAnsi="Arial" w:cs="Arial"/>
        </w:rPr>
        <w:t xml:space="preserve"> ‘</w:t>
      </w:r>
      <w:r w:rsidR="007F3202" w:rsidRPr="00CF07CE">
        <w:rPr>
          <w:rFonts w:ascii="Arial" w:hAnsi="Arial" w:cs="Arial"/>
          <w:b/>
          <w:i/>
        </w:rPr>
        <w:t>Electrical Principles</w:t>
      </w:r>
      <w:r w:rsidR="007F3202" w:rsidRPr="00CF07CE">
        <w:rPr>
          <w:rFonts w:ascii="Arial" w:hAnsi="Arial" w:cs="Arial"/>
        </w:rPr>
        <w:t>’ will also include core principles required for the understanding of electrical. ‘</w:t>
      </w:r>
      <w:r w:rsidR="007F3202" w:rsidRPr="00CF07CE">
        <w:rPr>
          <w:rFonts w:ascii="Arial" w:hAnsi="Arial" w:cs="Arial"/>
          <w:b/>
          <w:i/>
          <w:color w:val="000000"/>
        </w:rPr>
        <w:t>Design of Electrical Installations</w:t>
      </w:r>
      <w:r w:rsidR="007F3202" w:rsidRPr="00CF07CE">
        <w:rPr>
          <w:rFonts w:ascii="Arial" w:hAnsi="Arial" w:cs="Arial"/>
        </w:rPr>
        <w:t>’ will provide the learners with an understanding of the industrial requirements of electrical installation as specified by the IET.</w:t>
      </w:r>
    </w:p>
    <w:p w14:paraId="69A0BF40" w14:textId="77777777" w:rsidR="0067790B" w:rsidRPr="00CF07CE" w:rsidRDefault="0067790B" w:rsidP="0067790B">
      <w:pPr>
        <w:spacing w:after="0"/>
        <w:ind w:left="720" w:right="1043"/>
        <w:jc w:val="both"/>
        <w:rPr>
          <w:rFonts w:ascii="Arial" w:hAnsi="Arial" w:cs="Arial"/>
        </w:rPr>
      </w:pPr>
    </w:p>
    <w:p w14:paraId="56D5F2F5" w14:textId="77777777" w:rsidR="00C62874" w:rsidRPr="00284559" w:rsidRDefault="00C62874" w:rsidP="0067790B">
      <w:pPr>
        <w:pStyle w:val="ListParagraph"/>
        <w:suppressAutoHyphens/>
        <w:spacing w:after="0"/>
        <w:ind w:left="709" w:right="1043"/>
        <w:jc w:val="both"/>
        <w:rPr>
          <w:rFonts w:ascii="Arial" w:hAnsi="Arial" w:cs="Arial"/>
        </w:rPr>
      </w:pPr>
      <w:r w:rsidRPr="00CF07CE">
        <w:rPr>
          <w:rFonts w:ascii="Arial" w:hAnsi="Arial" w:cs="Arial"/>
        </w:rPr>
        <w:t>A number of underpinning modules</w:t>
      </w:r>
      <w:r w:rsidR="007F3202" w:rsidRPr="00CF07CE">
        <w:rPr>
          <w:rFonts w:ascii="Arial" w:hAnsi="Arial" w:cs="Arial"/>
        </w:rPr>
        <w:t xml:space="preserve"> are also included in the programme which are </w:t>
      </w:r>
      <w:r w:rsidR="00503408" w:rsidRPr="00CF07CE">
        <w:rPr>
          <w:rFonts w:ascii="Arial" w:hAnsi="Arial" w:cs="Arial"/>
        </w:rPr>
        <w:t xml:space="preserve">common </w:t>
      </w:r>
      <w:r w:rsidR="007F3202" w:rsidRPr="00CF07CE">
        <w:rPr>
          <w:rFonts w:ascii="Arial" w:hAnsi="Arial" w:cs="Arial"/>
        </w:rPr>
        <w:t xml:space="preserve">to </w:t>
      </w:r>
      <w:r w:rsidR="00503408" w:rsidRPr="00CF07CE">
        <w:rPr>
          <w:rFonts w:ascii="Arial" w:hAnsi="Arial" w:cs="Arial"/>
        </w:rPr>
        <w:t>the other programme</w:t>
      </w:r>
      <w:r w:rsidR="00CF07CE" w:rsidRPr="00CF07CE">
        <w:rPr>
          <w:rFonts w:ascii="Arial" w:hAnsi="Arial" w:cs="Arial"/>
        </w:rPr>
        <w:t>s</w:t>
      </w:r>
      <w:r w:rsidR="00503408" w:rsidRPr="00CF07CE">
        <w:rPr>
          <w:rFonts w:ascii="Arial" w:hAnsi="Arial" w:cs="Arial"/>
        </w:rPr>
        <w:t xml:space="preserve"> stated within this document</w:t>
      </w:r>
      <w:r w:rsidRPr="00CF07CE">
        <w:rPr>
          <w:rFonts w:ascii="Arial" w:hAnsi="Arial" w:cs="Arial"/>
        </w:rPr>
        <w:t xml:space="preserve">. Given the importance of mathematics in </w:t>
      </w:r>
      <w:r w:rsidR="00503408" w:rsidRPr="00CF07CE">
        <w:rPr>
          <w:rFonts w:ascii="Arial" w:hAnsi="Arial" w:cs="Arial"/>
        </w:rPr>
        <w:t>engineering</w:t>
      </w:r>
      <w:r w:rsidRPr="00CF07CE">
        <w:rPr>
          <w:rFonts w:ascii="Arial" w:hAnsi="Arial" w:cs="Arial"/>
        </w:rPr>
        <w:t xml:space="preserve"> and the relian</w:t>
      </w:r>
      <w:r w:rsidR="00503408" w:rsidRPr="00CF07CE">
        <w:rPr>
          <w:rFonts w:ascii="Arial" w:hAnsi="Arial" w:cs="Arial"/>
        </w:rPr>
        <w:t>ce on good mathematical skills for</w:t>
      </w:r>
      <w:r w:rsidRPr="00CF07CE">
        <w:rPr>
          <w:rFonts w:ascii="Arial" w:hAnsi="Arial" w:cs="Arial"/>
        </w:rPr>
        <w:t xml:space="preserve"> most modules, </w:t>
      </w:r>
      <w:r w:rsidR="00503408" w:rsidRPr="00CF07CE">
        <w:rPr>
          <w:rFonts w:ascii="Arial" w:hAnsi="Arial" w:cs="Arial"/>
        </w:rPr>
        <w:t>‘</w:t>
      </w:r>
      <w:r w:rsidR="00503408" w:rsidRPr="00284559">
        <w:rPr>
          <w:rFonts w:ascii="Arial" w:eastAsiaTheme="minorHAnsi" w:hAnsi="Arial" w:cs="Arial"/>
          <w:b/>
          <w:i/>
          <w:color w:val="000000" w:themeColor="text1"/>
        </w:rPr>
        <w:t>Engineering Mathematics</w:t>
      </w:r>
      <w:r w:rsidR="0067790B" w:rsidRPr="00284559">
        <w:rPr>
          <w:rFonts w:ascii="Arial" w:hAnsi="Arial" w:cs="Arial"/>
        </w:rPr>
        <w:t>’</w:t>
      </w:r>
      <w:r w:rsidR="00503408" w:rsidRPr="00284559">
        <w:rPr>
          <w:rFonts w:ascii="Arial" w:eastAsiaTheme="minorHAnsi" w:hAnsi="Arial" w:cs="Arial"/>
          <w:color w:val="000000" w:themeColor="text1"/>
        </w:rPr>
        <w:t xml:space="preserve"> </w:t>
      </w:r>
      <w:r w:rsidR="00503408" w:rsidRPr="00284559">
        <w:rPr>
          <w:rFonts w:ascii="Arial" w:hAnsi="Arial" w:cs="Arial"/>
        </w:rPr>
        <w:t>covers a range of mathematic skills</w:t>
      </w:r>
      <w:r w:rsidRPr="00284559">
        <w:rPr>
          <w:rFonts w:ascii="Arial" w:hAnsi="Arial" w:cs="Arial"/>
        </w:rPr>
        <w:t xml:space="preserve">. </w:t>
      </w:r>
      <w:r w:rsidR="0067790B" w:rsidRPr="00284559">
        <w:rPr>
          <w:rFonts w:ascii="Arial" w:hAnsi="Arial" w:cs="Arial"/>
        </w:rPr>
        <w:t>‘</w:t>
      </w:r>
      <w:r w:rsidR="0067790B" w:rsidRPr="00284559">
        <w:rPr>
          <w:rFonts w:ascii="Arial" w:eastAsiaTheme="minorHAnsi" w:hAnsi="Arial" w:cs="Arial"/>
          <w:b/>
          <w:i/>
          <w:color w:val="000000" w:themeColor="text1"/>
        </w:rPr>
        <w:t>Research, Study and Presentation Skills</w:t>
      </w:r>
      <w:r w:rsidR="0067790B" w:rsidRPr="00284559">
        <w:rPr>
          <w:rFonts w:ascii="Arial" w:hAnsi="Arial" w:cs="Arial"/>
        </w:rPr>
        <w:t>’</w:t>
      </w:r>
      <w:r w:rsidRPr="00284559">
        <w:rPr>
          <w:rFonts w:ascii="Arial" w:hAnsi="Arial" w:cs="Arial"/>
        </w:rPr>
        <w:t xml:space="preserve"> </w:t>
      </w:r>
      <w:r w:rsidR="0067790B" w:rsidRPr="00284559">
        <w:rPr>
          <w:rFonts w:ascii="Arial" w:hAnsi="Arial" w:cs="Arial"/>
        </w:rPr>
        <w:t xml:space="preserve">will provide the </w:t>
      </w:r>
      <w:r w:rsidR="00CF07CE" w:rsidRPr="00284559">
        <w:rPr>
          <w:rFonts w:ascii="Arial" w:hAnsi="Arial" w:cs="Arial"/>
        </w:rPr>
        <w:t>required</w:t>
      </w:r>
      <w:r w:rsidR="0067790B" w:rsidRPr="00284559">
        <w:rPr>
          <w:rFonts w:ascii="Arial" w:hAnsi="Arial" w:cs="Arial"/>
        </w:rPr>
        <w:t xml:space="preserve"> </w:t>
      </w:r>
      <w:r w:rsidR="00CF07CE" w:rsidRPr="00284559">
        <w:rPr>
          <w:rFonts w:ascii="Arial" w:hAnsi="Arial" w:cs="Arial"/>
        </w:rPr>
        <w:t>knowledge</w:t>
      </w:r>
      <w:r w:rsidR="0067790B" w:rsidRPr="00284559">
        <w:rPr>
          <w:rFonts w:ascii="Arial" w:hAnsi="Arial" w:cs="Arial"/>
        </w:rPr>
        <w:t xml:space="preserve"> and skills </w:t>
      </w:r>
      <w:r w:rsidRPr="00284559">
        <w:rPr>
          <w:rFonts w:ascii="Arial" w:hAnsi="Arial" w:cs="Arial"/>
        </w:rPr>
        <w:t xml:space="preserve">required by all </w:t>
      </w:r>
      <w:r w:rsidR="0067790B" w:rsidRPr="00284559">
        <w:rPr>
          <w:rFonts w:ascii="Arial" w:hAnsi="Arial" w:cs="Arial"/>
        </w:rPr>
        <w:t>learners</w:t>
      </w:r>
      <w:r w:rsidRPr="00284559">
        <w:rPr>
          <w:rFonts w:ascii="Arial" w:hAnsi="Arial" w:cs="Arial"/>
        </w:rPr>
        <w:t xml:space="preserve"> </w:t>
      </w:r>
      <w:r w:rsidR="0067790B" w:rsidRPr="00284559">
        <w:rPr>
          <w:rFonts w:ascii="Arial" w:hAnsi="Arial" w:cs="Arial"/>
        </w:rPr>
        <w:t xml:space="preserve">to produce of the required </w:t>
      </w:r>
      <w:r w:rsidRPr="00284559">
        <w:rPr>
          <w:rFonts w:ascii="Arial" w:hAnsi="Arial" w:cs="Arial"/>
        </w:rPr>
        <w:t xml:space="preserve">academic </w:t>
      </w:r>
      <w:r w:rsidR="0067790B" w:rsidRPr="00284559">
        <w:rPr>
          <w:rFonts w:ascii="Arial" w:hAnsi="Arial" w:cs="Arial"/>
        </w:rPr>
        <w:t xml:space="preserve">standards for </w:t>
      </w:r>
      <w:proofErr w:type="gramStart"/>
      <w:r w:rsidR="0067790B" w:rsidRPr="00284559">
        <w:rPr>
          <w:rFonts w:ascii="Arial" w:hAnsi="Arial" w:cs="Arial"/>
        </w:rPr>
        <w:t>HE</w:t>
      </w:r>
      <w:proofErr w:type="gramEnd"/>
      <w:r w:rsidRPr="00284559">
        <w:rPr>
          <w:rFonts w:ascii="Arial" w:hAnsi="Arial" w:cs="Arial"/>
        </w:rPr>
        <w:t xml:space="preserve">. </w:t>
      </w:r>
    </w:p>
    <w:p w14:paraId="68D692BE" w14:textId="77777777" w:rsidR="00C62874" w:rsidRPr="00284559" w:rsidRDefault="00C62874" w:rsidP="00C62874">
      <w:pPr>
        <w:spacing w:after="0"/>
        <w:ind w:left="720" w:right="1043"/>
        <w:jc w:val="both"/>
        <w:rPr>
          <w:rFonts w:ascii="Arial" w:hAnsi="Arial" w:cs="Arial"/>
        </w:rPr>
      </w:pPr>
    </w:p>
    <w:p w14:paraId="0AC878E4" w14:textId="77777777" w:rsidR="00E01D6D" w:rsidRPr="009C602E" w:rsidRDefault="00284559" w:rsidP="00284559">
      <w:pPr>
        <w:spacing w:after="0"/>
        <w:ind w:left="720" w:right="1043"/>
        <w:jc w:val="both"/>
        <w:rPr>
          <w:rFonts w:ascii="Arial" w:hAnsi="Arial" w:cs="Arial"/>
        </w:rPr>
      </w:pPr>
      <w:r w:rsidRPr="00284559">
        <w:rPr>
          <w:rFonts w:ascii="Arial" w:hAnsi="Arial" w:cs="Arial"/>
        </w:rPr>
        <w:t>‘</w:t>
      </w:r>
      <w:r w:rsidRPr="00284559">
        <w:rPr>
          <w:rFonts w:ascii="Arial" w:hAnsi="Arial" w:cs="Arial"/>
          <w:b/>
          <w:i/>
          <w:color w:val="000000"/>
        </w:rPr>
        <w:t>Embedded Systems</w:t>
      </w:r>
      <w:r w:rsidRPr="00284559">
        <w:rPr>
          <w:rFonts w:ascii="Arial" w:hAnsi="Arial" w:cs="Arial"/>
        </w:rPr>
        <w:t>’</w:t>
      </w:r>
      <w:r w:rsidRPr="00284559">
        <w:rPr>
          <w:rFonts w:ascii="Arial" w:hAnsi="Arial" w:cs="Arial"/>
          <w:color w:val="000000"/>
        </w:rPr>
        <w:t xml:space="preserve"> and </w:t>
      </w:r>
      <w:r w:rsidRPr="00284559">
        <w:rPr>
          <w:rFonts w:ascii="Arial" w:hAnsi="Arial" w:cs="Arial"/>
        </w:rPr>
        <w:t>‘</w:t>
      </w:r>
      <w:r w:rsidRPr="00284559">
        <w:rPr>
          <w:rFonts w:ascii="Arial" w:hAnsi="Arial" w:cs="Arial"/>
          <w:b/>
          <w:i/>
          <w:color w:val="000000"/>
        </w:rPr>
        <w:t>Programmable Logic Controllers</w:t>
      </w:r>
      <w:r w:rsidRPr="00284559">
        <w:rPr>
          <w:rFonts w:ascii="Arial" w:hAnsi="Arial" w:cs="Arial"/>
        </w:rPr>
        <w:t>’</w:t>
      </w:r>
      <w:r>
        <w:rPr>
          <w:rFonts w:ascii="Arial" w:hAnsi="Arial" w:cs="Arial"/>
        </w:rPr>
        <w:t xml:space="preserve"> will provide an introduction to two different methods of programming systems using within engineering and the hardware required to operate these programmes. </w:t>
      </w:r>
      <w:r w:rsidRPr="00284559">
        <w:rPr>
          <w:rFonts w:ascii="Arial" w:hAnsi="Arial" w:cs="Arial"/>
        </w:rPr>
        <w:t>‘</w:t>
      </w:r>
      <w:r w:rsidRPr="00284559">
        <w:rPr>
          <w:rFonts w:ascii="Arial" w:hAnsi="Arial" w:cs="Arial"/>
          <w:b/>
          <w:i/>
          <w:color w:val="000000"/>
        </w:rPr>
        <w:t>Programmable Logic Controllers</w:t>
      </w:r>
      <w:r w:rsidRPr="00284559">
        <w:rPr>
          <w:rFonts w:ascii="Arial" w:hAnsi="Arial" w:cs="Arial"/>
        </w:rPr>
        <w:t>’</w:t>
      </w:r>
      <w:r w:rsidR="001F1D40">
        <w:rPr>
          <w:rFonts w:ascii="Arial" w:hAnsi="Arial" w:cs="Arial"/>
        </w:rPr>
        <w:t xml:space="preserve"> has been highlight by a number of the local industries as an essential element within their operation.</w:t>
      </w:r>
    </w:p>
    <w:p w14:paraId="47D26B97" w14:textId="77777777" w:rsidR="00E01D6D" w:rsidRDefault="00E01D6D" w:rsidP="00E01D6D">
      <w:pPr>
        <w:tabs>
          <w:tab w:val="left" w:pos="284"/>
        </w:tabs>
        <w:spacing w:after="0"/>
        <w:ind w:left="720" w:right="29"/>
        <w:contextualSpacing/>
        <w:jc w:val="both"/>
        <w:rPr>
          <w:rFonts w:ascii="Arial" w:hAnsi="Arial" w:cs="Arial"/>
        </w:rPr>
      </w:pPr>
    </w:p>
    <w:p w14:paraId="6E765280" w14:textId="77777777" w:rsidR="00E01D6D" w:rsidRPr="00F44F9D" w:rsidRDefault="00E01D6D" w:rsidP="00E01D6D">
      <w:pPr>
        <w:tabs>
          <w:tab w:val="left" w:pos="284"/>
        </w:tabs>
        <w:spacing w:after="0"/>
        <w:ind w:left="720" w:right="29"/>
        <w:contextualSpacing/>
        <w:jc w:val="both"/>
        <w:rPr>
          <w:rFonts w:ascii="Arial" w:hAnsi="Arial" w:cs="Arial"/>
        </w:rPr>
      </w:pPr>
    </w:p>
    <w:p w14:paraId="4C47DFC0" w14:textId="77777777" w:rsidR="006B1003" w:rsidRPr="009026EB" w:rsidRDefault="006B1003" w:rsidP="003A2541">
      <w:pPr>
        <w:pStyle w:val="ListParagraph"/>
        <w:spacing w:after="0"/>
        <w:jc w:val="both"/>
        <w:rPr>
          <w:rFonts w:ascii="Arial" w:hAnsi="Arial" w:cs="Arial"/>
          <w:lang w:eastAsia="en-GB"/>
        </w:rPr>
      </w:pPr>
    </w:p>
    <w:p w14:paraId="7C5FAE46" w14:textId="77777777" w:rsidR="00BD5ACC" w:rsidRPr="009026EB" w:rsidRDefault="00BD5ACC" w:rsidP="00BD5ACC">
      <w:pPr>
        <w:jc w:val="both"/>
        <w:rPr>
          <w:rFonts w:ascii="Arial" w:hAnsi="Arial" w:cs="Arial"/>
        </w:rPr>
      </w:pPr>
    </w:p>
    <w:p w14:paraId="7DADB859" w14:textId="77777777" w:rsidR="003A2541" w:rsidRPr="009026EB" w:rsidRDefault="003A2541">
      <w:pPr>
        <w:spacing w:after="0" w:line="240" w:lineRule="auto"/>
        <w:rPr>
          <w:rFonts w:ascii="Arial" w:eastAsia="Times New Roman" w:hAnsi="Arial" w:cs="Arial"/>
          <w:b/>
          <w:color w:val="000000"/>
          <w:szCs w:val="20"/>
          <w:lang w:eastAsia="en-GB"/>
        </w:rPr>
      </w:pPr>
      <w:r w:rsidRPr="009026EB">
        <w:br w:type="page"/>
      </w:r>
    </w:p>
    <w:p w14:paraId="0C863787" w14:textId="77777777" w:rsidR="00404984" w:rsidRPr="009026EB" w:rsidRDefault="00404984" w:rsidP="00C25258">
      <w:pPr>
        <w:pStyle w:val="Heading3"/>
        <w:numPr>
          <w:ilvl w:val="2"/>
          <w:numId w:val="11"/>
        </w:numPr>
        <w:ind w:right="1042"/>
      </w:pPr>
      <w:bookmarkStart w:id="41" w:name="_Toc515802172"/>
      <w:r w:rsidRPr="009026EB">
        <w:t>Programme Structure</w:t>
      </w:r>
      <w:r w:rsidR="002A06CC">
        <w:t xml:space="preserve"> (HN</w:t>
      </w:r>
      <w:r w:rsidR="0051213F" w:rsidRPr="009026EB">
        <w:t>C Electrical and Electronic Engineering)</w:t>
      </w:r>
      <w:bookmarkEnd w:id="41"/>
    </w:p>
    <w:p w14:paraId="140D0000" w14:textId="77777777" w:rsidR="00394EB5" w:rsidRPr="009026EB" w:rsidRDefault="0047627C" w:rsidP="00C25258">
      <w:pPr>
        <w:tabs>
          <w:tab w:val="num" w:pos="0"/>
          <w:tab w:val="left" w:pos="1440"/>
        </w:tabs>
        <w:spacing w:before="240" w:after="240" w:line="240" w:lineRule="auto"/>
        <w:ind w:left="720" w:right="1042"/>
        <w:jc w:val="both"/>
        <w:rPr>
          <w:rFonts w:ascii="Arial" w:hAnsi="Arial" w:cs="Arial"/>
          <w:color w:val="000000"/>
        </w:rPr>
      </w:pPr>
      <w:r w:rsidRPr="009026EB">
        <w:rPr>
          <w:rFonts w:ascii="Arial" w:hAnsi="Arial" w:cs="Arial"/>
        </w:rPr>
        <w:t xml:space="preserve">The programme structure </w:t>
      </w:r>
      <w:r w:rsidR="0051213F" w:rsidRPr="009026EB">
        <w:rPr>
          <w:rFonts w:ascii="Arial" w:hAnsi="Arial" w:cs="Arial"/>
        </w:rPr>
        <w:t>for HN</w:t>
      </w:r>
      <w:r w:rsidR="002A06CC">
        <w:rPr>
          <w:rFonts w:ascii="Arial" w:hAnsi="Arial" w:cs="Arial"/>
        </w:rPr>
        <w:t>C</w:t>
      </w:r>
      <w:r w:rsidR="0051213F" w:rsidRPr="009026EB">
        <w:rPr>
          <w:rFonts w:ascii="Arial" w:hAnsi="Arial" w:cs="Arial"/>
        </w:rPr>
        <w:t xml:space="preserve"> Electrical and Electronic Engineering, T</w:t>
      </w:r>
      <w:r w:rsidRPr="009026EB">
        <w:rPr>
          <w:rFonts w:ascii="Arial" w:hAnsi="Arial" w:cs="Arial"/>
        </w:rPr>
        <w:t>able 2.3.1a</w:t>
      </w:r>
    </w:p>
    <w:p w14:paraId="51C5BE31" w14:textId="77777777" w:rsidR="002A06CC" w:rsidRPr="009026EB" w:rsidRDefault="002A06CC" w:rsidP="00C25258">
      <w:pPr>
        <w:tabs>
          <w:tab w:val="num" w:pos="0"/>
          <w:tab w:val="left" w:pos="1440"/>
        </w:tabs>
        <w:spacing w:after="0" w:line="240" w:lineRule="auto"/>
        <w:ind w:left="142" w:right="1042"/>
        <w:jc w:val="both"/>
        <w:rPr>
          <w:rFonts w:ascii="Arial" w:hAnsi="Arial" w:cs="Arial"/>
          <w:b/>
          <w:color w:val="000000"/>
          <w:u w:val="single"/>
        </w:rPr>
      </w:pPr>
      <w:r w:rsidRPr="009026EB">
        <w:rPr>
          <w:rFonts w:ascii="Arial" w:hAnsi="Arial" w:cs="Arial"/>
          <w:b/>
          <w:color w:val="000000"/>
          <w:u w:val="single"/>
        </w:rPr>
        <w:t>Level 4</w:t>
      </w:r>
    </w:p>
    <w:p w14:paraId="2A1E2E80" w14:textId="77777777" w:rsidR="002A06CC" w:rsidRDefault="002A06CC" w:rsidP="00C25258">
      <w:pPr>
        <w:tabs>
          <w:tab w:val="num" w:pos="0"/>
          <w:tab w:val="left" w:pos="1440"/>
        </w:tabs>
        <w:spacing w:after="0" w:line="240" w:lineRule="auto"/>
        <w:ind w:left="142" w:right="1042"/>
        <w:jc w:val="center"/>
        <w:rPr>
          <w:rFonts w:ascii="Arial" w:hAnsi="Arial" w:cs="Arial"/>
          <w:b/>
          <w:color w:val="000000"/>
          <w:u w:val="single"/>
        </w:rPr>
      </w:pPr>
      <w:r w:rsidRPr="009026EB">
        <w:rPr>
          <w:rFonts w:ascii="Arial" w:hAnsi="Arial" w:cs="Arial"/>
          <w:b/>
          <w:color w:val="000000"/>
          <w:u w:val="single"/>
        </w:rPr>
        <w:t xml:space="preserve">Year 1 </w:t>
      </w:r>
      <w:r>
        <w:rPr>
          <w:rFonts w:ascii="Arial" w:hAnsi="Arial" w:cs="Arial"/>
          <w:b/>
          <w:color w:val="000000"/>
          <w:u w:val="single"/>
        </w:rPr>
        <w:t>–</w:t>
      </w:r>
      <w:r w:rsidRPr="009026EB">
        <w:rPr>
          <w:rFonts w:ascii="Arial" w:hAnsi="Arial" w:cs="Arial"/>
          <w:b/>
          <w:color w:val="000000"/>
          <w:u w:val="single"/>
        </w:rPr>
        <w:t xml:space="preserve"> </w:t>
      </w:r>
      <w:r>
        <w:rPr>
          <w:rFonts w:ascii="Arial" w:hAnsi="Arial" w:cs="Arial"/>
          <w:b/>
          <w:color w:val="000000"/>
          <w:u w:val="single"/>
        </w:rPr>
        <w:t>(Part-time)</w:t>
      </w:r>
    </w:p>
    <w:p w14:paraId="62EAB007"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721DF13D" w14:textId="77777777" w:rsidTr="002A06CC">
        <w:trPr>
          <w:trHeight w:val="778"/>
        </w:trPr>
        <w:tc>
          <w:tcPr>
            <w:tcW w:w="1809" w:type="dxa"/>
            <w:shd w:val="clear" w:color="auto" w:fill="D9D9D9"/>
          </w:tcPr>
          <w:p w14:paraId="606FD9FA"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3E0A3911"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293C1493"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00EE0540"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464C246B"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55A7DC9A" w14:textId="77777777" w:rsidTr="002A06CC">
        <w:trPr>
          <w:trHeight w:val="242"/>
        </w:trPr>
        <w:tc>
          <w:tcPr>
            <w:tcW w:w="1809" w:type="dxa"/>
            <w:shd w:val="clear" w:color="auto" w:fill="auto"/>
            <w:vAlign w:val="center"/>
          </w:tcPr>
          <w:p w14:paraId="01BCAAB3" w14:textId="72BBB976" w:rsidR="002A06CC" w:rsidRPr="009026EB" w:rsidRDefault="00287E07" w:rsidP="008012D8">
            <w:pPr>
              <w:pStyle w:val="ListParagraph"/>
              <w:suppressAutoHyphens/>
              <w:spacing w:after="0" w:line="240" w:lineRule="auto"/>
              <w:ind w:left="0"/>
              <w:rPr>
                <w:rFonts w:ascii="Arial" w:eastAsiaTheme="minorHAnsi" w:hAnsi="Arial" w:cs="Arial"/>
                <w:color w:val="000000" w:themeColor="text1"/>
              </w:rPr>
            </w:pPr>
            <w:r>
              <w:rPr>
                <w:rFonts w:ascii="Arial" w:eastAsiaTheme="minorHAnsi" w:hAnsi="Arial" w:cs="Arial"/>
                <w:color w:val="000000" w:themeColor="text1"/>
              </w:rPr>
              <w:t>PCEE4000</w:t>
            </w:r>
          </w:p>
        </w:tc>
        <w:tc>
          <w:tcPr>
            <w:tcW w:w="3969" w:type="dxa"/>
            <w:shd w:val="clear" w:color="auto" w:fill="auto"/>
            <w:vAlign w:val="center"/>
          </w:tcPr>
          <w:p w14:paraId="3DED3A1E" w14:textId="77777777" w:rsidR="002A06CC" w:rsidRPr="009026EB" w:rsidRDefault="002A06CC" w:rsidP="008012D8">
            <w:pPr>
              <w:pStyle w:val="ListParagraph"/>
              <w:suppressAutoHyphens/>
              <w:spacing w:after="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Engineering Mathematics</w:t>
            </w:r>
          </w:p>
        </w:tc>
        <w:tc>
          <w:tcPr>
            <w:tcW w:w="1985" w:type="dxa"/>
            <w:vAlign w:val="center"/>
          </w:tcPr>
          <w:p w14:paraId="50DB675E"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0C196328"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44FDBF7C"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Pr>
                <w:rFonts w:ascii="Arial" w:hAnsi="Arial" w:cs="Arial"/>
                <w:bCs/>
              </w:rPr>
              <w:t>1 &amp; 2</w:t>
            </w:r>
          </w:p>
        </w:tc>
      </w:tr>
      <w:tr w:rsidR="002A06CC" w:rsidRPr="009026EB" w14:paraId="13454D81" w14:textId="77777777" w:rsidTr="002A06CC">
        <w:trPr>
          <w:trHeight w:val="259"/>
        </w:trPr>
        <w:tc>
          <w:tcPr>
            <w:tcW w:w="1809" w:type="dxa"/>
            <w:shd w:val="clear" w:color="auto" w:fill="auto"/>
            <w:vAlign w:val="center"/>
          </w:tcPr>
          <w:p w14:paraId="23C6D0A5" w14:textId="66C71E5F" w:rsidR="002A06CC" w:rsidRPr="009026EB" w:rsidRDefault="00287E07" w:rsidP="002A06CC">
            <w:pPr>
              <w:spacing w:before="120" w:after="120" w:line="240" w:lineRule="auto"/>
              <w:rPr>
                <w:rFonts w:ascii="Arial" w:hAnsi="Arial" w:cs="Arial"/>
                <w:color w:val="000000"/>
              </w:rPr>
            </w:pPr>
            <w:r>
              <w:rPr>
                <w:rFonts w:ascii="Arial" w:hAnsi="Arial" w:cs="Arial"/>
                <w:color w:val="000000"/>
              </w:rPr>
              <w:t>PCEE4001–</w:t>
            </w:r>
          </w:p>
        </w:tc>
        <w:tc>
          <w:tcPr>
            <w:tcW w:w="3969" w:type="dxa"/>
            <w:shd w:val="clear" w:color="auto" w:fill="auto"/>
            <w:vAlign w:val="center"/>
          </w:tcPr>
          <w:p w14:paraId="1D3F1579"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Electrical Principles</w:t>
            </w:r>
          </w:p>
        </w:tc>
        <w:tc>
          <w:tcPr>
            <w:tcW w:w="1985" w:type="dxa"/>
            <w:vAlign w:val="center"/>
          </w:tcPr>
          <w:p w14:paraId="18277A08"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3D814BCA"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244557C8" w14:textId="77777777" w:rsidR="002A06CC" w:rsidRDefault="002A06CC" w:rsidP="002A06CC">
            <w:pPr>
              <w:spacing w:before="120" w:after="120" w:line="240" w:lineRule="auto"/>
              <w:jc w:val="center"/>
            </w:pPr>
            <w:r>
              <w:rPr>
                <w:rFonts w:ascii="Arial" w:hAnsi="Arial" w:cs="Arial"/>
                <w:bCs/>
              </w:rPr>
              <w:t>1</w:t>
            </w:r>
          </w:p>
        </w:tc>
      </w:tr>
      <w:tr w:rsidR="002A06CC" w:rsidRPr="009026EB" w14:paraId="3036D196" w14:textId="77777777" w:rsidTr="002A06CC">
        <w:trPr>
          <w:trHeight w:val="259"/>
        </w:trPr>
        <w:tc>
          <w:tcPr>
            <w:tcW w:w="1809" w:type="dxa"/>
            <w:shd w:val="clear" w:color="auto" w:fill="auto"/>
            <w:vAlign w:val="center"/>
          </w:tcPr>
          <w:p w14:paraId="64BB0A07" w14:textId="0F24D533" w:rsidR="002A06CC" w:rsidRPr="009026EB" w:rsidRDefault="00287E07" w:rsidP="002A06CC">
            <w:pPr>
              <w:spacing w:before="120" w:after="120" w:line="240" w:lineRule="auto"/>
              <w:rPr>
                <w:rFonts w:ascii="Arial" w:hAnsi="Arial" w:cs="Arial"/>
                <w:color w:val="000000"/>
              </w:rPr>
            </w:pPr>
            <w:r>
              <w:rPr>
                <w:rFonts w:ascii="Arial" w:hAnsi="Arial" w:cs="Arial"/>
                <w:color w:val="000000"/>
              </w:rPr>
              <w:t>PCEE4002–</w:t>
            </w:r>
          </w:p>
        </w:tc>
        <w:tc>
          <w:tcPr>
            <w:tcW w:w="3969" w:type="dxa"/>
            <w:shd w:val="clear" w:color="auto" w:fill="auto"/>
            <w:vAlign w:val="center"/>
          </w:tcPr>
          <w:p w14:paraId="767CA946"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Research Study and Presentation Skills</w:t>
            </w:r>
          </w:p>
        </w:tc>
        <w:tc>
          <w:tcPr>
            <w:tcW w:w="1985" w:type="dxa"/>
            <w:vAlign w:val="center"/>
          </w:tcPr>
          <w:p w14:paraId="2776D080"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142991E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19CEDE67" w14:textId="77777777" w:rsidR="002A06CC" w:rsidRDefault="002A06CC" w:rsidP="002A06CC">
            <w:pPr>
              <w:spacing w:before="120" w:after="120" w:line="240" w:lineRule="auto"/>
              <w:jc w:val="center"/>
            </w:pPr>
            <w:r>
              <w:rPr>
                <w:rFonts w:ascii="Arial" w:hAnsi="Arial" w:cs="Arial"/>
                <w:bCs/>
              </w:rPr>
              <w:t>1</w:t>
            </w:r>
          </w:p>
        </w:tc>
      </w:tr>
      <w:tr w:rsidR="002A06CC" w:rsidRPr="009026EB" w14:paraId="04C6C888" w14:textId="77777777" w:rsidTr="002A06CC">
        <w:trPr>
          <w:trHeight w:val="259"/>
        </w:trPr>
        <w:tc>
          <w:tcPr>
            <w:tcW w:w="1809" w:type="dxa"/>
            <w:shd w:val="clear" w:color="auto" w:fill="auto"/>
            <w:vAlign w:val="center"/>
          </w:tcPr>
          <w:p w14:paraId="42133BDD" w14:textId="74ECC135" w:rsidR="002A06CC" w:rsidRPr="009026EB" w:rsidRDefault="00287E07" w:rsidP="002A06CC">
            <w:pPr>
              <w:spacing w:before="120" w:after="120" w:line="240" w:lineRule="auto"/>
              <w:rPr>
                <w:rFonts w:ascii="Arial" w:hAnsi="Arial" w:cs="Arial"/>
                <w:color w:val="000000"/>
              </w:rPr>
            </w:pPr>
            <w:r>
              <w:rPr>
                <w:rFonts w:ascii="Arial" w:hAnsi="Arial" w:cs="Arial"/>
                <w:color w:val="000000"/>
              </w:rPr>
              <w:t>PCEE4003</w:t>
            </w:r>
          </w:p>
        </w:tc>
        <w:tc>
          <w:tcPr>
            <w:tcW w:w="3969" w:type="dxa"/>
            <w:shd w:val="clear" w:color="auto" w:fill="auto"/>
            <w:vAlign w:val="center"/>
          </w:tcPr>
          <w:p w14:paraId="76EC54FD"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Industrial Measurement Systems</w:t>
            </w:r>
          </w:p>
        </w:tc>
        <w:tc>
          <w:tcPr>
            <w:tcW w:w="1985" w:type="dxa"/>
            <w:vAlign w:val="center"/>
          </w:tcPr>
          <w:p w14:paraId="63856798"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0FE40B7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3A986E28" w14:textId="77777777" w:rsidR="002A06CC" w:rsidRDefault="002A06CC" w:rsidP="002A06CC">
            <w:pPr>
              <w:spacing w:before="120" w:after="120" w:line="240" w:lineRule="auto"/>
              <w:jc w:val="center"/>
            </w:pPr>
            <w:r w:rsidRPr="00F33853">
              <w:rPr>
                <w:rFonts w:ascii="Arial" w:hAnsi="Arial" w:cs="Arial"/>
                <w:bCs/>
              </w:rPr>
              <w:t>2</w:t>
            </w:r>
          </w:p>
        </w:tc>
      </w:tr>
      <w:tr w:rsidR="002A06CC" w:rsidRPr="009026EB" w14:paraId="15F2D37A" w14:textId="77777777" w:rsidTr="002A06CC">
        <w:trPr>
          <w:trHeight w:val="259"/>
        </w:trPr>
        <w:tc>
          <w:tcPr>
            <w:tcW w:w="1809" w:type="dxa"/>
            <w:shd w:val="clear" w:color="auto" w:fill="auto"/>
            <w:vAlign w:val="center"/>
          </w:tcPr>
          <w:p w14:paraId="5907AE45" w14:textId="53FED845" w:rsidR="002A06CC" w:rsidRPr="009026EB" w:rsidRDefault="00287E07" w:rsidP="002A06CC">
            <w:pPr>
              <w:spacing w:before="120" w:after="120" w:line="240" w:lineRule="auto"/>
              <w:rPr>
                <w:rFonts w:ascii="Arial" w:hAnsi="Arial" w:cs="Arial"/>
                <w:color w:val="000000"/>
              </w:rPr>
            </w:pPr>
            <w:r>
              <w:rPr>
                <w:rFonts w:ascii="Arial" w:hAnsi="Arial" w:cs="Arial"/>
                <w:color w:val="000000"/>
              </w:rPr>
              <w:t>PCEE4004</w:t>
            </w:r>
          </w:p>
        </w:tc>
        <w:tc>
          <w:tcPr>
            <w:tcW w:w="3969" w:type="dxa"/>
            <w:shd w:val="clear" w:color="auto" w:fill="auto"/>
            <w:vAlign w:val="center"/>
          </w:tcPr>
          <w:p w14:paraId="16B574FF"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Embedded Systems</w:t>
            </w:r>
          </w:p>
        </w:tc>
        <w:tc>
          <w:tcPr>
            <w:tcW w:w="1985" w:type="dxa"/>
            <w:vAlign w:val="center"/>
          </w:tcPr>
          <w:p w14:paraId="4A560BA4"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62096479"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1D606441" w14:textId="77777777" w:rsidR="002A06CC" w:rsidRDefault="002A06CC" w:rsidP="002A06CC">
            <w:pPr>
              <w:spacing w:before="120" w:after="120" w:line="240" w:lineRule="auto"/>
              <w:jc w:val="center"/>
            </w:pPr>
            <w:r w:rsidRPr="00F33853">
              <w:rPr>
                <w:rFonts w:ascii="Arial" w:hAnsi="Arial" w:cs="Arial"/>
                <w:bCs/>
              </w:rPr>
              <w:t>2</w:t>
            </w:r>
          </w:p>
        </w:tc>
      </w:tr>
    </w:tbl>
    <w:p w14:paraId="1FA7BC33"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00EBB1F2"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4</w:t>
      </w:r>
    </w:p>
    <w:p w14:paraId="6D1633FA" w14:textId="77777777" w:rsidR="002A06CC" w:rsidRDefault="002A06CC" w:rsidP="00C25258">
      <w:pPr>
        <w:tabs>
          <w:tab w:val="num" w:pos="0"/>
          <w:tab w:val="left" w:pos="1440"/>
        </w:tabs>
        <w:spacing w:after="0" w:line="240" w:lineRule="auto"/>
        <w:ind w:left="142" w:right="900"/>
        <w:jc w:val="center"/>
        <w:rPr>
          <w:rFonts w:ascii="Arial" w:hAnsi="Arial" w:cs="Arial"/>
          <w:b/>
          <w:color w:val="000000"/>
          <w:u w:val="single"/>
        </w:rPr>
      </w:pPr>
      <w:r w:rsidRPr="009026EB">
        <w:rPr>
          <w:rFonts w:ascii="Arial" w:hAnsi="Arial" w:cs="Arial"/>
          <w:b/>
          <w:color w:val="000000"/>
          <w:u w:val="single"/>
        </w:rPr>
        <w:t xml:space="preserve">Year 2 </w:t>
      </w:r>
      <w:r>
        <w:rPr>
          <w:rFonts w:ascii="Arial" w:hAnsi="Arial" w:cs="Arial"/>
          <w:b/>
          <w:color w:val="000000"/>
          <w:u w:val="single"/>
        </w:rPr>
        <w:t>–</w:t>
      </w:r>
      <w:r w:rsidRPr="009026EB">
        <w:rPr>
          <w:rFonts w:ascii="Arial" w:hAnsi="Arial" w:cs="Arial"/>
          <w:b/>
          <w:color w:val="000000"/>
          <w:u w:val="single"/>
        </w:rPr>
        <w:t xml:space="preserve"> </w:t>
      </w:r>
      <w:r>
        <w:rPr>
          <w:rFonts w:ascii="Arial" w:hAnsi="Arial" w:cs="Arial"/>
          <w:b/>
          <w:color w:val="000000"/>
          <w:u w:val="single"/>
        </w:rPr>
        <w:t>(Part-time)</w:t>
      </w:r>
    </w:p>
    <w:p w14:paraId="07D4FE54"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016039F4" w14:textId="77777777" w:rsidTr="002A06CC">
        <w:trPr>
          <w:trHeight w:val="778"/>
        </w:trPr>
        <w:tc>
          <w:tcPr>
            <w:tcW w:w="1809" w:type="dxa"/>
            <w:shd w:val="clear" w:color="auto" w:fill="D9D9D9"/>
          </w:tcPr>
          <w:p w14:paraId="112D88F4"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1AEBA11B"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5C903F94"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24E40881"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5B26FA61"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122A040C" w14:textId="77777777" w:rsidTr="002A06CC">
        <w:trPr>
          <w:trHeight w:val="259"/>
        </w:trPr>
        <w:tc>
          <w:tcPr>
            <w:tcW w:w="1809" w:type="dxa"/>
            <w:shd w:val="clear" w:color="auto" w:fill="auto"/>
            <w:vAlign w:val="center"/>
          </w:tcPr>
          <w:p w14:paraId="639BE988" w14:textId="04FC0956" w:rsidR="002A06CC" w:rsidRPr="009026EB" w:rsidRDefault="00287E07" w:rsidP="002A06CC">
            <w:pPr>
              <w:spacing w:before="120" w:after="120" w:line="240" w:lineRule="auto"/>
              <w:rPr>
                <w:rFonts w:ascii="Arial" w:hAnsi="Arial" w:cs="Arial"/>
                <w:color w:val="000000"/>
              </w:rPr>
            </w:pPr>
            <w:r>
              <w:rPr>
                <w:rFonts w:ascii="Arial" w:hAnsi="Arial" w:cs="Arial"/>
                <w:color w:val="000000"/>
              </w:rPr>
              <w:t>PCEE4005</w:t>
            </w:r>
          </w:p>
        </w:tc>
        <w:tc>
          <w:tcPr>
            <w:tcW w:w="3969" w:type="dxa"/>
            <w:shd w:val="clear" w:color="auto" w:fill="auto"/>
            <w:vAlign w:val="center"/>
          </w:tcPr>
          <w:p w14:paraId="6F5AE078"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Programmable Logic Controllers</w:t>
            </w:r>
          </w:p>
        </w:tc>
        <w:tc>
          <w:tcPr>
            <w:tcW w:w="1985" w:type="dxa"/>
            <w:vAlign w:val="center"/>
          </w:tcPr>
          <w:p w14:paraId="0C624DA3"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32492B60"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3C11CE74"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122A6D3C" w14:textId="77777777" w:rsidTr="002A06CC">
        <w:trPr>
          <w:trHeight w:val="259"/>
        </w:trPr>
        <w:tc>
          <w:tcPr>
            <w:tcW w:w="1809" w:type="dxa"/>
            <w:shd w:val="clear" w:color="auto" w:fill="auto"/>
            <w:vAlign w:val="center"/>
          </w:tcPr>
          <w:p w14:paraId="70E9F3E8" w14:textId="29AAEAA5" w:rsidR="002A06CC" w:rsidRPr="009026EB" w:rsidRDefault="00287E07" w:rsidP="00287E07">
            <w:pPr>
              <w:spacing w:before="120" w:after="120" w:line="240" w:lineRule="auto"/>
              <w:rPr>
                <w:rFonts w:ascii="Arial" w:hAnsi="Arial" w:cs="Arial"/>
                <w:color w:val="000000"/>
              </w:rPr>
            </w:pPr>
            <w:r>
              <w:rPr>
                <w:rFonts w:ascii="Arial" w:hAnsi="Arial" w:cs="Arial"/>
                <w:color w:val="000000"/>
              </w:rPr>
              <w:t>PCEE4006</w:t>
            </w:r>
          </w:p>
        </w:tc>
        <w:tc>
          <w:tcPr>
            <w:tcW w:w="3969" w:type="dxa"/>
            <w:shd w:val="clear" w:color="auto" w:fill="auto"/>
            <w:vAlign w:val="center"/>
          </w:tcPr>
          <w:p w14:paraId="5A3F0A49"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Electronics</w:t>
            </w:r>
          </w:p>
        </w:tc>
        <w:tc>
          <w:tcPr>
            <w:tcW w:w="1985" w:type="dxa"/>
            <w:vAlign w:val="center"/>
          </w:tcPr>
          <w:p w14:paraId="3F7A67DD" w14:textId="77777777" w:rsidR="002A06CC" w:rsidRPr="009026EB" w:rsidRDefault="003148DB" w:rsidP="002A06CC">
            <w:pPr>
              <w:spacing w:before="120" w:after="120" w:line="240" w:lineRule="auto"/>
              <w:jc w:val="center"/>
            </w:pPr>
            <w:r>
              <w:rPr>
                <w:rFonts w:ascii="Arial" w:hAnsi="Arial" w:cs="Arial"/>
                <w:bCs/>
              </w:rPr>
              <w:t>CM</w:t>
            </w:r>
          </w:p>
        </w:tc>
        <w:tc>
          <w:tcPr>
            <w:tcW w:w="992" w:type="dxa"/>
            <w:shd w:val="clear" w:color="auto" w:fill="auto"/>
            <w:vAlign w:val="center"/>
          </w:tcPr>
          <w:p w14:paraId="55EF5EDA"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B16BBAB"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7DE46F49" w14:textId="77777777" w:rsidTr="002A06CC">
        <w:trPr>
          <w:trHeight w:val="259"/>
        </w:trPr>
        <w:tc>
          <w:tcPr>
            <w:tcW w:w="1809" w:type="dxa"/>
            <w:shd w:val="clear" w:color="auto" w:fill="auto"/>
            <w:vAlign w:val="center"/>
          </w:tcPr>
          <w:p w14:paraId="00AD4FAC" w14:textId="1CF88466" w:rsidR="002A06CC" w:rsidRPr="009026EB" w:rsidRDefault="00287E07" w:rsidP="002A06CC">
            <w:pPr>
              <w:spacing w:before="120" w:after="120" w:line="240" w:lineRule="auto"/>
              <w:rPr>
                <w:rFonts w:ascii="Arial" w:hAnsi="Arial" w:cs="Arial"/>
                <w:color w:val="000000"/>
              </w:rPr>
            </w:pPr>
            <w:r>
              <w:rPr>
                <w:rFonts w:ascii="Arial" w:hAnsi="Arial" w:cs="Arial"/>
                <w:color w:val="000000"/>
              </w:rPr>
              <w:t>PCEE4007</w:t>
            </w:r>
          </w:p>
        </w:tc>
        <w:tc>
          <w:tcPr>
            <w:tcW w:w="3969" w:type="dxa"/>
            <w:shd w:val="clear" w:color="auto" w:fill="auto"/>
            <w:vAlign w:val="center"/>
          </w:tcPr>
          <w:p w14:paraId="13D627CB"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Design of Electrical Installations</w:t>
            </w:r>
          </w:p>
        </w:tc>
        <w:tc>
          <w:tcPr>
            <w:tcW w:w="1985" w:type="dxa"/>
            <w:vAlign w:val="center"/>
          </w:tcPr>
          <w:p w14:paraId="19C153F7" w14:textId="77777777" w:rsidR="002A06CC" w:rsidRPr="009026EB" w:rsidRDefault="003148DB" w:rsidP="002A06CC">
            <w:pPr>
              <w:spacing w:before="120" w:after="120" w:line="240" w:lineRule="auto"/>
              <w:jc w:val="center"/>
            </w:pPr>
            <w:r>
              <w:rPr>
                <w:rFonts w:ascii="Arial" w:hAnsi="Arial" w:cs="Arial"/>
                <w:bCs/>
              </w:rPr>
              <w:t>CM</w:t>
            </w:r>
          </w:p>
        </w:tc>
        <w:tc>
          <w:tcPr>
            <w:tcW w:w="992" w:type="dxa"/>
            <w:shd w:val="clear" w:color="auto" w:fill="auto"/>
            <w:vAlign w:val="center"/>
          </w:tcPr>
          <w:p w14:paraId="28BEF912"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4165EA90" w14:textId="77777777" w:rsidR="002A06CC" w:rsidRDefault="002A06CC" w:rsidP="002A06CC">
            <w:pPr>
              <w:spacing w:before="120" w:after="120" w:line="240" w:lineRule="auto"/>
              <w:jc w:val="center"/>
            </w:pPr>
            <w:r w:rsidRPr="00F33853">
              <w:rPr>
                <w:rFonts w:ascii="Arial" w:hAnsi="Arial" w:cs="Arial"/>
                <w:bCs/>
              </w:rPr>
              <w:t>1 &amp; 2</w:t>
            </w:r>
          </w:p>
        </w:tc>
      </w:tr>
    </w:tbl>
    <w:p w14:paraId="3F8E4B4A"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50EB34D1" w14:textId="77777777" w:rsidR="00404984" w:rsidRPr="00EC2FAC" w:rsidRDefault="00404984" w:rsidP="00C25258">
      <w:pPr>
        <w:pStyle w:val="Heading3"/>
        <w:numPr>
          <w:ilvl w:val="2"/>
          <w:numId w:val="12"/>
        </w:numPr>
        <w:ind w:right="1042"/>
      </w:pPr>
      <w:bookmarkStart w:id="42" w:name="_Toc515802173"/>
      <w:r w:rsidRPr="00EC2FAC">
        <w:t>Programme</w:t>
      </w:r>
      <w:r w:rsidR="009E0089" w:rsidRPr="00EC2FAC">
        <w:t>s</w:t>
      </w:r>
      <w:r w:rsidRPr="00EC2FAC">
        <w:t xml:space="preserve"> Aims</w:t>
      </w:r>
      <w:r w:rsidR="000225B5" w:rsidRPr="00EC2FAC">
        <w:t xml:space="preserve"> (HNC Electrical and Electronic Engineering)</w:t>
      </w:r>
      <w:bookmarkEnd w:id="42"/>
    </w:p>
    <w:p w14:paraId="6A561515" w14:textId="77777777" w:rsidR="001F4D59" w:rsidRPr="009026EB" w:rsidRDefault="00A07B33" w:rsidP="00C25258">
      <w:pPr>
        <w:ind w:left="720" w:right="1042"/>
        <w:jc w:val="both"/>
        <w:rPr>
          <w:rFonts w:ascii="Arial" w:hAnsi="Arial" w:cs="Arial"/>
        </w:rPr>
      </w:pPr>
      <w:r w:rsidRPr="009026EB">
        <w:rPr>
          <w:rFonts w:ascii="Arial" w:hAnsi="Arial" w:cs="Arial"/>
        </w:rPr>
        <w:t>T</w:t>
      </w:r>
      <w:r w:rsidR="001F4D59" w:rsidRPr="009026EB">
        <w:rPr>
          <w:rFonts w:ascii="Arial" w:hAnsi="Arial" w:cs="Arial"/>
        </w:rPr>
        <w:t>he pro</w:t>
      </w:r>
      <w:r w:rsidR="00AC1403" w:rsidRPr="009026EB">
        <w:rPr>
          <w:rFonts w:ascii="Arial" w:hAnsi="Arial" w:cs="Arial"/>
        </w:rPr>
        <w:t>gramme</w:t>
      </w:r>
      <w:r w:rsidR="009E0089" w:rsidRPr="009026EB">
        <w:rPr>
          <w:rFonts w:ascii="Arial" w:hAnsi="Arial" w:cs="Arial"/>
        </w:rPr>
        <w:t>s</w:t>
      </w:r>
      <w:r w:rsidR="00AC1403" w:rsidRPr="009026EB">
        <w:rPr>
          <w:rFonts w:ascii="Arial" w:hAnsi="Arial" w:cs="Arial"/>
        </w:rPr>
        <w:t xml:space="preserve"> aims to provide a full, </w:t>
      </w:r>
      <w:r w:rsidR="001F4D59" w:rsidRPr="009026EB">
        <w:rPr>
          <w:rFonts w:ascii="Arial" w:hAnsi="Arial" w:cs="Arial"/>
        </w:rPr>
        <w:t xml:space="preserve">satisfying and appropriate vocational experience which will develop the student’s ability to understand concepts, apply academic rigor and appraise the issues involved in the study of </w:t>
      </w:r>
      <w:r w:rsidRPr="009026EB">
        <w:rPr>
          <w:rFonts w:ascii="Arial" w:hAnsi="Arial" w:cs="Arial"/>
        </w:rPr>
        <w:t>electrical and electronic engineering.</w:t>
      </w:r>
    </w:p>
    <w:p w14:paraId="0373BAB2" w14:textId="77777777" w:rsidR="001C63F1" w:rsidRDefault="001C63F1" w:rsidP="00C25258">
      <w:pPr>
        <w:pStyle w:val="ListParagraph"/>
        <w:suppressAutoHyphens/>
        <w:ind w:right="1042"/>
        <w:jc w:val="both"/>
        <w:rPr>
          <w:rFonts w:ascii="Arial" w:hAnsi="Arial" w:cs="Arial"/>
        </w:rPr>
      </w:pPr>
      <w:bookmarkStart w:id="43" w:name="page31"/>
      <w:bookmarkEnd w:id="43"/>
      <w:r w:rsidRPr="00EC2FAC">
        <w:rPr>
          <w:rFonts w:ascii="Arial" w:hAnsi="Arial" w:cs="Arial"/>
        </w:rPr>
        <w:t xml:space="preserve">The programme has the following general </w:t>
      </w:r>
      <w:r w:rsidR="00F165D0" w:rsidRPr="00EC2FAC">
        <w:rPr>
          <w:rFonts w:ascii="Arial" w:hAnsi="Arial" w:cs="Arial"/>
        </w:rPr>
        <w:t>educational and specific aims</w:t>
      </w:r>
      <w:r w:rsidRPr="00EC2FAC">
        <w:rPr>
          <w:rFonts w:ascii="Arial" w:hAnsi="Arial" w:cs="Arial"/>
        </w:rPr>
        <w:t>:</w:t>
      </w:r>
    </w:p>
    <w:p w14:paraId="09CE0001" w14:textId="77777777" w:rsidR="00D134C2" w:rsidRPr="00EC2FAC" w:rsidRDefault="00D134C2" w:rsidP="00C25258">
      <w:pPr>
        <w:pStyle w:val="ListParagraph"/>
        <w:suppressAutoHyphens/>
        <w:ind w:right="1042"/>
        <w:jc w:val="both"/>
        <w:rPr>
          <w:rFonts w:ascii="Arial" w:hAnsi="Arial" w:cs="Arial"/>
        </w:rPr>
      </w:pPr>
    </w:p>
    <w:p w14:paraId="3EE2E8D3" w14:textId="77777777" w:rsidR="008012D8" w:rsidRPr="00297233" w:rsidRDefault="008012D8" w:rsidP="00D134C2">
      <w:pPr>
        <w:pStyle w:val="ListParagraph"/>
        <w:numPr>
          <w:ilvl w:val="0"/>
          <w:numId w:val="52"/>
        </w:numPr>
        <w:autoSpaceDE w:val="0"/>
        <w:autoSpaceDN w:val="0"/>
        <w:adjustRightInd w:val="0"/>
        <w:spacing w:after="0"/>
        <w:ind w:left="1276" w:right="1042" w:hanging="425"/>
        <w:jc w:val="both"/>
        <w:rPr>
          <w:rFonts w:ascii="Arial" w:hAnsi="Arial" w:cs="Arial"/>
        </w:rPr>
      </w:pPr>
      <w:r w:rsidRPr="00297233">
        <w:rPr>
          <w:rFonts w:ascii="Arial" w:hAnsi="Arial" w:cs="Arial"/>
        </w:rPr>
        <w:t>To develop in students a</w:t>
      </w:r>
      <w:r w:rsidR="00297233" w:rsidRPr="00297233">
        <w:rPr>
          <w:rFonts w:ascii="Arial" w:hAnsi="Arial" w:cs="Arial"/>
        </w:rPr>
        <w:t>n</w:t>
      </w:r>
      <w:r w:rsidRPr="00297233">
        <w:rPr>
          <w:rFonts w:ascii="Arial" w:hAnsi="Arial" w:cs="Arial"/>
        </w:rPr>
        <w:t xml:space="preserve"> understanding of key aspects of a range of concepts, principles, and technologies associated with </w:t>
      </w:r>
      <w:r w:rsidR="00297233" w:rsidRPr="00297233">
        <w:rPr>
          <w:rFonts w:ascii="Arial" w:hAnsi="Arial" w:cs="Arial"/>
        </w:rPr>
        <w:t>electrical and electronic engineering</w:t>
      </w:r>
      <w:r w:rsidRPr="00297233">
        <w:rPr>
          <w:rFonts w:ascii="Arial" w:hAnsi="Arial" w:cs="Arial"/>
        </w:rPr>
        <w:t>.</w:t>
      </w:r>
    </w:p>
    <w:p w14:paraId="220AC4EA" w14:textId="77777777" w:rsidR="008012D8" w:rsidRPr="00297233" w:rsidRDefault="008012D8" w:rsidP="00D134C2">
      <w:pPr>
        <w:pStyle w:val="ListParagraph"/>
        <w:numPr>
          <w:ilvl w:val="0"/>
          <w:numId w:val="52"/>
        </w:numPr>
        <w:autoSpaceDE w:val="0"/>
        <w:autoSpaceDN w:val="0"/>
        <w:adjustRightInd w:val="0"/>
        <w:spacing w:after="0"/>
        <w:ind w:left="1276" w:right="1042" w:hanging="425"/>
        <w:jc w:val="both"/>
        <w:rPr>
          <w:rFonts w:ascii="Arial" w:hAnsi="Arial" w:cs="Arial"/>
        </w:rPr>
      </w:pPr>
      <w:r w:rsidRPr="00297233">
        <w:rPr>
          <w:rFonts w:ascii="Arial" w:hAnsi="Arial" w:cs="Arial"/>
        </w:rPr>
        <w:t xml:space="preserve">To develop students understanding of the quantitative methods, mathematical principles and methods related to </w:t>
      </w:r>
      <w:r w:rsidR="00297233">
        <w:rPr>
          <w:rFonts w:ascii="Arial" w:hAnsi="Arial" w:cs="Arial"/>
        </w:rPr>
        <w:t>electrical</w:t>
      </w:r>
      <w:r w:rsidR="00F165D0">
        <w:rPr>
          <w:rFonts w:ascii="Arial" w:hAnsi="Arial" w:cs="Arial"/>
        </w:rPr>
        <w:t xml:space="preserve"> and </w:t>
      </w:r>
      <w:r w:rsidRPr="00297233">
        <w:rPr>
          <w:rFonts w:ascii="Arial" w:hAnsi="Arial" w:cs="Arial"/>
        </w:rPr>
        <w:t>electronic engineering</w:t>
      </w:r>
      <w:r w:rsidR="00297233">
        <w:rPr>
          <w:rFonts w:ascii="Arial" w:hAnsi="Arial" w:cs="Arial"/>
        </w:rPr>
        <w:t>.</w:t>
      </w:r>
    </w:p>
    <w:p w14:paraId="12310BD1" w14:textId="77777777" w:rsidR="008012D8" w:rsidRPr="00EC2FAC" w:rsidRDefault="008012D8" w:rsidP="00D134C2">
      <w:pPr>
        <w:pStyle w:val="ListParagraph"/>
        <w:numPr>
          <w:ilvl w:val="0"/>
          <w:numId w:val="52"/>
        </w:numPr>
        <w:autoSpaceDE w:val="0"/>
        <w:autoSpaceDN w:val="0"/>
        <w:adjustRightInd w:val="0"/>
        <w:spacing w:after="0"/>
        <w:ind w:left="1276" w:right="1043" w:hanging="425"/>
        <w:jc w:val="both"/>
        <w:rPr>
          <w:rFonts w:ascii="Arial" w:hAnsi="Arial" w:cs="Arial"/>
        </w:rPr>
      </w:pPr>
      <w:r w:rsidRPr="00297233">
        <w:rPr>
          <w:rFonts w:ascii="Arial" w:hAnsi="Arial" w:cs="Arial"/>
        </w:rPr>
        <w:t>To promote a</w:t>
      </w:r>
      <w:r w:rsidR="00297233">
        <w:rPr>
          <w:rFonts w:ascii="Arial" w:hAnsi="Arial" w:cs="Arial"/>
        </w:rPr>
        <w:t>n</w:t>
      </w:r>
      <w:r w:rsidRPr="00297233">
        <w:rPr>
          <w:rFonts w:ascii="Arial" w:hAnsi="Arial" w:cs="Arial"/>
        </w:rPr>
        <w:t xml:space="preserve"> understanding</w:t>
      </w:r>
      <w:r w:rsidR="00297233">
        <w:rPr>
          <w:rFonts w:ascii="Arial" w:hAnsi="Arial" w:cs="Arial"/>
        </w:rPr>
        <w:t xml:space="preserve"> of key themes in the electrical</w:t>
      </w:r>
      <w:r w:rsidR="00F165D0">
        <w:rPr>
          <w:rFonts w:ascii="Arial" w:hAnsi="Arial" w:cs="Arial"/>
        </w:rPr>
        <w:t xml:space="preserve"> and </w:t>
      </w:r>
      <w:r w:rsidR="00297233">
        <w:rPr>
          <w:rFonts w:ascii="Arial" w:hAnsi="Arial" w:cs="Arial"/>
        </w:rPr>
        <w:t>electronic</w:t>
      </w:r>
      <w:r w:rsidRPr="00297233">
        <w:rPr>
          <w:rFonts w:ascii="Arial" w:hAnsi="Arial" w:cs="Arial"/>
        </w:rPr>
        <w:t xml:space="preserve"> </w:t>
      </w:r>
      <w:r w:rsidRPr="00EC2FAC">
        <w:rPr>
          <w:rFonts w:ascii="Arial" w:hAnsi="Arial" w:cs="Arial"/>
        </w:rPr>
        <w:t>industry and the applications of this knowledge</w:t>
      </w:r>
      <w:r w:rsidR="00297233" w:rsidRPr="00EC2FAC">
        <w:rPr>
          <w:rFonts w:ascii="Arial" w:hAnsi="Arial" w:cs="Arial"/>
        </w:rPr>
        <w:t>.</w:t>
      </w:r>
    </w:p>
    <w:p w14:paraId="7E9F1D59" w14:textId="77777777" w:rsidR="008012D8" w:rsidRPr="00EC2FAC" w:rsidRDefault="008012D8" w:rsidP="00D134C2">
      <w:pPr>
        <w:pStyle w:val="ListParagraph"/>
        <w:numPr>
          <w:ilvl w:val="0"/>
          <w:numId w:val="52"/>
        </w:numPr>
        <w:autoSpaceDE w:val="0"/>
        <w:autoSpaceDN w:val="0"/>
        <w:adjustRightInd w:val="0"/>
        <w:spacing w:after="0"/>
        <w:ind w:left="1276" w:right="1043" w:hanging="425"/>
        <w:jc w:val="both"/>
        <w:rPr>
          <w:rFonts w:ascii="Arial" w:hAnsi="Arial" w:cs="Arial"/>
        </w:rPr>
      </w:pPr>
      <w:r w:rsidRPr="00EC2FAC">
        <w:rPr>
          <w:rFonts w:ascii="Arial" w:hAnsi="Arial" w:cs="Arial"/>
        </w:rPr>
        <w:t xml:space="preserve">To develop students ability to use </w:t>
      </w:r>
      <w:r w:rsidR="00F165D0" w:rsidRPr="00EC2FAC">
        <w:rPr>
          <w:rFonts w:ascii="Arial" w:hAnsi="Arial" w:cs="Arial"/>
        </w:rPr>
        <w:t xml:space="preserve">a variety of </w:t>
      </w:r>
      <w:r w:rsidRPr="00EC2FAC">
        <w:rPr>
          <w:rFonts w:ascii="Arial" w:hAnsi="Arial" w:cs="Arial"/>
        </w:rPr>
        <w:t xml:space="preserve">computer software to </w:t>
      </w:r>
      <w:r w:rsidR="00F165D0" w:rsidRPr="00EC2FAC">
        <w:rPr>
          <w:rFonts w:ascii="Arial" w:hAnsi="Arial" w:cs="Arial"/>
        </w:rPr>
        <w:t xml:space="preserve">produce </w:t>
      </w:r>
      <w:r w:rsidRPr="00EC2FAC">
        <w:rPr>
          <w:rFonts w:ascii="Arial" w:hAnsi="Arial" w:cs="Arial"/>
        </w:rPr>
        <w:t>design solutions and solve problems</w:t>
      </w:r>
      <w:r w:rsidR="00297233" w:rsidRPr="00EC2FAC">
        <w:rPr>
          <w:rFonts w:ascii="Arial" w:hAnsi="Arial" w:cs="Arial"/>
        </w:rPr>
        <w:t>.</w:t>
      </w:r>
    </w:p>
    <w:p w14:paraId="3935EA06" w14:textId="77777777" w:rsidR="00EC2FAC" w:rsidRDefault="00EC2FAC" w:rsidP="00D134C2">
      <w:pPr>
        <w:numPr>
          <w:ilvl w:val="0"/>
          <w:numId w:val="52"/>
        </w:numPr>
        <w:tabs>
          <w:tab w:val="left" w:pos="709"/>
        </w:tabs>
        <w:spacing w:after="0"/>
        <w:ind w:left="1276" w:right="1043" w:hanging="425"/>
        <w:jc w:val="both"/>
        <w:rPr>
          <w:rFonts w:ascii="Arial" w:hAnsi="Arial" w:cs="Arial"/>
        </w:rPr>
      </w:pPr>
      <w:r w:rsidRPr="00EC2FAC">
        <w:rPr>
          <w:rFonts w:ascii="Arial" w:hAnsi="Arial" w:cs="Arial"/>
        </w:rPr>
        <w:t>To prepare a student for the world of work or enhance their career prospects within existing employment through the development of practical, personal and transferable skills.</w:t>
      </w:r>
    </w:p>
    <w:p w14:paraId="645FCA69" w14:textId="77777777" w:rsidR="00EC2FAC" w:rsidRDefault="00EC2FAC" w:rsidP="00D134C2">
      <w:pPr>
        <w:pStyle w:val="ListParagraph"/>
        <w:numPr>
          <w:ilvl w:val="0"/>
          <w:numId w:val="52"/>
        </w:numPr>
        <w:autoSpaceDE w:val="0"/>
        <w:autoSpaceDN w:val="0"/>
        <w:adjustRightInd w:val="0"/>
        <w:spacing w:after="0"/>
        <w:ind w:left="1276" w:right="1043" w:hanging="425"/>
        <w:jc w:val="both"/>
        <w:rPr>
          <w:rFonts w:ascii="Arial" w:hAnsi="Arial" w:cs="Arial"/>
        </w:rPr>
      </w:pPr>
      <w:r w:rsidRPr="009026EB">
        <w:rPr>
          <w:rFonts w:ascii="Arial" w:hAnsi="Arial" w:cs="Arial"/>
        </w:rPr>
        <w:t>To encourage students to manage their own learning and development, including the time management and organisational skills required for employment whilst recognising the need for lifelong learning.</w:t>
      </w:r>
    </w:p>
    <w:p w14:paraId="49E4FD01" w14:textId="77777777" w:rsidR="00EC2FAC" w:rsidRPr="009026EB" w:rsidRDefault="00EC2FAC" w:rsidP="00D134C2">
      <w:pPr>
        <w:pStyle w:val="ListParagraph"/>
        <w:numPr>
          <w:ilvl w:val="0"/>
          <w:numId w:val="52"/>
        </w:numPr>
        <w:autoSpaceDE w:val="0"/>
        <w:autoSpaceDN w:val="0"/>
        <w:adjustRightInd w:val="0"/>
        <w:spacing w:after="0"/>
        <w:ind w:left="1276" w:right="1043" w:hanging="425"/>
        <w:jc w:val="both"/>
        <w:rPr>
          <w:rFonts w:ascii="Arial" w:hAnsi="Arial" w:cs="Arial"/>
        </w:rPr>
      </w:pPr>
      <w:r w:rsidRPr="009026EB">
        <w:rPr>
          <w:rFonts w:ascii="Arial" w:hAnsi="Arial" w:cs="Arial"/>
        </w:rPr>
        <w:t>To develop an ability to generate and communicate original concepts that extend the knowledge acquired in the taught sections of the programmes.</w:t>
      </w:r>
    </w:p>
    <w:p w14:paraId="70CAE78D" w14:textId="77777777" w:rsidR="00EC2FAC" w:rsidRPr="00EC2FAC" w:rsidRDefault="00EC2FAC" w:rsidP="00EC2FAC">
      <w:pPr>
        <w:tabs>
          <w:tab w:val="left" w:pos="709"/>
        </w:tabs>
        <w:spacing w:after="0"/>
        <w:ind w:left="1349" w:right="1043"/>
        <w:jc w:val="both"/>
        <w:rPr>
          <w:rFonts w:ascii="Arial" w:hAnsi="Arial" w:cs="Arial"/>
        </w:rPr>
      </w:pPr>
    </w:p>
    <w:p w14:paraId="33220469" w14:textId="77777777" w:rsidR="00404984" w:rsidRPr="009026EB" w:rsidRDefault="00404984" w:rsidP="00C25258">
      <w:pPr>
        <w:pStyle w:val="Heading3"/>
        <w:numPr>
          <w:ilvl w:val="2"/>
          <w:numId w:val="13"/>
        </w:numPr>
        <w:ind w:right="1042"/>
      </w:pPr>
      <w:bookmarkStart w:id="44" w:name="_Toc515802174"/>
      <w:r w:rsidRPr="009026EB">
        <w:t>Programme Learning Outcomes</w:t>
      </w:r>
      <w:r w:rsidR="000225B5">
        <w:t xml:space="preserve"> (HN</w:t>
      </w:r>
      <w:r w:rsidR="000225B5" w:rsidRPr="009026EB">
        <w:t>C Electrical and Electronic Engineering)</w:t>
      </w:r>
      <w:bookmarkEnd w:id="44"/>
    </w:p>
    <w:p w14:paraId="3B0FF11C" w14:textId="77777777" w:rsidR="001F4D59" w:rsidRPr="009026EB" w:rsidRDefault="001F4D59" w:rsidP="00C62874">
      <w:pPr>
        <w:ind w:left="709" w:right="1042"/>
        <w:jc w:val="both"/>
        <w:rPr>
          <w:rFonts w:ascii="Arial" w:hAnsi="Arial" w:cs="Arial"/>
          <w:color w:val="000000"/>
        </w:rPr>
      </w:pPr>
      <w:r w:rsidRPr="009026EB">
        <w:rPr>
          <w:rFonts w:ascii="Arial" w:hAnsi="Arial" w:cs="Arial"/>
          <w:color w:val="000000"/>
        </w:rPr>
        <w:t xml:space="preserve">The Subject Benchmark Statement for </w:t>
      </w:r>
      <w:r w:rsidR="00A07B33" w:rsidRPr="009026EB">
        <w:rPr>
          <w:rFonts w:ascii="Arial" w:hAnsi="Arial" w:cs="Arial"/>
          <w:color w:val="000000"/>
        </w:rPr>
        <w:t>Engineering</w:t>
      </w:r>
      <w:r w:rsidRPr="009026EB">
        <w:rPr>
          <w:rFonts w:ascii="Arial" w:hAnsi="Arial" w:cs="Arial"/>
          <w:color w:val="000000"/>
        </w:rPr>
        <w:t xml:space="preserve"> is aligned to, and should be read in conjunction with, the Engineering Council publication Accreditation of Higher Education Programmes: UK Standard for Professional Engineering Competence (third edition) (AHEP). The QAA Subject Benchmark Statement states the following:</w:t>
      </w:r>
    </w:p>
    <w:p w14:paraId="6DA18527" w14:textId="77777777" w:rsidR="001F4D59" w:rsidRPr="009026EB" w:rsidRDefault="001F4D59" w:rsidP="00C62874">
      <w:pPr>
        <w:pStyle w:val="Default"/>
        <w:ind w:left="1440" w:right="1609"/>
        <w:jc w:val="both"/>
        <w:rPr>
          <w:rFonts w:eastAsia="Calibri"/>
          <w:i/>
          <w:sz w:val="22"/>
          <w:szCs w:val="22"/>
        </w:rPr>
      </w:pPr>
      <w:r w:rsidRPr="009026EB">
        <w:rPr>
          <w:rFonts w:eastAsia="Calibri"/>
          <w:i/>
          <w:sz w:val="22"/>
          <w:szCs w:val="22"/>
        </w:rPr>
        <w:t>“Since 2006, the engineering community has agreed that the academic standards expected of engineering graduates are the same as the learning outcomes for graduates of Engineering Council accredited degrees, as set out in the Accreditation of Higher Education Programmes: UK Standard for Professional Engineering Competence. For this reason, a separate list of standards is not provided in this Benchmark Statement. Instead readers are referred to the Accreditation of Higher Education Programmes: UK Standard for Professional Engineering Competence. Additional information is provided about how the Accreditation of Higher Education Programmes output standards can be interpreted in the context of academic standards.”</w:t>
      </w:r>
    </w:p>
    <w:p w14:paraId="687E1C08" w14:textId="77777777" w:rsidR="001F4D59" w:rsidRPr="009026EB" w:rsidRDefault="001F4D59" w:rsidP="00C62874">
      <w:pPr>
        <w:pStyle w:val="Default"/>
        <w:ind w:left="1440" w:right="1609"/>
        <w:jc w:val="both"/>
        <w:rPr>
          <w:rFonts w:eastAsia="Calibri"/>
          <w:i/>
          <w:sz w:val="22"/>
          <w:szCs w:val="22"/>
        </w:rPr>
      </w:pPr>
    </w:p>
    <w:p w14:paraId="49064A47" w14:textId="77777777" w:rsidR="001F4D59" w:rsidRPr="009026EB" w:rsidRDefault="001F4D59" w:rsidP="00C62874">
      <w:pPr>
        <w:pStyle w:val="Default"/>
        <w:ind w:left="1440" w:right="1609"/>
        <w:jc w:val="both"/>
        <w:rPr>
          <w:rFonts w:eastAsia="Calibri"/>
          <w:i/>
          <w:sz w:val="22"/>
          <w:szCs w:val="22"/>
        </w:rPr>
      </w:pPr>
      <w:r w:rsidRPr="009026EB">
        <w:rPr>
          <w:rFonts w:eastAsia="Calibri"/>
          <w:i/>
          <w:sz w:val="22"/>
          <w:szCs w:val="22"/>
        </w:rPr>
        <w:t>(Subject Benchmark Statement: Engineering, QAA, February 2015, page 5, section 1.3)</w:t>
      </w:r>
    </w:p>
    <w:p w14:paraId="115C6ACD" w14:textId="77777777" w:rsidR="001F4D59" w:rsidRPr="009026EB" w:rsidRDefault="001F4D59" w:rsidP="00C25258">
      <w:pPr>
        <w:ind w:left="709" w:right="1042"/>
        <w:rPr>
          <w:rFonts w:ascii="Arial" w:hAnsi="Arial" w:cs="Arial"/>
          <w:color w:val="000000"/>
        </w:rPr>
      </w:pPr>
    </w:p>
    <w:p w14:paraId="2179E842" w14:textId="77777777" w:rsidR="001F4D59" w:rsidRPr="009026EB" w:rsidRDefault="001F4D59" w:rsidP="003C22DE">
      <w:pPr>
        <w:spacing w:line="236" w:lineRule="auto"/>
        <w:ind w:left="709" w:right="1042"/>
        <w:jc w:val="both"/>
        <w:rPr>
          <w:rFonts w:ascii="Arial" w:hAnsi="Arial" w:cs="Arial"/>
          <w:color w:val="000000"/>
        </w:rPr>
      </w:pPr>
      <w:r w:rsidRPr="009026EB">
        <w:rPr>
          <w:rFonts w:ascii="Arial" w:hAnsi="Arial" w:cs="Arial"/>
          <w:color w:val="000000"/>
        </w:rPr>
        <w:t xml:space="preserve">This document therefore uses the Engineering Council Publication “Accreditation of Higher Education Programmes: UK Standard for Professional Engineering Competence (third edition)” as its benchmarking reference as interpreted by the Institution of Engineering and Technology (IET) the professional body responsible for accreditation in this subject category </w:t>
      </w:r>
    </w:p>
    <w:p w14:paraId="5CCFDEC7" w14:textId="77777777" w:rsidR="001F4D59" w:rsidRPr="009026EB" w:rsidRDefault="001F4D59" w:rsidP="003C22DE">
      <w:pPr>
        <w:spacing w:line="236" w:lineRule="auto"/>
        <w:ind w:left="709" w:right="1042"/>
        <w:jc w:val="both"/>
        <w:rPr>
          <w:rFonts w:ascii="Arial" w:hAnsi="Arial" w:cs="Arial"/>
          <w:color w:val="000000"/>
        </w:rPr>
      </w:pPr>
      <w:r w:rsidRPr="009026EB">
        <w:rPr>
          <w:rFonts w:ascii="Arial" w:hAnsi="Arial" w:cs="Arial"/>
          <w:color w:val="000000"/>
        </w:rPr>
        <w:t xml:space="preserve">(“Guidance on how to meet the Learning Outcome requirements for Accreditation”, IET </w:t>
      </w:r>
      <w:hyperlink r:id="rId14" w:history="1">
        <w:r w:rsidRPr="009026EB">
          <w:rPr>
            <w:rStyle w:val="Hyperlink"/>
            <w:rFonts w:ascii="Arial" w:hAnsi="Arial" w:cs="Arial"/>
          </w:rPr>
          <w:t>http://www.theiet.org/academics/accreditation/policy-guidance/</w:t>
        </w:r>
      </w:hyperlink>
      <w:r w:rsidRPr="009026EB">
        <w:rPr>
          <w:rFonts w:ascii="Arial" w:hAnsi="Arial" w:cs="Arial"/>
          <w:color w:val="000000"/>
        </w:rPr>
        <w:t>, [accessed 14/11/2017]).</w:t>
      </w:r>
    </w:p>
    <w:p w14:paraId="2DA257FA" w14:textId="77777777" w:rsidR="001F4D59" w:rsidRPr="009026EB" w:rsidRDefault="000766A2" w:rsidP="003C22DE">
      <w:pPr>
        <w:spacing w:line="236" w:lineRule="auto"/>
        <w:ind w:left="709" w:right="1042"/>
        <w:jc w:val="both"/>
        <w:rPr>
          <w:rFonts w:ascii="Arial" w:hAnsi="Arial" w:cs="Arial"/>
          <w:color w:val="000000"/>
        </w:rPr>
      </w:pPr>
      <w:r>
        <w:rPr>
          <w:rFonts w:ascii="Arial" w:hAnsi="Arial" w:cs="Arial"/>
          <w:color w:val="000000"/>
        </w:rPr>
        <w:t>The programme</w:t>
      </w:r>
      <w:r w:rsidR="001F4D59" w:rsidRPr="009026EB">
        <w:rPr>
          <w:rFonts w:ascii="Arial" w:hAnsi="Arial" w:cs="Arial"/>
          <w:color w:val="000000"/>
        </w:rPr>
        <w:t xml:space="preserve"> under consideration </w:t>
      </w:r>
      <w:r>
        <w:rPr>
          <w:rFonts w:ascii="Arial" w:hAnsi="Arial" w:cs="Arial"/>
          <w:color w:val="000000"/>
        </w:rPr>
        <w:t>is</w:t>
      </w:r>
      <w:r w:rsidR="001F4D59" w:rsidRPr="009026EB">
        <w:rPr>
          <w:rFonts w:ascii="Arial" w:hAnsi="Arial" w:cs="Arial"/>
          <w:color w:val="000000"/>
        </w:rPr>
        <w:t xml:space="preserve"> being mapped to benchmarks partially for Incorporated Engineer (</w:t>
      </w:r>
      <w:proofErr w:type="spellStart"/>
      <w:r w:rsidR="001F4D59" w:rsidRPr="009026EB">
        <w:rPr>
          <w:rFonts w:ascii="Arial" w:hAnsi="Arial" w:cs="Arial"/>
          <w:color w:val="000000"/>
        </w:rPr>
        <w:t>IEng</w:t>
      </w:r>
      <w:proofErr w:type="spellEnd"/>
      <w:r w:rsidR="001F4D59" w:rsidRPr="009026EB">
        <w:rPr>
          <w:rFonts w:ascii="Arial" w:hAnsi="Arial" w:cs="Arial"/>
          <w:color w:val="000000"/>
        </w:rPr>
        <w:t xml:space="preserve"> (HND</w:t>
      </w:r>
      <w:r>
        <w:rPr>
          <w:rFonts w:ascii="Arial" w:hAnsi="Arial" w:cs="Arial"/>
          <w:color w:val="000000"/>
        </w:rPr>
        <w:t>/C</w:t>
      </w:r>
      <w:r w:rsidR="00CE29CB" w:rsidRPr="009026EB">
        <w:rPr>
          <w:rFonts w:ascii="Arial" w:hAnsi="Arial" w:cs="Arial"/>
          <w:color w:val="000000"/>
        </w:rPr>
        <w:t>)</w:t>
      </w:r>
      <w:r w:rsidR="001F4D59" w:rsidRPr="009026EB">
        <w:rPr>
          <w:rFonts w:ascii="Arial" w:hAnsi="Arial" w:cs="Arial"/>
          <w:color w:val="000000"/>
        </w:rPr>
        <w:t>.</w:t>
      </w:r>
    </w:p>
    <w:p w14:paraId="4815E9F0" w14:textId="77777777" w:rsidR="00CE29CB" w:rsidRPr="009026EB" w:rsidRDefault="001F4D59" w:rsidP="003C22DE">
      <w:pPr>
        <w:ind w:left="709" w:right="1042"/>
        <w:jc w:val="both"/>
        <w:rPr>
          <w:rFonts w:ascii="Arial" w:hAnsi="Arial" w:cs="Arial"/>
          <w:color w:val="000000"/>
        </w:rPr>
      </w:pPr>
      <w:r w:rsidRPr="009026EB">
        <w:rPr>
          <w:rFonts w:ascii="Arial" w:hAnsi="Arial" w:cs="Arial"/>
          <w:color w:val="000000"/>
        </w:rPr>
        <w:t>The following characteristics, and distinctiveness between the competence of Chartered and Incorporated Engineers as articulated in AHEP, should be evident in the aims and programme learning outcomes of each programme:</w:t>
      </w:r>
    </w:p>
    <w:p w14:paraId="0BBC670B" w14:textId="77777777" w:rsidR="00CE29CB" w:rsidRPr="009026EB" w:rsidRDefault="00CE29CB" w:rsidP="003C22DE">
      <w:pPr>
        <w:ind w:left="709" w:right="1042"/>
        <w:jc w:val="both"/>
        <w:rPr>
          <w:rFonts w:ascii="Arial" w:hAnsi="Arial" w:cs="Arial"/>
          <w:color w:val="000000"/>
        </w:rPr>
      </w:pPr>
      <w:r w:rsidRPr="009026EB">
        <w:rPr>
          <w:rFonts w:ascii="Arial" w:hAnsi="Arial" w:cs="Arial"/>
          <w:color w:val="000000"/>
        </w:rPr>
        <w:t>Incorporated Engineers are able to demonstrate:</w:t>
      </w:r>
    </w:p>
    <w:p w14:paraId="55C9D614" w14:textId="77777777" w:rsidR="00CE29CB" w:rsidRPr="009026EB" w:rsidRDefault="00CE29CB" w:rsidP="003C22DE">
      <w:pPr>
        <w:pStyle w:val="ListParagraph"/>
        <w:numPr>
          <w:ilvl w:val="0"/>
          <w:numId w:val="14"/>
        </w:numPr>
        <w:ind w:right="1042"/>
        <w:jc w:val="both"/>
        <w:rPr>
          <w:rFonts w:ascii="Arial" w:hAnsi="Arial" w:cs="Arial"/>
          <w:color w:val="000000"/>
        </w:rPr>
      </w:pPr>
      <w:r w:rsidRPr="009026EB">
        <w:rPr>
          <w:rFonts w:ascii="Arial" w:hAnsi="Arial" w:cs="Arial"/>
          <w:color w:val="000000"/>
        </w:rPr>
        <w:t>The theoretical knowledge to solve problems in developed technologies using well proven analytical techniques</w:t>
      </w:r>
    </w:p>
    <w:p w14:paraId="3B26A93D" w14:textId="77777777" w:rsidR="00CE29CB" w:rsidRPr="009026EB" w:rsidRDefault="00CE29CB" w:rsidP="003C22DE">
      <w:pPr>
        <w:pStyle w:val="ListParagraph"/>
        <w:numPr>
          <w:ilvl w:val="0"/>
          <w:numId w:val="14"/>
        </w:numPr>
        <w:ind w:right="1042"/>
        <w:jc w:val="both"/>
        <w:rPr>
          <w:rFonts w:ascii="Arial" w:hAnsi="Arial" w:cs="Arial"/>
          <w:color w:val="000000"/>
        </w:rPr>
      </w:pPr>
      <w:r w:rsidRPr="009026EB">
        <w:rPr>
          <w:rFonts w:ascii="Arial" w:hAnsi="Arial" w:cs="Arial"/>
          <w:color w:val="000000"/>
        </w:rPr>
        <w:t>Successful application of their knowledge to deliver engineering projects or services using established technologies and methods</w:t>
      </w:r>
    </w:p>
    <w:p w14:paraId="5537592F" w14:textId="77777777" w:rsidR="00CE29CB" w:rsidRPr="009026EB" w:rsidRDefault="00CE29CB" w:rsidP="003C22DE">
      <w:pPr>
        <w:pStyle w:val="ListParagraph"/>
        <w:numPr>
          <w:ilvl w:val="0"/>
          <w:numId w:val="14"/>
        </w:numPr>
        <w:ind w:right="1042"/>
        <w:jc w:val="both"/>
        <w:rPr>
          <w:rFonts w:ascii="Arial" w:hAnsi="Arial" w:cs="Arial"/>
          <w:color w:val="000000"/>
        </w:rPr>
      </w:pPr>
      <w:r w:rsidRPr="009026EB">
        <w:rPr>
          <w:rFonts w:ascii="Arial" w:hAnsi="Arial" w:cs="Arial"/>
          <w:color w:val="000000"/>
        </w:rPr>
        <w:t>Responsibility for project and financial planning and management together with some responsibility for leading and developing other professional staff</w:t>
      </w:r>
    </w:p>
    <w:p w14:paraId="4765399D" w14:textId="77777777" w:rsidR="00CE29CB" w:rsidRPr="009026EB" w:rsidRDefault="00CE29CB" w:rsidP="003C22DE">
      <w:pPr>
        <w:pStyle w:val="ListParagraph"/>
        <w:numPr>
          <w:ilvl w:val="0"/>
          <w:numId w:val="14"/>
        </w:numPr>
        <w:ind w:right="1042"/>
        <w:jc w:val="both"/>
        <w:rPr>
          <w:rFonts w:ascii="Arial" w:hAnsi="Arial" w:cs="Arial"/>
          <w:color w:val="000000"/>
        </w:rPr>
      </w:pPr>
      <w:r w:rsidRPr="009026EB">
        <w:rPr>
          <w:rFonts w:ascii="Arial" w:hAnsi="Arial" w:cs="Arial"/>
          <w:color w:val="000000"/>
        </w:rPr>
        <w:t>Effective interpersonal skills in communicating technical matters</w:t>
      </w:r>
    </w:p>
    <w:p w14:paraId="11601833" w14:textId="77777777" w:rsidR="00CE29CB" w:rsidRPr="009026EB" w:rsidRDefault="00CE29CB" w:rsidP="003C22DE">
      <w:pPr>
        <w:pStyle w:val="ListParagraph"/>
        <w:numPr>
          <w:ilvl w:val="0"/>
          <w:numId w:val="14"/>
        </w:numPr>
        <w:ind w:right="1042"/>
        <w:jc w:val="both"/>
        <w:rPr>
          <w:rFonts w:ascii="Arial" w:hAnsi="Arial" w:cs="Arial"/>
          <w:color w:val="000000"/>
        </w:rPr>
      </w:pPr>
      <w:r w:rsidRPr="009026EB">
        <w:rPr>
          <w:rFonts w:ascii="Arial" w:hAnsi="Arial" w:cs="Arial"/>
          <w:color w:val="000000"/>
        </w:rPr>
        <w:t>Commitment to professional engineering values.</w:t>
      </w:r>
    </w:p>
    <w:p w14:paraId="2E8D200A" w14:textId="77777777" w:rsidR="00CE29CB" w:rsidRPr="009026EB" w:rsidRDefault="00CE29CB" w:rsidP="003C22DE">
      <w:pPr>
        <w:ind w:left="709" w:right="1042"/>
        <w:jc w:val="both"/>
        <w:rPr>
          <w:rFonts w:ascii="Arial" w:hAnsi="Arial" w:cs="Arial"/>
          <w:color w:val="000000"/>
        </w:rPr>
      </w:pPr>
      <w:r w:rsidRPr="009026EB">
        <w:rPr>
          <w:rFonts w:ascii="Arial" w:hAnsi="Arial" w:cs="Arial"/>
          <w:color w:val="000000"/>
        </w:rPr>
        <w:t>The Programme Learning Outcomes (PLOs) are mapped to the categories specified in the benchmarking documents as follows:</w:t>
      </w:r>
    </w:p>
    <w:p w14:paraId="7712EC5B" w14:textId="77777777" w:rsidR="00CE29CB" w:rsidRPr="009026EB" w:rsidRDefault="00CE29CB" w:rsidP="003C22DE">
      <w:pPr>
        <w:pStyle w:val="ListParagraph"/>
        <w:numPr>
          <w:ilvl w:val="0"/>
          <w:numId w:val="15"/>
        </w:numPr>
        <w:spacing w:line="0" w:lineRule="atLeast"/>
        <w:ind w:left="1440" w:right="1042"/>
        <w:jc w:val="both"/>
        <w:rPr>
          <w:rFonts w:ascii="Arial" w:eastAsia="Arial" w:hAnsi="Arial"/>
        </w:rPr>
      </w:pPr>
      <w:r w:rsidRPr="009026EB">
        <w:rPr>
          <w:rFonts w:ascii="Arial" w:eastAsia="Arial" w:hAnsi="Arial"/>
        </w:rPr>
        <w:t>Science and Mathematics (SM)</w:t>
      </w:r>
    </w:p>
    <w:p w14:paraId="2C025F43" w14:textId="77777777" w:rsidR="00CE29CB" w:rsidRPr="009026EB" w:rsidRDefault="00CE29CB" w:rsidP="003C22DE">
      <w:pPr>
        <w:pStyle w:val="ListParagraph"/>
        <w:numPr>
          <w:ilvl w:val="0"/>
          <w:numId w:val="15"/>
        </w:numPr>
        <w:spacing w:line="0" w:lineRule="atLeast"/>
        <w:ind w:left="1440" w:right="1042"/>
        <w:jc w:val="both"/>
        <w:rPr>
          <w:rFonts w:ascii="Arial" w:eastAsia="Arial" w:hAnsi="Arial"/>
        </w:rPr>
      </w:pPr>
      <w:r w:rsidRPr="009026EB">
        <w:rPr>
          <w:rFonts w:ascii="Arial" w:eastAsia="Arial" w:hAnsi="Arial"/>
        </w:rPr>
        <w:t>Engineering Analysis (EA)</w:t>
      </w:r>
    </w:p>
    <w:p w14:paraId="720D5F15" w14:textId="77777777" w:rsidR="00CE29CB" w:rsidRPr="009026EB" w:rsidRDefault="00CE29CB" w:rsidP="003C22DE">
      <w:pPr>
        <w:pStyle w:val="ListParagraph"/>
        <w:numPr>
          <w:ilvl w:val="0"/>
          <w:numId w:val="15"/>
        </w:numPr>
        <w:spacing w:line="238" w:lineRule="auto"/>
        <w:ind w:left="1440" w:right="1042"/>
        <w:jc w:val="both"/>
        <w:rPr>
          <w:rFonts w:ascii="Arial" w:eastAsia="Arial" w:hAnsi="Arial"/>
        </w:rPr>
      </w:pPr>
      <w:r w:rsidRPr="009026EB">
        <w:rPr>
          <w:rFonts w:ascii="Arial" w:eastAsia="Arial" w:hAnsi="Arial"/>
        </w:rPr>
        <w:t>Design (D)</w:t>
      </w:r>
    </w:p>
    <w:p w14:paraId="0605AF5B" w14:textId="77777777" w:rsidR="00CE29CB" w:rsidRPr="009026EB" w:rsidRDefault="00CE29CB" w:rsidP="003C22DE">
      <w:pPr>
        <w:pStyle w:val="ListParagraph"/>
        <w:numPr>
          <w:ilvl w:val="0"/>
          <w:numId w:val="15"/>
        </w:numPr>
        <w:spacing w:line="238" w:lineRule="auto"/>
        <w:ind w:left="1440" w:right="1042"/>
        <w:jc w:val="both"/>
        <w:rPr>
          <w:rFonts w:ascii="Arial" w:eastAsia="Arial" w:hAnsi="Arial"/>
        </w:rPr>
      </w:pPr>
      <w:r w:rsidRPr="009026EB">
        <w:rPr>
          <w:rFonts w:ascii="Arial" w:eastAsia="Arial" w:hAnsi="Arial"/>
          <w:sz w:val="21"/>
        </w:rPr>
        <w:t>Economic, Legal, Social, Ethical and Environmental Context (ET)</w:t>
      </w:r>
    </w:p>
    <w:p w14:paraId="2324D9F4" w14:textId="77777777" w:rsidR="00CE29CB" w:rsidRPr="009026EB" w:rsidRDefault="00CE29CB" w:rsidP="003C22DE">
      <w:pPr>
        <w:pStyle w:val="ListParagraph"/>
        <w:numPr>
          <w:ilvl w:val="0"/>
          <w:numId w:val="15"/>
        </w:numPr>
        <w:spacing w:line="238" w:lineRule="auto"/>
        <w:ind w:left="1440" w:right="1042"/>
        <w:jc w:val="both"/>
        <w:rPr>
          <w:rFonts w:ascii="Arial" w:eastAsia="Arial" w:hAnsi="Arial"/>
        </w:rPr>
      </w:pPr>
      <w:r w:rsidRPr="009026EB">
        <w:rPr>
          <w:rFonts w:ascii="Arial" w:eastAsia="Arial" w:hAnsi="Arial"/>
        </w:rPr>
        <w:t>Engineering Practice (EP)</w:t>
      </w:r>
    </w:p>
    <w:p w14:paraId="57CA1957" w14:textId="77777777" w:rsidR="00EE39D1" w:rsidRDefault="00EE39D1" w:rsidP="003C22DE">
      <w:pPr>
        <w:spacing w:line="238" w:lineRule="auto"/>
        <w:ind w:right="1042"/>
        <w:jc w:val="both"/>
        <w:rPr>
          <w:rFonts w:ascii="Arial" w:eastAsia="Arial" w:hAnsi="Arial"/>
        </w:rPr>
      </w:pPr>
    </w:p>
    <w:p w14:paraId="7F3B052E" w14:textId="77777777" w:rsidR="00CE29CB" w:rsidRDefault="00CE29CB" w:rsidP="003C22DE">
      <w:pPr>
        <w:spacing w:line="238" w:lineRule="auto"/>
        <w:ind w:right="1042"/>
        <w:jc w:val="both"/>
        <w:rPr>
          <w:rFonts w:ascii="Arial" w:eastAsia="Arial" w:hAnsi="Arial"/>
        </w:rPr>
      </w:pPr>
      <w:r w:rsidRPr="009026EB">
        <w:rPr>
          <w:rFonts w:ascii="Arial" w:eastAsia="Arial" w:hAnsi="Arial"/>
        </w:rPr>
        <w:t>Tables 2.5.1</w:t>
      </w:r>
      <w:r w:rsidR="009E0089" w:rsidRPr="009026EB">
        <w:rPr>
          <w:rFonts w:ascii="Arial" w:eastAsia="Arial" w:hAnsi="Arial"/>
        </w:rPr>
        <w:t>a</w:t>
      </w:r>
      <w:r w:rsidRPr="009026EB">
        <w:rPr>
          <w:rFonts w:ascii="Arial" w:eastAsia="Arial" w:hAnsi="Arial"/>
        </w:rPr>
        <w:t xml:space="preserve"> show the </w:t>
      </w:r>
      <w:r w:rsidRPr="009026EB">
        <w:rPr>
          <w:rFonts w:ascii="Arial" w:hAnsi="Arial" w:cs="Arial"/>
          <w:color w:val="000000"/>
        </w:rPr>
        <w:t>Programme Learning Outcomes (PLOs</w:t>
      </w:r>
      <w:r w:rsidR="00C25258">
        <w:rPr>
          <w:rFonts w:ascii="Arial" w:eastAsia="Arial" w:hAnsi="Arial"/>
        </w:rPr>
        <w:t>) for HN</w:t>
      </w:r>
      <w:r w:rsidRPr="009026EB">
        <w:rPr>
          <w:rFonts w:ascii="Arial" w:eastAsia="Arial" w:hAnsi="Arial"/>
        </w:rPr>
        <w:t>C</w:t>
      </w:r>
      <w:r w:rsidR="00C25258">
        <w:rPr>
          <w:rFonts w:ascii="Arial" w:eastAsia="Arial" w:hAnsi="Arial"/>
        </w:rPr>
        <w:t xml:space="preserve"> in Electrical and Electronic Engineering</w:t>
      </w:r>
      <w:r w:rsidRPr="009026EB">
        <w:rPr>
          <w:rFonts w:ascii="Arial" w:eastAsia="Arial" w:hAnsi="Arial"/>
        </w:rPr>
        <w:t>, these are directly mapped to the Subject Benchmark Statements as explained above.</w:t>
      </w:r>
    </w:p>
    <w:tbl>
      <w:tblPr>
        <w:tblStyle w:val="TableGrid"/>
        <w:tblW w:w="0" w:type="auto"/>
        <w:tblLook w:val="04A0" w:firstRow="1" w:lastRow="0" w:firstColumn="1" w:lastColumn="0" w:noHBand="0" w:noVBand="1"/>
      </w:tblPr>
      <w:tblGrid>
        <w:gridCol w:w="1188"/>
        <w:gridCol w:w="992"/>
        <w:gridCol w:w="1984"/>
        <w:gridCol w:w="5245"/>
      </w:tblGrid>
      <w:tr w:rsidR="00CA426B" w:rsidRPr="00FC49D3" w14:paraId="58CC1CA3" w14:textId="77777777" w:rsidTr="006813EA">
        <w:tc>
          <w:tcPr>
            <w:tcW w:w="1188" w:type="dxa"/>
          </w:tcPr>
          <w:p w14:paraId="1642A91A" w14:textId="77777777" w:rsidR="00CA426B" w:rsidRPr="00FC49D3" w:rsidRDefault="00CA426B" w:rsidP="00CA426B">
            <w:pPr>
              <w:rPr>
                <w:rFonts w:ascii="Arial" w:hAnsi="Arial" w:cs="Arial"/>
                <w:sz w:val="20"/>
                <w:szCs w:val="20"/>
              </w:rPr>
            </w:pPr>
            <w:r w:rsidRPr="00FC49D3">
              <w:rPr>
                <w:rFonts w:ascii="Arial" w:hAnsi="Arial" w:cs="Arial"/>
                <w:sz w:val="20"/>
                <w:szCs w:val="20"/>
              </w:rPr>
              <w:t>PLO Number</w:t>
            </w:r>
          </w:p>
        </w:tc>
        <w:tc>
          <w:tcPr>
            <w:tcW w:w="992" w:type="dxa"/>
          </w:tcPr>
          <w:p w14:paraId="165E19CC" w14:textId="77777777" w:rsidR="00CA426B" w:rsidRPr="00FC49D3" w:rsidRDefault="00CA426B" w:rsidP="00CA426B">
            <w:pPr>
              <w:rPr>
                <w:rFonts w:ascii="Arial" w:hAnsi="Arial" w:cs="Arial"/>
                <w:sz w:val="20"/>
                <w:szCs w:val="20"/>
              </w:rPr>
            </w:pPr>
            <w:r w:rsidRPr="00FC49D3">
              <w:rPr>
                <w:rFonts w:ascii="Arial" w:hAnsi="Arial" w:cs="Arial"/>
                <w:sz w:val="20"/>
                <w:szCs w:val="20"/>
              </w:rPr>
              <w:t>IET Code</w:t>
            </w:r>
          </w:p>
        </w:tc>
        <w:tc>
          <w:tcPr>
            <w:tcW w:w="1984" w:type="dxa"/>
          </w:tcPr>
          <w:p w14:paraId="3310684C" w14:textId="77777777" w:rsidR="00CA426B" w:rsidRPr="00FC49D3" w:rsidRDefault="00CA426B" w:rsidP="00CA426B">
            <w:pPr>
              <w:rPr>
                <w:rFonts w:ascii="Arial" w:hAnsi="Arial" w:cs="Arial"/>
                <w:sz w:val="20"/>
                <w:szCs w:val="20"/>
              </w:rPr>
            </w:pPr>
            <w:r w:rsidRPr="00FC49D3">
              <w:rPr>
                <w:rFonts w:ascii="Arial" w:hAnsi="Arial" w:cs="Arial"/>
                <w:sz w:val="20"/>
                <w:szCs w:val="20"/>
              </w:rPr>
              <w:t>Area</w:t>
            </w:r>
          </w:p>
        </w:tc>
        <w:tc>
          <w:tcPr>
            <w:tcW w:w="5245" w:type="dxa"/>
          </w:tcPr>
          <w:p w14:paraId="177E0680" w14:textId="77777777" w:rsidR="00CA426B" w:rsidRPr="00FC49D3" w:rsidRDefault="00CA426B" w:rsidP="00CA426B">
            <w:pPr>
              <w:rPr>
                <w:rFonts w:ascii="Arial" w:hAnsi="Arial" w:cs="Arial"/>
                <w:sz w:val="20"/>
                <w:szCs w:val="20"/>
              </w:rPr>
            </w:pPr>
            <w:r w:rsidRPr="00FC49D3">
              <w:rPr>
                <w:rFonts w:ascii="Arial" w:hAnsi="Arial" w:cs="Arial"/>
                <w:color w:val="000000"/>
                <w:sz w:val="20"/>
                <w:szCs w:val="20"/>
              </w:rPr>
              <w:t>Programme Learning Outcomes (PLOs)</w:t>
            </w:r>
          </w:p>
        </w:tc>
      </w:tr>
      <w:tr w:rsidR="00CA426B" w:rsidRPr="00FC49D3" w14:paraId="0F7082A4" w14:textId="77777777" w:rsidTr="006813EA">
        <w:tc>
          <w:tcPr>
            <w:tcW w:w="1188" w:type="dxa"/>
          </w:tcPr>
          <w:p w14:paraId="297385A3" w14:textId="77777777" w:rsidR="00CA426B" w:rsidRPr="00FC49D3" w:rsidRDefault="006813EA" w:rsidP="006813EA">
            <w:pPr>
              <w:pStyle w:val="ListParagraph"/>
              <w:ind w:left="0"/>
              <w:rPr>
                <w:rFonts w:ascii="Arial" w:hAnsi="Arial" w:cs="Arial"/>
                <w:sz w:val="20"/>
                <w:szCs w:val="20"/>
              </w:rPr>
            </w:pPr>
            <w:r w:rsidRPr="00FC49D3">
              <w:rPr>
                <w:rFonts w:ascii="Arial" w:hAnsi="Arial" w:cs="Arial"/>
                <w:sz w:val="20"/>
                <w:szCs w:val="20"/>
              </w:rPr>
              <w:t>PLOi1.</w:t>
            </w:r>
          </w:p>
        </w:tc>
        <w:tc>
          <w:tcPr>
            <w:tcW w:w="992" w:type="dxa"/>
          </w:tcPr>
          <w:p w14:paraId="4FDA91AF" w14:textId="77777777" w:rsidR="00CA426B" w:rsidRPr="00FC49D3" w:rsidRDefault="00CA426B" w:rsidP="00CA426B">
            <w:pPr>
              <w:rPr>
                <w:rFonts w:ascii="Arial" w:hAnsi="Arial" w:cs="Arial"/>
                <w:sz w:val="20"/>
                <w:szCs w:val="20"/>
              </w:rPr>
            </w:pPr>
            <w:r w:rsidRPr="00FC49D3">
              <w:rPr>
                <w:rFonts w:ascii="Arial" w:hAnsi="Arial" w:cs="Arial"/>
                <w:sz w:val="20"/>
                <w:szCs w:val="20"/>
              </w:rPr>
              <w:t>SM1i</w:t>
            </w:r>
          </w:p>
        </w:tc>
        <w:tc>
          <w:tcPr>
            <w:tcW w:w="1984" w:type="dxa"/>
          </w:tcPr>
          <w:p w14:paraId="0F13CDC1" w14:textId="77777777" w:rsidR="00CA426B" w:rsidRPr="00FC49D3" w:rsidRDefault="00CA426B" w:rsidP="00C62874">
            <w:pPr>
              <w:rPr>
                <w:rFonts w:ascii="Arial" w:hAnsi="Arial" w:cs="Arial"/>
                <w:sz w:val="20"/>
                <w:szCs w:val="20"/>
              </w:rPr>
            </w:pPr>
            <w:r w:rsidRPr="00FC49D3">
              <w:rPr>
                <w:rFonts w:ascii="Arial" w:hAnsi="Arial" w:cs="Arial"/>
                <w:sz w:val="20"/>
                <w:szCs w:val="20"/>
              </w:rPr>
              <w:t>Science and Mathematics</w:t>
            </w:r>
          </w:p>
        </w:tc>
        <w:tc>
          <w:tcPr>
            <w:tcW w:w="5245" w:type="dxa"/>
          </w:tcPr>
          <w:p w14:paraId="05C91D2A" w14:textId="77777777" w:rsidR="00CA426B" w:rsidRPr="00FC49D3" w:rsidRDefault="00CA426B" w:rsidP="00C62874">
            <w:pPr>
              <w:rPr>
                <w:rFonts w:ascii="Arial" w:hAnsi="Arial" w:cs="Arial"/>
                <w:sz w:val="20"/>
                <w:szCs w:val="20"/>
              </w:rPr>
            </w:pPr>
            <w:r w:rsidRPr="00FC49D3">
              <w:rPr>
                <w:rFonts w:ascii="Arial" w:hAnsi="Arial" w:cs="Arial"/>
                <w:sz w:val="20"/>
                <w:szCs w:val="20"/>
              </w:rPr>
              <w:t>Knowledge and understanding of the scientific principles underpinning relevant current technologies, and their evolution.</w:t>
            </w:r>
          </w:p>
        </w:tc>
      </w:tr>
      <w:tr w:rsidR="00CA426B" w:rsidRPr="00FC49D3" w14:paraId="0ED5E86B" w14:textId="77777777" w:rsidTr="006813EA">
        <w:tc>
          <w:tcPr>
            <w:tcW w:w="1188" w:type="dxa"/>
          </w:tcPr>
          <w:p w14:paraId="6A5091C3" w14:textId="77777777" w:rsidR="00CA426B" w:rsidRPr="00FC49D3" w:rsidRDefault="006813EA" w:rsidP="006813EA">
            <w:pPr>
              <w:pStyle w:val="ListParagraph"/>
              <w:ind w:left="0"/>
              <w:rPr>
                <w:rFonts w:ascii="Arial" w:hAnsi="Arial" w:cs="Arial"/>
                <w:sz w:val="20"/>
                <w:szCs w:val="20"/>
              </w:rPr>
            </w:pPr>
            <w:r w:rsidRPr="00FC49D3">
              <w:rPr>
                <w:rFonts w:ascii="Arial" w:hAnsi="Arial" w:cs="Arial"/>
                <w:sz w:val="20"/>
                <w:szCs w:val="20"/>
              </w:rPr>
              <w:t>PLOi2.</w:t>
            </w:r>
          </w:p>
        </w:tc>
        <w:tc>
          <w:tcPr>
            <w:tcW w:w="992" w:type="dxa"/>
          </w:tcPr>
          <w:p w14:paraId="2FF4CAEB" w14:textId="77777777" w:rsidR="00CA426B" w:rsidRPr="00FC49D3" w:rsidRDefault="00CA426B" w:rsidP="00CA426B">
            <w:pPr>
              <w:rPr>
                <w:rFonts w:ascii="Arial" w:hAnsi="Arial" w:cs="Arial"/>
                <w:sz w:val="20"/>
                <w:szCs w:val="20"/>
              </w:rPr>
            </w:pPr>
            <w:r w:rsidRPr="00FC49D3">
              <w:rPr>
                <w:rFonts w:ascii="Arial" w:hAnsi="Arial" w:cs="Arial"/>
                <w:sz w:val="20"/>
                <w:szCs w:val="20"/>
              </w:rPr>
              <w:t>SM2i</w:t>
            </w:r>
          </w:p>
        </w:tc>
        <w:tc>
          <w:tcPr>
            <w:tcW w:w="1984" w:type="dxa"/>
          </w:tcPr>
          <w:p w14:paraId="5D19747C" w14:textId="77777777" w:rsidR="00CA426B" w:rsidRPr="00FC49D3" w:rsidRDefault="00CA426B" w:rsidP="00C62874">
            <w:pPr>
              <w:rPr>
                <w:rFonts w:ascii="Arial" w:hAnsi="Arial" w:cs="Arial"/>
                <w:sz w:val="20"/>
                <w:szCs w:val="20"/>
              </w:rPr>
            </w:pPr>
            <w:r w:rsidRPr="00FC49D3">
              <w:rPr>
                <w:rFonts w:ascii="Arial" w:hAnsi="Arial" w:cs="Arial"/>
                <w:sz w:val="20"/>
                <w:szCs w:val="20"/>
              </w:rPr>
              <w:t>Science and Mathematics</w:t>
            </w:r>
          </w:p>
        </w:tc>
        <w:tc>
          <w:tcPr>
            <w:tcW w:w="5245" w:type="dxa"/>
          </w:tcPr>
          <w:p w14:paraId="34968E17" w14:textId="77777777" w:rsidR="00CA426B" w:rsidRPr="00FC49D3" w:rsidRDefault="00CA426B" w:rsidP="00C62874">
            <w:pPr>
              <w:rPr>
                <w:rFonts w:ascii="Arial" w:hAnsi="Arial" w:cs="Arial"/>
                <w:sz w:val="20"/>
                <w:szCs w:val="20"/>
              </w:rPr>
            </w:pPr>
            <w:r w:rsidRPr="00FC49D3">
              <w:rPr>
                <w:rFonts w:ascii="Arial" w:hAnsi="Arial" w:cs="Arial"/>
                <w:sz w:val="20"/>
                <w:szCs w:val="20"/>
              </w:rPr>
              <w:t>Knowledge and understanding of mathematics and an awareness of statistical methods necessary to support application of key engineering principles.</w:t>
            </w:r>
          </w:p>
        </w:tc>
      </w:tr>
      <w:tr w:rsidR="006813EA" w:rsidRPr="00FC49D3" w14:paraId="149EC688" w14:textId="77777777" w:rsidTr="006813EA">
        <w:tc>
          <w:tcPr>
            <w:tcW w:w="1188" w:type="dxa"/>
          </w:tcPr>
          <w:p w14:paraId="3F41FF1A" w14:textId="77777777" w:rsidR="006813EA" w:rsidRPr="00FC49D3" w:rsidRDefault="006813EA">
            <w:pPr>
              <w:rPr>
                <w:rFonts w:ascii="Arial" w:hAnsi="Arial" w:cs="Arial"/>
                <w:sz w:val="20"/>
                <w:szCs w:val="20"/>
              </w:rPr>
            </w:pPr>
            <w:r w:rsidRPr="00FC49D3">
              <w:rPr>
                <w:rFonts w:ascii="Arial" w:hAnsi="Arial" w:cs="Arial"/>
                <w:sz w:val="20"/>
                <w:szCs w:val="20"/>
              </w:rPr>
              <w:t>PLOi4.</w:t>
            </w:r>
          </w:p>
        </w:tc>
        <w:tc>
          <w:tcPr>
            <w:tcW w:w="992" w:type="dxa"/>
          </w:tcPr>
          <w:p w14:paraId="61E4650E" w14:textId="77777777" w:rsidR="006813EA" w:rsidRPr="00FC49D3" w:rsidRDefault="006813EA" w:rsidP="00CA426B">
            <w:pPr>
              <w:rPr>
                <w:rFonts w:ascii="Arial" w:hAnsi="Arial" w:cs="Arial"/>
                <w:sz w:val="20"/>
                <w:szCs w:val="20"/>
              </w:rPr>
            </w:pPr>
            <w:r w:rsidRPr="00FC49D3">
              <w:rPr>
                <w:rFonts w:ascii="Arial" w:hAnsi="Arial" w:cs="Arial"/>
                <w:sz w:val="20"/>
                <w:szCs w:val="20"/>
              </w:rPr>
              <w:t>EA2i</w:t>
            </w:r>
          </w:p>
        </w:tc>
        <w:tc>
          <w:tcPr>
            <w:tcW w:w="1984" w:type="dxa"/>
          </w:tcPr>
          <w:p w14:paraId="1205B769" w14:textId="77777777" w:rsidR="006813EA" w:rsidRPr="00FC49D3" w:rsidRDefault="006813EA" w:rsidP="00C62874">
            <w:pPr>
              <w:rPr>
                <w:rFonts w:ascii="Arial" w:hAnsi="Arial" w:cs="Arial"/>
                <w:sz w:val="20"/>
                <w:szCs w:val="20"/>
              </w:rPr>
            </w:pPr>
            <w:r w:rsidRPr="00FC49D3">
              <w:rPr>
                <w:rFonts w:ascii="Arial" w:hAnsi="Arial" w:cs="Arial"/>
                <w:sz w:val="20"/>
                <w:szCs w:val="20"/>
              </w:rPr>
              <w:t>Engineering Analysis</w:t>
            </w:r>
          </w:p>
        </w:tc>
        <w:tc>
          <w:tcPr>
            <w:tcW w:w="5245" w:type="dxa"/>
          </w:tcPr>
          <w:p w14:paraId="0059EB26" w14:textId="77777777" w:rsidR="006813EA" w:rsidRPr="00FC49D3" w:rsidRDefault="009305FB" w:rsidP="00C62874">
            <w:pPr>
              <w:rPr>
                <w:rFonts w:ascii="Arial" w:hAnsi="Arial" w:cs="Arial"/>
                <w:sz w:val="20"/>
                <w:szCs w:val="20"/>
              </w:rPr>
            </w:pPr>
            <w:r w:rsidRPr="00FC49D3">
              <w:rPr>
                <w:rFonts w:ascii="Arial" w:hAnsi="Arial" w:cs="Arial"/>
                <w:sz w:val="20"/>
                <w:szCs w:val="20"/>
              </w:rPr>
              <w:t>Ability to apply quantitative methods in order to understand the performance of systems and components.</w:t>
            </w:r>
          </w:p>
        </w:tc>
      </w:tr>
      <w:tr w:rsidR="006813EA" w:rsidRPr="00FC49D3" w14:paraId="2D631035" w14:textId="77777777" w:rsidTr="006813EA">
        <w:tc>
          <w:tcPr>
            <w:tcW w:w="1188" w:type="dxa"/>
          </w:tcPr>
          <w:p w14:paraId="2A330BF4" w14:textId="77777777" w:rsidR="006813EA" w:rsidRPr="00FC49D3" w:rsidRDefault="006813EA">
            <w:pPr>
              <w:rPr>
                <w:rFonts w:ascii="Arial" w:hAnsi="Arial" w:cs="Arial"/>
                <w:sz w:val="20"/>
                <w:szCs w:val="20"/>
              </w:rPr>
            </w:pPr>
            <w:r w:rsidRPr="00FC49D3">
              <w:rPr>
                <w:rFonts w:ascii="Arial" w:hAnsi="Arial" w:cs="Arial"/>
                <w:sz w:val="20"/>
                <w:szCs w:val="20"/>
              </w:rPr>
              <w:t>PLOi7.</w:t>
            </w:r>
          </w:p>
        </w:tc>
        <w:tc>
          <w:tcPr>
            <w:tcW w:w="992" w:type="dxa"/>
          </w:tcPr>
          <w:p w14:paraId="035E487F" w14:textId="77777777" w:rsidR="006813EA" w:rsidRPr="00FC49D3" w:rsidRDefault="006813EA" w:rsidP="00CA426B">
            <w:pPr>
              <w:rPr>
                <w:rFonts w:ascii="Arial" w:hAnsi="Arial" w:cs="Arial"/>
                <w:sz w:val="20"/>
                <w:szCs w:val="20"/>
              </w:rPr>
            </w:pPr>
            <w:r w:rsidRPr="00FC49D3">
              <w:rPr>
                <w:rFonts w:ascii="Arial" w:hAnsi="Arial" w:cs="Arial"/>
                <w:sz w:val="20"/>
                <w:szCs w:val="20"/>
              </w:rPr>
              <w:t>D1i</w:t>
            </w:r>
          </w:p>
        </w:tc>
        <w:tc>
          <w:tcPr>
            <w:tcW w:w="1984" w:type="dxa"/>
          </w:tcPr>
          <w:p w14:paraId="530FE64F" w14:textId="77777777" w:rsidR="006813EA" w:rsidRPr="00FC49D3" w:rsidRDefault="006813EA" w:rsidP="00C62874">
            <w:pPr>
              <w:rPr>
                <w:rFonts w:ascii="Arial" w:hAnsi="Arial" w:cs="Arial"/>
                <w:sz w:val="20"/>
                <w:szCs w:val="20"/>
              </w:rPr>
            </w:pPr>
            <w:r w:rsidRPr="00FC49D3">
              <w:rPr>
                <w:rFonts w:ascii="Arial" w:hAnsi="Arial" w:cs="Arial"/>
                <w:sz w:val="20"/>
                <w:szCs w:val="20"/>
              </w:rPr>
              <w:t>Design</w:t>
            </w:r>
          </w:p>
        </w:tc>
        <w:tc>
          <w:tcPr>
            <w:tcW w:w="5245" w:type="dxa"/>
          </w:tcPr>
          <w:p w14:paraId="24034B0E" w14:textId="77777777" w:rsidR="006813EA" w:rsidRPr="00FC49D3" w:rsidRDefault="006813EA" w:rsidP="00C62874">
            <w:pPr>
              <w:rPr>
                <w:rFonts w:ascii="Arial" w:hAnsi="Arial" w:cs="Arial"/>
                <w:sz w:val="20"/>
                <w:szCs w:val="20"/>
              </w:rPr>
            </w:pPr>
            <w:r w:rsidRPr="00FC49D3">
              <w:rPr>
                <w:rFonts w:ascii="Arial" w:hAnsi="Arial" w:cs="Arial"/>
                <w:sz w:val="20"/>
                <w:szCs w:val="20"/>
              </w:rPr>
              <w:t>Be aware of business, customer and user needs, including considerations such as the wider engineering context, public perception and aesthetics.</w:t>
            </w:r>
          </w:p>
        </w:tc>
      </w:tr>
      <w:tr w:rsidR="006813EA" w:rsidRPr="00FC49D3" w14:paraId="132F9D85" w14:textId="77777777" w:rsidTr="006813EA">
        <w:tc>
          <w:tcPr>
            <w:tcW w:w="1188" w:type="dxa"/>
          </w:tcPr>
          <w:p w14:paraId="4C719CF7" w14:textId="77777777" w:rsidR="006813EA" w:rsidRPr="00FC49D3" w:rsidRDefault="006813EA">
            <w:pPr>
              <w:rPr>
                <w:rFonts w:ascii="Arial" w:hAnsi="Arial" w:cs="Arial"/>
                <w:sz w:val="20"/>
                <w:szCs w:val="20"/>
              </w:rPr>
            </w:pPr>
            <w:r w:rsidRPr="00FC49D3">
              <w:rPr>
                <w:rFonts w:ascii="Arial" w:hAnsi="Arial" w:cs="Arial"/>
                <w:sz w:val="20"/>
                <w:szCs w:val="20"/>
              </w:rPr>
              <w:t>PLOi10.</w:t>
            </w:r>
          </w:p>
        </w:tc>
        <w:tc>
          <w:tcPr>
            <w:tcW w:w="992" w:type="dxa"/>
          </w:tcPr>
          <w:p w14:paraId="3D9F9628" w14:textId="77777777" w:rsidR="006813EA" w:rsidRPr="00FC49D3" w:rsidRDefault="006813EA" w:rsidP="00CA426B">
            <w:pPr>
              <w:rPr>
                <w:rFonts w:ascii="Arial" w:hAnsi="Arial" w:cs="Arial"/>
                <w:sz w:val="20"/>
                <w:szCs w:val="20"/>
              </w:rPr>
            </w:pPr>
            <w:r w:rsidRPr="00FC49D3">
              <w:rPr>
                <w:rFonts w:ascii="Arial" w:hAnsi="Arial" w:cs="Arial"/>
                <w:sz w:val="20"/>
                <w:szCs w:val="20"/>
              </w:rPr>
              <w:t>D4i</w:t>
            </w:r>
          </w:p>
        </w:tc>
        <w:tc>
          <w:tcPr>
            <w:tcW w:w="1984" w:type="dxa"/>
          </w:tcPr>
          <w:p w14:paraId="2E5061FC" w14:textId="77777777" w:rsidR="006813EA" w:rsidRPr="00FC49D3" w:rsidRDefault="006813EA" w:rsidP="00C62874">
            <w:pPr>
              <w:rPr>
                <w:rFonts w:ascii="Arial" w:hAnsi="Arial" w:cs="Arial"/>
                <w:sz w:val="20"/>
                <w:szCs w:val="20"/>
              </w:rPr>
            </w:pPr>
            <w:r w:rsidRPr="00FC49D3">
              <w:rPr>
                <w:rFonts w:ascii="Arial" w:hAnsi="Arial" w:cs="Arial"/>
                <w:sz w:val="20"/>
                <w:szCs w:val="20"/>
              </w:rPr>
              <w:t>Design</w:t>
            </w:r>
          </w:p>
        </w:tc>
        <w:tc>
          <w:tcPr>
            <w:tcW w:w="5245" w:type="dxa"/>
          </w:tcPr>
          <w:p w14:paraId="5CCBD823" w14:textId="77777777" w:rsidR="006813EA" w:rsidRPr="00FC49D3" w:rsidRDefault="006813EA" w:rsidP="00C62874">
            <w:pPr>
              <w:rPr>
                <w:rFonts w:ascii="Arial" w:hAnsi="Arial" w:cs="Arial"/>
                <w:sz w:val="20"/>
                <w:szCs w:val="20"/>
              </w:rPr>
            </w:pPr>
            <w:r w:rsidRPr="00FC49D3">
              <w:rPr>
                <w:rFonts w:ascii="Arial" w:hAnsi="Arial" w:cs="Arial"/>
                <w:sz w:val="20"/>
                <w:szCs w:val="20"/>
              </w:rPr>
              <w:t>Apply problem-solving skills, technical knowledge and understanding to create or adapt design solutions that are fit for purpose including operation, maintenance, reliability etc.</w:t>
            </w:r>
          </w:p>
        </w:tc>
      </w:tr>
      <w:tr w:rsidR="006813EA" w:rsidRPr="00FC49D3" w14:paraId="4A2C4748" w14:textId="77777777" w:rsidTr="006813EA">
        <w:tc>
          <w:tcPr>
            <w:tcW w:w="1188" w:type="dxa"/>
          </w:tcPr>
          <w:p w14:paraId="24BAB2E3" w14:textId="77777777" w:rsidR="006813EA" w:rsidRPr="00FC49D3" w:rsidRDefault="006813EA">
            <w:pPr>
              <w:rPr>
                <w:rFonts w:ascii="Arial" w:hAnsi="Arial" w:cs="Arial"/>
                <w:sz w:val="20"/>
                <w:szCs w:val="20"/>
              </w:rPr>
            </w:pPr>
            <w:r w:rsidRPr="00FC49D3">
              <w:rPr>
                <w:rFonts w:ascii="Arial" w:hAnsi="Arial" w:cs="Arial"/>
                <w:sz w:val="20"/>
                <w:szCs w:val="20"/>
              </w:rPr>
              <w:t>PLOi12.</w:t>
            </w:r>
          </w:p>
        </w:tc>
        <w:tc>
          <w:tcPr>
            <w:tcW w:w="992" w:type="dxa"/>
          </w:tcPr>
          <w:p w14:paraId="296D7174" w14:textId="77777777" w:rsidR="006813EA" w:rsidRPr="00FC49D3" w:rsidRDefault="006813EA" w:rsidP="00CA426B">
            <w:pPr>
              <w:rPr>
                <w:rFonts w:ascii="Arial" w:hAnsi="Arial" w:cs="Arial"/>
                <w:sz w:val="20"/>
                <w:szCs w:val="20"/>
              </w:rPr>
            </w:pPr>
            <w:r w:rsidRPr="00FC49D3">
              <w:rPr>
                <w:rFonts w:ascii="Arial" w:hAnsi="Arial" w:cs="Arial"/>
                <w:sz w:val="20"/>
                <w:szCs w:val="20"/>
              </w:rPr>
              <w:t>D6i</w:t>
            </w:r>
          </w:p>
        </w:tc>
        <w:tc>
          <w:tcPr>
            <w:tcW w:w="1984" w:type="dxa"/>
          </w:tcPr>
          <w:p w14:paraId="66A63173" w14:textId="77777777" w:rsidR="006813EA" w:rsidRPr="00FC49D3" w:rsidRDefault="006813EA" w:rsidP="00C62874">
            <w:pPr>
              <w:rPr>
                <w:rFonts w:ascii="Arial" w:hAnsi="Arial" w:cs="Arial"/>
                <w:sz w:val="20"/>
                <w:szCs w:val="20"/>
              </w:rPr>
            </w:pPr>
            <w:r w:rsidRPr="00FC49D3">
              <w:rPr>
                <w:rFonts w:ascii="Arial" w:hAnsi="Arial" w:cs="Arial"/>
                <w:sz w:val="20"/>
                <w:szCs w:val="20"/>
              </w:rPr>
              <w:t>Design</w:t>
            </w:r>
          </w:p>
        </w:tc>
        <w:tc>
          <w:tcPr>
            <w:tcW w:w="5245" w:type="dxa"/>
          </w:tcPr>
          <w:p w14:paraId="10C3FF78" w14:textId="77777777" w:rsidR="006813EA" w:rsidRPr="00FC49D3" w:rsidRDefault="006813EA" w:rsidP="00C62874">
            <w:pPr>
              <w:rPr>
                <w:rFonts w:ascii="Arial" w:hAnsi="Arial" w:cs="Arial"/>
                <w:sz w:val="20"/>
                <w:szCs w:val="20"/>
              </w:rPr>
            </w:pPr>
            <w:r w:rsidRPr="00FC49D3">
              <w:rPr>
                <w:rFonts w:ascii="Arial" w:hAnsi="Arial" w:cs="Arial"/>
                <w:sz w:val="20"/>
                <w:szCs w:val="20"/>
              </w:rPr>
              <w:t>Communicate their work to technical and non-technical audiences.</w:t>
            </w:r>
          </w:p>
        </w:tc>
      </w:tr>
      <w:tr w:rsidR="006813EA" w:rsidRPr="00FC49D3" w14:paraId="355F8524" w14:textId="77777777" w:rsidTr="006813EA">
        <w:tc>
          <w:tcPr>
            <w:tcW w:w="1188" w:type="dxa"/>
          </w:tcPr>
          <w:p w14:paraId="1FB760D6" w14:textId="77777777" w:rsidR="006813EA" w:rsidRPr="00FC49D3" w:rsidRDefault="006813EA">
            <w:pPr>
              <w:rPr>
                <w:rFonts w:ascii="Arial" w:hAnsi="Arial" w:cs="Arial"/>
                <w:sz w:val="20"/>
                <w:szCs w:val="20"/>
              </w:rPr>
            </w:pPr>
            <w:r w:rsidRPr="00FC49D3">
              <w:rPr>
                <w:rFonts w:ascii="Arial" w:hAnsi="Arial" w:cs="Arial"/>
                <w:sz w:val="20"/>
                <w:szCs w:val="20"/>
              </w:rPr>
              <w:t>PLOi13.</w:t>
            </w:r>
          </w:p>
        </w:tc>
        <w:tc>
          <w:tcPr>
            <w:tcW w:w="992" w:type="dxa"/>
          </w:tcPr>
          <w:p w14:paraId="590AB6C0" w14:textId="77777777" w:rsidR="006813EA" w:rsidRPr="00FC49D3" w:rsidRDefault="006813EA" w:rsidP="00CA426B">
            <w:pPr>
              <w:rPr>
                <w:rFonts w:ascii="Arial" w:hAnsi="Arial" w:cs="Arial"/>
                <w:sz w:val="20"/>
                <w:szCs w:val="20"/>
              </w:rPr>
            </w:pPr>
            <w:r w:rsidRPr="00FC49D3">
              <w:rPr>
                <w:rFonts w:ascii="Arial" w:eastAsia="Arial" w:hAnsi="Arial" w:cs="Arial"/>
                <w:sz w:val="20"/>
                <w:szCs w:val="20"/>
              </w:rPr>
              <w:t>ET1p</w:t>
            </w:r>
          </w:p>
        </w:tc>
        <w:tc>
          <w:tcPr>
            <w:tcW w:w="1984" w:type="dxa"/>
          </w:tcPr>
          <w:p w14:paraId="0B11C8C2" w14:textId="77777777" w:rsidR="006813EA" w:rsidRPr="00FC49D3" w:rsidRDefault="006813EA" w:rsidP="00C62874">
            <w:pPr>
              <w:rPr>
                <w:rFonts w:ascii="Arial" w:hAnsi="Arial" w:cs="Arial"/>
                <w:sz w:val="20"/>
                <w:szCs w:val="20"/>
              </w:rPr>
            </w:pPr>
            <w:r w:rsidRPr="00FC49D3">
              <w:rPr>
                <w:rFonts w:ascii="Arial" w:hAnsi="Arial" w:cs="Arial"/>
                <w:sz w:val="20"/>
                <w:szCs w:val="20"/>
              </w:rPr>
              <w:t>Economic, legal, social, ethical and environmental context</w:t>
            </w:r>
          </w:p>
        </w:tc>
        <w:tc>
          <w:tcPr>
            <w:tcW w:w="5245" w:type="dxa"/>
          </w:tcPr>
          <w:p w14:paraId="444F6842" w14:textId="77777777" w:rsidR="006813EA" w:rsidRPr="00FC49D3" w:rsidRDefault="006813EA" w:rsidP="00C62874">
            <w:pPr>
              <w:rPr>
                <w:rFonts w:ascii="Arial" w:hAnsi="Arial" w:cs="Arial"/>
                <w:sz w:val="20"/>
                <w:szCs w:val="20"/>
              </w:rPr>
            </w:pPr>
            <w:r w:rsidRPr="00FC49D3">
              <w:rPr>
                <w:rFonts w:ascii="Arial" w:hAnsi="Arial" w:cs="Arial"/>
                <w:sz w:val="20"/>
                <w:szCs w:val="20"/>
              </w:rPr>
              <w:t>Understanding of the need for a high level of professional and ethical conduct in engineering and a knowledge of professional codes of conduct.</w:t>
            </w:r>
          </w:p>
        </w:tc>
      </w:tr>
      <w:tr w:rsidR="006813EA" w:rsidRPr="00FC49D3" w14:paraId="6685F97C" w14:textId="77777777" w:rsidTr="006813EA">
        <w:tc>
          <w:tcPr>
            <w:tcW w:w="1188" w:type="dxa"/>
          </w:tcPr>
          <w:p w14:paraId="2C8395C3" w14:textId="77777777" w:rsidR="006813EA" w:rsidRPr="00FC49D3" w:rsidRDefault="006813EA">
            <w:pPr>
              <w:rPr>
                <w:rFonts w:ascii="Arial" w:hAnsi="Arial" w:cs="Arial"/>
                <w:sz w:val="20"/>
                <w:szCs w:val="20"/>
              </w:rPr>
            </w:pPr>
            <w:r w:rsidRPr="00FC49D3">
              <w:rPr>
                <w:rFonts w:ascii="Arial" w:hAnsi="Arial" w:cs="Arial"/>
                <w:sz w:val="20"/>
                <w:szCs w:val="20"/>
              </w:rPr>
              <w:t>PLOi14.</w:t>
            </w:r>
          </w:p>
        </w:tc>
        <w:tc>
          <w:tcPr>
            <w:tcW w:w="992" w:type="dxa"/>
          </w:tcPr>
          <w:p w14:paraId="4F1531F4" w14:textId="77777777" w:rsidR="006813EA" w:rsidRPr="00FC49D3" w:rsidRDefault="006813EA" w:rsidP="00CA426B">
            <w:pPr>
              <w:rPr>
                <w:rFonts w:ascii="Arial" w:hAnsi="Arial" w:cs="Arial"/>
                <w:sz w:val="20"/>
                <w:szCs w:val="20"/>
              </w:rPr>
            </w:pPr>
            <w:r w:rsidRPr="00FC49D3">
              <w:rPr>
                <w:rFonts w:ascii="Arial" w:eastAsia="Arial" w:hAnsi="Arial" w:cs="Arial"/>
                <w:sz w:val="20"/>
                <w:szCs w:val="20"/>
              </w:rPr>
              <w:t>ET2p</w:t>
            </w:r>
          </w:p>
        </w:tc>
        <w:tc>
          <w:tcPr>
            <w:tcW w:w="1984" w:type="dxa"/>
          </w:tcPr>
          <w:p w14:paraId="7B2A4EDB" w14:textId="77777777" w:rsidR="006813EA" w:rsidRPr="00FC49D3" w:rsidRDefault="006813EA" w:rsidP="00C62874">
            <w:pPr>
              <w:rPr>
                <w:rFonts w:ascii="Arial" w:hAnsi="Arial" w:cs="Arial"/>
                <w:sz w:val="20"/>
                <w:szCs w:val="20"/>
              </w:rPr>
            </w:pPr>
            <w:r w:rsidRPr="00FC49D3">
              <w:rPr>
                <w:rFonts w:ascii="Arial" w:hAnsi="Arial" w:cs="Arial"/>
                <w:sz w:val="20"/>
                <w:szCs w:val="20"/>
              </w:rPr>
              <w:t>Economic, legal, social, ethical and environmental context</w:t>
            </w:r>
          </w:p>
        </w:tc>
        <w:tc>
          <w:tcPr>
            <w:tcW w:w="5245" w:type="dxa"/>
          </w:tcPr>
          <w:p w14:paraId="21201302" w14:textId="77777777" w:rsidR="006813EA" w:rsidRPr="00FC49D3" w:rsidRDefault="006813EA" w:rsidP="00C62874">
            <w:pPr>
              <w:rPr>
                <w:rFonts w:ascii="Arial" w:hAnsi="Arial" w:cs="Arial"/>
                <w:sz w:val="20"/>
                <w:szCs w:val="20"/>
              </w:rPr>
            </w:pPr>
            <w:r w:rsidRPr="00FC49D3">
              <w:rPr>
                <w:rFonts w:ascii="Arial" w:hAnsi="Arial" w:cs="Arial"/>
                <w:sz w:val="20"/>
                <w:szCs w:val="20"/>
              </w:rPr>
              <w:t>Knowledge and understanding of the commercial, economic and social context of engineering processes.</w:t>
            </w:r>
          </w:p>
        </w:tc>
      </w:tr>
      <w:tr w:rsidR="006813EA" w:rsidRPr="00FC49D3" w14:paraId="77ECF550" w14:textId="77777777" w:rsidTr="006813EA">
        <w:tc>
          <w:tcPr>
            <w:tcW w:w="1188" w:type="dxa"/>
          </w:tcPr>
          <w:p w14:paraId="3CC0E802" w14:textId="77777777" w:rsidR="006813EA" w:rsidRPr="00FC49D3" w:rsidRDefault="006813EA">
            <w:pPr>
              <w:rPr>
                <w:rFonts w:ascii="Arial" w:hAnsi="Arial" w:cs="Arial"/>
                <w:sz w:val="20"/>
                <w:szCs w:val="20"/>
              </w:rPr>
            </w:pPr>
            <w:r w:rsidRPr="00FC49D3">
              <w:rPr>
                <w:rFonts w:ascii="Arial" w:hAnsi="Arial" w:cs="Arial"/>
                <w:sz w:val="20"/>
                <w:szCs w:val="20"/>
              </w:rPr>
              <w:t>PLOi16.</w:t>
            </w:r>
          </w:p>
        </w:tc>
        <w:tc>
          <w:tcPr>
            <w:tcW w:w="992" w:type="dxa"/>
          </w:tcPr>
          <w:p w14:paraId="4F916606" w14:textId="77777777" w:rsidR="006813EA" w:rsidRPr="00FC49D3" w:rsidRDefault="006813EA" w:rsidP="00CA426B">
            <w:pPr>
              <w:rPr>
                <w:rFonts w:ascii="Arial" w:hAnsi="Arial" w:cs="Arial"/>
                <w:sz w:val="20"/>
                <w:szCs w:val="20"/>
              </w:rPr>
            </w:pPr>
            <w:r w:rsidRPr="00FC49D3">
              <w:rPr>
                <w:rFonts w:ascii="Arial" w:eastAsia="Arial" w:hAnsi="Arial" w:cs="Arial"/>
                <w:sz w:val="20"/>
                <w:szCs w:val="20"/>
              </w:rPr>
              <w:t>ET4p</w:t>
            </w:r>
          </w:p>
        </w:tc>
        <w:tc>
          <w:tcPr>
            <w:tcW w:w="1984" w:type="dxa"/>
          </w:tcPr>
          <w:p w14:paraId="1803D118" w14:textId="77777777" w:rsidR="006813EA" w:rsidRPr="00FC49D3" w:rsidRDefault="006813EA" w:rsidP="00CA426B">
            <w:pPr>
              <w:rPr>
                <w:rFonts w:ascii="Arial" w:hAnsi="Arial" w:cs="Arial"/>
                <w:sz w:val="20"/>
                <w:szCs w:val="20"/>
              </w:rPr>
            </w:pPr>
            <w:r w:rsidRPr="00FC49D3">
              <w:rPr>
                <w:rFonts w:ascii="Arial" w:hAnsi="Arial" w:cs="Arial"/>
                <w:sz w:val="20"/>
                <w:szCs w:val="20"/>
              </w:rPr>
              <w:t>Economic, legal, social, ethical and environmental context</w:t>
            </w:r>
          </w:p>
        </w:tc>
        <w:tc>
          <w:tcPr>
            <w:tcW w:w="5245" w:type="dxa"/>
          </w:tcPr>
          <w:p w14:paraId="6579422F" w14:textId="77777777" w:rsidR="006813EA" w:rsidRPr="00FC49D3" w:rsidRDefault="006813EA" w:rsidP="00CA426B">
            <w:pPr>
              <w:rPr>
                <w:rFonts w:ascii="Arial" w:hAnsi="Arial" w:cs="Arial"/>
                <w:sz w:val="20"/>
                <w:szCs w:val="20"/>
              </w:rPr>
            </w:pPr>
            <w:r w:rsidRPr="00FC49D3">
              <w:rPr>
                <w:rFonts w:ascii="Arial" w:hAnsi="Arial" w:cs="Arial"/>
                <w:sz w:val="20"/>
                <w:szCs w:val="20"/>
              </w:rPr>
              <w:t>Understanding of the requirement for engineering activities to promote sustainable development.</w:t>
            </w:r>
          </w:p>
        </w:tc>
      </w:tr>
      <w:tr w:rsidR="006813EA" w:rsidRPr="00FC49D3" w14:paraId="5722A0DD" w14:textId="77777777" w:rsidTr="006813EA">
        <w:tc>
          <w:tcPr>
            <w:tcW w:w="1188" w:type="dxa"/>
          </w:tcPr>
          <w:p w14:paraId="588C0203" w14:textId="77777777" w:rsidR="006813EA" w:rsidRPr="00FC49D3" w:rsidRDefault="006813EA">
            <w:pPr>
              <w:rPr>
                <w:rFonts w:ascii="Arial" w:hAnsi="Arial" w:cs="Arial"/>
                <w:sz w:val="20"/>
                <w:szCs w:val="20"/>
              </w:rPr>
            </w:pPr>
            <w:r w:rsidRPr="00FC49D3">
              <w:rPr>
                <w:rFonts w:ascii="Arial" w:hAnsi="Arial" w:cs="Arial"/>
                <w:sz w:val="20"/>
                <w:szCs w:val="20"/>
              </w:rPr>
              <w:t>PLOi17.</w:t>
            </w:r>
          </w:p>
        </w:tc>
        <w:tc>
          <w:tcPr>
            <w:tcW w:w="992" w:type="dxa"/>
          </w:tcPr>
          <w:p w14:paraId="0E3601FD" w14:textId="77777777" w:rsidR="006813EA" w:rsidRPr="00FC49D3" w:rsidRDefault="006813EA" w:rsidP="00CA426B">
            <w:pPr>
              <w:rPr>
                <w:rFonts w:ascii="Arial" w:hAnsi="Arial" w:cs="Arial"/>
                <w:sz w:val="20"/>
                <w:szCs w:val="20"/>
              </w:rPr>
            </w:pPr>
            <w:r w:rsidRPr="00FC49D3">
              <w:rPr>
                <w:rFonts w:ascii="Arial" w:eastAsia="Arial" w:hAnsi="Arial" w:cs="Arial"/>
                <w:sz w:val="20"/>
                <w:szCs w:val="20"/>
              </w:rPr>
              <w:t>ET5p</w:t>
            </w:r>
          </w:p>
        </w:tc>
        <w:tc>
          <w:tcPr>
            <w:tcW w:w="1984" w:type="dxa"/>
          </w:tcPr>
          <w:p w14:paraId="48F6F2AB" w14:textId="77777777" w:rsidR="006813EA" w:rsidRPr="00FC49D3" w:rsidRDefault="006813EA" w:rsidP="00CA426B">
            <w:pPr>
              <w:rPr>
                <w:rFonts w:ascii="Arial" w:hAnsi="Arial" w:cs="Arial"/>
                <w:sz w:val="20"/>
                <w:szCs w:val="20"/>
              </w:rPr>
            </w:pPr>
            <w:r w:rsidRPr="00FC49D3">
              <w:rPr>
                <w:rFonts w:ascii="Arial" w:hAnsi="Arial" w:cs="Arial"/>
                <w:sz w:val="20"/>
                <w:szCs w:val="20"/>
              </w:rPr>
              <w:t>Economic, legal, social, ethical and environmental context</w:t>
            </w:r>
          </w:p>
        </w:tc>
        <w:tc>
          <w:tcPr>
            <w:tcW w:w="5245" w:type="dxa"/>
          </w:tcPr>
          <w:p w14:paraId="44C866F5" w14:textId="77777777" w:rsidR="006813EA" w:rsidRPr="00FC49D3" w:rsidRDefault="006813EA" w:rsidP="00CA426B">
            <w:pPr>
              <w:rPr>
                <w:rFonts w:ascii="Arial" w:hAnsi="Arial" w:cs="Arial"/>
                <w:sz w:val="20"/>
                <w:szCs w:val="20"/>
              </w:rPr>
            </w:pPr>
            <w:r w:rsidRPr="00FC49D3">
              <w:rPr>
                <w:rFonts w:ascii="Arial" w:hAnsi="Arial" w:cs="Arial"/>
                <w:sz w:val="20"/>
                <w:szCs w:val="20"/>
              </w:rPr>
              <w:t>Awareness of relevant legal requirements governing engineering activities, including personnel, health &amp; safety, contracts, intellectual property rights, product safety and liability issues.</w:t>
            </w:r>
          </w:p>
        </w:tc>
      </w:tr>
      <w:tr w:rsidR="006813EA" w:rsidRPr="00FC49D3" w14:paraId="66A8B198" w14:textId="77777777" w:rsidTr="006813EA">
        <w:tc>
          <w:tcPr>
            <w:tcW w:w="1188" w:type="dxa"/>
          </w:tcPr>
          <w:p w14:paraId="668232A6" w14:textId="77777777" w:rsidR="006813EA" w:rsidRPr="00FC49D3" w:rsidRDefault="006813EA">
            <w:pPr>
              <w:rPr>
                <w:rFonts w:ascii="Arial" w:hAnsi="Arial" w:cs="Arial"/>
                <w:sz w:val="20"/>
                <w:szCs w:val="20"/>
              </w:rPr>
            </w:pPr>
            <w:r w:rsidRPr="00FC49D3">
              <w:rPr>
                <w:rFonts w:ascii="Arial" w:hAnsi="Arial" w:cs="Arial"/>
                <w:sz w:val="20"/>
                <w:szCs w:val="20"/>
              </w:rPr>
              <w:t>PLOi18.</w:t>
            </w:r>
          </w:p>
        </w:tc>
        <w:tc>
          <w:tcPr>
            <w:tcW w:w="992" w:type="dxa"/>
          </w:tcPr>
          <w:p w14:paraId="2BDDE784" w14:textId="77777777" w:rsidR="006813EA" w:rsidRPr="00FC49D3" w:rsidRDefault="006813EA" w:rsidP="00CA426B">
            <w:pPr>
              <w:rPr>
                <w:rFonts w:ascii="Arial" w:hAnsi="Arial" w:cs="Arial"/>
                <w:sz w:val="20"/>
                <w:szCs w:val="20"/>
              </w:rPr>
            </w:pPr>
            <w:r w:rsidRPr="00FC49D3">
              <w:rPr>
                <w:rFonts w:ascii="Arial" w:eastAsia="Arial" w:hAnsi="Arial" w:cs="Arial"/>
                <w:sz w:val="20"/>
                <w:szCs w:val="20"/>
              </w:rPr>
              <w:t>ET6p</w:t>
            </w:r>
          </w:p>
        </w:tc>
        <w:tc>
          <w:tcPr>
            <w:tcW w:w="1984" w:type="dxa"/>
          </w:tcPr>
          <w:p w14:paraId="7B078B4A" w14:textId="77777777" w:rsidR="006813EA" w:rsidRPr="00FC49D3" w:rsidRDefault="006813EA" w:rsidP="00CA426B">
            <w:pPr>
              <w:rPr>
                <w:rFonts w:ascii="Arial" w:hAnsi="Arial" w:cs="Arial"/>
                <w:sz w:val="20"/>
                <w:szCs w:val="20"/>
              </w:rPr>
            </w:pPr>
            <w:r w:rsidRPr="00FC49D3">
              <w:rPr>
                <w:rFonts w:ascii="Arial" w:hAnsi="Arial" w:cs="Arial"/>
                <w:sz w:val="20"/>
                <w:szCs w:val="20"/>
              </w:rPr>
              <w:t>Economic, legal, social, ethical and environmental context</w:t>
            </w:r>
          </w:p>
        </w:tc>
        <w:tc>
          <w:tcPr>
            <w:tcW w:w="5245" w:type="dxa"/>
          </w:tcPr>
          <w:p w14:paraId="6B779C01" w14:textId="77777777" w:rsidR="006813EA" w:rsidRPr="00FC49D3" w:rsidRDefault="006813EA" w:rsidP="00CA426B">
            <w:pPr>
              <w:rPr>
                <w:rFonts w:ascii="Arial" w:hAnsi="Arial" w:cs="Arial"/>
                <w:sz w:val="20"/>
                <w:szCs w:val="20"/>
              </w:rPr>
            </w:pPr>
            <w:r w:rsidRPr="00FC49D3">
              <w:rPr>
                <w:rFonts w:ascii="Arial" w:hAnsi="Arial" w:cs="Arial"/>
                <w:sz w:val="20"/>
                <w:szCs w:val="20"/>
              </w:rPr>
              <w:t>Awareness of risk issues, including health &amp; safety, environmental and commercial risk.</w:t>
            </w:r>
          </w:p>
        </w:tc>
      </w:tr>
      <w:tr w:rsidR="006813EA" w:rsidRPr="00FC49D3" w14:paraId="4544ED6E" w14:textId="77777777" w:rsidTr="006813EA">
        <w:tc>
          <w:tcPr>
            <w:tcW w:w="1188" w:type="dxa"/>
          </w:tcPr>
          <w:p w14:paraId="70B20F53" w14:textId="77777777" w:rsidR="006813EA" w:rsidRPr="00FC49D3" w:rsidRDefault="006813EA">
            <w:pPr>
              <w:rPr>
                <w:rFonts w:ascii="Arial" w:hAnsi="Arial" w:cs="Arial"/>
                <w:sz w:val="20"/>
                <w:szCs w:val="20"/>
              </w:rPr>
            </w:pPr>
            <w:r w:rsidRPr="00FC49D3">
              <w:rPr>
                <w:rFonts w:ascii="Arial" w:hAnsi="Arial" w:cs="Arial"/>
                <w:sz w:val="20"/>
                <w:szCs w:val="20"/>
              </w:rPr>
              <w:t>PLOi19.</w:t>
            </w:r>
          </w:p>
        </w:tc>
        <w:tc>
          <w:tcPr>
            <w:tcW w:w="992" w:type="dxa"/>
          </w:tcPr>
          <w:p w14:paraId="7A02CDB2" w14:textId="77777777" w:rsidR="006813EA" w:rsidRPr="00FC49D3" w:rsidRDefault="006813EA" w:rsidP="00CA426B">
            <w:pPr>
              <w:rPr>
                <w:rFonts w:ascii="Arial" w:hAnsi="Arial" w:cs="Arial"/>
                <w:sz w:val="20"/>
                <w:szCs w:val="20"/>
              </w:rPr>
            </w:pPr>
            <w:r w:rsidRPr="00FC49D3">
              <w:rPr>
                <w:rFonts w:ascii="Arial" w:hAnsi="Arial" w:cs="Arial"/>
                <w:sz w:val="20"/>
                <w:szCs w:val="20"/>
              </w:rPr>
              <w:t>EP1i</w:t>
            </w:r>
          </w:p>
        </w:tc>
        <w:tc>
          <w:tcPr>
            <w:tcW w:w="1984" w:type="dxa"/>
          </w:tcPr>
          <w:p w14:paraId="589A3141" w14:textId="77777777" w:rsidR="006813EA" w:rsidRPr="00FC49D3" w:rsidRDefault="006813EA" w:rsidP="00CA426B">
            <w:pPr>
              <w:rPr>
                <w:rFonts w:ascii="Arial" w:hAnsi="Arial" w:cs="Arial"/>
                <w:sz w:val="20"/>
                <w:szCs w:val="20"/>
              </w:rPr>
            </w:pPr>
            <w:r w:rsidRPr="00FC49D3">
              <w:rPr>
                <w:rFonts w:ascii="Arial" w:hAnsi="Arial" w:cs="Arial"/>
                <w:sz w:val="20"/>
                <w:szCs w:val="20"/>
              </w:rPr>
              <w:t>Engineering practice</w:t>
            </w:r>
          </w:p>
        </w:tc>
        <w:tc>
          <w:tcPr>
            <w:tcW w:w="5245" w:type="dxa"/>
            <w:vAlign w:val="bottom"/>
          </w:tcPr>
          <w:p w14:paraId="2E6073BD" w14:textId="77777777" w:rsidR="006813EA" w:rsidRPr="00FC49D3" w:rsidRDefault="006813EA" w:rsidP="00CA426B">
            <w:pPr>
              <w:rPr>
                <w:rFonts w:ascii="Arial" w:hAnsi="Arial" w:cs="Arial"/>
                <w:sz w:val="20"/>
                <w:szCs w:val="20"/>
              </w:rPr>
            </w:pPr>
            <w:r w:rsidRPr="00FC49D3">
              <w:rPr>
                <w:rFonts w:ascii="Arial" w:hAnsi="Arial" w:cs="Arial"/>
                <w:sz w:val="20"/>
                <w:szCs w:val="20"/>
              </w:rPr>
              <w:t>Knowledge  of  contexts  in  which  engineering  knowledge  can  be  applied  (e.g. operations and management, application and development of technology, etc.)</w:t>
            </w:r>
          </w:p>
        </w:tc>
      </w:tr>
      <w:tr w:rsidR="006813EA" w:rsidRPr="00FC49D3" w14:paraId="3BD01E41" w14:textId="77777777" w:rsidTr="006813EA">
        <w:tc>
          <w:tcPr>
            <w:tcW w:w="1188" w:type="dxa"/>
          </w:tcPr>
          <w:p w14:paraId="005571A7" w14:textId="77777777" w:rsidR="006813EA" w:rsidRPr="00FC49D3" w:rsidRDefault="006813EA">
            <w:pPr>
              <w:rPr>
                <w:rFonts w:ascii="Arial" w:hAnsi="Arial" w:cs="Arial"/>
                <w:sz w:val="20"/>
                <w:szCs w:val="20"/>
              </w:rPr>
            </w:pPr>
            <w:r w:rsidRPr="00FC49D3">
              <w:rPr>
                <w:rFonts w:ascii="Arial" w:hAnsi="Arial" w:cs="Arial"/>
                <w:sz w:val="20"/>
                <w:szCs w:val="20"/>
              </w:rPr>
              <w:t>PLOi20.</w:t>
            </w:r>
          </w:p>
        </w:tc>
        <w:tc>
          <w:tcPr>
            <w:tcW w:w="992" w:type="dxa"/>
          </w:tcPr>
          <w:p w14:paraId="68F5BB3A" w14:textId="77777777" w:rsidR="006813EA" w:rsidRPr="00FC49D3" w:rsidRDefault="006813EA" w:rsidP="00CA426B">
            <w:pPr>
              <w:rPr>
                <w:rFonts w:ascii="Arial" w:hAnsi="Arial" w:cs="Arial"/>
                <w:sz w:val="20"/>
                <w:szCs w:val="20"/>
              </w:rPr>
            </w:pPr>
            <w:r w:rsidRPr="00FC49D3">
              <w:rPr>
                <w:rFonts w:ascii="Arial" w:hAnsi="Arial" w:cs="Arial"/>
                <w:sz w:val="20"/>
                <w:szCs w:val="20"/>
              </w:rPr>
              <w:t>EP2i</w:t>
            </w:r>
          </w:p>
        </w:tc>
        <w:tc>
          <w:tcPr>
            <w:tcW w:w="1984" w:type="dxa"/>
          </w:tcPr>
          <w:p w14:paraId="361C9CAE" w14:textId="77777777" w:rsidR="006813EA" w:rsidRPr="00FC49D3" w:rsidRDefault="006813EA" w:rsidP="00CA426B">
            <w:pPr>
              <w:rPr>
                <w:rFonts w:ascii="Arial" w:hAnsi="Arial" w:cs="Arial"/>
                <w:sz w:val="20"/>
                <w:szCs w:val="20"/>
              </w:rPr>
            </w:pPr>
            <w:r w:rsidRPr="00FC49D3">
              <w:rPr>
                <w:rFonts w:ascii="Arial" w:hAnsi="Arial" w:cs="Arial"/>
                <w:sz w:val="20"/>
                <w:szCs w:val="20"/>
              </w:rPr>
              <w:t>Engineering practice</w:t>
            </w:r>
          </w:p>
        </w:tc>
        <w:tc>
          <w:tcPr>
            <w:tcW w:w="5245" w:type="dxa"/>
            <w:vAlign w:val="bottom"/>
          </w:tcPr>
          <w:p w14:paraId="02B383B3" w14:textId="77777777" w:rsidR="006813EA" w:rsidRPr="00FC49D3" w:rsidRDefault="006813EA" w:rsidP="00CA426B">
            <w:pPr>
              <w:rPr>
                <w:rFonts w:ascii="Arial" w:hAnsi="Arial" w:cs="Arial"/>
                <w:sz w:val="20"/>
                <w:szCs w:val="20"/>
              </w:rPr>
            </w:pPr>
            <w:r w:rsidRPr="00FC49D3">
              <w:rPr>
                <w:rFonts w:ascii="Arial" w:hAnsi="Arial" w:cs="Arial"/>
                <w:sz w:val="20"/>
                <w:szCs w:val="20"/>
              </w:rPr>
              <w:t>Understanding  of  and  ability  to  use  relevant  materials,  equipment,  tools,  processes, or products.</w:t>
            </w:r>
          </w:p>
        </w:tc>
      </w:tr>
      <w:tr w:rsidR="006813EA" w:rsidRPr="00FC49D3" w14:paraId="29E2CCBF" w14:textId="77777777" w:rsidTr="006813EA">
        <w:tc>
          <w:tcPr>
            <w:tcW w:w="1188" w:type="dxa"/>
          </w:tcPr>
          <w:p w14:paraId="3A256E3F" w14:textId="77777777" w:rsidR="006813EA" w:rsidRPr="00FC49D3" w:rsidRDefault="006813EA">
            <w:pPr>
              <w:rPr>
                <w:rFonts w:ascii="Arial" w:hAnsi="Arial" w:cs="Arial"/>
                <w:sz w:val="20"/>
                <w:szCs w:val="20"/>
              </w:rPr>
            </w:pPr>
            <w:r w:rsidRPr="00FC49D3">
              <w:rPr>
                <w:rFonts w:ascii="Arial" w:hAnsi="Arial" w:cs="Arial"/>
                <w:sz w:val="20"/>
                <w:szCs w:val="20"/>
              </w:rPr>
              <w:t>PLOi21.</w:t>
            </w:r>
          </w:p>
        </w:tc>
        <w:tc>
          <w:tcPr>
            <w:tcW w:w="992" w:type="dxa"/>
          </w:tcPr>
          <w:p w14:paraId="49032E12" w14:textId="77777777" w:rsidR="006813EA" w:rsidRPr="00FC49D3" w:rsidRDefault="006813EA" w:rsidP="00CA426B">
            <w:pPr>
              <w:rPr>
                <w:rFonts w:ascii="Arial" w:hAnsi="Arial" w:cs="Arial"/>
                <w:sz w:val="20"/>
                <w:szCs w:val="20"/>
              </w:rPr>
            </w:pPr>
            <w:r w:rsidRPr="00FC49D3">
              <w:rPr>
                <w:rFonts w:ascii="Arial" w:hAnsi="Arial" w:cs="Arial"/>
                <w:sz w:val="20"/>
                <w:szCs w:val="20"/>
              </w:rPr>
              <w:t>EP3i</w:t>
            </w:r>
          </w:p>
        </w:tc>
        <w:tc>
          <w:tcPr>
            <w:tcW w:w="1984" w:type="dxa"/>
          </w:tcPr>
          <w:p w14:paraId="1A0B3172" w14:textId="77777777" w:rsidR="006813EA" w:rsidRPr="00FC49D3" w:rsidRDefault="006813EA" w:rsidP="00CA426B">
            <w:pPr>
              <w:rPr>
                <w:rFonts w:ascii="Arial" w:hAnsi="Arial" w:cs="Arial"/>
                <w:sz w:val="20"/>
                <w:szCs w:val="20"/>
              </w:rPr>
            </w:pPr>
            <w:r w:rsidRPr="00FC49D3">
              <w:rPr>
                <w:rFonts w:ascii="Arial" w:hAnsi="Arial" w:cs="Arial"/>
                <w:sz w:val="20"/>
                <w:szCs w:val="20"/>
              </w:rPr>
              <w:t>Engineering practice</w:t>
            </w:r>
          </w:p>
        </w:tc>
        <w:tc>
          <w:tcPr>
            <w:tcW w:w="5245" w:type="dxa"/>
            <w:vAlign w:val="bottom"/>
          </w:tcPr>
          <w:p w14:paraId="3A74B223" w14:textId="77777777" w:rsidR="006813EA" w:rsidRPr="00FC49D3" w:rsidRDefault="006813EA" w:rsidP="00CA426B">
            <w:pPr>
              <w:rPr>
                <w:rFonts w:ascii="Arial" w:hAnsi="Arial" w:cs="Arial"/>
                <w:sz w:val="20"/>
                <w:szCs w:val="20"/>
              </w:rPr>
            </w:pPr>
            <w:r w:rsidRPr="00FC49D3">
              <w:rPr>
                <w:rFonts w:ascii="Arial" w:hAnsi="Arial" w:cs="Arial"/>
                <w:sz w:val="20"/>
                <w:szCs w:val="20"/>
              </w:rPr>
              <w:t>Knowledge and understanding of workshop and laboratory practice.</w:t>
            </w:r>
          </w:p>
        </w:tc>
      </w:tr>
      <w:tr w:rsidR="006813EA" w:rsidRPr="00FC49D3" w14:paraId="5A484FA2" w14:textId="77777777" w:rsidTr="006813EA">
        <w:tc>
          <w:tcPr>
            <w:tcW w:w="1188" w:type="dxa"/>
          </w:tcPr>
          <w:p w14:paraId="7CD581AB" w14:textId="77777777" w:rsidR="006813EA" w:rsidRPr="00FC49D3" w:rsidRDefault="006813EA">
            <w:pPr>
              <w:rPr>
                <w:rFonts w:ascii="Arial" w:hAnsi="Arial" w:cs="Arial"/>
                <w:sz w:val="20"/>
                <w:szCs w:val="20"/>
              </w:rPr>
            </w:pPr>
            <w:r w:rsidRPr="00FC49D3">
              <w:rPr>
                <w:rFonts w:ascii="Arial" w:hAnsi="Arial" w:cs="Arial"/>
                <w:sz w:val="20"/>
                <w:szCs w:val="20"/>
              </w:rPr>
              <w:t>PLOi22.</w:t>
            </w:r>
          </w:p>
        </w:tc>
        <w:tc>
          <w:tcPr>
            <w:tcW w:w="992" w:type="dxa"/>
          </w:tcPr>
          <w:p w14:paraId="25DC6580" w14:textId="77777777" w:rsidR="006813EA" w:rsidRPr="00FC49D3" w:rsidRDefault="006813EA" w:rsidP="00CA426B">
            <w:pPr>
              <w:rPr>
                <w:rFonts w:ascii="Arial" w:hAnsi="Arial" w:cs="Arial"/>
                <w:sz w:val="20"/>
                <w:szCs w:val="20"/>
              </w:rPr>
            </w:pPr>
            <w:r w:rsidRPr="00FC49D3">
              <w:rPr>
                <w:rFonts w:ascii="Arial" w:hAnsi="Arial" w:cs="Arial"/>
                <w:sz w:val="20"/>
                <w:szCs w:val="20"/>
              </w:rPr>
              <w:t>EP4i</w:t>
            </w:r>
          </w:p>
        </w:tc>
        <w:tc>
          <w:tcPr>
            <w:tcW w:w="1984" w:type="dxa"/>
          </w:tcPr>
          <w:p w14:paraId="132E9407" w14:textId="77777777" w:rsidR="006813EA" w:rsidRPr="00FC49D3" w:rsidRDefault="006813EA" w:rsidP="00CA426B">
            <w:pPr>
              <w:rPr>
                <w:rFonts w:ascii="Arial" w:hAnsi="Arial" w:cs="Arial"/>
                <w:sz w:val="20"/>
                <w:szCs w:val="20"/>
              </w:rPr>
            </w:pPr>
            <w:r w:rsidRPr="00FC49D3">
              <w:rPr>
                <w:rFonts w:ascii="Arial" w:hAnsi="Arial" w:cs="Arial"/>
                <w:sz w:val="20"/>
                <w:szCs w:val="20"/>
              </w:rPr>
              <w:t>Engineering practice</w:t>
            </w:r>
          </w:p>
        </w:tc>
        <w:tc>
          <w:tcPr>
            <w:tcW w:w="5245" w:type="dxa"/>
          </w:tcPr>
          <w:p w14:paraId="7CF190AE" w14:textId="77777777" w:rsidR="006813EA" w:rsidRPr="00FC49D3" w:rsidRDefault="006813EA" w:rsidP="00CA426B">
            <w:pPr>
              <w:rPr>
                <w:rFonts w:ascii="Arial" w:hAnsi="Arial" w:cs="Arial"/>
                <w:sz w:val="20"/>
                <w:szCs w:val="20"/>
              </w:rPr>
            </w:pPr>
            <w:r w:rsidRPr="00FC49D3">
              <w:rPr>
                <w:rFonts w:ascii="Arial" w:hAnsi="Arial" w:cs="Arial"/>
                <w:sz w:val="20"/>
                <w:szCs w:val="20"/>
              </w:rPr>
              <w:t>Ability to use and apply information from technical literature.</w:t>
            </w:r>
          </w:p>
        </w:tc>
      </w:tr>
      <w:tr w:rsidR="006813EA" w:rsidRPr="00FC49D3" w14:paraId="7499AE34" w14:textId="77777777" w:rsidTr="006813EA">
        <w:tc>
          <w:tcPr>
            <w:tcW w:w="1188" w:type="dxa"/>
          </w:tcPr>
          <w:p w14:paraId="2323CD66" w14:textId="77777777" w:rsidR="006813EA" w:rsidRPr="00FC49D3" w:rsidRDefault="006813EA">
            <w:pPr>
              <w:rPr>
                <w:rFonts w:ascii="Arial" w:hAnsi="Arial" w:cs="Arial"/>
                <w:sz w:val="20"/>
                <w:szCs w:val="20"/>
              </w:rPr>
            </w:pPr>
            <w:r w:rsidRPr="00FC49D3">
              <w:rPr>
                <w:rFonts w:ascii="Arial" w:hAnsi="Arial" w:cs="Arial"/>
                <w:sz w:val="20"/>
                <w:szCs w:val="20"/>
              </w:rPr>
              <w:t>PLOi24.</w:t>
            </w:r>
          </w:p>
        </w:tc>
        <w:tc>
          <w:tcPr>
            <w:tcW w:w="992" w:type="dxa"/>
          </w:tcPr>
          <w:p w14:paraId="2F8B89D6" w14:textId="77777777" w:rsidR="006813EA" w:rsidRPr="00FC49D3" w:rsidRDefault="006813EA" w:rsidP="00CA426B">
            <w:pPr>
              <w:rPr>
                <w:rFonts w:ascii="Arial" w:hAnsi="Arial" w:cs="Arial"/>
                <w:sz w:val="20"/>
                <w:szCs w:val="20"/>
              </w:rPr>
            </w:pPr>
            <w:r w:rsidRPr="00FC49D3">
              <w:rPr>
                <w:rFonts w:ascii="Arial" w:hAnsi="Arial" w:cs="Arial"/>
                <w:sz w:val="20"/>
                <w:szCs w:val="20"/>
              </w:rPr>
              <w:t>EP6i</w:t>
            </w:r>
          </w:p>
        </w:tc>
        <w:tc>
          <w:tcPr>
            <w:tcW w:w="1984" w:type="dxa"/>
          </w:tcPr>
          <w:p w14:paraId="1733B109" w14:textId="77777777" w:rsidR="006813EA" w:rsidRPr="00FC49D3" w:rsidRDefault="006813EA" w:rsidP="00CA426B">
            <w:pPr>
              <w:rPr>
                <w:rFonts w:ascii="Arial" w:hAnsi="Arial" w:cs="Arial"/>
                <w:sz w:val="20"/>
                <w:szCs w:val="20"/>
              </w:rPr>
            </w:pPr>
            <w:r w:rsidRPr="00FC49D3">
              <w:rPr>
                <w:rFonts w:ascii="Arial" w:hAnsi="Arial" w:cs="Arial"/>
                <w:sz w:val="20"/>
                <w:szCs w:val="20"/>
              </w:rPr>
              <w:t>Engineering practice</w:t>
            </w:r>
          </w:p>
        </w:tc>
        <w:tc>
          <w:tcPr>
            <w:tcW w:w="5245" w:type="dxa"/>
          </w:tcPr>
          <w:p w14:paraId="351B5507" w14:textId="77777777" w:rsidR="006813EA" w:rsidRPr="00FC49D3" w:rsidRDefault="006813EA" w:rsidP="00CA426B">
            <w:pPr>
              <w:rPr>
                <w:rFonts w:ascii="Arial" w:hAnsi="Arial" w:cs="Arial"/>
                <w:sz w:val="20"/>
                <w:szCs w:val="20"/>
              </w:rPr>
            </w:pPr>
            <w:r w:rsidRPr="00FC49D3">
              <w:rPr>
                <w:rFonts w:ascii="Arial" w:hAnsi="Arial" w:cs="Arial"/>
                <w:sz w:val="20"/>
                <w:szCs w:val="20"/>
              </w:rPr>
              <w:t>Awareness of quality issues and their application to continuous improvement.</w:t>
            </w:r>
          </w:p>
        </w:tc>
      </w:tr>
    </w:tbl>
    <w:p w14:paraId="46BCF7BA" w14:textId="77777777" w:rsidR="00CA426B" w:rsidRDefault="00CA426B" w:rsidP="00CA426B">
      <w:pPr>
        <w:spacing w:after="0" w:line="240" w:lineRule="auto"/>
        <w:ind w:left="2160" w:right="1042"/>
        <w:rPr>
          <w:rFonts w:ascii="Arial" w:hAnsi="Arial" w:cs="Arial"/>
          <w:color w:val="000000"/>
        </w:rPr>
      </w:pPr>
    </w:p>
    <w:p w14:paraId="5A7877B4" w14:textId="77777777" w:rsidR="00CA426B" w:rsidRPr="00C91B41" w:rsidRDefault="00CA426B" w:rsidP="00652648">
      <w:pPr>
        <w:tabs>
          <w:tab w:val="left" w:pos="1134"/>
          <w:tab w:val="num" w:pos="2880"/>
        </w:tabs>
        <w:spacing w:before="120" w:after="120" w:line="240" w:lineRule="auto"/>
        <w:ind w:right="1043"/>
        <w:jc w:val="both"/>
        <w:rPr>
          <w:rFonts w:ascii="Arial" w:hAnsi="Arial" w:cs="Arial"/>
          <w:color w:val="000000"/>
        </w:rPr>
      </w:pPr>
      <w:r w:rsidRPr="00C91B41">
        <w:rPr>
          <w:rFonts w:ascii="Arial" w:hAnsi="Arial" w:cs="Arial"/>
          <w:color w:val="000000"/>
        </w:rPr>
        <w:t>Each of the above PLOs is covered by at least 2 modules at the appropriate level (taking into account individual patterns of study)</w:t>
      </w:r>
      <w:r>
        <w:rPr>
          <w:rFonts w:ascii="Arial" w:hAnsi="Arial" w:cs="Arial"/>
          <w:color w:val="000000"/>
        </w:rPr>
        <w:t>.</w:t>
      </w:r>
    </w:p>
    <w:p w14:paraId="5A952C20" w14:textId="77777777" w:rsidR="00CA426B" w:rsidRPr="00BF3381" w:rsidRDefault="00CA426B" w:rsidP="00CA426B">
      <w:pPr>
        <w:pStyle w:val="ListParagraph"/>
        <w:tabs>
          <w:tab w:val="left" w:pos="1134"/>
        </w:tabs>
        <w:suppressAutoHyphens/>
        <w:spacing w:after="0" w:line="240" w:lineRule="auto"/>
        <w:ind w:left="0"/>
        <w:rPr>
          <w:rFonts w:ascii="Arial" w:hAnsi="Arial" w:cs="Arial"/>
          <w:highlight w:val="yellow"/>
        </w:rPr>
      </w:pPr>
    </w:p>
    <w:p w14:paraId="27CAAB82" w14:textId="77777777" w:rsidR="00CA426B" w:rsidRPr="009026EB" w:rsidRDefault="00CA426B" w:rsidP="002C6643">
      <w:pPr>
        <w:spacing w:after="0" w:line="240" w:lineRule="auto"/>
        <w:ind w:left="2160"/>
        <w:rPr>
          <w:rFonts w:ascii="Arial" w:hAnsi="Arial" w:cs="Arial"/>
          <w:color w:val="000000"/>
        </w:rPr>
        <w:sectPr w:rsidR="00CA426B" w:rsidRPr="009026EB" w:rsidSect="005B6E54">
          <w:pgSz w:w="11900" w:h="16838"/>
          <w:pgMar w:top="1440" w:right="346" w:bottom="0" w:left="1440" w:header="0" w:footer="0" w:gutter="0"/>
          <w:cols w:space="720" w:equalWidth="0">
            <w:col w:w="10120"/>
          </w:cols>
          <w:docGrid w:linePitch="299"/>
        </w:sectPr>
      </w:pPr>
    </w:p>
    <w:p w14:paraId="25225293" w14:textId="77777777" w:rsidR="00CE29CB" w:rsidRPr="009026EB" w:rsidRDefault="009E0089" w:rsidP="00CE29CB">
      <w:pPr>
        <w:ind w:left="720" w:right="1042"/>
        <w:rPr>
          <w:rFonts w:ascii="Arial" w:hAnsi="Arial" w:cs="Arial"/>
          <w:color w:val="000000"/>
        </w:rPr>
      </w:pPr>
      <w:r w:rsidRPr="009026EB">
        <w:rPr>
          <w:rFonts w:ascii="Arial" w:hAnsi="Arial" w:cs="Arial"/>
          <w:color w:val="000000"/>
        </w:rPr>
        <w:t xml:space="preserve">Tables </w:t>
      </w:r>
      <w:r w:rsidR="004336C3" w:rsidRPr="009026EB">
        <w:rPr>
          <w:rFonts w:ascii="Arial" w:hAnsi="Arial" w:cs="Arial"/>
          <w:color w:val="000000"/>
        </w:rPr>
        <w:t>2.5.1b map</w:t>
      </w:r>
      <w:r w:rsidR="0026791B">
        <w:rPr>
          <w:rFonts w:ascii="Arial" w:hAnsi="Arial" w:cs="Arial"/>
          <w:color w:val="000000"/>
        </w:rPr>
        <w:t>s</w:t>
      </w:r>
      <w:r w:rsidR="00CE29CB" w:rsidRPr="009026EB">
        <w:rPr>
          <w:rFonts w:ascii="Arial" w:hAnsi="Arial" w:cs="Arial"/>
          <w:color w:val="000000"/>
        </w:rPr>
        <w:t xml:space="preserve"> the PLOs to</w:t>
      </w:r>
      <w:r w:rsidRPr="009026EB">
        <w:rPr>
          <w:rFonts w:ascii="Arial" w:hAnsi="Arial" w:cs="Arial"/>
          <w:color w:val="000000"/>
        </w:rPr>
        <w:t xml:space="preserve"> each unit.</w:t>
      </w:r>
    </w:p>
    <w:tbl>
      <w:tblPr>
        <w:tblStyle w:val="TableGrid"/>
        <w:tblpPr w:leftFromText="180" w:rightFromText="180" w:vertAnchor="text" w:horzAnchor="margin" w:tblpY="18"/>
        <w:tblW w:w="3436" w:type="pct"/>
        <w:tblLook w:val="01E0" w:firstRow="1" w:lastRow="1" w:firstColumn="1" w:lastColumn="1" w:noHBand="0" w:noVBand="0"/>
      </w:tblPr>
      <w:tblGrid>
        <w:gridCol w:w="1021"/>
        <w:gridCol w:w="651"/>
        <w:gridCol w:w="651"/>
        <w:gridCol w:w="651"/>
        <w:gridCol w:w="651"/>
        <w:gridCol w:w="651"/>
        <w:gridCol w:w="651"/>
        <w:gridCol w:w="651"/>
        <w:gridCol w:w="648"/>
      </w:tblGrid>
      <w:tr w:rsidR="00E249DD" w:rsidRPr="009026EB" w14:paraId="6A609F10" w14:textId="77777777" w:rsidTr="00E249DD">
        <w:trPr>
          <w:cantSplit/>
          <w:trHeight w:val="2504"/>
          <w:tblHeader/>
        </w:trPr>
        <w:tc>
          <w:tcPr>
            <w:tcW w:w="819" w:type="pct"/>
            <w:textDirection w:val="btLr"/>
            <w:vAlign w:val="center"/>
          </w:tcPr>
          <w:p w14:paraId="30C69BA8" w14:textId="77777777" w:rsidR="00E249DD" w:rsidRPr="009026EB" w:rsidRDefault="00E249DD" w:rsidP="00E249DD">
            <w:pPr>
              <w:spacing w:after="0" w:line="240" w:lineRule="auto"/>
              <w:ind w:left="113" w:right="113"/>
              <w:outlineLvl w:val="2"/>
              <w:rPr>
                <w:rFonts w:ascii="Arial" w:hAnsi="Arial" w:cs="Arial"/>
                <w:b/>
                <w:sz w:val="18"/>
                <w:szCs w:val="18"/>
              </w:rPr>
            </w:pPr>
            <w:bookmarkStart w:id="45" w:name="_Ref343849008"/>
            <w:r w:rsidRPr="009026EB">
              <w:rPr>
                <w:rFonts w:ascii="Arial" w:hAnsi="Arial" w:cs="Arial"/>
                <w:b/>
                <w:sz w:val="18"/>
                <w:szCs w:val="18"/>
              </w:rPr>
              <w:t>Programme Outcomes</w:t>
            </w:r>
          </w:p>
        </w:tc>
        <w:tc>
          <w:tcPr>
            <w:tcW w:w="523" w:type="pct"/>
            <w:textDirection w:val="btLr"/>
            <w:vAlign w:val="center"/>
          </w:tcPr>
          <w:p w14:paraId="4E4E5618"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Engineering Mathematics</w:t>
            </w:r>
          </w:p>
        </w:tc>
        <w:tc>
          <w:tcPr>
            <w:tcW w:w="523" w:type="pct"/>
            <w:textDirection w:val="btLr"/>
            <w:vAlign w:val="center"/>
          </w:tcPr>
          <w:p w14:paraId="2E49BD4C"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Electrical Principles</w:t>
            </w:r>
          </w:p>
        </w:tc>
        <w:tc>
          <w:tcPr>
            <w:tcW w:w="523" w:type="pct"/>
            <w:textDirection w:val="btLr"/>
            <w:vAlign w:val="center"/>
          </w:tcPr>
          <w:p w14:paraId="5DEFD9A2"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Research Study and Presentation Skills</w:t>
            </w:r>
          </w:p>
        </w:tc>
        <w:tc>
          <w:tcPr>
            <w:tcW w:w="523" w:type="pct"/>
            <w:textDirection w:val="btLr"/>
            <w:vAlign w:val="center"/>
          </w:tcPr>
          <w:p w14:paraId="557D1190"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Industrial Measurement Systems</w:t>
            </w:r>
          </w:p>
        </w:tc>
        <w:tc>
          <w:tcPr>
            <w:tcW w:w="523" w:type="pct"/>
            <w:textDirection w:val="btLr"/>
            <w:vAlign w:val="center"/>
          </w:tcPr>
          <w:p w14:paraId="3A17A8DD"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Embedded Systems</w:t>
            </w:r>
          </w:p>
        </w:tc>
        <w:tc>
          <w:tcPr>
            <w:tcW w:w="523" w:type="pct"/>
            <w:textDirection w:val="btLr"/>
            <w:vAlign w:val="center"/>
          </w:tcPr>
          <w:p w14:paraId="38B6012D"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Programmable Logic Controllers</w:t>
            </w:r>
          </w:p>
        </w:tc>
        <w:tc>
          <w:tcPr>
            <w:tcW w:w="523" w:type="pct"/>
            <w:textDirection w:val="btLr"/>
            <w:vAlign w:val="center"/>
          </w:tcPr>
          <w:p w14:paraId="3957DB7D"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Electronics</w:t>
            </w:r>
          </w:p>
        </w:tc>
        <w:tc>
          <w:tcPr>
            <w:tcW w:w="523" w:type="pct"/>
            <w:textDirection w:val="btLr"/>
            <w:vAlign w:val="center"/>
          </w:tcPr>
          <w:p w14:paraId="7A8C1077" w14:textId="77777777" w:rsidR="00E249DD" w:rsidRPr="009305FB" w:rsidRDefault="00E249DD" w:rsidP="00E249DD">
            <w:pPr>
              <w:spacing w:after="0" w:line="240" w:lineRule="auto"/>
              <w:ind w:left="113" w:right="113"/>
              <w:rPr>
                <w:rFonts w:ascii="Arial" w:hAnsi="Arial" w:cs="Arial"/>
                <w:b/>
                <w:sz w:val="18"/>
                <w:szCs w:val="18"/>
              </w:rPr>
            </w:pPr>
            <w:r w:rsidRPr="009305FB">
              <w:rPr>
                <w:rFonts w:ascii="Arial" w:hAnsi="Arial" w:cs="Arial"/>
                <w:b/>
                <w:sz w:val="18"/>
                <w:szCs w:val="18"/>
              </w:rPr>
              <w:t>Design of Electrical Installations</w:t>
            </w:r>
          </w:p>
        </w:tc>
      </w:tr>
      <w:tr w:rsidR="00E249DD" w:rsidRPr="009026EB" w14:paraId="1BD5751C" w14:textId="77777777" w:rsidTr="00E249DD">
        <w:trPr>
          <w:trHeight w:val="274"/>
        </w:trPr>
        <w:tc>
          <w:tcPr>
            <w:tcW w:w="819" w:type="pct"/>
            <w:vAlign w:val="center"/>
          </w:tcPr>
          <w:p w14:paraId="17C31024" w14:textId="77777777" w:rsidR="00E249DD" w:rsidRPr="00E249DD" w:rsidRDefault="00E249DD" w:rsidP="00E249DD">
            <w:pPr>
              <w:pStyle w:val="ListParagraph"/>
              <w:spacing w:before="120" w:after="120" w:line="240" w:lineRule="auto"/>
              <w:ind w:left="0"/>
              <w:rPr>
                <w:rFonts w:ascii="Arial" w:hAnsi="Arial" w:cs="Arial"/>
                <w:sz w:val="20"/>
                <w:szCs w:val="20"/>
              </w:rPr>
            </w:pPr>
            <w:r w:rsidRPr="00E249DD">
              <w:rPr>
                <w:rFonts w:ascii="Arial" w:hAnsi="Arial" w:cs="Arial"/>
                <w:sz w:val="20"/>
                <w:szCs w:val="20"/>
              </w:rPr>
              <w:t>PLO1</w:t>
            </w:r>
          </w:p>
        </w:tc>
        <w:tc>
          <w:tcPr>
            <w:tcW w:w="523" w:type="pct"/>
            <w:vAlign w:val="center"/>
          </w:tcPr>
          <w:p w14:paraId="314EFB1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E02615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7C5C255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76121874"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2F4118D9"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F62F64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28FCE0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21DFA54E" w14:textId="77777777" w:rsidR="00E249DD" w:rsidRPr="009026EB" w:rsidRDefault="00E249DD" w:rsidP="00635A62">
            <w:pPr>
              <w:spacing w:before="120" w:afterLines="60" w:after="144" w:line="240" w:lineRule="auto"/>
              <w:ind w:left="3600" w:hanging="3600"/>
              <w:jc w:val="center"/>
              <w:rPr>
                <w:rFonts w:ascii="Arial" w:hAnsi="Arial" w:cs="Arial"/>
                <w:b/>
                <w:sz w:val="20"/>
                <w:szCs w:val="20"/>
              </w:rPr>
            </w:pPr>
          </w:p>
        </w:tc>
      </w:tr>
      <w:tr w:rsidR="00E249DD" w:rsidRPr="009026EB" w14:paraId="51975DCC" w14:textId="77777777" w:rsidTr="00E249DD">
        <w:trPr>
          <w:trHeight w:val="274"/>
        </w:trPr>
        <w:tc>
          <w:tcPr>
            <w:tcW w:w="819" w:type="pct"/>
            <w:vAlign w:val="center"/>
          </w:tcPr>
          <w:p w14:paraId="66FA697E"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PLO2</w:t>
            </w:r>
          </w:p>
        </w:tc>
        <w:tc>
          <w:tcPr>
            <w:tcW w:w="523" w:type="pct"/>
            <w:vAlign w:val="center"/>
          </w:tcPr>
          <w:p w14:paraId="2FADFB1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40856B0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5968D48C"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5AEDE3F"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090D32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F007454"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F7B7E1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5FA17F2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40CD3D41" w14:textId="77777777" w:rsidTr="00E249DD">
        <w:trPr>
          <w:trHeight w:val="274"/>
        </w:trPr>
        <w:tc>
          <w:tcPr>
            <w:tcW w:w="819" w:type="pct"/>
            <w:vAlign w:val="center"/>
          </w:tcPr>
          <w:p w14:paraId="36F62D28"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PLO4</w:t>
            </w:r>
          </w:p>
        </w:tc>
        <w:tc>
          <w:tcPr>
            <w:tcW w:w="523" w:type="pct"/>
            <w:vAlign w:val="center"/>
          </w:tcPr>
          <w:p w14:paraId="1D2F2D6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5ED820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73A2874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D2BCFB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54CC3FC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AB773C9"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AE1AC3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shd w:val="clear" w:color="auto" w:fill="auto"/>
            <w:vAlign w:val="center"/>
          </w:tcPr>
          <w:p w14:paraId="2E990E7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4E19E312" w14:textId="77777777" w:rsidTr="00E249DD">
        <w:trPr>
          <w:trHeight w:val="274"/>
        </w:trPr>
        <w:tc>
          <w:tcPr>
            <w:tcW w:w="819" w:type="pct"/>
            <w:vAlign w:val="center"/>
          </w:tcPr>
          <w:p w14:paraId="1CB3C5C6"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PLO7</w:t>
            </w:r>
          </w:p>
        </w:tc>
        <w:tc>
          <w:tcPr>
            <w:tcW w:w="523" w:type="pct"/>
            <w:vAlign w:val="center"/>
          </w:tcPr>
          <w:p w14:paraId="37B70AA2"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41FAA3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DD0DC4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09ED499"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84EDEC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14C45E8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4C6BB87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5B90690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0C69CE9A" w14:textId="77777777" w:rsidTr="00E249DD">
        <w:trPr>
          <w:trHeight w:val="274"/>
        </w:trPr>
        <w:tc>
          <w:tcPr>
            <w:tcW w:w="819" w:type="pct"/>
            <w:vAlign w:val="center"/>
          </w:tcPr>
          <w:p w14:paraId="522905DA"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PLO10</w:t>
            </w:r>
          </w:p>
        </w:tc>
        <w:tc>
          <w:tcPr>
            <w:tcW w:w="523" w:type="pct"/>
            <w:vAlign w:val="center"/>
          </w:tcPr>
          <w:p w14:paraId="0AD24DA5"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0F9776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D676B3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387DB1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4DEBF1B8"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6FA4F1D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25DDADD4"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44625BD5"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75B16A6B" w14:textId="77777777" w:rsidTr="00E249DD">
        <w:trPr>
          <w:trHeight w:val="274"/>
        </w:trPr>
        <w:tc>
          <w:tcPr>
            <w:tcW w:w="819" w:type="pct"/>
            <w:vAlign w:val="center"/>
          </w:tcPr>
          <w:p w14:paraId="5227A3B7"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PLO12</w:t>
            </w:r>
          </w:p>
        </w:tc>
        <w:tc>
          <w:tcPr>
            <w:tcW w:w="523" w:type="pct"/>
            <w:vAlign w:val="center"/>
          </w:tcPr>
          <w:p w14:paraId="55C07F0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4D6A17C"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8FDFFB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5348F2D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099F622"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D8434C5"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73E928C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shd w:val="clear" w:color="auto" w:fill="auto"/>
            <w:vAlign w:val="center"/>
          </w:tcPr>
          <w:p w14:paraId="52CF4C5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2BFF9F8C" w14:textId="77777777" w:rsidTr="00E249DD">
        <w:trPr>
          <w:trHeight w:val="274"/>
        </w:trPr>
        <w:tc>
          <w:tcPr>
            <w:tcW w:w="819" w:type="pct"/>
            <w:vAlign w:val="center"/>
          </w:tcPr>
          <w:p w14:paraId="324C7485"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PLO13</w:t>
            </w:r>
          </w:p>
        </w:tc>
        <w:tc>
          <w:tcPr>
            <w:tcW w:w="523" w:type="pct"/>
            <w:vAlign w:val="center"/>
          </w:tcPr>
          <w:p w14:paraId="3A1EF0A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003047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ECE51B9"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6C21E48C"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B49AD7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491A48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260815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2B4FB5D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2693908D" w14:textId="77777777" w:rsidTr="00E249DD">
        <w:trPr>
          <w:trHeight w:val="274"/>
        </w:trPr>
        <w:tc>
          <w:tcPr>
            <w:tcW w:w="819" w:type="pct"/>
            <w:vAlign w:val="center"/>
          </w:tcPr>
          <w:p w14:paraId="0898784F"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PLO14</w:t>
            </w:r>
          </w:p>
        </w:tc>
        <w:tc>
          <w:tcPr>
            <w:tcW w:w="523" w:type="pct"/>
            <w:vAlign w:val="center"/>
          </w:tcPr>
          <w:p w14:paraId="5C4C15E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DF07F3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E4DC52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4890AD4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715537C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D4A31E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269259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26D3CE0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3EEBF02E" w14:textId="77777777" w:rsidTr="00E249DD">
        <w:trPr>
          <w:trHeight w:val="274"/>
        </w:trPr>
        <w:tc>
          <w:tcPr>
            <w:tcW w:w="819" w:type="pct"/>
            <w:vAlign w:val="center"/>
          </w:tcPr>
          <w:p w14:paraId="061D38EF"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PLO16</w:t>
            </w:r>
          </w:p>
        </w:tc>
        <w:tc>
          <w:tcPr>
            <w:tcW w:w="523" w:type="pct"/>
            <w:vAlign w:val="center"/>
          </w:tcPr>
          <w:p w14:paraId="2A1DD5C8"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59F32E5"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77061D8"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D666F7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2DCEF37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775EB76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07AFCE55"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7E8B3E8F"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3C88F94E" w14:textId="77777777" w:rsidTr="00E249DD">
        <w:trPr>
          <w:trHeight w:val="274"/>
        </w:trPr>
        <w:tc>
          <w:tcPr>
            <w:tcW w:w="819" w:type="pct"/>
            <w:vAlign w:val="center"/>
          </w:tcPr>
          <w:p w14:paraId="7C69F4D7"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PLO17</w:t>
            </w:r>
          </w:p>
        </w:tc>
        <w:tc>
          <w:tcPr>
            <w:tcW w:w="523" w:type="pct"/>
            <w:vAlign w:val="center"/>
          </w:tcPr>
          <w:p w14:paraId="07E2DE09"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56CB18C"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5E41D2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B3E499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0F99EE1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F4F9FB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CAF855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049AAA6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42AA7D44" w14:textId="77777777" w:rsidTr="00E249DD">
        <w:trPr>
          <w:trHeight w:val="274"/>
        </w:trPr>
        <w:tc>
          <w:tcPr>
            <w:tcW w:w="819" w:type="pct"/>
            <w:vAlign w:val="center"/>
          </w:tcPr>
          <w:p w14:paraId="6DD0F9C7"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PLO18</w:t>
            </w:r>
          </w:p>
        </w:tc>
        <w:tc>
          <w:tcPr>
            <w:tcW w:w="523" w:type="pct"/>
            <w:vAlign w:val="center"/>
          </w:tcPr>
          <w:p w14:paraId="050B3C5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B16583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343909F"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20FFEA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0AA90CCF"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25D274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AB7E27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1B771698"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440BF739" w14:textId="77777777" w:rsidTr="00E249DD">
        <w:trPr>
          <w:trHeight w:val="274"/>
        </w:trPr>
        <w:tc>
          <w:tcPr>
            <w:tcW w:w="819" w:type="pct"/>
            <w:vAlign w:val="center"/>
          </w:tcPr>
          <w:p w14:paraId="21946E73"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PLO19</w:t>
            </w:r>
          </w:p>
        </w:tc>
        <w:tc>
          <w:tcPr>
            <w:tcW w:w="523" w:type="pct"/>
            <w:vAlign w:val="center"/>
          </w:tcPr>
          <w:p w14:paraId="565DF5F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DB1C37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7A3C78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12A5B1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0F53B0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2AE7365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031B9E0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558AAC9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6A98A444" w14:textId="77777777" w:rsidTr="00E249DD">
        <w:trPr>
          <w:trHeight w:val="274"/>
        </w:trPr>
        <w:tc>
          <w:tcPr>
            <w:tcW w:w="819" w:type="pct"/>
            <w:vAlign w:val="center"/>
          </w:tcPr>
          <w:p w14:paraId="1A181270"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PLO20</w:t>
            </w:r>
          </w:p>
        </w:tc>
        <w:tc>
          <w:tcPr>
            <w:tcW w:w="523" w:type="pct"/>
            <w:vAlign w:val="center"/>
          </w:tcPr>
          <w:p w14:paraId="2888062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5614AEF"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008465D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72442A6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C1C3CF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25C8D8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3AD4E4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shd w:val="clear" w:color="auto" w:fill="auto"/>
            <w:vAlign w:val="center"/>
          </w:tcPr>
          <w:p w14:paraId="3AA1C1E8"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tr w:rsidR="00E249DD" w:rsidRPr="009026EB" w14:paraId="6D5EEEEC" w14:textId="77777777" w:rsidTr="00E249DD">
        <w:trPr>
          <w:trHeight w:val="274"/>
        </w:trPr>
        <w:tc>
          <w:tcPr>
            <w:tcW w:w="819" w:type="pct"/>
            <w:vAlign w:val="center"/>
          </w:tcPr>
          <w:p w14:paraId="7CE2AD60"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PLO21</w:t>
            </w:r>
          </w:p>
        </w:tc>
        <w:tc>
          <w:tcPr>
            <w:tcW w:w="523" w:type="pct"/>
            <w:vAlign w:val="center"/>
          </w:tcPr>
          <w:p w14:paraId="1F22329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7DFA8D5C"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100DF47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2683E65"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742E4EE7"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F95E630"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24AC89F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shd w:val="clear" w:color="auto" w:fill="auto"/>
            <w:vAlign w:val="center"/>
          </w:tcPr>
          <w:p w14:paraId="0A36A4D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06166201" w14:textId="77777777" w:rsidTr="00E249DD">
        <w:trPr>
          <w:trHeight w:val="274"/>
        </w:trPr>
        <w:tc>
          <w:tcPr>
            <w:tcW w:w="819" w:type="pct"/>
            <w:vAlign w:val="center"/>
          </w:tcPr>
          <w:p w14:paraId="6E00C89F"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PLO22</w:t>
            </w:r>
          </w:p>
        </w:tc>
        <w:tc>
          <w:tcPr>
            <w:tcW w:w="523" w:type="pct"/>
            <w:vAlign w:val="center"/>
          </w:tcPr>
          <w:p w14:paraId="2F1D6364"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57AAEE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E94708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3FAE46CF"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1BDF4386"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5F2E3ABA"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0B8FE39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shd w:val="clear" w:color="auto" w:fill="auto"/>
            <w:vAlign w:val="center"/>
          </w:tcPr>
          <w:p w14:paraId="2A1BC30C"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r>
      <w:tr w:rsidR="00E249DD" w:rsidRPr="009026EB" w14:paraId="6A2CD886" w14:textId="77777777" w:rsidTr="00E249DD">
        <w:trPr>
          <w:trHeight w:val="274"/>
        </w:trPr>
        <w:tc>
          <w:tcPr>
            <w:tcW w:w="819" w:type="pct"/>
            <w:vAlign w:val="center"/>
          </w:tcPr>
          <w:p w14:paraId="23BA6E26" w14:textId="77777777" w:rsidR="00E249DD" w:rsidRPr="00E249DD" w:rsidRDefault="00E249DD" w:rsidP="00E249DD">
            <w:pPr>
              <w:spacing w:before="120" w:after="120" w:line="240" w:lineRule="auto"/>
              <w:rPr>
                <w:sz w:val="20"/>
                <w:szCs w:val="20"/>
              </w:rPr>
            </w:pPr>
            <w:r w:rsidRPr="00E249DD">
              <w:rPr>
                <w:rFonts w:ascii="Arial" w:hAnsi="Arial" w:cs="Arial"/>
                <w:sz w:val="20"/>
                <w:szCs w:val="20"/>
              </w:rPr>
              <w:t>PLO24</w:t>
            </w:r>
          </w:p>
        </w:tc>
        <w:tc>
          <w:tcPr>
            <w:tcW w:w="523" w:type="pct"/>
            <w:vAlign w:val="center"/>
          </w:tcPr>
          <w:p w14:paraId="42205A9B"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E40CBFD"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46DEA764"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66C8722E"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vAlign w:val="center"/>
          </w:tcPr>
          <w:p w14:paraId="32D13A29"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1FB0FC8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r w:rsidRPr="009026EB">
              <w:rPr>
                <w:rFonts w:ascii="Arial" w:hAnsi="Arial" w:cs="Arial"/>
                <w:sz w:val="20"/>
                <w:szCs w:val="20"/>
              </w:rPr>
              <w:sym w:font="Wingdings" w:char="F0FC"/>
            </w:r>
          </w:p>
        </w:tc>
        <w:tc>
          <w:tcPr>
            <w:tcW w:w="523" w:type="pct"/>
            <w:vAlign w:val="center"/>
          </w:tcPr>
          <w:p w14:paraId="63D3B0E3"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c>
          <w:tcPr>
            <w:tcW w:w="523" w:type="pct"/>
            <w:shd w:val="clear" w:color="auto" w:fill="auto"/>
            <w:vAlign w:val="center"/>
          </w:tcPr>
          <w:p w14:paraId="4B35CE01" w14:textId="77777777" w:rsidR="00E249DD" w:rsidRPr="009026EB" w:rsidRDefault="00E249DD" w:rsidP="00635A62">
            <w:pPr>
              <w:spacing w:before="120" w:afterLines="60" w:after="144" w:line="240" w:lineRule="auto"/>
              <w:ind w:left="3600" w:hanging="3600"/>
              <w:jc w:val="center"/>
              <w:rPr>
                <w:rFonts w:ascii="Arial" w:hAnsi="Arial" w:cs="Arial"/>
                <w:sz w:val="20"/>
                <w:szCs w:val="20"/>
              </w:rPr>
            </w:pPr>
          </w:p>
        </w:tc>
      </w:tr>
      <w:bookmarkEnd w:id="45"/>
    </w:tbl>
    <w:p w14:paraId="557B768D" w14:textId="77777777" w:rsidR="00311C22" w:rsidRPr="009026EB" w:rsidRDefault="00311C22">
      <w:pPr>
        <w:spacing w:after="0" w:line="240" w:lineRule="auto"/>
        <w:rPr>
          <w:rFonts w:ascii="Arial" w:hAnsi="Arial" w:cs="Arial"/>
          <w:highlight w:val="yellow"/>
        </w:rPr>
      </w:pPr>
    </w:p>
    <w:p w14:paraId="7C7FF24F" w14:textId="77777777" w:rsidR="00F11C64" w:rsidRPr="009026EB" w:rsidRDefault="00F11C64" w:rsidP="00F11C64">
      <w:pPr>
        <w:suppressAutoHyphens/>
        <w:spacing w:after="0" w:line="240" w:lineRule="auto"/>
        <w:ind w:left="720"/>
        <w:rPr>
          <w:rFonts w:ascii="Arial" w:hAnsi="Arial" w:cs="Arial"/>
          <w:highlight w:val="yellow"/>
        </w:rPr>
      </w:pPr>
    </w:p>
    <w:p w14:paraId="537FC0E7" w14:textId="77777777" w:rsidR="00EA0A20" w:rsidRPr="009026EB" w:rsidRDefault="00EA0A20" w:rsidP="00100DDC"/>
    <w:p w14:paraId="67182FAA" w14:textId="77777777" w:rsidR="00311C22" w:rsidRPr="009026EB" w:rsidRDefault="00311C22" w:rsidP="00EA0A20">
      <w:pPr>
        <w:rPr>
          <w:lang w:eastAsia="en-GB"/>
        </w:rPr>
        <w:sectPr w:rsidR="00311C22" w:rsidRPr="009026EB" w:rsidSect="000225B5">
          <w:pgSz w:w="11906" w:h="16838"/>
          <w:pgMar w:top="1418" w:right="1418" w:bottom="1418" w:left="1418" w:header="720" w:footer="720" w:gutter="0"/>
          <w:cols w:space="720"/>
          <w:docGrid w:linePitch="360"/>
        </w:sectPr>
      </w:pPr>
    </w:p>
    <w:p w14:paraId="25E96D1E" w14:textId="77777777" w:rsidR="002A06CC" w:rsidRDefault="002A06CC" w:rsidP="002A06CC">
      <w:pPr>
        <w:pStyle w:val="Heading3"/>
        <w:numPr>
          <w:ilvl w:val="2"/>
          <w:numId w:val="10"/>
        </w:numPr>
        <w:rPr>
          <w:color w:val="auto"/>
        </w:rPr>
      </w:pPr>
      <w:bookmarkStart w:id="46" w:name="_Toc515802175"/>
      <w:r w:rsidRPr="009026EB">
        <w:rPr>
          <w:color w:val="auto"/>
        </w:rPr>
        <w:t>Programme Overview</w:t>
      </w:r>
      <w:r w:rsidR="000225B5">
        <w:rPr>
          <w:color w:val="auto"/>
        </w:rPr>
        <w:t xml:space="preserve"> </w:t>
      </w:r>
      <w:r w:rsidR="000225B5" w:rsidRPr="005B1F32">
        <w:t>(HN</w:t>
      </w:r>
      <w:r w:rsidR="000225B5">
        <w:t>D Electrical and</w:t>
      </w:r>
      <w:r w:rsidR="000225B5" w:rsidRPr="005B1F32">
        <w:t xml:space="preserve"> Electronic Engineering)</w:t>
      </w:r>
      <w:bookmarkEnd w:id="46"/>
    </w:p>
    <w:p w14:paraId="070BE202" w14:textId="77777777" w:rsidR="00445ABD" w:rsidRPr="000C3BA2" w:rsidRDefault="00445ABD" w:rsidP="003C22DE">
      <w:pPr>
        <w:pStyle w:val="ListParagraph"/>
        <w:spacing w:after="0"/>
        <w:ind w:right="-2"/>
        <w:jc w:val="both"/>
        <w:rPr>
          <w:rFonts w:ascii="Arial" w:hAnsi="Arial" w:cs="Arial"/>
          <w:lang w:eastAsia="en-GB"/>
        </w:rPr>
      </w:pPr>
      <w:r w:rsidRPr="000C3BA2">
        <w:rPr>
          <w:rFonts w:ascii="Arial" w:hAnsi="Arial" w:cs="Arial"/>
          <w:lang w:eastAsia="en-GB"/>
        </w:rPr>
        <w:t>The programme provides the knowledge, understanding and analytical skills to inform current and future professionals and draws on a wide range of intellectual resources, theoretical perspectives, academic disciplines and practical activities. The programmes will encourage student research and discussion in relation to current issues related to the programme, ethics, safety, legislation and sustainability.</w:t>
      </w:r>
    </w:p>
    <w:p w14:paraId="6DEA0C7D" w14:textId="77777777" w:rsidR="00445ABD" w:rsidRPr="000C3BA2" w:rsidRDefault="00445ABD" w:rsidP="003C22DE">
      <w:pPr>
        <w:pStyle w:val="ListParagraph"/>
        <w:spacing w:after="0"/>
        <w:ind w:right="-2"/>
        <w:jc w:val="both"/>
        <w:rPr>
          <w:rFonts w:ascii="Arial" w:hAnsi="Arial" w:cs="Arial"/>
          <w:lang w:eastAsia="en-GB"/>
        </w:rPr>
      </w:pPr>
    </w:p>
    <w:p w14:paraId="46EE063B" w14:textId="77777777" w:rsidR="00445ABD" w:rsidRPr="000C3BA2" w:rsidRDefault="00445ABD" w:rsidP="003C22DE">
      <w:pPr>
        <w:spacing w:after="0"/>
        <w:ind w:left="720" w:right="-2"/>
        <w:jc w:val="both"/>
        <w:rPr>
          <w:rFonts w:ascii="Arial" w:hAnsi="Arial" w:cs="Arial"/>
        </w:rPr>
      </w:pPr>
      <w:r w:rsidRPr="000C3BA2">
        <w:rPr>
          <w:rFonts w:ascii="Arial" w:hAnsi="Arial" w:cs="Arial"/>
          <w:lang w:eastAsia="en-GB"/>
        </w:rPr>
        <w:t xml:space="preserve">The two </w:t>
      </w:r>
      <w:r w:rsidRPr="000C3BA2">
        <w:rPr>
          <w:rFonts w:ascii="Arial" w:hAnsi="Arial" w:cs="Arial"/>
        </w:rPr>
        <w:t>main themes running through the proposed programme are:</w:t>
      </w:r>
    </w:p>
    <w:p w14:paraId="3471D1C9" w14:textId="77777777" w:rsidR="00445ABD" w:rsidRPr="000C3BA2" w:rsidRDefault="00445ABD" w:rsidP="003C22DE">
      <w:pPr>
        <w:numPr>
          <w:ilvl w:val="0"/>
          <w:numId w:val="51"/>
        </w:numPr>
        <w:tabs>
          <w:tab w:val="left" w:pos="284"/>
        </w:tabs>
        <w:spacing w:after="0"/>
        <w:ind w:left="720" w:right="-2" w:firstLine="0"/>
        <w:contextualSpacing/>
        <w:jc w:val="both"/>
        <w:rPr>
          <w:rFonts w:ascii="Arial" w:hAnsi="Arial" w:cs="Arial"/>
        </w:rPr>
      </w:pPr>
      <w:r w:rsidRPr="000C3BA2">
        <w:rPr>
          <w:rFonts w:ascii="Arial" w:hAnsi="Arial" w:cs="Arial"/>
        </w:rPr>
        <w:t>Electronics</w:t>
      </w:r>
    </w:p>
    <w:p w14:paraId="0D89E962" w14:textId="77777777" w:rsidR="00445ABD" w:rsidRPr="000C3BA2" w:rsidRDefault="00445ABD" w:rsidP="003C22DE">
      <w:pPr>
        <w:numPr>
          <w:ilvl w:val="0"/>
          <w:numId w:val="51"/>
        </w:numPr>
        <w:tabs>
          <w:tab w:val="left" w:pos="284"/>
        </w:tabs>
        <w:spacing w:after="0"/>
        <w:ind w:left="720" w:right="-2" w:firstLine="0"/>
        <w:contextualSpacing/>
        <w:jc w:val="both"/>
        <w:rPr>
          <w:rFonts w:ascii="Arial" w:hAnsi="Arial" w:cs="Arial"/>
        </w:rPr>
      </w:pPr>
      <w:r w:rsidRPr="000C3BA2">
        <w:rPr>
          <w:rFonts w:ascii="Arial" w:hAnsi="Arial" w:cs="Arial"/>
        </w:rPr>
        <w:t>Electrical.</w:t>
      </w:r>
    </w:p>
    <w:p w14:paraId="7ECB1483" w14:textId="77777777" w:rsidR="00445ABD" w:rsidRPr="000C3BA2" w:rsidRDefault="00445ABD" w:rsidP="003C22DE">
      <w:pPr>
        <w:tabs>
          <w:tab w:val="left" w:pos="284"/>
        </w:tabs>
        <w:spacing w:after="0"/>
        <w:ind w:left="720" w:right="-2"/>
        <w:contextualSpacing/>
        <w:jc w:val="both"/>
        <w:rPr>
          <w:rFonts w:ascii="Arial" w:hAnsi="Arial" w:cs="Arial"/>
        </w:rPr>
      </w:pPr>
    </w:p>
    <w:p w14:paraId="4FDEE378" w14:textId="77777777" w:rsidR="00445ABD" w:rsidRPr="000C3BA2" w:rsidRDefault="00445ABD" w:rsidP="003C22DE">
      <w:pPr>
        <w:spacing w:after="0"/>
        <w:ind w:left="720" w:right="-2"/>
        <w:jc w:val="both"/>
        <w:rPr>
          <w:rFonts w:ascii="Arial" w:hAnsi="Arial" w:cs="Arial"/>
        </w:rPr>
      </w:pPr>
      <w:r w:rsidRPr="000C3BA2">
        <w:rPr>
          <w:rFonts w:ascii="Arial" w:hAnsi="Arial" w:cs="Arial"/>
        </w:rPr>
        <w:t>The Electronics theme</w:t>
      </w:r>
      <w:r w:rsidR="00FE6505" w:rsidRPr="000C3BA2">
        <w:rPr>
          <w:rFonts w:ascii="Arial" w:hAnsi="Arial" w:cs="Arial"/>
        </w:rPr>
        <w:t>s</w:t>
      </w:r>
      <w:r w:rsidRPr="000C3BA2">
        <w:rPr>
          <w:rFonts w:ascii="Arial" w:hAnsi="Arial" w:cs="Arial"/>
        </w:rPr>
        <w:t xml:space="preserve"> are addressed through a number of modules at level 4. ‘</w:t>
      </w:r>
      <w:r w:rsidRPr="000C3BA2">
        <w:rPr>
          <w:rFonts w:ascii="Arial" w:hAnsi="Arial" w:cs="Arial"/>
          <w:b/>
          <w:i/>
        </w:rPr>
        <w:t>Electrical Principles</w:t>
      </w:r>
      <w:r w:rsidRPr="000C3BA2">
        <w:rPr>
          <w:rFonts w:ascii="Arial" w:hAnsi="Arial" w:cs="Arial"/>
        </w:rPr>
        <w:t>’ covers some the core principles required for the understanding of electronics.</w:t>
      </w:r>
      <w:r w:rsidR="001C25C1">
        <w:rPr>
          <w:rFonts w:ascii="Arial" w:hAnsi="Arial" w:cs="Arial"/>
        </w:rPr>
        <w:t xml:space="preserve"> </w:t>
      </w:r>
      <w:r w:rsidRPr="000C3BA2">
        <w:rPr>
          <w:rFonts w:ascii="Arial" w:hAnsi="Arial" w:cs="Arial"/>
        </w:rPr>
        <w:t>‘</w:t>
      </w:r>
      <w:r w:rsidRPr="000C3BA2">
        <w:rPr>
          <w:rFonts w:ascii="Arial" w:eastAsiaTheme="minorHAnsi" w:hAnsi="Arial" w:cs="Arial"/>
          <w:b/>
          <w:i/>
          <w:color w:val="000000" w:themeColor="text1"/>
        </w:rPr>
        <w:t>Industrial Measurement Systems</w:t>
      </w:r>
      <w:r w:rsidRPr="000C3BA2">
        <w:rPr>
          <w:rFonts w:ascii="Arial" w:hAnsi="Arial" w:cs="Arial"/>
        </w:rPr>
        <w:t>’ will provide the learners with an understanding of measuring systems and their principles of operation, including electronic systems and equipment.</w:t>
      </w:r>
      <w:r w:rsidR="00935318" w:rsidRPr="000C3BA2">
        <w:rPr>
          <w:rFonts w:ascii="Arial" w:hAnsi="Arial" w:cs="Arial"/>
        </w:rPr>
        <w:t xml:space="preserve"> There are a number of level 5 modules that will provide further knowledge of the electronics theme</w:t>
      </w:r>
      <w:r w:rsidR="00FE6505" w:rsidRPr="000C3BA2">
        <w:rPr>
          <w:rFonts w:ascii="Arial" w:hAnsi="Arial" w:cs="Arial"/>
        </w:rPr>
        <w:t>s</w:t>
      </w:r>
      <w:r w:rsidR="00935318" w:rsidRPr="000C3BA2">
        <w:rPr>
          <w:rFonts w:ascii="Arial" w:hAnsi="Arial" w:cs="Arial"/>
        </w:rPr>
        <w:t>. ‘</w:t>
      </w:r>
      <w:r w:rsidR="00935318" w:rsidRPr="000C3BA2">
        <w:rPr>
          <w:rFonts w:ascii="Arial" w:hAnsi="Arial" w:cs="Arial"/>
          <w:b/>
          <w:i/>
        </w:rPr>
        <w:t>Further Electronics</w:t>
      </w:r>
      <w:r w:rsidR="000C3BA2" w:rsidRPr="000C3BA2">
        <w:rPr>
          <w:rFonts w:ascii="Arial" w:hAnsi="Arial" w:cs="Arial"/>
        </w:rPr>
        <w:t>’</w:t>
      </w:r>
      <w:r w:rsidR="00935318" w:rsidRPr="000C3BA2">
        <w:rPr>
          <w:rFonts w:ascii="Arial" w:hAnsi="Arial" w:cs="Arial"/>
        </w:rPr>
        <w:t xml:space="preserve"> </w:t>
      </w:r>
      <w:r w:rsidR="001C25C1">
        <w:rPr>
          <w:rFonts w:ascii="Arial" w:hAnsi="Arial" w:cs="Arial"/>
        </w:rPr>
        <w:t>looks</w:t>
      </w:r>
      <w:r w:rsidR="00935318" w:rsidRPr="000C3BA2">
        <w:rPr>
          <w:rFonts w:ascii="Arial" w:hAnsi="Arial" w:cs="Arial"/>
        </w:rPr>
        <w:t xml:space="preserve"> at the design of a variety of electronic circuits</w:t>
      </w:r>
      <w:r w:rsidR="001C25C1">
        <w:rPr>
          <w:rFonts w:ascii="Arial" w:hAnsi="Arial" w:cs="Arial"/>
        </w:rPr>
        <w:t xml:space="preserve"> and testing through practical and simulation work</w:t>
      </w:r>
      <w:r w:rsidR="00935318" w:rsidRPr="000C3BA2">
        <w:rPr>
          <w:rFonts w:ascii="Arial" w:hAnsi="Arial" w:cs="Arial"/>
        </w:rPr>
        <w:t>. ‘</w:t>
      </w:r>
      <w:r w:rsidR="00935318" w:rsidRPr="000C3BA2">
        <w:rPr>
          <w:rFonts w:ascii="Arial" w:hAnsi="Arial" w:cs="Arial"/>
          <w:b/>
          <w:i/>
          <w:color w:val="000000"/>
        </w:rPr>
        <w:t>Electronic Manufacturing and Testing</w:t>
      </w:r>
      <w:r w:rsidR="00935318" w:rsidRPr="000C3BA2">
        <w:rPr>
          <w:rFonts w:ascii="Arial" w:hAnsi="Arial" w:cs="Arial"/>
        </w:rPr>
        <w:t>’</w:t>
      </w:r>
      <w:r w:rsidR="00935318" w:rsidRPr="000C3BA2">
        <w:rPr>
          <w:rFonts w:ascii="Arial" w:hAnsi="Arial" w:cs="Arial"/>
          <w:color w:val="000000"/>
        </w:rPr>
        <w:t xml:space="preserve"> will provide the learners with an understanding of the industrial requirements of electronics manufacturing</w:t>
      </w:r>
      <w:r w:rsidR="000015D3" w:rsidRPr="000C3BA2">
        <w:rPr>
          <w:rFonts w:ascii="Arial" w:hAnsi="Arial" w:cs="Arial"/>
          <w:color w:val="000000"/>
        </w:rPr>
        <w:t xml:space="preserve"> within industry</w:t>
      </w:r>
      <w:r w:rsidR="00935318" w:rsidRPr="000C3BA2">
        <w:rPr>
          <w:rFonts w:ascii="Arial" w:hAnsi="Arial" w:cs="Arial"/>
          <w:color w:val="000000"/>
        </w:rPr>
        <w:t>.</w:t>
      </w:r>
      <w:r w:rsidR="000015D3" w:rsidRPr="000C3BA2">
        <w:rPr>
          <w:rFonts w:ascii="Arial" w:hAnsi="Arial" w:cs="Arial"/>
        </w:rPr>
        <w:t xml:space="preserve"> ‘</w:t>
      </w:r>
      <w:r w:rsidR="000015D3" w:rsidRPr="000C3BA2">
        <w:rPr>
          <w:rFonts w:ascii="Arial" w:hAnsi="Arial" w:cs="Arial"/>
          <w:b/>
          <w:i/>
          <w:color w:val="000000"/>
        </w:rPr>
        <w:t>Electronic Communication</w:t>
      </w:r>
      <w:r w:rsidR="00320A7A">
        <w:rPr>
          <w:rFonts w:ascii="Arial" w:hAnsi="Arial" w:cs="Arial"/>
          <w:b/>
          <w:i/>
          <w:color w:val="000000"/>
        </w:rPr>
        <w:t>s</w:t>
      </w:r>
      <w:r w:rsidR="000C3BA2" w:rsidRPr="000C3BA2">
        <w:rPr>
          <w:rFonts w:ascii="Arial" w:hAnsi="Arial" w:cs="Arial"/>
        </w:rPr>
        <w:t>’</w:t>
      </w:r>
      <w:r w:rsidR="000015D3" w:rsidRPr="000C3BA2">
        <w:rPr>
          <w:rFonts w:ascii="Arial" w:hAnsi="Arial" w:cs="Arial"/>
          <w:color w:val="000000"/>
        </w:rPr>
        <w:t xml:space="preserve"> will provide the learner with knowledge of communication system use within electronics including signal theory and fibre optics.</w:t>
      </w:r>
      <w:r w:rsidR="00FE6505" w:rsidRPr="000C3BA2">
        <w:rPr>
          <w:rFonts w:ascii="Arial" w:hAnsi="Arial" w:cs="Arial"/>
          <w:color w:val="000000"/>
        </w:rPr>
        <w:t xml:space="preserve"> </w:t>
      </w:r>
      <w:r w:rsidR="00FE6505" w:rsidRPr="000C3BA2">
        <w:rPr>
          <w:rFonts w:ascii="Arial" w:hAnsi="Arial" w:cs="Arial"/>
        </w:rPr>
        <w:t>The practical implementation of these concepts is realised via the ‘</w:t>
      </w:r>
      <w:r w:rsidR="000015D3" w:rsidRPr="000C3BA2">
        <w:rPr>
          <w:rFonts w:ascii="Arial" w:hAnsi="Arial" w:cs="Arial"/>
          <w:b/>
          <w:i/>
          <w:color w:val="000000"/>
        </w:rPr>
        <w:t>Individual Project</w:t>
      </w:r>
      <w:r w:rsidR="00FE6505" w:rsidRPr="000C3BA2">
        <w:rPr>
          <w:rFonts w:ascii="Arial" w:hAnsi="Arial" w:cs="Arial"/>
        </w:rPr>
        <w:t>’ at level 5</w:t>
      </w:r>
      <w:r w:rsidR="000015D3" w:rsidRPr="000C3BA2">
        <w:rPr>
          <w:rFonts w:ascii="Arial" w:hAnsi="Arial" w:cs="Arial"/>
        </w:rPr>
        <w:t>.</w:t>
      </w:r>
    </w:p>
    <w:p w14:paraId="34C9526E" w14:textId="77777777" w:rsidR="00445ABD" w:rsidRPr="000C3BA2" w:rsidRDefault="00445ABD" w:rsidP="003C22DE">
      <w:pPr>
        <w:spacing w:after="0"/>
        <w:ind w:left="720" w:right="-2"/>
        <w:jc w:val="both"/>
        <w:rPr>
          <w:rFonts w:ascii="Arial" w:hAnsi="Arial" w:cs="Arial"/>
        </w:rPr>
      </w:pPr>
    </w:p>
    <w:p w14:paraId="2A6C05A7" w14:textId="77777777" w:rsidR="00445ABD" w:rsidRPr="000C3BA2" w:rsidRDefault="00445ABD" w:rsidP="003C22DE">
      <w:pPr>
        <w:spacing w:after="0"/>
        <w:ind w:left="720" w:right="-2"/>
        <w:jc w:val="both"/>
        <w:rPr>
          <w:rFonts w:ascii="Arial" w:hAnsi="Arial" w:cs="Arial"/>
        </w:rPr>
      </w:pPr>
      <w:r w:rsidRPr="000C3BA2">
        <w:rPr>
          <w:rFonts w:ascii="Arial" w:hAnsi="Arial" w:cs="Arial"/>
        </w:rPr>
        <w:t>The Electrical theme are addressed through a number of modules at level 4. ‘</w:t>
      </w:r>
      <w:r w:rsidRPr="000C3BA2">
        <w:rPr>
          <w:rFonts w:ascii="Arial" w:hAnsi="Arial" w:cs="Arial"/>
          <w:b/>
          <w:i/>
        </w:rPr>
        <w:t>Electrical Principles</w:t>
      </w:r>
      <w:r w:rsidRPr="000C3BA2">
        <w:rPr>
          <w:rFonts w:ascii="Arial" w:hAnsi="Arial" w:cs="Arial"/>
        </w:rPr>
        <w:t>’ will also include core principles required for the understanding of electrical.</w:t>
      </w:r>
      <w:r w:rsidR="001C25C1">
        <w:rPr>
          <w:rFonts w:ascii="Arial" w:hAnsi="Arial" w:cs="Arial"/>
        </w:rPr>
        <w:t xml:space="preserve"> </w:t>
      </w:r>
      <w:r w:rsidR="00FE6505" w:rsidRPr="000C3BA2">
        <w:rPr>
          <w:rFonts w:ascii="Arial" w:hAnsi="Arial" w:cs="Arial"/>
        </w:rPr>
        <w:t>‘</w:t>
      </w:r>
      <w:r w:rsidR="00935318" w:rsidRPr="000C3BA2">
        <w:rPr>
          <w:rFonts w:ascii="Arial" w:hAnsi="Arial" w:cs="Arial"/>
          <w:b/>
          <w:i/>
        </w:rPr>
        <w:t>Electrical Principles and Simulation</w:t>
      </w:r>
      <w:r w:rsidR="00FE6505" w:rsidRPr="000C3BA2">
        <w:rPr>
          <w:rFonts w:ascii="Arial" w:hAnsi="Arial" w:cs="Arial"/>
        </w:rPr>
        <w:t>’</w:t>
      </w:r>
      <w:r w:rsidR="00935318" w:rsidRPr="000C3BA2">
        <w:rPr>
          <w:rFonts w:ascii="Arial" w:hAnsi="Arial" w:cs="Arial"/>
        </w:rPr>
        <w:t xml:space="preserve"> will further the learners’ knowledge of electrical principles and introduce them to simulation</w:t>
      </w:r>
      <w:r w:rsidR="00FE6505" w:rsidRPr="000C3BA2">
        <w:rPr>
          <w:rFonts w:ascii="Arial" w:hAnsi="Arial" w:cs="Arial"/>
        </w:rPr>
        <w:t xml:space="preserve"> using software such as Multisim, </w:t>
      </w:r>
      <w:proofErr w:type="spellStart"/>
      <w:r w:rsidR="00FE6505" w:rsidRPr="000C3BA2">
        <w:rPr>
          <w:rFonts w:ascii="Arial" w:hAnsi="Arial" w:cs="Arial"/>
        </w:rPr>
        <w:t>Matlab</w:t>
      </w:r>
      <w:proofErr w:type="spellEnd"/>
      <w:r w:rsidR="00FE6505" w:rsidRPr="000C3BA2">
        <w:rPr>
          <w:rFonts w:ascii="Arial" w:hAnsi="Arial" w:cs="Arial"/>
        </w:rPr>
        <w:t xml:space="preserve"> and Simulink. </w:t>
      </w:r>
      <w:r w:rsidR="00935318" w:rsidRPr="000C3BA2">
        <w:rPr>
          <w:rFonts w:ascii="Arial" w:hAnsi="Arial" w:cs="Arial"/>
        </w:rPr>
        <w:t xml:space="preserve">  </w:t>
      </w:r>
    </w:p>
    <w:p w14:paraId="0D219A48" w14:textId="77777777" w:rsidR="00445ABD" w:rsidRPr="000C3BA2" w:rsidRDefault="00445ABD" w:rsidP="003C22DE">
      <w:pPr>
        <w:spacing w:after="0"/>
        <w:ind w:left="720" w:right="-2"/>
        <w:jc w:val="both"/>
        <w:rPr>
          <w:rFonts w:ascii="Arial" w:hAnsi="Arial" w:cs="Arial"/>
        </w:rPr>
      </w:pPr>
    </w:p>
    <w:p w14:paraId="5D2881FD" w14:textId="77777777" w:rsidR="00445ABD" w:rsidRPr="000C3BA2" w:rsidRDefault="00445ABD" w:rsidP="003C22DE">
      <w:pPr>
        <w:pStyle w:val="ListParagraph"/>
        <w:suppressAutoHyphens/>
        <w:spacing w:after="0"/>
        <w:ind w:left="709" w:right="-2"/>
        <w:jc w:val="both"/>
        <w:rPr>
          <w:rFonts w:ascii="Arial" w:hAnsi="Arial" w:cs="Arial"/>
        </w:rPr>
      </w:pPr>
      <w:r w:rsidRPr="000C3BA2">
        <w:rPr>
          <w:rFonts w:ascii="Arial" w:hAnsi="Arial" w:cs="Arial"/>
        </w:rPr>
        <w:t>A number of underpinning modules are also included in the programme which are common to the other programmes stated within this document. Given the importance of mathematics in engineering and the reliance on good mathematical skills for most modules, ‘</w:t>
      </w:r>
      <w:r w:rsidRPr="000C3BA2">
        <w:rPr>
          <w:rFonts w:ascii="Arial" w:eastAsiaTheme="minorHAnsi" w:hAnsi="Arial" w:cs="Arial"/>
          <w:b/>
          <w:i/>
          <w:color w:val="000000" w:themeColor="text1"/>
        </w:rPr>
        <w:t>Engineering Mathematics</w:t>
      </w:r>
      <w:r w:rsidRPr="000C3BA2">
        <w:rPr>
          <w:rFonts w:ascii="Arial" w:hAnsi="Arial" w:cs="Arial"/>
        </w:rPr>
        <w:t>’</w:t>
      </w:r>
      <w:r w:rsidRPr="000C3BA2">
        <w:rPr>
          <w:rFonts w:ascii="Arial" w:eastAsiaTheme="minorHAnsi" w:hAnsi="Arial" w:cs="Arial"/>
          <w:color w:val="000000" w:themeColor="text1"/>
        </w:rPr>
        <w:t xml:space="preserve"> </w:t>
      </w:r>
      <w:r w:rsidRPr="000C3BA2">
        <w:rPr>
          <w:rFonts w:ascii="Arial" w:hAnsi="Arial" w:cs="Arial"/>
        </w:rPr>
        <w:t>covers a range of mathematic skills</w:t>
      </w:r>
      <w:r w:rsidR="00FE6505" w:rsidRPr="000C3BA2">
        <w:rPr>
          <w:rFonts w:ascii="Arial" w:hAnsi="Arial" w:cs="Arial"/>
        </w:rPr>
        <w:t xml:space="preserve"> at level 4 and ‘</w:t>
      </w:r>
      <w:r w:rsidR="00FE6505" w:rsidRPr="000C3BA2">
        <w:rPr>
          <w:rFonts w:ascii="Arial" w:hAnsi="Arial" w:cs="Arial"/>
          <w:b/>
          <w:i/>
          <w:color w:val="000000"/>
        </w:rPr>
        <w:t>Advanced Engineering Mathematics</w:t>
      </w:r>
      <w:r w:rsidR="00FE6505" w:rsidRPr="000C3BA2">
        <w:rPr>
          <w:rFonts w:ascii="Arial" w:hAnsi="Arial" w:cs="Arial"/>
        </w:rPr>
        <w:t>’</w:t>
      </w:r>
      <w:r w:rsidR="00FE6505" w:rsidRPr="000C3BA2">
        <w:rPr>
          <w:rFonts w:ascii="Arial" w:hAnsi="Arial" w:cs="Arial"/>
          <w:color w:val="000000"/>
        </w:rPr>
        <w:t xml:space="preserve"> will expand these skills to include differential equations, Laplace and Fourier series</w:t>
      </w:r>
      <w:r w:rsidRPr="000C3BA2">
        <w:rPr>
          <w:rFonts w:ascii="Arial" w:hAnsi="Arial" w:cs="Arial"/>
        </w:rPr>
        <w:t>. ‘</w:t>
      </w:r>
      <w:r w:rsidRPr="000C3BA2">
        <w:rPr>
          <w:rFonts w:ascii="Arial" w:eastAsiaTheme="minorHAnsi" w:hAnsi="Arial" w:cs="Arial"/>
          <w:b/>
          <w:i/>
          <w:color w:val="000000" w:themeColor="text1"/>
        </w:rPr>
        <w:t>Research, Study and Presentation Skills</w:t>
      </w:r>
      <w:r w:rsidRPr="000C3BA2">
        <w:rPr>
          <w:rFonts w:ascii="Arial" w:hAnsi="Arial" w:cs="Arial"/>
        </w:rPr>
        <w:t xml:space="preserve">’ will provide the required knowledge and skills required by all learners to produce of the required academic standards for </w:t>
      </w:r>
      <w:proofErr w:type="gramStart"/>
      <w:r w:rsidRPr="000C3BA2">
        <w:rPr>
          <w:rFonts w:ascii="Arial" w:hAnsi="Arial" w:cs="Arial"/>
        </w:rPr>
        <w:t>HE</w:t>
      </w:r>
      <w:proofErr w:type="gramEnd"/>
      <w:r w:rsidRPr="000C3BA2">
        <w:rPr>
          <w:rFonts w:ascii="Arial" w:hAnsi="Arial" w:cs="Arial"/>
        </w:rPr>
        <w:t xml:space="preserve">. </w:t>
      </w:r>
    </w:p>
    <w:p w14:paraId="760FABD6" w14:textId="77777777" w:rsidR="000015D3" w:rsidRPr="000C3BA2" w:rsidRDefault="000015D3" w:rsidP="003C22DE">
      <w:pPr>
        <w:pStyle w:val="ListParagraph"/>
        <w:suppressAutoHyphens/>
        <w:spacing w:after="0"/>
        <w:ind w:left="709" w:right="-2"/>
        <w:jc w:val="both"/>
        <w:rPr>
          <w:rFonts w:ascii="Arial" w:hAnsi="Arial" w:cs="Arial"/>
        </w:rPr>
      </w:pPr>
    </w:p>
    <w:p w14:paraId="52402448" w14:textId="77777777" w:rsidR="000015D3" w:rsidRPr="000C3BA2" w:rsidRDefault="000015D3" w:rsidP="003C22DE">
      <w:pPr>
        <w:pStyle w:val="ListParagraph"/>
        <w:suppressAutoHyphens/>
        <w:spacing w:after="0"/>
        <w:ind w:left="709" w:right="-2"/>
        <w:jc w:val="both"/>
        <w:rPr>
          <w:rFonts w:ascii="Arial" w:hAnsi="Arial" w:cs="Arial"/>
        </w:rPr>
      </w:pPr>
      <w:r w:rsidRPr="000C3BA2">
        <w:rPr>
          <w:rFonts w:ascii="Arial" w:hAnsi="Arial" w:cs="Arial"/>
        </w:rPr>
        <w:t>‘</w:t>
      </w:r>
      <w:r w:rsidRPr="000C3BA2">
        <w:rPr>
          <w:rFonts w:ascii="Arial" w:hAnsi="Arial" w:cs="Arial"/>
          <w:b/>
          <w:bCs/>
          <w:i/>
        </w:rPr>
        <w:t>Engineering Management and Safety</w:t>
      </w:r>
      <w:r w:rsidRPr="000C3BA2">
        <w:rPr>
          <w:rFonts w:ascii="Arial" w:hAnsi="Arial" w:cs="Arial"/>
        </w:rPr>
        <w:t>’</w:t>
      </w:r>
      <w:r w:rsidRPr="000C3BA2">
        <w:rPr>
          <w:rFonts w:ascii="Arial" w:hAnsi="Arial" w:cs="Arial"/>
          <w:bCs/>
        </w:rPr>
        <w:t xml:space="preserve"> </w:t>
      </w:r>
      <w:r w:rsidRPr="000C3BA2">
        <w:rPr>
          <w:rFonts w:ascii="Arial" w:hAnsi="Arial" w:cs="Arial"/>
        </w:rPr>
        <w:t>is taught at level 5 covering the commercial and ethical aspects of engineering and aspects of health and safety legislation and regulation.</w:t>
      </w:r>
    </w:p>
    <w:p w14:paraId="01BCBB99" w14:textId="77777777" w:rsidR="00445ABD" w:rsidRPr="000C3BA2" w:rsidRDefault="00445ABD" w:rsidP="003C22DE">
      <w:pPr>
        <w:spacing w:after="0"/>
        <w:ind w:left="720" w:right="-2"/>
        <w:jc w:val="both"/>
        <w:rPr>
          <w:rFonts w:ascii="Arial" w:hAnsi="Arial" w:cs="Arial"/>
        </w:rPr>
      </w:pPr>
    </w:p>
    <w:p w14:paraId="40757D1A" w14:textId="77777777" w:rsidR="002A06CC" w:rsidRDefault="00445ABD" w:rsidP="003C22DE">
      <w:pPr>
        <w:spacing w:after="0"/>
        <w:ind w:left="720" w:right="-2"/>
        <w:jc w:val="both"/>
        <w:rPr>
          <w:rFonts w:ascii="Arial" w:hAnsi="Arial" w:cs="Arial"/>
        </w:rPr>
      </w:pPr>
      <w:r w:rsidRPr="000C3BA2">
        <w:rPr>
          <w:rFonts w:ascii="Arial" w:hAnsi="Arial" w:cs="Arial"/>
        </w:rPr>
        <w:t>‘</w:t>
      </w:r>
      <w:r w:rsidRPr="000C3BA2">
        <w:rPr>
          <w:rFonts w:ascii="Arial" w:hAnsi="Arial" w:cs="Arial"/>
          <w:b/>
          <w:i/>
          <w:color w:val="000000"/>
        </w:rPr>
        <w:t>Embedded Systems</w:t>
      </w:r>
      <w:r w:rsidRPr="000C3BA2">
        <w:rPr>
          <w:rFonts w:ascii="Arial" w:hAnsi="Arial" w:cs="Arial"/>
        </w:rPr>
        <w:t>’</w:t>
      </w:r>
      <w:r w:rsidRPr="000C3BA2">
        <w:rPr>
          <w:rFonts w:ascii="Arial" w:hAnsi="Arial" w:cs="Arial"/>
          <w:color w:val="000000"/>
        </w:rPr>
        <w:t xml:space="preserve"> and </w:t>
      </w:r>
      <w:r w:rsidRPr="000C3BA2">
        <w:rPr>
          <w:rFonts w:ascii="Arial" w:hAnsi="Arial" w:cs="Arial"/>
        </w:rPr>
        <w:t>‘</w:t>
      </w:r>
      <w:r w:rsidRPr="000C3BA2">
        <w:rPr>
          <w:rFonts w:ascii="Arial" w:hAnsi="Arial" w:cs="Arial"/>
          <w:b/>
          <w:i/>
          <w:color w:val="000000"/>
        </w:rPr>
        <w:t>Programmable Logic Controllers</w:t>
      </w:r>
      <w:r w:rsidRPr="000C3BA2">
        <w:rPr>
          <w:rFonts w:ascii="Arial" w:hAnsi="Arial" w:cs="Arial"/>
        </w:rPr>
        <w:t>’ will provide an introduction to two different methods of programming systems using within engineering and the hardware required to operate these programmes. ‘</w:t>
      </w:r>
      <w:r w:rsidRPr="000C3BA2">
        <w:rPr>
          <w:rFonts w:ascii="Arial" w:hAnsi="Arial" w:cs="Arial"/>
          <w:b/>
          <w:i/>
          <w:color w:val="000000"/>
        </w:rPr>
        <w:t>Programmable Logic Controllers</w:t>
      </w:r>
      <w:r w:rsidRPr="000C3BA2">
        <w:rPr>
          <w:rFonts w:ascii="Arial" w:hAnsi="Arial" w:cs="Arial"/>
        </w:rPr>
        <w:t>’ has been highlight by a number of the local industries as an essential element within their operation.</w:t>
      </w:r>
    </w:p>
    <w:p w14:paraId="764D21D7" w14:textId="77777777" w:rsidR="001C25C1" w:rsidRDefault="001C25C1" w:rsidP="003C22DE">
      <w:pPr>
        <w:spacing w:after="0"/>
        <w:ind w:left="720" w:right="-2"/>
        <w:jc w:val="both"/>
        <w:rPr>
          <w:rFonts w:ascii="Arial" w:hAnsi="Arial" w:cs="Arial"/>
        </w:rPr>
      </w:pPr>
    </w:p>
    <w:p w14:paraId="08182C52" w14:textId="77777777" w:rsidR="001C25C1" w:rsidRDefault="001C25C1" w:rsidP="00CD4DCD">
      <w:pPr>
        <w:tabs>
          <w:tab w:val="num" w:pos="0"/>
          <w:tab w:val="left" w:pos="1440"/>
        </w:tabs>
        <w:spacing w:after="0"/>
        <w:ind w:left="709"/>
        <w:jc w:val="both"/>
        <w:rPr>
          <w:rFonts w:ascii="Arial" w:hAnsi="Arial" w:cs="Arial"/>
        </w:rPr>
      </w:pPr>
      <w:r>
        <w:rPr>
          <w:rFonts w:ascii="Arial" w:hAnsi="Arial" w:cs="Arial"/>
        </w:rPr>
        <w:t xml:space="preserve">The programme includes 5 optional modules at level 4 which will allow the students who have completed the HNC in Electrical and Electronic Engineering, </w:t>
      </w:r>
      <w:r w:rsidRPr="009026EB">
        <w:rPr>
          <w:rFonts w:ascii="Arial" w:hAnsi="Arial" w:cs="Arial"/>
        </w:rPr>
        <w:t>Power Systems Engineering</w:t>
      </w:r>
      <w:r>
        <w:rPr>
          <w:rFonts w:ascii="Arial" w:hAnsi="Arial" w:cs="Arial"/>
        </w:rPr>
        <w:t xml:space="preserve"> or </w:t>
      </w:r>
      <w:r w:rsidRPr="009026EB">
        <w:rPr>
          <w:rFonts w:ascii="Arial" w:hAnsi="Arial" w:cs="Arial"/>
        </w:rPr>
        <w:t>Instrumentation Engineering</w:t>
      </w:r>
      <w:r>
        <w:rPr>
          <w:rFonts w:ascii="Arial" w:hAnsi="Arial" w:cs="Arial"/>
        </w:rPr>
        <w:t xml:space="preserve"> to progress onto the </w:t>
      </w:r>
      <w:r w:rsidR="00F82790">
        <w:rPr>
          <w:rFonts w:ascii="Arial" w:hAnsi="Arial" w:cs="Arial"/>
        </w:rPr>
        <w:t xml:space="preserve">level 5 module for the </w:t>
      </w:r>
      <w:r>
        <w:rPr>
          <w:rFonts w:ascii="Arial" w:hAnsi="Arial" w:cs="Arial"/>
        </w:rPr>
        <w:t xml:space="preserve">HND </w:t>
      </w:r>
      <w:r w:rsidR="00F82790">
        <w:rPr>
          <w:rFonts w:ascii="Arial" w:hAnsi="Arial" w:cs="Arial"/>
        </w:rPr>
        <w:t xml:space="preserve">in </w:t>
      </w:r>
      <w:r>
        <w:rPr>
          <w:rFonts w:ascii="Arial" w:hAnsi="Arial" w:cs="Arial"/>
        </w:rPr>
        <w:t>Electrical and Electronic Engineering</w:t>
      </w:r>
      <w:r w:rsidR="00CD4DCD">
        <w:rPr>
          <w:rFonts w:ascii="Arial" w:hAnsi="Arial" w:cs="Arial"/>
        </w:rPr>
        <w:t>.</w:t>
      </w:r>
    </w:p>
    <w:p w14:paraId="2268F8F8" w14:textId="77777777" w:rsidR="000C3BA2" w:rsidRDefault="000C3BA2" w:rsidP="000C3BA2">
      <w:pPr>
        <w:spacing w:after="0"/>
        <w:ind w:left="720" w:right="1043"/>
        <w:jc w:val="both"/>
        <w:rPr>
          <w:lang w:eastAsia="en-GB"/>
        </w:rPr>
      </w:pPr>
    </w:p>
    <w:p w14:paraId="3023F7E5" w14:textId="77777777" w:rsidR="002A06CC" w:rsidRDefault="002A06CC" w:rsidP="002A06CC">
      <w:pPr>
        <w:pStyle w:val="Heading3"/>
        <w:numPr>
          <w:ilvl w:val="2"/>
          <w:numId w:val="11"/>
        </w:numPr>
      </w:pPr>
      <w:bookmarkStart w:id="47" w:name="_Toc515802176"/>
      <w:r w:rsidRPr="00475BFD">
        <w:t xml:space="preserve">Programme </w:t>
      </w:r>
      <w:r>
        <w:t xml:space="preserve">Structure </w:t>
      </w:r>
      <w:r w:rsidRPr="005B1F32">
        <w:t>(HN</w:t>
      </w:r>
      <w:r>
        <w:t>D</w:t>
      </w:r>
      <w:r w:rsidRPr="005B1F32">
        <w:t xml:space="preserve"> Electrical </w:t>
      </w:r>
      <w:r w:rsidR="00AF5C30">
        <w:t>and</w:t>
      </w:r>
      <w:r w:rsidRPr="005B1F32">
        <w:t xml:space="preserve"> Electronic Engineering)</w:t>
      </w:r>
      <w:bookmarkEnd w:id="47"/>
    </w:p>
    <w:p w14:paraId="6EE9CFB3" w14:textId="77777777" w:rsidR="002A06CC" w:rsidRPr="009026EB" w:rsidRDefault="000225B5" w:rsidP="002A06CC">
      <w:pPr>
        <w:tabs>
          <w:tab w:val="num" w:pos="0"/>
          <w:tab w:val="left" w:pos="1440"/>
        </w:tabs>
        <w:spacing w:before="120" w:after="120" w:line="240" w:lineRule="auto"/>
        <w:ind w:left="720"/>
        <w:jc w:val="both"/>
        <w:rPr>
          <w:rFonts w:ascii="Arial" w:hAnsi="Arial" w:cs="Arial"/>
          <w:color w:val="000000"/>
        </w:rPr>
      </w:pPr>
      <w:r>
        <w:rPr>
          <w:rFonts w:ascii="Arial" w:hAnsi="Arial" w:cs="Arial"/>
        </w:rPr>
        <w:t xml:space="preserve">The programme structure for HND Electrical and Electronic </w:t>
      </w:r>
      <w:r w:rsidR="002A06CC">
        <w:rPr>
          <w:rFonts w:ascii="Arial" w:hAnsi="Arial" w:cs="Arial"/>
        </w:rPr>
        <w:t>Engineering, Table 2.3.2a</w:t>
      </w:r>
    </w:p>
    <w:p w14:paraId="1AD1F91F"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4</w:t>
      </w:r>
    </w:p>
    <w:p w14:paraId="044ECDBE"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r>
        <w:rPr>
          <w:rFonts w:ascii="Arial" w:hAnsi="Arial" w:cs="Arial"/>
          <w:b/>
          <w:color w:val="000000"/>
          <w:u w:val="single"/>
        </w:rPr>
        <w:t>Year 1 (Full-time)</w:t>
      </w:r>
    </w:p>
    <w:p w14:paraId="5E379D55" w14:textId="77777777" w:rsidR="002A06CC" w:rsidRPr="009026EB"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17AACACE" w14:textId="77777777" w:rsidTr="002A06CC">
        <w:trPr>
          <w:trHeight w:val="778"/>
        </w:trPr>
        <w:tc>
          <w:tcPr>
            <w:tcW w:w="1809" w:type="dxa"/>
            <w:shd w:val="clear" w:color="auto" w:fill="D9D9D9"/>
          </w:tcPr>
          <w:p w14:paraId="169B9F45"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6B39E84A"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27915100"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0CDD390E"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1DE28F93"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5FF66EB5" w14:textId="77777777" w:rsidTr="002A06CC">
        <w:trPr>
          <w:trHeight w:val="242"/>
        </w:trPr>
        <w:tc>
          <w:tcPr>
            <w:tcW w:w="1809" w:type="dxa"/>
            <w:shd w:val="clear" w:color="auto" w:fill="auto"/>
            <w:vAlign w:val="center"/>
          </w:tcPr>
          <w:p w14:paraId="0E32F07E" w14:textId="26C6E160" w:rsidR="002A06CC" w:rsidRPr="009026EB" w:rsidRDefault="00266358" w:rsidP="008012D8">
            <w:pPr>
              <w:pStyle w:val="ListParagraph"/>
              <w:suppressAutoHyphens/>
              <w:spacing w:after="0" w:line="240" w:lineRule="auto"/>
              <w:ind w:left="0"/>
              <w:rPr>
                <w:rFonts w:ascii="Arial" w:eastAsiaTheme="minorHAnsi" w:hAnsi="Arial" w:cs="Arial"/>
                <w:color w:val="000000" w:themeColor="text1"/>
              </w:rPr>
            </w:pPr>
            <w:r>
              <w:rPr>
                <w:rFonts w:ascii="Arial" w:eastAsiaTheme="minorHAnsi" w:hAnsi="Arial" w:cs="Arial"/>
                <w:color w:val="000000" w:themeColor="text1"/>
              </w:rPr>
              <w:t>PCEE4000</w:t>
            </w:r>
          </w:p>
        </w:tc>
        <w:tc>
          <w:tcPr>
            <w:tcW w:w="3969" w:type="dxa"/>
            <w:shd w:val="clear" w:color="auto" w:fill="auto"/>
            <w:vAlign w:val="center"/>
          </w:tcPr>
          <w:p w14:paraId="5340D954" w14:textId="77777777" w:rsidR="002A06CC" w:rsidRPr="009026EB" w:rsidRDefault="002A06CC" w:rsidP="008012D8">
            <w:pPr>
              <w:pStyle w:val="ListParagraph"/>
              <w:suppressAutoHyphens/>
              <w:spacing w:after="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Engineering Mathematics</w:t>
            </w:r>
          </w:p>
        </w:tc>
        <w:tc>
          <w:tcPr>
            <w:tcW w:w="1985" w:type="dxa"/>
            <w:vAlign w:val="center"/>
          </w:tcPr>
          <w:p w14:paraId="79DE5742"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61C686D2"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182F0C45"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Pr>
                <w:rFonts w:ascii="Arial" w:hAnsi="Arial" w:cs="Arial"/>
                <w:bCs/>
              </w:rPr>
              <w:t>1 &amp; 2</w:t>
            </w:r>
          </w:p>
        </w:tc>
      </w:tr>
      <w:tr w:rsidR="002A06CC" w:rsidRPr="009026EB" w14:paraId="3040CCA8" w14:textId="77777777" w:rsidTr="002A06CC">
        <w:trPr>
          <w:trHeight w:val="259"/>
        </w:trPr>
        <w:tc>
          <w:tcPr>
            <w:tcW w:w="1809" w:type="dxa"/>
            <w:shd w:val="clear" w:color="auto" w:fill="auto"/>
            <w:vAlign w:val="center"/>
          </w:tcPr>
          <w:p w14:paraId="0C020613" w14:textId="6C5B72F6"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PCEE4001</w:t>
            </w:r>
          </w:p>
        </w:tc>
        <w:tc>
          <w:tcPr>
            <w:tcW w:w="3969" w:type="dxa"/>
            <w:shd w:val="clear" w:color="auto" w:fill="auto"/>
            <w:vAlign w:val="center"/>
          </w:tcPr>
          <w:p w14:paraId="44AFC518"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Electrical Principles</w:t>
            </w:r>
          </w:p>
        </w:tc>
        <w:tc>
          <w:tcPr>
            <w:tcW w:w="1985" w:type="dxa"/>
            <w:vAlign w:val="center"/>
          </w:tcPr>
          <w:p w14:paraId="2628FA6B"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0D1BA667"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78CB747D" w14:textId="77777777" w:rsidR="002A06CC" w:rsidRDefault="002A06CC" w:rsidP="002A06CC">
            <w:pPr>
              <w:spacing w:before="120" w:after="120" w:line="240" w:lineRule="auto"/>
              <w:jc w:val="center"/>
            </w:pPr>
            <w:r>
              <w:rPr>
                <w:rFonts w:ascii="Arial" w:hAnsi="Arial" w:cs="Arial"/>
                <w:bCs/>
              </w:rPr>
              <w:t>1</w:t>
            </w:r>
          </w:p>
        </w:tc>
      </w:tr>
      <w:tr w:rsidR="002A06CC" w:rsidRPr="009026EB" w14:paraId="4DB40D50" w14:textId="77777777" w:rsidTr="002A06CC">
        <w:trPr>
          <w:trHeight w:val="259"/>
        </w:trPr>
        <w:tc>
          <w:tcPr>
            <w:tcW w:w="1809" w:type="dxa"/>
            <w:shd w:val="clear" w:color="auto" w:fill="auto"/>
            <w:vAlign w:val="center"/>
          </w:tcPr>
          <w:p w14:paraId="40F81C94" w14:textId="0B564194"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PCEE4002</w:t>
            </w:r>
          </w:p>
        </w:tc>
        <w:tc>
          <w:tcPr>
            <w:tcW w:w="3969" w:type="dxa"/>
            <w:shd w:val="clear" w:color="auto" w:fill="auto"/>
            <w:vAlign w:val="center"/>
          </w:tcPr>
          <w:p w14:paraId="096D218D"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Research Study and Presentation Skills</w:t>
            </w:r>
          </w:p>
        </w:tc>
        <w:tc>
          <w:tcPr>
            <w:tcW w:w="1985" w:type="dxa"/>
            <w:vAlign w:val="center"/>
          </w:tcPr>
          <w:p w14:paraId="3AACD22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1306D0ED"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0789D4C4" w14:textId="77777777" w:rsidR="002A06CC" w:rsidRDefault="002A06CC" w:rsidP="002A06CC">
            <w:pPr>
              <w:spacing w:before="120" w:after="120" w:line="240" w:lineRule="auto"/>
              <w:jc w:val="center"/>
            </w:pPr>
            <w:r>
              <w:rPr>
                <w:rFonts w:ascii="Arial" w:hAnsi="Arial" w:cs="Arial"/>
                <w:bCs/>
              </w:rPr>
              <w:t>1</w:t>
            </w:r>
          </w:p>
        </w:tc>
      </w:tr>
      <w:tr w:rsidR="002A06CC" w:rsidRPr="009026EB" w14:paraId="6C1ACBEE" w14:textId="77777777" w:rsidTr="002A06CC">
        <w:trPr>
          <w:trHeight w:val="259"/>
        </w:trPr>
        <w:tc>
          <w:tcPr>
            <w:tcW w:w="1809" w:type="dxa"/>
            <w:shd w:val="clear" w:color="auto" w:fill="auto"/>
            <w:vAlign w:val="center"/>
          </w:tcPr>
          <w:p w14:paraId="0F6F930D" w14:textId="36C0DCF1"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PCEE4003</w:t>
            </w:r>
          </w:p>
        </w:tc>
        <w:tc>
          <w:tcPr>
            <w:tcW w:w="3969" w:type="dxa"/>
            <w:shd w:val="clear" w:color="auto" w:fill="auto"/>
            <w:vAlign w:val="center"/>
          </w:tcPr>
          <w:p w14:paraId="46691D28"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Industrial Measurement Systems</w:t>
            </w:r>
          </w:p>
        </w:tc>
        <w:tc>
          <w:tcPr>
            <w:tcW w:w="1985" w:type="dxa"/>
            <w:vAlign w:val="center"/>
          </w:tcPr>
          <w:p w14:paraId="499073A7"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45B1ABA1"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4C1210C9" w14:textId="77777777" w:rsidR="002A06CC" w:rsidRDefault="002A06CC" w:rsidP="002A06CC">
            <w:pPr>
              <w:spacing w:before="120" w:after="120" w:line="240" w:lineRule="auto"/>
              <w:jc w:val="center"/>
            </w:pPr>
            <w:r w:rsidRPr="00F33853">
              <w:rPr>
                <w:rFonts w:ascii="Arial" w:hAnsi="Arial" w:cs="Arial"/>
                <w:bCs/>
              </w:rPr>
              <w:t>2</w:t>
            </w:r>
          </w:p>
        </w:tc>
      </w:tr>
      <w:tr w:rsidR="002A06CC" w:rsidRPr="009026EB" w14:paraId="64E3036E" w14:textId="77777777" w:rsidTr="002A06CC">
        <w:trPr>
          <w:trHeight w:val="259"/>
        </w:trPr>
        <w:tc>
          <w:tcPr>
            <w:tcW w:w="1809" w:type="dxa"/>
            <w:shd w:val="clear" w:color="auto" w:fill="auto"/>
            <w:vAlign w:val="center"/>
          </w:tcPr>
          <w:p w14:paraId="5B0E4C4A" w14:textId="1FE8E4D1"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PCEE4004</w:t>
            </w:r>
          </w:p>
        </w:tc>
        <w:tc>
          <w:tcPr>
            <w:tcW w:w="3969" w:type="dxa"/>
            <w:shd w:val="clear" w:color="auto" w:fill="auto"/>
            <w:vAlign w:val="center"/>
          </w:tcPr>
          <w:p w14:paraId="4E91A333"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Embedded Systems</w:t>
            </w:r>
          </w:p>
        </w:tc>
        <w:tc>
          <w:tcPr>
            <w:tcW w:w="1985" w:type="dxa"/>
            <w:vAlign w:val="center"/>
          </w:tcPr>
          <w:p w14:paraId="442EC015"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508BB653"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1ADE800C" w14:textId="77777777" w:rsidR="002A06CC" w:rsidRDefault="002A06CC" w:rsidP="002A06CC">
            <w:pPr>
              <w:spacing w:before="120" w:after="120" w:line="240" w:lineRule="auto"/>
              <w:jc w:val="center"/>
            </w:pPr>
            <w:r w:rsidRPr="00F33853">
              <w:rPr>
                <w:rFonts w:ascii="Arial" w:hAnsi="Arial" w:cs="Arial"/>
                <w:bCs/>
              </w:rPr>
              <w:t>2</w:t>
            </w:r>
          </w:p>
        </w:tc>
      </w:tr>
      <w:tr w:rsidR="002A06CC" w:rsidRPr="009026EB" w14:paraId="7F3A3BC2" w14:textId="77777777" w:rsidTr="002A06CC">
        <w:trPr>
          <w:trHeight w:val="259"/>
        </w:trPr>
        <w:tc>
          <w:tcPr>
            <w:tcW w:w="1809" w:type="dxa"/>
            <w:shd w:val="clear" w:color="auto" w:fill="auto"/>
            <w:vAlign w:val="center"/>
          </w:tcPr>
          <w:p w14:paraId="74078034" w14:textId="449EE28B"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PCEE4005</w:t>
            </w:r>
          </w:p>
        </w:tc>
        <w:tc>
          <w:tcPr>
            <w:tcW w:w="3969" w:type="dxa"/>
            <w:shd w:val="clear" w:color="auto" w:fill="auto"/>
            <w:vAlign w:val="center"/>
          </w:tcPr>
          <w:p w14:paraId="5ECE44A6"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Programmable Logic Controllers</w:t>
            </w:r>
          </w:p>
        </w:tc>
        <w:tc>
          <w:tcPr>
            <w:tcW w:w="1985" w:type="dxa"/>
            <w:vAlign w:val="center"/>
          </w:tcPr>
          <w:p w14:paraId="2A2C7497"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068187F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324AEB86"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5150ED33" w14:textId="77777777" w:rsidTr="002A06CC">
        <w:trPr>
          <w:trHeight w:val="259"/>
        </w:trPr>
        <w:tc>
          <w:tcPr>
            <w:tcW w:w="1809" w:type="dxa"/>
            <w:shd w:val="clear" w:color="auto" w:fill="auto"/>
            <w:vAlign w:val="center"/>
          </w:tcPr>
          <w:p w14:paraId="781377A3" w14:textId="1E65C650"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PCEE4006</w:t>
            </w:r>
          </w:p>
        </w:tc>
        <w:tc>
          <w:tcPr>
            <w:tcW w:w="3969" w:type="dxa"/>
            <w:shd w:val="clear" w:color="auto" w:fill="auto"/>
            <w:vAlign w:val="center"/>
          </w:tcPr>
          <w:p w14:paraId="1DE1934A"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Electronics</w:t>
            </w:r>
          </w:p>
        </w:tc>
        <w:tc>
          <w:tcPr>
            <w:tcW w:w="1985" w:type="dxa"/>
            <w:vAlign w:val="center"/>
          </w:tcPr>
          <w:p w14:paraId="71DC4716" w14:textId="77777777" w:rsidR="002A06CC" w:rsidRPr="009026EB" w:rsidRDefault="002A06CC" w:rsidP="002A06CC">
            <w:pPr>
              <w:spacing w:before="120" w:after="120" w:line="240" w:lineRule="auto"/>
              <w:jc w:val="center"/>
            </w:pPr>
            <w:r w:rsidRPr="009026EB">
              <w:rPr>
                <w:rFonts w:ascii="Arial" w:hAnsi="Arial" w:cs="Arial"/>
                <w:bCs/>
              </w:rPr>
              <w:t>O</w:t>
            </w:r>
          </w:p>
        </w:tc>
        <w:tc>
          <w:tcPr>
            <w:tcW w:w="992" w:type="dxa"/>
            <w:shd w:val="clear" w:color="auto" w:fill="auto"/>
            <w:vAlign w:val="center"/>
          </w:tcPr>
          <w:p w14:paraId="2AA00297"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7902E66"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42E2B078" w14:textId="77777777" w:rsidTr="002A06CC">
        <w:trPr>
          <w:trHeight w:val="259"/>
        </w:trPr>
        <w:tc>
          <w:tcPr>
            <w:tcW w:w="1809" w:type="dxa"/>
            <w:shd w:val="clear" w:color="auto" w:fill="auto"/>
            <w:vAlign w:val="center"/>
          </w:tcPr>
          <w:p w14:paraId="28A897D1" w14:textId="4175C068"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PCEE4007</w:t>
            </w:r>
          </w:p>
        </w:tc>
        <w:tc>
          <w:tcPr>
            <w:tcW w:w="3969" w:type="dxa"/>
            <w:shd w:val="clear" w:color="auto" w:fill="auto"/>
            <w:vAlign w:val="center"/>
          </w:tcPr>
          <w:p w14:paraId="66D5020B"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Design of Electrical Installations</w:t>
            </w:r>
          </w:p>
        </w:tc>
        <w:tc>
          <w:tcPr>
            <w:tcW w:w="1985" w:type="dxa"/>
            <w:vAlign w:val="center"/>
          </w:tcPr>
          <w:p w14:paraId="14BC4707" w14:textId="77777777" w:rsidR="002A06CC" w:rsidRPr="009026EB" w:rsidRDefault="002A06CC" w:rsidP="002A06CC">
            <w:pPr>
              <w:spacing w:before="120" w:after="120" w:line="240" w:lineRule="auto"/>
              <w:jc w:val="center"/>
            </w:pPr>
            <w:r w:rsidRPr="009026EB">
              <w:rPr>
                <w:rFonts w:ascii="Arial" w:hAnsi="Arial" w:cs="Arial"/>
                <w:bCs/>
              </w:rPr>
              <w:t>O</w:t>
            </w:r>
          </w:p>
        </w:tc>
        <w:tc>
          <w:tcPr>
            <w:tcW w:w="992" w:type="dxa"/>
            <w:shd w:val="clear" w:color="auto" w:fill="auto"/>
            <w:vAlign w:val="center"/>
          </w:tcPr>
          <w:p w14:paraId="15FD81A8"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3963C0A8"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3A2C35EA" w14:textId="77777777" w:rsidTr="002A06CC">
        <w:trPr>
          <w:trHeight w:val="259"/>
        </w:trPr>
        <w:tc>
          <w:tcPr>
            <w:tcW w:w="1809" w:type="dxa"/>
            <w:shd w:val="clear" w:color="auto" w:fill="auto"/>
            <w:vAlign w:val="center"/>
          </w:tcPr>
          <w:p w14:paraId="0D98B15B" w14:textId="5D632B59"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PCEE4008</w:t>
            </w:r>
          </w:p>
        </w:tc>
        <w:tc>
          <w:tcPr>
            <w:tcW w:w="3969" w:type="dxa"/>
            <w:shd w:val="clear" w:color="auto" w:fill="auto"/>
            <w:vAlign w:val="center"/>
          </w:tcPr>
          <w:p w14:paraId="35D8A7A8"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Power Devices and Systems</w:t>
            </w:r>
          </w:p>
        </w:tc>
        <w:tc>
          <w:tcPr>
            <w:tcW w:w="1985" w:type="dxa"/>
            <w:vAlign w:val="center"/>
          </w:tcPr>
          <w:p w14:paraId="53A4A954" w14:textId="77777777" w:rsidR="002A06CC" w:rsidRPr="009026EB" w:rsidRDefault="002A06CC" w:rsidP="002A06CC">
            <w:pPr>
              <w:spacing w:before="120" w:after="120" w:line="240" w:lineRule="auto"/>
              <w:jc w:val="center"/>
              <w:rPr>
                <w:rFonts w:ascii="Arial" w:hAnsi="Arial" w:cs="Arial"/>
                <w:bCs/>
              </w:rPr>
            </w:pPr>
            <w:r w:rsidRPr="009026EB">
              <w:rPr>
                <w:rFonts w:ascii="Arial" w:hAnsi="Arial" w:cs="Arial"/>
                <w:bCs/>
              </w:rPr>
              <w:t>O</w:t>
            </w:r>
          </w:p>
        </w:tc>
        <w:tc>
          <w:tcPr>
            <w:tcW w:w="992" w:type="dxa"/>
            <w:shd w:val="clear" w:color="auto" w:fill="auto"/>
            <w:vAlign w:val="center"/>
          </w:tcPr>
          <w:p w14:paraId="6F00D86D"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0E7BB06E"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05312865" w14:textId="77777777" w:rsidTr="002A06CC">
        <w:trPr>
          <w:trHeight w:val="259"/>
        </w:trPr>
        <w:tc>
          <w:tcPr>
            <w:tcW w:w="1809" w:type="dxa"/>
            <w:shd w:val="clear" w:color="auto" w:fill="auto"/>
            <w:vAlign w:val="center"/>
          </w:tcPr>
          <w:p w14:paraId="4D1D3690" w14:textId="4082DFCE"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PCEE4009</w:t>
            </w:r>
          </w:p>
        </w:tc>
        <w:tc>
          <w:tcPr>
            <w:tcW w:w="3969" w:type="dxa"/>
            <w:shd w:val="clear" w:color="auto" w:fill="auto"/>
            <w:vAlign w:val="center"/>
          </w:tcPr>
          <w:p w14:paraId="74C30302"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Instrumentation, Automation and Control</w:t>
            </w:r>
          </w:p>
        </w:tc>
        <w:tc>
          <w:tcPr>
            <w:tcW w:w="1985" w:type="dxa"/>
            <w:vAlign w:val="center"/>
          </w:tcPr>
          <w:p w14:paraId="7857559D" w14:textId="77777777" w:rsidR="002A06CC" w:rsidRPr="009026EB" w:rsidRDefault="002A06CC" w:rsidP="002A06CC">
            <w:pPr>
              <w:spacing w:before="120" w:after="120" w:line="240" w:lineRule="auto"/>
              <w:jc w:val="center"/>
              <w:rPr>
                <w:rFonts w:ascii="Arial" w:hAnsi="Arial" w:cs="Arial"/>
                <w:bCs/>
              </w:rPr>
            </w:pPr>
            <w:r w:rsidRPr="009026EB">
              <w:rPr>
                <w:rFonts w:ascii="Arial" w:hAnsi="Arial" w:cs="Arial"/>
                <w:bCs/>
              </w:rPr>
              <w:t>O</w:t>
            </w:r>
          </w:p>
        </w:tc>
        <w:tc>
          <w:tcPr>
            <w:tcW w:w="992" w:type="dxa"/>
            <w:shd w:val="clear" w:color="auto" w:fill="auto"/>
            <w:vAlign w:val="center"/>
          </w:tcPr>
          <w:p w14:paraId="497C6BD5"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4541B7B3"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19EB8E02" w14:textId="77777777" w:rsidTr="002A06CC">
        <w:trPr>
          <w:trHeight w:val="259"/>
        </w:trPr>
        <w:tc>
          <w:tcPr>
            <w:tcW w:w="1809" w:type="dxa"/>
            <w:shd w:val="clear" w:color="auto" w:fill="auto"/>
            <w:vAlign w:val="center"/>
          </w:tcPr>
          <w:p w14:paraId="49E7606A" w14:textId="77D0BFF1"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PCEE4010</w:t>
            </w:r>
          </w:p>
        </w:tc>
        <w:tc>
          <w:tcPr>
            <w:tcW w:w="3969" w:type="dxa"/>
            <w:shd w:val="clear" w:color="auto" w:fill="auto"/>
            <w:vAlign w:val="center"/>
          </w:tcPr>
          <w:p w14:paraId="4C6AA56A"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Pneumatics and Hydraulics</w:t>
            </w:r>
          </w:p>
        </w:tc>
        <w:tc>
          <w:tcPr>
            <w:tcW w:w="1985" w:type="dxa"/>
            <w:vAlign w:val="center"/>
          </w:tcPr>
          <w:p w14:paraId="3258A45B" w14:textId="77777777" w:rsidR="002A06CC" w:rsidRPr="009026EB" w:rsidRDefault="002A06CC" w:rsidP="002A06CC">
            <w:pPr>
              <w:spacing w:before="120" w:after="120" w:line="240" w:lineRule="auto"/>
              <w:jc w:val="center"/>
              <w:rPr>
                <w:rFonts w:ascii="Arial" w:hAnsi="Arial" w:cs="Arial"/>
                <w:bCs/>
              </w:rPr>
            </w:pPr>
            <w:r w:rsidRPr="009026EB">
              <w:rPr>
                <w:rFonts w:ascii="Arial" w:hAnsi="Arial" w:cs="Arial"/>
                <w:bCs/>
              </w:rPr>
              <w:t>O</w:t>
            </w:r>
          </w:p>
        </w:tc>
        <w:tc>
          <w:tcPr>
            <w:tcW w:w="992" w:type="dxa"/>
            <w:shd w:val="clear" w:color="auto" w:fill="auto"/>
            <w:vAlign w:val="center"/>
          </w:tcPr>
          <w:p w14:paraId="0DA61087"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36D4B9E0" w14:textId="77777777" w:rsidR="002A06CC" w:rsidRDefault="002A06CC" w:rsidP="002A06CC">
            <w:pPr>
              <w:spacing w:before="120" w:after="120" w:line="240" w:lineRule="auto"/>
              <w:jc w:val="center"/>
            </w:pPr>
            <w:r w:rsidRPr="00F33853">
              <w:rPr>
                <w:rFonts w:ascii="Arial" w:hAnsi="Arial" w:cs="Arial"/>
                <w:bCs/>
              </w:rPr>
              <w:t>1 &amp; 2</w:t>
            </w:r>
          </w:p>
        </w:tc>
      </w:tr>
    </w:tbl>
    <w:p w14:paraId="7CB3AF13" w14:textId="77777777" w:rsidR="002A06CC" w:rsidRDefault="002A06CC" w:rsidP="002A06CC">
      <w:pPr>
        <w:tabs>
          <w:tab w:val="num" w:pos="0"/>
          <w:tab w:val="left" w:pos="1440"/>
        </w:tabs>
        <w:spacing w:after="0" w:line="240" w:lineRule="auto"/>
        <w:ind w:left="720"/>
        <w:jc w:val="both"/>
        <w:rPr>
          <w:rFonts w:ascii="Arial" w:hAnsi="Arial" w:cs="Arial"/>
          <w:color w:val="000000"/>
          <w:highlight w:val="cyan"/>
        </w:rPr>
      </w:pPr>
    </w:p>
    <w:p w14:paraId="14506FA1" w14:textId="77777777" w:rsidR="003148DB" w:rsidRPr="00910A3B" w:rsidRDefault="003148DB" w:rsidP="002A06CC">
      <w:pPr>
        <w:tabs>
          <w:tab w:val="num" w:pos="0"/>
          <w:tab w:val="left" w:pos="1440"/>
        </w:tabs>
        <w:spacing w:after="0" w:line="240" w:lineRule="auto"/>
        <w:ind w:left="720"/>
        <w:jc w:val="both"/>
        <w:rPr>
          <w:rFonts w:ascii="Arial" w:hAnsi="Arial" w:cs="Arial"/>
          <w:color w:val="000000"/>
        </w:rPr>
      </w:pPr>
      <w:r w:rsidRPr="00910A3B">
        <w:rPr>
          <w:rFonts w:ascii="Arial" w:hAnsi="Arial" w:cs="Arial"/>
          <w:color w:val="000000"/>
        </w:rPr>
        <w:t>Two optional modules must be selected to achieve 120 level 4 credits</w:t>
      </w:r>
    </w:p>
    <w:p w14:paraId="6CD7338D" w14:textId="3EFABFB7" w:rsidR="003148DB" w:rsidRDefault="003148DB" w:rsidP="002A06CC">
      <w:pPr>
        <w:tabs>
          <w:tab w:val="num" w:pos="0"/>
          <w:tab w:val="left" w:pos="1440"/>
        </w:tabs>
        <w:spacing w:after="0" w:line="240" w:lineRule="auto"/>
        <w:ind w:left="142"/>
        <w:jc w:val="both"/>
        <w:rPr>
          <w:rFonts w:ascii="Arial" w:hAnsi="Arial" w:cs="Arial"/>
          <w:b/>
          <w:color w:val="000000"/>
          <w:u w:val="single"/>
        </w:rPr>
      </w:pPr>
    </w:p>
    <w:p w14:paraId="16E18DAE" w14:textId="77777777" w:rsidR="003148DB" w:rsidRDefault="003148DB">
      <w:pPr>
        <w:spacing w:after="0" w:line="240" w:lineRule="auto"/>
        <w:rPr>
          <w:rFonts w:ascii="Arial" w:hAnsi="Arial" w:cs="Arial"/>
          <w:b/>
          <w:color w:val="000000"/>
          <w:u w:val="single"/>
        </w:rPr>
      </w:pPr>
      <w:r>
        <w:rPr>
          <w:rFonts w:ascii="Arial" w:hAnsi="Arial" w:cs="Arial"/>
          <w:b/>
          <w:color w:val="000000"/>
          <w:u w:val="single"/>
        </w:rPr>
        <w:br w:type="page"/>
      </w:r>
    </w:p>
    <w:p w14:paraId="6604FD96"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5</w:t>
      </w:r>
    </w:p>
    <w:p w14:paraId="6881583A"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r>
        <w:rPr>
          <w:rFonts w:ascii="Arial" w:hAnsi="Arial" w:cs="Arial"/>
          <w:b/>
          <w:color w:val="000000"/>
          <w:u w:val="single"/>
        </w:rPr>
        <w:t>Year 2 (Full-time)</w:t>
      </w:r>
    </w:p>
    <w:p w14:paraId="4522A91F"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5C650C0E" w14:textId="77777777" w:rsidTr="002A06CC">
        <w:trPr>
          <w:trHeight w:val="778"/>
        </w:trPr>
        <w:tc>
          <w:tcPr>
            <w:tcW w:w="1809" w:type="dxa"/>
            <w:shd w:val="clear" w:color="auto" w:fill="D9D9D9"/>
          </w:tcPr>
          <w:p w14:paraId="5DBEF45C"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01B14F0F"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0A329991"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5239FC1C"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1589A3FE"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12E4E8AE" w14:textId="77777777" w:rsidTr="002A06CC">
        <w:trPr>
          <w:trHeight w:val="242"/>
        </w:trPr>
        <w:tc>
          <w:tcPr>
            <w:tcW w:w="1809" w:type="dxa"/>
            <w:shd w:val="clear" w:color="auto" w:fill="auto"/>
            <w:vAlign w:val="center"/>
          </w:tcPr>
          <w:p w14:paraId="2B8C6B8D" w14:textId="1E608626"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PCEE5000</w:t>
            </w:r>
          </w:p>
        </w:tc>
        <w:tc>
          <w:tcPr>
            <w:tcW w:w="3969" w:type="dxa"/>
            <w:shd w:val="clear" w:color="auto" w:fill="auto"/>
            <w:vAlign w:val="center"/>
          </w:tcPr>
          <w:p w14:paraId="4506BA5E"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Advanced Engineering Mathematics</w:t>
            </w:r>
          </w:p>
        </w:tc>
        <w:tc>
          <w:tcPr>
            <w:tcW w:w="1985" w:type="dxa"/>
          </w:tcPr>
          <w:p w14:paraId="2E288031"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tcPr>
          <w:p w14:paraId="62CA9BA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11C37825"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Pr>
                <w:rFonts w:ascii="Arial" w:hAnsi="Arial" w:cs="Arial"/>
                <w:bCs/>
              </w:rPr>
              <w:t>1</w:t>
            </w:r>
          </w:p>
        </w:tc>
      </w:tr>
      <w:tr w:rsidR="002A06CC" w:rsidRPr="009026EB" w14:paraId="57B07A35" w14:textId="77777777" w:rsidTr="002A06CC">
        <w:trPr>
          <w:trHeight w:val="259"/>
        </w:trPr>
        <w:tc>
          <w:tcPr>
            <w:tcW w:w="1809" w:type="dxa"/>
            <w:shd w:val="clear" w:color="auto" w:fill="auto"/>
            <w:vAlign w:val="center"/>
          </w:tcPr>
          <w:p w14:paraId="72BF0864" w14:textId="7807348C"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PCEE5001</w:t>
            </w:r>
          </w:p>
        </w:tc>
        <w:tc>
          <w:tcPr>
            <w:tcW w:w="3969" w:type="dxa"/>
            <w:shd w:val="clear" w:color="auto" w:fill="auto"/>
            <w:vAlign w:val="center"/>
          </w:tcPr>
          <w:p w14:paraId="25B1D27A"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Electrical Principles and Simulation</w:t>
            </w:r>
          </w:p>
        </w:tc>
        <w:tc>
          <w:tcPr>
            <w:tcW w:w="1985" w:type="dxa"/>
          </w:tcPr>
          <w:p w14:paraId="31E4466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tcPr>
          <w:p w14:paraId="1D6D73C0"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0AFE452D" w14:textId="77777777" w:rsidR="002A06CC" w:rsidRDefault="002A06CC" w:rsidP="002A06CC">
            <w:pPr>
              <w:spacing w:before="120" w:after="120" w:line="240" w:lineRule="auto"/>
              <w:jc w:val="center"/>
            </w:pPr>
            <w:r>
              <w:rPr>
                <w:rFonts w:ascii="Arial" w:hAnsi="Arial" w:cs="Arial"/>
                <w:bCs/>
              </w:rPr>
              <w:t>2</w:t>
            </w:r>
          </w:p>
        </w:tc>
      </w:tr>
      <w:tr w:rsidR="002A06CC" w:rsidRPr="009026EB" w14:paraId="77A7ED16" w14:textId="77777777" w:rsidTr="002A06CC">
        <w:trPr>
          <w:trHeight w:val="259"/>
        </w:trPr>
        <w:tc>
          <w:tcPr>
            <w:tcW w:w="1809" w:type="dxa"/>
            <w:shd w:val="clear" w:color="auto" w:fill="auto"/>
          </w:tcPr>
          <w:p w14:paraId="284D1933" w14:textId="4777C968"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PCEE5002</w:t>
            </w:r>
          </w:p>
        </w:tc>
        <w:tc>
          <w:tcPr>
            <w:tcW w:w="3969" w:type="dxa"/>
            <w:shd w:val="clear" w:color="auto" w:fill="auto"/>
            <w:vAlign w:val="center"/>
          </w:tcPr>
          <w:p w14:paraId="30CC7A1E"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Individual Project</w:t>
            </w:r>
          </w:p>
        </w:tc>
        <w:tc>
          <w:tcPr>
            <w:tcW w:w="1985" w:type="dxa"/>
          </w:tcPr>
          <w:p w14:paraId="2F759A68"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tcPr>
          <w:p w14:paraId="4DB1428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2451F81B" w14:textId="77777777" w:rsidR="002A06CC" w:rsidRDefault="002A06CC" w:rsidP="002A06CC">
            <w:pPr>
              <w:spacing w:before="120" w:after="120" w:line="240" w:lineRule="auto"/>
              <w:jc w:val="center"/>
            </w:pPr>
            <w:r w:rsidRPr="000D0D75">
              <w:rPr>
                <w:rFonts w:ascii="Arial" w:hAnsi="Arial" w:cs="Arial"/>
                <w:bCs/>
              </w:rPr>
              <w:t>1 &amp; 2</w:t>
            </w:r>
          </w:p>
        </w:tc>
      </w:tr>
      <w:tr w:rsidR="002A06CC" w:rsidRPr="009026EB" w14:paraId="47852B31" w14:textId="77777777" w:rsidTr="002A06CC">
        <w:trPr>
          <w:trHeight w:val="259"/>
        </w:trPr>
        <w:tc>
          <w:tcPr>
            <w:tcW w:w="1809" w:type="dxa"/>
            <w:shd w:val="clear" w:color="auto" w:fill="auto"/>
          </w:tcPr>
          <w:p w14:paraId="003F5790" w14:textId="59768002"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PCEE5003</w:t>
            </w:r>
          </w:p>
        </w:tc>
        <w:tc>
          <w:tcPr>
            <w:tcW w:w="3969" w:type="dxa"/>
            <w:shd w:val="clear" w:color="auto" w:fill="auto"/>
            <w:vAlign w:val="center"/>
          </w:tcPr>
          <w:p w14:paraId="190ED873"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bCs/>
              </w:rPr>
              <w:t>Engineering Management and Safety</w:t>
            </w:r>
          </w:p>
        </w:tc>
        <w:tc>
          <w:tcPr>
            <w:tcW w:w="1985" w:type="dxa"/>
          </w:tcPr>
          <w:p w14:paraId="699282E7"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34B4B8E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14276CCA" w14:textId="77777777" w:rsidR="002A06CC" w:rsidRDefault="002A06CC" w:rsidP="002A06CC">
            <w:pPr>
              <w:spacing w:before="120" w:after="120" w:line="240" w:lineRule="auto"/>
              <w:jc w:val="center"/>
            </w:pPr>
            <w:r w:rsidRPr="000D0D75">
              <w:rPr>
                <w:rFonts w:ascii="Arial" w:hAnsi="Arial" w:cs="Arial"/>
                <w:bCs/>
              </w:rPr>
              <w:t>1 &amp; 2</w:t>
            </w:r>
          </w:p>
        </w:tc>
      </w:tr>
      <w:tr w:rsidR="002A06CC" w:rsidRPr="009026EB" w14:paraId="25C67B09" w14:textId="77777777" w:rsidTr="002A06CC">
        <w:trPr>
          <w:trHeight w:val="259"/>
        </w:trPr>
        <w:tc>
          <w:tcPr>
            <w:tcW w:w="1809" w:type="dxa"/>
            <w:shd w:val="clear" w:color="auto" w:fill="auto"/>
          </w:tcPr>
          <w:p w14:paraId="5AD6DE47" w14:textId="3219B5C7"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PCEE5004</w:t>
            </w:r>
          </w:p>
        </w:tc>
        <w:tc>
          <w:tcPr>
            <w:tcW w:w="3969" w:type="dxa"/>
            <w:shd w:val="clear" w:color="auto" w:fill="auto"/>
            <w:vAlign w:val="center"/>
          </w:tcPr>
          <w:p w14:paraId="001A1DB8"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Further Electronics</w:t>
            </w:r>
          </w:p>
        </w:tc>
        <w:tc>
          <w:tcPr>
            <w:tcW w:w="1985" w:type="dxa"/>
          </w:tcPr>
          <w:p w14:paraId="04F2B9BE"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6ECC73B5"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347FCC1E" w14:textId="77777777" w:rsidR="002A06CC" w:rsidRDefault="002A06CC" w:rsidP="002A06CC">
            <w:pPr>
              <w:spacing w:before="120" w:after="120" w:line="240" w:lineRule="auto"/>
              <w:jc w:val="center"/>
            </w:pPr>
            <w:r w:rsidRPr="000D0D75">
              <w:rPr>
                <w:rFonts w:ascii="Arial" w:hAnsi="Arial" w:cs="Arial"/>
                <w:bCs/>
              </w:rPr>
              <w:t>1 &amp; 2</w:t>
            </w:r>
          </w:p>
        </w:tc>
      </w:tr>
      <w:tr w:rsidR="002A06CC" w:rsidRPr="009026EB" w14:paraId="400E0BAD" w14:textId="77777777" w:rsidTr="002A06CC">
        <w:trPr>
          <w:trHeight w:val="259"/>
        </w:trPr>
        <w:tc>
          <w:tcPr>
            <w:tcW w:w="1809" w:type="dxa"/>
            <w:shd w:val="clear" w:color="auto" w:fill="auto"/>
          </w:tcPr>
          <w:p w14:paraId="4A6ABD78" w14:textId="1F5F6019"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PCEE5005</w:t>
            </w:r>
          </w:p>
        </w:tc>
        <w:tc>
          <w:tcPr>
            <w:tcW w:w="3969" w:type="dxa"/>
            <w:shd w:val="clear" w:color="auto" w:fill="auto"/>
            <w:vAlign w:val="center"/>
          </w:tcPr>
          <w:p w14:paraId="7BF37D15"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Electronic Communication</w:t>
            </w:r>
            <w:r w:rsidR="00320A7A">
              <w:rPr>
                <w:rFonts w:ascii="Arial" w:hAnsi="Arial" w:cs="Arial"/>
                <w:color w:val="000000"/>
              </w:rPr>
              <w:t>s</w:t>
            </w:r>
          </w:p>
        </w:tc>
        <w:tc>
          <w:tcPr>
            <w:tcW w:w="1985" w:type="dxa"/>
          </w:tcPr>
          <w:p w14:paraId="47127C53"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2B3852F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2AD4C81F"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011D9176" w14:textId="77777777" w:rsidTr="002A06CC">
        <w:trPr>
          <w:trHeight w:val="259"/>
        </w:trPr>
        <w:tc>
          <w:tcPr>
            <w:tcW w:w="1809" w:type="dxa"/>
            <w:shd w:val="clear" w:color="auto" w:fill="auto"/>
          </w:tcPr>
          <w:p w14:paraId="75E2D173" w14:textId="28F65987" w:rsidR="002A06CC" w:rsidRPr="009026EB" w:rsidRDefault="00266358" w:rsidP="002A06CC">
            <w:pPr>
              <w:spacing w:before="120" w:after="120" w:line="240" w:lineRule="auto"/>
              <w:rPr>
                <w:rFonts w:ascii="Arial" w:hAnsi="Arial" w:cs="Arial"/>
                <w:color w:val="000000"/>
              </w:rPr>
            </w:pPr>
            <w:r>
              <w:rPr>
                <w:rFonts w:ascii="Arial" w:hAnsi="Arial" w:cs="Arial"/>
                <w:color w:val="000000"/>
              </w:rPr>
              <w:t>PCEE5006</w:t>
            </w:r>
          </w:p>
        </w:tc>
        <w:tc>
          <w:tcPr>
            <w:tcW w:w="3969" w:type="dxa"/>
            <w:shd w:val="clear" w:color="auto" w:fill="auto"/>
            <w:vAlign w:val="center"/>
          </w:tcPr>
          <w:p w14:paraId="198A0E4F"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Electronic Manufacturing and Testing</w:t>
            </w:r>
          </w:p>
        </w:tc>
        <w:tc>
          <w:tcPr>
            <w:tcW w:w="1985" w:type="dxa"/>
          </w:tcPr>
          <w:p w14:paraId="6053A4F8"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03ECA7B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28EC0236" w14:textId="77777777" w:rsidR="002A06CC" w:rsidRDefault="002A06CC" w:rsidP="002A06CC">
            <w:pPr>
              <w:spacing w:before="120" w:after="120" w:line="240" w:lineRule="auto"/>
              <w:jc w:val="center"/>
            </w:pPr>
            <w:r w:rsidRPr="00F33853">
              <w:rPr>
                <w:rFonts w:ascii="Arial" w:hAnsi="Arial" w:cs="Arial"/>
                <w:bCs/>
              </w:rPr>
              <w:t>1 &amp; 2</w:t>
            </w:r>
          </w:p>
        </w:tc>
      </w:tr>
    </w:tbl>
    <w:p w14:paraId="6662060D"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598F04AD" w14:textId="77777777" w:rsidR="003148DB" w:rsidRDefault="003148DB" w:rsidP="002A06CC">
      <w:pPr>
        <w:tabs>
          <w:tab w:val="num" w:pos="0"/>
          <w:tab w:val="left" w:pos="1440"/>
        </w:tabs>
        <w:spacing w:after="0" w:line="240" w:lineRule="auto"/>
        <w:ind w:left="709"/>
        <w:jc w:val="center"/>
        <w:rPr>
          <w:rFonts w:ascii="Arial" w:hAnsi="Arial" w:cs="Arial"/>
          <w:b/>
          <w:color w:val="000000"/>
          <w:u w:val="single"/>
        </w:rPr>
      </w:pPr>
    </w:p>
    <w:p w14:paraId="5EB351FD" w14:textId="77777777" w:rsidR="002A06CC" w:rsidRDefault="002A06CC" w:rsidP="002A06CC">
      <w:pPr>
        <w:tabs>
          <w:tab w:val="num" w:pos="0"/>
          <w:tab w:val="left" w:pos="1440"/>
        </w:tabs>
        <w:spacing w:after="0" w:line="240" w:lineRule="auto"/>
        <w:ind w:left="709"/>
        <w:jc w:val="center"/>
        <w:rPr>
          <w:rFonts w:ascii="Arial" w:hAnsi="Arial" w:cs="Arial"/>
          <w:b/>
          <w:color w:val="000000"/>
          <w:u w:val="single"/>
        </w:rPr>
      </w:pPr>
      <w:r w:rsidRPr="00FD4E93">
        <w:rPr>
          <w:rFonts w:ascii="Arial" w:hAnsi="Arial" w:cs="Arial"/>
          <w:b/>
          <w:color w:val="000000"/>
          <w:u w:val="single"/>
        </w:rPr>
        <w:t xml:space="preserve">HND </w:t>
      </w:r>
      <w:r w:rsidRPr="00FD4E93">
        <w:rPr>
          <w:rFonts w:ascii="Arial" w:hAnsi="Arial" w:cs="Arial"/>
          <w:b/>
          <w:u w:val="single"/>
        </w:rPr>
        <w:t>Electrical and Electronic Engineering</w:t>
      </w:r>
      <w:r w:rsidRPr="00FD4E93">
        <w:rPr>
          <w:rFonts w:ascii="Arial" w:hAnsi="Arial" w:cs="Arial"/>
          <w:b/>
          <w:color w:val="000000"/>
          <w:u w:val="single"/>
        </w:rPr>
        <w:t xml:space="preserve"> – (Part-time)</w:t>
      </w:r>
    </w:p>
    <w:p w14:paraId="205D3B64" w14:textId="77777777" w:rsidR="003148DB" w:rsidRPr="00FD4E93" w:rsidRDefault="003148DB" w:rsidP="002A06CC">
      <w:pPr>
        <w:tabs>
          <w:tab w:val="num" w:pos="0"/>
          <w:tab w:val="left" w:pos="1440"/>
        </w:tabs>
        <w:spacing w:after="0" w:line="240" w:lineRule="auto"/>
        <w:ind w:left="709"/>
        <w:jc w:val="center"/>
        <w:rPr>
          <w:rFonts w:ascii="Arial" w:hAnsi="Arial" w:cs="Arial"/>
          <w:b/>
          <w:u w:val="single"/>
        </w:rPr>
      </w:pPr>
    </w:p>
    <w:p w14:paraId="33BC350F" w14:textId="77777777" w:rsidR="002A06CC" w:rsidRDefault="002A06CC" w:rsidP="003C22DE">
      <w:pPr>
        <w:tabs>
          <w:tab w:val="num" w:pos="0"/>
          <w:tab w:val="left" w:pos="1440"/>
        </w:tabs>
        <w:spacing w:after="0"/>
        <w:ind w:left="709"/>
        <w:jc w:val="both"/>
        <w:rPr>
          <w:rFonts w:ascii="Arial" w:hAnsi="Arial" w:cs="Arial"/>
          <w:b/>
          <w:color w:val="000000"/>
          <w:u w:val="single"/>
        </w:rPr>
      </w:pPr>
      <w:r>
        <w:rPr>
          <w:rFonts w:ascii="Arial" w:hAnsi="Arial" w:cs="Arial"/>
        </w:rPr>
        <w:t>The HND</w:t>
      </w:r>
      <w:r w:rsidRPr="009026EB">
        <w:rPr>
          <w:rFonts w:ascii="Arial" w:hAnsi="Arial" w:cs="Arial"/>
        </w:rPr>
        <w:t xml:space="preserve"> Electrical and Electronic Engineering</w:t>
      </w:r>
      <w:r w:rsidR="00935318">
        <w:rPr>
          <w:rFonts w:ascii="Arial" w:hAnsi="Arial" w:cs="Arial"/>
        </w:rPr>
        <w:t xml:space="preserve"> (part-time) will </w:t>
      </w:r>
      <w:r w:rsidR="00CF07CE">
        <w:rPr>
          <w:rFonts w:ascii="Arial" w:hAnsi="Arial" w:cs="Arial"/>
        </w:rPr>
        <w:t>allow</w:t>
      </w:r>
      <w:r>
        <w:rPr>
          <w:rFonts w:ascii="Arial" w:hAnsi="Arial" w:cs="Arial"/>
        </w:rPr>
        <w:t xml:space="preserve"> the learners to top up from a HNC. To </w:t>
      </w:r>
      <w:r w:rsidR="00CF07CE">
        <w:rPr>
          <w:rFonts w:ascii="Arial" w:hAnsi="Arial" w:cs="Arial"/>
        </w:rPr>
        <w:t>progress</w:t>
      </w:r>
      <w:r>
        <w:rPr>
          <w:rFonts w:ascii="Arial" w:hAnsi="Arial" w:cs="Arial"/>
        </w:rPr>
        <w:t xml:space="preserve"> onto the HND the learner would have </w:t>
      </w:r>
      <w:r w:rsidR="000225B5">
        <w:rPr>
          <w:rFonts w:ascii="Arial" w:hAnsi="Arial" w:cs="Arial"/>
        </w:rPr>
        <w:t xml:space="preserve">to </w:t>
      </w:r>
      <w:r w:rsidR="00CF07CE">
        <w:rPr>
          <w:rFonts w:ascii="Arial" w:hAnsi="Arial" w:cs="Arial"/>
        </w:rPr>
        <w:t>complete</w:t>
      </w:r>
      <w:r>
        <w:rPr>
          <w:rFonts w:ascii="Arial" w:hAnsi="Arial" w:cs="Arial"/>
        </w:rPr>
        <w:t xml:space="preserve"> </w:t>
      </w:r>
      <w:r w:rsidR="000225B5">
        <w:rPr>
          <w:rFonts w:ascii="Arial" w:hAnsi="Arial" w:cs="Arial"/>
        </w:rPr>
        <w:t xml:space="preserve">a </w:t>
      </w:r>
      <w:r>
        <w:rPr>
          <w:rFonts w:ascii="Arial" w:hAnsi="Arial" w:cs="Arial"/>
        </w:rPr>
        <w:t xml:space="preserve">HNC </w:t>
      </w:r>
      <w:r w:rsidR="000225B5">
        <w:rPr>
          <w:rFonts w:ascii="Arial" w:hAnsi="Arial" w:cs="Arial"/>
        </w:rPr>
        <w:t xml:space="preserve">in </w:t>
      </w:r>
      <w:r>
        <w:rPr>
          <w:rFonts w:ascii="Arial" w:hAnsi="Arial" w:cs="Arial"/>
        </w:rPr>
        <w:t>Electrical</w:t>
      </w:r>
      <w:r w:rsidR="000225B5">
        <w:rPr>
          <w:rFonts w:ascii="Arial" w:hAnsi="Arial" w:cs="Arial"/>
        </w:rPr>
        <w:t xml:space="preserve"> and Electronic Engineering,</w:t>
      </w:r>
      <w:r>
        <w:rPr>
          <w:rFonts w:ascii="Arial" w:hAnsi="Arial" w:cs="Arial"/>
        </w:rPr>
        <w:t xml:space="preserve"> </w:t>
      </w:r>
      <w:r w:rsidRPr="009026EB">
        <w:rPr>
          <w:rFonts w:ascii="Arial" w:hAnsi="Arial" w:cs="Arial"/>
        </w:rPr>
        <w:t>Power Systems Engineering</w:t>
      </w:r>
      <w:r w:rsidR="000225B5">
        <w:rPr>
          <w:rFonts w:ascii="Arial" w:hAnsi="Arial" w:cs="Arial"/>
        </w:rPr>
        <w:t xml:space="preserve"> or</w:t>
      </w:r>
      <w:r>
        <w:rPr>
          <w:rFonts w:ascii="Arial" w:hAnsi="Arial" w:cs="Arial"/>
        </w:rPr>
        <w:t xml:space="preserve"> </w:t>
      </w:r>
      <w:r w:rsidRPr="009026EB">
        <w:rPr>
          <w:rFonts w:ascii="Arial" w:hAnsi="Arial" w:cs="Arial"/>
        </w:rPr>
        <w:t>Instrumentation Engineering</w:t>
      </w:r>
      <w:r>
        <w:rPr>
          <w:rFonts w:ascii="Arial" w:hAnsi="Arial" w:cs="Arial"/>
        </w:rPr>
        <w:t>.</w:t>
      </w:r>
    </w:p>
    <w:p w14:paraId="564C5019" w14:textId="77777777" w:rsidR="002A06CC" w:rsidRDefault="002A06CC" w:rsidP="003C22DE">
      <w:pPr>
        <w:tabs>
          <w:tab w:val="num" w:pos="0"/>
          <w:tab w:val="left" w:pos="1440"/>
        </w:tabs>
        <w:spacing w:before="240" w:after="240" w:line="240" w:lineRule="auto"/>
        <w:ind w:left="720"/>
        <w:jc w:val="both"/>
        <w:rPr>
          <w:rFonts w:ascii="Arial" w:hAnsi="Arial" w:cs="Arial"/>
        </w:rPr>
      </w:pPr>
      <w:r w:rsidRPr="009026EB">
        <w:rPr>
          <w:rFonts w:ascii="Arial" w:hAnsi="Arial" w:cs="Arial"/>
        </w:rPr>
        <w:t>The programme structure for HND Electrical and Electronic Engineering</w:t>
      </w:r>
      <w:r>
        <w:rPr>
          <w:rFonts w:ascii="Arial" w:hAnsi="Arial" w:cs="Arial"/>
        </w:rPr>
        <w:t xml:space="preserve"> (Part-time)</w:t>
      </w:r>
      <w:r w:rsidRPr="009026EB">
        <w:rPr>
          <w:rFonts w:ascii="Arial" w:hAnsi="Arial" w:cs="Arial"/>
        </w:rPr>
        <w:t xml:space="preserve"> </w:t>
      </w:r>
      <w:r w:rsidRPr="00124C02">
        <w:rPr>
          <w:rFonts w:ascii="Arial" w:hAnsi="Arial" w:cs="Arial"/>
        </w:rPr>
        <w:t xml:space="preserve">Table </w:t>
      </w:r>
      <w:r w:rsidR="00124C02" w:rsidRPr="00124C02">
        <w:rPr>
          <w:rFonts w:ascii="Arial" w:hAnsi="Arial" w:cs="Arial"/>
        </w:rPr>
        <w:t>2.3.2b</w:t>
      </w:r>
      <w:r w:rsidRPr="00124C02">
        <w:rPr>
          <w:rFonts w:ascii="Arial" w:hAnsi="Arial" w:cs="Arial"/>
        </w:rPr>
        <w:t>.</w:t>
      </w:r>
    </w:p>
    <w:p w14:paraId="48A9AC25" w14:textId="77777777" w:rsidR="002F5F46" w:rsidRPr="002F5F46" w:rsidRDefault="002F5F46" w:rsidP="002F5F46">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 xml:space="preserve">Level </w:t>
      </w:r>
      <w:r>
        <w:rPr>
          <w:rFonts w:ascii="Arial" w:hAnsi="Arial" w:cs="Arial"/>
          <w:b/>
          <w:color w:val="000000"/>
          <w:u w:val="single"/>
        </w:rPr>
        <w:t>4</w:t>
      </w:r>
    </w:p>
    <w:p w14:paraId="303DD1D9" w14:textId="77777777" w:rsidR="002F5F46" w:rsidRDefault="002F5F46" w:rsidP="002F5F46">
      <w:pPr>
        <w:tabs>
          <w:tab w:val="num" w:pos="0"/>
          <w:tab w:val="left" w:pos="1440"/>
        </w:tabs>
        <w:spacing w:after="0" w:line="240" w:lineRule="auto"/>
        <w:ind w:left="142"/>
        <w:jc w:val="center"/>
        <w:rPr>
          <w:rFonts w:ascii="Arial" w:hAnsi="Arial" w:cs="Arial"/>
          <w:b/>
          <w:color w:val="000000"/>
          <w:u w:val="single"/>
        </w:rPr>
      </w:pPr>
      <w:r>
        <w:rPr>
          <w:rFonts w:ascii="Arial" w:hAnsi="Arial" w:cs="Arial"/>
          <w:b/>
          <w:color w:val="000000"/>
          <w:u w:val="single"/>
        </w:rPr>
        <w:t>Year 1 (Part-time)</w:t>
      </w:r>
    </w:p>
    <w:p w14:paraId="4EA83378" w14:textId="77777777" w:rsidR="002F5F46" w:rsidRPr="009026EB" w:rsidRDefault="002F5F46" w:rsidP="002F5F46">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F5F46" w:rsidRPr="009026EB" w14:paraId="2CEBBA27" w14:textId="77777777" w:rsidTr="000E6780">
        <w:trPr>
          <w:trHeight w:val="778"/>
        </w:trPr>
        <w:tc>
          <w:tcPr>
            <w:tcW w:w="1809" w:type="dxa"/>
            <w:shd w:val="clear" w:color="auto" w:fill="D9D9D9"/>
          </w:tcPr>
          <w:p w14:paraId="25CB60EE" w14:textId="77777777" w:rsidR="002F5F46" w:rsidRPr="009026EB" w:rsidRDefault="002F5F46" w:rsidP="000E6780">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0652583E" w14:textId="77777777" w:rsidR="002F5F46" w:rsidRPr="009026EB" w:rsidRDefault="002F5F46" w:rsidP="000E6780">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200FE478" w14:textId="77777777" w:rsidR="002F5F46" w:rsidRPr="009026EB" w:rsidRDefault="002F5F46" w:rsidP="000E6780">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1CBC8DF0" w14:textId="77777777" w:rsidR="002F5F46" w:rsidRPr="009026EB" w:rsidRDefault="002F5F46" w:rsidP="000E6780">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089DE876" w14:textId="77777777" w:rsidR="002F5F46" w:rsidRPr="009026EB" w:rsidRDefault="002F5F46" w:rsidP="000E6780">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F5F46" w:rsidRPr="009026EB" w14:paraId="1B108B6F" w14:textId="77777777" w:rsidTr="000E6780">
        <w:trPr>
          <w:trHeight w:val="242"/>
        </w:trPr>
        <w:tc>
          <w:tcPr>
            <w:tcW w:w="1809" w:type="dxa"/>
            <w:shd w:val="clear" w:color="auto" w:fill="auto"/>
            <w:vAlign w:val="center"/>
          </w:tcPr>
          <w:p w14:paraId="6A51485A" w14:textId="0DD55D99" w:rsidR="002F5F46" w:rsidRPr="009026EB" w:rsidRDefault="0053120A" w:rsidP="000E6780">
            <w:pPr>
              <w:pStyle w:val="ListParagraph"/>
              <w:suppressAutoHyphens/>
              <w:spacing w:after="0" w:line="240" w:lineRule="auto"/>
              <w:ind w:left="0"/>
              <w:rPr>
                <w:rFonts w:ascii="Arial" w:eastAsiaTheme="minorHAnsi" w:hAnsi="Arial" w:cs="Arial"/>
                <w:color w:val="000000" w:themeColor="text1"/>
              </w:rPr>
            </w:pPr>
            <w:r>
              <w:rPr>
                <w:rFonts w:ascii="Arial" w:eastAsiaTheme="minorHAnsi" w:hAnsi="Arial" w:cs="Arial"/>
                <w:color w:val="000000" w:themeColor="text1"/>
              </w:rPr>
              <w:t>PCEE4000</w:t>
            </w:r>
          </w:p>
        </w:tc>
        <w:tc>
          <w:tcPr>
            <w:tcW w:w="3969" w:type="dxa"/>
            <w:shd w:val="clear" w:color="auto" w:fill="auto"/>
            <w:vAlign w:val="center"/>
          </w:tcPr>
          <w:p w14:paraId="4B518AE6" w14:textId="77777777" w:rsidR="002F5F46" w:rsidRPr="009026EB" w:rsidRDefault="002F5F46" w:rsidP="000E6780">
            <w:pPr>
              <w:pStyle w:val="ListParagraph"/>
              <w:suppressAutoHyphens/>
              <w:spacing w:after="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Engineering Mathematics</w:t>
            </w:r>
          </w:p>
        </w:tc>
        <w:tc>
          <w:tcPr>
            <w:tcW w:w="1985" w:type="dxa"/>
            <w:vAlign w:val="center"/>
          </w:tcPr>
          <w:p w14:paraId="124A6A1B"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4BD54B66"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0BA6DBB"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Pr>
                <w:rFonts w:ascii="Arial" w:hAnsi="Arial" w:cs="Arial"/>
                <w:bCs/>
              </w:rPr>
              <w:t>1 &amp; 2</w:t>
            </w:r>
          </w:p>
        </w:tc>
      </w:tr>
      <w:tr w:rsidR="002F5F46" w:rsidRPr="009026EB" w14:paraId="5EE303EE" w14:textId="77777777" w:rsidTr="000E6780">
        <w:trPr>
          <w:trHeight w:val="259"/>
        </w:trPr>
        <w:tc>
          <w:tcPr>
            <w:tcW w:w="1809" w:type="dxa"/>
            <w:shd w:val="clear" w:color="auto" w:fill="auto"/>
            <w:vAlign w:val="center"/>
          </w:tcPr>
          <w:p w14:paraId="64C1D566" w14:textId="4D7469FB"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PCEE4001</w:t>
            </w:r>
          </w:p>
        </w:tc>
        <w:tc>
          <w:tcPr>
            <w:tcW w:w="3969" w:type="dxa"/>
            <w:shd w:val="clear" w:color="auto" w:fill="auto"/>
            <w:vAlign w:val="center"/>
          </w:tcPr>
          <w:p w14:paraId="7B248D1B" w14:textId="77777777" w:rsidR="002F5F46" w:rsidRPr="009026EB" w:rsidRDefault="002F5F46" w:rsidP="000E6780">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Electrical Principles</w:t>
            </w:r>
          </w:p>
        </w:tc>
        <w:tc>
          <w:tcPr>
            <w:tcW w:w="1985" w:type="dxa"/>
            <w:vAlign w:val="center"/>
          </w:tcPr>
          <w:p w14:paraId="444649F5"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57900D4D"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4C5B1FE2" w14:textId="77777777" w:rsidR="002F5F46" w:rsidRDefault="002F5F46" w:rsidP="000E6780">
            <w:pPr>
              <w:spacing w:before="120" w:after="120" w:line="240" w:lineRule="auto"/>
              <w:jc w:val="center"/>
            </w:pPr>
            <w:r>
              <w:rPr>
                <w:rFonts w:ascii="Arial" w:hAnsi="Arial" w:cs="Arial"/>
                <w:bCs/>
              </w:rPr>
              <w:t>1</w:t>
            </w:r>
          </w:p>
        </w:tc>
      </w:tr>
      <w:tr w:rsidR="002F5F46" w:rsidRPr="009026EB" w14:paraId="78D06C76" w14:textId="77777777" w:rsidTr="000E6780">
        <w:trPr>
          <w:trHeight w:val="259"/>
        </w:trPr>
        <w:tc>
          <w:tcPr>
            <w:tcW w:w="1809" w:type="dxa"/>
            <w:shd w:val="clear" w:color="auto" w:fill="auto"/>
            <w:vAlign w:val="center"/>
          </w:tcPr>
          <w:p w14:paraId="461AB1B4" w14:textId="0612B341"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PCEE4002</w:t>
            </w:r>
          </w:p>
        </w:tc>
        <w:tc>
          <w:tcPr>
            <w:tcW w:w="3969" w:type="dxa"/>
            <w:shd w:val="clear" w:color="auto" w:fill="auto"/>
            <w:vAlign w:val="center"/>
          </w:tcPr>
          <w:p w14:paraId="092023FB" w14:textId="77777777" w:rsidR="002F5F46" w:rsidRPr="009026EB" w:rsidRDefault="002F5F46" w:rsidP="000E6780">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Research Study and Presentation Skills</w:t>
            </w:r>
          </w:p>
        </w:tc>
        <w:tc>
          <w:tcPr>
            <w:tcW w:w="1985" w:type="dxa"/>
            <w:vAlign w:val="center"/>
          </w:tcPr>
          <w:p w14:paraId="311102A4"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749F18BA"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16849EE5" w14:textId="77777777" w:rsidR="002F5F46" w:rsidRDefault="002F5F46" w:rsidP="000E6780">
            <w:pPr>
              <w:spacing w:before="120" w:after="120" w:line="240" w:lineRule="auto"/>
              <w:jc w:val="center"/>
            </w:pPr>
            <w:r>
              <w:rPr>
                <w:rFonts w:ascii="Arial" w:hAnsi="Arial" w:cs="Arial"/>
                <w:bCs/>
              </w:rPr>
              <w:t>1</w:t>
            </w:r>
          </w:p>
        </w:tc>
      </w:tr>
      <w:tr w:rsidR="002F5F46" w:rsidRPr="009026EB" w14:paraId="182F6598" w14:textId="77777777" w:rsidTr="000E6780">
        <w:trPr>
          <w:trHeight w:val="259"/>
        </w:trPr>
        <w:tc>
          <w:tcPr>
            <w:tcW w:w="1809" w:type="dxa"/>
            <w:shd w:val="clear" w:color="auto" w:fill="auto"/>
            <w:vAlign w:val="center"/>
          </w:tcPr>
          <w:p w14:paraId="6EDDF0B0" w14:textId="16737BC3"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PCEE4003</w:t>
            </w:r>
          </w:p>
        </w:tc>
        <w:tc>
          <w:tcPr>
            <w:tcW w:w="3969" w:type="dxa"/>
            <w:shd w:val="clear" w:color="auto" w:fill="auto"/>
            <w:vAlign w:val="center"/>
          </w:tcPr>
          <w:p w14:paraId="536779A9" w14:textId="77777777" w:rsidR="002F5F46" w:rsidRPr="009026EB" w:rsidRDefault="002F5F46" w:rsidP="000E6780">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Industrial Measurement Systems</w:t>
            </w:r>
          </w:p>
        </w:tc>
        <w:tc>
          <w:tcPr>
            <w:tcW w:w="1985" w:type="dxa"/>
            <w:vAlign w:val="center"/>
          </w:tcPr>
          <w:p w14:paraId="43B32D9F" w14:textId="77777777" w:rsidR="002F5F46" w:rsidRPr="009026EB" w:rsidRDefault="002F5F46" w:rsidP="000E6780">
            <w:pPr>
              <w:spacing w:before="120" w:after="120" w:line="240" w:lineRule="auto"/>
              <w:jc w:val="center"/>
            </w:pPr>
            <w:r w:rsidRPr="009026EB">
              <w:rPr>
                <w:rFonts w:ascii="Arial" w:hAnsi="Arial" w:cs="Arial"/>
                <w:bCs/>
              </w:rPr>
              <w:t>CM</w:t>
            </w:r>
          </w:p>
        </w:tc>
        <w:tc>
          <w:tcPr>
            <w:tcW w:w="992" w:type="dxa"/>
            <w:shd w:val="clear" w:color="auto" w:fill="auto"/>
            <w:vAlign w:val="center"/>
          </w:tcPr>
          <w:p w14:paraId="4BEA15D0"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6E53995D" w14:textId="77777777" w:rsidR="002F5F46" w:rsidRDefault="002F5F46" w:rsidP="000E6780">
            <w:pPr>
              <w:spacing w:before="120" w:after="120" w:line="240" w:lineRule="auto"/>
              <w:jc w:val="center"/>
            </w:pPr>
            <w:r w:rsidRPr="00F33853">
              <w:rPr>
                <w:rFonts w:ascii="Arial" w:hAnsi="Arial" w:cs="Arial"/>
                <w:bCs/>
              </w:rPr>
              <w:t>2</w:t>
            </w:r>
          </w:p>
        </w:tc>
      </w:tr>
      <w:tr w:rsidR="002F5F46" w:rsidRPr="009026EB" w14:paraId="6B97C041" w14:textId="77777777" w:rsidTr="000E6780">
        <w:trPr>
          <w:trHeight w:val="259"/>
        </w:trPr>
        <w:tc>
          <w:tcPr>
            <w:tcW w:w="1809" w:type="dxa"/>
            <w:shd w:val="clear" w:color="auto" w:fill="auto"/>
            <w:vAlign w:val="center"/>
          </w:tcPr>
          <w:p w14:paraId="6D5945C4" w14:textId="675FB5B0"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PCEE4004</w:t>
            </w:r>
          </w:p>
        </w:tc>
        <w:tc>
          <w:tcPr>
            <w:tcW w:w="3969" w:type="dxa"/>
            <w:shd w:val="clear" w:color="auto" w:fill="auto"/>
            <w:vAlign w:val="center"/>
          </w:tcPr>
          <w:p w14:paraId="14D67055"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Embedded Systems</w:t>
            </w:r>
          </w:p>
        </w:tc>
        <w:tc>
          <w:tcPr>
            <w:tcW w:w="1985" w:type="dxa"/>
            <w:vAlign w:val="center"/>
          </w:tcPr>
          <w:p w14:paraId="01A037BD" w14:textId="77777777" w:rsidR="002F5F46" w:rsidRPr="009026EB" w:rsidRDefault="002F5F46" w:rsidP="000E6780">
            <w:pPr>
              <w:spacing w:before="120" w:after="120" w:line="240" w:lineRule="auto"/>
              <w:jc w:val="center"/>
            </w:pPr>
            <w:r w:rsidRPr="009026EB">
              <w:rPr>
                <w:rFonts w:ascii="Arial" w:hAnsi="Arial" w:cs="Arial"/>
                <w:bCs/>
              </w:rPr>
              <w:t>CM</w:t>
            </w:r>
          </w:p>
        </w:tc>
        <w:tc>
          <w:tcPr>
            <w:tcW w:w="992" w:type="dxa"/>
            <w:shd w:val="clear" w:color="auto" w:fill="auto"/>
            <w:vAlign w:val="center"/>
          </w:tcPr>
          <w:p w14:paraId="7A86EC61"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25273137" w14:textId="77777777" w:rsidR="002F5F46" w:rsidRDefault="002F5F46" w:rsidP="000E6780">
            <w:pPr>
              <w:spacing w:before="120" w:after="120" w:line="240" w:lineRule="auto"/>
              <w:jc w:val="center"/>
            </w:pPr>
            <w:r w:rsidRPr="00F33853">
              <w:rPr>
                <w:rFonts w:ascii="Arial" w:hAnsi="Arial" w:cs="Arial"/>
                <w:bCs/>
              </w:rPr>
              <w:t>2</w:t>
            </w:r>
          </w:p>
        </w:tc>
      </w:tr>
    </w:tbl>
    <w:p w14:paraId="37B75D13" w14:textId="77777777" w:rsidR="002F5F46" w:rsidRDefault="002F5F46" w:rsidP="002F5F46">
      <w:pPr>
        <w:tabs>
          <w:tab w:val="num" w:pos="0"/>
          <w:tab w:val="left" w:pos="1440"/>
        </w:tabs>
        <w:spacing w:after="0" w:line="240" w:lineRule="auto"/>
        <w:ind w:left="142"/>
        <w:jc w:val="both"/>
        <w:rPr>
          <w:rFonts w:ascii="Arial" w:hAnsi="Arial" w:cs="Arial"/>
          <w:b/>
          <w:color w:val="000000"/>
          <w:u w:val="single"/>
        </w:rPr>
      </w:pPr>
    </w:p>
    <w:p w14:paraId="107A6544" w14:textId="77777777" w:rsidR="002F5F46" w:rsidRDefault="002F5F46">
      <w:pPr>
        <w:spacing w:after="0" w:line="240" w:lineRule="auto"/>
        <w:rPr>
          <w:rFonts w:ascii="Arial" w:hAnsi="Arial" w:cs="Arial"/>
          <w:b/>
          <w:color w:val="000000"/>
          <w:u w:val="single"/>
        </w:rPr>
      </w:pPr>
      <w:r>
        <w:rPr>
          <w:rFonts w:ascii="Arial" w:hAnsi="Arial" w:cs="Arial"/>
          <w:b/>
          <w:color w:val="000000"/>
          <w:u w:val="single"/>
        </w:rPr>
        <w:br w:type="page"/>
      </w:r>
    </w:p>
    <w:p w14:paraId="428BA07E" w14:textId="77777777" w:rsidR="002F5F46" w:rsidRDefault="002F5F46" w:rsidP="002F5F46">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 xml:space="preserve">Level </w:t>
      </w:r>
      <w:r>
        <w:rPr>
          <w:rFonts w:ascii="Arial" w:hAnsi="Arial" w:cs="Arial"/>
          <w:b/>
          <w:color w:val="000000"/>
          <w:u w:val="single"/>
        </w:rPr>
        <w:t>4</w:t>
      </w:r>
    </w:p>
    <w:p w14:paraId="0198E3DC" w14:textId="77777777" w:rsidR="002F5F46" w:rsidRDefault="002F5F46" w:rsidP="002F5F46">
      <w:pPr>
        <w:tabs>
          <w:tab w:val="num" w:pos="0"/>
          <w:tab w:val="left" w:pos="1440"/>
        </w:tabs>
        <w:spacing w:after="0" w:line="240" w:lineRule="auto"/>
        <w:ind w:left="142"/>
        <w:jc w:val="center"/>
        <w:rPr>
          <w:rFonts w:ascii="Arial" w:hAnsi="Arial" w:cs="Arial"/>
          <w:b/>
          <w:color w:val="000000"/>
          <w:u w:val="single"/>
        </w:rPr>
      </w:pPr>
      <w:r>
        <w:rPr>
          <w:rFonts w:ascii="Arial" w:hAnsi="Arial" w:cs="Arial"/>
          <w:b/>
          <w:color w:val="000000"/>
          <w:u w:val="single"/>
        </w:rPr>
        <w:t>Year 2 (Part-time)</w:t>
      </w:r>
    </w:p>
    <w:p w14:paraId="616A197B" w14:textId="77777777" w:rsidR="002F5F46" w:rsidRPr="009026EB" w:rsidRDefault="002F5F46" w:rsidP="002F5F46">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F5F46" w:rsidRPr="009026EB" w14:paraId="519CA948" w14:textId="77777777" w:rsidTr="000E6780">
        <w:trPr>
          <w:trHeight w:val="778"/>
        </w:trPr>
        <w:tc>
          <w:tcPr>
            <w:tcW w:w="1809" w:type="dxa"/>
            <w:shd w:val="clear" w:color="auto" w:fill="D9D9D9"/>
          </w:tcPr>
          <w:p w14:paraId="3E60641E" w14:textId="77777777" w:rsidR="002F5F46" w:rsidRPr="009026EB" w:rsidRDefault="002F5F46" w:rsidP="000E6780">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12EDAF70" w14:textId="77777777" w:rsidR="002F5F46" w:rsidRPr="009026EB" w:rsidRDefault="002F5F46" w:rsidP="000E6780">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43701BAD" w14:textId="77777777" w:rsidR="002F5F46" w:rsidRPr="009026EB" w:rsidRDefault="002F5F46" w:rsidP="000E6780">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3EE29A55" w14:textId="77777777" w:rsidR="002F5F46" w:rsidRPr="009026EB" w:rsidRDefault="002F5F46" w:rsidP="000E6780">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16478A98" w14:textId="77777777" w:rsidR="002F5F46" w:rsidRPr="009026EB" w:rsidRDefault="002F5F46" w:rsidP="000E6780">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F5F46" w:rsidRPr="009026EB" w14:paraId="27FDCBC1" w14:textId="77777777" w:rsidTr="000E6780">
        <w:trPr>
          <w:trHeight w:val="259"/>
        </w:trPr>
        <w:tc>
          <w:tcPr>
            <w:tcW w:w="1809" w:type="dxa"/>
            <w:shd w:val="clear" w:color="auto" w:fill="auto"/>
            <w:vAlign w:val="center"/>
          </w:tcPr>
          <w:p w14:paraId="0217149D" w14:textId="5DCA1693"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PCEE4005</w:t>
            </w:r>
          </w:p>
        </w:tc>
        <w:tc>
          <w:tcPr>
            <w:tcW w:w="3969" w:type="dxa"/>
            <w:shd w:val="clear" w:color="auto" w:fill="auto"/>
            <w:vAlign w:val="center"/>
          </w:tcPr>
          <w:p w14:paraId="4A7E7C43"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Programmable Logic Controllers</w:t>
            </w:r>
          </w:p>
        </w:tc>
        <w:tc>
          <w:tcPr>
            <w:tcW w:w="1985" w:type="dxa"/>
            <w:vAlign w:val="center"/>
          </w:tcPr>
          <w:p w14:paraId="7171FD24" w14:textId="77777777" w:rsidR="002F5F46" w:rsidRPr="009026EB" w:rsidRDefault="002F5F46" w:rsidP="000E6780">
            <w:pPr>
              <w:spacing w:before="120" w:after="120" w:line="240" w:lineRule="auto"/>
              <w:jc w:val="center"/>
            </w:pPr>
            <w:r w:rsidRPr="009026EB">
              <w:rPr>
                <w:rFonts w:ascii="Arial" w:hAnsi="Arial" w:cs="Arial"/>
                <w:bCs/>
              </w:rPr>
              <w:t>CM</w:t>
            </w:r>
          </w:p>
        </w:tc>
        <w:tc>
          <w:tcPr>
            <w:tcW w:w="992" w:type="dxa"/>
            <w:shd w:val="clear" w:color="auto" w:fill="auto"/>
            <w:vAlign w:val="center"/>
          </w:tcPr>
          <w:p w14:paraId="3D094703"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27F61E86" w14:textId="77777777" w:rsidR="002F5F46" w:rsidRDefault="002F5F46" w:rsidP="000E6780">
            <w:pPr>
              <w:spacing w:before="120" w:after="120" w:line="240" w:lineRule="auto"/>
              <w:jc w:val="center"/>
            </w:pPr>
            <w:r w:rsidRPr="00F33853">
              <w:rPr>
                <w:rFonts w:ascii="Arial" w:hAnsi="Arial" w:cs="Arial"/>
                <w:bCs/>
              </w:rPr>
              <w:t>1 &amp; 2</w:t>
            </w:r>
          </w:p>
        </w:tc>
      </w:tr>
      <w:tr w:rsidR="002F5F46" w:rsidRPr="009026EB" w14:paraId="74E60729" w14:textId="77777777" w:rsidTr="000E6780">
        <w:trPr>
          <w:trHeight w:val="259"/>
        </w:trPr>
        <w:tc>
          <w:tcPr>
            <w:tcW w:w="1809" w:type="dxa"/>
            <w:shd w:val="clear" w:color="auto" w:fill="auto"/>
            <w:vAlign w:val="center"/>
          </w:tcPr>
          <w:p w14:paraId="4E7E731E" w14:textId="2CD0E5FD"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PCEE4006</w:t>
            </w:r>
          </w:p>
        </w:tc>
        <w:tc>
          <w:tcPr>
            <w:tcW w:w="3969" w:type="dxa"/>
            <w:shd w:val="clear" w:color="auto" w:fill="auto"/>
            <w:vAlign w:val="center"/>
          </w:tcPr>
          <w:p w14:paraId="64133517"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Electronics</w:t>
            </w:r>
          </w:p>
        </w:tc>
        <w:tc>
          <w:tcPr>
            <w:tcW w:w="1985" w:type="dxa"/>
            <w:vAlign w:val="center"/>
          </w:tcPr>
          <w:p w14:paraId="4FE8A279" w14:textId="77777777" w:rsidR="002F5F46" w:rsidRPr="009026EB" w:rsidRDefault="002F5F46" w:rsidP="000E6780">
            <w:pPr>
              <w:spacing w:before="120" w:after="120" w:line="240" w:lineRule="auto"/>
              <w:jc w:val="center"/>
            </w:pPr>
            <w:r w:rsidRPr="009026EB">
              <w:rPr>
                <w:rFonts w:ascii="Arial" w:hAnsi="Arial" w:cs="Arial"/>
                <w:bCs/>
              </w:rPr>
              <w:t>O</w:t>
            </w:r>
          </w:p>
        </w:tc>
        <w:tc>
          <w:tcPr>
            <w:tcW w:w="992" w:type="dxa"/>
            <w:shd w:val="clear" w:color="auto" w:fill="auto"/>
            <w:vAlign w:val="center"/>
          </w:tcPr>
          <w:p w14:paraId="2AADE41C"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6C14CC14" w14:textId="77777777" w:rsidR="002F5F46" w:rsidRDefault="002F5F46" w:rsidP="000E6780">
            <w:pPr>
              <w:spacing w:before="120" w:after="120" w:line="240" w:lineRule="auto"/>
              <w:jc w:val="center"/>
            </w:pPr>
            <w:r w:rsidRPr="00F33853">
              <w:rPr>
                <w:rFonts w:ascii="Arial" w:hAnsi="Arial" w:cs="Arial"/>
                <w:bCs/>
              </w:rPr>
              <w:t>1 &amp; 2</w:t>
            </w:r>
          </w:p>
        </w:tc>
      </w:tr>
      <w:tr w:rsidR="002F5F46" w:rsidRPr="009026EB" w14:paraId="2D9EA47A" w14:textId="77777777" w:rsidTr="000E6780">
        <w:trPr>
          <w:trHeight w:val="259"/>
        </w:trPr>
        <w:tc>
          <w:tcPr>
            <w:tcW w:w="1809" w:type="dxa"/>
            <w:shd w:val="clear" w:color="auto" w:fill="auto"/>
            <w:vAlign w:val="center"/>
          </w:tcPr>
          <w:p w14:paraId="37AD9F50" w14:textId="6513D38E"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PCEE4007</w:t>
            </w:r>
          </w:p>
        </w:tc>
        <w:tc>
          <w:tcPr>
            <w:tcW w:w="3969" w:type="dxa"/>
            <w:shd w:val="clear" w:color="auto" w:fill="auto"/>
            <w:vAlign w:val="center"/>
          </w:tcPr>
          <w:p w14:paraId="1AC59DCD"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Design of Electrical Installations</w:t>
            </w:r>
          </w:p>
        </w:tc>
        <w:tc>
          <w:tcPr>
            <w:tcW w:w="1985" w:type="dxa"/>
            <w:vAlign w:val="center"/>
          </w:tcPr>
          <w:p w14:paraId="2A437DDE" w14:textId="77777777" w:rsidR="002F5F46" w:rsidRPr="009026EB" w:rsidRDefault="002F5F46" w:rsidP="000E6780">
            <w:pPr>
              <w:spacing w:before="120" w:after="120" w:line="240" w:lineRule="auto"/>
              <w:jc w:val="center"/>
            </w:pPr>
            <w:r w:rsidRPr="009026EB">
              <w:rPr>
                <w:rFonts w:ascii="Arial" w:hAnsi="Arial" w:cs="Arial"/>
                <w:bCs/>
              </w:rPr>
              <w:t>O</w:t>
            </w:r>
          </w:p>
        </w:tc>
        <w:tc>
          <w:tcPr>
            <w:tcW w:w="992" w:type="dxa"/>
            <w:shd w:val="clear" w:color="auto" w:fill="auto"/>
            <w:vAlign w:val="center"/>
          </w:tcPr>
          <w:p w14:paraId="7A40708E"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152AFFA9" w14:textId="77777777" w:rsidR="002F5F46" w:rsidRDefault="002F5F46" w:rsidP="000E6780">
            <w:pPr>
              <w:spacing w:before="120" w:after="120" w:line="240" w:lineRule="auto"/>
              <w:jc w:val="center"/>
            </w:pPr>
            <w:r w:rsidRPr="00F33853">
              <w:rPr>
                <w:rFonts w:ascii="Arial" w:hAnsi="Arial" w:cs="Arial"/>
                <w:bCs/>
              </w:rPr>
              <w:t>1 &amp; 2</w:t>
            </w:r>
          </w:p>
        </w:tc>
      </w:tr>
      <w:tr w:rsidR="002F5F46" w:rsidRPr="009026EB" w14:paraId="615BC40D" w14:textId="77777777" w:rsidTr="000E6780">
        <w:trPr>
          <w:trHeight w:val="259"/>
        </w:trPr>
        <w:tc>
          <w:tcPr>
            <w:tcW w:w="1809" w:type="dxa"/>
            <w:shd w:val="clear" w:color="auto" w:fill="auto"/>
            <w:vAlign w:val="center"/>
          </w:tcPr>
          <w:p w14:paraId="3A18AAFF" w14:textId="44A7D4B7"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PCEE4008</w:t>
            </w:r>
          </w:p>
        </w:tc>
        <w:tc>
          <w:tcPr>
            <w:tcW w:w="3969" w:type="dxa"/>
            <w:shd w:val="clear" w:color="auto" w:fill="auto"/>
            <w:vAlign w:val="center"/>
          </w:tcPr>
          <w:p w14:paraId="5F64C7D6"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Power Devices and Systems</w:t>
            </w:r>
          </w:p>
        </w:tc>
        <w:tc>
          <w:tcPr>
            <w:tcW w:w="1985" w:type="dxa"/>
            <w:vAlign w:val="center"/>
          </w:tcPr>
          <w:p w14:paraId="3853365B" w14:textId="77777777" w:rsidR="002F5F46" w:rsidRPr="009026EB" w:rsidRDefault="002F5F46" w:rsidP="000E6780">
            <w:pPr>
              <w:spacing w:before="120" w:after="120" w:line="240" w:lineRule="auto"/>
              <w:jc w:val="center"/>
              <w:rPr>
                <w:rFonts w:ascii="Arial" w:hAnsi="Arial" w:cs="Arial"/>
                <w:bCs/>
              </w:rPr>
            </w:pPr>
            <w:r w:rsidRPr="009026EB">
              <w:rPr>
                <w:rFonts w:ascii="Arial" w:hAnsi="Arial" w:cs="Arial"/>
                <w:bCs/>
              </w:rPr>
              <w:t>O</w:t>
            </w:r>
          </w:p>
        </w:tc>
        <w:tc>
          <w:tcPr>
            <w:tcW w:w="992" w:type="dxa"/>
            <w:shd w:val="clear" w:color="auto" w:fill="auto"/>
            <w:vAlign w:val="center"/>
          </w:tcPr>
          <w:p w14:paraId="6B592430"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5CE2B30" w14:textId="77777777" w:rsidR="002F5F46" w:rsidRDefault="002F5F46" w:rsidP="000E6780">
            <w:pPr>
              <w:spacing w:before="120" w:after="120" w:line="240" w:lineRule="auto"/>
              <w:jc w:val="center"/>
            </w:pPr>
            <w:r w:rsidRPr="00F33853">
              <w:rPr>
                <w:rFonts w:ascii="Arial" w:hAnsi="Arial" w:cs="Arial"/>
                <w:bCs/>
              </w:rPr>
              <w:t>1 &amp; 2</w:t>
            </w:r>
          </w:p>
        </w:tc>
      </w:tr>
      <w:tr w:rsidR="002F5F46" w:rsidRPr="009026EB" w14:paraId="16E86E43" w14:textId="77777777" w:rsidTr="000E6780">
        <w:trPr>
          <w:trHeight w:val="259"/>
        </w:trPr>
        <w:tc>
          <w:tcPr>
            <w:tcW w:w="1809" w:type="dxa"/>
            <w:shd w:val="clear" w:color="auto" w:fill="auto"/>
            <w:vAlign w:val="center"/>
          </w:tcPr>
          <w:p w14:paraId="187D0AFB" w14:textId="75983A0F"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PCEE4009</w:t>
            </w:r>
          </w:p>
        </w:tc>
        <w:tc>
          <w:tcPr>
            <w:tcW w:w="3969" w:type="dxa"/>
            <w:shd w:val="clear" w:color="auto" w:fill="auto"/>
            <w:vAlign w:val="center"/>
          </w:tcPr>
          <w:p w14:paraId="101AF403"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Instrumentation, Automation and Control</w:t>
            </w:r>
          </w:p>
        </w:tc>
        <w:tc>
          <w:tcPr>
            <w:tcW w:w="1985" w:type="dxa"/>
            <w:vAlign w:val="center"/>
          </w:tcPr>
          <w:p w14:paraId="750FCCBC" w14:textId="77777777" w:rsidR="002F5F46" w:rsidRPr="009026EB" w:rsidRDefault="002F5F46" w:rsidP="000E6780">
            <w:pPr>
              <w:spacing w:before="120" w:after="120" w:line="240" w:lineRule="auto"/>
              <w:jc w:val="center"/>
              <w:rPr>
                <w:rFonts w:ascii="Arial" w:hAnsi="Arial" w:cs="Arial"/>
                <w:bCs/>
              </w:rPr>
            </w:pPr>
            <w:r w:rsidRPr="009026EB">
              <w:rPr>
                <w:rFonts w:ascii="Arial" w:hAnsi="Arial" w:cs="Arial"/>
                <w:bCs/>
              </w:rPr>
              <w:t>O</w:t>
            </w:r>
          </w:p>
        </w:tc>
        <w:tc>
          <w:tcPr>
            <w:tcW w:w="992" w:type="dxa"/>
            <w:shd w:val="clear" w:color="auto" w:fill="auto"/>
            <w:vAlign w:val="center"/>
          </w:tcPr>
          <w:p w14:paraId="7A2E4A98"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CF0A4A0" w14:textId="77777777" w:rsidR="002F5F46" w:rsidRDefault="002F5F46" w:rsidP="000E6780">
            <w:pPr>
              <w:spacing w:before="120" w:after="120" w:line="240" w:lineRule="auto"/>
              <w:jc w:val="center"/>
            </w:pPr>
            <w:r w:rsidRPr="00F33853">
              <w:rPr>
                <w:rFonts w:ascii="Arial" w:hAnsi="Arial" w:cs="Arial"/>
                <w:bCs/>
              </w:rPr>
              <w:t>1 &amp; 2</w:t>
            </w:r>
          </w:p>
        </w:tc>
      </w:tr>
      <w:tr w:rsidR="002F5F46" w:rsidRPr="009026EB" w14:paraId="68B2A66F" w14:textId="77777777" w:rsidTr="000E6780">
        <w:trPr>
          <w:trHeight w:val="259"/>
        </w:trPr>
        <w:tc>
          <w:tcPr>
            <w:tcW w:w="1809" w:type="dxa"/>
            <w:shd w:val="clear" w:color="auto" w:fill="auto"/>
            <w:vAlign w:val="center"/>
          </w:tcPr>
          <w:p w14:paraId="6DDAB589" w14:textId="6BF83986" w:rsidR="002F5F46" w:rsidRPr="009026EB" w:rsidRDefault="0053120A" w:rsidP="000E6780">
            <w:pPr>
              <w:spacing w:before="120" w:after="120" w:line="240" w:lineRule="auto"/>
              <w:rPr>
                <w:rFonts w:ascii="Arial" w:hAnsi="Arial" w:cs="Arial"/>
                <w:color w:val="000000"/>
              </w:rPr>
            </w:pPr>
            <w:r>
              <w:rPr>
                <w:rFonts w:ascii="Arial" w:hAnsi="Arial" w:cs="Arial"/>
                <w:color w:val="000000"/>
              </w:rPr>
              <w:t>PCEE4010</w:t>
            </w:r>
          </w:p>
        </w:tc>
        <w:tc>
          <w:tcPr>
            <w:tcW w:w="3969" w:type="dxa"/>
            <w:shd w:val="clear" w:color="auto" w:fill="auto"/>
            <w:vAlign w:val="center"/>
          </w:tcPr>
          <w:p w14:paraId="7A73479F" w14:textId="77777777" w:rsidR="002F5F46" w:rsidRPr="009026EB" w:rsidRDefault="002F5F46" w:rsidP="000E6780">
            <w:pPr>
              <w:spacing w:before="120" w:after="120" w:line="240" w:lineRule="auto"/>
              <w:rPr>
                <w:rFonts w:ascii="Arial" w:hAnsi="Arial" w:cs="Arial"/>
                <w:color w:val="000000"/>
              </w:rPr>
            </w:pPr>
            <w:r w:rsidRPr="009026EB">
              <w:rPr>
                <w:rFonts w:ascii="Arial" w:hAnsi="Arial" w:cs="Arial"/>
                <w:color w:val="000000"/>
              </w:rPr>
              <w:t>Pneumatics and Hydraulics</w:t>
            </w:r>
          </w:p>
        </w:tc>
        <w:tc>
          <w:tcPr>
            <w:tcW w:w="1985" w:type="dxa"/>
            <w:vAlign w:val="center"/>
          </w:tcPr>
          <w:p w14:paraId="338F8C88" w14:textId="77777777" w:rsidR="002F5F46" w:rsidRPr="009026EB" w:rsidRDefault="002F5F46" w:rsidP="000E6780">
            <w:pPr>
              <w:spacing w:before="120" w:after="120" w:line="240" w:lineRule="auto"/>
              <w:jc w:val="center"/>
              <w:rPr>
                <w:rFonts w:ascii="Arial" w:hAnsi="Arial" w:cs="Arial"/>
                <w:bCs/>
              </w:rPr>
            </w:pPr>
            <w:r w:rsidRPr="009026EB">
              <w:rPr>
                <w:rFonts w:ascii="Arial" w:hAnsi="Arial" w:cs="Arial"/>
                <w:bCs/>
              </w:rPr>
              <w:t>O</w:t>
            </w:r>
          </w:p>
        </w:tc>
        <w:tc>
          <w:tcPr>
            <w:tcW w:w="992" w:type="dxa"/>
            <w:shd w:val="clear" w:color="auto" w:fill="auto"/>
            <w:vAlign w:val="center"/>
          </w:tcPr>
          <w:p w14:paraId="250F1B4B" w14:textId="77777777" w:rsidR="002F5F46" w:rsidRPr="009026EB" w:rsidRDefault="002F5F46" w:rsidP="000E6780">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4F96D693" w14:textId="77777777" w:rsidR="002F5F46" w:rsidRDefault="002F5F46" w:rsidP="000E6780">
            <w:pPr>
              <w:spacing w:before="120" w:after="120" w:line="240" w:lineRule="auto"/>
              <w:jc w:val="center"/>
            </w:pPr>
            <w:r w:rsidRPr="00F33853">
              <w:rPr>
                <w:rFonts w:ascii="Arial" w:hAnsi="Arial" w:cs="Arial"/>
                <w:bCs/>
              </w:rPr>
              <w:t>1 &amp; 2</w:t>
            </w:r>
          </w:p>
        </w:tc>
      </w:tr>
    </w:tbl>
    <w:p w14:paraId="28A7D2C8" w14:textId="77777777" w:rsidR="002F5F46" w:rsidRPr="009026EB" w:rsidRDefault="002F5F46" w:rsidP="002F5F46">
      <w:pPr>
        <w:tabs>
          <w:tab w:val="num" w:pos="0"/>
          <w:tab w:val="left" w:pos="1440"/>
        </w:tabs>
        <w:spacing w:after="0" w:line="240" w:lineRule="auto"/>
        <w:ind w:left="142"/>
        <w:jc w:val="both"/>
        <w:rPr>
          <w:rFonts w:ascii="Arial" w:hAnsi="Arial" w:cs="Arial"/>
          <w:b/>
          <w:color w:val="000000"/>
          <w:u w:val="single"/>
        </w:rPr>
      </w:pPr>
    </w:p>
    <w:p w14:paraId="494E100F" w14:textId="77777777" w:rsidR="002F5F46" w:rsidRPr="00910A3B" w:rsidRDefault="002F5F46" w:rsidP="002F5F46">
      <w:pPr>
        <w:tabs>
          <w:tab w:val="num" w:pos="0"/>
          <w:tab w:val="left" w:pos="1440"/>
        </w:tabs>
        <w:spacing w:after="0" w:line="240" w:lineRule="auto"/>
        <w:ind w:left="720"/>
        <w:jc w:val="both"/>
        <w:rPr>
          <w:rFonts w:ascii="Arial" w:hAnsi="Arial" w:cs="Arial"/>
          <w:color w:val="000000"/>
        </w:rPr>
      </w:pPr>
      <w:r w:rsidRPr="00910A3B">
        <w:rPr>
          <w:rFonts w:ascii="Arial" w:hAnsi="Arial" w:cs="Arial"/>
          <w:color w:val="000000"/>
        </w:rPr>
        <w:t>Two optional modules must be selected to achieve 120 level 4 credits</w:t>
      </w:r>
    </w:p>
    <w:p w14:paraId="52CADB47" w14:textId="77777777" w:rsidR="002F5F46" w:rsidRDefault="002F5F46" w:rsidP="003C22DE">
      <w:pPr>
        <w:tabs>
          <w:tab w:val="num" w:pos="0"/>
          <w:tab w:val="left" w:pos="1440"/>
        </w:tabs>
        <w:spacing w:before="240" w:after="240" w:line="240" w:lineRule="auto"/>
        <w:ind w:left="720"/>
        <w:jc w:val="both"/>
        <w:rPr>
          <w:rFonts w:ascii="Arial" w:hAnsi="Arial" w:cs="Arial"/>
        </w:rPr>
      </w:pPr>
    </w:p>
    <w:p w14:paraId="4B4B05BD"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5</w:t>
      </w:r>
    </w:p>
    <w:p w14:paraId="1828006D" w14:textId="77777777" w:rsidR="002A06CC" w:rsidRDefault="002F5F46" w:rsidP="002A06CC">
      <w:pPr>
        <w:tabs>
          <w:tab w:val="num" w:pos="0"/>
          <w:tab w:val="left" w:pos="1440"/>
        </w:tabs>
        <w:spacing w:after="0" w:line="240" w:lineRule="auto"/>
        <w:ind w:left="142"/>
        <w:jc w:val="center"/>
        <w:rPr>
          <w:rFonts w:ascii="Arial" w:hAnsi="Arial" w:cs="Arial"/>
          <w:b/>
          <w:color w:val="000000"/>
          <w:u w:val="single"/>
        </w:rPr>
      </w:pPr>
      <w:r>
        <w:rPr>
          <w:rFonts w:ascii="Arial" w:hAnsi="Arial" w:cs="Arial"/>
          <w:b/>
          <w:color w:val="000000"/>
          <w:u w:val="single"/>
        </w:rPr>
        <w:t>Year 3</w:t>
      </w:r>
      <w:r w:rsidR="002A06CC">
        <w:rPr>
          <w:rFonts w:ascii="Arial" w:hAnsi="Arial" w:cs="Arial"/>
          <w:b/>
          <w:color w:val="000000"/>
          <w:u w:val="single"/>
        </w:rPr>
        <w:t xml:space="preserve"> (Part-time)</w:t>
      </w:r>
    </w:p>
    <w:p w14:paraId="51A50421"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3862A4D7" w14:textId="77777777" w:rsidTr="002A06CC">
        <w:trPr>
          <w:trHeight w:val="778"/>
        </w:trPr>
        <w:tc>
          <w:tcPr>
            <w:tcW w:w="1809" w:type="dxa"/>
            <w:shd w:val="clear" w:color="auto" w:fill="D9D9D9"/>
          </w:tcPr>
          <w:p w14:paraId="429C381C"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7E216701"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62799396"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6D1FD601"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7961CF82"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605BA01F" w14:textId="77777777" w:rsidTr="002A06CC">
        <w:trPr>
          <w:trHeight w:val="242"/>
        </w:trPr>
        <w:tc>
          <w:tcPr>
            <w:tcW w:w="1809" w:type="dxa"/>
            <w:shd w:val="clear" w:color="auto" w:fill="auto"/>
            <w:vAlign w:val="center"/>
          </w:tcPr>
          <w:p w14:paraId="3B5A9443" w14:textId="2CC3AF0F"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PCEE5000</w:t>
            </w:r>
          </w:p>
        </w:tc>
        <w:tc>
          <w:tcPr>
            <w:tcW w:w="3969" w:type="dxa"/>
            <w:shd w:val="clear" w:color="auto" w:fill="auto"/>
            <w:vAlign w:val="center"/>
          </w:tcPr>
          <w:p w14:paraId="1CF6A51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Advanced Engineering Mathematics</w:t>
            </w:r>
          </w:p>
        </w:tc>
        <w:tc>
          <w:tcPr>
            <w:tcW w:w="1985" w:type="dxa"/>
          </w:tcPr>
          <w:p w14:paraId="3D28E3B0"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tcPr>
          <w:p w14:paraId="64B39979"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59139C2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Pr>
                <w:rFonts w:ascii="Arial" w:hAnsi="Arial" w:cs="Arial"/>
                <w:bCs/>
              </w:rPr>
              <w:t>1</w:t>
            </w:r>
          </w:p>
        </w:tc>
      </w:tr>
      <w:tr w:rsidR="002A06CC" w:rsidRPr="009026EB" w14:paraId="5588AE73" w14:textId="77777777" w:rsidTr="002A06CC">
        <w:trPr>
          <w:trHeight w:val="259"/>
        </w:trPr>
        <w:tc>
          <w:tcPr>
            <w:tcW w:w="1809" w:type="dxa"/>
            <w:shd w:val="clear" w:color="auto" w:fill="auto"/>
            <w:vAlign w:val="center"/>
          </w:tcPr>
          <w:p w14:paraId="361AB86D" w14:textId="11FA4E8D"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PCEE5001</w:t>
            </w:r>
          </w:p>
        </w:tc>
        <w:tc>
          <w:tcPr>
            <w:tcW w:w="3969" w:type="dxa"/>
            <w:shd w:val="clear" w:color="auto" w:fill="auto"/>
            <w:vAlign w:val="center"/>
          </w:tcPr>
          <w:p w14:paraId="3A220E68"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Electrical Principles and Simulation</w:t>
            </w:r>
          </w:p>
        </w:tc>
        <w:tc>
          <w:tcPr>
            <w:tcW w:w="1985" w:type="dxa"/>
          </w:tcPr>
          <w:p w14:paraId="478F7955"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tcPr>
          <w:p w14:paraId="662E8BA4"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22B003A6" w14:textId="77777777" w:rsidR="002A06CC" w:rsidRDefault="002A06CC" w:rsidP="002A06CC">
            <w:pPr>
              <w:spacing w:before="120" w:after="120" w:line="240" w:lineRule="auto"/>
              <w:jc w:val="center"/>
            </w:pPr>
            <w:r>
              <w:rPr>
                <w:rFonts w:ascii="Arial" w:hAnsi="Arial" w:cs="Arial"/>
                <w:bCs/>
              </w:rPr>
              <w:t>2</w:t>
            </w:r>
          </w:p>
        </w:tc>
      </w:tr>
      <w:tr w:rsidR="002A06CC" w:rsidRPr="009026EB" w14:paraId="40679DC0" w14:textId="77777777" w:rsidTr="002A06CC">
        <w:trPr>
          <w:trHeight w:val="259"/>
        </w:trPr>
        <w:tc>
          <w:tcPr>
            <w:tcW w:w="1809" w:type="dxa"/>
            <w:shd w:val="clear" w:color="auto" w:fill="auto"/>
          </w:tcPr>
          <w:p w14:paraId="779965FD" w14:textId="6A1FA325"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PCEE5004</w:t>
            </w:r>
          </w:p>
        </w:tc>
        <w:tc>
          <w:tcPr>
            <w:tcW w:w="3969" w:type="dxa"/>
            <w:shd w:val="clear" w:color="auto" w:fill="auto"/>
            <w:vAlign w:val="center"/>
          </w:tcPr>
          <w:p w14:paraId="52EA908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Further Electronics</w:t>
            </w:r>
          </w:p>
        </w:tc>
        <w:tc>
          <w:tcPr>
            <w:tcW w:w="1985" w:type="dxa"/>
          </w:tcPr>
          <w:p w14:paraId="0BB82B98"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336D2CCD"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7E5C925B" w14:textId="77777777" w:rsidR="002A06CC" w:rsidRDefault="002A06CC" w:rsidP="002A06CC">
            <w:pPr>
              <w:spacing w:before="120" w:after="120" w:line="240" w:lineRule="auto"/>
              <w:jc w:val="center"/>
            </w:pPr>
            <w:r w:rsidRPr="000D0D75">
              <w:rPr>
                <w:rFonts w:ascii="Arial" w:hAnsi="Arial" w:cs="Arial"/>
                <w:bCs/>
              </w:rPr>
              <w:t>1 &amp; 2</w:t>
            </w:r>
          </w:p>
        </w:tc>
      </w:tr>
      <w:tr w:rsidR="002A06CC" w:rsidRPr="009026EB" w14:paraId="14C103D2" w14:textId="77777777" w:rsidTr="002A06CC">
        <w:trPr>
          <w:trHeight w:val="259"/>
        </w:trPr>
        <w:tc>
          <w:tcPr>
            <w:tcW w:w="1809" w:type="dxa"/>
            <w:shd w:val="clear" w:color="auto" w:fill="auto"/>
          </w:tcPr>
          <w:p w14:paraId="621BAFC8" w14:textId="5AC2B455"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PCEE5003</w:t>
            </w:r>
          </w:p>
        </w:tc>
        <w:tc>
          <w:tcPr>
            <w:tcW w:w="3969" w:type="dxa"/>
            <w:shd w:val="clear" w:color="auto" w:fill="auto"/>
            <w:vAlign w:val="center"/>
          </w:tcPr>
          <w:p w14:paraId="5B336E1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bCs/>
              </w:rPr>
              <w:t>Engineering Management and Safety</w:t>
            </w:r>
          </w:p>
        </w:tc>
        <w:tc>
          <w:tcPr>
            <w:tcW w:w="1985" w:type="dxa"/>
          </w:tcPr>
          <w:p w14:paraId="5F141BEF"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21809204"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C6E7666" w14:textId="77777777" w:rsidR="002A06CC" w:rsidRDefault="002A06CC" w:rsidP="002A06CC">
            <w:pPr>
              <w:spacing w:before="120" w:after="120" w:line="240" w:lineRule="auto"/>
              <w:jc w:val="center"/>
            </w:pPr>
            <w:r w:rsidRPr="000D0D75">
              <w:rPr>
                <w:rFonts w:ascii="Arial" w:hAnsi="Arial" w:cs="Arial"/>
                <w:bCs/>
              </w:rPr>
              <w:t>1 &amp; 2</w:t>
            </w:r>
          </w:p>
        </w:tc>
      </w:tr>
    </w:tbl>
    <w:p w14:paraId="4BBC3DD2"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0F9C736A"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00045FFC"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5</w:t>
      </w:r>
    </w:p>
    <w:p w14:paraId="42E2FC0C" w14:textId="77777777" w:rsidR="002A06CC" w:rsidRDefault="002F5F46" w:rsidP="002A06CC">
      <w:pPr>
        <w:tabs>
          <w:tab w:val="num" w:pos="0"/>
          <w:tab w:val="left" w:pos="1440"/>
        </w:tabs>
        <w:spacing w:after="0" w:line="240" w:lineRule="auto"/>
        <w:ind w:left="142"/>
        <w:jc w:val="center"/>
        <w:rPr>
          <w:rFonts w:ascii="Arial" w:hAnsi="Arial" w:cs="Arial"/>
          <w:b/>
          <w:color w:val="000000"/>
          <w:u w:val="single"/>
        </w:rPr>
      </w:pPr>
      <w:r>
        <w:rPr>
          <w:rFonts w:ascii="Arial" w:hAnsi="Arial" w:cs="Arial"/>
          <w:b/>
          <w:color w:val="000000"/>
          <w:u w:val="single"/>
        </w:rPr>
        <w:t>Year 4</w:t>
      </w:r>
      <w:r w:rsidR="002A06CC">
        <w:rPr>
          <w:rFonts w:ascii="Arial" w:hAnsi="Arial" w:cs="Arial"/>
          <w:b/>
          <w:color w:val="000000"/>
          <w:u w:val="single"/>
        </w:rPr>
        <w:t xml:space="preserve"> (Part-time)</w:t>
      </w:r>
    </w:p>
    <w:p w14:paraId="18EC265D"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17442097" w14:textId="77777777" w:rsidTr="002A06CC">
        <w:trPr>
          <w:trHeight w:val="778"/>
        </w:trPr>
        <w:tc>
          <w:tcPr>
            <w:tcW w:w="1809" w:type="dxa"/>
            <w:shd w:val="clear" w:color="auto" w:fill="D9D9D9"/>
          </w:tcPr>
          <w:p w14:paraId="3688827F"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2E030B45"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45D41455"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741CD88B"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11AC3A45"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57424A29" w14:textId="77777777" w:rsidTr="002A06CC">
        <w:trPr>
          <w:trHeight w:val="259"/>
        </w:trPr>
        <w:tc>
          <w:tcPr>
            <w:tcW w:w="1809" w:type="dxa"/>
            <w:shd w:val="clear" w:color="auto" w:fill="auto"/>
          </w:tcPr>
          <w:p w14:paraId="2BA30B30" w14:textId="7A8CFE50"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PCEE5002</w:t>
            </w:r>
          </w:p>
        </w:tc>
        <w:tc>
          <w:tcPr>
            <w:tcW w:w="3969" w:type="dxa"/>
            <w:shd w:val="clear" w:color="auto" w:fill="auto"/>
            <w:vAlign w:val="center"/>
          </w:tcPr>
          <w:p w14:paraId="28F0EB1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Individual Project</w:t>
            </w:r>
          </w:p>
        </w:tc>
        <w:tc>
          <w:tcPr>
            <w:tcW w:w="1985" w:type="dxa"/>
          </w:tcPr>
          <w:p w14:paraId="3D784D44"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tcPr>
          <w:p w14:paraId="4B38F71B"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636C92A2" w14:textId="77777777" w:rsidR="002A06CC" w:rsidRDefault="002A06CC" w:rsidP="002A06CC">
            <w:pPr>
              <w:spacing w:before="120" w:after="120" w:line="240" w:lineRule="auto"/>
              <w:jc w:val="center"/>
            </w:pPr>
            <w:r w:rsidRPr="000D0D75">
              <w:rPr>
                <w:rFonts w:ascii="Arial" w:hAnsi="Arial" w:cs="Arial"/>
                <w:bCs/>
              </w:rPr>
              <w:t>1 &amp; 2</w:t>
            </w:r>
          </w:p>
        </w:tc>
      </w:tr>
      <w:tr w:rsidR="002A06CC" w:rsidRPr="009026EB" w14:paraId="1BF94468" w14:textId="77777777" w:rsidTr="002A06CC">
        <w:trPr>
          <w:trHeight w:val="259"/>
        </w:trPr>
        <w:tc>
          <w:tcPr>
            <w:tcW w:w="1809" w:type="dxa"/>
            <w:shd w:val="clear" w:color="auto" w:fill="auto"/>
          </w:tcPr>
          <w:p w14:paraId="2523E3A8" w14:textId="0E053050"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PCEE5005</w:t>
            </w:r>
          </w:p>
        </w:tc>
        <w:tc>
          <w:tcPr>
            <w:tcW w:w="3969" w:type="dxa"/>
            <w:shd w:val="clear" w:color="auto" w:fill="auto"/>
            <w:vAlign w:val="center"/>
          </w:tcPr>
          <w:p w14:paraId="6CE178E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Electronic Communication</w:t>
            </w:r>
          </w:p>
        </w:tc>
        <w:tc>
          <w:tcPr>
            <w:tcW w:w="1985" w:type="dxa"/>
          </w:tcPr>
          <w:p w14:paraId="20E8EE39"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2307B72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7A0B3B92"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622BE8CD" w14:textId="77777777" w:rsidTr="002A06CC">
        <w:trPr>
          <w:trHeight w:val="259"/>
        </w:trPr>
        <w:tc>
          <w:tcPr>
            <w:tcW w:w="1809" w:type="dxa"/>
            <w:shd w:val="clear" w:color="auto" w:fill="auto"/>
          </w:tcPr>
          <w:p w14:paraId="44C200B4" w14:textId="781B1A3E" w:rsidR="002A06CC" w:rsidRPr="009026EB" w:rsidRDefault="00565C13" w:rsidP="002A06CC">
            <w:pPr>
              <w:spacing w:before="120" w:after="120" w:line="240" w:lineRule="auto"/>
              <w:rPr>
                <w:rFonts w:ascii="Arial" w:hAnsi="Arial" w:cs="Arial"/>
                <w:color w:val="000000"/>
              </w:rPr>
            </w:pPr>
            <w:r>
              <w:rPr>
                <w:rFonts w:ascii="Arial" w:hAnsi="Arial" w:cs="Arial"/>
                <w:color w:val="000000"/>
              </w:rPr>
              <w:t>PCEE5006</w:t>
            </w:r>
          </w:p>
        </w:tc>
        <w:tc>
          <w:tcPr>
            <w:tcW w:w="3969" w:type="dxa"/>
            <w:shd w:val="clear" w:color="auto" w:fill="auto"/>
            <w:vAlign w:val="center"/>
          </w:tcPr>
          <w:p w14:paraId="61A1D8B3"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Electronic Manufacturing and Testing</w:t>
            </w:r>
          </w:p>
        </w:tc>
        <w:tc>
          <w:tcPr>
            <w:tcW w:w="1985" w:type="dxa"/>
          </w:tcPr>
          <w:p w14:paraId="190326AB"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tcPr>
          <w:p w14:paraId="28EF2738"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79C0528D" w14:textId="77777777" w:rsidR="002A06CC" w:rsidRDefault="002A06CC" w:rsidP="002A06CC">
            <w:pPr>
              <w:spacing w:before="120" w:after="120" w:line="240" w:lineRule="auto"/>
              <w:jc w:val="center"/>
            </w:pPr>
            <w:r w:rsidRPr="00F33853">
              <w:rPr>
                <w:rFonts w:ascii="Arial" w:hAnsi="Arial" w:cs="Arial"/>
                <w:bCs/>
              </w:rPr>
              <w:t>1 &amp; 2</w:t>
            </w:r>
          </w:p>
        </w:tc>
      </w:tr>
    </w:tbl>
    <w:p w14:paraId="498EEACC"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0AD26449"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445E05A2" w14:textId="77777777" w:rsidR="002A06CC" w:rsidRDefault="002A06CC" w:rsidP="002A06CC">
      <w:pPr>
        <w:pStyle w:val="Heading3"/>
        <w:numPr>
          <w:ilvl w:val="2"/>
          <w:numId w:val="12"/>
        </w:numPr>
      </w:pPr>
      <w:bookmarkStart w:id="48" w:name="_Toc487805048"/>
      <w:bookmarkStart w:id="49" w:name="_Toc515802177"/>
      <w:r w:rsidRPr="00475BFD">
        <w:t xml:space="preserve">Programme Aims </w:t>
      </w:r>
      <w:bookmarkEnd w:id="48"/>
      <w:r w:rsidRPr="005B1F32">
        <w:t>(HN</w:t>
      </w:r>
      <w:r>
        <w:t>D</w:t>
      </w:r>
      <w:r w:rsidRPr="005B1F32">
        <w:t xml:space="preserve"> Electrical </w:t>
      </w:r>
      <w:r w:rsidR="000225B5">
        <w:t>and</w:t>
      </w:r>
      <w:r w:rsidRPr="005B1F32">
        <w:t xml:space="preserve"> Electronic Engineering)</w:t>
      </w:r>
      <w:bookmarkEnd w:id="49"/>
    </w:p>
    <w:p w14:paraId="660AEBC5" w14:textId="77777777" w:rsidR="00F165D0" w:rsidRPr="00D134C2" w:rsidRDefault="00F165D0" w:rsidP="00F165D0">
      <w:pPr>
        <w:ind w:left="720" w:right="1042"/>
        <w:jc w:val="both"/>
        <w:rPr>
          <w:rFonts w:ascii="Arial" w:hAnsi="Arial" w:cs="Arial"/>
        </w:rPr>
      </w:pPr>
      <w:bookmarkStart w:id="50" w:name="_Toc487805049"/>
      <w:r w:rsidRPr="009026EB">
        <w:rPr>
          <w:rFonts w:ascii="Arial" w:hAnsi="Arial" w:cs="Arial"/>
        </w:rPr>
        <w:t xml:space="preserve">The programmes aims to provide a full, satisfying and appropriate vocational experience which will develop the student’s ability to understand concepts, apply academic rigor and appraise the issues involved in the </w:t>
      </w:r>
      <w:r w:rsidRPr="00D134C2">
        <w:rPr>
          <w:rFonts w:ascii="Arial" w:hAnsi="Arial" w:cs="Arial"/>
        </w:rPr>
        <w:t>study of electrical and electronic engineering.</w:t>
      </w:r>
    </w:p>
    <w:p w14:paraId="4C03CF30" w14:textId="77777777" w:rsidR="00F165D0" w:rsidRPr="00D134C2" w:rsidRDefault="00F165D0" w:rsidP="00F165D0">
      <w:pPr>
        <w:pStyle w:val="ListParagraph"/>
        <w:suppressAutoHyphens/>
        <w:ind w:right="1042"/>
        <w:jc w:val="both"/>
        <w:rPr>
          <w:rFonts w:ascii="Arial" w:hAnsi="Arial" w:cs="Arial"/>
        </w:rPr>
      </w:pPr>
      <w:r w:rsidRPr="00D134C2">
        <w:rPr>
          <w:rFonts w:ascii="Arial" w:hAnsi="Arial" w:cs="Arial"/>
        </w:rPr>
        <w:t>The programme has the following general educational and specific aims:</w:t>
      </w:r>
    </w:p>
    <w:p w14:paraId="4930507C" w14:textId="77777777" w:rsidR="00F165D0" w:rsidRDefault="00F165D0" w:rsidP="00F165D0">
      <w:pPr>
        <w:pStyle w:val="ListParagraph"/>
        <w:suppressAutoHyphens/>
        <w:ind w:right="1042"/>
        <w:jc w:val="both"/>
        <w:rPr>
          <w:rFonts w:ascii="Arial" w:hAnsi="Arial" w:cs="Arial"/>
        </w:rPr>
      </w:pPr>
    </w:p>
    <w:p w14:paraId="5D8C7C0A" w14:textId="77777777" w:rsidR="00D134C2" w:rsidRPr="00297233" w:rsidRDefault="00D134C2" w:rsidP="00D134C2">
      <w:pPr>
        <w:pStyle w:val="ListParagraph"/>
        <w:numPr>
          <w:ilvl w:val="0"/>
          <w:numId w:val="54"/>
        </w:numPr>
        <w:autoSpaceDE w:val="0"/>
        <w:autoSpaceDN w:val="0"/>
        <w:adjustRightInd w:val="0"/>
        <w:spacing w:after="0"/>
        <w:ind w:left="1418" w:right="1042" w:hanging="567"/>
        <w:jc w:val="both"/>
        <w:rPr>
          <w:rFonts w:ascii="Arial" w:hAnsi="Arial" w:cs="Arial"/>
        </w:rPr>
      </w:pPr>
      <w:r w:rsidRPr="00297233">
        <w:rPr>
          <w:rFonts w:ascii="Arial" w:hAnsi="Arial" w:cs="Arial"/>
        </w:rPr>
        <w:t xml:space="preserve">To develop in students </w:t>
      </w:r>
      <w:r w:rsidR="00C21F11" w:rsidRPr="00297233">
        <w:rPr>
          <w:rFonts w:ascii="Arial" w:hAnsi="Arial" w:cs="Arial"/>
        </w:rPr>
        <w:t>a</w:t>
      </w:r>
      <w:r w:rsidR="00C21F11">
        <w:rPr>
          <w:rFonts w:ascii="Arial" w:hAnsi="Arial" w:cs="Arial"/>
        </w:rPr>
        <w:t xml:space="preserve"> critical</w:t>
      </w:r>
      <w:r w:rsidRPr="00297233">
        <w:rPr>
          <w:rFonts w:ascii="Arial" w:hAnsi="Arial" w:cs="Arial"/>
        </w:rPr>
        <w:t xml:space="preserve"> understanding of key aspects of a range of concepts, principles, and technologies associated with electrical and electronic engineering.</w:t>
      </w:r>
    </w:p>
    <w:p w14:paraId="717F610C" w14:textId="77777777" w:rsidR="00D134C2" w:rsidRPr="00297233" w:rsidRDefault="00D134C2" w:rsidP="00D134C2">
      <w:pPr>
        <w:pStyle w:val="ListParagraph"/>
        <w:numPr>
          <w:ilvl w:val="0"/>
          <w:numId w:val="54"/>
        </w:numPr>
        <w:autoSpaceDE w:val="0"/>
        <w:autoSpaceDN w:val="0"/>
        <w:adjustRightInd w:val="0"/>
        <w:spacing w:after="0"/>
        <w:ind w:left="1418" w:right="1042" w:hanging="567"/>
        <w:jc w:val="both"/>
        <w:rPr>
          <w:rFonts w:ascii="Arial" w:hAnsi="Arial" w:cs="Arial"/>
        </w:rPr>
      </w:pPr>
      <w:r w:rsidRPr="00297233">
        <w:rPr>
          <w:rFonts w:ascii="Arial" w:hAnsi="Arial" w:cs="Arial"/>
        </w:rPr>
        <w:t xml:space="preserve">To develop students understanding of the quantitative methods, mathematical principles and methods related to </w:t>
      </w:r>
      <w:r>
        <w:rPr>
          <w:rFonts w:ascii="Arial" w:hAnsi="Arial" w:cs="Arial"/>
        </w:rPr>
        <w:t xml:space="preserve">electrical and </w:t>
      </w:r>
      <w:r w:rsidRPr="00297233">
        <w:rPr>
          <w:rFonts w:ascii="Arial" w:hAnsi="Arial" w:cs="Arial"/>
        </w:rPr>
        <w:t>electronic engineering</w:t>
      </w:r>
      <w:r>
        <w:rPr>
          <w:rFonts w:ascii="Arial" w:hAnsi="Arial" w:cs="Arial"/>
        </w:rPr>
        <w:t>.</w:t>
      </w:r>
    </w:p>
    <w:p w14:paraId="3EBB0C42" w14:textId="77777777" w:rsidR="00D134C2" w:rsidRPr="00EC2FAC" w:rsidRDefault="00D134C2" w:rsidP="00D134C2">
      <w:pPr>
        <w:pStyle w:val="ListParagraph"/>
        <w:numPr>
          <w:ilvl w:val="0"/>
          <w:numId w:val="54"/>
        </w:numPr>
        <w:autoSpaceDE w:val="0"/>
        <w:autoSpaceDN w:val="0"/>
        <w:adjustRightInd w:val="0"/>
        <w:spacing w:after="0"/>
        <w:ind w:left="1418" w:right="1043" w:hanging="567"/>
        <w:jc w:val="both"/>
        <w:rPr>
          <w:rFonts w:ascii="Arial" w:hAnsi="Arial" w:cs="Arial"/>
        </w:rPr>
      </w:pPr>
      <w:r w:rsidRPr="00297233">
        <w:rPr>
          <w:rFonts w:ascii="Arial" w:hAnsi="Arial" w:cs="Arial"/>
        </w:rPr>
        <w:t>To promote a</w:t>
      </w:r>
      <w:r>
        <w:rPr>
          <w:rFonts w:ascii="Arial" w:hAnsi="Arial" w:cs="Arial"/>
        </w:rPr>
        <w:t>n</w:t>
      </w:r>
      <w:r w:rsidRPr="00297233">
        <w:rPr>
          <w:rFonts w:ascii="Arial" w:hAnsi="Arial" w:cs="Arial"/>
        </w:rPr>
        <w:t xml:space="preserve"> understanding</w:t>
      </w:r>
      <w:r>
        <w:rPr>
          <w:rFonts w:ascii="Arial" w:hAnsi="Arial" w:cs="Arial"/>
        </w:rPr>
        <w:t xml:space="preserve"> of key themes in the electrical and electronic</w:t>
      </w:r>
      <w:r w:rsidRPr="00297233">
        <w:rPr>
          <w:rFonts w:ascii="Arial" w:hAnsi="Arial" w:cs="Arial"/>
        </w:rPr>
        <w:t xml:space="preserve"> </w:t>
      </w:r>
      <w:r w:rsidRPr="00EC2FAC">
        <w:rPr>
          <w:rFonts w:ascii="Arial" w:hAnsi="Arial" w:cs="Arial"/>
        </w:rPr>
        <w:t>industry and the applications of this knowledge.</w:t>
      </w:r>
    </w:p>
    <w:p w14:paraId="28D22668" w14:textId="77777777" w:rsidR="00D134C2" w:rsidRPr="00EC2FAC" w:rsidRDefault="00D134C2" w:rsidP="00D134C2">
      <w:pPr>
        <w:pStyle w:val="ListParagraph"/>
        <w:numPr>
          <w:ilvl w:val="0"/>
          <w:numId w:val="54"/>
        </w:numPr>
        <w:autoSpaceDE w:val="0"/>
        <w:autoSpaceDN w:val="0"/>
        <w:adjustRightInd w:val="0"/>
        <w:spacing w:after="0"/>
        <w:ind w:left="1418" w:right="1043" w:hanging="567"/>
        <w:jc w:val="both"/>
        <w:rPr>
          <w:rFonts w:ascii="Arial" w:hAnsi="Arial" w:cs="Arial"/>
        </w:rPr>
      </w:pPr>
      <w:r w:rsidRPr="00EC2FAC">
        <w:rPr>
          <w:rFonts w:ascii="Arial" w:hAnsi="Arial" w:cs="Arial"/>
        </w:rPr>
        <w:t>To develop students ability to use a variety of computer software to produce design solutions and solve problems.</w:t>
      </w:r>
    </w:p>
    <w:p w14:paraId="211822E0" w14:textId="77777777" w:rsidR="00D134C2" w:rsidRDefault="00D134C2" w:rsidP="00D134C2">
      <w:pPr>
        <w:numPr>
          <w:ilvl w:val="0"/>
          <w:numId w:val="54"/>
        </w:numPr>
        <w:tabs>
          <w:tab w:val="left" w:pos="709"/>
        </w:tabs>
        <w:spacing w:after="0"/>
        <w:ind w:left="1418" w:right="1043" w:hanging="567"/>
        <w:jc w:val="both"/>
        <w:rPr>
          <w:rFonts w:ascii="Arial" w:hAnsi="Arial" w:cs="Arial"/>
        </w:rPr>
      </w:pPr>
      <w:r w:rsidRPr="00EC2FAC">
        <w:rPr>
          <w:rFonts w:ascii="Arial" w:hAnsi="Arial" w:cs="Arial"/>
        </w:rPr>
        <w:t>To prepare a student for the world of work or enhance their career prospects within existing employment through the development of practical, personal and transferable skills.</w:t>
      </w:r>
    </w:p>
    <w:p w14:paraId="35FE9C9B" w14:textId="77777777" w:rsidR="00D134C2" w:rsidRDefault="00D134C2" w:rsidP="00D134C2">
      <w:pPr>
        <w:pStyle w:val="ListParagraph"/>
        <w:numPr>
          <w:ilvl w:val="0"/>
          <w:numId w:val="54"/>
        </w:numPr>
        <w:autoSpaceDE w:val="0"/>
        <w:autoSpaceDN w:val="0"/>
        <w:adjustRightInd w:val="0"/>
        <w:spacing w:after="0"/>
        <w:ind w:left="1418" w:right="1043" w:hanging="567"/>
        <w:jc w:val="both"/>
        <w:rPr>
          <w:rFonts w:ascii="Arial" w:hAnsi="Arial" w:cs="Arial"/>
        </w:rPr>
      </w:pPr>
      <w:r w:rsidRPr="009026EB">
        <w:rPr>
          <w:rFonts w:ascii="Arial" w:hAnsi="Arial" w:cs="Arial"/>
        </w:rPr>
        <w:t>To encourage students to manage their own learning and development, including the time management and organisational skills required for employment whilst recognising the need for lifelong learning.</w:t>
      </w:r>
    </w:p>
    <w:p w14:paraId="03CAA6C0" w14:textId="77777777" w:rsidR="00C21F11" w:rsidRDefault="00D134C2" w:rsidP="00C21F11">
      <w:pPr>
        <w:pStyle w:val="ListParagraph"/>
        <w:numPr>
          <w:ilvl w:val="0"/>
          <w:numId w:val="54"/>
        </w:numPr>
        <w:autoSpaceDE w:val="0"/>
        <w:autoSpaceDN w:val="0"/>
        <w:adjustRightInd w:val="0"/>
        <w:spacing w:after="0"/>
        <w:ind w:left="1418" w:right="1043" w:hanging="567"/>
        <w:jc w:val="both"/>
        <w:rPr>
          <w:rFonts w:ascii="Arial" w:hAnsi="Arial" w:cs="Arial"/>
        </w:rPr>
      </w:pPr>
      <w:r w:rsidRPr="009026EB">
        <w:rPr>
          <w:rFonts w:ascii="Arial" w:hAnsi="Arial" w:cs="Arial"/>
        </w:rPr>
        <w:t>To develop an ability to generate and communicate original concepts that extend the knowledge acquired in the taught sections of the programmes.</w:t>
      </w:r>
    </w:p>
    <w:p w14:paraId="106BCF52" w14:textId="77777777" w:rsidR="00C21F11" w:rsidRPr="00C21F11" w:rsidRDefault="00C21F11" w:rsidP="00C21F11">
      <w:pPr>
        <w:pStyle w:val="ListParagraph"/>
        <w:numPr>
          <w:ilvl w:val="0"/>
          <w:numId w:val="54"/>
        </w:numPr>
        <w:autoSpaceDE w:val="0"/>
        <w:autoSpaceDN w:val="0"/>
        <w:adjustRightInd w:val="0"/>
        <w:spacing w:after="0"/>
        <w:ind w:left="1418" w:right="1043" w:hanging="567"/>
        <w:jc w:val="both"/>
        <w:rPr>
          <w:rFonts w:ascii="Arial" w:hAnsi="Arial" w:cs="Arial"/>
        </w:rPr>
      </w:pPr>
      <w:r w:rsidRPr="00C21F11">
        <w:rPr>
          <w:rFonts w:ascii="Arial" w:hAnsi="Arial" w:cs="Arial"/>
        </w:rPr>
        <w:t>To provide an opportunity for students to synthesise their knowledge, skills and ideas in the implementation</w:t>
      </w:r>
      <w:r>
        <w:rPr>
          <w:rFonts w:ascii="Arial" w:hAnsi="Arial" w:cs="Arial"/>
        </w:rPr>
        <w:t xml:space="preserve"> of a suitable and </w:t>
      </w:r>
      <w:r w:rsidRPr="00C21F11">
        <w:rPr>
          <w:rFonts w:ascii="Arial" w:hAnsi="Arial" w:cs="Arial"/>
        </w:rPr>
        <w:t>appropriate project.</w:t>
      </w:r>
    </w:p>
    <w:p w14:paraId="12FD3FC7" w14:textId="77777777" w:rsidR="00C21F11" w:rsidRPr="00C21F11" w:rsidRDefault="00C21F11" w:rsidP="00C21F11">
      <w:pPr>
        <w:pStyle w:val="ListParagraph"/>
        <w:numPr>
          <w:ilvl w:val="0"/>
          <w:numId w:val="54"/>
        </w:numPr>
        <w:autoSpaceDE w:val="0"/>
        <w:autoSpaceDN w:val="0"/>
        <w:adjustRightInd w:val="0"/>
        <w:spacing w:after="0"/>
        <w:ind w:left="1418" w:right="1042" w:hanging="567"/>
        <w:jc w:val="both"/>
        <w:rPr>
          <w:rFonts w:ascii="Arial" w:hAnsi="Arial" w:cs="Arial"/>
        </w:rPr>
      </w:pPr>
      <w:r w:rsidRPr="00C21F11">
        <w:rPr>
          <w:rFonts w:ascii="Arial" w:hAnsi="Arial" w:cs="Arial"/>
        </w:rPr>
        <w:t>To enable students to apply analytical methods, modelling and simulation to produce and analyse solutions to problems.</w:t>
      </w:r>
    </w:p>
    <w:p w14:paraId="1884779B" w14:textId="77777777" w:rsidR="00C21F11" w:rsidRPr="009026EB" w:rsidRDefault="00C21F11" w:rsidP="00C21F11">
      <w:pPr>
        <w:pStyle w:val="ListParagraph"/>
        <w:autoSpaceDE w:val="0"/>
        <w:autoSpaceDN w:val="0"/>
        <w:adjustRightInd w:val="0"/>
        <w:spacing w:after="0"/>
        <w:ind w:left="1418" w:right="1043"/>
        <w:jc w:val="both"/>
        <w:rPr>
          <w:rFonts w:ascii="Arial" w:hAnsi="Arial" w:cs="Arial"/>
        </w:rPr>
      </w:pPr>
    </w:p>
    <w:p w14:paraId="2CED45A2" w14:textId="77777777" w:rsidR="002A06CC" w:rsidRPr="00475BFD" w:rsidRDefault="002A06CC" w:rsidP="002A06CC">
      <w:pPr>
        <w:pStyle w:val="Heading3"/>
        <w:numPr>
          <w:ilvl w:val="2"/>
          <w:numId w:val="13"/>
        </w:numPr>
      </w:pPr>
      <w:bookmarkStart w:id="51" w:name="_Toc515802178"/>
      <w:r w:rsidRPr="00475BFD">
        <w:t xml:space="preserve">Programme Learning Outcomes </w:t>
      </w:r>
      <w:bookmarkEnd w:id="50"/>
      <w:r w:rsidRPr="005B1F32">
        <w:t>(HN</w:t>
      </w:r>
      <w:r>
        <w:t>D</w:t>
      </w:r>
      <w:r w:rsidRPr="005B1F32">
        <w:t xml:space="preserve"> Electrical </w:t>
      </w:r>
      <w:r w:rsidR="000225B5">
        <w:t>and</w:t>
      </w:r>
      <w:r w:rsidRPr="005B1F32">
        <w:t xml:space="preserve"> Electronic Engineering)</w:t>
      </w:r>
      <w:bookmarkEnd w:id="51"/>
    </w:p>
    <w:p w14:paraId="259526E7" w14:textId="77777777" w:rsidR="000766A2" w:rsidRPr="009026EB" w:rsidRDefault="000766A2" w:rsidP="003C22DE">
      <w:pPr>
        <w:spacing w:line="236" w:lineRule="auto"/>
        <w:ind w:left="709" w:right="-2"/>
        <w:jc w:val="both"/>
        <w:rPr>
          <w:rFonts w:ascii="Arial" w:hAnsi="Arial" w:cs="Arial"/>
          <w:color w:val="000000"/>
        </w:rPr>
      </w:pPr>
      <w:bookmarkStart w:id="52" w:name="_Toc487805050"/>
      <w:r>
        <w:rPr>
          <w:rFonts w:ascii="Arial" w:hAnsi="Arial" w:cs="Arial"/>
          <w:color w:val="000000"/>
        </w:rPr>
        <w:t>The programme</w:t>
      </w:r>
      <w:r w:rsidRPr="009026EB">
        <w:rPr>
          <w:rFonts w:ascii="Arial" w:hAnsi="Arial" w:cs="Arial"/>
          <w:color w:val="000000"/>
        </w:rPr>
        <w:t xml:space="preserve"> under consideration </w:t>
      </w:r>
      <w:r>
        <w:rPr>
          <w:rFonts w:ascii="Arial" w:hAnsi="Arial" w:cs="Arial"/>
          <w:color w:val="000000"/>
        </w:rPr>
        <w:t>is</w:t>
      </w:r>
      <w:r w:rsidRPr="009026EB">
        <w:rPr>
          <w:rFonts w:ascii="Arial" w:hAnsi="Arial" w:cs="Arial"/>
          <w:color w:val="000000"/>
        </w:rPr>
        <w:t xml:space="preserve"> being mapped to benchmarks partially for Incorporated Engineer (</w:t>
      </w:r>
      <w:proofErr w:type="spellStart"/>
      <w:r w:rsidRPr="009026EB">
        <w:rPr>
          <w:rFonts w:ascii="Arial" w:hAnsi="Arial" w:cs="Arial"/>
          <w:color w:val="000000"/>
        </w:rPr>
        <w:t>IEng</w:t>
      </w:r>
      <w:proofErr w:type="spellEnd"/>
      <w:r w:rsidRPr="009026EB">
        <w:rPr>
          <w:rFonts w:ascii="Arial" w:hAnsi="Arial" w:cs="Arial"/>
          <w:color w:val="000000"/>
        </w:rPr>
        <w:t xml:space="preserve"> (HND</w:t>
      </w:r>
      <w:r w:rsidR="00935318">
        <w:rPr>
          <w:rFonts w:ascii="Arial" w:hAnsi="Arial" w:cs="Arial"/>
          <w:color w:val="000000"/>
        </w:rPr>
        <w:t>/C</w:t>
      </w:r>
      <w:r w:rsidRPr="009026EB">
        <w:rPr>
          <w:rFonts w:ascii="Arial" w:hAnsi="Arial" w:cs="Arial"/>
          <w:color w:val="000000"/>
        </w:rPr>
        <w:t>).</w:t>
      </w:r>
    </w:p>
    <w:p w14:paraId="66023798" w14:textId="77777777" w:rsidR="000766A2" w:rsidRPr="009026EB" w:rsidRDefault="000766A2" w:rsidP="003C22DE">
      <w:pPr>
        <w:ind w:left="709" w:right="-2"/>
        <w:jc w:val="both"/>
        <w:rPr>
          <w:rFonts w:ascii="Arial" w:hAnsi="Arial" w:cs="Arial"/>
          <w:color w:val="000000"/>
        </w:rPr>
      </w:pPr>
      <w:r w:rsidRPr="009026EB">
        <w:rPr>
          <w:rFonts w:ascii="Arial" w:hAnsi="Arial" w:cs="Arial"/>
          <w:color w:val="000000"/>
        </w:rPr>
        <w:t>The following characteristics, and distinctiveness between the competence of Chartered and Incorporated Engineers as articulated in AHEP, should be evident in the aims and programme learning outcomes of each programme:</w:t>
      </w:r>
    </w:p>
    <w:p w14:paraId="7E1BAD96" w14:textId="77777777" w:rsidR="000766A2" w:rsidRPr="009026EB" w:rsidRDefault="000766A2" w:rsidP="007035FD">
      <w:pPr>
        <w:ind w:left="709" w:right="-2"/>
        <w:rPr>
          <w:rFonts w:ascii="Arial" w:hAnsi="Arial" w:cs="Arial"/>
          <w:color w:val="000000"/>
        </w:rPr>
      </w:pPr>
      <w:r w:rsidRPr="009026EB">
        <w:rPr>
          <w:rFonts w:ascii="Arial" w:hAnsi="Arial" w:cs="Arial"/>
          <w:color w:val="000000"/>
        </w:rPr>
        <w:t>Incorporated Engineers are able to demonstrate:</w:t>
      </w:r>
    </w:p>
    <w:p w14:paraId="06DF5EDD" w14:textId="77777777" w:rsidR="000766A2" w:rsidRPr="009026EB" w:rsidRDefault="000766A2" w:rsidP="003C22DE">
      <w:pPr>
        <w:pStyle w:val="ListParagraph"/>
        <w:numPr>
          <w:ilvl w:val="0"/>
          <w:numId w:val="14"/>
        </w:numPr>
        <w:ind w:right="-2"/>
        <w:jc w:val="both"/>
        <w:rPr>
          <w:rFonts w:ascii="Arial" w:hAnsi="Arial" w:cs="Arial"/>
          <w:color w:val="000000"/>
        </w:rPr>
      </w:pPr>
      <w:r w:rsidRPr="009026EB">
        <w:rPr>
          <w:rFonts w:ascii="Arial" w:hAnsi="Arial" w:cs="Arial"/>
          <w:color w:val="000000"/>
        </w:rPr>
        <w:t>The theoretical knowledge to solve problems in developed technologies using well proven analytical techniques</w:t>
      </w:r>
    </w:p>
    <w:p w14:paraId="4246F211" w14:textId="77777777" w:rsidR="000766A2" w:rsidRPr="009026EB" w:rsidRDefault="000766A2" w:rsidP="003C22DE">
      <w:pPr>
        <w:pStyle w:val="ListParagraph"/>
        <w:numPr>
          <w:ilvl w:val="0"/>
          <w:numId w:val="14"/>
        </w:numPr>
        <w:ind w:right="-2"/>
        <w:jc w:val="both"/>
        <w:rPr>
          <w:rFonts w:ascii="Arial" w:hAnsi="Arial" w:cs="Arial"/>
          <w:color w:val="000000"/>
        </w:rPr>
      </w:pPr>
      <w:r w:rsidRPr="009026EB">
        <w:rPr>
          <w:rFonts w:ascii="Arial" w:hAnsi="Arial" w:cs="Arial"/>
          <w:color w:val="000000"/>
        </w:rPr>
        <w:t>Successful application of their knowledge to deliver engineering projects or services using established technologies and methods</w:t>
      </w:r>
    </w:p>
    <w:p w14:paraId="36C14F57" w14:textId="77777777" w:rsidR="000766A2" w:rsidRPr="009026EB" w:rsidRDefault="000766A2" w:rsidP="003C22DE">
      <w:pPr>
        <w:pStyle w:val="ListParagraph"/>
        <w:numPr>
          <w:ilvl w:val="0"/>
          <w:numId w:val="14"/>
        </w:numPr>
        <w:ind w:right="-2"/>
        <w:jc w:val="both"/>
        <w:rPr>
          <w:rFonts w:ascii="Arial" w:hAnsi="Arial" w:cs="Arial"/>
          <w:color w:val="000000"/>
        </w:rPr>
      </w:pPr>
      <w:r w:rsidRPr="009026EB">
        <w:rPr>
          <w:rFonts w:ascii="Arial" w:hAnsi="Arial" w:cs="Arial"/>
          <w:color w:val="000000"/>
        </w:rPr>
        <w:t xml:space="preserve"> Responsibility for project and financial planning and management together with some responsibility for leading and developing other professional staff</w:t>
      </w:r>
    </w:p>
    <w:p w14:paraId="310D9C4A" w14:textId="77777777" w:rsidR="000766A2" w:rsidRPr="009026EB" w:rsidRDefault="000766A2" w:rsidP="003C22DE">
      <w:pPr>
        <w:pStyle w:val="ListParagraph"/>
        <w:numPr>
          <w:ilvl w:val="0"/>
          <w:numId w:val="14"/>
        </w:numPr>
        <w:ind w:right="-2"/>
        <w:jc w:val="both"/>
        <w:rPr>
          <w:rFonts w:ascii="Arial" w:hAnsi="Arial" w:cs="Arial"/>
          <w:color w:val="000000"/>
        </w:rPr>
      </w:pPr>
      <w:r w:rsidRPr="009026EB">
        <w:rPr>
          <w:rFonts w:ascii="Arial" w:hAnsi="Arial" w:cs="Arial"/>
          <w:color w:val="000000"/>
        </w:rPr>
        <w:t>Effective interpersonal skills in communicating technical matters</w:t>
      </w:r>
    </w:p>
    <w:p w14:paraId="72319AFF" w14:textId="77777777" w:rsidR="000766A2" w:rsidRPr="009026EB" w:rsidRDefault="000766A2" w:rsidP="003C22DE">
      <w:pPr>
        <w:pStyle w:val="ListParagraph"/>
        <w:numPr>
          <w:ilvl w:val="0"/>
          <w:numId w:val="14"/>
        </w:numPr>
        <w:ind w:right="-2"/>
        <w:jc w:val="both"/>
        <w:rPr>
          <w:rFonts w:ascii="Arial" w:hAnsi="Arial" w:cs="Arial"/>
          <w:color w:val="000000"/>
        </w:rPr>
      </w:pPr>
      <w:r w:rsidRPr="009026EB">
        <w:rPr>
          <w:rFonts w:ascii="Arial" w:hAnsi="Arial" w:cs="Arial"/>
          <w:color w:val="000000"/>
        </w:rPr>
        <w:t>Commitment to professional engineering values.</w:t>
      </w:r>
    </w:p>
    <w:p w14:paraId="741419DA" w14:textId="77777777" w:rsidR="000766A2" w:rsidRPr="009026EB" w:rsidRDefault="000766A2" w:rsidP="003C22DE">
      <w:pPr>
        <w:ind w:left="709" w:right="-2"/>
        <w:jc w:val="both"/>
        <w:rPr>
          <w:rFonts w:ascii="Arial" w:hAnsi="Arial" w:cs="Arial"/>
          <w:color w:val="000000"/>
        </w:rPr>
      </w:pPr>
      <w:r w:rsidRPr="009026EB">
        <w:rPr>
          <w:rFonts w:ascii="Arial" w:hAnsi="Arial" w:cs="Arial"/>
          <w:color w:val="000000"/>
        </w:rPr>
        <w:t>The Programme Learning Outcomes (PLOs) are mapped to the categories specified in the benchmarking documents as follows:</w:t>
      </w:r>
    </w:p>
    <w:p w14:paraId="4230ABB8" w14:textId="77777777" w:rsidR="000766A2" w:rsidRPr="009026EB" w:rsidRDefault="000766A2" w:rsidP="007035FD">
      <w:pPr>
        <w:pStyle w:val="ListParagraph"/>
        <w:numPr>
          <w:ilvl w:val="0"/>
          <w:numId w:val="15"/>
        </w:numPr>
        <w:spacing w:line="0" w:lineRule="atLeast"/>
        <w:ind w:left="1440" w:right="-2"/>
        <w:rPr>
          <w:rFonts w:ascii="Arial" w:eastAsia="Arial" w:hAnsi="Arial"/>
        </w:rPr>
      </w:pPr>
      <w:r w:rsidRPr="009026EB">
        <w:rPr>
          <w:rFonts w:ascii="Arial" w:eastAsia="Arial" w:hAnsi="Arial"/>
        </w:rPr>
        <w:t>Science and Mathematics (SM)</w:t>
      </w:r>
    </w:p>
    <w:p w14:paraId="60387E7E" w14:textId="77777777" w:rsidR="000766A2" w:rsidRPr="009026EB" w:rsidRDefault="000766A2" w:rsidP="007035FD">
      <w:pPr>
        <w:pStyle w:val="ListParagraph"/>
        <w:numPr>
          <w:ilvl w:val="0"/>
          <w:numId w:val="15"/>
        </w:numPr>
        <w:spacing w:line="0" w:lineRule="atLeast"/>
        <w:ind w:left="1440" w:right="-2"/>
        <w:rPr>
          <w:rFonts w:ascii="Arial" w:eastAsia="Arial" w:hAnsi="Arial"/>
        </w:rPr>
      </w:pPr>
      <w:r w:rsidRPr="009026EB">
        <w:rPr>
          <w:rFonts w:ascii="Arial" w:eastAsia="Arial" w:hAnsi="Arial"/>
        </w:rPr>
        <w:t>Engineering Analysis (EA)</w:t>
      </w:r>
    </w:p>
    <w:p w14:paraId="7259A101" w14:textId="77777777" w:rsidR="000766A2" w:rsidRPr="009026EB" w:rsidRDefault="000766A2" w:rsidP="007035FD">
      <w:pPr>
        <w:pStyle w:val="ListParagraph"/>
        <w:numPr>
          <w:ilvl w:val="0"/>
          <w:numId w:val="15"/>
        </w:numPr>
        <w:spacing w:line="238" w:lineRule="auto"/>
        <w:ind w:left="1440" w:right="-2"/>
        <w:rPr>
          <w:rFonts w:ascii="Arial" w:eastAsia="Arial" w:hAnsi="Arial"/>
        </w:rPr>
      </w:pPr>
      <w:r w:rsidRPr="009026EB">
        <w:rPr>
          <w:rFonts w:ascii="Arial" w:eastAsia="Arial" w:hAnsi="Arial"/>
        </w:rPr>
        <w:t>Design (D)</w:t>
      </w:r>
    </w:p>
    <w:p w14:paraId="73829F84" w14:textId="77777777" w:rsidR="000766A2" w:rsidRPr="009026EB" w:rsidRDefault="000766A2" w:rsidP="007035FD">
      <w:pPr>
        <w:pStyle w:val="ListParagraph"/>
        <w:numPr>
          <w:ilvl w:val="0"/>
          <w:numId w:val="15"/>
        </w:numPr>
        <w:spacing w:line="238" w:lineRule="auto"/>
        <w:ind w:left="1440" w:right="-2"/>
        <w:rPr>
          <w:rFonts w:ascii="Arial" w:eastAsia="Arial" w:hAnsi="Arial"/>
        </w:rPr>
      </w:pPr>
      <w:r w:rsidRPr="009026EB">
        <w:rPr>
          <w:rFonts w:ascii="Arial" w:eastAsia="Arial" w:hAnsi="Arial"/>
          <w:sz w:val="21"/>
        </w:rPr>
        <w:t>Economic, Legal, Social, Ethical and Environmental Context (ET)</w:t>
      </w:r>
    </w:p>
    <w:p w14:paraId="752E8A67" w14:textId="77777777" w:rsidR="000766A2" w:rsidRPr="009026EB" w:rsidRDefault="000766A2" w:rsidP="007035FD">
      <w:pPr>
        <w:pStyle w:val="ListParagraph"/>
        <w:numPr>
          <w:ilvl w:val="0"/>
          <w:numId w:val="15"/>
        </w:numPr>
        <w:spacing w:line="238" w:lineRule="auto"/>
        <w:ind w:left="1440" w:right="-2"/>
        <w:rPr>
          <w:rFonts w:ascii="Arial" w:eastAsia="Arial" w:hAnsi="Arial"/>
        </w:rPr>
      </w:pPr>
      <w:r w:rsidRPr="009026EB">
        <w:rPr>
          <w:rFonts w:ascii="Arial" w:eastAsia="Arial" w:hAnsi="Arial"/>
        </w:rPr>
        <w:t>Engineering Practice (EP)</w:t>
      </w:r>
    </w:p>
    <w:p w14:paraId="15809093" w14:textId="77777777" w:rsidR="00652648" w:rsidRDefault="00652648">
      <w:pPr>
        <w:spacing w:after="0" w:line="240" w:lineRule="auto"/>
        <w:rPr>
          <w:rFonts w:ascii="Arial" w:eastAsia="Arial" w:hAnsi="Arial"/>
        </w:rPr>
      </w:pPr>
    </w:p>
    <w:p w14:paraId="00371453" w14:textId="77777777" w:rsidR="00652648" w:rsidRDefault="00652648" w:rsidP="00652648">
      <w:pPr>
        <w:spacing w:line="238" w:lineRule="auto"/>
        <w:ind w:right="-2"/>
        <w:rPr>
          <w:rFonts w:ascii="Arial" w:eastAsia="Arial" w:hAnsi="Arial"/>
        </w:rPr>
      </w:pPr>
      <w:r w:rsidRPr="009026EB">
        <w:rPr>
          <w:rFonts w:ascii="Arial" w:eastAsia="Arial" w:hAnsi="Arial"/>
        </w:rPr>
        <w:t>Table</w:t>
      </w:r>
      <w:r>
        <w:rPr>
          <w:rFonts w:ascii="Arial" w:eastAsia="Arial" w:hAnsi="Arial"/>
        </w:rPr>
        <w:t>s 2.5.2</w:t>
      </w:r>
      <w:r w:rsidRPr="009026EB">
        <w:rPr>
          <w:rFonts w:ascii="Arial" w:eastAsia="Arial" w:hAnsi="Arial"/>
        </w:rPr>
        <w:t xml:space="preserve">a show the </w:t>
      </w:r>
      <w:r w:rsidRPr="009026EB">
        <w:rPr>
          <w:rFonts w:ascii="Arial" w:hAnsi="Arial" w:cs="Arial"/>
          <w:color w:val="000000"/>
        </w:rPr>
        <w:t>Programme Learning Outcomes (PLOs</w:t>
      </w:r>
      <w:r>
        <w:rPr>
          <w:rFonts w:ascii="Arial" w:eastAsia="Arial" w:hAnsi="Arial"/>
        </w:rPr>
        <w:t>) for HND in Electrical and Electronic Engineering</w:t>
      </w:r>
      <w:r w:rsidRPr="009026EB">
        <w:rPr>
          <w:rFonts w:ascii="Arial" w:eastAsia="Arial" w:hAnsi="Arial"/>
        </w:rPr>
        <w:t>, these are directly mapped to the Subject Benchmark Statements as explained above.</w:t>
      </w:r>
    </w:p>
    <w:p w14:paraId="5C135B1D" w14:textId="77777777" w:rsidR="00652648" w:rsidRDefault="00652648" w:rsidP="007035FD">
      <w:pPr>
        <w:spacing w:line="238" w:lineRule="auto"/>
        <w:ind w:right="-2"/>
        <w:rPr>
          <w:rFonts w:ascii="Arial" w:eastAsia="Arial" w:hAnsi="Arial"/>
        </w:rPr>
      </w:pPr>
    </w:p>
    <w:tbl>
      <w:tblPr>
        <w:tblStyle w:val="TableGrid"/>
        <w:tblW w:w="0" w:type="auto"/>
        <w:tblLook w:val="04A0" w:firstRow="1" w:lastRow="0" w:firstColumn="1" w:lastColumn="0" w:noHBand="0" w:noVBand="1"/>
      </w:tblPr>
      <w:tblGrid>
        <w:gridCol w:w="1011"/>
        <w:gridCol w:w="1056"/>
        <w:gridCol w:w="2132"/>
        <w:gridCol w:w="4861"/>
      </w:tblGrid>
      <w:tr w:rsidR="00652648" w:rsidRPr="009026EB" w14:paraId="46F15643" w14:textId="77777777" w:rsidTr="006F334D">
        <w:trPr>
          <w:trHeight w:val="552"/>
        </w:trPr>
        <w:tc>
          <w:tcPr>
            <w:tcW w:w="1011" w:type="dxa"/>
          </w:tcPr>
          <w:p w14:paraId="6D9B52C2" w14:textId="77777777" w:rsidR="00652648" w:rsidRPr="009305FB" w:rsidRDefault="00652648" w:rsidP="006F334D">
            <w:pPr>
              <w:rPr>
                <w:rFonts w:ascii="Arial" w:hAnsi="Arial" w:cs="Arial"/>
                <w:sz w:val="20"/>
                <w:szCs w:val="20"/>
              </w:rPr>
            </w:pPr>
            <w:r w:rsidRPr="009305FB">
              <w:rPr>
                <w:rFonts w:ascii="Arial" w:hAnsi="Arial" w:cs="Arial"/>
                <w:sz w:val="20"/>
                <w:szCs w:val="20"/>
              </w:rPr>
              <w:t>PLO Number</w:t>
            </w:r>
          </w:p>
        </w:tc>
        <w:tc>
          <w:tcPr>
            <w:tcW w:w="1057" w:type="dxa"/>
          </w:tcPr>
          <w:p w14:paraId="7AC2C1ED" w14:textId="77777777" w:rsidR="00652648" w:rsidRPr="009305FB" w:rsidRDefault="00652648" w:rsidP="006F334D">
            <w:pPr>
              <w:rPr>
                <w:rFonts w:ascii="Arial" w:hAnsi="Arial" w:cs="Arial"/>
                <w:sz w:val="20"/>
                <w:szCs w:val="20"/>
              </w:rPr>
            </w:pPr>
            <w:r w:rsidRPr="009305FB">
              <w:rPr>
                <w:rFonts w:ascii="Arial" w:hAnsi="Arial" w:cs="Arial"/>
                <w:sz w:val="20"/>
                <w:szCs w:val="20"/>
              </w:rPr>
              <w:t>IET Code</w:t>
            </w:r>
          </w:p>
        </w:tc>
        <w:tc>
          <w:tcPr>
            <w:tcW w:w="2133" w:type="dxa"/>
          </w:tcPr>
          <w:p w14:paraId="1C969F34" w14:textId="77777777" w:rsidR="00652648" w:rsidRPr="009305FB" w:rsidRDefault="00652648" w:rsidP="006F334D">
            <w:pPr>
              <w:rPr>
                <w:rFonts w:ascii="Arial" w:hAnsi="Arial" w:cs="Arial"/>
                <w:sz w:val="20"/>
                <w:szCs w:val="20"/>
              </w:rPr>
            </w:pPr>
            <w:r w:rsidRPr="009305FB">
              <w:rPr>
                <w:rFonts w:ascii="Arial" w:hAnsi="Arial" w:cs="Arial"/>
                <w:sz w:val="20"/>
                <w:szCs w:val="20"/>
              </w:rPr>
              <w:t>Area</w:t>
            </w:r>
          </w:p>
        </w:tc>
        <w:tc>
          <w:tcPr>
            <w:tcW w:w="4866" w:type="dxa"/>
          </w:tcPr>
          <w:p w14:paraId="59665C57" w14:textId="77777777" w:rsidR="00652648" w:rsidRPr="009305FB" w:rsidRDefault="00652648" w:rsidP="006F334D">
            <w:pPr>
              <w:rPr>
                <w:rFonts w:ascii="Arial" w:hAnsi="Arial" w:cs="Arial"/>
                <w:sz w:val="20"/>
                <w:szCs w:val="20"/>
              </w:rPr>
            </w:pPr>
            <w:r w:rsidRPr="009305FB">
              <w:rPr>
                <w:rFonts w:ascii="Arial" w:hAnsi="Arial" w:cs="Arial"/>
                <w:color w:val="000000"/>
                <w:sz w:val="20"/>
                <w:szCs w:val="20"/>
              </w:rPr>
              <w:t>Programme Learning Outcomes (PLOs)</w:t>
            </w:r>
          </w:p>
        </w:tc>
      </w:tr>
      <w:tr w:rsidR="00652648" w:rsidRPr="009026EB" w14:paraId="6408BB6E" w14:textId="77777777" w:rsidTr="006F334D">
        <w:tc>
          <w:tcPr>
            <w:tcW w:w="9067" w:type="dxa"/>
            <w:gridSpan w:val="4"/>
            <w:shd w:val="clear" w:color="auto" w:fill="D9D9D9" w:themeFill="background1" w:themeFillShade="D9"/>
            <w:vAlign w:val="center"/>
          </w:tcPr>
          <w:p w14:paraId="33872E51" w14:textId="77777777" w:rsidR="00652648" w:rsidRPr="009305FB" w:rsidRDefault="00652648" w:rsidP="006F334D">
            <w:pPr>
              <w:spacing w:before="120" w:after="120" w:line="240" w:lineRule="auto"/>
              <w:rPr>
                <w:rFonts w:ascii="Arial" w:hAnsi="Arial" w:cs="Arial"/>
                <w:b/>
                <w:color w:val="000000"/>
                <w:sz w:val="20"/>
                <w:szCs w:val="20"/>
              </w:rPr>
            </w:pPr>
            <w:r w:rsidRPr="009305FB">
              <w:rPr>
                <w:rFonts w:ascii="Arial" w:hAnsi="Arial" w:cs="Arial"/>
                <w:b/>
                <w:color w:val="000000"/>
                <w:sz w:val="20"/>
                <w:szCs w:val="20"/>
              </w:rPr>
              <w:t>Level 4 and 5</w:t>
            </w:r>
          </w:p>
        </w:tc>
      </w:tr>
      <w:tr w:rsidR="00652648" w:rsidRPr="009026EB" w14:paraId="4CD257C2" w14:textId="77777777" w:rsidTr="006F334D">
        <w:trPr>
          <w:trHeight w:val="812"/>
        </w:trPr>
        <w:tc>
          <w:tcPr>
            <w:tcW w:w="1011" w:type="dxa"/>
          </w:tcPr>
          <w:p w14:paraId="3E0B5B47" w14:textId="77777777" w:rsidR="00652648" w:rsidRPr="009305FB" w:rsidRDefault="00652648" w:rsidP="006F334D">
            <w:pPr>
              <w:pStyle w:val="ListParagraph"/>
              <w:ind w:left="0"/>
              <w:rPr>
                <w:rFonts w:ascii="Arial" w:hAnsi="Arial" w:cs="Arial"/>
                <w:sz w:val="20"/>
                <w:szCs w:val="20"/>
              </w:rPr>
            </w:pPr>
            <w:r w:rsidRPr="009305FB">
              <w:rPr>
                <w:rFonts w:ascii="Arial" w:hAnsi="Arial" w:cs="Arial"/>
                <w:sz w:val="20"/>
                <w:szCs w:val="20"/>
              </w:rPr>
              <w:t>PLOi1.</w:t>
            </w:r>
          </w:p>
        </w:tc>
        <w:tc>
          <w:tcPr>
            <w:tcW w:w="1057" w:type="dxa"/>
          </w:tcPr>
          <w:p w14:paraId="54B99759" w14:textId="77777777" w:rsidR="00652648" w:rsidRPr="009305FB" w:rsidRDefault="00652648" w:rsidP="006F334D">
            <w:pPr>
              <w:rPr>
                <w:rFonts w:ascii="Arial" w:hAnsi="Arial" w:cs="Arial"/>
                <w:sz w:val="20"/>
                <w:szCs w:val="20"/>
              </w:rPr>
            </w:pPr>
            <w:r w:rsidRPr="009305FB">
              <w:rPr>
                <w:rFonts w:ascii="Arial" w:hAnsi="Arial" w:cs="Arial"/>
                <w:sz w:val="20"/>
                <w:szCs w:val="20"/>
              </w:rPr>
              <w:t>SM1i</w:t>
            </w:r>
          </w:p>
        </w:tc>
        <w:tc>
          <w:tcPr>
            <w:tcW w:w="2133" w:type="dxa"/>
          </w:tcPr>
          <w:p w14:paraId="6EF00207" w14:textId="77777777" w:rsidR="00652648" w:rsidRPr="009305FB" w:rsidRDefault="00652648" w:rsidP="006F334D">
            <w:pPr>
              <w:rPr>
                <w:rFonts w:ascii="Arial" w:hAnsi="Arial" w:cs="Arial"/>
                <w:sz w:val="20"/>
                <w:szCs w:val="20"/>
              </w:rPr>
            </w:pPr>
            <w:r w:rsidRPr="009305FB">
              <w:rPr>
                <w:rFonts w:ascii="Arial" w:hAnsi="Arial" w:cs="Arial"/>
                <w:sz w:val="20"/>
                <w:szCs w:val="20"/>
              </w:rPr>
              <w:t>Science and Mathematics</w:t>
            </w:r>
          </w:p>
        </w:tc>
        <w:tc>
          <w:tcPr>
            <w:tcW w:w="4866" w:type="dxa"/>
          </w:tcPr>
          <w:p w14:paraId="088AB870" w14:textId="77777777" w:rsidR="00652648" w:rsidRPr="009305FB" w:rsidRDefault="00652648" w:rsidP="006F334D">
            <w:pPr>
              <w:rPr>
                <w:rFonts w:ascii="Arial" w:hAnsi="Arial" w:cs="Arial"/>
                <w:sz w:val="20"/>
                <w:szCs w:val="20"/>
              </w:rPr>
            </w:pPr>
            <w:r w:rsidRPr="009305FB">
              <w:rPr>
                <w:rFonts w:ascii="Arial" w:hAnsi="Arial" w:cs="Arial"/>
                <w:sz w:val="20"/>
                <w:szCs w:val="20"/>
              </w:rPr>
              <w:t>Knowledge and understanding of the scientific principles underpinning relevant current technologies, and their evolution.</w:t>
            </w:r>
          </w:p>
        </w:tc>
      </w:tr>
      <w:tr w:rsidR="00652648" w:rsidRPr="009026EB" w14:paraId="639B4365" w14:textId="77777777" w:rsidTr="006F334D">
        <w:trPr>
          <w:trHeight w:val="1153"/>
        </w:trPr>
        <w:tc>
          <w:tcPr>
            <w:tcW w:w="1011" w:type="dxa"/>
          </w:tcPr>
          <w:p w14:paraId="3C7D9AB9" w14:textId="77777777" w:rsidR="00652648" w:rsidRPr="009305FB" w:rsidRDefault="00652648" w:rsidP="006F334D">
            <w:pPr>
              <w:pStyle w:val="ListParagraph"/>
              <w:ind w:left="0"/>
              <w:rPr>
                <w:rFonts w:ascii="Arial" w:hAnsi="Arial" w:cs="Arial"/>
                <w:sz w:val="20"/>
                <w:szCs w:val="20"/>
              </w:rPr>
            </w:pPr>
            <w:r w:rsidRPr="009305FB">
              <w:rPr>
                <w:rFonts w:ascii="Arial" w:hAnsi="Arial" w:cs="Arial"/>
                <w:sz w:val="20"/>
                <w:szCs w:val="20"/>
              </w:rPr>
              <w:t>PLOi2.</w:t>
            </w:r>
          </w:p>
        </w:tc>
        <w:tc>
          <w:tcPr>
            <w:tcW w:w="1057" w:type="dxa"/>
          </w:tcPr>
          <w:p w14:paraId="39A57E9A" w14:textId="77777777" w:rsidR="00652648" w:rsidRPr="009305FB" w:rsidRDefault="00652648" w:rsidP="006F334D">
            <w:pPr>
              <w:rPr>
                <w:rFonts w:ascii="Arial" w:hAnsi="Arial" w:cs="Arial"/>
                <w:sz w:val="20"/>
                <w:szCs w:val="20"/>
              </w:rPr>
            </w:pPr>
            <w:r w:rsidRPr="009305FB">
              <w:rPr>
                <w:rFonts w:ascii="Arial" w:hAnsi="Arial" w:cs="Arial"/>
                <w:sz w:val="20"/>
                <w:szCs w:val="20"/>
              </w:rPr>
              <w:t>SM2i</w:t>
            </w:r>
          </w:p>
        </w:tc>
        <w:tc>
          <w:tcPr>
            <w:tcW w:w="2133" w:type="dxa"/>
          </w:tcPr>
          <w:p w14:paraId="1CF6BA28" w14:textId="77777777" w:rsidR="00652648" w:rsidRPr="009305FB" w:rsidRDefault="00652648" w:rsidP="006F334D">
            <w:pPr>
              <w:rPr>
                <w:rFonts w:ascii="Arial" w:hAnsi="Arial" w:cs="Arial"/>
                <w:sz w:val="20"/>
                <w:szCs w:val="20"/>
              </w:rPr>
            </w:pPr>
            <w:r w:rsidRPr="009305FB">
              <w:rPr>
                <w:rFonts w:ascii="Arial" w:hAnsi="Arial" w:cs="Arial"/>
                <w:sz w:val="20"/>
                <w:szCs w:val="20"/>
              </w:rPr>
              <w:t>Science and Mathematics</w:t>
            </w:r>
          </w:p>
        </w:tc>
        <w:tc>
          <w:tcPr>
            <w:tcW w:w="4866" w:type="dxa"/>
          </w:tcPr>
          <w:p w14:paraId="40504CB3" w14:textId="77777777" w:rsidR="00652648" w:rsidRPr="009305FB" w:rsidRDefault="00652648" w:rsidP="006F334D">
            <w:pPr>
              <w:rPr>
                <w:rFonts w:ascii="Arial" w:hAnsi="Arial" w:cs="Arial"/>
                <w:sz w:val="20"/>
                <w:szCs w:val="20"/>
              </w:rPr>
            </w:pPr>
            <w:r w:rsidRPr="009305FB">
              <w:rPr>
                <w:rFonts w:ascii="Arial" w:hAnsi="Arial" w:cs="Arial"/>
                <w:sz w:val="20"/>
                <w:szCs w:val="20"/>
              </w:rPr>
              <w:t>Knowledge and understanding of mathematics and an awareness of statistical methods necessary to support application of key engineering principles.</w:t>
            </w:r>
          </w:p>
        </w:tc>
      </w:tr>
      <w:tr w:rsidR="00F35E0B" w:rsidRPr="009026EB" w14:paraId="5D5F3E3A" w14:textId="77777777" w:rsidTr="006F334D">
        <w:tc>
          <w:tcPr>
            <w:tcW w:w="1011" w:type="dxa"/>
          </w:tcPr>
          <w:p w14:paraId="567567C3"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PLOi4.</w:t>
            </w:r>
          </w:p>
        </w:tc>
        <w:tc>
          <w:tcPr>
            <w:tcW w:w="1057" w:type="dxa"/>
          </w:tcPr>
          <w:p w14:paraId="711A7728" w14:textId="77777777" w:rsidR="00F35E0B" w:rsidRPr="009305FB" w:rsidRDefault="00F35E0B" w:rsidP="006F334D">
            <w:pPr>
              <w:rPr>
                <w:rFonts w:ascii="Arial" w:hAnsi="Arial" w:cs="Arial"/>
                <w:sz w:val="20"/>
                <w:szCs w:val="20"/>
              </w:rPr>
            </w:pPr>
            <w:r w:rsidRPr="009305FB">
              <w:rPr>
                <w:rFonts w:ascii="Arial" w:hAnsi="Arial" w:cs="Arial"/>
                <w:sz w:val="20"/>
                <w:szCs w:val="20"/>
              </w:rPr>
              <w:t>EA2i</w:t>
            </w:r>
          </w:p>
        </w:tc>
        <w:tc>
          <w:tcPr>
            <w:tcW w:w="2133" w:type="dxa"/>
          </w:tcPr>
          <w:p w14:paraId="1F5A3923"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Analysis</w:t>
            </w:r>
          </w:p>
        </w:tc>
        <w:tc>
          <w:tcPr>
            <w:tcW w:w="4866" w:type="dxa"/>
          </w:tcPr>
          <w:p w14:paraId="634EB414" w14:textId="77777777" w:rsidR="00F35E0B" w:rsidRPr="009305FB" w:rsidRDefault="009305FB" w:rsidP="006F334D">
            <w:pPr>
              <w:rPr>
                <w:rFonts w:ascii="Arial" w:hAnsi="Arial" w:cs="Arial"/>
                <w:sz w:val="20"/>
                <w:szCs w:val="20"/>
              </w:rPr>
            </w:pPr>
            <w:r w:rsidRPr="009305FB">
              <w:rPr>
                <w:rFonts w:ascii="Arial" w:hAnsi="Arial" w:cs="Arial"/>
                <w:sz w:val="20"/>
                <w:szCs w:val="20"/>
              </w:rPr>
              <w:t xml:space="preserve">Ability to </w:t>
            </w:r>
            <w:r w:rsidR="00F35E0B" w:rsidRPr="009305FB">
              <w:rPr>
                <w:rFonts w:ascii="Arial" w:hAnsi="Arial" w:cs="Arial"/>
                <w:sz w:val="20"/>
                <w:szCs w:val="20"/>
              </w:rPr>
              <w:t>a</w:t>
            </w:r>
            <w:r w:rsidRPr="009305FB">
              <w:rPr>
                <w:rFonts w:ascii="Arial" w:hAnsi="Arial" w:cs="Arial"/>
                <w:sz w:val="20"/>
                <w:szCs w:val="20"/>
              </w:rPr>
              <w:t xml:space="preserve">pply </w:t>
            </w:r>
            <w:r w:rsidR="00F35E0B" w:rsidRPr="009305FB">
              <w:rPr>
                <w:rFonts w:ascii="Arial" w:hAnsi="Arial" w:cs="Arial"/>
                <w:sz w:val="20"/>
                <w:szCs w:val="20"/>
              </w:rPr>
              <w:t>quant</w:t>
            </w:r>
            <w:r w:rsidRPr="009305FB">
              <w:rPr>
                <w:rFonts w:ascii="Arial" w:hAnsi="Arial" w:cs="Arial"/>
                <w:sz w:val="20"/>
                <w:szCs w:val="20"/>
              </w:rPr>
              <w:t xml:space="preserve">itative methods in order to understand the </w:t>
            </w:r>
            <w:r w:rsidR="00F35E0B" w:rsidRPr="009305FB">
              <w:rPr>
                <w:rFonts w:ascii="Arial" w:hAnsi="Arial" w:cs="Arial"/>
                <w:sz w:val="20"/>
                <w:szCs w:val="20"/>
              </w:rPr>
              <w:t>performance of systems and components.</w:t>
            </w:r>
          </w:p>
        </w:tc>
      </w:tr>
      <w:tr w:rsidR="00F35E0B" w:rsidRPr="009026EB" w14:paraId="60BF4698" w14:textId="77777777" w:rsidTr="006F334D">
        <w:tc>
          <w:tcPr>
            <w:tcW w:w="1011" w:type="dxa"/>
          </w:tcPr>
          <w:p w14:paraId="29E3248B"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PLOi7.</w:t>
            </w:r>
          </w:p>
        </w:tc>
        <w:tc>
          <w:tcPr>
            <w:tcW w:w="1057" w:type="dxa"/>
          </w:tcPr>
          <w:p w14:paraId="09FDAA70" w14:textId="77777777" w:rsidR="00F35E0B" w:rsidRPr="009305FB" w:rsidRDefault="00F35E0B" w:rsidP="006F334D">
            <w:pPr>
              <w:rPr>
                <w:rFonts w:ascii="Arial" w:hAnsi="Arial" w:cs="Arial"/>
                <w:sz w:val="20"/>
                <w:szCs w:val="20"/>
              </w:rPr>
            </w:pPr>
            <w:r w:rsidRPr="009305FB">
              <w:rPr>
                <w:rFonts w:ascii="Arial" w:hAnsi="Arial" w:cs="Arial"/>
                <w:sz w:val="20"/>
                <w:szCs w:val="20"/>
              </w:rPr>
              <w:t>D1i</w:t>
            </w:r>
          </w:p>
        </w:tc>
        <w:tc>
          <w:tcPr>
            <w:tcW w:w="2133" w:type="dxa"/>
          </w:tcPr>
          <w:p w14:paraId="6380382B" w14:textId="77777777" w:rsidR="00F35E0B" w:rsidRPr="009305FB" w:rsidRDefault="00F35E0B" w:rsidP="006F334D">
            <w:pPr>
              <w:rPr>
                <w:rFonts w:ascii="Arial" w:hAnsi="Arial" w:cs="Arial"/>
                <w:sz w:val="20"/>
                <w:szCs w:val="20"/>
              </w:rPr>
            </w:pPr>
            <w:r w:rsidRPr="009305FB">
              <w:rPr>
                <w:rFonts w:ascii="Arial" w:hAnsi="Arial" w:cs="Arial"/>
                <w:sz w:val="20"/>
                <w:szCs w:val="20"/>
              </w:rPr>
              <w:t>Design</w:t>
            </w:r>
          </w:p>
        </w:tc>
        <w:tc>
          <w:tcPr>
            <w:tcW w:w="4866" w:type="dxa"/>
          </w:tcPr>
          <w:p w14:paraId="48F7AD47" w14:textId="77777777" w:rsidR="00F35E0B" w:rsidRPr="009305FB" w:rsidRDefault="00F35E0B" w:rsidP="006F334D">
            <w:pPr>
              <w:rPr>
                <w:rFonts w:ascii="Arial" w:hAnsi="Arial" w:cs="Arial"/>
                <w:sz w:val="20"/>
                <w:szCs w:val="20"/>
              </w:rPr>
            </w:pPr>
            <w:r w:rsidRPr="009305FB">
              <w:rPr>
                <w:rFonts w:ascii="Arial" w:hAnsi="Arial" w:cs="Arial"/>
                <w:sz w:val="20"/>
                <w:szCs w:val="20"/>
              </w:rPr>
              <w:t>Be aware of business, customer and user needs, including considerations such as the wider engineering context, public perception and aesthetics.</w:t>
            </w:r>
          </w:p>
        </w:tc>
      </w:tr>
      <w:tr w:rsidR="00F35E0B" w:rsidRPr="009026EB" w14:paraId="70BE3313" w14:textId="77777777" w:rsidTr="006F334D">
        <w:tc>
          <w:tcPr>
            <w:tcW w:w="1011" w:type="dxa"/>
          </w:tcPr>
          <w:p w14:paraId="25043233"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PLOi10.</w:t>
            </w:r>
          </w:p>
        </w:tc>
        <w:tc>
          <w:tcPr>
            <w:tcW w:w="1057" w:type="dxa"/>
          </w:tcPr>
          <w:p w14:paraId="2D06A778" w14:textId="77777777" w:rsidR="00F35E0B" w:rsidRPr="009305FB" w:rsidRDefault="00F35E0B" w:rsidP="006F334D">
            <w:pPr>
              <w:rPr>
                <w:rFonts w:ascii="Arial" w:hAnsi="Arial" w:cs="Arial"/>
                <w:sz w:val="20"/>
                <w:szCs w:val="20"/>
              </w:rPr>
            </w:pPr>
            <w:r w:rsidRPr="009305FB">
              <w:rPr>
                <w:rFonts w:ascii="Arial" w:hAnsi="Arial" w:cs="Arial"/>
                <w:sz w:val="20"/>
                <w:szCs w:val="20"/>
              </w:rPr>
              <w:t>D4i</w:t>
            </w:r>
          </w:p>
        </w:tc>
        <w:tc>
          <w:tcPr>
            <w:tcW w:w="2133" w:type="dxa"/>
          </w:tcPr>
          <w:p w14:paraId="7353715F" w14:textId="77777777" w:rsidR="00F35E0B" w:rsidRPr="009305FB" w:rsidRDefault="00F35E0B" w:rsidP="006F334D">
            <w:pPr>
              <w:rPr>
                <w:rFonts w:ascii="Arial" w:hAnsi="Arial" w:cs="Arial"/>
                <w:sz w:val="20"/>
                <w:szCs w:val="20"/>
              </w:rPr>
            </w:pPr>
            <w:r w:rsidRPr="009305FB">
              <w:rPr>
                <w:rFonts w:ascii="Arial" w:hAnsi="Arial" w:cs="Arial"/>
                <w:sz w:val="20"/>
                <w:szCs w:val="20"/>
              </w:rPr>
              <w:t>Design</w:t>
            </w:r>
          </w:p>
        </w:tc>
        <w:tc>
          <w:tcPr>
            <w:tcW w:w="4866" w:type="dxa"/>
          </w:tcPr>
          <w:p w14:paraId="63312DFD" w14:textId="77777777" w:rsidR="00F35E0B" w:rsidRPr="009305FB" w:rsidRDefault="00F35E0B" w:rsidP="006F334D">
            <w:pPr>
              <w:rPr>
                <w:rFonts w:ascii="Arial" w:hAnsi="Arial" w:cs="Arial"/>
                <w:sz w:val="20"/>
                <w:szCs w:val="20"/>
              </w:rPr>
            </w:pPr>
            <w:r w:rsidRPr="009305FB">
              <w:rPr>
                <w:rFonts w:ascii="Arial" w:hAnsi="Arial" w:cs="Arial"/>
                <w:sz w:val="20"/>
                <w:szCs w:val="20"/>
              </w:rPr>
              <w:t>Apply problem-solving skills, technical knowledge and understanding to create or adapt design solutions that are fit for purpose including operation, maintenance, reliability etc.</w:t>
            </w:r>
          </w:p>
        </w:tc>
      </w:tr>
      <w:tr w:rsidR="00F35E0B" w:rsidRPr="009026EB" w14:paraId="6C0374DF" w14:textId="77777777" w:rsidTr="006F334D">
        <w:tc>
          <w:tcPr>
            <w:tcW w:w="1011" w:type="dxa"/>
          </w:tcPr>
          <w:p w14:paraId="4BBA5CE2"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PLOi12.</w:t>
            </w:r>
          </w:p>
        </w:tc>
        <w:tc>
          <w:tcPr>
            <w:tcW w:w="1057" w:type="dxa"/>
          </w:tcPr>
          <w:p w14:paraId="478A230B" w14:textId="77777777" w:rsidR="00F35E0B" w:rsidRPr="009305FB" w:rsidRDefault="00F35E0B" w:rsidP="006F334D">
            <w:pPr>
              <w:rPr>
                <w:rFonts w:ascii="Arial" w:hAnsi="Arial" w:cs="Arial"/>
                <w:sz w:val="20"/>
                <w:szCs w:val="20"/>
              </w:rPr>
            </w:pPr>
            <w:r w:rsidRPr="009305FB">
              <w:rPr>
                <w:rFonts w:ascii="Arial" w:hAnsi="Arial" w:cs="Arial"/>
                <w:sz w:val="20"/>
                <w:szCs w:val="20"/>
              </w:rPr>
              <w:t>D6i</w:t>
            </w:r>
          </w:p>
        </w:tc>
        <w:tc>
          <w:tcPr>
            <w:tcW w:w="2133" w:type="dxa"/>
          </w:tcPr>
          <w:p w14:paraId="196F27C7" w14:textId="77777777" w:rsidR="00F35E0B" w:rsidRPr="009305FB" w:rsidRDefault="00F35E0B" w:rsidP="006F334D">
            <w:pPr>
              <w:rPr>
                <w:rFonts w:ascii="Arial" w:hAnsi="Arial" w:cs="Arial"/>
                <w:sz w:val="20"/>
                <w:szCs w:val="20"/>
              </w:rPr>
            </w:pPr>
            <w:r w:rsidRPr="009305FB">
              <w:rPr>
                <w:rFonts w:ascii="Arial" w:hAnsi="Arial" w:cs="Arial"/>
                <w:sz w:val="20"/>
                <w:szCs w:val="20"/>
              </w:rPr>
              <w:t>Design</w:t>
            </w:r>
          </w:p>
        </w:tc>
        <w:tc>
          <w:tcPr>
            <w:tcW w:w="4866" w:type="dxa"/>
          </w:tcPr>
          <w:p w14:paraId="5855BB68" w14:textId="77777777" w:rsidR="00F35E0B" w:rsidRPr="009305FB" w:rsidRDefault="00F35E0B" w:rsidP="006F334D">
            <w:pPr>
              <w:rPr>
                <w:rFonts w:ascii="Arial" w:hAnsi="Arial" w:cs="Arial"/>
                <w:sz w:val="20"/>
                <w:szCs w:val="20"/>
              </w:rPr>
            </w:pPr>
            <w:r w:rsidRPr="009305FB">
              <w:rPr>
                <w:rFonts w:ascii="Arial" w:hAnsi="Arial" w:cs="Arial"/>
                <w:sz w:val="20"/>
                <w:szCs w:val="20"/>
              </w:rPr>
              <w:t>Communicate their work to technical and non-technical audiences.</w:t>
            </w:r>
          </w:p>
        </w:tc>
      </w:tr>
      <w:tr w:rsidR="00F35E0B" w:rsidRPr="009026EB" w14:paraId="06F941A0" w14:textId="77777777" w:rsidTr="006F334D">
        <w:tc>
          <w:tcPr>
            <w:tcW w:w="1011" w:type="dxa"/>
          </w:tcPr>
          <w:p w14:paraId="5BA78506"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PLOi13.</w:t>
            </w:r>
          </w:p>
        </w:tc>
        <w:tc>
          <w:tcPr>
            <w:tcW w:w="1057" w:type="dxa"/>
          </w:tcPr>
          <w:p w14:paraId="44A71451" w14:textId="77777777" w:rsidR="00F35E0B" w:rsidRPr="009305FB" w:rsidRDefault="00F35E0B" w:rsidP="006F334D">
            <w:pPr>
              <w:rPr>
                <w:rFonts w:ascii="Arial" w:hAnsi="Arial" w:cs="Arial"/>
                <w:sz w:val="20"/>
                <w:szCs w:val="20"/>
              </w:rPr>
            </w:pPr>
            <w:r w:rsidRPr="009305FB">
              <w:rPr>
                <w:rFonts w:ascii="Arial" w:eastAsia="Arial" w:hAnsi="Arial" w:cs="Arial"/>
                <w:sz w:val="20"/>
                <w:szCs w:val="20"/>
              </w:rPr>
              <w:t>ET1p</w:t>
            </w:r>
          </w:p>
        </w:tc>
        <w:tc>
          <w:tcPr>
            <w:tcW w:w="2133" w:type="dxa"/>
          </w:tcPr>
          <w:p w14:paraId="58C338CC" w14:textId="77777777" w:rsidR="00F35E0B" w:rsidRPr="009305FB" w:rsidRDefault="00F35E0B" w:rsidP="006F334D">
            <w:pPr>
              <w:rPr>
                <w:rFonts w:ascii="Arial" w:hAnsi="Arial" w:cs="Arial"/>
                <w:sz w:val="20"/>
                <w:szCs w:val="20"/>
              </w:rPr>
            </w:pPr>
            <w:r w:rsidRPr="009305FB">
              <w:rPr>
                <w:rFonts w:ascii="Arial" w:hAnsi="Arial" w:cs="Arial"/>
                <w:sz w:val="20"/>
                <w:szCs w:val="20"/>
              </w:rPr>
              <w:t>Economic, legal, social, ethical and environmental context</w:t>
            </w:r>
          </w:p>
        </w:tc>
        <w:tc>
          <w:tcPr>
            <w:tcW w:w="4866" w:type="dxa"/>
          </w:tcPr>
          <w:p w14:paraId="5466CDFD" w14:textId="77777777" w:rsidR="00F35E0B" w:rsidRPr="009305FB" w:rsidRDefault="00F35E0B" w:rsidP="006F334D">
            <w:pPr>
              <w:rPr>
                <w:rFonts w:ascii="Arial" w:hAnsi="Arial" w:cs="Arial"/>
                <w:sz w:val="20"/>
                <w:szCs w:val="20"/>
              </w:rPr>
            </w:pPr>
            <w:r w:rsidRPr="009305FB">
              <w:rPr>
                <w:rFonts w:ascii="Arial" w:hAnsi="Arial" w:cs="Arial"/>
                <w:sz w:val="20"/>
                <w:szCs w:val="20"/>
              </w:rPr>
              <w:t>Understanding of the need for a high level of professional and ethical conduct in engineering and a knowledge of professional codes of conduct.</w:t>
            </w:r>
          </w:p>
        </w:tc>
      </w:tr>
      <w:tr w:rsidR="00F35E0B" w:rsidRPr="009026EB" w14:paraId="472D2FAC" w14:textId="77777777" w:rsidTr="006F334D">
        <w:trPr>
          <w:trHeight w:val="988"/>
        </w:trPr>
        <w:tc>
          <w:tcPr>
            <w:tcW w:w="1011" w:type="dxa"/>
          </w:tcPr>
          <w:p w14:paraId="23573B05"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PLOi14.</w:t>
            </w:r>
          </w:p>
        </w:tc>
        <w:tc>
          <w:tcPr>
            <w:tcW w:w="1057" w:type="dxa"/>
          </w:tcPr>
          <w:p w14:paraId="647FE284" w14:textId="77777777" w:rsidR="00F35E0B" w:rsidRPr="009305FB" w:rsidRDefault="00F35E0B" w:rsidP="006F334D">
            <w:pPr>
              <w:rPr>
                <w:rFonts w:ascii="Arial" w:hAnsi="Arial" w:cs="Arial"/>
                <w:sz w:val="20"/>
                <w:szCs w:val="20"/>
              </w:rPr>
            </w:pPr>
            <w:r w:rsidRPr="009305FB">
              <w:rPr>
                <w:rFonts w:ascii="Arial" w:eastAsia="Arial" w:hAnsi="Arial" w:cs="Arial"/>
                <w:sz w:val="20"/>
                <w:szCs w:val="20"/>
              </w:rPr>
              <w:t>ET2p</w:t>
            </w:r>
          </w:p>
        </w:tc>
        <w:tc>
          <w:tcPr>
            <w:tcW w:w="2133" w:type="dxa"/>
          </w:tcPr>
          <w:p w14:paraId="1921C888" w14:textId="77777777" w:rsidR="00F35E0B" w:rsidRPr="009305FB" w:rsidRDefault="00F35E0B" w:rsidP="006F334D">
            <w:pPr>
              <w:rPr>
                <w:rFonts w:ascii="Arial" w:hAnsi="Arial" w:cs="Arial"/>
                <w:sz w:val="20"/>
                <w:szCs w:val="20"/>
              </w:rPr>
            </w:pPr>
            <w:r w:rsidRPr="009305FB">
              <w:rPr>
                <w:rFonts w:ascii="Arial" w:hAnsi="Arial" w:cs="Arial"/>
                <w:sz w:val="20"/>
                <w:szCs w:val="20"/>
              </w:rPr>
              <w:t>Economic, legal, social, ethical and environmental context</w:t>
            </w:r>
          </w:p>
        </w:tc>
        <w:tc>
          <w:tcPr>
            <w:tcW w:w="4866" w:type="dxa"/>
          </w:tcPr>
          <w:p w14:paraId="4016D66F" w14:textId="77777777" w:rsidR="00F35E0B" w:rsidRPr="009305FB" w:rsidRDefault="00F35E0B" w:rsidP="006F334D">
            <w:pPr>
              <w:rPr>
                <w:rFonts w:ascii="Arial" w:hAnsi="Arial" w:cs="Arial"/>
                <w:sz w:val="20"/>
                <w:szCs w:val="20"/>
              </w:rPr>
            </w:pPr>
            <w:r w:rsidRPr="009305FB">
              <w:rPr>
                <w:rFonts w:ascii="Arial" w:hAnsi="Arial" w:cs="Arial"/>
                <w:sz w:val="20"/>
                <w:szCs w:val="20"/>
              </w:rPr>
              <w:t>Knowledge and understanding of the commercial, economic and social context of engineering processes.</w:t>
            </w:r>
          </w:p>
        </w:tc>
      </w:tr>
      <w:tr w:rsidR="00F35E0B" w:rsidRPr="009026EB" w14:paraId="13910EFD" w14:textId="77777777" w:rsidTr="006F334D">
        <w:tc>
          <w:tcPr>
            <w:tcW w:w="1011" w:type="dxa"/>
          </w:tcPr>
          <w:p w14:paraId="2B8AC109"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PLOi16.</w:t>
            </w:r>
          </w:p>
        </w:tc>
        <w:tc>
          <w:tcPr>
            <w:tcW w:w="1057" w:type="dxa"/>
          </w:tcPr>
          <w:p w14:paraId="051C5129" w14:textId="77777777" w:rsidR="00F35E0B" w:rsidRPr="009305FB" w:rsidRDefault="00F35E0B" w:rsidP="006F334D">
            <w:pPr>
              <w:rPr>
                <w:rFonts w:ascii="Arial" w:hAnsi="Arial" w:cs="Arial"/>
                <w:sz w:val="20"/>
                <w:szCs w:val="20"/>
              </w:rPr>
            </w:pPr>
            <w:r w:rsidRPr="009305FB">
              <w:rPr>
                <w:rFonts w:ascii="Arial" w:eastAsia="Arial" w:hAnsi="Arial" w:cs="Arial"/>
                <w:sz w:val="20"/>
                <w:szCs w:val="20"/>
              </w:rPr>
              <w:t>ET4p</w:t>
            </w:r>
          </w:p>
        </w:tc>
        <w:tc>
          <w:tcPr>
            <w:tcW w:w="2133" w:type="dxa"/>
          </w:tcPr>
          <w:p w14:paraId="2A625209" w14:textId="77777777" w:rsidR="00F35E0B" w:rsidRPr="009305FB" w:rsidRDefault="00F35E0B" w:rsidP="006F334D">
            <w:pPr>
              <w:rPr>
                <w:rFonts w:ascii="Arial" w:hAnsi="Arial" w:cs="Arial"/>
                <w:sz w:val="20"/>
                <w:szCs w:val="20"/>
              </w:rPr>
            </w:pPr>
            <w:r w:rsidRPr="009305FB">
              <w:rPr>
                <w:rFonts w:ascii="Arial" w:hAnsi="Arial" w:cs="Arial"/>
                <w:sz w:val="20"/>
                <w:szCs w:val="20"/>
              </w:rPr>
              <w:t>Economic, legal, social, ethical and environmental context</w:t>
            </w:r>
          </w:p>
        </w:tc>
        <w:tc>
          <w:tcPr>
            <w:tcW w:w="4866" w:type="dxa"/>
          </w:tcPr>
          <w:p w14:paraId="18F1E955" w14:textId="77777777" w:rsidR="00F35E0B" w:rsidRPr="009305FB" w:rsidRDefault="00F35E0B" w:rsidP="006F334D">
            <w:pPr>
              <w:rPr>
                <w:rFonts w:ascii="Arial" w:hAnsi="Arial" w:cs="Arial"/>
                <w:sz w:val="20"/>
                <w:szCs w:val="20"/>
              </w:rPr>
            </w:pPr>
            <w:r w:rsidRPr="009305FB">
              <w:rPr>
                <w:rFonts w:ascii="Arial" w:hAnsi="Arial" w:cs="Arial"/>
                <w:sz w:val="20"/>
                <w:szCs w:val="20"/>
              </w:rPr>
              <w:t>Understanding of the requirement for engineering activities to promote sustainable development.</w:t>
            </w:r>
          </w:p>
        </w:tc>
      </w:tr>
      <w:tr w:rsidR="00F35E0B" w:rsidRPr="009026EB" w14:paraId="1B415735" w14:textId="77777777" w:rsidTr="006F334D">
        <w:tc>
          <w:tcPr>
            <w:tcW w:w="1011" w:type="dxa"/>
          </w:tcPr>
          <w:p w14:paraId="3EF8C0B9"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PLOi17.</w:t>
            </w:r>
          </w:p>
        </w:tc>
        <w:tc>
          <w:tcPr>
            <w:tcW w:w="1057" w:type="dxa"/>
          </w:tcPr>
          <w:p w14:paraId="6806579D" w14:textId="77777777" w:rsidR="00F35E0B" w:rsidRPr="009305FB" w:rsidRDefault="00F35E0B" w:rsidP="006F334D">
            <w:pPr>
              <w:rPr>
                <w:rFonts w:ascii="Arial" w:hAnsi="Arial" w:cs="Arial"/>
                <w:sz w:val="20"/>
                <w:szCs w:val="20"/>
              </w:rPr>
            </w:pPr>
            <w:r w:rsidRPr="009305FB">
              <w:rPr>
                <w:rFonts w:ascii="Arial" w:eastAsia="Arial" w:hAnsi="Arial" w:cs="Arial"/>
                <w:sz w:val="20"/>
                <w:szCs w:val="20"/>
              </w:rPr>
              <w:t>ET5p</w:t>
            </w:r>
          </w:p>
        </w:tc>
        <w:tc>
          <w:tcPr>
            <w:tcW w:w="2133" w:type="dxa"/>
          </w:tcPr>
          <w:p w14:paraId="565C1D24" w14:textId="77777777" w:rsidR="00F35E0B" w:rsidRPr="009305FB" w:rsidRDefault="00F35E0B" w:rsidP="006F334D">
            <w:pPr>
              <w:rPr>
                <w:rFonts w:ascii="Arial" w:hAnsi="Arial" w:cs="Arial"/>
                <w:sz w:val="20"/>
                <w:szCs w:val="20"/>
              </w:rPr>
            </w:pPr>
            <w:r w:rsidRPr="009305FB">
              <w:rPr>
                <w:rFonts w:ascii="Arial" w:hAnsi="Arial" w:cs="Arial"/>
                <w:sz w:val="20"/>
                <w:szCs w:val="20"/>
              </w:rPr>
              <w:t>Economic, legal, social, ethical and environmental context</w:t>
            </w:r>
          </w:p>
        </w:tc>
        <w:tc>
          <w:tcPr>
            <w:tcW w:w="4866" w:type="dxa"/>
          </w:tcPr>
          <w:p w14:paraId="26D6D8A1" w14:textId="77777777" w:rsidR="00F35E0B" w:rsidRPr="009305FB" w:rsidRDefault="00F35E0B" w:rsidP="006F334D">
            <w:pPr>
              <w:rPr>
                <w:rFonts w:ascii="Arial" w:hAnsi="Arial" w:cs="Arial"/>
                <w:sz w:val="20"/>
                <w:szCs w:val="20"/>
              </w:rPr>
            </w:pPr>
            <w:r w:rsidRPr="009305FB">
              <w:rPr>
                <w:rFonts w:ascii="Arial" w:hAnsi="Arial" w:cs="Arial"/>
                <w:sz w:val="20"/>
                <w:szCs w:val="20"/>
              </w:rPr>
              <w:t>Awareness of relevant legal requirements governing engineering activities, including personnel, health &amp; safety, contracts, intellectual property rights, product safety and liability issues.</w:t>
            </w:r>
          </w:p>
        </w:tc>
      </w:tr>
      <w:tr w:rsidR="00F35E0B" w:rsidRPr="009026EB" w14:paraId="5165E0A4" w14:textId="77777777" w:rsidTr="006F334D">
        <w:trPr>
          <w:trHeight w:val="1164"/>
        </w:trPr>
        <w:tc>
          <w:tcPr>
            <w:tcW w:w="1011" w:type="dxa"/>
          </w:tcPr>
          <w:p w14:paraId="34BB4101"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PLOi18.</w:t>
            </w:r>
          </w:p>
        </w:tc>
        <w:tc>
          <w:tcPr>
            <w:tcW w:w="1057" w:type="dxa"/>
          </w:tcPr>
          <w:p w14:paraId="0EB99869" w14:textId="77777777" w:rsidR="00F35E0B" w:rsidRPr="009305FB" w:rsidRDefault="00F35E0B" w:rsidP="006F334D">
            <w:pPr>
              <w:rPr>
                <w:rFonts w:ascii="Arial" w:hAnsi="Arial" w:cs="Arial"/>
                <w:sz w:val="20"/>
                <w:szCs w:val="20"/>
              </w:rPr>
            </w:pPr>
            <w:r w:rsidRPr="009305FB">
              <w:rPr>
                <w:rFonts w:ascii="Arial" w:eastAsia="Arial" w:hAnsi="Arial" w:cs="Arial"/>
                <w:sz w:val="20"/>
                <w:szCs w:val="20"/>
              </w:rPr>
              <w:t>ET6p</w:t>
            </w:r>
          </w:p>
        </w:tc>
        <w:tc>
          <w:tcPr>
            <w:tcW w:w="2133" w:type="dxa"/>
          </w:tcPr>
          <w:p w14:paraId="0118ADD8" w14:textId="77777777" w:rsidR="00F35E0B" w:rsidRPr="009305FB" w:rsidRDefault="00F35E0B" w:rsidP="006F334D">
            <w:pPr>
              <w:rPr>
                <w:rFonts w:ascii="Arial" w:hAnsi="Arial" w:cs="Arial"/>
                <w:sz w:val="20"/>
                <w:szCs w:val="20"/>
              </w:rPr>
            </w:pPr>
            <w:r w:rsidRPr="009305FB">
              <w:rPr>
                <w:rFonts w:ascii="Arial" w:hAnsi="Arial" w:cs="Arial"/>
                <w:sz w:val="20"/>
                <w:szCs w:val="20"/>
              </w:rPr>
              <w:t>Economic, legal, social, ethical and environmental context</w:t>
            </w:r>
          </w:p>
        </w:tc>
        <w:tc>
          <w:tcPr>
            <w:tcW w:w="4866" w:type="dxa"/>
          </w:tcPr>
          <w:p w14:paraId="2AD1E5B3" w14:textId="77777777" w:rsidR="00F35E0B" w:rsidRPr="009305FB" w:rsidRDefault="00F35E0B" w:rsidP="006F334D">
            <w:pPr>
              <w:rPr>
                <w:rFonts w:ascii="Arial" w:hAnsi="Arial" w:cs="Arial"/>
                <w:sz w:val="20"/>
                <w:szCs w:val="20"/>
              </w:rPr>
            </w:pPr>
            <w:r w:rsidRPr="009305FB">
              <w:rPr>
                <w:rFonts w:ascii="Arial" w:hAnsi="Arial" w:cs="Arial"/>
                <w:sz w:val="20"/>
                <w:szCs w:val="20"/>
              </w:rPr>
              <w:t>Awareness of risk issues, including health &amp; safety, environmental and commercial risk.</w:t>
            </w:r>
          </w:p>
        </w:tc>
      </w:tr>
      <w:tr w:rsidR="00F35E0B" w:rsidRPr="009026EB" w14:paraId="645C5A4F" w14:textId="77777777" w:rsidTr="006F334D">
        <w:tc>
          <w:tcPr>
            <w:tcW w:w="1011" w:type="dxa"/>
          </w:tcPr>
          <w:p w14:paraId="4C67C609"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PLOi19.</w:t>
            </w:r>
          </w:p>
        </w:tc>
        <w:tc>
          <w:tcPr>
            <w:tcW w:w="1057" w:type="dxa"/>
          </w:tcPr>
          <w:p w14:paraId="44253052" w14:textId="77777777" w:rsidR="00F35E0B" w:rsidRPr="009305FB" w:rsidRDefault="00F35E0B" w:rsidP="006F334D">
            <w:pPr>
              <w:rPr>
                <w:rFonts w:ascii="Arial" w:hAnsi="Arial" w:cs="Arial"/>
                <w:sz w:val="20"/>
                <w:szCs w:val="20"/>
              </w:rPr>
            </w:pPr>
            <w:r w:rsidRPr="009305FB">
              <w:rPr>
                <w:rFonts w:ascii="Arial" w:hAnsi="Arial" w:cs="Arial"/>
                <w:sz w:val="20"/>
                <w:szCs w:val="20"/>
              </w:rPr>
              <w:t>EP1i</w:t>
            </w:r>
          </w:p>
        </w:tc>
        <w:tc>
          <w:tcPr>
            <w:tcW w:w="2133" w:type="dxa"/>
          </w:tcPr>
          <w:p w14:paraId="61BB8697"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vAlign w:val="bottom"/>
          </w:tcPr>
          <w:p w14:paraId="72272FA9" w14:textId="77777777" w:rsidR="00F35E0B" w:rsidRPr="009305FB" w:rsidRDefault="00F35E0B" w:rsidP="006F334D">
            <w:pPr>
              <w:rPr>
                <w:rFonts w:ascii="Arial" w:hAnsi="Arial" w:cs="Arial"/>
                <w:sz w:val="20"/>
                <w:szCs w:val="20"/>
              </w:rPr>
            </w:pPr>
            <w:r w:rsidRPr="009305FB">
              <w:rPr>
                <w:rFonts w:ascii="Arial" w:hAnsi="Arial" w:cs="Arial"/>
                <w:sz w:val="20"/>
                <w:szCs w:val="20"/>
              </w:rPr>
              <w:t>Knowledge  of  contexts  in  which  engineering  knowledge  can  be  applied  (e.g. operations and management, application and development of technology, etc.)</w:t>
            </w:r>
          </w:p>
        </w:tc>
      </w:tr>
      <w:tr w:rsidR="00F35E0B" w:rsidRPr="009026EB" w14:paraId="5C5B475C" w14:textId="77777777" w:rsidTr="006F334D">
        <w:tc>
          <w:tcPr>
            <w:tcW w:w="1011" w:type="dxa"/>
          </w:tcPr>
          <w:p w14:paraId="4601628A"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PLOi20.</w:t>
            </w:r>
          </w:p>
        </w:tc>
        <w:tc>
          <w:tcPr>
            <w:tcW w:w="1057" w:type="dxa"/>
          </w:tcPr>
          <w:p w14:paraId="3E2E19CE" w14:textId="77777777" w:rsidR="00F35E0B" w:rsidRPr="009305FB" w:rsidRDefault="00F35E0B" w:rsidP="006F334D">
            <w:pPr>
              <w:rPr>
                <w:rFonts w:ascii="Arial" w:hAnsi="Arial" w:cs="Arial"/>
                <w:sz w:val="20"/>
                <w:szCs w:val="20"/>
              </w:rPr>
            </w:pPr>
            <w:r w:rsidRPr="009305FB">
              <w:rPr>
                <w:rFonts w:ascii="Arial" w:hAnsi="Arial" w:cs="Arial"/>
                <w:sz w:val="20"/>
                <w:szCs w:val="20"/>
              </w:rPr>
              <w:t>EP2i</w:t>
            </w:r>
          </w:p>
        </w:tc>
        <w:tc>
          <w:tcPr>
            <w:tcW w:w="2133" w:type="dxa"/>
          </w:tcPr>
          <w:p w14:paraId="09A0CD3B"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vAlign w:val="bottom"/>
          </w:tcPr>
          <w:p w14:paraId="78EDF84B" w14:textId="77777777" w:rsidR="00F35E0B" w:rsidRPr="009305FB" w:rsidRDefault="00F35E0B" w:rsidP="006F334D">
            <w:pPr>
              <w:rPr>
                <w:rFonts w:ascii="Arial" w:hAnsi="Arial" w:cs="Arial"/>
                <w:sz w:val="20"/>
                <w:szCs w:val="20"/>
              </w:rPr>
            </w:pPr>
            <w:r w:rsidRPr="009305FB">
              <w:rPr>
                <w:rFonts w:ascii="Arial" w:hAnsi="Arial" w:cs="Arial"/>
                <w:sz w:val="20"/>
                <w:szCs w:val="20"/>
              </w:rPr>
              <w:t>Understanding  of  and  ability  to  use  relevant  materials,  equipment,  tools,  processes, or products.</w:t>
            </w:r>
          </w:p>
        </w:tc>
      </w:tr>
      <w:tr w:rsidR="00F35E0B" w:rsidRPr="009026EB" w14:paraId="135C396E" w14:textId="77777777" w:rsidTr="006F334D">
        <w:tc>
          <w:tcPr>
            <w:tcW w:w="1011" w:type="dxa"/>
          </w:tcPr>
          <w:p w14:paraId="34CD86D7"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PLOi21.</w:t>
            </w:r>
          </w:p>
        </w:tc>
        <w:tc>
          <w:tcPr>
            <w:tcW w:w="1057" w:type="dxa"/>
          </w:tcPr>
          <w:p w14:paraId="4BBAA798" w14:textId="77777777" w:rsidR="00F35E0B" w:rsidRPr="009305FB" w:rsidRDefault="00F35E0B" w:rsidP="006F334D">
            <w:pPr>
              <w:rPr>
                <w:rFonts w:ascii="Arial" w:hAnsi="Arial" w:cs="Arial"/>
                <w:sz w:val="20"/>
                <w:szCs w:val="20"/>
              </w:rPr>
            </w:pPr>
            <w:r w:rsidRPr="009305FB">
              <w:rPr>
                <w:rFonts w:ascii="Arial" w:hAnsi="Arial" w:cs="Arial"/>
                <w:sz w:val="20"/>
                <w:szCs w:val="20"/>
              </w:rPr>
              <w:t>EP3i</w:t>
            </w:r>
          </w:p>
        </w:tc>
        <w:tc>
          <w:tcPr>
            <w:tcW w:w="2133" w:type="dxa"/>
          </w:tcPr>
          <w:p w14:paraId="52BC429E"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vAlign w:val="bottom"/>
          </w:tcPr>
          <w:p w14:paraId="1B547D6B" w14:textId="77777777" w:rsidR="00F35E0B" w:rsidRPr="009305FB" w:rsidRDefault="00F35E0B" w:rsidP="006F334D">
            <w:pPr>
              <w:rPr>
                <w:rFonts w:ascii="Arial" w:hAnsi="Arial" w:cs="Arial"/>
                <w:sz w:val="20"/>
                <w:szCs w:val="20"/>
              </w:rPr>
            </w:pPr>
            <w:r w:rsidRPr="009305FB">
              <w:rPr>
                <w:rFonts w:ascii="Arial" w:hAnsi="Arial" w:cs="Arial"/>
                <w:sz w:val="20"/>
                <w:szCs w:val="20"/>
              </w:rPr>
              <w:t>Knowledge and understanding of workshop and laboratory practice.</w:t>
            </w:r>
          </w:p>
        </w:tc>
      </w:tr>
      <w:tr w:rsidR="00F35E0B" w:rsidRPr="009026EB" w14:paraId="3BA3EF53" w14:textId="77777777" w:rsidTr="006F334D">
        <w:tc>
          <w:tcPr>
            <w:tcW w:w="1011" w:type="dxa"/>
          </w:tcPr>
          <w:p w14:paraId="5413F658"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PLOi22.</w:t>
            </w:r>
          </w:p>
        </w:tc>
        <w:tc>
          <w:tcPr>
            <w:tcW w:w="1057" w:type="dxa"/>
          </w:tcPr>
          <w:p w14:paraId="1CDE6F74" w14:textId="77777777" w:rsidR="00F35E0B" w:rsidRPr="009305FB" w:rsidRDefault="00F35E0B" w:rsidP="006F334D">
            <w:pPr>
              <w:rPr>
                <w:rFonts w:ascii="Arial" w:hAnsi="Arial" w:cs="Arial"/>
                <w:sz w:val="20"/>
                <w:szCs w:val="20"/>
              </w:rPr>
            </w:pPr>
            <w:r w:rsidRPr="009305FB">
              <w:rPr>
                <w:rFonts w:ascii="Arial" w:hAnsi="Arial" w:cs="Arial"/>
                <w:sz w:val="20"/>
                <w:szCs w:val="20"/>
              </w:rPr>
              <w:t>EP4i</w:t>
            </w:r>
          </w:p>
        </w:tc>
        <w:tc>
          <w:tcPr>
            <w:tcW w:w="2133" w:type="dxa"/>
          </w:tcPr>
          <w:p w14:paraId="1C6674AF"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tcPr>
          <w:p w14:paraId="21971240" w14:textId="77777777" w:rsidR="00F35E0B" w:rsidRPr="009305FB" w:rsidRDefault="00F35E0B" w:rsidP="006F334D">
            <w:pPr>
              <w:rPr>
                <w:rFonts w:ascii="Arial" w:hAnsi="Arial" w:cs="Arial"/>
                <w:sz w:val="20"/>
                <w:szCs w:val="20"/>
              </w:rPr>
            </w:pPr>
            <w:r w:rsidRPr="009305FB">
              <w:rPr>
                <w:rFonts w:ascii="Arial" w:hAnsi="Arial" w:cs="Arial"/>
                <w:sz w:val="20"/>
                <w:szCs w:val="20"/>
              </w:rPr>
              <w:t>Ability to use and apply information from technical literature.</w:t>
            </w:r>
          </w:p>
        </w:tc>
      </w:tr>
      <w:tr w:rsidR="00F35E0B" w:rsidRPr="009026EB" w14:paraId="1A7B44FD" w14:textId="77777777" w:rsidTr="006F334D">
        <w:tc>
          <w:tcPr>
            <w:tcW w:w="1011" w:type="dxa"/>
          </w:tcPr>
          <w:p w14:paraId="1B212756"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PLOi24.</w:t>
            </w:r>
          </w:p>
        </w:tc>
        <w:tc>
          <w:tcPr>
            <w:tcW w:w="1057" w:type="dxa"/>
          </w:tcPr>
          <w:p w14:paraId="61EEBC19" w14:textId="77777777" w:rsidR="00F35E0B" w:rsidRPr="009305FB" w:rsidRDefault="00F35E0B" w:rsidP="006F334D">
            <w:pPr>
              <w:rPr>
                <w:rFonts w:ascii="Arial" w:hAnsi="Arial" w:cs="Arial"/>
                <w:sz w:val="20"/>
                <w:szCs w:val="20"/>
              </w:rPr>
            </w:pPr>
            <w:r w:rsidRPr="009305FB">
              <w:rPr>
                <w:rFonts w:ascii="Arial" w:hAnsi="Arial" w:cs="Arial"/>
                <w:sz w:val="20"/>
                <w:szCs w:val="20"/>
              </w:rPr>
              <w:t>EP6i</w:t>
            </w:r>
          </w:p>
        </w:tc>
        <w:tc>
          <w:tcPr>
            <w:tcW w:w="2133" w:type="dxa"/>
          </w:tcPr>
          <w:p w14:paraId="1EB2EB38"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tcPr>
          <w:p w14:paraId="50F6788B" w14:textId="77777777" w:rsidR="00F35E0B" w:rsidRPr="009305FB" w:rsidRDefault="00F35E0B" w:rsidP="006F334D">
            <w:pPr>
              <w:rPr>
                <w:rFonts w:ascii="Arial" w:hAnsi="Arial" w:cs="Arial"/>
                <w:sz w:val="20"/>
                <w:szCs w:val="20"/>
              </w:rPr>
            </w:pPr>
            <w:r w:rsidRPr="009305FB">
              <w:rPr>
                <w:rFonts w:ascii="Arial" w:hAnsi="Arial" w:cs="Arial"/>
                <w:sz w:val="20"/>
                <w:szCs w:val="20"/>
              </w:rPr>
              <w:t>Awareness of quality issues and their application to continuous improvement.</w:t>
            </w:r>
          </w:p>
        </w:tc>
      </w:tr>
      <w:tr w:rsidR="00F35E0B" w:rsidRPr="009026EB" w14:paraId="0AC2D25E" w14:textId="77777777" w:rsidTr="006F334D">
        <w:tc>
          <w:tcPr>
            <w:tcW w:w="9067" w:type="dxa"/>
            <w:gridSpan w:val="4"/>
            <w:shd w:val="clear" w:color="auto" w:fill="D9D9D9" w:themeFill="background1" w:themeFillShade="D9"/>
          </w:tcPr>
          <w:p w14:paraId="0612653F" w14:textId="77777777" w:rsidR="00F35E0B" w:rsidRPr="009305FB" w:rsidRDefault="00F35E0B" w:rsidP="006F334D">
            <w:pPr>
              <w:spacing w:before="120" w:after="120" w:line="240" w:lineRule="auto"/>
              <w:rPr>
                <w:rFonts w:ascii="Arial" w:hAnsi="Arial" w:cs="Arial"/>
                <w:b/>
                <w:sz w:val="20"/>
                <w:szCs w:val="20"/>
              </w:rPr>
            </w:pPr>
            <w:r w:rsidRPr="009305FB">
              <w:rPr>
                <w:rFonts w:ascii="Arial" w:hAnsi="Arial" w:cs="Arial"/>
                <w:b/>
                <w:sz w:val="20"/>
                <w:szCs w:val="20"/>
              </w:rPr>
              <w:t>Level 5</w:t>
            </w:r>
            <w:r w:rsidR="0026791B" w:rsidRPr="009305FB">
              <w:rPr>
                <w:rFonts w:ascii="Arial" w:hAnsi="Arial" w:cs="Arial"/>
                <w:b/>
                <w:sz w:val="20"/>
                <w:szCs w:val="20"/>
              </w:rPr>
              <w:t xml:space="preserve"> Only</w:t>
            </w:r>
          </w:p>
        </w:tc>
      </w:tr>
      <w:tr w:rsidR="00F35E0B" w:rsidRPr="009026EB" w14:paraId="28EDBDBD" w14:textId="77777777" w:rsidTr="006F334D">
        <w:tc>
          <w:tcPr>
            <w:tcW w:w="1011" w:type="dxa"/>
          </w:tcPr>
          <w:p w14:paraId="6F0D27A1"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PLOi3.</w:t>
            </w:r>
          </w:p>
        </w:tc>
        <w:tc>
          <w:tcPr>
            <w:tcW w:w="1057" w:type="dxa"/>
          </w:tcPr>
          <w:p w14:paraId="66B63044" w14:textId="77777777" w:rsidR="00F35E0B" w:rsidRPr="009305FB" w:rsidRDefault="00F35E0B" w:rsidP="006F334D">
            <w:pPr>
              <w:rPr>
                <w:rFonts w:ascii="Arial" w:hAnsi="Arial" w:cs="Arial"/>
                <w:sz w:val="20"/>
                <w:szCs w:val="20"/>
              </w:rPr>
            </w:pPr>
            <w:r w:rsidRPr="009305FB">
              <w:rPr>
                <w:rFonts w:ascii="Arial" w:hAnsi="Arial" w:cs="Arial"/>
                <w:sz w:val="20"/>
                <w:szCs w:val="20"/>
              </w:rPr>
              <w:t>EA1i</w:t>
            </w:r>
          </w:p>
        </w:tc>
        <w:tc>
          <w:tcPr>
            <w:tcW w:w="2133" w:type="dxa"/>
          </w:tcPr>
          <w:p w14:paraId="76668661"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Analysis</w:t>
            </w:r>
          </w:p>
        </w:tc>
        <w:tc>
          <w:tcPr>
            <w:tcW w:w="4866" w:type="dxa"/>
          </w:tcPr>
          <w:p w14:paraId="563E23BC" w14:textId="77777777" w:rsidR="00F35E0B" w:rsidRPr="009305FB" w:rsidRDefault="00F35E0B" w:rsidP="006F334D">
            <w:pPr>
              <w:rPr>
                <w:rFonts w:ascii="Arial" w:hAnsi="Arial" w:cs="Arial"/>
                <w:sz w:val="20"/>
                <w:szCs w:val="20"/>
              </w:rPr>
            </w:pPr>
            <w:r w:rsidRPr="009305FB">
              <w:rPr>
                <w:rFonts w:ascii="Arial" w:hAnsi="Arial" w:cs="Arial"/>
                <w:sz w:val="20"/>
                <w:szCs w:val="20"/>
              </w:rPr>
              <w:t>Ability to monitor, interpret and apply the results of analysis and modelling in order to bring about continuous improvement.</w:t>
            </w:r>
          </w:p>
        </w:tc>
      </w:tr>
      <w:tr w:rsidR="00F35E0B" w:rsidRPr="009026EB" w14:paraId="0C55D9AA" w14:textId="77777777" w:rsidTr="006F334D">
        <w:tc>
          <w:tcPr>
            <w:tcW w:w="1011" w:type="dxa"/>
          </w:tcPr>
          <w:p w14:paraId="4394B85A"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PLOi5.</w:t>
            </w:r>
          </w:p>
        </w:tc>
        <w:tc>
          <w:tcPr>
            <w:tcW w:w="1057" w:type="dxa"/>
          </w:tcPr>
          <w:p w14:paraId="3B71337B" w14:textId="77777777" w:rsidR="00F35E0B" w:rsidRPr="009305FB" w:rsidRDefault="00F35E0B" w:rsidP="006F334D">
            <w:pPr>
              <w:rPr>
                <w:rFonts w:ascii="Arial" w:hAnsi="Arial" w:cs="Arial"/>
                <w:sz w:val="20"/>
                <w:szCs w:val="20"/>
              </w:rPr>
            </w:pPr>
            <w:r w:rsidRPr="009305FB">
              <w:rPr>
                <w:rFonts w:ascii="Arial" w:hAnsi="Arial" w:cs="Arial"/>
                <w:sz w:val="20"/>
                <w:szCs w:val="20"/>
              </w:rPr>
              <w:t>EA3i</w:t>
            </w:r>
          </w:p>
        </w:tc>
        <w:tc>
          <w:tcPr>
            <w:tcW w:w="2133" w:type="dxa"/>
          </w:tcPr>
          <w:p w14:paraId="00D0C6E9"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Analysis</w:t>
            </w:r>
          </w:p>
        </w:tc>
        <w:tc>
          <w:tcPr>
            <w:tcW w:w="4866" w:type="dxa"/>
          </w:tcPr>
          <w:p w14:paraId="646B8839" w14:textId="77777777" w:rsidR="00F35E0B" w:rsidRPr="009305FB" w:rsidRDefault="00F35E0B" w:rsidP="006F334D">
            <w:pPr>
              <w:rPr>
                <w:rFonts w:ascii="Arial" w:hAnsi="Arial" w:cs="Arial"/>
                <w:sz w:val="20"/>
                <w:szCs w:val="20"/>
              </w:rPr>
            </w:pPr>
            <w:r w:rsidRPr="009305FB">
              <w:rPr>
                <w:rFonts w:ascii="Arial" w:hAnsi="Arial" w:cs="Arial"/>
                <w:sz w:val="20"/>
                <w:szCs w:val="20"/>
              </w:rPr>
              <w:t>Ability to use the results of engineering analysis to solve engineering problems and to recommend appropriate action.</w:t>
            </w:r>
          </w:p>
        </w:tc>
      </w:tr>
      <w:tr w:rsidR="00F35E0B" w:rsidRPr="009026EB" w14:paraId="523196C6" w14:textId="77777777" w:rsidTr="006F334D">
        <w:tc>
          <w:tcPr>
            <w:tcW w:w="1011" w:type="dxa"/>
          </w:tcPr>
          <w:p w14:paraId="548BFD5D"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PLOi6.</w:t>
            </w:r>
          </w:p>
        </w:tc>
        <w:tc>
          <w:tcPr>
            <w:tcW w:w="1057" w:type="dxa"/>
          </w:tcPr>
          <w:p w14:paraId="1983B1E1" w14:textId="77777777" w:rsidR="00F35E0B" w:rsidRPr="009305FB" w:rsidRDefault="00F35E0B" w:rsidP="006F334D">
            <w:pPr>
              <w:rPr>
                <w:rFonts w:ascii="Arial" w:hAnsi="Arial" w:cs="Arial"/>
                <w:sz w:val="20"/>
                <w:szCs w:val="20"/>
              </w:rPr>
            </w:pPr>
            <w:r w:rsidRPr="009305FB">
              <w:rPr>
                <w:rFonts w:ascii="Arial" w:hAnsi="Arial" w:cs="Arial"/>
                <w:sz w:val="20"/>
                <w:szCs w:val="20"/>
              </w:rPr>
              <w:t>EA4i</w:t>
            </w:r>
          </w:p>
        </w:tc>
        <w:tc>
          <w:tcPr>
            <w:tcW w:w="2133" w:type="dxa"/>
          </w:tcPr>
          <w:p w14:paraId="6C4BB716"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Analysis</w:t>
            </w:r>
          </w:p>
        </w:tc>
        <w:tc>
          <w:tcPr>
            <w:tcW w:w="4866" w:type="dxa"/>
          </w:tcPr>
          <w:p w14:paraId="2FBBC998" w14:textId="77777777" w:rsidR="00F35E0B" w:rsidRPr="009305FB" w:rsidRDefault="00F35E0B" w:rsidP="006F334D">
            <w:pPr>
              <w:rPr>
                <w:rFonts w:ascii="Arial" w:hAnsi="Arial" w:cs="Arial"/>
                <w:sz w:val="20"/>
                <w:szCs w:val="20"/>
              </w:rPr>
            </w:pPr>
            <w:r w:rsidRPr="009305FB">
              <w:rPr>
                <w:rFonts w:ascii="Arial" w:hAnsi="Arial" w:cs="Arial"/>
                <w:sz w:val="20"/>
                <w:szCs w:val="20"/>
              </w:rPr>
              <w:t>Ability to apply an integrated or systems approach to engineering problems through know-how of the relevant technologies and their application.</w:t>
            </w:r>
          </w:p>
        </w:tc>
      </w:tr>
      <w:tr w:rsidR="00F35E0B" w:rsidRPr="009026EB" w14:paraId="66FA63FA" w14:textId="77777777" w:rsidTr="006F334D">
        <w:trPr>
          <w:trHeight w:val="1328"/>
        </w:trPr>
        <w:tc>
          <w:tcPr>
            <w:tcW w:w="1011" w:type="dxa"/>
          </w:tcPr>
          <w:p w14:paraId="5371F981"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PLOi8.</w:t>
            </w:r>
          </w:p>
        </w:tc>
        <w:tc>
          <w:tcPr>
            <w:tcW w:w="1057" w:type="dxa"/>
          </w:tcPr>
          <w:p w14:paraId="567D9FF4" w14:textId="77777777" w:rsidR="00F35E0B" w:rsidRPr="009305FB" w:rsidRDefault="00F35E0B" w:rsidP="006F334D">
            <w:pPr>
              <w:rPr>
                <w:rFonts w:ascii="Arial" w:hAnsi="Arial" w:cs="Arial"/>
                <w:sz w:val="20"/>
                <w:szCs w:val="20"/>
              </w:rPr>
            </w:pPr>
            <w:r w:rsidRPr="009305FB">
              <w:rPr>
                <w:rFonts w:ascii="Arial" w:hAnsi="Arial" w:cs="Arial"/>
                <w:sz w:val="20"/>
                <w:szCs w:val="20"/>
              </w:rPr>
              <w:t>D2i</w:t>
            </w:r>
          </w:p>
        </w:tc>
        <w:tc>
          <w:tcPr>
            <w:tcW w:w="2133" w:type="dxa"/>
          </w:tcPr>
          <w:p w14:paraId="2C6E4888" w14:textId="77777777" w:rsidR="00F35E0B" w:rsidRPr="009305FB" w:rsidRDefault="00F35E0B" w:rsidP="006F334D">
            <w:pPr>
              <w:rPr>
                <w:rFonts w:ascii="Arial" w:hAnsi="Arial" w:cs="Arial"/>
                <w:sz w:val="20"/>
                <w:szCs w:val="20"/>
              </w:rPr>
            </w:pPr>
            <w:r w:rsidRPr="009305FB">
              <w:rPr>
                <w:rFonts w:ascii="Arial" w:hAnsi="Arial" w:cs="Arial"/>
                <w:sz w:val="20"/>
                <w:szCs w:val="20"/>
              </w:rPr>
              <w:t>Design</w:t>
            </w:r>
          </w:p>
        </w:tc>
        <w:tc>
          <w:tcPr>
            <w:tcW w:w="4866" w:type="dxa"/>
          </w:tcPr>
          <w:p w14:paraId="1DE14AAC" w14:textId="77777777" w:rsidR="00F35E0B" w:rsidRPr="009305FB" w:rsidRDefault="00F35E0B" w:rsidP="006F334D">
            <w:pPr>
              <w:rPr>
                <w:rFonts w:ascii="Arial" w:hAnsi="Arial" w:cs="Arial"/>
                <w:sz w:val="20"/>
                <w:szCs w:val="20"/>
              </w:rPr>
            </w:pPr>
            <w:r w:rsidRPr="009305FB">
              <w:rPr>
                <w:rFonts w:ascii="Arial" w:hAnsi="Arial" w:cs="Arial"/>
                <w:sz w:val="20"/>
                <w:szCs w:val="20"/>
              </w:rPr>
              <w:t>Define the problem, identifying any constraints including environmental and sustainability limitations; ethical, health, safety, security and risk issues; intellectual property; codes of practice and standards.</w:t>
            </w:r>
          </w:p>
        </w:tc>
      </w:tr>
      <w:tr w:rsidR="00F35E0B" w:rsidRPr="009026EB" w14:paraId="489DB6BC" w14:textId="77777777" w:rsidTr="006F334D">
        <w:tc>
          <w:tcPr>
            <w:tcW w:w="1011" w:type="dxa"/>
          </w:tcPr>
          <w:p w14:paraId="2EDA5034"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PLOi9.</w:t>
            </w:r>
          </w:p>
        </w:tc>
        <w:tc>
          <w:tcPr>
            <w:tcW w:w="1057" w:type="dxa"/>
          </w:tcPr>
          <w:p w14:paraId="0843A154" w14:textId="77777777" w:rsidR="00F35E0B" w:rsidRPr="009305FB" w:rsidRDefault="00F35E0B" w:rsidP="006F334D">
            <w:pPr>
              <w:rPr>
                <w:rFonts w:ascii="Arial" w:hAnsi="Arial" w:cs="Arial"/>
                <w:sz w:val="20"/>
                <w:szCs w:val="20"/>
              </w:rPr>
            </w:pPr>
            <w:r w:rsidRPr="009305FB">
              <w:rPr>
                <w:rFonts w:ascii="Arial" w:hAnsi="Arial" w:cs="Arial"/>
                <w:sz w:val="20"/>
                <w:szCs w:val="20"/>
              </w:rPr>
              <w:t>D3i</w:t>
            </w:r>
          </w:p>
        </w:tc>
        <w:tc>
          <w:tcPr>
            <w:tcW w:w="2133" w:type="dxa"/>
          </w:tcPr>
          <w:p w14:paraId="2590BD1A" w14:textId="77777777" w:rsidR="00F35E0B" w:rsidRPr="009305FB" w:rsidRDefault="00F35E0B" w:rsidP="006F334D">
            <w:pPr>
              <w:rPr>
                <w:rFonts w:ascii="Arial" w:hAnsi="Arial" w:cs="Arial"/>
                <w:sz w:val="20"/>
                <w:szCs w:val="20"/>
              </w:rPr>
            </w:pPr>
            <w:r w:rsidRPr="009305FB">
              <w:rPr>
                <w:rFonts w:ascii="Arial" w:hAnsi="Arial" w:cs="Arial"/>
                <w:sz w:val="20"/>
                <w:szCs w:val="20"/>
              </w:rPr>
              <w:t>Design</w:t>
            </w:r>
          </w:p>
        </w:tc>
        <w:tc>
          <w:tcPr>
            <w:tcW w:w="4866" w:type="dxa"/>
          </w:tcPr>
          <w:p w14:paraId="3CB36104" w14:textId="77777777" w:rsidR="00F35E0B" w:rsidRPr="009305FB" w:rsidRDefault="00F35E0B" w:rsidP="006F334D">
            <w:pPr>
              <w:rPr>
                <w:rFonts w:ascii="Arial" w:hAnsi="Arial" w:cs="Arial"/>
                <w:sz w:val="20"/>
                <w:szCs w:val="20"/>
              </w:rPr>
            </w:pPr>
            <w:r w:rsidRPr="009305FB">
              <w:rPr>
                <w:rFonts w:ascii="Arial" w:hAnsi="Arial" w:cs="Arial"/>
                <w:sz w:val="20"/>
                <w:szCs w:val="20"/>
              </w:rPr>
              <w:t>Work with information that may be incomplete or uncertain and be aware that this may affect the design.</w:t>
            </w:r>
          </w:p>
        </w:tc>
      </w:tr>
      <w:tr w:rsidR="00F35E0B" w:rsidRPr="009026EB" w14:paraId="1523B865" w14:textId="77777777" w:rsidTr="006F334D">
        <w:tc>
          <w:tcPr>
            <w:tcW w:w="1011" w:type="dxa"/>
          </w:tcPr>
          <w:p w14:paraId="657833CB"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PLOi11.</w:t>
            </w:r>
          </w:p>
        </w:tc>
        <w:tc>
          <w:tcPr>
            <w:tcW w:w="1057" w:type="dxa"/>
          </w:tcPr>
          <w:p w14:paraId="4F67E95B" w14:textId="77777777" w:rsidR="00F35E0B" w:rsidRPr="009305FB" w:rsidRDefault="00F35E0B" w:rsidP="006F334D">
            <w:pPr>
              <w:rPr>
                <w:rFonts w:ascii="Arial" w:hAnsi="Arial" w:cs="Arial"/>
                <w:sz w:val="20"/>
                <w:szCs w:val="20"/>
              </w:rPr>
            </w:pPr>
            <w:r w:rsidRPr="009305FB">
              <w:rPr>
                <w:rFonts w:ascii="Arial" w:hAnsi="Arial" w:cs="Arial"/>
                <w:sz w:val="20"/>
                <w:szCs w:val="20"/>
              </w:rPr>
              <w:t>D5i</w:t>
            </w:r>
          </w:p>
        </w:tc>
        <w:tc>
          <w:tcPr>
            <w:tcW w:w="2133" w:type="dxa"/>
          </w:tcPr>
          <w:p w14:paraId="60703680" w14:textId="77777777" w:rsidR="00F35E0B" w:rsidRPr="009305FB" w:rsidRDefault="00F35E0B" w:rsidP="006F334D">
            <w:pPr>
              <w:rPr>
                <w:rFonts w:ascii="Arial" w:hAnsi="Arial" w:cs="Arial"/>
                <w:sz w:val="20"/>
                <w:szCs w:val="20"/>
              </w:rPr>
            </w:pPr>
            <w:r w:rsidRPr="009305FB">
              <w:rPr>
                <w:rFonts w:ascii="Arial" w:hAnsi="Arial" w:cs="Arial"/>
                <w:sz w:val="20"/>
                <w:szCs w:val="20"/>
              </w:rPr>
              <w:t>Design</w:t>
            </w:r>
          </w:p>
        </w:tc>
        <w:tc>
          <w:tcPr>
            <w:tcW w:w="4866" w:type="dxa"/>
          </w:tcPr>
          <w:p w14:paraId="4BE7C2A9" w14:textId="77777777" w:rsidR="00F35E0B" w:rsidRPr="009305FB" w:rsidRDefault="00F35E0B" w:rsidP="006F334D">
            <w:pPr>
              <w:rPr>
                <w:rFonts w:ascii="Arial" w:hAnsi="Arial" w:cs="Arial"/>
                <w:sz w:val="20"/>
                <w:szCs w:val="20"/>
              </w:rPr>
            </w:pPr>
            <w:r w:rsidRPr="009305FB">
              <w:rPr>
                <w:rFonts w:ascii="Arial" w:hAnsi="Arial" w:cs="Arial"/>
                <w:sz w:val="20"/>
                <w:szCs w:val="20"/>
              </w:rPr>
              <w:t>Manage the design process, including cost drivers, and evaluate outcomes.</w:t>
            </w:r>
          </w:p>
        </w:tc>
      </w:tr>
      <w:tr w:rsidR="00F35E0B" w:rsidRPr="009026EB" w14:paraId="486FB120" w14:textId="77777777" w:rsidTr="006F334D">
        <w:tc>
          <w:tcPr>
            <w:tcW w:w="1011" w:type="dxa"/>
          </w:tcPr>
          <w:p w14:paraId="1665BCDB"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PLOi15.</w:t>
            </w:r>
          </w:p>
        </w:tc>
        <w:tc>
          <w:tcPr>
            <w:tcW w:w="1057" w:type="dxa"/>
          </w:tcPr>
          <w:p w14:paraId="580ADFF2" w14:textId="77777777" w:rsidR="00F35E0B" w:rsidRPr="009305FB" w:rsidRDefault="00F35E0B" w:rsidP="006F334D">
            <w:pPr>
              <w:rPr>
                <w:rFonts w:ascii="Arial" w:hAnsi="Arial" w:cs="Arial"/>
                <w:sz w:val="20"/>
                <w:szCs w:val="20"/>
              </w:rPr>
            </w:pPr>
            <w:r w:rsidRPr="009305FB">
              <w:rPr>
                <w:rFonts w:ascii="Arial" w:eastAsia="Arial" w:hAnsi="Arial" w:cs="Arial"/>
                <w:sz w:val="20"/>
                <w:szCs w:val="20"/>
              </w:rPr>
              <w:t>ET3p</w:t>
            </w:r>
          </w:p>
        </w:tc>
        <w:tc>
          <w:tcPr>
            <w:tcW w:w="2133" w:type="dxa"/>
          </w:tcPr>
          <w:p w14:paraId="343E1E35" w14:textId="77777777" w:rsidR="00F35E0B" w:rsidRPr="009305FB" w:rsidRDefault="00F35E0B" w:rsidP="006F334D">
            <w:pPr>
              <w:rPr>
                <w:rFonts w:ascii="Arial" w:hAnsi="Arial" w:cs="Arial"/>
                <w:sz w:val="20"/>
                <w:szCs w:val="20"/>
              </w:rPr>
            </w:pPr>
            <w:r w:rsidRPr="009305FB">
              <w:rPr>
                <w:rFonts w:ascii="Arial" w:hAnsi="Arial" w:cs="Arial"/>
                <w:sz w:val="20"/>
                <w:szCs w:val="20"/>
              </w:rPr>
              <w:t>Economic, legal, social, ethical and environmental context</w:t>
            </w:r>
          </w:p>
        </w:tc>
        <w:tc>
          <w:tcPr>
            <w:tcW w:w="4866" w:type="dxa"/>
          </w:tcPr>
          <w:p w14:paraId="4E19A22F" w14:textId="77777777" w:rsidR="00F35E0B" w:rsidRPr="009305FB" w:rsidRDefault="00F35E0B" w:rsidP="006F334D">
            <w:pPr>
              <w:rPr>
                <w:rFonts w:ascii="Arial" w:hAnsi="Arial" w:cs="Arial"/>
                <w:sz w:val="20"/>
                <w:szCs w:val="20"/>
              </w:rPr>
            </w:pPr>
            <w:r w:rsidRPr="009305FB">
              <w:rPr>
                <w:rFonts w:ascii="Arial" w:hAnsi="Arial" w:cs="Arial"/>
                <w:sz w:val="20"/>
                <w:szCs w:val="20"/>
              </w:rPr>
              <w:t xml:space="preserve">Knowledge of management techniques that may be used to achieve engineering objectives. </w:t>
            </w:r>
          </w:p>
        </w:tc>
      </w:tr>
      <w:tr w:rsidR="00F35E0B" w:rsidRPr="009026EB" w14:paraId="0ED8BE9E" w14:textId="77777777" w:rsidTr="006F334D">
        <w:tc>
          <w:tcPr>
            <w:tcW w:w="1011" w:type="dxa"/>
          </w:tcPr>
          <w:p w14:paraId="7FEB0079"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PLOi23.</w:t>
            </w:r>
          </w:p>
        </w:tc>
        <w:tc>
          <w:tcPr>
            <w:tcW w:w="1057" w:type="dxa"/>
          </w:tcPr>
          <w:p w14:paraId="757E18B7" w14:textId="77777777" w:rsidR="00F35E0B" w:rsidRPr="009305FB" w:rsidRDefault="00F35E0B" w:rsidP="006F334D">
            <w:pPr>
              <w:rPr>
                <w:rFonts w:ascii="Arial" w:hAnsi="Arial" w:cs="Arial"/>
                <w:sz w:val="20"/>
                <w:szCs w:val="20"/>
              </w:rPr>
            </w:pPr>
            <w:r w:rsidRPr="009305FB">
              <w:rPr>
                <w:rFonts w:ascii="Arial" w:hAnsi="Arial" w:cs="Arial"/>
                <w:sz w:val="20"/>
                <w:szCs w:val="20"/>
              </w:rPr>
              <w:t>EP5i</w:t>
            </w:r>
          </w:p>
        </w:tc>
        <w:tc>
          <w:tcPr>
            <w:tcW w:w="2133" w:type="dxa"/>
          </w:tcPr>
          <w:p w14:paraId="018720F1"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vAlign w:val="bottom"/>
          </w:tcPr>
          <w:p w14:paraId="380765CA" w14:textId="77777777" w:rsidR="00F35E0B" w:rsidRPr="009305FB" w:rsidRDefault="00F35E0B" w:rsidP="006F334D">
            <w:pPr>
              <w:rPr>
                <w:rFonts w:ascii="Arial" w:hAnsi="Arial" w:cs="Arial"/>
                <w:sz w:val="20"/>
                <w:szCs w:val="20"/>
              </w:rPr>
            </w:pPr>
            <w:r w:rsidRPr="009305FB">
              <w:rPr>
                <w:rFonts w:ascii="Arial" w:hAnsi="Arial" w:cs="Arial"/>
                <w:sz w:val="20"/>
                <w:szCs w:val="20"/>
              </w:rPr>
              <w:t>Ability to use appropriate codes of practice and industry standards.</w:t>
            </w:r>
          </w:p>
        </w:tc>
      </w:tr>
      <w:tr w:rsidR="00F35E0B" w:rsidRPr="009026EB" w14:paraId="54FDE237" w14:textId="77777777" w:rsidTr="006F334D">
        <w:trPr>
          <w:trHeight w:val="471"/>
        </w:trPr>
        <w:tc>
          <w:tcPr>
            <w:tcW w:w="1011" w:type="dxa"/>
          </w:tcPr>
          <w:p w14:paraId="2C15763C" w14:textId="77777777" w:rsidR="00F35E0B" w:rsidRPr="009305FB" w:rsidRDefault="00F35E0B" w:rsidP="006F334D">
            <w:pPr>
              <w:pStyle w:val="ListParagraph"/>
              <w:ind w:left="0"/>
              <w:rPr>
                <w:rFonts w:ascii="Arial" w:hAnsi="Arial" w:cs="Arial"/>
                <w:sz w:val="20"/>
                <w:szCs w:val="20"/>
              </w:rPr>
            </w:pPr>
            <w:r w:rsidRPr="009305FB">
              <w:rPr>
                <w:rFonts w:ascii="Arial" w:hAnsi="Arial" w:cs="Arial"/>
                <w:sz w:val="20"/>
                <w:szCs w:val="20"/>
              </w:rPr>
              <w:t>PLOi25.</w:t>
            </w:r>
          </w:p>
        </w:tc>
        <w:tc>
          <w:tcPr>
            <w:tcW w:w="1057" w:type="dxa"/>
          </w:tcPr>
          <w:p w14:paraId="4E65B689" w14:textId="77777777" w:rsidR="00F35E0B" w:rsidRPr="009305FB" w:rsidRDefault="00F35E0B" w:rsidP="006F334D">
            <w:pPr>
              <w:rPr>
                <w:rFonts w:ascii="Arial" w:hAnsi="Arial" w:cs="Arial"/>
                <w:sz w:val="20"/>
                <w:szCs w:val="20"/>
              </w:rPr>
            </w:pPr>
            <w:r w:rsidRPr="009305FB">
              <w:rPr>
                <w:rFonts w:ascii="Arial" w:hAnsi="Arial" w:cs="Arial"/>
                <w:sz w:val="20"/>
                <w:szCs w:val="20"/>
              </w:rPr>
              <w:t>EP7i</w:t>
            </w:r>
          </w:p>
        </w:tc>
        <w:tc>
          <w:tcPr>
            <w:tcW w:w="2133" w:type="dxa"/>
          </w:tcPr>
          <w:p w14:paraId="2F187E56" w14:textId="77777777" w:rsidR="00F35E0B" w:rsidRPr="009305FB" w:rsidRDefault="00F35E0B" w:rsidP="006F334D">
            <w:pPr>
              <w:rPr>
                <w:rFonts w:ascii="Arial" w:hAnsi="Arial" w:cs="Arial"/>
                <w:sz w:val="20"/>
                <w:szCs w:val="20"/>
              </w:rPr>
            </w:pPr>
            <w:r w:rsidRPr="009305FB">
              <w:rPr>
                <w:rFonts w:ascii="Arial" w:hAnsi="Arial" w:cs="Arial"/>
                <w:sz w:val="20"/>
                <w:szCs w:val="20"/>
              </w:rPr>
              <w:t>Engineering practice</w:t>
            </w:r>
          </w:p>
        </w:tc>
        <w:tc>
          <w:tcPr>
            <w:tcW w:w="4866" w:type="dxa"/>
            <w:vAlign w:val="bottom"/>
          </w:tcPr>
          <w:p w14:paraId="59B3778A" w14:textId="77777777" w:rsidR="00F35E0B" w:rsidRPr="009305FB" w:rsidRDefault="00F35E0B" w:rsidP="006F334D">
            <w:pPr>
              <w:rPr>
                <w:rFonts w:ascii="Arial" w:hAnsi="Arial" w:cs="Arial"/>
                <w:sz w:val="20"/>
                <w:szCs w:val="20"/>
              </w:rPr>
            </w:pPr>
            <w:r w:rsidRPr="009305FB">
              <w:rPr>
                <w:rFonts w:ascii="Arial" w:hAnsi="Arial" w:cs="Arial"/>
                <w:sz w:val="20"/>
                <w:szCs w:val="20"/>
              </w:rPr>
              <w:t>Awareness of team roles and the ability to work as a member of an engineering team.</w:t>
            </w:r>
          </w:p>
        </w:tc>
      </w:tr>
    </w:tbl>
    <w:p w14:paraId="2ADC4634" w14:textId="77777777" w:rsidR="00652648" w:rsidRDefault="00652648" w:rsidP="007035FD">
      <w:pPr>
        <w:spacing w:line="238" w:lineRule="auto"/>
        <w:ind w:right="-2"/>
        <w:rPr>
          <w:rFonts w:ascii="Arial" w:eastAsia="Arial" w:hAnsi="Arial"/>
        </w:rPr>
      </w:pPr>
    </w:p>
    <w:p w14:paraId="5F7DF3C8" w14:textId="77777777" w:rsidR="003C22DE" w:rsidRPr="00C91B41" w:rsidRDefault="003C22DE" w:rsidP="003C22DE">
      <w:pPr>
        <w:tabs>
          <w:tab w:val="left" w:pos="1134"/>
          <w:tab w:val="num" w:pos="2880"/>
        </w:tabs>
        <w:spacing w:before="120" w:after="120" w:line="240" w:lineRule="auto"/>
        <w:ind w:right="-2"/>
        <w:jc w:val="both"/>
        <w:rPr>
          <w:rFonts w:ascii="Arial" w:hAnsi="Arial" w:cs="Arial"/>
          <w:color w:val="000000"/>
        </w:rPr>
      </w:pPr>
      <w:r w:rsidRPr="00C91B41">
        <w:rPr>
          <w:rFonts w:ascii="Arial" w:hAnsi="Arial" w:cs="Arial"/>
          <w:color w:val="000000"/>
        </w:rPr>
        <w:t>Each of the above PLOs is covered by at least 2 modules at the appropriate level (taking into account individual patterns of study)</w:t>
      </w:r>
      <w:r>
        <w:rPr>
          <w:rFonts w:ascii="Arial" w:hAnsi="Arial" w:cs="Arial"/>
          <w:color w:val="000000"/>
        </w:rPr>
        <w:t>.</w:t>
      </w:r>
    </w:p>
    <w:p w14:paraId="7DFE3703" w14:textId="77777777" w:rsidR="003C22DE" w:rsidRDefault="003C22DE" w:rsidP="007035FD">
      <w:pPr>
        <w:spacing w:line="238" w:lineRule="auto"/>
        <w:ind w:right="-2"/>
        <w:rPr>
          <w:rFonts w:ascii="Arial" w:eastAsia="Arial" w:hAnsi="Arial"/>
        </w:rPr>
      </w:pPr>
    </w:p>
    <w:p w14:paraId="1C917BDB" w14:textId="77777777" w:rsidR="00F35E0B" w:rsidRDefault="00F35E0B">
      <w:pPr>
        <w:spacing w:after="0" w:line="240" w:lineRule="auto"/>
        <w:rPr>
          <w:rFonts w:ascii="Arial" w:eastAsia="Arial" w:hAnsi="Arial"/>
        </w:rPr>
      </w:pPr>
      <w:r>
        <w:rPr>
          <w:rFonts w:ascii="Arial" w:eastAsia="Arial" w:hAnsi="Arial"/>
        </w:rPr>
        <w:br w:type="page"/>
      </w:r>
    </w:p>
    <w:p w14:paraId="14494D83" w14:textId="77777777" w:rsidR="00E97E1A" w:rsidRPr="009026EB" w:rsidRDefault="00E97E1A" w:rsidP="00E97E1A">
      <w:pPr>
        <w:ind w:left="720" w:right="1042"/>
        <w:rPr>
          <w:rFonts w:ascii="Arial" w:hAnsi="Arial" w:cs="Arial"/>
          <w:color w:val="000000"/>
        </w:rPr>
      </w:pPr>
      <w:r w:rsidRPr="009026EB">
        <w:rPr>
          <w:rFonts w:ascii="Arial" w:hAnsi="Arial" w:cs="Arial"/>
          <w:color w:val="000000"/>
        </w:rPr>
        <w:t xml:space="preserve">Tables </w:t>
      </w:r>
      <w:r>
        <w:rPr>
          <w:rFonts w:ascii="Arial" w:hAnsi="Arial" w:cs="Arial"/>
          <w:color w:val="000000"/>
        </w:rPr>
        <w:t>2.5.2</w:t>
      </w:r>
      <w:r w:rsidRPr="009026EB">
        <w:rPr>
          <w:rFonts w:ascii="Arial" w:hAnsi="Arial" w:cs="Arial"/>
          <w:color w:val="000000"/>
        </w:rPr>
        <w:t>b map</w:t>
      </w:r>
      <w:r w:rsidR="0026791B">
        <w:rPr>
          <w:rFonts w:ascii="Arial" w:hAnsi="Arial" w:cs="Arial"/>
          <w:color w:val="000000"/>
        </w:rPr>
        <w:t>s</w:t>
      </w:r>
      <w:r w:rsidRPr="009026EB">
        <w:rPr>
          <w:rFonts w:ascii="Arial" w:hAnsi="Arial" w:cs="Arial"/>
          <w:color w:val="000000"/>
        </w:rPr>
        <w:t xml:space="preserve"> the PLOs to each unit</w:t>
      </w:r>
      <w:r>
        <w:rPr>
          <w:rFonts w:ascii="Arial" w:hAnsi="Arial" w:cs="Arial"/>
          <w:color w:val="000000"/>
        </w:rPr>
        <w:t xml:space="preserve"> (</w:t>
      </w:r>
      <w:r w:rsidRPr="006923CB">
        <w:rPr>
          <w:rFonts w:ascii="Arial" w:hAnsi="Arial" w:cs="Arial"/>
          <w:b/>
          <w:color w:val="000000"/>
        </w:rPr>
        <w:t>Level 4</w:t>
      </w:r>
      <w:r>
        <w:rPr>
          <w:rFonts w:ascii="Arial" w:hAnsi="Arial" w:cs="Arial"/>
          <w:color w:val="000000"/>
        </w:rPr>
        <w:t>)</w:t>
      </w:r>
      <w:r w:rsidRPr="009026EB">
        <w:rPr>
          <w:rFonts w:ascii="Arial" w:hAnsi="Arial" w:cs="Arial"/>
          <w:color w:val="000000"/>
        </w:rPr>
        <w:t>.</w:t>
      </w:r>
    </w:p>
    <w:tbl>
      <w:tblPr>
        <w:tblStyle w:val="TableGrid"/>
        <w:tblW w:w="4507" w:type="pct"/>
        <w:tblLook w:val="01E0" w:firstRow="1" w:lastRow="1" w:firstColumn="1" w:lastColumn="1" w:noHBand="0" w:noVBand="0"/>
      </w:tblPr>
      <w:tblGrid>
        <w:gridCol w:w="896"/>
        <w:gridCol w:w="661"/>
        <w:gridCol w:w="661"/>
        <w:gridCol w:w="661"/>
        <w:gridCol w:w="661"/>
        <w:gridCol w:w="661"/>
        <w:gridCol w:w="661"/>
        <w:gridCol w:w="661"/>
        <w:gridCol w:w="661"/>
        <w:gridCol w:w="661"/>
        <w:gridCol w:w="661"/>
        <w:gridCol w:w="661"/>
      </w:tblGrid>
      <w:tr w:rsidR="00AF5C30" w:rsidRPr="009026EB" w14:paraId="04B997B4" w14:textId="77777777" w:rsidTr="002A3A1D">
        <w:trPr>
          <w:cantSplit/>
          <w:trHeight w:val="2330"/>
          <w:tblHeader/>
        </w:trPr>
        <w:tc>
          <w:tcPr>
            <w:tcW w:w="657" w:type="pct"/>
            <w:textDirection w:val="btLr"/>
            <w:vAlign w:val="center"/>
          </w:tcPr>
          <w:p w14:paraId="5B2F62F8" w14:textId="77777777" w:rsidR="00AF5C30" w:rsidRPr="009026EB" w:rsidRDefault="00AF5C30" w:rsidP="006923CB">
            <w:pPr>
              <w:spacing w:after="0"/>
              <w:ind w:left="113" w:right="113"/>
              <w:rPr>
                <w:rFonts w:ascii="Arial" w:hAnsi="Arial" w:cs="Arial"/>
                <w:b/>
                <w:sz w:val="18"/>
                <w:szCs w:val="18"/>
              </w:rPr>
            </w:pPr>
            <w:r w:rsidRPr="009026EB">
              <w:rPr>
                <w:rFonts w:ascii="Arial" w:hAnsi="Arial" w:cs="Arial"/>
                <w:b/>
                <w:sz w:val="18"/>
                <w:szCs w:val="18"/>
              </w:rPr>
              <w:t>Programme Outcomes</w:t>
            </w:r>
          </w:p>
        </w:tc>
        <w:tc>
          <w:tcPr>
            <w:tcW w:w="395" w:type="pct"/>
            <w:textDirection w:val="btLr"/>
          </w:tcPr>
          <w:p w14:paraId="43F4AFC4"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Engineering Mathematics</w:t>
            </w:r>
          </w:p>
        </w:tc>
        <w:tc>
          <w:tcPr>
            <w:tcW w:w="395" w:type="pct"/>
            <w:textDirection w:val="btLr"/>
          </w:tcPr>
          <w:p w14:paraId="1D07CCB8"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Electrical Principles</w:t>
            </w:r>
          </w:p>
        </w:tc>
        <w:tc>
          <w:tcPr>
            <w:tcW w:w="395" w:type="pct"/>
            <w:textDirection w:val="btLr"/>
          </w:tcPr>
          <w:p w14:paraId="4F457281"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Research Study and Presentation Skills</w:t>
            </w:r>
          </w:p>
        </w:tc>
        <w:tc>
          <w:tcPr>
            <w:tcW w:w="395" w:type="pct"/>
            <w:textDirection w:val="btLr"/>
          </w:tcPr>
          <w:p w14:paraId="36469987"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Industrial Measurement Systems</w:t>
            </w:r>
          </w:p>
        </w:tc>
        <w:tc>
          <w:tcPr>
            <w:tcW w:w="395" w:type="pct"/>
            <w:textDirection w:val="btLr"/>
          </w:tcPr>
          <w:p w14:paraId="4D7CA1A4"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Embedded Systems</w:t>
            </w:r>
          </w:p>
        </w:tc>
        <w:tc>
          <w:tcPr>
            <w:tcW w:w="395" w:type="pct"/>
            <w:textDirection w:val="btLr"/>
          </w:tcPr>
          <w:p w14:paraId="4151E300"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Programmable Logic Controllers</w:t>
            </w:r>
          </w:p>
        </w:tc>
        <w:tc>
          <w:tcPr>
            <w:tcW w:w="395" w:type="pct"/>
            <w:textDirection w:val="btLr"/>
          </w:tcPr>
          <w:p w14:paraId="7D7E4958"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Electronics</w:t>
            </w:r>
          </w:p>
        </w:tc>
        <w:tc>
          <w:tcPr>
            <w:tcW w:w="395" w:type="pct"/>
            <w:textDirection w:val="btLr"/>
          </w:tcPr>
          <w:p w14:paraId="70D0A6B5"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Design of Electrical Installations</w:t>
            </w:r>
          </w:p>
        </w:tc>
        <w:tc>
          <w:tcPr>
            <w:tcW w:w="395" w:type="pct"/>
            <w:textDirection w:val="btLr"/>
          </w:tcPr>
          <w:p w14:paraId="0F9863C5"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Power Devices and Systems</w:t>
            </w:r>
          </w:p>
        </w:tc>
        <w:tc>
          <w:tcPr>
            <w:tcW w:w="395" w:type="pct"/>
            <w:textDirection w:val="btLr"/>
          </w:tcPr>
          <w:p w14:paraId="64383356"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Instrumentation, Automation and Control</w:t>
            </w:r>
          </w:p>
        </w:tc>
        <w:tc>
          <w:tcPr>
            <w:tcW w:w="395" w:type="pct"/>
            <w:textDirection w:val="btLr"/>
          </w:tcPr>
          <w:p w14:paraId="5B1661FA" w14:textId="77777777" w:rsidR="00AF5C30" w:rsidRPr="009026EB" w:rsidRDefault="00AF5C30" w:rsidP="002A3A1D">
            <w:pPr>
              <w:ind w:left="113" w:right="113"/>
              <w:rPr>
                <w:rFonts w:ascii="Arial" w:hAnsi="Arial" w:cs="Arial"/>
                <w:b/>
                <w:sz w:val="18"/>
                <w:szCs w:val="18"/>
              </w:rPr>
            </w:pPr>
            <w:r w:rsidRPr="009026EB">
              <w:rPr>
                <w:rFonts w:ascii="Arial" w:hAnsi="Arial" w:cs="Arial"/>
                <w:b/>
                <w:sz w:val="18"/>
                <w:szCs w:val="18"/>
              </w:rPr>
              <w:t>Pneumatics and Hydraulics</w:t>
            </w:r>
          </w:p>
        </w:tc>
      </w:tr>
      <w:tr w:rsidR="00AF5C30" w:rsidRPr="009026EB" w14:paraId="5D707BDB" w14:textId="77777777" w:rsidTr="002A3A1D">
        <w:trPr>
          <w:trHeight w:val="274"/>
        </w:trPr>
        <w:tc>
          <w:tcPr>
            <w:tcW w:w="657" w:type="pct"/>
          </w:tcPr>
          <w:p w14:paraId="5EFD8CBC" w14:textId="77777777" w:rsidR="00AF5C30" w:rsidRPr="002A3A1D" w:rsidRDefault="00AF5C30" w:rsidP="002A3A1D">
            <w:pPr>
              <w:pStyle w:val="ListParagraph"/>
              <w:spacing w:before="120" w:after="120" w:line="240" w:lineRule="auto"/>
              <w:ind w:left="0"/>
              <w:rPr>
                <w:rFonts w:ascii="Arial" w:hAnsi="Arial" w:cs="Arial"/>
                <w:sz w:val="20"/>
                <w:szCs w:val="20"/>
              </w:rPr>
            </w:pPr>
            <w:r w:rsidRPr="002A3A1D">
              <w:rPr>
                <w:rFonts w:ascii="Arial" w:hAnsi="Arial" w:cs="Arial"/>
                <w:sz w:val="20"/>
                <w:szCs w:val="20"/>
              </w:rPr>
              <w:t>PLO1</w:t>
            </w:r>
          </w:p>
        </w:tc>
        <w:tc>
          <w:tcPr>
            <w:tcW w:w="395" w:type="pct"/>
            <w:vAlign w:val="center"/>
          </w:tcPr>
          <w:p w14:paraId="400CF8E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CB60312"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7DA0B01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8913BED"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6B4C27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F9476F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DA4BC9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63E4DFE6" w14:textId="77777777" w:rsidR="00AF5C30" w:rsidRPr="002A3A1D" w:rsidRDefault="00AF5C30" w:rsidP="002A3A1D">
            <w:pPr>
              <w:spacing w:before="120" w:after="120" w:line="240" w:lineRule="auto"/>
              <w:ind w:left="3600" w:hanging="3600"/>
              <w:jc w:val="center"/>
              <w:rPr>
                <w:rFonts w:ascii="Arial" w:hAnsi="Arial" w:cs="Arial"/>
                <w:b/>
                <w:sz w:val="20"/>
                <w:szCs w:val="20"/>
              </w:rPr>
            </w:pPr>
          </w:p>
        </w:tc>
        <w:tc>
          <w:tcPr>
            <w:tcW w:w="395" w:type="pct"/>
            <w:vAlign w:val="center"/>
          </w:tcPr>
          <w:p w14:paraId="5E6E66F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4C71584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354F60F"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1920AA74" w14:textId="77777777" w:rsidTr="002A3A1D">
        <w:trPr>
          <w:trHeight w:val="274"/>
        </w:trPr>
        <w:tc>
          <w:tcPr>
            <w:tcW w:w="657" w:type="pct"/>
          </w:tcPr>
          <w:p w14:paraId="3F4C7BAB"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w:t>
            </w:r>
          </w:p>
        </w:tc>
        <w:tc>
          <w:tcPr>
            <w:tcW w:w="395" w:type="pct"/>
            <w:vAlign w:val="center"/>
          </w:tcPr>
          <w:p w14:paraId="7431134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9BE7C6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BB7C9B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4C18DA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06501C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E0250F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9E9D30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7A507FB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D406BB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B713C6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226E4B4"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35D9D744" w14:textId="77777777" w:rsidTr="002A3A1D">
        <w:trPr>
          <w:trHeight w:val="274"/>
        </w:trPr>
        <w:tc>
          <w:tcPr>
            <w:tcW w:w="657" w:type="pct"/>
          </w:tcPr>
          <w:p w14:paraId="1537EE8C"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PLO4</w:t>
            </w:r>
          </w:p>
        </w:tc>
        <w:tc>
          <w:tcPr>
            <w:tcW w:w="395" w:type="pct"/>
            <w:vAlign w:val="center"/>
          </w:tcPr>
          <w:p w14:paraId="1DC7328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DE91078"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7129BFB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9AD57C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A0C537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5EAD99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DAA5C23"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shd w:val="clear" w:color="auto" w:fill="auto"/>
            <w:vAlign w:val="center"/>
          </w:tcPr>
          <w:p w14:paraId="2B9D5BD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EDA337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3F5DBB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9FBA446"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64120CD1" w14:textId="77777777" w:rsidTr="002A3A1D">
        <w:trPr>
          <w:trHeight w:val="274"/>
        </w:trPr>
        <w:tc>
          <w:tcPr>
            <w:tcW w:w="657" w:type="pct"/>
          </w:tcPr>
          <w:p w14:paraId="01240A46"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PLO5</w:t>
            </w:r>
          </w:p>
        </w:tc>
        <w:tc>
          <w:tcPr>
            <w:tcW w:w="395" w:type="pct"/>
            <w:vAlign w:val="center"/>
          </w:tcPr>
          <w:p w14:paraId="5EAAC63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88415C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E4590F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DD77414"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D8CF20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32D599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DD3FE4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28CDE71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E284C2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AFD6CD8"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745992D"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2311C99C" w14:textId="77777777" w:rsidTr="002A3A1D">
        <w:trPr>
          <w:trHeight w:val="274"/>
        </w:trPr>
        <w:tc>
          <w:tcPr>
            <w:tcW w:w="657" w:type="pct"/>
          </w:tcPr>
          <w:p w14:paraId="238293FB"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PLO7</w:t>
            </w:r>
          </w:p>
        </w:tc>
        <w:tc>
          <w:tcPr>
            <w:tcW w:w="395" w:type="pct"/>
            <w:vAlign w:val="center"/>
          </w:tcPr>
          <w:p w14:paraId="6373C6C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B9E45F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1EE137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56E22F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D3F0F14"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7324D74"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FD2372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5E9AAF1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F3C73C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D32726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35AF265"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17FB4C3B" w14:textId="77777777" w:rsidTr="002A3A1D">
        <w:trPr>
          <w:trHeight w:val="274"/>
        </w:trPr>
        <w:tc>
          <w:tcPr>
            <w:tcW w:w="657" w:type="pct"/>
          </w:tcPr>
          <w:p w14:paraId="7C7032FF"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PLO8</w:t>
            </w:r>
          </w:p>
        </w:tc>
        <w:tc>
          <w:tcPr>
            <w:tcW w:w="395" w:type="pct"/>
            <w:vAlign w:val="center"/>
          </w:tcPr>
          <w:p w14:paraId="77614BD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AA80E1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C305F3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6C2A8C8"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24D20A0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8D679E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70EFC2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24EBC28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392798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54D0AA2"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79DB37C"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6474F7CE" w14:textId="77777777" w:rsidTr="002A3A1D">
        <w:trPr>
          <w:trHeight w:val="274"/>
        </w:trPr>
        <w:tc>
          <w:tcPr>
            <w:tcW w:w="657" w:type="pct"/>
          </w:tcPr>
          <w:p w14:paraId="1EA81F0B"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PLO10</w:t>
            </w:r>
          </w:p>
        </w:tc>
        <w:tc>
          <w:tcPr>
            <w:tcW w:w="395" w:type="pct"/>
            <w:vAlign w:val="center"/>
          </w:tcPr>
          <w:p w14:paraId="32BBB7E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68AB04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19A20D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0EB7C2D"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2507A5B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16C1486"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A5C2C6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5D1F349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1317D4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29F6F9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9881406"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6868B28E" w14:textId="77777777" w:rsidTr="002A3A1D">
        <w:trPr>
          <w:trHeight w:val="274"/>
        </w:trPr>
        <w:tc>
          <w:tcPr>
            <w:tcW w:w="657" w:type="pct"/>
          </w:tcPr>
          <w:p w14:paraId="76537A91"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PLO12</w:t>
            </w:r>
          </w:p>
        </w:tc>
        <w:tc>
          <w:tcPr>
            <w:tcW w:w="395" w:type="pct"/>
            <w:vAlign w:val="center"/>
          </w:tcPr>
          <w:p w14:paraId="7B91F99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A2226C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B373872"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07D738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7C62E0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8DFB10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897637C"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shd w:val="clear" w:color="auto" w:fill="auto"/>
            <w:vAlign w:val="center"/>
          </w:tcPr>
          <w:p w14:paraId="72D0753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422ECCA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86CEEC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2610AA79"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0CF5693B" w14:textId="77777777" w:rsidTr="002A3A1D">
        <w:trPr>
          <w:trHeight w:val="274"/>
        </w:trPr>
        <w:tc>
          <w:tcPr>
            <w:tcW w:w="657" w:type="pct"/>
          </w:tcPr>
          <w:p w14:paraId="1396E02F"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PLO13</w:t>
            </w:r>
          </w:p>
        </w:tc>
        <w:tc>
          <w:tcPr>
            <w:tcW w:w="395" w:type="pct"/>
            <w:vAlign w:val="center"/>
          </w:tcPr>
          <w:p w14:paraId="1E23227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4ED522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F7624E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527246E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516BA0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3EA60A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18B9C0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43EE51F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28CBA097"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26DC803F"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7430BDFC"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3B3281C8" w14:textId="77777777" w:rsidTr="002A3A1D">
        <w:trPr>
          <w:trHeight w:val="274"/>
        </w:trPr>
        <w:tc>
          <w:tcPr>
            <w:tcW w:w="657" w:type="pct"/>
          </w:tcPr>
          <w:p w14:paraId="3DD2B980"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PLO14</w:t>
            </w:r>
          </w:p>
        </w:tc>
        <w:tc>
          <w:tcPr>
            <w:tcW w:w="395" w:type="pct"/>
            <w:vAlign w:val="center"/>
          </w:tcPr>
          <w:p w14:paraId="58233EC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B2BA1D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3EBCD1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78285A26"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F175FB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EC099E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DDDB86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7DF8B80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9B82E7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9DA9FD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333899A"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70139096" w14:textId="77777777" w:rsidTr="002A3A1D">
        <w:trPr>
          <w:trHeight w:val="274"/>
        </w:trPr>
        <w:tc>
          <w:tcPr>
            <w:tcW w:w="657" w:type="pct"/>
          </w:tcPr>
          <w:p w14:paraId="1BA9AF46"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PLO16</w:t>
            </w:r>
          </w:p>
        </w:tc>
        <w:tc>
          <w:tcPr>
            <w:tcW w:w="395" w:type="pct"/>
            <w:vAlign w:val="center"/>
          </w:tcPr>
          <w:p w14:paraId="57B5CD3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48DDCE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160F07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EF6285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4476C8B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BFF909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65BB95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77E2246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99C8A6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576170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tcBorders>
              <w:right w:val="single" w:sz="4" w:space="0" w:color="auto"/>
            </w:tcBorders>
            <w:vAlign w:val="center"/>
          </w:tcPr>
          <w:p w14:paraId="5E5EA602"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58A4C623" w14:textId="77777777" w:rsidTr="002A3A1D">
        <w:trPr>
          <w:trHeight w:val="274"/>
        </w:trPr>
        <w:tc>
          <w:tcPr>
            <w:tcW w:w="657" w:type="pct"/>
          </w:tcPr>
          <w:p w14:paraId="399EBFFB"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PLO17</w:t>
            </w:r>
          </w:p>
        </w:tc>
        <w:tc>
          <w:tcPr>
            <w:tcW w:w="395" w:type="pct"/>
            <w:vAlign w:val="center"/>
          </w:tcPr>
          <w:p w14:paraId="1A37D2D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A9FF64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5B7741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9ED1A41"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5814F42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6E81D8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1C2240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0FEC114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6E5FC59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B2CC2F7"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tcBorders>
              <w:right w:val="single" w:sz="4" w:space="0" w:color="auto"/>
            </w:tcBorders>
            <w:vAlign w:val="center"/>
          </w:tcPr>
          <w:p w14:paraId="2F408115"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041E3A5C" w14:textId="77777777" w:rsidTr="002A3A1D">
        <w:trPr>
          <w:trHeight w:val="274"/>
        </w:trPr>
        <w:tc>
          <w:tcPr>
            <w:tcW w:w="657" w:type="pct"/>
          </w:tcPr>
          <w:p w14:paraId="44521FCE"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PLO18</w:t>
            </w:r>
          </w:p>
        </w:tc>
        <w:tc>
          <w:tcPr>
            <w:tcW w:w="395" w:type="pct"/>
            <w:vAlign w:val="center"/>
          </w:tcPr>
          <w:p w14:paraId="1D9AFBA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DB5ED8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765E0B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A6A4DFC"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2B3E61F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340002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9532C2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26D1359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4302043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F68F02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tcBorders>
              <w:right w:val="single" w:sz="4" w:space="0" w:color="auto"/>
            </w:tcBorders>
            <w:vAlign w:val="center"/>
          </w:tcPr>
          <w:p w14:paraId="37D1BBC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3AC61008" w14:textId="77777777" w:rsidTr="002A3A1D">
        <w:trPr>
          <w:trHeight w:val="274"/>
        </w:trPr>
        <w:tc>
          <w:tcPr>
            <w:tcW w:w="657" w:type="pct"/>
          </w:tcPr>
          <w:p w14:paraId="16B18635"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PLO19</w:t>
            </w:r>
          </w:p>
        </w:tc>
        <w:tc>
          <w:tcPr>
            <w:tcW w:w="395" w:type="pct"/>
            <w:vAlign w:val="center"/>
          </w:tcPr>
          <w:p w14:paraId="33766E3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16F922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0465E9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6A6EBA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CABD6C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675BCAF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4785450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5EB5462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B520E2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5F4E36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tcBorders>
              <w:right w:val="single" w:sz="4" w:space="0" w:color="auto"/>
            </w:tcBorders>
            <w:vAlign w:val="center"/>
          </w:tcPr>
          <w:p w14:paraId="5EC4B0F8"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0A787521" w14:textId="77777777" w:rsidTr="002A3A1D">
        <w:trPr>
          <w:trHeight w:val="274"/>
        </w:trPr>
        <w:tc>
          <w:tcPr>
            <w:tcW w:w="657" w:type="pct"/>
          </w:tcPr>
          <w:p w14:paraId="5B61D8FF"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PLO20</w:t>
            </w:r>
          </w:p>
        </w:tc>
        <w:tc>
          <w:tcPr>
            <w:tcW w:w="395" w:type="pct"/>
            <w:vAlign w:val="center"/>
          </w:tcPr>
          <w:p w14:paraId="53CEA38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964334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5411193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F004F2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9EA848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4EA3F2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98673E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shd w:val="clear" w:color="auto" w:fill="auto"/>
            <w:vAlign w:val="center"/>
          </w:tcPr>
          <w:p w14:paraId="1619DEC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798555E8"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0B3D93A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tcBorders>
              <w:right w:val="single" w:sz="4" w:space="0" w:color="auto"/>
            </w:tcBorders>
            <w:vAlign w:val="center"/>
          </w:tcPr>
          <w:p w14:paraId="54563693"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0145648F" w14:textId="77777777" w:rsidTr="002A3A1D">
        <w:trPr>
          <w:trHeight w:val="274"/>
        </w:trPr>
        <w:tc>
          <w:tcPr>
            <w:tcW w:w="657" w:type="pct"/>
          </w:tcPr>
          <w:p w14:paraId="4A3230A7"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PLO21</w:t>
            </w:r>
          </w:p>
        </w:tc>
        <w:tc>
          <w:tcPr>
            <w:tcW w:w="395" w:type="pct"/>
            <w:vAlign w:val="center"/>
          </w:tcPr>
          <w:p w14:paraId="0281635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8CBDC7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7FD48F8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892180A"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37B0F8E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B494B0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5D0EDBD"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shd w:val="clear" w:color="auto" w:fill="auto"/>
            <w:vAlign w:val="center"/>
          </w:tcPr>
          <w:p w14:paraId="1B3D587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1B77507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4B5644B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tcBorders>
              <w:right w:val="single" w:sz="4" w:space="0" w:color="auto"/>
            </w:tcBorders>
            <w:vAlign w:val="center"/>
          </w:tcPr>
          <w:p w14:paraId="4796DA66"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064E4111" w14:textId="77777777" w:rsidTr="002A3A1D">
        <w:trPr>
          <w:trHeight w:val="274"/>
        </w:trPr>
        <w:tc>
          <w:tcPr>
            <w:tcW w:w="657" w:type="pct"/>
          </w:tcPr>
          <w:p w14:paraId="5E2F6BD5"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PLO22</w:t>
            </w:r>
          </w:p>
        </w:tc>
        <w:tc>
          <w:tcPr>
            <w:tcW w:w="395" w:type="pct"/>
            <w:vAlign w:val="center"/>
          </w:tcPr>
          <w:p w14:paraId="5C48B8D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CE751E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13E60F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511BA1C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C1B11C9"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58628E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26DD154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shd w:val="clear" w:color="auto" w:fill="auto"/>
            <w:vAlign w:val="center"/>
          </w:tcPr>
          <w:p w14:paraId="0A86A821"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6AECB13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557397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tcBorders>
              <w:right w:val="single" w:sz="4" w:space="0" w:color="auto"/>
            </w:tcBorders>
            <w:vAlign w:val="center"/>
          </w:tcPr>
          <w:p w14:paraId="4E4348D7"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2530E226" w14:textId="77777777" w:rsidTr="002A3A1D">
        <w:trPr>
          <w:trHeight w:val="274"/>
        </w:trPr>
        <w:tc>
          <w:tcPr>
            <w:tcW w:w="657" w:type="pct"/>
          </w:tcPr>
          <w:p w14:paraId="0322DE4E"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PLO24</w:t>
            </w:r>
          </w:p>
        </w:tc>
        <w:tc>
          <w:tcPr>
            <w:tcW w:w="395" w:type="pct"/>
            <w:vAlign w:val="center"/>
          </w:tcPr>
          <w:p w14:paraId="6BB7017E"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66C1309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1C71FE5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5C369E7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6699BFC"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0C91F634"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395" w:type="pct"/>
            <w:vAlign w:val="center"/>
          </w:tcPr>
          <w:p w14:paraId="569EF2B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shd w:val="clear" w:color="auto" w:fill="auto"/>
            <w:vAlign w:val="center"/>
          </w:tcPr>
          <w:p w14:paraId="2AD16D4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3F5A3C19"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3C055D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395" w:type="pct"/>
            <w:vAlign w:val="center"/>
          </w:tcPr>
          <w:p w14:paraId="04AABD68"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bl>
    <w:p w14:paraId="5F609B74" w14:textId="77777777" w:rsidR="00E97E1A" w:rsidRPr="009026EB" w:rsidRDefault="00E97E1A" w:rsidP="00E97E1A"/>
    <w:p w14:paraId="18388E34" w14:textId="77777777" w:rsidR="00E97E1A" w:rsidRPr="009026EB" w:rsidRDefault="00E97E1A" w:rsidP="00E97E1A"/>
    <w:p w14:paraId="4CB42B4B" w14:textId="77777777" w:rsidR="00E97E1A" w:rsidRPr="009026EB" w:rsidRDefault="00E97E1A" w:rsidP="00E97E1A"/>
    <w:p w14:paraId="36EDC43F" w14:textId="77777777" w:rsidR="0026791B" w:rsidRDefault="0026791B" w:rsidP="007B4F28">
      <w:pPr>
        <w:ind w:left="720" w:right="1042"/>
        <w:rPr>
          <w:rFonts w:ascii="Arial" w:hAnsi="Arial" w:cs="Arial"/>
          <w:color w:val="000000"/>
        </w:rPr>
      </w:pPr>
    </w:p>
    <w:p w14:paraId="5A8E8338" w14:textId="77777777" w:rsidR="002A3A1D" w:rsidRDefault="002A3A1D">
      <w:pPr>
        <w:spacing w:after="0" w:line="240" w:lineRule="auto"/>
        <w:rPr>
          <w:rFonts w:ascii="Arial" w:hAnsi="Arial" w:cs="Arial"/>
          <w:color w:val="000000"/>
        </w:rPr>
      </w:pPr>
      <w:r>
        <w:rPr>
          <w:rFonts w:ascii="Arial" w:hAnsi="Arial" w:cs="Arial"/>
          <w:color w:val="000000"/>
        </w:rPr>
        <w:br w:type="page"/>
      </w:r>
    </w:p>
    <w:p w14:paraId="284CEF7C" w14:textId="77777777" w:rsidR="007B4F28" w:rsidRPr="009026EB" w:rsidRDefault="007B4F28" w:rsidP="007B4F28">
      <w:pPr>
        <w:ind w:left="720" w:right="1042"/>
        <w:rPr>
          <w:rFonts w:ascii="Arial" w:hAnsi="Arial" w:cs="Arial"/>
          <w:color w:val="000000"/>
        </w:rPr>
      </w:pPr>
      <w:r w:rsidRPr="009026EB">
        <w:rPr>
          <w:rFonts w:ascii="Arial" w:hAnsi="Arial" w:cs="Arial"/>
          <w:color w:val="000000"/>
        </w:rPr>
        <w:t xml:space="preserve">Tables </w:t>
      </w:r>
      <w:r>
        <w:rPr>
          <w:rFonts w:ascii="Arial" w:hAnsi="Arial" w:cs="Arial"/>
          <w:color w:val="000000"/>
        </w:rPr>
        <w:t>2.5.2c</w:t>
      </w:r>
      <w:r w:rsidRPr="009026EB">
        <w:rPr>
          <w:rFonts w:ascii="Arial" w:hAnsi="Arial" w:cs="Arial"/>
          <w:color w:val="000000"/>
        </w:rPr>
        <w:t xml:space="preserve"> map</w:t>
      </w:r>
      <w:r w:rsidR="0026791B">
        <w:rPr>
          <w:rFonts w:ascii="Arial" w:hAnsi="Arial" w:cs="Arial"/>
          <w:color w:val="000000"/>
        </w:rPr>
        <w:t>s</w:t>
      </w:r>
      <w:r w:rsidRPr="009026EB">
        <w:rPr>
          <w:rFonts w:ascii="Arial" w:hAnsi="Arial" w:cs="Arial"/>
          <w:color w:val="000000"/>
        </w:rPr>
        <w:t xml:space="preserve"> the PLOs to each unit</w:t>
      </w:r>
      <w:r>
        <w:rPr>
          <w:rFonts w:ascii="Arial" w:hAnsi="Arial" w:cs="Arial"/>
          <w:color w:val="000000"/>
        </w:rPr>
        <w:t xml:space="preserve"> (</w:t>
      </w:r>
      <w:r w:rsidRPr="00AF5C30">
        <w:rPr>
          <w:rFonts w:ascii="Arial" w:hAnsi="Arial" w:cs="Arial"/>
          <w:b/>
          <w:color w:val="000000"/>
        </w:rPr>
        <w:t>Level 5</w:t>
      </w:r>
      <w:r>
        <w:rPr>
          <w:rFonts w:ascii="Arial" w:hAnsi="Arial" w:cs="Arial"/>
          <w:color w:val="000000"/>
        </w:rPr>
        <w:t>)</w:t>
      </w:r>
      <w:r w:rsidRPr="009026EB">
        <w:rPr>
          <w:rFonts w:ascii="Arial" w:hAnsi="Arial" w:cs="Arial"/>
          <w:color w:val="000000"/>
        </w:rPr>
        <w:t>.</w:t>
      </w:r>
    </w:p>
    <w:tbl>
      <w:tblPr>
        <w:tblStyle w:val="TableGrid"/>
        <w:tblW w:w="3084" w:type="pct"/>
        <w:tblLook w:val="01E0" w:firstRow="1" w:lastRow="1" w:firstColumn="1" w:lastColumn="1" w:noHBand="0" w:noVBand="0"/>
      </w:tblPr>
      <w:tblGrid>
        <w:gridCol w:w="1073"/>
        <w:gridCol w:w="645"/>
        <w:gridCol w:w="645"/>
        <w:gridCol w:w="645"/>
        <w:gridCol w:w="645"/>
        <w:gridCol w:w="645"/>
        <w:gridCol w:w="645"/>
        <w:gridCol w:w="645"/>
      </w:tblGrid>
      <w:tr w:rsidR="00AF5C30" w:rsidRPr="009026EB" w14:paraId="27DB8F5E" w14:textId="77777777" w:rsidTr="00AF5C30">
        <w:trPr>
          <w:cantSplit/>
          <w:trHeight w:val="2394"/>
          <w:tblHeader/>
        </w:trPr>
        <w:tc>
          <w:tcPr>
            <w:tcW w:w="961" w:type="pct"/>
            <w:textDirection w:val="btLr"/>
            <w:vAlign w:val="center"/>
          </w:tcPr>
          <w:p w14:paraId="2A8C305B" w14:textId="77777777" w:rsidR="00AF5C30" w:rsidRPr="009026EB" w:rsidRDefault="00AF5C30" w:rsidP="006923CB">
            <w:pPr>
              <w:spacing w:after="0"/>
              <w:ind w:left="113" w:right="113"/>
              <w:rPr>
                <w:rFonts w:ascii="Arial" w:hAnsi="Arial" w:cs="Arial"/>
                <w:b/>
                <w:sz w:val="18"/>
                <w:szCs w:val="18"/>
              </w:rPr>
            </w:pPr>
            <w:r w:rsidRPr="009026EB">
              <w:rPr>
                <w:rFonts w:ascii="Arial" w:hAnsi="Arial" w:cs="Arial"/>
                <w:b/>
                <w:sz w:val="18"/>
                <w:szCs w:val="18"/>
              </w:rPr>
              <w:t>Programme Outcomes</w:t>
            </w:r>
          </w:p>
        </w:tc>
        <w:tc>
          <w:tcPr>
            <w:tcW w:w="577" w:type="pct"/>
            <w:textDirection w:val="btLr"/>
            <w:vAlign w:val="center"/>
          </w:tcPr>
          <w:p w14:paraId="5F27D166" w14:textId="77777777" w:rsidR="00AF5C30" w:rsidRPr="009026EB" w:rsidRDefault="00AF5C30" w:rsidP="00AF5C30">
            <w:pPr>
              <w:spacing w:after="0"/>
              <w:ind w:left="113"/>
              <w:rPr>
                <w:rFonts w:ascii="Arial" w:hAnsi="Arial" w:cs="Arial"/>
                <w:b/>
                <w:sz w:val="18"/>
                <w:szCs w:val="18"/>
              </w:rPr>
            </w:pPr>
            <w:r w:rsidRPr="009026EB">
              <w:rPr>
                <w:rFonts w:ascii="Arial" w:hAnsi="Arial" w:cs="Arial"/>
                <w:b/>
                <w:sz w:val="18"/>
                <w:szCs w:val="18"/>
              </w:rPr>
              <w:t>Advanced Engineering Mathematics</w:t>
            </w:r>
          </w:p>
        </w:tc>
        <w:tc>
          <w:tcPr>
            <w:tcW w:w="577" w:type="pct"/>
            <w:textDirection w:val="btLr"/>
            <w:vAlign w:val="center"/>
          </w:tcPr>
          <w:p w14:paraId="159914B1" w14:textId="77777777" w:rsidR="00AF5C30" w:rsidRPr="009026EB" w:rsidRDefault="00AF5C30" w:rsidP="00AF5C30">
            <w:pPr>
              <w:spacing w:after="0"/>
              <w:ind w:left="113"/>
              <w:rPr>
                <w:rFonts w:ascii="Arial" w:hAnsi="Arial" w:cs="Arial"/>
                <w:b/>
                <w:sz w:val="18"/>
                <w:szCs w:val="18"/>
              </w:rPr>
            </w:pPr>
            <w:r w:rsidRPr="009026EB">
              <w:rPr>
                <w:rFonts w:ascii="Arial" w:hAnsi="Arial" w:cs="Arial"/>
                <w:b/>
                <w:sz w:val="18"/>
                <w:szCs w:val="18"/>
              </w:rPr>
              <w:t>Electrical Principles and Simulation</w:t>
            </w:r>
          </w:p>
        </w:tc>
        <w:tc>
          <w:tcPr>
            <w:tcW w:w="577" w:type="pct"/>
            <w:textDirection w:val="btLr"/>
            <w:vAlign w:val="center"/>
          </w:tcPr>
          <w:p w14:paraId="2CBB8D97" w14:textId="77777777" w:rsidR="00AF5C30" w:rsidRPr="009026EB" w:rsidRDefault="00AF5C30" w:rsidP="00AF5C30">
            <w:pPr>
              <w:spacing w:after="0"/>
              <w:ind w:left="113" w:right="113"/>
              <w:rPr>
                <w:rFonts w:ascii="Arial" w:hAnsi="Arial" w:cs="Arial"/>
                <w:b/>
                <w:sz w:val="18"/>
                <w:szCs w:val="18"/>
              </w:rPr>
            </w:pPr>
            <w:r w:rsidRPr="009026EB">
              <w:rPr>
                <w:rFonts w:ascii="Arial" w:hAnsi="Arial" w:cs="Arial"/>
                <w:b/>
                <w:sz w:val="18"/>
                <w:szCs w:val="18"/>
              </w:rPr>
              <w:t>Individual Project</w:t>
            </w:r>
          </w:p>
        </w:tc>
        <w:tc>
          <w:tcPr>
            <w:tcW w:w="577" w:type="pct"/>
            <w:textDirection w:val="btLr"/>
            <w:vAlign w:val="center"/>
          </w:tcPr>
          <w:p w14:paraId="323391AE" w14:textId="77777777" w:rsidR="00AF5C30" w:rsidRPr="009026EB" w:rsidRDefault="00AF5C30" w:rsidP="00AF5C30">
            <w:pPr>
              <w:spacing w:after="0"/>
              <w:ind w:left="113" w:right="113"/>
              <w:rPr>
                <w:rFonts w:ascii="Arial" w:hAnsi="Arial" w:cs="Arial"/>
                <w:b/>
                <w:sz w:val="18"/>
                <w:szCs w:val="18"/>
              </w:rPr>
            </w:pPr>
            <w:r w:rsidRPr="009026EB">
              <w:rPr>
                <w:rFonts w:ascii="Arial" w:hAnsi="Arial" w:cs="Arial"/>
                <w:b/>
                <w:bCs/>
                <w:sz w:val="18"/>
                <w:szCs w:val="18"/>
              </w:rPr>
              <w:t>Engineering Management and Safety</w:t>
            </w:r>
          </w:p>
        </w:tc>
        <w:tc>
          <w:tcPr>
            <w:tcW w:w="577" w:type="pct"/>
            <w:textDirection w:val="btLr"/>
            <w:vAlign w:val="center"/>
          </w:tcPr>
          <w:p w14:paraId="7F68800C" w14:textId="77777777" w:rsidR="00AF5C30" w:rsidRPr="009026EB" w:rsidRDefault="00AF5C30" w:rsidP="00AF5C30">
            <w:pPr>
              <w:spacing w:after="0"/>
              <w:ind w:left="113" w:right="113"/>
              <w:rPr>
                <w:rFonts w:ascii="Arial" w:hAnsi="Arial" w:cs="Arial"/>
                <w:b/>
                <w:sz w:val="18"/>
                <w:szCs w:val="18"/>
              </w:rPr>
            </w:pPr>
            <w:r w:rsidRPr="009026EB">
              <w:rPr>
                <w:rFonts w:ascii="Arial" w:hAnsi="Arial" w:cs="Arial"/>
                <w:b/>
                <w:sz w:val="18"/>
                <w:szCs w:val="18"/>
              </w:rPr>
              <w:t>Further Electronics</w:t>
            </w:r>
          </w:p>
        </w:tc>
        <w:tc>
          <w:tcPr>
            <w:tcW w:w="577" w:type="pct"/>
            <w:textDirection w:val="btLr"/>
            <w:vAlign w:val="center"/>
          </w:tcPr>
          <w:p w14:paraId="67054345" w14:textId="77777777" w:rsidR="00AF5C30" w:rsidRPr="009026EB" w:rsidRDefault="00AF5C30" w:rsidP="00AF5C30">
            <w:pPr>
              <w:spacing w:after="0"/>
              <w:ind w:left="113" w:right="113"/>
              <w:rPr>
                <w:rFonts w:ascii="Arial" w:hAnsi="Arial" w:cs="Arial"/>
                <w:b/>
                <w:sz w:val="18"/>
                <w:szCs w:val="18"/>
              </w:rPr>
            </w:pPr>
            <w:r w:rsidRPr="009026EB">
              <w:rPr>
                <w:rFonts w:ascii="Arial" w:hAnsi="Arial" w:cs="Arial"/>
                <w:b/>
                <w:sz w:val="18"/>
                <w:szCs w:val="18"/>
              </w:rPr>
              <w:t>Electronic Communications</w:t>
            </w:r>
          </w:p>
        </w:tc>
        <w:tc>
          <w:tcPr>
            <w:tcW w:w="577" w:type="pct"/>
            <w:textDirection w:val="btLr"/>
            <w:vAlign w:val="center"/>
          </w:tcPr>
          <w:p w14:paraId="4FF29218" w14:textId="77777777" w:rsidR="00AF5C30" w:rsidRPr="009026EB" w:rsidRDefault="00AF5C30" w:rsidP="00AF5C30">
            <w:pPr>
              <w:spacing w:after="0"/>
              <w:ind w:left="113" w:right="113"/>
              <w:rPr>
                <w:rFonts w:ascii="Arial" w:hAnsi="Arial" w:cs="Arial"/>
                <w:b/>
                <w:sz w:val="18"/>
                <w:szCs w:val="18"/>
              </w:rPr>
            </w:pPr>
            <w:r w:rsidRPr="009026EB">
              <w:rPr>
                <w:rFonts w:ascii="Arial" w:hAnsi="Arial" w:cs="Arial"/>
                <w:b/>
                <w:sz w:val="18"/>
                <w:szCs w:val="18"/>
              </w:rPr>
              <w:t>Electronic Manufacturing and Testing</w:t>
            </w:r>
          </w:p>
        </w:tc>
      </w:tr>
      <w:tr w:rsidR="00AF5C30" w:rsidRPr="009026EB" w14:paraId="3B2589D4" w14:textId="77777777" w:rsidTr="00AF5C30">
        <w:trPr>
          <w:trHeight w:val="274"/>
        </w:trPr>
        <w:tc>
          <w:tcPr>
            <w:tcW w:w="961" w:type="pct"/>
          </w:tcPr>
          <w:p w14:paraId="2D17CB29" w14:textId="77777777" w:rsidR="00AF5C30" w:rsidRPr="002A3A1D" w:rsidRDefault="00AF5C30" w:rsidP="002A3A1D">
            <w:pPr>
              <w:pStyle w:val="ListParagraph"/>
              <w:spacing w:before="120" w:after="120" w:line="240" w:lineRule="auto"/>
              <w:ind w:left="0"/>
              <w:rPr>
                <w:rFonts w:ascii="Arial" w:hAnsi="Arial" w:cs="Arial"/>
                <w:sz w:val="20"/>
                <w:szCs w:val="20"/>
              </w:rPr>
            </w:pPr>
            <w:r w:rsidRPr="002A3A1D">
              <w:rPr>
                <w:rFonts w:ascii="Arial" w:hAnsi="Arial" w:cs="Arial"/>
                <w:sz w:val="20"/>
                <w:szCs w:val="20"/>
              </w:rPr>
              <w:t>PLO1</w:t>
            </w:r>
          </w:p>
        </w:tc>
        <w:tc>
          <w:tcPr>
            <w:tcW w:w="577" w:type="pct"/>
          </w:tcPr>
          <w:p w14:paraId="04D9BEB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076054A"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3AB5B21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77CE2E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D19C8F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14011D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31F9119D"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3CC0FF31" w14:textId="77777777" w:rsidTr="00AF5C30">
        <w:trPr>
          <w:trHeight w:val="274"/>
        </w:trPr>
        <w:tc>
          <w:tcPr>
            <w:tcW w:w="961" w:type="pct"/>
          </w:tcPr>
          <w:p w14:paraId="2A256308"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w:t>
            </w:r>
          </w:p>
        </w:tc>
        <w:tc>
          <w:tcPr>
            <w:tcW w:w="577" w:type="pct"/>
          </w:tcPr>
          <w:p w14:paraId="7754FBA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247160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C24D4C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C04702C"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11502E9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C17175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2CE733F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695D70E2" w14:textId="77777777" w:rsidTr="00AF5C30">
        <w:trPr>
          <w:trHeight w:val="274"/>
        </w:trPr>
        <w:tc>
          <w:tcPr>
            <w:tcW w:w="961" w:type="pct"/>
          </w:tcPr>
          <w:p w14:paraId="530AD5B0"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PLO3</w:t>
            </w:r>
          </w:p>
        </w:tc>
        <w:tc>
          <w:tcPr>
            <w:tcW w:w="577" w:type="pct"/>
          </w:tcPr>
          <w:p w14:paraId="61B4A77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6A88601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0CDBE5A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B05ABC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39AE986"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78FD8E6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324DAFC9"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5DA2F653" w14:textId="77777777" w:rsidTr="00AF5C30">
        <w:trPr>
          <w:trHeight w:val="274"/>
        </w:trPr>
        <w:tc>
          <w:tcPr>
            <w:tcW w:w="961" w:type="pct"/>
          </w:tcPr>
          <w:p w14:paraId="40C07727"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PLO4</w:t>
            </w:r>
          </w:p>
        </w:tc>
        <w:tc>
          <w:tcPr>
            <w:tcW w:w="577" w:type="pct"/>
          </w:tcPr>
          <w:p w14:paraId="32A7DFF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D480DE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004A247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3765E96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BB918F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700D66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tcPr>
          <w:p w14:paraId="262E69F0"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5EC0CFFE" w14:textId="77777777" w:rsidTr="00AF5C30">
        <w:trPr>
          <w:trHeight w:val="274"/>
        </w:trPr>
        <w:tc>
          <w:tcPr>
            <w:tcW w:w="961" w:type="pct"/>
          </w:tcPr>
          <w:p w14:paraId="4FD0BBB2"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PLO6</w:t>
            </w:r>
          </w:p>
        </w:tc>
        <w:tc>
          <w:tcPr>
            <w:tcW w:w="577" w:type="pct"/>
          </w:tcPr>
          <w:p w14:paraId="15BD8AEF"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387C28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A3F58E4"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5B41E91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0A98BF8D"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0F938A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13FFFE0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72DD5A58" w14:textId="77777777" w:rsidTr="00AF5C30">
        <w:trPr>
          <w:trHeight w:val="274"/>
        </w:trPr>
        <w:tc>
          <w:tcPr>
            <w:tcW w:w="961" w:type="pct"/>
          </w:tcPr>
          <w:p w14:paraId="25F83CBC"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PLO7</w:t>
            </w:r>
          </w:p>
        </w:tc>
        <w:tc>
          <w:tcPr>
            <w:tcW w:w="577" w:type="pct"/>
          </w:tcPr>
          <w:p w14:paraId="3F3EBCA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4D75F8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577AAB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ADDC417"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38B87F5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8FB314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779D915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7FFD6FD0" w14:textId="77777777" w:rsidTr="00AF5C30">
        <w:trPr>
          <w:trHeight w:val="274"/>
        </w:trPr>
        <w:tc>
          <w:tcPr>
            <w:tcW w:w="961" w:type="pct"/>
          </w:tcPr>
          <w:p w14:paraId="30DFD489"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PLO8</w:t>
            </w:r>
          </w:p>
        </w:tc>
        <w:tc>
          <w:tcPr>
            <w:tcW w:w="577" w:type="pct"/>
          </w:tcPr>
          <w:p w14:paraId="15E95B4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45F353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3886B72"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638EDBAA"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7A8DEE2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1F5855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33091F2A"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77FAF2C5" w14:textId="77777777" w:rsidTr="00AF5C30">
        <w:trPr>
          <w:trHeight w:val="274"/>
        </w:trPr>
        <w:tc>
          <w:tcPr>
            <w:tcW w:w="961" w:type="pct"/>
          </w:tcPr>
          <w:p w14:paraId="38B76B6F"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PLO9</w:t>
            </w:r>
          </w:p>
        </w:tc>
        <w:tc>
          <w:tcPr>
            <w:tcW w:w="577" w:type="pct"/>
          </w:tcPr>
          <w:p w14:paraId="6FA1585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BC5F0D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13B56B0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1D6EBB7"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1D1DA9F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60E4472"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3C64897A"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2957029D" w14:textId="77777777" w:rsidTr="00AF5C30">
        <w:trPr>
          <w:trHeight w:val="274"/>
        </w:trPr>
        <w:tc>
          <w:tcPr>
            <w:tcW w:w="961" w:type="pct"/>
          </w:tcPr>
          <w:p w14:paraId="71406D85"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PLO10</w:t>
            </w:r>
          </w:p>
        </w:tc>
        <w:tc>
          <w:tcPr>
            <w:tcW w:w="577" w:type="pct"/>
          </w:tcPr>
          <w:p w14:paraId="4FB66E3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4AE36C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A78362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00C14E8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2EF6AC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05DF982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6DDBEE6F"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022AAE3D" w14:textId="77777777" w:rsidTr="00AF5C30">
        <w:trPr>
          <w:trHeight w:val="274"/>
        </w:trPr>
        <w:tc>
          <w:tcPr>
            <w:tcW w:w="961" w:type="pct"/>
          </w:tcPr>
          <w:p w14:paraId="0A0BFAA9"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PLO11</w:t>
            </w:r>
          </w:p>
        </w:tc>
        <w:tc>
          <w:tcPr>
            <w:tcW w:w="577" w:type="pct"/>
          </w:tcPr>
          <w:p w14:paraId="089BCCA9"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C0729C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9DA0ACA"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5CDC9EE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6C8F49D"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365CE5B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24E50CD9"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47917329" w14:textId="77777777" w:rsidTr="00AF5C30">
        <w:trPr>
          <w:trHeight w:val="274"/>
        </w:trPr>
        <w:tc>
          <w:tcPr>
            <w:tcW w:w="961" w:type="pct"/>
          </w:tcPr>
          <w:p w14:paraId="3A6AFFA0"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PLO13</w:t>
            </w:r>
          </w:p>
        </w:tc>
        <w:tc>
          <w:tcPr>
            <w:tcW w:w="577" w:type="pct"/>
          </w:tcPr>
          <w:p w14:paraId="35DD701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0B21564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8F8BA2B"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190AB03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4A1697A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FC4B68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189C847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6060FC33" w14:textId="77777777" w:rsidTr="00AF5C30">
        <w:trPr>
          <w:trHeight w:val="274"/>
        </w:trPr>
        <w:tc>
          <w:tcPr>
            <w:tcW w:w="961" w:type="pct"/>
          </w:tcPr>
          <w:p w14:paraId="31FBC7C2"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PLO14</w:t>
            </w:r>
          </w:p>
        </w:tc>
        <w:tc>
          <w:tcPr>
            <w:tcW w:w="577" w:type="pct"/>
          </w:tcPr>
          <w:p w14:paraId="232B2B7B"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A2FC48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5936DC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3E6182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D39228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3EE5BC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0A43A6C1"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5F1EBC8B" w14:textId="77777777" w:rsidTr="00AF5C30">
        <w:trPr>
          <w:trHeight w:val="274"/>
        </w:trPr>
        <w:tc>
          <w:tcPr>
            <w:tcW w:w="961" w:type="pct"/>
          </w:tcPr>
          <w:p w14:paraId="03B81250"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PLO15</w:t>
            </w:r>
          </w:p>
        </w:tc>
        <w:tc>
          <w:tcPr>
            <w:tcW w:w="577" w:type="pct"/>
            <w:tcBorders>
              <w:bottom w:val="single" w:sz="4" w:space="0" w:color="auto"/>
            </w:tcBorders>
          </w:tcPr>
          <w:p w14:paraId="47A33C1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C45EF1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01F214E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F19C48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5A964A1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2A612C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482C1B43"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304BF990" w14:textId="77777777" w:rsidTr="00AF5C30">
        <w:trPr>
          <w:trHeight w:val="274"/>
        </w:trPr>
        <w:tc>
          <w:tcPr>
            <w:tcW w:w="961" w:type="pct"/>
          </w:tcPr>
          <w:p w14:paraId="39340D38"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PLO17</w:t>
            </w:r>
          </w:p>
        </w:tc>
        <w:tc>
          <w:tcPr>
            <w:tcW w:w="577" w:type="pct"/>
          </w:tcPr>
          <w:p w14:paraId="1CEBE65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0EFD4D9"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BC5426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99049E5"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3F6FBB0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C67819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69E27915"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744D13B1" w14:textId="77777777" w:rsidTr="00AF5C30">
        <w:trPr>
          <w:trHeight w:val="274"/>
        </w:trPr>
        <w:tc>
          <w:tcPr>
            <w:tcW w:w="961" w:type="pct"/>
          </w:tcPr>
          <w:p w14:paraId="6DB1E878"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PLO19</w:t>
            </w:r>
          </w:p>
        </w:tc>
        <w:tc>
          <w:tcPr>
            <w:tcW w:w="577" w:type="pct"/>
          </w:tcPr>
          <w:p w14:paraId="5D3037A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DD40FCF"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B6F41A0"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63597A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7106C2B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B69E943"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tcPr>
          <w:p w14:paraId="19267B18"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0698F25E" w14:textId="77777777" w:rsidTr="00AF5C30">
        <w:trPr>
          <w:trHeight w:val="274"/>
        </w:trPr>
        <w:tc>
          <w:tcPr>
            <w:tcW w:w="961" w:type="pct"/>
          </w:tcPr>
          <w:p w14:paraId="4BF9748C"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PLO20</w:t>
            </w:r>
          </w:p>
        </w:tc>
        <w:tc>
          <w:tcPr>
            <w:tcW w:w="577" w:type="pct"/>
          </w:tcPr>
          <w:p w14:paraId="3BF8F374"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8A085C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138041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7D0100E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A8C7A02"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6A315B57"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tcPr>
          <w:p w14:paraId="028A16CA"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720FD66C" w14:textId="77777777" w:rsidTr="00AF5C30">
        <w:trPr>
          <w:trHeight w:val="274"/>
        </w:trPr>
        <w:tc>
          <w:tcPr>
            <w:tcW w:w="961" w:type="pct"/>
          </w:tcPr>
          <w:p w14:paraId="3496AF5B"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PLO21</w:t>
            </w:r>
          </w:p>
        </w:tc>
        <w:tc>
          <w:tcPr>
            <w:tcW w:w="577" w:type="pct"/>
          </w:tcPr>
          <w:p w14:paraId="13D2112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7CE93E0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AFE6D5A"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2DB5D1D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340DFA8"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5AD0F7BC"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tcPr>
          <w:p w14:paraId="1DBCE0FC" w14:textId="77777777" w:rsidR="00AF5C30" w:rsidRPr="002A3A1D" w:rsidRDefault="00AF5C30" w:rsidP="002A3A1D">
            <w:pPr>
              <w:spacing w:before="120" w:after="120" w:line="240" w:lineRule="auto"/>
              <w:ind w:left="3600" w:hanging="3600"/>
              <w:jc w:val="center"/>
              <w:rPr>
                <w:rFonts w:ascii="Arial" w:hAnsi="Arial" w:cs="Arial"/>
                <w:sz w:val="20"/>
                <w:szCs w:val="20"/>
              </w:rPr>
            </w:pPr>
          </w:p>
        </w:tc>
      </w:tr>
      <w:tr w:rsidR="00AF5C30" w:rsidRPr="009026EB" w14:paraId="1688D8A7" w14:textId="77777777" w:rsidTr="00AF5C30">
        <w:trPr>
          <w:trHeight w:val="274"/>
        </w:trPr>
        <w:tc>
          <w:tcPr>
            <w:tcW w:w="961" w:type="pct"/>
          </w:tcPr>
          <w:p w14:paraId="64A1D3E2"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PLO22</w:t>
            </w:r>
          </w:p>
        </w:tc>
        <w:tc>
          <w:tcPr>
            <w:tcW w:w="577" w:type="pct"/>
          </w:tcPr>
          <w:p w14:paraId="2F4A7F9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80E5CD6"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3A0C5D6D"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0768F6B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0CD955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9E6C953"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35C66120"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77B53168" w14:textId="77777777" w:rsidTr="00AF5C30">
        <w:trPr>
          <w:trHeight w:val="274"/>
        </w:trPr>
        <w:tc>
          <w:tcPr>
            <w:tcW w:w="961" w:type="pct"/>
          </w:tcPr>
          <w:p w14:paraId="1AEC31D9"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PLO23</w:t>
            </w:r>
          </w:p>
        </w:tc>
        <w:tc>
          <w:tcPr>
            <w:tcW w:w="577" w:type="pct"/>
          </w:tcPr>
          <w:p w14:paraId="724107A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3CE955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744DD96"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57F5A44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05ACEB87"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55D44D71"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4CABD91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AF5C30" w:rsidRPr="009026EB" w14:paraId="24B5B89E" w14:textId="77777777" w:rsidTr="00AF5C30">
        <w:trPr>
          <w:trHeight w:val="274"/>
        </w:trPr>
        <w:tc>
          <w:tcPr>
            <w:tcW w:w="961" w:type="pct"/>
          </w:tcPr>
          <w:p w14:paraId="7D3556FE" w14:textId="77777777" w:rsidR="00AF5C30" w:rsidRPr="002A3A1D" w:rsidRDefault="00AF5C30" w:rsidP="002A3A1D">
            <w:pPr>
              <w:spacing w:before="120" w:after="120" w:line="240" w:lineRule="auto"/>
              <w:rPr>
                <w:sz w:val="20"/>
                <w:szCs w:val="20"/>
              </w:rPr>
            </w:pPr>
            <w:r w:rsidRPr="002A3A1D">
              <w:rPr>
                <w:rFonts w:ascii="Arial" w:hAnsi="Arial" w:cs="Arial"/>
                <w:sz w:val="20"/>
                <w:szCs w:val="20"/>
              </w:rPr>
              <w:t>PLO25</w:t>
            </w:r>
          </w:p>
        </w:tc>
        <w:tc>
          <w:tcPr>
            <w:tcW w:w="577" w:type="pct"/>
          </w:tcPr>
          <w:p w14:paraId="025743FD"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68D8022C"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41D833D8"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1E49B87E"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77" w:type="pct"/>
            <w:vAlign w:val="center"/>
          </w:tcPr>
          <w:p w14:paraId="0D377725"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vAlign w:val="center"/>
          </w:tcPr>
          <w:p w14:paraId="23E270DA" w14:textId="77777777" w:rsidR="00AF5C30" w:rsidRPr="002A3A1D" w:rsidRDefault="00AF5C30" w:rsidP="002A3A1D">
            <w:pPr>
              <w:spacing w:before="120" w:after="120" w:line="240" w:lineRule="auto"/>
              <w:ind w:left="3600" w:hanging="3600"/>
              <w:jc w:val="center"/>
              <w:rPr>
                <w:rFonts w:ascii="Arial" w:hAnsi="Arial" w:cs="Arial"/>
                <w:sz w:val="20"/>
                <w:szCs w:val="20"/>
              </w:rPr>
            </w:pPr>
          </w:p>
        </w:tc>
        <w:tc>
          <w:tcPr>
            <w:tcW w:w="577" w:type="pct"/>
          </w:tcPr>
          <w:p w14:paraId="41102DB1" w14:textId="77777777" w:rsidR="00AF5C30" w:rsidRPr="002A3A1D" w:rsidRDefault="00AF5C30"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bl>
    <w:p w14:paraId="6A784CA7" w14:textId="77777777" w:rsidR="00E97E1A" w:rsidRPr="009026EB" w:rsidRDefault="00E97E1A" w:rsidP="00E97E1A"/>
    <w:p w14:paraId="242198E8" w14:textId="77777777" w:rsidR="00E97E1A" w:rsidRDefault="00E97E1A">
      <w:pPr>
        <w:spacing w:after="0" w:line="240" w:lineRule="auto"/>
        <w:rPr>
          <w:rFonts w:ascii="Arial" w:eastAsia="Arial" w:hAnsi="Arial"/>
        </w:rPr>
      </w:pPr>
    </w:p>
    <w:p w14:paraId="37F3C7E2" w14:textId="77777777" w:rsidR="002A06CC" w:rsidRPr="009A3AB9" w:rsidRDefault="002A06CC" w:rsidP="003C22DE">
      <w:pPr>
        <w:pStyle w:val="Heading3"/>
        <w:numPr>
          <w:ilvl w:val="2"/>
          <w:numId w:val="10"/>
        </w:numPr>
      </w:pPr>
      <w:bookmarkStart w:id="53" w:name="_Toc515802179"/>
      <w:r w:rsidRPr="00404984">
        <w:t xml:space="preserve">Programme </w:t>
      </w:r>
      <w:r w:rsidRPr="009A3AB9">
        <w:t>Overview (HNC Power Systems Engineering)</w:t>
      </w:r>
      <w:bookmarkEnd w:id="52"/>
      <w:bookmarkEnd w:id="53"/>
    </w:p>
    <w:p w14:paraId="1E480D82" w14:textId="77777777" w:rsidR="00B25E36" w:rsidRPr="00CF07CE" w:rsidRDefault="00B25E36" w:rsidP="003C22DE">
      <w:pPr>
        <w:pStyle w:val="ListParagraph"/>
        <w:spacing w:after="0"/>
        <w:jc w:val="both"/>
        <w:rPr>
          <w:rFonts w:ascii="Arial" w:hAnsi="Arial" w:cs="Arial"/>
          <w:lang w:eastAsia="en-GB"/>
        </w:rPr>
      </w:pPr>
      <w:bookmarkStart w:id="54" w:name="_Toc487805051"/>
      <w:r w:rsidRPr="00CF07CE">
        <w:rPr>
          <w:rFonts w:ascii="Arial" w:hAnsi="Arial" w:cs="Arial"/>
          <w:lang w:eastAsia="en-GB"/>
        </w:rPr>
        <w:t>The programme provides the knowledge, understanding and analytical skills to inform current and future professionals and draws on a wide range of intellectual resources, theoretical perspectives, academic disciplines and practical activities. The programmes will encourage student research and discussion in relation to current issues related to the programme, ethics, safety, legislation and sustainability.</w:t>
      </w:r>
    </w:p>
    <w:p w14:paraId="4D3AF6FD" w14:textId="77777777" w:rsidR="00B25E36" w:rsidRPr="00CF07CE" w:rsidRDefault="00B25E36" w:rsidP="003C22DE">
      <w:pPr>
        <w:pStyle w:val="ListParagraph"/>
        <w:spacing w:after="0"/>
        <w:jc w:val="both"/>
        <w:rPr>
          <w:rFonts w:ascii="Arial" w:hAnsi="Arial" w:cs="Arial"/>
          <w:lang w:eastAsia="en-GB"/>
        </w:rPr>
      </w:pPr>
    </w:p>
    <w:p w14:paraId="6A221BAE" w14:textId="77777777" w:rsidR="00B25E36" w:rsidRPr="00CF07CE" w:rsidRDefault="00B25E36" w:rsidP="003C22DE">
      <w:pPr>
        <w:spacing w:after="0"/>
        <w:ind w:left="720"/>
        <w:jc w:val="both"/>
        <w:rPr>
          <w:rFonts w:ascii="Arial" w:hAnsi="Arial" w:cs="Arial"/>
        </w:rPr>
      </w:pPr>
      <w:r w:rsidRPr="00CF07CE">
        <w:rPr>
          <w:rFonts w:ascii="Arial" w:hAnsi="Arial" w:cs="Arial"/>
          <w:lang w:eastAsia="en-GB"/>
        </w:rPr>
        <w:t xml:space="preserve">The two </w:t>
      </w:r>
      <w:r w:rsidRPr="00CF07CE">
        <w:rPr>
          <w:rFonts w:ascii="Arial" w:hAnsi="Arial" w:cs="Arial"/>
        </w:rPr>
        <w:t>main themes running through the proposed programme are:</w:t>
      </w:r>
    </w:p>
    <w:p w14:paraId="398CBEE6" w14:textId="77777777" w:rsidR="00B25E36" w:rsidRPr="00CF07CE" w:rsidRDefault="00B25E36" w:rsidP="003C22DE">
      <w:pPr>
        <w:numPr>
          <w:ilvl w:val="0"/>
          <w:numId w:val="51"/>
        </w:numPr>
        <w:tabs>
          <w:tab w:val="left" w:pos="284"/>
        </w:tabs>
        <w:spacing w:after="0"/>
        <w:ind w:left="720" w:firstLine="0"/>
        <w:contextualSpacing/>
        <w:jc w:val="both"/>
        <w:rPr>
          <w:rFonts w:ascii="Arial" w:hAnsi="Arial" w:cs="Arial"/>
        </w:rPr>
      </w:pPr>
      <w:r>
        <w:rPr>
          <w:rFonts w:ascii="Arial" w:hAnsi="Arial" w:cs="Arial"/>
        </w:rPr>
        <w:t>Power System and Devices</w:t>
      </w:r>
    </w:p>
    <w:p w14:paraId="67844B7A" w14:textId="77777777" w:rsidR="00B25E36" w:rsidRPr="00CF07CE" w:rsidRDefault="00B25E36" w:rsidP="003C22DE">
      <w:pPr>
        <w:numPr>
          <w:ilvl w:val="0"/>
          <w:numId w:val="51"/>
        </w:numPr>
        <w:tabs>
          <w:tab w:val="left" w:pos="284"/>
        </w:tabs>
        <w:spacing w:after="0"/>
        <w:ind w:left="720" w:firstLine="0"/>
        <w:contextualSpacing/>
        <w:jc w:val="both"/>
        <w:rPr>
          <w:rFonts w:ascii="Arial" w:hAnsi="Arial" w:cs="Arial"/>
        </w:rPr>
      </w:pPr>
      <w:r w:rsidRPr="00CF07CE">
        <w:rPr>
          <w:rFonts w:ascii="Arial" w:hAnsi="Arial" w:cs="Arial"/>
        </w:rPr>
        <w:t>Electrical.</w:t>
      </w:r>
    </w:p>
    <w:p w14:paraId="595083ED" w14:textId="77777777" w:rsidR="00B25E36" w:rsidRPr="00CF07CE" w:rsidRDefault="00B25E36" w:rsidP="003C22DE">
      <w:pPr>
        <w:tabs>
          <w:tab w:val="left" w:pos="284"/>
        </w:tabs>
        <w:spacing w:after="0"/>
        <w:ind w:left="720"/>
        <w:contextualSpacing/>
        <w:jc w:val="both"/>
        <w:rPr>
          <w:rFonts w:ascii="Arial" w:hAnsi="Arial" w:cs="Arial"/>
        </w:rPr>
      </w:pPr>
    </w:p>
    <w:p w14:paraId="00E1F790" w14:textId="77777777" w:rsidR="00B25E36" w:rsidRPr="00CF07CE" w:rsidRDefault="00B25E36" w:rsidP="003C22DE">
      <w:pPr>
        <w:spacing w:after="0"/>
        <w:ind w:left="720"/>
        <w:jc w:val="both"/>
        <w:rPr>
          <w:rFonts w:ascii="Arial" w:hAnsi="Arial" w:cs="Arial"/>
        </w:rPr>
      </w:pPr>
      <w:r w:rsidRPr="00CF07CE">
        <w:rPr>
          <w:rFonts w:ascii="Arial" w:hAnsi="Arial" w:cs="Arial"/>
        </w:rPr>
        <w:t xml:space="preserve">The </w:t>
      </w:r>
      <w:r>
        <w:rPr>
          <w:rFonts w:ascii="Arial" w:hAnsi="Arial" w:cs="Arial"/>
        </w:rPr>
        <w:t>Power System and Devices</w:t>
      </w:r>
      <w:r w:rsidRPr="00CF07CE">
        <w:rPr>
          <w:rFonts w:ascii="Arial" w:hAnsi="Arial" w:cs="Arial"/>
        </w:rPr>
        <w:t xml:space="preserve"> theme</w:t>
      </w:r>
      <w:r>
        <w:rPr>
          <w:rFonts w:ascii="Arial" w:hAnsi="Arial" w:cs="Arial"/>
        </w:rPr>
        <w:t>s</w:t>
      </w:r>
      <w:r w:rsidRPr="00CF07CE">
        <w:rPr>
          <w:rFonts w:ascii="Arial" w:hAnsi="Arial" w:cs="Arial"/>
        </w:rPr>
        <w:t xml:space="preserve"> are address</w:t>
      </w:r>
      <w:r>
        <w:rPr>
          <w:rFonts w:ascii="Arial" w:hAnsi="Arial" w:cs="Arial"/>
        </w:rPr>
        <w:t>e</w:t>
      </w:r>
      <w:r w:rsidRPr="00CF07CE">
        <w:rPr>
          <w:rFonts w:ascii="Arial" w:hAnsi="Arial" w:cs="Arial"/>
        </w:rPr>
        <w:t>d through a number of modules at level 4. ‘</w:t>
      </w:r>
      <w:r w:rsidRPr="00CF07CE">
        <w:rPr>
          <w:rFonts w:ascii="Arial" w:hAnsi="Arial" w:cs="Arial"/>
          <w:b/>
          <w:i/>
        </w:rPr>
        <w:t>Electrical Principles</w:t>
      </w:r>
      <w:r w:rsidRPr="00CF07CE">
        <w:rPr>
          <w:rFonts w:ascii="Arial" w:hAnsi="Arial" w:cs="Arial"/>
        </w:rPr>
        <w:t xml:space="preserve">’ covers some the core principles required for the understanding of </w:t>
      </w:r>
      <w:r>
        <w:rPr>
          <w:rFonts w:ascii="Arial" w:hAnsi="Arial" w:cs="Arial"/>
        </w:rPr>
        <w:t>power systems</w:t>
      </w:r>
      <w:r w:rsidRPr="00CF07CE">
        <w:rPr>
          <w:rFonts w:ascii="Arial" w:hAnsi="Arial" w:cs="Arial"/>
        </w:rPr>
        <w:t>. ‘</w:t>
      </w:r>
      <w:r w:rsidRPr="00B25E36">
        <w:rPr>
          <w:rFonts w:ascii="Arial" w:hAnsi="Arial" w:cs="Arial"/>
          <w:b/>
          <w:i/>
          <w:color w:val="000000"/>
        </w:rPr>
        <w:t>Power Devices and Systems</w:t>
      </w:r>
      <w:r w:rsidRPr="00CF07CE">
        <w:rPr>
          <w:rFonts w:ascii="Arial" w:hAnsi="Arial" w:cs="Arial"/>
        </w:rPr>
        <w:t xml:space="preserve">’ provides an introduction to the principles of </w:t>
      </w:r>
      <w:r>
        <w:rPr>
          <w:rFonts w:ascii="Arial" w:hAnsi="Arial" w:cs="Arial"/>
        </w:rPr>
        <w:t>power systems and devices</w:t>
      </w:r>
      <w:r w:rsidRPr="00CF07CE">
        <w:rPr>
          <w:rFonts w:ascii="Arial" w:hAnsi="Arial" w:cs="Arial"/>
        </w:rPr>
        <w:t xml:space="preserve"> including practical</w:t>
      </w:r>
      <w:r>
        <w:rPr>
          <w:rFonts w:ascii="Arial" w:hAnsi="Arial" w:cs="Arial"/>
        </w:rPr>
        <w:t xml:space="preserve"> and simulation</w:t>
      </w:r>
      <w:r w:rsidRPr="00CF07CE">
        <w:rPr>
          <w:rFonts w:ascii="Arial" w:hAnsi="Arial" w:cs="Arial"/>
        </w:rPr>
        <w:t xml:space="preserve"> investigation. </w:t>
      </w:r>
    </w:p>
    <w:p w14:paraId="77E30854" w14:textId="77777777" w:rsidR="00B25E36" w:rsidRPr="00CF07CE" w:rsidRDefault="00B25E36" w:rsidP="003C22DE">
      <w:pPr>
        <w:spacing w:after="0"/>
        <w:ind w:left="720"/>
        <w:jc w:val="both"/>
        <w:rPr>
          <w:rFonts w:ascii="Arial" w:hAnsi="Arial" w:cs="Arial"/>
        </w:rPr>
      </w:pPr>
    </w:p>
    <w:p w14:paraId="5BC3877C" w14:textId="77777777" w:rsidR="00B25E36" w:rsidRPr="00CF07CE" w:rsidRDefault="00B25E36" w:rsidP="003C22DE">
      <w:pPr>
        <w:spacing w:after="0"/>
        <w:ind w:left="720"/>
        <w:jc w:val="both"/>
        <w:rPr>
          <w:rFonts w:ascii="Arial" w:hAnsi="Arial" w:cs="Arial"/>
        </w:rPr>
      </w:pPr>
      <w:r>
        <w:rPr>
          <w:rFonts w:ascii="Arial" w:hAnsi="Arial" w:cs="Arial"/>
        </w:rPr>
        <w:t>The Electr</w:t>
      </w:r>
      <w:r w:rsidRPr="00CF07CE">
        <w:rPr>
          <w:rFonts w:ascii="Arial" w:hAnsi="Arial" w:cs="Arial"/>
        </w:rPr>
        <w:t>ical theme</w:t>
      </w:r>
      <w:r>
        <w:rPr>
          <w:rFonts w:ascii="Arial" w:hAnsi="Arial" w:cs="Arial"/>
        </w:rPr>
        <w:t>s</w:t>
      </w:r>
      <w:r w:rsidRPr="00CF07CE">
        <w:rPr>
          <w:rFonts w:ascii="Arial" w:hAnsi="Arial" w:cs="Arial"/>
        </w:rPr>
        <w:t xml:space="preserve"> are addressed through a number of modules at level 4. ‘</w:t>
      </w:r>
      <w:r w:rsidRPr="00CF07CE">
        <w:rPr>
          <w:rFonts w:ascii="Arial" w:hAnsi="Arial" w:cs="Arial"/>
          <w:b/>
          <w:i/>
        </w:rPr>
        <w:t>Electrical Principles</w:t>
      </w:r>
      <w:r w:rsidRPr="00CF07CE">
        <w:rPr>
          <w:rFonts w:ascii="Arial" w:hAnsi="Arial" w:cs="Arial"/>
        </w:rPr>
        <w:t>’ will also include core principles required for the understanding of electrical. ‘</w:t>
      </w:r>
      <w:r w:rsidRPr="00CF07CE">
        <w:rPr>
          <w:rFonts w:ascii="Arial" w:hAnsi="Arial" w:cs="Arial"/>
          <w:b/>
          <w:i/>
          <w:color w:val="000000"/>
        </w:rPr>
        <w:t>Design of Electrical Installations</w:t>
      </w:r>
      <w:r w:rsidRPr="00CF07CE">
        <w:rPr>
          <w:rFonts w:ascii="Arial" w:hAnsi="Arial" w:cs="Arial"/>
        </w:rPr>
        <w:t>’ will provide the learners with an understanding of the industrial requirements of electrical installation as specified by the IET.</w:t>
      </w:r>
      <w:r>
        <w:rPr>
          <w:rFonts w:ascii="Arial" w:hAnsi="Arial" w:cs="Arial"/>
        </w:rPr>
        <w:t xml:space="preserve"> </w:t>
      </w:r>
      <w:r w:rsidRPr="00CF07CE">
        <w:rPr>
          <w:rFonts w:ascii="Arial" w:hAnsi="Arial" w:cs="Arial"/>
        </w:rPr>
        <w:t>‘</w:t>
      </w:r>
      <w:r w:rsidRPr="00CF07CE">
        <w:rPr>
          <w:rFonts w:ascii="Arial" w:eastAsiaTheme="minorHAnsi" w:hAnsi="Arial" w:cs="Arial"/>
          <w:b/>
          <w:i/>
          <w:color w:val="000000" w:themeColor="text1"/>
        </w:rPr>
        <w:t>Industrial Measurement Systems</w:t>
      </w:r>
      <w:r w:rsidRPr="00CF07CE">
        <w:rPr>
          <w:rFonts w:ascii="Arial" w:hAnsi="Arial" w:cs="Arial"/>
        </w:rPr>
        <w:t>’ will provide the l</w:t>
      </w:r>
      <w:r>
        <w:rPr>
          <w:rFonts w:ascii="Arial" w:hAnsi="Arial" w:cs="Arial"/>
        </w:rPr>
        <w:t>earners</w:t>
      </w:r>
      <w:r w:rsidRPr="00CF07CE">
        <w:rPr>
          <w:rFonts w:ascii="Arial" w:hAnsi="Arial" w:cs="Arial"/>
        </w:rPr>
        <w:t xml:space="preserve"> with </w:t>
      </w:r>
      <w:r>
        <w:rPr>
          <w:rFonts w:ascii="Arial" w:hAnsi="Arial" w:cs="Arial"/>
        </w:rPr>
        <w:t xml:space="preserve">an </w:t>
      </w:r>
      <w:r w:rsidRPr="00CF07CE">
        <w:rPr>
          <w:rFonts w:ascii="Arial" w:hAnsi="Arial" w:cs="Arial"/>
        </w:rPr>
        <w:t>understanding of measuring systems and their principles of operation</w:t>
      </w:r>
      <w:r>
        <w:rPr>
          <w:rFonts w:ascii="Arial" w:hAnsi="Arial" w:cs="Arial"/>
        </w:rPr>
        <w:t>,</w:t>
      </w:r>
      <w:r w:rsidRPr="00CF07CE">
        <w:rPr>
          <w:rFonts w:ascii="Arial" w:hAnsi="Arial" w:cs="Arial"/>
        </w:rPr>
        <w:t xml:space="preserve"> including electr</w:t>
      </w:r>
      <w:r>
        <w:rPr>
          <w:rFonts w:ascii="Arial" w:hAnsi="Arial" w:cs="Arial"/>
        </w:rPr>
        <w:t>ical</w:t>
      </w:r>
      <w:r w:rsidRPr="00CF07CE">
        <w:rPr>
          <w:rFonts w:ascii="Arial" w:hAnsi="Arial" w:cs="Arial"/>
        </w:rPr>
        <w:t xml:space="preserve"> systems</w:t>
      </w:r>
      <w:r>
        <w:rPr>
          <w:rFonts w:ascii="Arial" w:hAnsi="Arial" w:cs="Arial"/>
        </w:rPr>
        <w:t xml:space="preserve"> and equipment</w:t>
      </w:r>
      <w:r w:rsidRPr="00CF07CE">
        <w:rPr>
          <w:rFonts w:ascii="Arial" w:hAnsi="Arial" w:cs="Arial"/>
        </w:rPr>
        <w:t>.</w:t>
      </w:r>
    </w:p>
    <w:p w14:paraId="773186EC" w14:textId="77777777" w:rsidR="00B25E36" w:rsidRPr="00CF07CE" w:rsidRDefault="00B25E36" w:rsidP="003C22DE">
      <w:pPr>
        <w:spacing w:after="0"/>
        <w:ind w:left="720"/>
        <w:jc w:val="both"/>
        <w:rPr>
          <w:rFonts w:ascii="Arial" w:hAnsi="Arial" w:cs="Arial"/>
        </w:rPr>
      </w:pPr>
    </w:p>
    <w:p w14:paraId="4211F4A2" w14:textId="77777777" w:rsidR="00B25E36" w:rsidRPr="00284559" w:rsidRDefault="00B25E36" w:rsidP="003C22DE">
      <w:pPr>
        <w:pStyle w:val="ListParagraph"/>
        <w:suppressAutoHyphens/>
        <w:spacing w:after="0"/>
        <w:ind w:left="709"/>
        <w:jc w:val="both"/>
        <w:rPr>
          <w:rFonts w:ascii="Arial" w:hAnsi="Arial" w:cs="Arial"/>
        </w:rPr>
      </w:pPr>
      <w:r w:rsidRPr="00CF07CE">
        <w:rPr>
          <w:rFonts w:ascii="Arial" w:hAnsi="Arial" w:cs="Arial"/>
        </w:rPr>
        <w:t>A number of underpinning modules are also included in the programme which are common to the other programmes stated within this document. Given the importance of mathematics in engineering and the reliance on good mathematical skills for most modules, ‘</w:t>
      </w:r>
      <w:r w:rsidRPr="00284559">
        <w:rPr>
          <w:rFonts w:ascii="Arial" w:eastAsiaTheme="minorHAnsi" w:hAnsi="Arial" w:cs="Arial"/>
          <w:b/>
          <w:i/>
          <w:color w:val="000000" w:themeColor="text1"/>
        </w:rPr>
        <w:t>Engineering Mathematics</w:t>
      </w:r>
      <w:r w:rsidRPr="00284559">
        <w:rPr>
          <w:rFonts w:ascii="Arial" w:hAnsi="Arial" w:cs="Arial"/>
        </w:rPr>
        <w:t>’</w:t>
      </w:r>
      <w:r w:rsidRPr="00284559">
        <w:rPr>
          <w:rFonts w:ascii="Arial" w:eastAsiaTheme="minorHAnsi" w:hAnsi="Arial" w:cs="Arial"/>
          <w:color w:val="000000" w:themeColor="text1"/>
        </w:rPr>
        <w:t xml:space="preserve"> </w:t>
      </w:r>
      <w:r w:rsidRPr="00284559">
        <w:rPr>
          <w:rFonts w:ascii="Arial" w:hAnsi="Arial" w:cs="Arial"/>
        </w:rPr>
        <w:t>covers a range of mathematic skills. ‘</w:t>
      </w:r>
      <w:r w:rsidRPr="00284559">
        <w:rPr>
          <w:rFonts w:ascii="Arial" w:eastAsiaTheme="minorHAnsi" w:hAnsi="Arial" w:cs="Arial"/>
          <w:b/>
          <w:i/>
          <w:color w:val="000000" w:themeColor="text1"/>
        </w:rPr>
        <w:t>Research, Study and Presentation Skills</w:t>
      </w:r>
      <w:r w:rsidRPr="00284559">
        <w:rPr>
          <w:rFonts w:ascii="Arial" w:hAnsi="Arial" w:cs="Arial"/>
        </w:rPr>
        <w:t xml:space="preserve">’ will provide the required knowledge and skills required by all learners to produce of the required academic standards for </w:t>
      </w:r>
      <w:proofErr w:type="gramStart"/>
      <w:r w:rsidRPr="00284559">
        <w:rPr>
          <w:rFonts w:ascii="Arial" w:hAnsi="Arial" w:cs="Arial"/>
        </w:rPr>
        <w:t>HE</w:t>
      </w:r>
      <w:proofErr w:type="gramEnd"/>
      <w:r w:rsidRPr="00284559">
        <w:rPr>
          <w:rFonts w:ascii="Arial" w:hAnsi="Arial" w:cs="Arial"/>
        </w:rPr>
        <w:t>.</w:t>
      </w:r>
    </w:p>
    <w:p w14:paraId="45E2D014" w14:textId="77777777" w:rsidR="00B25E36" w:rsidRPr="00284559" w:rsidRDefault="00B25E36" w:rsidP="003C22DE">
      <w:pPr>
        <w:spacing w:after="0"/>
        <w:ind w:left="720"/>
        <w:jc w:val="both"/>
        <w:rPr>
          <w:rFonts w:ascii="Arial" w:hAnsi="Arial" w:cs="Arial"/>
        </w:rPr>
      </w:pPr>
    </w:p>
    <w:p w14:paraId="29557851" w14:textId="77777777" w:rsidR="00B25E36" w:rsidRPr="009C602E" w:rsidRDefault="00B25E36" w:rsidP="003C22DE">
      <w:pPr>
        <w:spacing w:after="0"/>
        <w:ind w:left="720"/>
        <w:jc w:val="both"/>
        <w:rPr>
          <w:rFonts w:ascii="Arial" w:hAnsi="Arial" w:cs="Arial"/>
        </w:rPr>
      </w:pPr>
      <w:r w:rsidRPr="00284559">
        <w:rPr>
          <w:rFonts w:ascii="Arial" w:hAnsi="Arial" w:cs="Arial"/>
        </w:rPr>
        <w:t>‘</w:t>
      </w:r>
      <w:r w:rsidRPr="00284559">
        <w:rPr>
          <w:rFonts w:ascii="Arial" w:hAnsi="Arial" w:cs="Arial"/>
          <w:b/>
          <w:i/>
          <w:color w:val="000000"/>
        </w:rPr>
        <w:t>Embedded Systems</w:t>
      </w:r>
      <w:r w:rsidRPr="00284559">
        <w:rPr>
          <w:rFonts w:ascii="Arial" w:hAnsi="Arial" w:cs="Arial"/>
        </w:rPr>
        <w:t>’</w:t>
      </w:r>
      <w:r w:rsidRPr="00284559">
        <w:rPr>
          <w:rFonts w:ascii="Arial" w:hAnsi="Arial" w:cs="Arial"/>
          <w:color w:val="000000"/>
        </w:rPr>
        <w:t xml:space="preserve"> and </w:t>
      </w:r>
      <w:r w:rsidRPr="00284559">
        <w:rPr>
          <w:rFonts w:ascii="Arial" w:hAnsi="Arial" w:cs="Arial"/>
        </w:rPr>
        <w:t>‘</w:t>
      </w:r>
      <w:r w:rsidRPr="00284559">
        <w:rPr>
          <w:rFonts w:ascii="Arial" w:hAnsi="Arial" w:cs="Arial"/>
          <w:b/>
          <w:i/>
          <w:color w:val="000000"/>
        </w:rPr>
        <w:t>Programmable Logic Controllers</w:t>
      </w:r>
      <w:r w:rsidRPr="00284559">
        <w:rPr>
          <w:rFonts w:ascii="Arial" w:hAnsi="Arial" w:cs="Arial"/>
        </w:rPr>
        <w:t>’</w:t>
      </w:r>
      <w:r>
        <w:rPr>
          <w:rFonts w:ascii="Arial" w:hAnsi="Arial" w:cs="Arial"/>
        </w:rPr>
        <w:t xml:space="preserve"> will provide an introduction to two different methods of programming systems using within engineering and the hardware required to operate these programmes. </w:t>
      </w:r>
      <w:r w:rsidRPr="00284559">
        <w:rPr>
          <w:rFonts w:ascii="Arial" w:hAnsi="Arial" w:cs="Arial"/>
        </w:rPr>
        <w:t>‘</w:t>
      </w:r>
      <w:r w:rsidRPr="00284559">
        <w:rPr>
          <w:rFonts w:ascii="Arial" w:hAnsi="Arial" w:cs="Arial"/>
          <w:b/>
          <w:i/>
          <w:color w:val="000000"/>
        </w:rPr>
        <w:t>Programmable Logic Controllers</w:t>
      </w:r>
      <w:r w:rsidRPr="00284559">
        <w:rPr>
          <w:rFonts w:ascii="Arial" w:hAnsi="Arial" w:cs="Arial"/>
        </w:rPr>
        <w:t>’</w:t>
      </w:r>
      <w:r>
        <w:rPr>
          <w:rFonts w:ascii="Arial" w:hAnsi="Arial" w:cs="Arial"/>
        </w:rPr>
        <w:t xml:space="preserve"> has been highlight by a number of the local industries as an essential element within their operation.</w:t>
      </w:r>
    </w:p>
    <w:p w14:paraId="4EF5883A" w14:textId="77777777" w:rsidR="00B25E36" w:rsidRDefault="00B25E36" w:rsidP="00B25E36">
      <w:pPr>
        <w:tabs>
          <w:tab w:val="left" w:pos="284"/>
        </w:tabs>
        <w:spacing w:after="0"/>
        <w:ind w:left="720" w:right="29"/>
        <w:contextualSpacing/>
        <w:jc w:val="both"/>
        <w:rPr>
          <w:rFonts w:ascii="Arial" w:hAnsi="Arial" w:cs="Arial"/>
        </w:rPr>
      </w:pPr>
    </w:p>
    <w:p w14:paraId="3C77F9E1" w14:textId="77777777" w:rsidR="00F82790" w:rsidRDefault="00F82790">
      <w:pPr>
        <w:spacing w:after="0" w:line="240" w:lineRule="auto"/>
        <w:rPr>
          <w:rFonts w:ascii="Arial" w:eastAsia="Times New Roman" w:hAnsi="Arial" w:cs="Arial"/>
          <w:b/>
          <w:color w:val="000000"/>
          <w:szCs w:val="20"/>
          <w:lang w:eastAsia="en-GB"/>
        </w:rPr>
      </w:pPr>
      <w:r>
        <w:br w:type="page"/>
      </w:r>
    </w:p>
    <w:p w14:paraId="61B9FA4A" w14:textId="77777777" w:rsidR="002A06CC" w:rsidRPr="000266FF" w:rsidRDefault="002A06CC" w:rsidP="002A06CC">
      <w:pPr>
        <w:pStyle w:val="Heading3"/>
        <w:numPr>
          <w:ilvl w:val="2"/>
          <w:numId w:val="11"/>
        </w:numPr>
      </w:pPr>
      <w:bookmarkStart w:id="55" w:name="_Toc515802180"/>
      <w:r w:rsidRPr="00475BFD">
        <w:t xml:space="preserve">Programme </w:t>
      </w:r>
      <w:r>
        <w:t xml:space="preserve">Structure </w:t>
      </w:r>
      <w:bookmarkEnd w:id="54"/>
      <w:r w:rsidRPr="009A3AB9">
        <w:t>(HNC Power Systems Engineering)</w:t>
      </w:r>
      <w:bookmarkEnd w:id="55"/>
    </w:p>
    <w:p w14:paraId="36C3C2A6" w14:textId="77777777" w:rsidR="002A06CC" w:rsidRPr="009026EB" w:rsidRDefault="002A06CC" w:rsidP="002A06CC">
      <w:pPr>
        <w:tabs>
          <w:tab w:val="num" w:pos="0"/>
          <w:tab w:val="left" w:pos="1440"/>
        </w:tabs>
        <w:spacing w:before="120" w:after="120" w:line="240" w:lineRule="auto"/>
        <w:ind w:left="720"/>
        <w:jc w:val="both"/>
        <w:rPr>
          <w:rFonts w:ascii="Arial" w:hAnsi="Arial" w:cs="Arial"/>
          <w:color w:val="000000"/>
        </w:rPr>
      </w:pPr>
      <w:r w:rsidRPr="009026EB">
        <w:rPr>
          <w:rFonts w:ascii="Arial" w:hAnsi="Arial" w:cs="Arial"/>
        </w:rPr>
        <w:t>The programme structure for HNC Power Systems Engineering, Table 2.3.</w:t>
      </w:r>
      <w:r>
        <w:rPr>
          <w:rFonts w:ascii="Arial" w:hAnsi="Arial" w:cs="Arial"/>
        </w:rPr>
        <w:t>3a</w:t>
      </w:r>
    </w:p>
    <w:p w14:paraId="0F0F2503" w14:textId="77777777" w:rsidR="002A06CC" w:rsidRPr="009026EB" w:rsidRDefault="002A06CC" w:rsidP="002A06CC">
      <w:pPr>
        <w:tabs>
          <w:tab w:val="num" w:pos="0"/>
          <w:tab w:val="left" w:pos="1440"/>
        </w:tabs>
        <w:spacing w:after="0" w:line="240" w:lineRule="auto"/>
        <w:ind w:left="720"/>
        <w:jc w:val="both"/>
        <w:rPr>
          <w:rFonts w:ascii="Arial" w:hAnsi="Arial" w:cs="Arial"/>
          <w:color w:val="000000"/>
          <w:highlight w:val="cyan"/>
        </w:rPr>
      </w:pPr>
    </w:p>
    <w:p w14:paraId="530B9B3C"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4</w:t>
      </w:r>
    </w:p>
    <w:p w14:paraId="7F4F4102"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r w:rsidRPr="009026EB">
        <w:rPr>
          <w:rFonts w:ascii="Arial" w:hAnsi="Arial" w:cs="Arial"/>
          <w:b/>
          <w:color w:val="000000"/>
          <w:u w:val="single"/>
        </w:rPr>
        <w:t xml:space="preserve">Year 1 </w:t>
      </w:r>
      <w:r>
        <w:rPr>
          <w:rFonts w:ascii="Arial" w:hAnsi="Arial" w:cs="Arial"/>
          <w:b/>
          <w:color w:val="000000"/>
          <w:u w:val="single"/>
        </w:rPr>
        <w:t>–</w:t>
      </w:r>
      <w:r w:rsidRPr="009026EB">
        <w:rPr>
          <w:rFonts w:ascii="Arial" w:hAnsi="Arial" w:cs="Arial"/>
          <w:b/>
          <w:color w:val="000000"/>
          <w:u w:val="single"/>
        </w:rPr>
        <w:t xml:space="preserve"> </w:t>
      </w:r>
      <w:r>
        <w:rPr>
          <w:rFonts w:ascii="Arial" w:hAnsi="Arial" w:cs="Arial"/>
          <w:b/>
          <w:color w:val="000000"/>
          <w:u w:val="single"/>
        </w:rPr>
        <w:t>(Part-time)</w:t>
      </w:r>
    </w:p>
    <w:p w14:paraId="1E7DDF5E"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6B34F085" w14:textId="77777777" w:rsidTr="002A06CC">
        <w:trPr>
          <w:trHeight w:val="778"/>
        </w:trPr>
        <w:tc>
          <w:tcPr>
            <w:tcW w:w="1809" w:type="dxa"/>
            <w:shd w:val="clear" w:color="auto" w:fill="D9D9D9"/>
          </w:tcPr>
          <w:p w14:paraId="5DEED384"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2E355BE6"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50136470"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13010D62"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2A6B2346"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4CE55708" w14:textId="77777777" w:rsidTr="002A06CC">
        <w:trPr>
          <w:trHeight w:val="242"/>
        </w:trPr>
        <w:tc>
          <w:tcPr>
            <w:tcW w:w="1809" w:type="dxa"/>
            <w:shd w:val="clear" w:color="auto" w:fill="auto"/>
            <w:vAlign w:val="center"/>
          </w:tcPr>
          <w:p w14:paraId="68FC1214" w14:textId="673AD8C4" w:rsidR="002A06CC" w:rsidRPr="009026EB" w:rsidRDefault="0004063B" w:rsidP="008012D8">
            <w:pPr>
              <w:pStyle w:val="ListParagraph"/>
              <w:suppressAutoHyphens/>
              <w:spacing w:after="0" w:line="240" w:lineRule="auto"/>
              <w:ind w:left="0"/>
              <w:rPr>
                <w:rFonts w:ascii="Arial" w:eastAsiaTheme="minorHAnsi" w:hAnsi="Arial" w:cs="Arial"/>
                <w:color w:val="000000" w:themeColor="text1"/>
              </w:rPr>
            </w:pPr>
            <w:r>
              <w:rPr>
                <w:rFonts w:ascii="Arial" w:eastAsiaTheme="minorHAnsi" w:hAnsi="Arial" w:cs="Arial"/>
                <w:color w:val="000000" w:themeColor="text1"/>
              </w:rPr>
              <w:t>PCEE4000</w:t>
            </w:r>
          </w:p>
        </w:tc>
        <w:tc>
          <w:tcPr>
            <w:tcW w:w="3969" w:type="dxa"/>
            <w:shd w:val="clear" w:color="auto" w:fill="auto"/>
            <w:vAlign w:val="center"/>
          </w:tcPr>
          <w:p w14:paraId="294E7B88" w14:textId="77777777" w:rsidR="002A06CC" w:rsidRPr="009026EB" w:rsidRDefault="002A06CC" w:rsidP="008012D8">
            <w:pPr>
              <w:pStyle w:val="ListParagraph"/>
              <w:suppressAutoHyphens/>
              <w:spacing w:after="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Engineering Mathematics</w:t>
            </w:r>
          </w:p>
        </w:tc>
        <w:tc>
          <w:tcPr>
            <w:tcW w:w="1985" w:type="dxa"/>
            <w:vAlign w:val="center"/>
          </w:tcPr>
          <w:p w14:paraId="42E5EA52"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095B246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0891653C"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Pr>
                <w:rFonts w:ascii="Arial" w:hAnsi="Arial" w:cs="Arial"/>
                <w:bCs/>
              </w:rPr>
              <w:t>1 &amp; 2</w:t>
            </w:r>
          </w:p>
        </w:tc>
      </w:tr>
      <w:tr w:rsidR="002A06CC" w:rsidRPr="009026EB" w14:paraId="4647E9EA" w14:textId="77777777" w:rsidTr="002A06CC">
        <w:trPr>
          <w:trHeight w:val="259"/>
        </w:trPr>
        <w:tc>
          <w:tcPr>
            <w:tcW w:w="1809" w:type="dxa"/>
            <w:shd w:val="clear" w:color="auto" w:fill="auto"/>
            <w:vAlign w:val="center"/>
          </w:tcPr>
          <w:p w14:paraId="1548BC81" w14:textId="579ACB44" w:rsidR="002A06CC" w:rsidRPr="009026EB" w:rsidRDefault="0004063B" w:rsidP="002A06CC">
            <w:pPr>
              <w:spacing w:before="120" w:after="120" w:line="240" w:lineRule="auto"/>
              <w:rPr>
                <w:rFonts w:ascii="Arial" w:hAnsi="Arial" w:cs="Arial"/>
                <w:color w:val="000000"/>
              </w:rPr>
            </w:pPr>
            <w:r>
              <w:rPr>
                <w:rFonts w:ascii="Arial" w:hAnsi="Arial" w:cs="Arial"/>
                <w:color w:val="000000"/>
              </w:rPr>
              <w:t>PCEE4001</w:t>
            </w:r>
          </w:p>
        </w:tc>
        <w:tc>
          <w:tcPr>
            <w:tcW w:w="3969" w:type="dxa"/>
            <w:shd w:val="clear" w:color="auto" w:fill="auto"/>
            <w:vAlign w:val="center"/>
          </w:tcPr>
          <w:p w14:paraId="2274583D"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Electrical Principles</w:t>
            </w:r>
          </w:p>
        </w:tc>
        <w:tc>
          <w:tcPr>
            <w:tcW w:w="1985" w:type="dxa"/>
            <w:vAlign w:val="center"/>
          </w:tcPr>
          <w:p w14:paraId="6469D88D"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4BA5827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278C23D8" w14:textId="77777777" w:rsidR="002A06CC" w:rsidRDefault="002A06CC" w:rsidP="002A06CC">
            <w:pPr>
              <w:spacing w:before="120" w:after="120" w:line="240" w:lineRule="auto"/>
              <w:jc w:val="center"/>
            </w:pPr>
            <w:r>
              <w:rPr>
                <w:rFonts w:ascii="Arial" w:hAnsi="Arial" w:cs="Arial"/>
                <w:bCs/>
              </w:rPr>
              <w:t>1</w:t>
            </w:r>
          </w:p>
        </w:tc>
      </w:tr>
      <w:tr w:rsidR="002A06CC" w:rsidRPr="009026EB" w14:paraId="25816BB6" w14:textId="77777777" w:rsidTr="002A06CC">
        <w:trPr>
          <w:trHeight w:val="259"/>
        </w:trPr>
        <w:tc>
          <w:tcPr>
            <w:tcW w:w="1809" w:type="dxa"/>
            <w:shd w:val="clear" w:color="auto" w:fill="auto"/>
            <w:vAlign w:val="center"/>
          </w:tcPr>
          <w:p w14:paraId="4FE584AF" w14:textId="6874D767" w:rsidR="002A06CC" w:rsidRPr="009026EB" w:rsidRDefault="0004063B" w:rsidP="002A06CC">
            <w:pPr>
              <w:spacing w:before="120" w:after="120" w:line="240" w:lineRule="auto"/>
              <w:rPr>
                <w:rFonts w:ascii="Arial" w:hAnsi="Arial" w:cs="Arial"/>
                <w:color w:val="000000"/>
              </w:rPr>
            </w:pPr>
            <w:r>
              <w:rPr>
                <w:rFonts w:ascii="Arial" w:hAnsi="Arial" w:cs="Arial"/>
                <w:color w:val="000000"/>
              </w:rPr>
              <w:t>PCEE4002</w:t>
            </w:r>
          </w:p>
        </w:tc>
        <w:tc>
          <w:tcPr>
            <w:tcW w:w="3969" w:type="dxa"/>
            <w:shd w:val="clear" w:color="auto" w:fill="auto"/>
            <w:vAlign w:val="center"/>
          </w:tcPr>
          <w:p w14:paraId="331FFCC6"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Research Study and Presentation Skills</w:t>
            </w:r>
          </w:p>
        </w:tc>
        <w:tc>
          <w:tcPr>
            <w:tcW w:w="1985" w:type="dxa"/>
            <w:vAlign w:val="center"/>
          </w:tcPr>
          <w:p w14:paraId="6D31118B"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0E7AE4A1"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1BA1B3F5" w14:textId="77777777" w:rsidR="002A06CC" w:rsidRDefault="002A06CC" w:rsidP="002A06CC">
            <w:pPr>
              <w:spacing w:before="120" w:after="120" w:line="240" w:lineRule="auto"/>
              <w:jc w:val="center"/>
            </w:pPr>
            <w:r>
              <w:rPr>
                <w:rFonts w:ascii="Arial" w:hAnsi="Arial" w:cs="Arial"/>
                <w:bCs/>
              </w:rPr>
              <w:t>1</w:t>
            </w:r>
          </w:p>
        </w:tc>
      </w:tr>
      <w:tr w:rsidR="002A06CC" w:rsidRPr="009026EB" w14:paraId="75544CD3" w14:textId="77777777" w:rsidTr="002A06CC">
        <w:trPr>
          <w:trHeight w:val="259"/>
        </w:trPr>
        <w:tc>
          <w:tcPr>
            <w:tcW w:w="1809" w:type="dxa"/>
            <w:shd w:val="clear" w:color="auto" w:fill="auto"/>
            <w:vAlign w:val="center"/>
          </w:tcPr>
          <w:p w14:paraId="710DF750" w14:textId="6578733E" w:rsidR="002A06CC" w:rsidRPr="009026EB" w:rsidRDefault="0004063B" w:rsidP="002A06CC">
            <w:pPr>
              <w:spacing w:before="120" w:after="120" w:line="240" w:lineRule="auto"/>
              <w:rPr>
                <w:rFonts w:ascii="Arial" w:hAnsi="Arial" w:cs="Arial"/>
                <w:color w:val="000000"/>
              </w:rPr>
            </w:pPr>
            <w:r>
              <w:rPr>
                <w:rFonts w:ascii="Arial" w:hAnsi="Arial" w:cs="Arial"/>
                <w:color w:val="000000"/>
              </w:rPr>
              <w:t>PCEE4003</w:t>
            </w:r>
          </w:p>
        </w:tc>
        <w:tc>
          <w:tcPr>
            <w:tcW w:w="3969" w:type="dxa"/>
            <w:shd w:val="clear" w:color="auto" w:fill="auto"/>
            <w:vAlign w:val="center"/>
          </w:tcPr>
          <w:p w14:paraId="3FD59BDE"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Industrial Measurement Systems</w:t>
            </w:r>
          </w:p>
        </w:tc>
        <w:tc>
          <w:tcPr>
            <w:tcW w:w="1985" w:type="dxa"/>
            <w:vAlign w:val="center"/>
          </w:tcPr>
          <w:p w14:paraId="00C96B65"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4A29A9B4"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3B603815" w14:textId="77777777" w:rsidR="002A06CC" w:rsidRDefault="002A06CC" w:rsidP="002A06CC">
            <w:pPr>
              <w:spacing w:before="120" w:after="120" w:line="240" w:lineRule="auto"/>
              <w:jc w:val="center"/>
            </w:pPr>
            <w:r w:rsidRPr="00F33853">
              <w:rPr>
                <w:rFonts w:ascii="Arial" w:hAnsi="Arial" w:cs="Arial"/>
                <w:bCs/>
              </w:rPr>
              <w:t>2</w:t>
            </w:r>
          </w:p>
        </w:tc>
      </w:tr>
      <w:tr w:rsidR="002A06CC" w:rsidRPr="009026EB" w14:paraId="73F67D07" w14:textId="77777777" w:rsidTr="002A06CC">
        <w:trPr>
          <w:trHeight w:val="259"/>
        </w:trPr>
        <w:tc>
          <w:tcPr>
            <w:tcW w:w="1809" w:type="dxa"/>
            <w:shd w:val="clear" w:color="auto" w:fill="auto"/>
            <w:vAlign w:val="center"/>
          </w:tcPr>
          <w:p w14:paraId="3E143AA1" w14:textId="58E9EFC8" w:rsidR="002A06CC" w:rsidRPr="009026EB" w:rsidRDefault="0004063B" w:rsidP="002A06CC">
            <w:pPr>
              <w:spacing w:before="120" w:after="120" w:line="240" w:lineRule="auto"/>
              <w:rPr>
                <w:rFonts w:ascii="Arial" w:hAnsi="Arial" w:cs="Arial"/>
                <w:color w:val="000000"/>
              </w:rPr>
            </w:pPr>
            <w:r>
              <w:rPr>
                <w:rFonts w:ascii="Arial" w:hAnsi="Arial" w:cs="Arial"/>
                <w:color w:val="000000"/>
              </w:rPr>
              <w:t>PCEE4004</w:t>
            </w:r>
          </w:p>
        </w:tc>
        <w:tc>
          <w:tcPr>
            <w:tcW w:w="3969" w:type="dxa"/>
            <w:shd w:val="clear" w:color="auto" w:fill="auto"/>
            <w:vAlign w:val="center"/>
          </w:tcPr>
          <w:p w14:paraId="291A159F"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Embedded Systems</w:t>
            </w:r>
          </w:p>
        </w:tc>
        <w:tc>
          <w:tcPr>
            <w:tcW w:w="1985" w:type="dxa"/>
            <w:vAlign w:val="center"/>
          </w:tcPr>
          <w:p w14:paraId="68BC3426"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1729894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2F83F263" w14:textId="77777777" w:rsidR="002A06CC" w:rsidRDefault="002A06CC" w:rsidP="002A06CC">
            <w:pPr>
              <w:spacing w:before="120" w:after="120" w:line="240" w:lineRule="auto"/>
              <w:jc w:val="center"/>
            </w:pPr>
            <w:r w:rsidRPr="00F33853">
              <w:rPr>
                <w:rFonts w:ascii="Arial" w:hAnsi="Arial" w:cs="Arial"/>
                <w:bCs/>
              </w:rPr>
              <w:t>2</w:t>
            </w:r>
          </w:p>
        </w:tc>
      </w:tr>
    </w:tbl>
    <w:p w14:paraId="5227772B"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4F138FC0"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4</w:t>
      </w:r>
    </w:p>
    <w:p w14:paraId="3C7E9E81"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r w:rsidRPr="009026EB">
        <w:rPr>
          <w:rFonts w:ascii="Arial" w:hAnsi="Arial" w:cs="Arial"/>
          <w:b/>
          <w:color w:val="000000"/>
          <w:u w:val="single"/>
        </w:rPr>
        <w:t xml:space="preserve">Year 2 </w:t>
      </w:r>
      <w:r>
        <w:rPr>
          <w:rFonts w:ascii="Arial" w:hAnsi="Arial" w:cs="Arial"/>
          <w:b/>
          <w:color w:val="000000"/>
          <w:u w:val="single"/>
        </w:rPr>
        <w:t>–</w:t>
      </w:r>
      <w:r w:rsidRPr="009026EB">
        <w:rPr>
          <w:rFonts w:ascii="Arial" w:hAnsi="Arial" w:cs="Arial"/>
          <w:b/>
          <w:color w:val="000000"/>
          <w:u w:val="single"/>
        </w:rPr>
        <w:t xml:space="preserve"> </w:t>
      </w:r>
      <w:r>
        <w:rPr>
          <w:rFonts w:ascii="Arial" w:hAnsi="Arial" w:cs="Arial"/>
          <w:b/>
          <w:color w:val="000000"/>
          <w:u w:val="single"/>
        </w:rPr>
        <w:t>(Part-time)</w:t>
      </w:r>
    </w:p>
    <w:p w14:paraId="609387F6"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78CB3390" w14:textId="77777777" w:rsidTr="002A06CC">
        <w:trPr>
          <w:trHeight w:val="778"/>
        </w:trPr>
        <w:tc>
          <w:tcPr>
            <w:tcW w:w="1809" w:type="dxa"/>
            <w:shd w:val="clear" w:color="auto" w:fill="D9D9D9"/>
          </w:tcPr>
          <w:p w14:paraId="16D3E50D"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5A06E0CA"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54EA80A5"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43561CEC"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59A0618D"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2BA66364" w14:textId="77777777" w:rsidTr="002A06CC">
        <w:trPr>
          <w:trHeight w:val="259"/>
        </w:trPr>
        <w:tc>
          <w:tcPr>
            <w:tcW w:w="1809" w:type="dxa"/>
            <w:shd w:val="clear" w:color="auto" w:fill="auto"/>
            <w:vAlign w:val="center"/>
          </w:tcPr>
          <w:p w14:paraId="2686173F" w14:textId="21A0B8D4" w:rsidR="002A06CC" w:rsidRPr="009026EB" w:rsidRDefault="00072D39" w:rsidP="002A06CC">
            <w:pPr>
              <w:spacing w:before="120" w:after="120" w:line="240" w:lineRule="auto"/>
              <w:rPr>
                <w:rFonts w:ascii="Arial" w:hAnsi="Arial" w:cs="Arial"/>
                <w:color w:val="000000"/>
              </w:rPr>
            </w:pPr>
            <w:r>
              <w:rPr>
                <w:rFonts w:ascii="Arial" w:hAnsi="Arial" w:cs="Arial"/>
                <w:color w:val="000000"/>
              </w:rPr>
              <w:t>PCEE4005</w:t>
            </w:r>
          </w:p>
        </w:tc>
        <w:tc>
          <w:tcPr>
            <w:tcW w:w="3969" w:type="dxa"/>
            <w:shd w:val="clear" w:color="auto" w:fill="auto"/>
            <w:vAlign w:val="center"/>
          </w:tcPr>
          <w:p w14:paraId="01369027"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Programmable Logic Controllers</w:t>
            </w:r>
          </w:p>
        </w:tc>
        <w:tc>
          <w:tcPr>
            <w:tcW w:w="1985" w:type="dxa"/>
            <w:vAlign w:val="center"/>
          </w:tcPr>
          <w:p w14:paraId="2544C77D"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5AA5DD67"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282B9957"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0264800E" w14:textId="77777777" w:rsidTr="002A06CC">
        <w:trPr>
          <w:trHeight w:val="259"/>
        </w:trPr>
        <w:tc>
          <w:tcPr>
            <w:tcW w:w="1809" w:type="dxa"/>
            <w:shd w:val="clear" w:color="auto" w:fill="auto"/>
            <w:vAlign w:val="center"/>
          </w:tcPr>
          <w:p w14:paraId="293FC36E" w14:textId="2DDF6972" w:rsidR="002A06CC" w:rsidRPr="009026EB" w:rsidRDefault="00072D39" w:rsidP="002A06CC">
            <w:pPr>
              <w:spacing w:before="120" w:after="120" w:line="240" w:lineRule="auto"/>
              <w:rPr>
                <w:rFonts w:ascii="Arial" w:hAnsi="Arial" w:cs="Arial"/>
                <w:color w:val="000000"/>
              </w:rPr>
            </w:pPr>
            <w:r>
              <w:rPr>
                <w:rFonts w:ascii="Arial" w:hAnsi="Arial" w:cs="Arial"/>
                <w:color w:val="000000"/>
              </w:rPr>
              <w:t>PCEE4007</w:t>
            </w:r>
          </w:p>
        </w:tc>
        <w:tc>
          <w:tcPr>
            <w:tcW w:w="3969" w:type="dxa"/>
            <w:shd w:val="clear" w:color="auto" w:fill="auto"/>
            <w:vAlign w:val="center"/>
          </w:tcPr>
          <w:p w14:paraId="0E390D1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Design of Electrical Installations</w:t>
            </w:r>
          </w:p>
        </w:tc>
        <w:tc>
          <w:tcPr>
            <w:tcW w:w="1985" w:type="dxa"/>
            <w:vAlign w:val="center"/>
          </w:tcPr>
          <w:p w14:paraId="3DB89CDA" w14:textId="77777777" w:rsidR="002A06CC" w:rsidRPr="009026EB" w:rsidRDefault="002A06CC" w:rsidP="002A06CC">
            <w:pPr>
              <w:spacing w:before="120" w:after="120" w:line="240" w:lineRule="auto"/>
              <w:jc w:val="center"/>
            </w:pPr>
            <w:r>
              <w:rPr>
                <w:rFonts w:ascii="Arial" w:hAnsi="Arial" w:cs="Arial"/>
                <w:bCs/>
              </w:rPr>
              <w:t>CM</w:t>
            </w:r>
          </w:p>
        </w:tc>
        <w:tc>
          <w:tcPr>
            <w:tcW w:w="992" w:type="dxa"/>
            <w:shd w:val="clear" w:color="auto" w:fill="auto"/>
            <w:vAlign w:val="center"/>
          </w:tcPr>
          <w:p w14:paraId="6E661B14"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5E29BDD5"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46161EB9" w14:textId="77777777" w:rsidTr="002A06CC">
        <w:trPr>
          <w:trHeight w:val="259"/>
        </w:trPr>
        <w:tc>
          <w:tcPr>
            <w:tcW w:w="1809" w:type="dxa"/>
            <w:shd w:val="clear" w:color="auto" w:fill="auto"/>
            <w:vAlign w:val="center"/>
          </w:tcPr>
          <w:p w14:paraId="64914D3C" w14:textId="6EDCF861" w:rsidR="002A06CC" w:rsidRPr="009026EB" w:rsidRDefault="00072D39" w:rsidP="002A06CC">
            <w:pPr>
              <w:spacing w:before="120" w:after="120" w:line="240" w:lineRule="auto"/>
              <w:rPr>
                <w:rFonts w:ascii="Arial" w:hAnsi="Arial" w:cs="Arial"/>
                <w:color w:val="000000"/>
              </w:rPr>
            </w:pPr>
            <w:r>
              <w:rPr>
                <w:rFonts w:ascii="Arial" w:hAnsi="Arial" w:cs="Arial"/>
                <w:color w:val="000000"/>
              </w:rPr>
              <w:t>PCEE4008</w:t>
            </w:r>
          </w:p>
        </w:tc>
        <w:tc>
          <w:tcPr>
            <w:tcW w:w="3969" w:type="dxa"/>
            <w:shd w:val="clear" w:color="auto" w:fill="auto"/>
            <w:vAlign w:val="center"/>
          </w:tcPr>
          <w:p w14:paraId="354CE0D3"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Power Devices and Systems</w:t>
            </w:r>
          </w:p>
        </w:tc>
        <w:tc>
          <w:tcPr>
            <w:tcW w:w="1985" w:type="dxa"/>
            <w:vAlign w:val="center"/>
          </w:tcPr>
          <w:p w14:paraId="6159C9F4" w14:textId="77777777" w:rsidR="002A06CC" w:rsidRPr="009026EB" w:rsidRDefault="002A06CC" w:rsidP="002A06CC">
            <w:pPr>
              <w:spacing w:before="120" w:after="120" w:line="240" w:lineRule="auto"/>
              <w:jc w:val="center"/>
              <w:rPr>
                <w:rFonts w:ascii="Arial" w:hAnsi="Arial" w:cs="Arial"/>
                <w:bCs/>
              </w:rPr>
            </w:pPr>
            <w:r>
              <w:rPr>
                <w:rFonts w:ascii="Arial" w:hAnsi="Arial" w:cs="Arial"/>
                <w:bCs/>
              </w:rPr>
              <w:t>CM</w:t>
            </w:r>
          </w:p>
        </w:tc>
        <w:tc>
          <w:tcPr>
            <w:tcW w:w="992" w:type="dxa"/>
            <w:shd w:val="clear" w:color="auto" w:fill="auto"/>
            <w:vAlign w:val="center"/>
          </w:tcPr>
          <w:p w14:paraId="4CA58489"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04DA4F05" w14:textId="77777777" w:rsidR="002A06CC" w:rsidRDefault="002A06CC" w:rsidP="002A06CC">
            <w:pPr>
              <w:spacing w:before="120" w:after="120" w:line="240" w:lineRule="auto"/>
              <w:jc w:val="center"/>
            </w:pPr>
            <w:r w:rsidRPr="00F33853">
              <w:rPr>
                <w:rFonts w:ascii="Arial" w:hAnsi="Arial" w:cs="Arial"/>
                <w:bCs/>
              </w:rPr>
              <w:t>1 &amp; 2</w:t>
            </w:r>
          </w:p>
        </w:tc>
      </w:tr>
    </w:tbl>
    <w:p w14:paraId="59A589FB"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p w14:paraId="3EAB35CE" w14:textId="77777777" w:rsidR="002A06CC" w:rsidRPr="000266FF" w:rsidRDefault="002A06CC" w:rsidP="00C21F11">
      <w:pPr>
        <w:pStyle w:val="Heading3"/>
        <w:numPr>
          <w:ilvl w:val="2"/>
          <w:numId w:val="12"/>
        </w:numPr>
      </w:pPr>
      <w:bookmarkStart w:id="56" w:name="_Toc515802181"/>
      <w:r w:rsidRPr="00475BFD">
        <w:t xml:space="preserve">Programme Aims </w:t>
      </w:r>
      <w:r w:rsidRPr="009A3AB9">
        <w:t>(HNC Power Systems Engineering)</w:t>
      </w:r>
      <w:bookmarkEnd w:id="56"/>
    </w:p>
    <w:p w14:paraId="493BEE96" w14:textId="77777777" w:rsidR="00C21F11" w:rsidRPr="009026EB" w:rsidRDefault="00C21F11" w:rsidP="00C21F11">
      <w:pPr>
        <w:ind w:left="720"/>
        <w:jc w:val="both"/>
        <w:rPr>
          <w:rFonts w:ascii="Arial" w:hAnsi="Arial" w:cs="Arial"/>
        </w:rPr>
      </w:pPr>
      <w:bookmarkStart w:id="57" w:name="_Toc487805053"/>
      <w:r w:rsidRPr="009026EB">
        <w:rPr>
          <w:rFonts w:ascii="Arial" w:hAnsi="Arial" w:cs="Arial"/>
        </w:rPr>
        <w:t xml:space="preserve">The programmes aims to provide a full, satisfying and appropriate vocational experience which will develop the student’s ability to understand concepts, apply academic rigor and appraise the issues involved in the study of </w:t>
      </w:r>
      <w:r w:rsidR="00F82790">
        <w:rPr>
          <w:rFonts w:ascii="Arial" w:hAnsi="Arial" w:cs="Arial"/>
        </w:rPr>
        <w:t>power systems</w:t>
      </w:r>
      <w:r w:rsidRPr="009026EB">
        <w:rPr>
          <w:rFonts w:ascii="Arial" w:hAnsi="Arial" w:cs="Arial"/>
        </w:rPr>
        <w:t xml:space="preserve"> engineering.</w:t>
      </w:r>
    </w:p>
    <w:p w14:paraId="1B3CC6AA" w14:textId="77777777" w:rsidR="00C21F11" w:rsidRDefault="00C21F11" w:rsidP="00C21F11">
      <w:pPr>
        <w:pStyle w:val="ListParagraph"/>
        <w:suppressAutoHyphens/>
        <w:ind w:left="1418" w:hanging="709"/>
        <w:jc w:val="both"/>
        <w:rPr>
          <w:rFonts w:ascii="Arial" w:hAnsi="Arial" w:cs="Arial"/>
        </w:rPr>
      </w:pPr>
      <w:r w:rsidRPr="00EC2FAC">
        <w:rPr>
          <w:rFonts w:ascii="Arial" w:hAnsi="Arial" w:cs="Arial"/>
        </w:rPr>
        <w:t>The programme has the following general educational and specific aims:</w:t>
      </w:r>
    </w:p>
    <w:p w14:paraId="059E16E4" w14:textId="77777777" w:rsidR="00C21F11" w:rsidRPr="00EC2FAC" w:rsidRDefault="00C21F11" w:rsidP="00C21F11">
      <w:pPr>
        <w:pStyle w:val="ListParagraph"/>
        <w:suppressAutoHyphens/>
        <w:ind w:left="1418" w:hanging="709"/>
        <w:jc w:val="both"/>
        <w:rPr>
          <w:rFonts w:ascii="Arial" w:hAnsi="Arial" w:cs="Arial"/>
        </w:rPr>
      </w:pPr>
    </w:p>
    <w:p w14:paraId="1CE0E5F9" w14:textId="77777777" w:rsidR="00C21F11" w:rsidRPr="00297233" w:rsidRDefault="00C21F11" w:rsidP="00C21F11">
      <w:pPr>
        <w:pStyle w:val="ListParagraph"/>
        <w:numPr>
          <w:ilvl w:val="0"/>
          <w:numId w:val="56"/>
        </w:numPr>
        <w:autoSpaceDE w:val="0"/>
        <w:autoSpaceDN w:val="0"/>
        <w:adjustRightInd w:val="0"/>
        <w:spacing w:after="0"/>
        <w:ind w:left="1418" w:hanging="567"/>
        <w:jc w:val="both"/>
        <w:rPr>
          <w:rFonts w:ascii="Arial" w:hAnsi="Arial" w:cs="Arial"/>
        </w:rPr>
      </w:pPr>
      <w:r w:rsidRPr="00297233">
        <w:rPr>
          <w:rFonts w:ascii="Arial" w:hAnsi="Arial" w:cs="Arial"/>
        </w:rPr>
        <w:t xml:space="preserve">To develop in students an understanding of key aspects of a range of concepts, principles, and technologies associated with </w:t>
      </w:r>
      <w:r>
        <w:rPr>
          <w:rFonts w:ascii="Arial" w:hAnsi="Arial" w:cs="Arial"/>
        </w:rPr>
        <w:t>power systems</w:t>
      </w:r>
      <w:r w:rsidRPr="00297233">
        <w:rPr>
          <w:rFonts w:ascii="Arial" w:hAnsi="Arial" w:cs="Arial"/>
        </w:rPr>
        <w:t xml:space="preserve"> engineering.</w:t>
      </w:r>
    </w:p>
    <w:p w14:paraId="7AE33D52" w14:textId="77777777" w:rsidR="00C21F11" w:rsidRPr="00297233" w:rsidRDefault="00C21F11" w:rsidP="00C21F11">
      <w:pPr>
        <w:pStyle w:val="ListParagraph"/>
        <w:numPr>
          <w:ilvl w:val="0"/>
          <w:numId w:val="56"/>
        </w:numPr>
        <w:autoSpaceDE w:val="0"/>
        <w:autoSpaceDN w:val="0"/>
        <w:adjustRightInd w:val="0"/>
        <w:spacing w:after="0"/>
        <w:ind w:left="1418" w:hanging="567"/>
        <w:jc w:val="both"/>
        <w:rPr>
          <w:rFonts w:ascii="Arial" w:hAnsi="Arial" w:cs="Arial"/>
        </w:rPr>
      </w:pPr>
      <w:r w:rsidRPr="00297233">
        <w:rPr>
          <w:rFonts w:ascii="Arial" w:hAnsi="Arial" w:cs="Arial"/>
        </w:rPr>
        <w:t xml:space="preserve">To develop students understanding of the quantitative methods, mathematical principles and methods related </w:t>
      </w:r>
      <w:r>
        <w:rPr>
          <w:rFonts w:ascii="Arial" w:hAnsi="Arial" w:cs="Arial"/>
        </w:rPr>
        <w:t>power systems</w:t>
      </w:r>
      <w:r w:rsidRPr="00297233">
        <w:rPr>
          <w:rFonts w:ascii="Arial" w:hAnsi="Arial" w:cs="Arial"/>
        </w:rPr>
        <w:t xml:space="preserve"> engineering</w:t>
      </w:r>
      <w:r>
        <w:rPr>
          <w:rFonts w:ascii="Arial" w:hAnsi="Arial" w:cs="Arial"/>
        </w:rPr>
        <w:t>.</w:t>
      </w:r>
    </w:p>
    <w:p w14:paraId="7AB47802" w14:textId="77777777" w:rsidR="00C21F11" w:rsidRPr="00EC2FAC" w:rsidRDefault="00C21F11" w:rsidP="00C21F11">
      <w:pPr>
        <w:pStyle w:val="ListParagraph"/>
        <w:numPr>
          <w:ilvl w:val="0"/>
          <w:numId w:val="56"/>
        </w:numPr>
        <w:autoSpaceDE w:val="0"/>
        <w:autoSpaceDN w:val="0"/>
        <w:adjustRightInd w:val="0"/>
        <w:spacing w:after="0"/>
        <w:ind w:left="1418" w:hanging="567"/>
        <w:jc w:val="both"/>
        <w:rPr>
          <w:rFonts w:ascii="Arial" w:hAnsi="Arial" w:cs="Arial"/>
        </w:rPr>
      </w:pPr>
      <w:r w:rsidRPr="00297233">
        <w:rPr>
          <w:rFonts w:ascii="Arial" w:hAnsi="Arial" w:cs="Arial"/>
        </w:rPr>
        <w:t>To promote a</w:t>
      </w:r>
      <w:r>
        <w:rPr>
          <w:rFonts w:ascii="Arial" w:hAnsi="Arial" w:cs="Arial"/>
        </w:rPr>
        <w:t>n</w:t>
      </w:r>
      <w:r w:rsidRPr="00297233">
        <w:rPr>
          <w:rFonts w:ascii="Arial" w:hAnsi="Arial" w:cs="Arial"/>
        </w:rPr>
        <w:t xml:space="preserve"> understanding</w:t>
      </w:r>
      <w:r>
        <w:rPr>
          <w:rFonts w:ascii="Arial" w:hAnsi="Arial" w:cs="Arial"/>
        </w:rPr>
        <w:t xml:space="preserve"> of key themes in the electrical and power</w:t>
      </w:r>
      <w:r w:rsidRPr="00297233">
        <w:rPr>
          <w:rFonts w:ascii="Arial" w:hAnsi="Arial" w:cs="Arial"/>
        </w:rPr>
        <w:t xml:space="preserve"> </w:t>
      </w:r>
      <w:r w:rsidRPr="00EC2FAC">
        <w:rPr>
          <w:rFonts w:ascii="Arial" w:hAnsi="Arial" w:cs="Arial"/>
        </w:rPr>
        <w:t>industry and the applications of this knowledge.</w:t>
      </w:r>
    </w:p>
    <w:p w14:paraId="786CE36D" w14:textId="77777777" w:rsidR="00C21F11" w:rsidRPr="00EC2FAC" w:rsidRDefault="00C21F11" w:rsidP="00C21F11">
      <w:pPr>
        <w:pStyle w:val="ListParagraph"/>
        <w:numPr>
          <w:ilvl w:val="0"/>
          <w:numId w:val="56"/>
        </w:numPr>
        <w:autoSpaceDE w:val="0"/>
        <w:autoSpaceDN w:val="0"/>
        <w:adjustRightInd w:val="0"/>
        <w:spacing w:after="0"/>
        <w:ind w:left="1418" w:hanging="567"/>
        <w:jc w:val="both"/>
        <w:rPr>
          <w:rFonts w:ascii="Arial" w:hAnsi="Arial" w:cs="Arial"/>
        </w:rPr>
      </w:pPr>
      <w:r w:rsidRPr="00EC2FAC">
        <w:rPr>
          <w:rFonts w:ascii="Arial" w:hAnsi="Arial" w:cs="Arial"/>
        </w:rPr>
        <w:t>To develop students ability to use a variety of computer software to produce design solutions and solve problems.</w:t>
      </w:r>
    </w:p>
    <w:p w14:paraId="045DD2CC" w14:textId="77777777" w:rsidR="00C21F11" w:rsidRDefault="00C21F11" w:rsidP="00C21F11">
      <w:pPr>
        <w:numPr>
          <w:ilvl w:val="0"/>
          <w:numId w:val="56"/>
        </w:numPr>
        <w:tabs>
          <w:tab w:val="left" w:pos="709"/>
        </w:tabs>
        <w:spacing w:after="0"/>
        <w:ind w:left="1418" w:hanging="567"/>
        <w:jc w:val="both"/>
        <w:rPr>
          <w:rFonts w:ascii="Arial" w:hAnsi="Arial" w:cs="Arial"/>
        </w:rPr>
      </w:pPr>
      <w:r w:rsidRPr="00EC2FAC">
        <w:rPr>
          <w:rFonts w:ascii="Arial" w:hAnsi="Arial" w:cs="Arial"/>
        </w:rPr>
        <w:t>To prepare a student for the world of work or enhance their career prospects within existing employment through the development of practical, personal and transferable skills.</w:t>
      </w:r>
    </w:p>
    <w:p w14:paraId="1E6C9BE0" w14:textId="77777777" w:rsidR="00C21F11" w:rsidRDefault="00C21F11" w:rsidP="00C21F11">
      <w:pPr>
        <w:pStyle w:val="ListParagraph"/>
        <w:numPr>
          <w:ilvl w:val="0"/>
          <w:numId w:val="56"/>
        </w:numPr>
        <w:autoSpaceDE w:val="0"/>
        <w:autoSpaceDN w:val="0"/>
        <w:adjustRightInd w:val="0"/>
        <w:spacing w:after="0"/>
        <w:ind w:left="1418" w:hanging="567"/>
        <w:jc w:val="both"/>
        <w:rPr>
          <w:rFonts w:ascii="Arial" w:hAnsi="Arial" w:cs="Arial"/>
        </w:rPr>
      </w:pPr>
      <w:r w:rsidRPr="009026EB">
        <w:rPr>
          <w:rFonts w:ascii="Arial" w:hAnsi="Arial" w:cs="Arial"/>
        </w:rPr>
        <w:t>To encourage students to manage their own learning and development, including the time management and organisational skills required for employment whilst recognising the need for lifelong learning.</w:t>
      </w:r>
    </w:p>
    <w:p w14:paraId="47A4A9F4" w14:textId="77777777" w:rsidR="00C21F11" w:rsidRDefault="00C21F11" w:rsidP="00C21F11">
      <w:pPr>
        <w:pStyle w:val="ListParagraph"/>
        <w:numPr>
          <w:ilvl w:val="0"/>
          <w:numId w:val="56"/>
        </w:numPr>
        <w:autoSpaceDE w:val="0"/>
        <w:autoSpaceDN w:val="0"/>
        <w:adjustRightInd w:val="0"/>
        <w:spacing w:after="0"/>
        <w:ind w:left="1418" w:hanging="567"/>
        <w:jc w:val="both"/>
        <w:rPr>
          <w:rFonts w:ascii="Arial" w:hAnsi="Arial" w:cs="Arial"/>
        </w:rPr>
      </w:pPr>
      <w:r w:rsidRPr="009026EB">
        <w:rPr>
          <w:rFonts w:ascii="Arial" w:hAnsi="Arial" w:cs="Arial"/>
        </w:rPr>
        <w:t>To develop an ability to generate and communicate original concepts that extend the knowledge acquired in the taught sections of the programmes.</w:t>
      </w:r>
    </w:p>
    <w:p w14:paraId="1318DDB8" w14:textId="77777777" w:rsidR="00F82790" w:rsidRPr="009026EB" w:rsidRDefault="00F82790" w:rsidP="00F82790">
      <w:pPr>
        <w:pStyle w:val="ListParagraph"/>
        <w:autoSpaceDE w:val="0"/>
        <w:autoSpaceDN w:val="0"/>
        <w:adjustRightInd w:val="0"/>
        <w:spacing w:after="0"/>
        <w:ind w:left="1418"/>
        <w:jc w:val="both"/>
        <w:rPr>
          <w:rFonts w:ascii="Arial" w:hAnsi="Arial" w:cs="Arial"/>
        </w:rPr>
      </w:pPr>
    </w:p>
    <w:p w14:paraId="3BFE9AC9" w14:textId="77777777" w:rsidR="002A06CC" w:rsidRPr="00475BFD" w:rsidRDefault="002A06CC" w:rsidP="002A06CC">
      <w:pPr>
        <w:pStyle w:val="Heading3"/>
        <w:numPr>
          <w:ilvl w:val="2"/>
          <w:numId w:val="13"/>
        </w:numPr>
      </w:pPr>
      <w:bookmarkStart w:id="58" w:name="_Toc515802182"/>
      <w:r w:rsidRPr="00475BFD">
        <w:t xml:space="preserve">Programme Learning Outcomes </w:t>
      </w:r>
      <w:bookmarkEnd w:id="57"/>
      <w:r w:rsidRPr="009A3AB9">
        <w:t>(HNC Power Systems Engineering)</w:t>
      </w:r>
      <w:bookmarkEnd w:id="58"/>
    </w:p>
    <w:p w14:paraId="3184DAAD" w14:textId="77777777" w:rsidR="007035FD" w:rsidRPr="009026EB" w:rsidRDefault="007035FD" w:rsidP="003C22DE">
      <w:pPr>
        <w:spacing w:line="236" w:lineRule="auto"/>
        <w:ind w:left="709"/>
        <w:jc w:val="both"/>
        <w:rPr>
          <w:rFonts w:ascii="Arial" w:hAnsi="Arial" w:cs="Arial"/>
          <w:color w:val="000000"/>
        </w:rPr>
      </w:pPr>
      <w:r>
        <w:rPr>
          <w:rFonts w:ascii="Arial" w:hAnsi="Arial" w:cs="Arial"/>
          <w:color w:val="000000"/>
        </w:rPr>
        <w:t>The programme</w:t>
      </w:r>
      <w:r w:rsidRPr="009026EB">
        <w:rPr>
          <w:rFonts w:ascii="Arial" w:hAnsi="Arial" w:cs="Arial"/>
          <w:color w:val="000000"/>
        </w:rPr>
        <w:t xml:space="preserve"> under consideration </w:t>
      </w:r>
      <w:r>
        <w:rPr>
          <w:rFonts w:ascii="Arial" w:hAnsi="Arial" w:cs="Arial"/>
          <w:color w:val="000000"/>
        </w:rPr>
        <w:t>is</w:t>
      </w:r>
      <w:r w:rsidRPr="009026EB">
        <w:rPr>
          <w:rFonts w:ascii="Arial" w:hAnsi="Arial" w:cs="Arial"/>
          <w:color w:val="000000"/>
        </w:rPr>
        <w:t xml:space="preserve"> being mapped to benchmarks partially for Incorporated Engineer (</w:t>
      </w:r>
      <w:proofErr w:type="spellStart"/>
      <w:r w:rsidRPr="009026EB">
        <w:rPr>
          <w:rFonts w:ascii="Arial" w:hAnsi="Arial" w:cs="Arial"/>
          <w:color w:val="000000"/>
        </w:rPr>
        <w:t>IEng</w:t>
      </w:r>
      <w:proofErr w:type="spellEnd"/>
      <w:r w:rsidRPr="009026EB">
        <w:rPr>
          <w:rFonts w:ascii="Arial" w:hAnsi="Arial" w:cs="Arial"/>
          <w:color w:val="000000"/>
        </w:rPr>
        <w:t xml:space="preserve"> (HND</w:t>
      </w:r>
      <w:r>
        <w:rPr>
          <w:rFonts w:ascii="Arial" w:hAnsi="Arial" w:cs="Arial"/>
          <w:color w:val="000000"/>
        </w:rPr>
        <w:t>/C</w:t>
      </w:r>
      <w:r w:rsidRPr="009026EB">
        <w:rPr>
          <w:rFonts w:ascii="Arial" w:hAnsi="Arial" w:cs="Arial"/>
          <w:color w:val="000000"/>
        </w:rPr>
        <w:t>).</w:t>
      </w:r>
    </w:p>
    <w:p w14:paraId="50C5E787" w14:textId="77777777" w:rsidR="007035FD" w:rsidRPr="009026EB" w:rsidRDefault="007035FD" w:rsidP="003C22DE">
      <w:pPr>
        <w:ind w:left="709"/>
        <w:jc w:val="both"/>
        <w:rPr>
          <w:rFonts w:ascii="Arial" w:hAnsi="Arial" w:cs="Arial"/>
          <w:color w:val="000000"/>
        </w:rPr>
      </w:pPr>
      <w:r w:rsidRPr="009026EB">
        <w:rPr>
          <w:rFonts w:ascii="Arial" w:hAnsi="Arial" w:cs="Arial"/>
          <w:color w:val="000000"/>
        </w:rPr>
        <w:t>The following characteristics, and distinctiveness between the competence of Chartered and Incorporated Engineers as articulated in AHEP, should be evident in the aims and programme learning outcomes of each programme:</w:t>
      </w:r>
    </w:p>
    <w:p w14:paraId="53500739" w14:textId="77777777" w:rsidR="007035FD" w:rsidRPr="009026EB" w:rsidRDefault="007035FD" w:rsidP="003C22DE">
      <w:pPr>
        <w:ind w:left="709"/>
        <w:jc w:val="both"/>
        <w:rPr>
          <w:rFonts w:ascii="Arial" w:hAnsi="Arial" w:cs="Arial"/>
          <w:color w:val="000000"/>
        </w:rPr>
      </w:pPr>
      <w:r w:rsidRPr="009026EB">
        <w:rPr>
          <w:rFonts w:ascii="Arial" w:hAnsi="Arial" w:cs="Arial"/>
          <w:color w:val="000000"/>
        </w:rPr>
        <w:t>Incorporated Engineers are able to demonstrate:</w:t>
      </w:r>
    </w:p>
    <w:p w14:paraId="4032061A"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The theoretical knowledge to solve problems in developed technologies using well proven analytical techniques</w:t>
      </w:r>
    </w:p>
    <w:p w14:paraId="5A20D89A"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Successful application of their knowledge to deliver engineering projects or services using established technologies and methods</w:t>
      </w:r>
    </w:p>
    <w:p w14:paraId="39227EE3"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 xml:space="preserve"> Responsibility for project and financial planning and management together with some responsibility for leading and developing other professional staff</w:t>
      </w:r>
    </w:p>
    <w:p w14:paraId="7B6A965D"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Effective interpersonal skills in communicating technical matters</w:t>
      </w:r>
    </w:p>
    <w:p w14:paraId="43176E10"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Commitment to professional engineering values.</w:t>
      </w:r>
    </w:p>
    <w:p w14:paraId="74E63473" w14:textId="77777777" w:rsidR="007035FD" w:rsidRPr="009026EB" w:rsidRDefault="007035FD" w:rsidP="003C22DE">
      <w:pPr>
        <w:ind w:left="709"/>
        <w:jc w:val="both"/>
        <w:rPr>
          <w:rFonts w:ascii="Arial" w:hAnsi="Arial" w:cs="Arial"/>
          <w:color w:val="000000"/>
        </w:rPr>
      </w:pPr>
      <w:r w:rsidRPr="009026EB">
        <w:rPr>
          <w:rFonts w:ascii="Arial" w:hAnsi="Arial" w:cs="Arial"/>
          <w:color w:val="000000"/>
        </w:rPr>
        <w:t>The Programme Learning Outcomes (PLOs) are mapped to the categories specified in the benchmarking documents as follows:</w:t>
      </w:r>
    </w:p>
    <w:p w14:paraId="3E771B69" w14:textId="77777777" w:rsidR="007035FD" w:rsidRPr="009026EB" w:rsidRDefault="007035FD" w:rsidP="003C22DE">
      <w:pPr>
        <w:pStyle w:val="ListParagraph"/>
        <w:numPr>
          <w:ilvl w:val="0"/>
          <w:numId w:val="15"/>
        </w:numPr>
        <w:spacing w:line="0" w:lineRule="atLeast"/>
        <w:ind w:left="1440"/>
        <w:jc w:val="both"/>
        <w:rPr>
          <w:rFonts w:ascii="Arial" w:eastAsia="Arial" w:hAnsi="Arial"/>
        </w:rPr>
      </w:pPr>
      <w:r w:rsidRPr="009026EB">
        <w:rPr>
          <w:rFonts w:ascii="Arial" w:eastAsia="Arial" w:hAnsi="Arial"/>
        </w:rPr>
        <w:t>Science and Mathematics (SM)</w:t>
      </w:r>
    </w:p>
    <w:p w14:paraId="7A6359E4" w14:textId="77777777" w:rsidR="007035FD" w:rsidRPr="009026EB" w:rsidRDefault="007035FD" w:rsidP="003C22DE">
      <w:pPr>
        <w:pStyle w:val="ListParagraph"/>
        <w:numPr>
          <w:ilvl w:val="0"/>
          <w:numId w:val="15"/>
        </w:numPr>
        <w:spacing w:line="0" w:lineRule="atLeast"/>
        <w:ind w:left="1440"/>
        <w:jc w:val="both"/>
        <w:rPr>
          <w:rFonts w:ascii="Arial" w:eastAsia="Arial" w:hAnsi="Arial"/>
        </w:rPr>
      </w:pPr>
      <w:r w:rsidRPr="009026EB">
        <w:rPr>
          <w:rFonts w:ascii="Arial" w:eastAsia="Arial" w:hAnsi="Arial"/>
        </w:rPr>
        <w:t>Engineering Analysis (EA)</w:t>
      </w:r>
    </w:p>
    <w:p w14:paraId="507C7C5C" w14:textId="77777777" w:rsidR="007035FD" w:rsidRPr="009026EB" w:rsidRDefault="007035FD" w:rsidP="003C22DE">
      <w:pPr>
        <w:pStyle w:val="ListParagraph"/>
        <w:numPr>
          <w:ilvl w:val="0"/>
          <w:numId w:val="15"/>
        </w:numPr>
        <w:spacing w:line="238" w:lineRule="auto"/>
        <w:ind w:left="1440"/>
        <w:jc w:val="both"/>
        <w:rPr>
          <w:rFonts w:ascii="Arial" w:eastAsia="Arial" w:hAnsi="Arial"/>
        </w:rPr>
      </w:pPr>
      <w:r w:rsidRPr="009026EB">
        <w:rPr>
          <w:rFonts w:ascii="Arial" w:eastAsia="Arial" w:hAnsi="Arial"/>
        </w:rPr>
        <w:t>Design (D)</w:t>
      </w:r>
    </w:p>
    <w:p w14:paraId="52BBAB10" w14:textId="77777777" w:rsidR="007035FD" w:rsidRPr="009026EB" w:rsidRDefault="007035FD" w:rsidP="003C22DE">
      <w:pPr>
        <w:pStyle w:val="ListParagraph"/>
        <w:numPr>
          <w:ilvl w:val="0"/>
          <w:numId w:val="15"/>
        </w:numPr>
        <w:spacing w:line="238" w:lineRule="auto"/>
        <w:ind w:left="1440"/>
        <w:jc w:val="both"/>
        <w:rPr>
          <w:rFonts w:ascii="Arial" w:eastAsia="Arial" w:hAnsi="Arial"/>
        </w:rPr>
      </w:pPr>
      <w:r w:rsidRPr="009026EB">
        <w:rPr>
          <w:rFonts w:ascii="Arial" w:eastAsia="Arial" w:hAnsi="Arial"/>
          <w:sz w:val="21"/>
        </w:rPr>
        <w:t>Economic, Legal, Social, Ethical and Environmental Context (ET)</w:t>
      </w:r>
    </w:p>
    <w:p w14:paraId="049E7642" w14:textId="77777777" w:rsidR="007035FD" w:rsidRPr="009026EB" w:rsidRDefault="007035FD" w:rsidP="003C22DE">
      <w:pPr>
        <w:pStyle w:val="ListParagraph"/>
        <w:numPr>
          <w:ilvl w:val="0"/>
          <w:numId w:val="15"/>
        </w:numPr>
        <w:spacing w:line="238" w:lineRule="auto"/>
        <w:ind w:left="1440"/>
        <w:jc w:val="both"/>
        <w:rPr>
          <w:rFonts w:ascii="Arial" w:eastAsia="Arial" w:hAnsi="Arial"/>
        </w:rPr>
      </w:pPr>
      <w:r w:rsidRPr="009026EB">
        <w:rPr>
          <w:rFonts w:ascii="Arial" w:eastAsia="Arial" w:hAnsi="Arial"/>
        </w:rPr>
        <w:t>Engineering Practice (EP)</w:t>
      </w:r>
    </w:p>
    <w:p w14:paraId="4E2B759A" w14:textId="77777777" w:rsidR="00F82790" w:rsidRDefault="00F82790">
      <w:pPr>
        <w:spacing w:after="0" w:line="240" w:lineRule="auto"/>
        <w:rPr>
          <w:rFonts w:ascii="Arial" w:eastAsia="Arial" w:hAnsi="Arial" w:cs="Arial"/>
        </w:rPr>
      </w:pPr>
      <w:r>
        <w:rPr>
          <w:rFonts w:ascii="Arial" w:eastAsia="Arial" w:hAnsi="Arial" w:cs="Arial"/>
        </w:rPr>
        <w:br w:type="page"/>
      </w:r>
    </w:p>
    <w:p w14:paraId="744B748D" w14:textId="77777777" w:rsidR="00652648" w:rsidRDefault="007035FD" w:rsidP="003C22DE">
      <w:pPr>
        <w:spacing w:line="238" w:lineRule="auto"/>
        <w:jc w:val="both"/>
        <w:rPr>
          <w:rFonts w:ascii="Arial" w:eastAsia="Arial" w:hAnsi="Arial"/>
        </w:rPr>
      </w:pPr>
      <w:r w:rsidRPr="00652648">
        <w:rPr>
          <w:rFonts w:ascii="Arial" w:eastAsia="Arial" w:hAnsi="Arial" w:cs="Arial"/>
        </w:rPr>
        <w:t xml:space="preserve">Tables 2.5.3a show the </w:t>
      </w:r>
      <w:r w:rsidRPr="00652648">
        <w:rPr>
          <w:rFonts w:ascii="Arial" w:hAnsi="Arial" w:cs="Arial"/>
          <w:color w:val="000000"/>
        </w:rPr>
        <w:t>Programme Learning Outcomes (PLOs</w:t>
      </w:r>
      <w:r w:rsidRPr="00652648">
        <w:rPr>
          <w:rFonts w:ascii="Arial" w:eastAsia="Arial" w:hAnsi="Arial" w:cs="Arial"/>
        </w:rPr>
        <w:t xml:space="preserve">) for HNC in </w:t>
      </w:r>
      <w:r w:rsidR="00652648" w:rsidRPr="00652648">
        <w:rPr>
          <w:rFonts w:ascii="Arial" w:hAnsi="Arial" w:cs="Arial"/>
        </w:rPr>
        <w:t>Power Systems Engineering</w:t>
      </w:r>
      <w:r w:rsidRPr="00652648">
        <w:rPr>
          <w:rFonts w:ascii="Arial" w:eastAsia="Arial" w:hAnsi="Arial" w:cs="Arial"/>
        </w:rPr>
        <w:t>, these are directly mapped to the Subject Benchmark Statements as explained above.</w:t>
      </w:r>
    </w:p>
    <w:tbl>
      <w:tblPr>
        <w:tblStyle w:val="TableGrid"/>
        <w:tblW w:w="0" w:type="auto"/>
        <w:tblLook w:val="04A0" w:firstRow="1" w:lastRow="0" w:firstColumn="1" w:lastColumn="0" w:noHBand="0" w:noVBand="1"/>
      </w:tblPr>
      <w:tblGrid>
        <w:gridCol w:w="1170"/>
        <w:gridCol w:w="970"/>
        <w:gridCol w:w="1947"/>
        <w:gridCol w:w="4973"/>
      </w:tblGrid>
      <w:tr w:rsidR="00652648" w:rsidRPr="009305FB" w14:paraId="0C399117" w14:textId="77777777" w:rsidTr="007B4F28">
        <w:tc>
          <w:tcPr>
            <w:tcW w:w="1188" w:type="dxa"/>
          </w:tcPr>
          <w:p w14:paraId="0DC33CBD" w14:textId="77777777" w:rsidR="00652648" w:rsidRPr="009305FB" w:rsidRDefault="00652648" w:rsidP="007B4F28">
            <w:pPr>
              <w:rPr>
                <w:rFonts w:ascii="Arial" w:hAnsi="Arial" w:cs="Arial"/>
                <w:sz w:val="20"/>
                <w:szCs w:val="20"/>
              </w:rPr>
            </w:pPr>
            <w:r w:rsidRPr="009305FB">
              <w:rPr>
                <w:rFonts w:ascii="Arial" w:hAnsi="Arial" w:cs="Arial"/>
                <w:sz w:val="20"/>
                <w:szCs w:val="20"/>
              </w:rPr>
              <w:t>PLO Number</w:t>
            </w:r>
          </w:p>
        </w:tc>
        <w:tc>
          <w:tcPr>
            <w:tcW w:w="992" w:type="dxa"/>
          </w:tcPr>
          <w:p w14:paraId="15FDC759" w14:textId="77777777" w:rsidR="00652648" w:rsidRPr="009305FB" w:rsidRDefault="00652648" w:rsidP="007B4F28">
            <w:pPr>
              <w:rPr>
                <w:rFonts w:ascii="Arial" w:hAnsi="Arial" w:cs="Arial"/>
                <w:sz w:val="20"/>
                <w:szCs w:val="20"/>
              </w:rPr>
            </w:pPr>
            <w:r w:rsidRPr="009305FB">
              <w:rPr>
                <w:rFonts w:ascii="Arial" w:hAnsi="Arial" w:cs="Arial"/>
                <w:sz w:val="20"/>
                <w:szCs w:val="20"/>
              </w:rPr>
              <w:t>IET Code</w:t>
            </w:r>
          </w:p>
        </w:tc>
        <w:tc>
          <w:tcPr>
            <w:tcW w:w="1984" w:type="dxa"/>
          </w:tcPr>
          <w:p w14:paraId="43D56D02" w14:textId="77777777" w:rsidR="00652648" w:rsidRPr="009305FB" w:rsidRDefault="00652648" w:rsidP="007B4F28">
            <w:pPr>
              <w:rPr>
                <w:rFonts w:ascii="Arial" w:hAnsi="Arial" w:cs="Arial"/>
                <w:sz w:val="20"/>
                <w:szCs w:val="20"/>
              </w:rPr>
            </w:pPr>
            <w:r w:rsidRPr="009305FB">
              <w:rPr>
                <w:rFonts w:ascii="Arial" w:hAnsi="Arial" w:cs="Arial"/>
                <w:sz w:val="20"/>
                <w:szCs w:val="20"/>
              </w:rPr>
              <w:t>Area</w:t>
            </w:r>
          </w:p>
        </w:tc>
        <w:tc>
          <w:tcPr>
            <w:tcW w:w="5245" w:type="dxa"/>
          </w:tcPr>
          <w:p w14:paraId="6DC3D119" w14:textId="77777777" w:rsidR="00652648" w:rsidRPr="009305FB" w:rsidRDefault="00652648" w:rsidP="007B4F28">
            <w:pPr>
              <w:rPr>
                <w:rFonts w:ascii="Arial" w:hAnsi="Arial" w:cs="Arial"/>
                <w:sz w:val="20"/>
                <w:szCs w:val="20"/>
              </w:rPr>
            </w:pPr>
            <w:r w:rsidRPr="009305FB">
              <w:rPr>
                <w:rFonts w:ascii="Arial" w:hAnsi="Arial" w:cs="Arial"/>
                <w:color w:val="000000"/>
                <w:sz w:val="20"/>
                <w:szCs w:val="20"/>
              </w:rPr>
              <w:t>Programme Learning Outcomes (PLOs)</w:t>
            </w:r>
          </w:p>
        </w:tc>
      </w:tr>
      <w:tr w:rsidR="00652648" w:rsidRPr="009305FB" w14:paraId="02E3318E" w14:textId="77777777" w:rsidTr="007B4F28">
        <w:tc>
          <w:tcPr>
            <w:tcW w:w="1188" w:type="dxa"/>
          </w:tcPr>
          <w:p w14:paraId="177FCD24" w14:textId="77777777" w:rsidR="00652648" w:rsidRPr="009305FB" w:rsidRDefault="00652648" w:rsidP="007B4F28">
            <w:pPr>
              <w:pStyle w:val="ListParagraph"/>
              <w:ind w:left="0"/>
              <w:rPr>
                <w:rFonts w:ascii="Arial" w:hAnsi="Arial" w:cs="Arial"/>
                <w:sz w:val="20"/>
                <w:szCs w:val="20"/>
              </w:rPr>
            </w:pPr>
            <w:r w:rsidRPr="009305FB">
              <w:rPr>
                <w:rFonts w:ascii="Arial" w:hAnsi="Arial" w:cs="Arial"/>
                <w:sz w:val="20"/>
                <w:szCs w:val="20"/>
              </w:rPr>
              <w:t>PLOi1.</w:t>
            </w:r>
          </w:p>
        </w:tc>
        <w:tc>
          <w:tcPr>
            <w:tcW w:w="992" w:type="dxa"/>
          </w:tcPr>
          <w:p w14:paraId="1CED90E2" w14:textId="77777777" w:rsidR="00652648" w:rsidRPr="009305FB" w:rsidRDefault="00652648" w:rsidP="007B4F28">
            <w:pPr>
              <w:rPr>
                <w:rFonts w:ascii="Arial" w:hAnsi="Arial" w:cs="Arial"/>
                <w:sz w:val="20"/>
                <w:szCs w:val="20"/>
              </w:rPr>
            </w:pPr>
            <w:r w:rsidRPr="009305FB">
              <w:rPr>
                <w:rFonts w:ascii="Arial" w:hAnsi="Arial" w:cs="Arial"/>
                <w:sz w:val="20"/>
                <w:szCs w:val="20"/>
              </w:rPr>
              <w:t>SM1i</w:t>
            </w:r>
          </w:p>
        </w:tc>
        <w:tc>
          <w:tcPr>
            <w:tcW w:w="1984" w:type="dxa"/>
          </w:tcPr>
          <w:p w14:paraId="60DBE76C" w14:textId="77777777" w:rsidR="00652648" w:rsidRPr="009305FB" w:rsidRDefault="00652648" w:rsidP="007B4F28">
            <w:pPr>
              <w:rPr>
                <w:rFonts w:ascii="Arial" w:hAnsi="Arial" w:cs="Arial"/>
                <w:sz w:val="20"/>
                <w:szCs w:val="20"/>
              </w:rPr>
            </w:pPr>
            <w:r w:rsidRPr="009305FB">
              <w:rPr>
                <w:rFonts w:ascii="Arial" w:hAnsi="Arial" w:cs="Arial"/>
                <w:sz w:val="20"/>
                <w:szCs w:val="20"/>
              </w:rPr>
              <w:t>Science and Mathematics</w:t>
            </w:r>
          </w:p>
        </w:tc>
        <w:tc>
          <w:tcPr>
            <w:tcW w:w="5245" w:type="dxa"/>
          </w:tcPr>
          <w:p w14:paraId="6F49F259" w14:textId="78CE95C5" w:rsidR="00652648" w:rsidRPr="009305FB" w:rsidRDefault="00652648" w:rsidP="00406711">
            <w:pPr>
              <w:rPr>
                <w:rFonts w:ascii="Arial" w:hAnsi="Arial" w:cs="Arial"/>
                <w:sz w:val="20"/>
                <w:szCs w:val="20"/>
              </w:rPr>
            </w:pPr>
            <w:r w:rsidRPr="009305FB">
              <w:rPr>
                <w:rFonts w:ascii="Arial" w:hAnsi="Arial" w:cs="Arial"/>
                <w:sz w:val="20"/>
                <w:szCs w:val="20"/>
              </w:rPr>
              <w:t>Knowledge and understanding of the scientific principles underpinning relevant current technologies, and their evolution</w:t>
            </w:r>
            <w:r w:rsidR="00406711">
              <w:rPr>
                <w:rFonts w:ascii="Arial" w:hAnsi="Arial" w:cs="Arial"/>
                <w:sz w:val="20"/>
                <w:szCs w:val="20"/>
              </w:rPr>
              <w:t xml:space="preserve"> within the context of power systems engineering</w:t>
            </w:r>
            <w:r w:rsidRPr="009305FB">
              <w:rPr>
                <w:rFonts w:ascii="Arial" w:hAnsi="Arial" w:cs="Arial"/>
                <w:sz w:val="20"/>
                <w:szCs w:val="20"/>
              </w:rPr>
              <w:t>.</w:t>
            </w:r>
          </w:p>
        </w:tc>
      </w:tr>
      <w:tr w:rsidR="00652648" w:rsidRPr="009305FB" w14:paraId="486EDE5A" w14:textId="77777777" w:rsidTr="007B4F28">
        <w:tc>
          <w:tcPr>
            <w:tcW w:w="1188" w:type="dxa"/>
          </w:tcPr>
          <w:p w14:paraId="60F0B361" w14:textId="77777777" w:rsidR="00652648" w:rsidRPr="009305FB" w:rsidRDefault="00652648" w:rsidP="007B4F28">
            <w:pPr>
              <w:pStyle w:val="ListParagraph"/>
              <w:ind w:left="0"/>
              <w:rPr>
                <w:rFonts w:ascii="Arial" w:hAnsi="Arial" w:cs="Arial"/>
                <w:sz w:val="20"/>
                <w:szCs w:val="20"/>
              </w:rPr>
            </w:pPr>
            <w:r w:rsidRPr="009305FB">
              <w:rPr>
                <w:rFonts w:ascii="Arial" w:hAnsi="Arial" w:cs="Arial"/>
                <w:sz w:val="20"/>
                <w:szCs w:val="20"/>
              </w:rPr>
              <w:t>PLOi2.</w:t>
            </w:r>
          </w:p>
        </w:tc>
        <w:tc>
          <w:tcPr>
            <w:tcW w:w="992" w:type="dxa"/>
          </w:tcPr>
          <w:p w14:paraId="0D1E832F" w14:textId="77777777" w:rsidR="00652648" w:rsidRPr="009305FB" w:rsidRDefault="00652648" w:rsidP="007B4F28">
            <w:pPr>
              <w:rPr>
                <w:rFonts w:ascii="Arial" w:hAnsi="Arial" w:cs="Arial"/>
                <w:sz w:val="20"/>
                <w:szCs w:val="20"/>
              </w:rPr>
            </w:pPr>
            <w:r w:rsidRPr="009305FB">
              <w:rPr>
                <w:rFonts w:ascii="Arial" w:hAnsi="Arial" w:cs="Arial"/>
                <w:sz w:val="20"/>
                <w:szCs w:val="20"/>
              </w:rPr>
              <w:t>SM2i</w:t>
            </w:r>
          </w:p>
        </w:tc>
        <w:tc>
          <w:tcPr>
            <w:tcW w:w="1984" w:type="dxa"/>
          </w:tcPr>
          <w:p w14:paraId="669B5E9D" w14:textId="77777777" w:rsidR="00652648" w:rsidRPr="009305FB" w:rsidRDefault="00652648" w:rsidP="007B4F28">
            <w:pPr>
              <w:rPr>
                <w:rFonts w:ascii="Arial" w:hAnsi="Arial" w:cs="Arial"/>
                <w:sz w:val="20"/>
                <w:szCs w:val="20"/>
              </w:rPr>
            </w:pPr>
            <w:r w:rsidRPr="009305FB">
              <w:rPr>
                <w:rFonts w:ascii="Arial" w:hAnsi="Arial" w:cs="Arial"/>
                <w:sz w:val="20"/>
                <w:szCs w:val="20"/>
              </w:rPr>
              <w:t>Science and Mathematics</w:t>
            </w:r>
          </w:p>
        </w:tc>
        <w:tc>
          <w:tcPr>
            <w:tcW w:w="5245" w:type="dxa"/>
          </w:tcPr>
          <w:p w14:paraId="7189A43E" w14:textId="77777777" w:rsidR="00652648" w:rsidRPr="009305FB" w:rsidRDefault="00652648" w:rsidP="007B4F28">
            <w:pPr>
              <w:rPr>
                <w:rFonts w:ascii="Arial" w:hAnsi="Arial" w:cs="Arial"/>
                <w:sz w:val="20"/>
                <w:szCs w:val="20"/>
              </w:rPr>
            </w:pPr>
            <w:r w:rsidRPr="009305FB">
              <w:rPr>
                <w:rFonts w:ascii="Arial" w:hAnsi="Arial" w:cs="Arial"/>
                <w:sz w:val="20"/>
                <w:szCs w:val="20"/>
              </w:rPr>
              <w:t>Knowledge and understanding of mathematics and an awareness of statistical methods necessary to support application of key engineering principles.</w:t>
            </w:r>
          </w:p>
        </w:tc>
      </w:tr>
      <w:tr w:rsidR="00652648" w:rsidRPr="009305FB" w14:paraId="173F1F69" w14:textId="77777777" w:rsidTr="007B4F28">
        <w:tc>
          <w:tcPr>
            <w:tcW w:w="1188" w:type="dxa"/>
          </w:tcPr>
          <w:p w14:paraId="6054F809" w14:textId="77777777" w:rsidR="00652648" w:rsidRPr="009305FB" w:rsidRDefault="00652648" w:rsidP="007B4F28">
            <w:pPr>
              <w:rPr>
                <w:sz w:val="20"/>
                <w:szCs w:val="20"/>
              </w:rPr>
            </w:pPr>
            <w:r w:rsidRPr="009305FB">
              <w:rPr>
                <w:rFonts w:ascii="Arial" w:hAnsi="Arial" w:cs="Arial"/>
                <w:sz w:val="20"/>
                <w:szCs w:val="20"/>
              </w:rPr>
              <w:t>PLOi4.</w:t>
            </w:r>
          </w:p>
        </w:tc>
        <w:tc>
          <w:tcPr>
            <w:tcW w:w="992" w:type="dxa"/>
          </w:tcPr>
          <w:p w14:paraId="36BC6D34" w14:textId="77777777" w:rsidR="00652648" w:rsidRPr="009305FB" w:rsidRDefault="00652648" w:rsidP="007B4F28">
            <w:pPr>
              <w:rPr>
                <w:rFonts w:ascii="Arial" w:hAnsi="Arial" w:cs="Arial"/>
                <w:sz w:val="20"/>
                <w:szCs w:val="20"/>
              </w:rPr>
            </w:pPr>
            <w:r w:rsidRPr="009305FB">
              <w:rPr>
                <w:rFonts w:ascii="Arial" w:hAnsi="Arial" w:cs="Arial"/>
                <w:sz w:val="20"/>
                <w:szCs w:val="20"/>
              </w:rPr>
              <w:t>EA2i</w:t>
            </w:r>
          </w:p>
        </w:tc>
        <w:tc>
          <w:tcPr>
            <w:tcW w:w="1984" w:type="dxa"/>
          </w:tcPr>
          <w:p w14:paraId="75B627FF" w14:textId="77777777" w:rsidR="00652648" w:rsidRPr="009305FB" w:rsidRDefault="00652648" w:rsidP="007B4F28">
            <w:pPr>
              <w:rPr>
                <w:rFonts w:ascii="Arial" w:hAnsi="Arial" w:cs="Arial"/>
                <w:sz w:val="20"/>
                <w:szCs w:val="20"/>
              </w:rPr>
            </w:pPr>
            <w:r w:rsidRPr="009305FB">
              <w:rPr>
                <w:rFonts w:ascii="Arial" w:hAnsi="Arial" w:cs="Arial"/>
                <w:sz w:val="20"/>
                <w:szCs w:val="20"/>
              </w:rPr>
              <w:t>Engineering Analysis</w:t>
            </w:r>
          </w:p>
        </w:tc>
        <w:tc>
          <w:tcPr>
            <w:tcW w:w="5245" w:type="dxa"/>
          </w:tcPr>
          <w:p w14:paraId="6829661C" w14:textId="77777777" w:rsidR="00652648" w:rsidRPr="009305FB" w:rsidRDefault="009305FB" w:rsidP="007B4F28">
            <w:pPr>
              <w:rPr>
                <w:rFonts w:ascii="Arial" w:hAnsi="Arial" w:cs="Arial"/>
                <w:sz w:val="20"/>
                <w:szCs w:val="20"/>
              </w:rPr>
            </w:pPr>
            <w:r w:rsidRPr="009305FB">
              <w:rPr>
                <w:rFonts w:ascii="Arial" w:hAnsi="Arial" w:cs="Arial"/>
                <w:sz w:val="20"/>
                <w:szCs w:val="20"/>
              </w:rPr>
              <w:t>Ability to apply quantitative methods in order to understand the performance of systems and components.</w:t>
            </w:r>
          </w:p>
        </w:tc>
      </w:tr>
      <w:tr w:rsidR="00652648" w:rsidRPr="009305FB" w14:paraId="75F478EF" w14:textId="77777777" w:rsidTr="007B4F28">
        <w:tc>
          <w:tcPr>
            <w:tcW w:w="1188" w:type="dxa"/>
          </w:tcPr>
          <w:p w14:paraId="6BA4AD73" w14:textId="77777777" w:rsidR="00652648" w:rsidRPr="009305FB" w:rsidRDefault="00652648" w:rsidP="007B4F28">
            <w:pPr>
              <w:rPr>
                <w:sz w:val="20"/>
                <w:szCs w:val="20"/>
              </w:rPr>
            </w:pPr>
            <w:r w:rsidRPr="009305FB">
              <w:rPr>
                <w:rFonts w:ascii="Arial" w:hAnsi="Arial" w:cs="Arial"/>
                <w:sz w:val="20"/>
                <w:szCs w:val="20"/>
              </w:rPr>
              <w:t>PLOi7.</w:t>
            </w:r>
          </w:p>
        </w:tc>
        <w:tc>
          <w:tcPr>
            <w:tcW w:w="992" w:type="dxa"/>
          </w:tcPr>
          <w:p w14:paraId="279EF85C" w14:textId="77777777" w:rsidR="00652648" w:rsidRPr="009305FB" w:rsidRDefault="00652648" w:rsidP="007B4F28">
            <w:pPr>
              <w:rPr>
                <w:rFonts w:ascii="Arial" w:hAnsi="Arial" w:cs="Arial"/>
                <w:sz w:val="20"/>
                <w:szCs w:val="20"/>
              </w:rPr>
            </w:pPr>
            <w:r w:rsidRPr="009305FB">
              <w:rPr>
                <w:rFonts w:ascii="Arial" w:hAnsi="Arial" w:cs="Arial"/>
                <w:sz w:val="20"/>
                <w:szCs w:val="20"/>
              </w:rPr>
              <w:t>D1i</w:t>
            </w:r>
          </w:p>
        </w:tc>
        <w:tc>
          <w:tcPr>
            <w:tcW w:w="1984" w:type="dxa"/>
          </w:tcPr>
          <w:p w14:paraId="18AAA456" w14:textId="77777777" w:rsidR="00652648" w:rsidRPr="009305FB" w:rsidRDefault="00652648" w:rsidP="007B4F28">
            <w:pPr>
              <w:rPr>
                <w:rFonts w:ascii="Arial" w:hAnsi="Arial" w:cs="Arial"/>
                <w:sz w:val="20"/>
                <w:szCs w:val="20"/>
              </w:rPr>
            </w:pPr>
            <w:r w:rsidRPr="009305FB">
              <w:rPr>
                <w:rFonts w:ascii="Arial" w:hAnsi="Arial" w:cs="Arial"/>
                <w:sz w:val="20"/>
                <w:szCs w:val="20"/>
              </w:rPr>
              <w:t>Design</w:t>
            </w:r>
          </w:p>
        </w:tc>
        <w:tc>
          <w:tcPr>
            <w:tcW w:w="5245" w:type="dxa"/>
          </w:tcPr>
          <w:p w14:paraId="656F3295" w14:textId="77777777" w:rsidR="00652648" w:rsidRPr="009305FB" w:rsidRDefault="00652648" w:rsidP="007B4F28">
            <w:pPr>
              <w:rPr>
                <w:rFonts w:ascii="Arial" w:hAnsi="Arial" w:cs="Arial"/>
                <w:sz w:val="20"/>
                <w:szCs w:val="20"/>
              </w:rPr>
            </w:pPr>
            <w:r w:rsidRPr="009305FB">
              <w:rPr>
                <w:rFonts w:ascii="Arial" w:hAnsi="Arial" w:cs="Arial"/>
                <w:sz w:val="20"/>
                <w:szCs w:val="20"/>
              </w:rPr>
              <w:t>Be aware of business, customer and user needs, including considerations such as the wider engineering context, public perception and aesthetics.</w:t>
            </w:r>
          </w:p>
        </w:tc>
      </w:tr>
      <w:tr w:rsidR="00652648" w:rsidRPr="009305FB" w14:paraId="3A1724D7" w14:textId="77777777" w:rsidTr="007B4F28">
        <w:tc>
          <w:tcPr>
            <w:tcW w:w="1188" w:type="dxa"/>
          </w:tcPr>
          <w:p w14:paraId="3ED05DDD" w14:textId="77777777" w:rsidR="00652648" w:rsidRPr="009305FB" w:rsidRDefault="00652648" w:rsidP="007B4F28">
            <w:pPr>
              <w:rPr>
                <w:sz w:val="20"/>
                <w:szCs w:val="20"/>
              </w:rPr>
            </w:pPr>
            <w:r w:rsidRPr="009305FB">
              <w:rPr>
                <w:rFonts w:ascii="Arial" w:hAnsi="Arial" w:cs="Arial"/>
                <w:sz w:val="20"/>
                <w:szCs w:val="20"/>
              </w:rPr>
              <w:t>PLOi10.</w:t>
            </w:r>
          </w:p>
        </w:tc>
        <w:tc>
          <w:tcPr>
            <w:tcW w:w="992" w:type="dxa"/>
          </w:tcPr>
          <w:p w14:paraId="5AADB6A2" w14:textId="77777777" w:rsidR="00652648" w:rsidRPr="009305FB" w:rsidRDefault="00652648" w:rsidP="007B4F28">
            <w:pPr>
              <w:rPr>
                <w:rFonts w:ascii="Arial" w:hAnsi="Arial" w:cs="Arial"/>
                <w:sz w:val="20"/>
                <w:szCs w:val="20"/>
              </w:rPr>
            </w:pPr>
            <w:r w:rsidRPr="009305FB">
              <w:rPr>
                <w:rFonts w:ascii="Arial" w:hAnsi="Arial" w:cs="Arial"/>
                <w:sz w:val="20"/>
                <w:szCs w:val="20"/>
              </w:rPr>
              <w:t>D4i</w:t>
            </w:r>
          </w:p>
        </w:tc>
        <w:tc>
          <w:tcPr>
            <w:tcW w:w="1984" w:type="dxa"/>
          </w:tcPr>
          <w:p w14:paraId="55444C67" w14:textId="77777777" w:rsidR="00652648" w:rsidRPr="009305FB" w:rsidRDefault="00652648" w:rsidP="007B4F28">
            <w:pPr>
              <w:rPr>
                <w:rFonts w:ascii="Arial" w:hAnsi="Arial" w:cs="Arial"/>
                <w:sz w:val="20"/>
                <w:szCs w:val="20"/>
              </w:rPr>
            </w:pPr>
            <w:r w:rsidRPr="009305FB">
              <w:rPr>
                <w:rFonts w:ascii="Arial" w:hAnsi="Arial" w:cs="Arial"/>
                <w:sz w:val="20"/>
                <w:szCs w:val="20"/>
              </w:rPr>
              <w:t>Design</w:t>
            </w:r>
          </w:p>
        </w:tc>
        <w:tc>
          <w:tcPr>
            <w:tcW w:w="5245" w:type="dxa"/>
          </w:tcPr>
          <w:p w14:paraId="3833E64F" w14:textId="77777777" w:rsidR="00652648" w:rsidRPr="009305FB" w:rsidRDefault="00652648" w:rsidP="007B4F28">
            <w:pPr>
              <w:rPr>
                <w:rFonts w:ascii="Arial" w:hAnsi="Arial" w:cs="Arial"/>
                <w:sz w:val="20"/>
                <w:szCs w:val="20"/>
              </w:rPr>
            </w:pPr>
            <w:r w:rsidRPr="009305FB">
              <w:rPr>
                <w:rFonts w:ascii="Arial" w:hAnsi="Arial" w:cs="Arial"/>
                <w:sz w:val="20"/>
                <w:szCs w:val="20"/>
              </w:rPr>
              <w:t>Apply problem-solving skills, technical knowledge and understanding to create or adapt design solutions that are fit for purpose including operation, maintenance, reliability etc.</w:t>
            </w:r>
          </w:p>
        </w:tc>
      </w:tr>
      <w:tr w:rsidR="00652648" w:rsidRPr="009305FB" w14:paraId="41968DDA" w14:textId="77777777" w:rsidTr="007B4F28">
        <w:tc>
          <w:tcPr>
            <w:tcW w:w="1188" w:type="dxa"/>
          </w:tcPr>
          <w:p w14:paraId="24ED122A" w14:textId="77777777" w:rsidR="00652648" w:rsidRPr="009305FB" w:rsidRDefault="00652648" w:rsidP="007B4F28">
            <w:pPr>
              <w:rPr>
                <w:sz w:val="20"/>
                <w:szCs w:val="20"/>
              </w:rPr>
            </w:pPr>
            <w:r w:rsidRPr="009305FB">
              <w:rPr>
                <w:rFonts w:ascii="Arial" w:hAnsi="Arial" w:cs="Arial"/>
                <w:sz w:val="20"/>
                <w:szCs w:val="20"/>
              </w:rPr>
              <w:t>PLOi12.</w:t>
            </w:r>
          </w:p>
        </w:tc>
        <w:tc>
          <w:tcPr>
            <w:tcW w:w="992" w:type="dxa"/>
          </w:tcPr>
          <w:p w14:paraId="35DEA8BB" w14:textId="77777777" w:rsidR="00652648" w:rsidRPr="009305FB" w:rsidRDefault="00652648" w:rsidP="007B4F28">
            <w:pPr>
              <w:rPr>
                <w:rFonts w:ascii="Arial" w:hAnsi="Arial" w:cs="Arial"/>
                <w:sz w:val="20"/>
                <w:szCs w:val="20"/>
              </w:rPr>
            </w:pPr>
            <w:r w:rsidRPr="009305FB">
              <w:rPr>
                <w:rFonts w:ascii="Arial" w:hAnsi="Arial" w:cs="Arial"/>
                <w:sz w:val="20"/>
                <w:szCs w:val="20"/>
              </w:rPr>
              <w:t>D6i</w:t>
            </w:r>
          </w:p>
        </w:tc>
        <w:tc>
          <w:tcPr>
            <w:tcW w:w="1984" w:type="dxa"/>
          </w:tcPr>
          <w:p w14:paraId="39FBCEBF" w14:textId="77777777" w:rsidR="00652648" w:rsidRPr="009305FB" w:rsidRDefault="00652648" w:rsidP="007B4F28">
            <w:pPr>
              <w:rPr>
                <w:rFonts w:ascii="Arial" w:hAnsi="Arial" w:cs="Arial"/>
                <w:sz w:val="20"/>
                <w:szCs w:val="20"/>
              </w:rPr>
            </w:pPr>
            <w:r w:rsidRPr="009305FB">
              <w:rPr>
                <w:rFonts w:ascii="Arial" w:hAnsi="Arial" w:cs="Arial"/>
                <w:sz w:val="20"/>
                <w:szCs w:val="20"/>
              </w:rPr>
              <w:t>Design</w:t>
            </w:r>
          </w:p>
        </w:tc>
        <w:tc>
          <w:tcPr>
            <w:tcW w:w="5245" w:type="dxa"/>
          </w:tcPr>
          <w:p w14:paraId="0C3753CD" w14:textId="77777777" w:rsidR="00652648" w:rsidRPr="009305FB" w:rsidRDefault="00652648" w:rsidP="007B4F28">
            <w:pPr>
              <w:rPr>
                <w:rFonts w:ascii="Arial" w:hAnsi="Arial" w:cs="Arial"/>
                <w:sz w:val="20"/>
                <w:szCs w:val="20"/>
              </w:rPr>
            </w:pPr>
            <w:r w:rsidRPr="009305FB">
              <w:rPr>
                <w:rFonts w:ascii="Arial" w:hAnsi="Arial" w:cs="Arial"/>
                <w:sz w:val="20"/>
                <w:szCs w:val="20"/>
              </w:rPr>
              <w:t>Communicate their work to technical and non-technical audiences.</w:t>
            </w:r>
          </w:p>
        </w:tc>
      </w:tr>
      <w:tr w:rsidR="00652648" w:rsidRPr="009305FB" w14:paraId="02ACAE56" w14:textId="77777777" w:rsidTr="007B4F28">
        <w:tc>
          <w:tcPr>
            <w:tcW w:w="1188" w:type="dxa"/>
          </w:tcPr>
          <w:p w14:paraId="47CCCEBE" w14:textId="77777777" w:rsidR="00652648" w:rsidRPr="009305FB" w:rsidRDefault="00652648" w:rsidP="007B4F28">
            <w:pPr>
              <w:rPr>
                <w:sz w:val="20"/>
                <w:szCs w:val="20"/>
              </w:rPr>
            </w:pPr>
            <w:r w:rsidRPr="009305FB">
              <w:rPr>
                <w:rFonts w:ascii="Arial" w:hAnsi="Arial" w:cs="Arial"/>
                <w:sz w:val="20"/>
                <w:szCs w:val="20"/>
              </w:rPr>
              <w:t>PLOi13.</w:t>
            </w:r>
          </w:p>
        </w:tc>
        <w:tc>
          <w:tcPr>
            <w:tcW w:w="992" w:type="dxa"/>
          </w:tcPr>
          <w:p w14:paraId="1724341B" w14:textId="77777777" w:rsidR="00652648" w:rsidRPr="009305FB" w:rsidRDefault="00652648" w:rsidP="007B4F28">
            <w:pPr>
              <w:rPr>
                <w:rFonts w:ascii="Arial" w:hAnsi="Arial" w:cs="Arial"/>
                <w:sz w:val="20"/>
                <w:szCs w:val="20"/>
              </w:rPr>
            </w:pPr>
            <w:r w:rsidRPr="009305FB">
              <w:rPr>
                <w:rFonts w:ascii="Arial" w:eastAsia="Arial" w:hAnsi="Arial" w:cs="Arial"/>
                <w:sz w:val="20"/>
                <w:szCs w:val="20"/>
              </w:rPr>
              <w:t>ET1p</w:t>
            </w:r>
          </w:p>
        </w:tc>
        <w:tc>
          <w:tcPr>
            <w:tcW w:w="1984" w:type="dxa"/>
          </w:tcPr>
          <w:p w14:paraId="62EFA48E" w14:textId="77777777" w:rsidR="00652648" w:rsidRPr="009305FB" w:rsidRDefault="00652648" w:rsidP="007B4F28">
            <w:pPr>
              <w:rPr>
                <w:rFonts w:ascii="Arial" w:hAnsi="Arial" w:cs="Arial"/>
                <w:sz w:val="20"/>
                <w:szCs w:val="20"/>
              </w:rPr>
            </w:pPr>
            <w:r w:rsidRPr="009305FB">
              <w:rPr>
                <w:rFonts w:ascii="Arial" w:hAnsi="Arial" w:cs="Arial"/>
                <w:sz w:val="20"/>
                <w:szCs w:val="20"/>
              </w:rPr>
              <w:t>Economic, legal, social, ethical and environmental context</w:t>
            </w:r>
          </w:p>
        </w:tc>
        <w:tc>
          <w:tcPr>
            <w:tcW w:w="5245" w:type="dxa"/>
          </w:tcPr>
          <w:p w14:paraId="1E88D6FF" w14:textId="40332348" w:rsidR="00652648" w:rsidRPr="009305FB" w:rsidRDefault="00652648" w:rsidP="007B4F28">
            <w:pPr>
              <w:rPr>
                <w:rFonts w:ascii="Arial" w:hAnsi="Arial" w:cs="Arial"/>
                <w:sz w:val="20"/>
                <w:szCs w:val="20"/>
              </w:rPr>
            </w:pPr>
            <w:r w:rsidRPr="009305FB">
              <w:rPr>
                <w:rFonts w:ascii="Arial" w:hAnsi="Arial" w:cs="Arial"/>
                <w:sz w:val="20"/>
                <w:szCs w:val="20"/>
              </w:rPr>
              <w:t>Understanding of the need for a high level of professional and ethical conduct in engineering and a knowledge of professional codes of conduct</w:t>
            </w:r>
            <w:r w:rsidR="00406711">
              <w:rPr>
                <w:rFonts w:ascii="Arial" w:hAnsi="Arial" w:cs="Arial"/>
                <w:sz w:val="20"/>
                <w:szCs w:val="20"/>
              </w:rPr>
              <w:t xml:space="preserve"> within the context of power systems engineering</w:t>
            </w:r>
            <w:r w:rsidRPr="009305FB">
              <w:rPr>
                <w:rFonts w:ascii="Arial" w:hAnsi="Arial" w:cs="Arial"/>
                <w:sz w:val="20"/>
                <w:szCs w:val="20"/>
              </w:rPr>
              <w:t>.</w:t>
            </w:r>
          </w:p>
        </w:tc>
      </w:tr>
      <w:tr w:rsidR="00652648" w:rsidRPr="009305FB" w14:paraId="7AF79184" w14:textId="77777777" w:rsidTr="007B4F28">
        <w:tc>
          <w:tcPr>
            <w:tcW w:w="1188" w:type="dxa"/>
          </w:tcPr>
          <w:p w14:paraId="35A8C779" w14:textId="77777777" w:rsidR="00652648" w:rsidRPr="009305FB" w:rsidRDefault="00652648" w:rsidP="007B4F28">
            <w:pPr>
              <w:rPr>
                <w:sz w:val="20"/>
                <w:szCs w:val="20"/>
              </w:rPr>
            </w:pPr>
            <w:r w:rsidRPr="009305FB">
              <w:rPr>
                <w:rFonts w:ascii="Arial" w:hAnsi="Arial" w:cs="Arial"/>
                <w:sz w:val="20"/>
                <w:szCs w:val="20"/>
              </w:rPr>
              <w:t>PLOi14.</w:t>
            </w:r>
          </w:p>
        </w:tc>
        <w:tc>
          <w:tcPr>
            <w:tcW w:w="992" w:type="dxa"/>
          </w:tcPr>
          <w:p w14:paraId="26F94993" w14:textId="77777777" w:rsidR="00652648" w:rsidRPr="009305FB" w:rsidRDefault="00652648" w:rsidP="007B4F28">
            <w:pPr>
              <w:rPr>
                <w:rFonts w:ascii="Arial" w:hAnsi="Arial" w:cs="Arial"/>
                <w:sz w:val="20"/>
                <w:szCs w:val="20"/>
              </w:rPr>
            </w:pPr>
            <w:r w:rsidRPr="009305FB">
              <w:rPr>
                <w:rFonts w:ascii="Arial" w:eastAsia="Arial" w:hAnsi="Arial" w:cs="Arial"/>
                <w:sz w:val="20"/>
                <w:szCs w:val="20"/>
              </w:rPr>
              <w:t>ET2p</w:t>
            </w:r>
          </w:p>
        </w:tc>
        <w:tc>
          <w:tcPr>
            <w:tcW w:w="1984" w:type="dxa"/>
          </w:tcPr>
          <w:p w14:paraId="44884400" w14:textId="77777777" w:rsidR="00652648" w:rsidRPr="009305FB" w:rsidRDefault="00652648" w:rsidP="007B4F28">
            <w:pPr>
              <w:rPr>
                <w:rFonts w:ascii="Arial" w:hAnsi="Arial" w:cs="Arial"/>
                <w:sz w:val="20"/>
                <w:szCs w:val="20"/>
              </w:rPr>
            </w:pPr>
            <w:r w:rsidRPr="009305FB">
              <w:rPr>
                <w:rFonts w:ascii="Arial" w:hAnsi="Arial" w:cs="Arial"/>
                <w:sz w:val="20"/>
                <w:szCs w:val="20"/>
              </w:rPr>
              <w:t>Economic, legal, social, ethical and environmental context</w:t>
            </w:r>
          </w:p>
        </w:tc>
        <w:tc>
          <w:tcPr>
            <w:tcW w:w="5245" w:type="dxa"/>
          </w:tcPr>
          <w:p w14:paraId="3AA5854C" w14:textId="77777777" w:rsidR="00652648" w:rsidRPr="009305FB" w:rsidRDefault="00652648" w:rsidP="007B4F28">
            <w:pPr>
              <w:rPr>
                <w:rFonts w:ascii="Arial" w:hAnsi="Arial" w:cs="Arial"/>
                <w:sz w:val="20"/>
                <w:szCs w:val="20"/>
              </w:rPr>
            </w:pPr>
            <w:r w:rsidRPr="009305FB">
              <w:rPr>
                <w:rFonts w:ascii="Arial" w:hAnsi="Arial" w:cs="Arial"/>
                <w:sz w:val="20"/>
                <w:szCs w:val="20"/>
              </w:rPr>
              <w:t>Knowledge and understanding of the commercial, economic and social context of engineering processes.</w:t>
            </w:r>
          </w:p>
        </w:tc>
      </w:tr>
      <w:tr w:rsidR="00652648" w:rsidRPr="009305FB" w14:paraId="21FE50EA" w14:textId="77777777" w:rsidTr="007B4F28">
        <w:tc>
          <w:tcPr>
            <w:tcW w:w="1188" w:type="dxa"/>
          </w:tcPr>
          <w:p w14:paraId="06967E27" w14:textId="77777777" w:rsidR="00652648" w:rsidRPr="009305FB" w:rsidRDefault="00652648" w:rsidP="007B4F28">
            <w:pPr>
              <w:rPr>
                <w:sz w:val="20"/>
                <w:szCs w:val="20"/>
              </w:rPr>
            </w:pPr>
            <w:r w:rsidRPr="009305FB">
              <w:rPr>
                <w:rFonts w:ascii="Arial" w:hAnsi="Arial" w:cs="Arial"/>
                <w:sz w:val="20"/>
                <w:szCs w:val="20"/>
              </w:rPr>
              <w:t>PLOi16.</w:t>
            </w:r>
          </w:p>
        </w:tc>
        <w:tc>
          <w:tcPr>
            <w:tcW w:w="992" w:type="dxa"/>
          </w:tcPr>
          <w:p w14:paraId="567241C2" w14:textId="77777777" w:rsidR="00652648" w:rsidRPr="009305FB" w:rsidRDefault="00652648" w:rsidP="007B4F28">
            <w:pPr>
              <w:rPr>
                <w:rFonts w:ascii="Arial" w:hAnsi="Arial" w:cs="Arial"/>
                <w:sz w:val="20"/>
                <w:szCs w:val="20"/>
              </w:rPr>
            </w:pPr>
            <w:r w:rsidRPr="009305FB">
              <w:rPr>
                <w:rFonts w:ascii="Arial" w:eastAsia="Arial" w:hAnsi="Arial" w:cs="Arial"/>
                <w:sz w:val="20"/>
                <w:szCs w:val="20"/>
              </w:rPr>
              <w:t>ET4p</w:t>
            </w:r>
          </w:p>
        </w:tc>
        <w:tc>
          <w:tcPr>
            <w:tcW w:w="1984" w:type="dxa"/>
          </w:tcPr>
          <w:p w14:paraId="78519407" w14:textId="77777777" w:rsidR="00652648" w:rsidRPr="009305FB" w:rsidRDefault="00652648" w:rsidP="007B4F28">
            <w:pPr>
              <w:rPr>
                <w:rFonts w:ascii="Arial" w:hAnsi="Arial" w:cs="Arial"/>
                <w:sz w:val="20"/>
                <w:szCs w:val="20"/>
              </w:rPr>
            </w:pPr>
            <w:r w:rsidRPr="009305FB">
              <w:rPr>
                <w:rFonts w:ascii="Arial" w:hAnsi="Arial" w:cs="Arial"/>
                <w:sz w:val="20"/>
                <w:szCs w:val="20"/>
              </w:rPr>
              <w:t>Economic, legal, social, ethical and environmental context</w:t>
            </w:r>
          </w:p>
        </w:tc>
        <w:tc>
          <w:tcPr>
            <w:tcW w:w="5245" w:type="dxa"/>
          </w:tcPr>
          <w:p w14:paraId="6CA8C79A" w14:textId="77777777" w:rsidR="00652648" w:rsidRPr="009305FB" w:rsidRDefault="00652648" w:rsidP="007B4F28">
            <w:pPr>
              <w:rPr>
                <w:rFonts w:ascii="Arial" w:hAnsi="Arial" w:cs="Arial"/>
                <w:sz w:val="20"/>
                <w:szCs w:val="20"/>
              </w:rPr>
            </w:pPr>
            <w:r w:rsidRPr="009305FB">
              <w:rPr>
                <w:rFonts w:ascii="Arial" w:hAnsi="Arial" w:cs="Arial"/>
                <w:sz w:val="20"/>
                <w:szCs w:val="20"/>
              </w:rPr>
              <w:t>Understanding of the requirement for engineering activities to promote sustainable development.</w:t>
            </w:r>
          </w:p>
        </w:tc>
      </w:tr>
      <w:tr w:rsidR="00652648" w:rsidRPr="009305FB" w14:paraId="40492254" w14:textId="77777777" w:rsidTr="007B4F28">
        <w:tc>
          <w:tcPr>
            <w:tcW w:w="1188" w:type="dxa"/>
          </w:tcPr>
          <w:p w14:paraId="3472DF20" w14:textId="77777777" w:rsidR="00652648" w:rsidRPr="009305FB" w:rsidRDefault="00652648" w:rsidP="007B4F28">
            <w:pPr>
              <w:rPr>
                <w:sz w:val="20"/>
                <w:szCs w:val="20"/>
              </w:rPr>
            </w:pPr>
            <w:r w:rsidRPr="009305FB">
              <w:rPr>
                <w:rFonts w:ascii="Arial" w:hAnsi="Arial" w:cs="Arial"/>
                <w:sz w:val="20"/>
                <w:szCs w:val="20"/>
              </w:rPr>
              <w:t>PLOi17.</w:t>
            </w:r>
          </w:p>
        </w:tc>
        <w:tc>
          <w:tcPr>
            <w:tcW w:w="992" w:type="dxa"/>
          </w:tcPr>
          <w:p w14:paraId="35E6985B" w14:textId="77777777" w:rsidR="00652648" w:rsidRPr="009305FB" w:rsidRDefault="00652648" w:rsidP="007B4F28">
            <w:pPr>
              <w:rPr>
                <w:rFonts w:ascii="Arial" w:hAnsi="Arial" w:cs="Arial"/>
                <w:sz w:val="20"/>
                <w:szCs w:val="20"/>
              </w:rPr>
            </w:pPr>
            <w:r w:rsidRPr="009305FB">
              <w:rPr>
                <w:rFonts w:ascii="Arial" w:eastAsia="Arial" w:hAnsi="Arial" w:cs="Arial"/>
                <w:sz w:val="20"/>
                <w:szCs w:val="20"/>
              </w:rPr>
              <w:t>ET5p</w:t>
            </w:r>
          </w:p>
        </w:tc>
        <w:tc>
          <w:tcPr>
            <w:tcW w:w="1984" w:type="dxa"/>
          </w:tcPr>
          <w:p w14:paraId="6A6FAAB5" w14:textId="77777777" w:rsidR="00652648" w:rsidRPr="009305FB" w:rsidRDefault="00652648" w:rsidP="007B4F28">
            <w:pPr>
              <w:rPr>
                <w:rFonts w:ascii="Arial" w:hAnsi="Arial" w:cs="Arial"/>
                <w:sz w:val="20"/>
                <w:szCs w:val="20"/>
              </w:rPr>
            </w:pPr>
            <w:r w:rsidRPr="009305FB">
              <w:rPr>
                <w:rFonts w:ascii="Arial" w:hAnsi="Arial" w:cs="Arial"/>
                <w:sz w:val="20"/>
                <w:szCs w:val="20"/>
              </w:rPr>
              <w:t>Economic, legal, social, ethical and environmental context</w:t>
            </w:r>
          </w:p>
        </w:tc>
        <w:tc>
          <w:tcPr>
            <w:tcW w:w="5245" w:type="dxa"/>
          </w:tcPr>
          <w:p w14:paraId="58F4BED0" w14:textId="3842EDD3" w:rsidR="00652648" w:rsidRPr="009305FB" w:rsidRDefault="00652648" w:rsidP="006866F3">
            <w:pPr>
              <w:rPr>
                <w:rFonts w:ascii="Arial" w:hAnsi="Arial" w:cs="Arial"/>
                <w:sz w:val="20"/>
                <w:szCs w:val="20"/>
              </w:rPr>
            </w:pPr>
            <w:r w:rsidRPr="009305FB">
              <w:rPr>
                <w:rFonts w:ascii="Arial" w:hAnsi="Arial" w:cs="Arial"/>
                <w:sz w:val="20"/>
                <w:szCs w:val="20"/>
              </w:rPr>
              <w:t>Awareness of relevant legal requirements governing engineering activities, including personnel, health &amp; safety, contracts, intellectual property rights, product safety and liability issues</w:t>
            </w:r>
            <w:r w:rsidR="006866F3">
              <w:rPr>
                <w:rFonts w:ascii="Arial" w:hAnsi="Arial" w:cs="Arial"/>
                <w:sz w:val="20"/>
                <w:szCs w:val="20"/>
              </w:rPr>
              <w:t>.</w:t>
            </w:r>
          </w:p>
        </w:tc>
      </w:tr>
      <w:tr w:rsidR="00652648" w:rsidRPr="009305FB" w14:paraId="769920BA" w14:textId="77777777" w:rsidTr="007B4F28">
        <w:tc>
          <w:tcPr>
            <w:tcW w:w="1188" w:type="dxa"/>
          </w:tcPr>
          <w:p w14:paraId="50B6D884" w14:textId="77777777" w:rsidR="00652648" w:rsidRPr="009305FB" w:rsidRDefault="00652648" w:rsidP="007B4F28">
            <w:pPr>
              <w:rPr>
                <w:sz w:val="20"/>
                <w:szCs w:val="20"/>
              </w:rPr>
            </w:pPr>
            <w:r w:rsidRPr="009305FB">
              <w:rPr>
                <w:rFonts w:ascii="Arial" w:hAnsi="Arial" w:cs="Arial"/>
                <w:sz w:val="20"/>
                <w:szCs w:val="20"/>
              </w:rPr>
              <w:t>PLOi18.</w:t>
            </w:r>
          </w:p>
        </w:tc>
        <w:tc>
          <w:tcPr>
            <w:tcW w:w="992" w:type="dxa"/>
          </w:tcPr>
          <w:p w14:paraId="119D1E4A" w14:textId="77777777" w:rsidR="00652648" w:rsidRPr="009305FB" w:rsidRDefault="00652648" w:rsidP="007B4F28">
            <w:pPr>
              <w:rPr>
                <w:rFonts w:ascii="Arial" w:hAnsi="Arial" w:cs="Arial"/>
                <w:sz w:val="20"/>
                <w:szCs w:val="20"/>
              </w:rPr>
            </w:pPr>
            <w:r w:rsidRPr="009305FB">
              <w:rPr>
                <w:rFonts w:ascii="Arial" w:eastAsia="Arial" w:hAnsi="Arial" w:cs="Arial"/>
                <w:sz w:val="20"/>
                <w:szCs w:val="20"/>
              </w:rPr>
              <w:t>ET6p</w:t>
            </w:r>
          </w:p>
        </w:tc>
        <w:tc>
          <w:tcPr>
            <w:tcW w:w="1984" w:type="dxa"/>
          </w:tcPr>
          <w:p w14:paraId="539FCAA8" w14:textId="77777777" w:rsidR="00652648" w:rsidRPr="009305FB" w:rsidRDefault="00652648" w:rsidP="007B4F28">
            <w:pPr>
              <w:rPr>
                <w:rFonts w:ascii="Arial" w:hAnsi="Arial" w:cs="Arial"/>
                <w:sz w:val="20"/>
                <w:szCs w:val="20"/>
              </w:rPr>
            </w:pPr>
            <w:r w:rsidRPr="009305FB">
              <w:rPr>
                <w:rFonts w:ascii="Arial" w:hAnsi="Arial" w:cs="Arial"/>
                <w:sz w:val="20"/>
                <w:szCs w:val="20"/>
              </w:rPr>
              <w:t>Economic, legal, social, ethical and environmental context</w:t>
            </w:r>
          </w:p>
        </w:tc>
        <w:tc>
          <w:tcPr>
            <w:tcW w:w="5245" w:type="dxa"/>
          </w:tcPr>
          <w:p w14:paraId="342E7DB4" w14:textId="24373DF6" w:rsidR="00652648" w:rsidRPr="009305FB" w:rsidRDefault="00652648" w:rsidP="006866F3">
            <w:pPr>
              <w:rPr>
                <w:rFonts w:ascii="Arial" w:hAnsi="Arial" w:cs="Arial"/>
                <w:sz w:val="20"/>
                <w:szCs w:val="20"/>
              </w:rPr>
            </w:pPr>
            <w:r w:rsidRPr="009305FB">
              <w:rPr>
                <w:rFonts w:ascii="Arial" w:hAnsi="Arial" w:cs="Arial"/>
                <w:sz w:val="20"/>
                <w:szCs w:val="20"/>
              </w:rPr>
              <w:t>Awareness of risk issues, including health &amp; safety, environmental and commercial risk.</w:t>
            </w:r>
          </w:p>
        </w:tc>
      </w:tr>
      <w:tr w:rsidR="00652648" w:rsidRPr="009305FB" w14:paraId="4386DB0E" w14:textId="77777777" w:rsidTr="007B4F28">
        <w:tc>
          <w:tcPr>
            <w:tcW w:w="1188" w:type="dxa"/>
          </w:tcPr>
          <w:p w14:paraId="6B898491" w14:textId="77777777" w:rsidR="00652648" w:rsidRPr="009305FB" w:rsidRDefault="00652648" w:rsidP="007B4F28">
            <w:pPr>
              <w:rPr>
                <w:sz w:val="20"/>
                <w:szCs w:val="20"/>
              </w:rPr>
            </w:pPr>
            <w:r w:rsidRPr="009305FB">
              <w:rPr>
                <w:rFonts w:ascii="Arial" w:hAnsi="Arial" w:cs="Arial"/>
                <w:sz w:val="20"/>
                <w:szCs w:val="20"/>
              </w:rPr>
              <w:t>PLOi19.</w:t>
            </w:r>
          </w:p>
        </w:tc>
        <w:tc>
          <w:tcPr>
            <w:tcW w:w="992" w:type="dxa"/>
          </w:tcPr>
          <w:p w14:paraId="15AF9867" w14:textId="77777777" w:rsidR="00652648" w:rsidRPr="009305FB" w:rsidRDefault="00652648" w:rsidP="007B4F28">
            <w:pPr>
              <w:rPr>
                <w:rFonts w:ascii="Arial" w:hAnsi="Arial" w:cs="Arial"/>
                <w:sz w:val="20"/>
                <w:szCs w:val="20"/>
              </w:rPr>
            </w:pPr>
            <w:r w:rsidRPr="009305FB">
              <w:rPr>
                <w:rFonts w:ascii="Arial" w:hAnsi="Arial" w:cs="Arial"/>
                <w:sz w:val="20"/>
                <w:szCs w:val="20"/>
              </w:rPr>
              <w:t>EP1i</w:t>
            </w:r>
          </w:p>
        </w:tc>
        <w:tc>
          <w:tcPr>
            <w:tcW w:w="1984" w:type="dxa"/>
          </w:tcPr>
          <w:p w14:paraId="0C766649" w14:textId="77777777" w:rsidR="00652648" w:rsidRPr="009305FB" w:rsidRDefault="00652648" w:rsidP="007B4F28">
            <w:pPr>
              <w:rPr>
                <w:rFonts w:ascii="Arial" w:hAnsi="Arial" w:cs="Arial"/>
                <w:sz w:val="20"/>
                <w:szCs w:val="20"/>
              </w:rPr>
            </w:pPr>
            <w:r w:rsidRPr="009305FB">
              <w:rPr>
                <w:rFonts w:ascii="Arial" w:hAnsi="Arial" w:cs="Arial"/>
                <w:sz w:val="20"/>
                <w:szCs w:val="20"/>
              </w:rPr>
              <w:t>Engineering practice</w:t>
            </w:r>
          </w:p>
        </w:tc>
        <w:tc>
          <w:tcPr>
            <w:tcW w:w="5245" w:type="dxa"/>
            <w:vAlign w:val="bottom"/>
          </w:tcPr>
          <w:p w14:paraId="353EC135" w14:textId="48F7ECB5" w:rsidR="00652648" w:rsidRPr="009305FB" w:rsidRDefault="00652648" w:rsidP="006866F3">
            <w:pPr>
              <w:rPr>
                <w:rFonts w:ascii="Arial" w:hAnsi="Arial" w:cs="Arial"/>
                <w:sz w:val="20"/>
                <w:szCs w:val="20"/>
              </w:rPr>
            </w:pPr>
            <w:r w:rsidRPr="009305FB">
              <w:rPr>
                <w:rFonts w:ascii="Arial" w:hAnsi="Arial" w:cs="Arial"/>
                <w:sz w:val="20"/>
                <w:szCs w:val="20"/>
              </w:rPr>
              <w:t>Knowledge  of  contexts  in  which  engineering  knowledge  can  be  applied  (e.g. operations and management, application and development of technology, etc.)</w:t>
            </w:r>
          </w:p>
        </w:tc>
      </w:tr>
      <w:tr w:rsidR="00652648" w:rsidRPr="009305FB" w14:paraId="1680F981" w14:textId="77777777" w:rsidTr="007B4F28">
        <w:tc>
          <w:tcPr>
            <w:tcW w:w="1188" w:type="dxa"/>
          </w:tcPr>
          <w:p w14:paraId="278E88E5" w14:textId="77777777" w:rsidR="00652648" w:rsidRPr="009305FB" w:rsidRDefault="00652648" w:rsidP="007B4F28">
            <w:pPr>
              <w:rPr>
                <w:sz w:val="20"/>
                <w:szCs w:val="20"/>
              </w:rPr>
            </w:pPr>
            <w:r w:rsidRPr="009305FB">
              <w:rPr>
                <w:rFonts w:ascii="Arial" w:hAnsi="Arial" w:cs="Arial"/>
                <w:sz w:val="20"/>
                <w:szCs w:val="20"/>
              </w:rPr>
              <w:t>PLOi20.</w:t>
            </w:r>
          </w:p>
        </w:tc>
        <w:tc>
          <w:tcPr>
            <w:tcW w:w="992" w:type="dxa"/>
          </w:tcPr>
          <w:p w14:paraId="222686BF" w14:textId="77777777" w:rsidR="00652648" w:rsidRPr="009305FB" w:rsidRDefault="00652648" w:rsidP="007B4F28">
            <w:pPr>
              <w:rPr>
                <w:rFonts w:ascii="Arial" w:hAnsi="Arial" w:cs="Arial"/>
                <w:sz w:val="20"/>
                <w:szCs w:val="20"/>
              </w:rPr>
            </w:pPr>
            <w:r w:rsidRPr="009305FB">
              <w:rPr>
                <w:rFonts w:ascii="Arial" w:hAnsi="Arial" w:cs="Arial"/>
                <w:sz w:val="20"/>
                <w:szCs w:val="20"/>
              </w:rPr>
              <w:t>EP2i</w:t>
            </w:r>
          </w:p>
        </w:tc>
        <w:tc>
          <w:tcPr>
            <w:tcW w:w="1984" w:type="dxa"/>
          </w:tcPr>
          <w:p w14:paraId="3B0C00CA" w14:textId="77777777" w:rsidR="00652648" w:rsidRPr="009305FB" w:rsidRDefault="00652648" w:rsidP="007B4F28">
            <w:pPr>
              <w:rPr>
                <w:rFonts w:ascii="Arial" w:hAnsi="Arial" w:cs="Arial"/>
                <w:sz w:val="20"/>
                <w:szCs w:val="20"/>
              </w:rPr>
            </w:pPr>
            <w:r w:rsidRPr="009305FB">
              <w:rPr>
                <w:rFonts w:ascii="Arial" w:hAnsi="Arial" w:cs="Arial"/>
                <w:sz w:val="20"/>
                <w:szCs w:val="20"/>
              </w:rPr>
              <w:t>Engineering practice</w:t>
            </w:r>
          </w:p>
        </w:tc>
        <w:tc>
          <w:tcPr>
            <w:tcW w:w="5245" w:type="dxa"/>
            <w:vAlign w:val="bottom"/>
          </w:tcPr>
          <w:p w14:paraId="56871016" w14:textId="30A4D78B" w:rsidR="00652648" w:rsidRPr="009305FB" w:rsidRDefault="00652648" w:rsidP="007B4F28">
            <w:pPr>
              <w:rPr>
                <w:rFonts w:ascii="Arial" w:hAnsi="Arial" w:cs="Arial"/>
                <w:sz w:val="20"/>
                <w:szCs w:val="20"/>
              </w:rPr>
            </w:pPr>
            <w:r w:rsidRPr="009305FB">
              <w:rPr>
                <w:rFonts w:ascii="Arial" w:hAnsi="Arial" w:cs="Arial"/>
                <w:sz w:val="20"/>
                <w:szCs w:val="20"/>
              </w:rPr>
              <w:t>Understanding  of  and  ability  to  use  relevant  materials,  equipment,  tools,  processes, or products</w:t>
            </w:r>
            <w:r w:rsidR="00406711">
              <w:rPr>
                <w:rFonts w:ascii="Arial" w:hAnsi="Arial" w:cs="Arial"/>
                <w:sz w:val="20"/>
                <w:szCs w:val="20"/>
              </w:rPr>
              <w:t xml:space="preserve"> within the context of power systems engineering</w:t>
            </w:r>
            <w:r w:rsidRPr="009305FB">
              <w:rPr>
                <w:rFonts w:ascii="Arial" w:hAnsi="Arial" w:cs="Arial"/>
                <w:sz w:val="20"/>
                <w:szCs w:val="20"/>
              </w:rPr>
              <w:t>.</w:t>
            </w:r>
          </w:p>
        </w:tc>
      </w:tr>
      <w:tr w:rsidR="00652648" w:rsidRPr="009305FB" w14:paraId="4B2D9965" w14:textId="77777777" w:rsidTr="007B4F28">
        <w:tc>
          <w:tcPr>
            <w:tcW w:w="1188" w:type="dxa"/>
          </w:tcPr>
          <w:p w14:paraId="6CF097B6" w14:textId="77777777" w:rsidR="00652648" w:rsidRPr="009305FB" w:rsidRDefault="00652648" w:rsidP="007B4F28">
            <w:pPr>
              <w:rPr>
                <w:sz w:val="20"/>
                <w:szCs w:val="20"/>
              </w:rPr>
            </w:pPr>
            <w:r w:rsidRPr="009305FB">
              <w:rPr>
                <w:rFonts w:ascii="Arial" w:hAnsi="Arial" w:cs="Arial"/>
                <w:sz w:val="20"/>
                <w:szCs w:val="20"/>
              </w:rPr>
              <w:t>PLOi21.</w:t>
            </w:r>
          </w:p>
        </w:tc>
        <w:tc>
          <w:tcPr>
            <w:tcW w:w="992" w:type="dxa"/>
          </w:tcPr>
          <w:p w14:paraId="64F916C1" w14:textId="77777777" w:rsidR="00652648" w:rsidRPr="009305FB" w:rsidRDefault="00652648" w:rsidP="007B4F28">
            <w:pPr>
              <w:rPr>
                <w:rFonts w:ascii="Arial" w:hAnsi="Arial" w:cs="Arial"/>
                <w:sz w:val="20"/>
                <w:szCs w:val="20"/>
              </w:rPr>
            </w:pPr>
            <w:r w:rsidRPr="009305FB">
              <w:rPr>
                <w:rFonts w:ascii="Arial" w:hAnsi="Arial" w:cs="Arial"/>
                <w:sz w:val="20"/>
                <w:szCs w:val="20"/>
              </w:rPr>
              <w:t>EP3i</w:t>
            </w:r>
          </w:p>
        </w:tc>
        <w:tc>
          <w:tcPr>
            <w:tcW w:w="1984" w:type="dxa"/>
          </w:tcPr>
          <w:p w14:paraId="42EACAD9" w14:textId="77777777" w:rsidR="00652648" w:rsidRPr="009305FB" w:rsidRDefault="00652648" w:rsidP="007B4F28">
            <w:pPr>
              <w:rPr>
                <w:rFonts w:ascii="Arial" w:hAnsi="Arial" w:cs="Arial"/>
                <w:sz w:val="20"/>
                <w:szCs w:val="20"/>
              </w:rPr>
            </w:pPr>
            <w:r w:rsidRPr="009305FB">
              <w:rPr>
                <w:rFonts w:ascii="Arial" w:hAnsi="Arial" w:cs="Arial"/>
                <w:sz w:val="20"/>
                <w:szCs w:val="20"/>
              </w:rPr>
              <w:t>Engineering practice</w:t>
            </w:r>
          </w:p>
        </w:tc>
        <w:tc>
          <w:tcPr>
            <w:tcW w:w="5245" w:type="dxa"/>
            <w:vAlign w:val="bottom"/>
          </w:tcPr>
          <w:p w14:paraId="4474AD6A" w14:textId="77777777" w:rsidR="00652648" w:rsidRPr="009305FB" w:rsidRDefault="00652648" w:rsidP="007B4F28">
            <w:pPr>
              <w:rPr>
                <w:rFonts w:ascii="Arial" w:hAnsi="Arial" w:cs="Arial"/>
                <w:sz w:val="20"/>
                <w:szCs w:val="20"/>
              </w:rPr>
            </w:pPr>
            <w:r w:rsidRPr="009305FB">
              <w:rPr>
                <w:rFonts w:ascii="Arial" w:hAnsi="Arial" w:cs="Arial"/>
                <w:sz w:val="20"/>
                <w:szCs w:val="20"/>
              </w:rPr>
              <w:t>Knowledge and understanding of workshop and laboratory practice.</w:t>
            </w:r>
          </w:p>
        </w:tc>
      </w:tr>
      <w:tr w:rsidR="00652648" w:rsidRPr="009305FB" w14:paraId="51527116" w14:textId="77777777" w:rsidTr="007B4F28">
        <w:tc>
          <w:tcPr>
            <w:tcW w:w="1188" w:type="dxa"/>
          </w:tcPr>
          <w:p w14:paraId="2F628206" w14:textId="77777777" w:rsidR="00652648" w:rsidRPr="009305FB" w:rsidRDefault="00652648" w:rsidP="007B4F28">
            <w:pPr>
              <w:rPr>
                <w:sz w:val="20"/>
                <w:szCs w:val="20"/>
              </w:rPr>
            </w:pPr>
            <w:r w:rsidRPr="009305FB">
              <w:rPr>
                <w:rFonts w:ascii="Arial" w:hAnsi="Arial" w:cs="Arial"/>
                <w:sz w:val="20"/>
                <w:szCs w:val="20"/>
              </w:rPr>
              <w:t>PLOi22.</w:t>
            </w:r>
          </w:p>
        </w:tc>
        <w:tc>
          <w:tcPr>
            <w:tcW w:w="992" w:type="dxa"/>
          </w:tcPr>
          <w:p w14:paraId="7122DAD9" w14:textId="77777777" w:rsidR="00652648" w:rsidRPr="009305FB" w:rsidRDefault="00652648" w:rsidP="007B4F28">
            <w:pPr>
              <w:rPr>
                <w:rFonts w:ascii="Arial" w:hAnsi="Arial" w:cs="Arial"/>
                <w:sz w:val="20"/>
                <w:szCs w:val="20"/>
              </w:rPr>
            </w:pPr>
            <w:r w:rsidRPr="009305FB">
              <w:rPr>
                <w:rFonts w:ascii="Arial" w:hAnsi="Arial" w:cs="Arial"/>
                <w:sz w:val="20"/>
                <w:szCs w:val="20"/>
              </w:rPr>
              <w:t>EP4i</w:t>
            </w:r>
          </w:p>
        </w:tc>
        <w:tc>
          <w:tcPr>
            <w:tcW w:w="1984" w:type="dxa"/>
          </w:tcPr>
          <w:p w14:paraId="61329949" w14:textId="77777777" w:rsidR="00652648" w:rsidRPr="009305FB" w:rsidRDefault="00652648" w:rsidP="007B4F28">
            <w:pPr>
              <w:rPr>
                <w:rFonts w:ascii="Arial" w:hAnsi="Arial" w:cs="Arial"/>
                <w:sz w:val="20"/>
                <w:szCs w:val="20"/>
              </w:rPr>
            </w:pPr>
            <w:r w:rsidRPr="009305FB">
              <w:rPr>
                <w:rFonts w:ascii="Arial" w:hAnsi="Arial" w:cs="Arial"/>
                <w:sz w:val="20"/>
                <w:szCs w:val="20"/>
              </w:rPr>
              <w:t>Engineering practice</w:t>
            </w:r>
          </w:p>
        </w:tc>
        <w:tc>
          <w:tcPr>
            <w:tcW w:w="5245" w:type="dxa"/>
          </w:tcPr>
          <w:p w14:paraId="6D2F796E" w14:textId="73A1CE2C" w:rsidR="00652648" w:rsidRPr="009305FB" w:rsidRDefault="00652648" w:rsidP="006866F3">
            <w:pPr>
              <w:rPr>
                <w:rFonts w:ascii="Arial" w:hAnsi="Arial" w:cs="Arial"/>
                <w:sz w:val="20"/>
                <w:szCs w:val="20"/>
              </w:rPr>
            </w:pPr>
            <w:r w:rsidRPr="009305FB">
              <w:rPr>
                <w:rFonts w:ascii="Arial" w:hAnsi="Arial" w:cs="Arial"/>
                <w:sz w:val="20"/>
                <w:szCs w:val="20"/>
              </w:rPr>
              <w:t>Ability to use and apply information from technical literature.</w:t>
            </w:r>
          </w:p>
        </w:tc>
      </w:tr>
      <w:tr w:rsidR="00652648" w:rsidRPr="009305FB" w14:paraId="0B30FCB9" w14:textId="77777777" w:rsidTr="007B4F28">
        <w:tc>
          <w:tcPr>
            <w:tcW w:w="1188" w:type="dxa"/>
          </w:tcPr>
          <w:p w14:paraId="62C94A35" w14:textId="77777777" w:rsidR="00652648" w:rsidRPr="009305FB" w:rsidRDefault="00652648" w:rsidP="007B4F28">
            <w:pPr>
              <w:rPr>
                <w:sz w:val="20"/>
                <w:szCs w:val="20"/>
              </w:rPr>
            </w:pPr>
            <w:r w:rsidRPr="009305FB">
              <w:rPr>
                <w:rFonts w:ascii="Arial" w:hAnsi="Arial" w:cs="Arial"/>
                <w:sz w:val="20"/>
                <w:szCs w:val="20"/>
              </w:rPr>
              <w:t>PLOi24.</w:t>
            </w:r>
          </w:p>
        </w:tc>
        <w:tc>
          <w:tcPr>
            <w:tcW w:w="992" w:type="dxa"/>
          </w:tcPr>
          <w:p w14:paraId="5F30BEB3" w14:textId="77777777" w:rsidR="00652648" w:rsidRPr="009305FB" w:rsidRDefault="00652648" w:rsidP="007B4F28">
            <w:pPr>
              <w:rPr>
                <w:rFonts w:ascii="Arial" w:hAnsi="Arial" w:cs="Arial"/>
                <w:sz w:val="20"/>
                <w:szCs w:val="20"/>
              </w:rPr>
            </w:pPr>
            <w:r w:rsidRPr="009305FB">
              <w:rPr>
                <w:rFonts w:ascii="Arial" w:hAnsi="Arial" w:cs="Arial"/>
                <w:sz w:val="20"/>
                <w:szCs w:val="20"/>
              </w:rPr>
              <w:t>EP6i</w:t>
            </w:r>
          </w:p>
        </w:tc>
        <w:tc>
          <w:tcPr>
            <w:tcW w:w="1984" w:type="dxa"/>
          </w:tcPr>
          <w:p w14:paraId="6C10C4FF" w14:textId="77777777" w:rsidR="00652648" w:rsidRPr="009305FB" w:rsidRDefault="00652648" w:rsidP="007B4F28">
            <w:pPr>
              <w:rPr>
                <w:rFonts w:ascii="Arial" w:hAnsi="Arial" w:cs="Arial"/>
                <w:sz w:val="20"/>
                <w:szCs w:val="20"/>
              </w:rPr>
            </w:pPr>
            <w:r w:rsidRPr="009305FB">
              <w:rPr>
                <w:rFonts w:ascii="Arial" w:hAnsi="Arial" w:cs="Arial"/>
                <w:sz w:val="20"/>
                <w:szCs w:val="20"/>
              </w:rPr>
              <w:t>Engineering practice</w:t>
            </w:r>
          </w:p>
        </w:tc>
        <w:tc>
          <w:tcPr>
            <w:tcW w:w="5245" w:type="dxa"/>
          </w:tcPr>
          <w:p w14:paraId="5A626106" w14:textId="38AC876D" w:rsidR="00652648" w:rsidRPr="009305FB" w:rsidRDefault="00652648" w:rsidP="007B4F28">
            <w:pPr>
              <w:rPr>
                <w:rFonts w:ascii="Arial" w:hAnsi="Arial" w:cs="Arial"/>
                <w:sz w:val="20"/>
                <w:szCs w:val="20"/>
              </w:rPr>
            </w:pPr>
            <w:r w:rsidRPr="009305FB">
              <w:rPr>
                <w:rFonts w:ascii="Arial" w:hAnsi="Arial" w:cs="Arial"/>
                <w:sz w:val="20"/>
                <w:szCs w:val="20"/>
              </w:rPr>
              <w:t>Awareness of quality issues and their application to continuous improvement.</w:t>
            </w:r>
          </w:p>
        </w:tc>
      </w:tr>
    </w:tbl>
    <w:p w14:paraId="715BFB01" w14:textId="77777777" w:rsidR="00652648" w:rsidRDefault="00652648" w:rsidP="00652648">
      <w:pPr>
        <w:spacing w:after="0" w:line="240" w:lineRule="auto"/>
        <w:ind w:left="2160" w:right="1042"/>
        <w:rPr>
          <w:rFonts w:ascii="Arial" w:hAnsi="Arial" w:cs="Arial"/>
          <w:color w:val="000000"/>
        </w:rPr>
      </w:pPr>
    </w:p>
    <w:p w14:paraId="70B93F3C" w14:textId="77777777" w:rsidR="00652648" w:rsidRPr="00C91B41" w:rsidRDefault="00652648" w:rsidP="003C22DE">
      <w:pPr>
        <w:tabs>
          <w:tab w:val="left" w:pos="1134"/>
          <w:tab w:val="num" w:pos="2880"/>
        </w:tabs>
        <w:spacing w:before="120" w:after="120" w:line="240" w:lineRule="auto"/>
        <w:ind w:right="-2"/>
        <w:jc w:val="both"/>
        <w:rPr>
          <w:rFonts w:ascii="Arial" w:hAnsi="Arial" w:cs="Arial"/>
          <w:color w:val="000000"/>
        </w:rPr>
      </w:pPr>
      <w:r w:rsidRPr="00C91B41">
        <w:rPr>
          <w:rFonts w:ascii="Arial" w:hAnsi="Arial" w:cs="Arial"/>
          <w:color w:val="000000"/>
        </w:rPr>
        <w:t>Each of the above PLOs is covered by at least 2 modules at the appropriate level (taking into account individual patterns of study)</w:t>
      </w:r>
      <w:r>
        <w:rPr>
          <w:rFonts w:ascii="Arial" w:hAnsi="Arial" w:cs="Arial"/>
          <w:color w:val="000000"/>
        </w:rPr>
        <w:t>.</w:t>
      </w:r>
    </w:p>
    <w:p w14:paraId="0DBBD3F7" w14:textId="77777777" w:rsidR="00652648" w:rsidRPr="00BF3381" w:rsidRDefault="00652648" w:rsidP="00652648">
      <w:pPr>
        <w:pStyle w:val="ListParagraph"/>
        <w:tabs>
          <w:tab w:val="left" w:pos="1134"/>
        </w:tabs>
        <w:suppressAutoHyphens/>
        <w:spacing w:after="0" w:line="240" w:lineRule="auto"/>
        <w:ind w:left="0"/>
        <w:rPr>
          <w:rFonts w:ascii="Arial" w:hAnsi="Arial" w:cs="Arial"/>
          <w:highlight w:val="yellow"/>
        </w:rPr>
      </w:pPr>
    </w:p>
    <w:p w14:paraId="79BF653F" w14:textId="77777777" w:rsidR="000225B5" w:rsidRDefault="000225B5" w:rsidP="002A06CC">
      <w:pPr>
        <w:spacing w:after="0" w:line="240" w:lineRule="auto"/>
        <w:rPr>
          <w:rFonts w:ascii="Arial" w:eastAsia="Times New Roman" w:hAnsi="Arial" w:cs="Arial"/>
          <w:b/>
          <w:color w:val="000000"/>
          <w:szCs w:val="20"/>
          <w:lang w:eastAsia="en-GB"/>
        </w:rPr>
      </w:pPr>
    </w:p>
    <w:p w14:paraId="3E9C1CC5" w14:textId="77777777" w:rsidR="00652648" w:rsidRDefault="00652648" w:rsidP="002A06CC">
      <w:pPr>
        <w:spacing w:after="0" w:line="240" w:lineRule="auto"/>
        <w:rPr>
          <w:rFonts w:ascii="Arial" w:eastAsia="Times New Roman" w:hAnsi="Arial" w:cs="Arial"/>
          <w:b/>
          <w:color w:val="000000"/>
          <w:szCs w:val="20"/>
          <w:lang w:eastAsia="en-GB"/>
        </w:rPr>
      </w:pPr>
    </w:p>
    <w:p w14:paraId="06088737" w14:textId="77777777" w:rsidR="00652648" w:rsidRDefault="00652648" w:rsidP="002A06CC">
      <w:pPr>
        <w:spacing w:after="0" w:line="240" w:lineRule="auto"/>
        <w:rPr>
          <w:rFonts w:ascii="Arial" w:eastAsia="Times New Roman" w:hAnsi="Arial" w:cs="Arial"/>
          <w:b/>
          <w:color w:val="000000"/>
          <w:szCs w:val="20"/>
          <w:lang w:eastAsia="en-GB"/>
        </w:rPr>
      </w:pPr>
    </w:p>
    <w:p w14:paraId="1037EDB3" w14:textId="77777777" w:rsidR="002A3A1D" w:rsidRDefault="002A3A1D">
      <w:pPr>
        <w:spacing w:after="0" w:line="240" w:lineRule="auto"/>
        <w:rPr>
          <w:rFonts w:ascii="Arial" w:hAnsi="Arial" w:cs="Arial"/>
          <w:color w:val="000000"/>
        </w:rPr>
      </w:pPr>
      <w:r>
        <w:rPr>
          <w:rFonts w:ascii="Arial" w:hAnsi="Arial" w:cs="Arial"/>
          <w:color w:val="000000"/>
        </w:rPr>
        <w:br w:type="page"/>
      </w:r>
    </w:p>
    <w:p w14:paraId="4CA69FA7" w14:textId="77777777" w:rsidR="000225B5" w:rsidRPr="009026EB" w:rsidRDefault="000225B5" w:rsidP="000225B5">
      <w:pPr>
        <w:ind w:left="720" w:right="1042"/>
        <w:rPr>
          <w:rFonts w:ascii="Arial" w:hAnsi="Arial" w:cs="Arial"/>
          <w:color w:val="000000"/>
        </w:rPr>
      </w:pPr>
      <w:r w:rsidRPr="009026EB">
        <w:rPr>
          <w:rFonts w:ascii="Arial" w:hAnsi="Arial" w:cs="Arial"/>
          <w:color w:val="000000"/>
        </w:rPr>
        <w:t xml:space="preserve">Tables </w:t>
      </w:r>
      <w:r>
        <w:rPr>
          <w:rFonts w:ascii="Arial" w:hAnsi="Arial" w:cs="Arial"/>
          <w:color w:val="000000"/>
        </w:rPr>
        <w:t>2.5.3</w:t>
      </w:r>
      <w:r w:rsidRPr="009026EB">
        <w:rPr>
          <w:rFonts w:ascii="Arial" w:hAnsi="Arial" w:cs="Arial"/>
          <w:color w:val="000000"/>
        </w:rPr>
        <w:t>b map</w:t>
      </w:r>
      <w:r w:rsidR="00AC52E8">
        <w:rPr>
          <w:rFonts w:ascii="Arial" w:hAnsi="Arial" w:cs="Arial"/>
          <w:color w:val="000000"/>
        </w:rPr>
        <w:t>s</w:t>
      </w:r>
      <w:r w:rsidRPr="009026EB">
        <w:rPr>
          <w:rFonts w:ascii="Arial" w:hAnsi="Arial" w:cs="Arial"/>
          <w:color w:val="000000"/>
        </w:rPr>
        <w:t xml:space="preserve"> the PLOs to each unit.</w:t>
      </w:r>
    </w:p>
    <w:tbl>
      <w:tblPr>
        <w:tblStyle w:val="TableGrid"/>
        <w:tblW w:w="3472" w:type="pct"/>
        <w:tblLook w:val="01E0" w:firstRow="1" w:lastRow="1" w:firstColumn="1" w:lastColumn="1" w:noHBand="0" w:noVBand="0"/>
      </w:tblPr>
      <w:tblGrid>
        <w:gridCol w:w="1003"/>
        <w:gridCol w:w="661"/>
        <w:gridCol w:w="661"/>
        <w:gridCol w:w="661"/>
        <w:gridCol w:w="661"/>
        <w:gridCol w:w="661"/>
        <w:gridCol w:w="661"/>
        <w:gridCol w:w="661"/>
        <w:gridCol w:w="661"/>
      </w:tblGrid>
      <w:tr w:rsidR="002A3A1D" w:rsidRPr="009026EB" w14:paraId="29D6AC46" w14:textId="77777777" w:rsidTr="002A3A1D">
        <w:trPr>
          <w:cantSplit/>
          <w:trHeight w:val="3109"/>
          <w:tblHeader/>
        </w:trPr>
        <w:tc>
          <w:tcPr>
            <w:tcW w:w="862" w:type="pct"/>
            <w:textDirection w:val="btLr"/>
            <w:vAlign w:val="center"/>
          </w:tcPr>
          <w:p w14:paraId="2F47A947" w14:textId="77777777" w:rsidR="002A3A1D" w:rsidRPr="009026EB" w:rsidRDefault="002A3A1D" w:rsidP="002A3A1D">
            <w:pPr>
              <w:ind w:left="113" w:right="113"/>
              <w:rPr>
                <w:rFonts w:ascii="Arial" w:hAnsi="Arial" w:cs="Arial"/>
                <w:b/>
                <w:sz w:val="18"/>
                <w:szCs w:val="18"/>
              </w:rPr>
            </w:pPr>
            <w:r w:rsidRPr="009026EB">
              <w:rPr>
                <w:rFonts w:ascii="Arial" w:hAnsi="Arial" w:cs="Arial"/>
                <w:b/>
                <w:sz w:val="18"/>
                <w:szCs w:val="18"/>
              </w:rPr>
              <w:t>Programme Outcomes</w:t>
            </w:r>
          </w:p>
        </w:tc>
        <w:tc>
          <w:tcPr>
            <w:tcW w:w="517" w:type="pct"/>
            <w:textDirection w:val="btLr"/>
          </w:tcPr>
          <w:p w14:paraId="6B35D9F0"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Engineering Mathematics</w:t>
            </w:r>
          </w:p>
        </w:tc>
        <w:tc>
          <w:tcPr>
            <w:tcW w:w="517" w:type="pct"/>
            <w:textDirection w:val="btLr"/>
          </w:tcPr>
          <w:p w14:paraId="0BF6C187"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Electrical Principles</w:t>
            </w:r>
          </w:p>
        </w:tc>
        <w:tc>
          <w:tcPr>
            <w:tcW w:w="517" w:type="pct"/>
            <w:textDirection w:val="btLr"/>
          </w:tcPr>
          <w:p w14:paraId="146B1CE8"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Research Study and Presentation Skills</w:t>
            </w:r>
          </w:p>
        </w:tc>
        <w:tc>
          <w:tcPr>
            <w:tcW w:w="517" w:type="pct"/>
            <w:textDirection w:val="btLr"/>
          </w:tcPr>
          <w:p w14:paraId="6C40A0FB"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Industrial Measurement Systems</w:t>
            </w:r>
          </w:p>
        </w:tc>
        <w:tc>
          <w:tcPr>
            <w:tcW w:w="517" w:type="pct"/>
            <w:textDirection w:val="btLr"/>
          </w:tcPr>
          <w:p w14:paraId="066CBFF0"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Embedded Systems</w:t>
            </w:r>
          </w:p>
        </w:tc>
        <w:tc>
          <w:tcPr>
            <w:tcW w:w="517" w:type="pct"/>
            <w:textDirection w:val="btLr"/>
          </w:tcPr>
          <w:p w14:paraId="150C0C51"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Programmable Logic Controllers</w:t>
            </w:r>
          </w:p>
        </w:tc>
        <w:tc>
          <w:tcPr>
            <w:tcW w:w="517" w:type="pct"/>
            <w:textDirection w:val="btLr"/>
          </w:tcPr>
          <w:p w14:paraId="0A4146C3"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Design of Electrical Installations</w:t>
            </w:r>
          </w:p>
        </w:tc>
        <w:tc>
          <w:tcPr>
            <w:tcW w:w="517" w:type="pct"/>
            <w:textDirection w:val="btLr"/>
          </w:tcPr>
          <w:p w14:paraId="05445753" w14:textId="77777777" w:rsidR="002A3A1D" w:rsidRPr="00CA426B" w:rsidRDefault="002A3A1D" w:rsidP="002A3A1D">
            <w:pPr>
              <w:ind w:left="113" w:right="113"/>
              <w:rPr>
                <w:rFonts w:ascii="Arial" w:hAnsi="Arial" w:cs="Arial"/>
                <w:b/>
                <w:sz w:val="18"/>
                <w:szCs w:val="18"/>
                <w:highlight w:val="yellow"/>
              </w:rPr>
            </w:pPr>
            <w:r w:rsidRPr="009026EB">
              <w:rPr>
                <w:rFonts w:ascii="Arial" w:hAnsi="Arial" w:cs="Arial"/>
                <w:b/>
                <w:sz w:val="18"/>
                <w:szCs w:val="18"/>
              </w:rPr>
              <w:t>Power Devices and Systems</w:t>
            </w:r>
          </w:p>
        </w:tc>
      </w:tr>
      <w:tr w:rsidR="002A3A1D" w:rsidRPr="009026EB" w14:paraId="36834596" w14:textId="77777777" w:rsidTr="002A3A1D">
        <w:trPr>
          <w:trHeight w:val="274"/>
        </w:trPr>
        <w:tc>
          <w:tcPr>
            <w:tcW w:w="862" w:type="pct"/>
          </w:tcPr>
          <w:p w14:paraId="2B9BB7D9" w14:textId="77777777" w:rsidR="002A3A1D" w:rsidRPr="002A3A1D" w:rsidRDefault="002A3A1D" w:rsidP="002A3A1D">
            <w:pPr>
              <w:pStyle w:val="ListParagraph"/>
              <w:spacing w:before="120" w:after="120" w:line="240" w:lineRule="auto"/>
              <w:ind w:left="0"/>
              <w:rPr>
                <w:rFonts w:ascii="Arial" w:hAnsi="Arial" w:cs="Arial"/>
                <w:sz w:val="20"/>
                <w:szCs w:val="20"/>
              </w:rPr>
            </w:pPr>
            <w:r w:rsidRPr="002A3A1D">
              <w:rPr>
                <w:rFonts w:ascii="Arial" w:hAnsi="Arial" w:cs="Arial"/>
                <w:sz w:val="20"/>
                <w:szCs w:val="20"/>
              </w:rPr>
              <w:t>PLO1</w:t>
            </w:r>
          </w:p>
        </w:tc>
        <w:tc>
          <w:tcPr>
            <w:tcW w:w="517" w:type="pct"/>
            <w:vAlign w:val="center"/>
          </w:tcPr>
          <w:p w14:paraId="0FE8BF1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EF6FB10"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40A99B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5B8A420"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77D4FD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D6DD56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99FF35B" w14:textId="77777777" w:rsidR="002A3A1D" w:rsidRPr="002A3A1D" w:rsidRDefault="002A3A1D" w:rsidP="002A3A1D">
            <w:pPr>
              <w:spacing w:before="120" w:after="120" w:line="240" w:lineRule="auto"/>
              <w:ind w:left="3600" w:hanging="3600"/>
              <w:jc w:val="center"/>
              <w:rPr>
                <w:rFonts w:ascii="Arial" w:hAnsi="Arial" w:cs="Arial"/>
                <w:b/>
                <w:sz w:val="20"/>
                <w:szCs w:val="20"/>
              </w:rPr>
            </w:pPr>
          </w:p>
        </w:tc>
        <w:tc>
          <w:tcPr>
            <w:tcW w:w="517" w:type="pct"/>
            <w:vAlign w:val="center"/>
          </w:tcPr>
          <w:p w14:paraId="3847D355"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14007C31" w14:textId="77777777" w:rsidTr="002A3A1D">
        <w:trPr>
          <w:trHeight w:val="274"/>
        </w:trPr>
        <w:tc>
          <w:tcPr>
            <w:tcW w:w="862" w:type="pct"/>
          </w:tcPr>
          <w:p w14:paraId="65115FEF"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w:t>
            </w:r>
          </w:p>
        </w:tc>
        <w:tc>
          <w:tcPr>
            <w:tcW w:w="517" w:type="pct"/>
            <w:vAlign w:val="center"/>
          </w:tcPr>
          <w:p w14:paraId="669A48DC"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7EA157C"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A470FA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330A98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CE45F82"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030D24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C007FC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A33E5B7"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559240FE" w14:textId="77777777" w:rsidTr="002A3A1D">
        <w:trPr>
          <w:trHeight w:val="274"/>
        </w:trPr>
        <w:tc>
          <w:tcPr>
            <w:tcW w:w="862" w:type="pct"/>
          </w:tcPr>
          <w:p w14:paraId="71A92E0D"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PLO4</w:t>
            </w:r>
          </w:p>
        </w:tc>
        <w:tc>
          <w:tcPr>
            <w:tcW w:w="517" w:type="pct"/>
            <w:vAlign w:val="center"/>
          </w:tcPr>
          <w:p w14:paraId="0258A92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E5DFD89"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6D4256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3AA8B9F"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0BB31F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879D84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56C0BE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D11F936"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6260377D" w14:textId="77777777" w:rsidTr="002A3A1D">
        <w:trPr>
          <w:trHeight w:val="274"/>
        </w:trPr>
        <w:tc>
          <w:tcPr>
            <w:tcW w:w="862" w:type="pct"/>
          </w:tcPr>
          <w:p w14:paraId="66D428D6"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PLO7</w:t>
            </w:r>
          </w:p>
        </w:tc>
        <w:tc>
          <w:tcPr>
            <w:tcW w:w="517" w:type="pct"/>
            <w:vAlign w:val="center"/>
          </w:tcPr>
          <w:p w14:paraId="742F8E6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F76FE8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30E62B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9EE0E1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C9FCC99"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978B23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658ECD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C841682"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44469917" w14:textId="77777777" w:rsidTr="002A3A1D">
        <w:trPr>
          <w:trHeight w:val="274"/>
        </w:trPr>
        <w:tc>
          <w:tcPr>
            <w:tcW w:w="862" w:type="pct"/>
          </w:tcPr>
          <w:p w14:paraId="203DB471"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PLO10</w:t>
            </w:r>
          </w:p>
        </w:tc>
        <w:tc>
          <w:tcPr>
            <w:tcW w:w="517" w:type="pct"/>
            <w:vAlign w:val="center"/>
          </w:tcPr>
          <w:p w14:paraId="7A401A7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843D851"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DCE5EC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1172A2C"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0B9BC1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0070A91A"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D14048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3FE0D08"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3A3B86FB" w14:textId="77777777" w:rsidTr="002A3A1D">
        <w:trPr>
          <w:trHeight w:val="274"/>
        </w:trPr>
        <w:tc>
          <w:tcPr>
            <w:tcW w:w="862" w:type="pct"/>
          </w:tcPr>
          <w:p w14:paraId="636BCF23"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PLO12</w:t>
            </w:r>
          </w:p>
        </w:tc>
        <w:tc>
          <w:tcPr>
            <w:tcW w:w="517" w:type="pct"/>
            <w:vAlign w:val="center"/>
          </w:tcPr>
          <w:p w14:paraId="39F64C01"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8CE977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89630B5"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4D7869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B532BD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0C5C0E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D864A0A"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3D33F98"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5821413A" w14:textId="77777777" w:rsidTr="002A3A1D">
        <w:trPr>
          <w:trHeight w:val="274"/>
        </w:trPr>
        <w:tc>
          <w:tcPr>
            <w:tcW w:w="862" w:type="pct"/>
          </w:tcPr>
          <w:p w14:paraId="18B62014"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PLO13</w:t>
            </w:r>
          </w:p>
        </w:tc>
        <w:tc>
          <w:tcPr>
            <w:tcW w:w="517" w:type="pct"/>
            <w:vAlign w:val="center"/>
          </w:tcPr>
          <w:p w14:paraId="1DF9716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57FBFC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0EDF757"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4366C3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6E363B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C75FBA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5437BF9"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8F7DE8A"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2CDF7C07" w14:textId="77777777" w:rsidTr="002A3A1D">
        <w:trPr>
          <w:trHeight w:val="274"/>
        </w:trPr>
        <w:tc>
          <w:tcPr>
            <w:tcW w:w="862" w:type="pct"/>
          </w:tcPr>
          <w:p w14:paraId="0ED039E5"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PLO14</w:t>
            </w:r>
          </w:p>
        </w:tc>
        <w:tc>
          <w:tcPr>
            <w:tcW w:w="517" w:type="pct"/>
            <w:vAlign w:val="center"/>
          </w:tcPr>
          <w:p w14:paraId="6549C84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A952D9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8023BD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8BD8B7A"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A9CBD4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A15633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18C37C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B45B939"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35986FBF" w14:textId="77777777" w:rsidTr="002A3A1D">
        <w:trPr>
          <w:trHeight w:val="274"/>
        </w:trPr>
        <w:tc>
          <w:tcPr>
            <w:tcW w:w="862" w:type="pct"/>
          </w:tcPr>
          <w:p w14:paraId="14A5D47D"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PLO16</w:t>
            </w:r>
          </w:p>
        </w:tc>
        <w:tc>
          <w:tcPr>
            <w:tcW w:w="517" w:type="pct"/>
            <w:vAlign w:val="center"/>
          </w:tcPr>
          <w:p w14:paraId="38D57EE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1712B71"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D9C869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8E4F28E"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239E9E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2D04015"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A371955"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ED39218"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1505AA71" w14:textId="77777777" w:rsidTr="002A3A1D">
        <w:trPr>
          <w:trHeight w:val="274"/>
        </w:trPr>
        <w:tc>
          <w:tcPr>
            <w:tcW w:w="862" w:type="pct"/>
          </w:tcPr>
          <w:p w14:paraId="3403C1BD"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PLO17</w:t>
            </w:r>
          </w:p>
        </w:tc>
        <w:tc>
          <w:tcPr>
            <w:tcW w:w="517" w:type="pct"/>
            <w:vAlign w:val="center"/>
          </w:tcPr>
          <w:p w14:paraId="0F2C30D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D5ACFB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FDFAC5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2E39865"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05A07C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8EA044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4B342EE"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0C1B7935"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01580F4B" w14:textId="77777777" w:rsidTr="002A3A1D">
        <w:trPr>
          <w:trHeight w:val="274"/>
        </w:trPr>
        <w:tc>
          <w:tcPr>
            <w:tcW w:w="862" w:type="pct"/>
          </w:tcPr>
          <w:p w14:paraId="15686FC5"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PLO18</w:t>
            </w:r>
          </w:p>
        </w:tc>
        <w:tc>
          <w:tcPr>
            <w:tcW w:w="517" w:type="pct"/>
            <w:vAlign w:val="center"/>
          </w:tcPr>
          <w:p w14:paraId="62948D5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7FE317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DBCA8A6"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99EE369"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F871DC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D8DD45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517521D"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0AB5F3D6"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4BB72336" w14:textId="77777777" w:rsidTr="002A3A1D">
        <w:trPr>
          <w:trHeight w:val="274"/>
        </w:trPr>
        <w:tc>
          <w:tcPr>
            <w:tcW w:w="862" w:type="pct"/>
          </w:tcPr>
          <w:p w14:paraId="2A4F6CB7"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PLO19</w:t>
            </w:r>
          </w:p>
        </w:tc>
        <w:tc>
          <w:tcPr>
            <w:tcW w:w="517" w:type="pct"/>
            <w:vAlign w:val="center"/>
          </w:tcPr>
          <w:p w14:paraId="440A725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FD21C82"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A9C8AB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2830A2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829CC1D"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6887317"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BB4222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8901D0B"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59E88502" w14:textId="77777777" w:rsidTr="002A3A1D">
        <w:trPr>
          <w:trHeight w:val="274"/>
        </w:trPr>
        <w:tc>
          <w:tcPr>
            <w:tcW w:w="862" w:type="pct"/>
          </w:tcPr>
          <w:p w14:paraId="4BCE9DF7"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PLO20</w:t>
            </w:r>
          </w:p>
        </w:tc>
        <w:tc>
          <w:tcPr>
            <w:tcW w:w="517" w:type="pct"/>
            <w:vAlign w:val="center"/>
          </w:tcPr>
          <w:p w14:paraId="508EF44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73E490C"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B85117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AFD218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BFD3E6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D50760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2CD88D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207A24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20E4AE18" w14:textId="77777777" w:rsidTr="002A3A1D">
        <w:trPr>
          <w:trHeight w:val="274"/>
        </w:trPr>
        <w:tc>
          <w:tcPr>
            <w:tcW w:w="862" w:type="pct"/>
          </w:tcPr>
          <w:p w14:paraId="48437F0F"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PLO21</w:t>
            </w:r>
          </w:p>
        </w:tc>
        <w:tc>
          <w:tcPr>
            <w:tcW w:w="517" w:type="pct"/>
            <w:vAlign w:val="center"/>
          </w:tcPr>
          <w:p w14:paraId="606E3A6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FC3D7C9"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73A2DB6"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DF863FA"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D2044E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9FF94D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CFE479C"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20E1265"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52A66407" w14:textId="77777777" w:rsidTr="002A3A1D">
        <w:trPr>
          <w:trHeight w:val="274"/>
        </w:trPr>
        <w:tc>
          <w:tcPr>
            <w:tcW w:w="862" w:type="pct"/>
          </w:tcPr>
          <w:p w14:paraId="7FF79CDE"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PLO22</w:t>
            </w:r>
          </w:p>
        </w:tc>
        <w:tc>
          <w:tcPr>
            <w:tcW w:w="517" w:type="pct"/>
            <w:vAlign w:val="center"/>
          </w:tcPr>
          <w:p w14:paraId="5949DBC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181F15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1151E80"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2400AA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DE5EC01"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89BD0C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CA66527"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6833573"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62AE4E05" w14:textId="77777777" w:rsidTr="002A3A1D">
        <w:trPr>
          <w:trHeight w:val="274"/>
        </w:trPr>
        <w:tc>
          <w:tcPr>
            <w:tcW w:w="862" w:type="pct"/>
          </w:tcPr>
          <w:p w14:paraId="545845EC"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PLO24</w:t>
            </w:r>
          </w:p>
        </w:tc>
        <w:tc>
          <w:tcPr>
            <w:tcW w:w="517" w:type="pct"/>
            <w:vAlign w:val="center"/>
          </w:tcPr>
          <w:p w14:paraId="597F3F5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1AE70F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C312EB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5DAF58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C0A5053"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2B86BE7"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810380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142972C"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bl>
    <w:p w14:paraId="53F40A41" w14:textId="77777777" w:rsidR="000225B5" w:rsidRPr="009026EB" w:rsidRDefault="000225B5" w:rsidP="000225B5">
      <w:pPr>
        <w:suppressAutoHyphens/>
        <w:spacing w:after="0" w:line="240" w:lineRule="auto"/>
        <w:ind w:left="720"/>
        <w:rPr>
          <w:rFonts w:ascii="Arial" w:hAnsi="Arial" w:cs="Arial"/>
          <w:highlight w:val="yellow"/>
        </w:rPr>
      </w:pPr>
    </w:p>
    <w:p w14:paraId="543A43CB" w14:textId="77777777" w:rsidR="000225B5" w:rsidRPr="004336C3" w:rsidRDefault="000225B5" w:rsidP="002A06CC">
      <w:pPr>
        <w:spacing w:after="0" w:line="240" w:lineRule="auto"/>
        <w:rPr>
          <w:rFonts w:ascii="Arial" w:eastAsia="Times New Roman" w:hAnsi="Arial" w:cs="Arial"/>
          <w:b/>
          <w:color w:val="000000"/>
          <w:szCs w:val="20"/>
          <w:lang w:eastAsia="en-GB"/>
        </w:rPr>
      </w:pPr>
    </w:p>
    <w:p w14:paraId="5A4796F7" w14:textId="77777777" w:rsidR="003C22DE" w:rsidRDefault="003C22DE">
      <w:pPr>
        <w:spacing w:after="0" w:line="240" w:lineRule="auto"/>
        <w:rPr>
          <w:rFonts w:ascii="Arial" w:eastAsia="Times New Roman" w:hAnsi="Arial" w:cs="Arial"/>
          <w:b/>
          <w:color w:val="000000"/>
          <w:szCs w:val="20"/>
          <w:lang w:eastAsia="en-GB"/>
        </w:rPr>
      </w:pPr>
      <w:r>
        <w:br w:type="page"/>
      </w:r>
    </w:p>
    <w:p w14:paraId="077761DE" w14:textId="77777777" w:rsidR="002A06CC" w:rsidRDefault="002A06CC" w:rsidP="002A06CC">
      <w:pPr>
        <w:pStyle w:val="Heading3"/>
        <w:numPr>
          <w:ilvl w:val="2"/>
          <w:numId w:val="10"/>
        </w:numPr>
      </w:pPr>
      <w:bookmarkStart w:id="59" w:name="_Toc515802183"/>
      <w:r w:rsidRPr="00876D4E">
        <w:t>Programme Overview (HNC Instrumentation Engineering)</w:t>
      </w:r>
      <w:bookmarkEnd w:id="59"/>
    </w:p>
    <w:p w14:paraId="09F236DA" w14:textId="77777777" w:rsidR="00040683" w:rsidRPr="00CF07CE" w:rsidRDefault="00040683" w:rsidP="003C22DE">
      <w:pPr>
        <w:pStyle w:val="ListParagraph"/>
        <w:spacing w:after="0"/>
        <w:ind w:right="-2"/>
        <w:jc w:val="both"/>
        <w:rPr>
          <w:rFonts w:ascii="Arial" w:hAnsi="Arial" w:cs="Arial"/>
          <w:lang w:eastAsia="en-GB"/>
        </w:rPr>
      </w:pPr>
      <w:r w:rsidRPr="00CF07CE">
        <w:rPr>
          <w:rFonts w:ascii="Arial" w:hAnsi="Arial" w:cs="Arial"/>
          <w:lang w:eastAsia="en-GB"/>
        </w:rPr>
        <w:t>The programme provides the knowledge, understanding and analytical skills to inform current and future professionals and draws on a wide range of intellectual resources, theoretical perspectives, academic disciplines and practical activities. The programmes will encourage student research and discussion in relation to current issues related to the programme, ethics, safety, legislation and sustainability.</w:t>
      </w:r>
    </w:p>
    <w:p w14:paraId="2C2EFB53" w14:textId="77777777" w:rsidR="00040683" w:rsidRPr="00CF07CE" w:rsidRDefault="00040683" w:rsidP="003C22DE">
      <w:pPr>
        <w:pStyle w:val="ListParagraph"/>
        <w:spacing w:after="0"/>
        <w:ind w:right="-2"/>
        <w:jc w:val="both"/>
        <w:rPr>
          <w:rFonts w:ascii="Arial" w:hAnsi="Arial" w:cs="Arial"/>
          <w:lang w:eastAsia="en-GB"/>
        </w:rPr>
      </w:pPr>
    </w:p>
    <w:p w14:paraId="216C667C" w14:textId="77777777" w:rsidR="00040683" w:rsidRPr="00CF07CE" w:rsidRDefault="00040683" w:rsidP="003C22DE">
      <w:pPr>
        <w:spacing w:after="0"/>
        <w:ind w:left="720" w:right="-2"/>
        <w:jc w:val="both"/>
        <w:rPr>
          <w:rFonts w:ascii="Arial" w:hAnsi="Arial" w:cs="Arial"/>
        </w:rPr>
      </w:pPr>
      <w:r w:rsidRPr="00CF07CE">
        <w:rPr>
          <w:rFonts w:ascii="Arial" w:hAnsi="Arial" w:cs="Arial"/>
          <w:lang w:eastAsia="en-GB"/>
        </w:rPr>
        <w:t xml:space="preserve">The two </w:t>
      </w:r>
      <w:r w:rsidRPr="00CF07CE">
        <w:rPr>
          <w:rFonts w:ascii="Arial" w:hAnsi="Arial" w:cs="Arial"/>
        </w:rPr>
        <w:t>main themes running through the proposed programme are:</w:t>
      </w:r>
    </w:p>
    <w:p w14:paraId="56A479E3" w14:textId="77777777" w:rsidR="00040683" w:rsidRPr="00CF07CE" w:rsidRDefault="00040683" w:rsidP="003C22DE">
      <w:pPr>
        <w:numPr>
          <w:ilvl w:val="0"/>
          <w:numId w:val="51"/>
        </w:numPr>
        <w:tabs>
          <w:tab w:val="left" w:pos="284"/>
        </w:tabs>
        <w:spacing w:after="0"/>
        <w:ind w:left="720" w:right="-2" w:firstLine="0"/>
        <w:contextualSpacing/>
        <w:jc w:val="both"/>
        <w:rPr>
          <w:rFonts w:ascii="Arial" w:hAnsi="Arial" w:cs="Arial"/>
        </w:rPr>
      </w:pPr>
      <w:r>
        <w:rPr>
          <w:rFonts w:ascii="Arial" w:hAnsi="Arial" w:cs="Arial"/>
        </w:rPr>
        <w:t>Instrumentation and Control</w:t>
      </w:r>
    </w:p>
    <w:p w14:paraId="7EE4E74E" w14:textId="77777777" w:rsidR="00040683" w:rsidRPr="00CF07CE" w:rsidRDefault="00040683" w:rsidP="003C22DE">
      <w:pPr>
        <w:numPr>
          <w:ilvl w:val="0"/>
          <w:numId w:val="51"/>
        </w:numPr>
        <w:tabs>
          <w:tab w:val="left" w:pos="284"/>
        </w:tabs>
        <w:spacing w:after="0"/>
        <w:ind w:left="720" w:right="-2" w:firstLine="0"/>
        <w:contextualSpacing/>
        <w:jc w:val="both"/>
        <w:rPr>
          <w:rFonts w:ascii="Arial" w:hAnsi="Arial" w:cs="Arial"/>
        </w:rPr>
      </w:pPr>
      <w:r w:rsidRPr="00CF07CE">
        <w:rPr>
          <w:rFonts w:ascii="Arial" w:hAnsi="Arial" w:cs="Arial"/>
        </w:rPr>
        <w:t>Electrical.</w:t>
      </w:r>
    </w:p>
    <w:p w14:paraId="2E8AA67B" w14:textId="77777777" w:rsidR="00040683" w:rsidRPr="00CF07CE" w:rsidRDefault="00040683" w:rsidP="003C22DE">
      <w:pPr>
        <w:tabs>
          <w:tab w:val="left" w:pos="284"/>
        </w:tabs>
        <w:spacing w:after="0"/>
        <w:ind w:left="720" w:right="-2"/>
        <w:contextualSpacing/>
        <w:jc w:val="both"/>
        <w:rPr>
          <w:rFonts w:ascii="Arial" w:hAnsi="Arial" w:cs="Arial"/>
        </w:rPr>
      </w:pPr>
    </w:p>
    <w:p w14:paraId="18217C00" w14:textId="77777777" w:rsidR="003C22DE" w:rsidRPr="009026EB" w:rsidRDefault="00040683" w:rsidP="003C22DE">
      <w:pPr>
        <w:spacing w:after="0"/>
        <w:ind w:left="720" w:right="-2"/>
        <w:jc w:val="both"/>
        <w:rPr>
          <w:rFonts w:ascii="Arial" w:hAnsi="Arial" w:cs="Arial"/>
          <w:b/>
        </w:rPr>
      </w:pPr>
      <w:r w:rsidRPr="00CF07CE">
        <w:rPr>
          <w:rFonts w:ascii="Arial" w:hAnsi="Arial" w:cs="Arial"/>
        </w:rPr>
        <w:t>The Electronics theme</w:t>
      </w:r>
      <w:r>
        <w:rPr>
          <w:rFonts w:ascii="Arial" w:hAnsi="Arial" w:cs="Arial"/>
        </w:rPr>
        <w:t>s</w:t>
      </w:r>
      <w:r w:rsidRPr="00CF07CE">
        <w:rPr>
          <w:rFonts w:ascii="Arial" w:hAnsi="Arial" w:cs="Arial"/>
        </w:rPr>
        <w:t xml:space="preserve"> are address</w:t>
      </w:r>
      <w:r>
        <w:rPr>
          <w:rFonts w:ascii="Arial" w:hAnsi="Arial" w:cs="Arial"/>
        </w:rPr>
        <w:t>e</w:t>
      </w:r>
      <w:r w:rsidRPr="00CF07CE">
        <w:rPr>
          <w:rFonts w:ascii="Arial" w:hAnsi="Arial" w:cs="Arial"/>
        </w:rPr>
        <w:t>d through a number of modules at level 4. ‘</w:t>
      </w:r>
      <w:r w:rsidRPr="00CF07CE">
        <w:rPr>
          <w:rFonts w:ascii="Arial" w:hAnsi="Arial" w:cs="Arial"/>
          <w:b/>
          <w:i/>
        </w:rPr>
        <w:t>Electrical Principles</w:t>
      </w:r>
      <w:r w:rsidRPr="00CF07CE">
        <w:rPr>
          <w:rFonts w:ascii="Arial" w:hAnsi="Arial" w:cs="Arial"/>
        </w:rPr>
        <w:t xml:space="preserve">’ covers some the core principles required for the understanding of </w:t>
      </w:r>
      <w:r>
        <w:rPr>
          <w:rFonts w:ascii="Arial" w:hAnsi="Arial" w:cs="Arial"/>
        </w:rPr>
        <w:t>instrumentation systems</w:t>
      </w:r>
      <w:r w:rsidR="00681319">
        <w:rPr>
          <w:rFonts w:ascii="Arial" w:hAnsi="Arial" w:cs="Arial"/>
        </w:rPr>
        <w:t xml:space="preserve">. </w:t>
      </w:r>
      <w:r w:rsidRPr="00CF07CE">
        <w:rPr>
          <w:rFonts w:ascii="Arial" w:hAnsi="Arial" w:cs="Arial"/>
        </w:rPr>
        <w:t>‘</w:t>
      </w:r>
      <w:r w:rsidRPr="00040683">
        <w:rPr>
          <w:rFonts w:ascii="Arial" w:hAnsi="Arial" w:cs="Arial"/>
          <w:b/>
          <w:i/>
          <w:color w:val="000000"/>
        </w:rPr>
        <w:t>Instrumentation, Automation and Control</w:t>
      </w:r>
      <w:r w:rsidRPr="00CF07CE">
        <w:rPr>
          <w:rFonts w:ascii="Arial" w:hAnsi="Arial" w:cs="Arial"/>
        </w:rPr>
        <w:t xml:space="preserve">’ </w:t>
      </w:r>
      <w:r w:rsidR="00681319">
        <w:rPr>
          <w:rFonts w:ascii="Arial" w:hAnsi="Arial" w:cs="Arial"/>
        </w:rPr>
        <w:t xml:space="preserve">will </w:t>
      </w:r>
      <w:r w:rsidR="00681319" w:rsidRPr="009026EB">
        <w:rPr>
          <w:rFonts w:ascii="Arial" w:hAnsi="Arial" w:cs="Arial"/>
        </w:rPr>
        <w:t xml:space="preserve">introduce </w:t>
      </w:r>
      <w:r w:rsidR="00681319">
        <w:rPr>
          <w:rFonts w:ascii="Arial" w:hAnsi="Arial" w:cs="Arial"/>
        </w:rPr>
        <w:t>the learners</w:t>
      </w:r>
      <w:r w:rsidR="00681319" w:rsidRPr="009026EB">
        <w:rPr>
          <w:rFonts w:ascii="Arial" w:hAnsi="Arial" w:cs="Arial"/>
        </w:rPr>
        <w:t xml:space="preserve"> to industrial instrumentation, automation and control systems</w:t>
      </w:r>
      <w:r w:rsidR="00681319">
        <w:rPr>
          <w:rFonts w:ascii="Arial" w:hAnsi="Arial" w:cs="Arial"/>
        </w:rPr>
        <w:t xml:space="preserve"> and the</w:t>
      </w:r>
      <w:r w:rsidR="00681319" w:rsidRPr="009026EB">
        <w:rPr>
          <w:rFonts w:ascii="Arial" w:hAnsi="Arial" w:cs="Arial"/>
        </w:rPr>
        <w:t xml:space="preserve"> elements required to carry out effective measurement and control of an industrial process.</w:t>
      </w:r>
      <w:r w:rsidR="00681319">
        <w:rPr>
          <w:rFonts w:ascii="Arial" w:hAnsi="Arial" w:cs="Arial"/>
        </w:rPr>
        <w:t xml:space="preserve"> </w:t>
      </w:r>
      <w:r w:rsidR="00681319" w:rsidRPr="00CF07CE">
        <w:rPr>
          <w:rFonts w:ascii="Arial" w:hAnsi="Arial" w:cs="Arial"/>
        </w:rPr>
        <w:t>‘</w:t>
      </w:r>
      <w:r w:rsidR="00681319" w:rsidRPr="00681319">
        <w:rPr>
          <w:rFonts w:ascii="Arial" w:hAnsi="Arial" w:cs="Arial"/>
          <w:b/>
          <w:i/>
          <w:color w:val="000000"/>
        </w:rPr>
        <w:t xml:space="preserve">Pneumatics and </w:t>
      </w:r>
      <w:r w:rsidR="00EE39D1" w:rsidRPr="00681319">
        <w:rPr>
          <w:rFonts w:ascii="Arial" w:hAnsi="Arial" w:cs="Arial"/>
          <w:b/>
          <w:i/>
          <w:color w:val="000000"/>
        </w:rPr>
        <w:t>Hydraulics</w:t>
      </w:r>
      <w:r w:rsidR="00EE39D1" w:rsidRPr="00CF07CE">
        <w:rPr>
          <w:rFonts w:ascii="Arial" w:hAnsi="Arial" w:cs="Arial"/>
        </w:rPr>
        <w:t>’</w:t>
      </w:r>
      <w:r w:rsidR="00EE39D1">
        <w:rPr>
          <w:rFonts w:ascii="Arial" w:hAnsi="Arial" w:cs="Arial"/>
        </w:rPr>
        <w:t xml:space="preserve"> </w:t>
      </w:r>
      <w:r w:rsidR="00EE39D1">
        <w:rPr>
          <w:rFonts w:ascii="Arial" w:hAnsi="Arial" w:cs="Arial"/>
          <w:color w:val="000000"/>
        </w:rPr>
        <w:t>will</w:t>
      </w:r>
      <w:r w:rsidR="003C22DE" w:rsidRPr="009026EB">
        <w:rPr>
          <w:rFonts w:ascii="Arial" w:hAnsi="Arial" w:cs="Arial"/>
          <w:color w:val="000000"/>
        </w:rPr>
        <w:t xml:space="preserve"> develop a</w:t>
      </w:r>
      <w:r w:rsidR="003C22DE">
        <w:rPr>
          <w:rFonts w:ascii="Arial" w:hAnsi="Arial" w:cs="Arial"/>
          <w:color w:val="000000"/>
        </w:rPr>
        <w:t>n</w:t>
      </w:r>
      <w:r w:rsidR="003C22DE" w:rsidRPr="009026EB">
        <w:rPr>
          <w:rFonts w:ascii="Arial" w:hAnsi="Arial" w:cs="Arial"/>
          <w:color w:val="000000"/>
        </w:rPr>
        <w:t xml:space="preserve"> </w:t>
      </w:r>
      <w:r w:rsidR="003C22DE" w:rsidRPr="009026EB">
        <w:rPr>
          <w:rFonts w:ascii="Arial" w:hAnsi="Arial" w:cs="Arial"/>
        </w:rPr>
        <w:t>understanding of pneumatic and hydraulic fluid power systems and their modern industrial applications and enable them to design fluid power circuits.</w:t>
      </w:r>
    </w:p>
    <w:p w14:paraId="579ED222" w14:textId="77777777" w:rsidR="00040683" w:rsidRPr="00CF07CE" w:rsidRDefault="00681319" w:rsidP="00EE39D1">
      <w:pPr>
        <w:pStyle w:val="bullet"/>
        <w:overflowPunct/>
        <w:autoSpaceDE/>
        <w:autoSpaceDN/>
        <w:adjustRightInd/>
        <w:spacing w:before="0" w:line="276" w:lineRule="auto"/>
        <w:ind w:left="720" w:right="-2" w:firstLine="0"/>
        <w:textAlignment w:val="auto"/>
        <w:rPr>
          <w:rFonts w:ascii="Arial" w:hAnsi="Arial" w:cs="Arial"/>
        </w:rPr>
      </w:pPr>
      <w:r>
        <w:rPr>
          <w:rFonts w:ascii="Arial" w:hAnsi="Arial" w:cs="Arial"/>
        </w:rPr>
        <w:t xml:space="preserve"> </w:t>
      </w:r>
      <w:r>
        <w:rPr>
          <w:rFonts w:ascii="Arial" w:hAnsi="Arial" w:cs="Arial"/>
          <w:color w:val="000000"/>
        </w:rPr>
        <w:t xml:space="preserve"> </w:t>
      </w:r>
    </w:p>
    <w:p w14:paraId="02F03CCB" w14:textId="77777777" w:rsidR="00040683" w:rsidRPr="00CF07CE" w:rsidRDefault="00040683" w:rsidP="003C22DE">
      <w:pPr>
        <w:spacing w:after="0"/>
        <w:ind w:left="720" w:right="-2"/>
        <w:jc w:val="both"/>
        <w:rPr>
          <w:rFonts w:ascii="Arial" w:hAnsi="Arial" w:cs="Arial"/>
        </w:rPr>
      </w:pPr>
      <w:r>
        <w:rPr>
          <w:rFonts w:ascii="Arial" w:hAnsi="Arial" w:cs="Arial"/>
        </w:rPr>
        <w:t>The Electr</w:t>
      </w:r>
      <w:r w:rsidRPr="00CF07CE">
        <w:rPr>
          <w:rFonts w:ascii="Arial" w:hAnsi="Arial" w:cs="Arial"/>
        </w:rPr>
        <w:t>ical theme</w:t>
      </w:r>
      <w:r>
        <w:rPr>
          <w:rFonts w:ascii="Arial" w:hAnsi="Arial" w:cs="Arial"/>
        </w:rPr>
        <w:t>s</w:t>
      </w:r>
      <w:r w:rsidRPr="00CF07CE">
        <w:rPr>
          <w:rFonts w:ascii="Arial" w:hAnsi="Arial" w:cs="Arial"/>
        </w:rPr>
        <w:t xml:space="preserve"> are addressed through a number of modules at level 4. ‘</w:t>
      </w:r>
      <w:r w:rsidRPr="00CF07CE">
        <w:rPr>
          <w:rFonts w:ascii="Arial" w:hAnsi="Arial" w:cs="Arial"/>
          <w:b/>
          <w:i/>
        </w:rPr>
        <w:t>Electrical Principles</w:t>
      </w:r>
      <w:r w:rsidRPr="00CF07CE">
        <w:rPr>
          <w:rFonts w:ascii="Arial" w:hAnsi="Arial" w:cs="Arial"/>
        </w:rPr>
        <w:t xml:space="preserve">’ will also include core principles required for the understanding of electrical. </w:t>
      </w:r>
      <w:r w:rsidR="00681319" w:rsidRPr="00CF07CE">
        <w:rPr>
          <w:rFonts w:ascii="Arial" w:hAnsi="Arial" w:cs="Arial"/>
        </w:rPr>
        <w:t>‘</w:t>
      </w:r>
      <w:r w:rsidR="00681319" w:rsidRPr="00CF07CE">
        <w:rPr>
          <w:rFonts w:ascii="Arial" w:eastAsiaTheme="minorHAnsi" w:hAnsi="Arial" w:cs="Arial"/>
          <w:b/>
          <w:i/>
          <w:color w:val="000000" w:themeColor="text1"/>
        </w:rPr>
        <w:t>Industrial Measurement Systems</w:t>
      </w:r>
      <w:r w:rsidR="00681319" w:rsidRPr="00CF07CE">
        <w:rPr>
          <w:rFonts w:ascii="Arial" w:hAnsi="Arial" w:cs="Arial"/>
        </w:rPr>
        <w:t>’ will provide the l</w:t>
      </w:r>
      <w:r w:rsidR="00681319">
        <w:rPr>
          <w:rFonts w:ascii="Arial" w:hAnsi="Arial" w:cs="Arial"/>
        </w:rPr>
        <w:t>earners</w:t>
      </w:r>
      <w:r w:rsidR="00681319" w:rsidRPr="00CF07CE">
        <w:rPr>
          <w:rFonts w:ascii="Arial" w:hAnsi="Arial" w:cs="Arial"/>
        </w:rPr>
        <w:t xml:space="preserve"> with </w:t>
      </w:r>
      <w:r w:rsidR="00681319">
        <w:rPr>
          <w:rFonts w:ascii="Arial" w:hAnsi="Arial" w:cs="Arial"/>
        </w:rPr>
        <w:t xml:space="preserve">an </w:t>
      </w:r>
      <w:r w:rsidR="00681319" w:rsidRPr="00CF07CE">
        <w:rPr>
          <w:rFonts w:ascii="Arial" w:hAnsi="Arial" w:cs="Arial"/>
        </w:rPr>
        <w:t>understanding of measuring systems and their principles of operation</w:t>
      </w:r>
      <w:r w:rsidR="00681319">
        <w:rPr>
          <w:rFonts w:ascii="Arial" w:hAnsi="Arial" w:cs="Arial"/>
        </w:rPr>
        <w:t>,</w:t>
      </w:r>
      <w:r w:rsidR="00681319" w:rsidRPr="00CF07CE">
        <w:rPr>
          <w:rFonts w:ascii="Arial" w:hAnsi="Arial" w:cs="Arial"/>
        </w:rPr>
        <w:t xml:space="preserve"> including </w:t>
      </w:r>
      <w:r w:rsidR="00681319">
        <w:rPr>
          <w:rFonts w:ascii="Arial" w:hAnsi="Arial" w:cs="Arial"/>
        </w:rPr>
        <w:t>electrical</w:t>
      </w:r>
      <w:r w:rsidR="00681319" w:rsidRPr="00CF07CE">
        <w:rPr>
          <w:rFonts w:ascii="Arial" w:hAnsi="Arial" w:cs="Arial"/>
        </w:rPr>
        <w:t xml:space="preserve"> systems</w:t>
      </w:r>
      <w:r w:rsidR="00681319">
        <w:rPr>
          <w:rFonts w:ascii="Arial" w:hAnsi="Arial" w:cs="Arial"/>
        </w:rPr>
        <w:t xml:space="preserve"> and equipment</w:t>
      </w:r>
      <w:r w:rsidR="00681319" w:rsidRPr="00CF07CE">
        <w:rPr>
          <w:rFonts w:ascii="Arial" w:hAnsi="Arial" w:cs="Arial"/>
        </w:rPr>
        <w:t>.</w:t>
      </w:r>
    </w:p>
    <w:p w14:paraId="5558F470" w14:textId="77777777" w:rsidR="00040683" w:rsidRPr="00CF07CE" w:rsidRDefault="00040683" w:rsidP="003C22DE">
      <w:pPr>
        <w:spacing w:after="0"/>
        <w:ind w:left="720" w:right="-2"/>
        <w:jc w:val="both"/>
        <w:rPr>
          <w:rFonts w:ascii="Arial" w:hAnsi="Arial" w:cs="Arial"/>
        </w:rPr>
      </w:pPr>
    </w:p>
    <w:p w14:paraId="50A64B79" w14:textId="77777777" w:rsidR="00040683" w:rsidRPr="00284559" w:rsidRDefault="00040683" w:rsidP="003C22DE">
      <w:pPr>
        <w:pStyle w:val="ListParagraph"/>
        <w:suppressAutoHyphens/>
        <w:spacing w:after="0"/>
        <w:ind w:right="-2"/>
        <w:jc w:val="both"/>
        <w:rPr>
          <w:rFonts w:ascii="Arial" w:hAnsi="Arial" w:cs="Arial"/>
        </w:rPr>
      </w:pPr>
      <w:r w:rsidRPr="00CF07CE">
        <w:rPr>
          <w:rFonts w:ascii="Arial" w:hAnsi="Arial" w:cs="Arial"/>
        </w:rPr>
        <w:t>A number of underpinning modules are also included in the programme which are common to the other programmes stated within this document. Given the importance of mathematics in engineering and the reliance on good mathematical skills for most modules, ‘</w:t>
      </w:r>
      <w:r w:rsidRPr="00284559">
        <w:rPr>
          <w:rFonts w:ascii="Arial" w:eastAsiaTheme="minorHAnsi" w:hAnsi="Arial" w:cs="Arial"/>
          <w:b/>
          <w:i/>
          <w:color w:val="000000" w:themeColor="text1"/>
        </w:rPr>
        <w:t>Engineering Mathematics</w:t>
      </w:r>
      <w:r w:rsidRPr="00284559">
        <w:rPr>
          <w:rFonts w:ascii="Arial" w:hAnsi="Arial" w:cs="Arial"/>
        </w:rPr>
        <w:t>’</w:t>
      </w:r>
      <w:r w:rsidRPr="00284559">
        <w:rPr>
          <w:rFonts w:ascii="Arial" w:eastAsiaTheme="minorHAnsi" w:hAnsi="Arial" w:cs="Arial"/>
          <w:color w:val="000000" w:themeColor="text1"/>
        </w:rPr>
        <w:t xml:space="preserve"> </w:t>
      </w:r>
      <w:r w:rsidRPr="00284559">
        <w:rPr>
          <w:rFonts w:ascii="Arial" w:hAnsi="Arial" w:cs="Arial"/>
        </w:rPr>
        <w:t>covers a range of mathematic skills. ‘</w:t>
      </w:r>
      <w:r w:rsidRPr="00284559">
        <w:rPr>
          <w:rFonts w:ascii="Arial" w:eastAsiaTheme="minorHAnsi" w:hAnsi="Arial" w:cs="Arial"/>
          <w:b/>
          <w:i/>
          <w:color w:val="000000" w:themeColor="text1"/>
        </w:rPr>
        <w:t>Research, Study and Presentation Skills</w:t>
      </w:r>
      <w:r w:rsidRPr="00284559">
        <w:rPr>
          <w:rFonts w:ascii="Arial" w:hAnsi="Arial" w:cs="Arial"/>
        </w:rPr>
        <w:t xml:space="preserve">’ will provide the required knowledge and skills required by all learners to produce of the required academic standards for </w:t>
      </w:r>
      <w:proofErr w:type="gramStart"/>
      <w:r w:rsidRPr="00284559">
        <w:rPr>
          <w:rFonts w:ascii="Arial" w:hAnsi="Arial" w:cs="Arial"/>
        </w:rPr>
        <w:t>HE</w:t>
      </w:r>
      <w:proofErr w:type="gramEnd"/>
      <w:r w:rsidRPr="00284559">
        <w:rPr>
          <w:rFonts w:ascii="Arial" w:hAnsi="Arial" w:cs="Arial"/>
        </w:rPr>
        <w:t xml:space="preserve">. </w:t>
      </w:r>
    </w:p>
    <w:p w14:paraId="16AA492F" w14:textId="77777777" w:rsidR="00040683" w:rsidRPr="00284559" w:rsidRDefault="00040683" w:rsidP="003C22DE">
      <w:pPr>
        <w:spacing w:after="0"/>
        <w:ind w:left="720" w:right="-2"/>
        <w:jc w:val="both"/>
        <w:rPr>
          <w:rFonts w:ascii="Arial" w:hAnsi="Arial" w:cs="Arial"/>
        </w:rPr>
      </w:pPr>
    </w:p>
    <w:p w14:paraId="1DC65CF4" w14:textId="77777777" w:rsidR="00040683" w:rsidRPr="009C602E" w:rsidRDefault="00040683" w:rsidP="003C22DE">
      <w:pPr>
        <w:spacing w:after="0"/>
        <w:ind w:left="720" w:right="-2"/>
        <w:jc w:val="both"/>
        <w:rPr>
          <w:rFonts w:ascii="Arial" w:hAnsi="Arial" w:cs="Arial"/>
        </w:rPr>
      </w:pPr>
      <w:r w:rsidRPr="00284559">
        <w:rPr>
          <w:rFonts w:ascii="Arial" w:hAnsi="Arial" w:cs="Arial"/>
        </w:rPr>
        <w:t>‘</w:t>
      </w:r>
      <w:r w:rsidRPr="00284559">
        <w:rPr>
          <w:rFonts w:ascii="Arial" w:hAnsi="Arial" w:cs="Arial"/>
          <w:b/>
          <w:i/>
          <w:color w:val="000000"/>
        </w:rPr>
        <w:t>Embedded Systems</w:t>
      </w:r>
      <w:r w:rsidRPr="00284559">
        <w:rPr>
          <w:rFonts w:ascii="Arial" w:hAnsi="Arial" w:cs="Arial"/>
        </w:rPr>
        <w:t>’</w:t>
      </w:r>
      <w:r w:rsidRPr="00284559">
        <w:rPr>
          <w:rFonts w:ascii="Arial" w:hAnsi="Arial" w:cs="Arial"/>
          <w:color w:val="000000"/>
        </w:rPr>
        <w:t xml:space="preserve"> and </w:t>
      </w:r>
      <w:r w:rsidRPr="00284559">
        <w:rPr>
          <w:rFonts w:ascii="Arial" w:hAnsi="Arial" w:cs="Arial"/>
        </w:rPr>
        <w:t>‘</w:t>
      </w:r>
      <w:r w:rsidRPr="00284559">
        <w:rPr>
          <w:rFonts w:ascii="Arial" w:hAnsi="Arial" w:cs="Arial"/>
          <w:b/>
          <w:i/>
          <w:color w:val="000000"/>
        </w:rPr>
        <w:t>Programmable Logic Controllers</w:t>
      </w:r>
      <w:r w:rsidRPr="00284559">
        <w:rPr>
          <w:rFonts w:ascii="Arial" w:hAnsi="Arial" w:cs="Arial"/>
        </w:rPr>
        <w:t>’</w:t>
      </w:r>
      <w:r>
        <w:rPr>
          <w:rFonts w:ascii="Arial" w:hAnsi="Arial" w:cs="Arial"/>
        </w:rPr>
        <w:t xml:space="preserve"> will provide an introduction to two different methods of programming systems using within engineering and the hardware required to operate these programmes. </w:t>
      </w:r>
      <w:r w:rsidRPr="00284559">
        <w:rPr>
          <w:rFonts w:ascii="Arial" w:hAnsi="Arial" w:cs="Arial"/>
        </w:rPr>
        <w:t>‘</w:t>
      </w:r>
      <w:r w:rsidRPr="00284559">
        <w:rPr>
          <w:rFonts w:ascii="Arial" w:hAnsi="Arial" w:cs="Arial"/>
          <w:b/>
          <w:i/>
          <w:color w:val="000000"/>
        </w:rPr>
        <w:t>Programmable Logic Controllers</w:t>
      </w:r>
      <w:r w:rsidRPr="00284559">
        <w:rPr>
          <w:rFonts w:ascii="Arial" w:hAnsi="Arial" w:cs="Arial"/>
        </w:rPr>
        <w:t>’</w:t>
      </w:r>
      <w:r>
        <w:rPr>
          <w:rFonts w:ascii="Arial" w:hAnsi="Arial" w:cs="Arial"/>
        </w:rPr>
        <w:t xml:space="preserve"> has been highlight by a number of the local industries as an essential element within their operation.</w:t>
      </w:r>
    </w:p>
    <w:p w14:paraId="5DE8BE0D" w14:textId="77777777" w:rsidR="00F82790" w:rsidRDefault="00F82790">
      <w:pPr>
        <w:spacing w:after="0" w:line="240" w:lineRule="auto"/>
        <w:rPr>
          <w:rFonts w:ascii="Arial" w:eastAsia="Times New Roman" w:hAnsi="Arial" w:cs="Arial"/>
          <w:b/>
          <w:color w:val="000000"/>
          <w:szCs w:val="20"/>
          <w:lang w:eastAsia="en-GB"/>
        </w:rPr>
      </w:pPr>
      <w:r>
        <w:br w:type="page"/>
      </w:r>
    </w:p>
    <w:p w14:paraId="44CFE884" w14:textId="77777777" w:rsidR="002A06CC" w:rsidRPr="000266FF" w:rsidRDefault="002A06CC" w:rsidP="002A06CC">
      <w:pPr>
        <w:pStyle w:val="Heading3"/>
        <w:numPr>
          <w:ilvl w:val="2"/>
          <w:numId w:val="11"/>
        </w:numPr>
      </w:pPr>
      <w:bookmarkStart w:id="60" w:name="_Toc515802184"/>
      <w:r w:rsidRPr="00475BFD">
        <w:t xml:space="preserve">Programme </w:t>
      </w:r>
      <w:r>
        <w:t xml:space="preserve">Structure </w:t>
      </w:r>
      <w:r w:rsidRPr="00876D4E">
        <w:t>(HNC Instrumentation Engineering)</w:t>
      </w:r>
      <w:bookmarkEnd w:id="60"/>
    </w:p>
    <w:p w14:paraId="7717EA17" w14:textId="77777777" w:rsidR="002A06CC" w:rsidRPr="009026EB" w:rsidRDefault="002A06CC" w:rsidP="002A06CC">
      <w:pPr>
        <w:tabs>
          <w:tab w:val="num" w:pos="0"/>
          <w:tab w:val="left" w:pos="1440"/>
        </w:tabs>
        <w:spacing w:before="120" w:after="120" w:line="240" w:lineRule="auto"/>
        <w:ind w:left="720"/>
        <w:jc w:val="both"/>
        <w:rPr>
          <w:rFonts w:ascii="Arial" w:hAnsi="Arial" w:cs="Arial"/>
          <w:color w:val="000000"/>
        </w:rPr>
      </w:pPr>
      <w:r w:rsidRPr="009026EB">
        <w:rPr>
          <w:rFonts w:ascii="Arial" w:hAnsi="Arial" w:cs="Arial"/>
        </w:rPr>
        <w:t>The programme structure for HNC Instrume</w:t>
      </w:r>
      <w:r>
        <w:rPr>
          <w:rFonts w:ascii="Arial" w:hAnsi="Arial" w:cs="Arial"/>
        </w:rPr>
        <w:t>ntation Engineering, Table 2.3.4a</w:t>
      </w:r>
    </w:p>
    <w:p w14:paraId="6B7C61E6" w14:textId="77777777" w:rsidR="002A06CC" w:rsidRPr="009026EB" w:rsidRDefault="002A06CC" w:rsidP="002A06CC">
      <w:pPr>
        <w:tabs>
          <w:tab w:val="num" w:pos="0"/>
          <w:tab w:val="left" w:pos="1440"/>
        </w:tabs>
        <w:spacing w:after="0" w:line="240" w:lineRule="auto"/>
        <w:ind w:left="720"/>
        <w:jc w:val="both"/>
        <w:rPr>
          <w:rFonts w:ascii="Arial" w:hAnsi="Arial" w:cs="Arial"/>
          <w:color w:val="000000"/>
          <w:highlight w:val="cyan"/>
        </w:rPr>
      </w:pPr>
    </w:p>
    <w:p w14:paraId="1DC4A3FA"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4</w:t>
      </w:r>
    </w:p>
    <w:p w14:paraId="1BD36532"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r w:rsidRPr="009026EB">
        <w:rPr>
          <w:rFonts w:ascii="Arial" w:hAnsi="Arial" w:cs="Arial"/>
          <w:b/>
          <w:color w:val="000000"/>
          <w:u w:val="single"/>
        </w:rPr>
        <w:t xml:space="preserve">Year 1 </w:t>
      </w:r>
      <w:r>
        <w:rPr>
          <w:rFonts w:ascii="Arial" w:hAnsi="Arial" w:cs="Arial"/>
          <w:b/>
          <w:color w:val="000000"/>
          <w:u w:val="single"/>
        </w:rPr>
        <w:t>–</w:t>
      </w:r>
      <w:r w:rsidRPr="009026EB">
        <w:rPr>
          <w:rFonts w:ascii="Arial" w:hAnsi="Arial" w:cs="Arial"/>
          <w:b/>
          <w:color w:val="000000"/>
          <w:u w:val="single"/>
        </w:rPr>
        <w:t xml:space="preserve"> </w:t>
      </w:r>
      <w:r>
        <w:rPr>
          <w:rFonts w:ascii="Arial" w:hAnsi="Arial" w:cs="Arial"/>
          <w:b/>
          <w:color w:val="000000"/>
          <w:u w:val="single"/>
        </w:rPr>
        <w:t>(Part-time)</w:t>
      </w:r>
    </w:p>
    <w:p w14:paraId="17DDEB8F"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5CC326AE" w14:textId="77777777" w:rsidTr="002A06CC">
        <w:trPr>
          <w:trHeight w:val="778"/>
        </w:trPr>
        <w:tc>
          <w:tcPr>
            <w:tcW w:w="1809" w:type="dxa"/>
            <w:shd w:val="clear" w:color="auto" w:fill="D9D9D9"/>
          </w:tcPr>
          <w:p w14:paraId="37A28FDC"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7275CCA0"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2C3810EF"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7DEE6F92"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3F3B3092"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7413FF91" w14:textId="77777777" w:rsidTr="002A06CC">
        <w:trPr>
          <w:trHeight w:val="242"/>
        </w:trPr>
        <w:tc>
          <w:tcPr>
            <w:tcW w:w="1809" w:type="dxa"/>
            <w:shd w:val="clear" w:color="auto" w:fill="auto"/>
            <w:vAlign w:val="center"/>
          </w:tcPr>
          <w:p w14:paraId="45AFD2A7" w14:textId="2E318365" w:rsidR="002A06CC" w:rsidRPr="009026EB" w:rsidRDefault="006000A9" w:rsidP="008012D8">
            <w:pPr>
              <w:pStyle w:val="ListParagraph"/>
              <w:suppressAutoHyphens/>
              <w:spacing w:after="0" w:line="240" w:lineRule="auto"/>
              <w:ind w:left="0"/>
              <w:rPr>
                <w:rFonts w:ascii="Arial" w:eastAsiaTheme="minorHAnsi" w:hAnsi="Arial" w:cs="Arial"/>
                <w:color w:val="000000" w:themeColor="text1"/>
              </w:rPr>
            </w:pPr>
            <w:r>
              <w:rPr>
                <w:rFonts w:ascii="Arial" w:eastAsiaTheme="minorHAnsi" w:hAnsi="Arial" w:cs="Arial"/>
                <w:color w:val="000000" w:themeColor="text1"/>
              </w:rPr>
              <w:t>PCEE4000</w:t>
            </w:r>
          </w:p>
        </w:tc>
        <w:tc>
          <w:tcPr>
            <w:tcW w:w="3969" w:type="dxa"/>
            <w:shd w:val="clear" w:color="auto" w:fill="auto"/>
            <w:vAlign w:val="center"/>
          </w:tcPr>
          <w:p w14:paraId="05312AA9" w14:textId="77777777" w:rsidR="002A06CC" w:rsidRPr="009026EB" w:rsidRDefault="002A06CC" w:rsidP="008012D8">
            <w:pPr>
              <w:pStyle w:val="ListParagraph"/>
              <w:suppressAutoHyphens/>
              <w:spacing w:after="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Engineering Mathematics</w:t>
            </w:r>
          </w:p>
        </w:tc>
        <w:tc>
          <w:tcPr>
            <w:tcW w:w="1985" w:type="dxa"/>
            <w:vAlign w:val="center"/>
          </w:tcPr>
          <w:p w14:paraId="4A3E4EA4"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535BBABA"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0117408D"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Pr>
                <w:rFonts w:ascii="Arial" w:hAnsi="Arial" w:cs="Arial"/>
                <w:bCs/>
              </w:rPr>
              <w:t>1 &amp; 2</w:t>
            </w:r>
          </w:p>
        </w:tc>
      </w:tr>
      <w:tr w:rsidR="002A06CC" w:rsidRPr="009026EB" w14:paraId="1F7F60FF" w14:textId="77777777" w:rsidTr="002A06CC">
        <w:trPr>
          <w:trHeight w:val="259"/>
        </w:trPr>
        <w:tc>
          <w:tcPr>
            <w:tcW w:w="1809" w:type="dxa"/>
            <w:shd w:val="clear" w:color="auto" w:fill="auto"/>
            <w:vAlign w:val="center"/>
          </w:tcPr>
          <w:p w14:paraId="3E404D2C" w14:textId="3C8A91BC" w:rsidR="002A06CC" w:rsidRPr="009026EB" w:rsidRDefault="006000A9" w:rsidP="002A06CC">
            <w:pPr>
              <w:spacing w:before="120" w:after="120" w:line="240" w:lineRule="auto"/>
              <w:rPr>
                <w:rFonts w:ascii="Arial" w:hAnsi="Arial" w:cs="Arial"/>
                <w:color w:val="000000"/>
              </w:rPr>
            </w:pPr>
            <w:r>
              <w:rPr>
                <w:rFonts w:ascii="Arial" w:hAnsi="Arial" w:cs="Arial"/>
                <w:color w:val="000000"/>
              </w:rPr>
              <w:t>PCEE4001</w:t>
            </w:r>
          </w:p>
        </w:tc>
        <w:tc>
          <w:tcPr>
            <w:tcW w:w="3969" w:type="dxa"/>
            <w:shd w:val="clear" w:color="auto" w:fill="auto"/>
            <w:vAlign w:val="center"/>
          </w:tcPr>
          <w:p w14:paraId="43DD5ACA"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Electrical Principles</w:t>
            </w:r>
          </w:p>
        </w:tc>
        <w:tc>
          <w:tcPr>
            <w:tcW w:w="1985" w:type="dxa"/>
            <w:vAlign w:val="center"/>
          </w:tcPr>
          <w:p w14:paraId="1DF0CE01"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3A1BAEF1"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53131E54" w14:textId="77777777" w:rsidR="002A06CC" w:rsidRDefault="002A06CC" w:rsidP="002A06CC">
            <w:pPr>
              <w:spacing w:before="120" w:after="120" w:line="240" w:lineRule="auto"/>
              <w:jc w:val="center"/>
            </w:pPr>
            <w:r>
              <w:rPr>
                <w:rFonts w:ascii="Arial" w:hAnsi="Arial" w:cs="Arial"/>
                <w:bCs/>
              </w:rPr>
              <w:t>1</w:t>
            </w:r>
          </w:p>
        </w:tc>
      </w:tr>
      <w:tr w:rsidR="002A06CC" w:rsidRPr="009026EB" w14:paraId="4DC8B728" w14:textId="77777777" w:rsidTr="002A06CC">
        <w:trPr>
          <w:trHeight w:val="259"/>
        </w:trPr>
        <w:tc>
          <w:tcPr>
            <w:tcW w:w="1809" w:type="dxa"/>
            <w:shd w:val="clear" w:color="auto" w:fill="auto"/>
            <w:vAlign w:val="center"/>
          </w:tcPr>
          <w:p w14:paraId="74B8E05D" w14:textId="2B059D2F" w:rsidR="002A06CC" w:rsidRPr="009026EB" w:rsidRDefault="006000A9" w:rsidP="002A06CC">
            <w:pPr>
              <w:spacing w:before="120" w:after="120" w:line="240" w:lineRule="auto"/>
              <w:rPr>
                <w:rFonts w:ascii="Arial" w:hAnsi="Arial" w:cs="Arial"/>
                <w:color w:val="000000"/>
              </w:rPr>
            </w:pPr>
            <w:r>
              <w:rPr>
                <w:rFonts w:ascii="Arial" w:hAnsi="Arial" w:cs="Arial"/>
                <w:color w:val="000000"/>
              </w:rPr>
              <w:t>PCEE4002</w:t>
            </w:r>
          </w:p>
        </w:tc>
        <w:tc>
          <w:tcPr>
            <w:tcW w:w="3969" w:type="dxa"/>
            <w:shd w:val="clear" w:color="auto" w:fill="auto"/>
            <w:vAlign w:val="center"/>
          </w:tcPr>
          <w:p w14:paraId="738445CB"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Research Study and Presentation Skills</w:t>
            </w:r>
          </w:p>
        </w:tc>
        <w:tc>
          <w:tcPr>
            <w:tcW w:w="1985" w:type="dxa"/>
            <w:vAlign w:val="center"/>
          </w:tcPr>
          <w:p w14:paraId="3476803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CM</w:t>
            </w:r>
          </w:p>
        </w:tc>
        <w:tc>
          <w:tcPr>
            <w:tcW w:w="992" w:type="dxa"/>
            <w:shd w:val="clear" w:color="auto" w:fill="auto"/>
            <w:vAlign w:val="center"/>
          </w:tcPr>
          <w:p w14:paraId="4122C25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6D8621B9" w14:textId="77777777" w:rsidR="002A06CC" w:rsidRDefault="002A06CC" w:rsidP="002A06CC">
            <w:pPr>
              <w:spacing w:before="120" w:after="120" w:line="240" w:lineRule="auto"/>
              <w:jc w:val="center"/>
            </w:pPr>
            <w:r>
              <w:rPr>
                <w:rFonts w:ascii="Arial" w:hAnsi="Arial" w:cs="Arial"/>
                <w:bCs/>
              </w:rPr>
              <w:t>1</w:t>
            </w:r>
          </w:p>
        </w:tc>
      </w:tr>
      <w:tr w:rsidR="002A06CC" w:rsidRPr="009026EB" w14:paraId="606AACB1" w14:textId="77777777" w:rsidTr="002A06CC">
        <w:trPr>
          <w:trHeight w:val="259"/>
        </w:trPr>
        <w:tc>
          <w:tcPr>
            <w:tcW w:w="1809" w:type="dxa"/>
            <w:shd w:val="clear" w:color="auto" w:fill="auto"/>
            <w:vAlign w:val="center"/>
          </w:tcPr>
          <w:p w14:paraId="28276A9A" w14:textId="116BDD48" w:rsidR="002A06CC" w:rsidRPr="009026EB" w:rsidRDefault="006000A9" w:rsidP="002A06CC">
            <w:pPr>
              <w:spacing w:before="120" w:after="120" w:line="240" w:lineRule="auto"/>
              <w:rPr>
                <w:rFonts w:ascii="Arial" w:hAnsi="Arial" w:cs="Arial"/>
                <w:color w:val="000000"/>
              </w:rPr>
            </w:pPr>
            <w:r>
              <w:rPr>
                <w:rFonts w:ascii="Arial" w:hAnsi="Arial" w:cs="Arial"/>
                <w:color w:val="000000"/>
              </w:rPr>
              <w:t>PCEE4003</w:t>
            </w:r>
          </w:p>
        </w:tc>
        <w:tc>
          <w:tcPr>
            <w:tcW w:w="3969" w:type="dxa"/>
            <w:shd w:val="clear" w:color="auto" w:fill="auto"/>
            <w:vAlign w:val="center"/>
          </w:tcPr>
          <w:p w14:paraId="0B314D19" w14:textId="77777777" w:rsidR="002A06CC" w:rsidRPr="009026EB" w:rsidRDefault="002A06CC" w:rsidP="002A06CC">
            <w:pPr>
              <w:pStyle w:val="ListParagraph"/>
              <w:suppressAutoHyphens/>
              <w:spacing w:before="120" w:after="120" w:line="240" w:lineRule="auto"/>
              <w:ind w:left="0"/>
              <w:rPr>
                <w:rFonts w:ascii="Arial" w:eastAsiaTheme="minorHAnsi" w:hAnsi="Arial" w:cs="Arial"/>
                <w:color w:val="000000" w:themeColor="text1"/>
              </w:rPr>
            </w:pPr>
            <w:r w:rsidRPr="009026EB">
              <w:rPr>
                <w:rFonts w:ascii="Arial" w:eastAsiaTheme="minorHAnsi" w:hAnsi="Arial" w:cs="Arial"/>
                <w:color w:val="000000" w:themeColor="text1"/>
              </w:rPr>
              <w:t>Industrial Measurement Systems</w:t>
            </w:r>
          </w:p>
        </w:tc>
        <w:tc>
          <w:tcPr>
            <w:tcW w:w="1985" w:type="dxa"/>
            <w:vAlign w:val="center"/>
          </w:tcPr>
          <w:p w14:paraId="7D675F91"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01CA3351"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451F64CC" w14:textId="77777777" w:rsidR="002A06CC" w:rsidRDefault="002A06CC" w:rsidP="002A06CC">
            <w:pPr>
              <w:spacing w:before="120" w:after="120" w:line="240" w:lineRule="auto"/>
              <w:jc w:val="center"/>
            </w:pPr>
            <w:r w:rsidRPr="00F33853">
              <w:rPr>
                <w:rFonts w:ascii="Arial" w:hAnsi="Arial" w:cs="Arial"/>
                <w:bCs/>
              </w:rPr>
              <w:t>2</w:t>
            </w:r>
          </w:p>
        </w:tc>
      </w:tr>
      <w:tr w:rsidR="002A06CC" w:rsidRPr="009026EB" w14:paraId="758DDBC2" w14:textId="77777777" w:rsidTr="002A06CC">
        <w:trPr>
          <w:trHeight w:val="259"/>
        </w:trPr>
        <w:tc>
          <w:tcPr>
            <w:tcW w:w="1809" w:type="dxa"/>
            <w:shd w:val="clear" w:color="auto" w:fill="auto"/>
            <w:vAlign w:val="center"/>
          </w:tcPr>
          <w:p w14:paraId="776FF730" w14:textId="7214D863" w:rsidR="002A06CC" w:rsidRPr="009026EB" w:rsidRDefault="006000A9" w:rsidP="002A06CC">
            <w:pPr>
              <w:spacing w:before="120" w:after="120" w:line="240" w:lineRule="auto"/>
              <w:rPr>
                <w:rFonts w:ascii="Arial" w:hAnsi="Arial" w:cs="Arial"/>
                <w:color w:val="000000"/>
              </w:rPr>
            </w:pPr>
            <w:r>
              <w:rPr>
                <w:rFonts w:ascii="Arial" w:hAnsi="Arial" w:cs="Arial"/>
                <w:color w:val="000000"/>
              </w:rPr>
              <w:t>PCEE4004</w:t>
            </w:r>
          </w:p>
        </w:tc>
        <w:tc>
          <w:tcPr>
            <w:tcW w:w="3969" w:type="dxa"/>
            <w:shd w:val="clear" w:color="auto" w:fill="auto"/>
            <w:vAlign w:val="center"/>
          </w:tcPr>
          <w:p w14:paraId="1D6AD411"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Embedded Systems</w:t>
            </w:r>
          </w:p>
        </w:tc>
        <w:tc>
          <w:tcPr>
            <w:tcW w:w="1985" w:type="dxa"/>
            <w:vAlign w:val="center"/>
          </w:tcPr>
          <w:p w14:paraId="26564BBF"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57A4A15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10</w:t>
            </w:r>
          </w:p>
        </w:tc>
        <w:tc>
          <w:tcPr>
            <w:tcW w:w="1276" w:type="dxa"/>
            <w:vAlign w:val="center"/>
          </w:tcPr>
          <w:p w14:paraId="61CFA22F" w14:textId="77777777" w:rsidR="002A06CC" w:rsidRDefault="002A06CC" w:rsidP="002A06CC">
            <w:pPr>
              <w:spacing w:before="120" w:after="120" w:line="240" w:lineRule="auto"/>
              <w:jc w:val="center"/>
            </w:pPr>
            <w:r w:rsidRPr="00F33853">
              <w:rPr>
                <w:rFonts w:ascii="Arial" w:hAnsi="Arial" w:cs="Arial"/>
                <w:bCs/>
              </w:rPr>
              <w:t>2</w:t>
            </w:r>
          </w:p>
        </w:tc>
      </w:tr>
    </w:tbl>
    <w:p w14:paraId="5E3496E3" w14:textId="77777777" w:rsidR="002A06CC" w:rsidRPr="009026EB" w:rsidRDefault="002A06CC" w:rsidP="002A06CC">
      <w:pPr>
        <w:tabs>
          <w:tab w:val="num" w:pos="0"/>
          <w:tab w:val="left" w:pos="1440"/>
        </w:tabs>
        <w:spacing w:after="0" w:line="240" w:lineRule="auto"/>
        <w:ind w:left="142"/>
        <w:jc w:val="center"/>
        <w:rPr>
          <w:rFonts w:ascii="Arial" w:hAnsi="Arial" w:cs="Arial"/>
          <w:b/>
          <w:color w:val="000000"/>
          <w:u w:val="single"/>
        </w:rPr>
      </w:pPr>
    </w:p>
    <w:p w14:paraId="228D7495" w14:textId="77777777" w:rsidR="002A06CC" w:rsidRPr="009026EB" w:rsidRDefault="002A06CC" w:rsidP="002A06CC">
      <w:pPr>
        <w:tabs>
          <w:tab w:val="num" w:pos="0"/>
          <w:tab w:val="left" w:pos="1440"/>
        </w:tabs>
        <w:spacing w:after="0" w:line="240" w:lineRule="auto"/>
        <w:ind w:left="142"/>
        <w:jc w:val="both"/>
        <w:rPr>
          <w:rFonts w:ascii="Arial" w:hAnsi="Arial" w:cs="Arial"/>
          <w:b/>
          <w:color w:val="000000"/>
          <w:u w:val="single"/>
        </w:rPr>
      </w:pPr>
      <w:r w:rsidRPr="009026EB">
        <w:rPr>
          <w:rFonts w:ascii="Arial" w:hAnsi="Arial" w:cs="Arial"/>
          <w:b/>
          <w:color w:val="000000"/>
          <w:u w:val="single"/>
        </w:rPr>
        <w:t>Level 4</w:t>
      </w:r>
    </w:p>
    <w:p w14:paraId="27BE441C"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r w:rsidRPr="009026EB">
        <w:rPr>
          <w:rFonts w:ascii="Arial" w:hAnsi="Arial" w:cs="Arial"/>
          <w:b/>
          <w:color w:val="000000"/>
          <w:u w:val="single"/>
        </w:rPr>
        <w:t xml:space="preserve">Year 2 </w:t>
      </w:r>
      <w:r>
        <w:rPr>
          <w:rFonts w:ascii="Arial" w:hAnsi="Arial" w:cs="Arial"/>
          <w:b/>
          <w:color w:val="000000"/>
          <w:u w:val="single"/>
        </w:rPr>
        <w:t>–</w:t>
      </w:r>
      <w:r w:rsidRPr="009026EB">
        <w:rPr>
          <w:rFonts w:ascii="Arial" w:hAnsi="Arial" w:cs="Arial"/>
          <w:b/>
          <w:color w:val="000000"/>
          <w:u w:val="single"/>
        </w:rPr>
        <w:t xml:space="preserve"> </w:t>
      </w:r>
      <w:r>
        <w:rPr>
          <w:rFonts w:ascii="Arial" w:hAnsi="Arial" w:cs="Arial"/>
          <w:b/>
          <w:color w:val="000000"/>
          <w:u w:val="single"/>
        </w:rPr>
        <w:t>(Part-time)</w:t>
      </w:r>
    </w:p>
    <w:p w14:paraId="4947A0B1" w14:textId="77777777" w:rsidR="002A06CC" w:rsidRDefault="002A06CC" w:rsidP="002A06CC">
      <w:pPr>
        <w:tabs>
          <w:tab w:val="num" w:pos="0"/>
          <w:tab w:val="left" w:pos="1440"/>
        </w:tabs>
        <w:spacing w:after="0" w:line="240" w:lineRule="auto"/>
        <w:ind w:left="142"/>
        <w:jc w:val="center"/>
        <w:rPr>
          <w:rFonts w:ascii="Arial" w:hAnsi="Arial" w:cs="Arial"/>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3969"/>
        <w:gridCol w:w="1985"/>
        <w:gridCol w:w="992"/>
        <w:gridCol w:w="1276"/>
      </w:tblGrid>
      <w:tr w:rsidR="002A06CC" w:rsidRPr="009026EB" w14:paraId="4D8477FA" w14:textId="77777777" w:rsidTr="002A06CC">
        <w:trPr>
          <w:trHeight w:val="778"/>
        </w:trPr>
        <w:tc>
          <w:tcPr>
            <w:tcW w:w="1809" w:type="dxa"/>
            <w:shd w:val="clear" w:color="auto" w:fill="D9D9D9"/>
          </w:tcPr>
          <w:p w14:paraId="5BEC7AD2"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Module Code </w:t>
            </w:r>
          </w:p>
        </w:tc>
        <w:tc>
          <w:tcPr>
            <w:tcW w:w="3969" w:type="dxa"/>
            <w:shd w:val="clear" w:color="auto" w:fill="D9D9D9"/>
          </w:tcPr>
          <w:p w14:paraId="1A309FEF"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 xml:space="preserve">Title </w:t>
            </w:r>
          </w:p>
        </w:tc>
        <w:tc>
          <w:tcPr>
            <w:tcW w:w="1985" w:type="dxa"/>
            <w:shd w:val="clear" w:color="auto" w:fill="D9D9D9"/>
          </w:tcPr>
          <w:p w14:paraId="56745EE7" w14:textId="77777777" w:rsidR="002A06CC" w:rsidRPr="009026EB" w:rsidRDefault="002A06CC" w:rsidP="002A06CC">
            <w:pPr>
              <w:autoSpaceDE w:val="0"/>
              <w:autoSpaceDN w:val="0"/>
              <w:adjustRightInd w:val="0"/>
              <w:spacing w:after="0" w:line="240" w:lineRule="auto"/>
              <w:rPr>
                <w:rFonts w:ascii="Arial" w:hAnsi="Arial" w:cs="Arial"/>
                <w:b/>
                <w:bCs/>
              </w:rPr>
            </w:pPr>
            <w:r w:rsidRPr="009026EB">
              <w:rPr>
                <w:rFonts w:ascii="Arial" w:hAnsi="Arial" w:cs="Arial"/>
                <w:b/>
                <w:bCs/>
              </w:rPr>
              <w:t>Module type (core, compulsory or optional)</w:t>
            </w:r>
          </w:p>
        </w:tc>
        <w:tc>
          <w:tcPr>
            <w:tcW w:w="992" w:type="dxa"/>
            <w:shd w:val="clear" w:color="auto" w:fill="D9D9D9"/>
          </w:tcPr>
          <w:p w14:paraId="49699DE8"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sidRPr="009026EB">
              <w:rPr>
                <w:rFonts w:ascii="Arial" w:hAnsi="Arial" w:cs="Arial"/>
                <w:b/>
                <w:bCs/>
              </w:rPr>
              <w:t>Credits</w:t>
            </w:r>
          </w:p>
        </w:tc>
        <w:tc>
          <w:tcPr>
            <w:tcW w:w="1276" w:type="dxa"/>
            <w:shd w:val="clear" w:color="auto" w:fill="D9D9D9"/>
          </w:tcPr>
          <w:p w14:paraId="73DBACE3" w14:textId="77777777" w:rsidR="002A06CC" w:rsidRPr="009026EB" w:rsidRDefault="002A06CC" w:rsidP="002A06CC">
            <w:pPr>
              <w:tabs>
                <w:tab w:val="left" w:pos="0"/>
              </w:tabs>
              <w:autoSpaceDE w:val="0"/>
              <w:autoSpaceDN w:val="0"/>
              <w:adjustRightInd w:val="0"/>
              <w:spacing w:after="0" w:line="240" w:lineRule="auto"/>
              <w:rPr>
                <w:rFonts w:ascii="Arial" w:hAnsi="Arial" w:cs="Arial"/>
                <w:b/>
                <w:bCs/>
              </w:rPr>
            </w:pPr>
            <w:r>
              <w:rPr>
                <w:rFonts w:ascii="Arial" w:hAnsi="Arial" w:cs="Arial"/>
                <w:b/>
                <w:bCs/>
              </w:rPr>
              <w:t>Semester</w:t>
            </w:r>
          </w:p>
        </w:tc>
      </w:tr>
      <w:tr w:rsidR="002A06CC" w:rsidRPr="009026EB" w14:paraId="0CBD5A58" w14:textId="77777777" w:rsidTr="002A06CC">
        <w:trPr>
          <w:trHeight w:val="259"/>
        </w:trPr>
        <w:tc>
          <w:tcPr>
            <w:tcW w:w="1809" w:type="dxa"/>
            <w:shd w:val="clear" w:color="auto" w:fill="auto"/>
            <w:vAlign w:val="center"/>
          </w:tcPr>
          <w:p w14:paraId="6DFB80DE" w14:textId="24BE47E0" w:rsidR="002A06CC" w:rsidRPr="009026EB" w:rsidRDefault="00C12AC8" w:rsidP="002A06CC">
            <w:pPr>
              <w:spacing w:before="120" w:after="120" w:line="240" w:lineRule="auto"/>
              <w:rPr>
                <w:rFonts w:ascii="Arial" w:hAnsi="Arial" w:cs="Arial"/>
                <w:color w:val="000000"/>
              </w:rPr>
            </w:pPr>
            <w:r>
              <w:rPr>
                <w:rFonts w:ascii="Arial" w:hAnsi="Arial" w:cs="Arial"/>
                <w:color w:val="000000"/>
              </w:rPr>
              <w:t>PCEE4005</w:t>
            </w:r>
          </w:p>
        </w:tc>
        <w:tc>
          <w:tcPr>
            <w:tcW w:w="3969" w:type="dxa"/>
            <w:shd w:val="clear" w:color="auto" w:fill="auto"/>
            <w:vAlign w:val="center"/>
          </w:tcPr>
          <w:p w14:paraId="648BB6B0"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Programmable Logic Controllers</w:t>
            </w:r>
          </w:p>
        </w:tc>
        <w:tc>
          <w:tcPr>
            <w:tcW w:w="1985" w:type="dxa"/>
            <w:vAlign w:val="center"/>
          </w:tcPr>
          <w:p w14:paraId="5EEC6975" w14:textId="77777777" w:rsidR="002A06CC" w:rsidRPr="009026EB" w:rsidRDefault="002A06CC" w:rsidP="002A06CC">
            <w:pPr>
              <w:spacing w:before="120" w:after="120" w:line="240" w:lineRule="auto"/>
              <w:jc w:val="center"/>
            </w:pPr>
            <w:r w:rsidRPr="009026EB">
              <w:rPr>
                <w:rFonts w:ascii="Arial" w:hAnsi="Arial" w:cs="Arial"/>
                <w:bCs/>
              </w:rPr>
              <w:t>CM</w:t>
            </w:r>
          </w:p>
        </w:tc>
        <w:tc>
          <w:tcPr>
            <w:tcW w:w="992" w:type="dxa"/>
            <w:shd w:val="clear" w:color="auto" w:fill="auto"/>
            <w:vAlign w:val="center"/>
          </w:tcPr>
          <w:p w14:paraId="2E96A072"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63960151"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5410D90A" w14:textId="77777777" w:rsidTr="002A06CC">
        <w:trPr>
          <w:trHeight w:val="259"/>
        </w:trPr>
        <w:tc>
          <w:tcPr>
            <w:tcW w:w="1809" w:type="dxa"/>
            <w:shd w:val="clear" w:color="auto" w:fill="auto"/>
            <w:vAlign w:val="center"/>
          </w:tcPr>
          <w:p w14:paraId="573F943F" w14:textId="32D8243B" w:rsidR="002A06CC" w:rsidRPr="009026EB" w:rsidRDefault="00C12AC8" w:rsidP="002A06CC">
            <w:pPr>
              <w:spacing w:before="120" w:after="120" w:line="240" w:lineRule="auto"/>
              <w:rPr>
                <w:rFonts w:ascii="Arial" w:hAnsi="Arial" w:cs="Arial"/>
                <w:color w:val="000000"/>
              </w:rPr>
            </w:pPr>
            <w:r>
              <w:rPr>
                <w:rFonts w:ascii="Arial" w:hAnsi="Arial" w:cs="Arial"/>
                <w:color w:val="000000"/>
              </w:rPr>
              <w:t>PCEE4009</w:t>
            </w:r>
          </w:p>
        </w:tc>
        <w:tc>
          <w:tcPr>
            <w:tcW w:w="3969" w:type="dxa"/>
            <w:shd w:val="clear" w:color="auto" w:fill="auto"/>
            <w:vAlign w:val="center"/>
          </w:tcPr>
          <w:p w14:paraId="3D270A28"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Instrumentation, Automation and Control</w:t>
            </w:r>
          </w:p>
        </w:tc>
        <w:tc>
          <w:tcPr>
            <w:tcW w:w="1985" w:type="dxa"/>
            <w:vAlign w:val="center"/>
          </w:tcPr>
          <w:p w14:paraId="1DBD6F22" w14:textId="77777777" w:rsidR="002A06CC" w:rsidRPr="009026EB" w:rsidRDefault="002A06CC" w:rsidP="002A06CC">
            <w:pPr>
              <w:spacing w:before="120" w:after="120" w:line="240" w:lineRule="auto"/>
              <w:jc w:val="center"/>
              <w:rPr>
                <w:rFonts w:ascii="Arial" w:hAnsi="Arial" w:cs="Arial"/>
                <w:bCs/>
              </w:rPr>
            </w:pPr>
            <w:r>
              <w:rPr>
                <w:rFonts w:ascii="Arial" w:hAnsi="Arial" w:cs="Arial"/>
                <w:bCs/>
              </w:rPr>
              <w:t>CM</w:t>
            </w:r>
          </w:p>
        </w:tc>
        <w:tc>
          <w:tcPr>
            <w:tcW w:w="992" w:type="dxa"/>
            <w:shd w:val="clear" w:color="auto" w:fill="auto"/>
            <w:vAlign w:val="center"/>
          </w:tcPr>
          <w:p w14:paraId="075D3396"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1D90B8DE" w14:textId="77777777" w:rsidR="002A06CC" w:rsidRDefault="002A06CC" w:rsidP="002A06CC">
            <w:pPr>
              <w:spacing w:before="120" w:after="120" w:line="240" w:lineRule="auto"/>
              <w:jc w:val="center"/>
            </w:pPr>
            <w:r w:rsidRPr="00F33853">
              <w:rPr>
                <w:rFonts w:ascii="Arial" w:hAnsi="Arial" w:cs="Arial"/>
                <w:bCs/>
              </w:rPr>
              <w:t>1 &amp; 2</w:t>
            </w:r>
          </w:p>
        </w:tc>
      </w:tr>
      <w:tr w:rsidR="002A06CC" w:rsidRPr="009026EB" w14:paraId="501D17A4" w14:textId="77777777" w:rsidTr="002A06CC">
        <w:trPr>
          <w:trHeight w:val="259"/>
        </w:trPr>
        <w:tc>
          <w:tcPr>
            <w:tcW w:w="1809" w:type="dxa"/>
            <w:shd w:val="clear" w:color="auto" w:fill="auto"/>
            <w:vAlign w:val="center"/>
          </w:tcPr>
          <w:p w14:paraId="25633DE9" w14:textId="28F2CCB1" w:rsidR="002A06CC" w:rsidRPr="009026EB" w:rsidRDefault="00C12AC8" w:rsidP="002A06CC">
            <w:pPr>
              <w:spacing w:before="120" w:after="120" w:line="240" w:lineRule="auto"/>
              <w:rPr>
                <w:rFonts w:ascii="Arial" w:hAnsi="Arial" w:cs="Arial"/>
                <w:color w:val="000000"/>
              </w:rPr>
            </w:pPr>
            <w:r>
              <w:rPr>
                <w:rFonts w:ascii="Arial" w:hAnsi="Arial" w:cs="Arial"/>
                <w:color w:val="000000"/>
              </w:rPr>
              <w:t>PCEE4010</w:t>
            </w:r>
          </w:p>
        </w:tc>
        <w:tc>
          <w:tcPr>
            <w:tcW w:w="3969" w:type="dxa"/>
            <w:shd w:val="clear" w:color="auto" w:fill="auto"/>
            <w:vAlign w:val="center"/>
          </w:tcPr>
          <w:p w14:paraId="6B4ACEFC" w14:textId="77777777" w:rsidR="002A06CC" w:rsidRPr="009026EB" w:rsidRDefault="002A06CC" w:rsidP="002A06CC">
            <w:pPr>
              <w:spacing w:before="120" w:after="120" w:line="240" w:lineRule="auto"/>
              <w:rPr>
                <w:rFonts w:ascii="Arial" w:hAnsi="Arial" w:cs="Arial"/>
                <w:color w:val="000000"/>
              </w:rPr>
            </w:pPr>
            <w:r w:rsidRPr="009026EB">
              <w:rPr>
                <w:rFonts w:ascii="Arial" w:hAnsi="Arial" w:cs="Arial"/>
                <w:color w:val="000000"/>
              </w:rPr>
              <w:t>Pneumatics and Hydraulics</w:t>
            </w:r>
          </w:p>
        </w:tc>
        <w:tc>
          <w:tcPr>
            <w:tcW w:w="1985" w:type="dxa"/>
            <w:vAlign w:val="center"/>
          </w:tcPr>
          <w:p w14:paraId="2FF3945B" w14:textId="77777777" w:rsidR="002A06CC" w:rsidRPr="009026EB" w:rsidRDefault="002A06CC" w:rsidP="002A06CC">
            <w:pPr>
              <w:spacing w:before="120" w:after="120" w:line="240" w:lineRule="auto"/>
              <w:jc w:val="center"/>
              <w:rPr>
                <w:rFonts w:ascii="Arial" w:hAnsi="Arial" w:cs="Arial"/>
                <w:bCs/>
              </w:rPr>
            </w:pPr>
            <w:r>
              <w:rPr>
                <w:rFonts w:ascii="Arial" w:hAnsi="Arial" w:cs="Arial"/>
                <w:bCs/>
              </w:rPr>
              <w:t>CM</w:t>
            </w:r>
          </w:p>
        </w:tc>
        <w:tc>
          <w:tcPr>
            <w:tcW w:w="992" w:type="dxa"/>
            <w:shd w:val="clear" w:color="auto" w:fill="auto"/>
            <w:vAlign w:val="center"/>
          </w:tcPr>
          <w:p w14:paraId="2E8F35CF" w14:textId="77777777" w:rsidR="002A06CC" w:rsidRPr="009026EB" w:rsidRDefault="002A06CC" w:rsidP="002A06CC">
            <w:pPr>
              <w:autoSpaceDE w:val="0"/>
              <w:autoSpaceDN w:val="0"/>
              <w:adjustRightInd w:val="0"/>
              <w:spacing w:before="120" w:after="120" w:line="240" w:lineRule="auto"/>
              <w:jc w:val="center"/>
              <w:rPr>
                <w:rFonts w:ascii="Arial" w:hAnsi="Arial" w:cs="Arial"/>
                <w:bCs/>
              </w:rPr>
            </w:pPr>
            <w:r w:rsidRPr="009026EB">
              <w:rPr>
                <w:rFonts w:ascii="Arial" w:hAnsi="Arial" w:cs="Arial"/>
                <w:bCs/>
              </w:rPr>
              <w:t>20</w:t>
            </w:r>
          </w:p>
        </w:tc>
        <w:tc>
          <w:tcPr>
            <w:tcW w:w="1276" w:type="dxa"/>
            <w:vAlign w:val="center"/>
          </w:tcPr>
          <w:p w14:paraId="47101C5E" w14:textId="77777777" w:rsidR="002A06CC" w:rsidRDefault="002A06CC" w:rsidP="002A06CC">
            <w:pPr>
              <w:spacing w:before="120" w:after="120" w:line="240" w:lineRule="auto"/>
              <w:jc w:val="center"/>
            </w:pPr>
            <w:r w:rsidRPr="00F33853">
              <w:rPr>
                <w:rFonts w:ascii="Arial" w:hAnsi="Arial" w:cs="Arial"/>
                <w:bCs/>
              </w:rPr>
              <w:t>1 &amp; 2</w:t>
            </w:r>
          </w:p>
        </w:tc>
      </w:tr>
    </w:tbl>
    <w:p w14:paraId="0720D216" w14:textId="77777777" w:rsidR="002A06CC" w:rsidRDefault="002A06CC" w:rsidP="002A06CC">
      <w:pPr>
        <w:rPr>
          <w:lang w:eastAsia="en-GB"/>
        </w:rPr>
      </w:pPr>
    </w:p>
    <w:p w14:paraId="112851DD" w14:textId="77777777" w:rsidR="002A06CC" w:rsidRPr="000266FF" w:rsidRDefault="002A06CC" w:rsidP="002A06CC">
      <w:pPr>
        <w:pStyle w:val="Heading3"/>
        <w:numPr>
          <w:ilvl w:val="2"/>
          <w:numId w:val="12"/>
        </w:numPr>
      </w:pPr>
      <w:bookmarkStart w:id="61" w:name="_Toc515802185"/>
      <w:r w:rsidRPr="00475BFD">
        <w:t xml:space="preserve">Programme Aims </w:t>
      </w:r>
      <w:r w:rsidRPr="00876D4E">
        <w:t>(HNC Instrumentation Engineering)</w:t>
      </w:r>
      <w:bookmarkEnd w:id="61"/>
    </w:p>
    <w:p w14:paraId="52D943C8" w14:textId="77777777" w:rsidR="00F82790" w:rsidRPr="009026EB" w:rsidRDefault="00F82790" w:rsidP="00F82790">
      <w:pPr>
        <w:ind w:left="720"/>
        <w:jc w:val="both"/>
        <w:rPr>
          <w:rFonts w:ascii="Arial" w:hAnsi="Arial" w:cs="Arial"/>
        </w:rPr>
      </w:pPr>
      <w:r w:rsidRPr="009026EB">
        <w:rPr>
          <w:rFonts w:ascii="Arial" w:hAnsi="Arial" w:cs="Arial"/>
        </w:rPr>
        <w:t xml:space="preserve">The programmes aims to provide a full, satisfying and appropriate vocational experience which will develop the student’s ability to understand concepts, apply academic rigor and appraise the issues involved in the study of </w:t>
      </w:r>
      <w:r>
        <w:rPr>
          <w:rFonts w:ascii="Arial" w:hAnsi="Arial" w:cs="Arial"/>
        </w:rPr>
        <w:t xml:space="preserve">instrumentation </w:t>
      </w:r>
      <w:r w:rsidRPr="009026EB">
        <w:rPr>
          <w:rFonts w:ascii="Arial" w:hAnsi="Arial" w:cs="Arial"/>
        </w:rPr>
        <w:t>engineering.</w:t>
      </w:r>
    </w:p>
    <w:p w14:paraId="740A27D8" w14:textId="77777777" w:rsidR="00F82790" w:rsidRDefault="00F82790" w:rsidP="00F82790">
      <w:pPr>
        <w:pStyle w:val="ListParagraph"/>
        <w:suppressAutoHyphens/>
        <w:ind w:left="1418" w:hanging="709"/>
        <w:jc w:val="both"/>
        <w:rPr>
          <w:rFonts w:ascii="Arial" w:hAnsi="Arial" w:cs="Arial"/>
        </w:rPr>
      </w:pPr>
      <w:r w:rsidRPr="00EC2FAC">
        <w:rPr>
          <w:rFonts w:ascii="Arial" w:hAnsi="Arial" w:cs="Arial"/>
        </w:rPr>
        <w:t>The programme has the following general educational and specific aims:</w:t>
      </w:r>
    </w:p>
    <w:p w14:paraId="44A781A7" w14:textId="77777777" w:rsidR="00F82790" w:rsidRPr="00EC2FAC" w:rsidRDefault="00F82790" w:rsidP="00F82790">
      <w:pPr>
        <w:pStyle w:val="ListParagraph"/>
        <w:suppressAutoHyphens/>
        <w:ind w:left="1418" w:hanging="709"/>
        <w:jc w:val="both"/>
        <w:rPr>
          <w:rFonts w:ascii="Arial" w:hAnsi="Arial" w:cs="Arial"/>
        </w:rPr>
      </w:pPr>
    </w:p>
    <w:p w14:paraId="6925CAFE" w14:textId="77777777" w:rsidR="00F82790" w:rsidRPr="00297233" w:rsidRDefault="00F82790" w:rsidP="00F82790">
      <w:pPr>
        <w:pStyle w:val="ListParagraph"/>
        <w:numPr>
          <w:ilvl w:val="0"/>
          <w:numId w:val="57"/>
        </w:numPr>
        <w:autoSpaceDE w:val="0"/>
        <w:autoSpaceDN w:val="0"/>
        <w:adjustRightInd w:val="0"/>
        <w:spacing w:after="0"/>
        <w:ind w:left="1418" w:hanging="567"/>
        <w:jc w:val="both"/>
        <w:rPr>
          <w:rFonts w:ascii="Arial" w:hAnsi="Arial" w:cs="Arial"/>
        </w:rPr>
      </w:pPr>
      <w:r w:rsidRPr="00297233">
        <w:rPr>
          <w:rFonts w:ascii="Arial" w:hAnsi="Arial" w:cs="Arial"/>
        </w:rPr>
        <w:t xml:space="preserve">To develop in students an understanding of key aspects of a range of concepts, principles, and technologies associated with </w:t>
      </w:r>
      <w:r>
        <w:rPr>
          <w:rFonts w:ascii="Arial" w:hAnsi="Arial" w:cs="Arial"/>
        </w:rPr>
        <w:t>instrumentation</w:t>
      </w:r>
      <w:r w:rsidRPr="00297233">
        <w:rPr>
          <w:rFonts w:ascii="Arial" w:hAnsi="Arial" w:cs="Arial"/>
        </w:rPr>
        <w:t xml:space="preserve"> engineering.</w:t>
      </w:r>
    </w:p>
    <w:p w14:paraId="69E95E9E" w14:textId="77777777" w:rsidR="00F82790" w:rsidRPr="00297233" w:rsidRDefault="00F82790" w:rsidP="00F82790">
      <w:pPr>
        <w:pStyle w:val="ListParagraph"/>
        <w:numPr>
          <w:ilvl w:val="0"/>
          <w:numId w:val="57"/>
        </w:numPr>
        <w:autoSpaceDE w:val="0"/>
        <w:autoSpaceDN w:val="0"/>
        <w:adjustRightInd w:val="0"/>
        <w:spacing w:after="0"/>
        <w:ind w:left="1418" w:hanging="567"/>
        <w:jc w:val="both"/>
        <w:rPr>
          <w:rFonts w:ascii="Arial" w:hAnsi="Arial" w:cs="Arial"/>
        </w:rPr>
      </w:pPr>
      <w:r w:rsidRPr="00297233">
        <w:rPr>
          <w:rFonts w:ascii="Arial" w:hAnsi="Arial" w:cs="Arial"/>
        </w:rPr>
        <w:t xml:space="preserve">To develop students understanding of the quantitative methods, mathematical principles and methods related </w:t>
      </w:r>
      <w:r>
        <w:rPr>
          <w:rFonts w:ascii="Arial" w:hAnsi="Arial" w:cs="Arial"/>
        </w:rPr>
        <w:t>instrumentation</w:t>
      </w:r>
      <w:r w:rsidRPr="00297233">
        <w:rPr>
          <w:rFonts w:ascii="Arial" w:hAnsi="Arial" w:cs="Arial"/>
        </w:rPr>
        <w:t xml:space="preserve"> engineering</w:t>
      </w:r>
      <w:r>
        <w:rPr>
          <w:rFonts w:ascii="Arial" w:hAnsi="Arial" w:cs="Arial"/>
        </w:rPr>
        <w:t>.</w:t>
      </w:r>
    </w:p>
    <w:p w14:paraId="38DFC644" w14:textId="77777777" w:rsidR="00F82790" w:rsidRPr="00EC2FAC" w:rsidRDefault="00F82790" w:rsidP="00F82790">
      <w:pPr>
        <w:pStyle w:val="ListParagraph"/>
        <w:numPr>
          <w:ilvl w:val="0"/>
          <w:numId w:val="57"/>
        </w:numPr>
        <w:autoSpaceDE w:val="0"/>
        <w:autoSpaceDN w:val="0"/>
        <w:adjustRightInd w:val="0"/>
        <w:spacing w:after="0"/>
        <w:ind w:left="1418" w:hanging="567"/>
        <w:jc w:val="both"/>
        <w:rPr>
          <w:rFonts w:ascii="Arial" w:hAnsi="Arial" w:cs="Arial"/>
        </w:rPr>
      </w:pPr>
      <w:r w:rsidRPr="00297233">
        <w:rPr>
          <w:rFonts w:ascii="Arial" w:hAnsi="Arial" w:cs="Arial"/>
        </w:rPr>
        <w:t>To promote a</w:t>
      </w:r>
      <w:r>
        <w:rPr>
          <w:rFonts w:ascii="Arial" w:hAnsi="Arial" w:cs="Arial"/>
        </w:rPr>
        <w:t>n</w:t>
      </w:r>
      <w:r w:rsidRPr="00297233">
        <w:rPr>
          <w:rFonts w:ascii="Arial" w:hAnsi="Arial" w:cs="Arial"/>
        </w:rPr>
        <w:t xml:space="preserve"> understanding</w:t>
      </w:r>
      <w:r>
        <w:rPr>
          <w:rFonts w:ascii="Arial" w:hAnsi="Arial" w:cs="Arial"/>
        </w:rPr>
        <w:t xml:space="preserve"> of key themes in the instrumentation</w:t>
      </w:r>
      <w:r w:rsidRPr="00EC2FAC">
        <w:rPr>
          <w:rFonts w:ascii="Arial" w:hAnsi="Arial" w:cs="Arial"/>
        </w:rPr>
        <w:t xml:space="preserve"> industry and the applications of this knowledge.</w:t>
      </w:r>
    </w:p>
    <w:p w14:paraId="7BC5E3A2" w14:textId="77777777" w:rsidR="00F82790" w:rsidRPr="00EC2FAC" w:rsidRDefault="00F82790" w:rsidP="00F82790">
      <w:pPr>
        <w:pStyle w:val="ListParagraph"/>
        <w:numPr>
          <w:ilvl w:val="0"/>
          <w:numId w:val="57"/>
        </w:numPr>
        <w:autoSpaceDE w:val="0"/>
        <w:autoSpaceDN w:val="0"/>
        <w:adjustRightInd w:val="0"/>
        <w:spacing w:after="0"/>
        <w:ind w:left="1418" w:hanging="567"/>
        <w:jc w:val="both"/>
        <w:rPr>
          <w:rFonts w:ascii="Arial" w:hAnsi="Arial" w:cs="Arial"/>
        </w:rPr>
      </w:pPr>
      <w:r w:rsidRPr="00EC2FAC">
        <w:rPr>
          <w:rFonts w:ascii="Arial" w:hAnsi="Arial" w:cs="Arial"/>
        </w:rPr>
        <w:t>To develop students ability to use a variety of computer software to produce design solutions and solve problems.</w:t>
      </w:r>
    </w:p>
    <w:p w14:paraId="71BAC23F" w14:textId="77777777" w:rsidR="00F82790" w:rsidRDefault="00F82790" w:rsidP="00F82790">
      <w:pPr>
        <w:numPr>
          <w:ilvl w:val="0"/>
          <w:numId w:val="57"/>
        </w:numPr>
        <w:tabs>
          <w:tab w:val="left" w:pos="709"/>
        </w:tabs>
        <w:spacing w:after="0"/>
        <w:ind w:left="1418" w:hanging="567"/>
        <w:jc w:val="both"/>
        <w:rPr>
          <w:rFonts w:ascii="Arial" w:hAnsi="Arial" w:cs="Arial"/>
        </w:rPr>
      </w:pPr>
      <w:r w:rsidRPr="00EC2FAC">
        <w:rPr>
          <w:rFonts w:ascii="Arial" w:hAnsi="Arial" w:cs="Arial"/>
        </w:rPr>
        <w:t>To prepare a student for the world of work or enhance their career prospects within existing employment through the development of practical, personal and transferable skills.</w:t>
      </w:r>
    </w:p>
    <w:p w14:paraId="24BAE998" w14:textId="77777777" w:rsidR="00F82790" w:rsidRDefault="00F82790" w:rsidP="00F82790">
      <w:pPr>
        <w:pStyle w:val="ListParagraph"/>
        <w:numPr>
          <w:ilvl w:val="0"/>
          <w:numId w:val="57"/>
        </w:numPr>
        <w:autoSpaceDE w:val="0"/>
        <w:autoSpaceDN w:val="0"/>
        <w:adjustRightInd w:val="0"/>
        <w:spacing w:after="0"/>
        <w:ind w:left="1418" w:hanging="567"/>
        <w:jc w:val="both"/>
        <w:rPr>
          <w:rFonts w:ascii="Arial" w:hAnsi="Arial" w:cs="Arial"/>
        </w:rPr>
      </w:pPr>
      <w:r w:rsidRPr="009026EB">
        <w:rPr>
          <w:rFonts w:ascii="Arial" w:hAnsi="Arial" w:cs="Arial"/>
        </w:rPr>
        <w:t>To encourage students to manage their own learning and development, including the time management and organisational skills required for employment whilst recognising the need for lifelong learning.</w:t>
      </w:r>
    </w:p>
    <w:p w14:paraId="31A025B1" w14:textId="77777777" w:rsidR="00F82790" w:rsidRDefault="00F82790" w:rsidP="00F82790">
      <w:pPr>
        <w:pStyle w:val="ListParagraph"/>
        <w:numPr>
          <w:ilvl w:val="0"/>
          <w:numId w:val="57"/>
        </w:numPr>
        <w:autoSpaceDE w:val="0"/>
        <w:autoSpaceDN w:val="0"/>
        <w:adjustRightInd w:val="0"/>
        <w:spacing w:after="0"/>
        <w:ind w:left="1418" w:hanging="567"/>
        <w:jc w:val="both"/>
        <w:rPr>
          <w:rFonts w:ascii="Arial" w:hAnsi="Arial" w:cs="Arial"/>
        </w:rPr>
      </w:pPr>
      <w:r w:rsidRPr="009026EB">
        <w:rPr>
          <w:rFonts w:ascii="Arial" w:hAnsi="Arial" w:cs="Arial"/>
        </w:rPr>
        <w:t>To develop an ability to generate and communicate original concepts that extend the knowledge acquired in the taught sections of the programmes.</w:t>
      </w:r>
    </w:p>
    <w:p w14:paraId="67D2B6FD" w14:textId="77777777" w:rsidR="00F82790" w:rsidRDefault="00F82790" w:rsidP="00F82790">
      <w:pPr>
        <w:pStyle w:val="ListParagraph"/>
        <w:autoSpaceDE w:val="0"/>
        <w:autoSpaceDN w:val="0"/>
        <w:adjustRightInd w:val="0"/>
        <w:spacing w:after="0"/>
        <w:ind w:left="1418"/>
        <w:jc w:val="both"/>
        <w:rPr>
          <w:rFonts w:ascii="Arial" w:hAnsi="Arial" w:cs="Arial"/>
        </w:rPr>
      </w:pPr>
    </w:p>
    <w:p w14:paraId="19C2F0E3" w14:textId="77777777" w:rsidR="002A06CC" w:rsidRPr="00475BFD" w:rsidRDefault="002A06CC" w:rsidP="007035FD">
      <w:pPr>
        <w:pStyle w:val="Heading3"/>
        <w:numPr>
          <w:ilvl w:val="2"/>
          <w:numId w:val="13"/>
        </w:numPr>
      </w:pPr>
      <w:bookmarkStart w:id="62" w:name="_Toc515802186"/>
      <w:r w:rsidRPr="00475BFD">
        <w:t xml:space="preserve">Programme Learning Outcomes </w:t>
      </w:r>
      <w:r w:rsidRPr="00876D4E">
        <w:t>(HNC Instrumentation Engineering)</w:t>
      </w:r>
      <w:bookmarkEnd w:id="62"/>
    </w:p>
    <w:p w14:paraId="669FFA4C" w14:textId="77777777" w:rsidR="007035FD" w:rsidRPr="009026EB" w:rsidRDefault="007035FD" w:rsidP="003C22DE">
      <w:pPr>
        <w:spacing w:line="236" w:lineRule="auto"/>
        <w:ind w:left="709"/>
        <w:jc w:val="both"/>
        <w:rPr>
          <w:rFonts w:ascii="Arial" w:hAnsi="Arial" w:cs="Arial"/>
          <w:color w:val="000000"/>
        </w:rPr>
      </w:pPr>
      <w:r>
        <w:rPr>
          <w:rFonts w:ascii="Arial" w:hAnsi="Arial" w:cs="Arial"/>
          <w:color w:val="000000"/>
        </w:rPr>
        <w:t>The programme</w:t>
      </w:r>
      <w:r w:rsidRPr="009026EB">
        <w:rPr>
          <w:rFonts w:ascii="Arial" w:hAnsi="Arial" w:cs="Arial"/>
          <w:color w:val="000000"/>
        </w:rPr>
        <w:t xml:space="preserve"> under consideration </w:t>
      </w:r>
      <w:r>
        <w:rPr>
          <w:rFonts w:ascii="Arial" w:hAnsi="Arial" w:cs="Arial"/>
          <w:color w:val="000000"/>
        </w:rPr>
        <w:t>is</w:t>
      </w:r>
      <w:r w:rsidRPr="009026EB">
        <w:rPr>
          <w:rFonts w:ascii="Arial" w:hAnsi="Arial" w:cs="Arial"/>
          <w:color w:val="000000"/>
        </w:rPr>
        <w:t xml:space="preserve"> being mapped to benchmarks partially for Incorporated Engineer (</w:t>
      </w:r>
      <w:proofErr w:type="spellStart"/>
      <w:r w:rsidRPr="009026EB">
        <w:rPr>
          <w:rFonts w:ascii="Arial" w:hAnsi="Arial" w:cs="Arial"/>
          <w:color w:val="000000"/>
        </w:rPr>
        <w:t>IEng</w:t>
      </w:r>
      <w:proofErr w:type="spellEnd"/>
      <w:r w:rsidRPr="009026EB">
        <w:rPr>
          <w:rFonts w:ascii="Arial" w:hAnsi="Arial" w:cs="Arial"/>
          <w:color w:val="000000"/>
        </w:rPr>
        <w:t xml:space="preserve"> (HND</w:t>
      </w:r>
      <w:r>
        <w:rPr>
          <w:rFonts w:ascii="Arial" w:hAnsi="Arial" w:cs="Arial"/>
          <w:color w:val="000000"/>
        </w:rPr>
        <w:t>/C</w:t>
      </w:r>
      <w:r w:rsidRPr="009026EB">
        <w:rPr>
          <w:rFonts w:ascii="Arial" w:hAnsi="Arial" w:cs="Arial"/>
          <w:color w:val="000000"/>
        </w:rPr>
        <w:t>).</w:t>
      </w:r>
    </w:p>
    <w:p w14:paraId="22521A8A" w14:textId="77777777" w:rsidR="007035FD" w:rsidRPr="009026EB" w:rsidRDefault="007035FD" w:rsidP="003C22DE">
      <w:pPr>
        <w:ind w:left="709"/>
        <w:jc w:val="both"/>
        <w:rPr>
          <w:rFonts w:ascii="Arial" w:hAnsi="Arial" w:cs="Arial"/>
          <w:color w:val="000000"/>
        </w:rPr>
      </w:pPr>
      <w:r w:rsidRPr="009026EB">
        <w:rPr>
          <w:rFonts w:ascii="Arial" w:hAnsi="Arial" w:cs="Arial"/>
          <w:color w:val="000000"/>
        </w:rPr>
        <w:t>The following characteristics, and distinctiveness between the competence of Chartered and Incorporated Engineers as articulated in AHEP, should be evident in the aims and programme learning outcomes of each programme:</w:t>
      </w:r>
    </w:p>
    <w:p w14:paraId="42D0ED4F" w14:textId="77777777" w:rsidR="007035FD" w:rsidRPr="009026EB" w:rsidRDefault="007035FD" w:rsidP="003C22DE">
      <w:pPr>
        <w:ind w:left="709"/>
        <w:jc w:val="both"/>
        <w:rPr>
          <w:rFonts w:ascii="Arial" w:hAnsi="Arial" w:cs="Arial"/>
          <w:color w:val="000000"/>
        </w:rPr>
      </w:pPr>
      <w:r w:rsidRPr="009026EB">
        <w:rPr>
          <w:rFonts w:ascii="Arial" w:hAnsi="Arial" w:cs="Arial"/>
          <w:color w:val="000000"/>
        </w:rPr>
        <w:t>Incorporated Engineers are able to demonstrate:</w:t>
      </w:r>
    </w:p>
    <w:p w14:paraId="642CCCFC"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The theoretical knowledge to solve problems in developed technologies using well proven analytical techniques</w:t>
      </w:r>
    </w:p>
    <w:p w14:paraId="25C0BEDC"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Successful application of their knowledge to deliver engineering projects or services using established technologies and methods</w:t>
      </w:r>
    </w:p>
    <w:p w14:paraId="6E66B332"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 xml:space="preserve"> Responsibility for project and financial planning and management together with some responsibility for leading and developing other professional staff</w:t>
      </w:r>
    </w:p>
    <w:p w14:paraId="74F5649F"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Effective interpersonal skills in communicating technical matters</w:t>
      </w:r>
    </w:p>
    <w:p w14:paraId="0522117D" w14:textId="77777777" w:rsidR="007035FD" w:rsidRPr="009026EB" w:rsidRDefault="007035FD" w:rsidP="003C22DE">
      <w:pPr>
        <w:pStyle w:val="ListParagraph"/>
        <w:numPr>
          <w:ilvl w:val="0"/>
          <w:numId w:val="14"/>
        </w:numPr>
        <w:jc w:val="both"/>
        <w:rPr>
          <w:rFonts w:ascii="Arial" w:hAnsi="Arial" w:cs="Arial"/>
          <w:color w:val="000000"/>
        </w:rPr>
      </w:pPr>
      <w:r w:rsidRPr="009026EB">
        <w:rPr>
          <w:rFonts w:ascii="Arial" w:hAnsi="Arial" w:cs="Arial"/>
          <w:color w:val="000000"/>
        </w:rPr>
        <w:t>Commitment to professional engineering values.</w:t>
      </w:r>
    </w:p>
    <w:p w14:paraId="0705A747" w14:textId="77777777" w:rsidR="007035FD" w:rsidRPr="009026EB" w:rsidRDefault="007035FD" w:rsidP="003C22DE">
      <w:pPr>
        <w:ind w:left="709"/>
        <w:jc w:val="both"/>
        <w:rPr>
          <w:rFonts w:ascii="Arial" w:hAnsi="Arial" w:cs="Arial"/>
          <w:color w:val="000000"/>
        </w:rPr>
      </w:pPr>
      <w:r w:rsidRPr="009026EB">
        <w:rPr>
          <w:rFonts w:ascii="Arial" w:hAnsi="Arial" w:cs="Arial"/>
          <w:color w:val="000000"/>
        </w:rPr>
        <w:t>The Programme Learning Outcomes (PLOs) are mapped to the categories specified in the benchmarking documents as follows:</w:t>
      </w:r>
    </w:p>
    <w:p w14:paraId="7EEF117A" w14:textId="77777777" w:rsidR="007035FD" w:rsidRPr="009026EB" w:rsidRDefault="007035FD" w:rsidP="003C22DE">
      <w:pPr>
        <w:pStyle w:val="ListParagraph"/>
        <w:numPr>
          <w:ilvl w:val="0"/>
          <w:numId w:val="15"/>
        </w:numPr>
        <w:spacing w:line="0" w:lineRule="atLeast"/>
        <w:ind w:left="1440"/>
        <w:jc w:val="both"/>
        <w:rPr>
          <w:rFonts w:ascii="Arial" w:eastAsia="Arial" w:hAnsi="Arial"/>
        </w:rPr>
      </w:pPr>
      <w:r w:rsidRPr="009026EB">
        <w:rPr>
          <w:rFonts w:ascii="Arial" w:eastAsia="Arial" w:hAnsi="Arial"/>
        </w:rPr>
        <w:t>Science and Mathematics (SM)</w:t>
      </w:r>
    </w:p>
    <w:p w14:paraId="347E687C" w14:textId="77777777" w:rsidR="007035FD" w:rsidRPr="009026EB" w:rsidRDefault="007035FD" w:rsidP="003C22DE">
      <w:pPr>
        <w:pStyle w:val="ListParagraph"/>
        <w:numPr>
          <w:ilvl w:val="0"/>
          <w:numId w:val="15"/>
        </w:numPr>
        <w:spacing w:line="0" w:lineRule="atLeast"/>
        <w:ind w:left="1440"/>
        <w:jc w:val="both"/>
        <w:rPr>
          <w:rFonts w:ascii="Arial" w:eastAsia="Arial" w:hAnsi="Arial"/>
        </w:rPr>
      </w:pPr>
      <w:r w:rsidRPr="009026EB">
        <w:rPr>
          <w:rFonts w:ascii="Arial" w:eastAsia="Arial" w:hAnsi="Arial"/>
        </w:rPr>
        <w:t>Engineering Analysis (EA)</w:t>
      </w:r>
    </w:p>
    <w:p w14:paraId="707B3DED" w14:textId="77777777" w:rsidR="007035FD" w:rsidRPr="009026EB" w:rsidRDefault="007035FD" w:rsidP="003C22DE">
      <w:pPr>
        <w:pStyle w:val="ListParagraph"/>
        <w:numPr>
          <w:ilvl w:val="0"/>
          <w:numId w:val="15"/>
        </w:numPr>
        <w:spacing w:line="238" w:lineRule="auto"/>
        <w:ind w:left="1440"/>
        <w:jc w:val="both"/>
        <w:rPr>
          <w:rFonts w:ascii="Arial" w:eastAsia="Arial" w:hAnsi="Arial"/>
        </w:rPr>
      </w:pPr>
      <w:r w:rsidRPr="009026EB">
        <w:rPr>
          <w:rFonts w:ascii="Arial" w:eastAsia="Arial" w:hAnsi="Arial"/>
        </w:rPr>
        <w:t>Design (D)</w:t>
      </w:r>
    </w:p>
    <w:p w14:paraId="4303A7FB" w14:textId="77777777" w:rsidR="007035FD" w:rsidRPr="009026EB" w:rsidRDefault="007035FD" w:rsidP="003C22DE">
      <w:pPr>
        <w:pStyle w:val="ListParagraph"/>
        <w:numPr>
          <w:ilvl w:val="0"/>
          <w:numId w:val="15"/>
        </w:numPr>
        <w:spacing w:line="238" w:lineRule="auto"/>
        <w:ind w:left="1440"/>
        <w:jc w:val="both"/>
        <w:rPr>
          <w:rFonts w:ascii="Arial" w:eastAsia="Arial" w:hAnsi="Arial"/>
        </w:rPr>
      </w:pPr>
      <w:r w:rsidRPr="009026EB">
        <w:rPr>
          <w:rFonts w:ascii="Arial" w:eastAsia="Arial" w:hAnsi="Arial"/>
          <w:sz w:val="21"/>
        </w:rPr>
        <w:t>Economic, Legal, Social, Ethical and Environmental Context (ET)</w:t>
      </w:r>
    </w:p>
    <w:p w14:paraId="7E501DD3" w14:textId="77777777" w:rsidR="007035FD" w:rsidRPr="009026EB" w:rsidRDefault="007035FD" w:rsidP="003C22DE">
      <w:pPr>
        <w:pStyle w:val="ListParagraph"/>
        <w:numPr>
          <w:ilvl w:val="0"/>
          <w:numId w:val="15"/>
        </w:numPr>
        <w:spacing w:line="238" w:lineRule="auto"/>
        <w:ind w:left="1440"/>
        <w:jc w:val="both"/>
        <w:rPr>
          <w:rFonts w:ascii="Arial" w:eastAsia="Arial" w:hAnsi="Arial"/>
        </w:rPr>
      </w:pPr>
      <w:r w:rsidRPr="009026EB">
        <w:rPr>
          <w:rFonts w:ascii="Arial" w:eastAsia="Arial" w:hAnsi="Arial"/>
        </w:rPr>
        <w:t>Engineering Practice (EP)</w:t>
      </w:r>
    </w:p>
    <w:p w14:paraId="62951918" w14:textId="77777777" w:rsidR="00F82790" w:rsidRDefault="00F82790">
      <w:pPr>
        <w:spacing w:after="0" w:line="240" w:lineRule="auto"/>
        <w:rPr>
          <w:rFonts w:ascii="Arial" w:eastAsia="Arial" w:hAnsi="Arial"/>
        </w:rPr>
      </w:pPr>
      <w:r>
        <w:rPr>
          <w:rFonts w:ascii="Arial" w:eastAsia="Arial" w:hAnsi="Arial"/>
        </w:rPr>
        <w:br w:type="page"/>
      </w:r>
    </w:p>
    <w:p w14:paraId="0CF087DC" w14:textId="77777777" w:rsidR="007035FD" w:rsidRDefault="007035FD" w:rsidP="003C22DE">
      <w:pPr>
        <w:spacing w:line="238" w:lineRule="auto"/>
        <w:jc w:val="both"/>
        <w:rPr>
          <w:rFonts w:ascii="Arial" w:eastAsia="Arial" w:hAnsi="Arial"/>
        </w:rPr>
      </w:pPr>
      <w:r w:rsidRPr="009026EB">
        <w:rPr>
          <w:rFonts w:ascii="Arial" w:eastAsia="Arial" w:hAnsi="Arial"/>
        </w:rPr>
        <w:t>Tables 2.5.</w:t>
      </w:r>
      <w:r>
        <w:rPr>
          <w:rFonts w:ascii="Arial" w:eastAsia="Arial" w:hAnsi="Arial"/>
        </w:rPr>
        <w:t>4</w:t>
      </w:r>
      <w:r w:rsidRPr="009026EB">
        <w:rPr>
          <w:rFonts w:ascii="Arial" w:eastAsia="Arial" w:hAnsi="Arial"/>
        </w:rPr>
        <w:t xml:space="preserve">a show the </w:t>
      </w:r>
      <w:r w:rsidRPr="009026EB">
        <w:rPr>
          <w:rFonts w:ascii="Arial" w:hAnsi="Arial" w:cs="Arial"/>
          <w:color w:val="000000"/>
        </w:rPr>
        <w:t>Programme Learning Outcomes (PLOs</w:t>
      </w:r>
      <w:r>
        <w:rPr>
          <w:rFonts w:ascii="Arial" w:eastAsia="Arial" w:hAnsi="Arial"/>
        </w:rPr>
        <w:t>) for HN</w:t>
      </w:r>
      <w:r w:rsidRPr="009026EB">
        <w:rPr>
          <w:rFonts w:ascii="Arial" w:eastAsia="Arial" w:hAnsi="Arial"/>
        </w:rPr>
        <w:t>C</w:t>
      </w:r>
      <w:r>
        <w:rPr>
          <w:rFonts w:ascii="Arial" w:eastAsia="Arial" w:hAnsi="Arial"/>
        </w:rPr>
        <w:t xml:space="preserve"> in </w:t>
      </w:r>
      <w:r w:rsidR="00652648" w:rsidRPr="009026EB">
        <w:rPr>
          <w:rFonts w:ascii="Arial" w:hAnsi="Arial" w:cs="Arial"/>
        </w:rPr>
        <w:t>Instrume</w:t>
      </w:r>
      <w:r w:rsidR="00652648">
        <w:rPr>
          <w:rFonts w:ascii="Arial" w:hAnsi="Arial" w:cs="Arial"/>
        </w:rPr>
        <w:t>ntation Engineering</w:t>
      </w:r>
      <w:r w:rsidRPr="009026EB">
        <w:rPr>
          <w:rFonts w:ascii="Arial" w:eastAsia="Arial" w:hAnsi="Arial"/>
        </w:rPr>
        <w:t>, these are directly mapped to the Subject Benchmark Statements as explained above.</w:t>
      </w:r>
    </w:p>
    <w:tbl>
      <w:tblPr>
        <w:tblStyle w:val="TableGrid"/>
        <w:tblW w:w="0" w:type="auto"/>
        <w:tblLook w:val="04A0" w:firstRow="1" w:lastRow="0" w:firstColumn="1" w:lastColumn="0" w:noHBand="0" w:noVBand="1"/>
      </w:tblPr>
      <w:tblGrid>
        <w:gridCol w:w="1169"/>
        <w:gridCol w:w="970"/>
        <w:gridCol w:w="1947"/>
        <w:gridCol w:w="4974"/>
      </w:tblGrid>
      <w:tr w:rsidR="00652648" w:rsidRPr="00257E36" w14:paraId="12D3FC78" w14:textId="77777777" w:rsidTr="00652648">
        <w:tc>
          <w:tcPr>
            <w:tcW w:w="1182" w:type="dxa"/>
          </w:tcPr>
          <w:p w14:paraId="0298CA1C" w14:textId="77777777" w:rsidR="00652648" w:rsidRPr="00257E36" w:rsidRDefault="00652648" w:rsidP="007B4F28">
            <w:pPr>
              <w:rPr>
                <w:rFonts w:ascii="Arial" w:hAnsi="Arial" w:cs="Arial"/>
                <w:sz w:val="20"/>
                <w:szCs w:val="20"/>
              </w:rPr>
            </w:pPr>
            <w:r w:rsidRPr="00257E36">
              <w:rPr>
                <w:rFonts w:ascii="Arial" w:hAnsi="Arial" w:cs="Arial"/>
                <w:sz w:val="20"/>
                <w:szCs w:val="20"/>
              </w:rPr>
              <w:t>PLO Number</w:t>
            </w:r>
          </w:p>
        </w:tc>
        <w:tc>
          <w:tcPr>
            <w:tcW w:w="984" w:type="dxa"/>
          </w:tcPr>
          <w:p w14:paraId="3A8E36B7" w14:textId="77777777" w:rsidR="00652648" w:rsidRPr="00257E36" w:rsidRDefault="00652648" w:rsidP="007B4F28">
            <w:pPr>
              <w:rPr>
                <w:rFonts w:ascii="Arial" w:hAnsi="Arial" w:cs="Arial"/>
                <w:sz w:val="20"/>
                <w:szCs w:val="20"/>
              </w:rPr>
            </w:pPr>
            <w:r w:rsidRPr="00257E36">
              <w:rPr>
                <w:rFonts w:ascii="Arial" w:hAnsi="Arial" w:cs="Arial"/>
                <w:sz w:val="20"/>
                <w:szCs w:val="20"/>
              </w:rPr>
              <w:t>IET Code</w:t>
            </w:r>
          </w:p>
        </w:tc>
        <w:tc>
          <w:tcPr>
            <w:tcW w:w="1971" w:type="dxa"/>
          </w:tcPr>
          <w:p w14:paraId="7CD5DA34" w14:textId="77777777" w:rsidR="00652648" w:rsidRPr="00257E36" w:rsidRDefault="00652648" w:rsidP="007B4F28">
            <w:pPr>
              <w:rPr>
                <w:rFonts w:ascii="Arial" w:hAnsi="Arial" w:cs="Arial"/>
                <w:sz w:val="20"/>
                <w:szCs w:val="20"/>
              </w:rPr>
            </w:pPr>
            <w:r w:rsidRPr="00257E36">
              <w:rPr>
                <w:rFonts w:ascii="Arial" w:hAnsi="Arial" w:cs="Arial"/>
                <w:sz w:val="20"/>
                <w:szCs w:val="20"/>
              </w:rPr>
              <w:t>Area</w:t>
            </w:r>
          </w:p>
        </w:tc>
        <w:tc>
          <w:tcPr>
            <w:tcW w:w="5149" w:type="dxa"/>
          </w:tcPr>
          <w:p w14:paraId="3320F7ED" w14:textId="77777777" w:rsidR="00652648" w:rsidRPr="00257E36" w:rsidRDefault="00652648" w:rsidP="007B4F28">
            <w:pPr>
              <w:rPr>
                <w:rFonts w:ascii="Arial" w:hAnsi="Arial" w:cs="Arial"/>
                <w:sz w:val="20"/>
                <w:szCs w:val="20"/>
              </w:rPr>
            </w:pPr>
            <w:r w:rsidRPr="00257E36">
              <w:rPr>
                <w:rFonts w:ascii="Arial" w:hAnsi="Arial" w:cs="Arial"/>
                <w:color w:val="000000"/>
                <w:sz w:val="20"/>
                <w:szCs w:val="20"/>
              </w:rPr>
              <w:t>Programme Learning Outcomes (PLOs)</w:t>
            </w:r>
          </w:p>
        </w:tc>
      </w:tr>
      <w:tr w:rsidR="00652648" w:rsidRPr="00257E36" w14:paraId="795BFABE" w14:textId="77777777" w:rsidTr="00652648">
        <w:tc>
          <w:tcPr>
            <w:tcW w:w="1182" w:type="dxa"/>
          </w:tcPr>
          <w:p w14:paraId="69893200" w14:textId="77777777" w:rsidR="00652648" w:rsidRPr="00257E36" w:rsidRDefault="00652648" w:rsidP="007B4F28">
            <w:pPr>
              <w:pStyle w:val="ListParagraph"/>
              <w:ind w:left="0"/>
              <w:rPr>
                <w:rFonts w:ascii="Arial" w:hAnsi="Arial" w:cs="Arial"/>
                <w:sz w:val="20"/>
                <w:szCs w:val="20"/>
              </w:rPr>
            </w:pPr>
            <w:r w:rsidRPr="00257E36">
              <w:rPr>
                <w:rFonts w:ascii="Arial" w:hAnsi="Arial" w:cs="Arial"/>
                <w:sz w:val="20"/>
                <w:szCs w:val="20"/>
              </w:rPr>
              <w:t>PLOi1.</w:t>
            </w:r>
          </w:p>
        </w:tc>
        <w:tc>
          <w:tcPr>
            <w:tcW w:w="984" w:type="dxa"/>
          </w:tcPr>
          <w:p w14:paraId="4F5022DC" w14:textId="77777777" w:rsidR="00652648" w:rsidRPr="00257E36" w:rsidRDefault="00652648" w:rsidP="007B4F28">
            <w:pPr>
              <w:rPr>
                <w:rFonts w:ascii="Arial" w:hAnsi="Arial" w:cs="Arial"/>
                <w:sz w:val="20"/>
                <w:szCs w:val="20"/>
              </w:rPr>
            </w:pPr>
            <w:r w:rsidRPr="00257E36">
              <w:rPr>
                <w:rFonts w:ascii="Arial" w:hAnsi="Arial" w:cs="Arial"/>
                <w:sz w:val="20"/>
                <w:szCs w:val="20"/>
              </w:rPr>
              <w:t>SM1i</w:t>
            </w:r>
          </w:p>
        </w:tc>
        <w:tc>
          <w:tcPr>
            <w:tcW w:w="1971" w:type="dxa"/>
          </w:tcPr>
          <w:p w14:paraId="50562B3C" w14:textId="77777777" w:rsidR="00652648" w:rsidRPr="00257E36" w:rsidRDefault="00652648" w:rsidP="007B4F28">
            <w:pPr>
              <w:rPr>
                <w:rFonts w:ascii="Arial" w:hAnsi="Arial" w:cs="Arial"/>
                <w:sz w:val="20"/>
                <w:szCs w:val="20"/>
              </w:rPr>
            </w:pPr>
            <w:r w:rsidRPr="00257E36">
              <w:rPr>
                <w:rFonts w:ascii="Arial" w:hAnsi="Arial" w:cs="Arial"/>
                <w:sz w:val="20"/>
                <w:szCs w:val="20"/>
              </w:rPr>
              <w:t>Science and Mathematics</w:t>
            </w:r>
          </w:p>
        </w:tc>
        <w:tc>
          <w:tcPr>
            <w:tcW w:w="5149" w:type="dxa"/>
          </w:tcPr>
          <w:p w14:paraId="14C58A6C" w14:textId="0FC1F9E4" w:rsidR="00652648" w:rsidRPr="00257E36" w:rsidRDefault="00652648" w:rsidP="006866F3">
            <w:pPr>
              <w:rPr>
                <w:rFonts w:ascii="Arial" w:hAnsi="Arial" w:cs="Arial"/>
                <w:sz w:val="20"/>
                <w:szCs w:val="20"/>
              </w:rPr>
            </w:pPr>
            <w:r w:rsidRPr="00257E36">
              <w:rPr>
                <w:rFonts w:ascii="Arial" w:hAnsi="Arial" w:cs="Arial"/>
                <w:sz w:val="20"/>
                <w:szCs w:val="20"/>
              </w:rPr>
              <w:t>Knowledge and understanding of the scientific principles underpinning relevant current technologies, and their evolution</w:t>
            </w:r>
            <w:r w:rsidR="006866F3">
              <w:rPr>
                <w:rFonts w:ascii="Arial" w:hAnsi="Arial" w:cs="Arial"/>
                <w:sz w:val="20"/>
                <w:szCs w:val="20"/>
              </w:rPr>
              <w:t xml:space="preserve"> within the context of instrumentation engineering</w:t>
            </w:r>
            <w:r w:rsidRPr="00257E36">
              <w:rPr>
                <w:rFonts w:ascii="Arial" w:hAnsi="Arial" w:cs="Arial"/>
                <w:sz w:val="20"/>
                <w:szCs w:val="20"/>
              </w:rPr>
              <w:t>.</w:t>
            </w:r>
          </w:p>
        </w:tc>
      </w:tr>
      <w:tr w:rsidR="00652648" w:rsidRPr="00257E36" w14:paraId="1AE18725" w14:textId="77777777" w:rsidTr="00652648">
        <w:tc>
          <w:tcPr>
            <w:tcW w:w="1182" w:type="dxa"/>
          </w:tcPr>
          <w:p w14:paraId="58AF3CFD" w14:textId="77777777" w:rsidR="00652648" w:rsidRPr="00257E36" w:rsidRDefault="00652648" w:rsidP="007B4F28">
            <w:pPr>
              <w:pStyle w:val="ListParagraph"/>
              <w:ind w:left="0"/>
              <w:rPr>
                <w:rFonts w:ascii="Arial" w:hAnsi="Arial" w:cs="Arial"/>
                <w:sz w:val="20"/>
                <w:szCs w:val="20"/>
              </w:rPr>
            </w:pPr>
            <w:r w:rsidRPr="00257E36">
              <w:rPr>
                <w:rFonts w:ascii="Arial" w:hAnsi="Arial" w:cs="Arial"/>
                <w:sz w:val="20"/>
                <w:szCs w:val="20"/>
              </w:rPr>
              <w:t>PLOi2.</w:t>
            </w:r>
          </w:p>
        </w:tc>
        <w:tc>
          <w:tcPr>
            <w:tcW w:w="984" w:type="dxa"/>
          </w:tcPr>
          <w:p w14:paraId="55C39A63" w14:textId="77777777" w:rsidR="00652648" w:rsidRPr="00257E36" w:rsidRDefault="00652648" w:rsidP="007B4F28">
            <w:pPr>
              <w:rPr>
                <w:rFonts w:ascii="Arial" w:hAnsi="Arial" w:cs="Arial"/>
                <w:sz w:val="20"/>
                <w:szCs w:val="20"/>
              </w:rPr>
            </w:pPr>
            <w:r w:rsidRPr="00257E36">
              <w:rPr>
                <w:rFonts w:ascii="Arial" w:hAnsi="Arial" w:cs="Arial"/>
                <w:sz w:val="20"/>
                <w:szCs w:val="20"/>
              </w:rPr>
              <w:t>SM2i</w:t>
            </w:r>
          </w:p>
        </w:tc>
        <w:tc>
          <w:tcPr>
            <w:tcW w:w="1971" w:type="dxa"/>
          </w:tcPr>
          <w:p w14:paraId="4C06B80F" w14:textId="77777777" w:rsidR="00652648" w:rsidRPr="00257E36" w:rsidRDefault="00652648" w:rsidP="007B4F28">
            <w:pPr>
              <w:rPr>
                <w:rFonts w:ascii="Arial" w:hAnsi="Arial" w:cs="Arial"/>
                <w:sz w:val="20"/>
                <w:szCs w:val="20"/>
              </w:rPr>
            </w:pPr>
            <w:r w:rsidRPr="00257E36">
              <w:rPr>
                <w:rFonts w:ascii="Arial" w:hAnsi="Arial" w:cs="Arial"/>
                <w:sz w:val="20"/>
                <w:szCs w:val="20"/>
              </w:rPr>
              <w:t>Science and Mathematics</w:t>
            </w:r>
          </w:p>
        </w:tc>
        <w:tc>
          <w:tcPr>
            <w:tcW w:w="5149" w:type="dxa"/>
          </w:tcPr>
          <w:p w14:paraId="38CFE719" w14:textId="77777777" w:rsidR="00652648" w:rsidRPr="00257E36" w:rsidRDefault="00652648" w:rsidP="007B4F28">
            <w:pPr>
              <w:rPr>
                <w:rFonts w:ascii="Arial" w:hAnsi="Arial" w:cs="Arial"/>
                <w:sz w:val="20"/>
                <w:szCs w:val="20"/>
              </w:rPr>
            </w:pPr>
            <w:r w:rsidRPr="00257E36">
              <w:rPr>
                <w:rFonts w:ascii="Arial" w:hAnsi="Arial" w:cs="Arial"/>
                <w:sz w:val="20"/>
                <w:szCs w:val="20"/>
              </w:rPr>
              <w:t>Knowledge and understanding of mathematics and an awareness of statistical methods necessary to support application of key engineering principles.</w:t>
            </w:r>
          </w:p>
        </w:tc>
      </w:tr>
      <w:tr w:rsidR="00652648" w:rsidRPr="00257E36" w14:paraId="1C9C8357" w14:textId="77777777" w:rsidTr="00652648">
        <w:tc>
          <w:tcPr>
            <w:tcW w:w="1182" w:type="dxa"/>
          </w:tcPr>
          <w:p w14:paraId="590A60D8" w14:textId="77777777" w:rsidR="00652648" w:rsidRPr="00257E36" w:rsidRDefault="00652648" w:rsidP="007B4F28">
            <w:pPr>
              <w:rPr>
                <w:sz w:val="20"/>
                <w:szCs w:val="20"/>
              </w:rPr>
            </w:pPr>
            <w:r w:rsidRPr="00257E36">
              <w:rPr>
                <w:rFonts w:ascii="Arial" w:hAnsi="Arial" w:cs="Arial"/>
                <w:sz w:val="20"/>
                <w:szCs w:val="20"/>
              </w:rPr>
              <w:t>PLOi4.</w:t>
            </w:r>
          </w:p>
        </w:tc>
        <w:tc>
          <w:tcPr>
            <w:tcW w:w="984" w:type="dxa"/>
          </w:tcPr>
          <w:p w14:paraId="7E322677" w14:textId="77777777" w:rsidR="00652648" w:rsidRPr="00257E36" w:rsidRDefault="00652648" w:rsidP="007B4F28">
            <w:pPr>
              <w:rPr>
                <w:rFonts w:ascii="Arial" w:hAnsi="Arial" w:cs="Arial"/>
                <w:sz w:val="20"/>
                <w:szCs w:val="20"/>
              </w:rPr>
            </w:pPr>
            <w:r w:rsidRPr="00257E36">
              <w:rPr>
                <w:rFonts w:ascii="Arial" w:hAnsi="Arial" w:cs="Arial"/>
                <w:sz w:val="20"/>
                <w:szCs w:val="20"/>
              </w:rPr>
              <w:t>EA2i</w:t>
            </w:r>
          </w:p>
        </w:tc>
        <w:tc>
          <w:tcPr>
            <w:tcW w:w="1971" w:type="dxa"/>
          </w:tcPr>
          <w:p w14:paraId="64FAA7ED" w14:textId="77777777" w:rsidR="00652648" w:rsidRPr="00257E36" w:rsidRDefault="00652648" w:rsidP="007B4F28">
            <w:pPr>
              <w:rPr>
                <w:rFonts w:ascii="Arial" w:hAnsi="Arial" w:cs="Arial"/>
                <w:sz w:val="20"/>
                <w:szCs w:val="20"/>
              </w:rPr>
            </w:pPr>
            <w:r w:rsidRPr="00257E36">
              <w:rPr>
                <w:rFonts w:ascii="Arial" w:hAnsi="Arial" w:cs="Arial"/>
                <w:sz w:val="20"/>
                <w:szCs w:val="20"/>
              </w:rPr>
              <w:t>Engineering Analysis</w:t>
            </w:r>
          </w:p>
        </w:tc>
        <w:tc>
          <w:tcPr>
            <w:tcW w:w="5149" w:type="dxa"/>
          </w:tcPr>
          <w:p w14:paraId="7F09234F" w14:textId="77777777" w:rsidR="00652648" w:rsidRPr="00257E36" w:rsidRDefault="00257E36" w:rsidP="007B4F28">
            <w:pPr>
              <w:rPr>
                <w:rFonts w:ascii="Arial" w:hAnsi="Arial" w:cs="Arial"/>
                <w:sz w:val="20"/>
                <w:szCs w:val="20"/>
              </w:rPr>
            </w:pPr>
            <w:r w:rsidRPr="00257E36">
              <w:rPr>
                <w:rFonts w:ascii="Arial" w:hAnsi="Arial" w:cs="Arial"/>
                <w:sz w:val="20"/>
                <w:szCs w:val="20"/>
              </w:rPr>
              <w:t>Ability to apply quantitative methods in order to understand the performance of systems and components.</w:t>
            </w:r>
          </w:p>
        </w:tc>
      </w:tr>
      <w:tr w:rsidR="00652648" w:rsidRPr="00257E36" w14:paraId="1971CCCB" w14:textId="77777777" w:rsidTr="00652648">
        <w:tc>
          <w:tcPr>
            <w:tcW w:w="1182" w:type="dxa"/>
          </w:tcPr>
          <w:p w14:paraId="3B675AFA" w14:textId="77777777" w:rsidR="00652648" w:rsidRPr="00257E36" w:rsidRDefault="00652648" w:rsidP="007B4F28">
            <w:pPr>
              <w:rPr>
                <w:sz w:val="20"/>
                <w:szCs w:val="20"/>
              </w:rPr>
            </w:pPr>
            <w:r w:rsidRPr="00257E36">
              <w:rPr>
                <w:rFonts w:ascii="Arial" w:hAnsi="Arial" w:cs="Arial"/>
                <w:sz w:val="20"/>
                <w:szCs w:val="20"/>
              </w:rPr>
              <w:t>PLOi7.</w:t>
            </w:r>
          </w:p>
        </w:tc>
        <w:tc>
          <w:tcPr>
            <w:tcW w:w="984" w:type="dxa"/>
          </w:tcPr>
          <w:p w14:paraId="0719EF68" w14:textId="77777777" w:rsidR="00652648" w:rsidRPr="00257E36" w:rsidRDefault="00652648" w:rsidP="007B4F28">
            <w:pPr>
              <w:rPr>
                <w:rFonts w:ascii="Arial" w:hAnsi="Arial" w:cs="Arial"/>
                <w:sz w:val="20"/>
                <w:szCs w:val="20"/>
              </w:rPr>
            </w:pPr>
            <w:r w:rsidRPr="00257E36">
              <w:rPr>
                <w:rFonts w:ascii="Arial" w:hAnsi="Arial" w:cs="Arial"/>
                <w:sz w:val="20"/>
                <w:szCs w:val="20"/>
              </w:rPr>
              <w:t>D1i</w:t>
            </w:r>
          </w:p>
        </w:tc>
        <w:tc>
          <w:tcPr>
            <w:tcW w:w="1971" w:type="dxa"/>
          </w:tcPr>
          <w:p w14:paraId="0902204F" w14:textId="77777777" w:rsidR="00652648" w:rsidRPr="00257E36" w:rsidRDefault="00652648" w:rsidP="007B4F28">
            <w:pPr>
              <w:rPr>
                <w:rFonts w:ascii="Arial" w:hAnsi="Arial" w:cs="Arial"/>
                <w:sz w:val="20"/>
                <w:szCs w:val="20"/>
              </w:rPr>
            </w:pPr>
            <w:r w:rsidRPr="00257E36">
              <w:rPr>
                <w:rFonts w:ascii="Arial" w:hAnsi="Arial" w:cs="Arial"/>
                <w:sz w:val="20"/>
                <w:szCs w:val="20"/>
              </w:rPr>
              <w:t>Design</w:t>
            </w:r>
          </w:p>
        </w:tc>
        <w:tc>
          <w:tcPr>
            <w:tcW w:w="5149" w:type="dxa"/>
          </w:tcPr>
          <w:p w14:paraId="319E1AAA" w14:textId="77777777" w:rsidR="00652648" w:rsidRPr="00257E36" w:rsidRDefault="00652648" w:rsidP="007B4F28">
            <w:pPr>
              <w:rPr>
                <w:rFonts w:ascii="Arial" w:hAnsi="Arial" w:cs="Arial"/>
                <w:sz w:val="20"/>
                <w:szCs w:val="20"/>
              </w:rPr>
            </w:pPr>
            <w:r w:rsidRPr="00257E36">
              <w:rPr>
                <w:rFonts w:ascii="Arial" w:hAnsi="Arial" w:cs="Arial"/>
                <w:sz w:val="20"/>
                <w:szCs w:val="20"/>
              </w:rPr>
              <w:t>Be aware of business, customer and user needs, including considerations such as the wider engineering context, public perception and aesthetics.</w:t>
            </w:r>
          </w:p>
        </w:tc>
      </w:tr>
      <w:tr w:rsidR="00652648" w:rsidRPr="00257E36" w14:paraId="462356BE" w14:textId="77777777" w:rsidTr="00652648">
        <w:tc>
          <w:tcPr>
            <w:tcW w:w="1182" w:type="dxa"/>
          </w:tcPr>
          <w:p w14:paraId="3DCA43D7" w14:textId="77777777" w:rsidR="00652648" w:rsidRPr="00257E36" w:rsidRDefault="00652648" w:rsidP="007B4F28">
            <w:pPr>
              <w:rPr>
                <w:sz w:val="20"/>
                <w:szCs w:val="20"/>
              </w:rPr>
            </w:pPr>
            <w:r w:rsidRPr="00257E36">
              <w:rPr>
                <w:rFonts w:ascii="Arial" w:hAnsi="Arial" w:cs="Arial"/>
                <w:sz w:val="20"/>
                <w:szCs w:val="20"/>
              </w:rPr>
              <w:t>PLOi10.</w:t>
            </w:r>
          </w:p>
        </w:tc>
        <w:tc>
          <w:tcPr>
            <w:tcW w:w="984" w:type="dxa"/>
          </w:tcPr>
          <w:p w14:paraId="13995C82" w14:textId="77777777" w:rsidR="00652648" w:rsidRPr="00257E36" w:rsidRDefault="00652648" w:rsidP="007B4F28">
            <w:pPr>
              <w:rPr>
                <w:rFonts w:ascii="Arial" w:hAnsi="Arial" w:cs="Arial"/>
                <w:sz w:val="20"/>
                <w:szCs w:val="20"/>
              </w:rPr>
            </w:pPr>
            <w:r w:rsidRPr="00257E36">
              <w:rPr>
                <w:rFonts w:ascii="Arial" w:hAnsi="Arial" w:cs="Arial"/>
                <w:sz w:val="20"/>
                <w:szCs w:val="20"/>
              </w:rPr>
              <w:t>D4i</w:t>
            </w:r>
          </w:p>
        </w:tc>
        <w:tc>
          <w:tcPr>
            <w:tcW w:w="1971" w:type="dxa"/>
          </w:tcPr>
          <w:p w14:paraId="7D7EB30D" w14:textId="77777777" w:rsidR="00652648" w:rsidRPr="00257E36" w:rsidRDefault="00652648" w:rsidP="007B4F28">
            <w:pPr>
              <w:rPr>
                <w:rFonts w:ascii="Arial" w:hAnsi="Arial" w:cs="Arial"/>
                <w:sz w:val="20"/>
                <w:szCs w:val="20"/>
              </w:rPr>
            </w:pPr>
            <w:r w:rsidRPr="00257E36">
              <w:rPr>
                <w:rFonts w:ascii="Arial" w:hAnsi="Arial" w:cs="Arial"/>
                <w:sz w:val="20"/>
                <w:szCs w:val="20"/>
              </w:rPr>
              <w:t>Design</w:t>
            </w:r>
          </w:p>
        </w:tc>
        <w:tc>
          <w:tcPr>
            <w:tcW w:w="5149" w:type="dxa"/>
          </w:tcPr>
          <w:p w14:paraId="00A7F309" w14:textId="77777777" w:rsidR="00652648" w:rsidRPr="00257E36" w:rsidRDefault="00652648" w:rsidP="007B4F28">
            <w:pPr>
              <w:rPr>
                <w:rFonts w:ascii="Arial" w:hAnsi="Arial" w:cs="Arial"/>
                <w:sz w:val="20"/>
                <w:szCs w:val="20"/>
              </w:rPr>
            </w:pPr>
            <w:r w:rsidRPr="00257E36">
              <w:rPr>
                <w:rFonts w:ascii="Arial" w:hAnsi="Arial" w:cs="Arial"/>
                <w:sz w:val="20"/>
                <w:szCs w:val="20"/>
              </w:rPr>
              <w:t>Apply problem-solving skills, technical knowledge and understanding to create or adapt design solutions that are fit for purpose including operation, maintenance, reliability etc.</w:t>
            </w:r>
          </w:p>
        </w:tc>
      </w:tr>
      <w:tr w:rsidR="00652648" w:rsidRPr="00257E36" w14:paraId="70FC03FA" w14:textId="77777777" w:rsidTr="00652648">
        <w:tc>
          <w:tcPr>
            <w:tcW w:w="1182" w:type="dxa"/>
          </w:tcPr>
          <w:p w14:paraId="54C392E3" w14:textId="77777777" w:rsidR="00652648" w:rsidRPr="00257E36" w:rsidRDefault="00652648" w:rsidP="007B4F28">
            <w:pPr>
              <w:rPr>
                <w:sz w:val="20"/>
                <w:szCs w:val="20"/>
              </w:rPr>
            </w:pPr>
            <w:r w:rsidRPr="00257E36">
              <w:rPr>
                <w:rFonts w:ascii="Arial" w:hAnsi="Arial" w:cs="Arial"/>
                <w:sz w:val="20"/>
                <w:szCs w:val="20"/>
              </w:rPr>
              <w:t>PLOi12.</w:t>
            </w:r>
          </w:p>
        </w:tc>
        <w:tc>
          <w:tcPr>
            <w:tcW w:w="984" w:type="dxa"/>
          </w:tcPr>
          <w:p w14:paraId="6DE6E7ED" w14:textId="77777777" w:rsidR="00652648" w:rsidRPr="00257E36" w:rsidRDefault="00652648" w:rsidP="007B4F28">
            <w:pPr>
              <w:rPr>
                <w:rFonts w:ascii="Arial" w:hAnsi="Arial" w:cs="Arial"/>
                <w:sz w:val="20"/>
                <w:szCs w:val="20"/>
              </w:rPr>
            </w:pPr>
            <w:r w:rsidRPr="00257E36">
              <w:rPr>
                <w:rFonts w:ascii="Arial" w:hAnsi="Arial" w:cs="Arial"/>
                <w:sz w:val="20"/>
                <w:szCs w:val="20"/>
              </w:rPr>
              <w:t>D6i</w:t>
            </w:r>
          </w:p>
        </w:tc>
        <w:tc>
          <w:tcPr>
            <w:tcW w:w="1971" w:type="dxa"/>
          </w:tcPr>
          <w:p w14:paraId="4E5C6AA7" w14:textId="77777777" w:rsidR="00652648" w:rsidRPr="00257E36" w:rsidRDefault="00652648" w:rsidP="007B4F28">
            <w:pPr>
              <w:rPr>
                <w:rFonts w:ascii="Arial" w:hAnsi="Arial" w:cs="Arial"/>
                <w:sz w:val="20"/>
                <w:szCs w:val="20"/>
              </w:rPr>
            </w:pPr>
            <w:r w:rsidRPr="00257E36">
              <w:rPr>
                <w:rFonts w:ascii="Arial" w:hAnsi="Arial" w:cs="Arial"/>
                <w:sz w:val="20"/>
                <w:szCs w:val="20"/>
              </w:rPr>
              <w:t>Design</w:t>
            </w:r>
          </w:p>
        </w:tc>
        <w:tc>
          <w:tcPr>
            <w:tcW w:w="5149" w:type="dxa"/>
          </w:tcPr>
          <w:p w14:paraId="4A7476BD" w14:textId="125A2CAB" w:rsidR="00652648" w:rsidRPr="00257E36" w:rsidRDefault="00652648" w:rsidP="007B4F28">
            <w:pPr>
              <w:rPr>
                <w:rFonts w:ascii="Arial" w:hAnsi="Arial" w:cs="Arial"/>
                <w:sz w:val="20"/>
                <w:szCs w:val="20"/>
              </w:rPr>
            </w:pPr>
            <w:r w:rsidRPr="00257E36">
              <w:rPr>
                <w:rFonts w:ascii="Arial" w:hAnsi="Arial" w:cs="Arial"/>
                <w:sz w:val="20"/>
                <w:szCs w:val="20"/>
              </w:rPr>
              <w:t>Communicate their work to technical and non-technical audiences.</w:t>
            </w:r>
          </w:p>
        </w:tc>
      </w:tr>
      <w:tr w:rsidR="00652648" w:rsidRPr="00257E36" w14:paraId="19F900AA" w14:textId="77777777" w:rsidTr="00652648">
        <w:tc>
          <w:tcPr>
            <w:tcW w:w="1182" w:type="dxa"/>
          </w:tcPr>
          <w:p w14:paraId="0F318D6D" w14:textId="77777777" w:rsidR="00652648" w:rsidRPr="00257E36" w:rsidRDefault="00652648" w:rsidP="007B4F28">
            <w:pPr>
              <w:rPr>
                <w:sz w:val="20"/>
                <w:szCs w:val="20"/>
              </w:rPr>
            </w:pPr>
            <w:r w:rsidRPr="00257E36">
              <w:rPr>
                <w:rFonts w:ascii="Arial" w:hAnsi="Arial" w:cs="Arial"/>
                <w:sz w:val="20"/>
                <w:szCs w:val="20"/>
              </w:rPr>
              <w:t>PLOi13.</w:t>
            </w:r>
          </w:p>
        </w:tc>
        <w:tc>
          <w:tcPr>
            <w:tcW w:w="984" w:type="dxa"/>
          </w:tcPr>
          <w:p w14:paraId="7B0B4EF5" w14:textId="77777777" w:rsidR="00652648" w:rsidRPr="00257E36" w:rsidRDefault="00652648" w:rsidP="007B4F28">
            <w:pPr>
              <w:rPr>
                <w:rFonts w:ascii="Arial" w:hAnsi="Arial" w:cs="Arial"/>
                <w:sz w:val="20"/>
                <w:szCs w:val="20"/>
              </w:rPr>
            </w:pPr>
            <w:r w:rsidRPr="00257E36">
              <w:rPr>
                <w:rFonts w:ascii="Arial" w:eastAsia="Arial" w:hAnsi="Arial" w:cs="Arial"/>
                <w:sz w:val="20"/>
                <w:szCs w:val="20"/>
              </w:rPr>
              <w:t>ET1p</w:t>
            </w:r>
          </w:p>
        </w:tc>
        <w:tc>
          <w:tcPr>
            <w:tcW w:w="1971" w:type="dxa"/>
          </w:tcPr>
          <w:p w14:paraId="7BE10E54" w14:textId="77777777" w:rsidR="00652648" w:rsidRPr="00257E36" w:rsidRDefault="00652648" w:rsidP="007B4F28">
            <w:pPr>
              <w:rPr>
                <w:rFonts w:ascii="Arial" w:hAnsi="Arial" w:cs="Arial"/>
                <w:sz w:val="20"/>
                <w:szCs w:val="20"/>
              </w:rPr>
            </w:pPr>
            <w:r w:rsidRPr="00257E36">
              <w:rPr>
                <w:rFonts w:ascii="Arial" w:hAnsi="Arial" w:cs="Arial"/>
                <w:sz w:val="20"/>
                <w:szCs w:val="20"/>
              </w:rPr>
              <w:t>Economic, legal, social, ethical and environmental context</w:t>
            </w:r>
          </w:p>
        </w:tc>
        <w:tc>
          <w:tcPr>
            <w:tcW w:w="5149" w:type="dxa"/>
          </w:tcPr>
          <w:p w14:paraId="03EF9A24" w14:textId="35F5B3F9" w:rsidR="00652648" w:rsidRPr="00257E36" w:rsidRDefault="00652648" w:rsidP="007B4F28">
            <w:pPr>
              <w:rPr>
                <w:rFonts w:ascii="Arial" w:hAnsi="Arial" w:cs="Arial"/>
                <w:sz w:val="20"/>
                <w:szCs w:val="20"/>
              </w:rPr>
            </w:pPr>
            <w:r w:rsidRPr="00257E36">
              <w:rPr>
                <w:rFonts w:ascii="Arial" w:hAnsi="Arial" w:cs="Arial"/>
                <w:sz w:val="20"/>
                <w:szCs w:val="20"/>
              </w:rPr>
              <w:t>Understanding of the need for a high level of professional and ethical conduct in engineering and a knowledge of professional codes of conduct</w:t>
            </w:r>
            <w:r w:rsidR="006866F3">
              <w:rPr>
                <w:rFonts w:ascii="Arial" w:hAnsi="Arial" w:cs="Arial"/>
                <w:sz w:val="20"/>
                <w:szCs w:val="20"/>
              </w:rPr>
              <w:t xml:space="preserve"> within the context of instrumentation engineering</w:t>
            </w:r>
            <w:r w:rsidRPr="00257E36">
              <w:rPr>
                <w:rFonts w:ascii="Arial" w:hAnsi="Arial" w:cs="Arial"/>
                <w:sz w:val="20"/>
                <w:szCs w:val="20"/>
              </w:rPr>
              <w:t>.</w:t>
            </w:r>
          </w:p>
        </w:tc>
      </w:tr>
      <w:tr w:rsidR="00652648" w:rsidRPr="00257E36" w14:paraId="342C4F08" w14:textId="77777777" w:rsidTr="00652648">
        <w:tc>
          <w:tcPr>
            <w:tcW w:w="1182" w:type="dxa"/>
          </w:tcPr>
          <w:p w14:paraId="009B4C55" w14:textId="77777777" w:rsidR="00652648" w:rsidRPr="00257E36" w:rsidRDefault="00652648" w:rsidP="007B4F28">
            <w:pPr>
              <w:rPr>
                <w:sz w:val="20"/>
                <w:szCs w:val="20"/>
              </w:rPr>
            </w:pPr>
            <w:r w:rsidRPr="00257E36">
              <w:rPr>
                <w:rFonts w:ascii="Arial" w:hAnsi="Arial" w:cs="Arial"/>
                <w:sz w:val="20"/>
                <w:szCs w:val="20"/>
              </w:rPr>
              <w:t>PLOi14.</w:t>
            </w:r>
          </w:p>
        </w:tc>
        <w:tc>
          <w:tcPr>
            <w:tcW w:w="984" w:type="dxa"/>
          </w:tcPr>
          <w:p w14:paraId="60CC12CC" w14:textId="77777777" w:rsidR="00652648" w:rsidRPr="00257E36" w:rsidRDefault="00652648" w:rsidP="007B4F28">
            <w:pPr>
              <w:rPr>
                <w:rFonts w:ascii="Arial" w:hAnsi="Arial" w:cs="Arial"/>
                <w:sz w:val="20"/>
                <w:szCs w:val="20"/>
              </w:rPr>
            </w:pPr>
            <w:r w:rsidRPr="00257E36">
              <w:rPr>
                <w:rFonts w:ascii="Arial" w:eastAsia="Arial" w:hAnsi="Arial" w:cs="Arial"/>
                <w:sz w:val="20"/>
                <w:szCs w:val="20"/>
              </w:rPr>
              <w:t>ET2p</w:t>
            </w:r>
          </w:p>
        </w:tc>
        <w:tc>
          <w:tcPr>
            <w:tcW w:w="1971" w:type="dxa"/>
          </w:tcPr>
          <w:p w14:paraId="0FFA059D" w14:textId="77777777" w:rsidR="00652648" w:rsidRPr="00257E36" w:rsidRDefault="00652648" w:rsidP="007B4F28">
            <w:pPr>
              <w:rPr>
                <w:rFonts w:ascii="Arial" w:hAnsi="Arial" w:cs="Arial"/>
                <w:sz w:val="20"/>
                <w:szCs w:val="20"/>
              </w:rPr>
            </w:pPr>
            <w:r w:rsidRPr="00257E36">
              <w:rPr>
                <w:rFonts w:ascii="Arial" w:hAnsi="Arial" w:cs="Arial"/>
                <w:sz w:val="20"/>
                <w:szCs w:val="20"/>
              </w:rPr>
              <w:t>Economic, legal, social, ethical and environmental context</w:t>
            </w:r>
          </w:p>
        </w:tc>
        <w:tc>
          <w:tcPr>
            <w:tcW w:w="5149" w:type="dxa"/>
          </w:tcPr>
          <w:p w14:paraId="05B60D63" w14:textId="77777777" w:rsidR="00652648" w:rsidRPr="00257E36" w:rsidRDefault="00652648" w:rsidP="007B4F28">
            <w:pPr>
              <w:rPr>
                <w:rFonts w:ascii="Arial" w:hAnsi="Arial" w:cs="Arial"/>
                <w:sz w:val="20"/>
                <w:szCs w:val="20"/>
              </w:rPr>
            </w:pPr>
            <w:r w:rsidRPr="00257E36">
              <w:rPr>
                <w:rFonts w:ascii="Arial" w:hAnsi="Arial" w:cs="Arial"/>
                <w:sz w:val="20"/>
                <w:szCs w:val="20"/>
              </w:rPr>
              <w:t>Knowledge and understanding of the commercial, economic and social context of engineering processes.</w:t>
            </w:r>
          </w:p>
        </w:tc>
      </w:tr>
      <w:tr w:rsidR="00652648" w:rsidRPr="00257E36" w14:paraId="080A5BE7" w14:textId="77777777" w:rsidTr="00652648">
        <w:tc>
          <w:tcPr>
            <w:tcW w:w="1182" w:type="dxa"/>
          </w:tcPr>
          <w:p w14:paraId="22E0A4FF" w14:textId="77777777" w:rsidR="00652648" w:rsidRPr="00257E36" w:rsidRDefault="00652648" w:rsidP="007B4F28">
            <w:pPr>
              <w:rPr>
                <w:sz w:val="20"/>
                <w:szCs w:val="20"/>
              </w:rPr>
            </w:pPr>
            <w:r w:rsidRPr="00257E36">
              <w:rPr>
                <w:rFonts w:ascii="Arial" w:hAnsi="Arial" w:cs="Arial"/>
                <w:sz w:val="20"/>
                <w:szCs w:val="20"/>
              </w:rPr>
              <w:t>PLOi16.</w:t>
            </w:r>
          </w:p>
        </w:tc>
        <w:tc>
          <w:tcPr>
            <w:tcW w:w="984" w:type="dxa"/>
          </w:tcPr>
          <w:p w14:paraId="1F26A23B" w14:textId="77777777" w:rsidR="00652648" w:rsidRPr="00257E36" w:rsidRDefault="00652648" w:rsidP="007B4F28">
            <w:pPr>
              <w:rPr>
                <w:rFonts w:ascii="Arial" w:hAnsi="Arial" w:cs="Arial"/>
                <w:sz w:val="20"/>
                <w:szCs w:val="20"/>
              </w:rPr>
            </w:pPr>
            <w:r w:rsidRPr="00257E36">
              <w:rPr>
                <w:rFonts w:ascii="Arial" w:eastAsia="Arial" w:hAnsi="Arial" w:cs="Arial"/>
                <w:sz w:val="20"/>
                <w:szCs w:val="20"/>
              </w:rPr>
              <w:t>ET4p</w:t>
            </w:r>
          </w:p>
        </w:tc>
        <w:tc>
          <w:tcPr>
            <w:tcW w:w="1971" w:type="dxa"/>
          </w:tcPr>
          <w:p w14:paraId="282A71E0" w14:textId="77777777" w:rsidR="00652648" w:rsidRPr="00257E36" w:rsidRDefault="00652648" w:rsidP="007B4F28">
            <w:pPr>
              <w:rPr>
                <w:rFonts w:ascii="Arial" w:hAnsi="Arial" w:cs="Arial"/>
                <w:sz w:val="20"/>
                <w:szCs w:val="20"/>
              </w:rPr>
            </w:pPr>
            <w:r w:rsidRPr="00257E36">
              <w:rPr>
                <w:rFonts w:ascii="Arial" w:hAnsi="Arial" w:cs="Arial"/>
                <w:sz w:val="20"/>
                <w:szCs w:val="20"/>
              </w:rPr>
              <w:t>Economic, legal, social, ethical and environmental context</w:t>
            </w:r>
          </w:p>
        </w:tc>
        <w:tc>
          <w:tcPr>
            <w:tcW w:w="5149" w:type="dxa"/>
          </w:tcPr>
          <w:p w14:paraId="7F5F59F1" w14:textId="77777777" w:rsidR="00652648" w:rsidRPr="00257E36" w:rsidRDefault="00652648" w:rsidP="007B4F28">
            <w:pPr>
              <w:rPr>
                <w:rFonts w:ascii="Arial" w:hAnsi="Arial" w:cs="Arial"/>
                <w:sz w:val="20"/>
                <w:szCs w:val="20"/>
              </w:rPr>
            </w:pPr>
            <w:r w:rsidRPr="00257E36">
              <w:rPr>
                <w:rFonts w:ascii="Arial" w:hAnsi="Arial" w:cs="Arial"/>
                <w:sz w:val="20"/>
                <w:szCs w:val="20"/>
              </w:rPr>
              <w:t>Understanding of the requirement for engineering activities to promote sustainable development.</w:t>
            </w:r>
          </w:p>
        </w:tc>
      </w:tr>
      <w:tr w:rsidR="00652648" w:rsidRPr="00257E36" w14:paraId="46E7E5F4" w14:textId="77777777" w:rsidTr="00652648">
        <w:tc>
          <w:tcPr>
            <w:tcW w:w="1182" w:type="dxa"/>
          </w:tcPr>
          <w:p w14:paraId="10746F62" w14:textId="77777777" w:rsidR="00652648" w:rsidRPr="00257E36" w:rsidRDefault="00652648" w:rsidP="007B4F28">
            <w:pPr>
              <w:rPr>
                <w:sz w:val="20"/>
                <w:szCs w:val="20"/>
              </w:rPr>
            </w:pPr>
            <w:r w:rsidRPr="00257E36">
              <w:rPr>
                <w:rFonts w:ascii="Arial" w:hAnsi="Arial" w:cs="Arial"/>
                <w:sz w:val="20"/>
                <w:szCs w:val="20"/>
              </w:rPr>
              <w:t>PLOi17.</w:t>
            </w:r>
          </w:p>
        </w:tc>
        <w:tc>
          <w:tcPr>
            <w:tcW w:w="984" w:type="dxa"/>
          </w:tcPr>
          <w:p w14:paraId="5DE1BA7F" w14:textId="77777777" w:rsidR="00652648" w:rsidRPr="00257E36" w:rsidRDefault="00652648" w:rsidP="007B4F28">
            <w:pPr>
              <w:rPr>
                <w:rFonts w:ascii="Arial" w:hAnsi="Arial" w:cs="Arial"/>
                <w:sz w:val="20"/>
                <w:szCs w:val="20"/>
              </w:rPr>
            </w:pPr>
            <w:r w:rsidRPr="00257E36">
              <w:rPr>
                <w:rFonts w:ascii="Arial" w:eastAsia="Arial" w:hAnsi="Arial" w:cs="Arial"/>
                <w:sz w:val="20"/>
                <w:szCs w:val="20"/>
              </w:rPr>
              <w:t>ET5p</w:t>
            </w:r>
          </w:p>
        </w:tc>
        <w:tc>
          <w:tcPr>
            <w:tcW w:w="1971" w:type="dxa"/>
          </w:tcPr>
          <w:p w14:paraId="37BC874F" w14:textId="77777777" w:rsidR="00652648" w:rsidRPr="00257E36" w:rsidRDefault="00652648" w:rsidP="007B4F28">
            <w:pPr>
              <w:rPr>
                <w:rFonts w:ascii="Arial" w:hAnsi="Arial" w:cs="Arial"/>
                <w:sz w:val="20"/>
                <w:szCs w:val="20"/>
              </w:rPr>
            </w:pPr>
            <w:r w:rsidRPr="00257E36">
              <w:rPr>
                <w:rFonts w:ascii="Arial" w:hAnsi="Arial" w:cs="Arial"/>
                <w:sz w:val="20"/>
                <w:szCs w:val="20"/>
              </w:rPr>
              <w:t>Economic, legal, social, ethical and environmental context</w:t>
            </w:r>
          </w:p>
        </w:tc>
        <w:tc>
          <w:tcPr>
            <w:tcW w:w="5149" w:type="dxa"/>
          </w:tcPr>
          <w:p w14:paraId="569FAE20" w14:textId="6FFB403D" w:rsidR="00652648" w:rsidRPr="00257E36" w:rsidRDefault="00652648" w:rsidP="007B4F28">
            <w:pPr>
              <w:rPr>
                <w:rFonts w:ascii="Arial" w:hAnsi="Arial" w:cs="Arial"/>
                <w:sz w:val="20"/>
                <w:szCs w:val="20"/>
              </w:rPr>
            </w:pPr>
            <w:r w:rsidRPr="00257E36">
              <w:rPr>
                <w:rFonts w:ascii="Arial" w:hAnsi="Arial" w:cs="Arial"/>
                <w:sz w:val="20"/>
                <w:szCs w:val="20"/>
              </w:rPr>
              <w:t>Awareness of relevant legal requirements governing engineering activities, including personnel, health &amp; safety, contracts, intellectual property rights, product safety and liability issues</w:t>
            </w:r>
            <w:r w:rsidR="006866F3">
              <w:rPr>
                <w:rFonts w:ascii="Arial" w:hAnsi="Arial" w:cs="Arial"/>
                <w:sz w:val="20"/>
                <w:szCs w:val="20"/>
              </w:rPr>
              <w:t xml:space="preserve"> within the context of instrumentation engineering</w:t>
            </w:r>
            <w:r w:rsidRPr="00257E36">
              <w:rPr>
                <w:rFonts w:ascii="Arial" w:hAnsi="Arial" w:cs="Arial"/>
                <w:sz w:val="20"/>
                <w:szCs w:val="20"/>
              </w:rPr>
              <w:t>.</w:t>
            </w:r>
          </w:p>
        </w:tc>
      </w:tr>
      <w:tr w:rsidR="00652648" w:rsidRPr="00257E36" w14:paraId="40FC1D13" w14:textId="77777777" w:rsidTr="00652648">
        <w:tc>
          <w:tcPr>
            <w:tcW w:w="1182" w:type="dxa"/>
          </w:tcPr>
          <w:p w14:paraId="496DA3CC" w14:textId="77777777" w:rsidR="00652648" w:rsidRPr="00257E36" w:rsidRDefault="00652648" w:rsidP="007B4F28">
            <w:pPr>
              <w:rPr>
                <w:sz w:val="20"/>
                <w:szCs w:val="20"/>
              </w:rPr>
            </w:pPr>
            <w:r w:rsidRPr="00257E36">
              <w:rPr>
                <w:rFonts w:ascii="Arial" w:hAnsi="Arial" w:cs="Arial"/>
                <w:sz w:val="20"/>
                <w:szCs w:val="20"/>
              </w:rPr>
              <w:t>PLOi18.</w:t>
            </w:r>
          </w:p>
        </w:tc>
        <w:tc>
          <w:tcPr>
            <w:tcW w:w="984" w:type="dxa"/>
          </w:tcPr>
          <w:p w14:paraId="0E31A101" w14:textId="77777777" w:rsidR="00652648" w:rsidRPr="00257E36" w:rsidRDefault="00652648" w:rsidP="007B4F28">
            <w:pPr>
              <w:rPr>
                <w:rFonts w:ascii="Arial" w:hAnsi="Arial" w:cs="Arial"/>
                <w:sz w:val="20"/>
                <w:szCs w:val="20"/>
              </w:rPr>
            </w:pPr>
            <w:r w:rsidRPr="00257E36">
              <w:rPr>
                <w:rFonts w:ascii="Arial" w:eastAsia="Arial" w:hAnsi="Arial" w:cs="Arial"/>
                <w:sz w:val="20"/>
                <w:szCs w:val="20"/>
              </w:rPr>
              <w:t>ET6p</w:t>
            </w:r>
          </w:p>
        </w:tc>
        <w:tc>
          <w:tcPr>
            <w:tcW w:w="1971" w:type="dxa"/>
          </w:tcPr>
          <w:p w14:paraId="20FA5950" w14:textId="77777777" w:rsidR="00652648" w:rsidRPr="00257E36" w:rsidRDefault="00652648" w:rsidP="007B4F28">
            <w:pPr>
              <w:rPr>
                <w:rFonts w:ascii="Arial" w:hAnsi="Arial" w:cs="Arial"/>
                <w:sz w:val="20"/>
                <w:szCs w:val="20"/>
              </w:rPr>
            </w:pPr>
            <w:r w:rsidRPr="00257E36">
              <w:rPr>
                <w:rFonts w:ascii="Arial" w:hAnsi="Arial" w:cs="Arial"/>
                <w:sz w:val="20"/>
                <w:szCs w:val="20"/>
              </w:rPr>
              <w:t>Economic, legal, social, ethical and environmental context</w:t>
            </w:r>
          </w:p>
        </w:tc>
        <w:tc>
          <w:tcPr>
            <w:tcW w:w="5149" w:type="dxa"/>
          </w:tcPr>
          <w:p w14:paraId="3F412383" w14:textId="6D2E2382" w:rsidR="00652648" w:rsidRPr="00257E36" w:rsidRDefault="00652648" w:rsidP="007B4F28">
            <w:pPr>
              <w:rPr>
                <w:rFonts w:ascii="Arial" w:hAnsi="Arial" w:cs="Arial"/>
                <w:sz w:val="20"/>
                <w:szCs w:val="20"/>
              </w:rPr>
            </w:pPr>
            <w:r w:rsidRPr="00257E36">
              <w:rPr>
                <w:rFonts w:ascii="Arial" w:hAnsi="Arial" w:cs="Arial"/>
                <w:sz w:val="20"/>
                <w:szCs w:val="20"/>
              </w:rPr>
              <w:t>Awareness of risk issues, including health &amp; safety, environmental and commercial risk</w:t>
            </w:r>
            <w:r w:rsidR="006866F3">
              <w:rPr>
                <w:rFonts w:ascii="Arial" w:hAnsi="Arial" w:cs="Arial"/>
                <w:sz w:val="20"/>
                <w:szCs w:val="20"/>
              </w:rPr>
              <w:t xml:space="preserve"> within the context of instrumentation engineering</w:t>
            </w:r>
            <w:r w:rsidRPr="00257E36">
              <w:rPr>
                <w:rFonts w:ascii="Arial" w:hAnsi="Arial" w:cs="Arial"/>
                <w:sz w:val="20"/>
                <w:szCs w:val="20"/>
              </w:rPr>
              <w:t>.</w:t>
            </w:r>
          </w:p>
        </w:tc>
      </w:tr>
      <w:tr w:rsidR="00652648" w:rsidRPr="00257E36" w14:paraId="56CAF081" w14:textId="77777777" w:rsidTr="00652648">
        <w:tc>
          <w:tcPr>
            <w:tcW w:w="1182" w:type="dxa"/>
          </w:tcPr>
          <w:p w14:paraId="22F43C7E" w14:textId="77777777" w:rsidR="00652648" w:rsidRPr="00257E36" w:rsidRDefault="00652648" w:rsidP="007B4F28">
            <w:pPr>
              <w:rPr>
                <w:sz w:val="20"/>
                <w:szCs w:val="20"/>
              </w:rPr>
            </w:pPr>
            <w:r w:rsidRPr="00257E36">
              <w:rPr>
                <w:rFonts w:ascii="Arial" w:hAnsi="Arial" w:cs="Arial"/>
                <w:sz w:val="20"/>
                <w:szCs w:val="20"/>
              </w:rPr>
              <w:t>PLOi19.</w:t>
            </w:r>
          </w:p>
        </w:tc>
        <w:tc>
          <w:tcPr>
            <w:tcW w:w="984" w:type="dxa"/>
          </w:tcPr>
          <w:p w14:paraId="0EC17868" w14:textId="77777777" w:rsidR="00652648" w:rsidRPr="00257E36" w:rsidRDefault="00652648" w:rsidP="007B4F28">
            <w:pPr>
              <w:rPr>
                <w:rFonts w:ascii="Arial" w:hAnsi="Arial" w:cs="Arial"/>
                <w:sz w:val="20"/>
                <w:szCs w:val="20"/>
              </w:rPr>
            </w:pPr>
            <w:r w:rsidRPr="00257E36">
              <w:rPr>
                <w:rFonts w:ascii="Arial" w:hAnsi="Arial" w:cs="Arial"/>
                <w:sz w:val="20"/>
                <w:szCs w:val="20"/>
              </w:rPr>
              <w:t>EP1i</w:t>
            </w:r>
          </w:p>
        </w:tc>
        <w:tc>
          <w:tcPr>
            <w:tcW w:w="1971" w:type="dxa"/>
          </w:tcPr>
          <w:p w14:paraId="2F34DDF6" w14:textId="77777777" w:rsidR="00652648" w:rsidRPr="00257E36" w:rsidRDefault="00652648" w:rsidP="007B4F28">
            <w:pPr>
              <w:rPr>
                <w:rFonts w:ascii="Arial" w:hAnsi="Arial" w:cs="Arial"/>
                <w:sz w:val="20"/>
                <w:szCs w:val="20"/>
              </w:rPr>
            </w:pPr>
            <w:r w:rsidRPr="00257E36">
              <w:rPr>
                <w:rFonts w:ascii="Arial" w:hAnsi="Arial" w:cs="Arial"/>
                <w:sz w:val="20"/>
                <w:szCs w:val="20"/>
              </w:rPr>
              <w:t>Engineering practice</w:t>
            </w:r>
          </w:p>
        </w:tc>
        <w:tc>
          <w:tcPr>
            <w:tcW w:w="5149" w:type="dxa"/>
            <w:vAlign w:val="bottom"/>
          </w:tcPr>
          <w:p w14:paraId="1A33F857" w14:textId="77777777" w:rsidR="00652648" w:rsidRPr="00257E36" w:rsidRDefault="00652648" w:rsidP="007B4F28">
            <w:pPr>
              <w:rPr>
                <w:rFonts w:ascii="Arial" w:hAnsi="Arial" w:cs="Arial"/>
                <w:sz w:val="20"/>
                <w:szCs w:val="20"/>
              </w:rPr>
            </w:pPr>
            <w:r w:rsidRPr="00257E36">
              <w:rPr>
                <w:rFonts w:ascii="Arial" w:hAnsi="Arial" w:cs="Arial"/>
                <w:sz w:val="20"/>
                <w:szCs w:val="20"/>
              </w:rPr>
              <w:t>Knowledge  of  contexts  in  which  engineering  knowledge  can  be  applied  (e.g. operations and management, application and development of technology, etc.)</w:t>
            </w:r>
          </w:p>
        </w:tc>
      </w:tr>
      <w:tr w:rsidR="00652648" w:rsidRPr="00257E36" w14:paraId="57184D34" w14:textId="77777777" w:rsidTr="00652648">
        <w:tc>
          <w:tcPr>
            <w:tcW w:w="1182" w:type="dxa"/>
          </w:tcPr>
          <w:p w14:paraId="427968F8" w14:textId="77777777" w:rsidR="00652648" w:rsidRPr="00257E36" w:rsidRDefault="00652648" w:rsidP="007B4F28">
            <w:pPr>
              <w:rPr>
                <w:sz w:val="20"/>
                <w:szCs w:val="20"/>
              </w:rPr>
            </w:pPr>
            <w:r w:rsidRPr="00257E36">
              <w:rPr>
                <w:rFonts w:ascii="Arial" w:hAnsi="Arial" w:cs="Arial"/>
                <w:sz w:val="20"/>
                <w:szCs w:val="20"/>
              </w:rPr>
              <w:t>PLOi20.</w:t>
            </w:r>
          </w:p>
        </w:tc>
        <w:tc>
          <w:tcPr>
            <w:tcW w:w="984" w:type="dxa"/>
          </w:tcPr>
          <w:p w14:paraId="46BCBF58" w14:textId="77777777" w:rsidR="00652648" w:rsidRPr="00257E36" w:rsidRDefault="00652648" w:rsidP="007B4F28">
            <w:pPr>
              <w:rPr>
                <w:rFonts w:ascii="Arial" w:hAnsi="Arial" w:cs="Arial"/>
                <w:sz w:val="20"/>
                <w:szCs w:val="20"/>
              </w:rPr>
            </w:pPr>
            <w:r w:rsidRPr="00257E36">
              <w:rPr>
                <w:rFonts w:ascii="Arial" w:hAnsi="Arial" w:cs="Arial"/>
                <w:sz w:val="20"/>
                <w:szCs w:val="20"/>
              </w:rPr>
              <w:t>EP2i</w:t>
            </w:r>
          </w:p>
        </w:tc>
        <w:tc>
          <w:tcPr>
            <w:tcW w:w="1971" w:type="dxa"/>
          </w:tcPr>
          <w:p w14:paraId="52057739" w14:textId="77777777" w:rsidR="00652648" w:rsidRPr="00257E36" w:rsidRDefault="00652648" w:rsidP="007B4F28">
            <w:pPr>
              <w:rPr>
                <w:rFonts w:ascii="Arial" w:hAnsi="Arial" w:cs="Arial"/>
                <w:sz w:val="20"/>
                <w:szCs w:val="20"/>
              </w:rPr>
            </w:pPr>
            <w:r w:rsidRPr="00257E36">
              <w:rPr>
                <w:rFonts w:ascii="Arial" w:hAnsi="Arial" w:cs="Arial"/>
                <w:sz w:val="20"/>
                <w:szCs w:val="20"/>
              </w:rPr>
              <w:t>Engineering practice</w:t>
            </w:r>
          </w:p>
        </w:tc>
        <w:tc>
          <w:tcPr>
            <w:tcW w:w="5149" w:type="dxa"/>
            <w:vAlign w:val="bottom"/>
          </w:tcPr>
          <w:p w14:paraId="36BBA0E5" w14:textId="48937133" w:rsidR="00652648" w:rsidRPr="00257E36" w:rsidRDefault="00652648" w:rsidP="007B4F28">
            <w:pPr>
              <w:rPr>
                <w:rFonts w:ascii="Arial" w:hAnsi="Arial" w:cs="Arial"/>
                <w:sz w:val="20"/>
                <w:szCs w:val="20"/>
              </w:rPr>
            </w:pPr>
            <w:r w:rsidRPr="00257E36">
              <w:rPr>
                <w:rFonts w:ascii="Arial" w:hAnsi="Arial" w:cs="Arial"/>
                <w:sz w:val="20"/>
                <w:szCs w:val="20"/>
              </w:rPr>
              <w:t>Understanding  of  and  ability  to  use  relevant  materials,  equipment,  tools,  processes, or products</w:t>
            </w:r>
            <w:r w:rsidR="006866F3">
              <w:rPr>
                <w:rFonts w:ascii="Arial" w:hAnsi="Arial" w:cs="Arial"/>
                <w:sz w:val="20"/>
                <w:szCs w:val="20"/>
              </w:rPr>
              <w:t xml:space="preserve"> within the context of instrumentation engineering</w:t>
            </w:r>
            <w:r w:rsidRPr="00257E36">
              <w:rPr>
                <w:rFonts w:ascii="Arial" w:hAnsi="Arial" w:cs="Arial"/>
                <w:sz w:val="20"/>
                <w:szCs w:val="20"/>
              </w:rPr>
              <w:t>.</w:t>
            </w:r>
          </w:p>
        </w:tc>
      </w:tr>
      <w:tr w:rsidR="00652648" w:rsidRPr="00257E36" w14:paraId="10F8DFB3" w14:textId="77777777" w:rsidTr="00652648">
        <w:tc>
          <w:tcPr>
            <w:tcW w:w="1182" w:type="dxa"/>
          </w:tcPr>
          <w:p w14:paraId="5A569FD4" w14:textId="77777777" w:rsidR="00652648" w:rsidRPr="00257E36" w:rsidRDefault="00652648" w:rsidP="007B4F28">
            <w:pPr>
              <w:rPr>
                <w:sz w:val="20"/>
                <w:szCs w:val="20"/>
              </w:rPr>
            </w:pPr>
            <w:r w:rsidRPr="00257E36">
              <w:rPr>
                <w:rFonts w:ascii="Arial" w:hAnsi="Arial" w:cs="Arial"/>
                <w:sz w:val="20"/>
                <w:szCs w:val="20"/>
              </w:rPr>
              <w:t>PLOi21.</w:t>
            </w:r>
          </w:p>
        </w:tc>
        <w:tc>
          <w:tcPr>
            <w:tcW w:w="984" w:type="dxa"/>
          </w:tcPr>
          <w:p w14:paraId="483E5CFC" w14:textId="77777777" w:rsidR="00652648" w:rsidRPr="00257E36" w:rsidRDefault="00652648" w:rsidP="007B4F28">
            <w:pPr>
              <w:rPr>
                <w:rFonts w:ascii="Arial" w:hAnsi="Arial" w:cs="Arial"/>
                <w:sz w:val="20"/>
                <w:szCs w:val="20"/>
              </w:rPr>
            </w:pPr>
            <w:r w:rsidRPr="00257E36">
              <w:rPr>
                <w:rFonts w:ascii="Arial" w:hAnsi="Arial" w:cs="Arial"/>
                <w:sz w:val="20"/>
                <w:szCs w:val="20"/>
              </w:rPr>
              <w:t>EP3i</w:t>
            </w:r>
          </w:p>
        </w:tc>
        <w:tc>
          <w:tcPr>
            <w:tcW w:w="1971" w:type="dxa"/>
          </w:tcPr>
          <w:p w14:paraId="1B8208A4" w14:textId="77777777" w:rsidR="00652648" w:rsidRPr="00257E36" w:rsidRDefault="00652648" w:rsidP="007B4F28">
            <w:pPr>
              <w:rPr>
                <w:rFonts w:ascii="Arial" w:hAnsi="Arial" w:cs="Arial"/>
                <w:sz w:val="20"/>
                <w:szCs w:val="20"/>
              </w:rPr>
            </w:pPr>
            <w:r w:rsidRPr="00257E36">
              <w:rPr>
                <w:rFonts w:ascii="Arial" w:hAnsi="Arial" w:cs="Arial"/>
                <w:sz w:val="20"/>
                <w:szCs w:val="20"/>
              </w:rPr>
              <w:t>Engineering practice</w:t>
            </w:r>
          </w:p>
        </w:tc>
        <w:tc>
          <w:tcPr>
            <w:tcW w:w="5149" w:type="dxa"/>
            <w:vAlign w:val="bottom"/>
          </w:tcPr>
          <w:p w14:paraId="66922DEE" w14:textId="5BC14C4D" w:rsidR="00652648" w:rsidRPr="00257E36" w:rsidRDefault="00652648" w:rsidP="007B4F28">
            <w:pPr>
              <w:rPr>
                <w:rFonts w:ascii="Arial" w:hAnsi="Arial" w:cs="Arial"/>
                <w:sz w:val="20"/>
                <w:szCs w:val="20"/>
              </w:rPr>
            </w:pPr>
            <w:r w:rsidRPr="00257E36">
              <w:rPr>
                <w:rFonts w:ascii="Arial" w:hAnsi="Arial" w:cs="Arial"/>
                <w:sz w:val="20"/>
                <w:szCs w:val="20"/>
              </w:rPr>
              <w:t>Knowledge and understanding of workshop and laboratory practice</w:t>
            </w:r>
            <w:r w:rsidR="006866F3">
              <w:rPr>
                <w:rFonts w:ascii="Arial" w:hAnsi="Arial" w:cs="Arial"/>
                <w:sz w:val="20"/>
                <w:szCs w:val="20"/>
              </w:rPr>
              <w:t xml:space="preserve"> within the context of instrumentation engineering</w:t>
            </w:r>
            <w:r w:rsidRPr="00257E36">
              <w:rPr>
                <w:rFonts w:ascii="Arial" w:hAnsi="Arial" w:cs="Arial"/>
                <w:sz w:val="20"/>
                <w:szCs w:val="20"/>
              </w:rPr>
              <w:t>.</w:t>
            </w:r>
          </w:p>
        </w:tc>
      </w:tr>
      <w:tr w:rsidR="00652648" w:rsidRPr="00257E36" w14:paraId="5A63BE4B" w14:textId="77777777" w:rsidTr="00652648">
        <w:tc>
          <w:tcPr>
            <w:tcW w:w="1182" w:type="dxa"/>
          </w:tcPr>
          <w:p w14:paraId="36AAA082" w14:textId="77777777" w:rsidR="00652648" w:rsidRPr="00257E36" w:rsidRDefault="00652648" w:rsidP="007B4F28">
            <w:pPr>
              <w:rPr>
                <w:sz w:val="20"/>
                <w:szCs w:val="20"/>
              </w:rPr>
            </w:pPr>
            <w:r w:rsidRPr="00257E36">
              <w:rPr>
                <w:rFonts w:ascii="Arial" w:hAnsi="Arial" w:cs="Arial"/>
                <w:sz w:val="20"/>
                <w:szCs w:val="20"/>
              </w:rPr>
              <w:t>PLOi22.</w:t>
            </w:r>
          </w:p>
        </w:tc>
        <w:tc>
          <w:tcPr>
            <w:tcW w:w="984" w:type="dxa"/>
          </w:tcPr>
          <w:p w14:paraId="4ADC63D5" w14:textId="77777777" w:rsidR="00652648" w:rsidRPr="00257E36" w:rsidRDefault="00652648" w:rsidP="007B4F28">
            <w:pPr>
              <w:rPr>
                <w:rFonts w:ascii="Arial" w:hAnsi="Arial" w:cs="Arial"/>
                <w:sz w:val="20"/>
                <w:szCs w:val="20"/>
              </w:rPr>
            </w:pPr>
            <w:r w:rsidRPr="00257E36">
              <w:rPr>
                <w:rFonts w:ascii="Arial" w:hAnsi="Arial" w:cs="Arial"/>
                <w:sz w:val="20"/>
                <w:szCs w:val="20"/>
              </w:rPr>
              <w:t>EP4i</w:t>
            </w:r>
          </w:p>
        </w:tc>
        <w:tc>
          <w:tcPr>
            <w:tcW w:w="1971" w:type="dxa"/>
          </w:tcPr>
          <w:p w14:paraId="03EEBC99" w14:textId="77777777" w:rsidR="00652648" w:rsidRPr="00257E36" w:rsidRDefault="00652648" w:rsidP="007B4F28">
            <w:pPr>
              <w:rPr>
                <w:rFonts w:ascii="Arial" w:hAnsi="Arial" w:cs="Arial"/>
                <w:sz w:val="20"/>
                <w:szCs w:val="20"/>
              </w:rPr>
            </w:pPr>
            <w:r w:rsidRPr="00257E36">
              <w:rPr>
                <w:rFonts w:ascii="Arial" w:hAnsi="Arial" w:cs="Arial"/>
                <w:sz w:val="20"/>
                <w:szCs w:val="20"/>
              </w:rPr>
              <w:t>Engineering practice</w:t>
            </w:r>
          </w:p>
        </w:tc>
        <w:tc>
          <w:tcPr>
            <w:tcW w:w="5149" w:type="dxa"/>
          </w:tcPr>
          <w:p w14:paraId="78C5E15E" w14:textId="77777777" w:rsidR="00652648" w:rsidRPr="00257E36" w:rsidRDefault="00652648" w:rsidP="007B4F28">
            <w:pPr>
              <w:rPr>
                <w:rFonts w:ascii="Arial" w:hAnsi="Arial" w:cs="Arial"/>
                <w:sz w:val="20"/>
                <w:szCs w:val="20"/>
              </w:rPr>
            </w:pPr>
            <w:r w:rsidRPr="00257E36">
              <w:rPr>
                <w:rFonts w:ascii="Arial" w:hAnsi="Arial" w:cs="Arial"/>
                <w:sz w:val="20"/>
                <w:szCs w:val="20"/>
              </w:rPr>
              <w:t>Ability to use and apply information from technical literature.</w:t>
            </w:r>
          </w:p>
        </w:tc>
      </w:tr>
      <w:tr w:rsidR="00652648" w:rsidRPr="00257E36" w14:paraId="712AF55A" w14:textId="77777777" w:rsidTr="00652648">
        <w:tc>
          <w:tcPr>
            <w:tcW w:w="1182" w:type="dxa"/>
          </w:tcPr>
          <w:p w14:paraId="3F8839DC" w14:textId="77777777" w:rsidR="00652648" w:rsidRPr="00257E36" w:rsidRDefault="00652648" w:rsidP="007B4F28">
            <w:pPr>
              <w:rPr>
                <w:sz w:val="20"/>
                <w:szCs w:val="20"/>
              </w:rPr>
            </w:pPr>
            <w:r w:rsidRPr="00257E36">
              <w:rPr>
                <w:rFonts w:ascii="Arial" w:hAnsi="Arial" w:cs="Arial"/>
                <w:sz w:val="20"/>
                <w:szCs w:val="20"/>
              </w:rPr>
              <w:t>PLOi24.</w:t>
            </w:r>
          </w:p>
        </w:tc>
        <w:tc>
          <w:tcPr>
            <w:tcW w:w="984" w:type="dxa"/>
          </w:tcPr>
          <w:p w14:paraId="68207500" w14:textId="77777777" w:rsidR="00652648" w:rsidRPr="00257E36" w:rsidRDefault="00652648" w:rsidP="007B4F28">
            <w:pPr>
              <w:rPr>
                <w:rFonts w:ascii="Arial" w:hAnsi="Arial" w:cs="Arial"/>
                <w:sz w:val="20"/>
                <w:szCs w:val="20"/>
              </w:rPr>
            </w:pPr>
            <w:r w:rsidRPr="00257E36">
              <w:rPr>
                <w:rFonts w:ascii="Arial" w:hAnsi="Arial" w:cs="Arial"/>
                <w:sz w:val="20"/>
                <w:szCs w:val="20"/>
              </w:rPr>
              <w:t>EP6i</w:t>
            </w:r>
          </w:p>
        </w:tc>
        <w:tc>
          <w:tcPr>
            <w:tcW w:w="1971" w:type="dxa"/>
          </w:tcPr>
          <w:p w14:paraId="4035772A" w14:textId="77777777" w:rsidR="00652648" w:rsidRPr="00257E36" w:rsidRDefault="00652648" w:rsidP="007B4F28">
            <w:pPr>
              <w:rPr>
                <w:rFonts w:ascii="Arial" w:hAnsi="Arial" w:cs="Arial"/>
                <w:sz w:val="20"/>
                <w:szCs w:val="20"/>
              </w:rPr>
            </w:pPr>
            <w:r w:rsidRPr="00257E36">
              <w:rPr>
                <w:rFonts w:ascii="Arial" w:hAnsi="Arial" w:cs="Arial"/>
                <w:sz w:val="20"/>
                <w:szCs w:val="20"/>
              </w:rPr>
              <w:t>Engineering practice</w:t>
            </w:r>
          </w:p>
        </w:tc>
        <w:tc>
          <w:tcPr>
            <w:tcW w:w="5149" w:type="dxa"/>
          </w:tcPr>
          <w:p w14:paraId="5E294AE4" w14:textId="77777777" w:rsidR="00652648" w:rsidRPr="00257E36" w:rsidRDefault="00652648" w:rsidP="007B4F28">
            <w:pPr>
              <w:rPr>
                <w:rFonts w:ascii="Arial" w:hAnsi="Arial" w:cs="Arial"/>
                <w:sz w:val="20"/>
                <w:szCs w:val="20"/>
              </w:rPr>
            </w:pPr>
            <w:r w:rsidRPr="00257E36">
              <w:rPr>
                <w:rFonts w:ascii="Arial" w:hAnsi="Arial" w:cs="Arial"/>
                <w:sz w:val="20"/>
                <w:szCs w:val="20"/>
              </w:rPr>
              <w:t>Awareness of quality issues and their application to continuous improvement.</w:t>
            </w:r>
          </w:p>
        </w:tc>
      </w:tr>
    </w:tbl>
    <w:p w14:paraId="18136673" w14:textId="77777777" w:rsidR="00652648" w:rsidRDefault="00652648" w:rsidP="00652648">
      <w:pPr>
        <w:spacing w:after="0" w:line="240" w:lineRule="auto"/>
        <w:ind w:left="2160" w:right="1042"/>
        <w:rPr>
          <w:rFonts w:ascii="Arial" w:hAnsi="Arial" w:cs="Arial"/>
          <w:color w:val="000000"/>
        </w:rPr>
      </w:pPr>
    </w:p>
    <w:p w14:paraId="3B4DFADB" w14:textId="77777777" w:rsidR="00652648" w:rsidRPr="00C91B41" w:rsidRDefault="00652648" w:rsidP="003C22DE">
      <w:pPr>
        <w:tabs>
          <w:tab w:val="left" w:pos="1134"/>
          <w:tab w:val="num" w:pos="2880"/>
        </w:tabs>
        <w:spacing w:before="120" w:after="120" w:line="240" w:lineRule="auto"/>
        <w:ind w:right="-2"/>
        <w:jc w:val="both"/>
        <w:rPr>
          <w:rFonts w:ascii="Arial" w:hAnsi="Arial" w:cs="Arial"/>
          <w:color w:val="000000"/>
        </w:rPr>
      </w:pPr>
      <w:r w:rsidRPr="00C91B41">
        <w:rPr>
          <w:rFonts w:ascii="Arial" w:hAnsi="Arial" w:cs="Arial"/>
          <w:color w:val="000000"/>
        </w:rPr>
        <w:t>Each of the above PLOs is covered by at least 2 modules at the appropriate level (taking into account individual patterns of study)</w:t>
      </w:r>
      <w:r>
        <w:rPr>
          <w:rFonts w:ascii="Arial" w:hAnsi="Arial" w:cs="Arial"/>
          <w:color w:val="000000"/>
        </w:rPr>
        <w:t>.</w:t>
      </w:r>
    </w:p>
    <w:p w14:paraId="399D7C6D" w14:textId="77777777" w:rsidR="00652648" w:rsidRPr="00BF3381" w:rsidRDefault="00652648" w:rsidP="00652648">
      <w:pPr>
        <w:pStyle w:val="ListParagraph"/>
        <w:tabs>
          <w:tab w:val="left" w:pos="1134"/>
        </w:tabs>
        <w:suppressAutoHyphens/>
        <w:spacing w:after="0" w:line="240" w:lineRule="auto"/>
        <w:ind w:left="0"/>
        <w:rPr>
          <w:rFonts w:ascii="Arial" w:hAnsi="Arial" w:cs="Arial"/>
          <w:highlight w:val="yellow"/>
        </w:rPr>
      </w:pPr>
    </w:p>
    <w:p w14:paraId="69BB2568" w14:textId="77777777" w:rsidR="002A06CC" w:rsidRDefault="002A06CC" w:rsidP="002A06CC">
      <w:pPr>
        <w:rPr>
          <w:lang w:eastAsia="en-GB"/>
        </w:rPr>
      </w:pPr>
    </w:p>
    <w:p w14:paraId="4B96EF61" w14:textId="77777777" w:rsidR="000225B5" w:rsidRDefault="000225B5" w:rsidP="002A06CC">
      <w:pPr>
        <w:rPr>
          <w:lang w:eastAsia="en-GB"/>
        </w:rPr>
      </w:pPr>
    </w:p>
    <w:p w14:paraId="786A4BF4" w14:textId="77777777" w:rsidR="002A3A1D" w:rsidRDefault="002A3A1D">
      <w:pPr>
        <w:spacing w:after="0" w:line="240" w:lineRule="auto"/>
        <w:rPr>
          <w:rFonts w:ascii="Arial" w:hAnsi="Arial" w:cs="Arial"/>
          <w:color w:val="000000"/>
        </w:rPr>
      </w:pPr>
      <w:r>
        <w:rPr>
          <w:rFonts w:ascii="Arial" w:hAnsi="Arial" w:cs="Arial"/>
          <w:color w:val="000000"/>
        </w:rPr>
        <w:br w:type="page"/>
      </w:r>
    </w:p>
    <w:p w14:paraId="20F0C92D" w14:textId="77777777" w:rsidR="000225B5" w:rsidRPr="009026EB" w:rsidRDefault="001850CF" w:rsidP="000225B5">
      <w:pPr>
        <w:ind w:left="720" w:right="1042"/>
        <w:rPr>
          <w:rFonts w:ascii="Arial" w:hAnsi="Arial" w:cs="Arial"/>
          <w:color w:val="000000"/>
        </w:rPr>
      </w:pPr>
      <w:r>
        <w:rPr>
          <w:rFonts w:ascii="Arial" w:hAnsi="Arial" w:cs="Arial"/>
          <w:color w:val="000000"/>
        </w:rPr>
        <w:t>Tables 2.5.4</w:t>
      </w:r>
      <w:r w:rsidR="000225B5" w:rsidRPr="009026EB">
        <w:rPr>
          <w:rFonts w:ascii="Arial" w:hAnsi="Arial" w:cs="Arial"/>
          <w:color w:val="000000"/>
        </w:rPr>
        <w:t>b map the PLOs to each unit.</w:t>
      </w:r>
    </w:p>
    <w:tbl>
      <w:tblPr>
        <w:tblStyle w:val="TableGrid"/>
        <w:tblW w:w="3472" w:type="pct"/>
        <w:tblLook w:val="01E0" w:firstRow="1" w:lastRow="1" w:firstColumn="1" w:lastColumn="1" w:noHBand="0" w:noVBand="0"/>
      </w:tblPr>
      <w:tblGrid>
        <w:gridCol w:w="1003"/>
        <w:gridCol w:w="661"/>
        <w:gridCol w:w="661"/>
        <w:gridCol w:w="661"/>
        <w:gridCol w:w="661"/>
        <w:gridCol w:w="661"/>
        <w:gridCol w:w="661"/>
        <w:gridCol w:w="661"/>
        <w:gridCol w:w="661"/>
      </w:tblGrid>
      <w:tr w:rsidR="002A3A1D" w:rsidRPr="009026EB" w14:paraId="66E4F9FD" w14:textId="77777777" w:rsidTr="002A3A1D">
        <w:trPr>
          <w:cantSplit/>
          <w:trHeight w:val="3109"/>
          <w:tblHeader/>
        </w:trPr>
        <w:tc>
          <w:tcPr>
            <w:tcW w:w="862" w:type="pct"/>
            <w:textDirection w:val="btLr"/>
            <w:vAlign w:val="center"/>
          </w:tcPr>
          <w:p w14:paraId="50628ECD" w14:textId="77777777" w:rsidR="002A3A1D" w:rsidRPr="009026EB" w:rsidRDefault="002A3A1D" w:rsidP="002A3A1D">
            <w:pPr>
              <w:ind w:left="113" w:right="113"/>
              <w:rPr>
                <w:rFonts w:ascii="Arial" w:hAnsi="Arial" w:cs="Arial"/>
                <w:b/>
                <w:sz w:val="18"/>
                <w:szCs w:val="18"/>
              </w:rPr>
            </w:pPr>
            <w:r w:rsidRPr="009026EB">
              <w:rPr>
                <w:rFonts w:ascii="Arial" w:hAnsi="Arial" w:cs="Arial"/>
                <w:b/>
                <w:sz w:val="18"/>
                <w:szCs w:val="18"/>
              </w:rPr>
              <w:t>Programme Outcomes</w:t>
            </w:r>
          </w:p>
        </w:tc>
        <w:tc>
          <w:tcPr>
            <w:tcW w:w="517" w:type="pct"/>
            <w:textDirection w:val="btLr"/>
          </w:tcPr>
          <w:p w14:paraId="700D24F0"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Engineering Mathematics</w:t>
            </w:r>
          </w:p>
        </w:tc>
        <w:tc>
          <w:tcPr>
            <w:tcW w:w="517" w:type="pct"/>
            <w:textDirection w:val="btLr"/>
          </w:tcPr>
          <w:p w14:paraId="434EFC8E"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Electrical Principles</w:t>
            </w:r>
          </w:p>
        </w:tc>
        <w:tc>
          <w:tcPr>
            <w:tcW w:w="517" w:type="pct"/>
            <w:textDirection w:val="btLr"/>
          </w:tcPr>
          <w:p w14:paraId="483BA6AE"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Research Study and Presentation Skills</w:t>
            </w:r>
          </w:p>
        </w:tc>
        <w:tc>
          <w:tcPr>
            <w:tcW w:w="517" w:type="pct"/>
            <w:textDirection w:val="btLr"/>
          </w:tcPr>
          <w:p w14:paraId="33764BE9"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Industrial Measurement Systems</w:t>
            </w:r>
          </w:p>
        </w:tc>
        <w:tc>
          <w:tcPr>
            <w:tcW w:w="517" w:type="pct"/>
            <w:textDirection w:val="btLr"/>
          </w:tcPr>
          <w:p w14:paraId="5C4AF64B"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Embedded Systems</w:t>
            </w:r>
          </w:p>
        </w:tc>
        <w:tc>
          <w:tcPr>
            <w:tcW w:w="517" w:type="pct"/>
            <w:textDirection w:val="btLr"/>
          </w:tcPr>
          <w:p w14:paraId="42D7947B" w14:textId="77777777" w:rsidR="002A3A1D" w:rsidRPr="009305FB" w:rsidRDefault="002A3A1D" w:rsidP="002A3A1D">
            <w:pPr>
              <w:ind w:left="113" w:right="113"/>
              <w:rPr>
                <w:rFonts w:ascii="Arial" w:hAnsi="Arial" w:cs="Arial"/>
                <w:b/>
                <w:sz w:val="18"/>
                <w:szCs w:val="18"/>
              </w:rPr>
            </w:pPr>
            <w:r w:rsidRPr="009305FB">
              <w:rPr>
                <w:rFonts w:ascii="Arial" w:hAnsi="Arial" w:cs="Arial"/>
                <w:b/>
                <w:sz w:val="18"/>
                <w:szCs w:val="18"/>
              </w:rPr>
              <w:t>Programmable Logic Controllers</w:t>
            </w:r>
          </w:p>
        </w:tc>
        <w:tc>
          <w:tcPr>
            <w:tcW w:w="517" w:type="pct"/>
            <w:textDirection w:val="btLr"/>
          </w:tcPr>
          <w:p w14:paraId="6368087A" w14:textId="77777777" w:rsidR="002A3A1D" w:rsidRPr="009026EB" w:rsidRDefault="002A3A1D" w:rsidP="002A3A1D">
            <w:pPr>
              <w:ind w:left="113" w:right="113"/>
              <w:rPr>
                <w:rFonts w:ascii="Arial" w:hAnsi="Arial" w:cs="Arial"/>
                <w:b/>
                <w:sz w:val="18"/>
                <w:szCs w:val="18"/>
              </w:rPr>
            </w:pPr>
            <w:r w:rsidRPr="009026EB">
              <w:rPr>
                <w:rFonts w:ascii="Arial" w:hAnsi="Arial" w:cs="Arial"/>
                <w:b/>
                <w:sz w:val="18"/>
                <w:szCs w:val="18"/>
              </w:rPr>
              <w:t>Instrumentation, Automation and Control</w:t>
            </w:r>
          </w:p>
        </w:tc>
        <w:tc>
          <w:tcPr>
            <w:tcW w:w="517" w:type="pct"/>
            <w:textDirection w:val="btLr"/>
          </w:tcPr>
          <w:p w14:paraId="291A0956" w14:textId="77777777" w:rsidR="002A3A1D" w:rsidRPr="009026EB" w:rsidRDefault="002A3A1D" w:rsidP="002A3A1D">
            <w:pPr>
              <w:ind w:left="113" w:right="113"/>
              <w:rPr>
                <w:rFonts w:ascii="Arial" w:hAnsi="Arial" w:cs="Arial"/>
                <w:b/>
                <w:sz w:val="18"/>
                <w:szCs w:val="18"/>
              </w:rPr>
            </w:pPr>
            <w:r w:rsidRPr="009026EB">
              <w:rPr>
                <w:rFonts w:ascii="Arial" w:hAnsi="Arial" w:cs="Arial"/>
                <w:b/>
                <w:sz w:val="18"/>
                <w:szCs w:val="18"/>
              </w:rPr>
              <w:t>Pneumatics and Hydraulics</w:t>
            </w:r>
          </w:p>
        </w:tc>
      </w:tr>
      <w:tr w:rsidR="002A3A1D" w:rsidRPr="009026EB" w14:paraId="7901D51D" w14:textId="77777777" w:rsidTr="002A3A1D">
        <w:trPr>
          <w:trHeight w:val="274"/>
        </w:trPr>
        <w:tc>
          <w:tcPr>
            <w:tcW w:w="862" w:type="pct"/>
            <w:vAlign w:val="center"/>
          </w:tcPr>
          <w:p w14:paraId="79573F44" w14:textId="77777777" w:rsidR="002A3A1D" w:rsidRPr="002A3A1D" w:rsidRDefault="002A3A1D" w:rsidP="002A3A1D">
            <w:pPr>
              <w:pStyle w:val="ListParagraph"/>
              <w:spacing w:before="120" w:after="120" w:line="240" w:lineRule="auto"/>
              <w:ind w:left="0"/>
              <w:rPr>
                <w:rFonts w:ascii="Arial" w:hAnsi="Arial" w:cs="Arial"/>
                <w:sz w:val="20"/>
                <w:szCs w:val="20"/>
              </w:rPr>
            </w:pPr>
            <w:r w:rsidRPr="002A3A1D">
              <w:rPr>
                <w:rFonts w:ascii="Arial" w:hAnsi="Arial" w:cs="Arial"/>
                <w:sz w:val="20"/>
                <w:szCs w:val="20"/>
              </w:rPr>
              <w:t>PLO1</w:t>
            </w:r>
          </w:p>
        </w:tc>
        <w:tc>
          <w:tcPr>
            <w:tcW w:w="517" w:type="pct"/>
            <w:vAlign w:val="center"/>
          </w:tcPr>
          <w:p w14:paraId="2323042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163D83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3E6978D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F4E7E70"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31558BD2"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9E1B7F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35ADC1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6FBB2185"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0A58145A" w14:textId="77777777" w:rsidTr="002A3A1D">
        <w:trPr>
          <w:trHeight w:val="274"/>
        </w:trPr>
        <w:tc>
          <w:tcPr>
            <w:tcW w:w="862" w:type="pct"/>
            <w:vAlign w:val="center"/>
          </w:tcPr>
          <w:p w14:paraId="5659A5A8"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w:t>
            </w:r>
          </w:p>
        </w:tc>
        <w:tc>
          <w:tcPr>
            <w:tcW w:w="517" w:type="pct"/>
            <w:vAlign w:val="center"/>
          </w:tcPr>
          <w:p w14:paraId="4834FC1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33B6F07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0C32F7D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A5AD65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9DC816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B5DD53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9C975A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30B42765"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10C8450C" w14:textId="77777777" w:rsidTr="002A3A1D">
        <w:trPr>
          <w:trHeight w:val="274"/>
        </w:trPr>
        <w:tc>
          <w:tcPr>
            <w:tcW w:w="862" w:type="pct"/>
            <w:vAlign w:val="center"/>
          </w:tcPr>
          <w:p w14:paraId="70117F2F"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PLO4</w:t>
            </w:r>
          </w:p>
        </w:tc>
        <w:tc>
          <w:tcPr>
            <w:tcW w:w="517" w:type="pct"/>
            <w:vAlign w:val="center"/>
          </w:tcPr>
          <w:p w14:paraId="6A491AA5"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1900D6D"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E5FCE2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C73EFC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6C18D31"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A524E9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29ED79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52C2A888"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4B84891E" w14:textId="77777777" w:rsidTr="002A3A1D">
        <w:trPr>
          <w:trHeight w:val="274"/>
        </w:trPr>
        <w:tc>
          <w:tcPr>
            <w:tcW w:w="862" w:type="pct"/>
            <w:vAlign w:val="center"/>
          </w:tcPr>
          <w:p w14:paraId="6E0D9674"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PLO7</w:t>
            </w:r>
          </w:p>
        </w:tc>
        <w:tc>
          <w:tcPr>
            <w:tcW w:w="517" w:type="pct"/>
            <w:vAlign w:val="center"/>
          </w:tcPr>
          <w:p w14:paraId="1A51C9B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EB448C5"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5589ED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3D329F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6FE1D62"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DBA0FF8"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6036EF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7CC5CE34"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2CDFB031" w14:textId="77777777" w:rsidTr="002A3A1D">
        <w:trPr>
          <w:trHeight w:val="274"/>
        </w:trPr>
        <w:tc>
          <w:tcPr>
            <w:tcW w:w="862" w:type="pct"/>
            <w:vAlign w:val="center"/>
          </w:tcPr>
          <w:p w14:paraId="368D10DA"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PLO10</w:t>
            </w:r>
          </w:p>
        </w:tc>
        <w:tc>
          <w:tcPr>
            <w:tcW w:w="517" w:type="pct"/>
            <w:vAlign w:val="center"/>
          </w:tcPr>
          <w:p w14:paraId="5CCC439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3494A1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DAB956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A8FED88"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0E985513"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05046524"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4A8C22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292C8B10"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3D9F6DF6" w14:textId="77777777" w:rsidTr="002A3A1D">
        <w:trPr>
          <w:trHeight w:val="274"/>
        </w:trPr>
        <w:tc>
          <w:tcPr>
            <w:tcW w:w="862" w:type="pct"/>
            <w:vAlign w:val="center"/>
          </w:tcPr>
          <w:p w14:paraId="1C77174D"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PLO12</w:t>
            </w:r>
          </w:p>
        </w:tc>
        <w:tc>
          <w:tcPr>
            <w:tcW w:w="517" w:type="pct"/>
            <w:vAlign w:val="center"/>
          </w:tcPr>
          <w:p w14:paraId="1FC5B41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E9AF5B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9D1C7D3"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FEBA8D2"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EB8387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C5BCFB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93CF4E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shd w:val="clear" w:color="auto" w:fill="auto"/>
            <w:vAlign w:val="center"/>
          </w:tcPr>
          <w:p w14:paraId="528B1B34"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1E1B556F" w14:textId="77777777" w:rsidTr="002A3A1D">
        <w:trPr>
          <w:trHeight w:val="274"/>
        </w:trPr>
        <w:tc>
          <w:tcPr>
            <w:tcW w:w="862" w:type="pct"/>
            <w:vAlign w:val="center"/>
          </w:tcPr>
          <w:p w14:paraId="284A4891"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PLO13</w:t>
            </w:r>
          </w:p>
        </w:tc>
        <w:tc>
          <w:tcPr>
            <w:tcW w:w="517" w:type="pct"/>
            <w:vAlign w:val="center"/>
          </w:tcPr>
          <w:p w14:paraId="44CEA01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5E176A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5913FF3"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04F4D5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D5679B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9873D8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450A07D"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shd w:val="clear" w:color="auto" w:fill="auto"/>
            <w:vAlign w:val="center"/>
          </w:tcPr>
          <w:p w14:paraId="1429AE95"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241A405E" w14:textId="77777777" w:rsidTr="002A3A1D">
        <w:trPr>
          <w:trHeight w:val="274"/>
        </w:trPr>
        <w:tc>
          <w:tcPr>
            <w:tcW w:w="862" w:type="pct"/>
            <w:vAlign w:val="center"/>
          </w:tcPr>
          <w:p w14:paraId="19A94BDC"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PLO14</w:t>
            </w:r>
          </w:p>
        </w:tc>
        <w:tc>
          <w:tcPr>
            <w:tcW w:w="517" w:type="pct"/>
            <w:vAlign w:val="center"/>
          </w:tcPr>
          <w:p w14:paraId="0ECFE3C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863281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F067E94"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732EDBF"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7D7AD8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827DDA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C6FBE9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75F07089"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52215490" w14:textId="77777777" w:rsidTr="002A3A1D">
        <w:trPr>
          <w:trHeight w:val="274"/>
        </w:trPr>
        <w:tc>
          <w:tcPr>
            <w:tcW w:w="862" w:type="pct"/>
            <w:vAlign w:val="center"/>
          </w:tcPr>
          <w:p w14:paraId="1E240EB9"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PLO16</w:t>
            </w:r>
          </w:p>
        </w:tc>
        <w:tc>
          <w:tcPr>
            <w:tcW w:w="517" w:type="pct"/>
            <w:vAlign w:val="center"/>
          </w:tcPr>
          <w:p w14:paraId="6855880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44F5C11"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38BB98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258BF6B"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21B423C5"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6CD0361"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2075D4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7F935498"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4667F763" w14:textId="77777777" w:rsidTr="002A3A1D">
        <w:trPr>
          <w:trHeight w:val="274"/>
        </w:trPr>
        <w:tc>
          <w:tcPr>
            <w:tcW w:w="862" w:type="pct"/>
            <w:vAlign w:val="center"/>
          </w:tcPr>
          <w:p w14:paraId="63B5F034"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PLO17</w:t>
            </w:r>
          </w:p>
        </w:tc>
        <w:tc>
          <w:tcPr>
            <w:tcW w:w="517" w:type="pct"/>
            <w:vAlign w:val="center"/>
          </w:tcPr>
          <w:p w14:paraId="55CCD73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E68B75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24E491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056D1F2"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DC0FB8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F7EF10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3F1FC0D"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shd w:val="clear" w:color="auto" w:fill="auto"/>
            <w:vAlign w:val="center"/>
          </w:tcPr>
          <w:p w14:paraId="555F5C62"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68904357" w14:textId="77777777" w:rsidTr="002A3A1D">
        <w:trPr>
          <w:trHeight w:val="274"/>
        </w:trPr>
        <w:tc>
          <w:tcPr>
            <w:tcW w:w="862" w:type="pct"/>
            <w:vAlign w:val="center"/>
          </w:tcPr>
          <w:p w14:paraId="1D8A7E5D"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PLO18</w:t>
            </w:r>
          </w:p>
        </w:tc>
        <w:tc>
          <w:tcPr>
            <w:tcW w:w="517" w:type="pct"/>
            <w:vAlign w:val="center"/>
          </w:tcPr>
          <w:p w14:paraId="651E70C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BD8741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9EA068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209F630"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336544D"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64CBEA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93BCF3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368A0937"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0BC67C17" w14:textId="77777777" w:rsidTr="002A3A1D">
        <w:trPr>
          <w:trHeight w:val="274"/>
        </w:trPr>
        <w:tc>
          <w:tcPr>
            <w:tcW w:w="862" w:type="pct"/>
            <w:vAlign w:val="center"/>
          </w:tcPr>
          <w:p w14:paraId="017461F0"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PLO19</w:t>
            </w:r>
          </w:p>
        </w:tc>
        <w:tc>
          <w:tcPr>
            <w:tcW w:w="517" w:type="pct"/>
            <w:vAlign w:val="center"/>
          </w:tcPr>
          <w:p w14:paraId="68DDD4EE"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13E96C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92A9625"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1CF0B7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EF6CD96"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4D39BDBF"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3B31227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67037C5A"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28474F20" w14:textId="77777777" w:rsidTr="002A3A1D">
        <w:trPr>
          <w:trHeight w:val="274"/>
        </w:trPr>
        <w:tc>
          <w:tcPr>
            <w:tcW w:w="862" w:type="pct"/>
            <w:vAlign w:val="center"/>
          </w:tcPr>
          <w:p w14:paraId="58932757"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PLO20</w:t>
            </w:r>
          </w:p>
        </w:tc>
        <w:tc>
          <w:tcPr>
            <w:tcW w:w="517" w:type="pct"/>
            <w:vAlign w:val="center"/>
          </w:tcPr>
          <w:p w14:paraId="20591C29"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59A056C"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0CEC05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6B6E8EF"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212EC4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AFFE06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05516DA6"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1FE827B0"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7CC50AAE" w14:textId="77777777" w:rsidTr="002A3A1D">
        <w:trPr>
          <w:trHeight w:val="274"/>
        </w:trPr>
        <w:tc>
          <w:tcPr>
            <w:tcW w:w="862" w:type="pct"/>
            <w:vAlign w:val="center"/>
          </w:tcPr>
          <w:p w14:paraId="52B33D57"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PLO21</w:t>
            </w:r>
          </w:p>
        </w:tc>
        <w:tc>
          <w:tcPr>
            <w:tcW w:w="517" w:type="pct"/>
            <w:vAlign w:val="center"/>
          </w:tcPr>
          <w:p w14:paraId="41450DB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112C20E4"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4F68485"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6046DD46"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19A3A30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5B2A3F4"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148A202"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7A7BDC72"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r>
      <w:tr w:rsidR="002A3A1D" w:rsidRPr="009026EB" w14:paraId="59D22916" w14:textId="77777777" w:rsidTr="002A3A1D">
        <w:trPr>
          <w:trHeight w:val="274"/>
        </w:trPr>
        <w:tc>
          <w:tcPr>
            <w:tcW w:w="862" w:type="pct"/>
            <w:vAlign w:val="center"/>
          </w:tcPr>
          <w:p w14:paraId="2E37AC6C"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PLO22</w:t>
            </w:r>
          </w:p>
        </w:tc>
        <w:tc>
          <w:tcPr>
            <w:tcW w:w="517" w:type="pct"/>
            <w:vAlign w:val="center"/>
          </w:tcPr>
          <w:p w14:paraId="28DE84C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B987C1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3DD683B"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7FF46C3B"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EE91A9A"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FAE79DC"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5385C6AF"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shd w:val="clear" w:color="auto" w:fill="auto"/>
            <w:vAlign w:val="center"/>
          </w:tcPr>
          <w:p w14:paraId="4E2418A4"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r w:rsidR="002A3A1D" w:rsidRPr="009026EB" w14:paraId="671B01E9" w14:textId="77777777" w:rsidTr="002A3A1D">
        <w:trPr>
          <w:trHeight w:val="274"/>
        </w:trPr>
        <w:tc>
          <w:tcPr>
            <w:tcW w:w="862" w:type="pct"/>
            <w:vAlign w:val="center"/>
          </w:tcPr>
          <w:p w14:paraId="6E7F2534" w14:textId="77777777" w:rsidR="002A3A1D" w:rsidRPr="002A3A1D" w:rsidRDefault="002A3A1D" w:rsidP="002A3A1D">
            <w:pPr>
              <w:spacing w:before="120" w:after="120" w:line="240" w:lineRule="auto"/>
              <w:rPr>
                <w:sz w:val="20"/>
                <w:szCs w:val="20"/>
              </w:rPr>
            </w:pPr>
            <w:r w:rsidRPr="002A3A1D">
              <w:rPr>
                <w:rFonts w:ascii="Arial" w:hAnsi="Arial" w:cs="Arial"/>
                <w:sz w:val="20"/>
                <w:szCs w:val="20"/>
              </w:rPr>
              <w:t>PLO24</w:t>
            </w:r>
          </w:p>
        </w:tc>
        <w:tc>
          <w:tcPr>
            <w:tcW w:w="517" w:type="pct"/>
            <w:vAlign w:val="center"/>
          </w:tcPr>
          <w:p w14:paraId="1EC33188"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414FE8C7"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31A1E0E0"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2A3CCF43"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vAlign w:val="center"/>
          </w:tcPr>
          <w:p w14:paraId="79E807AA"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557B0C27" w14:textId="77777777" w:rsidR="002A3A1D" w:rsidRPr="002A3A1D" w:rsidRDefault="002A3A1D" w:rsidP="002A3A1D">
            <w:pPr>
              <w:spacing w:before="120" w:after="120" w:line="240" w:lineRule="auto"/>
              <w:ind w:left="3600" w:hanging="3600"/>
              <w:jc w:val="center"/>
              <w:rPr>
                <w:rFonts w:ascii="Arial" w:hAnsi="Arial" w:cs="Arial"/>
                <w:sz w:val="20"/>
                <w:szCs w:val="20"/>
              </w:rPr>
            </w:pPr>
            <w:r w:rsidRPr="002A3A1D">
              <w:rPr>
                <w:rFonts w:ascii="Arial" w:hAnsi="Arial" w:cs="Arial"/>
                <w:sz w:val="20"/>
                <w:szCs w:val="20"/>
              </w:rPr>
              <w:sym w:font="Wingdings" w:char="F0FC"/>
            </w:r>
          </w:p>
        </w:tc>
        <w:tc>
          <w:tcPr>
            <w:tcW w:w="517" w:type="pct"/>
            <w:vAlign w:val="center"/>
          </w:tcPr>
          <w:p w14:paraId="6C8E16B2" w14:textId="77777777" w:rsidR="002A3A1D" w:rsidRPr="002A3A1D" w:rsidRDefault="002A3A1D" w:rsidP="002A3A1D">
            <w:pPr>
              <w:spacing w:before="120" w:after="120" w:line="240" w:lineRule="auto"/>
              <w:ind w:left="3600" w:hanging="3600"/>
              <w:jc w:val="center"/>
              <w:rPr>
                <w:rFonts w:ascii="Arial" w:hAnsi="Arial" w:cs="Arial"/>
                <w:sz w:val="20"/>
                <w:szCs w:val="20"/>
              </w:rPr>
            </w:pPr>
          </w:p>
        </w:tc>
        <w:tc>
          <w:tcPr>
            <w:tcW w:w="517" w:type="pct"/>
            <w:shd w:val="clear" w:color="auto" w:fill="auto"/>
            <w:vAlign w:val="center"/>
          </w:tcPr>
          <w:p w14:paraId="2209A566" w14:textId="77777777" w:rsidR="002A3A1D" w:rsidRPr="002A3A1D" w:rsidRDefault="002A3A1D" w:rsidP="002A3A1D">
            <w:pPr>
              <w:spacing w:before="120" w:after="120" w:line="240" w:lineRule="auto"/>
              <w:ind w:left="3600" w:hanging="3600"/>
              <w:jc w:val="center"/>
              <w:rPr>
                <w:rFonts w:ascii="Arial" w:hAnsi="Arial" w:cs="Arial"/>
                <w:sz w:val="20"/>
                <w:szCs w:val="20"/>
              </w:rPr>
            </w:pPr>
          </w:p>
        </w:tc>
      </w:tr>
    </w:tbl>
    <w:p w14:paraId="122528E8" w14:textId="77777777" w:rsidR="000225B5" w:rsidRPr="009026EB" w:rsidRDefault="000225B5" w:rsidP="000225B5">
      <w:pPr>
        <w:suppressAutoHyphens/>
        <w:spacing w:after="0" w:line="240" w:lineRule="auto"/>
        <w:ind w:left="720"/>
        <w:rPr>
          <w:rFonts w:ascii="Arial" w:hAnsi="Arial" w:cs="Arial"/>
          <w:highlight w:val="yellow"/>
        </w:rPr>
      </w:pPr>
    </w:p>
    <w:p w14:paraId="369EF6EB" w14:textId="77777777" w:rsidR="000225B5" w:rsidRDefault="000225B5" w:rsidP="002A06CC">
      <w:pPr>
        <w:rPr>
          <w:lang w:eastAsia="en-GB"/>
        </w:rPr>
      </w:pPr>
    </w:p>
    <w:p w14:paraId="0B73566A" w14:textId="77777777" w:rsidR="002A06CC" w:rsidRPr="002A06CC" w:rsidRDefault="002A06CC" w:rsidP="002A06CC">
      <w:pPr>
        <w:rPr>
          <w:lang w:eastAsia="en-GB"/>
        </w:rPr>
      </w:pPr>
    </w:p>
    <w:p w14:paraId="62C6C718" w14:textId="77777777" w:rsidR="002A06CC" w:rsidRDefault="002A06CC">
      <w:pPr>
        <w:spacing w:after="0" w:line="240" w:lineRule="auto"/>
        <w:rPr>
          <w:rFonts w:ascii="Arial" w:eastAsia="Times New Roman" w:hAnsi="Arial"/>
          <w:b/>
          <w:lang w:eastAsia="en-GB"/>
        </w:rPr>
      </w:pPr>
    </w:p>
    <w:p w14:paraId="7ED0D276" w14:textId="77777777" w:rsidR="002A06CC" w:rsidRDefault="002A06CC" w:rsidP="00396938">
      <w:pPr>
        <w:pStyle w:val="Heading1"/>
        <w:numPr>
          <w:ilvl w:val="0"/>
          <w:numId w:val="0"/>
        </w:numPr>
        <w:rPr>
          <w:szCs w:val="22"/>
        </w:rPr>
      </w:pPr>
    </w:p>
    <w:p w14:paraId="2C26E48A" w14:textId="77777777" w:rsidR="00B15B8F" w:rsidRPr="009026EB" w:rsidRDefault="00B15B8F" w:rsidP="00396938">
      <w:pPr>
        <w:pStyle w:val="Heading1"/>
        <w:numPr>
          <w:ilvl w:val="0"/>
          <w:numId w:val="0"/>
        </w:numPr>
        <w:rPr>
          <w:szCs w:val="22"/>
        </w:rPr>
      </w:pPr>
      <w:bookmarkStart w:id="63" w:name="_Toc515802187"/>
      <w:r w:rsidRPr="009026EB">
        <w:rPr>
          <w:szCs w:val="22"/>
        </w:rPr>
        <w:t>SECTION B</w:t>
      </w:r>
      <w:bookmarkEnd w:id="63"/>
    </w:p>
    <w:p w14:paraId="6B1A5CB8" w14:textId="77777777" w:rsidR="0054267D" w:rsidRPr="009026EB" w:rsidRDefault="0054267D" w:rsidP="00846F24">
      <w:pPr>
        <w:pStyle w:val="Heading3"/>
        <w:numPr>
          <w:ilvl w:val="0"/>
          <w:numId w:val="7"/>
        </w:numPr>
        <w:ind w:left="720" w:hanging="720"/>
      </w:pPr>
      <w:bookmarkStart w:id="64" w:name="_Toc473021773"/>
      <w:bookmarkStart w:id="65" w:name="_Toc473021774"/>
      <w:bookmarkStart w:id="66" w:name="_Toc473021775"/>
      <w:bookmarkStart w:id="67" w:name="_Toc473021776"/>
      <w:bookmarkStart w:id="68" w:name="_Toc473021777"/>
      <w:bookmarkStart w:id="69" w:name="_Toc473021778"/>
      <w:bookmarkStart w:id="70" w:name="_Toc473021779"/>
      <w:bookmarkStart w:id="71" w:name="_Toc473021780"/>
      <w:bookmarkStart w:id="72" w:name="_Toc473021781"/>
      <w:bookmarkStart w:id="73" w:name="_Toc473021782"/>
      <w:bookmarkStart w:id="74" w:name="_Toc487552000"/>
      <w:bookmarkStart w:id="75" w:name="_Toc515802188"/>
      <w:bookmarkStart w:id="76" w:name="_Toc318984547"/>
      <w:bookmarkEnd w:id="64"/>
      <w:bookmarkEnd w:id="65"/>
      <w:bookmarkEnd w:id="66"/>
      <w:bookmarkEnd w:id="67"/>
      <w:bookmarkEnd w:id="68"/>
      <w:bookmarkEnd w:id="69"/>
      <w:bookmarkEnd w:id="70"/>
      <w:bookmarkEnd w:id="71"/>
      <w:bookmarkEnd w:id="72"/>
      <w:bookmarkEnd w:id="73"/>
      <w:r w:rsidRPr="009026EB">
        <w:t>Placements</w:t>
      </w:r>
      <w:bookmarkEnd w:id="74"/>
      <w:bookmarkEnd w:id="75"/>
    </w:p>
    <w:p w14:paraId="6D63EFD5" w14:textId="77777777" w:rsidR="00F63CEB" w:rsidRPr="009026EB" w:rsidRDefault="004D01BB" w:rsidP="00F63CEB">
      <w:pPr>
        <w:spacing w:before="100" w:beforeAutospacing="1" w:after="100" w:afterAutospacing="1"/>
        <w:ind w:left="720"/>
        <w:jc w:val="both"/>
        <w:rPr>
          <w:rFonts w:ascii="Arial" w:hAnsi="Arial" w:cs="Arial"/>
          <w:lang w:eastAsia="en-GB"/>
        </w:rPr>
      </w:pPr>
      <w:bookmarkStart w:id="77" w:name="_Toc487552001"/>
      <w:r w:rsidRPr="009026EB">
        <w:rPr>
          <w:rFonts w:ascii="Arial" w:hAnsi="Arial" w:cs="Arial"/>
          <w:lang w:eastAsia="en-GB"/>
        </w:rPr>
        <w:t>N/A</w:t>
      </w:r>
    </w:p>
    <w:p w14:paraId="2DF4BB49" w14:textId="77777777" w:rsidR="0054267D" w:rsidRPr="009026EB" w:rsidRDefault="0054267D" w:rsidP="00846F24">
      <w:pPr>
        <w:pStyle w:val="Heading3"/>
        <w:numPr>
          <w:ilvl w:val="0"/>
          <w:numId w:val="7"/>
        </w:numPr>
        <w:ind w:left="720" w:hanging="720"/>
      </w:pPr>
      <w:bookmarkStart w:id="78" w:name="_Toc515802189"/>
      <w:r w:rsidRPr="009026EB">
        <w:t>Work-based Learning</w:t>
      </w:r>
      <w:bookmarkEnd w:id="77"/>
      <w:bookmarkEnd w:id="78"/>
    </w:p>
    <w:p w14:paraId="20C1B191" w14:textId="77777777" w:rsidR="0054267D" w:rsidRPr="009026EB" w:rsidRDefault="004D01BB" w:rsidP="0054267D">
      <w:pPr>
        <w:tabs>
          <w:tab w:val="num" w:pos="2149"/>
        </w:tabs>
        <w:spacing w:after="0" w:line="240" w:lineRule="auto"/>
        <w:ind w:left="720"/>
        <w:jc w:val="both"/>
        <w:rPr>
          <w:rFonts w:ascii="Arial" w:hAnsi="Arial" w:cs="Arial"/>
          <w:b/>
          <w:color w:val="000000"/>
        </w:rPr>
      </w:pPr>
      <w:r w:rsidRPr="009026EB">
        <w:rPr>
          <w:rFonts w:ascii="Arial" w:hAnsi="Arial" w:cs="Arial"/>
          <w:color w:val="000000"/>
        </w:rPr>
        <w:t>N/A</w:t>
      </w:r>
    </w:p>
    <w:p w14:paraId="41C5DD8B" w14:textId="77777777" w:rsidR="00B11CA5" w:rsidRPr="009026EB" w:rsidRDefault="00B11CA5" w:rsidP="00846F24">
      <w:pPr>
        <w:pStyle w:val="Heading3"/>
        <w:numPr>
          <w:ilvl w:val="0"/>
          <w:numId w:val="7"/>
        </w:numPr>
        <w:ind w:left="720" w:hanging="720"/>
      </w:pPr>
      <w:bookmarkStart w:id="79" w:name="_Toc515802190"/>
      <w:r w:rsidRPr="009026EB">
        <w:t>Sustainability Statement</w:t>
      </w:r>
      <w:bookmarkEnd w:id="76"/>
      <w:r w:rsidR="005D6B0F" w:rsidRPr="009026EB">
        <w:t xml:space="preserve"> and the Well-being of Future Generations (Wales) Act 2015</w:t>
      </w:r>
      <w:bookmarkEnd w:id="79"/>
    </w:p>
    <w:p w14:paraId="5ED0FD7A" w14:textId="77777777" w:rsidR="00BE349F" w:rsidRPr="009026EB" w:rsidRDefault="00BE349F" w:rsidP="00BE349F">
      <w:pPr>
        <w:pStyle w:val="ListParagraph"/>
        <w:spacing w:after="0"/>
        <w:ind w:left="709" w:right="29"/>
        <w:jc w:val="both"/>
        <w:rPr>
          <w:rFonts w:ascii="Arial" w:hAnsi="Arial" w:cs="Arial"/>
        </w:rPr>
      </w:pPr>
      <w:r w:rsidRPr="009026EB">
        <w:rPr>
          <w:rFonts w:ascii="Arial" w:hAnsi="Arial" w:cs="Arial"/>
        </w:rPr>
        <w:t xml:space="preserve">The importance of Engineering Industries in implementing environmental and sustainability issues means that sustainability is incorporated into many areas of the taught aspects of the programmes. In accordance to each College’s stated policy on sustainability these awards have been designed with the additional aim of preparing students to be global citizens of the 21st Century and enable students to develop their understanding of the interdependent, globalised world in which we all live and equip them with the skills to address the emerging local and global challenges that they will face in their lifetime. </w:t>
      </w:r>
    </w:p>
    <w:p w14:paraId="12992550" w14:textId="77777777" w:rsidR="00BE349F" w:rsidRPr="009026EB" w:rsidRDefault="00BE349F" w:rsidP="00BE349F">
      <w:pPr>
        <w:pStyle w:val="ListParagraph"/>
        <w:spacing w:after="0"/>
        <w:ind w:left="709" w:right="29"/>
        <w:jc w:val="both"/>
        <w:rPr>
          <w:rFonts w:ascii="Arial" w:hAnsi="Arial" w:cs="Arial"/>
        </w:rPr>
      </w:pPr>
      <w:r w:rsidRPr="009026EB">
        <w:rPr>
          <w:rFonts w:ascii="Arial" w:hAnsi="Arial" w:cs="Arial"/>
        </w:rPr>
        <w:t>Specifically consideration has been given:</w:t>
      </w:r>
    </w:p>
    <w:p w14:paraId="1839286F" w14:textId="77777777" w:rsidR="00BE349F" w:rsidRPr="009026EB" w:rsidRDefault="00BE349F" w:rsidP="00BE349F">
      <w:pPr>
        <w:pStyle w:val="ListParagraph"/>
        <w:spacing w:after="0"/>
        <w:ind w:left="709" w:right="29"/>
        <w:jc w:val="both"/>
        <w:rPr>
          <w:rFonts w:ascii="Arial" w:hAnsi="Arial" w:cs="Arial"/>
        </w:rPr>
      </w:pPr>
    </w:p>
    <w:p w14:paraId="63D0F0E8" w14:textId="77777777" w:rsidR="00BE349F" w:rsidRPr="009026EB" w:rsidRDefault="00BE349F" w:rsidP="00BE349F">
      <w:pPr>
        <w:pStyle w:val="ListParagraph"/>
        <w:spacing w:after="0"/>
        <w:ind w:left="993" w:right="29" w:hanging="284"/>
        <w:jc w:val="both"/>
        <w:rPr>
          <w:rFonts w:ascii="Arial" w:hAnsi="Arial" w:cs="Arial"/>
        </w:rPr>
      </w:pPr>
      <w:r w:rsidRPr="009026EB">
        <w:rPr>
          <w:rFonts w:ascii="Arial" w:hAnsi="Arial" w:cs="Arial"/>
        </w:rPr>
        <w:t>a)</w:t>
      </w:r>
      <w:r w:rsidRPr="009026EB">
        <w:rPr>
          <w:rFonts w:ascii="Arial" w:hAnsi="Arial" w:cs="Arial"/>
        </w:rPr>
        <w:tab/>
        <w:t>To embed ESDGC into the curriculum</w:t>
      </w:r>
    </w:p>
    <w:p w14:paraId="61B6D22A" w14:textId="77777777" w:rsidR="00BE349F" w:rsidRPr="009026EB" w:rsidRDefault="00BE349F" w:rsidP="00BE349F">
      <w:pPr>
        <w:pStyle w:val="ListParagraph"/>
        <w:spacing w:after="0"/>
        <w:ind w:left="993" w:right="29" w:hanging="284"/>
        <w:jc w:val="both"/>
        <w:rPr>
          <w:rFonts w:ascii="Arial" w:hAnsi="Arial" w:cs="Arial"/>
        </w:rPr>
      </w:pPr>
      <w:r w:rsidRPr="009026EB">
        <w:rPr>
          <w:rFonts w:ascii="Arial" w:hAnsi="Arial" w:cs="Arial"/>
        </w:rPr>
        <w:t>b)</w:t>
      </w:r>
      <w:r w:rsidRPr="009026EB">
        <w:rPr>
          <w:rFonts w:ascii="Arial" w:hAnsi="Arial" w:cs="Arial"/>
        </w:rPr>
        <w:tab/>
        <w:t>To develop independent thinking skills that enables the students to make up their own minds and decide how to act in global matters.</w:t>
      </w:r>
    </w:p>
    <w:p w14:paraId="3DA985F3" w14:textId="77777777" w:rsidR="00BE349F" w:rsidRPr="009026EB" w:rsidRDefault="00BE349F" w:rsidP="00BE349F">
      <w:pPr>
        <w:pStyle w:val="ListParagraph"/>
        <w:spacing w:after="0"/>
        <w:ind w:left="993" w:right="29" w:hanging="284"/>
        <w:jc w:val="both"/>
        <w:rPr>
          <w:rFonts w:ascii="Arial" w:hAnsi="Arial" w:cs="Arial"/>
        </w:rPr>
      </w:pPr>
      <w:r w:rsidRPr="009026EB">
        <w:rPr>
          <w:rFonts w:ascii="Arial" w:hAnsi="Arial" w:cs="Arial"/>
        </w:rPr>
        <w:t>c)</w:t>
      </w:r>
      <w:r w:rsidRPr="009026EB">
        <w:rPr>
          <w:rFonts w:ascii="Arial" w:hAnsi="Arial" w:cs="Arial"/>
        </w:rPr>
        <w:tab/>
        <w:t>To help students appreciate, whatever they are studying, there are connections with other subjects, topics, issues and the ‘big picture’ of the wider world.</w:t>
      </w:r>
    </w:p>
    <w:p w14:paraId="2B849C50" w14:textId="77777777" w:rsidR="009F5C7D" w:rsidRPr="009026EB" w:rsidRDefault="009F5C7D">
      <w:pPr>
        <w:pStyle w:val="ListParagraph"/>
        <w:spacing w:after="0" w:line="240" w:lineRule="auto"/>
        <w:ind w:right="29"/>
        <w:jc w:val="both"/>
        <w:rPr>
          <w:b/>
          <w:highlight w:val="cyan"/>
        </w:rPr>
        <w:sectPr w:rsidR="009F5C7D" w:rsidRPr="009026EB" w:rsidSect="009423C4">
          <w:footerReference w:type="default" r:id="rId15"/>
          <w:pgSz w:w="11906" w:h="16838"/>
          <w:pgMar w:top="1418" w:right="1418" w:bottom="1418" w:left="1418" w:header="720" w:footer="720" w:gutter="0"/>
          <w:cols w:space="720"/>
          <w:docGrid w:linePitch="360"/>
        </w:sectPr>
      </w:pPr>
    </w:p>
    <w:p w14:paraId="196D6528" w14:textId="77777777" w:rsidR="009F5C7D" w:rsidRPr="009026EB" w:rsidRDefault="009F5C7D" w:rsidP="00100DDC">
      <w:pPr>
        <w:pStyle w:val="ListParagraph"/>
        <w:spacing w:after="0" w:line="240" w:lineRule="auto"/>
        <w:ind w:right="29"/>
        <w:jc w:val="both"/>
        <w:rPr>
          <w:highlight w:val="cyan"/>
        </w:rPr>
      </w:pPr>
    </w:p>
    <w:p w14:paraId="14CE7CEF" w14:textId="77777777" w:rsidR="00B11CA5" w:rsidRPr="009026EB" w:rsidRDefault="005D6B0F" w:rsidP="00B7261A">
      <w:pPr>
        <w:pStyle w:val="ListParagraph"/>
        <w:spacing w:after="0" w:line="240" w:lineRule="auto"/>
        <w:ind w:right="29"/>
        <w:jc w:val="both"/>
        <w:rPr>
          <w:rFonts w:ascii="Arial" w:hAnsi="Arial" w:cs="Arial"/>
        </w:rPr>
      </w:pPr>
      <w:r w:rsidRPr="009026EB">
        <w:rPr>
          <w:rFonts w:ascii="Arial" w:hAnsi="Arial" w:cs="Arial"/>
          <w:highlight w:val="cyan"/>
        </w:rPr>
        <w:t xml:space="preserve">  </w:t>
      </w:r>
    </w:p>
    <w:tbl>
      <w:tblPr>
        <w:tblStyle w:val="TableGrid"/>
        <w:tblW w:w="0" w:type="auto"/>
        <w:tblInd w:w="-147" w:type="dxa"/>
        <w:tblLook w:val="04A0" w:firstRow="1" w:lastRow="0" w:firstColumn="1" w:lastColumn="0" w:noHBand="0" w:noVBand="1"/>
      </w:tblPr>
      <w:tblGrid>
        <w:gridCol w:w="1896"/>
        <w:gridCol w:w="1749"/>
        <w:gridCol w:w="1749"/>
        <w:gridCol w:w="1749"/>
        <w:gridCol w:w="1749"/>
        <w:gridCol w:w="1749"/>
        <w:gridCol w:w="1749"/>
        <w:gridCol w:w="1749"/>
      </w:tblGrid>
      <w:tr w:rsidR="009F5C7D" w:rsidRPr="009026EB" w14:paraId="235920CC" w14:textId="77777777" w:rsidTr="00100DDC">
        <w:tc>
          <w:tcPr>
            <w:tcW w:w="1896" w:type="dxa"/>
            <w:vMerge w:val="restart"/>
          </w:tcPr>
          <w:p w14:paraId="509BA8A7" w14:textId="77777777" w:rsidR="009F5C7D" w:rsidRPr="009026EB" w:rsidRDefault="009F5C7D" w:rsidP="00100DDC">
            <w:pPr>
              <w:spacing w:after="0" w:line="240" w:lineRule="auto"/>
              <w:ind w:right="29"/>
              <w:rPr>
                <w:rFonts w:ascii="Arial" w:hAnsi="Arial" w:cs="Arial"/>
                <w:sz w:val="20"/>
                <w:szCs w:val="20"/>
              </w:rPr>
            </w:pPr>
            <w:r w:rsidRPr="009026EB">
              <w:rPr>
                <w:rFonts w:ascii="Arial" w:hAnsi="Arial" w:cs="Arial"/>
                <w:b/>
                <w:bCs/>
                <w:sz w:val="18"/>
                <w:szCs w:val="20"/>
              </w:rPr>
              <w:t xml:space="preserve">List Module(s) </w:t>
            </w:r>
            <w:r w:rsidRPr="009026EB">
              <w:rPr>
                <w:rFonts w:ascii="Arial" w:hAnsi="Arial" w:cs="Arial"/>
                <w:bCs/>
                <w:i/>
                <w:sz w:val="18"/>
                <w:szCs w:val="20"/>
              </w:rPr>
              <w:t>where learning and teaching materials pertaining to the goal are embedded</w:t>
            </w:r>
          </w:p>
        </w:tc>
        <w:tc>
          <w:tcPr>
            <w:tcW w:w="12243" w:type="dxa"/>
            <w:gridSpan w:val="7"/>
            <w:shd w:val="clear" w:color="auto" w:fill="D9D9D9" w:themeFill="background1" w:themeFillShade="D9"/>
            <w:vAlign w:val="center"/>
          </w:tcPr>
          <w:p w14:paraId="7EA1E19C" w14:textId="77777777" w:rsidR="009F5C7D" w:rsidRPr="009026EB" w:rsidRDefault="009F5C7D" w:rsidP="00100DDC">
            <w:pPr>
              <w:spacing w:after="0" w:line="240" w:lineRule="auto"/>
              <w:ind w:right="29"/>
              <w:jc w:val="center"/>
              <w:rPr>
                <w:rFonts w:ascii="Arial" w:hAnsi="Arial" w:cs="Arial"/>
                <w:b/>
                <w:sz w:val="20"/>
                <w:szCs w:val="20"/>
              </w:rPr>
            </w:pPr>
            <w:r w:rsidRPr="009026EB">
              <w:rPr>
                <w:rFonts w:ascii="Arial" w:hAnsi="Arial" w:cs="Arial"/>
                <w:b/>
                <w:sz w:val="24"/>
                <w:szCs w:val="20"/>
              </w:rPr>
              <w:t>Development Goals</w:t>
            </w:r>
          </w:p>
        </w:tc>
      </w:tr>
      <w:tr w:rsidR="009F5C7D" w:rsidRPr="009026EB" w14:paraId="111653E8" w14:textId="77777777" w:rsidTr="009F5C7D">
        <w:tc>
          <w:tcPr>
            <w:tcW w:w="1896" w:type="dxa"/>
            <w:vMerge/>
          </w:tcPr>
          <w:p w14:paraId="2D4C0728" w14:textId="77777777" w:rsidR="009F5C7D" w:rsidRPr="009026EB" w:rsidRDefault="009F5C7D" w:rsidP="009F5C7D">
            <w:pPr>
              <w:spacing w:after="0" w:line="240" w:lineRule="auto"/>
              <w:ind w:right="29"/>
              <w:jc w:val="both"/>
              <w:rPr>
                <w:rFonts w:ascii="Arial" w:hAnsi="Arial" w:cs="Arial"/>
              </w:rPr>
            </w:pPr>
          </w:p>
        </w:tc>
        <w:tc>
          <w:tcPr>
            <w:tcW w:w="1749" w:type="dxa"/>
          </w:tcPr>
          <w:p w14:paraId="58BB433A" w14:textId="77777777" w:rsidR="009F5C7D" w:rsidRPr="009026EB" w:rsidRDefault="009F5C7D" w:rsidP="009F5C7D">
            <w:pPr>
              <w:spacing w:after="0" w:line="240" w:lineRule="auto"/>
              <w:ind w:right="29"/>
              <w:jc w:val="both"/>
              <w:rPr>
                <w:rFonts w:ascii="Arial" w:hAnsi="Arial" w:cs="Arial"/>
                <w:b/>
                <w:sz w:val="18"/>
                <w:szCs w:val="18"/>
              </w:rPr>
            </w:pPr>
            <w:r w:rsidRPr="009026EB">
              <w:rPr>
                <w:rFonts w:ascii="Arial" w:hAnsi="Arial" w:cs="Arial"/>
                <w:b/>
                <w:sz w:val="18"/>
                <w:szCs w:val="18"/>
              </w:rPr>
              <w:t>1) A prosperous Wales</w:t>
            </w:r>
          </w:p>
        </w:tc>
        <w:tc>
          <w:tcPr>
            <w:tcW w:w="1749" w:type="dxa"/>
          </w:tcPr>
          <w:p w14:paraId="230EDCAB" w14:textId="77777777" w:rsidR="009F5C7D" w:rsidRPr="009026EB" w:rsidRDefault="009F5C7D" w:rsidP="009F5C7D">
            <w:pPr>
              <w:spacing w:after="0" w:line="240" w:lineRule="auto"/>
              <w:ind w:right="29"/>
              <w:jc w:val="both"/>
              <w:rPr>
                <w:rFonts w:ascii="Arial" w:hAnsi="Arial" w:cs="Arial"/>
                <w:b/>
                <w:sz w:val="18"/>
                <w:szCs w:val="18"/>
              </w:rPr>
            </w:pPr>
            <w:r w:rsidRPr="009026EB">
              <w:rPr>
                <w:rFonts w:ascii="Arial" w:hAnsi="Arial" w:cs="Arial"/>
                <w:b/>
                <w:sz w:val="18"/>
                <w:szCs w:val="18"/>
              </w:rPr>
              <w:t>2) A resilient Wales</w:t>
            </w:r>
          </w:p>
        </w:tc>
        <w:tc>
          <w:tcPr>
            <w:tcW w:w="1749" w:type="dxa"/>
          </w:tcPr>
          <w:p w14:paraId="0C34425F" w14:textId="77777777" w:rsidR="009F5C7D" w:rsidRPr="009026EB" w:rsidRDefault="009F5C7D" w:rsidP="009F5C7D">
            <w:pPr>
              <w:spacing w:after="0" w:line="240" w:lineRule="auto"/>
              <w:ind w:right="29"/>
              <w:jc w:val="both"/>
              <w:rPr>
                <w:rFonts w:ascii="Arial" w:hAnsi="Arial" w:cs="Arial"/>
                <w:b/>
                <w:sz w:val="18"/>
                <w:szCs w:val="18"/>
              </w:rPr>
            </w:pPr>
            <w:r w:rsidRPr="009026EB">
              <w:rPr>
                <w:rFonts w:ascii="Arial" w:hAnsi="Arial" w:cs="Arial"/>
                <w:b/>
                <w:sz w:val="18"/>
                <w:szCs w:val="18"/>
              </w:rPr>
              <w:t>3) A healthier Wales</w:t>
            </w:r>
          </w:p>
        </w:tc>
        <w:tc>
          <w:tcPr>
            <w:tcW w:w="1749" w:type="dxa"/>
          </w:tcPr>
          <w:p w14:paraId="4BE2FD78" w14:textId="77777777" w:rsidR="009F5C7D" w:rsidRPr="009026EB" w:rsidRDefault="009F5C7D" w:rsidP="009F5C7D">
            <w:pPr>
              <w:spacing w:after="0" w:line="240" w:lineRule="auto"/>
              <w:ind w:right="29"/>
              <w:jc w:val="both"/>
              <w:rPr>
                <w:rFonts w:ascii="Arial" w:hAnsi="Arial" w:cs="Arial"/>
                <w:b/>
                <w:sz w:val="18"/>
                <w:szCs w:val="18"/>
              </w:rPr>
            </w:pPr>
            <w:r w:rsidRPr="009026EB">
              <w:rPr>
                <w:rFonts w:ascii="Arial" w:hAnsi="Arial" w:cs="Arial"/>
                <w:b/>
                <w:sz w:val="18"/>
                <w:szCs w:val="18"/>
              </w:rPr>
              <w:t>4) A more equal Wales</w:t>
            </w:r>
          </w:p>
        </w:tc>
        <w:tc>
          <w:tcPr>
            <w:tcW w:w="1749" w:type="dxa"/>
          </w:tcPr>
          <w:p w14:paraId="5E22BEF5" w14:textId="77777777" w:rsidR="009F5C7D" w:rsidRPr="009026EB" w:rsidRDefault="009F5C7D" w:rsidP="009F5C7D">
            <w:pPr>
              <w:spacing w:after="0" w:line="240" w:lineRule="auto"/>
              <w:ind w:right="29"/>
              <w:jc w:val="both"/>
              <w:rPr>
                <w:rFonts w:ascii="Arial" w:hAnsi="Arial" w:cs="Arial"/>
                <w:b/>
                <w:sz w:val="18"/>
                <w:szCs w:val="18"/>
              </w:rPr>
            </w:pPr>
            <w:r w:rsidRPr="009026EB">
              <w:rPr>
                <w:rFonts w:ascii="Arial" w:hAnsi="Arial" w:cs="Arial"/>
                <w:b/>
                <w:sz w:val="18"/>
                <w:szCs w:val="18"/>
              </w:rPr>
              <w:t>5) A Wales of cohesive communities</w:t>
            </w:r>
          </w:p>
        </w:tc>
        <w:tc>
          <w:tcPr>
            <w:tcW w:w="1749" w:type="dxa"/>
          </w:tcPr>
          <w:p w14:paraId="76049916" w14:textId="77777777" w:rsidR="009F5C7D" w:rsidRPr="009026EB" w:rsidRDefault="009F5C7D" w:rsidP="009F5C7D">
            <w:pPr>
              <w:spacing w:after="0" w:line="240" w:lineRule="auto"/>
              <w:ind w:right="29"/>
              <w:jc w:val="both"/>
              <w:rPr>
                <w:rFonts w:ascii="Arial" w:hAnsi="Arial" w:cs="Arial"/>
                <w:b/>
                <w:sz w:val="18"/>
                <w:szCs w:val="18"/>
              </w:rPr>
            </w:pPr>
            <w:r w:rsidRPr="009026EB">
              <w:rPr>
                <w:rFonts w:ascii="Arial" w:hAnsi="Arial" w:cs="Arial"/>
                <w:b/>
                <w:sz w:val="18"/>
                <w:szCs w:val="18"/>
              </w:rPr>
              <w:t xml:space="preserve">6) </w:t>
            </w:r>
            <w:r w:rsidRPr="009026EB">
              <w:rPr>
                <w:rFonts w:ascii="Arial" w:hAnsi="Arial" w:cs="Arial"/>
                <w:b/>
                <w:bCs/>
                <w:sz w:val="18"/>
              </w:rPr>
              <w:t>A Wales of vibrant culture and thriving Welsh language</w:t>
            </w:r>
          </w:p>
        </w:tc>
        <w:tc>
          <w:tcPr>
            <w:tcW w:w="1749" w:type="dxa"/>
          </w:tcPr>
          <w:p w14:paraId="2971EA43" w14:textId="77777777" w:rsidR="009F5C7D" w:rsidRPr="009026EB" w:rsidRDefault="009F5C7D" w:rsidP="009F5C7D">
            <w:pPr>
              <w:pStyle w:val="NormalWeb"/>
              <w:spacing w:before="0" w:beforeAutospacing="0" w:after="0" w:afterAutospacing="0"/>
              <w:ind w:left="-23"/>
              <w:rPr>
                <w:rFonts w:ascii="Arial" w:hAnsi="Arial" w:cs="Arial"/>
                <w:b/>
                <w:bCs/>
                <w:sz w:val="18"/>
                <w:szCs w:val="22"/>
              </w:rPr>
            </w:pPr>
            <w:r w:rsidRPr="009026EB">
              <w:rPr>
                <w:rFonts w:ascii="Arial" w:hAnsi="Arial" w:cs="Arial"/>
                <w:b/>
                <w:sz w:val="18"/>
                <w:szCs w:val="18"/>
              </w:rPr>
              <w:t xml:space="preserve">7)  </w:t>
            </w:r>
            <w:r w:rsidRPr="009026EB">
              <w:rPr>
                <w:rFonts w:ascii="Arial" w:hAnsi="Arial" w:cs="Arial"/>
                <w:b/>
                <w:bCs/>
                <w:sz w:val="18"/>
                <w:szCs w:val="22"/>
              </w:rPr>
              <w:t xml:space="preserve">A Globally responsible Wales </w:t>
            </w:r>
          </w:p>
          <w:p w14:paraId="1234DD31" w14:textId="77777777" w:rsidR="009F5C7D" w:rsidRPr="009026EB" w:rsidRDefault="009F5C7D" w:rsidP="009F5C7D">
            <w:pPr>
              <w:spacing w:after="0" w:line="240" w:lineRule="auto"/>
              <w:ind w:right="29"/>
              <w:jc w:val="both"/>
              <w:rPr>
                <w:rFonts w:ascii="Arial" w:hAnsi="Arial" w:cs="Arial"/>
                <w:b/>
                <w:sz w:val="18"/>
                <w:szCs w:val="18"/>
              </w:rPr>
            </w:pPr>
          </w:p>
        </w:tc>
      </w:tr>
      <w:tr w:rsidR="009F5C7D" w:rsidRPr="009026EB" w14:paraId="577BC7F9" w14:textId="77777777" w:rsidTr="00100DDC">
        <w:tc>
          <w:tcPr>
            <w:tcW w:w="1896" w:type="dxa"/>
          </w:tcPr>
          <w:p w14:paraId="209D9A1D" w14:textId="77777777" w:rsidR="009F5C7D" w:rsidRPr="009026EB" w:rsidRDefault="009F5C7D" w:rsidP="00A960EE">
            <w:pPr>
              <w:spacing w:after="0" w:line="240" w:lineRule="auto"/>
              <w:ind w:right="29"/>
              <w:jc w:val="center"/>
              <w:rPr>
                <w:rFonts w:ascii="Arial" w:hAnsi="Arial" w:cs="Arial"/>
                <w:b/>
                <w:sz w:val="20"/>
                <w:szCs w:val="20"/>
              </w:rPr>
            </w:pPr>
            <w:r w:rsidRPr="009026EB">
              <w:rPr>
                <w:rFonts w:ascii="Arial" w:hAnsi="Arial" w:cs="Arial"/>
                <w:b/>
                <w:sz w:val="20"/>
                <w:szCs w:val="20"/>
              </w:rPr>
              <w:t xml:space="preserve">Module Code </w:t>
            </w:r>
          </w:p>
        </w:tc>
        <w:tc>
          <w:tcPr>
            <w:tcW w:w="12243" w:type="dxa"/>
            <w:gridSpan w:val="7"/>
            <w:shd w:val="clear" w:color="auto" w:fill="D9D9D9" w:themeFill="background1" w:themeFillShade="D9"/>
          </w:tcPr>
          <w:p w14:paraId="592E122A" w14:textId="77777777" w:rsidR="009F5C7D" w:rsidRPr="009026EB" w:rsidRDefault="009F5C7D" w:rsidP="009F5C7D">
            <w:pPr>
              <w:spacing w:after="0" w:line="240" w:lineRule="auto"/>
              <w:ind w:right="29"/>
              <w:jc w:val="both"/>
              <w:rPr>
                <w:rFonts w:ascii="Arial" w:hAnsi="Arial" w:cs="Arial"/>
              </w:rPr>
            </w:pPr>
          </w:p>
        </w:tc>
      </w:tr>
      <w:tr w:rsidR="00BC56A0" w:rsidRPr="009026EB" w14:paraId="238784DF" w14:textId="77777777" w:rsidTr="00BC56A0">
        <w:tc>
          <w:tcPr>
            <w:tcW w:w="1896" w:type="dxa"/>
            <w:vAlign w:val="center"/>
          </w:tcPr>
          <w:p w14:paraId="42B378D1" w14:textId="77777777" w:rsidR="00BC56A0" w:rsidRPr="009026EB" w:rsidRDefault="00EB18D8" w:rsidP="00BC56A0">
            <w:pPr>
              <w:pStyle w:val="ListParagraph"/>
              <w:suppressAutoHyphens/>
              <w:spacing w:after="0"/>
              <w:ind w:left="0"/>
              <w:jc w:val="center"/>
              <w:rPr>
                <w:rFonts w:ascii="Arial" w:eastAsiaTheme="minorHAnsi" w:hAnsi="Arial" w:cs="Arial"/>
                <w:i/>
                <w:color w:val="000000" w:themeColor="text1"/>
                <w:sz w:val="20"/>
                <w:szCs w:val="20"/>
              </w:rPr>
            </w:pPr>
            <w:r w:rsidRPr="009026EB">
              <w:rPr>
                <w:rFonts w:ascii="Arial" w:eastAsiaTheme="minorHAnsi" w:hAnsi="Arial" w:cs="Arial"/>
                <w:i/>
                <w:color w:val="000000" w:themeColor="text1"/>
                <w:sz w:val="20"/>
                <w:szCs w:val="20"/>
              </w:rPr>
              <w:t>New code - 1</w:t>
            </w:r>
          </w:p>
        </w:tc>
        <w:tc>
          <w:tcPr>
            <w:tcW w:w="1749" w:type="dxa"/>
            <w:vAlign w:val="center"/>
          </w:tcPr>
          <w:p w14:paraId="7A2ED033"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0F63267"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FF89F9E" w14:textId="77777777" w:rsidR="00BC56A0" w:rsidRPr="009026EB" w:rsidRDefault="00BC56A0" w:rsidP="00BC56A0">
            <w:pPr>
              <w:spacing w:after="0"/>
              <w:jc w:val="center"/>
            </w:pPr>
          </w:p>
        </w:tc>
        <w:tc>
          <w:tcPr>
            <w:tcW w:w="1749" w:type="dxa"/>
            <w:vAlign w:val="center"/>
          </w:tcPr>
          <w:p w14:paraId="70103029" w14:textId="77777777" w:rsidR="00BC56A0" w:rsidRPr="009026EB" w:rsidRDefault="00BC56A0" w:rsidP="00BC56A0">
            <w:pPr>
              <w:spacing w:after="0"/>
              <w:jc w:val="center"/>
            </w:pPr>
          </w:p>
        </w:tc>
        <w:tc>
          <w:tcPr>
            <w:tcW w:w="1749" w:type="dxa"/>
            <w:vAlign w:val="center"/>
          </w:tcPr>
          <w:p w14:paraId="381484D7"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638EDF9" w14:textId="77777777" w:rsidR="00BC56A0" w:rsidRPr="009026EB" w:rsidRDefault="00BC56A0" w:rsidP="00BC56A0">
            <w:pPr>
              <w:spacing w:after="0"/>
              <w:jc w:val="center"/>
            </w:pPr>
          </w:p>
        </w:tc>
        <w:tc>
          <w:tcPr>
            <w:tcW w:w="1749" w:type="dxa"/>
            <w:vAlign w:val="center"/>
          </w:tcPr>
          <w:p w14:paraId="510E0FF8"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10B9B72C" w14:textId="77777777" w:rsidTr="00BC56A0">
        <w:tc>
          <w:tcPr>
            <w:tcW w:w="1896" w:type="dxa"/>
            <w:vAlign w:val="center"/>
          </w:tcPr>
          <w:p w14:paraId="21012872"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2</w:t>
            </w:r>
          </w:p>
        </w:tc>
        <w:tc>
          <w:tcPr>
            <w:tcW w:w="1749" w:type="dxa"/>
            <w:vAlign w:val="center"/>
          </w:tcPr>
          <w:p w14:paraId="44795131"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D2C8BFB"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31030B74" w14:textId="77777777" w:rsidR="00BC56A0" w:rsidRPr="009026EB" w:rsidRDefault="00BC56A0" w:rsidP="00BC56A0">
            <w:pPr>
              <w:spacing w:after="0"/>
              <w:jc w:val="center"/>
            </w:pPr>
          </w:p>
        </w:tc>
        <w:tc>
          <w:tcPr>
            <w:tcW w:w="1749" w:type="dxa"/>
            <w:vAlign w:val="center"/>
          </w:tcPr>
          <w:p w14:paraId="5CDB30F0"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FF1522F" w14:textId="77777777" w:rsidR="00BC56A0" w:rsidRPr="009026EB" w:rsidRDefault="00BC56A0" w:rsidP="00BC56A0">
            <w:pPr>
              <w:spacing w:after="0"/>
              <w:jc w:val="center"/>
            </w:pPr>
          </w:p>
        </w:tc>
        <w:tc>
          <w:tcPr>
            <w:tcW w:w="1749" w:type="dxa"/>
            <w:vAlign w:val="center"/>
          </w:tcPr>
          <w:p w14:paraId="47EABD99" w14:textId="77777777" w:rsidR="00BC56A0" w:rsidRPr="009026EB" w:rsidRDefault="00BC56A0" w:rsidP="00BC56A0">
            <w:pPr>
              <w:spacing w:after="0"/>
              <w:jc w:val="center"/>
            </w:pPr>
          </w:p>
        </w:tc>
        <w:tc>
          <w:tcPr>
            <w:tcW w:w="1749" w:type="dxa"/>
            <w:vAlign w:val="center"/>
          </w:tcPr>
          <w:p w14:paraId="13787F56"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18CFDB1A" w14:textId="77777777" w:rsidTr="00BC56A0">
        <w:tc>
          <w:tcPr>
            <w:tcW w:w="1896" w:type="dxa"/>
            <w:vAlign w:val="center"/>
          </w:tcPr>
          <w:p w14:paraId="3FB4DDEA"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3</w:t>
            </w:r>
          </w:p>
        </w:tc>
        <w:tc>
          <w:tcPr>
            <w:tcW w:w="1749" w:type="dxa"/>
            <w:vAlign w:val="center"/>
          </w:tcPr>
          <w:p w14:paraId="18B22610"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56AF54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3515B5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132B2188"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8B225F6" w14:textId="77777777" w:rsidR="00BC56A0" w:rsidRPr="009026EB" w:rsidRDefault="00BC56A0" w:rsidP="00BC56A0">
            <w:pPr>
              <w:spacing w:after="0"/>
              <w:jc w:val="center"/>
            </w:pPr>
          </w:p>
        </w:tc>
        <w:tc>
          <w:tcPr>
            <w:tcW w:w="1749" w:type="dxa"/>
            <w:vAlign w:val="center"/>
          </w:tcPr>
          <w:p w14:paraId="65673A1D"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442D4C2B" w14:textId="77777777" w:rsidR="00BC56A0" w:rsidRPr="009026EB" w:rsidRDefault="00BC56A0" w:rsidP="00BC56A0">
            <w:pPr>
              <w:spacing w:after="0"/>
              <w:jc w:val="center"/>
            </w:pPr>
          </w:p>
        </w:tc>
      </w:tr>
      <w:tr w:rsidR="00BC56A0" w:rsidRPr="009026EB" w14:paraId="018B5D89" w14:textId="77777777" w:rsidTr="00BC56A0">
        <w:tc>
          <w:tcPr>
            <w:tcW w:w="1896" w:type="dxa"/>
            <w:vAlign w:val="center"/>
          </w:tcPr>
          <w:p w14:paraId="791520E0"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4</w:t>
            </w:r>
          </w:p>
        </w:tc>
        <w:tc>
          <w:tcPr>
            <w:tcW w:w="1749" w:type="dxa"/>
            <w:vAlign w:val="center"/>
          </w:tcPr>
          <w:p w14:paraId="3A9B2690" w14:textId="77777777" w:rsidR="00BC56A0" w:rsidRPr="009026EB" w:rsidRDefault="00BC56A0" w:rsidP="00BC56A0">
            <w:pPr>
              <w:spacing w:after="0"/>
              <w:jc w:val="center"/>
            </w:pPr>
          </w:p>
        </w:tc>
        <w:tc>
          <w:tcPr>
            <w:tcW w:w="1749" w:type="dxa"/>
            <w:vAlign w:val="center"/>
          </w:tcPr>
          <w:p w14:paraId="6D233F72"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C45F025" w14:textId="77777777" w:rsidR="00BC56A0" w:rsidRPr="009026EB" w:rsidRDefault="00BC56A0" w:rsidP="00BC56A0">
            <w:pPr>
              <w:spacing w:after="0"/>
              <w:jc w:val="center"/>
            </w:pPr>
          </w:p>
        </w:tc>
        <w:tc>
          <w:tcPr>
            <w:tcW w:w="1749" w:type="dxa"/>
            <w:vAlign w:val="center"/>
          </w:tcPr>
          <w:p w14:paraId="221AC5D6" w14:textId="77777777" w:rsidR="00BC56A0" w:rsidRPr="009026EB" w:rsidRDefault="00BC56A0" w:rsidP="00BC56A0">
            <w:pPr>
              <w:spacing w:after="0"/>
              <w:jc w:val="center"/>
            </w:pPr>
          </w:p>
        </w:tc>
        <w:tc>
          <w:tcPr>
            <w:tcW w:w="1749" w:type="dxa"/>
            <w:vAlign w:val="center"/>
          </w:tcPr>
          <w:p w14:paraId="78246919"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7E0D36D" w14:textId="77777777" w:rsidR="00BC56A0" w:rsidRPr="009026EB" w:rsidRDefault="00BC56A0" w:rsidP="00BC56A0">
            <w:pPr>
              <w:spacing w:after="0"/>
              <w:jc w:val="center"/>
            </w:pPr>
          </w:p>
        </w:tc>
        <w:tc>
          <w:tcPr>
            <w:tcW w:w="1749" w:type="dxa"/>
            <w:vAlign w:val="center"/>
          </w:tcPr>
          <w:p w14:paraId="771BD370"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263549C2" w14:textId="77777777" w:rsidTr="00BC56A0">
        <w:tc>
          <w:tcPr>
            <w:tcW w:w="1896" w:type="dxa"/>
            <w:vAlign w:val="center"/>
          </w:tcPr>
          <w:p w14:paraId="5A900F55"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5</w:t>
            </w:r>
          </w:p>
        </w:tc>
        <w:tc>
          <w:tcPr>
            <w:tcW w:w="1749" w:type="dxa"/>
            <w:vAlign w:val="center"/>
          </w:tcPr>
          <w:p w14:paraId="63A9236B" w14:textId="77777777" w:rsidR="00BC56A0" w:rsidRPr="009026EB" w:rsidRDefault="00BC56A0" w:rsidP="00BC56A0">
            <w:pPr>
              <w:spacing w:after="0"/>
              <w:jc w:val="center"/>
            </w:pPr>
          </w:p>
        </w:tc>
        <w:tc>
          <w:tcPr>
            <w:tcW w:w="1749" w:type="dxa"/>
            <w:vAlign w:val="center"/>
          </w:tcPr>
          <w:p w14:paraId="6AC0A89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C11B30D" w14:textId="77777777" w:rsidR="00BC56A0" w:rsidRPr="009026EB" w:rsidRDefault="00BC56A0" w:rsidP="00BC56A0">
            <w:pPr>
              <w:spacing w:after="0"/>
              <w:jc w:val="center"/>
            </w:pPr>
          </w:p>
        </w:tc>
        <w:tc>
          <w:tcPr>
            <w:tcW w:w="1749" w:type="dxa"/>
            <w:vAlign w:val="center"/>
          </w:tcPr>
          <w:p w14:paraId="4E0EEB04" w14:textId="77777777" w:rsidR="00BC56A0" w:rsidRPr="009026EB" w:rsidRDefault="00BC56A0" w:rsidP="00BC56A0">
            <w:pPr>
              <w:spacing w:after="0"/>
              <w:jc w:val="center"/>
            </w:pPr>
          </w:p>
        </w:tc>
        <w:tc>
          <w:tcPr>
            <w:tcW w:w="1749" w:type="dxa"/>
            <w:vAlign w:val="center"/>
          </w:tcPr>
          <w:p w14:paraId="2D5AC482"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E3170B8" w14:textId="77777777" w:rsidR="00BC56A0" w:rsidRPr="009026EB" w:rsidRDefault="00BC56A0" w:rsidP="00BC56A0">
            <w:pPr>
              <w:spacing w:after="0"/>
              <w:jc w:val="center"/>
            </w:pPr>
          </w:p>
        </w:tc>
        <w:tc>
          <w:tcPr>
            <w:tcW w:w="1749" w:type="dxa"/>
            <w:vAlign w:val="center"/>
          </w:tcPr>
          <w:p w14:paraId="19BDECE2" w14:textId="77777777" w:rsidR="00BC56A0" w:rsidRPr="009026EB" w:rsidRDefault="00BC56A0" w:rsidP="00BC56A0">
            <w:pPr>
              <w:spacing w:after="0"/>
              <w:jc w:val="center"/>
            </w:pPr>
          </w:p>
        </w:tc>
      </w:tr>
      <w:tr w:rsidR="00BC56A0" w:rsidRPr="009026EB" w14:paraId="1ECE73F9" w14:textId="77777777" w:rsidTr="00BC56A0">
        <w:tc>
          <w:tcPr>
            <w:tcW w:w="1896" w:type="dxa"/>
            <w:vAlign w:val="center"/>
          </w:tcPr>
          <w:p w14:paraId="655B5F08"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6</w:t>
            </w:r>
          </w:p>
        </w:tc>
        <w:tc>
          <w:tcPr>
            <w:tcW w:w="1749" w:type="dxa"/>
            <w:vAlign w:val="center"/>
          </w:tcPr>
          <w:p w14:paraId="7D59A1A6"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29B6526" w14:textId="77777777" w:rsidR="00BC56A0" w:rsidRPr="009026EB" w:rsidRDefault="00BC56A0" w:rsidP="00BC56A0">
            <w:pPr>
              <w:spacing w:after="0"/>
              <w:jc w:val="center"/>
            </w:pPr>
          </w:p>
        </w:tc>
        <w:tc>
          <w:tcPr>
            <w:tcW w:w="1749" w:type="dxa"/>
            <w:vAlign w:val="center"/>
          </w:tcPr>
          <w:p w14:paraId="4E8448C8" w14:textId="77777777" w:rsidR="00BC56A0" w:rsidRPr="009026EB" w:rsidRDefault="00BC56A0" w:rsidP="00BC56A0">
            <w:pPr>
              <w:spacing w:after="0"/>
              <w:jc w:val="center"/>
            </w:pPr>
          </w:p>
        </w:tc>
        <w:tc>
          <w:tcPr>
            <w:tcW w:w="1749" w:type="dxa"/>
            <w:vAlign w:val="center"/>
          </w:tcPr>
          <w:p w14:paraId="43E902BD" w14:textId="77777777" w:rsidR="00BC56A0" w:rsidRPr="009026EB" w:rsidRDefault="00BC56A0" w:rsidP="00BC56A0">
            <w:pPr>
              <w:spacing w:after="0"/>
              <w:jc w:val="center"/>
            </w:pPr>
          </w:p>
        </w:tc>
        <w:tc>
          <w:tcPr>
            <w:tcW w:w="1749" w:type="dxa"/>
            <w:vAlign w:val="center"/>
          </w:tcPr>
          <w:p w14:paraId="5D1ADD95"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6AB37D8F"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2E4CE64"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745FC0D0" w14:textId="77777777" w:rsidTr="00BC56A0">
        <w:tc>
          <w:tcPr>
            <w:tcW w:w="1896" w:type="dxa"/>
            <w:vAlign w:val="center"/>
          </w:tcPr>
          <w:p w14:paraId="7143E049"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7</w:t>
            </w:r>
          </w:p>
        </w:tc>
        <w:tc>
          <w:tcPr>
            <w:tcW w:w="1749" w:type="dxa"/>
            <w:vAlign w:val="center"/>
          </w:tcPr>
          <w:p w14:paraId="540056A4"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C08B0D0"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6473F03B"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4ED3EB03" w14:textId="77777777" w:rsidR="00BC56A0" w:rsidRPr="009026EB" w:rsidRDefault="00BC56A0" w:rsidP="00BC56A0">
            <w:pPr>
              <w:spacing w:after="0"/>
              <w:jc w:val="center"/>
            </w:pPr>
          </w:p>
        </w:tc>
        <w:tc>
          <w:tcPr>
            <w:tcW w:w="1749" w:type="dxa"/>
            <w:vAlign w:val="center"/>
          </w:tcPr>
          <w:p w14:paraId="32EBBB4A" w14:textId="77777777" w:rsidR="00BC56A0" w:rsidRPr="009026EB" w:rsidRDefault="00BC56A0" w:rsidP="00BC56A0">
            <w:pPr>
              <w:spacing w:after="0"/>
              <w:jc w:val="center"/>
            </w:pPr>
          </w:p>
        </w:tc>
        <w:tc>
          <w:tcPr>
            <w:tcW w:w="1749" w:type="dxa"/>
            <w:vAlign w:val="center"/>
          </w:tcPr>
          <w:p w14:paraId="187CE0A0"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9C20C55"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1F2B23E6" w14:textId="77777777" w:rsidTr="00BC56A0">
        <w:tc>
          <w:tcPr>
            <w:tcW w:w="1896" w:type="dxa"/>
            <w:vAlign w:val="center"/>
          </w:tcPr>
          <w:p w14:paraId="1874E4A6"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8</w:t>
            </w:r>
          </w:p>
        </w:tc>
        <w:tc>
          <w:tcPr>
            <w:tcW w:w="1749" w:type="dxa"/>
            <w:vAlign w:val="center"/>
          </w:tcPr>
          <w:p w14:paraId="57747C29"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ACC1227"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1E1332A" w14:textId="77777777" w:rsidR="00BC56A0" w:rsidRPr="009026EB" w:rsidRDefault="00BC56A0" w:rsidP="00BC56A0">
            <w:pPr>
              <w:spacing w:after="0"/>
              <w:jc w:val="center"/>
            </w:pPr>
          </w:p>
        </w:tc>
        <w:tc>
          <w:tcPr>
            <w:tcW w:w="1749" w:type="dxa"/>
            <w:vAlign w:val="center"/>
          </w:tcPr>
          <w:p w14:paraId="6774B9A8" w14:textId="77777777" w:rsidR="00BC56A0" w:rsidRPr="009026EB" w:rsidRDefault="00BC56A0" w:rsidP="00BC56A0">
            <w:pPr>
              <w:spacing w:after="0"/>
              <w:jc w:val="center"/>
            </w:pPr>
          </w:p>
        </w:tc>
        <w:tc>
          <w:tcPr>
            <w:tcW w:w="1749" w:type="dxa"/>
            <w:vAlign w:val="center"/>
          </w:tcPr>
          <w:p w14:paraId="0403555A" w14:textId="77777777" w:rsidR="00BC56A0" w:rsidRPr="009026EB" w:rsidRDefault="00BC56A0" w:rsidP="00BC56A0">
            <w:pPr>
              <w:spacing w:after="0"/>
              <w:jc w:val="center"/>
            </w:pPr>
          </w:p>
        </w:tc>
        <w:tc>
          <w:tcPr>
            <w:tcW w:w="1749" w:type="dxa"/>
            <w:vAlign w:val="center"/>
          </w:tcPr>
          <w:p w14:paraId="0EEDFFB7" w14:textId="77777777" w:rsidR="00BC56A0" w:rsidRPr="009026EB" w:rsidRDefault="00BC56A0" w:rsidP="00BC56A0">
            <w:pPr>
              <w:spacing w:after="0"/>
              <w:jc w:val="center"/>
            </w:pPr>
          </w:p>
        </w:tc>
        <w:tc>
          <w:tcPr>
            <w:tcW w:w="1749" w:type="dxa"/>
            <w:vAlign w:val="center"/>
          </w:tcPr>
          <w:p w14:paraId="5B77D4CA" w14:textId="77777777" w:rsidR="00BC56A0" w:rsidRPr="009026EB" w:rsidRDefault="00BC56A0" w:rsidP="00BC56A0">
            <w:pPr>
              <w:spacing w:after="0"/>
              <w:jc w:val="center"/>
            </w:pPr>
          </w:p>
        </w:tc>
      </w:tr>
      <w:tr w:rsidR="00BC56A0" w:rsidRPr="009026EB" w14:paraId="340CAA10" w14:textId="77777777" w:rsidTr="00BC56A0">
        <w:tc>
          <w:tcPr>
            <w:tcW w:w="1896" w:type="dxa"/>
            <w:vAlign w:val="center"/>
          </w:tcPr>
          <w:p w14:paraId="550CF237" w14:textId="77777777" w:rsidR="00BC56A0" w:rsidRPr="009026EB" w:rsidRDefault="00EB18D8" w:rsidP="00BC56A0">
            <w:pPr>
              <w:spacing w:after="0"/>
              <w:jc w:val="center"/>
              <w:rPr>
                <w:i/>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9</w:t>
            </w:r>
          </w:p>
        </w:tc>
        <w:tc>
          <w:tcPr>
            <w:tcW w:w="1749" w:type="dxa"/>
            <w:vAlign w:val="center"/>
          </w:tcPr>
          <w:p w14:paraId="6CB502A4"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7334589" w14:textId="77777777" w:rsidR="00BC56A0" w:rsidRPr="009026EB" w:rsidRDefault="00BC56A0" w:rsidP="00BC56A0">
            <w:pPr>
              <w:spacing w:after="0"/>
              <w:jc w:val="center"/>
            </w:pPr>
          </w:p>
        </w:tc>
        <w:tc>
          <w:tcPr>
            <w:tcW w:w="1749" w:type="dxa"/>
            <w:vAlign w:val="center"/>
          </w:tcPr>
          <w:p w14:paraId="04FF91A2" w14:textId="77777777" w:rsidR="00BC56A0" w:rsidRPr="009026EB" w:rsidRDefault="00BC56A0" w:rsidP="00BC56A0">
            <w:pPr>
              <w:spacing w:after="0"/>
              <w:jc w:val="center"/>
            </w:pPr>
          </w:p>
        </w:tc>
        <w:tc>
          <w:tcPr>
            <w:tcW w:w="1749" w:type="dxa"/>
            <w:vAlign w:val="center"/>
          </w:tcPr>
          <w:p w14:paraId="5B82A6E0" w14:textId="77777777" w:rsidR="00BC56A0" w:rsidRPr="009026EB" w:rsidRDefault="00BC56A0" w:rsidP="00BC56A0">
            <w:pPr>
              <w:spacing w:after="0"/>
              <w:jc w:val="center"/>
            </w:pPr>
          </w:p>
        </w:tc>
        <w:tc>
          <w:tcPr>
            <w:tcW w:w="1749" w:type="dxa"/>
            <w:vAlign w:val="center"/>
          </w:tcPr>
          <w:p w14:paraId="3E48D3F7"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AF8767D"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8E63F05"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7C081A7B" w14:textId="77777777" w:rsidTr="00BC56A0">
        <w:tc>
          <w:tcPr>
            <w:tcW w:w="1896" w:type="dxa"/>
            <w:vAlign w:val="center"/>
          </w:tcPr>
          <w:p w14:paraId="64E4FC68" w14:textId="77777777" w:rsidR="00BC56A0" w:rsidRPr="009026EB" w:rsidRDefault="00EB18D8" w:rsidP="00BC56A0">
            <w:pPr>
              <w:spacing w:after="0"/>
              <w:jc w:val="center"/>
              <w:rPr>
                <w:i/>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10</w:t>
            </w:r>
          </w:p>
        </w:tc>
        <w:tc>
          <w:tcPr>
            <w:tcW w:w="1749" w:type="dxa"/>
            <w:vAlign w:val="center"/>
          </w:tcPr>
          <w:p w14:paraId="3FB3FE65"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7332FA5" w14:textId="77777777" w:rsidR="00BC56A0" w:rsidRPr="009026EB" w:rsidRDefault="00BC56A0" w:rsidP="00BC56A0">
            <w:pPr>
              <w:spacing w:after="0"/>
              <w:jc w:val="center"/>
            </w:pPr>
          </w:p>
        </w:tc>
        <w:tc>
          <w:tcPr>
            <w:tcW w:w="1749" w:type="dxa"/>
            <w:vAlign w:val="center"/>
          </w:tcPr>
          <w:p w14:paraId="01B7CDAC" w14:textId="77777777" w:rsidR="00BC56A0" w:rsidRPr="009026EB" w:rsidRDefault="00BC56A0" w:rsidP="00BC56A0">
            <w:pPr>
              <w:spacing w:after="0"/>
              <w:jc w:val="center"/>
            </w:pPr>
          </w:p>
        </w:tc>
        <w:tc>
          <w:tcPr>
            <w:tcW w:w="1749" w:type="dxa"/>
            <w:vAlign w:val="center"/>
          </w:tcPr>
          <w:p w14:paraId="0359F55D" w14:textId="77777777" w:rsidR="00BC56A0" w:rsidRPr="009026EB" w:rsidRDefault="00BC56A0" w:rsidP="00BC56A0">
            <w:pPr>
              <w:spacing w:after="0"/>
              <w:jc w:val="center"/>
            </w:pPr>
          </w:p>
        </w:tc>
        <w:tc>
          <w:tcPr>
            <w:tcW w:w="1749" w:type="dxa"/>
            <w:vAlign w:val="center"/>
          </w:tcPr>
          <w:p w14:paraId="2D2694E8"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3C2B4185"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627D4D37" w14:textId="77777777" w:rsidR="00BC56A0" w:rsidRPr="009026EB" w:rsidRDefault="00BC56A0" w:rsidP="00BC56A0">
            <w:pPr>
              <w:spacing w:after="0"/>
              <w:jc w:val="center"/>
            </w:pPr>
          </w:p>
        </w:tc>
      </w:tr>
      <w:tr w:rsidR="00BC56A0" w:rsidRPr="009026EB" w14:paraId="0406A8B6" w14:textId="77777777" w:rsidTr="00BC56A0">
        <w:tc>
          <w:tcPr>
            <w:tcW w:w="1896" w:type="dxa"/>
            <w:vAlign w:val="center"/>
          </w:tcPr>
          <w:p w14:paraId="5DECE947" w14:textId="77777777" w:rsidR="00BC56A0" w:rsidRPr="009026EB" w:rsidRDefault="00EB18D8" w:rsidP="00BC56A0">
            <w:pPr>
              <w:spacing w:after="0"/>
              <w:jc w:val="center"/>
              <w:rPr>
                <w:i/>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11</w:t>
            </w:r>
          </w:p>
        </w:tc>
        <w:tc>
          <w:tcPr>
            <w:tcW w:w="1749" w:type="dxa"/>
            <w:vAlign w:val="center"/>
          </w:tcPr>
          <w:p w14:paraId="64BE27BA"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6E06E9BA"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1A4178A3"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CBDC6A0" w14:textId="77777777" w:rsidR="00BC56A0" w:rsidRPr="009026EB" w:rsidRDefault="00BC56A0" w:rsidP="00BC56A0">
            <w:pPr>
              <w:spacing w:after="0"/>
              <w:jc w:val="center"/>
            </w:pPr>
          </w:p>
        </w:tc>
        <w:tc>
          <w:tcPr>
            <w:tcW w:w="1749" w:type="dxa"/>
            <w:vAlign w:val="center"/>
          </w:tcPr>
          <w:p w14:paraId="7779D7EA" w14:textId="77777777" w:rsidR="00BC56A0" w:rsidRPr="009026EB" w:rsidRDefault="00BC56A0" w:rsidP="00BC56A0">
            <w:pPr>
              <w:spacing w:after="0"/>
              <w:jc w:val="center"/>
            </w:pPr>
          </w:p>
        </w:tc>
        <w:tc>
          <w:tcPr>
            <w:tcW w:w="1749" w:type="dxa"/>
            <w:vAlign w:val="center"/>
          </w:tcPr>
          <w:p w14:paraId="185D2C83" w14:textId="77777777" w:rsidR="00BC56A0" w:rsidRPr="009026EB" w:rsidRDefault="00BC56A0" w:rsidP="00BC56A0">
            <w:pPr>
              <w:spacing w:after="0"/>
              <w:jc w:val="center"/>
            </w:pPr>
          </w:p>
        </w:tc>
        <w:tc>
          <w:tcPr>
            <w:tcW w:w="1749" w:type="dxa"/>
            <w:vAlign w:val="center"/>
          </w:tcPr>
          <w:p w14:paraId="498164D9"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7F6E1FCC" w14:textId="77777777" w:rsidTr="00BC56A0">
        <w:tc>
          <w:tcPr>
            <w:tcW w:w="1896" w:type="dxa"/>
            <w:vAlign w:val="center"/>
          </w:tcPr>
          <w:p w14:paraId="0E82F35C"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w:t>
            </w:r>
            <w:r w:rsidR="00BC56A0" w:rsidRPr="009026EB">
              <w:rPr>
                <w:rFonts w:ascii="Arial" w:hAnsi="Arial" w:cs="Arial"/>
                <w:i/>
                <w:color w:val="000000"/>
                <w:sz w:val="20"/>
                <w:szCs w:val="20"/>
              </w:rPr>
              <w:t>1</w:t>
            </w:r>
            <w:r w:rsidRPr="009026EB">
              <w:rPr>
                <w:rFonts w:ascii="Arial" w:hAnsi="Arial" w:cs="Arial"/>
                <w:i/>
                <w:color w:val="000000"/>
                <w:sz w:val="20"/>
                <w:szCs w:val="20"/>
              </w:rPr>
              <w:t>2</w:t>
            </w:r>
          </w:p>
        </w:tc>
        <w:tc>
          <w:tcPr>
            <w:tcW w:w="1749" w:type="dxa"/>
            <w:vAlign w:val="center"/>
          </w:tcPr>
          <w:p w14:paraId="50BECE76"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43036DF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59F7D0A" w14:textId="77777777" w:rsidR="00BC56A0" w:rsidRPr="009026EB" w:rsidRDefault="00BC56A0" w:rsidP="00BC56A0">
            <w:pPr>
              <w:spacing w:after="0"/>
              <w:jc w:val="center"/>
            </w:pPr>
          </w:p>
        </w:tc>
        <w:tc>
          <w:tcPr>
            <w:tcW w:w="1749" w:type="dxa"/>
            <w:vAlign w:val="center"/>
          </w:tcPr>
          <w:p w14:paraId="028CEBB0" w14:textId="77777777" w:rsidR="00BC56A0" w:rsidRPr="009026EB" w:rsidRDefault="00BC56A0" w:rsidP="00BC56A0">
            <w:pPr>
              <w:spacing w:after="0"/>
              <w:jc w:val="center"/>
            </w:pPr>
          </w:p>
        </w:tc>
        <w:tc>
          <w:tcPr>
            <w:tcW w:w="1749" w:type="dxa"/>
            <w:vAlign w:val="center"/>
          </w:tcPr>
          <w:p w14:paraId="733A6692"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27DF29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4D16074"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4A616F67" w14:textId="77777777" w:rsidTr="00BC56A0">
        <w:tc>
          <w:tcPr>
            <w:tcW w:w="1896" w:type="dxa"/>
            <w:vAlign w:val="center"/>
          </w:tcPr>
          <w:p w14:paraId="3EC6D743" w14:textId="77777777" w:rsidR="00BC56A0" w:rsidRPr="009026EB" w:rsidRDefault="00EB18D8" w:rsidP="00EB18D8">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- 13 </w:t>
            </w:r>
          </w:p>
        </w:tc>
        <w:tc>
          <w:tcPr>
            <w:tcW w:w="1749" w:type="dxa"/>
            <w:vAlign w:val="center"/>
          </w:tcPr>
          <w:p w14:paraId="6D3CEC72"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547B9B7"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3BAC7553" w14:textId="77777777" w:rsidR="00BC56A0" w:rsidRPr="009026EB" w:rsidRDefault="00BC56A0" w:rsidP="00BC56A0">
            <w:pPr>
              <w:spacing w:after="0"/>
              <w:jc w:val="center"/>
            </w:pPr>
          </w:p>
        </w:tc>
        <w:tc>
          <w:tcPr>
            <w:tcW w:w="1749" w:type="dxa"/>
            <w:vAlign w:val="center"/>
          </w:tcPr>
          <w:p w14:paraId="621DD4C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D79D301" w14:textId="77777777" w:rsidR="00BC56A0" w:rsidRPr="009026EB" w:rsidRDefault="00BC56A0" w:rsidP="00BC56A0">
            <w:pPr>
              <w:spacing w:after="0"/>
              <w:jc w:val="center"/>
            </w:pPr>
          </w:p>
        </w:tc>
        <w:tc>
          <w:tcPr>
            <w:tcW w:w="1749" w:type="dxa"/>
            <w:vAlign w:val="center"/>
          </w:tcPr>
          <w:p w14:paraId="35A0A3FB" w14:textId="77777777" w:rsidR="00BC56A0" w:rsidRPr="009026EB" w:rsidRDefault="00BC56A0" w:rsidP="00BC56A0">
            <w:pPr>
              <w:spacing w:after="0"/>
              <w:jc w:val="center"/>
            </w:pPr>
          </w:p>
        </w:tc>
        <w:tc>
          <w:tcPr>
            <w:tcW w:w="1749" w:type="dxa"/>
            <w:vAlign w:val="center"/>
          </w:tcPr>
          <w:p w14:paraId="6EBFAD1F" w14:textId="77777777" w:rsidR="00BC56A0" w:rsidRPr="009026EB" w:rsidRDefault="00BC56A0" w:rsidP="00BC56A0">
            <w:pPr>
              <w:spacing w:after="0"/>
              <w:jc w:val="center"/>
            </w:pPr>
          </w:p>
        </w:tc>
      </w:tr>
      <w:tr w:rsidR="00BC56A0" w:rsidRPr="009026EB" w14:paraId="3352FCD2" w14:textId="77777777" w:rsidTr="00BC56A0">
        <w:tc>
          <w:tcPr>
            <w:tcW w:w="1896" w:type="dxa"/>
            <w:vAlign w:val="center"/>
          </w:tcPr>
          <w:p w14:paraId="16FBA70D"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w:t>
            </w:r>
            <w:r w:rsidRPr="009026EB">
              <w:rPr>
                <w:rFonts w:ascii="Arial" w:hAnsi="Arial" w:cs="Arial"/>
                <w:i/>
                <w:color w:val="000000"/>
                <w:sz w:val="20"/>
                <w:szCs w:val="20"/>
              </w:rPr>
              <w:t>- 14</w:t>
            </w:r>
          </w:p>
        </w:tc>
        <w:tc>
          <w:tcPr>
            <w:tcW w:w="1749" w:type="dxa"/>
            <w:vAlign w:val="center"/>
          </w:tcPr>
          <w:p w14:paraId="4F444F06"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A9886F4"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187DF617"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335693B8"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1B6DB8A3"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B5100EE"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4D9DA1BF" w14:textId="77777777" w:rsidR="00BC56A0" w:rsidRPr="009026EB" w:rsidRDefault="00BC56A0" w:rsidP="00BC56A0">
            <w:pPr>
              <w:spacing w:after="0"/>
              <w:jc w:val="center"/>
            </w:pPr>
            <w:r w:rsidRPr="009026EB">
              <w:rPr>
                <w:rFonts w:ascii="Arial" w:hAnsi="Arial"/>
                <w:sz w:val="20"/>
                <w:szCs w:val="20"/>
              </w:rPr>
              <w:sym w:font="Wingdings" w:char="F0FC"/>
            </w:r>
          </w:p>
        </w:tc>
      </w:tr>
      <w:tr w:rsidR="00BC56A0" w:rsidRPr="009026EB" w14:paraId="04002035" w14:textId="77777777" w:rsidTr="00BC56A0">
        <w:tc>
          <w:tcPr>
            <w:tcW w:w="1896" w:type="dxa"/>
            <w:vAlign w:val="center"/>
          </w:tcPr>
          <w:p w14:paraId="11B9D55D"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w:t>
            </w:r>
            <w:r w:rsidRPr="009026EB">
              <w:rPr>
                <w:rFonts w:ascii="Arial" w:hAnsi="Arial" w:cs="Arial"/>
                <w:i/>
                <w:color w:val="000000"/>
                <w:sz w:val="20"/>
                <w:szCs w:val="20"/>
              </w:rPr>
              <w:t>- 15</w:t>
            </w:r>
          </w:p>
        </w:tc>
        <w:tc>
          <w:tcPr>
            <w:tcW w:w="1749" w:type="dxa"/>
            <w:vAlign w:val="center"/>
          </w:tcPr>
          <w:p w14:paraId="213B18CB"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332EC93"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03AAB286" w14:textId="77777777" w:rsidR="00BC56A0" w:rsidRPr="009026EB" w:rsidRDefault="00BC56A0" w:rsidP="00BC56A0">
            <w:pPr>
              <w:spacing w:after="0"/>
              <w:jc w:val="center"/>
            </w:pPr>
          </w:p>
        </w:tc>
        <w:tc>
          <w:tcPr>
            <w:tcW w:w="1749" w:type="dxa"/>
            <w:vAlign w:val="center"/>
          </w:tcPr>
          <w:p w14:paraId="468F808B" w14:textId="77777777" w:rsidR="00BC56A0" w:rsidRPr="009026EB" w:rsidRDefault="00BC56A0" w:rsidP="00BC56A0">
            <w:pPr>
              <w:spacing w:after="0"/>
              <w:jc w:val="center"/>
            </w:pPr>
          </w:p>
        </w:tc>
        <w:tc>
          <w:tcPr>
            <w:tcW w:w="1749" w:type="dxa"/>
            <w:vAlign w:val="center"/>
          </w:tcPr>
          <w:p w14:paraId="0A432160" w14:textId="77777777" w:rsidR="00BC56A0" w:rsidRPr="009026EB" w:rsidRDefault="00BC56A0" w:rsidP="00BC56A0">
            <w:pPr>
              <w:spacing w:after="0"/>
              <w:jc w:val="center"/>
            </w:pPr>
          </w:p>
        </w:tc>
        <w:tc>
          <w:tcPr>
            <w:tcW w:w="1749" w:type="dxa"/>
            <w:vAlign w:val="center"/>
          </w:tcPr>
          <w:p w14:paraId="4C642149" w14:textId="77777777" w:rsidR="00BC56A0" w:rsidRPr="009026EB" w:rsidRDefault="00BC56A0" w:rsidP="00BC56A0">
            <w:pPr>
              <w:spacing w:after="0"/>
              <w:jc w:val="center"/>
            </w:pPr>
          </w:p>
        </w:tc>
        <w:tc>
          <w:tcPr>
            <w:tcW w:w="1749" w:type="dxa"/>
            <w:vAlign w:val="center"/>
          </w:tcPr>
          <w:p w14:paraId="385DDD50" w14:textId="77777777" w:rsidR="00BC56A0" w:rsidRPr="009026EB" w:rsidRDefault="00BC56A0" w:rsidP="00BC56A0">
            <w:pPr>
              <w:spacing w:after="0"/>
              <w:jc w:val="center"/>
            </w:pPr>
          </w:p>
        </w:tc>
      </w:tr>
      <w:tr w:rsidR="00BC56A0" w:rsidRPr="009026EB" w14:paraId="7FBB425E" w14:textId="77777777" w:rsidTr="00BC56A0">
        <w:tc>
          <w:tcPr>
            <w:tcW w:w="1896" w:type="dxa"/>
            <w:vAlign w:val="center"/>
          </w:tcPr>
          <w:p w14:paraId="13E03213"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w:t>
            </w:r>
            <w:r w:rsidRPr="009026EB">
              <w:rPr>
                <w:rFonts w:ascii="Arial" w:hAnsi="Arial" w:cs="Arial"/>
                <w:i/>
                <w:color w:val="000000"/>
                <w:sz w:val="20"/>
                <w:szCs w:val="20"/>
              </w:rPr>
              <w:t>- 16</w:t>
            </w:r>
          </w:p>
        </w:tc>
        <w:tc>
          <w:tcPr>
            <w:tcW w:w="1749" w:type="dxa"/>
            <w:vAlign w:val="center"/>
          </w:tcPr>
          <w:p w14:paraId="1AEDCBCF"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2FB093ED" w14:textId="77777777" w:rsidR="00BC56A0" w:rsidRPr="009026EB" w:rsidRDefault="00BC56A0" w:rsidP="00BC56A0">
            <w:pPr>
              <w:spacing w:after="0"/>
              <w:jc w:val="center"/>
            </w:pPr>
          </w:p>
        </w:tc>
        <w:tc>
          <w:tcPr>
            <w:tcW w:w="1749" w:type="dxa"/>
            <w:vAlign w:val="center"/>
          </w:tcPr>
          <w:p w14:paraId="2427A8C4" w14:textId="77777777" w:rsidR="00BC56A0" w:rsidRPr="009026EB" w:rsidRDefault="00BC56A0" w:rsidP="00BC56A0">
            <w:pPr>
              <w:spacing w:after="0"/>
              <w:jc w:val="center"/>
            </w:pPr>
          </w:p>
        </w:tc>
        <w:tc>
          <w:tcPr>
            <w:tcW w:w="1749" w:type="dxa"/>
            <w:vAlign w:val="center"/>
          </w:tcPr>
          <w:p w14:paraId="20822D7D"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3D17D66C" w14:textId="77777777" w:rsidR="00BC56A0" w:rsidRPr="009026EB" w:rsidRDefault="00BC56A0" w:rsidP="00BC56A0">
            <w:pPr>
              <w:spacing w:after="0"/>
              <w:jc w:val="center"/>
            </w:pPr>
          </w:p>
        </w:tc>
        <w:tc>
          <w:tcPr>
            <w:tcW w:w="1749" w:type="dxa"/>
            <w:vAlign w:val="center"/>
          </w:tcPr>
          <w:p w14:paraId="5689C80C"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ECC53E4" w14:textId="77777777" w:rsidR="00BC56A0" w:rsidRPr="009026EB" w:rsidRDefault="00BC56A0" w:rsidP="00BC56A0">
            <w:pPr>
              <w:spacing w:after="0"/>
              <w:jc w:val="center"/>
            </w:pPr>
          </w:p>
        </w:tc>
      </w:tr>
      <w:tr w:rsidR="00BC56A0" w:rsidRPr="009026EB" w14:paraId="3D42F580" w14:textId="77777777" w:rsidTr="00BC56A0">
        <w:tc>
          <w:tcPr>
            <w:tcW w:w="1896" w:type="dxa"/>
            <w:vAlign w:val="center"/>
          </w:tcPr>
          <w:p w14:paraId="4DEE09C2"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w:t>
            </w:r>
            <w:r w:rsidRPr="009026EB">
              <w:rPr>
                <w:rFonts w:ascii="Arial" w:hAnsi="Arial" w:cs="Arial"/>
                <w:i/>
                <w:color w:val="000000"/>
                <w:sz w:val="20"/>
                <w:szCs w:val="20"/>
              </w:rPr>
              <w:t>- 17</w:t>
            </w:r>
          </w:p>
        </w:tc>
        <w:tc>
          <w:tcPr>
            <w:tcW w:w="1749" w:type="dxa"/>
            <w:vAlign w:val="center"/>
          </w:tcPr>
          <w:p w14:paraId="3FF929D3"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4C64F07" w14:textId="77777777" w:rsidR="00BC56A0" w:rsidRPr="009026EB" w:rsidRDefault="00BC56A0" w:rsidP="00BC56A0">
            <w:pPr>
              <w:spacing w:after="0"/>
              <w:jc w:val="center"/>
            </w:pPr>
          </w:p>
        </w:tc>
        <w:tc>
          <w:tcPr>
            <w:tcW w:w="1749" w:type="dxa"/>
            <w:vAlign w:val="center"/>
          </w:tcPr>
          <w:p w14:paraId="56D2B567" w14:textId="77777777" w:rsidR="00BC56A0" w:rsidRPr="009026EB" w:rsidRDefault="00BC56A0" w:rsidP="00BC56A0">
            <w:pPr>
              <w:spacing w:after="0"/>
              <w:jc w:val="center"/>
            </w:pPr>
          </w:p>
        </w:tc>
        <w:tc>
          <w:tcPr>
            <w:tcW w:w="1749" w:type="dxa"/>
            <w:vAlign w:val="center"/>
          </w:tcPr>
          <w:p w14:paraId="6C8625E7" w14:textId="77777777" w:rsidR="00BC56A0" w:rsidRPr="009026EB" w:rsidRDefault="00BC56A0" w:rsidP="00BC56A0">
            <w:pPr>
              <w:spacing w:after="0"/>
              <w:jc w:val="center"/>
            </w:pPr>
          </w:p>
        </w:tc>
        <w:tc>
          <w:tcPr>
            <w:tcW w:w="1749" w:type="dxa"/>
            <w:vAlign w:val="center"/>
          </w:tcPr>
          <w:p w14:paraId="716907ED"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6561F66C"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7A3779A7" w14:textId="77777777" w:rsidR="00BC56A0" w:rsidRPr="009026EB" w:rsidRDefault="00BC56A0" w:rsidP="00BC56A0">
            <w:pPr>
              <w:spacing w:after="0"/>
              <w:jc w:val="center"/>
            </w:pPr>
          </w:p>
        </w:tc>
      </w:tr>
      <w:tr w:rsidR="00BC56A0" w:rsidRPr="009026EB" w14:paraId="06F39FC1" w14:textId="77777777" w:rsidTr="00BC56A0">
        <w:tc>
          <w:tcPr>
            <w:tcW w:w="1896" w:type="dxa"/>
            <w:vAlign w:val="center"/>
          </w:tcPr>
          <w:p w14:paraId="4CD116D3" w14:textId="77777777" w:rsidR="00BC56A0" w:rsidRPr="009026EB" w:rsidRDefault="00EB18D8" w:rsidP="00BC56A0">
            <w:pPr>
              <w:spacing w:after="0"/>
              <w:jc w:val="center"/>
              <w:rPr>
                <w:rFonts w:ascii="Arial" w:hAnsi="Arial" w:cs="Arial"/>
                <w:i/>
                <w:color w:val="000000"/>
                <w:sz w:val="20"/>
                <w:szCs w:val="20"/>
              </w:rPr>
            </w:pPr>
            <w:r w:rsidRPr="009026EB">
              <w:rPr>
                <w:rFonts w:ascii="Arial" w:eastAsiaTheme="minorHAnsi" w:hAnsi="Arial" w:cs="Arial"/>
                <w:i/>
                <w:color w:val="000000" w:themeColor="text1"/>
                <w:sz w:val="20"/>
                <w:szCs w:val="20"/>
              </w:rPr>
              <w:t xml:space="preserve">New code </w:t>
            </w:r>
            <w:r w:rsidRPr="009026EB">
              <w:rPr>
                <w:rFonts w:ascii="Arial" w:hAnsi="Arial" w:cs="Arial"/>
                <w:i/>
                <w:color w:val="000000"/>
                <w:sz w:val="20"/>
                <w:szCs w:val="20"/>
              </w:rPr>
              <w:t>- 18</w:t>
            </w:r>
          </w:p>
        </w:tc>
        <w:tc>
          <w:tcPr>
            <w:tcW w:w="1749" w:type="dxa"/>
            <w:vAlign w:val="center"/>
          </w:tcPr>
          <w:p w14:paraId="0C658901" w14:textId="77777777" w:rsidR="00BC56A0" w:rsidRPr="009026EB" w:rsidRDefault="00BC56A0" w:rsidP="00BC56A0">
            <w:pPr>
              <w:spacing w:after="0"/>
              <w:jc w:val="center"/>
            </w:pPr>
          </w:p>
        </w:tc>
        <w:tc>
          <w:tcPr>
            <w:tcW w:w="1749" w:type="dxa"/>
            <w:vAlign w:val="center"/>
          </w:tcPr>
          <w:p w14:paraId="2E459181"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3DEBC6CC"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19365E26" w14:textId="77777777" w:rsidR="00BC56A0" w:rsidRPr="009026EB" w:rsidRDefault="00BC56A0" w:rsidP="00BC56A0">
            <w:pPr>
              <w:spacing w:after="0"/>
              <w:jc w:val="center"/>
            </w:pPr>
            <w:r w:rsidRPr="009026EB">
              <w:rPr>
                <w:rFonts w:ascii="Arial" w:hAnsi="Arial"/>
                <w:sz w:val="20"/>
                <w:szCs w:val="20"/>
              </w:rPr>
              <w:sym w:font="Wingdings" w:char="F0FC"/>
            </w:r>
          </w:p>
        </w:tc>
        <w:tc>
          <w:tcPr>
            <w:tcW w:w="1749" w:type="dxa"/>
            <w:vAlign w:val="center"/>
          </w:tcPr>
          <w:p w14:paraId="55C689B5" w14:textId="77777777" w:rsidR="00BC56A0" w:rsidRPr="009026EB" w:rsidRDefault="00BC56A0" w:rsidP="00BC56A0">
            <w:pPr>
              <w:spacing w:after="0"/>
              <w:jc w:val="center"/>
            </w:pPr>
          </w:p>
        </w:tc>
        <w:tc>
          <w:tcPr>
            <w:tcW w:w="1749" w:type="dxa"/>
            <w:vAlign w:val="center"/>
          </w:tcPr>
          <w:p w14:paraId="3C9DBD8B" w14:textId="77777777" w:rsidR="00BC56A0" w:rsidRPr="009026EB" w:rsidRDefault="00BC56A0" w:rsidP="00BC56A0">
            <w:pPr>
              <w:spacing w:after="0"/>
              <w:jc w:val="center"/>
            </w:pPr>
          </w:p>
        </w:tc>
        <w:tc>
          <w:tcPr>
            <w:tcW w:w="1749" w:type="dxa"/>
            <w:vAlign w:val="center"/>
          </w:tcPr>
          <w:p w14:paraId="0A7D60B4" w14:textId="77777777" w:rsidR="00BC56A0" w:rsidRPr="009026EB" w:rsidRDefault="00BC56A0" w:rsidP="00BC56A0">
            <w:pPr>
              <w:spacing w:after="0"/>
              <w:jc w:val="center"/>
            </w:pPr>
            <w:r w:rsidRPr="009026EB">
              <w:rPr>
                <w:rFonts w:ascii="Arial" w:hAnsi="Arial"/>
                <w:sz w:val="20"/>
                <w:szCs w:val="20"/>
              </w:rPr>
              <w:sym w:font="Wingdings" w:char="F0FC"/>
            </w:r>
          </w:p>
        </w:tc>
      </w:tr>
    </w:tbl>
    <w:p w14:paraId="4B4451BB" w14:textId="77777777" w:rsidR="005D6B0F" w:rsidRPr="009026EB" w:rsidRDefault="005D6B0F" w:rsidP="00100DDC">
      <w:pPr>
        <w:spacing w:after="0" w:line="240" w:lineRule="auto"/>
        <w:ind w:right="29"/>
        <w:jc w:val="both"/>
        <w:rPr>
          <w:rFonts w:ascii="Arial" w:hAnsi="Arial" w:cs="Arial"/>
        </w:rPr>
      </w:pPr>
    </w:p>
    <w:p w14:paraId="170049A1" w14:textId="77777777" w:rsidR="005D6B0F" w:rsidRPr="009026EB" w:rsidRDefault="005D6B0F" w:rsidP="005D6B0F">
      <w:pPr>
        <w:rPr>
          <w:rFonts w:ascii="Arial" w:hAnsi="Arial" w:cs="Arial"/>
          <w:bCs/>
        </w:rPr>
      </w:pPr>
    </w:p>
    <w:p w14:paraId="01155F0A" w14:textId="77777777" w:rsidR="005D6B0F" w:rsidRPr="009026EB" w:rsidRDefault="005D6B0F" w:rsidP="005D6B0F">
      <w:pPr>
        <w:rPr>
          <w:rFonts w:ascii="Arial" w:hAnsi="Arial" w:cs="Arial"/>
          <w:bCs/>
        </w:rPr>
      </w:pPr>
    </w:p>
    <w:p w14:paraId="2BEBA2EE" w14:textId="77777777" w:rsidR="009F5C7D" w:rsidRPr="009026EB" w:rsidRDefault="009F5C7D" w:rsidP="00B7261A">
      <w:pPr>
        <w:pStyle w:val="ListParagraph"/>
        <w:spacing w:after="0" w:line="240" w:lineRule="auto"/>
        <w:ind w:right="29"/>
        <w:jc w:val="both"/>
        <w:rPr>
          <w:rFonts w:ascii="Arial" w:hAnsi="Arial" w:cs="Arial"/>
        </w:rPr>
        <w:sectPr w:rsidR="009F5C7D" w:rsidRPr="009026EB" w:rsidSect="00100DDC">
          <w:pgSz w:w="16838" w:h="11906" w:orient="landscape"/>
          <w:pgMar w:top="1418" w:right="1418" w:bottom="1418" w:left="1418" w:header="720" w:footer="720" w:gutter="0"/>
          <w:cols w:space="720"/>
          <w:docGrid w:linePitch="360"/>
        </w:sectPr>
      </w:pPr>
    </w:p>
    <w:p w14:paraId="09D642F5" w14:textId="77777777" w:rsidR="00B7261A" w:rsidRPr="009026EB" w:rsidRDefault="00B7261A" w:rsidP="00CD7D58">
      <w:pPr>
        <w:pStyle w:val="Heading1"/>
        <w:numPr>
          <w:ilvl w:val="0"/>
          <w:numId w:val="0"/>
        </w:numPr>
        <w:rPr>
          <w:szCs w:val="22"/>
        </w:rPr>
      </w:pPr>
      <w:bookmarkStart w:id="80" w:name="_Toc473021784"/>
      <w:bookmarkStart w:id="81" w:name="_Toc473021785"/>
      <w:bookmarkStart w:id="82" w:name="_Toc473021786"/>
      <w:bookmarkStart w:id="83" w:name="_Toc473021787"/>
      <w:bookmarkStart w:id="84" w:name="_Toc473021788"/>
      <w:bookmarkStart w:id="85" w:name="_Toc473021789"/>
      <w:bookmarkStart w:id="86" w:name="_Toc473021790"/>
      <w:bookmarkStart w:id="87" w:name="_Toc473021791"/>
      <w:bookmarkStart w:id="88" w:name="_Toc515802191"/>
      <w:bookmarkEnd w:id="80"/>
      <w:bookmarkEnd w:id="81"/>
      <w:bookmarkEnd w:id="82"/>
      <w:bookmarkEnd w:id="83"/>
      <w:bookmarkEnd w:id="84"/>
      <w:bookmarkEnd w:id="85"/>
      <w:bookmarkEnd w:id="86"/>
      <w:bookmarkEnd w:id="87"/>
      <w:r w:rsidRPr="009026EB">
        <w:rPr>
          <w:szCs w:val="22"/>
        </w:rPr>
        <w:t xml:space="preserve">SECTION </w:t>
      </w:r>
      <w:r w:rsidR="009005A1" w:rsidRPr="009026EB">
        <w:rPr>
          <w:szCs w:val="22"/>
        </w:rPr>
        <w:t>C</w:t>
      </w:r>
      <w:r w:rsidRPr="009026EB">
        <w:rPr>
          <w:szCs w:val="22"/>
        </w:rPr>
        <w:t xml:space="preserve"> - All Programmes</w:t>
      </w:r>
      <w:bookmarkEnd w:id="88"/>
    </w:p>
    <w:p w14:paraId="7BD35C59" w14:textId="77777777" w:rsidR="00B7261A" w:rsidRPr="009026EB" w:rsidRDefault="00B7261A" w:rsidP="00846F24">
      <w:pPr>
        <w:pStyle w:val="Heading2"/>
        <w:numPr>
          <w:ilvl w:val="1"/>
          <w:numId w:val="8"/>
        </w:numPr>
      </w:pPr>
      <w:bookmarkStart w:id="89" w:name="_Toc515802192"/>
      <w:r w:rsidRPr="009026EB">
        <w:t>Module Details</w:t>
      </w:r>
      <w:bookmarkEnd w:id="89"/>
    </w:p>
    <w:p w14:paraId="768AB262" w14:textId="77777777" w:rsidR="004D01BB" w:rsidRPr="009026EB" w:rsidRDefault="004D01BB">
      <w:pPr>
        <w:spacing w:after="0" w:line="240" w:lineRule="auto"/>
        <w:rPr>
          <w:rFonts w:ascii="Arial" w:hAnsi="Arial" w:cs="Arial"/>
        </w:rPr>
      </w:pPr>
      <w:r w:rsidRPr="009026EB">
        <w:rPr>
          <w:rFonts w:ascii="Arial" w:hAnsi="Arial" w:cs="Arial"/>
        </w:rPr>
        <w:br w:type="page"/>
      </w:r>
    </w:p>
    <w:p w14:paraId="41EA5F59" w14:textId="05A3734D" w:rsidR="00CB7E6A" w:rsidRPr="009026EB" w:rsidRDefault="00CB7E6A"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D7745A">
        <w:rPr>
          <w:rFonts w:ascii="Arial" w:hAnsi="Arial" w:cs="Arial"/>
          <w:sz w:val="22"/>
          <w:szCs w:val="22"/>
        </w:rPr>
        <w:t>PCEE4000</w:t>
      </w:r>
    </w:p>
    <w:p w14:paraId="5758BC03" w14:textId="77777777" w:rsidR="00CB7E6A" w:rsidRPr="009026EB" w:rsidRDefault="00CB7E6A"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t xml:space="preserve"> </w:t>
      </w:r>
      <w:r w:rsidRPr="009026EB">
        <w:rPr>
          <w:rFonts w:ascii="Arial" w:hAnsi="Arial" w:cs="Arial"/>
          <w:sz w:val="22"/>
          <w:szCs w:val="22"/>
        </w:rPr>
        <w:tab/>
      </w:r>
      <w:r w:rsidRPr="009026EB">
        <w:rPr>
          <w:rFonts w:ascii="Arial" w:hAnsi="Arial" w:cs="Arial"/>
          <w:sz w:val="22"/>
          <w:szCs w:val="22"/>
        </w:rPr>
        <w:tab/>
        <w:t>Engineering Mathematics</w:t>
      </w:r>
      <w:r w:rsidRPr="009026EB">
        <w:rPr>
          <w:rFonts w:ascii="Arial" w:hAnsi="Arial" w:cs="Arial"/>
          <w:sz w:val="22"/>
          <w:szCs w:val="22"/>
        </w:rPr>
        <w:tab/>
      </w:r>
      <w:r w:rsidRPr="009026EB">
        <w:rPr>
          <w:rFonts w:ascii="Arial" w:hAnsi="Arial" w:cs="Arial"/>
          <w:sz w:val="22"/>
          <w:szCs w:val="22"/>
        </w:rPr>
        <w:tab/>
      </w:r>
    </w:p>
    <w:p w14:paraId="0231A166" w14:textId="61B8F321" w:rsidR="00CB7E6A" w:rsidRPr="009026EB" w:rsidRDefault="00CB7E6A"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BC00D6">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45098585" w14:textId="77777777" w:rsidR="00CB7E6A" w:rsidRPr="009026EB" w:rsidRDefault="00CB7E6A" w:rsidP="008E791E">
      <w:pPr>
        <w:pStyle w:val="fixed"/>
        <w:spacing w:line="276" w:lineRule="auto"/>
        <w:rPr>
          <w:rFonts w:ascii="Arial" w:hAnsi="Arial" w:cs="Arial"/>
          <w:sz w:val="22"/>
          <w:szCs w:val="22"/>
        </w:rPr>
      </w:pPr>
    </w:p>
    <w:p w14:paraId="19541364" w14:textId="77777777" w:rsidR="00CB7E6A" w:rsidRPr="009026EB" w:rsidRDefault="00CB7E6A"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00C67659" w:rsidRPr="009026EB">
        <w:rPr>
          <w:rFonts w:ascii="Arial" w:hAnsi="Arial" w:cs="Arial"/>
          <w:sz w:val="22"/>
          <w:szCs w:val="22"/>
        </w:rPr>
        <w:tab/>
      </w:r>
      <w:r w:rsidRPr="009026EB">
        <w:rPr>
          <w:rFonts w:ascii="Arial" w:hAnsi="Arial" w:cs="Arial"/>
          <w:sz w:val="22"/>
          <w:szCs w:val="22"/>
        </w:rPr>
        <w:t>4</w:t>
      </w:r>
      <w:r w:rsidRPr="009026EB">
        <w:rPr>
          <w:rFonts w:ascii="Arial" w:hAnsi="Arial" w:cs="Arial"/>
          <w:sz w:val="22"/>
          <w:szCs w:val="22"/>
        </w:rPr>
        <w:tab/>
      </w:r>
      <w:r w:rsidRPr="009026EB">
        <w:rPr>
          <w:rFonts w:ascii="Arial" w:hAnsi="Arial" w:cs="Arial"/>
          <w:sz w:val="22"/>
          <w:szCs w:val="22"/>
        </w:rPr>
        <w:tab/>
      </w:r>
    </w:p>
    <w:p w14:paraId="4978A62A" w14:textId="77777777" w:rsidR="00CB7E6A" w:rsidRPr="009026EB" w:rsidRDefault="00CB7E6A"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00C67659" w:rsidRPr="009026EB">
        <w:rPr>
          <w:rFonts w:ascii="Arial" w:hAnsi="Arial" w:cs="Arial"/>
          <w:sz w:val="22"/>
          <w:szCs w:val="22"/>
        </w:rPr>
        <w:tab/>
      </w:r>
      <w:r w:rsidRPr="009026EB">
        <w:rPr>
          <w:rFonts w:ascii="Arial" w:hAnsi="Arial" w:cs="Arial"/>
          <w:sz w:val="22"/>
          <w:szCs w:val="22"/>
        </w:rPr>
        <w:t>20</w:t>
      </w:r>
      <w:r w:rsidRPr="009026EB">
        <w:rPr>
          <w:rFonts w:ascii="Arial" w:hAnsi="Arial" w:cs="Arial"/>
          <w:sz w:val="22"/>
          <w:szCs w:val="22"/>
        </w:rPr>
        <w:tab/>
      </w:r>
      <w:r w:rsidRPr="009026EB">
        <w:rPr>
          <w:rFonts w:ascii="Arial" w:hAnsi="Arial" w:cs="Arial"/>
          <w:sz w:val="22"/>
          <w:szCs w:val="22"/>
        </w:rPr>
        <w:tab/>
      </w:r>
    </w:p>
    <w:p w14:paraId="348B73FF" w14:textId="77777777" w:rsidR="00CB7E6A" w:rsidRPr="009026EB" w:rsidRDefault="00CB7E6A" w:rsidP="008E791E">
      <w:pPr>
        <w:pStyle w:val="fixed"/>
        <w:spacing w:line="276" w:lineRule="auto"/>
        <w:rPr>
          <w:rFonts w:ascii="Arial" w:hAnsi="Arial" w:cs="Arial"/>
          <w:sz w:val="22"/>
          <w:szCs w:val="22"/>
        </w:rPr>
      </w:pPr>
    </w:p>
    <w:p w14:paraId="64EDD633" w14:textId="0F541741" w:rsidR="00CB7E6A" w:rsidRPr="009026EB" w:rsidRDefault="00CB7E6A"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133F5732" w14:textId="77777777" w:rsidR="00CB7E6A" w:rsidRPr="009026EB" w:rsidRDefault="00CB7E6A" w:rsidP="008E791E">
      <w:pPr>
        <w:pBdr>
          <w:bottom w:val="single" w:sz="6" w:space="1" w:color="auto"/>
        </w:pBdr>
        <w:spacing w:after="0"/>
        <w:rPr>
          <w:rFonts w:ascii="Arial" w:hAnsi="Arial" w:cs="Arial"/>
        </w:rPr>
      </w:pPr>
    </w:p>
    <w:p w14:paraId="0000C587" w14:textId="77777777" w:rsidR="00CB7E6A" w:rsidRPr="009026EB" w:rsidRDefault="00CB7E6A"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38A66D89" w14:textId="77777777" w:rsidR="00CB7E6A" w:rsidRPr="009026EB" w:rsidRDefault="00CB7E6A"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63C50207" w14:textId="77777777" w:rsidR="00CB7E6A" w:rsidRPr="009026EB" w:rsidRDefault="00CB7E6A" w:rsidP="000A7F66">
      <w:pPr>
        <w:pStyle w:val="ListParagraph"/>
        <w:numPr>
          <w:ilvl w:val="0"/>
          <w:numId w:val="19"/>
        </w:numPr>
        <w:spacing w:after="0"/>
        <w:contextualSpacing w:val="0"/>
        <w:rPr>
          <w:rFonts w:ascii="Arial" w:hAnsi="Arial" w:cs="Arial"/>
        </w:rPr>
      </w:pPr>
      <w:r w:rsidRPr="009026EB">
        <w:rPr>
          <w:rFonts w:ascii="Arial" w:hAnsi="Arial" w:cs="Arial"/>
        </w:rPr>
        <w:t xml:space="preserve">To develop an understanding of the relevance of mathematics in engineering. </w:t>
      </w:r>
    </w:p>
    <w:p w14:paraId="17EBA554" w14:textId="77777777" w:rsidR="00CB7E6A" w:rsidRPr="009026EB" w:rsidRDefault="00CB7E6A" w:rsidP="000A7F66">
      <w:pPr>
        <w:pStyle w:val="ListParagraph"/>
        <w:numPr>
          <w:ilvl w:val="0"/>
          <w:numId w:val="19"/>
        </w:numPr>
        <w:spacing w:after="0"/>
        <w:contextualSpacing w:val="0"/>
        <w:rPr>
          <w:rFonts w:ascii="Arial" w:hAnsi="Arial" w:cs="Arial"/>
        </w:rPr>
      </w:pPr>
      <w:r w:rsidRPr="009026EB">
        <w:rPr>
          <w:rFonts w:ascii="Arial" w:hAnsi="Arial" w:cs="Arial"/>
        </w:rPr>
        <w:t>To develop the ability to solve engineering mathematical problems.</w:t>
      </w:r>
    </w:p>
    <w:p w14:paraId="463258BD" w14:textId="77777777" w:rsidR="00CB7E6A" w:rsidRPr="009026EB" w:rsidRDefault="00CB7E6A"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1483209B" w14:textId="77777777" w:rsidR="00CB7E6A" w:rsidRPr="009026EB" w:rsidRDefault="00CB7E6A"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05869AE7" w14:textId="77777777" w:rsidR="00CB7E6A" w:rsidRPr="009026EB" w:rsidRDefault="00CB7E6A" w:rsidP="008E791E">
      <w:pPr>
        <w:spacing w:after="0"/>
        <w:rPr>
          <w:rFonts w:ascii="Arial" w:hAnsi="Arial" w:cs="Arial"/>
        </w:rPr>
      </w:pPr>
      <w:r w:rsidRPr="009026EB">
        <w:rPr>
          <w:rFonts w:ascii="Arial" w:hAnsi="Arial" w:cs="Arial"/>
        </w:rPr>
        <w:t>Upon the successful completion of this module, the student should be able to:</w:t>
      </w:r>
    </w:p>
    <w:p w14:paraId="17F13310" w14:textId="77777777" w:rsidR="0077017A" w:rsidRPr="009026EB" w:rsidRDefault="0077017A" w:rsidP="008E791E">
      <w:pPr>
        <w:spacing w:after="0"/>
        <w:rPr>
          <w:rFonts w:ascii="Arial" w:hAnsi="Arial" w:cs="Arial"/>
        </w:rPr>
      </w:pPr>
    </w:p>
    <w:p w14:paraId="1B40A78F" w14:textId="77777777" w:rsidR="00CB7E6A" w:rsidRPr="009026EB" w:rsidRDefault="00CB7E6A" w:rsidP="000A7F66">
      <w:pPr>
        <w:pStyle w:val="ListParagraph"/>
        <w:numPr>
          <w:ilvl w:val="0"/>
          <w:numId w:val="20"/>
        </w:numPr>
        <w:overflowPunct w:val="0"/>
        <w:autoSpaceDE w:val="0"/>
        <w:autoSpaceDN w:val="0"/>
        <w:adjustRightInd w:val="0"/>
        <w:spacing w:after="0"/>
        <w:jc w:val="both"/>
        <w:textAlignment w:val="baseline"/>
        <w:rPr>
          <w:rFonts w:ascii="Arial" w:hAnsi="Arial" w:cs="Arial"/>
        </w:rPr>
      </w:pPr>
      <w:r w:rsidRPr="009026EB">
        <w:rPr>
          <w:rFonts w:ascii="Arial" w:hAnsi="Arial" w:cs="Arial"/>
        </w:rPr>
        <w:t>Demonstrate an understanding of the mathematics needed for engineering.</w:t>
      </w:r>
    </w:p>
    <w:p w14:paraId="1A68DC03" w14:textId="77777777" w:rsidR="00CB7E6A" w:rsidRPr="009026EB" w:rsidRDefault="00CB7E6A" w:rsidP="000A7F66">
      <w:pPr>
        <w:pStyle w:val="ListParagraph"/>
        <w:numPr>
          <w:ilvl w:val="0"/>
          <w:numId w:val="20"/>
        </w:numPr>
        <w:spacing w:after="0"/>
        <w:contextualSpacing w:val="0"/>
        <w:rPr>
          <w:rFonts w:ascii="Arial" w:hAnsi="Arial" w:cs="Arial"/>
        </w:rPr>
      </w:pPr>
      <w:r w:rsidRPr="009026EB">
        <w:rPr>
          <w:rFonts w:ascii="Arial" w:hAnsi="Arial" w:cs="Arial"/>
        </w:rPr>
        <w:t>Apply appropriate techniques to solve problems.</w:t>
      </w:r>
    </w:p>
    <w:p w14:paraId="43CD285F" w14:textId="77777777" w:rsidR="00CB7E6A" w:rsidRPr="009026EB" w:rsidRDefault="00CB7E6A" w:rsidP="008E791E">
      <w:pPr>
        <w:pStyle w:val="ListParagraph"/>
        <w:overflowPunct w:val="0"/>
        <w:autoSpaceDE w:val="0"/>
        <w:autoSpaceDN w:val="0"/>
        <w:adjustRightInd w:val="0"/>
        <w:spacing w:after="0"/>
        <w:jc w:val="both"/>
        <w:textAlignment w:val="baseline"/>
        <w:rPr>
          <w:rFonts w:ascii="Arial" w:hAnsi="Arial" w:cs="Arial"/>
        </w:rPr>
      </w:pPr>
    </w:p>
    <w:p w14:paraId="309290B7" w14:textId="77777777" w:rsidR="00CB7E6A" w:rsidRPr="009026EB" w:rsidRDefault="00CB7E6A"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01C68BE9"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Basic algebra and trigonometry. Quadratic equations. Indices and logarithms. Trigonometric functions. </w:t>
      </w:r>
    </w:p>
    <w:p w14:paraId="38F20B70"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Arithmetic and geometrical progressions.</w:t>
      </w:r>
    </w:p>
    <w:p w14:paraId="38AD9E75"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Graphs of functions. </w:t>
      </w:r>
    </w:p>
    <w:p w14:paraId="77A4C604"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Complex Numbers. De </w:t>
      </w:r>
      <w:proofErr w:type="spellStart"/>
      <w:r w:rsidRPr="009026EB">
        <w:rPr>
          <w:rFonts w:ascii="Arial" w:hAnsi="Arial" w:cs="Arial"/>
        </w:rPr>
        <w:t>Moivre’s</w:t>
      </w:r>
      <w:proofErr w:type="spellEnd"/>
      <w:r w:rsidRPr="009026EB">
        <w:rPr>
          <w:rFonts w:ascii="Arial" w:hAnsi="Arial" w:cs="Arial"/>
        </w:rPr>
        <w:t xml:space="preserve"> theorem. Applications. </w:t>
      </w:r>
    </w:p>
    <w:p w14:paraId="074D8DA7"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Determinants and matrices and applications. Solution of systems of linear equations. </w:t>
      </w:r>
    </w:p>
    <w:p w14:paraId="453FFF6F"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Differentiation of polynomial, logarithmic and exponential functions and of trigonometric functions. Rules of differentiation. Applications of differentiation. Maxima and minima. </w:t>
      </w:r>
    </w:p>
    <w:p w14:paraId="43370EE7" w14:textId="77777777" w:rsidR="00CB7E6A" w:rsidRPr="009026EB" w:rsidRDefault="00CB7E6A" w:rsidP="000A7F66">
      <w:pPr>
        <w:numPr>
          <w:ilvl w:val="0"/>
          <w:numId w:val="21"/>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Integration as the reverse of differentiation. Integration of standard functions and using simple substitutions. Numerical integration. Applications of integration. </w:t>
      </w:r>
    </w:p>
    <w:p w14:paraId="32439BFF" w14:textId="77777777" w:rsidR="00CB7E6A" w:rsidRPr="009026EB" w:rsidRDefault="00CB7E6A" w:rsidP="008E791E">
      <w:pPr>
        <w:spacing w:after="0"/>
        <w:rPr>
          <w:rFonts w:ascii="Arial" w:hAnsi="Arial" w:cs="Arial"/>
        </w:rPr>
      </w:pPr>
    </w:p>
    <w:p w14:paraId="66C44493" w14:textId="77777777" w:rsidR="002B3AB0" w:rsidRPr="009026EB" w:rsidRDefault="002B3AB0" w:rsidP="008E791E">
      <w:pPr>
        <w:spacing w:after="0"/>
        <w:rPr>
          <w:rFonts w:ascii="Arial" w:eastAsia="Times New Roman" w:hAnsi="Arial" w:cs="Arial"/>
          <w:b/>
          <w:lang w:eastAsia="en-GB"/>
        </w:rPr>
      </w:pPr>
      <w:r w:rsidRPr="009026EB">
        <w:rPr>
          <w:rFonts w:ascii="Arial" w:hAnsi="Arial" w:cs="Arial"/>
        </w:rPr>
        <w:br w:type="page"/>
      </w:r>
    </w:p>
    <w:p w14:paraId="1287AB6C" w14:textId="77777777" w:rsidR="00CB7E6A" w:rsidRPr="009026EB" w:rsidRDefault="00CB7E6A"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79C816E9" w14:textId="77777777" w:rsidR="00CB7E6A" w:rsidRPr="009026EB" w:rsidRDefault="00CB7E6A" w:rsidP="008E791E">
      <w:pPr>
        <w:keepNext/>
        <w:spacing w:after="0"/>
        <w:rPr>
          <w:rFonts w:ascii="Arial" w:hAnsi="Arial" w:cs="Arial"/>
        </w:rPr>
      </w:pPr>
      <w:r w:rsidRPr="009026EB">
        <w:rPr>
          <w:rFonts w:ascii="Arial" w:hAnsi="Arial" w:cs="Arial"/>
        </w:rPr>
        <w:t>The study time for the module is divided as follows:</w:t>
      </w:r>
    </w:p>
    <w:p w14:paraId="0C23F031" w14:textId="77777777" w:rsidR="001F6C96" w:rsidRPr="009026EB" w:rsidRDefault="001F6C96"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B7E6A" w:rsidRPr="009026EB" w14:paraId="68D37938" w14:textId="77777777" w:rsidTr="00CB7E6A">
        <w:tc>
          <w:tcPr>
            <w:tcW w:w="3969" w:type="dxa"/>
            <w:tcBorders>
              <w:top w:val="single" w:sz="4" w:space="0" w:color="auto"/>
              <w:left w:val="single" w:sz="4" w:space="0" w:color="auto"/>
            </w:tcBorders>
          </w:tcPr>
          <w:p w14:paraId="59C251E7" w14:textId="77777777" w:rsidR="00CB7E6A" w:rsidRPr="009026EB" w:rsidRDefault="00CB7E6A"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0ECCFD69" w14:textId="77777777" w:rsidR="00CB7E6A" w:rsidRPr="009026EB" w:rsidRDefault="00CB7E6A"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69226D99" w14:textId="77777777" w:rsidR="00CB7E6A" w:rsidRPr="009026EB" w:rsidRDefault="00CB7E6A" w:rsidP="008E791E">
            <w:pPr>
              <w:keepNext/>
              <w:spacing w:after="0"/>
              <w:jc w:val="center"/>
              <w:rPr>
                <w:rFonts w:ascii="Arial" w:hAnsi="Arial" w:cs="Arial"/>
                <w:b/>
              </w:rPr>
            </w:pPr>
            <w:r w:rsidRPr="009026EB">
              <w:rPr>
                <w:rFonts w:ascii="Arial" w:hAnsi="Arial" w:cs="Arial"/>
                <w:b/>
              </w:rPr>
              <w:t>Percentage</w:t>
            </w:r>
          </w:p>
        </w:tc>
      </w:tr>
      <w:tr w:rsidR="00CB7E6A" w:rsidRPr="009026EB" w14:paraId="3627F202" w14:textId="77777777" w:rsidTr="00CB7E6A">
        <w:tc>
          <w:tcPr>
            <w:tcW w:w="3969" w:type="dxa"/>
          </w:tcPr>
          <w:p w14:paraId="13DE561A" w14:textId="77777777" w:rsidR="00CB7E6A" w:rsidRPr="009026EB" w:rsidRDefault="00CB7E6A" w:rsidP="008E791E">
            <w:pPr>
              <w:keepNext/>
              <w:spacing w:after="0"/>
              <w:rPr>
                <w:rFonts w:ascii="Arial" w:hAnsi="Arial" w:cs="Arial"/>
              </w:rPr>
            </w:pPr>
            <w:r w:rsidRPr="009026EB">
              <w:rPr>
                <w:rFonts w:ascii="Arial" w:hAnsi="Arial" w:cs="Arial"/>
              </w:rPr>
              <w:t>Scheduled learning</w:t>
            </w:r>
          </w:p>
        </w:tc>
        <w:tc>
          <w:tcPr>
            <w:tcW w:w="1701" w:type="dxa"/>
          </w:tcPr>
          <w:p w14:paraId="5399E77B" w14:textId="77777777" w:rsidR="00CB7E6A" w:rsidRPr="009026EB" w:rsidRDefault="00CB7E6A" w:rsidP="008E791E">
            <w:pPr>
              <w:keepNext/>
              <w:spacing w:after="0"/>
              <w:jc w:val="center"/>
              <w:rPr>
                <w:rFonts w:ascii="Arial" w:hAnsi="Arial" w:cs="Arial"/>
              </w:rPr>
            </w:pPr>
            <w:r w:rsidRPr="009026EB">
              <w:rPr>
                <w:rFonts w:ascii="Arial" w:hAnsi="Arial" w:cs="Arial"/>
              </w:rPr>
              <w:t>60</w:t>
            </w:r>
          </w:p>
        </w:tc>
        <w:tc>
          <w:tcPr>
            <w:tcW w:w="1843" w:type="dxa"/>
          </w:tcPr>
          <w:p w14:paraId="525230D3" w14:textId="77777777" w:rsidR="00CB7E6A" w:rsidRPr="009026EB" w:rsidRDefault="00CB7E6A" w:rsidP="008E791E">
            <w:pPr>
              <w:keepNext/>
              <w:spacing w:after="0"/>
              <w:jc w:val="center"/>
              <w:rPr>
                <w:rFonts w:ascii="Arial" w:hAnsi="Arial" w:cs="Arial"/>
              </w:rPr>
            </w:pPr>
            <w:r w:rsidRPr="009026EB">
              <w:rPr>
                <w:rFonts w:ascii="Arial" w:hAnsi="Arial" w:cs="Arial"/>
              </w:rPr>
              <w:t>30</w:t>
            </w:r>
          </w:p>
        </w:tc>
      </w:tr>
      <w:tr w:rsidR="00CB7E6A" w:rsidRPr="009026EB" w14:paraId="4DFEA780" w14:textId="77777777" w:rsidTr="00CB7E6A">
        <w:tc>
          <w:tcPr>
            <w:tcW w:w="3969" w:type="dxa"/>
          </w:tcPr>
          <w:p w14:paraId="357C0B06" w14:textId="77777777" w:rsidR="00CB7E6A" w:rsidRPr="009026EB" w:rsidRDefault="00CB7E6A" w:rsidP="008E791E">
            <w:pPr>
              <w:keepNext/>
              <w:spacing w:after="0"/>
              <w:rPr>
                <w:rFonts w:ascii="Arial" w:hAnsi="Arial" w:cs="Arial"/>
              </w:rPr>
            </w:pPr>
            <w:r w:rsidRPr="009026EB">
              <w:rPr>
                <w:rFonts w:ascii="Arial" w:hAnsi="Arial" w:cs="Arial"/>
              </w:rPr>
              <w:t>Independent learning</w:t>
            </w:r>
          </w:p>
        </w:tc>
        <w:tc>
          <w:tcPr>
            <w:tcW w:w="1701" w:type="dxa"/>
          </w:tcPr>
          <w:p w14:paraId="72BFA5EA" w14:textId="77777777" w:rsidR="00CB7E6A" w:rsidRPr="009026EB" w:rsidRDefault="00CB7E6A" w:rsidP="008E791E">
            <w:pPr>
              <w:keepNext/>
              <w:spacing w:after="0"/>
              <w:jc w:val="center"/>
              <w:rPr>
                <w:rFonts w:ascii="Arial" w:hAnsi="Arial" w:cs="Arial"/>
              </w:rPr>
            </w:pPr>
            <w:r w:rsidRPr="009026EB">
              <w:rPr>
                <w:rFonts w:ascii="Arial" w:hAnsi="Arial" w:cs="Arial"/>
              </w:rPr>
              <w:t>140</w:t>
            </w:r>
          </w:p>
        </w:tc>
        <w:tc>
          <w:tcPr>
            <w:tcW w:w="1843" w:type="dxa"/>
          </w:tcPr>
          <w:p w14:paraId="3D4CFFD0" w14:textId="77777777" w:rsidR="00CB7E6A" w:rsidRPr="009026EB" w:rsidRDefault="00CB7E6A" w:rsidP="008E791E">
            <w:pPr>
              <w:keepNext/>
              <w:spacing w:after="0"/>
              <w:jc w:val="center"/>
              <w:rPr>
                <w:rFonts w:ascii="Arial" w:hAnsi="Arial" w:cs="Arial"/>
              </w:rPr>
            </w:pPr>
            <w:r w:rsidRPr="009026EB">
              <w:rPr>
                <w:rFonts w:ascii="Arial" w:hAnsi="Arial" w:cs="Arial"/>
              </w:rPr>
              <w:t>70</w:t>
            </w:r>
          </w:p>
        </w:tc>
      </w:tr>
      <w:tr w:rsidR="00CB7E6A" w:rsidRPr="009026EB" w14:paraId="5BD3235C" w14:textId="77777777" w:rsidTr="00CB7E6A">
        <w:tc>
          <w:tcPr>
            <w:tcW w:w="3969" w:type="dxa"/>
          </w:tcPr>
          <w:p w14:paraId="3D6CCAA4" w14:textId="77777777" w:rsidR="00CB7E6A" w:rsidRPr="009026EB" w:rsidRDefault="00CB7E6A" w:rsidP="008E791E">
            <w:pPr>
              <w:keepNext/>
              <w:spacing w:after="0"/>
              <w:rPr>
                <w:rFonts w:ascii="Arial" w:hAnsi="Arial" w:cs="Arial"/>
              </w:rPr>
            </w:pPr>
            <w:r w:rsidRPr="009026EB">
              <w:rPr>
                <w:rFonts w:ascii="Arial" w:hAnsi="Arial" w:cs="Arial"/>
              </w:rPr>
              <w:t>Placement learning</w:t>
            </w:r>
          </w:p>
        </w:tc>
        <w:tc>
          <w:tcPr>
            <w:tcW w:w="1701" w:type="dxa"/>
          </w:tcPr>
          <w:p w14:paraId="11A6DA0F" w14:textId="77777777" w:rsidR="00CB7E6A" w:rsidRPr="009026EB" w:rsidRDefault="00CB7E6A" w:rsidP="008E791E">
            <w:pPr>
              <w:keepNext/>
              <w:spacing w:after="0"/>
              <w:jc w:val="center"/>
              <w:rPr>
                <w:rFonts w:ascii="Arial" w:hAnsi="Arial" w:cs="Arial"/>
              </w:rPr>
            </w:pPr>
            <w:r w:rsidRPr="009026EB">
              <w:rPr>
                <w:rFonts w:ascii="Arial" w:hAnsi="Arial" w:cs="Arial"/>
              </w:rPr>
              <w:t>0</w:t>
            </w:r>
          </w:p>
        </w:tc>
        <w:tc>
          <w:tcPr>
            <w:tcW w:w="1843" w:type="dxa"/>
          </w:tcPr>
          <w:p w14:paraId="49083B2E" w14:textId="77777777" w:rsidR="00CB7E6A" w:rsidRPr="009026EB" w:rsidRDefault="00CB7E6A" w:rsidP="008E791E">
            <w:pPr>
              <w:keepNext/>
              <w:spacing w:after="0"/>
              <w:jc w:val="center"/>
              <w:rPr>
                <w:rFonts w:ascii="Arial" w:hAnsi="Arial" w:cs="Arial"/>
              </w:rPr>
            </w:pPr>
            <w:r w:rsidRPr="009026EB">
              <w:rPr>
                <w:rFonts w:ascii="Arial" w:hAnsi="Arial" w:cs="Arial"/>
              </w:rPr>
              <w:t>0</w:t>
            </w:r>
          </w:p>
        </w:tc>
      </w:tr>
      <w:tr w:rsidR="00CB7E6A" w:rsidRPr="009026EB" w14:paraId="39BDCFA1" w14:textId="77777777" w:rsidTr="00CB7E6A">
        <w:tc>
          <w:tcPr>
            <w:tcW w:w="3969" w:type="dxa"/>
          </w:tcPr>
          <w:p w14:paraId="4E005D7B" w14:textId="77777777" w:rsidR="00CB7E6A" w:rsidRPr="009026EB" w:rsidRDefault="00CB7E6A" w:rsidP="008E791E">
            <w:pPr>
              <w:keepNext/>
              <w:spacing w:after="0"/>
              <w:rPr>
                <w:rFonts w:ascii="Arial" w:hAnsi="Arial" w:cs="Arial"/>
              </w:rPr>
            </w:pPr>
            <w:r w:rsidRPr="009026EB">
              <w:rPr>
                <w:rFonts w:ascii="Arial" w:hAnsi="Arial" w:cs="Arial"/>
                <w:b/>
              </w:rPr>
              <w:t>TOTAL</w:t>
            </w:r>
          </w:p>
        </w:tc>
        <w:tc>
          <w:tcPr>
            <w:tcW w:w="1701" w:type="dxa"/>
          </w:tcPr>
          <w:p w14:paraId="7F0F2872" w14:textId="77777777" w:rsidR="00CB7E6A" w:rsidRPr="009026EB" w:rsidRDefault="00CB7E6A" w:rsidP="008E791E">
            <w:pPr>
              <w:keepNext/>
              <w:spacing w:after="0"/>
              <w:jc w:val="center"/>
              <w:rPr>
                <w:rFonts w:ascii="Arial" w:hAnsi="Arial" w:cs="Arial"/>
              </w:rPr>
            </w:pPr>
            <w:r w:rsidRPr="009026EB">
              <w:rPr>
                <w:rFonts w:ascii="Arial" w:hAnsi="Arial" w:cs="Arial"/>
              </w:rPr>
              <w:t>200</w:t>
            </w:r>
          </w:p>
        </w:tc>
        <w:tc>
          <w:tcPr>
            <w:tcW w:w="1843" w:type="dxa"/>
          </w:tcPr>
          <w:p w14:paraId="038FABC8" w14:textId="77777777" w:rsidR="00CB7E6A" w:rsidRPr="009026EB" w:rsidRDefault="00CB7E6A" w:rsidP="008E791E">
            <w:pPr>
              <w:keepNext/>
              <w:spacing w:after="0"/>
              <w:jc w:val="center"/>
              <w:rPr>
                <w:rFonts w:ascii="Arial" w:hAnsi="Arial" w:cs="Arial"/>
                <w:b/>
              </w:rPr>
            </w:pPr>
            <w:r w:rsidRPr="009026EB">
              <w:rPr>
                <w:rFonts w:ascii="Arial" w:hAnsi="Arial" w:cs="Arial"/>
                <w:b/>
              </w:rPr>
              <w:t>100%</w:t>
            </w:r>
          </w:p>
        </w:tc>
      </w:tr>
    </w:tbl>
    <w:p w14:paraId="41D32144" w14:textId="77777777" w:rsidR="00CB7E6A" w:rsidRPr="009026EB" w:rsidRDefault="00CB7E6A" w:rsidP="008E791E">
      <w:pPr>
        <w:pStyle w:val="fixed"/>
        <w:spacing w:line="276" w:lineRule="auto"/>
        <w:ind w:left="0" w:firstLine="0"/>
        <w:rPr>
          <w:rFonts w:ascii="Arial" w:hAnsi="Arial" w:cs="Arial"/>
          <w:sz w:val="22"/>
          <w:szCs w:val="22"/>
        </w:rPr>
      </w:pPr>
    </w:p>
    <w:p w14:paraId="5BAFF602" w14:textId="77777777" w:rsidR="00CB7E6A" w:rsidRPr="009026EB" w:rsidRDefault="00CB7E6A" w:rsidP="008E791E">
      <w:pPr>
        <w:pStyle w:val="fixed"/>
        <w:spacing w:line="276" w:lineRule="auto"/>
        <w:ind w:left="0" w:firstLine="0"/>
        <w:rPr>
          <w:rFonts w:ascii="Arial" w:hAnsi="Arial" w:cs="Arial"/>
          <w:sz w:val="22"/>
          <w:szCs w:val="22"/>
        </w:rPr>
      </w:pPr>
    </w:p>
    <w:p w14:paraId="087D8F6F" w14:textId="77777777" w:rsidR="00CB7E6A" w:rsidRPr="009026EB" w:rsidRDefault="00CB7E6A"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53F44D98" w14:textId="77777777" w:rsidR="00CB7E6A" w:rsidRPr="009026EB" w:rsidRDefault="00CB7E6A" w:rsidP="008E791E">
      <w:pPr>
        <w:pStyle w:val="fixed"/>
        <w:spacing w:line="276" w:lineRule="auto"/>
        <w:ind w:left="0"/>
        <w:rPr>
          <w:rFonts w:ascii="Arial" w:hAnsi="Arial" w:cs="Arial"/>
          <w:sz w:val="22"/>
          <w:szCs w:val="22"/>
        </w:rPr>
      </w:pPr>
    </w:p>
    <w:p w14:paraId="5E51A9DE" w14:textId="77777777" w:rsidR="00CB7E6A" w:rsidRPr="009026EB" w:rsidRDefault="00CB7E6A" w:rsidP="008E791E">
      <w:pPr>
        <w:spacing w:after="0"/>
        <w:rPr>
          <w:rFonts w:ascii="Arial" w:hAnsi="Arial" w:cs="Arial"/>
          <w:b/>
        </w:rPr>
      </w:pPr>
      <w:r w:rsidRPr="009026EB">
        <w:rPr>
          <w:rFonts w:ascii="Arial" w:hAnsi="Arial" w:cs="Arial"/>
          <w:b/>
        </w:rPr>
        <w:t>Assessment Component 1</w:t>
      </w:r>
    </w:p>
    <w:p w14:paraId="7DEE87D4" w14:textId="77777777" w:rsidR="005209B6" w:rsidRPr="009026EB" w:rsidRDefault="005209B6"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349"/>
        <w:gridCol w:w="189"/>
        <w:gridCol w:w="2482"/>
        <w:gridCol w:w="538"/>
        <w:gridCol w:w="647"/>
        <w:gridCol w:w="1559"/>
        <w:gridCol w:w="276"/>
      </w:tblGrid>
      <w:tr w:rsidR="00CB7E6A" w:rsidRPr="009026EB" w14:paraId="0E21B734" w14:textId="77777777" w:rsidTr="002B3AB0">
        <w:sdt>
          <w:sdtPr>
            <w:rPr>
              <w:rFonts w:ascii="Arial" w:hAnsi="Arial" w:cs="Arial"/>
            </w:rPr>
            <w:id w:val="2054765742"/>
          </w:sdtPr>
          <w:sdtEndPr/>
          <w:sdtContent>
            <w:tc>
              <w:tcPr>
                <w:tcW w:w="562" w:type="dxa"/>
              </w:tcPr>
              <w:p w14:paraId="42DDDC95" w14:textId="77777777" w:rsidR="00CB7E6A" w:rsidRPr="009026EB" w:rsidRDefault="00CB7E6A"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546410AD" w14:textId="77777777" w:rsidR="00CB7E6A" w:rsidRPr="009026EB" w:rsidRDefault="00CB7E6A" w:rsidP="008E791E">
            <w:pPr>
              <w:spacing w:after="0"/>
              <w:rPr>
                <w:rFonts w:ascii="Arial" w:hAnsi="Arial" w:cs="Arial"/>
                <w:b/>
              </w:rPr>
            </w:pPr>
            <w:r w:rsidRPr="009026EB">
              <w:rPr>
                <w:rFonts w:ascii="Arial" w:hAnsi="Arial" w:cs="Arial"/>
                <w:b/>
              </w:rPr>
              <w:t>Written exam</w:t>
            </w:r>
          </w:p>
        </w:tc>
        <w:sdt>
          <w:sdtPr>
            <w:rPr>
              <w:rFonts w:ascii="Arial" w:hAnsi="Arial" w:cs="Arial"/>
            </w:rPr>
            <w:id w:val="1775057043"/>
          </w:sdtPr>
          <w:sdtEndPr/>
          <w:sdtContent>
            <w:tc>
              <w:tcPr>
                <w:tcW w:w="538" w:type="dxa"/>
                <w:gridSpan w:val="2"/>
              </w:tcPr>
              <w:p w14:paraId="1DE0A0CE" w14:textId="77777777" w:rsidR="00CB7E6A" w:rsidRPr="009026EB" w:rsidRDefault="00CB7E6A"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D85BE26" w14:textId="77777777" w:rsidR="00CB7E6A" w:rsidRPr="009026EB" w:rsidRDefault="00CB7E6A" w:rsidP="008E791E">
            <w:pPr>
              <w:spacing w:after="0"/>
              <w:rPr>
                <w:rFonts w:ascii="Arial" w:hAnsi="Arial" w:cs="Arial"/>
                <w:b/>
              </w:rPr>
            </w:pPr>
            <w:r w:rsidRPr="009026EB">
              <w:rPr>
                <w:rFonts w:ascii="Arial" w:hAnsi="Arial" w:cs="Arial"/>
                <w:b/>
              </w:rPr>
              <w:t>Coursework</w:t>
            </w:r>
          </w:p>
        </w:tc>
        <w:sdt>
          <w:sdtPr>
            <w:rPr>
              <w:rFonts w:ascii="Arial" w:hAnsi="Arial" w:cs="Arial"/>
            </w:rPr>
            <w:id w:val="-773473919"/>
          </w:sdtPr>
          <w:sdtEndPr/>
          <w:sdtContent>
            <w:tc>
              <w:tcPr>
                <w:tcW w:w="538" w:type="dxa"/>
              </w:tcPr>
              <w:p w14:paraId="1EDCA44E" w14:textId="77777777" w:rsidR="00CB7E6A" w:rsidRPr="009026EB" w:rsidRDefault="00CB7E6A"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197F86A" w14:textId="77777777" w:rsidR="00CB7E6A" w:rsidRPr="009026EB" w:rsidRDefault="00CB7E6A" w:rsidP="008E791E">
            <w:pPr>
              <w:spacing w:after="0"/>
              <w:rPr>
                <w:rFonts w:ascii="Arial" w:hAnsi="Arial" w:cs="Arial"/>
                <w:b/>
              </w:rPr>
            </w:pPr>
            <w:r w:rsidRPr="009026EB">
              <w:rPr>
                <w:rFonts w:ascii="Arial" w:hAnsi="Arial" w:cs="Arial"/>
                <w:b/>
              </w:rPr>
              <w:t>Practical</w:t>
            </w:r>
          </w:p>
        </w:tc>
      </w:tr>
      <w:tr w:rsidR="00CB7E6A" w:rsidRPr="009026EB" w14:paraId="439B37D2" w14:textId="77777777" w:rsidTr="00377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369" w:type="dxa"/>
            <w:gridSpan w:val="3"/>
          </w:tcPr>
          <w:p w14:paraId="3E7DFE50" w14:textId="77777777" w:rsidR="00CB7E6A" w:rsidRPr="009026EB" w:rsidRDefault="00CB7E6A" w:rsidP="008E791E">
            <w:pPr>
              <w:spacing w:after="0"/>
              <w:jc w:val="center"/>
              <w:rPr>
                <w:rFonts w:ascii="Arial" w:hAnsi="Arial" w:cs="Arial"/>
                <w:b/>
              </w:rPr>
            </w:pPr>
            <w:r w:rsidRPr="009026EB">
              <w:rPr>
                <w:rFonts w:ascii="Arial" w:hAnsi="Arial" w:cs="Arial"/>
                <w:b/>
              </w:rPr>
              <w:t>Mode of assessment</w:t>
            </w:r>
          </w:p>
        </w:tc>
        <w:tc>
          <w:tcPr>
            <w:tcW w:w="3856" w:type="dxa"/>
            <w:gridSpan w:val="4"/>
            <w:shd w:val="clear" w:color="auto" w:fill="auto"/>
          </w:tcPr>
          <w:p w14:paraId="0292144A" w14:textId="77777777" w:rsidR="00CB7E6A" w:rsidRPr="009026EB" w:rsidRDefault="00CB7E6A" w:rsidP="008E791E">
            <w:pPr>
              <w:spacing w:after="0"/>
              <w:rPr>
                <w:rFonts w:ascii="Arial" w:hAnsi="Arial" w:cs="Arial"/>
              </w:rPr>
            </w:pPr>
            <w:r w:rsidRPr="009026EB">
              <w:rPr>
                <w:rFonts w:ascii="Arial" w:hAnsi="Arial" w:cs="Arial"/>
                <w:b/>
              </w:rPr>
              <w:t>Volume</w:t>
            </w:r>
          </w:p>
        </w:tc>
        <w:tc>
          <w:tcPr>
            <w:tcW w:w="1559" w:type="dxa"/>
            <w:shd w:val="clear" w:color="auto" w:fill="auto"/>
          </w:tcPr>
          <w:p w14:paraId="39210A77" w14:textId="77777777" w:rsidR="00CB7E6A" w:rsidRPr="009026EB" w:rsidRDefault="00CB7E6A" w:rsidP="008E791E">
            <w:pPr>
              <w:spacing w:after="0"/>
              <w:rPr>
                <w:rFonts w:ascii="Arial" w:hAnsi="Arial" w:cs="Arial"/>
              </w:rPr>
            </w:pPr>
            <w:r w:rsidRPr="009026EB">
              <w:rPr>
                <w:rFonts w:ascii="Arial" w:hAnsi="Arial" w:cs="Arial"/>
                <w:b/>
              </w:rPr>
              <w:t>Weighting</w:t>
            </w:r>
          </w:p>
        </w:tc>
      </w:tr>
      <w:tr w:rsidR="00CB7E6A" w:rsidRPr="009026EB" w14:paraId="65C8674A" w14:textId="77777777" w:rsidTr="00377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369" w:type="dxa"/>
            <w:gridSpan w:val="3"/>
          </w:tcPr>
          <w:p w14:paraId="34B953CC" w14:textId="77777777" w:rsidR="00CB7E6A" w:rsidRPr="009026EB" w:rsidRDefault="00CB7E6A" w:rsidP="008E791E">
            <w:pPr>
              <w:spacing w:after="0"/>
              <w:jc w:val="center"/>
              <w:rPr>
                <w:rFonts w:ascii="Arial" w:hAnsi="Arial" w:cs="Arial"/>
              </w:rPr>
            </w:pPr>
            <w:r w:rsidRPr="009026EB">
              <w:rPr>
                <w:rFonts w:ascii="Arial" w:hAnsi="Arial" w:cs="Arial"/>
              </w:rPr>
              <w:t>Time Constrained Assessment</w:t>
            </w:r>
            <w:r w:rsidR="00377592" w:rsidRPr="009026EB">
              <w:rPr>
                <w:rFonts w:ascii="Arial" w:hAnsi="Arial" w:cs="Arial"/>
              </w:rPr>
              <w:t>.</w:t>
            </w:r>
            <w:r w:rsidRPr="009026EB">
              <w:rPr>
                <w:rFonts w:ascii="Arial" w:hAnsi="Arial" w:cs="Arial"/>
              </w:rPr>
              <w:t xml:space="preserve"> </w:t>
            </w:r>
          </w:p>
        </w:tc>
        <w:tc>
          <w:tcPr>
            <w:tcW w:w="3856" w:type="dxa"/>
            <w:gridSpan w:val="4"/>
            <w:shd w:val="clear" w:color="auto" w:fill="auto"/>
          </w:tcPr>
          <w:p w14:paraId="44D09126" w14:textId="6D60AB5D" w:rsidR="00BC00D6" w:rsidRPr="009026EB" w:rsidRDefault="00C67659" w:rsidP="008E791E">
            <w:pPr>
              <w:spacing w:after="0"/>
              <w:rPr>
                <w:rFonts w:ascii="Arial" w:hAnsi="Arial" w:cs="Arial"/>
              </w:rPr>
            </w:pPr>
            <w:r w:rsidRPr="009026EB">
              <w:rPr>
                <w:rFonts w:ascii="Arial" w:hAnsi="Arial" w:cs="Arial"/>
              </w:rPr>
              <w:t>1</w:t>
            </w:r>
            <w:r w:rsidR="00F36678" w:rsidRPr="009026EB">
              <w:rPr>
                <w:rFonts w:ascii="Arial" w:hAnsi="Arial" w:cs="Arial"/>
              </w:rPr>
              <w:t>.5</w:t>
            </w:r>
            <w:r w:rsidR="00CB7E6A" w:rsidRPr="009026EB">
              <w:rPr>
                <w:rFonts w:ascii="Arial" w:hAnsi="Arial" w:cs="Arial"/>
              </w:rPr>
              <w:t xml:space="preserve"> hours </w:t>
            </w:r>
          </w:p>
        </w:tc>
        <w:tc>
          <w:tcPr>
            <w:tcW w:w="1559" w:type="dxa"/>
            <w:shd w:val="clear" w:color="auto" w:fill="auto"/>
          </w:tcPr>
          <w:p w14:paraId="105D490E" w14:textId="77777777" w:rsidR="00CB7E6A" w:rsidRPr="009026EB" w:rsidRDefault="00F36678" w:rsidP="008E791E">
            <w:pPr>
              <w:spacing w:after="0"/>
              <w:rPr>
                <w:rFonts w:ascii="Arial" w:hAnsi="Arial" w:cs="Arial"/>
              </w:rPr>
            </w:pPr>
            <w:r w:rsidRPr="009026EB">
              <w:rPr>
                <w:rFonts w:ascii="Arial" w:hAnsi="Arial" w:cs="Arial"/>
              </w:rPr>
              <w:t>5</w:t>
            </w:r>
            <w:r w:rsidR="00CB7E6A" w:rsidRPr="009026EB">
              <w:rPr>
                <w:rFonts w:ascii="Arial" w:hAnsi="Arial" w:cs="Arial"/>
              </w:rPr>
              <w:t>0%</w:t>
            </w:r>
          </w:p>
        </w:tc>
      </w:tr>
    </w:tbl>
    <w:p w14:paraId="542F6D7B" w14:textId="77777777" w:rsidR="00CB7E6A" w:rsidRPr="009026EB" w:rsidRDefault="00CB7E6A" w:rsidP="008E791E">
      <w:pPr>
        <w:pStyle w:val="fixed"/>
        <w:spacing w:line="276" w:lineRule="auto"/>
        <w:ind w:left="0" w:firstLine="0"/>
        <w:rPr>
          <w:rFonts w:ascii="Arial" w:hAnsi="Arial" w:cs="Arial"/>
          <w:b w:val="0"/>
          <w:sz w:val="22"/>
          <w:szCs w:val="22"/>
        </w:rPr>
      </w:pPr>
    </w:p>
    <w:p w14:paraId="3A87DB3B" w14:textId="77777777" w:rsidR="002B3AB0" w:rsidRPr="009026EB" w:rsidRDefault="002B3AB0" w:rsidP="008E791E">
      <w:pPr>
        <w:pStyle w:val="fixed"/>
        <w:spacing w:line="276" w:lineRule="auto"/>
        <w:ind w:left="0" w:firstLine="0"/>
        <w:rPr>
          <w:rFonts w:ascii="Arial" w:hAnsi="Arial" w:cs="Arial"/>
          <w:b w:val="0"/>
          <w:sz w:val="22"/>
          <w:szCs w:val="22"/>
        </w:rPr>
      </w:pPr>
    </w:p>
    <w:p w14:paraId="08F22E38" w14:textId="77777777" w:rsidR="00CB7E6A" w:rsidRPr="009026EB" w:rsidRDefault="00CB7E6A" w:rsidP="008E791E">
      <w:pPr>
        <w:spacing w:after="0"/>
        <w:rPr>
          <w:rFonts w:ascii="Arial" w:hAnsi="Arial" w:cs="Arial"/>
          <w:b/>
        </w:rPr>
      </w:pPr>
      <w:r w:rsidRPr="009026EB">
        <w:rPr>
          <w:rFonts w:ascii="Arial" w:hAnsi="Arial" w:cs="Arial"/>
          <w:b/>
        </w:rPr>
        <w:t>Assessment Component 2</w:t>
      </w:r>
    </w:p>
    <w:p w14:paraId="4DE3CE45" w14:textId="77777777" w:rsidR="005209B6" w:rsidRPr="009026EB" w:rsidRDefault="005209B6"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349"/>
        <w:gridCol w:w="189"/>
        <w:gridCol w:w="2482"/>
        <w:gridCol w:w="538"/>
        <w:gridCol w:w="647"/>
        <w:gridCol w:w="1559"/>
        <w:gridCol w:w="276"/>
      </w:tblGrid>
      <w:tr w:rsidR="00CB7E6A" w:rsidRPr="009026EB" w14:paraId="5E1A8B93" w14:textId="77777777" w:rsidTr="002B3AB0">
        <w:sdt>
          <w:sdtPr>
            <w:rPr>
              <w:rFonts w:ascii="Arial" w:hAnsi="Arial" w:cs="Arial"/>
            </w:rPr>
            <w:id w:val="1183473021"/>
          </w:sdtPr>
          <w:sdtEndPr/>
          <w:sdtContent>
            <w:tc>
              <w:tcPr>
                <w:tcW w:w="562" w:type="dxa"/>
              </w:tcPr>
              <w:p w14:paraId="376D0230" w14:textId="77777777" w:rsidR="00CB7E6A" w:rsidRPr="009026EB" w:rsidRDefault="00CB7E6A"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6BF9AC19" w14:textId="77777777" w:rsidR="00CB7E6A" w:rsidRPr="009026EB" w:rsidRDefault="00CB7E6A" w:rsidP="008E791E">
            <w:pPr>
              <w:spacing w:after="0"/>
              <w:rPr>
                <w:rFonts w:ascii="Arial" w:hAnsi="Arial" w:cs="Arial"/>
                <w:b/>
              </w:rPr>
            </w:pPr>
            <w:r w:rsidRPr="009026EB">
              <w:rPr>
                <w:rFonts w:ascii="Arial" w:hAnsi="Arial" w:cs="Arial"/>
                <w:b/>
              </w:rPr>
              <w:t>Written exam</w:t>
            </w:r>
          </w:p>
        </w:tc>
        <w:sdt>
          <w:sdtPr>
            <w:rPr>
              <w:rFonts w:ascii="Arial" w:hAnsi="Arial" w:cs="Arial"/>
            </w:rPr>
            <w:id w:val="-908610518"/>
          </w:sdtPr>
          <w:sdtEndPr/>
          <w:sdtContent>
            <w:tc>
              <w:tcPr>
                <w:tcW w:w="538" w:type="dxa"/>
                <w:gridSpan w:val="2"/>
              </w:tcPr>
              <w:p w14:paraId="644C31EB" w14:textId="77777777" w:rsidR="00CB7E6A" w:rsidRPr="009026EB" w:rsidRDefault="00CB7E6A"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5A23E181" w14:textId="77777777" w:rsidR="00CB7E6A" w:rsidRPr="009026EB" w:rsidRDefault="00CB7E6A" w:rsidP="008E791E">
            <w:pPr>
              <w:spacing w:after="0"/>
              <w:rPr>
                <w:rFonts w:ascii="Arial" w:hAnsi="Arial" w:cs="Arial"/>
                <w:b/>
              </w:rPr>
            </w:pPr>
            <w:r w:rsidRPr="009026EB">
              <w:rPr>
                <w:rFonts w:ascii="Arial" w:hAnsi="Arial" w:cs="Arial"/>
                <w:b/>
              </w:rPr>
              <w:t>Coursework</w:t>
            </w:r>
          </w:p>
        </w:tc>
        <w:sdt>
          <w:sdtPr>
            <w:rPr>
              <w:rFonts w:ascii="Arial" w:hAnsi="Arial" w:cs="Arial"/>
            </w:rPr>
            <w:id w:val="-1041352471"/>
          </w:sdtPr>
          <w:sdtEndPr/>
          <w:sdtContent>
            <w:tc>
              <w:tcPr>
                <w:tcW w:w="538" w:type="dxa"/>
              </w:tcPr>
              <w:p w14:paraId="2D8F099A" w14:textId="77777777" w:rsidR="00CB7E6A" w:rsidRPr="009026EB" w:rsidRDefault="00CB7E6A"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63701676" w14:textId="77777777" w:rsidR="00CB7E6A" w:rsidRPr="009026EB" w:rsidRDefault="00CB7E6A" w:rsidP="008E791E">
            <w:pPr>
              <w:spacing w:after="0"/>
              <w:rPr>
                <w:rFonts w:ascii="Arial" w:hAnsi="Arial" w:cs="Arial"/>
                <w:b/>
              </w:rPr>
            </w:pPr>
            <w:r w:rsidRPr="009026EB">
              <w:rPr>
                <w:rFonts w:ascii="Arial" w:hAnsi="Arial" w:cs="Arial"/>
                <w:b/>
              </w:rPr>
              <w:t>Practical</w:t>
            </w:r>
          </w:p>
        </w:tc>
      </w:tr>
      <w:tr w:rsidR="00CB7E6A" w:rsidRPr="009026EB" w14:paraId="7825CA73" w14:textId="77777777" w:rsidTr="00377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369" w:type="dxa"/>
            <w:gridSpan w:val="3"/>
          </w:tcPr>
          <w:p w14:paraId="3B697705" w14:textId="77777777" w:rsidR="00CB7E6A" w:rsidRPr="009026EB" w:rsidRDefault="00CB7E6A" w:rsidP="008E791E">
            <w:pPr>
              <w:spacing w:after="0"/>
              <w:jc w:val="center"/>
              <w:rPr>
                <w:rFonts w:ascii="Arial" w:hAnsi="Arial" w:cs="Arial"/>
                <w:b/>
              </w:rPr>
            </w:pPr>
            <w:r w:rsidRPr="009026EB">
              <w:rPr>
                <w:rFonts w:ascii="Arial" w:hAnsi="Arial" w:cs="Arial"/>
                <w:b/>
              </w:rPr>
              <w:t>Mode of assessment</w:t>
            </w:r>
          </w:p>
        </w:tc>
        <w:tc>
          <w:tcPr>
            <w:tcW w:w="3856" w:type="dxa"/>
            <w:gridSpan w:val="4"/>
          </w:tcPr>
          <w:p w14:paraId="5807D4E1" w14:textId="77777777" w:rsidR="00CB7E6A" w:rsidRPr="009026EB" w:rsidRDefault="00CB7E6A" w:rsidP="008E791E">
            <w:pPr>
              <w:spacing w:after="0"/>
              <w:rPr>
                <w:rFonts w:ascii="Arial" w:hAnsi="Arial" w:cs="Arial"/>
              </w:rPr>
            </w:pPr>
            <w:r w:rsidRPr="009026EB">
              <w:rPr>
                <w:rFonts w:ascii="Arial" w:hAnsi="Arial" w:cs="Arial"/>
                <w:b/>
              </w:rPr>
              <w:t>Volume</w:t>
            </w:r>
          </w:p>
        </w:tc>
        <w:tc>
          <w:tcPr>
            <w:tcW w:w="1559" w:type="dxa"/>
          </w:tcPr>
          <w:p w14:paraId="3F7EA251" w14:textId="77777777" w:rsidR="00CB7E6A" w:rsidRPr="009026EB" w:rsidRDefault="00CB7E6A" w:rsidP="008E791E">
            <w:pPr>
              <w:spacing w:after="0"/>
              <w:rPr>
                <w:rFonts w:ascii="Arial" w:hAnsi="Arial" w:cs="Arial"/>
              </w:rPr>
            </w:pPr>
            <w:r w:rsidRPr="009026EB">
              <w:rPr>
                <w:rFonts w:ascii="Arial" w:hAnsi="Arial" w:cs="Arial"/>
                <w:b/>
              </w:rPr>
              <w:t>Weighting</w:t>
            </w:r>
          </w:p>
        </w:tc>
      </w:tr>
      <w:tr w:rsidR="00CB7E6A" w:rsidRPr="009026EB" w14:paraId="5C2BF701" w14:textId="77777777" w:rsidTr="00377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369" w:type="dxa"/>
            <w:gridSpan w:val="3"/>
          </w:tcPr>
          <w:p w14:paraId="5CD4937D" w14:textId="77777777" w:rsidR="00CB7E6A" w:rsidRPr="009026EB" w:rsidRDefault="00CB7E6A" w:rsidP="008E791E">
            <w:pPr>
              <w:spacing w:after="0"/>
              <w:jc w:val="center"/>
              <w:rPr>
                <w:rFonts w:ascii="Arial" w:hAnsi="Arial" w:cs="Arial"/>
              </w:rPr>
            </w:pPr>
            <w:r w:rsidRPr="009026EB">
              <w:rPr>
                <w:rFonts w:ascii="Arial" w:hAnsi="Arial" w:cs="Arial"/>
              </w:rPr>
              <w:t>Time Constrained Assessment</w:t>
            </w:r>
            <w:r w:rsidR="00377592" w:rsidRPr="009026EB">
              <w:rPr>
                <w:rFonts w:ascii="Arial" w:hAnsi="Arial" w:cs="Arial"/>
              </w:rPr>
              <w:t>.</w:t>
            </w:r>
          </w:p>
        </w:tc>
        <w:tc>
          <w:tcPr>
            <w:tcW w:w="3856" w:type="dxa"/>
            <w:gridSpan w:val="4"/>
          </w:tcPr>
          <w:p w14:paraId="622B0A09" w14:textId="74EC5F5A" w:rsidR="00BC00D6" w:rsidRPr="000855D8" w:rsidRDefault="00136D3B" w:rsidP="008E791E">
            <w:pPr>
              <w:spacing w:after="0"/>
              <w:rPr>
                <w:rFonts w:ascii="Arial" w:hAnsi="Arial" w:cs="Arial"/>
              </w:rPr>
            </w:pPr>
            <w:r w:rsidRPr="009026EB">
              <w:rPr>
                <w:rFonts w:ascii="Arial" w:hAnsi="Arial" w:cs="Arial"/>
              </w:rPr>
              <w:t>1</w:t>
            </w:r>
            <w:r w:rsidR="00F36678" w:rsidRPr="009026EB">
              <w:rPr>
                <w:rFonts w:ascii="Arial" w:hAnsi="Arial" w:cs="Arial"/>
              </w:rPr>
              <w:t>.5</w:t>
            </w:r>
            <w:r w:rsidR="00CB7E6A" w:rsidRPr="009026EB">
              <w:rPr>
                <w:rFonts w:ascii="Arial" w:hAnsi="Arial" w:cs="Arial"/>
              </w:rPr>
              <w:t xml:space="preserve"> hours</w:t>
            </w:r>
          </w:p>
        </w:tc>
        <w:tc>
          <w:tcPr>
            <w:tcW w:w="1559" w:type="dxa"/>
          </w:tcPr>
          <w:p w14:paraId="282CDD21" w14:textId="77777777" w:rsidR="00CB7E6A" w:rsidRPr="009026EB" w:rsidRDefault="00F36678" w:rsidP="008E791E">
            <w:pPr>
              <w:spacing w:after="0"/>
              <w:rPr>
                <w:rFonts w:ascii="Arial" w:hAnsi="Arial" w:cs="Arial"/>
              </w:rPr>
            </w:pPr>
            <w:r w:rsidRPr="009026EB">
              <w:rPr>
                <w:rFonts w:ascii="Arial" w:hAnsi="Arial" w:cs="Arial"/>
              </w:rPr>
              <w:t>5</w:t>
            </w:r>
            <w:r w:rsidR="00CB7E6A" w:rsidRPr="009026EB">
              <w:rPr>
                <w:rFonts w:ascii="Arial" w:hAnsi="Arial" w:cs="Arial"/>
              </w:rPr>
              <w:t>0%</w:t>
            </w:r>
          </w:p>
        </w:tc>
      </w:tr>
    </w:tbl>
    <w:p w14:paraId="1DAFCE29" w14:textId="77777777" w:rsidR="00CB7E6A" w:rsidRPr="009026EB" w:rsidRDefault="00CB7E6A" w:rsidP="008E791E">
      <w:pPr>
        <w:spacing w:after="0"/>
        <w:rPr>
          <w:rFonts w:ascii="Arial" w:hAnsi="Arial" w:cs="Arial"/>
          <w:b/>
          <w:highlight w:val="cyan"/>
        </w:rPr>
      </w:pPr>
    </w:p>
    <w:p w14:paraId="7C84CAD7" w14:textId="77777777" w:rsidR="00CB7E6A" w:rsidRPr="009026EB" w:rsidRDefault="00CB7E6A" w:rsidP="008E791E">
      <w:pPr>
        <w:pStyle w:val="fixed"/>
        <w:spacing w:line="276" w:lineRule="auto"/>
        <w:ind w:left="0" w:firstLine="0"/>
        <w:rPr>
          <w:rFonts w:ascii="Arial" w:hAnsi="Arial" w:cs="Arial"/>
          <w:b w:val="0"/>
          <w:sz w:val="22"/>
          <w:szCs w:val="22"/>
        </w:rPr>
      </w:pPr>
    </w:p>
    <w:p w14:paraId="0D66930B" w14:textId="77777777" w:rsidR="00CB7E6A" w:rsidRPr="009026EB" w:rsidRDefault="00CB7E6A"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B7E6A" w:rsidRPr="009026EB" w14:paraId="417B6742" w14:textId="77777777" w:rsidTr="00CB7E6A">
        <w:tc>
          <w:tcPr>
            <w:tcW w:w="3261" w:type="dxa"/>
            <w:tcBorders>
              <w:top w:val="single" w:sz="4" w:space="0" w:color="auto"/>
              <w:left w:val="single" w:sz="4" w:space="0" w:color="auto"/>
            </w:tcBorders>
          </w:tcPr>
          <w:p w14:paraId="3323C711" w14:textId="77777777" w:rsidR="00CB7E6A" w:rsidRPr="009026EB" w:rsidRDefault="00CB7E6A" w:rsidP="008E791E">
            <w:pPr>
              <w:keepNext/>
              <w:spacing w:after="0"/>
              <w:rPr>
                <w:rFonts w:ascii="Arial" w:hAnsi="Arial" w:cs="Arial"/>
                <w:b/>
              </w:rPr>
            </w:pPr>
            <w:r w:rsidRPr="009026EB">
              <w:rPr>
                <w:rFonts w:ascii="Arial" w:hAnsi="Arial" w:cs="Arial"/>
                <w:b/>
              </w:rPr>
              <w:t>Activity type</w:t>
            </w:r>
          </w:p>
        </w:tc>
        <w:tc>
          <w:tcPr>
            <w:tcW w:w="1842" w:type="dxa"/>
          </w:tcPr>
          <w:p w14:paraId="7E98A83F" w14:textId="77777777" w:rsidR="00CB7E6A" w:rsidRPr="009026EB" w:rsidRDefault="00CB7E6A" w:rsidP="008E791E">
            <w:pPr>
              <w:keepNext/>
              <w:spacing w:after="0"/>
              <w:jc w:val="center"/>
              <w:rPr>
                <w:rFonts w:ascii="Arial" w:hAnsi="Arial" w:cs="Arial"/>
                <w:b/>
              </w:rPr>
            </w:pPr>
            <w:r w:rsidRPr="009026EB">
              <w:rPr>
                <w:rFonts w:ascii="Arial" w:hAnsi="Arial" w:cs="Arial"/>
                <w:b/>
              </w:rPr>
              <w:t>Percentage</w:t>
            </w:r>
          </w:p>
        </w:tc>
      </w:tr>
      <w:tr w:rsidR="00CB7E6A" w:rsidRPr="009026EB" w14:paraId="53796AAE" w14:textId="77777777" w:rsidTr="00CB7E6A">
        <w:tc>
          <w:tcPr>
            <w:tcW w:w="3261" w:type="dxa"/>
          </w:tcPr>
          <w:p w14:paraId="363517E2" w14:textId="77777777" w:rsidR="00CB7E6A" w:rsidRPr="009026EB" w:rsidRDefault="00CB7E6A" w:rsidP="008E791E">
            <w:pPr>
              <w:keepNext/>
              <w:spacing w:after="0"/>
              <w:rPr>
                <w:rFonts w:ascii="Arial" w:hAnsi="Arial" w:cs="Arial"/>
              </w:rPr>
            </w:pPr>
            <w:r w:rsidRPr="009026EB">
              <w:rPr>
                <w:rFonts w:ascii="Arial" w:hAnsi="Arial" w:cs="Arial"/>
              </w:rPr>
              <w:t>Written exam</w:t>
            </w:r>
          </w:p>
        </w:tc>
        <w:tc>
          <w:tcPr>
            <w:tcW w:w="1842" w:type="dxa"/>
          </w:tcPr>
          <w:p w14:paraId="2DE208D4" w14:textId="03B7A579" w:rsidR="00BC00D6" w:rsidRPr="009026EB" w:rsidRDefault="00136D3B">
            <w:pPr>
              <w:keepNext/>
              <w:spacing w:after="0"/>
              <w:jc w:val="center"/>
              <w:rPr>
                <w:rFonts w:ascii="Arial" w:hAnsi="Arial" w:cs="Arial"/>
              </w:rPr>
            </w:pPr>
            <w:r w:rsidRPr="009026EB">
              <w:rPr>
                <w:rFonts w:ascii="Arial" w:hAnsi="Arial" w:cs="Arial"/>
              </w:rPr>
              <w:t>0</w:t>
            </w:r>
          </w:p>
        </w:tc>
      </w:tr>
      <w:tr w:rsidR="00CB7E6A" w:rsidRPr="009026EB" w14:paraId="7B5329B5" w14:textId="77777777" w:rsidTr="00CB7E6A">
        <w:tc>
          <w:tcPr>
            <w:tcW w:w="3261" w:type="dxa"/>
          </w:tcPr>
          <w:p w14:paraId="73FE81DB" w14:textId="77777777" w:rsidR="00CB7E6A" w:rsidRPr="009026EB" w:rsidRDefault="00CB7E6A" w:rsidP="008E791E">
            <w:pPr>
              <w:keepNext/>
              <w:spacing w:after="0"/>
              <w:rPr>
                <w:rFonts w:ascii="Arial" w:hAnsi="Arial" w:cs="Arial"/>
              </w:rPr>
            </w:pPr>
            <w:r w:rsidRPr="009026EB">
              <w:rPr>
                <w:rFonts w:ascii="Arial" w:hAnsi="Arial" w:cs="Arial"/>
              </w:rPr>
              <w:t>Coursework</w:t>
            </w:r>
          </w:p>
        </w:tc>
        <w:tc>
          <w:tcPr>
            <w:tcW w:w="1842" w:type="dxa"/>
          </w:tcPr>
          <w:p w14:paraId="05C896F0" w14:textId="77777777" w:rsidR="00CB7E6A" w:rsidRPr="009026EB" w:rsidRDefault="00CB7E6A" w:rsidP="008E791E">
            <w:pPr>
              <w:keepNext/>
              <w:spacing w:after="0"/>
              <w:jc w:val="center"/>
              <w:rPr>
                <w:rFonts w:ascii="Arial" w:hAnsi="Arial" w:cs="Arial"/>
              </w:rPr>
            </w:pPr>
            <w:r w:rsidRPr="009026EB">
              <w:rPr>
                <w:rFonts w:ascii="Arial" w:hAnsi="Arial" w:cs="Arial"/>
              </w:rPr>
              <w:t>100%</w:t>
            </w:r>
          </w:p>
        </w:tc>
      </w:tr>
      <w:tr w:rsidR="00CB7E6A" w:rsidRPr="009026EB" w14:paraId="60DC39C2" w14:textId="77777777" w:rsidTr="00CB7E6A">
        <w:tc>
          <w:tcPr>
            <w:tcW w:w="3261" w:type="dxa"/>
          </w:tcPr>
          <w:p w14:paraId="4074119F" w14:textId="77777777" w:rsidR="00CB7E6A" w:rsidRPr="009026EB" w:rsidRDefault="00CB7E6A" w:rsidP="008E791E">
            <w:pPr>
              <w:keepNext/>
              <w:spacing w:after="0"/>
              <w:rPr>
                <w:rFonts w:ascii="Arial" w:hAnsi="Arial" w:cs="Arial"/>
              </w:rPr>
            </w:pPr>
            <w:r w:rsidRPr="009026EB">
              <w:rPr>
                <w:rFonts w:ascii="Arial" w:hAnsi="Arial" w:cs="Arial"/>
              </w:rPr>
              <w:t>Practical</w:t>
            </w:r>
          </w:p>
        </w:tc>
        <w:tc>
          <w:tcPr>
            <w:tcW w:w="1842" w:type="dxa"/>
          </w:tcPr>
          <w:p w14:paraId="3FD4C6D2" w14:textId="77777777" w:rsidR="00CB7E6A" w:rsidRPr="009026EB" w:rsidRDefault="00136D3B" w:rsidP="008E791E">
            <w:pPr>
              <w:keepNext/>
              <w:spacing w:after="0"/>
              <w:jc w:val="center"/>
              <w:rPr>
                <w:rFonts w:ascii="Arial" w:hAnsi="Arial" w:cs="Arial"/>
              </w:rPr>
            </w:pPr>
            <w:r w:rsidRPr="009026EB">
              <w:rPr>
                <w:rFonts w:ascii="Arial" w:hAnsi="Arial" w:cs="Arial"/>
              </w:rPr>
              <w:t>0</w:t>
            </w:r>
          </w:p>
        </w:tc>
      </w:tr>
      <w:tr w:rsidR="00CB7E6A" w:rsidRPr="009026EB" w14:paraId="1B70A303" w14:textId="77777777" w:rsidTr="00CB7E6A">
        <w:tc>
          <w:tcPr>
            <w:tcW w:w="3261" w:type="dxa"/>
          </w:tcPr>
          <w:p w14:paraId="7BA0AEA6" w14:textId="77777777" w:rsidR="00CB7E6A" w:rsidRPr="009026EB" w:rsidRDefault="00CB7E6A" w:rsidP="008E791E">
            <w:pPr>
              <w:keepNext/>
              <w:spacing w:after="0"/>
              <w:rPr>
                <w:rFonts w:ascii="Arial" w:hAnsi="Arial" w:cs="Arial"/>
              </w:rPr>
            </w:pPr>
            <w:r w:rsidRPr="009026EB">
              <w:rPr>
                <w:rFonts w:ascii="Arial" w:hAnsi="Arial" w:cs="Arial"/>
                <w:b/>
              </w:rPr>
              <w:t>TOTAL</w:t>
            </w:r>
          </w:p>
        </w:tc>
        <w:tc>
          <w:tcPr>
            <w:tcW w:w="1842" w:type="dxa"/>
          </w:tcPr>
          <w:p w14:paraId="5E591B13" w14:textId="77777777" w:rsidR="00CB7E6A" w:rsidRPr="009026EB" w:rsidRDefault="00CB7E6A" w:rsidP="008E791E">
            <w:pPr>
              <w:keepNext/>
              <w:spacing w:after="0"/>
              <w:jc w:val="center"/>
              <w:rPr>
                <w:rFonts w:ascii="Arial" w:hAnsi="Arial" w:cs="Arial"/>
                <w:b/>
              </w:rPr>
            </w:pPr>
            <w:r w:rsidRPr="009026EB">
              <w:rPr>
                <w:rFonts w:ascii="Arial" w:hAnsi="Arial" w:cs="Arial"/>
                <w:b/>
              </w:rPr>
              <w:t>100%</w:t>
            </w:r>
          </w:p>
        </w:tc>
      </w:tr>
    </w:tbl>
    <w:p w14:paraId="4B2A6E46" w14:textId="77777777" w:rsidR="00CB7E6A" w:rsidRPr="009026EB" w:rsidRDefault="00CB7E6A" w:rsidP="008E791E">
      <w:pPr>
        <w:spacing w:after="0"/>
        <w:rPr>
          <w:rFonts w:ascii="Arial" w:hAnsi="Arial" w:cs="Arial"/>
        </w:rPr>
      </w:pPr>
    </w:p>
    <w:p w14:paraId="35D55882" w14:textId="77777777" w:rsidR="002B3AB0" w:rsidRPr="009026EB" w:rsidRDefault="002B3AB0" w:rsidP="008E791E">
      <w:pPr>
        <w:spacing w:after="0"/>
        <w:rPr>
          <w:rFonts w:ascii="Arial" w:hAnsi="Arial" w:cs="Arial"/>
          <w:b/>
        </w:rPr>
      </w:pPr>
    </w:p>
    <w:p w14:paraId="54B14E57" w14:textId="77777777" w:rsidR="001F6C96" w:rsidRPr="009026EB" w:rsidRDefault="001F6C96" w:rsidP="008E791E">
      <w:pPr>
        <w:spacing w:after="0"/>
        <w:rPr>
          <w:rFonts w:ascii="Arial" w:hAnsi="Arial" w:cs="Arial"/>
          <w:b/>
        </w:rPr>
      </w:pPr>
      <w:r w:rsidRPr="009026EB">
        <w:rPr>
          <w:rFonts w:ascii="Arial" w:hAnsi="Arial" w:cs="Arial"/>
          <w:b/>
        </w:rPr>
        <w:br w:type="page"/>
      </w:r>
    </w:p>
    <w:p w14:paraId="311734A6" w14:textId="77777777" w:rsidR="00CB7E6A" w:rsidRPr="009026EB" w:rsidRDefault="00CB7E6A" w:rsidP="008E791E">
      <w:pPr>
        <w:spacing w:after="0"/>
        <w:rPr>
          <w:rFonts w:ascii="Arial" w:hAnsi="Arial" w:cs="Arial"/>
          <w:b/>
        </w:rPr>
      </w:pPr>
      <w:r w:rsidRPr="009026EB">
        <w:rPr>
          <w:rFonts w:ascii="Arial" w:hAnsi="Arial" w:cs="Arial"/>
          <w:b/>
        </w:rPr>
        <w:t>READING LIST</w:t>
      </w:r>
    </w:p>
    <w:p w14:paraId="624BA45C" w14:textId="77777777" w:rsidR="00E40841" w:rsidRPr="009026EB" w:rsidRDefault="00E40841"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CB7E6A" w:rsidRPr="009026EB" w14:paraId="7B713B26" w14:textId="77777777" w:rsidTr="00CB7E6A">
        <w:tc>
          <w:tcPr>
            <w:tcW w:w="1689" w:type="dxa"/>
            <w:shd w:val="clear" w:color="auto" w:fill="BFBFBF" w:themeFill="background1" w:themeFillShade="BF"/>
          </w:tcPr>
          <w:p w14:paraId="0AED5862" w14:textId="77777777" w:rsidR="00CB7E6A" w:rsidRPr="009026EB" w:rsidRDefault="00CB7E6A"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4E645DD9" w14:textId="6A8B1202" w:rsidR="00CB7E6A" w:rsidRPr="009026EB" w:rsidRDefault="00BC00D6" w:rsidP="008E791E">
            <w:pPr>
              <w:tabs>
                <w:tab w:val="num" w:pos="720"/>
                <w:tab w:val="left" w:pos="1440"/>
              </w:tabs>
              <w:spacing w:after="0"/>
              <w:rPr>
                <w:rFonts w:ascii="Arial" w:hAnsi="Arial" w:cs="Arial"/>
                <w:b/>
              </w:rPr>
            </w:pPr>
            <w:r w:rsidRPr="00BC00D6">
              <w:rPr>
                <w:rFonts w:ascii="Arial" w:hAnsi="Arial" w:cs="Arial"/>
                <w:b/>
              </w:rPr>
              <w:t>PCEE4000</w:t>
            </w:r>
          </w:p>
        </w:tc>
      </w:tr>
      <w:tr w:rsidR="00CB7E6A" w:rsidRPr="009026EB" w14:paraId="42AC966C" w14:textId="77777777" w:rsidTr="00CB7E6A">
        <w:tc>
          <w:tcPr>
            <w:tcW w:w="1689" w:type="dxa"/>
            <w:shd w:val="clear" w:color="auto" w:fill="BFBFBF" w:themeFill="background1" w:themeFillShade="BF"/>
          </w:tcPr>
          <w:p w14:paraId="41F72188" w14:textId="77777777" w:rsidR="00CB7E6A" w:rsidRPr="009026EB" w:rsidRDefault="00CB7E6A"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40CE3AA5" w14:textId="77777777" w:rsidR="00CB7E6A" w:rsidRPr="009026EB" w:rsidRDefault="00CB7E6A" w:rsidP="008E791E">
            <w:pPr>
              <w:tabs>
                <w:tab w:val="num" w:pos="720"/>
                <w:tab w:val="left" w:pos="1440"/>
              </w:tabs>
              <w:spacing w:after="0"/>
              <w:rPr>
                <w:rFonts w:ascii="Arial" w:hAnsi="Arial" w:cs="Arial"/>
                <w:b/>
              </w:rPr>
            </w:pPr>
            <w:r w:rsidRPr="009026EB">
              <w:rPr>
                <w:rFonts w:ascii="Arial" w:hAnsi="Arial" w:cs="Arial"/>
                <w:b/>
              </w:rPr>
              <w:t>Engineering Mathematics</w:t>
            </w:r>
          </w:p>
        </w:tc>
      </w:tr>
      <w:tr w:rsidR="00CB7E6A" w:rsidRPr="009026EB" w14:paraId="142EA86A" w14:textId="77777777" w:rsidTr="00CB7E6A">
        <w:tc>
          <w:tcPr>
            <w:tcW w:w="1689" w:type="dxa"/>
            <w:shd w:val="clear" w:color="auto" w:fill="BFBFBF" w:themeFill="background1" w:themeFillShade="BF"/>
          </w:tcPr>
          <w:p w14:paraId="721375D6" w14:textId="77777777" w:rsidR="00CB7E6A" w:rsidRPr="009026EB" w:rsidRDefault="00CB7E6A"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6F9C9351" w14:textId="77777777" w:rsidR="00CB7E6A" w:rsidRPr="009026EB" w:rsidRDefault="00CB7E6A"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64CC7EF0" w14:textId="77777777" w:rsidR="00CB7E6A" w:rsidRPr="009026EB" w:rsidRDefault="00CB7E6A" w:rsidP="008E791E">
            <w:pPr>
              <w:tabs>
                <w:tab w:val="num" w:pos="720"/>
                <w:tab w:val="left" w:pos="1440"/>
              </w:tabs>
              <w:spacing w:after="0"/>
              <w:rPr>
                <w:rFonts w:ascii="Arial" w:hAnsi="Arial" w:cs="Arial"/>
                <w:b/>
              </w:rPr>
            </w:pPr>
            <w:r w:rsidRPr="009026EB">
              <w:rPr>
                <w:rFonts w:ascii="Arial" w:hAnsi="Arial" w:cs="Arial"/>
                <w:b/>
              </w:rPr>
              <w:t>Electronic*</w:t>
            </w:r>
          </w:p>
        </w:tc>
      </w:tr>
      <w:tr w:rsidR="00CB7E6A" w:rsidRPr="009026EB" w14:paraId="67449A05" w14:textId="77777777" w:rsidTr="00ED1CFF">
        <w:trPr>
          <w:trHeight w:val="912"/>
        </w:trPr>
        <w:tc>
          <w:tcPr>
            <w:tcW w:w="1689" w:type="dxa"/>
          </w:tcPr>
          <w:p w14:paraId="5CFF9B36" w14:textId="77777777" w:rsidR="00CB7E6A" w:rsidRPr="009026EB" w:rsidRDefault="00CB7E6A"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4F24301" w14:textId="77777777" w:rsidR="00CB7E6A" w:rsidRPr="009026EB" w:rsidRDefault="00CB7E6A" w:rsidP="008E791E">
            <w:pPr>
              <w:spacing w:after="0"/>
              <w:rPr>
                <w:rFonts w:ascii="Arial" w:hAnsi="Arial" w:cs="Arial"/>
              </w:rPr>
            </w:pPr>
            <w:r w:rsidRPr="009026EB">
              <w:rPr>
                <w:rFonts w:ascii="Arial" w:hAnsi="Arial" w:cs="Arial"/>
              </w:rPr>
              <w:t xml:space="preserve">Stroud K A &amp; Booth D J. </w:t>
            </w:r>
            <w:r w:rsidRPr="009026EB">
              <w:rPr>
                <w:rFonts w:ascii="Arial" w:hAnsi="Arial" w:cs="Arial"/>
                <w:i/>
                <w:iCs/>
              </w:rPr>
              <w:t>Engineering Mathematics, 7</w:t>
            </w:r>
            <w:r w:rsidRPr="009026EB">
              <w:rPr>
                <w:rFonts w:ascii="Arial" w:hAnsi="Arial" w:cs="Arial"/>
                <w:i/>
                <w:iCs/>
                <w:vertAlign w:val="superscript"/>
              </w:rPr>
              <w:t>th</w:t>
            </w:r>
            <w:r w:rsidRPr="009026EB">
              <w:rPr>
                <w:rFonts w:ascii="Arial" w:hAnsi="Arial" w:cs="Arial"/>
                <w:i/>
                <w:iCs/>
              </w:rPr>
              <w:t xml:space="preserve"> </w:t>
            </w:r>
            <w:r w:rsidR="001F6C96" w:rsidRPr="009026EB">
              <w:rPr>
                <w:rFonts w:ascii="Arial" w:hAnsi="Arial" w:cs="Arial"/>
                <w:i/>
                <w:iCs/>
              </w:rPr>
              <w:t>Edition</w:t>
            </w:r>
            <w:r w:rsidRPr="009026EB">
              <w:rPr>
                <w:rFonts w:ascii="Arial" w:hAnsi="Arial" w:cs="Arial"/>
              </w:rPr>
              <w:t>. Pal</w:t>
            </w:r>
            <w:r w:rsidR="0077017A" w:rsidRPr="009026EB">
              <w:rPr>
                <w:rFonts w:ascii="Arial" w:hAnsi="Arial" w:cs="Arial"/>
              </w:rPr>
              <w:t>grave Macmillan. ISBN: 978</w:t>
            </w:r>
            <w:r w:rsidRPr="009026EB">
              <w:rPr>
                <w:rFonts w:ascii="Arial" w:hAnsi="Arial" w:cs="Arial"/>
              </w:rPr>
              <w:t>1137031204 (2013)</w:t>
            </w:r>
          </w:p>
        </w:tc>
        <w:tc>
          <w:tcPr>
            <w:tcW w:w="1366" w:type="dxa"/>
          </w:tcPr>
          <w:sdt>
            <w:sdtPr>
              <w:rPr>
                <w:rFonts w:ascii="Arial" w:hAnsi="Arial" w:cs="Arial"/>
              </w:rPr>
              <w:id w:val="2054765743"/>
            </w:sdtPr>
            <w:sdtEndPr/>
            <w:sdtContent>
              <w:p w14:paraId="6D0155C7" w14:textId="77777777" w:rsidR="00CB7E6A" w:rsidRPr="009026EB" w:rsidRDefault="00CB7E6A" w:rsidP="008E791E">
                <w:pPr>
                  <w:spacing w:after="0"/>
                  <w:jc w:val="center"/>
                  <w:rPr>
                    <w:rFonts w:ascii="Arial" w:hAnsi="Arial" w:cs="Arial"/>
                  </w:rPr>
                </w:pPr>
                <w:r w:rsidRPr="009026EB">
                  <w:rPr>
                    <w:rFonts w:ascii="Segoe UI Symbol" w:eastAsia="MS Gothic" w:hAnsi="Segoe UI Symbol" w:cs="Segoe UI Symbol"/>
                  </w:rPr>
                  <w:t>☐</w:t>
                </w:r>
              </w:p>
            </w:sdtContent>
          </w:sdt>
        </w:tc>
      </w:tr>
      <w:tr w:rsidR="00CB7E6A" w:rsidRPr="009026EB" w14:paraId="60B13920" w14:textId="77777777" w:rsidTr="00CB7E6A">
        <w:tc>
          <w:tcPr>
            <w:tcW w:w="1689" w:type="dxa"/>
          </w:tcPr>
          <w:p w14:paraId="4DD58CDB" w14:textId="77777777" w:rsidR="00CB7E6A" w:rsidRPr="009026EB" w:rsidRDefault="00CB7E6A"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14897BA3" w14:textId="77777777" w:rsidR="00CB7E6A" w:rsidRPr="009026EB" w:rsidRDefault="00CB7E6A" w:rsidP="00ED1CFF">
            <w:pPr>
              <w:spacing w:after="0"/>
              <w:rPr>
                <w:rFonts w:ascii="Arial" w:hAnsi="Arial" w:cs="Arial"/>
              </w:rPr>
            </w:pPr>
            <w:r w:rsidRPr="009026EB">
              <w:rPr>
                <w:rFonts w:ascii="Arial" w:hAnsi="Arial" w:cs="Arial"/>
              </w:rPr>
              <w:t xml:space="preserve">Singh K. </w:t>
            </w:r>
            <w:r w:rsidRPr="009026EB">
              <w:rPr>
                <w:rFonts w:ascii="Arial" w:hAnsi="Arial" w:cs="Arial"/>
                <w:i/>
                <w:iCs/>
              </w:rPr>
              <w:t>Engineering Mathematics Through Applications, 2</w:t>
            </w:r>
            <w:r w:rsidRPr="009026EB">
              <w:rPr>
                <w:rFonts w:ascii="Arial" w:hAnsi="Arial" w:cs="Arial"/>
                <w:i/>
                <w:iCs/>
                <w:vertAlign w:val="superscript"/>
              </w:rPr>
              <w:t>nd</w:t>
            </w:r>
            <w:r w:rsidRPr="009026EB">
              <w:rPr>
                <w:rFonts w:ascii="Arial" w:hAnsi="Arial" w:cs="Arial"/>
                <w:i/>
                <w:iCs/>
              </w:rPr>
              <w:t xml:space="preserve"> Edition</w:t>
            </w:r>
            <w:r w:rsidR="0077017A" w:rsidRPr="009026EB">
              <w:rPr>
                <w:rFonts w:ascii="Arial" w:hAnsi="Arial" w:cs="Arial"/>
              </w:rPr>
              <w:t>. Palgrave Macmillan. ISBN: 978</w:t>
            </w:r>
            <w:r w:rsidRPr="009026EB">
              <w:rPr>
                <w:rFonts w:ascii="Arial" w:hAnsi="Arial" w:cs="Arial"/>
              </w:rPr>
              <w:t>0230274792 (201</w:t>
            </w:r>
            <w:r w:rsidR="00ED1CFF" w:rsidRPr="009026EB">
              <w:rPr>
                <w:rFonts w:ascii="Arial" w:hAnsi="Arial" w:cs="Arial"/>
              </w:rPr>
              <w:t>4</w:t>
            </w:r>
            <w:r w:rsidRPr="009026EB">
              <w:rPr>
                <w:rFonts w:ascii="Arial" w:hAnsi="Arial" w:cs="Arial"/>
              </w:rPr>
              <w:t>)</w:t>
            </w:r>
          </w:p>
        </w:tc>
        <w:tc>
          <w:tcPr>
            <w:tcW w:w="1366" w:type="dxa"/>
          </w:tcPr>
          <w:sdt>
            <w:sdtPr>
              <w:rPr>
                <w:rFonts w:ascii="Arial" w:hAnsi="Arial" w:cs="Arial"/>
              </w:rPr>
              <w:id w:val="2054765744"/>
            </w:sdtPr>
            <w:sdtEndPr/>
            <w:sdtContent>
              <w:p w14:paraId="7958DA07" w14:textId="77777777" w:rsidR="00CB7E6A" w:rsidRPr="009026EB" w:rsidRDefault="00CB7E6A" w:rsidP="008E791E">
                <w:pPr>
                  <w:spacing w:after="0"/>
                  <w:jc w:val="center"/>
                  <w:rPr>
                    <w:rFonts w:ascii="Arial" w:hAnsi="Arial" w:cs="Arial"/>
                  </w:rPr>
                </w:pPr>
                <w:r w:rsidRPr="009026EB">
                  <w:rPr>
                    <w:rFonts w:ascii="Segoe UI Symbol" w:eastAsia="MS Gothic" w:hAnsi="Segoe UI Symbol" w:cs="Segoe UI Symbol"/>
                  </w:rPr>
                  <w:t>☐</w:t>
                </w:r>
              </w:p>
            </w:sdtContent>
          </w:sdt>
        </w:tc>
      </w:tr>
      <w:tr w:rsidR="00CB7E6A" w:rsidRPr="009026EB" w14:paraId="0F8848F6" w14:textId="77777777" w:rsidTr="00CB7E6A">
        <w:tc>
          <w:tcPr>
            <w:tcW w:w="1689" w:type="dxa"/>
          </w:tcPr>
          <w:p w14:paraId="09E960C3" w14:textId="77777777" w:rsidR="00CB7E6A" w:rsidRPr="009026EB" w:rsidRDefault="00CB7E6A"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931CE0A" w14:textId="77777777" w:rsidR="00CB7E6A" w:rsidRPr="009026EB" w:rsidRDefault="00CB7E6A" w:rsidP="00ED1CFF">
            <w:pPr>
              <w:tabs>
                <w:tab w:val="num" w:pos="720"/>
                <w:tab w:val="left" w:pos="1440"/>
              </w:tabs>
              <w:spacing w:after="0"/>
              <w:rPr>
                <w:rFonts w:ascii="Arial" w:hAnsi="Arial" w:cs="Arial"/>
              </w:rPr>
            </w:pPr>
            <w:r w:rsidRPr="009026EB">
              <w:rPr>
                <w:rFonts w:ascii="Arial" w:hAnsi="Arial" w:cs="Arial"/>
              </w:rPr>
              <w:t xml:space="preserve">Bird J O. </w:t>
            </w:r>
            <w:r w:rsidRPr="009026EB">
              <w:rPr>
                <w:rFonts w:ascii="Arial" w:hAnsi="Arial" w:cs="Arial"/>
                <w:i/>
              </w:rPr>
              <w:t>Higher Engineering Mathematics</w:t>
            </w:r>
            <w:r w:rsidRPr="009026EB">
              <w:rPr>
                <w:rFonts w:ascii="Arial" w:hAnsi="Arial" w:cs="Arial"/>
              </w:rPr>
              <w:t xml:space="preserve">, </w:t>
            </w:r>
            <w:r w:rsidR="00ED1CFF" w:rsidRPr="009026EB">
              <w:rPr>
                <w:rFonts w:ascii="Arial" w:hAnsi="Arial" w:cs="Arial"/>
                <w:i/>
              </w:rPr>
              <w:t>8</w:t>
            </w:r>
            <w:r w:rsidRPr="009026EB">
              <w:rPr>
                <w:rFonts w:ascii="Arial" w:hAnsi="Arial" w:cs="Arial"/>
                <w:i/>
                <w:vertAlign w:val="superscript"/>
              </w:rPr>
              <w:t>th</w:t>
            </w:r>
            <w:r w:rsidRPr="009026EB">
              <w:rPr>
                <w:rFonts w:ascii="Arial" w:hAnsi="Arial" w:cs="Arial"/>
                <w:i/>
              </w:rPr>
              <w:t xml:space="preserve"> Edition</w:t>
            </w:r>
            <w:r w:rsidRPr="009026EB">
              <w:rPr>
                <w:rFonts w:ascii="Arial" w:hAnsi="Arial" w:cs="Arial"/>
              </w:rPr>
              <w:t xml:space="preserve">. </w:t>
            </w:r>
            <w:r w:rsidR="0077017A" w:rsidRPr="009026EB">
              <w:rPr>
                <w:rFonts w:ascii="Arial" w:hAnsi="Arial" w:cs="Arial"/>
              </w:rPr>
              <w:t xml:space="preserve">Routledge. ISBN: </w:t>
            </w:r>
            <w:r w:rsidR="00ED1CFF" w:rsidRPr="009026EB">
              <w:rPr>
                <w:rFonts w:ascii="Arial" w:hAnsi="Arial" w:cs="Arial"/>
                <w:color w:val="333333"/>
              </w:rPr>
              <w:t>9781138673571</w:t>
            </w:r>
            <w:r w:rsidRPr="009026EB">
              <w:rPr>
                <w:rFonts w:ascii="Arial" w:hAnsi="Arial" w:cs="Arial"/>
              </w:rPr>
              <w:t xml:space="preserve"> (201</w:t>
            </w:r>
            <w:r w:rsidR="00ED1CFF" w:rsidRPr="009026EB">
              <w:rPr>
                <w:rFonts w:ascii="Arial" w:hAnsi="Arial" w:cs="Arial"/>
              </w:rPr>
              <w:t>7</w:t>
            </w:r>
            <w:r w:rsidRPr="009026EB">
              <w:rPr>
                <w:rFonts w:ascii="Arial" w:hAnsi="Arial" w:cs="Arial"/>
              </w:rPr>
              <w:t>)</w:t>
            </w:r>
          </w:p>
        </w:tc>
        <w:tc>
          <w:tcPr>
            <w:tcW w:w="1366" w:type="dxa"/>
          </w:tcPr>
          <w:sdt>
            <w:sdtPr>
              <w:rPr>
                <w:rFonts w:ascii="Arial" w:hAnsi="Arial" w:cs="Arial"/>
              </w:rPr>
              <w:id w:val="2054765745"/>
            </w:sdtPr>
            <w:sdtEndPr/>
            <w:sdtContent>
              <w:p w14:paraId="66BA2E1F" w14:textId="77777777" w:rsidR="00CB7E6A" w:rsidRPr="009026EB" w:rsidRDefault="00CB7E6A" w:rsidP="008E791E">
                <w:pPr>
                  <w:spacing w:after="0"/>
                  <w:jc w:val="center"/>
                  <w:rPr>
                    <w:rFonts w:ascii="Arial" w:hAnsi="Arial" w:cs="Arial"/>
                  </w:rPr>
                </w:pPr>
                <w:r w:rsidRPr="009026EB">
                  <w:rPr>
                    <w:rFonts w:ascii="Segoe UI Symbol" w:eastAsia="MS Gothic" w:hAnsi="Segoe UI Symbol" w:cs="Segoe UI Symbol"/>
                  </w:rPr>
                  <w:t>☐</w:t>
                </w:r>
              </w:p>
            </w:sdtContent>
          </w:sdt>
        </w:tc>
      </w:tr>
      <w:tr w:rsidR="00CB7E6A" w:rsidRPr="009026EB" w14:paraId="18A9CF74" w14:textId="77777777" w:rsidTr="00CB7E6A">
        <w:tc>
          <w:tcPr>
            <w:tcW w:w="1689" w:type="dxa"/>
          </w:tcPr>
          <w:p w14:paraId="7A63B5D8" w14:textId="77777777" w:rsidR="00CB7E6A" w:rsidRPr="009026EB" w:rsidRDefault="00CB7E6A"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5E440D50" w14:textId="77777777" w:rsidR="00CB7E6A" w:rsidRPr="009026EB" w:rsidRDefault="00CB7E6A" w:rsidP="008E791E">
            <w:pPr>
              <w:pStyle w:val="t1"/>
              <w:tabs>
                <w:tab w:val="left" w:pos="1800"/>
              </w:tabs>
              <w:spacing w:before="0" w:after="0" w:line="276" w:lineRule="auto"/>
              <w:rPr>
                <w:rFonts w:ascii="Arial" w:hAnsi="Arial" w:cs="Arial"/>
                <w:color w:val="000000" w:themeColor="text1"/>
                <w:sz w:val="22"/>
                <w:szCs w:val="22"/>
              </w:rPr>
            </w:pPr>
            <w:bookmarkStart w:id="90" w:name="_Toc344974819"/>
            <w:r w:rsidRPr="009026EB">
              <w:rPr>
                <w:rFonts w:ascii="Arial" w:hAnsi="Arial" w:cs="Arial"/>
                <w:color w:val="000000" w:themeColor="text1"/>
                <w:sz w:val="22"/>
                <w:szCs w:val="22"/>
              </w:rPr>
              <w:t xml:space="preserve">Croft A, Davison R, Hargreaves M. </w:t>
            </w:r>
            <w:r w:rsidRPr="009026EB">
              <w:rPr>
                <w:rFonts w:ascii="Arial" w:hAnsi="Arial" w:cs="Arial"/>
                <w:i/>
                <w:color w:val="000000" w:themeColor="text1"/>
                <w:sz w:val="22"/>
                <w:szCs w:val="22"/>
              </w:rPr>
              <w:t>Introduction to Engineering Mathematics</w:t>
            </w:r>
            <w:r w:rsidRPr="009026EB">
              <w:rPr>
                <w:rFonts w:ascii="Arial" w:hAnsi="Arial" w:cs="Arial"/>
                <w:color w:val="000000" w:themeColor="text1"/>
                <w:sz w:val="22"/>
                <w:szCs w:val="22"/>
              </w:rPr>
              <w:t>. Prentice Hall. ISBN: 0201624427 (1995)</w:t>
            </w:r>
            <w:bookmarkEnd w:id="90"/>
          </w:p>
        </w:tc>
        <w:tc>
          <w:tcPr>
            <w:tcW w:w="1366" w:type="dxa"/>
          </w:tcPr>
          <w:sdt>
            <w:sdtPr>
              <w:rPr>
                <w:rFonts w:ascii="Arial" w:hAnsi="Arial" w:cs="Arial"/>
              </w:rPr>
              <w:id w:val="2006009536"/>
            </w:sdtPr>
            <w:sdtEndPr/>
            <w:sdtContent>
              <w:p w14:paraId="73BF9AFD" w14:textId="77777777" w:rsidR="00CB7E6A" w:rsidRPr="009026EB" w:rsidRDefault="00CB7E6A" w:rsidP="008E791E">
                <w:pPr>
                  <w:spacing w:after="0"/>
                  <w:jc w:val="center"/>
                  <w:rPr>
                    <w:rFonts w:ascii="Arial" w:hAnsi="Arial" w:cs="Arial"/>
                  </w:rPr>
                </w:pPr>
                <w:r w:rsidRPr="009026EB">
                  <w:rPr>
                    <w:rFonts w:ascii="Segoe UI Symbol" w:eastAsia="MS Gothic" w:hAnsi="Segoe UI Symbol" w:cs="Segoe UI Symbol"/>
                  </w:rPr>
                  <w:t>☐</w:t>
                </w:r>
              </w:p>
            </w:sdtContent>
          </w:sdt>
        </w:tc>
      </w:tr>
      <w:tr w:rsidR="009562EB" w:rsidRPr="009026EB" w14:paraId="2AB78B67" w14:textId="77777777" w:rsidTr="00CB7E6A">
        <w:tc>
          <w:tcPr>
            <w:tcW w:w="1689" w:type="dxa"/>
          </w:tcPr>
          <w:p w14:paraId="45884C37" w14:textId="77777777" w:rsidR="009562EB" w:rsidRPr="009026EB" w:rsidRDefault="009562EB" w:rsidP="009562EB">
            <w:pPr>
              <w:tabs>
                <w:tab w:val="num" w:pos="720"/>
                <w:tab w:val="left" w:pos="1440"/>
              </w:tabs>
              <w:spacing w:after="0"/>
              <w:rPr>
                <w:rFonts w:ascii="Arial" w:hAnsi="Arial" w:cs="Arial"/>
              </w:rPr>
            </w:pPr>
            <w:r w:rsidRPr="009026EB">
              <w:rPr>
                <w:rFonts w:ascii="Arial" w:hAnsi="Arial" w:cs="Arial"/>
              </w:rPr>
              <w:t>Further</w:t>
            </w:r>
          </w:p>
        </w:tc>
        <w:tc>
          <w:tcPr>
            <w:tcW w:w="5605" w:type="dxa"/>
          </w:tcPr>
          <w:p w14:paraId="18E0A0DE" w14:textId="77777777" w:rsidR="009562EB" w:rsidRPr="009026EB" w:rsidRDefault="00D90E97" w:rsidP="009562EB">
            <w:pPr>
              <w:pStyle w:val="t1"/>
              <w:tabs>
                <w:tab w:val="left" w:pos="1800"/>
              </w:tabs>
              <w:spacing w:before="0" w:after="0" w:line="276" w:lineRule="auto"/>
              <w:rPr>
                <w:rFonts w:ascii="Arial" w:hAnsi="Arial" w:cs="Arial"/>
                <w:color w:val="000000" w:themeColor="text1"/>
                <w:sz w:val="22"/>
                <w:szCs w:val="22"/>
              </w:rPr>
            </w:pPr>
            <w:hyperlink r:id="rId16" w:history="1">
              <w:r w:rsidR="009562EB" w:rsidRPr="009026EB">
                <w:rPr>
                  <w:rStyle w:val="Hyperlink"/>
                  <w:rFonts w:ascii="Arial" w:eastAsia="Times New Roman" w:hAnsi="Arial" w:cs="Arial"/>
                  <w:color w:val="000000" w:themeColor="text1"/>
                  <w:sz w:val="22"/>
                  <w:szCs w:val="22"/>
                  <w:lang w:eastAsia="en-GB"/>
                </w:rPr>
                <w:t>https://www.vlebooks.com/vleweb/Product/Index/50853</w:t>
              </w:r>
            </w:hyperlink>
            <w:r w:rsidR="009562EB" w:rsidRPr="009026EB">
              <w:rPr>
                <w:rStyle w:val="Hyperlink"/>
                <w:rFonts w:ascii="Arial" w:eastAsia="Times New Roman" w:hAnsi="Arial" w:cs="Arial"/>
                <w:color w:val="000000" w:themeColor="text1"/>
                <w:sz w:val="22"/>
                <w:szCs w:val="22"/>
                <w:u w:val="none"/>
                <w:lang w:eastAsia="en-GB"/>
              </w:rPr>
              <w:t xml:space="preserve"> - </w:t>
            </w:r>
            <w:r w:rsidR="009562EB" w:rsidRPr="009026EB">
              <w:rPr>
                <w:rFonts w:ascii="Arial" w:hAnsi="Arial" w:cs="Arial"/>
                <w:color w:val="000000" w:themeColor="text1"/>
                <w:sz w:val="22"/>
                <w:szCs w:val="22"/>
              </w:rPr>
              <w:t xml:space="preserve">Bird J O. </w:t>
            </w:r>
            <w:r w:rsidR="009562EB" w:rsidRPr="009026EB">
              <w:rPr>
                <w:rFonts w:ascii="Arial" w:hAnsi="Arial" w:cs="Arial"/>
                <w:i/>
                <w:color w:val="000000" w:themeColor="text1"/>
                <w:sz w:val="22"/>
                <w:szCs w:val="22"/>
              </w:rPr>
              <w:t>Higher Engineering Mathematics</w:t>
            </w:r>
            <w:r w:rsidR="009562EB" w:rsidRPr="009026EB">
              <w:rPr>
                <w:rFonts w:ascii="Arial" w:hAnsi="Arial" w:cs="Arial"/>
                <w:color w:val="000000" w:themeColor="text1"/>
                <w:sz w:val="22"/>
                <w:szCs w:val="22"/>
              </w:rPr>
              <w:t xml:space="preserve">, </w:t>
            </w:r>
            <w:r w:rsidR="009562EB" w:rsidRPr="009026EB">
              <w:rPr>
                <w:rFonts w:ascii="Arial" w:hAnsi="Arial" w:cs="Arial"/>
                <w:i/>
                <w:color w:val="000000" w:themeColor="text1"/>
                <w:sz w:val="22"/>
                <w:szCs w:val="22"/>
              </w:rPr>
              <w:t>6</w:t>
            </w:r>
            <w:r w:rsidR="009562EB" w:rsidRPr="009026EB">
              <w:rPr>
                <w:rFonts w:ascii="Arial" w:hAnsi="Arial" w:cs="Arial"/>
                <w:i/>
                <w:color w:val="000000" w:themeColor="text1"/>
                <w:sz w:val="22"/>
                <w:szCs w:val="22"/>
                <w:vertAlign w:val="superscript"/>
              </w:rPr>
              <w:t>th</w:t>
            </w:r>
            <w:r w:rsidR="009562EB" w:rsidRPr="009026EB">
              <w:rPr>
                <w:rFonts w:ascii="Arial" w:hAnsi="Arial" w:cs="Arial"/>
                <w:i/>
                <w:color w:val="000000" w:themeColor="text1"/>
                <w:sz w:val="22"/>
                <w:szCs w:val="22"/>
              </w:rPr>
              <w:t xml:space="preserve"> Edition</w:t>
            </w:r>
            <w:r w:rsidR="00ED1CFF" w:rsidRPr="009026EB">
              <w:rPr>
                <w:rFonts w:ascii="Arial" w:hAnsi="Arial" w:cs="Arial"/>
                <w:i/>
                <w:color w:val="000000" w:themeColor="text1"/>
                <w:sz w:val="22"/>
                <w:szCs w:val="22"/>
              </w:rPr>
              <w:t>.</w:t>
            </w:r>
          </w:p>
        </w:tc>
        <w:tc>
          <w:tcPr>
            <w:tcW w:w="1366" w:type="dxa"/>
          </w:tcPr>
          <w:sdt>
            <w:sdtPr>
              <w:rPr>
                <w:rFonts w:ascii="Arial" w:hAnsi="Arial" w:cs="Arial"/>
              </w:rPr>
              <w:id w:val="-2078351758"/>
            </w:sdtPr>
            <w:sdtEndPr/>
            <w:sdtContent>
              <w:sdt>
                <w:sdtPr>
                  <w:rPr>
                    <w:rFonts w:ascii="Arial" w:hAnsi="Arial" w:cs="Arial"/>
                  </w:rPr>
                  <w:id w:val="1652713462"/>
                </w:sdtPr>
                <w:sdtEndPr/>
                <w:sdtContent>
                  <w:p w14:paraId="7C8811AD" w14:textId="77777777" w:rsidR="009562EB" w:rsidRPr="009026EB" w:rsidRDefault="009562EB" w:rsidP="009562EB">
                    <w:pPr>
                      <w:spacing w:after="0"/>
                      <w:jc w:val="center"/>
                      <w:rPr>
                        <w:rFonts w:ascii="Arial" w:hAnsi="Arial" w:cs="Arial"/>
                      </w:rPr>
                    </w:pPr>
                    <w:r w:rsidRPr="009026EB">
                      <w:rPr>
                        <w:rFonts w:ascii="Segoe UI Symbol" w:eastAsia="MS Gothic" w:hAnsi="Segoe UI Symbol" w:cs="Segoe UI Symbol"/>
                      </w:rPr>
                      <w:t>☒</w:t>
                    </w:r>
                  </w:p>
                </w:sdtContent>
              </w:sdt>
              <w:p w14:paraId="0B1B206C" w14:textId="77777777" w:rsidR="009562EB" w:rsidRPr="009026EB" w:rsidRDefault="00D90E97" w:rsidP="009562EB">
                <w:pPr>
                  <w:spacing w:after="0"/>
                  <w:jc w:val="center"/>
                  <w:rPr>
                    <w:rFonts w:ascii="Arial" w:hAnsi="Arial" w:cs="Arial"/>
                  </w:rPr>
                </w:pPr>
              </w:p>
            </w:sdtContent>
          </w:sdt>
        </w:tc>
      </w:tr>
      <w:tr w:rsidR="009562EB" w:rsidRPr="009026EB" w14:paraId="0947F0A6" w14:textId="77777777" w:rsidTr="00CB7E6A">
        <w:tc>
          <w:tcPr>
            <w:tcW w:w="1689" w:type="dxa"/>
          </w:tcPr>
          <w:p w14:paraId="5E6BC2C9" w14:textId="77777777" w:rsidR="009562EB" w:rsidRPr="009026EB" w:rsidRDefault="009562EB" w:rsidP="009562EB">
            <w:pPr>
              <w:tabs>
                <w:tab w:val="num" w:pos="720"/>
                <w:tab w:val="left" w:pos="1440"/>
              </w:tabs>
              <w:spacing w:after="0"/>
              <w:rPr>
                <w:rFonts w:ascii="Arial" w:hAnsi="Arial" w:cs="Arial"/>
              </w:rPr>
            </w:pPr>
            <w:r w:rsidRPr="009026EB">
              <w:rPr>
                <w:rFonts w:ascii="Arial" w:hAnsi="Arial" w:cs="Arial"/>
              </w:rPr>
              <w:t>Further</w:t>
            </w:r>
          </w:p>
        </w:tc>
        <w:tc>
          <w:tcPr>
            <w:tcW w:w="5605" w:type="dxa"/>
          </w:tcPr>
          <w:p w14:paraId="671C8716" w14:textId="77777777" w:rsidR="009562EB" w:rsidRPr="009026EB" w:rsidRDefault="00D90E97" w:rsidP="009562EB">
            <w:pPr>
              <w:pStyle w:val="t1"/>
              <w:tabs>
                <w:tab w:val="left" w:pos="1800"/>
              </w:tabs>
              <w:spacing w:before="0" w:after="0" w:line="276" w:lineRule="auto"/>
              <w:rPr>
                <w:rFonts w:ascii="Arial" w:hAnsi="Arial" w:cs="Arial"/>
                <w:color w:val="000000" w:themeColor="text1"/>
                <w:sz w:val="22"/>
                <w:szCs w:val="22"/>
              </w:rPr>
            </w:pPr>
            <w:hyperlink r:id="rId17" w:history="1">
              <w:r w:rsidR="009562EB" w:rsidRPr="009026EB">
                <w:rPr>
                  <w:rStyle w:val="Hyperlink"/>
                  <w:rFonts w:ascii="Arial" w:hAnsi="Arial" w:cs="Arial"/>
                  <w:color w:val="000000" w:themeColor="text1"/>
                  <w:sz w:val="22"/>
                  <w:szCs w:val="22"/>
                </w:rPr>
                <w:t>https://www.vlebooks.com/vleweb/Product/Index/697383</w:t>
              </w:r>
            </w:hyperlink>
            <w:r w:rsidR="009562EB" w:rsidRPr="009026EB">
              <w:rPr>
                <w:rStyle w:val="Hyperlink"/>
                <w:rFonts w:ascii="Arial" w:hAnsi="Arial" w:cs="Arial"/>
                <w:color w:val="000000" w:themeColor="text1"/>
                <w:sz w:val="22"/>
                <w:szCs w:val="22"/>
              </w:rPr>
              <w:t xml:space="preserve"> </w:t>
            </w:r>
            <w:r w:rsidR="009562EB" w:rsidRPr="009026EB">
              <w:rPr>
                <w:rStyle w:val="Hyperlink"/>
                <w:rFonts w:ascii="Arial" w:hAnsi="Arial" w:cs="Arial"/>
                <w:color w:val="000000" w:themeColor="text1"/>
                <w:sz w:val="22"/>
                <w:szCs w:val="22"/>
                <w:u w:val="none"/>
              </w:rPr>
              <w:t xml:space="preserve">- </w:t>
            </w:r>
            <w:r w:rsidR="009562EB" w:rsidRPr="009026EB">
              <w:rPr>
                <w:rFonts w:ascii="Arial" w:hAnsi="Arial" w:cs="Arial"/>
                <w:color w:val="000000" w:themeColor="text1"/>
                <w:sz w:val="22"/>
                <w:szCs w:val="22"/>
              </w:rPr>
              <w:t xml:space="preserve">Glyn J. </w:t>
            </w:r>
            <w:r w:rsidR="009562EB" w:rsidRPr="009026EB">
              <w:rPr>
                <w:rFonts w:ascii="Arial" w:hAnsi="Arial" w:cs="Arial"/>
                <w:i/>
                <w:color w:val="000000" w:themeColor="text1"/>
                <w:sz w:val="22"/>
                <w:szCs w:val="22"/>
              </w:rPr>
              <w:t>Modern Engineering Mathematics</w:t>
            </w:r>
            <w:r w:rsidR="009562EB" w:rsidRPr="009026EB">
              <w:rPr>
                <w:rFonts w:ascii="Arial" w:hAnsi="Arial" w:cs="Arial"/>
                <w:color w:val="000000" w:themeColor="text1"/>
                <w:sz w:val="22"/>
                <w:szCs w:val="22"/>
              </w:rPr>
              <w:t>, 5</w:t>
            </w:r>
            <w:r w:rsidR="009562EB" w:rsidRPr="009026EB">
              <w:rPr>
                <w:rFonts w:ascii="Arial" w:hAnsi="Arial" w:cs="Arial"/>
                <w:color w:val="000000" w:themeColor="text1"/>
                <w:sz w:val="22"/>
                <w:szCs w:val="22"/>
                <w:vertAlign w:val="superscript"/>
              </w:rPr>
              <w:t>th</w:t>
            </w:r>
            <w:r w:rsidR="009562EB" w:rsidRPr="009026EB">
              <w:rPr>
                <w:rFonts w:ascii="Arial" w:hAnsi="Arial" w:cs="Arial"/>
                <w:color w:val="000000" w:themeColor="text1"/>
                <w:sz w:val="22"/>
                <w:szCs w:val="22"/>
              </w:rPr>
              <w:t xml:space="preserve"> Edition</w:t>
            </w:r>
            <w:r w:rsidR="00ED1CFF" w:rsidRPr="009026EB">
              <w:rPr>
                <w:rFonts w:ascii="Arial" w:hAnsi="Arial" w:cs="Arial"/>
                <w:color w:val="000000" w:themeColor="text1"/>
                <w:sz w:val="22"/>
                <w:szCs w:val="22"/>
              </w:rPr>
              <w:t>.</w:t>
            </w:r>
          </w:p>
        </w:tc>
        <w:tc>
          <w:tcPr>
            <w:tcW w:w="1366" w:type="dxa"/>
          </w:tcPr>
          <w:sdt>
            <w:sdtPr>
              <w:rPr>
                <w:rFonts w:ascii="Arial" w:hAnsi="Arial" w:cs="Arial"/>
              </w:rPr>
              <w:id w:val="-526248811"/>
            </w:sdtPr>
            <w:sdtEndPr/>
            <w:sdtContent>
              <w:sdt>
                <w:sdtPr>
                  <w:rPr>
                    <w:rFonts w:ascii="Arial" w:hAnsi="Arial" w:cs="Arial"/>
                  </w:rPr>
                  <w:id w:val="-1600720148"/>
                </w:sdtPr>
                <w:sdtEndPr/>
                <w:sdtContent>
                  <w:p w14:paraId="4C7750AD" w14:textId="77777777" w:rsidR="009562EB" w:rsidRPr="009026EB" w:rsidRDefault="009562EB" w:rsidP="009562EB">
                    <w:pPr>
                      <w:spacing w:after="0"/>
                      <w:jc w:val="center"/>
                      <w:rPr>
                        <w:rFonts w:ascii="Arial" w:hAnsi="Arial" w:cs="Arial"/>
                      </w:rPr>
                    </w:pPr>
                    <w:r w:rsidRPr="009026EB">
                      <w:rPr>
                        <w:rFonts w:ascii="Segoe UI Symbol" w:eastAsia="MS Gothic" w:hAnsi="Segoe UI Symbol" w:cs="Segoe UI Symbol"/>
                      </w:rPr>
                      <w:t>☒</w:t>
                    </w:r>
                  </w:p>
                </w:sdtContent>
              </w:sdt>
              <w:p w14:paraId="185ED617" w14:textId="77777777" w:rsidR="009562EB" w:rsidRPr="009026EB" w:rsidRDefault="00D90E97" w:rsidP="009562EB">
                <w:pPr>
                  <w:spacing w:after="0"/>
                  <w:jc w:val="center"/>
                  <w:rPr>
                    <w:rFonts w:ascii="Arial" w:hAnsi="Arial" w:cs="Arial"/>
                  </w:rPr>
                </w:pPr>
              </w:p>
            </w:sdtContent>
          </w:sdt>
        </w:tc>
      </w:tr>
    </w:tbl>
    <w:p w14:paraId="27E7BDF0" w14:textId="77777777" w:rsidR="00CB7E6A" w:rsidRPr="009026EB" w:rsidRDefault="00CB7E6A" w:rsidP="008E791E">
      <w:pPr>
        <w:pStyle w:val="heading"/>
        <w:spacing w:before="0" w:after="0" w:line="276" w:lineRule="auto"/>
        <w:ind w:left="0" w:firstLine="0"/>
        <w:rPr>
          <w:rFonts w:ascii="Arial" w:hAnsi="Arial" w:cs="Arial"/>
          <w:sz w:val="22"/>
          <w:szCs w:val="22"/>
        </w:rPr>
      </w:pPr>
    </w:p>
    <w:p w14:paraId="006E6B6B" w14:textId="77777777" w:rsidR="005209B6" w:rsidRPr="009026EB" w:rsidRDefault="005209B6" w:rsidP="008E791E">
      <w:pPr>
        <w:spacing w:after="0"/>
        <w:rPr>
          <w:rFonts w:ascii="Arial" w:eastAsia="Times New Roman" w:hAnsi="Arial" w:cs="Arial"/>
          <w:b/>
          <w:lang w:eastAsia="en-GB"/>
        </w:rPr>
      </w:pPr>
      <w:r w:rsidRPr="009026EB">
        <w:rPr>
          <w:rFonts w:ascii="Arial" w:hAnsi="Arial" w:cs="Arial"/>
        </w:rPr>
        <w:br w:type="page"/>
      </w:r>
    </w:p>
    <w:p w14:paraId="271BA96F" w14:textId="743ECA0A" w:rsidR="002B3AB0" w:rsidRPr="009026EB" w:rsidRDefault="002B3AB0"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21224B">
        <w:rPr>
          <w:rFonts w:ascii="Arial" w:hAnsi="Arial" w:cs="Arial"/>
          <w:sz w:val="22"/>
          <w:szCs w:val="22"/>
        </w:rPr>
        <w:t>PCEE4001</w:t>
      </w:r>
    </w:p>
    <w:p w14:paraId="6B3FDEB1" w14:textId="77777777" w:rsidR="002B3AB0" w:rsidRPr="009026EB" w:rsidRDefault="002B3AB0"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r w:rsidR="00C67659" w:rsidRPr="009026EB">
        <w:rPr>
          <w:rFonts w:ascii="Arial" w:hAnsi="Arial" w:cs="Arial"/>
          <w:sz w:val="22"/>
          <w:szCs w:val="22"/>
        </w:rPr>
        <w:t>Electrical Principles</w:t>
      </w:r>
    </w:p>
    <w:p w14:paraId="0C4F09B4" w14:textId="1A27FF78" w:rsidR="002B3AB0" w:rsidRPr="009026EB" w:rsidRDefault="002B3AB0"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BC00D6">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4F33EEB8" w14:textId="77777777" w:rsidR="002B3AB0" w:rsidRPr="009026EB" w:rsidRDefault="002B3AB0" w:rsidP="008E791E">
      <w:pPr>
        <w:pStyle w:val="fixed"/>
        <w:spacing w:line="276" w:lineRule="auto"/>
        <w:rPr>
          <w:rFonts w:ascii="Arial" w:hAnsi="Arial" w:cs="Arial"/>
          <w:sz w:val="22"/>
          <w:szCs w:val="22"/>
        </w:rPr>
      </w:pPr>
    </w:p>
    <w:p w14:paraId="1659E8C1" w14:textId="77777777" w:rsidR="002B3AB0" w:rsidRPr="009026EB" w:rsidRDefault="002B3AB0"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1242FAC6" w14:textId="77777777" w:rsidR="002B3AB0" w:rsidRPr="009026EB" w:rsidRDefault="002B3AB0"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10</w:t>
      </w:r>
      <w:r w:rsidRPr="009026EB">
        <w:rPr>
          <w:rFonts w:ascii="Arial" w:hAnsi="Arial" w:cs="Arial"/>
          <w:sz w:val="22"/>
          <w:szCs w:val="22"/>
        </w:rPr>
        <w:tab/>
      </w:r>
    </w:p>
    <w:p w14:paraId="2E9B3C6C" w14:textId="77777777" w:rsidR="002B3AB0" w:rsidRPr="009026EB" w:rsidRDefault="002B3AB0" w:rsidP="008E791E">
      <w:pPr>
        <w:pStyle w:val="fixed"/>
        <w:spacing w:line="276" w:lineRule="auto"/>
        <w:rPr>
          <w:rFonts w:ascii="Arial" w:hAnsi="Arial" w:cs="Arial"/>
          <w:sz w:val="22"/>
          <w:szCs w:val="22"/>
        </w:rPr>
      </w:pPr>
    </w:p>
    <w:p w14:paraId="1469C172" w14:textId="0B804F14" w:rsidR="002B3AB0" w:rsidRPr="009026EB" w:rsidRDefault="002B3AB0"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H620</w:t>
      </w:r>
      <w:r w:rsidRPr="009026EB">
        <w:rPr>
          <w:rFonts w:ascii="Arial" w:hAnsi="Arial" w:cs="Arial"/>
          <w:b/>
        </w:rPr>
        <w:tab/>
      </w:r>
    </w:p>
    <w:p w14:paraId="382EED75" w14:textId="77777777" w:rsidR="002B3AB0" w:rsidRPr="009026EB" w:rsidRDefault="002B3AB0" w:rsidP="008E791E">
      <w:pPr>
        <w:pBdr>
          <w:bottom w:val="single" w:sz="6" w:space="1" w:color="auto"/>
        </w:pBdr>
        <w:spacing w:after="0"/>
        <w:rPr>
          <w:rFonts w:ascii="Arial" w:hAnsi="Arial" w:cs="Arial"/>
        </w:rPr>
      </w:pPr>
    </w:p>
    <w:p w14:paraId="7B58806F" w14:textId="77777777" w:rsidR="002B3AB0" w:rsidRPr="009026EB" w:rsidRDefault="002B3AB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D4427DA" w14:textId="77777777" w:rsidR="002B3AB0" w:rsidRPr="009026EB" w:rsidRDefault="002B3AB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0AB97DB0" w14:textId="77777777" w:rsidR="002B3AB0" w:rsidRPr="009026EB" w:rsidRDefault="002B3AB0" w:rsidP="008E791E">
      <w:pPr>
        <w:pStyle w:val="bullet"/>
        <w:overflowPunct/>
        <w:autoSpaceDE/>
        <w:autoSpaceDN/>
        <w:adjustRightInd/>
        <w:spacing w:before="0" w:line="276" w:lineRule="auto"/>
        <w:ind w:left="284" w:firstLine="0"/>
        <w:textAlignment w:val="auto"/>
        <w:rPr>
          <w:rFonts w:ascii="Arial" w:hAnsi="Arial" w:cs="Arial"/>
          <w:b/>
          <w:sz w:val="22"/>
          <w:szCs w:val="22"/>
        </w:rPr>
      </w:pPr>
      <w:r w:rsidRPr="009026EB">
        <w:rPr>
          <w:rFonts w:ascii="Arial" w:hAnsi="Arial" w:cs="Arial"/>
          <w:sz w:val="22"/>
          <w:szCs w:val="22"/>
        </w:rPr>
        <w:t>To develop an understanding of the fundamentals of electrical principles</w:t>
      </w:r>
      <w:r w:rsidRPr="009026EB">
        <w:rPr>
          <w:rFonts w:ascii="Arial" w:hAnsi="Arial" w:cs="Arial"/>
          <w:color w:val="000000"/>
          <w:sz w:val="22"/>
          <w:szCs w:val="22"/>
        </w:rPr>
        <w:t xml:space="preserve"> through theoretical and practical applications</w:t>
      </w:r>
      <w:r w:rsidRPr="009026EB">
        <w:rPr>
          <w:rFonts w:ascii="Arial" w:hAnsi="Arial" w:cs="Arial"/>
          <w:sz w:val="22"/>
          <w:szCs w:val="22"/>
        </w:rPr>
        <w:t>.</w:t>
      </w:r>
    </w:p>
    <w:p w14:paraId="091771DA" w14:textId="77777777" w:rsidR="002B3AB0" w:rsidRPr="009026EB" w:rsidRDefault="002B3AB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6377726A" w14:textId="77777777" w:rsidR="002B3AB0" w:rsidRPr="009026EB" w:rsidRDefault="002B3AB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786D2B84" w14:textId="77777777" w:rsidR="002B3AB0" w:rsidRDefault="002B3AB0" w:rsidP="008E791E">
      <w:pPr>
        <w:spacing w:after="0"/>
        <w:rPr>
          <w:rFonts w:ascii="Arial" w:hAnsi="Arial" w:cs="Arial"/>
        </w:rPr>
      </w:pPr>
      <w:r w:rsidRPr="009026EB">
        <w:rPr>
          <w:rFonts w:ascii="Arial" w:hAnsi="Arial" w:cs="Arial"/>
        </w:rPr>
        <w:t>Upon the successful completion of this module, the student should be able to:</w:t>
      </w:r>
    </w:p>
    <w:p w14:paraId="0F2B4D15" w14:textId="77777777" w:rsidR="001E1E28" w:rsidRPr="009026EB" w:rsidRDefault="001E1E28" w:rsidP="008E791E">
      <w:pPr>
        <w:spacing w:after="0"/>
        <w:rPr>
          <w:rFonts w:ascii="Arial" w:hAnsi="Arial" w:cs="Arial"/>
        </w:rPr>
      </w:pPr>
    </w:p>
    <w:p w14:paraId="0B38E849" w14:textId="77777777" w:rsidR="002B3AB0" w:rsidRPr="009026EB" w:rsidRDefault="002B3AB0" w:rsidP="000A7F66">
      <w:pPr>
        <w:pStyle w:val="ListParagraph"/>
        <w:numPr>
          <w:ilvl w:val="0"/>
          <w:numId w:val="22"/>
        </w:numPr>
        <w:overflowPunct w:val="0"/>
        <w:autoSpaceDE w:val="0"/>
        <w:autoSpaceDN w:val="0"/>
        <w:adjustRightInd w:val="0"/>
        <w:spacing w:after="0"/>
        <w:jc w:val="both"/>
        <w:textAlignment w:val="baseline"/>
        <w:rPr>
          <w:rFonts w:ascii="Arial" w:hAnsi="Arial" w:cs="Arial"/>
        </w:rPr>
      </w:pPr>
      <w:r w:rsidRPr="009026EB">
        <w:rPr>
          <w:rFonts w:ascii="Arial" w:hAnsi="Arial" w:cs="Arial"/>
        </w:rPr>
        <w:t>Produce routine solutions to typical electrical problems</w:t>
      </w:r>
      <w:r w:rsidRPr="009026EB">
        <w:rPr>
          <w:rFonts w:ascii="Arial" w:hAnsi="Arial" w:cs="Arial"/>
          <w:i/>
          <w:color w:val="FF0000"/>
        </w:rPr>
        <w:t>.</w:t>
      </w:r>
    </w:p>
    <w:p w14:paraId="21340134" w14:textId="77777777" w:rsidR="002B3AB0" w:rsidRPr="009026EB" w:rsidRDefault="002B3AB0" w:rsidP="000A7F66">
      <w:pPr>
        <w:pStyle w:val="ListParagraph"/>
        <w:numPr>
          <w:ilvl w:val="0"/>
          <w:numId w:val="22"/>
        </w:numPr>
        <w:overflowPunct w:val="0"/>
        <w:autoSpaceDE w:val="0"/>
        <w:autoSpaceDN w:val="0"/>
        <w:adjustRightInd w:val="0"/>
        <w:spacing w:after="0"/>
        <w:jc w:val="both"/>
        <w:textAlignment w:val="baseline"/>
        <w:rPr>
          <w:rFonts w:ascii="Arial" w:hAnsi="Arial" w:cs="Arial"/>
        </w:rPr>
      </w:pPr>
      <w:r w:rsidRPr="009026EB">
        <w:rPr>
          <w:rFonts w:ascii="Arial" w:hAnsi="Arial" w:cs="Arial"/>
        </w:rPr>
        <w:t>Relate and apply basic electrical theory to collected data.</w:t>
      </w:r>
    </w:p>
    <w:p w14:paraId="631EE2B5" w14:textId="77777777" w:rsidR="002B3AB0" w:rsidRPr="009026EB" w:rsidRDefault="002B3AB0" w:rsidP="008E791E">
      <w:pPr>
        <w:pStyle w:val="fixed"/>
        <w:spacing w:line="276" w:lineRule="auto"/>
        <w:rPr>
          <w:rFonts w:ascii="Arial" w:hAnsi="Arial" w:cs="Arial"/>
          <w:sz w:val="22"/>
          <w:szCs w:val="22"/>
        </w:rPr>
      </w:pPr>
    </w:p>
    <w:p w14:paraId="32EC2A26" w14:textId="77777777" w:rsidR="002B3AB0" w:rsidRPr="009026EB" w:rsidRDefault="002B3AB0"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2919B8F7"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Units and symbols - SI base units; symbols and units of measure for basic electrical quantities. Graphical symbols for electrical circuit components. </w:t>
      </w:r>
    </w:p>
    <w:p w14:paraId="5AD9A84E"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Electrical quantities - Define and discuss quantities, such as: charge; energy, work, power, efficiency; voltage, potential difference, electromotive force; current; resistance. </w:t>
      </w:r>
    </w:p>
    <w:p w14:paraId="6B1AAA99"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Resistors - Types. Coding of resistors; standard values; power ratings. Resistors connected in series, and in parallel. </w:t>
      </w:r>
    </w:p>
    <w:p w14:paraId="790FAFDB"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DC resistive circuits - Conventions for voltage and current directions. Ohm's law and Kirchhoff's laws applied to resistive circuits. Power dissipation. </w:t>
      </w:r>
    </w:p>
    <w:p w14:paraId="69DA638F"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Capacitors in dc circuits - Basic construction and principle of operation. Types. Capacitors in series and in parallel. </w:t>
      </w:r>
    </w:p>
    <w:p w14:paraId="7A2A60A7"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Basic principles of </w:t>
      </w:r>
      <w:r w:rsidR="009026EB" w:rsidRPr="009026EB">
        <w:rPr>
          <w:rFonts w:ascii="Arial" w:hAnsi="Arial" w:cs="Arial"/>
          <w:sz w:val="22"/>
          <w:szCs w:val="22"/>
        </w:rPr>
        <w:t>magnetic</w:t>
      </w:r>
      <w:r w:rsidRPr="009026EB">
        <w:rPr>
          <w:rFonts w:ascii="Arial" w:hAnsi="Arial" w:cs="Arial"/>
          <w:sz w:val="22"/>
          <w:szCs w:val="22"/>
        </w:rPr>
        <w:t xml:space="preserve"> and </w:t>
      </w:r>
      <w:r w:rsidR="009026EB" w:rsidRPr="009026EB">
        <w:rPr>
          <w:rFonts w:ascii="Arial" w:hAnsi="Arial" w:cs="Arial"/>
          <w:sz w:val="22"/>
          <w:szCs w:val="22"/>
        </w:rPr>
        <w:t>electromagnetic</w:t>
      </w:r>
      <w:r w:rsidRPr="009026EB">
        <w:rPr>
          <w:rFonts w:ascii="Arial" w:hAnsi="Arial" w:cs="Arial"/>
          <w:sz w:val="22"/>
          <w:szCs w:val="22"/>
        </w:rPr>
        <w:t xml:space="preserve">. </w:t>
      </w:r>
    </w:p>
    <w:p w14:paraId="46CAE299" w14:textId="77777777" w:rsidR="002B3AB0" w:rsidRPr="009026EB" w:rsidRDefault="002B3AB0"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Sinusoidal voltage and current - Overview of the generation of a sinusoidal voltage. Sinusoidal waveform terminology and equations. RMS value. Phasors. Introduction to circuit reactance and impedance.</w:t>
      </w:r>
    </w:p>
    <w:p w14:paraId="7063F234" w14:textId="77777777" w:rsidR="002B3AB0" w:rsidRPr="009026EB" w:rsidRDefault="002B3AB0" w:rsidP="008E791E">
      <w:pPr>
        <w:pStyle w:val="bullet"/>
        <w:spacing w:before="0" w:line="276" w:lineRule="auto"/>
        <w:ind w:firstLine="0"/>
        <w:rPr>
          <w:rFonts w:ascii="Arial" w:hAnsi="Arial" w:cs="Arial"/>
          <w:sz w:val="22"/>
          <w:szCs w:val="22"/>
        </w:rPr>
      </w:pPr>
    </w:p>
    <w:p w14:paraId="454FA0F0" w14:textId="77777777" w:rsidR="002B3AB0" w:rsidRPr="009026EB" w:rsidRDefault="002B3AB0" w:rsidP="008E791E">
      <w:pPr>
        <w:spacing w:after="0"/>
        <w:rPr>
          <w:rFonts w:ascii="Arial" w:hAnsi="Arial" w:cs="Arial"/>
          <w:b/>
        </w:rPr>
      </w:pPr>
      <w:r w:rsidRPr="009026EB">
        <w:rPr>
          <w:rFonts w:ascii="Arial" w:hAnsi="Arial" w:cs="Arial"/>
        </w:rPr>
        <w:br w:type="page"/>
      </w:r>
    </w:p>
    <w:p w14:paraId="1ADDEE55" w14:textId="77777777" w:rsidR="002B3AB0" w:rsidRPr="009026EB" w:rsidRDefault="002B3AB0"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4F0CEFDF" w14:textId="77777777" w:rsidR="002B3AB0" w:rsidRPr="009026EB" w:rsidRDefault="002B3AB0" w:rsidP="008E791E">
      <w:pPr>
        <w:keepNext/>
        <w:spacing w:after="0"/>
        <w:rPr>
          <w:rFonts w:ascii="Arial" w:hAnsi="Arial" w:cs="Arial"/>
        </w:rPr>
      </w:pPr>
      <w:r w:rsidRPr="009026EB">
        <w:rPr>
          <w:rFonts w:ascii="Arial" w:hAnsi="Arial" w:cs="Arial"/>
        </w:rPr>
        <w:t>The study time for the module is divided as follows:</w:t>
      </w:r>
    </w:p>
    <w:p w14:paraId="3E5B124E" w14:textId="77777777" w:rsidR="002B3AB0" w:rsidRPr="009026EB" w:rsidRDefault="002B3AB0"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B3AB0" w:rsidRPr="009026EB" w14:paraId="1D0D3C5F" w14:textId="77777777" w:rsidTr="00942070">
        <w:tc>
          <w:tcPr>
            <w:tcW w:w="3969" w:type="dxa"/>
            <w:tcBorders>
              <w:top w:val="single" w:sz="4" w:space="0" w:color="auto"/>
              <w:left w:val="single" w:sz="4" w:space="0" w:color="auto"/>
            </w:tcBorders>
          </w:tcPr>
          <w:p w14:paraId="46DA2170" w14:textId="77777777" w:rsidR="002B3AB0" w:rsidRPr="009026EB" w:rsidRDefault="002B3AB0"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39419D21" w14:textId="77777777" w:rsidR="002B3AB0" w:rsidRPr="009026EB" w:rsidRDefault="002B3AB0"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2535D3DB" w14:textId="77777777" w:rsidR="002B3AB0" w:rsidRPr="009026EB" w:rsidRDefault="002B3AB0" w:rsidP="008E791E">
            <w:pPr>
              <w:keepNext/>
              <w:spacing w:after="0"/>
              <w:jc w:val="center"/>
              <w:rPr>
                <w:rFonts w:ascii="Arial" w:hAnsi="Arial" w:cs="Arial"/>
                <w:b/>
              </w:rPr>
            </w:pPr>
            <w:r w:rsidRPr="009026EB">
              <w:rPr>
                <w:rFonts w:ascii="Arial" w:hAnsi="Arial" w:cs="Arial"/>
                <w:b/>
              </w:rPr>
              <w:t>Percentage</w:t>
            </w:r>
          </w:p>
        </w:tc>
      </w:tr>
      <w:tr w:rsidR="002B3AB0" w:rsidRPr="009026EB" w14:paraId="2764477D" w14:textId="77777777" w:rsidTr="00942070">
        <w:tc>
          <w:tcPr>
            <w:tcW w:w="3969" w:type="dxa"/>
          </w:tcPr>
          <w:p w14:paraId="1FD1CAC0" w14:textId="77777777" w:rsidR="002B3AB0" w:rsidRPr="009026EB" w:rsidRDefault="002B3AB0" w:rsidP="008E791E">
            <w:pPr>
              <w:keepNext/>
              <w:spacing w:after="0"/>
              <w:rPr>
                <w:rFonts w:ascii="Arial" w:hAnsi="Arial" w:cs="Arial"/>
              </w:rPr>
            </w:pPr>
            <w:r w:rsidRPr="009026EB">
              <w:rPr>
                <w:rFonts w:ascii="Arial" w:hAnsi="Arial" w:cs="Arial"/>
              </w:rPr>
              <w:t>Scheduled learning</w:t>
            </w:r>
          </w:p>
        </w:tc>
        <w:tc>
          <w:tcPr>
            <w:tcW w:w="1701" w:type="dxa"/>
          </w:tcPr>
          <w:p w14:paraId="4E5BF11B" w14:textId="77777777" w:rsidR="002B3AB0" w:rsidRPr="009026EB" w:rsidRDefault="002B3AB0" w:rsidP="008E791E">
            <w:pPr>
              <w:keepNext/>
              <w:spacing w:after="0"/>
              <w:jc w:val="center"/>
              <w:rPr>
                <w:rFonts w:ascii="Arial" w:hAnsi="Arial" w:cs="Arial"/>
              </w:rPr>
            </w:pPr>
            <w:r w:rsidRPr="009026EB">
              <w:rPr>
                <w:rFonts w:ascii="Arial" w:hAnsi="Arial" w:cs="Arial"/>
              </w:rPr>
              <w:t>30</w:t>
            </w:r>
          </w:p>
        </w:tc>
        <w:tc>
          <w:tcPr>
            <w:tcW w:w="1843" w:type="dxa"/>
          </w:tcPr>
          <w:p w14:paraId="383D6BFB" w14:textId="77777777" w:rsidR="002B3AB0" w:rsidRPr="009026EB" w:rsidRDefault="002B3AB0" w:rsidP="008E791E">
            <w:pPr>
              <w:keepNext/>
              <w:spacing w:after="0"/>
              <w:jc w:val="center"/>
              <w:rPr>
                <w:rFonts w:ascii="Arial" w:hAnsi="Arial" w:cs="Arial"/>
              </w:rPr>
            </w:pPr>
            <w:r w:rsidRPr="009026EB">
              <w:rPr>
                <w:rFonts w:ascii="Arial" w:hAnsi="Arial" w:cs="Arial"/>
              </w:rPr>
              <w:t>30</w:t>
            </w:r>
          </w:p>
        </w:tc>
      </w:tr>
      <w:tr w:rsidR="002B3AB0" w:rsidRPr="009026EB" w14:paraId="75B7BE02" w14:textId="77777777" w:rsidTr="00942070">
        <w:tc>
          <w:tcPr>
            <w:tcW w:w="3969" w:type="dxa"/>
          </w:tcPr>
          <w:p w14:paraId="4D174EF1" w14:textId="77777777" w:rsidR="002B3AB0" w:rsidRPr="009026EB" w:rsidRDefault="002B3AB0" w:rsidP="008E791E">
            <w:pPr>
              <w:keepNext/>
              <w:spacing w:after="0"/>
              <w:rPr>
                <w:rFonts w:ascii="Arial" w:hAnsi="Arial" w:cs="Arial"/>
              </w:rPr>
            </w:pPr>
            <w:r w:rsidRPr="009026EB">
              <w:rPr>
                <w:rFonts w:ascii="Arial" w:hAnsi="Arial" w:cs="Arial"/>
              </w:rPr>
              <w:t>Independent learning</w:t>
            </w:r>
          </w:p>
        </w:tc>
        <w:tc>
          <w:tcPr>
            <w:tcW w:w="1701" w:type="dxa"/>
          </w:tcPr>
          <w:p w14:paraId="123C46CD" w14:textId="77777777" w:rsidR="002B3AB0" w:rsidRPr="009026EB" w:rsidRDefault="002B3AB0" w:rsidP="008E791E">
            <w:pPr>
              <w:keepNext/>
              <w:spacing w:after="0"/>
              <w:jc w:val="center"/>
              <w:rPr>
                <w:rFonts w:ascii="Arial" w:hAnsi="Arial" w:cs="Arial"/>
              </w:rPr>
            </w:pPr>
            <w:r w:rsidRPr="009026EB">
              <w:rPr>
                <w:rFonts w:ascii="Arial" w:hAnsi="Arial" w:cs="Arial"/>
              </w:rPr>
              <w:t>70</w:t>
            </w:r>
          </w:p>
        </w:tc>
        <w:tc>
          <w:tcPr>
            <w:tcW w:w="1843" w:type="dxa"/>
          </w:tcPr>
          <w:p w14:paraId="2D74D262" w14:textId="77777777" w:rsidR="002B3AB0" w:rsidRPr="009026EB" w:rsidRDefault="002B3AB0" w:rsidP="008E791E">
            <w:pPr>
              <w:keepNext/>
              <w:spacing w:after="0"/>
              <w:jc w:val="center"/>
              <w:rPr>
                <w:rFonts w:ascii="Arial" w:hAnsi="Arial" w:cs="Arial"/>
              </w:rPr>
            </w:pPr>
            <w:r w:rsidRPr="009026EB">
              <w:rPr>
                <w:rFonts w:ascii="Arial" w:hAnsi="Arial" w:cs="Arial"/>
              </w:rPr>
              <w:t>70</w:t>
            </w:r>
          </w:p>
        </w:tc>
      </w:tr>
      <w:tr w:rsidR="002B3AB0" w:rsidRPr="009026EB" w14:paraId="0869C96C" w14:textId="77777777" w:rsidTr="00942070">
        <w:tc>
          <w:tcPr>
            <w:tcW w:w="3969" w:type="dxa"/>
          </w:tcPr>
          <w:p w14:paraId="25014CB6" w14:textId="77777777" w:rsidR="002B3AB0" w:rsidRPr="009026EB" w:rsidRDefault="002B3AB0" w:rsidP="008E791E">
            <w:pPr>
              <w:keepNext/>
              <w:spacing w:after="0"/>
              <w:rPr>
                <w:rFonts w:ascii="Arial" w:hAnsi="Arial" w:cs="Arial"/>
              </w:rPr>
            </w:pPr>
            <w:r w:rsidRPr="009026EB">
              <w:rPr>
                <w:rFonts w:ascii="Arial" w:hAnsi="Arial" w:cs="Arial"/>
              </w:rPr>
              <w:t>Placement learning</w:t>
            </w:r>
          </w:p>
        </w:tc>
        <w:tc>
          <w:tcPr>
            <w:tcW w:w="1701" w:type="dxa"/>
          </w:tcPr>
          <w:p w14:paraId="3DE8B0DE" w14:textId="77777777" w:rsidR="002B3AB0" w:rsidRPr="009026EB" w:rsidRDefault="002B3AB0" w:rsidP="008E791E">
            <w:pPr>
              <w:keepNext/>
              <w:spacing w:after="0"/>
              <w:jc w:val="center"/>
              <w:rPr>
                <w:rFonts w:ascii="Arial" w:hAnsi="Arial" w:cs="Arial"/>
              </w:rPr>
            </w:pPr>
            <w:r w:rsidRPr="009026EB">
              <w:rPr>
                <w:rFonts w:ascii="Arial" w:hAnsi="Arial" w:cs="Arial"/>
              </w:rPr>
              <w:t>0</w:t>
            </w:r>
          </w:p>
        </w:tc>
        <w:tc>
          <w:tcPr>
            <w:tcW w:w="1843" w:type="dxa"/>
          </w:tcPr>
          <w:p w14:paraId="22D60AD1" w14:textId="77777777" w:rsidR="002B3AB0" w:rsidRPr="009026EB" w:rsidRDefault="002B3AB0" w:rsidP="008E791E">
            <w:pPr>
              <w:keepNext/>
              <w:spacing w:after="0"/>
              <w:jc w:val="center"/>
              <w:rPr>
                <w:rFonts w:ascii="Arial" w:hAnsi="Arial" w:cs="Arial"/>
              </w:rPr>
            </w:pPr>
            <w:r w:rsidRPr="009026EB">
              <w:rPr>
                <w:rFonts w:ascii="Arial" w:hAnsi="Arial" w:cs="Arial"/>
              </w:rPr>
              <w:t>0</w:t>
            </w:r>
          </w:p>
        </w:tc>
      </w:tr>
      <w:tr w:rsidR="002B3AB0" w:rsidRPr="009026EB" w14:paraId="0A8E5C77" w14:textId="77777777" w:rsidTr="00942070">
        <w:tc>
          <w:tcPr>
            <w:tcW w:w="3969" w:type="dxa"/>
          </w:tcPr>
          <w:p w14:paraId="5D60F160" w14:textId="77777777" w:rsidR="002B3AB0" w:rsidRPr="009026EB" w:rsidRDefault="002B3AB0" w:rsidP="008E791E">
            <w:pPr>
              <w:keepNext/>
              <w:spacing w:after="0"/>
              <w:rPr>
                <w:rFonts w:ascii="Arial" w:hAnsi="Arial" w:cs="Arial"/>
              </w:rPr>
            </w:pPr>
            <w:r w:rsidRPr="009026EB">
              <w:rPr>
                <w:rFonts w:ascii="Arial" w:hAnsi="Arial" w:cs="Arial"/>
                <w:b/>
              </w:rPr>
              <w:t>TOTAL</w:t>
            </w:r>
          </w:p>
        </w:tc>
        <w:tc>
          <w:tcPr>
            <w:tcW w:w="1701" w:type="dxa"/>
          </w:tcPr>
          <w:p w14:paraId="6B18D21B" w14:textId="77777777" w:rsidR="002B3AB0" w:rsidRPr="009026EB" w:rsidRDefault="002B3AB0" w:rsidP="008E791E">
            <w:pPr>
              <w:keepNext/>
              <w:spacing w:after="0"/>
              <w:jc w:val="center"/>
              <w:rPr>
                <w:rFonts w:ascii="Arial" w:hAnsi="Arial" w:cs="Arial"/>
                <w:b/>
              </w:rPr>
            </w:pPr>
            <w:r w:rsidRPr="009026EB">
              <w:rPr>
                <w:rFonts w:ascii="Arial" w:hAnsi="Arial" w:cs="Arial"/>
                <w:b/>
              </w:rPr>
              <w:t>100</w:t>
            </w:r>
          </w:p>
        </w:tc>
        <w:tc>
          <w:tcPr>
            <w:tcW w:w="1843" w:type="dxa"/>
          </w:tcPr>
          <w:p w14:paraId="324134AB" w14:textId="77777777" w:rsidR="002B3AB0" w:rsidRPr="009026EB" w:rsidRDefault="002B3AB0" w:rsidP="008E791E">
            <w:pPr>
              <w:keepNext/>
              <w:spacing w:after="0"/>
              <w:jc w:val="center"/>
              <w:rPr>
                <w:rFonts w:ascii="Arial" w:hAnsi="Arial" w:cs="Arial"/>
                <w:b/>
              </w:rPr>
            </w:pPr>
            <w:r w:rsidRPr="009026EB">
              <w:rPr>
                <w:rFonts w:ascii="Arial" w:hAnsi="Arial" w:cs="Arial"/>
                <w:b/>
              </w:rPr>
              <w:t>100%</w:t>
            </w:r>
          </w:p>
        </w:tc>
      </w:tr>
    </w:tbl>
    <w:p w14:paraId="127DFAA1" w14:textId="77777777" w:rsidR="002B3AB0" w:rsidRPr="009026EB" w:rsidRDefault="002B3AB0" w:rsidP="008E791E">
      <w:pPr>
        <w:pStyle w:val="fixed"/>
        <w:spacing w:line="276" w:lineRule="auto"/>
        <w:ind w:left="0" w:firstLine="0"/>
        <w:rPr>
          <w:rFonts w:ascii="Arial" w:hAnsi="Arial" w:cs="Arial"/>
          <w:sz w:val="22"/>
          <w:szCs w:val="22"/>
        </w:rPr>
      </w:pPr>
    </w:p>
    <w:p w14:paraId="0604AB36" w14:textId="77777777" w:rsidR="008E791E" w:rsidRPr="009026EB" w:rsidRDefault="008E791E" w:rsidP="008E791E">
      <w:pPr>
        <w:pStyle w:val="fixed"/>
        <w:spacing w:line="276" w:lineRule="auto"/>
        <w:ind w:left="0" w:firstLine="0"/>
        <w:rPr>
          <w:rFonts w:ascii="Arial" w:hAnsi="Arial" w:cs="Arial"/>
          <w:sz w:val="22"/>
          <w:szCs w:val="22"/>
        </w:rPr>
      </w:pPr>
    </w:p>
    <w:p w14:paraId="7C28FD59" w14:textId="77777777" w:rsidR="002B3AB0" w:rsidRPr="009026EB" w:rsidRDefault="002B3AB0"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4B8C2B27" w14:textId="77777777" w:rsidR="002B3AB0" w:rsidRPr="009026EB" w:rsidRDefault="002B3AB0" w:rsidP="008E791E">
      <w:pPr>
        <w:pStyle w:val="fixed"/>
        <w:spacing w:line="276" w:lineRule="auto"/>
        <w:ind w:left="0"/>
        <w:rPr>
          <w:rFonts w:ascii="Arial" w:hAnsi="Arial" w:cs="Arial"/>
          <w:sz w:val="22"/>
          <w:szCs w:val="22"/>
        </w:rPr>
      </w:pPr>
    </w:p>
    <w:p w14:paraId="5B605FB1" w14:textId="77777777" w:rsidR="002B3AB0" w:rsidRPr="009026EB" w:rsidRDefault="002B3AB0" w:rsidP="008E791E">
      <w:pPr>
        <w:spacing w:after="0"/>
        <w:rPr>
          <w:rFonts w:ascii="Arial" w:hAnsi="Arial" w:cs="Arial"/>
          <w:b/>
        </w:rPr>
      </w:pPr>
      <w:r w:rsidRPr="009026EB">
        <w:rPr>
          <w:rFonts w:ascii="Arial" w:hAnsi="Arial" w:cs="Arial"/>
          <w:b/>
        </w:rPr>
        <w:t>Assessment Component 1</w:t>
      </w:r>
    </w:p>
    <w:p w14:paraId="1B43F20E" w14:textId="77777777" w:rsidR="002B3AB0" w:rsidRPr="009026EB" w:rsidRDefault="002B3AB0"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B3AB0" w:rsidRPr="009026EB" w14:paraId="38C9570F" w14:textId="77777777" w:rsidTr="00E40841">
        <w:sdt>
          <w:sdtPr>
            <w:rPr>
              <w:rFonts w:ascii="Arial" w:hAnsi="Arial" w:cs="Arial"/>
            </w:rPr>
            <w:id w:val="2054765762"/>
          </w:sdtPr>
          <w:sdtEndPr/>
          <w:sdtContent>
            <w:tc>
              <w:tcPr>
                <w:tcW w:w="562" w:type="dxa"/>
              </w:tcPr>
              <w:p w14:paraId="18A9B404" w14:textId="77777777" w:rsidR="002B3AB0" w:rsidRPr="009026EB" w:rsidRDefault="002B3AB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416BC862" w14:textId="77777777" w:rsidR="002B3AB0" w:rsidRPr="009026EB" w:rsidRDefault="002B3AB0" w:rsidP="008E791E">
            <w:pPr>
              <w:spacing w:after="0"/>
              <w:rPr>
                <w:rFonts w:ascii="Arial" w:hAnsi="Arial" w:cs="Arial"/>
                <w:b/>
              </w:rPr>
            </w:pPr>
            <w:r w:rsidRPr="009026EB">
              <w:rPr>
                <w:rFonts w:ascii="Arial" w:hAnsi="Arial" w:cs="Arial"/>
                <w:b/>
              </w:rPr>
              <w:t>Written exam</w:t>
            </w:r>
          </w:p>
        </w:tc>
        <w:sdt>
          <w:sdtPr>
            <w:rPr>
              <w:rFonts w:ascii="Arial" w:hAnsi="Arial" w:cs="Arial"/>
            </w:rPr>
            <w:id w:val="2054765763"/>
          </w:sdtPr>
          <w:sdtEndPr/>
          <w:sdtContent>
            <w:tc>
              <w:tcPr>
                <w:tcW w:w="538" w:type="dxa"/>
                <w:gridSpan w:val="2"/>
              </w:tcPr>
              <w:p w14:paraId="5EF323A7" w14:textId="77777777" w:rsidR="002B3AB0" w:rsidRPr="009026EB" w:rsidRDefault="002B3AB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30ABA585" w14:textId="77777777" w:rsidR="002B3AB0" w:rsidRPr="009026EB" w:rsidRDefault="002B3AB0" w:rsidP="008E791E">
            <w:pPr>
              <w:spacing w:after="0"/>
              <w:rPr>
                <w:rFonts w:ascii="Arial" w:hAnsi="Arial" w:cs="Arial"/>
                <w:b/>
              </w:rPr>
            </w:pPr>
            <w:r w:rsidRPr="009026EB">
              <w:rPr>
                <w:rFonts w:ascii="Arial" w:hAnsi="Arial" w:cs="Arial"/>
                <w:b/>
              </w:rPr>
              <w:t>Coursework</w:t>
            </w:r>
          </w:p>
        </w:tc>
        <w:sdt>
          <w:sdtPr>
            <w:rPr>
              <w:rFonts w:ascii="Arial" w:hAnsi="Arial" w:cs="Arial"/>
            </w:rPr>
            <w:id w:val="2054765764"/>
          </w:sdtPr>
          <w:sdtEndPr/>
          <w:sdtContent>
            <w:tc>
              <w:tcPr>
                <w:tcW w:w="538" w:type="dxa"/>
              </w:tcPr>
              <w:p w14:paraId="43F9AFB7" w14:textId="77777777" w:rsidR="002B3AB0" w:rsidRPr="009026EB" w:rsidRDefault="002B3AB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5CD6D57F" w14:textId="77777777" w:rsidR="002B3AB0" w:rsidRPr="009026EB" w:rsidRDefault="002B3AB0" w:rsidP="008E791E">
            <w:pPr>
              <w:spacing w:after="0"/>
              <w:rPr>
                <w:rFonts w:ascii="Arial" w:hAnsi="Arial" w:cs="Arial"/>
                <w:b/>
              </w:rPr>
            </w:pPr>
            <w:r w:rsidRPr="009026EB">
              <w:rPr>
                <w:rFonts w:ascii="Arial" w:hAnsi="Arial" w:cs="Arial"/>
                <w:b/>
              </w:rPr>
              <w:t>Practical</w:t>
            </w:r>
          </w:p>
        </w:tc>
      </w:tr>
      <w:tr w:rsidR="002B3AB0" w:rsidRPr="009026EB" w14:paraId="333809B1" w14:textId="77777777" w:rsidTr="00E408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F1D9FD6" w14:textId="77777777" w:rsidR="002B3AB0" w:rsidRPr="009026EB" w:rsidRDefault="002B3AB0" w:rsidP="008E791E">
            <w:pPr>
              <w:spacing w:after="0"/>
              <w:jc w:val="center"/>
              <w:rPr>
                <w:rFonts w:ascii="Arial" w:hAnsi="Arial" w:cs="Arial"/>
                <w:b/>
              </w:rPr>
            </w:pPr>
            <w:r w:rsidRPr="009026EB">
              <w:rPr>
                <w:rFonts w:ascii="Arial" w:hAnsi="Arial" w:cs="Arial"/>
                <w:b/>
              </w:rPr>
              <w:t>Mode of assessment</w:t>
            </w:r>
          </w:p>
        </w:tc>
        <w:tc>
          <w:tcPr>
            <w:tcW w:w="3969" w:type="dxa"/>
            <w:gridSpan w:val="4"/>
          </w:tcPr>
          <w:p w14:paraId="4E898FDC" w14:textId="77777777" w:rsidR="002B3AB0" w:rsidRPr="009026EB" w:rsidRDefault="002B3AB0" w:rsidP="008E791E">
            <w:pPr>
              <w:spacing w:after="0"/>
              <w:rPr>
                <w:rFonts w:ascii="Arial" w:hAnsi="Arial" w:cs="Arial"/>
              </w:rPr>
            </w:pPr>
            <w:r w:rsidRPr="009026EB">
              <w:rPr>
                <w:rFonts w:ascii="Arial" w:hAnsi="Arial" w:cs="Arial"/>
                <w:b/>
              </w:rPr>
              <w:t>Volume</w:t>
            </w:r>
          </w:p>
        </w:tc>
        <w:tc>
          <w:tcPr>
            <w:tcW w:w="1559" w:type="dxa"/>
          </w:tcPr>
          <w:p w14:paraId="0E60D0D4" w14:textId="77777777" w:rsidR="002B3AB0" w:rsidRPr="009026EB" w:rsidRDefault="002B3AB0" w:rsidP="008E791E">
            <w:pPr>
              <w:spacing w:after="0"/>
              <w:rPr>
                <w:rFonts w:ascii="Arial" w:hAnsi="Arial" w:cs="Arial"/>
              </w:rPr>
            </w:pPr>
            <w:r w:rsidRPr="009026EB">
              <w:rPr>
                <w:rFonts w:ascii="Arial" w:hAnsi="Arial" w:cs="Arial"/>
                <w:b/>
              </w:rPr>
              <w:t>Weighting</w:t>
            </w:r>
          </w:p>
        </w:tc>
      </w:tr>
      <w:tr w:rsidR="002B3AB0" w:rsidRPr="009026EB" w14:paraId="054B6579" w14:textId="77777777" w:rsidTr="00E408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7D89961" w14:textId="77777777" w:rsidR="002B3AB0" w:rsidRPr="009026EB" w:rsidRDefault="00951F8A" w:rsidP="008E791E">
            <w:pPr>
              <w:spacing w:after="0"/>
              <w:rPr>
                <w:rFonts w:ascii="Arial" w:hAnsi="Arial" w:cs="Arial"/>
              </w:rPr>
            </w:pPr>
            <w:r w:rsidRPr="009026EB">
              <w:rPr>
                <w:rFonts w:ascii="Arial" w:hAnsi="Arial" w:cs="Arial"/>
              </w:rPr>
              <w:t>Assessment</w:t>
            </w:r>
            <w:r w:rsidR="002B3AB0" w:rsidRPr="009026EB">
              <w:rPr>
                <w:rFonts w:ascii="Arial" w:hAnsi="Arial" w:cs="Arial"/>
              </w:rPr>
              <w:t xml:space="preserve">.  </w:t>
            </w:r>
          </w:p>
        </w:tc>
        <w:tc>
          <w:tcPr>
            <w:tcW w:w="3969" w:type="dxa"/>
            <w:gridSpan w:val="4"/>
          </w:tcPr>
          <w:p w14:paraId="1B80DC0F" w14:textId="4C9D5030" w:rsidR="00BC00D6" w:rsidRPr="009026EB" w:rsidRDefault="002B3AB0" w:rsidP="008E791E">
            <w:pPr>
              <w:spacing w:after="0"/>
              <w:rPr>
                <w:rFonts w:ascii="Arial" w:hAnsi="Arial" w:cs="Arial"/>
              </w:rPr>
            </w:pPr>
            <w:r w:rsidRPr="009026EB">
              <w:rPr>
                <w:rFonts w:ascii="Arial" w:hAnsi="Arial" w:cs="Arial"/>
              </w:rPr>
              <w:t xml:space="preserve">2000 words. </w:t>
            </w:r>
          </w:p>
        </w:tc>
        <w:tc>
          <w:tcPr>
            <w:tcW w:w="1559" w:type="dxa"/>
          </w:tcPr>
          <w:p w14:paraId="3986D94E" w14:textId="77777777" w:rsidR="002B3AB0" w:rsidRPr="009026EB" w:rsidRDefault="003D3A53" w:rsidP="003D3A53">
            <w:pPr>
              <w:spacing w:after="0"/>
              <w:rPr>
                <w:rFonts w:ascii="Arial" w:hAnsi="Arial" w:cs="Arial"/>
              </w:rPr>
            </w:pPr>
            <w:r w:rsidRPr="009026EB">
              <w:rPr>
                <w:rFonts w:ascii="Arial" w:hAnsi="Arial" w:cs="Arial"/>
              </w:rPr>
              <w:t>100</w:t>
            </w:r>
            <w:r w:rsidR="002B3AB0" w:rsidRPr="009026EB">
              <w:rPr>
                <w:rFonts w:ascii="Arial" w:hAnsi="Arial" w:cs="Arial"/>
              </w:rPr>
              <w:t>%</w:t>
            </w:r>
          </w:p>
        </w:tc>
      </w:tr>
    </w:tbl>
    <w:p w14:paraId="38808828" w14:textId="77777777" w:rsidR="002B3AB0" w:rsidRPr="009026EB" w:rsidRDefault="002B3AB0" w:rsidP="008E791E">
      <w:pPr>
        <w:spacing w:after="0"/>
        <w:rPr>
          <w:rFonts w:ascii="Arial" w:hAnsi="Arial" w:cs="Arial"/>
          <w:b/>
        </w:rPr>
      </w:pPr>
    </w:p>
    <w:p w14:paraId="35F43F06" w14:textId="77777777" w:rsidR="002B3AB0" w:rsidRPr="009026EB" w:rsidRDefault="002B3AB0" w:rsidP="008E791E">
      <w:pPr>
        <w:pStyle w:val="fixed"/>
        <w:spacing w:line="276" w:lineRule="auto"/>
        <w:ind w:left="0" w:firstLine="0"/>
        <w:rPr>
          <w:rFonts w:ascii="Arial" w:hAnsi="Arial" w:cs="Arial"/>
          <w:b w:val="0"/>
          <w:sz w:val="22"/>
          <w:szCs w:val="22"/>
        </w:rPr>
      </w:pPr>
    </w:p>
    <w:p w14:paraId="76229082" w14:textId="77777777" w:rsidR="002B3AB0" w:rsidRPr="009026EB" w:rsidRDefault="002B3AB0"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B3AB0" w:rsidRPr="009026EB" w14:paraId="1EB6D07D" w14:textId="77777777" w:rsidTr="00942070">
        <w:tc>
          <w:tcPr>
            <w:tcW w:w="3261" w:type="dxa"/>
            <w:tcBorders>
              <w:top w:val="single" w:sz="4" w:space="0" w:color="auto"/>
              <w:left w:val="single" w:sz="4" w:space="0" w:color="auto"/>
            </w:tcBorders>
          </w:tcPr>
          <w:p w14:paraId="270EC86F" w14:textId="77777777" w:rsidR="002B3AB0" w:rsidRPr="009026EB" w:rsidRDefault="002B3AB0" w:rsidP="008E791E">
            <w:pPr>
              <w:keepNext/>
              <w:spacing w:after="0"/>
              <w:rPr>
                <w:rFonts w:ascii="Arial" w:hAnsi="Arial" w:cs="Arial"/>
                <w:b/>
              </w:rPr>
            </w:pPr>
            <w:r w:rsidRPr="009026EB">
              <w:rPr>
                <w:rFonts w:ascii="Arial" w:hAnsi="Arial" w:cs="Arial"/>
                <w:b/>
              </w:rPr>
              <w:t>Activity type</w:t>
            </w:r>
          </w:p>
        </w:tc>
        <w:tc>
          <w:tcPr>
            <w:tcW w:w="1842" w:type="dxa"/>
          </w:tcPr>
          <w:p w14:paraId="7D2C11E1" w14:textId="77777777" w:rsidR="002B3AB0" w:rsidRPr="009026EB" w:rsidRDefault="002B3AB0" w:rsidP="008E791E">
            <w:pPr>
              <w:keepNext/>
              <w:spacing w:after="0"/>
              <w:jc w:val="center"/>
              <w:rPr>
                <w:rFonts w:ascii="Arial" w:hAnsi="Arial" w:cs="Arial"/>
                <w:b/>
              </w:rPr>
            </w:pPr>
            <w:r w:rsidRPr="009026EB">
              <w:rPr>
                <w:rFonts w:ascii="Arial" w:hAnsi="Arial" w:cs="Arial"/>
                <w:b/>
              </w:rPr>
              <w:t>Percentage</w:t>
            </w:r>
          </w:p>
        </w:tc>
      </w:tr>
      <w:tr w:rsidR="002B3AB0" w:rsidRPr="009026EB" w14:paraId="296A48BC" w14:textId="77777777" w:rsidTr="00942070">
        <w:tc>
          <w:tcPr>
            <w:tcW w:w="3261" w:type="dxa"/>
          </w:tcPr>
          <w:p w14:paraId="666906AD" w14:textId="77777777" w:rsidR="002B3AB0" w:rsidRPr="009026EB" w:rsidRDefault="002B3AB0" w:rsidP="008E791E">
            <w:pPr>
              <w:keepNext/>
              <w:spacing w:after="0"/>
              <w:rPr>
                <w:rFonts w:ascii="Arial" w:hAnsi="Arial" w:cs="Arial"/>
              </w:rPr>
            </w:pPr>
            <w:r w:rsidRPr="009026EB">
              <w:rPr>
                <w:rFonts w:ascii="Arial" w:hAnsi="Arial" w:cs="Arial"/>
              </w:rPr>
              <w:t>Written exam</w:t>
            </w:r>
          </w:p>
        </w:tc>
        <w:tc>
          <w:tcPr>
            <w:tcW w:w="1842" w:type="dxa"/>
          </w:tcPr>
          <w:p w14:paraId="66320EAF" w14:textId="77777777" w:rsidR="002B3AB0" w:rsidRPr="009026EB" w:rsidRDefault="003D3A53" w:rsidP="008E791E">
            <w:pPr>
              <w:keepNext/>
              <w:spacing w:after="0"/>
              <w:jc w:val="center"/>
              <w:rPr>
                <w:rFonts w:ascii="Arial" w:hAnsi="Arial" w:cs="Arial"/>
              </w:rPr>
            </w:pPr>
            <w:r w:rsidRPr="009026EB">
              <w:rPr>
                <w:rFonts w:ascii="Arial" w:hAnsi="Arial" w:cs="Arial"/>
              </w:rPr>
              <w:t>0</w:t>
            </w:r>
          </w:p>
        </w:tc>
      </w:tr>
      <w:tr w:rsidR="002B3AB0" w:rsidRPr="009026EB" w14:paraId="1293CF81" w14:textId="77777777" w:rsidTr="00942070">
        <w:tc>
          <w:tcPr>
            <w:tcW w:w="3261" w:type="dxa"/>
          </w:tcPr>
          <w:p w14:paraId="6D75231E" w14:textId="77777777" w:rsidR="002B3AB0" w:rsidRPr="009026EB" w:rsidRDefault="002B3AB0" w:rsidP="008E791E">
            <w:pPr>
              <w:keepNext/>
              <w:spacing w:after="0"/>
              <w:rPr>
                <w:rFonts w:ascii="Arial" w:hAnsi="Arial" w:cs="Arial"/>
              </w:rPr>
            </w:pPr>
            <w:r w:rsidRPr="009026EB">
              <w:rPr>
                <w:rFonts w:ascii="Arial" w:hAnsi="Arial" w:cs="Arial"/>
              </w:rPr>
              <w:t>Coursework</w:t>
            </w:r>
          </w:p>
        </w:tc>
        <w:tc>
          <w:tcPr>
            <w:tcW w:w="1842" w:type="dxa"/>
          </w:tcPr>
          <w:p w14:paraId="41D13966" w14:textId="77777777" w:rsidR="002B3AB0" w:rsidRPr="009026EB" w:rsidRDefault="003D3A53" w:rsidP="008E791E">
            <w:pPr>
              <w:keepNext/>
              <w:spacing w:after="0"/>
              <w:jc w:val="center"/>
              <w:rPr>
                <w:rFonts w:ascii="Arial" w:hAnsi="Arial" w:cs="Arial"/>
              </w:rPr>
            </w:pPr>
            <w:r w:rsidRPr="009026EB">
              <w:rPr>
                <w:rFonts w:ascii="Arial" w:hAnsi="Arial" w:cs="Arial"/>
              </w:rPr>
              <w:t>100</w:t>
            </w:r>
          </w:p>
        </w:tc>
      </w:tr>
      <w:tr w:rsidR="002B3AB0" w:rsidRPr="009026EB" w14:paraId="7017445C" w14:textId="77777777" w:rsidTr="00942070">
        <w:tc>
          <w:tcPr>
            <w:tcW w:w="3261" w:type="dxa"/>
          </w:tcPr>
          <w:p w14:paraId="4B8C4C59" w14:textId="77777777" w:rsidR="002B3AB0" w:rsidRPr="009026EB" w:rsidRDefault="002B3AB0" w:rsidP="008E791E">
            <w:pPr>
              <w:keepNext/>
              <w:spacing w:after="0"/>
              <w:rPr>
                <w:rFonts w:ascii="Arial" w:hAnsi="Arial" w:cs="Arial"/>
              </w:rPr>
            </w:pPr>
            <w:r w:rsidRPr="009026EB">
              <w:rPr>
                <w:rFonts w:ascii="Arial" w:hAnsi="Arial" w:cs="Arial"/>
              </w:rPr>
              <w:t>Practical</w:t>
            </w:r>
          </w:p>
        </w:tc>
        <w:tc>
          <w:tcPr>
            <w:tcW w:w="1842" w:type="dxa"/>
          </w:tcPr>
          <w:p w14:paraId="6059CCEB" w14:textId="77777777" w:rsidR="002B3AB0" w:rsidRPr="009026EB" w:rsidRDefault="002B3AB0" w:rsidP="008E791E">
            <w:pPr>
              <w:keepNext/>
              <w:spacing w:after="0"/>
              <w:jc w:val="center"/>
              <w:rPr>
                <w:rFonts w:ascii="Arial" w:hAnsi="Arial" w:cs="Arial"/>
              </w:rPr>
            </w:pPr>
            <w:r w:rsidRPr="009026EB">
              <w:rPr>
                <w:rFonts w:ascii="Arial" w:hAnsi="Arial" w:cs="Arial"/>
              </w:rPr>
              <w:t>0</w:t>
            </w:r>
          </w:p>
        </w:tc>
      </w:tr>
      <w:tr w:rsidR="002B3AB0" w:rsidRPr="009026EB" w14:paraId="6894FC2E" w14:textId="77777777" w:rsidTr="00942070">
        <w:tc>
          <w:tcPr>
            <w:tcW w:w="3261" w:type="dxa"/>
          </w:tcPr>
          <w:p w14:paraId="47A67A54" w14:textId="77777777" w:rsidR="002B3AB0" w:rsidRPr="009026EB" w:rsidRDefault="002B3AB0" w:rsidP="008E791E">
            <w:pPr>
              <w:keepNext/>
              <w:spacing w:after="0"/>
              <w:rPr>
                <w:rFonts w:ascii="Arial" w:hAnsi="Arial" w:cs="Arial"/>
              </w:rPr>
            </w:pPr>
            <w:r w:rsidRPr="009026EB">
              <w:rPr>
                <w:rFonts w:ascii="Arial" w:hAnsi="Arial" w:cs="Arial"/>
                <w:b/>
              </w:rPr>
              <w:t>TOTAL</w:t>
            </w:r>
          </w:p>
        </w:tc>
        <w:tc>
          <w:tcPr>
            <w:tcW w:w="1842" w:type="dxa"/>
          </w:tcPr>
          <w:p w14:paraId="58AFBA90" w14:textId="77777777" w:rsidR="002B3AB0" w:rsidRPr="009026EB" w:rsidRDefault="002B3AB0" w:rsidP="008E791E">
            <w:pPr>
              <w:keepNext/>
              <w:spacing w:after="0"/>
              <w:jc w:val="center"/>
              <w:rPr>
                <w:rFonts w:ascii="Arial" w:hAnsi="Arial" w:cs="Arial"/>
                <w:b/>
              </w:rPr>
            </w:pPr>
            <w:r w:rsidRPr="009026EB">
              <w:rPr>
                <w:rFonts w:ascii="Arial" w:hAnsi="Arial" w:cs="Arial"/>
                <w:b/>
              </w:rPr>
              <w:t>100%</w:t>
            </w:r>
          </w:p>
        </w:tc>
      </w:tr>
    </w:tbl>
    <w:p w14:paraId="369B50B2" w14:textId="77777777" w:rsidR="002B3AB0" w:rsidRPr="009026EB" w:rsidRDefault="002B3AB0" w:rsidP="008E791E">
      <w:pPr>
        <w:spacing w:after="0"/>
        <w:rPr>
          <w:rFonts w:ascii="Arial" w:hAnsi="Arial" w:cs="Arial"/>
        </w:rPr>
      </w:pPr>
    </w:p>
    <w:p w14:paraId="7F738A49" w14:textId="77777777" w:rsidR="008E791E" w:rsidRPr="009026EB" w:rsidRDefault="008E791E" w:rsidP="008E791E">
      <w:pPr>
        <w:spacing w:after="0"/>
        <w:rPr>
          <w:rFonts w:ascii="Arial" w:hAnsi="Arial" w:cs="Arial"/>
          <w:b/>
        </w:rPr>
      </w:pPr>
      <w:r w:rsidRPr="009026EB">
        <w:rPr>
          <w:rFonts w:ascii="Arial" w:hAnsi="Arial" w:cs="Arial"/>
          <w:b/>
        </w:rPr>
        <w:br w:type="page"/>
      </w:r>
    </w:p>
    <w:p w14:paraId="0E8D199E" w14:textId="77777777" w:rsidR="002B3AB0" w:rsidRPr="009026EB" w:rsidRDefault="002B3AB0" w:rsidP="008E791E">
      <w:pPr>
        <w:spacing w:after="0"/>
        <w:rPr>
          <w:rFonts w:ascii="Arial" w:hAnsi="Arial" w:cs="Arial"/>
          <w:b/>
        </w:rPr>
      </w:pPr>
      <w:r w:rsidRPr="009026EB">
        <w:rPr>
          <w:rFonts w:ascii="Arial" w:hAnsi="Arial" w:cs="Arial"/>
          <w:b/>
        </w:rPr>
        <w:t>READING LIST</w:t>
      </w:r>
    </w:p>
    <w:p w14:paraId="561C890E" w14:textId="77777777" w:rsidR="00206C1F" w:rsidRPr="009026EB" w:rsidRDefault="00206C1F"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2B3AB0" w:rsidRPr="009026EB" w14:paraId="34C2BCE2" w14:textId="77777777" w:rsidTr="008D37FC">
        <w:tc>
          <w:tcPr>
            <w:tcW w:w="1689" w:type="dxa"/>
            <w:shd w:val="clear" w:color="auto" w:fill="BFBFBF" w:themeFill="background1" w:themeFillShade="BF"/>
          </w:tcPr>
          <w:p w14:paraId="1FC2C2F1" w14:textId="77777777" w:rsidR="002B3AB0" w:rsidRPr="009026EB" w:rsidRDefault="002B3AB0" w:rsidP="008E791E">
            <w:pPr>
              <w:tabs>
                <w:tab w:val="num" w:pos="720"/>
                <w:tab w:val="left" w:pos="1440"/>
              </w:tabs>
              <w:spacing w:after="0"/>
              <w:rPr>
                <w:rFonts w:ascii="Arial" w:hAnsi="Arial" w:cs="Arial"/>
                <w:b/>
              </w:rPr>
            </w:pPr>
            <w:r w:rsidRPr="009026EB">
              <w:rPr>
                <w:rFonts w:ascii="Arial" w:hAnsi="Arial" w:cs="Arial"/>
                <w:b/>
              </w:rPr>
              <w:t>Module Code</w:t>
            </w:r>
          </w:p>
        </w:tc>
        <w:tc>
          <w:tcPr>
            <w:tcW w:w="7085" w:type="dxa"/>
            <w:gridSpan w:val="2"/>
          </w:tcPr>
          <w:p w14:paraId="0DBD5DC3" w14:textId="27D9D061" w:rsidR="002B3AB0" w:rsidRPr="009026EB" w:rsidRDefault="00BC00D6" w:rsidP="008E791E">
            <w:pPr>
              <w:pStyle w:val="fixed"/>
              <w:spacing w:line="276" w:lineRule="auto"/>
              <w:rPr>
                <w:rFonts w:ascii="Arial" w:hAnsi="Arial" w:cs="Arial"/>
                <w:sz w:val="22"/>
                <w:szCs w:val="22"/>
              </w:rPr>
            </w:pPr>
            <w:r w:rsidRPr="00BC00D6">
              <w:rPr>
                <w:rFonts w:ascii="Arial" w:hAnsi="Arial" w:cs="Arial"/>
                <w:sz w:val="22"/>
                <w:szCs w:val="22"/>
              </w:rPr>
              <w:t>PCEE4001</w:t>
            </w:r>
          </w:p>
        </w:tc>
      </w:tr>
      <w:tr w:rsidR="002B3AB0" w:rsidRPr="009026EB" w14:paraId="0680B2AA" w14:textId="77777777" w:rsidTr="008D37FC">
        <w:tc>
          <w:tcPr>
            <w:tcW w:w="1689" w:type="dxa"/>
            <w:shd w:val="clear" w:color="auto" w:fill="BFBFBF" w:themeFill="background1" w:themeFillShade="BF"/>
          </w:tcPr>
          <w:p w14:paraId="2DD5090A" w14:textId="77777777" w:rsidR="002B3AB0" w:rsidRPr="009026EB" w:rsidRDefault="002B3AB0" w:rsidP="008E791E">
            <w:pPr>
              <w:tabs>
                <w:tab w:val="num" w:pos="720"/>
                <w:tab w:val="left" w:pos="1440"/>
              </w:tabs>
              <w:spacing w:after="0"/>
              <w:rPr>
                <w:rFonts w:ascii="Arial" w:hAnsi="Arial" w:cs="Arial"/>
                <w:b/>
              </w:rPr>
            </w:pPr>
            <w:r w:rsidRPr="009026EB">
              <w:rPr>
                <w:rFonts w:ascii="Arial" w:hAnsi="Arial" w:cs="Arial"/>
                <w:b/>
              </w:rPr>
              <w:t>Module Title</w:t>
            </w:r>
          </w:p>
        </w:tc>
        <w:tc>
          <w:tcPr>
            <w:tcW w:w="7085" w:type="dxa"/>
            <w:gridSpan w:val="2"/>
          </w:tcPr>
          <w:p w14:paraId="60C87D6D" w14:textId="77777777" w:rsidR="002B3AB0" w:rsidRPr="009026EB" w:rsidRDefault="002B3AB0" w:rsidP="008E791E">
            <w:pPr>
              <w:tabs>
                <w:tab w:val="num" w:pos="720"/>
                <w:tab w:val="left" w:pos="1440"/>
              </w:tabs>
              <w:spacing w:after="0"/>
              <w:rPr>
                <w:rFonts w:ascii="Arial" w:hAnsi="Arial" w:cs="Arial"/>
                <w:b/>
              </w:rPr>
            </w:pPr>
            <w:r w:rsidRPr="009026EB">
              <w:rPr>
                <w:rFonts w:ascii="Arial" w:hAnsi="Arial" w:cs="Arial"/>
                <w:b/>
              </w:rPr>
              <w:t>Electrical Principles</w:t>
            </w:r>
          </w:p>
        </w:tc>
      </w:tr>
      <w:tr w:rsidR="002B3AB0" w:rsidRPr="009026EB" w14:paraId="028C454A" w14:textId="77777777" w:rsidTr="008D37FC">
        <w:tc>
          <w:tcPr>
            <w:tcW w:w="1689" w:type="dxa"/>
            <w:shd w:val="clear" w:color="auto" w:fill="BFBFBF" w:themeFill="background1" w:themeFillShade="BF"/>
          </w:tcPr>
          <w:p w14:paraId="1252E519" w14:textId="77777777" w:rsidR="002B3AB0" w:rsidRPr="009026EB" w:rsidRDefault="002B3AB0"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112BB28C" w14:textId="77777777" w:rsidR="002B3AB0" w:rsidRPr="009026EB" w:rsidRDefault="002B3AB0"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546D5CC1" w14:textId="77777777" w:rsidR="002B3AB0" w:rsidRPr="009026EB" w:rsidRDefault="002B3AB0" w:rsidP="008E791E">
            <w:pPr>
              <w:tabs>
                <w:tab w:val="num" w:pos="720"/>
                <w:tab w:val="left" w:pos="1440"/>
              </w:tabs>
              <w:spacing w:after="0"/>
              <w:rPr>
                <w:rFonts w:ascii="Arial" w:hAnsi="Arial" w:cs="Arial"/>
                <w:b/>
              </w:rPr>
            </w:pPr>
            <w:r w:rsidRPr="009026EB">
              <w:rPr>
                <w:rFonts w:ascii="Arial" w:hAnsi="Arial" w:cs="Arial"/>
                <w:b/>
              </w:rPr>
              <w:t>Electronic*</w:t>
            </w:r>
          </w:p>
        </w:tc>
      </w:tr>
      <w:tr w:rsidR="002B3AB0" w:rsidRPr="009026EB" w14:paraId="66EDC866" w14:textId="77777777" w:rsidTr="008D37FC">
        <w:trPr>
          <w:trHeight w:val="646"/>
        </w:trPr>
        <w:tc>
          <w:tcPr>
            <w:tcW w:w="1689" w:type="dxa"/>
          </w:tcPr>
          <w:p w14:paraId="5A4ACDF2" w14:textId="77777777" w:rsidR="002B3AB0" w:rsidRPr="009026EB" w:rsidRDefault="002B3AB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02CBA140" w14:textId="77777777" w:rsidR="002B3AB0" w:rsidRPr="009026EB" w:rsidRDefault="002B3AB0" w:rsidP="0077017A">
            <w:pPr>
              <w:spacing w:after="0"/>
              <w:rPr>
                <w:rFonts w:ascii="Arial" w:hAnsi="Arial" w:cs="Arial"/>
                <w:color w:val="000000"/>
              </w:rPr>
            </w:pPr>
            <w:r w:rsidRPr="009026EB">
              <w:rPr>
                <w:rFonts w:ascii="Arial" w:hAnsi="Arial" w:cs="Arial"/>
                <w:color w:val="000000"/>
              </w:rPr>
              <w:t xml:space="preserve">Bird J. </w:t>
            </w:r>
            <w:r w:rsidRPr="009026EB">
              <w:rPr>
                <w:rStyle w:val="a-size-large"/>
                <w:rFonts w:ascii="Arial" w:hAnsi="Arial" w:cs="Arial"/>
                <w:i/>
              </w:rPr>
              <w:t>Electrical and Electronic Principles and Technology</w:t>
            </w:r>
            <w:r w:rsidRPr="009026EB">
              <w:rPr>
                <w:rFonts w:ascii="Arial" w:hAnsi="Arial" w:cs="Arial"/>
                <w:color w:val="000000"/>
              </w:rPr>
              <w:t xml:space="preserve">, </w:t>
            </w:r>
            <w:r w:rsidRPr="009026EB">
              <w:rPr>
                <w:rFonts w:ascii="Arial" w:hAnsi="Arial" w:cs="Arial"/>
                <w:i/>
                <w:color w:val="000000"/>
              </w:rPr>
              <w:t>6</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rPr>
              <w:t>Routledge</w:t>
            </w:r>
            <w:r w:rsidRPr="009026EB">
              <w:rPr>
                <w:rFonts w:ascii="Arial" w:hAnsi="Arial" w:cs="Arial"/>
                <w:color w:val="000000"/>
              </w:rPr>
              <w:t xml:space="preserve">. </w:t>
            </w:r>
            <w:r w:rsidR="007E5B76" w:rsidRPr="009026EB">
              <w:rPr>
                <w:rFonts w:ascii="Arial" w:hAnsi="Arial" w:cs="Arial"/>
                <w:bCs/>
              </w:rPr>
              <w:t>ISBN</w:t>
            </w:r>
            <w:r w:rsidRPr="009026EB">
              <w:rPr>
                <w:rFonts w:ascii="Arial" w:hAnsi="Arial" w:cs="Arial"/>
                <w:bCs/>
              </w:rPr>
              <w:t>:</w:t>
            </w:r>
            <w:r w:rsidRPr="009026EB">
              <w:rPr>
                <w:rFonts w:ascii="Arial" w:hAnsi="Arial" w:cs="Arial"/>
              </w:rPr>
              <w:t xml:space="preserve"> 9781138673526</w:t>
            </w:r>
            <w:r w:rsidRPr="009026EB">
              <w:rPr>
                <w:rFonts w:ascii="Arial" w:hAnsi="Arial" w:cs="Arial"/>
                <w:color w:val="000000"/>
              </w:rPr>
              <w:t xml:space="preserve"> (2017)</w:t>
            </w:r>
          </w:p>
        </w:tc>
        <w:tc>
          <w:tcPr>
            <w:tcW w:w="1366" w:type="dxa"/>
          </w:tcPr>
          <w:sdt>
            <w:sdtPr>
              <w:rPr>
                <w:rFonts w:ascii="Arial" w:hAnsi="Arial" w:cs="Arial"/>
              </w:rPr>
              <w:id w:val="2054765765"/>
            </w:sdtPr>
            <w:sdtEndPr/>
            <w:sdtContent>
              <w:p w14:paraId="58F5C0AE" w14:textId="77777777" w:rsidR="002B3AB0" w:rsidRPr="009026EB" w:rsidRDefault="002B3AB0" w:rsidP="008E791E">
                <w:pPr>
                  <w:spacing w:after="0"/>
                  <w:jc w:val="center"/>
                  <w:rPr>
                    <w:rFonts w:ascii="Arial" w:hAnsi="Arial" w:cs="Arial"/>
                  </w:rPr>
                </w:pPr>
                <w:r w:rsidRPr="009026EB">
                  <w:rPr>
                    <w:rFonts w:ascii="Segoe UI Symbol" w:eastAsia="MS Gothic" w:hAnsi="Segoe UI Symbol" w:cs="Segoe UI Symbol"/>
                  </w:rPr>
                  <w:t>☐</w:t>
                </w:r>
              </w:p>
            </w:sdtContent>
          </w:sdt>
        </w:tc>
      </w:tr>
      <w:tr w:rsidR="002B3AB0" w:rsidRPr="009026EB" w14:paraId="10F6113F" w14:textId="77777777" w:rsidTr="008D37FC">
        <w:tc>
          <w:tcPr>
            <w:tcW w:w="1689" w:type="dxa"/>
          </w:tcPr>
          <w:p w14:paraId="4B2DE531" w14:textId="77777777" w:rsidR="002B3AB0" w:rsidRPr="009026EB" w:rsidRDefault="002B3AB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3ABE7778" w14:textId="77777777" w:rsidR="002B3AB0" w:rsidRPr="009026EB" w:rsidRDefault="002B3AB0" w:rsidP="008E791E">
            <w:pPr>
              <w:spacing w:after="0"/>
              <w:rPr>
                <w:rFonts w:ascii="Arial" w:hAnsi="Arial" w:cs="Arial"/>
                <w:color w:val="000000"/>
              </w:rPr>
            </w:pPr>
            <w:r w:rsidRPr="009026EB">
              <w:rPr>
                <w:rFonts w:ascii="Arial" w:hAnsi="Arial" w:cs="Arial"/>
                <w:color w:val="000000"/>
              </w:rPr>
              <w:t xml:space="preserve">Hughes E, </w:t>
            </w:r>
            <w:proofErr w:type="spellStart"/>
            <w:r w:rsidRPr="009026EB">
              <w:rPr>
                <w:rFonts w:ascii="Arial" w:hAnsi="Arial" w:cs="Arial"/>
                <w:color w:val="000000"/>
              </w:rPr>
              <w:t>Hiley</w:t>
            </w:r>
            <w:proofErr w:type="spellEnd"/>
            <w:r w:rsidRPr="009026EB">
              <w:rPr>
                <w:rFonts w:ascii="Arial" w:hAnsi="Arial" w:cs="Arial"/>
                <w:color w:val="000000"/>
              </w:rPr>
              <w:t xml:space="preserve"> J, Brown K, </w:t>
            </w:r>
            <w:proofErr w:type="spellStart"/>
            <w:r w:rsidRPr="009026EB">
              <w:rPr>
                <w:rFonts w:ascii="Arial" w:hAnsi="Arial" w:cs="Arial"/>
                <w:color w:val="000000"/>
              </w:rPr>
              <w:t>MacKenzie</w:t>
            </w:r>
            <w:proofErr w:type="spellEnd"/>
            <w:r w:rsidRPr="009026EB">
              <w:rPr>
                <w:rFonts w:ascii="Arial" w:hAnsi="Arial" w:cs="Arial"/>
                <w:color w:val="000000"/>
              </w:rPr>
              <w:t xml:space="preserve">-Smith I. </w:t>
            </w:r>
            <w:r w:rsidRPr="009026EB">
              <w:rPr>
                <w:rFonts w:ascii="Arial" w:hAnsi="Arial" w:cs="Arial"/>
                <w:i/>
                <w:color w:val="000000"/>
              </w:rPr>
              <w:t>Hughes Electrical and Electronic Technology, 12</w:t>
            </w:r>
            <w:r w:rsidRPr="009026EB">
              <w:rPr>
                <w:rFonts w:ascii="Arial" w:hAnsi="Arial" w:cs="Arial"/>
                <w:i/>
                <w:color w:val="000000"/>
                <w:vertAlign w:val="superscript"/>
              </w:rPr>
              <w:t>th</w:t>
            </w:r>
            <w:r w:rsidRPr="009026EB">
              <w:rPr>
                <w:rFonts w:ascii="Arial" w:hAnsi="Arial" w:cs="Arial"/>
                <w:i/>
                <w:color w:val="000000"/>
              </w:rPr>
              <w:t xml:space="preserve"> Edition</w:t>
            </w:r>
            <w:r w:rsidR="007E5B76" w:rsidRPr="009026EB">
              <w:rPr>
                <w:rFonts w:ascii="Arial" w:hAnsi="Arial" w:cs="Arial"/>
                <w:color w:val="000000"/>
              </w:rPr>
              <w:t xml:space="preserve">. </w:t>
            </w:r>
            <w:r w:rsidRPr="009026EB">
              <w:rPr>
                <w:rFonts w:ascii="Arial" w:hAnsi="Arial" w:cs="Arial"/>
                <w:color w:val="000000"/>
              </w:rPr>
              <w:t xml:space="preserve">Pearson. </w:t>
            </w:r>
            <w:r w:rsidRPr="009026EB">
              <w:rPr>
                <w:rFonts w:ascii="Arial" w:hAnsi="Arial" w:cs="Arial"/>
                <w:bCs/>
              </w:rPr>
              <w:t>ISBN-13:</w:t>
            </w:r>
            <w:r w:rsidR="0077017A" w:rsidRPr="009026EB">
              <w:rPr>
                <w:rFonts w:ascii="Arial" w:hAnsi="Arial" w:cs="Arial"/>
              </w:rPr>
              <w:t xml:space="preserve"> 978</w:t>
            </w:r>
            <w:r w:rsidRPr="009026EB">
              <w:rPr>
                <w:rFonts w:ascii="Arial" w:hAnsi="Arial" w:cs="Arial"/>
              </w:rPr>
              <w:t>1292093048</w:t>
            </w:r>
            <w:r w:rsidRPr="009026EB">
              <w:rPr>
                <w:rFonts w:ascii="Arial" w:hAnsi="Arial" w:cs="Arial"/>
                <w:color w:val="000000"/>
              </w:rPr>
              <w:t xml:space="preserve"> (2016)</w:t>
            </w:r>
          </w:p>
        </w:tc>
        <w:tc>
          <w:tcPr>
            <w:tcW w:w="1366" w:type="dxa"/>
          </w:tcPr>
          <w:sdt>
            <w:sdtPr>
              <w:rPr>
                <w:rFonts w:ascii="Arial" w:hAnsi="Arial" w:cs="Arial"/>
              </w:rPr>
              <w:id w:val="2054765767"/>
            </w:sdtPr>
            <w:sdtEndPr/>
            <w:sdtContent>
              <w:p w14:paraId="37FA1B4C" w14:textId="77777777" w:rsidR="002B3AB0" w:rsidRPr="009026EB" w:rsidRDefault="002B3AB0" w:rsidP="008E791E">
                <w:pPr>
                  <w:spacing w:after="0"/>
                  <w:jc w:val="center"/>
                  <w:rPr>
                    <w:rFonts w:ascii="Arial" w:hAnsi="Arial" w:cs="Arial"/>
                  </w:rPr>
                </w:pPr>
                <w:r w:rsidRPr="009026EB">
                  <w:rPr>
                    <w:rFonts w:ascii="Segoe UI Symbol" w:eastAsia="MS Gothic" w:hAnsi="Segoe UI Symbol" w:cs="Segoe UI Symbol"/>
                  </w:rPr>
                  <w:t>☐</w:t>
                </w:r>
              </w:p>
            </w:sdtContent>
          </w:sdt>
        </w:tc>
      </w:tr>
      <w:tr w:rsidR="002B3AB0" w:rsidRPr="009026EB" w14:paraId="304C9534" w14:textId="77777777" w:rsidTr="008D37FC">
        <w:tc>
          <w:tcPr>
            <w:tcW w:w="1689" w:type="dxa"/>
          </w:tcPr>
          <w:p w14:paraId="4B00612C" w14:textId="77777777" w:rsidR="002B3AB0" w:rsidRPr="009026EB" w:rsidRDefault="00DB63AF"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689CB32B" w14:textId="77777777" w:rsidR="002B3AB0" w:rsidRPr="009026EB" w:rsidRDefault="002B3AB0" w:rsidP="003D3A53">
            <w:pPr>
              <w:spacing w:after="0"/>
              <w:rPr>
                <w:rFonts w:ascii="Arial" w:hAnsi="Arial" w:cs="Arial"/>
                <w:color w:val="000000"/>
              </w:rPr>
            </w:pPr>
            <w:r w:rsidRPr="009026EB">
              <w:rPr>
                <w:rFonts w:ascii="Arial" w:hAnsi="Arial" w:cs="Arial"/>
                <w:color w:val="000000"/>
              </w:rPr>
              <w:t xml:space="preserve">Bird J. </w:t>
            </w:r>
            <w:r w:rsidRPr="009026EB">
              <w:rPr>
                <w:rStyle w:val="a-size-large"/>
                <w:rFonts w:ascii="Arial" w:hAnsi="Arial" w:cs="Arial"/>
                <w:i/>
              </w:rPr>
              <w:t>Electrical Circuit Theory and Technology</w:t>
            </w:r>
            <w:r w:rsidRPr="009026EB">
              <w:rPr>
                <w:rFonts w:ascii="Arial" w:hAnsi="Arial" w:cs="Arial"/>
                <w:i/>
                <w:color w:val="000000"/>
              </w:rPr>
              <w:t>, 6</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rPr>
              <w:t>Routledge</w:t>
            </w:r>
            <w:r w:rsidRPr="009026EB">
              <w:rPr>
                <w:rFonts w:ascii="Arial" w:hAnsi="Arial" w:cs="Arial"/>
                <w:color w:val="000000"/>
              </w:rPr>
              <w:t xml:space="preserve">. </w:t>
            </w:r>
            <w:r w:rsidR="007E5B76" w:rsidRPr="009026EB">
              <w:rPr>
                <w:rFonts w:ascii="Arial" w:hAnsi="Arial" w:cs="Arial"/>
                <w:bCs/>
              </w:rPr>
              <w:t>ISBN</w:t>
            </w:r>
            <w:r w:rsidRPr="009026EB">
              <w:rPr>
                <w:rFonts w:ascii="Arial" w:hAnsi="Arial" w:cs="Arial"/>
                <w:bCs/>
              </w:rPr>
              <w:t>:</w:t>
            </w:r>
            <w:r w:rsidR="0077017A" w:rsidRPr="009026EB">
              <w:rPr>
                <w:rFonts w:ascii="Arial" w:hAnsi="Arial" w:cs="Arial"/>
              </w:rPr>
              <w:t xml:space="preserve"> 978</w:t>
            </w:r>
            <w:r w:rsidRPr="009026EB">
              <w:rPr>
                <w:rFonts w:ascii="Arial" w:hAnsi="Arial" w:cs="Arial"/>
              </w:rPr>
              <w:t>1138673496</w:t>
            </w:r>
            <w:r w:rsidRPr="009026EB">
              <w:rPr>
                <w:rFonts w:ascii="Arial" w:hAnsi="Arial" w:cs="Arial"/>
                <w:color w:val="000000"/>
              </w:rPr>
              <w:t xml:space="preserve"> (2017)</w:t>
            </w:r>
          </w:p>
        </w:tc>
        <w:tc>
          <w:tcPr>
            <w:tcW w:w="1366" w:type="dxa"/>
          </w:tcPr>
          <w:sdt>
            <w:sdtPr>
              <w:rPr>
                <w:rFonts w:ascii="Arial" w:hAnsi="Arial" w:cs="Arial"/>
              </w:rPr>
              <w:id w:val="-59867792"/>
            </w:sdtPr>
            <w:sdtEndPr/>
            <w:sdtContent>
              <w:p w14:paraId="5E925ED2" w14:textId="77777777" w:rsidR="002B3AB0" w:rsidRPr="009026EB" w:rsidRDefault="002B3AB0" w:rsidP="008E791E">
                <w:pPr>
                  <w:spacing w:after="0"/>
                  <w:jc w:val="center"/>
                  <w:rPr>
                    <w:rFonts w:ascii="Arial" w:hAnsi="Arial" w:cs="Arial"/>
                  </w:rPr>
                </w:pPr>
                <w:r w:rsidRPr="009026EB">
                  <w:rPr>
                    <w:rFonts w:ascii="Segoe UI Symbol" w:eastAsia="MS Gothic" w:hAnsi="Segoe UI Symbol" w:cs="Segoe UI Symbol"/>
                  </w:rPr>
                  <w:t>☐</w:t>
                </w:r>
              </w:p>
            </w:sdtContent>
          </w:sdt>
        </w:tc>
      </w:tr>
      <w:tr w:rsidR="003D3A53" w:rsidRPr="009026EB" w14:paraId="068A4D5B" w14:textId="77777777" w:rsidTr="008D37FC">
        <w:tc>
          <w:tcPr>
            <w:tcW w:w="1689" w:type="dxa"/>
          </w:tcPr>
          <w:p w14:paraId="0504A97C" w14:textId="77777777" w:rsidR="003D3A53" w:rsidRPr="009026EB" w:rsidRDefault="003D3A53" w:rsidP="003D3A53">
            <w:pPr>
              <w:tabs>
                <w:tab w:val="num" w:pos="720"/>
                <w:tab w:val="left" w:pos="1440"/>
              </w:tabs>
              <w:spacing w:after="0"/>
              <w:rPr>
                <w:rFonts w:ascii="Arial" w:hAnsi="Arial" w:cs="Arial"/>
              </w:rPr>
            </w:pPr>
            <w:r w:rsidRPr="009026EB">
              <w:rPr>
                <w:rFonts w:ascii="Arial" w:hAnsi="Arial" w:cs="Arial"/>
              </w:rPr>
              <w:t>Further</w:t>
            </w:r>
          </w:p>
        </w:tc>
        <w:tc>
          <w:tcPr>
            <w:tcW w:w="5719" w:type="dxa"/>
          </w:tcPr>
          <w:p w14:paraId="1EE6B95D" w14:textId="77777777" w:rsidR="003D3A53" w:rsidRPr="009026EB" w:rsidRDefault="00D90E97" w:rsidP="00EB18D8">
            <w:pPr>
              <w:pStyle w:val="Heading1"/>
              <w:numPr>
                <w:ilvl w:val="0"/>
                <w:numId w:val="0"/>
              </w:numPr>
              <w:spacing w:after="0" w:line="276" w:lineRule="auto"/>
              <w:rPr>
                <w:rFonts w:cs="Arial"/>
                <w:b w:val="0"/>
                <w:color w:val="000000" w:themeColor="text1"/>
                <w:szCs w:val="22"/>
              </w:rPr>
            </w:pPr>
            <w:hyperlink r:id="rId18" w:history="1">
              <w:bookmarkStart w:id="91" w:name="_Toc514661813"/>
              <w:bookmarkStart w:id="92" w:name="_Toc514762597"/>
              <w:bookmarkStart w:id="93" w:name="_Toc515802193"/>
              <w:r w:rsidR="003D3A53" w:rsidRPr="009026EB">
                <w:rPr>
                  <w:rStyle w:val="Hyperlink"/>
                  <w:rFonts w:cs="Arial"/>
                  <w:b w:val="0"/>
                  <w:color w:val="000000" w:themeColor="text1"/>
                  <w:szCs w:val="22"/>
                </w:rPr>
                <w:t>https://www.vlebooks.com/vleweb/Product/Index/436552</w:t>
              </w:r>
              <w:bookmarkEnd w:id="91"/>
              <w:bookmarkEnd w:id="92"/>
              <w:bookmarkEnd w:id="93"/>
            </w:hyperlink>
          </w:p>
          <w:p w14:paraId="1461EAEC" w14:textId="77777777" w:rsidR="003D3A53" w:rsidRPr="009026EB" w:rsidRDefault="003D3A53" w:rsidP="003D3A53">
            <w:pPr>
              <w:spacing w:after="0"/>
              <w:rPr>
                <w:rFonts w:ascii="Arial" w:hAnsi="Arial" w:cs="Arial"/>
                <w:color w:val="000000" w:themeColor="text1"/>
              </w:rPr>
            </w:pPr>
            <w:r w:rsidRPr="009026EB">
              <w:rPr>
                <w:rFonts w:ascii="Arial" w:hAnsi="Arial" w:cs="Arial"/>
                <w:color w:val="000000" w:themeColor="text1"/>
              </w:rPr>
              <w:t xml:space="preserve">- </w:t>
            </w:r>
            <w:proofErr w:type="spellStart"/>
            <w:r w:rsidRPr="009026EB">
              <w:rPr>
                <w:rFonts w:ascii="Arial" w:hAnsi="Arial" w:cs="Arial"/>
                <w:color w:val="000000" w:themeColor="text1"/>
              </w:rPr>
              <w:t>Hambley</w:t>
            </w:r>
            <w:proofErr w:type="spellEnd"/>
            <w:r w:rsidRPr="009026EB">
              <w:rPr>
                <w:rFonts w:ascii="Arial" w:hAnsi="Arial" w:cs="Arial"/>
                <w:color w:val="000000" w:themeColor="text1"/>
              </w:rPr>
              <w:t xml:space="preserve"> A R. </w:t>
            </w:r>
            <w:r w:rsidRPr="009026EB">
              <w:rPr>
                <w:rStyle w:val="a-size-large"/>
                <w:rFonts w:ascii="Arial" w:hAnsi="Arial" w:cs="Arial"/>
                <w:i/>
                <w:color w:val="000000" w:themeColor="text1"/>
              </w:rPr>
              <w:t>Electrical Engineering: Principles and Applications</w:t>
            </w:r>
            <w:r w:rsidRPr="009026EB">
              <w:rPr>
                <w:rFonts w:ascii="Arial" w:hAnsi="Arial" w:cs="Arial"/>
                <w:i/>
                <w:color w:val="000000" w:themeColor="text1"/>
              </w:rPr>
              <w:t>, International Edition</w:t>
            </w:r>
            <w:r w:rsidRPr="009026EB">
              <w:rPr>
                <w:rFonts w:ascii="Arial" w:hAnsi="Arial" w:cs="Arial"/>
                <w:color w:val="000000" w:themeColor="text1"/>
              </w:rPr>
              <w:t xml:space="preserve">. </w:t>
            </w:r>
          </w:p>
        </w:tc>
        <w:tc>
          <w:tcPr>
            <w:tcW w:w="1366" w:type="dxa"/>
          </w:tcPr>
          <w:sdt>
            <w:sdtPr>
              <w:rPr>
                <w:rFonts w:ascii="Arial" w:hAnsi="Arial" w:cs="Arial"/>
              </w:rPr>
              <w:id w:val="-1015616037"/>
            </w:sdtPr>
            <w:sdtEndPr/>
            <w:sdtContent>
              <w:sdt>
                <w:sdtPr>
                  <w:rPr>
                    <w:rFonts w:ascii="Arial" w:hAnsi="Arial" w:cs="Arial"/>
                  </w:rPr>
                  <w:id w:val="-466200479"/>
                </w:sdtPr>
                <w:sdtEndPr/>
                <w:sdtContent>
                  <w:sdt>
                    <w:sdtPr>
                      <w:rPr>
                        <w:rFonts w:ascii="Arial" w:hAnsi="Arial" w:cs="Arial"/>
                      </w:rPr>
                      <w:id w:val="-949166988"/>
                    </w:sdtPr>
                    <w:sdtEndPr/>
                    <w:sdtContent>
                      <w:p w14:paraId="0B7E13D0" w14:textId="77777777" w:rsidR="003D3A53" w:rsidRPr="009026EB" w:rsidRDefault="003D3A53" w:rsidP="003D3A53">
                        <w:pPr>
                          <w:spacing w:after="0"/>
                          <w:jc w:val="center"/>
                          <w:rPr>
                            <w:rFonts w:ascii="Arial" w:hAnsi="Arial" w:cs="Arial"/>
                          </w:rPr>
                        </w:pPr>
                        <w:r w:rsidRPr="009026EB">
                          <w:rPr>
                            <w:rFonts w:ascii="Segoe UI Symbol" w:eastAsia="MS Gothic" w:hAnsi="Segoe UI Symbol" w:cs="Segoe UI Symbol"/>
                          </w:rPr>
                          <w:t>☒</w:t>
                        </w:r>
                      </w:p>
                    </w:sdtContent>
                  </w:sdt>
                  <w:p w14:paraId="7ECACF40" w14:textId="77777777" w:rsidR="003D3A53" w:rsidRPr="009026EB" w:rsidRDefault="00D90E97" w:rsidP="003D3A53">
                    <w:pPr>
                      <w:spacing w:after="0"/>
                      <w:jc w:val="center"/>
                      <w:rPr>
                        <w:rFonts w:ascii="Arial" w:hAnsi="Arial" w:cs="Arial"/>
                      </w:rPr>
                    </w:pPr>
                  </w:p>
                </w:sdtContent>
              </w:sdt>
              <w:p w14:paraId="457DCF66" w14:textId="77777777" w:rsidR="003D3A53" w:rsidRPr="009026EB" w:rsidRDefault="00D90E97" w:rsidP="003D3A53">
                <w:pPr>
                  <w:spacing w:after="0"/>
                  <w:jc w:val="center"/>
                  <w:rPr>
                    <w:rFonts w:ascii="Arial" w:hAnsi="Arial" w:cs="Arial"/>
                  </w:rPr>
                </w:pPr>
              </w:p>
            </w:sdtContent>
          </w:sdt>
        </w:tc>
      </w:tr>
      <w:tr w:rsidR="008D37FC" w:rsidRPr="009026EB" w14:paraId="4F1052F8" w14:textId="77777777" w:rsidTr="008D37FC">
        <w:tc>
          <w:tcPr>
            <w:tcW w:w="1689" w:type="dxa"/>
          </w:tcPr>
          <w:p w14:paraId="02C6529C" w14:textId="77777777" w:rsidR="008D37FC" w:rsidRPr="009026EB" w:rsidRDefault="008D37FC">
            <w:r w:rsidRPr="009026EB">
              <w:rPr>
                <w:rFonts w:ascii="Arial" w:hAnsi="Arial" w:cs="Arial"/>
              </w:rPr>
              <w:t>Further</w:t>
            </w:r>
          </w:p>
        </w:tc>
        <w:tc>
          <w:tcPr>
            <w:tcW w:w="5719" w:type="dxa"/>
          </w:tcPr>
          <w:p w14:paraId="0D5BE724" w14:textId="77777777" w:rsidR="008D37FC" w:rsidRPr="009026EB" w:rsidRDefault="00D90E97" w:rsidP="008D37FC">
            <w:pPr>
              <w:pStyle w:val="Heading1"/>
              <w:numPr>
                <w:ilvl w:val="0"/>
                <w:numId w:val="0"/>
              </w:numPr>
              <w:spacing w:after="0" w:line="276" w:lineRule="auto"/>
              <w:rPr>
                <w:rFonts w:cs="Arial"/>
                <w:b w:val="0"/>
                <w:color w:val="000000" w:themeColor="text1"/>
                <w:szCs w:val="22"/>
              </w:rPr>
            </w:pPr>
            <w:hyperlink r:id="rId19" w:history="1">
              <w:bookmarkStart w:id="94" w:name="_Toc514661814"/>
              <w:bookmarkStart w:id="95" w:name="_Toc514762598"/>
              <w:bookmarkStart w:id="96" w:name="_Toc515802194"/>
              <w:r w:rsidR="008D37FC" w:rsidRPr="009026EB">
                <w:rPr>
                  <w:rStyle w:val="Hyperlink"/>
                  <w:rFonts w:cs="Arial"/>
                  <w:b w:val="0"/>
                  <w:color w:val="000000" w:themeColor="text1"/>
                  <w:szCs w:val="22"/>
                </w:rPr>
                <w:t>https://ebookcentral.proquest.com/lib/pembrokeshire-ebooks/detail.action?docID=307211&amp;query</w:t>
              </w:r>
            </w:hyperlink>
            <w:r w:rsidR="008D37FC" w:rsidRPr="009026EB">
              <w:rPr>
                <w:rFonts w:cs="Arial"/>
                <w:b w:val="0"/>
                <w:color w:val="000000" w:themeColor="text1"/>
                <w:szCs w:val="22"/>
              </w:rPr>
              <w:t xml:space="preserve"> - Bird J. </w:t>
            </w:r>
            <w:r w:rsidR="008D37FC" w:rsidRPr="009026EB">
              <w:rPr>
                <w:rFonts w:cs="Arial"/>
                <w:b w:val="0"/>
                <w:i/>
                <w:color w:val="000000" w:themeColor="text1"/>
                <w:szCs w:val="22"/>
              </w:rPr>
              <w:t>Electrical Circuit Theory and Technology</w:t>
            </w:r>
            <w:r w:rsidR="008D37FC" w:rsidRPr="009026EB">
              <w:rPr>
                <w:rFonts w:cs="Arial"/>
                <w:b w:val="0"/>
                <w:color w:val="000000" w:themeColor="text1"/>
                <w:szCs w:val="22"/>
              </w:rPr>
              <w:t>.</w:t>
            </w:r>
            <w:bookmarkEnd w:id="94"/>
            <w:bookmarkEnd w:id="95"/>
            <w:bookmarkEnd w:id="96"/>
          </w:p>
        </w:tc>
        <w:tc>
          <w:tcPr>
            <w:tcW w:w="1366" w:type="dxa"/>
          </w:tcPr>
          <w:sdt>
            <w:sdtPr>
              <w:rPr>
                <w:rFonts w:ascii="Arial" w:hAnsi="Arial" w:cs="Arial"/>
              </w:rPr>
              <w:id w:val="12813997"/>
            </w:sdtPr>
            <w:sdtEndPr/>
            <w:sdtContent>
              <w:p w14:paraId="19BF19F6" w14:textId="77777777" w:rsidR="008D37FC" w:rsidRPr="009026EB" w:rsidRDefault="008D37FC" w:rsidP="008D37FC">
                <w:pPr>
                  <w:spacing w:after="0"/>
                  <w:jc w:val="center"/>
                  <w:rPr>
                    <w:rFonts w:ascii="Arial" w:hAnsi="Arial" w:cs="Arial"/>
                  </w:rPr>
                </w:pPr>
                <w:r w:rsidRPr="009026EB">
                  <w:rPr>
                    <w:rFonts w:ascii="Segoe UI Symbol" w:eastAsia="MS Gothic" w:hAnsi="Segoe UI Symbol" w:cs="Segoe UI Symbol"/>
                  </w:rPr>
                  <w:t>☒</w:t>
                </w:r>
              </w:p>
            </w:sdtContent>
          </w:sdt>
          <w:p w14:paraId="5353C097" w14:textId="77777777" w:rsidR="008D37FC" w:rsidRPr="009026EB" w:rsidRDefault="008D37FC" w:rsidP="003D3A53">
            <w:pPr>
              <w:spacing w:after="0"/>
              <w:jc w:val="center"/>
              <w:rPr>
                <w:rFonts w:ascii="Arial" w:hAnsi="Arial" w:cs="Arial"/>
              </w:rPr>
            </w:pPr>
          </w:p>
        </w:tc>
      </w:tr>
      <w:tr w:rsidR="008D37FC" w:rsidRPr="009026EB" w14:paraId="32E5B18E" w14:textId="77777777" w:rsidTr="008D37FC">
        <w:tc>
          <w:tcPr>
            <w:tcW w:w="1689" w:type="dxa"/>
          </w:tcPr>
          <w:p w14:paraId="404BE66F" w14:textId="77777777" w:rsidR="008D37FC" w:rsidRPr="009026EB" w:rsidRDefault="008D37FC">
            <w:r w:rsidRPr="009026EB">
              <w:rPr>
                <w:rFonts w:ascii="Arial" w:hAnsi="Arial" w:cs="Arial"/>
              </w:rPr>
              <w:t>Further</w:t>
            </w:r>
          </w:p>
        </w:tc>
        <w:tc>
          <w:tcPr>
            <w:tcW w:w="5719" w:type="dxa"/>
          </w:tcPr>
          <w:p w14:paraId="3AD41135" w14:textId="77777777" w:rsidR="008D37FC" w:rsidRPr="009026EB" w:rsidRDefault="00D90E97" w:rsidP="00DB63AF">
            <w:pPr>
              <w:pStyle w:val="Heading1"/>
              <w:numPr>
                <w:ilvl w:val="0"/>
                <w:numId w:val="0"/>
              </w:numPr>
              <w:rPr>
                <w:rFonts w:cs="Arial"/>
                <w:b w:val="0"/>
                <w:color w:val="000000" w:themeColor="text1"/>
                <w:szCs w:val="22"/>
              </w:rPr>
            </w:pPr>
            <w:hyperlink r:id="rId20" w:history="1">
              <w:bookmarkStart w:id="97" w:name="_Toc514661815"/>
              <w:bookmarkStart w:id="98" w:name="_Toc514762599"/>
              <w:bookmarkStart w:id="99" w:name="_Toc515802195"/>
              <w:r w:rsidR="008D37FC" w:rsidRPr="009026EB">
                <w:rPr>
                  <w:rStyle w:val="Hyperlink"/>
                  <w:rFonts w:cs="Arial"/>
                  <w:b w:val="0"/>
                  <w:color w:val="000000" w:themeColor="text1"/>
                  <w:szCs w:val="22"/>
                </w:rPr>
                <w:t>https://ebookcentral.proquest.com/lib/pembrokeshire-ebooks/detail.action?docID=349341&amp;query</w:t>
              </w:r>
            </w:hyperlink>
            <w:r w:rsidR="008D37FC" w:rsidRPr="009026EB">
              <w:rPr>
                <w:rFonts w:cs="Arial"/>
                <w:b w:val="0"/>
                <w:color w:val="000000" w:themeColor="text1"/>
                <w:szCs w:val="22"/>
              </w:rPr>
              <w:t xml:space="preserve"> </w:t>
            </w:r>
            <w:r w:rsidR="00DB63AF" w:rsidRPr="009026EB">
              <w:rPr>
                <w:rFonts w:cs="Arial"/>
                <w:b w:val="0"/>
                <w:color w:val="000000" w:themeColor="text1"/>
                <w:szCs w:val="22"/>
              </w:rPr>
              <w:t xml:space="preserve">- </w:t>
            </w:r>
            <w:r w:rsidR="008D37FC" w:rsidRPr="009026EB">
              <w:rPr>
                <w:rFonts w:cs="Arial"/>
                <w:b w:val="0"/>
                <w:color w:val="000000" w:themeColor="text1"/>
                <w:szCs w:val="22"/>
              </w:rPr>
              <w:t>Robertson</w:t>
            </w:r>
            <w:r w:rsidR="00DB63AF" w:rsidRPr="009026EB">
              <w:rPr>
                <w:rFonts w:cs="Arial"/>
                <w:b w:val="0"/>
                <w:color w:val="000000" w:themeColor="text1"/>
                <w:szCs w:val="22"/>
              </w:rPr>
              <w:t xml:space="preserve"> C R.</w:t>
            </w:r>
            <w:r w:rsidR="008D37FC" w:rsidRPr="009026EB">
              <w:rPr>
                <w:rFonts w:cs="Arial"/>
                <w:b w:val="0"/>
                <w:color w:val="000000" w:themeColor="text1"/>
                <w:szCs w:val="22"/>
              </w:rPr>
              <w:t xml:space="preserve"> </w:t>
            </w:r>
            <w:r w:rsidR="008D37FC" w:rsidRPr="009026EB">
              <w:rPr>
                <w:rFonts w:cs="Arial"/>
                <w:b w:val="0"/>
                <w:i/>
                <w:color w:val="000000" w:themeColor="text1"/>
                <w:szCs w:val="22"/>
              </w:rPr>
              <w:t>Fundamental Electrical and Electronic Principles</w:t>
            </w:r>
            <w:r w:rsidR="00DB63AF" w:rsidRPr="009026EB">
              <w:rPr>
                <w:rFonts w:cs="Arial"/>
                <w:b w:val="0"/>
                <w:i/>
                <w:color w:val="000000" w:themeColor="text1"/>
                <w:szCs w:val="22"/>
              </w:rPr>
              <w:t>.</w:t>
            </w:r>
            <w:bookmarkEnd w:id="97"/>
            <w:bookmarkEnd w:id="98"/>
            <w:bookmarkEnd w:id="99"/>
          </w:p>
        </w:tc>
        <w:tc>
          <w:tcPr>
            <w:tcW w:w="1366" w:type="dxa"/>
          </w:tcPr>
          <w:sdt>
            <w:sdtPr>
              <w:rPr>
                <w:rFonts w:ascii="Arial" w:hAnsi="Arial" w:cs="Arial"/>
              </w:rPr>
              <w:id w:val="12813998"/>
            </w:sdtPr>
            <w:sdtEndPr/>
            <w:sdtContent>
              <w:p w14:paraId="74A4F2C5" w14:textId="77777777" w:rsidR="008D37FC" w:rsidRPr="009026EB" w:rsidRDefault="008D37FC" w:rsidP="008D37FC">
                <w:pPr>
                  <w:spacing w:after="0"/>
                  <w:jc w:val="center"/>
                  <w:rPr>
                    <w:rFonts w:ascii="Arial" w:hAnsi="Arial" w:cs="Arial"/>
                  </w:rPr>
                </w:pPr>
                <w:r w:rsidRPr="009026EB">
                  <w:rPr>
                    <w:rFonts w:ascii="Segoe UI Symbol" w:eastAsia="MS Gothic" w:hAnsi="Segoe UI Symbol" w:cs="Segoe UI Symbol"/>
                  </w:rPr>
                  <w:t>☒</w:t>
                </w:r>
              </w:p>
            </w:sdtContent>
          </w:sdt>
          <w:p w14:paraId="77026B92" w14:textId="77777777" w:rsidR="008D37FC" w:rsidRPr="009026EB" w:rsidRDefault="008D37FC" w:rsidP="003D3A53">
            <w:pPr>
              <w:spacing w:after="0"/>
              <w:jc w:val="center"/>
              <w:rPr>
                <w:rFonts w:ascii="Arial" w:hAnsi="Arial" w:cs="Arial"/>
              </w:rPr>
            </w:pPr>
          </w:p>
        </w:tc>
      </w:tr>
    </w:tbl>
    <w:p w14:paraId="30D9759F" w14:textId="77777777" w:rsidR="002B3AB0" w:rsidRPr="009026EB" w:rsidRDefault="002B3AB0" w:rsidP="008E791E">
      <w:pPr>
        <w:pStyle w:val="fixed"/>
        <w:spacing w:line="276" w:lineRule="auto"/>
        <w:ind w:left="0" w:firstLine="0"/>
        <w:rPr>
          <w:rFonts w:ascii="Arial" w:hAnsi="Arial" w:cs="Arial"/>
          <w:sz w:val="22"/>
          <w:szCs w:val="22"/>
        </w:rPr>
      </w:pPr>
    </w:p>
    <w:p w14:paraId="218210DB" w14:textId="77777777" w:rsidR="00CB7E6A" w:rsidRPr="009026EB" w:rsidRDefault="00CB7E6A" w:rsidP="008E791E">
      <w:pPr>
        <w:pStyle w:val="fixed"/>
        <w:spacing w:line="276" w:lineRule="auto"/>
        <w:rPr>
          <w:rFonts w:ascii="Arial" w:hAnsi="Arial" w:cs="Arial"/>
          <w:sz w:val="22"/>
          <w:szCs w:val="22"/>
        </w:rPr>
      </w:pPr>
    </w:p>
    <w:p w14:paraId="15CD6EF6" w14:textId="77777777" w:rsidR="002B3AB0" w:rsidRPr="009026EB" w:rsidRDefault="002B3AB0" w:rsidP="008E791E">
      <w:pPr>
        <w:spacing w:after="0"/>
        <w:rPr>
          <w:rFonts w:ascii="Arial" w:hAnsi="Arial" w:cs="Arial"/>
        </w:rPr>
      </w:pPr>
      <w:r w:rsidRPr="009026EB">
        <w:rPr>
          <w:rFonts w:ascii="Arial" w:hAnsi="Arial" w:cs="Arial"/>
        </w:rPr>
        <w:br w:type="page"/>
      </w:r>
    </w:p>
    <w:p w14:paraId="05269F33" w14:textId="6A1BDEB2" w:rsidR="00206C1F" w:rsidRPr="009026EB" w:rsidRDefault="00206C1F" w:rsidP="00206C1F">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21224B">
        <w:rPr>
          <w:rFonts w:ascii="Arial" w:hAnsi="Arial" w:cs="Arial"/>
          <w:sz w:val="22"/>
          <w:szCs w:val="22"/>
        </w:rPr>
        <w:t>PCEE4002</w:t>
      </w:r>
    </w:p>
    <w:p w14:paraId="35B6141C" w14:textId="77777777" w:rsidR="00206C1F" w:rsidRPr="009026EB" w:rsidRDefault="00206C1F" w:rsidP="00206C1F">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t>Research, Study and Presentation Skills</w:t>
      </w:r>
    </w:p>
    <w:p w14:paraId="252E52EF" w14:textId="0C93ABDB" w:rsidR="00206C1F" w:rsidRPr="009026EB" w:rsidRDefault="00206C1F" w:rsidP="00206C1F">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BC00D6">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7D306FB7" w14:textId="77777777" w:rsidR="00206C1F" w:rsidRPr="009026EB" w:rsidRDefault="00206C1F" w:rsidP="00206C1F">
      <w:pPr>
        <w:pStyle w:val="fixed"/>
        <w:spacing w:line="276" w:lineRule="auto"/>
        <w:rPr>
          <w:rFonts w:ascii="Arial" w:hAnsi="Arial" w:cs="Arial"/>
          <w:sz w:val="22"/>
          <w:szCs w:val="22"/>
        </w:rPr>
      </w:pPr>
    </w:p>
    <w:p w14:paraId="463AB7F7" w14:textId="77777777" w:rsidR="00206C1F" w:rsidRPr="009026EB" w:rsidRDefault="00206C1F" w:rsidP="00206C1F">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p>
    <w:p w14:paraId="55B05B91" w14:textId="77777777" w:rsidR="00206C1F" w:rsidRPr="009026EB" w:rsidRDefault="00206C1F" w:rsidP="00206C1F">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10</w:t>
      </w:r>
    </w:p>
    <w:p w14:paraId="69B5A589" w14:textId="77777777" w:rsidR="00206C1F" w:rsidRPr="009026EB" w:rsidRDefault="00206C1F" w:rsidP="00206C1F">
      <w:pPr>
        <w:pStyle w:val="fixed"/>
        <w:spacing w:line="276" w:lineRule="auto"/>
        <w:rPr>
          <w:rFonts w:ascii="Arial" w:hAnsi="Arial" w:cs="Arial"/>
          <w:sz w:val="22"/>
          <w:szCs w:val="22"/>
        </w:rPr>
      </w:pPr>
    </w:p>
    <w:p w14:paraId="789C6D21" w14:textId="1834AC94" w:rsidR="00206C1F" w:rsidRPr="009026EB" w:rsidRDefault="00206C1F" w:rsidP="00206C1F">
      <w:pPr>
        <w:pBdr>
          <w:bottom w:val="single" w:sz="6" w:space="1" w:color="auto"/>
        </w:pBdr>
        <w:spacing w:after="0"/>
        <w:rPr>
          <w:rFonts w:ascii="Arial" w:hAnsi="Arial" w:cs="Arial"/>
        </w:rPr>
      </w:pPr>
      <w:r w:rsidRPr="009026EB">
        <w:rPr>
          <w:rFonts w:ascii="Arial" w:hAnsi="Arial" w:cs="Arial"/>
          <w:b/>
        </w:rPr>
        <w:t xml:space="preserve">JACS CODE: </w:t>
      </w:r>
      <w:r w:rsidR="00A52577">
        <w:rPr>
          <w:rFonts w:ascii="Arial" w:hAnsi="Arial" w:cs="Arial"/>
          <w:b/>
        </w:rPr>
        <w:tab/>
      </w:r>
      <w:r w:rsidR="00A52577">
        <w:rPr>
          <w:rFonts w:ascii="Arial" w:hAnsi="Arial" w:cs="Arial"/>
          <w:b/>
        </w:rPr>
        <w:tab/>
        <w:t>H600</w:t>
      </w:r>
    </w:p>
    <w:p w14:paraId="24138E90" w14:textId="77777777" w:rsidR="00206C1F" w:rsidRPr="009026EB" w:rsidRDefault="00206C1F" w:rsidP="00206C1F">
      <w:pPr>
        <w:pBdr>
          <w:bottom w:val="single" w:sz="6" w:space="1" w:color="auto"/>
        </w:pBdr>
        <w:spacing w:after="0"/>
        <w:rPr>
          <w:rFonts w:ascii="Arial" w:hAnsi="Arial" w:cs="Arial"/>
        </w:rPr>
      </w:pPr>
    </w:p>
    <w:p w14:paraId="1D5102A8" w14:textId="77777777" w:rsidR="00206C1F" w:rsidRPr="009026EB" w:rsidRDefault="00206C1F" w:rsidP="00206C1F">
      <w:pPr>
        <w:pStyle w:val="bullet"/>
        <w:overflowPunct/>
        <w:autoSpaceDE/>
        <w:autoSpaceDN/>
        <w:adjustRightInd/>
        <w:spacing w:before="0" w:line="276" w:lineRule="auto"/>
        <w:ind w:left="0" w:firstLine="0"/>
        <w:textAlignment w:val="auto"/>
        <w:rPr>
          <w:rFonts w:ascii="Arial" w:hAnsi="Arial" w:cs="Arial"/>
          <w:b/>
          <w:sz w:val="22"/>
          <w:szCs w:val="22"/>
        </w:rPr>
      </w:pPr>
    </w:p>
    <w:p w14:paraId="47DFA06D" w14:textId="77777777" w:rsidR="00206C1F" w:rsidRPr="009026EB" w:rsidRDefault="00206C1F" w:rsidP="00206C1F">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691A54AE" w14:textId="77777777" w:rsidR="00AF4701" w:rsidRPr="009026EB" w:rsidRDefault="00206C1F" w:rsidP="00AF4701">
      <w:pPr>
        <w:pStyle w:val="Default"/>
        <w:spacing w:line="276" w:lineRule="auto"/>
        <w:ind w:left="426"/>
        <w:jc w:val="both"/>
        <w:rPr>
          <w:sz w:val="22"/>
          <w:szCs w:val="22"/>
        </w:rPr>
      </w:pPr>
      <w:r w:rsidRPr="009026EB">
        <w:rPr>
          <w:sz w:val="22"/>
          <w:szCs w:val="22"/>
        </w:rPr>
        <w:t xml:space="preserve">To </w:t>
      </w:r>
      <w:r w:rsidR="00AF4701" w:rsidRPr="009026EB">
        <w:rPr>
          <w:sz w:val="22"/>
          <w:szCs w:val="22"/>
        </w:rPr>
        <w:t>develop a</w:t>
      </w:r>
      <w:r w:rsidRPr="009026EB">
        <w:rPr>
          <w:sz w:val="22"/>
          <w:szCs w:val="22"/>
        </w:rPr>
        <w:t xml:space="preserve"> candidate’s study skills, enabling them to maximise their potential on the course and equipping them with the appropriate study and presentation skills to </w:t>
      </w:r>
      <w:r w:rsidR="00AF4701" w:rsidRPr="009026EB">
        <w:rPr>
          <w:sz w:val="22"/>
          <w:szCs w:val="22"/>
        </w:rPr>
        <w:t xml:space="preserve">succeed in their studies and in their future careers. </w:t>
      </w:r>
    </w:p>
    <w:p w14:paraId="322F844F" w14:textId="77777777" w:rsidR="00206C1F" w:rsidRPr="009026EB" w:rsidRDefault="00206C1F" w:rsidP="00206C1F">
      <w:pPr>
        <w:pStyle w:val="bullet"/>
        <w:overflowPunct/>
        <w:autoSpaceDE/>
        <w:autoSpaceDN/>
        <w:adjustRightInd/>
        <w:spacing w:before="0" w:line="276" w:lineRule="auto"/>
        <w:ind w:left="0" w:firstLine="0"/>
        <w:textAlignment w:val="auto"/>
        <w:rPr>
          <w:rFonts w:ascii="Arial" w:hAnsi="Arial" w:cs="Arial"/>
          <w:b/>
          <w:sz w:val="22"/>
          <w:szCs w:val="22"/>
        </w:rPr>
      </w:pPr>
    </w:p>
    <w:p w14:paraId="63F39028" w14:textId="77777777" w:rsidR="00206C1F" w:rsidRPr="009026EB" w:rsidRDefault="00206C1F" w:rsidP="00206C1F">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11EE36FC" w14:textId="77777777" w:rsidR="00206C1F" w:rsidRPr="009026EB" w:rsidRDefault="00206C1F" w:rsidP="00206C1F">
      <w:pPr>
        <w:spacing w:after="0"/>
        <w:rPr>
          <w:rFonts w:ascii="Arial" w:hAnsi="Arial" w:cs="Arial"/>
        </w:rPr>
      </w:pPr>
      <w:r w:rsidRPr="009026EB">
        <w:rPr>
          <w:rFonts w:ascii="Arial" w:hAnsi="Arial" w:cs="Arial"/>
        </w:rPr>
        <w:t>Upon the successful completion of this module, the student should be able to:</w:t>
      </w:r>
    </w:p>
    <w:p w14:paraId="7AC01CF6" w14:textId="77777777" w:rsidR="00206C1F" w:rsidRPr="009026EB" w:rsidRDefault="00206C1F" w:rsidP="00206C1F">
      <w:pPr>
        <w:spacing w:after="0"/>
        <w:rPr>
          <w:rFonts w:ascii="Arial" w:hAnsi="Arial" w:cs="Arial"/>
        </w:rPr>
      </w:pPr>
    </w:p>
    <w:p w14:paraId="37240B25" w14:textId="77777777" w:rsidR="00206C1F" w:rsidRPr="009026EB" w:rsidRDefault="00206C1F" w:rsidP="000A7F66">
      <w:pPr>
        <w:pStyle w:val="Default"/>
        <w:numPr>
          <w:ilvl w:val="0"/>
          <w:numId w:val="49"/>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14:paraId="7CCC54FE" w14:textId="77777777" w:rsidR="00206C1F" w:rsidRPr="009026EB" w:rsidRDefault="00206C1F" w:rsidP="000A7F66">
      <w:pPr>
        <w:pStyle w:val="ListParagraph"/>
        <w:numPr>
          <w:ilvl w:val="0"/>
          <w:numId w:val="49"/>
        </w:numPr>
        <w:spacing w:after="0"/>
        <w:contextualSpacing w:val="0"/>
        <w:rPr>
          <w:rFonts w:ascii="Arial" w:hAnsi="Arial" w:cs="Arial"/>
        </w:rPr>
      </w:pPr>
      <w:r w:rsidRPr="009026EB">
        <w:rPr>
          <w:rFonts w:ascii="Arial" w:hAnsi="Arial" w:cs="Arial"/>
        </w:rPr>
        <w:t xml:space="preserve">Demonstrate an ability to use ICT to record, organise and present information. </w:t>
      </w:r>
    </w:p>
    <w:p w14:paraId="45E58A36" w14:textId="77777777" w:rsidR="00206C1F" w:rsidRPr="009026EB" w:rsidRDefault="00206C1F" w:rsidP="00206C1F">
      <w:pPr>
        <w:pStyle w:val="fixed"/>
        <w:spacing w:line="276" w:lineRule="auto"/>
        <w:rPr>
          <w:rFonts w:ascii="Arial" w:hAnsi="Arial" w:cs="Arial"/>
          <w:sz w:val="22"/>
          <w:szCs w:val="22"/>
        </w:rPr>
      </w:pPr>
    </w:p>
    <w:p w14:paraId="11F40FDD" w14:textId="77777777" w:rsidR="00206C1F" w:rsidRPr="009026EB" w:rsidRDefault="00206C1F" w:rsidP="00206C1F">
      <w:pPr>
        <w:pStyle w:val="fixed"/>
        <w:spacing w:line="276" w:lineRule="auto"/>
        <w:rPr>
          <w:rFonts w:ascii="Arial" w:hAnsi="Arial" w:cs="Arial"/>
          <w:sz w:val="22"/>
          <w:szCs w:val="22"/>
        </w:rPr>
      </w:pPr>
      <w:r w:rsidRPr="009026EB">
        <w:rPr>
          <w:rFonts w:ascii="Arial" w:hAnsi="Arial" w:cs="Arial"/>
          <w:sz w:val="22"/>
          <w:szCs w:val="22"/>
        </w:rPr>
        <w:t>INDICATIVE CONTENT</w:t>
      </w:r>
    </w:p>
    <w:p w14:paraId="5B114762" w14:textId="77777777" w:rsidR="00320A7A" w:rsidRPr="00320A7A" w:rsidRDefault="00320A7A" w:rsidP="00320A7A">
      <w:pPr>
        <w:pStyle w:val="Default"/>
        <w:numPr>
          <w:ilvl w:val="0"/>
          <w:numId w:val="48"/>
        </w:numPr>
        <w:spacing w:line="276" w:lineRule="auto"/>
        <w:ind w:left="714" w:hanging="357"/>
        <w:rPr>
          <w:sz w:val="22"/>
          <w:szCs w:val="22"/>
        </w:rPr>
      </w:pPr>
      <w:r w:rsidRPr="00320A7A">
        <w:rPr>
          <w:sz w:val="22"/>
          <w:szCs w:val="22"/>
        </w:rPr>
        <w:t>Study skills - Methods used for self-directed study, strategies for effective note taking for lectures, assessments and research. Techniques for analytical, technical, argumentative, scientific or descriptive report writing. Evaluation of sources and organisation of information to form a structured and logical argument supported by reference to reputable and appropriate sources. Critical analytical thinking, problem solving and decision making strategies.</w:t>
      </w:r>
    </w:p>
    <w:p w14:paraId="40EC59FC" w14:textId="77777777" w:rsidR="00320A7A" w:rsidRPr="00320A7A" w:rsidRDefault="00320A7A" w:rsidP="00320A7A">
      <w:pPr>
        <w:pStyle w:val="Default"/>
        <w:numPr>
          <w:ilvl w:val="0"/>
          <w:numId w:val="48"/>
        </w:numPr>
        <w:spacing w:line="276" w:lineRule="auto"/>
        <w:ind w:left="714" w:hanging="357"/>
        <w:rPr>
          <w:sz w:val="22"/>
          <w:szCs w:val="22"/>
        </w:rPr>
      </w:pPr>
      <w:r w:rsidRPr="00320A7A">
        <w:rPr>
          <w:sz w:val="22"/>
          <w:szCs w:val="22"/>
        </w:rPr>
        <w:t>Research methods - Evaluation of sources, organisation of information,  referencing systems and methods, selection of suitable, reputable and appropriate sources, analysis of data. Primary and secondary data. Qualitative and quantitative analysis.</w:t>
      </w:r>
    </w:p>
    <w:p w14:paraId="4644FB27" w14:textId="77777777" w:rsidR="00320A7A" w:rsidRPr="00320A7A" w:rsidRDefault="00320A7A" w:rsidP="00320A7A">
      <w:pPr>
        <w:pStyle w:val="ListParagraph"/>
        <w:numPr>
          <w:ilvl w:val="0"/>
          <w:numId w:val="48"/>
        </w:numPr>
        <w:spacing w:after="0"/>
        <w:ind w:left="714" w:hanging="357"/>
        <w:rPr>
          <w:rFonts w:ascii="Arial" w:hAnsi="Arial" w:cs="Arial"/>
        </w:rPr>
      </w:pPr>
      <w:r w:rsidRPr="00320A7A">
        <w:rPr>
          <w:rFonts w:ascii="Arial" w:hAnsi="Arial" w:cs="Arial"/>
        </w:rPr>
        <w:t>Presentation skills - Forming structured and logical arguments, using presentation software and formal and informal presentations. Technical, research and academic report writing, including appropriate referencing system and techniques. First, second and third person narrative.</w:t>
      </w:r>
    </w:p>
    <w:p w14:paraId="5F63E281" w14:textId="77777777" w:rsidR="00320A7A" w:rsidRPr="00320A7A" w:rsidRDefault="00320A7A" w:rsidP="00320A7A">
      <w:pPr>
        <w:pStyle w:val="ListParagraph"/>
        <w:numPr>
          <w:ilvl w:val="0"/>
          <w:numId w:val="48"/>
        </w:numPr>
        <w:spacing w:after="0"/>
        <w:ind w:left="714" w:hanging="357"/>
        <w:rPr>
          <w:rFonts w:ascii="Arial" w:hAnsi="Arial" w:cs="Arial"/>
        </w:rPr>
      </w:pPr>
      <w:r w:rsidRPr="00320A7A">
        <w:rPr>
          <w:rFonts w:ascii="Arial" w:hAnsi="Arial" w:cs="Arial"/>
        </w:rPr>
        <w:t xml:space="preserve">Application of ICT - Presentation and analysis of research findings using ICT in a format appropriate to the situation. Use and application of specific software (e.g. MS office including Word, Excel, PowerPoint, Visio, Project and </w:t>
      </w:r>
      <w:proofErr w:type="spellStart"/>
      <w:r w:rsidRPr="00320A7A">
        <w:rPr>
          <w:rFonts w:ascii="Arial" w:hAnsi="Arial" w:cs="Arial"/>
        </w:rPr>
        <w:t>MatLab</w:t>
      </w:r>
      <w:proofErr w:type="spellEnd"/>
      <w:r w:rsidRPr="00320A7A">
        <w:rPr>
          <w:rFonts w:ascii="Arial" w:hAnsi="Arial" w:cs="Arial"/>
        </w:rPr>
        <w:t xml:space="preserve">. </w:t>
      </w:r>
    </w:p>
    <w:p w14:paraId="15F558D1" w14:textId="77777777" w:rsidR="00320A7A" w:rsidRPr="00320A7A" w:rsidRDefault="00320A7A" w:rsidP="00320A7A">
      <w:pPr>
        <w:pStyle w:val="ListParagraph"/>
        <w:numPr>
          <w:ilvl w:val="0"/>
          <w:numId w:val="48"/>
        </w:numPr>
        <w:spacing w:after="0"/>
        <w:ind w:left="714" w:hanging="357"/>
        <w:rPr>
          <w:rFonts w:ascii="Arial" w:hAnsi="Arial" w:cs="Arial"/>
          <w:bCs/>
          <w:color w:val="000000"/>
        </w:rPr>
      </w:pPr>
      <w:r w:rsidRPr="00320A7A">
        <w:rPr>
          <w:rFonts w:ascii="Arial" w:hAnsi="Arial" w:cs="Arial"/>
        </w:rPr>
        <w:t xml:space="preserve">Time management - </w:t>
      </w:r>
      <w:r w:rsidRPr="00320A7A">
        <w:rPr>
          <w:rFonts w:ascii="Arial" w:hAnsi="Arial" w:cs="Arial"/>
          <w:bCs/>
        </w:rPr>
        <w:t>Planning, allocation of time, assessing demands, matching</w:t>
      </w:r>
      <w:r w:rsidRPr="00320A7A">
        <w:rPr>
          <w:rFonts w:ascii="Arial" w:hAnsi="Arial" w:cs="Arial"/>
          <w:bCs/>
          <w:color w:val="000000"/>
        </w:rPr>
        <w:t xml:space="preserve"> study task</w:t>
      </w:r>
      <w:r w:rsidRPr="00320A7A">
        <w:rPr>
          <w:rFonts w:ascii="Arial" w:hAnsi="Arial" w:cs="Arial"/>
          <w:bCs/>
        </w:rPr>
        <w:t>s</w:t>
      </w:r>
      <w:r w:rsidRPr="00320A7A">
        <w:rPr>
          <w:rFonts w:ascii="Arial" w:hAnsi="Arial" w:cs="Arial"/>
          <w:bCs/>
          <w:color w:val="000000"/>
        </w:rPr>
        <w:t xml:space="preserve"> to the </w:t>
      </w:r>
      <w:r w:rsidRPr="00320A7A">
        <w:rPr>
          <w:rFonts w:ascii="Arial" w:hAnsi="Arial" w:cs="Arial"/>
          <w:bCs/>
        </w:rPr>
        <w:t xml:space="preserve">available </w:t>
      </w:r>
      <w:r w:rsidRPr="00320A7A">
        <w:rPr>
          <w:rFonts w:ascii="Arial" w:hAnsi="Arial" w:cs="Arial"/>
          <w:bCs/>
          <w:color w:val="000000"/>
        </w:rPr>
        <w:t>time</w:t>
      </w:r>
      <w:r w:rsidRPr="00320A7A">
        <w:rPr>
          <w:rFonts w:ascii="Arial" w:hAnsi="Arial" w:cs="Arial"/>
          <w:bCs/>
        </w:rPr>
        <w:t>, time division, reflection on progress.</w:t>
      </w:r>
    </w:p>
    <w:p w14:paraId="005CF743" w14:textId="77777777" w:rsidR="00206C1F" w:rsidRPr="009026EB" w:rsidRDefault="00206C1F" w:rsidP="00206C1F">
      <w:pPr>
        <w:spacing w:after="0"/>
        <w:rPr>
          <w:rFonts w:ascii="Arial" w:hAnsi="Arial" w:cs="Arial"/>
        </w:rPr>
      </w:pPr>
    </w:p>
    <w:p w14:paraId="098674B3" w14:textId="77777777" w:rsidR="00206C1F" w:rsidRPr="009026EB" w:rsidRDefault="00206C1F" w:rsidP="00206C1F">
      <w:pPr>
        <w:spacing w:after="0"/>
        <w:rPr>
          <w:rFonts w:ascii="Arial" w:hAnsi="Arial" w:cs="Arial"/>
          <w:b/>
        </w:rPr>
      </w:pPr>
      <w:r w:rsidRPr="009026EB">
        <w:rPr>
          <w:rFonts w:ascii="Arial" w:hAnsi="Arial" w:cs="Arial"/>
        </w:rPr>
        <w:br w:type="page"/>
      </w:r>
    </w:p>
    <w:p w14:paraId="0637A2B7" w14:textId="77777777" w:rsidR="00206C1F" w:rsidRPr="009026EB" w:rsidRDefault="00206C1F" w:rsidP="00206C1F">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1F6A045D" w14:textId="77777777" w:rsidR="00206C1F" w:rsidRPr="009026EB" w:rsidRDefault="00206C1F" w:rsidP="00206C1F">
      <w:pPr>
        <w:keepNext/>
        <w:spacing w:after="0"/>
        <w:rPr>
          <w:rFonts w:ascii="Arial" w:hAnsi="Arial" w:cs="Arial"/>
        </w:rPr>
      </w:pPr>
      <w:r w:rsidRPr="009026EB">
        <w:rPr>
          <w:rFonts w:ascii="Arial" w:hAnsi="Arial" w:cs="Arial"/>
        </w:rPr>
        <w:t>The study time for the module is divided as follows:</w:t>
      </w:r>
    </w:p>
    <w:p w14:paraId="41362FB7" w14:textId="77777777" w:rsidR="00206C1F" w:rsidRPr="009026EB" w:rsidRDefault="00206C1F" w:rsidP="00206C1F">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06C1F" w:rsidRPr="009026EB" w14:paraId="56715E7A" w14:textId="77777777" w:rsidTr="00206C1F">
        <w:tc>
          <w:tcPr>
            <w:tcW w:w="3969" w:type="dxa"/>
            <w:tcBorders>
              <w:top w:val="single" w:sz="4" w:space="0" w:color="auto"/>
              <w:left w:val="single" w:sz="4" w:space="0" w:color="auto"/>
            </w:tcBorders>
          </w:tcPr>
          <w:p w14:paraId="56D160D0" w14:textId="77777777" w:rsidR="00206C1F" w:rsidRPr="009026EB" w:rsidRDefault="00206C1F" w:rsidP="00206C1F">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397BE387" w14:textId="77777777" w:rsidR="00206C1F" w:rsidRPr="009026EB" w:rsidRDefault="00206C1F" w:rsidP="00206C1F">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60D49552" w14:textId="77777777" w:rsidR="00206C1F" w:rsidRPr="009026EB" w:rsidRDefault="00206C1F" w:rsidP="00206C1F">
            <w:pPr>
              <w:keepNext/>
              <w:spacing w:after="0"/>
              <w:jc w:val="center"/>
              <w:rPr>
                <w:rFonts w:ascii="Arial" w:hAnsi="Arial" w:cs="Arial"/>
                <w:b/>
              </w:rPr>
            </w:pPr>
            <w:r w:rsidRPr="009026EB">
              <w:rPr>
                <w:rFonts w:ascii="Arial" w:hAnsi="Arial" w:cs="Arial"/>
                <w:b/>
              </w:rPr>
              <w:t>Percentage</w:t>
            </w:r>
          </w:p>
        </w:tc>
      </w:tr>
      <w:tr w:rsidR="00206C1F" w:rsidRPr="009026EB" w14:paraId="30CC5B72" w14:textId="77777777" w:rsidTr="00206C1F">
        <w:tc>
          <w:tcPr>
            <w:tcW w:w="3969" w:type="dxa"/>
          </w:tcPr>
          <w:p w14:paraId="5642598B" w14:textId="77777777" w:rsidR="00206C1F" w:rsidRPr="009026EB" w:rsidRDefault="00206C1F" w:rsidP="00206C1F">
            <w:pPr>
              <w:keepNext/>
              <w:spacing w:after="0"/>
              <w:rPr>
                <w:rFonts w:ascii="Arial" w:hAnsi="Arial" w:cs="Arial"/>
              </w:rPr>
            </w:pPr>
            <w:r w:rsidRPr="009026EB">
              <w:rPr>
                <w:rFonts w:ascii="Arial" w:hAnsi="Arial" w:cs="Arial"/>
              </w:rPr>
              <w:t>Scheduled learning</w:t>
            </w:r>
          </w:p>
        </w:tc>
        <w:tc>
          <w:tcPr>
            <w:tcW w:w="1701" w:type="dxa"/>
          </w:tcPr>
          <w:p w14:paraId="4A720090" w14:textId="77777777" w:rsidR="00206C1F" w:rsidRPr="009026EB" w:rsidRDefault="00206C1F" w:rsidP="00206C1F">
            <w:pPr>
              <w:keepNext/>
              <w:spacing w:after="0"/>
              <w:jc w:val="center"/>
              <w:rPr>
                <w:rFonts w:ascii="Arial" w:hAnsi="Arial" w:cs="Arial"/>
              </w:rPr>
            </w:pPr>
            <w:r w:rsidRPr="009026EB">
              <w:rPr>
                <w:rFonts w:ascii="Arial" w:hAnsi="Arial" w:cs="Arial"/>
              </w:rPr>
              <w:t>30</w:t>
            </w:r>
          </w:p>
        </w:tc>
        <w:tc>
          <w:tcPr>
            <w:tcW w:w="1843" w:type="dxa"/>
          </w:tcPr>
          <w:p w14:paraId="128C70B4" w14:textId="77777777" w:rsidR="00206C1F" w:rsidRPr="009026EB" w:rsidRDefault="00206C1F" w:rsidP="00206C1F">
            <w:pPr>
              <w:keepNext/>
              <w:spacing w:after="0"/>
              <w:jc w:val="center"/>
              <w:rPr>
                <w:rFonts w:ascii="Arial" w:hAnsi="Arial" w:cs="Arial"/>
              </w:rPr>
            </w:pPr>
            <w:r w:rsidRPr="009026EB">
              <w:rPr>
                <w:rFonts w:ascii="Arial" w:hAnsi="Arial" w:cs="Arial"/>
              </w:rPr>
              <w:t>30</w:t>
            </w:r>
          </w:p>
        </w:tc>
      </w:tr>
      <w:tr w:rsidR="00206C1F" w:rsidRPr="009026EB" w14:paraId="0D597602" w14:textId="77777777" w:rsidTr="00206C1F">
        <w:tc>
          <w:tcPr>
            <w:tcW w:w="3969" w:type="dxa"/>
          </w:tcPr>
          <w:p w14:paraId="2ADCE4C7" w14:textId="77777777" w:rsidR="00206C1F" w:rsidRPr="009026EB" w:rsidRDefault="00206C1F" w:rsidP="00206C1F">
            <w:pPr>
              <w:keepNext/>
              <w:spacing w:after="0"/>
              <w:rPr>
                <w:rFonts w:ascii="Arial" w:hAnsi="Arial" w:cs="Arial"/>
              </w:rPr>
            </w:pPr>
            <w:r w:rsidRPr="009026EB">
              <w:rPr>
                <w:rFonts w:ascii="Arial" w:hAnsi="Arial" w:cs="Arial"/>
              </w:rPr>
              <w:t>Independent learning</w:t>
            </w:r>
          </w:p>
        </w:tc>
        <w:tc>
          <w:tcPr>
            <w:tcW w:w="1701" w:type="dxa"/>
          </w:tcPr>
          <w:p w14:paraId="77418141" w14:textId="77777777" w:rsidR="00206C1F" w:rsidRPr="009026EB" w:rsidRDefault="00206C1F" w:rsidP="00206C1F">
            <w:pPr>
              <w:keepNext/>
              <w:spacing w:after="0"/>
              <w:jc w:val="center"/>
              <w:rPr>
                <w:rFonts w:ascii="Arial" w:hAnsi="Arial" w:cs="Arial"/>
              </w:rPr>
            </w:pPr>
            <w:r w:rsidRPr="009026EB">
              <w:rPr>
                <w:rFonts w:ascii="Arial" w:hAnsi="Arial" w:cs="Arial"/>
              </w:rPr>
              <w:t>70</w:t>
            </w:r>
          </w:p>
        </w:tc>
        <w:tc>
          <w:tcPr>
            <w:tcW w:w="1843" w:type="dxa"/>
          </w:tcPr>
          <w:p w14:paraId="27088816" w14:textId="77777777" w:rsidR="00206C1F" w:rsidRPr="009026EB" w:rsidRDefault="00206C1F" w:rsidP="00206C1F">
            <w:pPr>
              <w:keepNext/>
              <w:spacing w:after="0"/>
              <w:jc w:val="center"/>
              <w:rPr>
                <w:rFonts w:ascii="Arial" w:hAnsi="Arial" w:cs="Arial"/>
              </w:rPr>
            </w:pPr>
            <w:r w:rsidRPr="009026EB">
              <w:rPr>
                <w:rFonts w:ascii="Arial" w:hAnsi="Arial" w:cs="Arial"/>
              </w:rPr>
              <w:t>70</w:t>
            </w:r>
          </w:p>
        </w:tc>
      </w:tr>
      <w:tr w:rsidR="00206C1F" w:rsidRPr="009026EB" w14:paraId="6FD64566" w14:textId="77777777" w:rsidTr="00206C1F">
        <w:tc>
          <w:tcPr>
            <w:tcW w:w="3969" w:type="dxa"/>
          </w:tcPr>
          <w:p w14:paraId="3C10DF2D" w14:textId="77777777" w:rsidR="00206C1F" w:rsidRPr="009026EB" w:rsidRDefault="00206C1F" w:rsidP="00206C1F">
            <w:pPr>
              <w:keepNext/>
              <w:spacing w:after="0"/>
              <w:rPr>
                <w:rFonts w:ascii="Arial" w:hAnsi="Arial" w:cs="Arial"/>
              </w:rPr>
            </w:pPr>
            <w:r w:rsidRPr="009026EB">
              <w:rPr>
                <w:rFonts w:ascii="Arial" w:hAnsi="Arial" w:cs="Arial"/>
              </w:rPr>
              <w:t>Placement learning</w:t>
            </w:r>
          </w:p>
        </w:tc>
        <w:tc>
          <w:tcPr>
            <w:tcW w:w="1701" w:type="dxa"/>
          </w:tcPr>
          <w:p w14:paraId="6E4EA0E1" w14:textId="77777777" w:rsidR="00206C1F" w:rsidRPr="009026EB" w:rsidRDefault="00EB18D8" w:rsidP="00206C1F">
            <w:pPr>
              <w:keepNext/>
              <w:spacing w:after="0"/>
              <w:jc w:val="center"/>
              <w:rPr>
                <w:rFonts w:ascii="Arial" w:hAnsi="Arial" w:cs="Arial"/>
              </w:rPr>
            </w:pPr>
            <w:r w:rsidRPr="009026EB">
              <w:rPr>
                <w:rFonts w:ascii="Arial" w:hAnsi="Arial" w:cs="Arial"/>
              </w:rPr>
              <w:t>0</w:t>
            </w:r>
          </w:p>
        </w:tc>
        <w:tc>
          <w:tcPr>
            <w:tcW w:w="1843" w:type="dxa"/>
          </w:tcPr>
          <w:p w14:paraId="597EC848" w14:textId="77777777" w:rsidR="00206C1F" w:rsidRPr="009026EB" w:rsidRDefault="00EB18D8" w:rsidP="00206C1F">
            <w:pPr>
              <w:keepNext/>
              <w:spacing w:after="0"/>
              <w:jc w:val="center"/>
              <w:rPr>
                <w:rFonts w:ascii="Arial" w:hAnsi="Arial" w:cs="Arial"/>
              </w:rPr>
            </w:pPr>
            <w:r w:rsidRPr="009026EB">
              <w:rPr>
                <w:rFonts w:ascii="Arial" w:hAnsi="Arial" w:cs="Arial"/>
              </w:rPr>
              <w:t>0</w:t>
            </w:r>
          </w:p>
        </w:tc>
      </w:tr>
      <w:tr w:rsidR="00206C1F" w:rsidRPr="009026EB" w14:paraId="237EBE31" w14:textId="77777777" w:rsidTr="00206C1F">
        <w:tc>
          <w:tcPr>
            <w:tcW w:w="3969" w:type="dxa"/>
          </w:tcPr>
          <w:p w14:paraId="0A3152B1" w14:textId="77777777" w:rsidR="00206C1F" w:rsidRPr="009026EB" w:rsidRDefault="00206C1F" w:rsidP="00206C1F">
            <w:pPr>
              <w:keepNext/>
              <w:spacing w:after="0"/>
              <w:rPr>
                <w:rFonts w:ascii="Arial" w:hAnsi="Arial" w:cs="Arial"/>
              </w:rPr>
            </w:pPr>
            <w:r w:rsidRPr="009026EB">
              <w:rPr>
                <w:rFonts w:ascii="Arial" w:hAnsi="Arial" w:cs="Arial"/>
                <w:b/>
              </w:rPr>
              <w:t>TOTAL</w:t>
            </w:r>
          </w:p>
        </w:tc>
        <w:tc>
          <w:tcPr>
            <w:tcW w:w="1701" w:type="dxa"/>
          </w:tcPr>
          <w:p w14:paraId="213E14DD" w14:textId="77777777" w:rsidR="00206C1F" w:rsidRPr="009026EB" w:rsidRDefault="00206C1F" w:rsidP="00206C1F">
            <w:pPr>
              <w:keepNext/>
              <w:spacing w:after="0"/>
              <w:jc w:val="center"/>
              <w:rPr>
                <w:rFonts w:ascii="Arial" w:hAnsi="Arial" w:cs="Arial"/>
                <w:b/>
              </w:rPr>
            </w:pPr>
            <w:r w:rsidRPr="009026EB">
              <w:rPr>
                <w:rFonts w:ascii="Arial" w:hAnsi="Arial" w:cs="Arial"/>
                <w:b/>
              </w:rPr>
              <w:t>100</w:t>
            </w:r>
          </w:p>
        </w:tc>
        <w:tc>
          <w:tcPr>
            <w:tcW w:w="1843" w:type="dxa"/>
          </w:tcPr>
          <w:p w14:paraId="65B31D7A" w14:textId="77777777" w:rsidR="00206C1F" w:rsidRPr="009026EB" w:rsidRDefault="00206C1F" w:rsidP="00206C1F">
            <w:pPr>
              <w:keepNext/>
              <w:spacing w:after="0"/>
              <w:jc w:val="center"/>
              <w:rPr>
                <w:rFonts w:ascii="Arial" w:hAnsi="Arial" w:cs="Arial"/>
                <w:b/>
              </w:rPr>
            </w:pPr>
            <w:r w:rsidRPr="009026EB">
              <w:rPr>
                <w:rFonts w:ascii="Arial" w:hAnsi="Arial" w:cs="Arial"/>
                <w:b/>
              </w:rPr>
              <w:t>100%</w:t>
            </w:r>
          </w:p>
        </w:tc>
      </w:tr>
    </w:tbl>
    <w:p w14:paraId="505334B8" w14:textId="77777777" w:rsidR="00206C1F" w:rsidRPr="009026EB" w:rsidRDefault="00206C1F" w:rsidP="00206C1F">
      <w:pPr>
        <w:pStyle w:val="fixed"/>
        <w:spacing w:line="276" w:lineRule="auto"/>
        <w:ind w:left="0" w:firstLine="0"/>
        <w:rPr>
          <w:rFonts w:ascii="Arial" w:hAnsi="Arial" w:cs="Arial"/>
          <w:sz w:val="22"/>
          <w:szCs w:val="22"/>
        </w:rPr>
      </w:pPr>
    </w:p>
    <w:p w14:paraId="231A454C" w14:textId="77777777" w:rsidR="00206C1F" w:rsidRPr="009026EB" w:rsidRDefault="00206C1F" w:rsidP="00206C1F">
      <w:pPr>
        <w:pStyle w:val="fixed"/>
        <w:spacing w:line="276" w:lineRule="auto"/>
        <w:ind w:left="0" w:firstLine="0"/>
        <w:rPr>
          <w:rFonts w:ascii="Arial" w:hAnsi="Arial" w:cs="Arial"/>
          <w:sz w:val="22"/>
          <w:szCs w:val="22"/>
        </w:rPr>
      </w:pPr>
    </w:p>
    <w:p w14:paraId="41E12EE7" w14:textId="77777777" w:rsidR="00206C1F" w:rsidRPr="009026EB" w:rsidRDefault="00206C1F" w:rsidP="00206C1F">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76D139E4" w14:textId="77777777" w:rsidR="00206C1F" w:rsidRPr="009026EB" w:rsidRDefault="00206C1F" w:rsidP="00206C1F">
      <w:pPr>
        <w:pStyle w:val="fixed"/>
        <w:spacing w:line="276" w:lineRule="auto"/>
        <w:ind w:left="0"/>
        <w:rPr>
          <w:rFonts w:ascii="Arial" w:hAnsi="Arial" w:cs="Arial"/>
          <w:sz w:val="22"/>
          <w:szCs w:val="22"/>
        </w:rPr>
      </w:pPr>
    </w:p>
    <w:p w14:paraId="53A6E832" w14:textId="77777777" w:rsidR="00206C1F" w:rsidRPr="009026EB" w:rsidRDefault="00206C1F" w:rsidP="00206C1F">
      <w:pPr>
        <w:spacing w:after="0"/>
        <w:rPr>
          <w:rFonts w:ascii="Arial" w:hAnsi="Arial" w:cs="Arial"/>
          <w:b/>
        </w:rPr>
      </w:pPr>
      <w:r w:rsidRPr="009026EB">
        <w:rPr>
          <w:rFonts w:ascii="Arial" w:hAnsi="Arial" w:cs="Arial"/>
          <w:b/>
        </w:rPr>
        <w:t>Assessment Component 1</w:t>
      </w:r>
    </w:p>
    <w:p w14:paraId="4526B67B" w14:textId="77777777" w:rsidR="00206C1F" w:rsidRPr="009026EB" w:rsidRDefault="00206C1F" w:rsidP="00206C1F">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06C1F" w:rsidRPr="009026EB" w14:paraId="17FDF8A9" w14:textId="77777777" w:rsidTr="00E40841">
        <w:tc>
          <w:tcPr>
            <w:tcW w:w="562" w:type="dxa"/>
          </w:tcPr>
          <w:p w14:paraId="7933713C" w14:textId="77777777" w:rsidR="00206C1F" w:rsidRPr="009026EB" w:rsidRDefault="00206C1F" w:rsidP="00206C1F">
            <w:pPr>
              <w:spacing w:after="0"/>
              <w:rPr>
                <w:rFonts w:ascii="Arial" w:hAnsi="Arial" w:cs="Arial"/>
                <w:b/>
              </w:rPr>
            </w:pPr>
            <w:r w:rsidRPr="009026EB">
              <w:rPr>
                <w:rFonts w:ascii="Segoe UI Symbol" w:eastAsia="MS Gothic" w:hAnsi="Segoe UI Symbol" w:cs="Segoe UI Symbol"/>
              </w:rPr>
              <w:t>☐</w:t>
            </w:r>
          </w:p>
        </w:tc>
        <w:tc>
          <w:tcPr>
            <w:tcW w:w="2458" w:type="dxa"/>
          </w:tcPr>
          <w:p w14:paraId="458C01DC" w14:textId="77777777" w:rsidR="00206C1F" w:rsidRPr="009026EB" w:rsidRDefault="00206C1F" w:rsidP="00206C1F">
            <w:pPr>
              <w:spacing w:after="0"/>
              <w:rPr>
                <w:rFonts w:ascii="Arial" w:hAnsi="Arial" w:cs="Arial"/>
                <w:b/>
              </w:rPr>
            </w:pPr>
            <w:r w:rsidRPr="009026EB">
              <w:rPr>
                <w:rFonts w:ascii="Arial" w:hAnsi="Arial" w:cs="Arial"/>
                <w:b/>
              </w:rPr>
              <w:t>Written exam</w:t>
            </w:r>
          </w:p>
        </w:tc>
        <w:tc>
          <w:tcPr>
            <w:tcW w:w="538" w:type="dxa"/>
            <w:gridSpan w:val="2"/>
          </w:tcPr>
          <w:p w14:paraId="27302087" w14:textId="77777777" w:rsidR="00206C1F" w:rsidRPr="009026EB" w:rsidRDefault="00206C1F" w:rsidP="00206C1F">
            <w:pPr>
              <w:spacing w:after="0"/>
              <w:rPr>
                <w:rFonts w:ascii="Arial" w:hAnsi="Arial" w:cs="Arial"/>
                <w:b/>
              </w:rPr>
            </w:pPr>
            <w:r w:rsidRPr="009026EB">
              <w:rPr>
                <w:rFonts w:ascii="Segoe UI Symbol" w:eastAsia="MS Gothic" w:hAnsi="Segoe UI Symbol" w:cs="Segoe UI Symbol"/>
              </w:rPr>
              <w:t>☒</w:t>
            </w:r>
          </w:p>
        </w:tc>
        <w:tc>
          <w:tcPr>
            <w:tcW w:w="2482" w:type="dxa"/>
          </w:tcPr>
          <w:p w14:paraId="7C5C9915" w14:textId="77777777" w:rsidR="00206C1F" w:rsidRPr="009026EB" w:rsidRDefault="00206C1F" w:rsidP="00206C1F">
            <w:pPr>
              <w:spacing w:after="0"/>
              <w:rPr>
                <w:rFonts w:ascii="Arial" w:hAnsi="Arial" w:cs="Arial"/>
                <w:b/>
              </w:rPr>
            </w:pPr>
            <w:r w:rsidRPr="009026EB">
              <w:rPr>
                <w:rFonts w:ascii="Arial" w:hAnsi="Arial" w:cs="Arial"/>
                <w:b/>
              </w:rPr>
              <w:t>Coursework</w:t>
            </w:r>
          </w:p>
        </w:tc>
        <w:tc>
          <w:tcPr>
            <w:tcW w:w="538" w:type="dxa"/>
          </w:tcPr>
          <w:p w14:paraId="0769A3C2" w14:textId="77777777" w:rsidR="00206C1F" w:rsidRPr="009026EB" w:rsidRDefault="00206C1F" w:rsidP="00206C1F">
            <w:pPr>
              <w:spacing w:after="0"/>
              <w:rPr>
                <w:rFonts w:ascii="Arial" w:hAnsi="Arial" w:cs="Arial"/>
                <w:b/>
              </w:rPr>
            </w:pPr>
            <w:r w:rsidRPr="009026EB">
              <w:rPr>
                <w:rFonts w:ascii="Segoe UI Symbol" w:eastAsia="MS Gothic" w:hAnsi="Segoe UI Symbol" w:cs="Segoe UI Symbol"/>
              </w:rPr>
              <w:t>☐</w:t>
            </w:r>
          </w:p>
        </w:tc>
        <w:tc>
          <w:tcPr>
            <w:tcW w:w="2482" w:type="dxa"/>
            <w:gridSpan w:val="3"/>
          </w:tcPr>
          <w:p w14:paraId="7ABBF6F4" w14:textId="77777777" w:rsidR="00206C1F" w:rsidRPr="009026EB" w:rsidRDefault="00206C1F" w:rsidP="00206C1F">
            <w:pPr>
              <w:spacing w:after="0"/>
              <w:rPr>
                <w:rFonts w:ascii="Arial" w:hAnsi="Arial" w:cs="Arial"/>
                <w:b/>
              </w:rPr>
            </w:pPr>
            <w:r w:rsidRPr="009026EB">
              <w:rPr>
                <w:rFonts w:ascii="Arial" w:hAnsi="Arial" w:cs="Arial"/>
                <w:b/>
              </w:rPr>
              <w:t>Practical</w:t>
            </w:r>
          </w:p>
        </w:tc>
      </w:tr>
      <w:tr w:rsidR="00206C1F" w:rsidRPr="009026EB" w14:paraId="53A40ADC" w14:textId="77777777" w:rsidTr="00E408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539355A" w14:textId="77777777" w:rsidR="00206C1F" w:rsidRPr="009026EB" w:rsidRDefault="00206C1F" w:rsidP="00206C1F">
            <w:pPr>
              <w:spacing w:after="0"/>
              <w:jc w:val="center"/>
              <w:rPr>
                <w:rFonts w:ascii="Arial" w:hAnsi="Arial" w:cs="Arial"/>
                <w:b/>
              </w:rPr>
            </w:pPr>
            <w:r w:rsidRPr="009026EB">
              <w:rPr>
                <w:rFonts w:ascii="Arial" w:hAnsi="Arial" w:cs="Arial"/>
                <w:b/>
              </w:rPr>
              <w:t>Mode of assessment</w:t>
            </w:r>
          </w:p>
        </w:tc>
        <w:tc>
          <w:tcPr>
            <w:tcW w:w="3969" w:type="dxa"/>
            <w:gridSpan w:val="4"/>
          </w:tcPr>
          <w:p w14:paraId="7EC07BE2" w14:textId="77777777" w:rsidR="00206C1F" w:rsidRPr="009026EB" w:rsidRDefault="00206C1F" w:rsidP="00206C1F">
            <w:pPr>
              <w:spacing w:after="0"/>
              <w:rPr>
                <w:rFonts w:ascii="Arial" w:hAnsi="Arial" w:cs="Arial"/>
              </w:rPr>
            </w:pPr>
            <w:r w:rsidRPr="009026EB">
              <w:rPr>
                <w:rFonts w:ascii="Arial" w:hAnsi="Arial" w:cs="Arial"/>
                <w:b/>
              </w:rPr>
              <w:t>Volume</w:t>
            </w:r>
          </w:p>
        </w:tc>
        <w:tc>
          <w:tcPr>
            <w:tcW w:w="1559" w:type="dxa"/>
          </w:tcPr>
          <w:p w14:paraId="395D842A" w14:textId="77777777" w:rsidR="00206C1F" w:rsidRPr="009026EB" w:rsidRDefault="00206C1F" w:rsidP="00206C1F">
            <w:pPr>
              <w:spacing w:after="0"/>
              <w:rPr>
                <w:rFonts w:ascii="Arial" w:hAnsi="Arial" w:cs="Arial"/>
              </w:rPr>
            </w:pPr>
            <w:r w:rsidRPr="009026EB">
              <w:rPr>
                <w:rFonts w:ascii="Arial" w:hAnsi="Arial" w:cs="Arial"/>
                <w:b/>
              </w:rPr>
              <w:t>Weighting</w:t>
            </w:r>
          </w:p>
        </w:tc>
      </w:tr>
      <w:tr w:rsidR="00206C1F" w:rsidRPr="009026EB" w14:paraId="0BA60301" w14:textId="77777777" w:rsidTr="00E408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7417E53" w14:textId="77777777" w:rsidR="00206C1F" w:rsidRPr="009026EB" w:rsidRDefault="003148DB" w:rsidP="00206C1F">
            <w:pPr>
              <w:spacing w:after="0"/>
              <w:jc w:val="both"/>
              <w:rPr>
                <w:rFonts w:ascii="Arial" w:hAnsi="Arial" w:cs="Arial"/>
              </w:rPr>
            </w:pPr>
            <w:r>
              <w:rPr>
                <w:rFonts w:ascii="Arial" w:hAnsi="Arial" w:cs="Arial"/>
              </w:rPr>
              <w:t>Portfolio</w:t>
            </w:r>
          </w:p>
        </w:tc>
        <w:tc>
          <w:tcPr>
            <w:tcW w:w="3969" w:type="dxa"/>
            <w:gridSpan w:val="4"/>
          </w:tcPr>
          <w:p w14:paraId="06981F48" w14:textId="37CD7033" w:rsidR="00BC00D6" w:rsidRPr="000855D8" w:rsidRDefault="00181BAF" w:rsidP="000855D8">
            <w:pPr>
              <w:pStyle w:val="ListParagraph"/>
              <w:numPr>
                <w:ilvl w:val="0"/>
                <w:numId w:val="13"/>
              </w:numPr>
              <w:spacing w:after="0"/>
              <w:rPr>
                <w:rFonts w:ascii="Arial" w:hAnsi="Arial" w:cs="Arial"/>
              </w:rPr>
            </w:pPr>
            <w:r w:rsidRPr="000855D8">
              <w:rPr>
                <w:rFonts w:ascii="Arial" w:hAnsi="Arial" w:cs="Arial"/>
              </w:rPr>
              <w:t>components</w:t>
            </w:r>
          </w:p>
        </w:tc>
        <w:tc>
          <w:tcPr>
            <w:tcW w:w="1559" w:type="dxa"/>
          </w:tcPr>
          <w:p w14:paraId="14F4BA91" w14:textId="77777777" w:rsidR="00206C1F" w:rsidRPr="009026EB" w:rsidRDefault="00AF4701" w:rsidP="00206C1F">
            <w:pPr>
              <w:spacing w:after="0"/>
              <w:rPr>
                <w:rFonts w:ascii="Arial" w:hAnsi="Arial" w:cs="Arial"/>
              </w:rPr>
            </w:pPr>
            <w:r w:rsidRPr="009026EB">
              <w:rPr>
                <w:rFonts w:ascii="Arial" w:hAnsi="Arial" w:cs="Arial"/>
              </w:rPr>
              <w:t>10</w:t>
            </w:r>
            <w:r w:rsidR="00206C1F" w:rsidRPr="009026EB">
              <w:rPr>
                <w:rFonts w:ascii="Arial" w:hAnsi="Arial" w:cs="Arial"/>
              </w:rPr>
              <w:t>0%</w:t>
            </w:r>
          </w:p>
        </w:tc>
      </w:tr>
    </w:tbl>
    <w:p w14:paraId="7ACDE4EC" w14:textId="77777777" w:rsidR="00206C1F" w:rsidRPr="009026EB" w:rsidRDefault="00206C1F" w:rsidP="00206C1F">
      <w:pPr>
        <w:spacing w:after="0"/>
        <w:rPr>
          <w:rFonts w:ascii="Arial" w:hAnsi="Arial" w:cs="Arial"/>
          <w:b/>
        </w:rPr>
      </w:pPr>
    </w:p>
    <w:p w14:paraId="47D42E57" w14:textId="77777777" w:rsidR="00E40841" w:rsidRPr="009026EB" w:rsidRDefault="00E40841" w:rsidP="00206C1F">
      <w:pPr>
        <w:spacing w:after="0"/>
        <w:rPr>
          <w:rFonts w:ascii="Arial" w:hAnsi="Arial" w:cs="Arial"/>
          <w:b/>
        </w:rPr>
      </w:pPr>
    </w:p>
    <w:p w14:paraId="32029C25" w14:textId="77777777" w:rsidR="00206C1F" w:rsidRPr="009026EB" w:rsidRDefault="00206C1F" w:rsidP="00206C1F">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06C1F" w:rsidRPr="009026EB" w14:paraId="1FCC9221" w14:textId="77777777" w:rsidTr="00206C1F">
        <w:tc>
          <w:tcPr>
            <w:tcW w:w="3261" w:type="dxa"/>
            <w:tcBorders>
              <w:top w:val="single" w:sz="4" w:space="0" w:color="auto"/>
              <w:left w:val="single" w:sz="4" w:space="0" w:color="auto"/>
            </w:tcBorders>
          </w:tcPr>
          <w:p w14:paraId="292CF76F" w14:textId="77777777" w:rsidR="00206C1F" w:rsidRPr="009026EB" w:rsidRDefault="00206C1F" w:rsidP="00206C1F">
            <w:pPr>
              <w:keepNext/>
              <w:spacing w:after="0"/>
              <w:rPr>
                <w:rFonts w:ascii="Arial" w:hAnsi="Arial" w:cs="Arial"/>
                <w:b/>
              </w:rPr>
            </w:pPr>
            <w:r w:rsidRPr="009026EB">
              <w:rPr>
                <w:rFonts w:ascii="Arial" w:hAnsi="Arial" w:cs="Arial"/>
                <w:b/>
              </w:rPr>
              <w:t>Activity type</w:t>
            </w:r>
          </w:p>
        </w:tc>
        <w:tc>
          <w:tcPr>
            <w:tcW w:w="1842" w:type="dxa"/>
          </w:tcPr>
          <w:p w14:paraId="3D1D1572" w14:textId="77777777" w:rsidR="00206C1F" w:rsidRPr="009026EB" w:rsidRDefault="00206C1F" w:rsidP="00206C1F">
            <w:pPr>
              <w:keepNext/>
              <w:spacing w:after="0"/>
              <w:jc w:val="center"/>
              <w:rPr>
                <w:rFonts w:ascii="Arial" w:hAnsi="Arial" w:cs="Arial"/>
                <w:b/>
              </w:rPr>
            </w:pPr>
            <w:r w:rsidRPr="009026EB">
              <w:rPr>
                <w:rFonts w:ascii="Arial" w:hAnsi="Arial" w:cs="Arial"/>
                <w:b/>
              </w:rPr>
              <w:t>Percentage</w:t>
            </w:r>
          </w:p>
        </w:tc>
      </w:tr>
      <w:tr w:rsidR="00206C1F" w:rsidRPr="009026EB" w14:paraId="09E5A9F1" w14:textId="77777777" w:rsidTr="00206C1F">
        <w:tc>
          <w:tcPr>
            <w:tcW w:w="3261" w:type="dxa"/>
          </w:tcPr>
          <w:p w14:paraId="060EBC0E" w14:textId="77777777" w:rsidR="00206C1F" w:rsidRPr="009026EB" w:rsidRDefault="00206C1F" w:rsidP="00206C1F">
            <w:pPr>
              <w:keepNext/>
              <w:spacing w:after="0"/>
              <w:rPr>
                <w:rFonts w:ascii="Arial" w:hAnsi="Arial" w:cs="Arial"/>
              </w:rPr>
            </w:pPr>
            <w:r w:rsidRPr="009026EB">
              <w:rPr>
                <w:rFonts w:ascii="Arial" w:hAnsi="Arial" w:cs="Arial"/>
              </w:rPr>
              <w:t>Written exam</w:t>
            </w:r>
          </w:p>
        </w:tc>
        <w:tc>
          <w:tcPr>
            <w:tcW w:w="1842" w:type="dxa"/>
          </w:tcPr>
          <w:p w14:paraId="7E51242C" w14:textId="77777777" w:rsidR="00206C1F" w:rsidRPr="009026EB" w:rsidRDefault="00136D3B" w:rsidP="00206C1F">
            <w:pPr>
              <w:keepNext/>
              <w:spacing w:after="0"/>
              <w:jc w:val="center"/>
              <w:rPr>
                <w:rFonts w:ascii="Arial" w:hAnsi="Arial" w:cs="Arial"/>
              </w:rPr>
            </w:pPr>
            <w:r w:rsidRPr="009026EB">
              <w:rPr>
                <w:rFonts w:ascii="Arial" w:hAnsi="Arial" w:cs="Arial"/>
              </w:rPr>
              <w:t>0</w:t>
            </w:r>
          </w:p>
        </w:tc>
      </w:tr>
      <w:tr w:rsidR="00206C1F" w:rsidRPr="009026EB" w14:paraId="2D141C59" w14:textId="77777777" w:rsidTr="00206C1F">
        <w:tc>
          <w:tcPr>
            <w:tcW w:w="3261" w:type="dxa"/>
          </w:tcPr>
          <w:p w14:paraId="4AB54310" w14:textId="77777777" w:rsidR="00206C1F" w:rsidRPr="009026EB" w:rsidRDefault="00206C1F" w:rsidP="00206C1F">
            <w:pPr>
              <w:keepNext/>
              <w:spacing w:after="0"/>
              <w:rPr>
                <w:rFonts w:ascii="Arial" w:hAnsi="Arial" w:cs="Arial"/>
              </w:rPr>
            </w:pPr>
            <w:r w:rsidRPr="009026EB">
              <w:rPr>
                <w:rFonts w:ascii="Arial" w:hAnsi="Arial" w:cs="Arial"/>
              </w:rPr>
              <w:t>Coursework</w:t>
            </w:r>
          </w:p>
        </w:tc>
        <w:tc>
          <w:tcPr>
            <w:tcW w:w="1842" w:type="dxa"/>
          </w:tcPr>
          <w:p w14:paraId="26DAA5B7" w14:textId="77777777" w:rsidR="00206C1F" w:rsidRPr="009026EB" w:rsidRDefault="00206C1F" w:rsidP="00206C1F">
            <w:pPr>
              <w:keepNext/>
              <w:spacing w:after="0"/>
              <w:jc w:val="center"/>
              <w:rPr>
                <w:rFonts w:ascii="Arial" w:hAnsi="Arial" w:cs="Arial"/>
              </w:rPr>
            </w:pPr>
            <w:r w:rsidRPr="009026EB">
              <w:rPr>
                <w:rFonts w:ascii="Arial" w:hAnsi="Arial" w:cs="Arial"/>
              </w:rPr>
              <w:t>100</w:t>
            </w:r>
          </w:p>
        </w:tc>
      </w:tr>
      <w:tr w:rsidR="00206C1F" w:rsidRPr="009026EB" w14:paraId="500F9748" w14:textId="77777777" w:rsidTr="00206C1F">
        <w:tc>
          <w:tcPr>
            <w:tcW w:w="3261" w:type="dxa"/>
          </w:tcPr>
          <w:p w14:paraId="77904504" w14:textId="77777777" w:rsidR="00206C1F" w:rsidRPr="009026EB" w:rsidRDefault="00206C1F" w:rsidP="00206C1F">
            <w:pPr>
              <w:keepNext/>
              <w:spacing w:after="0"/>
              <w:rPr>
                <w:rFonts w:ascii="Arial" w:hAnsi="Arial" w:cs="Arial"/>
              </w:rPr>
            </w:pPr>
            <w:r w:rsidRPr="009026EB">
              <w:rPr>
                <w:rFonts w:ascii="Arial" w:hAnsi="Arial" w:cs="Arial"/>
              </w:rPr>
              <w:t>Practical</w:t>
            </w:r>
          </w:p>
        </w:tc>
        <w:tc>
          <w:tcPr>
            <w:tcW w:w="1842" w:type="dxa"/>
          </w:tcPr>
          <w:p w14:paraId="74B49D9D" w14:textId="77777777" w:rsidR="00206C1F" w:rsidRPr="009026EB" w:rsidRDefault="00136D3B" w:rsidP="00206C1F">
            <w:pPr>
              <w:keepNext/>
              <w:spacing w:after="0"/>
              <w:jc w:val="center"/>
              <w:rPr>
                <w:rFonts w:ascii="Arial" w:hAnsi="Arial" w:cs="Arial"/>
              </w:rPr>
            </w:pPr>
            <w:r w:rsidRPr="009026EB">
              <w:rPr>
                <w:rFonts w:ascii="Arial" w:hAnsi="Arial" w:cs="Arial"/>
              </w:rPr>
              <w:t>0</w:t>
            </w:r>
          </w:p>
        </w:tc>
      </w:tr>
      <w:tr w:rsidR="00206C1F" w:rsidRPr="009026EB" w14:paraId="71BD91BE" w14:textId="77777777" w:rsidTr="00206C1F">
        <w:tc>
          <w:tcPr>
            <w:tcW w:w="3261" w:type="dxa"/>
          </w:tcPr>
          <w:p w14:paraId="012B79C1" w14:textId="77777777" w:rsidR="00206C1F" w:rsidRPr="009026EB" w:rsidRDefault="00206C1F" w:rsidP="00206C1F">
            <w:pPr>
              <w:keepNext/>
              <w:spacing w:after="0"/>
              <w:rPr>
                <w:rFonts w:ascii="Arial" w:hAnsi="Arial" w:cs="Arial"/>
              </w:rPr>
            </w:pPr>
            <w:r w:rsidRPr="009026EB">
              <w:rPr>
                <w:rFonts w:ascii="Arial" w:hAnsi="Arial" w:cs="Arial"/>
                <w:b/>
              </w:rPr>
              <w:t>TOTAL</w:t>
            </w:r>
          </w:p>
        </w:tc>
        <w:tc>
          <w:tcPr>
            <w:tcW w:w="1842" w:type="dxa"/>
          </w:tcPr>
          <w:p w14:paraId="7BEA975C" w14:textId="77777777" w:rsidR="00206C1F" w:rsidRPr="009026EB" w:rsidRDefault="00206C1F" w:rsidP="00206C1F">
            <w:pPr>
              <w:keepNext/>
              <w:spacing w:after="0"/>
              <w:jc w:val="center"/>
              <w:rPr>
                <w:rFonts w:ascii="Arial" w:hAnsi="Arial" w:cs="Arial"/>
                <w:b/>
              </w:rPr>
            </w:pPr>
            <w:r w:rsidRPr="009026EB">
              <w:rPr>
                <w:rFonts w:ascii="Arial" w:hAnsi="Arial" w:cs="Arial"/>
                <w:b/>
              </w:rPr>
              <w:t>100%</w:t>
            </w:r>
          </w:p>
        </w:tc>
      </w:tr>
    </w:tbl>
    <w:p w14:paraId="108D0C01" w14:textId="77777777" w:rsidR="00206C1F" w:rsidRPr="009026EB" w:rsidRDefault="00206C1F" w:rsidP="00206C1F">
      <w:pPr>
        <w:spacing w:after="0"/>
        <w:rPr>
          <w:rFonts w:ascii="Arial" w:hAnsi="Arial" w:cs="Arial"/>
        </w:rPr>
      </w:pPr>
    </w:p>
    <w:p w14:paraId="0E123E16" w14:textId="77777777" w:rsidR="00206C1F" w:rsidRPr="009026EB" w:rsidRDefault="00206C1F" w:rsidP="00206C1F">
      <w:pPr>
        <w:spacing w:after="0"/>
        <w:rPr>
          <w:rFonts w:ascii="Arial" w:hAnsi="Arial" w:cs="Arial"/>
        </w:rPr>
      </w:pPr>
    </w:p>
    <w:p w14:paraId="6CE47C8D" w14:textId="77777777" w:rsidR="00206C1F" w:rsidRPr="009026EB" w:rsidRDefault="00206C1F" w:rsidP="00206C1F">
      <w:pPr>
        <w:spacing w:after="0"/>
        <w:rPr>
          <w:rFonts w:ascii="Arial" w:hAnsi="Arial" w:cs="Arial"/>
          <w:b/>
        </w:rPr>
      </w:pPr>
      <w:r w:rsidRPr="009026EB">
        <w:rPr>
          <w:rFonts w:ascii="Arial" w:hAnsi="Arial" w:cs="Arial"/>
          <w:b/>
        </w:rPr>
        <w:br w:type="page"/>
      </w:r>
    </w:p>
    <w:p w14:paraId="148B0DA9" w14:textId="77777777" w:rsidR="00206C1F" w:rsidRPr="009026EB" w:rsidRDefault="00206C1F" w:rsidP="00206C1F">
      <w:pPr>
        <w:spacing w:after="0"/>
        <w:rPr>
          <w:rFonts w:ascii="Arial" w:hAnsi="Arial" w:cs="Arial"/>
          <w:b/>
        </w:rPr>
      </w:pPr>
      <w:r w:rsidRPr="009026EB">
        <w:rPr>
          <w:rFonts w:ascii="Arial" w:hAnsi="Arial" w:cs="Arial"/>
          <w:b/>
        </w:rPr>
        <w:t>READING LIST</w:t>
      </w:r>
    </w:p>
    <w:p w14:paraId="3597B72E" w14:textId="77777777" w:rsidR="00206C1F" w:rsidRPr="009026EB" w:rsidRDefault="00206C1F" w:rsidP="00206C1F">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206C1F" w:rsidRPr="009026EB" w14:paraId="0A42DB70" w14:textId="77777777" w:rsidTr="00206C1F">
        <w:tc>
          <w:tcPr>
            <w:tcW w:w="1689" w:type="dxa"/>
            <w:shd w:val="clear" w:color="auto" w:fill="BFBFBF" w:themeFill="background1" w:themeFillShade="BF"/>
          </w:tcPr>
          <w:p w14:paraId="185B2EB0" w14:textId="77777777" w:rsidR="00206C1F" w:rsidRPr="009026EB" w:rsidRDefault="00206C1F" w:rsidP="00206C1F">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7D1ADAA5" w14:textId="4A3B3B1D" w:rsidR="00206C1F" w:rsidRPr="009026EB" w:rsidRDefault="00BC00D6" w:rsidP="00206C1F">
            <w:pPr>
              <w:tabs>
                <w:tab w:val="num" w:pos="720"/>
                <w:tab w:val="left" w:pos="1440"/>
              </w:tabs>
              <w:spacing w:after="0"/>
              <w:rPr>
                <w:rFonts w:ascii="Arial" w:hAnsi="Arial" w:cs="Arial"/>
                <w:b/>
              </w:rPr>
            </w:pPr>
            <w:r w:rsidRPr="00BC00D6">
              <w:rPr>
                <w:rFonts w:ascii="Arial" w:hAnsi="Arial" w:cs="Arial"/>
                <w:b/>
              </w:rPr>
              <w:t>PCEE4002</w:t>
            </w:r>
          </w:p>
        </w:tc>
      </w:tr>
      <w:tr w:rsidR="00206C1F" w:rsidRPr="009026EB" w14:paraId="50FDE31B" w14:textId="77777777" w:rsidTr="00206C1F">
        <w:tc>
          <w:tcPr>
            <w:tcW w:w="1689" w:type="dxa"/>
            <w:shd w:val="clear" w:color="auto" w:fill="BFBFBF" w:themeFill="background1" w:themeFillShade="BF"/>
          </w:tcPr>
          <w:p w14:paraId="41E915F4" w14:textId="77777777" w:rsidR="00206C1F" w:rsidRPr="009026EB" w:rsidRDefault="00206C1F" w:rsidP="00206C1F">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25FC094F" w14:textId="77777777" w:rsidR="00206C1F" w:rsidRPr="009026EB" w:rsidRDefault="00206C1F" w:rsidP="00206C1F">
            <w:pPr>
              <w:tabs>
                <w:tab w:val="num" w:pos="720"/>
                <w:tab w:val="left" w:pos="1440"/>
              </w:tabs>
              <w:spacing w:after="0"/>
              <w:rPr>
                <w:rFonts w:ascii="Arial" w:hAnsi="Arial" w:cs="Arial"/>
                <w:b/>
              </w:rPr>
            </w:pPr>
            <w:r w:rsidRPr="009026EB">
              <w:rPr>
                <w:rFonts w:ascii="Arial" w:hAnsi="Arial" w:cs="Arial"/>
                <w:b/>
              </w:rPr>
              <w:t>Research, Study and Presentation Skills</w:t>
            </w:r>
          </w:p>
        </w:tc>
      </w:tr>
      <w:tr w:rsidR="00206C1F" w:rsidRPr="009026EB" w14:paraId="75255596" w14:textId="77777777" w:rsidTr="00206C1F">
        <w:tc>
          <w:tcPr>
            <w:tcW w:w="1689" w:type="dxa"/>
            <w:shd w:val="clear" w:color="auto" w:fill="BFBFBF" w:themeFill="background1" w:themeFillShade="BF"/>
          </w:tcPr>
          <w:p w14:paraId="36FE609F" w14:textId="77777777" w:rsidR="00206C1F" w:rsidRPr="009026EB" w:rsidRDefault="00206C1F" w:rsidP="00206C1F">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57CD771F" w14:textId="77777777" w:rsidR="00206C1F" w:rsidRPr="009026EB" w:rsidRDefault="00206C1F" w:rsidP="00206C1F">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005FC56B" w14:textId="77777777" w:rsidR="00206C1F" w:rsidRPr="009026EB" w:rsidRDefault="00206C1F" w:rsidP="00206C1F">
            <w:pPr>
              <w:tabs>
                <w:tab w:val="num" w:pos="720"/>
                <w:tab w:val="left" w:pos="1440"/>
              </w:tabs>
              <w:spacing w:after="0"/>
              <w:rPr>
                <w:rFonts w:ascii="Arial" w:hAnsi="Arial" w:cs="Arial"/>
                <w:b/>
              </w:rPr>
            </w:pPr>
            <w:r w:rsidRPr="009026EB">
              <w:rPr>
                <w:rFonts w:ascii="Arial" w:hAnsi="Arial" w:cs="Arial"/>
                <w:b/>
              </w:rPr>
              <w:t>Electronic*</w:t>
            </w:r>
          </w:p>
        </w:tc>
      </w:tr>
      <w:tr w:rsidR="00206C1F" w:rsidRPr="009026EB" w14:paraId="037338F5" w14:textId="77777777" w:rsidTr="00206C1F">
        <w:tc>
          <w:tcPr>
            <w:tcW w:w="1689" w:type="dxa"/>
          </w:tcPr>
          <w:p w14:paraId="345152C8"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EE18B1D" w14:textId="77777777" w:rsidR="00EE39D1" w:rsidRPr="009026EB" w:rsidRDefault="00206C1F" w:rsidP="00EE39D1">
            <w:pPr>
              <w:pStyle w:val="Default"/>
              <w:spacing w:line="276" w:lineRule="auto"/>
              <w:jc w:val="both"/>
            </w:pPr>
            <w:proofErr w:type="spellStart"/>
            <w:r w:rsidRPr="009026EB">
              <w:rPr>
                <w:sz w:val="22"/>
                <w:szCs w:val="22"/>
              </w:rPr>
              <w:t>Thiel</w:t>
            </w:r>
            <w:proofErr w:type="spellEnd"/>
            <w:r w:rsidRPr="009026EB">
              <w:rPr>
                <w:sz w:val="22"/>
                <w:szCs w:val="22"/>
              </w:rPr>
              <w:t xml:space="preserve"> D. </w:t>
            </w:r>
            <w:r w:rsidRPr="009026EB">
              <w:rPr>
                <w:i/>
                <w:sz w:val="22"/>
                <w:szCs w:val="22"/>
              </w:rPr>
              <w:t>Research Methods for Engineers</w:t>
            </w:r>
            <w:r w:rsidRPr="009026EB">
              <w:rPr>
                <w:sz w:val="22"/>
                <w:szCs w:val="22"/>
              </w:rPr>
              <w:t xml:space="preserve">. </w:t>
            </w:r>
            <w:r w:rsidRPr="009026EB">
              <w:rPr>
                <w:color w:val="000000" w:themeColor="text1"/>
                <w:sz w:val="22"/>
                <w:szCs w:val="22"/>
              </w:rPr>
              <w:t xml:space="preserve">Cambridge University Press. </w:t>
            </w:r>
            <w:r w:rsidR="0077017A" w:rsidRPr="009026EB">
              <w:rPr>
                <w:color w:val="333333"/>
                <w:sz w:val="22"/>
                <w:szCs w:val="22"/>
              </w:rPr>
              <w:t xml:space="preserve">ISBN: </w:t>
            </w:r>
            <w:r w:rsidRPr="009026EB">
              <w:rPr>
                <w:color w:val="333333"/>
                <w:sz w:val="22"/>
                <w:szCs w:val="22"/>
              </w:rPr>
              <w:t>9781107034884 (2016)</w:t>
            </w:r>
          </w:p>
        </w:tc>
        <w:tc>
          <w:tcPr>
            <w:tcW w:w="1366" w:type="dxa"/>
          </w:tcPr>
          <w:p w14:paraId="1DA2A3D1" w14:textId="77777777" w:rsidR="00206C1F" w:rsidRPr="009026EB" w:rsidRDefault="00206C1F" w:rsidP="00206C1F">
            <w:pPr>
              <w:spacing w:after="0"/>
              <w:jc w:val="center"/>
              <w:rPr>
                <w:rFonts w:ascii="Arial" w:hAnsi="Arial" w:cs="Arial"/>
              </w:rPr>
            </w:pPr>
            <w:r w:rsidRPr="009026EB">
              <w:rPr>
                <w:rFonts w:ascii="Segoe UI Symbol" w:eastAsia="MS Gothic" w:hAnsi="Segoe UI Symbol" w:cs="Segoe UI Symbol"/>
              </w:rPr>
              <w:t>☐</w:t>
            </w:r>
          </w:p>
        </w:tc>
      </w:tr>
      <w:tr w:rsidR="00206C1F" w:rsidRPr="009026EB" w14:paraId="06323CB0" w14:textId="77777777" w:rsidTr="00206C1F">
        <w:tc>
          <w:tcPr>
            <w:tcW w:w="1689" w:type="dxa"/>
          </w:tcPr>
          <w:p w14:paraId="765CD309"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rPr>
              <w:t>Essential</w:t>
            </w:r>
          </w:p>
        </w:tc>
        <w:tc>
          <w:tcPr>
            <w:tcW w:w="5605" w:type="dxa"/>
          </w:tcPr>
          <w:p w14:paraId="6218FDC6" w14:textId="77777777" w:rsidR="00206C1F" w:rsidRPr="009026EB" w:rsidRDefault="00206C1F" w:rsidP="00206C1F">
            <w:pPr>
              <w:tabs>
                <w:tab w:val="num" w:pos="720"/>
                <w:tab w:val="left" w:pos="1440"/>
              </w:tabs>
              <w:spacing w:after="0"/>
              <w:rPr>
                <w:rFonts w:ascii="Arial" w:hAnsi="Arial" w:cs="Arial"/>
              </w:rPr>
            </w:pPr>
            <w:proofErr w:type="spellStart"/>
            <w:r w:rsidRPr="009026EB">
              <w:rPr>
                <w:rFonts w:ascii="Arial" w:hAnsi="Arial" w:cs="Arial"/>
                <w:color w:val="000000" w:themeColor="text1"/>
              </w:rPr>
              <w:t>Marder</w:t>
            </w:r>
            <w:proofErr w:type="spellEnd"/>
            <w:r w:rsidRPr="009026EB">
              <w:rPr>
                <w:rFonts w:ascii="Arial" w:hAnsi="Arial" w:cs="Arial"/>
                <w:color w:val="000000" w:themeColor="text1"/>
              </w:rPr>
              <w:t xml:space="preserve"> M. </w:t>
            </w:r>
            <w:r w:rsidRPr="009026EB">
              <w:rPr>
                <w:rFonts w:ascii="Arial" w:hAnsi="Arial" w:cs="Arial"/>
                <w:i/>
                <w:color w:val="000000" w:themeColor="text1"/>
              </w:rPr>
              <w:t>Research Methods for Science.</w:t>
            </w:r>
            <w:r w:rsidRPr="009026EB">
              <w:rPr>
                <w:rFonts w:ascii="Arial" w:hAnsi="Arial" w:cs="Arial"/>
                <w:color w:val="000000" w:themeColor="text1"/>
              </w:rPr>
              <w:t xml:space="preserve"> Cambridge University Press. </w:t>
            </w:r>
            <w:r w:rsidRPr="009026EB">
              <w:rPr>
                <w:rFonts w:ascii="Arial" w:hAnsi="Arial" w:cs="Arial"/>
                <w:bCs/>
              </w:rPr>
              <w:t>ISBN:</w:t>
            </w:r>
            <w:r w:rsidRPr="009026EB">
              <w:rPr>
                <w:rFonts w:ascii="Arial" w:hAnsi="Arial" w:cs="Arial"/>
              </w:rPr>
              <w:t xml:space="preserve"> 9780521145848</w:t>
            </w:r>
            <w:r w:rsidRPr="009026EB">
              <w:rPr>
                <w:rFonts w:ascii="Arial" w:hAnsi="Arial" w:cs="Arial"/>
                <w:color w:val="000000" w:themeColor="text1"/>
              </w:rPr>
              <w:t xml:space="preserve"> (2011)</w:t>
            </w:r>
          </w:p>
        </w:tc>
        <w:tc>
          <w:tcPr>
            <w:tcW w:w="1366" w:type="dxa"/>
          </w:tcPr>
          <w:p w14:paraId="73CC785B" w14:textId="77777777" w:rsidR="00206C1F" w:rsidRPr="009026EB" w:rsidRDefault="00206C1F" w:rsidP="00206C1F">
            <w:pPr>
              <w:spacing w:after="0"/>
              <w:jc w:val="center"/>
              <w:rPr>
                <w:rFonts w:ascii="Arial" w:hAnsi="Arial" w:cs="Arial"/>
              </w:rPr>
            </w:pPr>
            <w:r w:rsidRPr="009026EB">
              <w:rPr>
                <w:rFonts w:ascii="Segoe UI Symbol" w:eastAsia="MS Gothic" w:hAnsi="Segoe UI Symbol" w:cs="Segoe UI Symbol"/>
              </w:rPr>
              <w:t>☐</w:t>
            </w:r>
          </w:p>
        </w:tc>
      </w:tr>
      <w:tr w:rsidR="00206C1F" w:rsidRPr="009026EB" w14:paraId="3B9741E4" w14:textId="77777777" w:rsidTr="00206C1F">
        <w:tc>
          <w:tcPr>
            <w:tcW w:w="1689" w:type="dxa"/>
          </w:tcPr>
          <w:p w14:paraId="504EE8B4"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rPr>
              <w:t>Essential</w:t>
            </w:r>
          </w:p>
        </w:tc>
        <w:tc>
          <w:tcPr>
            <w:tcW w:w="5605" w:type="dxa"/>
          </w:tcPr>
          <w:p w14:paraId="7E422724"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rPr>
              <w:t xml:space="preserve">Cottrell S. </w:t>
            </w:r>
            <w:r w:rsidRPr="009026EB">
              <w:rPr>
                <w:rFonts w:ascii="Arial" w:hAnsi="Arial" w:cs="Arial"/>
                <w:i/>
              </w:rPr>
              <w:t>The Study Skills Handbook, 4</w:t>
            </w:r>
            <w:r w:rsidRPr="009026EB">
              <w:rPr>
                <w:rFonts w:ascii="Arial" w:hAnsi="Arial" w:cs="Arial"/>
                <w:i/>
                <w:vertAlign w:val="superscript"/>
              </w:rPr>
              <w:t>th</w:t>
            </w:r>
            <w:r w:rsidRPr="009026EB">
              <w:rPr>
                <w:rFonts w:ascii="Arial" w:hAnsi="Arial" w:cs="Arial"/>
                <w:i/>
              </w:rPr>
              <w:t xml:space="preserve"> Edition</w:t>
            </w:r>
            <w:r w:rsidRPr="009026EB">
              <w:rPr>
                <w:rFonts w:ascii="Arial" w:hAnsi="Arial" w:cs="Arial"/>
              </w:rPr>
              <w:t xml:space="preserve">. Palgrave Macmillan. </w:t>
            </w:r>
            <w:r w:rsidR="00CD7BDC" w:rsidRPr="009026EB">
              <w:rPr>
                <w:rFonts w:ascii="Arial" w:hAnsi="Arial" w:cs="Arial"/>
                <w:color w:val="333333"/>
              </w:rPr>
              <w:t xml:space="preserve">ISBN: </w:t>
            </w:r>
            <w:r w:rsidRPr="009026EB">
              <w:rPr>
                <w:rFonts w:ascii="Arial" w:hAnsi="Arial" w:cs="Arial"/>
                <w:color w:val="333333"/>
              </w:rPr>
              <w:t xml:space="preserve">9781137289254 </w:t>
            </w:r>
            <w:r w:rsidRPr="009026EB">
              <w:rPr>
                <w:rFonts w:ascii="Arial" w:hAnsi="Arial" w:cs="Arial"/>
              </w:rPr>
              <w:t>(2013).</w:t>
            </w:r>
          </w:p>
        </w:tc>
        <w:tc>
          <w:tcPr>
            <w:tcW w:w="1366" w:type="dxa"/>
          </w:tcPr>
          <w:p w14:paraId="4AE4838B" w14:textId="77777777" w:rsidR="00206C1F" w:rsidRPr="009026EB" w:rsidRDefault="00206C1F" w:rsidP="00206C1F">
            <w:pPr>
              <w:spacing w:after="0"/>
              <w:jc w:val="center"/>
              <w:rPr>
                <w:rFonts w:ascii="Arial" w:hAnsi="Arial" w:cs="Arial"/>
              </w:rPr>
            </w:pPr>
            <w:r w:rsidRPr="009026EB">
              <w:rPr>
                <w:rFonts w:ascii="Segoe UI Symbol" w:eastAsia="MS Gothic" w:hAnsi="Segoe UI Symbol" w:cs="Segoe UI Symbol"/>
              </w:rPr>
              <w:t>☐</w:t>
            </w:r>
          </w:p>
        </w:tc>
      </w:tr>
      <w:tr w:rsidR="00206C1F" w:rsidRPr="009026EB" w14:paraId="136647EE" w14:textId="77777777" w:rsidTr="00206C1F">
        <w:tc>
          <w:tcPr>
            <w:tcW w:w="1689" w:type="dxa"/>
          </w:tcPr>
          <w:p w14:paraId="34C78BDD"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rPr>
              <w:t>Further</w:t>
            </w:r>
          </w:p>
        </w:tc>
        <w:tc>
          <w:tcPr>
            <w:tcW w:w="5605" w:type="dxa"/>
          </w:tcPr>
          <w:p w14:paraId="664D746D" w14:textId="77777777" w:rsidR="00206C1F" w:rsidRPr="009026EB" w:rsidRDefault="00206C1F" w:rsidP="00206C1F">
            <w:pPr>
              <w:pStyle w:val="Default"/>
              <w:spacing w:line="276" w:lineRule="auto"/>
              <w:jc w:val="both"/>
              <w:rPr>
                <w:sz w:val="22"/>
                <w:szCs w:val="22"/>
              </w:rPr>
            </w:pPr>
            <w:r w:rsidRPr="009026EB">
              <w:rPr>
                <w:sz w:val="22"/>
                <w:szCs w:val="22"/>
              </w:rPr>
              <w:t xml:space="preserve">R Murray. </w:t>
            </w:r>
            <w:r w:rsidRPr="009026EB">
              <w:rPr>
                <w:i/>
                <w:sz w:val="22"/>
                <w:szCs w:val="22"/>
              </w:rPr>
              <w:t>The Handbook of Academic Writing</w:t>
            </w:r>
            <w:r w:rsidRPr="009026EB">
              <w:rPr>
                <w:sz w:val="22"/>
                <w:szCs w:val="22"/>
              </w:rPr>
              <w:t xml:space="preserve">. Open University Press. </w:t>
            </w:r>
            <w:r w:rsidRPr="009026EB">
              <w:rPr>
                <w:bCs/>
                <w:sz w:val="22"/>
                <w:szCs w:val="22"/>
              </w:rPr>
              <w:t>ISBN:</w:t>
            </w:r>
            <w:r w:rsidRPr="009026EB">
              <w:rPr>
                <w:sz w:val="22"/>
                <w:szCs w:val="22"/>
              </w:rPr>
              <w:t xml:space="preserve"> 9780335219339 (2008). </w:t>
            </w:r>
          </w:p>
          <w:p w14:paraId="44785CF4" w14:textId="77777777" w:rsidR="00206C1F" w:rsidRPr="009026EB" w:rsidRDefault="00206C1F" w:rsidP="00206C1F">
            <w:pPr>
              <w:tabs>
                <w:tab w:val="num" w:pos="720"/>
                <w:tab w:val="left" w:pos="1440"/>
              </w:tabs>
              <w:spacing w:after="0"/>
              <w:rPr>
                <w:rFonts w:ascii="Arial" w:hAnsi="Arial" w:cs="Arial"/>
              </w:rPr>
            </w:pPr>
          </w:p>
        </w:tc>
        <w:tc>
          <w:tcPr>
            <w:tcW w:w="1366" w:type="dxa"/>
          </w:tcPr>
          <w:p w14:paraId="5892D0EF" w14:textId="77777777" w:rsidR="00206C1F" w:rsidRPr="009026EB" w:rsidRDefault="00206C1F" w:rsidP="00206C1F">
            <w:pPr>
              <w:spacing w:after="0"/>
              <w:jc w:val="center"/>
              <w:rPr>
                <w:rFonts w:ascii="Arial" w:hAnsi="Arial" w:cs="Arial"/>
              </w:rPr>
            </w:pPr>
            <w:r w:rsidRPr="009026EB">
              <w:rPr>
                <w:rFonts w:ascii="Segoe UI Symbol" w:eastAsia="MS Gothic" w:hAnsi="Segoe UI Symbol" w:cs="Segoe UI Symbol"/>
              </w:rPr>
              <w:t>☐</w:t>
            </w:r>
          </w:p>
        </w:tc>
      </w:tr>
      <w:tr w:rsidR="00206C1F" w:rsidRPr="009026EB" w14:paraId="47D981CD" w14:textId="77777777" w:rsidTr="00206C1F">
        <w:tc>
          <w:tcPr>
            <w:tcW w:w="1689" w:type="dxa"/>
          </w:tcPr>
          <w:p w14:paraId="55E2268A"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rPr>
              <w:t>Further</w:t>
            </w:r>
          </w:p>
        </w:tc>
        <w:tc>
          <w:tcPr>
            <w:tcW w:w="5605" w:type="dxa"/>
          </w:tcPr>
          <w:p w14:paraId="5FED54FF" w14:textId="77777777" w:rsidR="00206C1F" w:rsidRPr="009026EB" w:rsidRDefault="00206C1F" w:rsidP="00206C1F">
            <w:pPr>
              <w:tabs>
                <w:tab w:val="num" w:pos="720"/>
                <w:tab w:val="left" w:pos="1440"/>
              </w:tabs>
              <w:spacing w:after="0"/>
              <w:rPr>
                <w:rFonts w:ascii="Arial" w:hAnsi="Arial" w:cs="Arial"/>
              </w:rPr>
            </w:pPr>
            <w:r w:rsidRPr="009026EB">
              <w:rPr>
                <w:rFonts w:ascii="Arial" w:hAnsi="Arial" w:cs="Arial"/>
                <w:color w:val="000000"/>
              </w:rPr>
              <w:t xml:space="preserve">Baxter L., Hughes C., Tight M. </w:t>
            </w:r>
            <w:r w:rsidRPr="009026EB">
              <w:rPr>
                <w:rFonts w:ascii="Arial" w:hAnsi="Arial" w:cs="Arial"/>
                <w:i/>
                <w:color w:val="000000"/>
              </w:rPr>
              <w:t>How to Research, 4</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Open University Press. ISBN: </w:t>
            </w:r>
            <w:r w:rsidRPr="009026EB">
              <w:rPr>
                <w:rFonts w:ascii="Arial" w:hAnsi="Arial" w:cs="Arial"/>
                <w:color w:val="333333"/>
              </w:rPr>
              <w:t>9780335238675</w:t>
            </w:r>
            <w:r w:rsidRPr="009026EB">
              <w:rPr>
                <w:rFonts w:ascii="Arial" w:hAnsi="Arial" w:cs="Arial"/>
                <w:color w:val="000000"/>
              </w:rPr>
              <w:t xml:space="preserve"> (2010)</w:t>
            </w:r>
          </w:p>
        </w:tc>
        <w:tc>
          <w:tcPr>
            <w:tcW w:w="1366" w:type="dxa"/>
          </w:tcPr>
          <w:p w14:paraId="2EE2A4D0" w14:textId="77777777" w:rsidR="00206C1F" w:rsidRPr="009026EB" w:rsidRDefault="00206C1F" w:rsidP="00206C1F">
            <w:pPr>
              <w:spacing w:after="0"/>
              <w:jc w:val="center"/>
              <w:rPr>
                <w:rFonts w:ascii="Arial" w:hAnsi="Arial" w:cs="Arial"/>
              </w:rPr>
            </w:pPr>
            <w:r w:rsidRPr="009026EB">
              <w:rPr>
                <w:rFonts w:ascii="Segoe UI Symbol" w:eastAsia="MS Gothic" w:hAnsi="Segoe UI Symbol" w:cs="Segoe UI Symbol"/>
              </w:rPr>
              <w:t>☐</w:t>
            </w:r>
          </w:p>
        </w:tc>
      </w:tr>
    </w:tbl>
    <w:p w14:paraId="7E555ED3" w14:textId="77777777" w:rsidR="00206C1F" w:rsidRPr="009026EB" w:rsidRDefault="00206C1F" w:rsidP="00206C1F">
      <w:pPr>
        <w:pStyle w:val="heading"/>
        <w:spacing w:before="0" w:after="0"/>
        <w:ind w:left="0" w:firstLine="0"/>
        <w:rPr>
          <w:rFonts w:ascii="Arial" w:hAnsi="Arial" w:cs="Arial"/>
          <w:sz w:val="22"/>
          <w:szCs w:val="22"/>
        </w:rPr>
      </w:pPr>
    </w:p>
    <w:p w14:paraId="2C23BE30" w14:textId="77777777" w:rsidR="00206C1F" w:rsidRPr="009026EB" w:rsidRDefault="00206C1F" w:rsidP="00206C1F">
      <w:pPr>
        <w:pStyle w:val="fixed"/>
        <w:ind w:left="0" w:firstLine="0"/>
        <w:rPr>
          <w:rFonts w:cs="Arial"/>
          <w:sz w:val="22"/>
          <w:szCs w:val="22"/>
        </w:rPr>
      </w:pPr>
    </w:p>
    <w:p w14:paraId="724402E3" w14:textId="77777777" w:rsidR="00206C1F" w:rsidRPr="009026EB" w:rsidRDefault="00206C1F" w:rsidP="00206C1F">
      <w:pPr>
        <w:rPr>
          <w:rFonts w:ascii="Arial" w:hAnsi="Arial" w:cs="Arial"/>
        </w:rPr>
      </w:pPr>
    </w:p>
    <w:p w14:paraId="362FBB4C" w14:textId="77777777" w:rsidR="00206C1F" w:rsidRPr="009026EB" w:rsidRDefault="00206C1F" w:rsidP="00206C1F">
      <w:pPr>
        <w:pStyle w:val="fixed"/>
        <w:rPr>
          <w:rFonts w:ascii="Arial" w:hAnsi="Arial" w:cs="Arial"/>
          <w:sz w:val="22"/>
          <w:szCs w:val="22"/>
        </w:rPr>
      </w:pPr>
    </w:p>
    <w:p w14:paraId="60311DC3" w14:textId="77777777" w:rsidR="00206C1F" w:rsidRPr="009026EB" w:rsidRDefault="00206C1F" w:rsidP="00206C1F"/>
    <w:p w14:paraId="574FA2CC" w14:textId="77777777" w:rsidR="00206C1F" w:rsidRPr="009026EB" w:rsidRDefault="00206C1F" w:rsidP="00206C1F"/>
    <w:p w14:paraId="25254799" w14:textId="77777777" w:rsidR="00206C1F" w:rsidRPr="009026EB" w:rsidRDefault="00206C1F" w:rsidP="00206C1F"/>
    <w:p w14:paraId="22388A1B" w14:textId="77777777" w:rsidR="00206C1F" w:rsidRPr="009026EB" w:rsidRDefault="00206C1F" w:rsidP="00206C1F"/>
    <w:p w14:paraId="6E16F942" w14:textId="77777777" w:rsidR="00206C1F" w:rsidRPr="009026EB" w:rsidRDefault="00206C1F" w:rsidP="00206C1F"/>
    <w:p w14:paraId="026555D0" w14:textId="77777777" w:rsidR="00206C1F" w:rsidRPr="009026EB" w:rsidRDefault="00206C1F" w:rsidP="00206C1F"/>
    <w:p w14:paraId="0499B15B" w14:textId="77777777" w:rsidR="00206C1F" w:rsidRPr="009026EB" w:rsidRDefault="00206C1F" w:rsidP="00206C1F"/>
    <w:p w14:paraId="1735AAA8" w14:textId="77777777" w:rsidR="00206C1F" w:rsidRPr="009026EB" w:rsidRDefault="00206C1F" w:rsidP="00206C1F"/>
    <w:p w14:paraId="00E0BB27" w14:textId="77777777" w:rsidR="00206C1F" w:rsidRPr="009026EB" w:rsidRDefault="00206C1F" w:rsidP="00206C1F"/>
    <w:p w14:paraId="48788060" w14:textId="77777777" w:rsidR="00206C1F" w:rsidRPr="009026EB" w:rsidRDefault="00206C1F" w:rsidP="00206C1F"/>
    <w:p w14:paraId="51E1C3B8" w14:textId="77777777" w:rsidR="00206C1F" w:rsidRPr="009026EB" w:rsidRDefault="00206C1F" w:rsidP="00206C1F"/>
    <w:p w14:paraId="5D1E598F" w14:textId="77777777" w:rsidR="00206C1F" w:rsidRPr="009026EB" w:rsidRDefault="00206C1F" w:rsidP="00206C1F"/>
    <w:p w14:paraId="705EBC7B" w14:textId="77777777" w:rsidR="00206C1F" w:rsidRPr="009026EB" w:rsidRDefault="00206C1F" w:rsidP="00206C1F"/>
    <w:p w14:paraId="7D71AC59" w14:textId="77777777" w:rsidR="00206C1F" w:rsidRPr="009026EB" w:rsidRDefault="00206C1F" w:rsidP="00206C1F"/>
    <w:p w14:paraId="0CEDC14E" w14:textId="77777777" w:rsidR="00206C1F" w:rsidRPr="009026EB" w:rsidRDefault="00206C1F" w:rsidP="00206C1F">
      <w:pPr>
        <w:jc w:val="center"/>
      </w:pPr>
    </w:p>
    <w:p w14:paraId="181D8144" w14:textId="5D57A951"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DC314F">
        <w:rPr>
          <w:rFonts w:ascii="Arial" w:hAnsi="Arial" w:cs="Arial"/>
          <w:sz w:val="22"/>
          <w:szCs w:val="22"/>
        </w:rPr>
        <w:t>PCEE4003</w:t>
      </w:r>
    </w:p>
    <w:p w14:paraId="3EF4BC75" w14:textId="77777777" w:rsidR="005C4EDC" w:rsidRPr="009026EB" w:rsidRDefault="005C4EDC"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r w:rsidR="007E5B76" w:rsidRPr="009026EB">
        <w:rPr>
          <w:rFonts w:ascii="Arial" w:hAnsi="Arial" w:cs="Arial"/>
          <w:sz w:val="22"/>
          <w:szCs w:val="22"/>
        </w:rPr>
        <w:t xml:space="preserve">Industrial </w:t>
      </w:r>
      <w:r w:rsidRPr="009026EB">
        <w:rPr>
          <w:rFonts w:ascii="Arial" w:hAnsi="Arial" w:cs="Arial"/>
          <w:sz w:val="22"/>
          <w:szCs w:val="22"/>
        </w:rPr>
        <w:t>Measuring Systems</w:t>
      </w:r>
    </w:p>
    <w:p w14:paraId="4DEEBB88" w14:textId="775B6A73"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BC00D6">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5A9D20E1" w14:textId="77777777" w:rsidR="005C4EDC" w:rsidRPr="009026EB" w:rsidRDefault="005C4EDC" w:rsidP="008E791E">
      <w:pPr>
        <w:pStyle w:val="fixed"/>
        <w:spacing w:line="276" w:lineRule="auto"/>
        <w:rPr>
          <w:rFonts w:ascii="Arial" w:hAnsi="Arial" w:cs="Arial"/>
          <w:sz w:val="22"/>
          <w:szCs w:val="22"/>
        </w:rPr>
      </w:pPr>
    </w:p>
    <w:p w14:paraId="590334B9"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6B0A8701"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10</w:t>
      </w:r>
      <w:r w:rsidRPr="009026EB">
        <w:rPr>
          <w:rFonts w:ascii="Arial" w:hAnsi="Arial" w:cs="Arial"/>
          <w:sz w:val="22"/>
          <w:szCs w:val="22"/>
        </w:rPr>
        <w:tab/>
      </w:r>
    </w:p>
    <w:p w14:paraId="0DEA1D7D" w14:textId="77777777" w:rsidR="005C4EDC" w:rsidRPr="009026EB" w:rsidRDefault="005C4EDC" w:rsidP="008E791E">
      <w:pPr>
        <w:pStyle w:val="fixed"/>
        <w:spacing w:line="276" w:lineRule="auto"/>
        <w:rPr>
          <w:rFonts w:ascii="Arial" w:hAnsi="Arial" w:cs="Arial"/>
          <w:sz w:val="22"/>
          <w:szCs w:val="22"/>
        </w:rPr>
      </w:pPr>
    </w:p>
    <w:p w14:paraId="6979FC14" w14:textId="090FBAEA" w:rsidR="005C4EDC" w:rsidRPr="009026EB" w:rsidRDefault="005C4EDC"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p>
    <w:p w14:paraId="07C889E6" w14:textId="77777777" w:rsidR="005C4EDC" w:rsidRPr="009026EB" w:rsidRDefault="005C4EDC" w:rsidP="008E791E">
      <w:pPr>
        <w:pBdr>
          <w:bottom w:val="single" w:sz="6" w:space="1" w:color="auto"/>
        </w:pBdr>
        <w:spacing w:after="0"/>
        <w:rPr>
          <w:rFonts w:ascii="Arial" w:hAnsi="Arial" w:cs="Arial"/>
        </w:rPr>
      </w:pPr>
    </w:p>
    <w:p w14:paraId="335EEEFC"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5C02F663"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78B320AF" w14:textId="77777777" w:rsidR="005C4EDC" w:rsidRPr="009026EB" w:rsidRDefault="005C4EDC" w:rsidP="00787314">
      <w:pPr>
        <w:pStyle w:val="bullet"/>
        <w:overflowPunct/>
        <w:autoSpaceDE/>
        <w:autoSpaceDN/>
        <w:adjustRightInd/>
        <w:spacing w:before="0" w:line="276" w:lineRule="auto"/>
        <w:ind w:left="426" w:firstLine="0"/>
        <w:jc w:val="left"/>
        <w:textAlignment w:val="auto"/>
        <w:rPr>
          <w:rFonts w:ascii="Arial" w:hAnsi="Arial" w:cs="Arial"/>
          <w:b/>
          <w:sz w:val="22"/>
          <w:szCs w:val="22"/>
        </w:rPr>
      </w:pPr>
      <w:r w:rsidRPr="009026EB">
        <w:rPr>
          <w:rFonts w:ascii="Arial" w:hAnsi="Arial" w:cs="Arial"/>
          <w:sz w:val="22"/>
          <w:szCs w:val="22"/>
        </w:rPr>
        <w:t>To introduce students to measuring systems and their principles of operation with respect to applications in mechanical, electrical and process control operations.</w:t>
      </w:r>
    </w:p>
    <w:p w14:paraId="0AF9C8EC"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B9DB637"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5C642376" w14:textId="77777777" w:rsidR="005C4EDC" w:rsidRPr="009026EB" w:rsidRDefault="005C4EDC" w:rsidP="008E791E">
      <w:pPr>
        <w:spacing w:after="0"/>
        <w:rPr>
          <w:rFonts w:ascii="Arial" w:hAnsi="Arial" w:cs="Arial"/>
        </w:rPr>
      </w:pPr>
      <w:r w:rsidRPr="009026EB">
        <w:rPr>
          <w:rFonts w:ascii="Arial" w:hAnsi="Arial" w:cs="Arial"/>
        </w:rPr>
        <w:t>Upon the successful completion of this module, the student should be able to:</w:t>
      </w:r>
    </w:p>
    <w:p w14:paraId="08B14AA6" w14:textId="77777777" w:rsidR="00E40841" w:rsidRPr="009026EB" w:rsidRDefault="00E40841" w:rsidP="008E791E">
      <w:pPr>
        <w:spacing w:after="0"/>
        <w:rPr>
          <w:rFonts w:ascii="Arial" w:hAnsi="Arial" w:cs="Arial"/>
        </w:rPr>
      </w:pPr>
    </w:p>
    <w:p w14:paraId="1489818C" w14:textId="77777777" w:rsidR="005C4EDC" w:rsidRPr="009026EB" w:rsidRDefault="005C4EDC" w:rsidP="000A7F66">
      <w:pPr>
        <w:pStyle w:val="Default"/>
        <w:numPr>
          <w:ilvl w:val="0"/>
          <w:numId w:val="47"/>
        </w:numPr>
        <w:spacing w:line="276" w:lineRule="auto"/>
        <w:rPr>
          <w:sz w:val="22"/>
          <w:szCs w:val="22"/>
        </w:rPr>
      </w:pPr>
      <w:r w:rsidRPr="009026EB">
        <w:rPr>
          <w:sz w:val="22"/>
          <w:szCs w:val="22"/>
        </w:rPr>
        <w:t xml:space="preserve">Explain the principles of operation for a range of industrial measuring systems and demonstrate an understanding of the requirement for interfacing sensors with conditioning, indication and signal transmission circuits. </w:t>
      </w:r>
    </w:p>
    <w:p w14:paraId="7A3B9705" w14:textId="77777777" w:rsidR="005C4EDC" w:rsidRPr="009026EB" w:rsidRDefault="005C4EDC" w:rsidP="000A7F66">
      <w:pPr>
        <w:pStyle w:val="Default"/>
        <w:numPr>
          <w:ilvl w:val="0"/>
          <w:numId w:val="47"/>
        </w:numPr>
        <w:spacing w:line="276" w:lineRule="auto"/>
        <w:rPr>
          <w:sz w:val="22"/>
          <w:szCs w:val="22"/>
        </w:rPr>
      </w:pPr>
      <w:r w:rsidRPr="009026EB">
        <w:rPr>
          <w:sz w:val="22"/>
          <w:szCs w:val="22"/>
        </w:rPr>
        <w:t>Select an appropriate sensor for specific operation and demonstrate an understanding of their benefits and limitations with respect to measuring and control system applications.</w:t>
      </w:r>
    </w:p>
    <w:p w14:paraId="5B1D9FBD" w14:textId="77777777" w:rsidR="005C4EDC" w:rsidRPr="009026EB" w:rsidRDefault="005C4EDC" w:rsidP="008E791E">
      <w:pPr>
        <w:pStyle w:val="Default"/>
        <w:spacing w:line="276" w:lineRule="auto"/>
        <w:rPr>
          <w:sz w:val="22"/>
          <w:szCs w:val="22"/>
        </w:rPr>
      </w:pPr>
    </w:p>
    <w:p w14:paraId="1A85F87E" w14:textId="77777777" w:rsidR="005C4EDC" w:rsidRPr="009026EB" w:rsidRDefault="005C4EDC" w:rsidP="008E791E">
      <w:pPr>
        <w:pStyle w:val="fixed"/>
        <w:spacing w:line="276" w:lineRule="auto"/>
        <w:rPr>
          <w:rFonts w:ascii="Arial" w:hAnsi="Arial" w:cs="Arial"/>
          <w:sz w:val="22"/>
          <w:szCs w:val="22"/>
        </w:rPr>
      </w:pPr>
    </w:p>
    <w:p w14:paraId="209AC3A8"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6C50BB40"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Sensors types - Electrical, electromechanical and mechanical quantities, dc/ac current and voltage, electrical resistance, magnetic flux, speed, temperature, force, pressure, strain, position and alignment. </w:t>
      </w:r>
    </w:p>
    <w:p w14:paraId="702C816E"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System characteristics – Terminology, static and dynamic characteristics, transfer functions. </w:t>
      </w:r>
    </w:p>
    <w:p w14:paraId="766E4A79"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Performance of sensors - Sensitivity analysis, linearity and dynamic response, zero and first order response. </w:t>
      </w:r>
    </w:p>
    <w:p w14:paraId="002C0B5B"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Sensor application – Installation, operation, environmental issues, health and safety issues, case studies.</w:t>
      </w:r>
    </w:p>
    <w:p w14:paraId="34BC5E3A"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Signal conditioning - Interfacing of sensors to electronic circuits and op-amp stages, including buffers, impedance matching, instrumentation amplifiers, Wheatstone bridge, voltage to current and current to voltage converters. </w:t>
      </w:r>
    </w:p>
    <w:p w14:paraId="3977AB71"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Signal transmission – Current signal, voltage signal, two wire, digital (SMART).</w:t>
      </w:r>
    </w:p>
    <w:p w14:paraId="3EF8E425"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Indicators - Moving coil, recorders, digital, data loggers, </w:t>
      </w:r>
      <w:proofErr w:type="gramStart"/>
      <w:r w:rsidRPr="009026EB">
        <w:rPr>
          <w:sz w:val="22"/>
          <w:szCs w:val="22"/>
        </w:rPr>
        <w:t>monitors</w:t>
      </w:r>
      <w:proofErr w:type="gramEnd"/>
      <w:r w:rsidRPr="009026EB">
        <w:rPr>
          <w:sz w:val="22"/>
          <w:szCs w:val="22"/>
        </w:rPr>
        <w:t>.</w:t>
      </w:r>
    </w:p>
    <w:p w14:paraId="6D552DF7"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Measuring system calibration – Calibration principles and procedures, data recording, system traceability, standards, legal and regulatory requirements.</w:t>
      </w:r>
    </w:p>
    <w:p w14:paraId="77D1445A"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An introduction to analogue and digital conversion, resolution and sampling theory. </w:t>
      </w:r>
    </w:p>
    <w:p w14:paraId="323838FE" w14:textId="77777777" w:rsidR="005C4EDC" w:rsidRPr="009026EB" w:rsidRDefault="005C4EDC" w:rsidP="000A7F66">
      <w:pPr>
        <w:pStyle w:val="Default"/>
        <w:numPr>
          <w:ilvl w:val="0"/>
          <w:numId w:val="23"/>
        </w:numPr>
        <w:spacing w:line="276" w:lineRule="auto"/>
        <w:rPr>
          <w:sz w:val="22"/>
          <w:szCs w:val="22"/>
        </w:rPr>
      </w:pPr>
      <w:r w:rsidRPr="009026EB">
        <w:rPr>
          <w:sz w:val="22"/>
          <w:szCs w:val="22"/>
        </w:rPr>
        <w:t xml:space="preserve">An introduction to feedback - Open and closed loop systems and control. </w:t>
      </w:r>
    </w:p>
    <w:p w14:paraId="31EF2B56" w14:textId="77777777" w:rsidR="005C4EDC" w:rsidRPr="009026EB" w:rsidRDefault="005C4EDC" w:rsidP="008E791E">
      <w:pPr>
        <w:pStyle w:val="fixed"/>
        <w:spacing w:line="276" w:lineRule="auto"/>
        <w:rPr>
          <w:rFonts w:ascii="Arial" w:hAnsi="Arial" w:cs="Arial"/>
          <w:sz w:val="22"/>
          <w:szCs w:val="22"/>
        </w:rPr>
      </w:pPr>
    </w:p>
    <w:p w14:paraId="3F5E4B86" w14:textId="77777777" w:rsidR="007E5B76" w:rsidRPr="009026EB" w:rsidRDefault="007E5B76" w:rsidP="008E791E">
      <w:pPr>
        <w:spacing w:after="0"/>
        <w:rPr>
          <w:rFonts w:ascii="Arial" w:eastAsia="Times New Roman" w:hAnsi="Arial" w:cs="Arial"/>
          <w:b/>
          <w:lang w:eastAsia="en-GB"/>
        </w:rPr>
      </w:pPr>
      <w:r w:rsidRPr="009026EB">
        <w:rPr>
          <w:rFonts w:ascii="Arial" w:hAnsi="Arial" w:cs="Arial"/>
        </w:rPr>
        <w:br w:type="page"/>
      </w:r>
    </w:p>
    <w:p w14:paraId="1F841FE2"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2AC7F087" w14:textId="77777777" w:rsidR="005C4EDC" w:rsidRPr="009026EB" w:rsidRDefault="005C4EDC" w:rsidP="008E791E">
      <w:pPr>
        <w:keepNext/>
        <w:spacing w:after="0"/>
        <w:rPr>
          <w:rFonts w:ascii="Arial" w:hAnsi="Arial" w:cs="Arial"/>
        </w:rPr>
      </w:pPr>
      <w:r w:rsidRPr="009026EB">
        <w:rPr>
          <w:rFonts w:ascii="Arial" w:hAnsi="Arial"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C4EDC" w:rsidRPr="009026EB" w14:paraId="58DA3429" w14:textId="77777777" w:rsidTr="00942070">
        <w:tc>
          <w:tcPr>
            <w:tcW w:w="3969" w:type="dxa"/>
            <w:tcBorders>
              <w:top w:val="single" w:sz="4" w:space="0" w:color="auto"/>
              <w:left w:val="single" w:sz="4" w:space="0" w:color="auto"/>
            </w:tcBorders>
          </w:tcPr>
          <w:p w14:paraId="53633333" w14:textId="77777777" w:rsidR="005C4EDC" w:rsidRPr="009026EB" w:rsidRDefault="005C4EDC"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1FB0024C" w14:textId="77777777" w:rsidR="005C4EDC" w:rsidRPr="009026EB" w:rsidRDefault="005C4EDC"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3E54DE20" w14:textId="77777777" w:rsidR="005C4EDC" w:rsidRPr="009026EB" w:rsidRDefault="005C4EDC" w:rsidP="008E791E">
            <w:pPr>
              <w:keepNext/>
              <w:spacing w:after="0"/>
              <w:jc w:val="center"/>
              <w:rPr>
                <w:rFonts w:ascii="Arial" w:hAnsi="Arial" w:cs="Arial"/>
                <w:b/>
              </w:rPr>
            </w:pPr>
            <w:r w:rsidRPr="009026EB">
              <w:rPr>
                <w:rFonts w:ascii="Arial" w:hAnsi="Arial" w:cs="Arial"/>
                <w:b/>
              </w:rPr>
              <w:t>Percentage</w:t>
            </w:r>
          </w:p>
        </w:tc>
      </w:tr>
      <w:tr w:rsidR="005C4EDC" w:rsidRPr="009026EB" w14:paraId="43E3282B" w14:textId="77777777" w:rsidTr="00942070">
        <w:tc>
          <w:tcPr>
            <w:tcW w:w="3969" w:type="dxa"/>
          </w:tcPr>
          <w:p w14:paraId="460FEE1F" w14:textId="77777777" w:rsidR="005C4EDC" w:rsidRPr="009026EB" w:rsidRDefault="005C4EDC" w:rsidP="008E791E">
            <w:pPr>
              <w:keepNext/>
              <w:spacing w:after="0"/>
              <w:rPr>
                <w:rFonts w:ascii="Arial" w:hAnsi="Arial" w:cs="Arial"/>
              </w:rPr>
            </w:pPr>
            <w:r w:rsidRPr="009026EB">
              <w:rPr>
                <w:rFonts w:ascii="Arial" w:hAnsi="Arial" w:cs="Arial"/>
              </w:rPr>
              <w:t>Scheduled learning</w:t>
            </w:r>
          </w:p>
        </w:tc>
        <w:tc>
          <w:tcPr>
            <w:tcW w:w="1701" w:type="dxa"/>
          </w:tcPr>
          <w:p w14:paraId="6C2F044F" w14:textId="77777777" w:rsidR="005C4EDC" w:rsidRPr="009026EB" w:rsidRDefault="005C4EDC" w:rsidP="008E791E">
            <w:pPr>
              <w:keepNext/>
              <w:spacing w:after="0"/>
              <w:jc w:val="center"/>
              <w:rPr>
                <w:rFonts w:ascii="Arial" w:hAnsi="Arial" w:cs="Arial"/>
              </w:rPr>
            </w:pPr>
            <w:r w:rsidRPr="009026EB">
              <w:rPr>
                <w:rFonts w:ascii="Arial" w:hAnsi="Arial" w:cs="Arial"/>
              </w:rPr>
              <w:t>30</w:t>
            </w:r>
          </w:p>
        </w:tc>
        <w:tc>
          <w:tcPr>
            <w:tcW w:w="1843" w:type="dxa"/>
          </w:tcPr>
          <w:p w14:paraId="62C53DDD" w14:textId="77777777" w:rsidR="005C4EDC" w:rsidRPr="009026EB" w:rsidRDefault="005C4EDC" w:rsidP="008E791E">
            <w:pPr>
              <w:keepNext/>
              <w:spacing w:after="0"/>
              <w:jc w:val="center"/>
              <w:rPr>
                <w:rFonts w:ascii="Arial" w:hAnsi="Arial" w:cs="Arial"/>
              </w:rPr>
            </w:pPr>
            <w:r w:rsidRPr="009026EB">
              <w:rPr>
                <w:rFonts w:ascii="Arial" w:hAnsi="Arial" w:cs="Arial"/>
              </w:rPr>
              <w:t>30</w:t>
            </w:r>
          </w:p>
        </w:tc>
      </w:tr>
      <w:tr w:rsidR="005C4EDC" w:rsidRPr="009026EB" w14:paraId="12282E62" w14:textId="77777777" w:rsidTr="00942070">
        <w:tc>
          <w:tcPr>
            <w:tcW w:w="3969" w:type="dxa"/>
          </w:tcPr>
          <w:p w14:paraId="7C88CE23" w14:textId="77777777" w:rsidR="005C4EDC" w:rsidRPr="009026EB" w:rsidRDefault="005C4EDC" w:rsidP="008E791E">
            <w:pPr>
              <w:keepNext/>
              <w:spacing w:after="0"/>
              <w:rPr>
                <w:rFonts w:ascii="Arial" w:hAnsi="Arial" w:cs="Arial"/>
              </w:rPr>
            </w:pPr>
            <w:r w:rsidRPr="009026EB">
              <w:rPr>
                <w:rFonts w:ascii="Arial" w:hAnsi="Arial" w:cs="Arial"/>
              </w:rPr>
              <w:t>Independent learning</w:t>
            </w:r>
          </w:p>
        </w:tc>
        <w:tc>
          <w:tcPr>
            <w:tcW w:w="1701" w:type="dxa"/>
          </w:tcPr>
          <w:p w14:paraId="275910B9" w14:textId="77777777" w:rsidR="005C4EDC" w:rsidRPr="009026EB" w:rsidRDefault="005C4EDC" w:rsidP="008E791E">
            <w:pPr>
              <w:keepNext/>
              <w:spacing w:after="0"/>
              <w:jc w:val="center"/>
              <w:rPr>
                <w:rFonts w:ascii="Arial" w:hAnsi="Arial" w:cs="Arial"/>
              </w:rPr>
            </w:pPr>
            <w:r w:rsidRPr="009026EB">
              <w:rPr>
                <w:rFonts w:ascii="Arial" w:hAnsi="Arial" w:cs="Arial"/>
              </w:rPr>
              <w:t>70</w:t>
            </w:r>
          </w:p>
        </w:tc>
        <w:tc>
          <w:tcPr>
            <w:tcW w:w="1843" w:type="dxa"/>
          </w:tcPr>
          <w:p w14:paraId="1EE3545D" w14:textId="77777777" w:rsidR="005C4EDC" w:rsidRPr="009026EB" w:rsidRDefault="005C4EDC" w:rsidP="008E791E">
            <w:pPr>
              <w:keepNext/>
              <w:spacing w:after="0"/>
              <w:jc w:val="center"/>
              <w:rPr>
                <w:rFonts w:ascii="Arial" w:hAnsi="Arial" w:cs="Arial"/>
              </w:rPr>
            </w:pPr>
            <w:r w:rsidRPr="009026EB">
              <w:rPr>
                <w:rFonts w:ascii="Arial" w:hAnsi="Arial" w:cs="Arial"/>
              </w:rPr>
              <w:t>70</w:t>
            </w:r>
          </w:p>
        </w:tc>
      </w:tr>
      <w:tr w:rsidR="005C4EDC" w:rsidRPr="009026EB" w14:paraId="62783D73" w14:textId="77777777" w:rsidTr="00942070">
        <w:tc>
          <w:tcPr>
            <w:tcW w:w="3969" w:type="dxa"/>
          </w:tcPr>
          <w:p w14:paraId="2A881ABA" w14:textId="77777777" w:rsidR="005C4EDC" w:rsidRPr="009026EB" w:rsidRDefault="005C4EDC" w:rsidP="008E791E">
            <w:pPr>
              <w:keepNext/>
              <w:spacing w:after="0"/>
              <w:rPr>
                <w:rFonts w:ascii="Arial" w:hAnsi="Arial" w:cs="Arial"/>
              </w:rPr>
            </w:pPr>
            <w:r w:rsidRPr="009026EB">
              <w:rPr>
                <w:rFonts w:ascii="Arial" w:hAnsi="Arial" w:cs="Arial"/>
              </w:rPr>
              <w:t>Placement learning</w:t>
            </w:r>
          </w:p>
        </w:tc>
        <w:tc>
          <w:tcPr>
            <w:tcW w:w="1701" w:type="dxa"/>
          </w:tcPr>
          <w:p w14:paraId="42762318" w14:textId="77777777" w:rsidR="005C4EDC" w:rsidRPr="009026EB" w:rsidRDefault="003C3C4A" w:rsidP="008E791E">
            <w:pPr>
              <w:keepNext/>
              <w:spacing w:after="0"/>
              <w:jc w:val="center"/>
              <w:rPr>
                <w:rFonts w:ascii="Arial" w:hAnsi="Arial" w:cs="Arial"/>
              </w:rPr>
            </w:pPr>
            <w:r w:rsidRPr="009026EB">
              <w:rPr>
                <w:rFonts w:ascii="Arial" w:hAnsi="Arial" w:cs="Arial"/>
              </w:rPr>
              <w:t>0</w:t>
            </w:r>
          </w:p>
        </w:tc>
        <w:tc>
          <w:tcPr>
            <w:tcW w:w="1843" w:type="dxa"/>
          </w:tcPr>
          <w:p w14:paraId="492D1B2C" w14:textId="77777777" w:rsidR="005C4EDC" w:rsidRPr="009026EB" w:rsidRDefault="003C3C4A" w:rsidP="008E791E">
            <w:pPr>
              <w:keepNext/>
              <w:spacing w:after="0"/>
              <w:jc w:val="center"/>
              <w:rPr>
                <w:rFonts w:ascii="Arial" w:hAnsi="Arial" w:cs="Arial"/>
              </w:rPr>
            </w:pPr>
            <w:r w:rsidRPr="009026EB">
              <w:rPr>
                <w:rFonts w:ascii="Arial" w:hAnsi="Arial" w:cs="Arial"/>
              </w:rPr>
              <w:t>0</w:t>
            </w:r>
          </w:p>
        </w:tc>
      </w:tr>
      <w:tr w:rsidR="005C4EDC" w:rsidRPr="009026EB" w14:paraId="0830445C" w14:textId="77777777" w:rsidTr="00942070">
        <w:tc>
          <w:tcPr>
            <w:tcW w:w="3969" w:type="dxa"/>
          </w:tcPr>
          <w:p w14:paraId="39DA5625" w14:textId="77777777" w:rsidR="005C4EDC" w:rsidRPr="009026EB" w:rsidRDefault="005C4EDC" w:rsidP="008E791E">
            <w:pPr>
              <w:keepNext/>
              <w:spacing w:after="0"/>
              <w:rPr>
                <w:rFonts w:ascii="Arial" w:hAnsi="Arial" w:cs="Arial"/>
              </w:rPr>
            </w:pPr>
            <w:r w:rsidRPr="009026EB">
              <w:rPr>
                <w:rFonts w:ascii="Arial" w:hAnsi="Arial" w:cs="Arial"/>
                <w:b/>
              </w:rPr>
              <w:t>TOTAL</w:t>
            </w:r>
          </w:p>
        </w:tc>
        <w:tc>
          <w:tcPr>
            <w:tcW w:w="1701" w:type="dxa"/>
          </w:tcPr>
          <w:p w14:paraId="08279C77" w14:textId="77777777" w:rsidR="005C4EDC" w:rsidRPr="009026EB" w:rsidRDefault="005C4EDC" w:rsidP="008E791E">
            <w:pPr>
              <w:keepNext/>
              <w:spacing w:after="0"/>
              <w:jc w:val="center"/>
              <w:rPr>
                <w:rFonts w:ascii="Arial" w:hAnsi="Arial" w:cs="Arial"/>
                <w:b/>
              </w:rPr>
            </w:pPr>
            <w:r w:rsidRPr="009026EB">
              <w:rPr>
                <w:rFonts w:ascii="Arial" w:hAnsi="Arial" w:cs="Arial"/>
                <w:b/>
              </w:rPr>
              <w:t>100</w:t>
            </w:r>
          </w:p>
        </w:tc>
        <w:tc>
          <w:tcPr>
            <w:tcW w:w="1843" w:type="dxa"/>
          </w:tcPr>
          <w:p w14:paraId="72AA3E98" w14:textId="77777777" w:rsidR="005C4EDC" w:rsidRPr="009026EB" w:rsidRDefault="005C4EDC" w:rsidP="008E791E">
            <w:pPr>
              <w:keepNext/>
              <w:spacing w:after="0"/>
              <w:jc w:val="center"/>
              <w:rPr>
                <w:rFonts w:ascii="Arial" w:hAnsi="Arial" w:cs="Arial"/>
                <w:b/>
              </w:rPr>
            </w:pPr>
            <w:r w:rsidRPr="009026EB">
              <w:rPr>
                <w:rFonts w:ascii="Arial" w:hAnsi="Arial" w:cs="Arial"/>
                <w:b/>
              </w:rPr>
              <w:t>100%</w:t>
            </w:r>
          </w:p>
        </w:tc>
      </w:tr>
    </w:tbl>
    <w:p w14:paraId="3EBB29B4" w14:textId="77777777" w:rsidR="005C4EDC" w:rsidRPr="009026EB" w:rsidRDefault="005C4EDC" w:rsidP="008E791E">
      <w:pPr>
        <w:pStyle w:val="fixed"/>
        <w:spacing w:line="276" w:lineRule="auto"/>
        <w:ind w:left="0" w:firstLine="0"/>
        <w:rPr>
          <w:rFonts w:ascii="Arial" w:hAnsi="Arial" w:cs="Arial"/>
          <w:sz w:val="22"/>
          <w:szCs w:val="22"/>
        </w:rPr>
      </w:pPr>
    </w:p>
    <w:p w14:paraId="2D3BC5A5" w14:textId="77777777" w:rsidR="007E5B76" w:rsidRPr="009026EB" w:rsidRDefault="007E5B76" w:rsidP="008E791E">
      <w:pPr>
        <w:pStyle w:val="fixed"/>
        <w:spacing w:line="276" w:lineRule="auto"/>
        <w:ind w:left="0" w:firstLine="0"/>
        <w:rPr>
          <w:rFonts w:ascii="Arial" w:hAnsi="Arial" w:cs="Arial"/>
          <w:sz w:val="22"/>
          <w:szCs w:val="22"/>
        </w:rPr>
      </w:pPr>
    </w:p>
    <w:p w14:paraId="691A09F4" w14:textId="77777777" w:rsidR="005C4EDC" w:rsidRPr="009026EB" w:rsidRDefault="005C4EDC"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26FCCCA1" w14:textId="77777777" w:rsidR="005C4EDC" w:rsidRPr="009026EB" w:rsidRDefault="005C4EDC" w:rsidP="008E791E">
      <w:pPr>
        <w:pStyle w:val="fixed"/>
        <w:spacing w:line="276" w:lineRule="auto"/>
        <w:ind w:left="0"/>
        <w:rPr>
          <w:rFonts w:ascii="Arial" w:hAnsi="Arial" w:cs="Arial"/>
          <w:sz w:val="22"/>
          <w:szCs w:val="22"/>
        </w:rPr>
      </w:pPr>
    </w:p>
    <w:p w14:paraId="4B43010C" w14:textId="77777777" w:rsidR="005C4EDC" w:rsidRPr="009026EB" w:rsidRDefault="005C4EDC" w:rsidP="008E791E">
      <w:pPr>
        <w:spacing w:after="0"/>
        <w:rPr>
          <w:rFonts w:ascii="Arial" w:hAnsi="Arial" w:cs="Arial"/>
          <w:b/>
        </w:rPr>
      </w:pPr>
      <w:r w:rsidRPr="009026EB">
        <w:rPr>
          <w:rFonts w:ascii="Arial" w:hAnsi="Arial" w:cs="Arial"/>
          <w:b/>
        </w:rPr>
        <w:t>Assessment Component 1</w:t>
      </w:r>
    </w:p>
    <w:p w14:paraId="648C0AEA" w14:textId="77777777" w:rsidR="00787314" w:rsidRPr="009026EB" w:rsidRDefault="00787314"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5C4EDC" w:rsidRPr="009026EB" w14:paraId="463AA08A" w14:textId="77777777" w:rsidTr="005C4EDC">
        <w:sdt>
          <w:sdtPr>
            <w:rPr>
              <w:rFonts w:ascii="Arial" w:hAnsi="Arial" w:cs="Arial"/>
            </w:rPr>
            <w:id w:val="2054765772"/>
          </w:sdtPr>
          <w:sdtEndPr/>
          <w:sdtContent>
            <w:tc>
              <w:tcPr>
                <w:tcW w:w="562" w:type="dxa"/>
              </w:tcPr>
              <w:p w14:paraId="6B8B9FE0" w14:textId="77777777" w:rsidR="005C4EDC" w:rsidRPr="009026EB" w:rsidRDefault="005C4EDC"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668151A7" w14:textId="77777777" w:rsidR="005C4EDC" w:rsidRPr="009026EB" w:rsidRDefault="005C4EDC" w:rsidP="008E791E">
            <w:pPr>
              <w:spacing w:after="0"/>
              <w:rPr>
                <w:rFonts w:ascii="Arial" w:hAnsi="Arial" w:cs="Arial"/>
                <w:b/>
              </w:rPr>
            </w:pPr>
            <w:r w:rsidRPr="009026EB">
              <w:rPr>
                <w:rFonts w:ascii="Arial" w:hAnsi="Arial" w:cs="Arial"/>
                <w:b/>
              </w:rPr>
              <w:t>Written exam</w:t>
            </w:r>
          </w:p>
        </w:tc>
        <w:sdt>
          <w:sdtPr>
            <w:rPr>
              <w:rFonts w:ascii="Arial" w:hAnsi="Arial" w:cs="Arial"/>
            </w:rPr>
            <w:id w:val="2054765773"/>
          </w:sdtPr>
          <w:sdtEndPr/>
          <w:sdtContent>
            <w:tc>
              <w:tcPr>
                <w:tcW w:w="538" w:type="dxa"/>
                <w:gridSpan w:val="2"/>
              </w:tcPr>
              <w:p w14:paraId="0A26687C" w14:textId="77777777" w:rsidR="005C4EDC" w:rsidRPr="009026EB" w:rsidRDefault="005C4EDC"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7E831756" w14:textId="77777777" w:rsidR="005C4EDC" w:rsidRPr="009026EB" w:rsidRDefault="005C4EDC" w:rsidP="008E791E">
            <w:pPr>
              <w:spacing w:after="0"/>
              <w:rPr>
                <w:rFonts w:ascii="Arial" w:hAnsi="Arial" w:cs="Arial"/>
                <w:b/>
              </w:rPr>
            </w:pPr>
            <w:r w:rsidRPr="009026EB">
              <w:rPr>
                <w:rFonts w:ascii="Arial" w:hAnsi="Arial" w:cs="Arial"/>
                <w:b/>
              </w:rPr>
              <w:t>Coursework</w:t>
            </w:r>
          </w:p>
        </w:tc>
        <w:sdt>
          <w:sdtPr>
            <w:rPr>
              <w:rFonts w:ascii="Arial" w:hAnsi="Arial" w:cs="Arial"/>
            </w:rPr>
            <w:id w:val="2054765774"/>
          </w:sdtPr>
          <w:sdtEndPr/>
          <w:sdtContent>
            <w:tc>
              <w:tcPr>
                <w:tcW w:w="538" w:type="dxa"/>
              </w:tcPr>
              <w:p w14:paraId="06234A96" w14:textId="77777777" w:rsidR="005C4EDC" w:rsidRPr="009026EB" w:rsidRDefault="005C4EDC"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2F11837" w14:textId="77777777" w:rsidR="005C4EDC" w:rsidRPr="009026EB" w:rsidRDefault="005C4EDC" w:rsidP="008E791E">
            <w:pPr>
              <w:spacing w:after="0"/>
              <w:rPr>
                <w:rFonts w:ascii="Arial" w:hAnsi="Arial" w:cs="Arial"/>
                <w:b/>
              </w:rPr>
            </w:pPr>
            <w:r w:rsidRPr="009026EB">
              <w:rPr>
                <w:rFonts w:ascii="Arial" w:hAnsi="Arial" w:cs="Arial"/>
                <w:b/>
              </w:rPr>
              <w:t>Practical</w:t>
            </w:r>
          </w:p>
        </w:tc>
      </w:tr>
      <w:tr w:rsidR="005C4EDC" w:rsidRPr="009026EB" w14:paraId="5CC29D4E" w14:textId="77777777" w:rsidTr="005C4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22DAE91" w14:textId="77777777" w:rsidR="005C4EDC" w:rsidRPr="009026EB" w:rsidRDefault="005C4EDC" w:rsidP="008E791E">
            <w:pPr>
              <w:spacing w:after="0"/>
              <w:jc w:val="center"/>
              <w:rPr>
                <w:rFonts w:ascii="Arial" w:hAnsi="Arial" w:cs="Arial"/>
                <w:b/>
              </w:rPr>
            </w:pPr>
            <w:r w:rsidRPr="009026EB">
              <w:rPr>
                <w:rFonts w:ascii="Arial" w:hAnsi="Arial" w:cs="Arial"/>
                <w:b/>
              </w:rPr>
              <w:t>Mode of assessment</w:t>
            </w:r>
          </w:p>
        </w:tc>
        <w:tc>
          <w:tcPr>
            <w:tcW w:w="3969" w:type="dxa"/>
            <w:gridSpan w:val="4"/>
          </w:tcPr>
          <w:p w14:paraId="3D8EC1C0" w14:textId="77777777" w:rsidR="005C4EDC" w:rsidRPr="009026EB" w:rsidRDefault="005C4EDC" w:rsidP="008E791E">
            <w:pPr>
              <w:spacing w:after="0"/>
              <w:rPr>
                <w:rFonts w:ascii="Arial" w:hAnsi="Arial" w:cs="Arial"/>
              </w:rPr>
            </w:pPr>
            <w:r w:rsidRPr="009026EB">
              <w:rPr>
                <w:rFonts w:ascii="Arial" w:hAnsi="Arial" w:cs="Arial"/>
                <w:b/>
              </w:rPr>
              <w:t>Volume</w:t>
            </w:r>
          </w:p>
        </w:tc>
        <w:tc>
          <w:tcPr>
            <w:tcW w:w="1559" w:type="dxa"/>
          </w:tcPr>
          <w:p w14:paraId="28ABAAC2" w14:textId="77777777" w:rsidR="005C4EDC" w:rsidRPr="009026EB" w:rsidRDefault="005C4EDC" w:rsidP="008E791E">
            <w:pPr>
              <w:spacing w:after="0"/>
              <w:rPr>
                <w:rFonts w:ascii="Arial" w:hAnsi="Arial" w:cs="Arial"/>
              </w:rPr>
            </w:pPr>
            <w:r w:rsidRPr="009026EB">
              <w:rPr>
                <w:rFonts w:ascii="Arial" w:hAnsi="Arial" w:cs="Arial"/>
                <w:b/>
              </w:rPr>
              <w:t>Weighting</w:t>
            </w:r>
          </w:p>
        </w:tc>
      </w:tr>
      <w:tr w:rsidR="005C4EDC" w:rsidRPr="009026EB" w14:paraId="59683D10" w14:textId="77777777" w:rsidTr="005C4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119A875" w14:textId="77777777" w:rsidR="005C4EDC" w:rsidRPr="009026EB" w:rsidRDefault="005C4EDC" w:rsidP="00377592">
            <w:pPr>
              <w:spacing w:after="0"/>
              <w:rPr>
                <w:rFonts w:ascii="Arial" w:hAnsi="Arial" w:cs="Arial"/>
              </w:rPr>
            </w:pPr>
            <w:r w:rsidRPr="009026EB">
              <w:rPr>
                <w:rFonts w:ascii="Arial" w:hAnsi="Arial" w:cs="Arial"/>
              </w:rPr>
              <w:t>Assignment</w:t>
            </w:r>
            <w:r w:rsidR="00377592" w:rsidRPr="009026EB">
              <w:rPr>
                <w:rFonts w:ascii="Arial" w:hAnsi="Arial" w:cs="Arial"/>
              </w:rPr>
              <w:t>.</w:t>
            </w:r>
          </w:p>
        </w:tc>
        <w:tc>
          <w:tcPr>
            <w:tcW w:w="3969" w:type="dxa"/>
            <w:gridSpan w:val="4"/>
          </w:tcPr>
          <w:p w14:paraId="4060524B" w14:textId="690012BF" w:rsidR="00BC00D6" w:rsidRPr="000855D8" w:rsidRDefault="005C4EDC" w:rsidP="008E791E">
            <w:pPr>
              <w:spacing w:after="0"/>
              <w:rPr>
                <w:rFonts w:ascii="Arial" w:hAnsi="Arial" w:cs="Arial"/>
              </w:rPr>
            </w:pPr>
            <w:r w:rsidRPr="009026EB">
              <w:rPr>
                <w:rFonts w:ascii="Arial" w:hAnsi="Arial" w:cs="Arial"/>
              </w:rPr>
              <w:t>2000 words</w:t>
            </w:r>
          </w:p>
        </w:tc>
        <w:tc>
          <w:tcPr>
            <w:tcW w:w="1559" w:type="dxa"/>
          </w:tcPr>
          <w:p w14:paraId="4A41CD27" w14:textId="147ADDDA" w:rsidR="005C4EDC" w:rsidRPr="009026EB" w:rsidRDefault="00BC00D6" w:rsidP="008E791E">
            <w:pPr>
              <w:spacing w:after="0"/>
              <w:rPr>
                <w:rFonts w:ascii="Arial" w:hAnsi="Arial" w:cs="Arial"/>
              </w:rPr>
            </w:pPr>
            <w:r>
              <w:rPr>
                <w:rFonts w:ascii="Arial" w:hAnsi="Arial" w:cs="Arial"/>
              </w:rPr>
              <w:t>10</w:t>
            </w:r>
            <w:r w:rsidR="005C4EDC" w:rsidRPr="009026EB">
              <w:rPr>
                <w:rFonts w:ascii="Arial" w:hAnsi="Arial" w:cs="Arial"/>
              </w:rPr>
              <w:t>0%</w:t>
            </w:r>
          </w:p>
        </w:tc>
      </w:tr>
    </w:tbl>
    <w:p w14:paraId="0EFB7E3C" w14:textId="77777777" w:rsidR="005C4EDC" w:rsidRPr="009026EB" w:rsidRDefault="005C4EDC" w:rsidP="008E791E">
      <w:pPr>
        <w:spacing w:after="0"/>
        <w:rPr>
          <w:rFonts w:ascii="Arial" w:hAnsi="Arial" w:cs="Arial"/>
          <w:b/>
        </w:rPr>
      </w:pPr>
    </w:p>
    <w:p w14:paraId="61267B18" w14:textId="77777777" w:rsidR="005C4EDC" w:rsidRPr="009026EB" w:rsidRDefault="005C4EDC" w:rsidP="008E791E">
      <w:pPr>
        <w:pStyle w:val="fixed"/>
        <w:spacing w:line="276" w:lineRule="auto"/>
        <w:ind w:left="0" w:firstLine="0"/>
        <w:rPr>
          <w:rFonts w:ascii="Arial" w:hAnsi="Arial" w:cs="Arial"/>
          <w:b w:val="0"/>
          <w:sz w:val="22"/>
          <w:szCs w:val="22"/>
        </w:rPr>
      </w:pPr>
    </w:p>
    <w:p w14:paraId="1C4D2382" w14:textId="77777777" w:rsidR="005C4EDC" w:rsidRPr="009026EB" w:rsidRDefault="005C4EDC"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C4EDC" w:rsidRPr="009026EB" w14:paraId="5883C0AA" w14:textId="77777777" w:rsidTr="00942070">
        <w:tc>
          <w:tcPr>
            <w:tcW w:w="3261" w:type="dxa"/>
            <w:tcBorders>
              <w:top w:val="single" w:sz="4" w:space="0" w:color="auto"/>
              <w:left w:val="single" w:sz="4" w:space="0" w:color="auto"/>
            </w:tcBorders>
          </w:tcPr>
          <w:p w14:paraId="5657F942" w14:textId="77777777" w:rsidR="005C4EDC" w:rsidRPr="009026EB" w:rsidRDefault="005C4EDC" w:rsidP="008E791E">
            <w:pPr>
              <w:keepNext/>
              <w:spacing w:after="0"/>
              <w:rPr>
                <w:rFonts w:ascii="Arial" w:hAnsi="Arial" w:cs="Arial"/>
                <w:b/>
              </w:rPr>
            </w:pPr>
            <w:r w:rsidRPr="009026EB">
              <w:rPr>
                <w:rFonts w:ascii="Arial" w:hAnsi="Arial" w:cs="Arial"/>
                <w:b/>
              </w:rPr>
              <w:t>Activity type</w:t>
            </w:r>
          </w:p>
        </w:tc>
        <w:tc>
          <w:tcPr>
            <w:tcW w:w="1842" w:type="dxa"/>
          </w:tcPr>
          <w:p w14:paraId="08023A50" w14:textId="77777777" w:rsidR="005C4EDC" w:rsidRPr="009026EB" w:rsidRDefault="005C4EDC" w:rsidP="008E791E">
            <w:pPr>
              <w:keepNext/>
              <w:spacing w:after="0"/>
              <w:jc w:val="center"/>
              <w:rPr>
                <w:rFonts w:ascii="Arial" w:hAnsi="Arial" w:cs="Arial"/>
                <w:b/>
              </w:rPr>
            </w:pPr>
            <w:r w:rsidRPr="009026EB">
              <w:rPr>
                <w:rFonts w:ascii="Arial" w:hAnsi="Arial" w:cs="Arial"/>
                <w:b/>
              </w:rPr>
              <w:t>Percentage</w:t>
            </w:r>
          </w:p>
        </w:tc>
      </w:tr>
      <w:tr w:rsidR="005C4EDC" w:rsidRPr="009026EB" w14:paraId="7E060339" w14:textId="77777777" w:rsidTr="00942070">
        <w:tc>
          <w:tcPr>
            <w:tcW w:w="3261" w:type="dxa"/>
          </w:tcPr>
          <w:p w14:paraId="51831D09" w14:textId="77777777" w:rsidR="005C4EDC" w:rsidRPr="009026EB" w:rsidRDefault="005C4EDC" w:rsidP="008E791E">
            <w:pPr>
              <w:keepNext/>
              <w:spacing w:after="0"/>
              <w:rPr>
                <w:rFonts w:ascii="Arial" w:hAnsi="Arial" w:cs="Arial"/>
              </w:rPr>
            </w:pPr>
            <w:r w:rsidRPr="009026EB">
              <w:rPr>
                <w:rFonts w:ascii="Arial" w:hAnsi="Arial" w:cs="Arial"/>
              </w:rPr>
              <w:t>Written exam</w:t>
            </w:r>
          </w:p>
        </w:tc>
        <w:tc>
          <w:tcPr>
            <w:tcW w:w="1842" w:type="dxa"/>
          </w:tcPr>
          <w:p w14:paraId="2DFDD5F6" w14:textId="77777777" w:rsidR="005C4EDC" w:rsidRPr="009026EB" w:rsidRDefault="00136D3B" w:rsidP="008E791E">
            <w:pPr>
              <w:keepNext/>
              <w:spacing w:after="0"/>
              <w:jc w:val="center"/>
              <w:rPr>
                <w:rFonts w:ascii="Arial" w:hAnsi="Arial" w:cs="Arial"/>
              </w:rPr>
            </w:pPr>
            <w:r w:rsidRPr="009026EB">
              <w:rPr>
                <w:rFonts w:ascii="Arial" w:hAnsi="Arial" w:cs="Arial"/>
              </w:rPr>
              <w:t>0</w:t>
            </w:r>
          </w:p>
        </w:tc>
      </w:tr>
      <w:tr w:rsidR="005C4EDC" w:rsidRPr="009026EB" w14:paraId="6372239A" w14:textId="77777777" w:rsidTr="00942070">
        <w:tc>
          <w:tcPr>
            <w:tcW w:w="3261" w:type="dxa"/>
          </w:tcPr>
          <w:p w14:paraId="47B69F23" w14:textId="77777777" w:rsidR="005C4EDC" w:rsidRPr="009026EB" w:rsidRDefault="005C4EDC" w:rsidP="008E791E">
            <w:pPr>
              <w:keepNext/>
              <w:spacing w:after="0"/>
              <w:rPr>
                <w:rFonts w:ascii="Arial" w:hAnsi="Arial" w:cs="Arial"/>
              </w:rPr>
            </w:pPr>
            <w:r w:rsidRPr="009026EB">
              <w:rPr>
                <w:rFonts w:ascii="Arial" w:hAnsi="Arial" w:cs="Arial"/>
              </w:rPr>
              <w:t>Coursework</w:t>
            </w:r>
          </w:p>
        </w:tc>
        <w:tc>
          <w:tcPr>
            <w:tcW w:w="1842" w:type="dxa"/>
          </w:tcPr>
          <w:p w14:paraId="4403DE40" w14:textId="77777777" w:rsidR="005C4EDC" w:rsidRPr="009026EB" w:rsidRDefault="005C4EDC" w:rsidP="008E791E">
            <w:pPr>
              <w:keepNext/>
              <w:spacing w:after="0"/>
              <w:jc w:val="center"/>
              <w:rPr>
                <w:rFonts w:ascii="Arial" w:hAnsi="Arial" w:cs="Arial"/>
              </w:rPr>
            </w:pPr>
            <w:r w:rsidRPr="009026EB">
              <w:rPr>
                <w:rFonts w:ascii="Arial" w:hAnsi="Arial" w:cs="Arial"/>
              </w:rPr>
              <w:t>100%</w:t>
            </w:r>
          </w:p>
        </w:tc>
      </w:tr>
      <w:tr w:rsidR="005C4EDC" w:rsidRPr="009026EB" w14:paraId="2C2EF8EA" w14:textId="77777777" w:rsidTr="00942070">
        <w:tc>
          <w:tcPr>
            <w:tcW w:w="3261" w:type="dxa"/>
          </w:tcPr>
          <w:p w14:paraId="2CCCA96E" w14:textId="77777777" w:rsidR="005C4EDC" w:rsidRPr="009026EB" w:rsidRDefault="005C4EDC" w:rsidP="008E791E">
            <w:pPr>
              <w:keepNext/>
              <w:spacing w:after="0"/>
              <w:rPr>
                <w:rFonts w:ascii="Arial" w:hAnsi="Arial" w:cs="Arial"/>
              </w:rPr>
            </w:pPr>
            <w:r w:rsidRPr="009026EB">
              <w:rPr>
                <w:rFonts w:ascii="Arial" w:hAnsi="Arial" w:cs="Arial"/>
              </w:rPr>
              <w:t>Practical</w:t>
            </w:r>
          </w:p>
        </w:tc>
        <w:tc>
          <w:tcPr>
            <w:tcW w:w="1842" w:type="dxa"/>
          </w:tcPr>
          <w:p w14:paraId="428CBCAC" w14:textId="77777777" w:rsidR="005C4EDC" w:rsidRPr="009026EB" w:rsidRDefault="00136D3B" w:rsidP="008E791E">
            <w:pPr>
              <w:keepNext/>
              <w:spacing w:after="0"/>
              <w:jc w:val="center"/>
              <w:rPr>
                <w:rFonts w:ascii="Arial" w:hAnsi="Arial" w:cs="Arial"/>
              </w:rPr>
            </w:pPr>
            <w:r w:rsidRPr="009026EB">
              <w:rPr>
                <w:rFonts w:ascii="Arial" w:hAnsi="Arial" w:cs="Arial"/>
              </w:rPr>
              <w:t>0</w:t>
            </w:r>
          </w:p>
        </w:tc>
      </w:tr>
      <w:tr w:rsidR="005C4EDC" w:rsidRPr="009026EB" w14:paraId="3236534A" w14:textId="77777777" w:rsidTr="00942070">
        <w:tc>
          <w:tcPr>
            <w:tcW w:w="3261" w:type="dxa"/>
          </w:tcPr>
          <w:p w14:paraId="210FE81A" w14:textId="77777777" w:rsidR="005C4EDC" w:rsidRPr="009026EB" w:rsidRDefault="005C4EDC" w:rsidP="008E791E">
            <w:pPr>
              <w:keepNext/>
              <w:spacing w:after="0"/>
              <w:rPr>
                <w:rFonts w:ascii="Arial" w:hAnsi="Arial" w:cs="Arial"/>
              </w:rPr>
            </w:pPr>
            <w:r w:rsidRPr="009026EB">
              <w:rPr>
                <w:rFonts w:ascii="Arial" w:hAnsi="Arial" w:cs="Arial"/>
                <w:b/>
              </w:rPr>
              <w:t>TOTAL</w:t>
            </w:r>
          </w:p>
        </w:tc>
        <w:tc>
          <w:tcPr>
            <w:tcW w:w="1842" w:type="dxa"/>
          </w:tcPr>
          <w:p w14:paraId="7A47DEAC" w14:textId="77777777" w:rsidR="005C4EDC" w:rsidRPr="009026EB" w:rsidRDefault="005C4EDC" w:rsidP="008E791E">
            <w:pPr>
              <w:keepNext/>
              <w:spacing w:after="0"/>
              <w:jc w:val="center"/>
              <w:rPr>
                <w:rFonts w:ascii="Arial" w:hAnsi="Arial" w:cs="Arial"/>
                <w:b/>
              </w:rPr>
            </w:pPr>
            <w:r w:rsidRPr="009026EB">
              <w:rPr>
                <w:rFonts w:ascii="Arial" w:hAnsi="Arial" w:cs="Arial"/>
                <w:b/>
              </w:rPr>
              <w:t>100%</w:t>
            </w:r>
          </w:p>
        </w:tc>
      </w:tr>
    </w:tbl>
    <w:p w14:paraId="6925F973" w14:textId="77777777" w:rsidR="005C4EDC" w:rsidRPr="009026EB" w:rsidRDefault="005C4EDC" w:rsidP="008E791E">
      <w:pPr>
        <w:spacing w:after="0"/>
        <w:rPr>
          <w:rFonts w:ascii="Arial" w:hAnsi="Arial" w:cs="Arial"/>
        </w:rPr>
      </w:pPr>
    </w:p>
    <w:p w14:paraId="70DF9A20" w14:textId="77777777" w:rsidR="007E5B76" w:rsidRPr="009026EB" w:rsidRDefault="007E5B76" w:rsidP="008E791E">
      <w:pPr>
        <w:spacing w:after="0"/>
        <w:rPr>
          <w:rFonts w:ascii="Arial" w:hAnsi="Arial" w:cs="Arial"/>
        </w:rPr>
      </w:pPr>
    </w:p>
    <w:p w14:paraId="4D28A64D" w14:textId="77777777" w:rsidR="00787314" w:rsidRPr="009026EB" w:rsidRDefault="00787314">
      <w:pPr>
        <w:spacing w:after="0" w:line="240" w:lineRule="auto"/>
        <w:rPr>
          <w:rFonts w:ascii="Arial" w:hAnsi="Arial" w:cs="Arial"/>
          <w:b/>
        </w:rPr>
      </w:pPr>
      <w:r w:rsidRPr="009026EB">
        <w:rPr>
          <w:rFonts w:ascii="Arial" w:hAnsi="Arial" w:cs="Arial"/>
          <w:b/>
        </w:rPr>
        <w:br w:type="page"/>
      </w:r>
    </w:p>
    <w:p w14:paraId="2B80A85F" w14:textId="77777777" w:rsidR="005C4EDC" w:rsidRPr="009026EB" w:rsidRDefault="005C4EDC" w:rsidP="008E791E">
      <w:pPr>
        <w:spacing w:after="0"/>
        <w:rPr>
          <w:rFonts w:ascii="Arial" w:hAnsi="Arial" w:cs="Arial"/>
          <w:b/>
        </w:rPr>
      </w:pPr>
      <w:r w:rsidRPr="009026EB">
        <w:rPr>
          <w:rFonts w:ascii="Arial" w:hAnsi="Arial" w:cs="Arial"/>
          <w:b/>
        </w:rPr>
        <w:t>READING LIST</w:t>
      </w:r>
    </w:p>
    <w:p w14:paraId="01C81A89" w14:textId="77777777" w:rsidR="00E40841" w:rsidRPr="009026EB" w:rsidRDefault="00E40841"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5C4EDC" w:rsidRPr="009026EB" w14:paraId="4AC64018" w14:textId="77777777" w:rsidTr="00DB63AF">
        <w:tc>
          <w:tcPr>
            <w:tcW w:w="1689" w:type="dxa"/>
            <w:shd w:val="clear" w:color="auto" w:fill="BFBFBF" w:themeFill="background1" w:themeFillShade="BF"/>
          </w:tcPr>
          <w:p w14:paraId="74AE9AF6"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Module Code</w:t>
            </w:r>
          </w:p>
        </w:tc>
        <w:tc>
          <w:tcPr>
            <w:tcW w:w="7085" w:type="dxa"/>
            <w:gridSpan w:val="2"/>
          </w:tcPr>
          <w:p w14:paraId="697BBB1D" w14:textId="070763D8" w:rsidR="005C4EDC" w:rsidRPr="009026EB" w:rsidRDefault="00BC00D6" w:rsidP="008E791E">
            <w:pPr>
              <w:tabs>
                <w:tab w:val="num" w:pos="720"/>
                <w:tab w:val="left" w:pos="1440"/>
              </w:tabs>
              <w:spacing w:after="0"/>
              <w:rPr>
                <w:rFonts w:ascii="Arial" w:hAnsi="Arial" w:cs="Arial"/>
                <w:b/>
              </w:rPr>
            </w:pPr>
            <w:r w:rsidRPr="00BC00D6">
              <w:rPr>
                <w:rFonts w:ascii="Arial" w:hAnsi="Arial" w:cs="Arial"/>
                <w:b/>
              </w:rPr>
              <w:t>PCEE4003</w:t>
            </w:r>
          </w:p>
        </w:tc>
      </w:tr>
      <w:tr w:rsidR="005C4EDC" w:rsidRPr="009026EB" w14:paraId="6077559C" w14:textId="77777777" w:rsidTr="00DB63AF">
        <w:tc>
          <w:tcPr>
            <w:tcW w:w="1689" w:type="dxa"/>
            <w:shd w:val="clear" w:color="auto" w:fill="BFBFBF" w:themeFill="background1" w:themeFillShade="BF"/>
          </w:tcPr>
          <w:p w14:paraId="3295BC86"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Module Title</w:t>
            </w:r>
          </w:p>
        </w:tc>
        <w:tc>
          <w:tcPr>
            <w:tcW w:w="7085" w:type="dxa"/>
            <w:gridSpan w:val="2"/>
          </w:tcPr>
          <w:p w14:paraId="356E386C" w14:textId="77777777" w:rsidR="005C4EDC" w:rsidRPr="009026EB" w:rsidRDefault="00DB63AF" w:rsidP="008E791E">
            <w:pPr>
              <w:tabs>
                <w:tab w:val="num" w:pos="720"/>
                <w:tab w:val="left" w:pos="1440"/>
              </w:tabs>
              <w:spacing w:after="0"/>
              <w:rPr>
                <w:rFonts w:ascii="Arial" w:hAnsi="Arial" w:cs="Arial"/>
                <w:b/>
              </w:rPr>
            </w:pPr>
            <w:r w:rsidRPr="009026EB">
              <w:rPr>
                <w:rFonts w:ascii="Arial" w:hAnsi="Arial" w:cs="Arial"/>
                <w:b/>
              </w:rPr>
              <w:t xml:space="preserve">Industrial </w:t>
            </w:r>
            <w:r w:rsidR="005C4EDC" w:rsidRPr="009026EB">
              <w:rPr>
                <w:rFonts w:ascii="Arial" w:hAnsi="Arial" w:cs="Arial"/>
                <w:b/>
              </w:rPr>
              <w:t>Measuring Systems</w:t>
            </w:r>
          </w:p>
        </w:tc>
      </w:tr>
      <w:tr w:rsidR="005C4EDC" w:rsidRPr="009026EB" w14:paraId="67987CC0" w14:textId="77777777" w:rsidTr="00DB63AF">
        <w:tc>
          <w:tcPr>
            <w:tcW w:w="1689" w:type="dxa"/>
            <w:shd w:val="clear" w:color="auto" w:fill="BFBFBF" w:themeFill="background1" w:themeFillShade="BF"/>
          </w:tcPr>
          <w:p w14:paraId="5D1C1B5C"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1A528286"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6A6609F2"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Electronic*</w:t>
            </w:r>
          </w:p>
        </w:tc>
      </w:tr>
      <w:tr w:rsidR="005C4EDC" w:rsidRPr="009026EB" w14:paraId="501C824E" w14:textId="77777777" w:rsidTr="00DB63AF">
        <w:tc>
          <w:tcPr>
            <w:tcW w:w="1689" w:type="dxa"/>
          </w:tcPr>
          <w:p w14:paraId="5FF6CAE8"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19D31B79" w14:textId="77777777" w:rsidR="005C4EDC" w:rsidRPr="009026EB" w:rsidRDefault="00787314" w:rsidP="008E791E">
            <w:pPr>
              <w:tabs>
                <w:tab w:val="num" w:pos="720"/>
                <w:tab w:val="left" w:pos="1440"/>
              </w:tabs>
              <w:spacing w:after="0"/>
              <w:rPr>
                <w:rFonts w:ascii="Arial" w:hAnsi="Arial" w:cs="Arial"/>
              </w:rPr>
            </w:pPr>
            <w:r w:rsidRPr="009026EB">
              <w:rPr>
                <w:rFonts w:ascii="Arial" w:hAnsi="Arial" w:cs="Arial"/>
              </w:rPr>
              <w:t>Bolton</w:t>
            </w:r>
            <w:r w:rsidR="005C4EDC" w:rsidRPr="009026EB">
              <w:rPr>
                <w:rFonts w:ascii="Arial" w:hAnsi="Arial" w:cs="Arial"/>
              </w:rPr>
              <w:t xml:space="preserve"> W. </w:t>
            </w:r>
            <w:r w:rsidR="005C4EDC" w:rsidRPr="009026EB">
              <w:rPr>
                <w:rFonts w:ascii="Arial" w:hAnsi="Arial" w:cs="Arial"/>
                <w:i/>
              </w:rPr>
              <w:t>Instrumentation and control systems</w:t>
            </w:r>
            <w:r w:rsidR="005C4EDC" w:rsidRPr="009026EB">
              <w:rPr>
                <w:rFonts w:ascii="Arial" w:hAnsi="Arial" w:cs="Arial"/>
              </w:rPr>
              <w:t>, 2</w:t>
            </w:r>
            <w:r w:rsidR="005C4EDC" w:rsidRPr="009026EB">
              <w:rPr>
                <w:rFonts w:ascii="Arial" w:hAnsi="Arial" w:cs="Arial"/>
                <w:vertAlign w:val="superscript"/>
              </w:rPr>
              <w:t>nd</w:t>
            </w:r>
            <w:r w:rsidR="005C4EDC" w:rsidRPr="009026EB">
              <w:rPr>
                <w:rFonts w:ascii="Arial" w:hAnsi="Arial" w:cs="Arial"/>
              </w:rPr>
              <w:t xml:space="preserve"> E</w:t>
            </w:r>
            <w:r w:rsidRPr="009026EB">
              <w:rPr>
                <w:rFonts w:ascii="Arial" w:hAnsi="Arial" w:cs="Arial"/>
              </w:rPr>
              <w:t xml:space="preserve">dition. </w:t>
            </w:r>
            <w:proofErr w:type="spellStart"/>
            <w:r w:rsidR="007E5B76" w:rsidRPr="009026EB">
              <w:rPr>
                <w:rFonts w:ascii="Arial" w:hAnsi="Arial" w:cs="Arial"/>
              </w:rPr>
              <w:t>Newnes</w:t>
            </w:r>
            <w:proofErr w:type="spellEnd"/>
            <w:r w:rsidR="007E5B76" w:rsidRPr="009026EB">
              <w:rPr>
                <w:rFonts w:ascii="Arial" w:hAnsi="Arial" w:cs="Arial"/>
              </w:rPr>
              <w:t>.</w:t>
            </w:r>
            <w:r w:rsidR="005C4EDC" w:rsidRPr="009026EB">
              <w:rPr>
                <w:rFonts w:ascii="Arial" w:hAnsi="Arial" w:cs="Arial"/>
              </w:rPr>
              <w:t xml:space="preserve"> </w:t>
            </w:r>
            <w:r w:rsidR="005C4EDC" w:rsidRPr="009026EB">
              <w:rPr>
                <w:rFonts w:ascii="Arial" w:hAnsi="Arial" w:cs="Arial"/>
                <w:bCs/>
              </w:rPr>
              <w:t>ISBN:</w:t>
            </w:r>
            <w:r w:rsidR="00CD7BDC" w:rsidRPr="009026EB">
              <w:rPr>
                <w:rFonts w:ascii="Arial" w:hAnsi="Arial" w:cs="Arial"/>
              </w:rPr>
              <w:t xml:space="preserve"> 978</w:t>
            </w:r>
            <w:r w:rsidR="005C4EDC" w:rsidRPr="009026EB">
              <w:rPr>
                <w:rFonts w:ascii="Arial" w:hAnsi="Arial" w:cs="Arial"/>
              </w:rPr>
              <w:t>0081006139, (2015).</w:t>
            </w:r>
          </w:p>
        </w:tc>
        <w:tc>
          <w:tcPr>
            <w:tcW w:w="1366" w:type="dxa"/>
          </w:tcPr>
          <w:sdt>
            <w:sdtPr>
              <w:rPr>
                <w:rFonts w:ascii="Arial" w:hAnsi="Arial" w:cs="Arial"/>
              </w:rPr>
              <w:id w:val="2054765778"/>
            </w:sdtPr>
            <w:sdtEndPr/>
            <w:sdtContent>
              <w:p w14:paraId="52D1A7BB"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5C4EDC" w:rsidRPr="009026EB" w14:paraId="623833A6" w14:textId="77777777" w:rsidTr="00DB63AF">
        <w:trPr>
          <w:trHeight w:val="187"/>
        </w:trPr>
        <w:tc>
          <w:tcPr>
            <w:tcW w:w="1689" w:type="dxa"/>
          </w:tcPr>
          <w:p w14:paraId="70BFCE36"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0956F2B2" w14:textId="77777777" w:rsidR="005C4EDC" w:rsidRPr="009026EB" w:rsidRDefault="005C4EDC" w:rsidP="008E791E">
            <w:pPr>
              <w:pStyle w:val="Default"/>
              <w:spacing w:line="276" w:lineRule="auto"/>
              <w:rPr>
                <w:sz w:val="22"/>
                <w:szCs w:val="22"/>
              </w:rPr>
            </w:pPr>
            <w:r w:rsidRPr="009026EB">
              <w:rPr>
                <w:sz w:val="22"/>
                <w:szCs w:val="22"/>
              </w:rPr>
              <w:t xml:space="preserve">Morris, A.S. </w:t>
            </w:r>
            <w:r w:rsidRPr="009026EB">
              <w:rPr>
                <w:i/>
                <w:sz w:val="22"/>
                <w:szCs w:val="22"/>
              </w:rPr>
              <w:t>Measurement and instrumentation principles, 3</w:t>
            </w:r>
            <w:r w:rsidRPr="009026EB">
              <w:rPr>
                <w:i/>
                <w:sz w:val="22"/>
                <w:szCs w:val="22"/>
                <w:vertAlign w:val="superscript"/>
              </w:rPr>
              <w:t>rd</w:t>
            </w:r>
            <w:r w:rsidRPr="009026EB">
              <w:rPr>
                <w:i/>
                <w:sz w:val="22"/>
                <w:szCs w:val="22"/>
              </w:rPr>
              <w:t xml:space="preserve"> Edition.</w:t>
            </w:r>
            <w:r w:rsidR="007E5B76" w:rsidRPr="009026EB">
              <w:rPr>
                <w:sz w:val="22"/>
                <w:szCs w:val="22"/>
              </w:rPr>
              <w:t xml:space="preserve"> Butterworth Heinemann.</w:t>
            </w:r>
            <w:r w:rsidRPr="009026EB">
              <w:rPr>
                <w:sz w:val="22"/>
                <w:szCs w:val="22"/>
              </w:rPr>
              <w:t xml:space="preserve"> </w:t>
            </w:r>
            <w:r w:rsidRPr="009026EB">
              <w:rPr>
                <w:bCs/>
                <w:sz w:val="22"/>
                <w:szCs w:val="22"/>
              </w:rPr>
              <w:t>ISBN:</w:t>
            </w:r>
            <w:r w:rsidR="00CD7BDC" w:rsidRPr="009026EB">
              <w:rPr>
                <w:sz w:val="22"/>
                <w:szCs w:val="22"/>
              </w:rPr>
              <w:t xml:space="preserve"> 978</w:t>
            </w:r>
            <w:r w:rsidRPr="009026EB">
              <w:rPr>
                <w:sz w:val="22"/>
                <w:szCs w:val="22"/>
              </w:rPr>
              <w:t>0750650816 (2003).</w:t>
            </w:r>
          </w:p>
        </w:tc>
        <w:tc>
          <w:tcPr>
            <w:tcW w:w="1366" w:type="dxa"/>
          </w:tcPr>
          <w:sdt>
            <w:sdtPr>
              <w:rPr>
                <w:rFonts w:ascii="Arial" w:hAnsi="Arial" w:cs="Arial"/>
              </w:rPr>
              <w:id w:val="2054765779"/>
            </w:sdtPr>
            <w:sdtEndPr/>
            <w:sdtContent>
              <w:p w14:paraId="67A93A8D"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5C4EDC" w:rsidRPr="009026EB" w14:paraId="5CE9ABCB" w14:textId="77777777" w:rsidTr="00DB63AF">
        <w:tc>
          <w:tcPr>
            <w:tcW w:w="1689" w:type="dxa"/>
          </w:tcPr>
          <w:p w14:paraId="21224DE2"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3C12A421" w14:textId="77777777" w:rsidR="005C4EDC" w:rsidRPr="009026EB" w:rsidRDefault="00787314" w:rsidP="008E791E">
            <w:pPr>
              <w:pStyle w:val="Default"/>
              <w:spacing w:line="276" w:lineRule="auto"/>
              <w:rPr>
                <w:sz w:val="22"/>
                <w:szCs w:val="22"/>
              </w:rPr>
            </w:pPr>
            <w:r w:rsidRPr="009026EB">
              <w:rPr>
                <w:rStyle w:val="a-size-large"/>
                <w:sz w:val="22"/>
                <w:szCs w:val="22"/>
              </w:rPr>
              <w:t>Bolton</w:t>
            </w:r>
            <w:r w:rsidR="005C4EDC" w:rsidRPr="009026EB">
              <w:rPr>
                <w:rStyle w:val="a-size-large"/>
                <w:sz w:val="22"/>
                <w:szCs w:val="22"/>
              </w:rPr>
              <w:t xml:space="preserve"> W. </w:t>
            </w:r>
            <w:r w:rsidR="005C4EDC" w:rsidRPr="009026EB">
              <w:rPr>
                <w:rStyle w:val="a-size-large"/>
                <w:i/>
                <w:sz w:val="22"/>
                <w:szCs w:val="22"/>
              </w:rPr>
              <w:t xml:space="preserve">Mechatronics: Electronic Control Systems in Mechanical and Electrical Engineering, </w:t>
            </w:r>
            <w:r w:rsidRPr="009026EB">
              <w:rPr>
                <w:i/>
                <w:sz w:val="22"/>
                <w:szCs w:val="22"/>
              </w:rPr>
              <w:t>6</w:t>
            </w:r>
            <w:r w:rsidRPr="009026EB">
              <w:rPr>
                <w:i/>
                <w:sz w:val="22"/>
                <w:szCs w:val="22"/>
                <w:vertAlign w:val="superscript"/>
              </w:rPr>
              <w:t>th</w:t>
            </w:r>
            <w:r w:rsidRPr="009026EB">
              <w:rPr>
                <w:i/>
                <w:sz w:val="22"/>
                <w:szCs w:val="22"/>
              </w:rPr>
              <w:t xml:space="preserve"> Edition</w:t>
            </w:r>
            <w:r w:rsidRPr="009026EB">
              <w:rPr>
                <w:sz w:val="22"/>
                <w:szCs w:val="22"/>
              </w:rPr>
              <w:t>.</w:t>
            </w:r>
            <w:r w:rsidR="007E5B76" w:rsidRPr="009026EB">
              <w:rPr>
                <w:sz w:val="22"/>
                <w:szCs w:val="22"/>
              </w:rPr>
              <w:t xml:space="preserve"> Pearson Education.</w:t>
            </w:r>
            <w:r w:rsidR="005C4EDC" w:rsidRPr="009026EB">
              <w:rPr>
                <w:sz w:val="22"/>
                <w:szCs w:val="22"/>
              </w:rPr>
              <w:t xml:space="preserve"> </w:t>
            </w:r>
            <w:r w:rsidR="007E5B76" w:rsidRPr="009026EB">
              <w:rPr>
                <w:bCs/>
                <w:sz w:val="22"/>
                <w:szCs w:val="22"/>
              </w:rPr>
              <w:t>ISBN</w:t>
            </w:r>
            <w:r w:rsidR="005C4EDC" w:rsidRPr="009026EB">
              <w:rPr>
                <w:bCs/>
                <w:sz w:val="22"/>
                <w:szCs w:val="22"/>
              </w:rPr>
              <w:t>:</w:t>
            </w:r>
            <w:r w:rsidR="00CD7BDC" w:rsidRPr="009026EB">
              <w:rPr>
                <w:sz w:val="22"/>
                <w:szCs w:val="22"/>
              </w:rPr>
              <w:t xml:space="preserve"> 978</w:t>
            </w:r>
            <w:r w:rsidR="005C4EDC" w:rsidRPr="009026EB">
              <w:rPr>
                <w:sz w:val="22"/>
                <w:szCs w:val="22"/>
              </w:rPr>
              <w:t>1292076683 (2015)</w:t>
            </w:r>
          </w:p>
        </w:tc>
        <w:tc>
          <w:tcPr>
            <w:tcW w:w="1366" w:type="dxa"/>
          </w:tcPr>
          <w:sdt>
            <w:sdtPr>
              <w:rPr>
                <w:rFonts w:ascii="Arial" w:hAnsi="Arial" w:cs="Arial"/>
              </w:rPr>
              <w:id w:val="-1778786093"/>
            </w:sdtPr>
            <w:sdtEndPr/>
            <w:sdtContent>
              <w:p w14:paraId="322F5557"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DB63AF" w:rsidRPr="009026EB" w14:paraId="23E94D14" w14:textId="77777777" w:rsidTr="00DB63AF">
        <w:tc>
          <w:tcPr>
            <w:tcW w:w="1689" w:type="dxa"/>
          </w:tcPr>
          <w:p w14:paraId="0B7065A3" w14:textId="77777777" w:rsidR="00DB63AF" w:rsidRPr="009026EB" w:rsidRDefault="00DB63AF" w:rsidP="00E566AC">
            <w:pPr>
              <w:tabs>
                <w:tab w:val="num" w:pos="720"/>
                <w:tab w:val="left" w:pos="1440"/>
              </w:tabs>
              <w:spacing w:after="0"/>
              <w:rPr>
                <w:rFonts w:ascii="Arial" w:hAnsi="Arial" w:cs="Arial"/>
              </w:rPr>
            </w:pPr>
            <w:r w:rsidRPr="009026EB">
              <w:rPr>
                <w:rFonts w:ascii="Arial" w:hAnsi="Arial" w:cs="Arial"/>
              </w:rPr>
              <w:t>Further</w:t>
            </w:r>
          </w:p>
        </w:tc>
        <w:tc>
          <w:tcPr>
            <w:tcW w:w="5719" w:type="dxa"/>
          </w:tcPr>
          <w:p w14:paraId="71F7DE5A" w14:textId="77777777" w:rsidR="00DB63AF" w:rsidRPr="009026EB" w:rsidRDefault="00D90E97" w:rsidP="00E566AC">
            <w:pPr>
              <w:pStyle w:val="Heading1"/>
              <w:numPr>
                <w:ilvl w:val="0"/>
                <w:numId w:val="0"/>
              </w:numPr>
              <w:spacing w:after="0" w:line="276" w:lineRule="auto"/>
              <w:rPr>
                <w:rFonts w:cs="Arial"/>
                <w:b w:val="0"/>
                <w:szCs w:val="22"/>
              </w:rPr>
            </w:pPr>
            <w:hyperlink r:id="rId21" w:history="1">
              <w:bookmarkStart w:id="100" w:name="_Toc514661816"/>
              <w:bookmarkStart w:id="101" w:name="_Toc514762600"/>
              <w:bookmarkStart w:id="102" w:name="_Toc515802196"/>
              <w:r w:rsidR="00DB63AF" w:rsidRPr="009026EB">
                <w:rPr>
                  <w:rStyle w:val="Hyperlink"/>
                  <w:rFonts w:cs="Arial"/>
                  <w:b w:val="0"/>
                  <w:color w:val="auto"/>
                  <w:szCs w:val="22"/>
                </w:rPr>
                <w:t>https://www.vlebooks.com/vleweb/Product/Index/436552</w:t>
              </w:r>
              <w:bookmarkEnd w:id="100"/>
              <w:bookmarkEnd w:id="101"/>
              <w:bookmarkEnd w:id="102"/>
            </w:hyperlink>
          </w:p>
          <w:p w14:paraId="4D1A0F1E" w14:textId="77777777" w:rsidR="00DB63AF" w:rsidRPr="009026EB" w:rsidRDefault="00DB63AF" w:rsidP="00E566AC">
            <w:pPr>
              <w:spacing w:after="0"/>
              <w:rPr>
                <w:rFonts w:ascii="Arial" w:hAnsi="Arial" w:cs="Arial"/>
                <w:color w:val="000000"/>
              </w:rPr>
            </w:pPr>
            <w:r w:rsidRPr="009026EB">
              <w:rPr>
                <w:rFonts w:ascii="Arial" w:hAnsi="Arial" w:cs="Arial"/>
              </w:rPr>
              <w:t xml:space="preserve">- </w:t>
            </w:r>
            <w:proofErr w:type="spellStart"/>
            <w:r w:rsidRPr="009026EB">
              <w:rPr>
                <w:rFonts w:ascii="Arial" w:hAnsi="Arial" w:cs="Arial"/>
              </w:rPr>
              <w:t>Hambley</w:t>
            </w:r>
            <w:proofErr w:type="spellEnd"/>
            <w:r w:rsidRPr="009026EB">
              <w:rPr>
                <w:rFonts w:ascii="Arial" w:hAnsi="Arial" w:cs="Arial"/>
              </w:rPr>
              <w:t xml:space="preserve"> A R. </w:t>
            </w:r>
            <w:r w:rsidRPr="009026EB">
              <w:rPr>
                <w:rStyle w:val="a-size-large"/>
                <w:rFonts w:ascii="Arial" w:hAnsi="Arial" w:cs="Arial"/>
                <w:i/>
              </w:rPr>
              <w:t>Electrical Engineering: Principles and Applications</w:t>
            </w:r>
            <w:r w:rsidRPr="009026EB">
              <w:rPr>
                <w:rFonts w:ascii="Arial" w:hAnsi="Arial" w:cs="Arial"/>
                <w:i/>
              </w:rPr>
              <w:t>, International Edition</w:t>
            </w:r>
            <w:r w:rsidRPr="009026EB">
              <w:rPr>
                <w:rFonts w:ascii="Arial" w:hAnsi="Arial" w:cs="Arial"/>
              </w:rPr>
              <w:t>.</w:t>
            </w:r>
            <w:r w:rsidRPr="009026EB">
              <w:rPr>
                <w:rFonts w:ascii="Arial" w:hAnsi="Arial" w:cs="Arial"/>
                <w:color w:val="000000"/>
              </w:rPr>
              <w:t xml:space="preserve"> </w:t>
            </w:r>
          </w:p>
        </w:tc>
        <w:tc>
          <w:tcPr>
            <w:tcW w:w="1366" w:type="dxa"/>
          </w:tcPr>
          <w:sdt>
            <w:sdtPr>
              <w:rPr>
                <w:rFonts w:ascii="Arial" w:hAnsi="Arial" w:cs="Arial"/>
              </w:rPr>
              <w:id w:val="12814000"/>
            </w:sdtPr>
            <w:sdtEndPr/>
            <w:sdtContent>
              <w:sdt>
                <w:sdtPr>
                  <w:rPr>
                    <w:rFonts w:ascii="Arial" w:hAnsi="Arial" w:cs="Arial"/>
                  </w:rPr>
                  <w:id w:val="12814001"/>
                </w:sdtPr>
                <w:sdtEndPr/>
                <w:sdtContent>
                  <w:sdt>
                    <w:sdtPr>
                      <w:rPr>
                        <w:rFonts w:ascii="Arial" w:hAnsi="Arial" w:cs="Arial"/>
                      </w:rPr>
                      <w:id w:val="12814002"/>
                    </w:sdtPr>
                    <w:sdtEndPr/>
                    <w:sdtContent>
                      <w:p w14:paraId="7BC2C571" w14:textId="77777777" w:rsidR="00DB63AF" w:rsidRPr="009026EB" w:rsidRDefault="00DB63AF" w:rsidP="00E566AC">
                        <w:pPr>
                          <w:spacing w:after="0"/>
                          <w:jc w:val="center"/>
                          <w:rPr>
                            <w:rFonts w:ascii="Arial" w:hAnsi="Arial" w:cs="Arial"/>
                          </w:rPr>
                        </w:pPr>
                        <w:r w:rsidRPr="009026EB">
                          <w:rPr>
                            <w:rFonts w:ascii="Segoe UI Symbol" w:eastAsia="MS Gothic" w:hAnsi="Segoe UI Symbol" w:cs="Segoe UI Symbol"/>
                          </w:rPr>
                          <w:t>☒</w:t>
                        </w:r>
                      </w:p>
                    </w:sdtContent>
                  </w:sdt>
                  <w:p w14:paraId="7A1D6E31" w14:textId="77777777" w:rsidR="00DB63AF" w:rsidRPr="009026EB" w:rsidRDefault="00D90E97" w:rsidP="00E566AC">
                    <w:pPr>
                      <w:spacing w:after="0"/>
                      <w:jc w:val="center"/>
                      <w:rPr>
                        <w:rFonts w:ascii="Arial" w:hAnsi="Arial" w:cs="Arial"/>
                      </w:rPr>
                    </w:pPr>
                  </w:p>
                </w:sdtContent>
              </w:sdt>
              <w:p w14:paraId="56194E9A" w14:textId="77777777" w:rsidR="00DB63AF" w:rsidRPr="009026EB" w:rsidRDefault="00D90E97" w:rsidP="00E566AC">
                <w:pPr>
                  <w:spacing w:after="0"/>
                  <w:jc w:val="center"/>
                  <w:rPr>
                    <w:rFonts w:ascii="Arial" w:hAnsi="Arial" w:cs="Arial"/>
                  </w:rPr>
                </w:pPr>
              </w:p>
            </w:sdtContent>
          </w:sdt>
        </w:tc>
      </w:tr>
    </w:tbl>
    <w:p w14:paraId="483EB7A8" w14:textId="77777777" w:rsidR="005C4EDC" w:rsidRPr="009026EB" w:rsidRDefault="005C4EDC" w:rsidP="008E791E">
      <w:pPr>
        <w:pStyle w:val="heading"/>
        <w:spacing w:before="0" w:after="0" w:line="276" w:lineRule="auto"/>
        <w:ind w:left="0" w:firstLine="0"/>
        <w:rPr>
          <w:rFonts w:ascii="Arial" w:hAnsi="Arial" w:cs="Arial"/>
          <w:sz w:val="22"/>
          <w:szCs w:val="22"/>
        </w:rPr>
      </w:pPr>
    </w:p>
    <w:p w14:paraId="29187522" w14:textId="77777777" w:rsidR="005C4EDC" w:rsidRPr="009026EB" w:rsidRDefault="005C4EDC" w:rsidP="008E791E">
      <w:pPr>
        <w:pStyle w:val="fixed"/>
        <w:spacing w:line="276" w:lineRule="auto"/>
        <w:ind w:left="0" w:firstLine="0"/>
        <w:rPr>
          <w:rFonts w:ascii="Arial" w:hAnsi="Arial" w:cs="Arial"/>
          <w:sz w:val="22"/>
          <w:szCs w:val="22"/>
        </w:rPr>
      </w:pPr>
    </w:p>
    <w:p w14:paraId="2A526FAC" w14:textId="77777777" w:rsidR="005C4EDC" w:rsidRPr="009026EB" w:rsidRDefault="005C4EDC" w:rsidP="008E791E">
      <w:pPr>
        <w:spacing w:after="0"/>
        <w:rPr>
          <w:rFonts w:ascii="Arial" w:hAnsi="Arial" w:cs="Arial"/>
        </w:rPr>
      </w:pPr>
      <w:r w:rsidRPr="009026EB">
        <w:rPr>
          <w:rFonts w:ascii="Arial" w:hAnsi="Arial" w:cs="Arial"/>
        </w:rPr>
        <w:br w:type="page"/>
      </w:r>
    </w:p>
    <w:p w14:paraId="3792D68D" w14:textId="418DF9A9"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4F5F68">
        <w:rPr>
          <w:rFonts w:ascii="Arial" w:hAnsi="Arial" w:cs="Arial"/>
          <w:sz w:val="22"/>
          <w:szCs w:val="22"/>
        </w:rPr>
        <w:t>PCEE4004</w:t>
      </w:r>
    </w:p>
    <w:p w14:paraId="173DBA7D" w14:textId="77777777" w:rsidR="005C4EDC" w:rsidRPr="009026EB" w:rsidRDefault="005C4EDC"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t xml:space="preserve"> </w:t>
      </w:r>
      <w:r w:rsidRPr="009026EB">
        <w:rPr>
          <w:rFonts w:ascii="Arial" w:hAnsi="Arial" w:cs="Arial"/>
          <w:sz w:val="22"/>
          <w:szCs w:val="22"/>
        </w:rPr>
        <w:tab/>
      </w:r>
      <w:r w:rsidRPr="009026EB">
        <w:rPr>
          <w:rFonts w:ascii="Arial" w:hAnsi="Arial" w:cs="Arial"/>
          <w:sz w:val="22"/>
          <w:szCs w:val="22"/>
        </w:rPr>
        <w:tab/>
      </w:r>
      <w:r w:rsidR="007E5B76" w:rsidRPr="009026EB">
        <w:rPr>
          <w:rFonts w:ascii="Arial" w:hAnsi="Arial" w:cs="Arial"/>
          <w:sz w:val="22"/>
          <w:szCs w:val="22"/>
        </w:rPr>
        <w:t>Embedded Systems</w:t>
      </w:r>
      <w:r w:rsidRPr="009026EB">
        <w:rPr>
          <w:rFonts w:ascii="Arial" w:hAnsi="Arial" w:cs="Arial"/>
          <w:sz w:val="22"/>
          <w:szCs w:val="22"/>
        </w:rPr>
        <w:tab/>
      </w:r>
      <w:r w:rsidRPr="009026EB">
        <w:rPr>
          <w:rFonts w:ascii="Arial" w:hAnsi="Arial" w:cs="Arial"/>
          <w:sz w:val="22"/>
          <w:szCs w:val="22"/>
        </w:rPr>
        <w:tab/>
      </w:r>
    </w:p>
    <w:p w14:paraId="36280A07" w14:textId="40E54F2B"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BC00D6">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3915865C" w14:textId="77777777" w:rsidR="005C4EDC" w:rsidRPr="009026EB" w:rsidRDefault="005C4EDC" w:rsidP="008E791E">
      <w:pPr>
        <w:pStyle w:val="fixed"/>
        <w:spacing w:line="276" w:lineRule="auto"/>
        <w:rPr>
          <w:rFonts w:ascii="Arial" w:hAnsi="Arial" w:cs="Arial"/>
          <w:sz w:val="22"/>
          <w:szCs w:val="22"/>
        </w:rPr>
      </w:pPr>
    </w:p>
    <w:p w14:paraId="09D04CC5"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007E5B76" w:rsidRPr="009026EB">
        <w:rPr>
          <w:rFonts w:ascii="Arial" w:hAnsi="Arial" w:cs="Arial"/>
          <w:sz w:val="22"/>
          <w:szCs w:val="22"/>
        </w:rPr>
        <w:tab/>
      </w:r>
      <w:r w:rsidRPr="009026EB">
        <w:rPr>
          <w:rFonts w:ascii="Arial" w:hAnsi="Arial" w:cs="Arial"/>
          <w:sz w:val="22"/>
          <w:szCs w:val="22"/>
        </w:rPr>
        <w:t>4</w:t>
      </w:r>
      <w:r w:rsidRPr="009026EB">
        <w:rPr>
          <w:rFonts w:ascii="Arial" w:hAnsi="Arial" w:cs="Arial"/>
          <w:sz w:val="22"/>
          <w:szCs w:val="22"/>
        </w:rPr>
        <w:tab/>
      </w:r>
      <w:r w:rsidRPr="009026EB">
        <w:rPr>
          <w:rFonts w:ascii="Arial" w:hAnsi="Arial" w:cs="Arial"/>
          <w:sz w:val="22"/>
          <w:szCs w:val="22"/>
        </w:rPr>
        <w:tab/>
      </w:r>
    </w:p>
    <w:p w14:paraId="171DD0C6" w14:textId="35B3DCA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007E5B76" w:rsidRPr="009026EB">
        <w:rPr>
          <w:rFonts w:ascii="Arial" w:hAnsi="Arial" w:cs="Arial"/>
          <w:sz w:val="22"/>
          <w:szCs w:val="22"/>
        </w:rPr>
        <w:tab/>
      </w:r>
      <w:r w:rsidR="00FA7F95">
        <w:rPr>
          <w:rFonts w:ascii="Arial" w:hAnsi="Arial" w:cs="Arial"/>
          <w:sz w:val="22"/>
          <w:szCs w:val="22"/>
        </w:rPr>
        <w:t>10</w:t>
      </w:r>
      <w:r w:rsidRPr="009026EB">
        <w:rPr>
          <w:rFonts w:ascii="Arial" w:hAnsi="Arial" w:cs="Arial"/>
          <w:sz w:val="22"/>
          <w:szCs w:val="22"/>
        </w:rPr>
        <w:tab/>
      </w:r>
      <w:r w:rsidRPr="009026EB">
        <w:rPr>
          <w:rFonts w:ascii="Arial" w:hAnsi="Arial" w:cs="Arial"/>
          <w:sz w:val="22"/>
          <w:szCs w:val="22"/>
        </w:rPr>
        <w:tab/>
      </w:r>
    </w:p>
    <w:p w14:paraId="6DDF0009" w14:textId="77777777" w:rsidR="005C4EDC" w:rsidRPr="009026EB" w:rsidRDefault="005C4EDC" w:rsidP="008E791E">
      <w:pPr>
        <w:pStyle w:val="fixed"/>
        <w:spacing w:line="276" w:lineRule="auto"/>
        <w:rPr>
          <w:rFonts w:ascii="Arial" w:hAnsi="Arial" w:cs="Arial"/>
          <w:sz w:val="22"/>
          <w:szCs w:val="22"/>
        </w:rPr>
      </w:pPr>
    </w:p>
    <w:p w14:paraId="1F115DBF" w14:textId="381B00B5" w:rsidR="005C4EDC" w:rsidRPr="009026EB" w:rsidRDefault="005C4EDC"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07662">
        <w:rPr>
          <w:rFonts w:ascii="Arial" w:hAnsi="Arial" w:cs="Arial"/>
          <w:b/>
        </w:rPr>
        <w:tab/>
      </w:r>
      <w:r w:rsidR="00A52577">
        <w:rPr>
          <w:rFonts w:ascii="Arial" w:hAnsi="Arial" w:cs="Arial"/>
          <w:b/>
        </w:rPr>
        <w:t>H600</w:t>
      </w:r>
      <w:r w:rsidRPr="009026EB">
        <w:rPr>
          <w:rFonts w:ascii="Arial" w:hAnsi="Arial" w:cs="Arial"/>
          <w:b/>
        </w:rPr>
        <w:tab/>
      </w:r>
    </w:p>
    <w:p w14:paraId="78462141" w14:textId="77777777" w:rsidR="005C4EDC" w:rsidRPr="009026EB" w:rsidRDefault="005C4EDC" w:rsidP="008E791E">
      <w:pPr>
        <w:pBdr>
          <w:bottom w:val="single" w:sz="6" w:space="1" w:color="auto"/>
        </w:pBdr>
        <w:spacing w:after="0"/>
        <w:rPr>
          <w:rFonts w:ascii="Arial" w:hAnsi="Arial" w:cs="Arial"/>
        </w:rPr>
      </w:pPr>
    </w:p>
    <w:p w14:paraId="3576B5A6"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6235EAC"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35F3BD42" w14:textId="77777777" w:rsidR="005C4EDC" w:rsidRPr="009026EB" w:rsidRDefault="005C4EDC" w:rsidP="000A7F66">
      <w:pPr>
        <w:pStyle w:val="ListParagraph"/>
        <w:numPr>
          <w:ilvl w:val="0"/>
          <w:numId w:val="39"/>
        </w:numPr>
        <w:spacing w:after="0"/>
        <w:contextualSpacing w:val="0"/>
        <w:rPr>
          <w:rFonts w:ascii="Arial" w:hAnsi="Arial" w:cs="Arial"/>
        </w:rPr>
      </w:pPr>
      <w:r w:rsidRPr="009026EB">
        <w:rPr>
          <w:rFonts w:ascii="Arial" w:hAnsi="Arial" w:cs="Arial"/>
        </w:rPr>
        <w:t xml:space="preserve">To understand </w:t>
      </w:r>
      <w:r w:rsidR="00A07662">
        <w:rPr>
          <w:rFonts w:ascii="Arial" w:hAnsi="Arial" w:cs="Arial"/>
        </w:rPr>
        <w:t xml:space="preserve">the </w:t>
      </w:r>
      <w:r w:rsidRPr="009026EB">
        <w:rPr>
          <w:rFonts w:ascii="Arial" w:hAnsi="Arial" w:cs="Arial"/>
        </w:rPr>
        <w:t>use of programming languages and its application within small embedded systems.</w:t>
      </w:r>
    </w:p>
    <w:p w14:paraId="62B05F79" w14:textId="77777777" w:rsidR="005C4EDC" w:rsidRPr="009026EB" w:rsidRDefault="005C4EDC" w:rsidP="000A7F66">
      <w:pPr>
        <w:pStyle w:val="ListParagraph"/>
        <w:numPr>
          <w:ilvl w:val="0"/>
          <w:numId w:val="39"/>
        </w:numPr>
        <w:spacing w:after="0"/>
        <w:contextualSpacing w:val="0"/>
        <w:rPr>
          <w:rFonts w:ascii="Arial" w:hAnsi="Arial" w:cs="Arial"/>
        </w:rPr>
      </w:pPr>
      <w:r w:rsidRPr="009026EB">
        <w:rPr>
          <w:rFonts w:ascii="Arial" w:hAnsi="Arial" w:cs="Arial"/>
        </w:rPr>
        <w:t>To understand the theoretical and practical issues surrounding the design of small, low cost effective embedded systems.</w:t>
      </w:r>
    </w:p>
    <w:p w14:paraId="234B7E46" w14:textId="77777777" w:rsidR="007E5B76" w:rsidRPr="009026EB" w:rsidRDefault="007E5B76"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2380AB0" w14:textId="77777777" w:rsidR="005C4EDC" w:rsidRPr="009026EB" w:rsidRDefault="005C4EDC"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5AFED1CF" w14:textId="77777777" w:rsidR="005C4EDC" w:rsidRPr="009026EB" w:rsidRDefault="005C4EDC" w:rsidP="008E791E">
      <w:pPr>
        <w:spacing w:after="0"/>
        <w:rPr>
          <w:rFonts w:ascii="Arial" w:hAnsi="Arial" w:cs="Arial"/>
        </w:rPr>
      </w:pPr>
      <w:r w:rsidRPr="009026EB">
        <w:rPr>
          <w:rFonts w:ascii="Arial" w:hAnsi="Arial" w:cs="Arial"/>
        </w:rPr>
        <w:t>Upon the successful completion of this module, the student should be able to:</w:t>
      </w:r>
    </w:p>
    <w:p w14:paraId="7CC3E429" w14:textId="77777777" w:rsidR="00E40841" w:rsidRPr="009026EB" w:rsidRDefault="00E40841" w:rsidP="008E791E">
      <w:pPr>
        <w:spacing w:after="0"/>
        <w:rPr>
          <w:rFonts w:ascii="Arial" w:hAnsi="Arial" w:cs="Arial"/>
        </w:rPr>
      </w:pPr>
    </w:p>
    <w:p w14:paraId="021503AA" w14:textId="77777777" w:rsidR="005C4EDC" w:rsidRPr="009026EB" w:rsidRDefault="005C4EDC" w:rsidP="000A7F66">
      <w:pPr>
        <w:pStyle w:val="ListParagraph"/>
        <w:numPr>
          <w:ilvl w:val="0"/>
          <w:numId w:val="24"/>
        </w:numPr>
        <w:spacing w:after="0"/>
        <w:rPr>
          <w:rFonts w:ascii="Arial" w:hAnsi="Arial" w:cs="Arial"/>
          <w:color w:val="000000"/>
        </w:rPr>
      </w:pPr>
      <w:r w:rsidRPr="009026EB">
        <w:rPr>
          <w:rFonts w:ascii="Arial" w:hAnsi="Arial" w:cs="Arial"/>
          <w:color w:val="000000"/>
        </w:rPr>
        <w:t>Demonstrate a good understanding of the fundamental principles of programming</w:t>
      </w:r>
      <w:r w:rsidR="007E5B76" w:rsidRPr="009026EB">
        <w:rPr>
          <w:rFonts w:ascii="Arial" w:hAnsi="Arial" w:cs="Arial"/>
          <w:color w:val="000000"/>
        </w:rPr>
        <w:t xml:space="preserve"> </w:t>
      </w:r>
      <w:r w:rsidR="00A07662">
        <w:rPr>
          <w:rFonts w:ascii="Arial" w:hAnsi="Arial" w:cs="Arial"/>
          <w:color w:val="000000"/>
        </w:rPr>
        <w:t>an</w:t>
      </w:r>
      <w:r w:rsidR="007E5B76" w:rsidRPr="009026EB">
        <w:rPr>
          <w:rFonts w:ascii="Arial" w:hAnsi="Arial" w:cs="Arial"/>
          <w:color w:val="000000"/>
        </w:rPr>
        <w:t xml:space="preserve"> embedded system</w:t>
      </w:r>
      <w:r w:rsidRPr="009026EB">
        <w:rPr>
          <w:rFonts w:ascii="Arial" w:hAnsi="Arial" w:cs="Arial"/>
          <w:color w:val="000000"/>
        </w:rPr>
        <w:t>.</w:t>
      </w:r>
    </w:p>
    <w:p w14:paraId="7B3A5384" w14:textId="77777777" w:rsidR="005C4EDC" w:rsidRPr="009026EB" w:rsidRDefault="005C4EDC" w:rsidP="000A7F66">
      <w:pPr>
        <w:pStyle w:val="ListParagraph"/>
        <w:numPr>
          <w:ilvl w:val="0"/>
          <w:numId w:val="24"/>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Describe the basic elements of typical embedded hardware and apply that knowledge in the analysis of a number of simple system applications.</w:t>
      </w:r>
    </w:p>
    <w:p w14:paraId="07A2E918" w14:textId="77777777" w:rsidR="005C4EDC" w:rsidRPr="009026EB" w:rsidRDefault="005C4EDC" w:rsidP="008E791E">
      <w:pPr>
        <w:pStyle w:val="ListParagraph"/>
        <w:overflowPunct w:val="0"/>
        <w:autoSpaceDE w:val="0"/>
        <w:autoSpaceDN w:val="0"/>
        <w:adjustRightInd w:val="0"/>
        <w:spacing w:after="0"/>
        <w:jc w:val="both"/>
        <w:textAlignment w:val="baseline"/>
        <w:rPr>
          <w:rFonts w:ascii="Arial" w:hAnsi="Arial" w:cs="Arial"/>
          <w:color w:val="000000"/>
        </w:rPr>
      </w:pPr>
    </w:p>
    <w:p w14:paraId="0FD4E4C2"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7558B24D" w14:textId="77777777" w:rsidR="005C4EDC" w:rsidRPr="009026EB" w:rsidRDefault="005C4EDC" w:rsidP="000A7F66">
      <w:pPr>
        <w:pStyle w:val="ListParagraph"/>
        <w:numPr>
          <w:ilvl w:val="0"/>
          <w:numId w:val="25"/>
        </w:numPr>
        <w:overflowPunct w:val="0"/>
        <w:autoSpaceDE w:val="0"/>
        <w:autoSpaceDN w:val="0"/>
        <w:adjustRightInd w:val="0"/>
        <w:spacing w:after="0"/>
        <w:jc w:val="both"/>
        <w:textAlignment w:val="baseline"/>
        <w:rPr>
          <w:rFonts w:ascii="Arial" w:hAnsi="Arial" w:cs="Arial"/>
          <w:b/>
        </w:rPr>
      </w:pPr>
      <w:r w:rsidRPr="009026EB">
        <w:rPr>
          <w:rFonts w:ascii="Arial" w:hAnsi="Arial" w:cs="Arial"/>
        </w:rPr>
        <w:t xml:space="preserve">Methods of programming, maintenance and debugging structured and procedural programs. </w:t>
      </w:r>
    </w:p>
    <w:p w14:paraId="66BD2D48" w14:textId="77777777" w:rsidR="005C4EDC" w:rsidRPr="009026EB" w:rsidRDefault="005C4EDC" w:rsidP="000A7F66">
      <w:pPr>
        <w:pStyle w:val="ListParagraph"/>
        <w:numPr>
          <w:ilvl w:val="0"/>
          <w:numId w:val="25"/>
        </w:numPr>
        <w:overflowPunct w:val="0"/>
        <w:autoSpaceDE w:val="0"/>
        <w:autoSpaceDN w:val="0"/>
        <w:adjustRightInd w:val="0"/>
        <w:spacing w:after="0"/>
        <w:jc w:val="both"/>
        <w:textAlignment w:val="baseline"/>
        <w:rPr>
          <w:rFonts w:ascii="Arial" w:hAnsi="Arial" w:cs="Arial"/>
        </w:rPr>
      </w:pPr>
      <w:r w:rsidRPr="009026EB">
        <w:rPr>
          <w:rFonts w:ascii="Arial" w:hAnsi="Arial" w:cs="Arial"/>
        </w:rPr>
        <w:t xml:space="preserve">Documentation – internal, user and technical guides, quality of documentation as a communications skill. </w:t>
      </w:r>
    </w:p>
    <w:p w14:paraId="0492FFB9" w14:textId="77777777" w:rsidR="005C4EDC" w:rsidRPr="009026EB" w:rsidRDefault="005C4EDC" w:rsidP="000A7F66">
      <w:pPr>
        <w:pStyle w:val="ListParagraph"/>
        <w:numPr>
          <w:ilvl w:val="0"/>
          <w:numId w:val="25"/>
        </w:numPr>
        <w:overflowPunct w:val="0"/>
        <w:autoSpaceDE w:val="0"/>
        <w:autoSpaceDN w:val="0"/>
        <w:adjustRightInd w:val="0"/>
        <w:spacing w:after="0"/>
        <w:jc w:val="both"/>
        <w:textAlignment w:val="baseline"/>
        <w:rPr>
          <w:rFonts w:ascii="Arial" w:hAnsi="Arial" w:cs="Arial"/>
        </w:rPr>
      </w:pPr>
      <w:r w:rsidRPr="009026EB">
        <w:rPr>
          <w:rFonts w:ascii="Arial" w:hAnsi="Arial" w:cs="Arial"/>
        </w:rPr>
        <w:t xml:space="preserve">Embedded computer architectures, memories, user interfaces; switches, keypads, LED and LCD displays. </w:t>
      </w:r>
    </w:p>
    <w:p w14:paraId="166903B2" w14:textId="77777777" w:rsidR="005C4EDC" w:rsidRPr="009026EB" w:rsidRDefault="005C4EDC" w:rsidP="000A7F66">
      <w:pPr>
        <w:pStyle w:val="ListParagraph"/>
        <w:numPr>
          <w:ilvl w:val="0"/>
          <w:numId w:val="25"/>
        </w:numPr>
        <w:overflowPunct w:val="0"/>
        <w:autoSpaceDE w:val="0"/>
        <w:autoSpaceDN w:val="0"/>
        <w:adjustRightInd w:val="0"/>
        <w:spacing w:after="0"/>
        <w:jc w:val="both"/>
        <w:textAlignment w:val="baseline"/>
        <w:rPr>
          <w:rFonts w:ascii="Arial" w:hAnsi="Arial" w:cs="Arial"/>
        </w:rPr>
      </w:pPr>
      <w:r w:rsidRPr="009026EB">
        <w:rPr>
          <w:rFonts w:ascii="Arial" w:hAnsi="Arial" w:cs="Arial"/>
        </w:rPr>
        <w:t xml:space="preserve">Basic configuration of I/O port pins. </w:t>
      </w:r>
    </w:p>
    <w:p w14:paraId="55BF92F0" w14:textId="77777777" w:rsidR="005C4EDC" w:rsidRPr="009026EB" w:rsidRDefault="005C4EDC" w:rsidP="000A7F66">
      <w:pPr>
        <w:pStyle w:val="ListParagraph"/>
        <w:numPr>
          <w:ilvl w:val="0"/>
          <w:numId w:val="25"/>
        </w:numPr>
        <w:overflowPunct w:val="0"/>
        <w:autoSpaceDE w:val="0"/>
        <w:autoSpaceDN w:val="0"/>
        <w:adjustRightInd w:val="0"/>
        <w:spacing w:after="0"/>
        <w:jc w:val="both"/>
        <w:textAlignment w:val="baseline"/>
        <w:rPr>
          <w:rFonts w:ascii="Arial" w:hAnsi="Arial" w:cs="Arial"/>
        </w:rPr>
      </w:pPr>
      <w:r w:rsidRPr="009026EB">
        <w:rPr>
          <w:rFonts w:ascii="Arial" w:hAnsi="Arial" w:cs="Arial"/>
        </w:rPr>
        <w:t xml:space="preserve">Programming systems using </w:t>
      </w:r>
      <w:r w:rsidR="006432DF" w:rsidRPr="009026EB">
        <w:rPr>
          <w:rFonts w:ascii="Arial" w:hAnsi="Arial" w:cs="Arial"/>
        </w:rPr>
        <w:t xml:space="preserve">suitable languages and compilers, </w:t>
      </w:r>
      <w:r w:rsidRPr="009026EB">
        <w:rPr>
          <w:rFonts w:ascii="Arial" w:hAnsi="Arial" w:cs="Arial"/>
        </w:rPr>
        <w:t xml:space="preserve">libraries and debugging tools. </w:t>
      </w:r>
    </w:p>
    <w:p w14:paraId="3174E1C5" w14:textId="77777777" w:rsidR="005C4EDC" w:rsidRPr="009026EB" w:rsidRDefault="005C4EDC" w:rsidP="000A7F66">
      <w:pPr>
        <w:pStyle w:val="ListParagraph"/>
        <w:numPr>
          <w:ilvl w:val="0"/>
          <w:numId w:val="25"/>
        </w:numPr>
        <w:overflowPunct w:val="0"/>
        <w:autoSpaceDE w:val="0"/>
        <w:autoSpaceDN w:val="0"/>
        <w:adjustRightInd w:val="0"/>
        <w:spacing w:after="0"/>
        <w:jc w:val="both"/>
        <w:textAlignment w:val="baseline"/>
        <w:rPr>
          <w:rFonts w:ascii="Arial" w:hAnsi="Arial" w:cs="Arial"/>
        </w:rPr>
      </w:pPr>
      <w:r w:rsidRPr="009026EB">
        <w:rPr>
          <w:rFonts w:ascii="Arial" w:hAnsi="Arial" w:cs="Arial"/>
        </w:rPr>
        <w:t xml:space="preserve">Program design, testing and development through cover black-box and white box testing methods. </w:t>
      </w:r>
    </w:p>
    <w:p w14:paraId="6C062193" w14:textId="77777777" w:rsidR="005C4EDC" w:rsidRPr="009026EB" w:rsidRDefault="005C4EDC" w:rsidP="000A7F66">
      <w:pPr>
        <w:pStyle w:val="ListParagraph"/>
        <w:numPr>
          <w:ilvl w:val="0"/>
          <w:numId w:val="25"/>
        </w:numPr>
        <w:spacing w:after="0"/>
        <w:contextualSpacing w:val="0"/>
        <w:rPr>
          <w:rFonts w:ascii="Arial" w:hAnsi="Arial" w:cs="Arial"/>
        </w:rPr>
      </w:pPr>
      <w:r w:rsidRPr="009026EB">
        <w:rPr>
          <w:rFonts w:ascii="Arial" w:hAnsi="Arial" w:cs="Arial"/>
        </w:rPr>
        <w:t>Use of IDE tools to produce simple embedded microcontroller solutions through simulation and/or practical exercises.</w:t>
      </w:r>
    </w:p>
    <w:p w14:paraId="4242EA88" w14:textId="77777777" w:rsidR="007E5B76" w:rsidRPr="009026EB" w:rsidRDefault="007E5B76" w:rsidP="008E791E">
      <w:pPr>
        <w:spacing w:after="0"/>
        <w:rPr>
          <w:rFonts w:ascii="Arial" w:eastAsia="Times New Roman" w:hAnsi="Arial" w:cs="Arial"/>
          <w:b/>
          <w:lang w:eastAsia="en-GB"/>
        </w:rPr>
      </w:pPr>
      <w:r w:rsidRPr="009026EB">
        <w:rPr>
          <w:rFonts w:ascii="Arial" w:hAnsi="Arial" w:cs="Arial"/>
        </w:rPr>
        <w:br w:type="page"/>
      </w:r>
    </w:p>
    <w:p w14:paraId="1C2C2D10" w14:textId="77777777" w:rsidR="005C4EDC" w:rsidRPr="009026EB" w:rsidRDefault="005C4EDC"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65C9877E" w14:textId="77777777" w:rsidR="005C4EDC" w:rsidRPr="009026EB" w:rsidRDefault="005C4EDC" w:rsidP="008E791E">
      <w:pPr>
        <w:keepNext/>
        <w:spacing w:after="0"/>
        <w:rPr>
          <w:rFonts w:ascii="Arial" w:hAnsi="Arial" w:cs="Arial"/>
        </w:rPr>
      </w:pPr>
      <w:r w:rsidRPr="009026EB">
        <w:rPr>
          <w:rFonts w:ascii="Arial" w:hAnsi="Arial" w:cs="Arial"/>
        </w:rPr>
        <w:t>The study time for the module is divided as follows:</w:t>
      </w:r>
    </w:p>
    <w:p w14:paraId="7F5FCDF4" w14:textId="77777777" w:rsidR="005C4EDC" w:rsidRPr="009026EB" w:rsidRDefault="005C4EDC"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C4EDC" w:rsidRPr="009026EB" w14:paraId="0A21120A" w14:textId="77777777" w:rsidTr="00942070">
        <w:tc>
          <w:tcPr>
            <w:tcW w:w="3969" w:type="dxa"/>
            <w:tcBorders>
              <w:top w:val="single" w:sz="4" w:space="0" w:color="auto"/>
              <w:left w:val="single" w:sz="4" w:space="0" w:color="auto"/>
            </w:tcBorders>
          </w:tcPr>
          <w:p w14:paraId="196CFA09" w14:textId="77777777" w:rsidR="005C4EDC" w:rsidRPr="009026EB" w:rsidRDefault="005C4EDC"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04C0F06F" w14:textId="77777777" w:rsidR="005C4EDC" w:rsidRPr="009026EB" w:rsidRDefault="005C4EDC"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78D47889" w14:textId="77777777" w:rsidR="005C4EDC" w:rsidRPr="009026EB" w:rsidRDefault="005C4EDC" w:rsidP="008E791E">
            <w:pPr>
              <w:keepNext/>
              <w:spacing w:after="0"/>
              <w:jc w:val="center"/>
              <w:rPr>
                <w:rFonts w:ascii="Arial" w:hAnsi="Arial" w:cs="Arial"/>
                <w:b/>
              </w:rPr>
            </w:pPr>
            <w:r w:rsidRPr="009026EB">
              <w:rPr>
                <w:rFonts w:ascii="Arial" w:hAnsi="Arial" w:cs="Arial"/>
                <w:b/>
              </w:rPr>
              <w:t>Percentage</w:t>
            </w:r>
          </w:p>
        </w:tc>
      </w:tr>
      <w:tr w:rsidR="005C4EDC" w:rsidRPr="009026EB" w14:paraId="3F4C6D8E" w14:textId="77777777" w:rsidTr="00942070">
        <w:tc>
          <w:tcPr>
            <w:tcW w:w="3969" w:type="dxa"/>
          </w:tcPr>
          <w:p w14:paraId="31BDBD42" w14:textId="77777777" w:rsidR="005C4EDC" w:rsidRPr="009026EB" w:rsidRDefault="005C4EDC" w:rsidP="008E791E">
            <w:pPr>
              <w:keepNext/>
              <w:spacing w:after="0"/>
              <w:rPr>
                <w:rFonts w:ascii="Arial" w:hAnsi="Arial" w:cs="Arial"/>
              </w:rPr>
            </w:pPr>
            <w:r w:rsidRPr="009026EB">
              <w:rPr>
                <w:rFonts w:ascii="Arial" w:hAnsi="Arial" w:cs="Arial"/>
              </w:rPr>
              <w:t>Scheduled learning</w:t>
            </w:r>
          </w:p>
        </w:tc>
        <w:tc>
          <w:tcPr>
            <w:tcW w:w="1701" w:type="dxa"/>
          </w:tcPr>
          <w:p w14:paraId="57126C95" w14:textId="58AC63FB" w:rsidR="005C4EDC" w:rsidRPr="009026EB" w:rsidRDefault="00FA7F95" w:rsidP="008E791E">
            <w:pPr>
              <w:keepNext/>
              <w:spacing w:after="0"/>
              <w:jc w:val="center"/>
              <w:rPr>
                <w:rFonts w:ascii="Arial" w:hAnsi="Arial" w:cs="Arial"/>
              </w:rPr>
            </w:pPr>
            <w:r>
              <w:rPr>
                <w:rFonts w:ascii="Arial" w:hAnsi="Arial" w:cs="Arial"/>
              </w:rPr>
              <w:t>3</w:t>
            </w:r>
            <w:r w:rsidR="005C4EDC" w:rsidRPr="009026EB">
              <w:rPr>
                <w:rFonts w:ascii="Arial" w:hAnsi="Arial" w:cs="Arial"/>
              </w:rPr>
              <w:t>0</w:t>
            </w:r>
          </w:p>
        </w:tc>
        <w:tc>
          <w:tcPr>
            <w:tcW w:w="1843" w:type="dxa"/>
          </w:tcPr>
          <w:p w14:paraId="78DC87A3" w14:textId="77777777" w:rsidR="005C4EDC" w:rsidRPr="009026EB" w:rsidRDefault="005C4EDC" w:rsidP="008E791E">
            <w:pPr>
              <w:keepNext/>
              <w:spacing w:after="0"/>
              <w:jc w:val="center"/>
              <w:rPr>
                <w:rFonts w:ascii="Arial" w:hAnsi="Arial" w:cs="Arial"/>
              </w:rPr>
            </w:pPr>
            <w:r w:rsidRPr="009026EB">
              <w:rPr>
                <w:rFonts w:ascii="Arial" w:hAnsi="Arial" w:cs="Arial"/>
              </w:rPr>
              <w:t>30</w:t>
            </w:r>
          </w:p>
        </w:tc>
      </w:tr>
      <w:tr w:rsidR="005C4EDC" w:rsidRPr="009026EB" w14:paraId="229A0EC6" w14:textId="77777777" w:rsidTr="00942070">
        <w:tc>
          <w:tcPr>
            <w:tcW w:w="3969" w:type="dxa"/>
          </w:tcPr>
          <w:p w14:paraId="7213A571" w14:textId="77777777" w:rsidR="005C4EDC" w:rsidRPr="009026EB" w:rsidRDefault="005C4EDC" w:rsidP="008E791E">
            <w:pPr>
              <w:keepNext/>
              <w:spacing w:after="0"/>
              <w:rPr>
                <w:rFonts w:ascii="Arial" w:hAnsi="Arial" w:cs="Arial"/>
              </w:rPr>
            </w:pPr>
            <w:r w:rsidRPr="009026EB">
              <w:rPr>
                <w:rFonts w:ascii="Arial" w:hAnsi="Arial" w:cs="Arial"/>
              </w:rPr>
              <w:t>Independent learning</w:t>
            </w:r>
          </w:p>
        </w:tc>
        <w:tc>
          <w:tcPr>
            <w:tcW w:w="1701" w:type="dxa"/>
          </w:tcPr>
          <w:p w14:paraId="76BEDD7A" w14:textId="68847D28" w:rsidR="005C4EDC" w:rsidRPr="009026EB" w:rsidRDefault="00FA7F95" w:rsidP="008E791E">
            <w:pPr>
              <w:keepNext/>
              <w:spacing w:after="0"/>
              <w:jc w:val="center"/>
              <w:rPr>
                <w:rFonts w:ascii="Arial" w:hAnsi="Arial" w:cs="Arial"/>
              </w:rPr>
            </w:pPr>
            <w:r>
              <w:rPr>
                <w:rFonts w:ascii="Arial" w:hAnsi="Arial" w:cs="Arial"/>
              </w:rPr>
              <w:t>7</w:t>
            </w:r>
            <w:r w:rsidR="005C4EDC" w:rsidRPr="009026EB">
              <w:rPr>
                <w:rFonts w:ascii="Arial" w:hAnsi="Arial" w:cs="Arial"/>
              </w:rPr>
              <w:t>0</w:t>
            </w:r>
          </w:p>
        </w:tc>
        <w:tc>
          <w:tcPr>
            <w:tcW w:w="1843" w:type="dxa"/>
          </w:tcPr>
          <w:p w14:paraId="13439439" w14:textId="77777777" w:rsidR="005C4EDC" w:rsidRPr="009026EB" w:rsidRDefault="005C4EDC" w:rsidP="008E791E">
            <w:pPr>
              <w:keepNext/>
              <w:spacing w:after="0"/>
              <w:jc w:val="center"/>
              <w:rPr>
                <w:rFonts w:ascii="Arial" w:hAnsi="Arial" w:cs="Arial"/>
              </w:rPr>
            </w:pPr>
            <w:r w:rsidRPr="009026EB">
              <w:rPr>
                <w:rFonts w:ascii="Arial" w:hAnsi="Arial" w:cs="Arial"/>
              </w:rPr>
              <w:t>70</w:t>
            </w:r>
          </w:p>
        </w:tc>
      </w:tr>
      <w:tr w:rsidR="005C4EDC" w:rsidRPr="009026EB" w14:paraId="75DE560F" w14:textId="77777777" w:rsidTr="00942070">
        <w:tc>
          <w:tcPr>
            <w:tcW w:w="3969" w:type="dxa"/>
          </w:tcPr>
          <w:p w14:paraId="0B358106" w14:textId="77777777" w:rsidR="005C4EDC" w:rsidRPr="009026EB" w:rsidRDefault="005C4EDC" w:rsidP="008E791E">
            <w:pPr>
              <w:keepNext/>
              <w:spacing w:after="0"/>
              <w:rPr>
                <w:rFonts w:ascii="Arial" w:hAnsi="Arial" w:cs="Arial"/>
              </w:rPr>
            </w:pPr>
            <w:r w:rsidRPr="009026EB">
              <w:rPr>
                <w:rFonts w:ascii="Arial" w:hAnsi="Arial" w:cs="Arial"/>
              </w:rPr>
              <w:t>Placement learning</w:t>
            </w:r>
          </w:p>
        </w:tc>
        <w:tc>
          <w:tcPr>
            <w:tcW w:w="1701" w:type="dxa"/>
          </w:tcPr>
          <w:p w14:paraId="1EA37469" w14:textId="77777777" w:rsidR="005C4EDC" w:rsidRPr="009026EB" w:rsidRDefault="005C4EDC" w:rsidP="008E791E">
            <w:pPr>
              <w:keepNext/>
              <w:spacing w:after="0"/>
              <w:jc w:val="center"/>
              <w:rPr>
                <w:rFonts w:ascii="Arial" w:hAnsi="Arial" w:cs="Arial"/>
              </w:rPr>
            </w:pPr>
            <w:r w:rsidRPr="009026EB">
              <w:rPr>
                <w:rFonts w:ascii="Arial" w:hAnsi="Arial" w:cs="Arial"/>
              </w:rPr>
              <w:t>0</w:t>
            </w:r>
          </w:p>
        </w:tc>
        <w:tc>
          <w:tcPr>
            <w:tcW w:w="1843" w:type="dxa"/>
          </w:tcPr>
          <w:p w14:paraId="7FB5A094" w14:textId="77777777" w:rsidR="005C4EDC" w:rsidRPr="009026EB" w:rsidRDefault="005C4EDC" w:rsidP="008E791E">
            <w:pPr>
              <w:keepNext/>
              <w:spacing w:after="0"/>
              <w:jc w:val="center"/>
              <w:rPr>
                <w:rFonts w:ascii="Arial" w:hAnsi="Arial" w:cs="Arial"/>
              </w:rPr>
            </w:pPr>
            <w:r w:rsidRPr="009026EB">
              <w:rPr>
                <w:rFonts w:ascii="Arial" w:hAnsi="Arial" w:cs="Arial"/>
              </w:rPr>
              <w:t>0</w:t>
            </w:r>
          </w:p>
        </w:tc>
      </w:tr>
      <w:tr w:rsidR="005C4EDC" w:rsidRPr="009026EB" w14:paraId="04A133FC" w14:textId="77777777" w:rsidTr="00942070">
        <w:tc>
          <w:tcPr>
            <w:tcW w:w="3969" w:type="dxa"/>
          </w:tcPr>
          <w:p w14:paraId="6D9866DF" w14:textId="77777777" w:rsidR="005C4EDC" w:rsidRPr="009026EB" w:rsidRDefault="005C4EDC" w:rsidP="008E791E">
            <w:pPr>
              <w:keepNext/>
              <w:spacing w:after="0"/>
              <w:rPr>
                <w:rFonts w:ascii="Arial" w:hAnsi="Arial" w:cs="Arial"/>
              </w:rPr>
            </w:pPr>
            <w:r w:rsidRPr="009026EB">
              <w:rPr>
                <w:rFonts w:ascii="Arial" w:hAnsi="Arial" w:cs="Arial"/>
                <w:b/>
              </w:rPr>
              <w:t>TOTAL</w:t>
            </w:r>
          </w:p>
        </w:tc>
        <w:tc>
          <w:tcPr>
            <w:tcW w:w="1701" w:type="dxa"/>
          </w:tcPr>
          <w:p w14:paraId="0AAF68BC" w14:textId="3DC25F31" w:rsidR="005C4EDC" w:rsidRPr="009026EB" w:rsidRDefault="00FA7F95" w:rsidP="008E791E">
            <w:pPr>
              <w:keepNext/>
              <w:spacing w:after="0"/>
              <w:jc w:val="center"/>
              <w:rPr>
                <w:rFonts w:ascii="Arial" w:hAnsi="Arial" w:cs="Arial"/>
              </w:rPr>
            </w:pPr>
            <w:r>
              <w:rPr>
                <w:rFonts w:ascii="Arial" w:hAnsi="Arial" w:cs="Arial"/>
              </w:rPr>
              <w:t>1</w:t>
            </w:r>
            <w:r w:rsidR="005C4EDC" w:rsidRPr="009026EB">
              <w:rPr>
                <w:rFonts w:ascii="Arial" w:hAnsi="Arial" w:cs="Arial"/>
              </w:rPr>
              <w:t>00</w:t>
            </w:r>
          </w:p>
        </w:tc>
        <w:tc>
          <w:tcPr>
            <w:tcW w:w="1843" w:type="dxa"/>
          </w:tcPr>
          <w:p w14:paraId="0651A12F" w14:textId="77777777" w:rsidR="005C4EDC" w:rsidRPr="009026EB" w:rsidRDefault="005C4EDC" w:rsidP="008E791E">
            <w:pPr>
              <w:keepNext/>
              <w:spacing w:after="0"/>
              <w:jc w:val="center"/>
              <w:rPr>
                <w:rFonts w:ascii="Arial" w:hAnsi="Arial" w:cs="Arial"/>
                <w:b/>
              </w:rPr>
            </w:pPr>
            <w:r w:rsidRPr="009026EB">
              <w:rPr>
                <w:rFonts w:ascii="Arial" w:hAnsi="Arial" w:cs="Arial"/>
                <w:b/>
              </w:rPr>
              <w:t>100%</w:t>
            </w:r>
          </w:p>
        </w:tc>
      </w:tr>
    </w:tbl>
    <w:p w14:paraId="37540EF5" w14:textId="77777777" w:rsidR="005C4EDC" w:rsidRPr="009026EB" w:rsidRDefault="005C4EDC" w:rsidP="008E791E">
      <w:pPr>
        <w:pStyle w:val="fixed"/>
        <w:spacing w:line="276" w:lineRule="auto"/>
        <w:ind w:left="0" w:firstLine="0"/>
        <w:rPr>
          <w:rFonts w:ascii="Arial" w:hAnsi="Arial" w:cs="Arial"/>
          <w:sz w:val="22"/>
          <w:szCs w:val="22"/>
        </w:rPr>
      </w:pPr>
    </w:p>
    <w:p w14:paraId="2ECEA0A0" w14:textId="77777777" w:rsidR="005C4EDC" w:rsidRPr="009026EB" w:rsidRDefault="005C4EDC" w:rsidP="008E791E">
      <w:pPr>
        <w:pStyle w:val="fixed"/>
        <w:spacing w:line="276" w:lineRule="auto"/>
        <w:ind w:left="0" w:firstLine="0"/>
        <w:rPr>
          <w:rFonts w:ascii="Arial" w:hAnsi="Arial" w:cs="Arial"/>
          <w:sz w:val="22"/>
          <w:szCs w:val="22"/>
        </w:rPr>
      </w:pPr>
    </w:p>
    <w:p w14:paraId="47F4E8E0" w14:textId="77777777" w:rsidR="005C4EDC" w:rsidRPr="009026EB" w:rsidRDefault="005C4EDC"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1996AF8C" w14:textId="77777777" w:rsidR="005C4EDC" w:rsidRPr="009026EB" w:rsidRDefault="005C4EDC" w:rsidP="008E791E">
      <w:pPr>
        <w:pStyle w:val="fixed"/>
        <w:spacing w:line="276" w:lineRule="auto"/>
        <w:ind w:left="0"/>
        <w:rPr>
          <w:rFonts w:ascii="Arial" w:hAnsi="Arial" w:cs="Arial"/>
          <w:sz w:val="22"/>
          <w:szCs w:val="22"/>
        </w:rPr>
      </w:pPr>
    </w:p>
    <w:p w14:paraId="44D93CFD" w14:textId="77777777" w:rsidR="005C4EDC" w:rsidRPr="009026EB" w:rsidRDefault="005C4EDC" w:rsidP="008E791E">
      <w:pPr>
        <w:spacing w:after="0"/>
        <w:rPr>
          <w:rFonts w:ascii="Arial" w:hAnsi="Arial" w:cs="Arial"/>
          <w:b/>
        </w:rPr>
      </w:pPr>
      <w:r w:rsidRPr="009026EB">
        <w:rPr>
          <w:rFonts w:ascii="Arial" w:hAnsi="Arial" w:cs="Arial"/>
          <w:b/>
        </w:rPr>
        <w:t>Assessment Component 1</w:t>
      </w:r>
    </w:p>
    <w:p w14:paraId="5D05996A" w14:textId="77777777" w:rsidR="005C4EDC" w:rsidRPr="009026EB" w:rsidRDefault="005C4EDC"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304"/>
        <w:gridCol w:w="230"/>
        <w:gridCol w:w="2440"/>
        <w:gridCol w:w="534"/>
        <w:gridCol w:w="765"/>
        <w:gridCol w:w="1559"/>
        <w:gridCol w:w="102"/>
      </w:tblGrid>
      <w:tr w:rsidR="005C4EDC" w:rsidRPr="009026EB" w14:paraId="25AA3B1C" w14:textId="77777777" w:rsidTr="00E40841">
        <w:sdt>
          <w:sdtPr>
            <w:rPr>
              <w:rFonts w:ascii="Arial" w:hAnsi="Arial" w:cs="Arial"/>
            </w:rPr>
            <w:id w:val="2054765795"/>
          </w:sdtPr>
          <w:sdtEndPr/>
          <w:sdtContent>
            <w:tc>
              <w:tcPr>
                <w:tcW w:w="556" w:type="dxa"/>
              </w:tcPr>
              <w:p w14:paraId="3ADB59BD" w14:textId="77777777" w:rsidR="005C4EDC" w:rsidRPr="009026EB" w:rsidRDefault="005C4EDC" w:rsidP="008E791E">
                <w:pPr>
                  <w:spacing w:after="0"/>
                  <w:rPr>
                    <w:rFonts w:ascii="Arial" w:hAnsi="Arial" w:cs="Arial"/>
                    <w:b/>
                  </w:rPr>
                </w:pPr>
                <w:r w:rsidRPr="009026EB">
                  <w:rPr>
                    <w:rFonts w:ascii="Segoe UI Symbol" w:eastAsia="MS Gothic" w:hAnsi="Segoe UI Symbol" w:cs="Segoe UI Symbol"/>
                  </w:rPr>
                  <w:t>☐</w:t>
                </w:r>
              </w:p>
            </w:tc>
          </w:sdtContent>
        </w:sdt>
        <w:tc>
          <w:tcPr>
            <w:tcW w:w="2396" w:type="dxa"/>
          </w:tcPr>
          <w:p w14:paraId="0C0E8686" w14:textId="77777777" w:rsidR="005C4EDC" w:rsidRPr="009026EB" w:rsidRDefault="005C4EDC" w:rsidP="008E791E">
            <w:pPr>
              <w:spacing w:after="0"/>
              <w:rPr>
                <w:rFonts w:ascii="Arial" w:hAnsi="Arial" w:cs="Arial"/>
                <w:b/>
              </w:rPr>
            </w:pPr>
            <w:r w:rsidRPr="009026EB">
              <w:rPr>
                <w:rFonts w:ascii="Arial" w:hAnsi="Arial" w:cs="Arial"/>
                <w:b/>
              </w:rPr>
              <w:t>Written exam</w:t>
            </w:r>
          </w:p>
        </w:tc>
        <w:sdt>
          <w:sdtPr>
            <w:rPr>
              <w:rFonts w:ascii="Arial" w:hAnsi="Arial" w:cs="Arial"/>
            </w:rPr>
            <w:id w:val="2054765796"/>
          </w:sdtPr>
          <w:sdtEndPr/>
          <w:sdtContent>
            <w:tc>
              <w:tcPr>
                <w:tcW w:w="534" w:type="dxa"/>
                <w:gridSpan w:val="2"/>
              </w:tcPr>
              <w:p w14:paraId="244B7482" w14:textId="77777777" w:rsidR="005C4EDC" w:rsidRPr="009026EB" w:rsidRDefault="005C4EDC" w:rsidP="008E791E">
                <w:pPr>
                  <w:spacing w:after="0"/>
                  <w:rPr>
                    <w:rFonts w:ascii="Arial" w:hAnsi="Arial" w:cs="Arial"/>
                    <w:b/>
                  </w:rPr>
                </w:pPr>
                <w:r w:rsidRPr="009026EB">
                  <w:rPr>
                    <w:rFonts w:ascii="Segoe UI Symbol" w:eastAsia="MS Gothic" w:hAnsi="Segoe UI Symbol" w:cs="Segoe UI Symbol"/>
                  </w:rPr>
                  <w:t>☒</w:t>
                </w:r>
              </w:p>
            </w:tc>
          </w:sdtContent>
        </w:sdt>
        <w:tc>
          <w:tcPr>
            <w:tcW w:w="2440" w:type="dxa"/>
          </w:tcPr>
          <w:p w14:paraId="7DC1710B" w14:textId="77777777" w:rsidR="005C4EDC" w:rsidRPr="009026EB" w:rsidRDefault="005C4EDC" w:rsidP="008E791E">
            <w:pPr>
              <w:spacing w:after="0"/>
              <w:rPr>
                <w:rFonts w:ascii="Arial" w:hAnsi="Arial" w:cs="Arial"/>
                <w:b/>
              </w:rPr>
            </w:pPr>
            <w:r w:rsidRPr="009026EB">
              <w:rPr>
                <w:rFonts w:ascii="Arial" w:hAnsi="Arial" w:cs="Arial"/>
                <w:b/>
              </w:rPr>
              <w:t>Coursework</w:t>
            </w:r>
          </w:p>
        </w:tc>
        <w:sdt>
          <w:sdtPr>
            <w:rPr>
              <w:rFonts w:ascii="Arial" w:hAnsi="Arial" w:cs="Arial"/>
            </w:rPr>
            <w:id w:val="2054765797"/>
          </w:sdtPr>
          <w:sdtEndPr/>
          <w:sdtContent>
            <w:tc>
              <w:tcPr>
                <w:tcW w:w="534" w:type="dxa"/>
              </w:tcPr>
              <w:p w14:paraId="011AC0B1" w14:textId="77777777" w:rsidR="005C4EDC" w:rsidRPr="009026EB" w:rsidRDefault="005C4EDC" w:rsidP="008E791E">
                <w:pPr>
                  <w:spacing w:after="0"/>
                  <w:rPr>
                    <w:rFonts w:ascii="Arial" w:hAnsi="Arial" w:cs="Arial"/>
                    <w:b/>
                  </w:rPr>
                </w:pPr>
                <w:r w:rsidRPr="009026EB">
                  <w:rPr>
                    <w:rFonts w:ascii="Segoe UI Symbol" w:eastAsia="MS Gothic" w:hAnsi="Segoe UI Symbol" w:cs="Segoe UI Symbol"/>
                  </w:rPr>
                  <w:t>☐</w:t>
                </w:r>
              </w:p>
            </w:tc>
          </w:sdtContent>
        </w:sdt>
        <w:tc>
          <w:tcPr>
            <w:tcW w:w="2426" w:type="dxa"/>
            <w:gridSpan w:val="3"/>
          </w:tcPr>
          <w:p w14:paraId="7A5EE5FE" w14:textId="77777777" w:rsidR="005C4EDC" w:rsidRPr="009026EB" w:rsidRDefault="005C4EDC" w:rsidP="008E791E">
            <w:pPr>
              <w:spacing w:after="0"/>
              <w:rPr>
                <w:rFonts w:ascii="Arial" w:hAnsi="Arial" w:cs="Arial"/>
                <w:b/>
              </w:rPr>
            </w:pPr>
            <w:r w:rsidRPr="009026EB">
              <w:rPr>
                <w:rFonts w:ascii="Arial" w:hAnsi="Arial" w:cs="Arial"/>
                <w:b/>
              </w:rPr>
              <w:t>Practical</w:t>
            </w:r>
          </w:p>
        </w:tc>
      </w:tr>
      <w:tr w:rsidR="005C4EDC" w:rsidRPr="009026EB" w14:paraId="056C962A" w14:textId="77777777" w:rsidTr="00E408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 w:type="dxa"/>
        </w:trPr>
        <w:tc>
          <w:tcPr>
            <w:tcW w:w="3256" w:type="dxa"/>
            <w:gridSpan w:val="3"/>
          </w:tcPr>
          <w:p w14:paraId="0EAA6D87" w14:textId="77777777" w:rsidR="005C4EDC" w:rsidRPr="009026EB" w:rsidRDefault="005C4EDC" w:rsidP="00377592">
            <w:pPr>
              <w:spacing w:after="0"/>
              <w:rPr>
                <w:rFonts w:ascii="Arial" w:hAnsi="Arial" w:cs="Arial"/>
                <w:b/>
              </w:rPr>
            </w:pPr>
            <w:r w:rsidRPr="009026EB">
              <w:rPr>
                <w:rFonts w:ascii="Arial" w:hAnsi="Arial" w:cs="Arial"/>
                <w:b/>
              </w:rPr>
              <w:t>Mode of assessment</w:t>
            </w:r>
          </w:p>
        </w:tc>
        <w:tc>
          <w:tcPr>
            <w:tcW w:w="3969" w:type="dxa"/>
            <w:gridSpan w:val="4"/>
            <w:shd w:val="clear" w:color="auto" w:fill="auto"/>
          </w:tcPr>
          <w:p w14:paraId="3B388B0A" w14:textId="77777777" w:rsidR="005C4EDC" w:rsidRPr="009026EB" w:rsidRDefault="005C4EDC" w:rsidP="008E791E">
            <w:pPr>
              <w:spacing w:after="0"/>
              <w:rPr>
                <w:rFonts w:ascii="Arial" w:hAnsi="Arial" w:cs="Arial"/>
              </w:rPr>
            </w:pPr>
            <w:r w:rsidRPr="009026EB">
              <w:rPr>
                <w:rFonts w:ascii="Arial" w:hAnsi="Arial" w:cs="Arial"/>
                <w:b/>
              </w:rPr>
              <w:t>Volume</w:t>
            </w:r>
          </w:p>
        </w:tc>
        <w:tc>
          <w:tcPr>
            <w:tcW w:w="1559" w:type="dxa"/>
            <w:shd w:val="clear" w:color="auto" w:fill="auto"/>
          </w:tcPr>
          <w:p w14:paraId="033AE4EA" w14:textId="77777777" w:rsidR="005C4EDC" w:rsidRPr="009026EB" w:rsidRDefault="005C4EDC" w:rsidP="008E791E">
            <w:pPr>
              <w:spacing w:after="0"/>
              <w:rPr>
                <w:rFonts w:ascii="Arial" w:hAnsi="Arial" w:cs="Arial"/>
              </w:rPr>
            </w:pPr>
            <w:r w:rsidRPr="009026EB">
              <w:rPr>
                <w:rFonts w:ascii="Arial" w:hAnsi="Arial" w:cs="Arial"/>
                <w:b/>
              </w:rPr>
              <w:t>Weighting</w:t>
            </w:r>
          </w:p>
        </w:tc>
      </w:tr>
      <w:tr w:rsidR="005C4EDC" w:rsidRPr="009026EB" w14:paraId="100526AD" w14:textId="77777777" w:rsidTr="00E408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 w:type="dxa"/>
        </w:trPr>
        <w:tc>
          <w:tcPr>
            <w:tcW w:w="3256" w:type="dxa"/>
            <w:gridSpan w:val="3"/>
          </w:tcPr>
          <w:p w14:paraId="31C982BB" w14:textId="77777777" w:rsidR="005C4EDC" w:rsidRPr="009026EB" w:rsidRDefault="005C4EDC" w:rsidP="00377592">
            <w:pPr>
              <w:spacing w:after="0"/>
              <w:rPr>
                <w:rFonts w:ascii="Arial" w:hAnsi="Arial" w:cs="Arial"/>
              </w:rPr>
            </w:pPr>
            <w:r w:rsidRPr="009026EB">
              <w:rPr>
                <w:rFonts w:ascii="Arial" w:hAnsi="Arial" w:cs="Arial"/>
              </w:rPr>
              <w:t>Assignment</w:t>
            </w:r>
            <w:r w:rsidR="00377592" w:rsidRPr="009026EB">
              <w:rPr>
                <w:rFonts w:ascii="Arial" w:hAnsi="Arial" w:cs="Arial"/>
              </w:rPr>
              <w:t>.</w:t>
            </w:r>
          </w:p>
        </w:tc>
        <w:tc>
          <w:tcPr>
            <w:tcW w:w="3969" w:type="dxa"/>
            <w:gridSpan w:val="4"/>
            <w:shd w:val="clear" w:color="auto" w:fill="auto"/>
          </w:tcPr>
          <w:p w14:paraId="1AA9169E" w14:textId="5A1C6E98" w:rsidR="00BC00D6" w:rsidRPr="009026EB" w:rsidRDefault="008E245B" w:rsidP="008E791E">
            <w:pPr>
              <w:spacing w:after="0"/>
              <w:rPr>
                <w:rFonts w:ascii="Arial" w:hAnsi="Arial" w:cs="Arial"/>
              </w:rPr>
            </w:pPr>
            <w:r w:rsidRPr="009026EB">
              <w:rPr>
                <w:rFonts w:ascii="Arial" w:hAnsi="Arial" w:cs="Arial"/>
              </w:rPr>
              <w:t>2000</w:t>
            </w:r>
            <w:r w:rsidR="00BC00D6">
              <w:rPr>
                <w:rFonts w:ascii="Arial" w:hAnsi="Arial" w:cs="Arial"/>
              </w:rPr>
              <w:t xml:space="preserve"> words</w:t>
            </w:r>
          </w:p>
        </w:tc>
        <w:tc>
          <w:tcPr>
            <w:tcW w:w="1559" w:type="dxa"/>
            <w:shd w:val="clear" w:color="auto" w:fill="auto"/>
          </w:tcPr>
          <w:p w14:paraId="63D57C0F" w14:textId="77777777" w:rsidR="005C4EDC" w:rsidRPr="009026EB" w:rsidRDefault="008E245B" w:rsidP="008E245B">
            <w:pPr>
              <w:spacing w:after="0"/>
              <w:rPr>
                <w:rFonts w:ascii="Arial" w:hAnsi="Arial" w:cs="Arial"/>
              </w:rPr>
            </w:pPr>
            <w:r w:rsidRPr="009026EB">
              <w:rPr>
                <w:rFonts w:ascii="Arial" w:hAnsi="Arial" w:cs="Arial"/>
              </w:rPr>
              <w:t>100</w:t>
            </w:r>
            <w:r w:rsidR="005C4EDC" w:rsidRPr="009026EB">
              <w:rPr>
                <w:rFonts w:ascii="Arial" w:hAnsi="Arial" w:cs="Arial"/>
              </w:rPr>
              <w:t>%</w:t>
            </w:r>
          </w:p>
        </w:tc>
      </w:tr>
    </w:tbl>
    <w:p w14:paraId="30A98720" w14:textId="77777777" w:rsidR="005C4EDC" w:rsidRPr="009026EB" w:rsidRDefault="005C4EDC" w:rsidP="008E791E">
      <w:pPr>
        <w:spacing w:after="0"/>
        <w:rPr>
          <w:rFonts w:ascii="Arial" w:hAnsi="Arial" w:cs="Arial"/>
          <w:b/>
        </w:rPr>
      </w:pPr>
    </w:p>
    <w:p w14:paraId="72B1AD04" w14:textId="77777777" w:rsidR="005C4EDC" w:rsidRPr="009026EB" w:rsidRDefault="005C4EDC" w:rsidP="008E791E">
      <w:pPr>
        <w:pStyle w:val="fixed"/>
        <w:spacing w:line="276" w:lineRule="auto"/>
        <w:ind w:left="0" w:firstLine="0"/>
        <w:rPr>
          <w:rFonts w:ascii="Arial" w:hAnsi="Arial" w:cs="Arial"/>
          <w:b w:val="0"/>
          <w:sz w:val="22"/>
          <w:szCs w:val="22"/>
        </w:rPr>
      </w:pPr>
    </w:p>
    <w:p w14:paraId="25475CDA" w14:textId="77777777" w:rsidR="005C4EDC" w:rsidRPr="009026EB" w:rsidRDefault="005C4EDC"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C4EDC" w:rsidRPr="009026EB" w14:paraId="02DE8DE1" w14:textId="77777777" w:rsidTr="00942070">
        <w:tc>
          <w:tcPr>
            <w:tcW w:w="3261" w:type="dxa"/>
            <w:tcBorders>
              <w:top w:val="single" w:sz="4" w:space="0" w:color="auto"/>
              <w:left w:val="single" w:sz="4" w:space="0" w:color="auto"/>
            </w:tcBorders>
          </w:tcPr>
          <w:p w14:paraId="3DC1EE56" w14:textId="77777777" w:rsidR="005C4EDC" w:rsidRPr="009026EB" w:rsidRDefault="005C4EDC" w:rsidP="008E791E">
            <w:pPr>
              <w:keepNext/>
              <w:spacing w:after="0"/>
              <w:rPr>
                <w:rFonts w:ascii="Arial" w:hAnsi="Arial" w:cs="Arial"/>
                <w:b/>
              </w:rPr>
            </w:pPr>
            <w:r w:rsidRPr="009026EB">
              <w:rPr>
                <w:rFonts w:ascii="Arial" w:hAnsi="Arial" w:cs="Arial"/>
                <w:b/>
              </w:rPr>
              <w:t>Activity type</w:t>
            </w:r>
          </w:p>
        </w:tc>
        <w:tc>
          <w:tcPr>
            <w:tcW w:w="1842" w:type="dxa"/>
          </w:tcPr>
          <w:p w14:paraId="53E13C99" w14:textId="77777777" w:rsidR="005C4EDC" w:rsidRPr="009026EB" w:rsidRDefault="005C4EDC" w:rsidP="008E791E">
            <w:pPr>
              <w:keepNext/>
              <w:spacing w:after="0"/>
              <w:jc w:val="center"/>
              <w:rPr>
                <w:rFonts w:ascii="Arial" w:hAnsi="Arial" w:cs="Arial"/>
                <w:b/>
              </w:rPr>
            </w:pPr>
            <w:r w:rsidRPr="009026EB">
              <w:rPr>
                <w:rFonts w:ascii="Arial" w:hAnsi="Arial" w:cs="Arial"/>
                <w:b/>
              </w:rPr>
              <w:t>Percentage</w:t>
            </w:r>
          </w:p>
        </w:tc>
      </w:tr>
      <w:tr w:rsidR="005C4EDC" w:rsidRPr="009026EB" w14:paraId="65A764B5" w14:textId="77777777" w:rsidTr="00942070">
        <w:tc>
          <w:tcPr>
            <w:tcW w:w="3261" w:type="dxa"/>
          </w:tcPr>
          <w:p w14:paraId="2EF5B17A" w14:textId="77777777" w:rsidR="005C4EDC" w:rsidRPr="009026EB" w:rsidRDefault="005C4EDC" w:rsidP="008E791E">
            <w:pPr>
              <w:keepNext/>
              <w:spacing w:after="0"/>
              <w:rPr>
                <w:rFonts w:ascii="Arial" w:hAnsi="Arial" w:cs="Arial"/>
              </w:rPr>
            </w:pPr>
            <w:r w:rsidRPr="009026EB">
              <w:rPr>
                <w:rFonts w:ascii="Arial" w:hAnsi="Arial" w:cs="Arial"/>
              </w:rPr>
              <w:t>Written exam</w:t>
            </w:r>
          </w:p>
        </w:tc>
        <w:tc>
          <w:tcPr>
            <w:tcW w:w="1842" w:type="dxa"/>
          </w:tcPr>
          <w:p w14:paraId="22A66CC4" w14:textId="77777777" w:rsidR="005C4EDC" w:rsidRPr="009026EB" w:rsidRDefault="00377592" w:rsidP="008E791E">
            <w:pPr>
              <w:keepNext/>
              <w:spacing w:after="0"/>
              <w:jc w:val="center"/>
              <w:rPr>
                <w:rFonts w:ascii="Arial" w:hAnsi="Arial" w:cs="Arial"/>
              </w:rPr>
            </w:pPr>
            <w:r w:rsidRPr="009026EB">
              <w:rPr>
                <w:rFonts w:ascii="Arial" w:hAnsi="Arial" w:cs="Arial"/>
              </w:rPr>
              <w:t>0</w:t>
            </w:r>
          </w:p>
        </w:tc>
      </w:tr>
      <w:tr w:rsidR="005C4EDC" w:rsidRPr="009026EB" w14:paraId="52F7D09C" w14:textId="77777777" w:rsidTr="00942070">
        <w:tc>
          <w:tcPr>
            <w:tcW w:w="3261" w:type="dxa"/>
          </w:tcPr>
          <w:p w14:paraId="61CF54DC" w14:textId="77777777" w:rsidR="005C4EDC" w:rsidRPr="009026EB" w:rsidRDefault="005C4EDC" w:rsidP="008E791E">
            <w:pPr>
              <w:keepNext/>
              <w:spacing w:after="0"/>
              <w:rPr>
                <w:rFonts w:ascii="Arial" w:hAnsi="Arial" w:cs="Arial"/>
              </w:rPr>
            </w:pPr>
            <w:r w:rsidRPr="009026EB">
              <w:rPr>
                <w:rFonts w:ascii="Arial" w:hAnsi="Arial" w:cs="Arial"/>
              </w:rPr>
              <w:t>Coursework</w:t>
            </w:r>
          </w:p>
        </w:tc>
        <w:tc>
          <w:tcPr>
            <w:tcW w:w="1842" w:type="dxa"/>
          </w:tcPr>
          <w:p w14:paraId="69F76558" w14:textId="77777777" w:rsidR="005C4EDC" w:rsidRPr="009026EB" w:rsidRDefault="005C4EDC" w:rsidP="008E791E">
            <w:pPr>
              <w:keepNext/>
              <w:spacing w:after="0"/>
              <w:jc w:val="center"/>
              <w:rPr>
                <w:rFonts w:ascii="Arial" w:hAnsi="Arial" w:cs="Arial"/>
              </w:rPr>
            </w:pPr>
            <w:r w:rsidRPr="009026EB">
              <w:rPr>
                <w:rFonts w:ascii="Arial" w:hAnsi="Arial" w:cs="Arial"/>
              </w:rPr>
              <w:t>100%</w:t>
            </w:r>
          </w:p>
        </w:tc>
      </w:tr>
      <w:tr w:rsidR="005C4EDC" w:rsidRPr="009026EB" w14:paraId="6B51C4A5" w14:textId="77777777" w:rsidTr="00942070">
        <w:tc>
          <w:tcPr>
            <w:tcW w:w="3261" w:type="dxa"/>
          </w:tcPr>
          <w:p w14:paraId="080AE33E" w14:textId="77777777" w:rsidR="005C4EDC" w:rsidRPr="009026EB" w:rsidRDefault="005C4EDC" w:rsidP="008E791E">
            <w:pPr>
              <w:keepNext/>
              <w:spacing w:after="0"/>
              <w:rPr>
                <w:rFonts w:ascii="Arial" w:hAnsi="Arial" w:cs="Arial"/>
              </w:rPr>
            </w:pPr>
            <w:r w:rsidRPr="009026EB">
              <w:rPr>
                <w:rFonts w:ascii="Arial" w:hAnsi="Arial" w:cs="Arial"/>
              </w:rPr>
              <w:t>Practical</w:t>
            </w:r>
          </w:p>
        </w:tc>
        <w:tc>
          <w:tcPr>
            <w:tcW w:w="1842" w:type="dxa"/>
          </w:tcPr>
          <w:p w14:paraId="24BC6A96" w14:textId="77777777" w:rsidR="005C4EDC" w:rsidRPr="009026EB" w:rsidRDefault="00377592" w:rsidP="008E791E">
            <w:pPr>
              <w:keepNext/>
              <w:spacing w:after="0"/>
              <w:jc w:val="center"/>
              <w:rPr>
                <w:rFonts w:ascii="Arial" w:hAnsi="Arial" w:cs="Arial"/>
              </w:rPr>
            </w:pPr>
            <w:r w:rsidRPr="009026EB">
              <w:rPr>
                <w:rFonts w:ascii="Arial" w:hAnsi="Arial" w:cs="Arial"/>
              </w:rPr>
              <w:t>0</w:t>
            </w:r>
          </w:p>
        </w:tc>
      </w:tr>
      <w:tr w:rsidR="005C4EDC" w:rsidRPr="009026EB" w14:paraId="77F3A325" w14:textId="77777777" w:rsidTr="00942070">
        <w:tc>
          <w:tcPr>
            <w:tcW w:w="3261" w:type="dxa"/>
          </w:tcPr>
          <w:p w14:paraId="3AF1EB13" w14:textId="77777777" w:rsidR="005C4EDC" w:rsidRPr="009026EB" w:rsidRDefault="005C4EDC" w:rsidP="008E791E">
            <w:pPr>
              <w:keepNext/>
              <w:spacing w:after="0"/>
              <w:rPr>
                <w:rFonts w:ascii="Arial" w:hAnsi="Arial" w:cs="Arial"/>
              </w:rPr>
            </w:pPr>
            <w:r w:rsidRPr="009026EB">
              <w:rPr>
                <w:rFonts w:ascii="Arial" w:hAnsi="Arial" w:cs="Arial"/>
                <w:b/>
              </w:rPr>
              <w:t>TOTAL</w:t>
            </w:r>
          </w:p>
        </w:tc>
        <w:tc>
          <w:tcPr>
            <w:tcW w:w="1842" w:type="dxa"/>
          </w:tcPr>
          <w:p w14:paraId="6DD3F890" w14:textId="77777777" w:rsidR="005C4EDC" w:rsidRPr="009026EB" w:rsidRDefault="005C4EDC" w:rsidP="008E791E">
            <w:pPr>
              <w:keepNext/>
              <w:spacing w:after="0"/>
              <w:jc w:val="center"/>
              <w:rPr>
                <w:rFonts w:ascii="Arial" w:hAnsi="Arial" w:cs="Arial"/>
                <w:b/>
              </w:rPr>
            </w:pPr>
            <w:r w:rsidRPr="009026EB">
              <w:rPr>
                <w:rFonts w:ascii="Arial" w:hAnsi="Arial" w:cs="Arial"/>
                <w:b/>
              </w:rPr>
              <w:t>100%</w:t>
            </w:r>
          </w:p>
        </w:tc>
      </w:tr>
    </w:tbl>
    <w:p w14:paraId="58C6C5F0" w14:textId="77777777" w:rsidR="005C4EDC" w:rsidRPr="009026EB" w:rsidRDefault="005C4EDC" w:rsidP="008E791E">
      <w:pPr>
        <w:spacing w:after="0"/>
        <w:rPr>
          <w:rFonts w:ascii="Arial" w:hAnsi="Arial" w:cs="Arial"/>
        </w:rPr>
      </w:pPr>
    </w:p>
    <w:p w14:paraId="5CA47FFF" w14:textId="77777777" w:rsidR="005C4EDC" w:rsidRPr="009026EB" w:rsidRDefault="005C4EDC" w:rsidP="008E791E">
      <w:pPr>
        <w:spacing w:after="0"/>
        <w:rPr>
          <w:rFonts w:ascii="Arial" w:hAnsi="Arial" w:cs="Arial"/>
          <w:b/>
        </w:rPr>
      </w:pPr>
    </w:p>
    <w:p w14:paraId="2DCF447C" w14:textId="77777777" w:rsidR="005C4EDC" w:rsidRPr="009026EB" w:rsidRDefault="005C4EDC" w:rsidP="008E791E">
      <w:pPr>
        <w:spacing w:after="0"/>
        <w:rPr>
          <w:rFonts w:ascii="Arial" w:hAnsi="Arial" w:cs="Arial"/>
          <w:b/>
        </w:rPr>
      </w:pPr>
    </w:p>
    <w:p w14:paraId="038323A4" w14:textId="77777777" w:rsidR="005C4EDC" w:rsidRPr="009026EB" w:rsidRDefault="005C4EDC" w:rsidP="008E791E">
      <w:pPr>
        <w:spacing w:after="0"/>
        <w:rPr>
          <w:rFonts w:ascii="Arial" w:hAnsi="Arial" w:cs="Arial"/>
          <w:b/>
        </w:rPr>
      </w:pPr>
    </w:p>
    <w:p w14:paraId="58FAEED8" w14:textId="77777777" w:rsidR="005C4EDC" w:rsidRPr="009026EB" w:rsidRDefault="005C4EDC" w:rsidP="008E791E">
      <w:pPr>
        <w:spacing w:after="0"/>
        <w:rPr>
          <w:rFonts w:ascii="Arial" w:hAnsi="Arial" w:cs="Arial"/>
          <w:b/>
        </w:rPr>
      </w:pPr>
    </w:p>
    <w:p w14:paraId="2DA9AB03" w14:textId="77777777" w:rsidR="005C4EDC" w:rsidRPr="009026EB" w:rsidRDefault="005C4EDC" w:rsidP="008E791E">
      <w:pPr>
        <w:spacing w:after="0"/>
        <w:rPr>
          <w:rFonts w:ascii="Arial" w:hAnsi="Arial" w:cs="Arial"/>
          <w:b/>
        </w:rPr>
      </w:pPr>
      <w:r w:rsidRPr="009026EB">
        <w:rPr>
          <w:rFonts w:ascii="Arial" w:hAnsi="Arial" w:cs="Arial"/>
          <w:b/>
        </w:rPr>
        <w:br w:type="page"/>
      </w:r>
    </w:p>
    <w:p w14:paraId="6112640F" w14:textId="77777777" w:rsidR="005C4EDC" w:rsidRPr="009026EB" w:rsidRDefault="005C4EDC" w:rsidP="008E791E">
      <w:pPr>
        <w:spacing w:after="0"/>
        <w:rPr>
          <w:rFonts w:ascii="Arial" w:hAnsi="Arial" w:cs="Arial"/>
          <w:b/>
        </w:rPr>
      </w:pPr>
      <w:r w:rsidRPr="009026EB">
        <w:rPr>
          <w:rFonts w:ascii="Arial" w:hAnsi="Arial" w:cs="Arial"/>
          <w:b/>
        </w:rPr>
        <w:t>READING LIST</w:t>
      </w:r>
    </w:p>
    <w:p w14:paraId="199588B7" w14:textId="77777777" w:rsidR="00E40841" w:rsidRPr="009026EB" w:rsidRDefault="00E40841"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5C4EDC" w:rsidRPr="009026EB" w14:paraId="5692D842" w14:textId="77777777" w:rsidTr="00942070">
        <w:tc>
          <w:tcPr>
            <w:tcW w:w="1689" w:type="dxa"/>
            <w:shd w:val="clear" w:color="auto" w:fill="BFBFBF" w:themeFill="background1" w:themeFillShade="BF"/>
          </w:tcPr>
          <w:p w14:paraId="18AA9239"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62B861F5" w14:textId="7EAF97F7" w:rsidR="005C4EDC" w:rsidRPr="009026EB" w:rsidRDefault="00BC00D6" w:rsidP="008E791E">
            <w:pPr>
              <w:tabs>
                <w:tab w:val="num" w:pos="720"/>
                <w:tab w:val="left" w:pos="1440"/>
              </w:tabs>
              <w:spacing w:after="0"/>
              <w:rPr>
                <w:rFonts w:ascii="Arial" w:hAnsi="Arial" w:cs="Arial"/>
                <w:b/>
              </w:rPr>
            </w:pPr>
            <w:r w:rsidRPr="00BC00D6">
              <w:rPr>
                <w:rFonts w:ascii="Arial" w:hAnsi="Arial" w:cs="Arial"/>
                <w:b/>
              </w:rPr>
              <w:t>PCEE4004</w:t>
            </w:r>
          </w:p>
        </w:tc>
      </w:tr>
      <w:tr w:rsidR="005C4EDC" w:rsidRPr="009026EB" w14:paraId="4B538D01" w14:textId="77777777" w:rsidTr="00942070">
        <w:tc>
          <w:tcPr>
            <w:tcW w:w="1689" w:type="dxa"/>
            <w:shd w:val="clear" w:color="auto" w:fill="BFBFBF" w:themeFill="background1" w:themeFillShade="BF"/>
          </w:tcPr>
          <w:p w14:paraId="5A7F372A"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5D742245" w14:textId="77777777" w:rsidR="005C4EDC" w:rsidRPr="009026EB" w:rsidRDefault="00831802" w:rsidP="008E791E">
            <w:pPr>
              <w:tabs>
                <w:tab w:val="num" w:pos="720"/>
                <w:tab w:val="left" w:pos="1440"/>
              </w:tabs>
              <w:spacing w:after="0"/>
              <w:rPr>
                <w:rFonts w:ascii="Arial" w:hAnsi="Arial" w:cs="Arial"/>
                <w:b/>
              </w:rPr>
            </w:pPr>
            <w:r w:rsidRPr="009026EB">
              <w:rPr>
                <w:rFonts w:ascii="Arial" w:hAnsi="Arial" w:cs="Arial"/>
                <w:b/>
              </w:rPr>
              <w:t>Embedded Systems</w:t>
            </w:r>
          </w:p>
        </w:tc>
      </w:tr>
      <w:tr w:rsidR="005C4EDC" w:rsidRPr="009026EB" w14:paraId="07039C71" w14:textId="77777777" w:rsidTr="00942070">
        <w:tc>
          <w:tcPr>
            <w:tcW w:w="1689" w:type="dxa"/>
            <w:shd w:val="clear" w:color="auto" w:fill="BFBFBF" w:themeFill="background1" w:themeFillShade="BF"/>
          </w:tcPr>
          <w:p w14:paraId="5F553455"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62C579F8"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4CE4F7CF" w14:textId="77777777" w:rsidR="005C4EDC" w:rsidRPr="009026EB" w:rsidRDefault="005C4EDC" w:rsidP="008E791E">
            <w:pPr>
              <w:tabs>
                <w:tab w:val="num" w:pos="720"/>
                <w:tab w:val="left" w:pos="1440"/>
              </w:tabs>
              <w:spacing w:after="0"/>
              <w:rPr>
                <w:rFonts w:ascii="Arial" w:hAnsi="Arial" w:cs="Arial"/>
                <w:b/>
              </w:rPr>
            </w:pPr>
            <w:r w:rsidRPr="009026EB">
              <w:rPr>
                <w:rFonts w:ascii="Arial" w:hAnsi="Arial" w:cs="Arial"/>
                <w:b/>
              </w:rPr>
              <w:t>Electronic*</w:t>
            </w:r>
          </w:p>
        </w:tc>
      </w:tr>
      <w:tr w:rsidR="005C4EDC" w:rsidRPr="009026EB" w14:paraId="579A02AB" w14:textId="77777777" w:rsidTr="00942070">
        <w:tc>
          <w:tcPr>
            <w:tcW w:w="1689" w:type="dxa"/>
          </w:tcPr>
          <w:p w14:paraId="30953F2B"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68A51D39" w14:textId="77777777" w:rsidR="005C4EDC" w:rsidRPr="009026EB" w:rsidRDefault="001C66B2" w:rsidP="00831F8E">
            <w:pPr>
              <w:spacing w:after="0"/>
              <w:rPr>
                <w:rFonts w:ascii="Arial" w:hAnsi="Arial" w:cs="Arial"/>
              </w:rPr>
            </w:pPr>
            <w:proofErr w:type="spellStart"/>
            <w:r w:rsidRPr="009026EB">
              <w:rPr>
                <w:rFonts w:ascii="Arial" w:hAnsi="Arial" w:cs="Arial"/>
                <w:color w:val="000000"/>
              </w:rPr>
              <w:t>Noergaard</w:t>
            </w:r>
            <w:proofErr w:type="spellEnd"/>
            <w:r w:rsidRPr="009026EB">
              <w:rPr>
                <w:rFonts w:ascii="Arial" w:hAnsi="Arial" w:cs="Arial"/>
                <w:color w:val="000000"/>
              </w:rPr>
              <w:t xml:space="preserve"> T.</w:t>
            </w:r>
            <w:r w:rsidR="005C4EDC" w:rsidRPr="009026EB">
              <w:rPr>
                <w:rFonts w:ascii="Arial" w:hAnsi="Arial" w:cs="Arial"/>
                <w:color w:val="000000"/>
              </w:rPr>
              <w:t xml:space="preserve"> </w:t>
            </w:r>
            <w:r w:rsidRPr="009026EB">
              <w:rPr>
                <w:rStyle w:val="a-size-large"/>
                <w:rFonts w:ascii="Arial" w:hAnsi="Arial" w:cs="Arial"/>
                <w:i/>
                <w:color w:val="111111"/>
              </w:rPr>
              <w:t xml:space="preserve">Embedded Systems Architecture: A Comprehensive Guide for Engineers and Programmers, </w:t>
            </w:r>
            <w:r w:rsidRPr="009026EB">
              <w:rPr>
                <w:rFonts w:ascii="Arial" w:hAnsi="Arial" w:cs="Arial"/>
                <w:i/>
                <w:color w:val="000000"/>
              </w:rPr>
              <w:t>2</w:t>
            </w:r>
            <w:r w:rsidRPr="009026EB">
              <w:rPr>
                <w:rFonts w:ascii="Arial" w:hAnsi="Arial" w:cs="Arial"/>
                <w:i/>
                <w:color w:val="000000"/>
                <w:vertAlign w:val="superscript"/>
              </w:rPr>
              <w:t>nd</w:t>
            </w:r>
            <w:r w:rsidRPr="009026EB">
              <w:rPr>
                <w:rFonts w:ascii="Arial" w:hAnsi="Arial" w:cs="Arial"/>
                <w:i/>
                <w:color w:val="000000"/>
              </w:rPr>
              <w:t xml:space="preserve"> Edition</w:t>
            </w:r>
            <w:r w:rsidR="005C4EDC" w:rsidRPr="009026EB">
              <w:rPr>
                <w:rFonts w:ascii="Arial" w:hAnsi="Arial" w:cs="Arial"/>
                <w:i/>
                <w:color w:val="000000"/>
              </w:rPr>
              <w:t xml:space="preserve">. </w:t>
            </w:r>
            <w:proofErr w:type="spellStart"/>
            <w:r w:rsidRPr="009026EB">
              <w:rPr>
                <w:rFonts w:ascii="Arial" w:hAnsi="Arial" w:cs="Arial"/>
                <w:color w:val="333333"/>
                <w:shd w:val="clear" w:color="auto" w:fill="FFFFFF"/>
              </w:rPr>
              <w:t>Newnes</w:t>
            </w:r>
            <w:proofErr w:type="spellEnd"/>
            <w:r w:rsidRPr="009026EB">
              <w:rPr>
                <w:rFonts w:ascii="Arial" w:hAnsi="Arial" w:cs="Arial"/>
                <w:color w:val="333333"/>
                <w:shd w:val="clear" w:color="auto" w:fill="FFFFFF"/>
              </w:rPr>
              <w:t>.</w:t>
            </w:r>
            <w:r w:rsidRPr="009026EB">
              <w:rPr>
                <w:rFonts w:ascii="Arial" w:hAnsi="Arial" w:cs="Arial"/>
                <w:color w:val="000000"/>
              </w:rPr>
              <w:t xml:space="preserve"> ISBN: </w:t>
            </w:r>
            <w:r w:rsidRPr="009026EB">
              <w:rPr>
                <w:rFonts w:ascii="Arial" w:hAnsi="Arial" w:cs="Arial"/>
                <w:color w:val="333333"/>
                <w:shd w:val="clear" w:color="auto" w:fill="FFFFFF"/>
              </w:rPr>
              <w:t>9780123821966</w:t>
            </w:r>
            <w:r w:rsidRPr="009026EB">
              <w:rPr>
                <w:rFonts w:ascii="Arial" w:hAnsi="Arial" w:cs="Arial"/>
                <w:color w:val="000000"/>
              </w:rPr>
              <w:t xml:space="preserve"> (2013</w:t>
            </w:r>
            <w:r w:rsidR="005C4EDC" w:rsidRPr="009026EB">
              <w:rPr>
                <w:rFonts w:ascii="Arial" w:hAnsi="Arial" w:cs="Arial"/>
                <w:color w:val="000000"/>
              </w:rPr>
              <w:t>)</w:t>
            </w:r>
          </w:p>
        </w:tc>
        <w:tc>
          <w:tcPr>
            <w:tcW w:w="1366" w:type="dxa"/>
          </w:tcPr>
          <w:sdt>
            <w:sdtPr>
              <w:rPr>
                <w:rFonts w:ascii="Arial" w:hAnsi="Arial" w:cs="Arial"/>
              </w:rPr>
              <w:id w:val="2054765802"/>
            </w:sdtPr>
            <w:sdtEndPr/>
            <w:sdtContent>
              <w:p w14:paraId="215F1449"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5C4EDC" w:rsidRPr="009026EB" w14:paraId="305DCE3F" w14:textId="77777777" w:rsidTr="00942070">
        <w:tc>
          <w:tcPr>
            <w:tcW w:w="1689" w:type="dxa"/>
          </w:tcPr>
          <w:p w14:paraId="4A654545"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A1F382B" w14:textId="77777777" w:rsidR="005C4EDC" w:rsidRPr="009026EB" w:rsidRDefault="001C66B2" w:rsidP="00E40841">
            <w:pPr>
              <w:spacing w:after="0"/>
              <w:rPr>
                <w:rFonts w:ascii="Arial" w:hAnsi="Arial" w:cs="Arial"/>
              </w:rPr>
            </w:pPr>
            <w:bookmarkStart w:id="103" w:name="_Toc344974818"/>
            <w:proofErr w:type="spellStart"/>
            <w:r w:rsidRPr="009026EB">
              <w:rPr>
                <w:rFonts w:ascii="Arial" w:hAnsi="Arial" w:cs="Arial"/>
                <w:color w:val="000000"/>
              </w:rPr>
              <w:t>Ganguly</w:t>
            </w:r>
            <w:proofErr w:type="spellEnd"/>
            <w:r w:rsidRPr="009026EB">
              <w:rPr>
                <w:rFonts w:ascii="Arial" w:hAnsi="Arial" w:cs="Arial"/>
                <w:color w:val="000000"/>
              </w:rPr>
              <w:t xml:space="preserve"> A K.</w:t>
            </w:r>
            <w:r w:rsidR="005C4EDC" w:rsidRPr="009026EB">
              <w:rPr>
                <w:rFonts w:ascii="Arial" w:hAnsi="Arial" w:cs="Arial"/>
                <w:color w:val="000000"/>
              </w:rPr>
              <w:t xml:space="preserve"> </w:t>
            </w:r>
            <w:r w:rsidRPr="009026EB">
              <w:rPr>
                <w:rFonts w:ascii="Arial" w:hAnsi="Arial" w:cs="Arial"/>
                <w:i/>
              </w:rPr>
              <w:t xml:space="preserve">Embedded Systems: Design, Programming and Applications. </w:t>
            </w:r>
            <w:r w:rsidRPr="009026EB">
              <w:rPr>
                <w:rFonts w:ascii="Arial" w:hAnsi="Arial" w:cs="Arial"/>
                <w:shd w:val="clear" w:color="auto" w:fill="FFFFFF"/>
              </w:rPr>
              <w:t>Alpha Science International Ltd.</w:t>
            </w:r>
            <w:r w:rsidR="005C4EDC" w:rsidRPr="009026EB">
              <w:rPr>
                <w:rFonts w:ascii="Arial" w:hAnsi="Arial" w:cs="Arial"/>
                <w:i/>
                <w:color w:val="000000"/>
              </w:rPr>
              <w:t xml:space="preserve">  </w:t>
            </w:r>
            <w:r w:rsidR="005C4EDC" w:rsidRPr="009026EB">
              <w:rPr>
                <w:rFonts w:ascii="Arial" w:hAnsi="Arial" w:cs="Arial"/>
                <w:color w:val="000000"/>
              </w:rPr>
              <w:t xml:space="preserve">ISBN: </w:t>
            </w:r>
            <w:r w:rsidRPr="009026EB">
              <w:rPr>
                <w:rFonts w:ascii="Arial" w:hAnsi="Arial" w:cs="Arial"/>
                <w:color w:val="333333"/>
                <w:shd w:val="clear" w:color="auto" w:fill="FFFFFF"/>
              </w:rPr>
              <w:t>9781842657829</w:t>
            </w:r>
            <w:r w:rsidR="00060050" w:rsidRPr="009026EB">
              <w:rPr>
                <w:rFonts w:ascii="Arial" w:hAnsi="Arial" w:cs="Arial"/>
                <w:color w:val="000000"/>
              </w:rPr>
              <w:t xml:space="preserve"> (2014</w:t>
            </w:r>
            <w:r w:rsidR="005C4EDC" w:rsidRPr="009026EB">
              <w:rPr>
                <w:rFonts w:ascii="Arial" w:hAnsi="Arial" w:cs="Arial"/>
                <w:color w:val="000000"/>
              </w:rPr>
              <w:t>)</w:t>
            </w:r>
            <w:bookmarkEnd w:id="103"/>
          </w:p>
        </w:tc>
        <w:tc>
          <w:tcPr>
            <w:tcW w:w="1366" w:type="dxa"/>
          </w:tcPr>
          <w:sdt>
            <w:sdtPr>
              <w:rPr>
                <w:rFonts w:ascii="Arial" w:hAnsi="Arial" w:cs="Arial"/>
              </w:rPr>
              <w:id w:val="2054765803"/>
            </w:sdtPr>
            <w:sdtEndPr/>
            <w:sdtContent>
              <w:p w14:paraId="0ABA83C5"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5C4EDC" w:rsidRPr="009026EB" w14:paraId="4B6B63D2" w14:textId="77777777" w:rsidTr="00942070">
        <w:tc>
          <w:tcPr>
            <w:tcW w:w="1689" w:type="dxa"/>
          </w:tcPr>
          <w:p w14:paraId="19BE0AC6"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2AB01723" w14:textId="77777777" w:rsidR="005C4EDC" w:rsidRPr="009026EB" w:rsidRDefault="00233BE2" w:rsidP="008E791E">
            <w:pPr>
              <w:spacing w:after="0"/>
              <w:rPr>
                <w:rFonts w:ascii="Arial" w:hAnsi="Arial" w:cs="Arial"/>
              </w:rPr>
            </w:pPr>
            <w:r w:rsidRPr="009026EB">
              <w:rPr>
                <w:rStyle w:val="a-size-large"/>
                <w:rFonts w:ascii="Arial" w:hAnsi="Arial" w:cs="Arial"/>
                <w:color w:val="111111"/>
              </w:rPr>
              <w:t xml:space="preserve">Blum R. </w:t>
            </w:r>
            <w:r w:rsidRPr="009026EB">
              <w:rPr>
                <w:rStyle w:val="a-size-large"/>
                <w:rFonts w:ascii="Arial" w:hAnsi="Arial" w:cs="Arial"/>
                <w:i/>
                <w:color w:val="111111"/>
              </w:rPr>
              <w:t xml:space="preserve">Arduino Programming in 24 Hours, </w:t>
            </w:r>
            <w:proofErr w:type="spellStart"/>
            <w:r w:rsidRPr="009026EB">
              <w:rPr>
                <w:rStyle w:val="a-size-large"/>
                <w:rFonts w:ascii="Arial" w:hAnsi="Arial" w:cs="Arial"/>
                <w:i/>
                <w:color w:val="111111"/>
              </w:rPr>
              <w:t>Sams</w:t>
            </w:r>
            <w:proofErr w:type="spellEnd"/>
            <w:r w:rsidRPr="009026EB">
              <w:rPr>
                <w:rStyle w:val="a-size-large"/>
                <w:rFonts w:ascii="Arial" w:hAnsi="Arial" w:cs="Arial"/>
                <w:i/>
                <w:color w:val="111111"/>
              </w:rPr>
              <w:t xml:space="preserve"> Teach Yourself.</w:t>
            </w:r>
            <w:r w:rsidRPr="009026EB">
              <w:rPr>
                <w:rStyle w:val="a-size-large"/>
                <w:rFonts w:ascii="Arial" w:hAnsi="Arial" w:cs="Arial"/>
                <w:color w:val="111111"/>
              </w:rPr>
              <w:t xml:space="preserve"> Pearson. </w:t>
            </w:r>
            <w:r w:rsidR="00532096" w:rsidRPr="009026EB">
              <w:rPr>
                <w:rStyle w:val="a-size-large"/>
                <w:rFonts w:ascii="Arial" w:hAnsi="Arial" w:cs="Arial"/>
                <w:color w:val="111111"/>
              </w:rPr>
              <w:t>ISBN: 9780672337123 (2014)</w:t>
            </w:r>
          </w:p>
        </w:tc>
        <w:tc>
          <w:tcPr>
            <w:tcW w:w="1366" w:type="dxa"/>
          </w:tcPr>
          <w:sdt>
            <w:sdtPr>
              <w:rPr>
                <w:rFonts w:ascii="Arial" w:hAnsi="Arial" w:cs="Arial"/>
              </w:rPr>
              <w:id w:val="2054765804"/>
            </w:sdtPr>
            <w:sdtEndPr/>
            <w:sdtContent>
              <w:p w14:paraId="40745EF3"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5C4EDC" w:rsidRPr="009026EB" w14:paraId="60B43823" w14:textId="77777777" w:rsidTr="00942070">
        <w:tc>
          <w:tcPr>
            <w:tcW w:w="1689" w:type="dxa"/>
          </w:tcPr>
          <w:p w14:paraId="71E15D6E"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6DCA459C" w14:textId="77777777" w:rsidR="005C4EDC" w:rsidRPr="009026EB" w:rsidRDefault="005C4EDC" w:rsidP="00831F8E">
            <w:pPr>
              <w:spacing w:after="0"/>
              <w:rPr>
                <w:rFonts w:ascii="Arial" w:hAnsi="Arial" w:cs="Arial"/>
              </w:rPr>
            </w:pPr>
            <w:r w:rsidRPr="009026EB">
              <w:rPr>
                <w:rFonts w:ascii="Arial" w:hAnsi="Arial" w:cs="Arial"/>
                <w:color w:val="000000"/>
              </w:rPr>
              <w:t xml:space="preserve">Lewis D.W, </w:t>
            </w:r>
            <w:r w:rsidRPr="009026EB">
              <w:rPr>
                <w:rFonts w:ascii="Arial" w:hAnsi="Arial" w:cs="Arial"/>
                <w:i/>
                <w:color w:val="000000"/>
              </w:rPr>
              <w:t>Fundamentals of Embedded Software</w:t>
            </w:r>
            <w:r w:rsidR="00787314" w:rsidRPr="009026EB">
              <w:rPr>
                <w:rFonts w:ascii="Arial" w:hAnsi="Arial" w:cs="Arial"/>
                <w:color w:val="000000"/>
              </w:rPr>
              <w:t>. Prentice Hall.</w:t>
            </w:r>
            <w:r w:rsidR="00831F8E" w:rsidRPr="009026EB">
              <w:rPr>
                <w:rFonts w:ascii="Arial" w:hAnsi="Arial" w:cs="Arial"/>
                <w:color w:val="000000"/>
              </w:rPr>
              <w:t xml:space="preserve"> ISBN: 0</w:t>
            </w:r>
            <w:r w:rsidRPr="009026EB">
              <w:rPr>
                <w:rFonts w:ascii="Arial" w:hAnsi="Arial" w:cs="Arial"/>
                <w:color w:val="000000"/>
              </w:rPr>
              <w:t>130615897 (2002)</w:t>
            </w:r>
          </w:p>
        </w:tc>
        <w:tc>
          <w:tcPr>
            <w:tcW w:w="1366" w:type="dxa"/>
          </w:tcPr>
          <w:sdt>
            <w:sdtPr>
              <w:rPr>
                <w:rFonts w:ascii="Arial" w:hAnsi="Arial" w:cs="Arial"/>
              </w:rPr>
              <w:id w:val="2078078200"/>
            </w:sdtPr>
            <w:sdtEndPr/>
            <w:sdtContent>
              <w:p w14:paraId="03DD6D3C"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5C4EDC" w:rsidRPr="009026EB" w14:paraId="551E646B" w14:textId="77777777" w:rsidTr="00942070">
        <w:tc>
          <w:tcPr>
            <w:tcW w:w="1689" w:type="dxa"/>
          </w:tcPr>
          <w:p w14:paraId="7CDA9065" w14:textId="77777777" w:rsidR="005C4EDC" w:rsidRPr="009026EB" w:rsidRDefault="005C4ED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67E2724B" w14:textId="77777777" w:rsidR="005C4EDC" w:rsidRPr="009026EB" w:rsidRDefault="005C4EDC" w:rsidP="009C3670">
            <w:pPr>
              <w:spacing w:after="0"/>
              <w:rPr>
                <w:rFonts w:ascii="Arial" w:hAnsi="Arial" w:cs="Arial"/>
                <w:highlight w:val="yellow"/>
              </w:rPr>
            </w:pPr>
            <w:proofErr w:type="spellStart"/>
            <w:r w:rsidRPr="009026EB">
              <w:rPr>
                <w:rFonts w:ascii="Arial" w:hAnsi="Arial" w:cs="Arial"/>
                <w:color w:val="000000"/>
              </w:rPr>
              <w:t>Deitel</w:t>
            </w:r>
            <w:proofErr w:type="spellEnd"/>
            <w:r w:rsidR="00060050" w:rsidRPr="009026EB">
              <w:rPr>
                <w:rFonts w:ascii="Arial" w:hAnsi="Arial" w:cs="Arial"/>
                <w:color w:val="000000"/>
              </w:rPr>
              <w:t xml:space="preserve"> D J.</w:t>
            </w:r>
            <w:r w:rsidRPr="009026EB">
              <w:rPr>
                <w:rFonts w:ascii="Arial" w:hAnsi="Arial" w:cs="Arial"/>
                <w:color w:val="000000"/>
              </w:rPr>
              <w:t xml:space="preserve"> </w:t>
            </w:r>
            <w:r w:rsidRPr="009026EB">
              <w:rPr>
                <w:rFonts w:ascii="Arial" w:hAnsi="Arial" w:cs="Arial"/>
                <w:i/>
                <w:color w:val="000000"/>
              </w:rPr>
              <w:t>C How To Program</w:t>
            </w:r>
            <w:r w:rsidRPr="009026EB">
              <w:rPr>
                <w:rFonts w:ascii="Arial" w:hAnsi="Arial" w:cs="Arial"/>
                <w:color w:val="000000"/>
              </w:rPr>
              <w:t xml:space="preserve">, </w:t>
            </w:r>
            <w:r w:rsidR="00060050" w:rsidRPr="009026EB">
              <w:rPr>
                <w:rFonts w:ascii="Arial" w:hAnsi="Arial" w:cs="Arial"/>
                <w:i/>
                <w:color w:val="000000"/>
              </w:rPr>
              <w:t>8</w:t>
            </w:r>
            <w:r w:rsidR="00060050" w:rsidRPr="009026EB">
              <w:rPr>
                <w:rFonts w:ascii="Arial" w:hAnsi="Arial" w:cs="Arial"/>
                <w:i/>
                <w:color w:val="000000"/>
                <w:vertAlign w:val="superscript"/>
              </w:rPr>
              <w:t>th</w:t>
            </w:r>
            <w:r w:rsidR="00060050" w:rsidRPr="009026EB">
              <w:rPr>
                <w:rFonts w:ascii="Arial" w:hAnsi="Arial" w:cs="Arial"/>
                <w:i/>
                <w:color w:val="000000"/>
              </w:rPr>
              <w:t xml:space="preserve"> </w:t>
            </w:r>
            <w:r w:rsidRPr="009026EB">
              <w:rPr>
                <w:rFonts w:ascii="Arial" w:hAnsi="Arial" w:cs="Arial"/>
                <w:i/>
                <w:color w:val="000000"/>
              </w:rPr>
              <w:t>Edit</w:t>
            </w:r>
            <w:r w:rsidR="00060050" w:rsidRPr="009026EB">
              <w:rPr>
                <w:rFonts w:ascii="Arial" w:hAnsi="Arial" w:cs="Arial"/>
                <w:i/>
                <w:color w:val="000000"/>
              </w:rPr>
              <w:t>ion</w:t>
            </w:r>
            <w:r w:rsidR="00233BE2" w:rsidRPr="009026EB">
              <w:rPr>
                <w:rFonts w:ascii="Arial" w:hAnsi="Arial" w:cs="Arial"/>
                <w:color w:val="000000"/>
              </w:rPr>
              <w:t>. Pearson.</w:t>
            </w:r>
            <w:r w:rsidR="00060050" w:rsidRPr="009026EB">
              <w:rPr>
                <w:rFonts w:ascii="Arial" w:hAnsi="Arial" w:cs="Arial"/>
                <w:color w:val="000000"/>
              </w:rPr>
              <w:t xml:space="preserve"> ISBN: </w:t>
            </w:r>
            <w:r w:rsidR="00060050" w:rsidRPr="009026EB">
              <w:rPr>
                <w:rFonts w:ascii="Arial" w:hAnsi="Arial" w:cs="Arial"/>
                <w:color w:val="333333"/>
                <w:shd w:val="clear" w:color="auto" w:fill="FFFFFF"/>
              </w:rPr>
              <w:t>9781292110974</w:t>
            </w:r>
            <w:r w:rsidR="00060050" w:rsidRPr="009026EB">
              <w:rPr>
                <w:rFonts w:ascii="Arial" w:hAnsi="Arial" w:cs="Arial"/>
                <w:color w:val="000000"/>
              </w:rPr>
              <w:t xml:space="preserve"> (20</w:t>
            </w:r>
            <w:r w:rsidR="00942070" w:rsidRPr="009026EB">
              <w:rPr>
                <w:rFonts w:ascii="Arial" w:hAnsi="Arial" w:cs="Arial"/>
                <w:color w:val="000000"/>
              </w:rPr>
              <w:t>1</w:t>
            </w:r>
            <w:r w:rsidR="00532096" w:rsidRPr="009026EB">
              <w:rPr>
                <w:rFonts w:ascii="Arial" w:hAnsi="Arial" w:cs="Arial"/>
                <w:color w:val="000000"/>
              </w:rPr>
              <w:t>5</w:t>
            </w:r>
            <w:r w:rsidR="00942070" w:rsidRPr="009026EB">
              <w:rPr>
                <w:rFonts w:ascii="Arial" w:hAnsi="Arial" w:cs="Arial"/>
                <w:color w:val="000000"/>
              </w:rPr>
              <w:t>)</w:t>
            </w:r>
          </w:p>
        </w:tc>
        <w:tc>
          <w:tcPr>
            <w:tcW w:w="1366" w:type="dxa"/>
          </w:tcPr>
          <w:sdt>
            <w:sdtPr>
              <w:rPr>
                <w:rFonts w:ascii="Arial" w:hAnsi="Arial" w:cs="Arial"/>
              </w:rPr>
              <w:id w:val="2054765806"/>
            </w:sdtPr>
            <w:sdtEndPr/>
            <w:sdtContent>
              <w:p w14:paraId="75478DF8" w14:textId="77777777" w:rsidR="005C4EDC" w:rsidRPr="009026EB" w:rsidRDefault="005C4EDC" w:rsidP="008E791E">
                <w:pPr>
                  <w:spacing w:after="0"/>
                  <w:jc w:val="center"/>
                  <w:rPr>
                    <w:rFonts w:ascii="Arial" w:hAnsi="Arial" w:cs="Arial"/>
                  </w:rPr>
                </w:pPr>
                <w:r w:rsidRPr="009026EB">
                  <w:rPr>
                    <w:rFonts w:ascii="Segoe UI Symbol" w:eastAsia="MS Gothic" w:hAnsi="Segoe UI Symbol" w:cs="Segoe UI Symbol"/>
                  </w:rPr>
                  <w:t>☐</w:t>
                </w:r>
              </w:p>
            </w:sdtContent>
          </w:sdt>
        </w:tc>
      </w:tr>
      <w:tr w:rsidR="00DB63AF" w:rsidRPr="009026EB" w14:paraId="10514CB4" w14:textId="77777777" w:rsidTr="00942070">
        <w:tc>
          <w:tcPr>
            <w:tcW w:w="1689" w:type="dxa"/>
          </w:tcPr>
          <w:p w14:paraId="09FF4A7F" w14:textId="77777777" w:rsidR="00DB63AF" w:rsidRPr="009026EB" w:rsidRDefault="00DB63AF"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21D993A6" w14:textId="77777777" w:rsidR="00DB63AF" w:rsidRPr="009026EB" w:rsidRDefault="00D90E97" w:rsidP="00DB63AF">
            <w:pPr>
              <w:pStyle w:val="Heading1"/>
              <w:numPr>
                <w:ilvl w:val="0"/>
                <w:numId w:val="0"/>
              </w:numPr>
              <w:rPr>
                <w:rFonts w:cs="Arial"/>
                <w:color w:val="000000"/>
              </w:rPr>
            </w:pPr>
            <w:hyperlink r:id="rId22" w:history="1">
              <w:bookmarkStart w:id="104" w:name="_Toc514661817"/>
              <w:bookmarkStart w:id="105" w:name="_Toc514762601"/>
              <w:bookmarkStart w:id="106" w:name="_Toc515802197"/>
              <w:r w:rsidR="00DB63AF" w:rsidRPr="009026EB">
                <w:rPr>
                  <w:rStyle w:val="Hyperlink"/>
                  <w:rFonts w:cs="Arial"/>
                  <w:b w:val="0"/>
                  <w:color w:val="000000" w:themeColor="text1"/>
                  <w:szCs w:val="22"/>
                </w:rPr>
                <w:t>https://www.vlebooks.com/vleweb/Product/Index/807705</w:t>
              </w:r>
            </w:hyperlink>
            <w:r w:rsidR="00DB63AF" w:rsidRPr="009026EB">
              <w:rPr>
                <w:rFonts w:cs="Arial"/>
                <w:b w:val="0"/>
                <w:color w:val="000000" w:themeColor="text1"/>
                <w:szCs w:val="22"/>
              </w:rPr>
              <w:t xml:space="preserve"> - </w:t>
            </w:r>
            <w:proofErr w:type="spellStart"/>
            <w:r w:rsidR="00DB63AF" w:rsidRPr="009026EB">
              <w:rPr>
                <w:rFonts w:cs="Arial"/>
                <w:b w:val="0"/>
                <w:color w:val="000000" w:themeColor="text1"/>
                <w:szCs w:val="22"/>
              </w:rPr>
              <w:t>Sommerville</w:t>
            </w:r>
            <w:proofErr w:type="spellEnd"/>
            <w:r w:rsidR="00DB63AF" w:rsidRPr="009026EB">
              <w:rPr>
                <w:rFonts w:cs="Arial"/>
                <w:b w:val="0"/>
                <w:color w:val="000000" w:themeColor="text1"/>
                <w:szCs w:val="22"/>
              </w:rPr>
              <w:t xml:space="preserve"> I. </w:t>
            </w:r>
            <w:r w:rsidR="00DB63AF" w:rsidRPr="009026EB">
              <w:rPr>
                <w:rFonts w:cs="Arial"/>
                <w:b w:val="0"/>
                <w:i/>
                <w:color w:val="000000" w:themeColor="text1"/>
                <w:szCs w:val="22"/>
              </w:rPr>
              <w:t>Software Engineering</w:t>
            </w:r>
            <w:r w:rsidR="00DB63AF" w:rsidRPr="009026EB">
              <w:rPr>
                <w:rFonts w:cs="Arial"/>
                <w:b w:val="0"/>
                <w:color w:val="000000" w:themeColor="text1"/>
                <w:szCs w:val="22"/>
              </w:rPr>
              <w:t>.</w:t>
            </w:r>
            <w:bookmarkEnd w:id="104"/>
            <w:bookmarkEnd w:id="105"/>
            <w:bookmarkEnd w:id="106"/>
          </w:p>
        </w:tc>
        <w:tc>
          <w:tcPr>
            <w:tcW w:w="1366" w:type="dxa"/>
          </w:tcPr>
          <w:sdt>
            <w:sdtPr>
              <w:rPr>
                <w:rFonts w:ascii="Arial" w:hAnsi="Arial" w:cs="Arial"/>
              </w:rPr>
              <w:id w:val="12814007"/>
            </w:sdtPr>
            <w:sdtEndPr/>
            <w:sdtContent>
              <w:p w14:paraId="330212E9" w14:textId="77777777" w:rsidR="00DB63AF" w:rsidRPr="009026EB" w:rsidRDefault="00DB63AF" w:rsidP="00DB63AF">
                <w:pPr>
                  <w:spacing w:after="0" w:line="259" w:lineRule="auto"/>
                  <w:jc w:val="center"/>
                  <w:rPr>
                    <w:rFonts w:ascii="Arial" w:hAnsi="Arial" w:cs="Arial"/>
                  </w:rPr>
                </w:pPr>
                <w:r w:rsidRPr="009026EB">
                  <w:rPr>
                    <w:rFonts w:ascii="Segoe UI Symbol" w:eastAsia="MS Gothic" w:hAnsi="Segoe UI Symbol" w:cs="Segoe UI Symbol"/>
                  </w:rPr>
                  <w:t>☒</w:t>
                </w:r>
              </w:p>
            </w:sdtContent>
          </w:sdt>
          <w:p w14:paraId="719C32AF" w14:textId="77777777" w:rsidR="00DB63AF" w:rsidRPr="009026EB" w:rsidRDefault="00DB63AF" w:rsidP="008E791E">
            <w:pPr>
              <w:spacing w:after="0"/>
              <w:jc w:val="center"/>
              <w:rPr>
                <w:rFonts w:ascii="Arial" w:hAnsi="Arial" w:cs="Arial"/>
              </w:rPr>
            </w:pPr>
          </w:p>
        </w:tc>
      </w:tr>
    </w:tbl>
    <w:p w14:paraId="19F842E0" w14:textId="77777777" w:rsidR="005C4EDC" w:rsidRPr="009026EB" w:rsidRDefault="005C4EDC" w:rsidP="008E791E">
      <w:pPr>
        <w:pStyle w:val="heading"/>
        <w:spacing w:before="0" w:after="0" w:line="276" w:lineRule="auto"/>
        <w:ind w:left="0" w:firstLine="0"/>
        <w:rPr>
          <w:rFonts w:ascii="Arial" w:hAnsi="Arial" w:cs="Arial"/>
          <w:sz w:val="22"/>
          <w:szCs w:val="22"/>
        </w:rPr>
      </w:pPr>
    </w:p>
    <w:p w14:paraId="642A48AA" w14:textId="77777777" w:rsidR="005C4EDC" w:rsidRPr="009026EB" w:rsidRDefault="005C4EDC" w:rsidP="008E791E">
      <w:pPr>
        <w:pStyle w:val="fixed"/>
        <w:spacing w:line="276" w:lineRule="auto"/>
        <w:ind w:left="0" w:firstLine="0"/>
        <w:rPr>
          <w:rFonts w:ascii="Arial" w:hAnsi="Arial" w:cs="Arial"/>
          <w:sz w:val="22"/>
          <w:szCs w:val="22"/>
        </w:rPr>
      </w:pPr>
    </w:p>
    <w:p w14:paraId="453291ED" w14:textId="77777777" w:rsidR="00942070" w:rsidRPr="009026EB" w:rsidRDefault="00942070" w:rsidP="008E791E">
      <w:pPr>
        <w:spacing w:after="0"/>
        <w:rPr>
          <w:rFonts w:ascii="Arial" w:hAnsi="Arial" w:cs="Arial"/>
        </w:rPr>
      </w:pPr>
      <w:r w:rsidRPr="009026EB">
        <w:rPr>
          <w:rFonts w:ascii="Arial" w:hAnsi="Arial" w:cs="Arial"/>
        </w:rPr>
        <w:br w:type="page"/>
      </w:r>
    </w:p>
    <w:p w14:paraId="401507B7" w14:textId="3165DB30"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EA60DB">
        <w:rPr>
          <w:rFonts w:ascii="Arial" w:hAnsi="Arial" w:cs="Arial"/>
          <w:sz w:val="22"/>
          <w:szCs w:val="22"/>
        </w:rPr>
        <w:t>PCEE4005</w:t>
      </w:r>
    </w:p>
    <w:p w14:paraId="01D5D06D" w14:textId="77777777" w:rsidR="00CF6AE2" w:rsidRPr="009026EB" w:rsidRDefault="00CF6AE2"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bookmarkStart w:id="107" w:name="_Toc344974821"/>
      <w:r w:rsidRPr="009026EB">
        <w:rPr>
          <w:rFonts w:ascii="Arial" w:hAnsi="Arial" w:cs="Arial"/>
          <w:sz w:val="22"/>
          <w:szCs w:val="22"/>
        </w:rPr>
        <w:t>Programmable Logic Controllers</w:t>
      </w:r>
      <w:bookmarkEnd w:id="107"/>
    </w:p>
    <w:p w14:paraId="02A98A04" w14:textId="4CADED74"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BC00D6">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3D207992" w14:textId="77777777" w:rsidR="00CF6AE2" w:rsidRPr="009026EB" w:rsidRDefault="00CF6AE2" w:rsidP="008E791E">
      <w:pPr>
        <w:pStyle w:val="fixed"/>
        <w:spacing w:line="276" w:lineRule="auto"/>
        <w:rPr>
          <w:rFonts w:ascii="Arial" w:hAnsi="Arial" w:cs="Arial"/>
          <w:sz w:val="22"/>
          <w:szCs w:val="22"/>
        </w:rPr>
      </w:pPr>
    </w:p>
    <w:p w14:paraId="21E4B6C5"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5E446281"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0083DEE3" w14:textId="77777777" w:rsidR="00CF6AE2" w:rsidRPr="009026EB" w:rsidRDefault="00CF6AE2" w:rsidP="008E791E">
      <w:pPr>
        <w:pStyle w:val="fixed"/>
        <w:spacing w:line="276" w:lineRule="auto"/>
        <w:rPr>
          <w:rFonts w:ascii="Arial" w:hAnsi="Arial" w:cs="Arial"/>
          <w:sz w:val="22"/>
          <w:szCs w:val="22"/>
        </w:rPr>
      </w:pPr>
    </w:p>
    <w:p w14:paraId="5E0A4CC8" w14:textId="477B605E" w:rsidR="00CF6AE2" w:rsidRPr="009026EB" w:rsidRDefault="00CF6AE2"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H661</w:t>
      </w:r>
      <w:r w:rsidRPr="009026EB">
        <w:rPr>
          <w:rFonts w:ascii="Arial" w:hAnsi="Arial" w:cs="Arial"/>
          <w:b/>
        </w:rPr>
        <w:tab/>
      </w:r>
    </w:p>
    <w:p w14:paraId="4C3075D7" w14:textId="77777777" w:rsidR="00CF6AE2" w:rsidRPr="009026EB" w:rsidRDefault="00CF6AE2" w:rsidP="008E791E">
      <w:pPr>
        <w:pBdr>
          <w:bottom w:val="single" w:sz="6" w:space="1" w:color="auto"/>
        </w:pBdr>
        <w:spacing w:after="0"/>
        <w:rPr>
          <w:rFonts w:ascii="Arial" w:hAnsi="Arial" w:cs="Arial"/>
        </w:rPr>
      </w:pPr>
    </w:p>
    <w:p w14:paraId="7A258E98"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DDC6717"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5B6B9939" w14:textId="77777777" w:rsidR="00CF6AE2" w:rsidRPr="009026EB" w:rsidRDefault="00CF6AE2" w:rsidP="00787314">
      <w:pPr>
        <w:pStyle w:val="bullet"/>
        <w:overflowPunct/>
        <w:autoSpaceDE/>
        <w:autoSpaceDN/>
        <w:adjustRightInd/>
        <w:spacing w:before="0" w:line="276" w:lineRule="auto"/>
        <w:ind w:left="426" w:firstLine="0"/>
        <w:textAlignment w:val="auto"/>
        <w:rPr>
          <w:rFonts w:ascii="Arial" w:hAnsi="Arial" w:cs="Arial"/>
          <w:b/>
          <w:sz w:val="22"/>
          <w:szCs w:val="22"/>
        </w:rPr>
      </w:pPr>
      <w:r w:rsidRPr="009026EB">
        <w:rPr>
          <w:rFonts w:ascii="Arial" w:hAnsi="Arial" w:cs="Arial"/>
          <w:sz w:val="22"/>
          <w:szCs w:val="22"/>
        </w:rPr>
        <w:t>To obtain the knowledge and experience to develop PLC based solutions to well defined industrial control problems.</w:t>
      </w:r>
    </w:p>
    <w:p w14:paraId="49E1FE91"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7DEFD8DD"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755F8E78" w14:textId="77777777" w:rsidR="00CF6AE2" w:rsidRPr="009026EB" w:rsidRDefault="00CF6AE2" w:rsidP="008E791E">
      <w:pPr>
        <w:spacing w:after="0"/>
        <w:rPr>
          <w:rFonts w:ascii="Arial" w:hAnsi="Arial" w:cs="Arial"/>
        </w:rPr>
      </w:pPr>
      <w:r w:rsidRPr="009026EB">
        <w:rPr>
          <w:rFonts w:ascii="Arial" w:hAnsi="Arial" w:cs="Arial"/>
        </w:rPr>
        <w:t>Upon the successful completion of this module, the student should be able to:</w:t>
      </w:r>
    </w:p>
    <w:p w14:paraId="6DE978EB" w14:textId="77777777" w:rsidR="002800CA" w:rsidRPr="009026EB" w:rsidRDefault="002800CA" w:rsidP="008E791E">
      <w:pPr>
        <w:spacing w:after="0"/>
        <w:rPr>
          <w:rFonts w:ascii="Arial" w:hAnsi="Arial" w:cs="Arial"/>
        </w:rPr>
      </w:pPr>
    </w:p>
    <w:p w14:paraId="30D0BBCB" w14:textId="77777777" w:rsidR="00CF6AE2" w:rsidRPr="009026EB" w:rsidRDefault="00CF6AE2" w:rsidP="000A7F66">
      <w:pPr>
        <w:pStyle w:val="ListParagraph"/>
        <w:numPr>
          <w:ilvl w:val="0"/>
          <w:numId w:val="42"/>
        </w:numPr>
        <w:overflowPunct w:val="0"/>
        <w:autoSpaceDE w:val="0"/>
        <w:autoSpaceDN w:val="0"/>
        <w:adjustRightInd w:val="0"/>
        <w:spacing w:after="0"/>
        <w:jc w:val="both"/>
        <w:textAlignment w:val="baseline"/>
        <w:rPr>
          <w:rFonts w:ascii="Arial" w:hAnsi="Arial" w:cs="Arial"/>
        </w:rPr>
      </w:pPr>
      <w:r w:rsidRPr="009026EB">
        <w:rPr>
          <w:rFonts w:ascii="Arial" w:hAnsi="Arial" w:cs="Arial"/>
        </w:rPr>
        <w:t>Demonstrate an understanding of the concepts of process control using an industry standard PLC.</w:t>
      </w:r>
    </w:p>
    <w:p w14:paraId="52C12E4A" w14:textId="77777777" w:rsidR="00CF6AE2" w:rsidRPr="009026EB" w:rsidRDefault="00CF6AE2" w:rsidP="000A7F66">
      <w:pPr>
        <w:pStyle w:val="ListParagraph"/>
        <w:numPr>
          <w:ilvl w:val="0"/>
          <w:numId w:val="42"/>
        </w:numPr>
        <w:overflowPunct w:val="0"/>
        <w:autoSpaceDE w:val="0"/>
        <w:autoSpaceDN w:val="0"/>
        <w:adjustRightInd w:val="0"/>
        <w:spacing w:after="0"/>
        <w:jc w:val="both"/>
        <w:textAlignment w:val="baseline"/>
        <w:rPr>
          <w:rFonts w:ascii="Arial" w:hAnsi="Arial" w:cs="Arial"/>
        </w:rPr>
      </w:pPr>
      <w:r w:rsidRPr="009026EB">
        <w:rPr>
          <w:rFonts w:ascii="Arial" w:hAnsi="Arial" w:cs="Arial"/>
        </w:rPr>
        <w:t>Undertake basic PLC system design and implementation processes, comparing theoretical expectations to actual outputs ensuring correct operation and consideration of maintenance and reliability.</w:t>
      </w:r>
    </w:p>
    <w:p w14:paraId="5819BB07" w14:textId="77777777" w:rsidR="00CF6AE2" w:rsidRPr="009026EB" w:rsidRDefault="00CF6AE2" w:rsidP="008E791E">
      <w:pPr>
        <w:pStyle w:val="ListParagraph"/>
        <w:overflowPunct w:val="0"/>
        <w:autoSpaceDE w:val="0"/>
        <w:autoSpaceDN w:val="0"/>
        <w:adjustRightInd w:val="0"/>
        <w:spacing w:after="0"/>
        <w:jc w:val="both"/>
        <w:textAlignment w:val="baseline"/>
        <w:rPr>
          <w:rFonts w:ascii="Arial" w:hAnsi="Arial" w:cs="Arial"/>
        </w:rPr>
      </w:pPr>
    </w:p>
    <w:p w14:paraId="6E28D5D4"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2FA02180"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An overview of PLC technology; the historical context and the range of PLCs currently available. </w:t>
      </w:r>
    </w:p>
    <w:p w14:paraId="2D31EC2A"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Areas of application, with industrial examples such as pneumatics, hydraulics, motor control, conveyors sorting, process control with a range of digital and analogue sensors and actuators. </w:t>
      </w:r>
    </w:p>
    <w:p w14:paraId="6F3DD7BA"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Programming languages available with a focus on ladder logic and/or function block. Other languages include Structured Text and Statement List. </w:t>
      </w:r>
    </w:p>
    <w:p w14:paraId="3289FDEC"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Standard control structures using basic functionality. </w:t>
      </w:r>
    </w:p>
    <w:p w14:paraId="72DF0A3E"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Implementation of higher level control strategies, using more specialised functions such as sequencers, counters and timers. </w:t>
      </w:r>
    </w:p>
    <w:p w14:paraId="7198DF9C"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Implementation of analogue control structures such as PID control and associated I/O. </w:t>
      </w:r>
    </w:p>
    <w:p w14:paraId="10C763E1" w14:textId="77777777" w:rsidR="00CF6AE2" w:rsidRPr="009026EB" w:rsidRDefault="00CF6AE2"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Operator interfacing using pushbuttons, potentiometers and lamps </w:t>
      </w:r>
      <w:r w:rsidR="004336C3" w:rsidRPr="009026EB">
        <w:rPr>
          <w:rFonts w:ascii="Arial" w:hAnsi="Arial" w:cs="Arial"/>
          <w:sz w:val="22"/>
          <w:szCs w:val="22"/>
        </w:rPr>
        <w:t>etc.</w:t>
      </w:r>
      <w:r w:rsidRPr="009026EB">
        <w:rPr>
          <w:rFonts w:ascii="Arial" w:hAnsi="Arial" w:cs="Arial"/>
          <w:sz w:val="22"/>
          <w:szCs w:val="22"/>
        </w:rPr>
        <w:t xml:space="preserve"> through to MMI (Man-Machine-Interface) or HMI (Human-Machine-Interface) panel displays and SCADA (Supervisory Control and Data Acquisition) systems. </w:t>
      </w:r>
    </w:p>
    <w:p w14:paraId="4C4F5A1F" w14:textId="77777777" w:rsidR="00CF6AE2" w:rsidRPr="009026EB" w:rsidRDefault="00CF6AE2" w:rsidP="008E791E">
      <w:pPr>
        <w:pStyle w:val="fixed"/>
        <w:spacing w:line="276" w:lineRule="auto"/>
        <w:rPr>
          <w:rFonts w:ascii="Arial" w:hAnsi="Arial" w:cs="Arial"/>
          <w:sz w:val="22"/>
          <w:szCs w:val="22"/>
        </w:rPr>
      </w:pPr>
    </w:p>
    <w:p w14:paraId="1B41379F" w14:textId="77777777" w:rsidR="00CF6AE2" w:rsidRPr="009026EB" w:rsidRDefault="00CF6AE2" w:rsidP="008E791E">
      <w:pPr>
        <w:spacing w:after="0"/>
        <w:rPr>
          <w:rFonts w:ascii="Arial" w:hAnsi="Arial" w:cs="Arial"/>
          <w:b/>
        </w:rPr>
      </w:pPr>
      <w:r w:rsidRPr="009026EB">
        <w:rPr>
          <w:rFonts w:ascii="Arial" w:hAnsi="Arial" w:cs="Arial"/>
        </w:rPr>
        <w:br w:type="page"/>
      </w:r>
    </w:p>
    <w:p w14:paraId="2FFF98DE"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7B9848C6" w14:textId="77777777" w:rsidR="00CF6AE2" w:rsidRPr="009026EB" w:rsidRDefault="00CF6AE2" w:rsidP="008E791E">
      <w:pPr>
        <w:keepNext/>
        <w:spacing w:after="0"/>
        <w:rPr>
          <w:rFonts w:ascii="Arial" w:hAnsi="Arial" w:cs="Arial"/>
        </w:rPr>
      </w:pPr>
      <w:r w:rsidRPr="009026EB">
        <w:rPr>
          <w:rFonts w:ascii="Arial" w:hAnsi="Arial" w:cs="Arial"/>
        </w:rPr>
        <w:t>The study time for the module is divided as follows:</w:t>
      </w:r>
    </w:p>
    <w:p w14:paraId="1C2CC2C0" w14:textId="77777777" w:rsidR="00CF6AE2" w:rsidRPr="009026EB" w:rsidRDefault="00CF6AE2"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F6AE2" w:rsidRPr="009026EB" w14:paraId="71160ECA" w14:textId="77777777" w:rsidTr="00CF6AE2">
        <w:tc>
          <w:tcPr>
            <w:tcW w:w="3969" w:type="dxa"/>
            <w:tcBorders>
              <w:top w:val="single" w:sz="4" w:space="0" w:color="auto"/>
              <w:left w:val="single" w:sz="4" w:space="0" w:color="auto"/>
            </w:tcBorders>
          </w:tcPr>
          <w:p w14:paraId="7C380C19" w14:textId="77777777" w:rsidR="00CF6AE2" w:rsidRPr="009026EB" w:rsidRDefault="00CF6AE2"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0D351ECF" w14:textId="77777777" w:rsidR="00CF6AE2" w:rsidRPr="009026EB" w:rsidRDefault="00CF6AE2"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49EBAB43" w14:textId="77777777" w:rsidR="00CF6AE2" w:rsidRPr="009026EB" w:rsidRDefault="00CF6AE2" w:rsidP="008E791E">
            <w:pPr>
              <w:keepNext/>
              <w:spacing w:after="0"/>
              <w:jc w:val="center"/>
              <w:rPr>
                <w:rFonts w:ascii="Arial" w:hAnsi="Arial" w:cs="Arial"/>
                <w:b/>
              </w:rPr>
            </w:pPr>
            <w:r w:rsidRPr="009026EB">
              <w:rPr>
                <w:rFonts w:ascii="Arial" w:hAnsi="Arial" w:cs="Arial"/>
                <w:b/>
              </w:rPr>
              <w:t>Percentage</w:t>
            </w:r>
          </w:p>
        </w:tc>
      </w:tr>
      <w:tr w:rsidR="00CF6AE2" w:rsidRPr="009026EB" w14:paraId="0D001936" w14:textId="77777777" w:rsidTr="00CF6AE2">
        <w:tc>
          <w:tcPr>
            <w:tcW w:w="3969" w:type="dxa"/>
          </w:tcPr>
          <w:p w14:paraId="76425956" w14:textId="77777777" w:rsidR="00CF6AE2" w:rsidRPr="009026EB" w:rsidRDefault="00CF6AE2" w:rsidP="008E791E">
            <w:pPr>
              <w:keepNext/>
              <w:spacing w:after="0"/>
              <w:rPr>
                <w:rFonts w:ascii="Arial" w:hAnsi="Arial" w:cs="Arial"/>
              </w:rPr>
            </w:pPr>
            <w:r w:rsidRPr="009026EB">
              <w:rPr>
                <w:rFonts w:ascii="Arial" w:hAnsi="Arial" w:cs="Arial"/>
              </w:rPr>
              <w:t>Scheduled learning</w:t>
            </w:r>
          </w:p>
        </w:tc>
        <w:tc>
          <w:tcPr>
            <w:tcW w:w="1701" w:type="dxa"/>
          </w:tcPr>
          <w:p w14:paraId="6A6A1F1E" w14:textId="77777777" w:rsidR="00CF6AE2" w:rsidRPr="009026EB" w:rsidRDefault="00CF6AE2" w:rsidP="008E791E">
            <w:pPr>
              <w:keepNext/>
              <w:spacing w:after="0"/>
              <w:jc w:val="center"/>
              <w:rPr>
                <w:rFonts w:ascii="Arial" w:hAnsi="Arial" w:cs="Arial"/>
              </w:rPr>
            </w:pPr>
            <w:r w:rsidRPr="009026EB">
              <w:rPr>
                <w:rFonts w:ascii="Arial" w:hAnsi="Arial" w:cs="Arial"/>
              </w:rPr>
              <w:t>60</w:t>
            </w:r>
          </w:p>
        </w:tc>
        <w:tc>
          <w:tcPr>
            <w:tcW w:w="1843" w:type="dxa"/>
          </w:tcPr>
          <w:p w14:paraId="0438AAE0" w14:textId="77777777" w:rsidR="00CF6AE2" w:rsidRPr="009026EB" w:rsidRDefault="00CF6AE2" w:rsidP="008E791E">
            <w:pPr>
              <w:keepNext/>
              <w:spacing w:after="0"/>
              <w:jc w:val="center"/>
              <w:rPr>
                <w:rFonts w:ascii="Arial" w:hAnsi="Arial" w:cs="Arial"/>
              </w:rPr>
            </w:pPr>
            <w:r w:rsidRPr="009026EB">
              <w:rPr>
                <w:rFonts w:ascii="Arial" w:hAnsi="Arial" w:cs="Arial"/>
              </w:rPr>
              <w:t>30</w:t>
            </w:r>
          </w:p>
        </w:tc>
      </w:tr>
      <w:tr w:rsidR="00CF6AE2" w:rsidRPr="009026EB" w14:paraId="5049BA27" w14:textId="77777777" w:rsidTr="00CF6AE2">
        <w:tc>
          <w:tcPr>
            <w:tcW w:w="3969" w:type="dxa"/>
          </w:tcPr>
          <w:p w14:paraId="57D3EB2E" w14:textId="77777777" w:rsidR="00CF6AE2" w:rsidRPr="009026EB" w:rsidRDefault="00CF6AE2" w:rsidP="008E791E">
            <w:pPr>
              <w:keepNext/>
              <w:spacing w:after="0"/>
              <w:rPr>
                <w:rFonts w:ascii="Arial" w:hAnsi="Arial" w:cs="Arial"/>
              </w:rPr>
            </w:pPr>
            <w:r w:rsidRPr="009026EB">
              <w:rPr>
                <w:rFonts w:ascii="Arial" w:hAnsi="Arial" w:cs="Arial"/>
              </w:rPr>
              <w:t>Independent learning</w:t>
            </w:r>
          </w:p>
        </w:tc>
        <w:tc>
          <w:tcPr>
            <w:tcW w:w="1701" w:type="dxa"/>
          </w:tcPr>
          <w:p w14:paraId="77F2373F" w14:textId="77777777" w:rsidR="00CF6AE2" w:rsidRPr="009026EB" w:rsidRDefault="00CF6AE2" w:rsidP="008E791E">
            <w:pPr>
              <w:keepNext/>
              <w:spacing w:after="0"/>
              <w:jc w:val="center"/>
              <w:rPr>
                <w:rFonts w:ascii="Arial" w:hAnsi="Arial" w:cs="Arial"/>
              </w:rPr>
            </w:pPr>
            <w:r w:rsidRPr="009026EB">
              <w:rPr>
                <w:rFonts w:ascii="Arial" w:hAnsi="Arial" w:cs="Arial"/>
              </w:rPr>
              <w:t>140</w:t>
            </w:r>
          </w:p>
        </w:tc>
        <w:tc>
          <w:tcPr>
            <w:tcW w:w="1843" w:type="dxa"/>
          </w:tcPr>
          <w:p w14:paraId="223E6F8A" w14:textId="77777777" w:rsidR="00CF6AE2" w:rsidRPr="009026EB" w:rsidRDefault="00CF6AE2" w:rsidP="008E791E">
            <w:pPr>
              <w:keepNext/>
              <w:spacing w:after="0"/>
              <w:jc w:val="center"/>
              <w:rPr>
                <w:rFonts w:ascii="Arial" w:hAnsi="Arial" w:cs="Arial"/>
              </w:rPr>
            </w:pPr>
            <w:r w:rsidRPr="009026EB">
              <w:rPr>
                <w:rFonts w:ascii="Arial" w:hAnsi="Arial" w:cs="Arial"/>
              </w:rPr>
              <w:t>70</w:t>
            </w:r>
          </w:p>
        </w:tc>
      </w:tr>
      <w:tr w:rsidR="00CF6AE2" w:rsidRPr="009026EB" w14:paraId="4029C783" w14:textId="77777777" w:rsidTr="00CF6AE2">
        <w:tc>
          <w:tcPr>
            <w:tcW w:w="3969" w:type="dxa"/>
          </w:tcPr>
          <w:p w14:paraId="37774CC6" w14:textId="77777777" w:rsidR="00CF6AE2" w:rsidRPr="009026EB" w:rsidRDefault="00CF6AE2" w:rsidP="008E791E">
            <w:pPr>
              <w:keepNext/>
              <w:spacing w:after="0"/>
              <w:rPr>
                <w:rFonts w:ascii="Arial" w:hAnsi="Arial" w:cs="Arial"/>
              </w:rPr>
            </w:pPr>
            <w:r w:rsidRPr="009026EB">
              <w:rPr>
                <w:rFonts w:ascii="Arial" w:hAnsi="Arial" w:cs="Arial"/>
              </w:rPr>
              <w:t>Placement learning</w:t>
            </w:r>
          </w:p>
        </w:tc>
        <w:tc>
          <w:tcPr>
            <w:tcW w:w="1701" w:type="dxa"/>
          </w:tcPr>
          <w:p w14:paraId="76C92344" w14:textId="77777777" w:rsidR="00CF6AE2" w:rsidRPr="009026EB" w:rsidRDefault="00CF6AE2" w:rsidP="008E791E">
            <w:pPr>
              <w:keepNext/>
              <w:spacing w:after="0"/>
              <w:jc w:val="center"/>
              <w:rPr>
                <w:rFonts w:ascii="Arial" w:hAnsi="Arial" w:cs="Arial"/>
              </w:rPr>
            </w:pPr>
            <w:r w:rsidRPr="009026EB">
              <w:rPr>
                <w:rFonts w:ascii="Arial" w:hAnsi="Arial" w:cs="Arial"/>
              </w:rPr>
              <w:t>0</w:t>
            </w:r>
          </w:p>
        </w:tc>
        <w:tc>
          <w:tcPr>
            <w:tcW w:w="1843" w:type="dxa"/>
          </w:tcPr>
          <w:p w14:paraId="1D5AD1A7" w14:textId="77777777" w:rsidR="00CF6AE2" w:rsidRPr="009026EB" w:rsidRDefault="00CF6AE2" w:rsidP="008E791E">
            <w:pPr>
              <w:keepNext/>
              <w:spacing w:after="0"/>
              <w:jc w:val="center"/>
              <w:rPr>
                <w:rFonts w:ascii="Arial" w:hAnsi="Arial" w:cs="Arial"/>
              </w:rPr>
            </w:pPr>
            <w:r w:rsidRPr="009026EB">
              <w:rPr>
                <w:rFonts w:ascii="Arial" w:hAnsi="Arial" w:cs="Arial"/>
              </w:rPr>
              <w:t>0</w:t>
            </w:r>
          </w:p>
        </w:tc>
      </w:tr>
      <w:tr w:rsidR="00CF6AE2" w:rsidRPr="009026EB" w14:paraId="6321164F" w14:textId="77777777" w:rsidTr="00CF6AE2">
        <w:tc>
          <w:tcPr>
            <w:tcW w:w="3969" w:type="dxa"/>
          </w:tcPr>
          <w:p w14:paraId="1DD7D03F" w14:textId="77777777" w:rsidR="00CF6AE2" w:rsidRPr="009026EB" w:rsidRDefault="00CF6AE2" w:rsidP="008E791E">
            <w:pPr>
              <w:keepNext/>
              <w:spacing w:after="0"/>
              <w:rPr>
                <w:rFonts w:ascii="Arial" w:hAnsi="Arial" w:cs="Arial"/>
              </w:rPr>
            </w:pPr>
            <w:r w:rsidRPr="009026EB">
              <w:rPr>
                <w:rFonts w:ascii="Arial" w:hAnsi="Arial" w:cs="Arial"/>
                <w:b/>
              </w:rPr>
              <w:t>TOTAL</w:t>
            </w:r>
          </w:p>
        </w:tc>
        <w:tc>
          <w:tcPr>
            <w:tcW w:w="1701" w:type="dxa"/>
          </w:tcPr>
          <w:p w14:paraId="7B5CCAB0" w14:textId="77777777" w:rsidR="00CF6AE2" w:rsidRPr="009026EB" w:rsidRDefault="00CF6AE2" w:rsidP="008E791E">
            <w:pPr>
              <w:keepNext/>
              <w:spacing w:after="0"/>
              <w:jc w:val="center"/>
              <w:rPr>
                <w:rFonts w:ascii="Arial" w:hAnsi="Arial" w:cs="Arial"/>
                <w:b/>
              </w:rPr>
            </w:pPr>
            <w:r w:rsidRPr="009026EB">
              <w:rPr>
                <w:rFonts w:ascii="Arial" w:hAnsi="Arial" w:cs="Arial"/>
                <w:b/>
              </w:rPr>
              <w:t>200</w:t>
            </w:r>
          </w:p>
        </w:tc>
        <w:tc>
          <w:tcPr>
            <w:tcW w:w="1843" w:type="dxa"/>
          </w:tcPr>
          <w:p w14:paraId="31D8BEEB" w14:textId="77777777" w:rsidR="00CF6AE2" w:rsidRPr="009026EB" w:rsidRDefault="00CF6AE2" w:rsidP="008E791E">
            <w:pPr>
              <w:keepNext/>
              <w:spacing w:after="0"/>
              <w:jc w:val="center"/>
              <w:rPr>
                <w:rFonts w:ascii="Arial" w:hAnsi="Arial" w:cs="Arial"/>
                <w:b/>
              </w:rPr>
            </w:pPr>
            <w:r w:rsidRPr="009026EB">
              <w:rPr>
                <w:rFonts w:ascii="Arial" w:hAnsi="Arial" w:cs="Arial"/>
                <w:b/>
              </w:rPr>
              <w:t>100%</w:t>
            </w:r>
          </w:p>
        </w:tc>
      </w:tr>
    </w:tbl>
    <w:p w14:paraId="0761C5D8" w14:textId="77777777" w:rsidR="00CF6AE2" w:rsidRPr="009026EB" w:rsidRDefault="00CF6AE2" w:rsidP="008E791E">
      <w:pPr>
        <w:pStyle w:val="fixed"/>
        <w:spacing w:line="276" w:lineRule="auto"/>
        <w:ind w:left="0" w:firstLine="0"/>
        <w:rPr>
          <w:rFonts w:ascii="Arial" w:hAnsi="Arial" w:cs="Arial"/>
          <w:sz w:val="22"/>
          <w:szCs w:val="22"/>
        </w:rPr>
      </w:pPr>
    </w:p>
    <w:p w14:paraId="4CEFAD95" w14:textId="77777777" w:rsidR="002800CA" w:rsidRPr="009026EB" w:rsidRDefault="002800CA" w:rsidP="008E791E">
      <w:pPr>
        <w:pStyle w:val="fixed"/>
        <w:spacing w:line="276" w:lineRule="auto"/>
        <w:ind w:left="0" w:firstLine="0"/>
        <w:rPr>
          <w:rFonts w:ascii="Arial" w:hAnsi="Arial" w:cs="Arial"/>
          <w:sz w:val="22"/>
          <w:szCs w:val="22"/>
        </w:rPr>
      </w:pPr>
    </w:p>
    <w:p w14:paraId="21E31D39" w14:textId="77777777" w:rsidR="00CF6AE2" w:rsidRPr="009026EB" w:rsidRDefault="00CF6AE2"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20E4E35C" w14:textId="77777777" w:rsidR="00CF6AE2" w:rsidRPr="009026EB" w:rsidRDefault="00CF6AE2" w:rsidP="008E791E">
      <w:pPr>
        <w:pStyle w:val="fixed"/>
        <w:spacing w:line="276" w:lineRule="auto"/>
        <w:ind w:left="0"/>
        <w:rPr>
          <w:rFonts w:ascii="Arial" w:hAnsi="Arial" w:cs="Arial"/>
          <w:sz w:val="22"/>
          <w:szCs w:val="22"/>
        </w:rPr>
      </w:pPr>
    </w:p>
    <w:p w14:paraId="07F2F720" w14:textId="77777777" w:rsidR="00CF6AE2" w:rsidRPr="009026EB" w:rsidRDefault="00CF6AE2" w:rsidP="008E791E">
      <w:pPr>
        <w:spacing w:after="0"/>
        <w:rPr>
          <w:rFonts w:ascii="Arial" w:hAnsi="Arial" w:cs="Arial"/>
          <w:b/>
        </w:rPr>
      </w:pPr>
      <w:r w:rsidRPr="009026EB">
        <w:rPr>
          <w:rFonts w:ascii="Arial" w:hAnsi="Arial" w:cs="Arial"/>
          <w:b/>
        </w:rPr>
        <w:t>Assessment Component 1</w:t>
      </w:r>
    </w:p>
    <w:p w14:paraId="0EFF2AAB" w14:textId="77777777" w:rsidR="00CF6AE2" w:rsidRPr="009026EB" w:rsidRDefault="00CF6AE2"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F6AE2" w:rsidRPr="009026EB" w14:paraId="0B615C7B" w14:textId="77777777" w:rsidTr="002800CA">
        <w:sdt>
          <w:sdtPr>
            <w:rPr>
              <w:rFonts w:ascii="Arial" w:hAnsi="Arial" w:cs="Arial"/>
            </w:rPr>
            <w:id w:val="103189954"/>
          </w:sdtPr>
          <w:sdtEndPr/>
          <w:sdtContent>
            <w:tc>
              <w:tcPr>
                <w:tcW w:w="562" w:type="dxa"/>
              </w:tcPr>
              <w:p w14:paraId="6E14A3C1"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28DB27D0" w14:textId="77777777" w:rsidR="00CF6AE2" w:rsidRPr="009026EB" w:rsidRDefault="00CF6AE2" w:rsidP="008E791E">
            <w:pPr>
              <w:spacing w:after="0"/>
              <w:rPr>
                <w:rFonts w:ascii="Arial" w:hAnsi="Arial" w:cs="Arial"/>
                <w:b/>
              </w:rPr>
            </w:pPr>
            <w:r w:rsidRPr="009026EB">
              <w:rPr>
                <w:rFonts w:ascii="Arial" w:hAnsi="Arial" w:cs="Arial"/>
                <w:b/>
              </w:rPr>
              <w:t>Written exam</w:t>
            </w:r>
          </w:p>
        </w:tc>
        <w:sdt>
          <w:sdtPr>
            <w:rPr>
              <w:rFonts w:ascii="Arial" w:hAnsi="Arial" w:cs="Arial"/>
            </w:rPr>
            <w:id w:val="103189955"/>
          </w:sdtPr>
          <w:sdtEndPr/>
          <w:sdtContent>
            <w:tc>
              <w:tcPr>
                <w:tcW w:w="538" w:type="dxa"/>
                <w:gridSpan w:val="2"/>
              </w:tcPr>
              <w:p w14:paraId="7A932469"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79E8C5C7" w14:textId="77777777" w:rsidR="00CF6AE2" w:rsidRPr="009026EB" w:rsidRDefault="00CF6AE2" w:rsidP="008E791E">
            <w:pPr>
              <w:spacing w:after="0"/>
              <w:rPr>
                <w:rFonts w:ascii="Arial" w:hAnsi="Arial" w:cs="Arial"/>
                <w:b/>
              </w:rPr>
            </w:pPr>
            <w:r w:rsidRPr="009026EB">
              <w:rPr>
                <w:rFonts w:ascii="Arial" w:hAnsi="Arial" w:cs="Arial"/>
                <w:b/>
              </w:rPr>
              <w:t>Coursework</w:t>
            </w:r>
          </w:p>
        </w:tc>
        <w:sdt>
          <w:sdtPr>
            <w:rPr>
              <w:rFonts w:ascii="Arial" w:hAnsi="Arial" w:cs="Arial"/>
            </w:rPr>
            <w:id w:val="103189956"/>
          </w:sdtPr>
          <w:sdtEndPr/>
          <w:sdtContent>
            <w:tc>
              <w:tcPr>
                <w:tcW w:w="538" w:type="dxa"/>
              </w:tcPr>
              <w:p w14:paraId="71F86A63"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621644FC" w14:textId="77777777" w:rsidR="00CF6AE2" w:rsidRPr="009026EB" w:rsidRDefault="00CF6AE2" w:rsidP="008E791E">
            <w:pPr>
              <w:spacing w:after="0"/>
              <w:rPr>
                <w:rFonts w:ascii="Arial" w:hAnsi="Arial" w:cs="Arial"/>
                <w:b/>
              </w:rPr>
            </w:pPr>
            <w:r w:rsidRPr="009026EB">
              <w:rPr>
                <w:rFonts w:ascii="Arial" w:hAnsi="Arial" w:cs="Arial"/>
                <w:b/>
              </w:rPr>
              <w:t>Practical</w:t>
            </w:r>
          </w:p>
        </w:tc>
      </w:tr>
      <w:tr w:rsidR="00CF6AE2" w:rsidRPr="009026EB" w14:paraId="0D631823"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125817F" w14:textId="77777777" w:rsidR="00CF6AE2" w:rsidRPr="009026EB" w:rsidRDefault="00CF6AE2" w:rsidP="00377592">
            <w:pPr>
              <w:spacing w:after="0"/>
              <w:rPr>
                <w:rFonts w:ascii="Arial" w:hAnsi="Arial" w:cs="Arial"/>
                <w:b/>
              </w:rPr>
            </w:pPr>
            <w:r w:rsidRPr="009026EB">
              <w:rPr>
                <w:rFonts w:ascii="Arial" w:hAnsi="Arial" w:cs="Arial"/>
                <w:b/>
              </w:rPr>
              <w:t>Mode of assessment</w:t>
            </w:r>
          </w:p>
        </w:tc>
        <w:tc>
          <w:tcPr>
            <w:tcW w:w="3969" w:type="dxa"/>
            <w:gridSpan w:val="4"/>
          </w:tcPr>
          <w:p w14:paraId="06E5C26D" w14:textId="77777777" w:rsidR="00CF6AE2" w:rsidRPr="009026EB" w:rsidRDefault="00CF6AE2" w:rsidP="008E791E">
            <w:pPr>
              <w:spacing w:after="0"/>
              <w:rPr>
                <w:rFonts w:ascii="Arial" w:hAnsi="Arial" w:cs="Arial"/>
              </w:rPr>
            </w:pPr>
            <w:r w:rsidRPr="009026EB">
              <w:rPr>
                <w:rFonts w:ascii="Arial" w:hAnsi="Arial" w:cs="Arial"/>
                <w:b/>
              </w:rPr>
              <w:t>Volume</w:t>
            </w:r>
          </w:p>
        </w:tc>
        <w:tc>
          <w:tcPr>
            <w:tcW w:w="1559" w:type="dxa"/>
          </w:tcPr>
          <w:p w14:paraId="3760888B" w14:textId="77777777" w:rsidR="00CF6AE2" w:rsidRPr="009026EB" w:rsidRDefault="00CF6AE2" w:rsidP="008E791E">
            <w:pPr>
              <w:spacing w:after="0"/>
              <w:rPr>
                <w:rFonts w:ascii="Arial" w:hAnsi="Arial" w:cs="Arial"/>
              </w:rPr>
            </w:pPr>
            <w:r w:rsidRPr="009026EB">
              <w:rPr>
                <w:rFonts w:ascii="Arial" w:hAnsi="Arial" w:cs="Arial"/>
                <w:b/>
              </w:rPr>
              <w:t>Weighting</w:t>
            </w:r>
          </w:p>
        </w:tc>
      </w:tr>
      <w:tr w:rsidR="00CF6AE2" w:rsidRPr="009026EB" w14:paraId="110A55C5"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DA1AFD0" w14:textId="77777777" w:rsidR="00CF6AE2" w:rsidRPr="009026EB" w:rsidRDefault="00CF6AE2"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2EE281C6" w14:textId="77777777" w:rsidR="00CF6AE2" w:rsidRPr="009026EB" w:rsidRDefault="00CF6AE2" w:rsidP="008E791E">
            <w:pPr>
              <w:spacing w:after="0"/>
              <w:rPr>
                <w:rFonts w:ascii="Arial" w:hAnsi="Arial" w:cs="Arial"/>
              </w:rPr>
            </w:pPr>
            <w:r w:rsidRPr="009026EB">
              <w:rPr>
                <w:rFonts w:ascii="Arial" w:hAnsi="Arial" w:cs="Arial"/>
                <w:iCs/>
                <w:color w:val="000000"/>
              </w:rPr>
              <w:t>2000 words.</w:t>
            </w:r>
          </w:p>
        </w:tc>
        <w:tc>
          <w:tcPr>
            <w:tcW w:w="1559" w:type="dxa"/>
          </w:tcPr>
          <w:p w14:paraId="42996025" w14:textId="77777777" w:rsidR="00CF6AE2" w:rsidRPr="009026EB" w:rsidRDefault="00CF6AE2" w:rsidP="008E791E">
            <w:pPr>
              <w:spacing w:after="0"/>
              <w:rPr>
                <w:rFonts w:ascii="Arial" w:hAnsi="Arial" w:cs="Arial"/>
              </w:rPr>
            </w:pPr>
            <w:r w:rsidRPr="009026EB">
              <w:rPr>
                <w:rFonts w:ascii="Arial" w:hAnsi="Arial" w:cs="Arial"/>
              </w:rPr>
              <w:t>50%</w:t>
            </w:r>
          </w:p>
        </w:tc>
      </w:tr>
    </w:tbl>
    <w:p w14:paraId="54891060" w14:textId="77777777" w:rsidR="00CF6AE2" w:rsidRPr="009026EB" w:rsidRDefault="00CF6AE2" w:rsidP="008E791E">
      <w:pPr>
        <w:spacing w:after="0"/>
        <w:rPr>
          <w:rFonts w:ascii="Arial" w:hAnsi="Arial" w:cs="Arial"/>
          <w:b/>
        </w:rPr>
      </w:pPr>
    </w:p>
    <w:p w14:paraId="29461A5A" w14:textId="77777777" w:rsidR="00CF6AE2" w:rsidRPr="009026EB" w:rsidRDefault="00CF6AE2" w:rsidP="008E791E">
      <w:pPr>
        <w:pStyle w:val="fixed"/>
        <w:spacing w:line="276" w:lineRule="auto"/>
        <w:ind w:left="0" w:firstLine="0"/>
        <w:rPr>
          <w:rFonts w:ascii="Arial" w:hAnsi="Arial" w:cs="Arial"/>
          <w:b w:val="0"/>
          <w:sz w:val="22"/>
          <w:szCs w:val="22"/>
        </w:rPr>
      </w:pPr>
    </w:p>
    <w:p w14:paraId="016DC29F" w14:textId="77777777" w:rsidR="00CF6AE2" w:rsidRPr="009026EB" w:rsidRDefault="00CF6AE2" w:rsidP="008E791E">
      <w:pPr>
        <w:spacing w:after="0"/>
        <w:rPr>
          <w:rFonts w:ascii="Arial" w:hAnsi="Arial" w:cs="Arial"/>
          <w:b/>
        </w:rPr>
      </w:pPr>
      <w:r w:rsidRPr="009026EB">
        <w:rPr>
          <w:rFonts w:ascii="Arial" w:hAnsi="Arial" w:cs="Arial"/>
          <w:b/>
        </w:rPr>
        <w:t>Assessment Component 2</w:t>
      </w:r>
    </w:p>
    <w:p w14:paraId="6ACFEBA8" w14:textId="77777777" w:rsidR="00CF6AE2" w:rsidRPr="009026EB" w:rsidRDefault="00CF6AE2"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F6AE2" w:rsidRPr="009026EB" w14:paraId="4CC3D026" w14:textId="77777777" w:rsidTr="002800CA">
        <w:sdt>
          <w:sdtPr>
            <w:rPr>
              <w:rFonts w:ascii="Arial" w:hAnsi="Arial" w:cs="Arial"/>
            </w:rPr>
            <w:id w:val="103189957"/>
          </w:sdtPr>
          <w:sdtEndPr/>
          <w:sdtContent>
            <w:tc>
              <w:tcPr>
                <w:tcW w:w="562" w:type="dxa"/>
              </w:tcPr>
              <w:p w14:paraId="45907814"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525B79CC" w14:textId="77777777" w:rsidR="00CF6AE2" w:rsidRPr="009026EB" w:rsidRDefault="00CF6AE2" w:rsidP="008E791E">
            <w:pPr>
              <w:spacing w:after="0"/>
              <w:rPr>
                <w:rFonts w:ascii="Arial" w:hAnsi="Arial" w:cs="Arial"/>
                <w:b/>
              </w:rPr>
            </w:pPr>
            <w:r w:rsidRPr="009026EB">
              <w:rPr>
                <w:rFonts w:ascii="Arial" w:hAnsi="Arial" w:cs="Arial"/>
                <w:b/>
              </w:rPr>
              <w:t>Written exam</w:t>
            </w:r>
          </w:p>
        </w:tc>
        <w:sdt>
          <w:sdtPr>
            <w:rPr>
              <w:rFonts w:ascii="Arial" w:hAnsi="Arial" w:cs="Arial"/>
            </w:rPr>
            <w:id w:val="103189958"/>
          </w:sdtPr>
          <w:sdtEndPr/>
          <w:sdtContent>
            <w:tc>
              <w:tcPr>
                <w:tcW w:w="538" w:type="dxa"/>
                <w:gridSpan w:val="2"/>
              </w:tcPr>
              <w:p w14:paraId="1A5C5B7B"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642E4563" w14:textId="77777777" w:rsidR="00CF6AE2" w:rsidRPr="009026EB" w:rsidRDefault="00CF6AE2" w:rsidP="008E791E">
            <w:pPr>
              <w:spacing w:after="0"/>
              <w:rPr>
                <w:rFonts w:ascii="Arial" w:hAnsi="Arial" w:cs="Arial"/>
                <w:b/>
              </w:rPr>
            </w:pPr>
            <w:r w:rsidRPr="009026EB">
              <w:rPr>
                <w:rFonts w:ascii="Arial" w:hAnsi="Arial" w:cs="Arial"/>
                <w:b/>
              </w:rPr>
              <w:t>Coursework</w:t>
            </w:r>
          </w:p>
        </w:tc>
        <w:sdt>
          <w:sdtPr>
            <w:rPr>
              <w:rFonts w:ascii="Arial" w:hAnsi="Arial" w:cs="Arial"/>
            </w:rPr>
            <w:id w:val="103189959"/>
          </w:sdtPr>
          <w:sdtEndPr/>
          <w:sdtContent>
            <w:tc>
              <w:tcPr>
                <w:tcW w:w="538" w:type="dxa"/>
              </w:tcPr>
              <w:p w14:paraId="5E28E0A6"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613F198B" w14:textId="77777777" w:rsidR="00CF6AE2" w:rsidRPr="009026EB" w:rsidRDefault="00CF6AE2" w:rsidP="008E791E">
            <w:pPr>
              <w:spacing w:after="0"/>
              <w:rPr>
                <w:rFonts w:ascii="Arial" w:hAnsi="Arial" w:cs="Arial"/>
                <w:b/>
              </w:rPr>
            </w:pPr>
            <w:r w:rsidRPr="009026EB">
              <w:rPr>
                <w:rFonts w:ascii="Arial" w:hAnsi="Arial" w:cs="Arial"/>
                <w:b/>
              </w:rPr>
              <w:t>Practical</w:t>
            </w:r>
          </w:p>
        </w:tc>
      </w:tr>
      <w:tr w:rsidR="00CF6AE2" w:rsidRPr="009026EB" w14:paraId="22EE3E02"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F1515CD" w14:textId="77777777" w:rsidR="00CF6AE2" w:rsidRPr="009026EB" w:rsidRDefault="00CF6AE2" w:rsidP="00377592">
            <w:pPr>
              <w:spacing w:after="0"/>
              <w:rPr>
                <w:rFonts w:ascii="Arial" w:hAnsi="Arial" w:cs="Arial"/>
                <w:b/>
              </w:rPr>
            </w:pPr>
            <w:r w:rsidRPr="009026EB">
              <w:rPr>
                <w:rFonts w:ascii="Arial" w:hAnsi="Arial" w:cs="Arial"/>
                <w:b/>
              </w:rPr>
              <w:t>Mode of assessment</w:t>
            </w:r>
          </w:p>
        </w:tc>
        <w:tc>
          <w:tcPr>
            <w:tcW w:w="3969" w:type="dxa"/>
            <w:gridSpan w:val="4"/>
          </w:tcPr>
          <w:p w14:paraId="36F224B4" w14:textId="77777777" w:rsidR="00CF6AE2" w:rsidRPr="009026EB" w:rsidRDefault="00CF6AE2" w:rsidP="008E791E">
            <w:pPr>
              <w:spacing w:after="0"/>
              <w:rPr>
                <w:rFonts w:ascii="Arial" w:hAnsi="Arial" w:cs="Arial"/>
              </w:rPr>
            </w:pPr>
            <w:r w:rsidRPr="009026EB">
              <w:rPr>
                <w:rFonts w:ascii="Arial" w:hAnsi="Arial" w:cs="Arial"/>
                <w:b/>
              </w:rPr>
              <w:t>Volume</w:t>
            </w:r>
          </w:p>
        </w:tc>
        <w:tc>
          <w:tcPr>
            <w:tcW w:w="1559" w:type="dxa"/>
          </w:tcPr>
          <w:p w14:paraId="0276CEF5" w14:textId="77777777" w:rsidR="00CF6AE2" w:rsidRPr="009026EB" w:rsidRDefault="00CF6AE2" w:rsidP="008E791E">
            <w:pPr>
              <w:spacing w:after="0"/>
              <w:rPr>
                <w:rFonts w:ascii="Arial" w:hAnsi="Arial" w:cs="Arial"/>
              </w:rPr>
            </w:pPr>
            <w:r w:rsidRPr="009026EB">
              <w:rPr>
                <w:rFonts w:ascii="Arial" w:hAnsi="Arial" w:cs="Arial"/>
                <w:b/>
              </w:rPr>
              <w:t>Weighting</w:t>
            </w:r>
          </w:p>
        </w:tc>
      </w:tr>
      <w:tr w:rsidR="00CF6AE2" w:rsidRPr="009026EB" w14:paraId="395DA986"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8CDA4A1" w14:textId="77777777" w:rsidR="00CF6AE2" w:rsidRPr="009026EB" w:rsidRDefault="00CF6AE2"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74316D0E" w14:textId="77777777" w:rsidR="00CF6AE2" w:rsidRPr="009026EB" w:rsidRDefault="00CF6AE2" w:rsidP="008E791E">
            <w:pPr>
              <w:spacing w:after="0"/>
              <w:rPr>
                <w:rFonts w:ascii="Arial" w:hAnsi="Arial" w:cs="Arial"/>
              </w:rPr>
            </w:pPr>
            <w:r w:rsidRPr="009026EB">
              <w:rPr>
                <w:rFonts w:ascii="Arial" w:hAnsi="Arial" w:cs="Arial"/>
                <w:iCs/>
                <w:color w:val="000000"/>
              </w:rPr>
              <w:t>2000 words.</w:t>
            </w:r>
          </w:p>
        </w:tc>
        <w:tc>
          <w:tcPr>
            <w:tcW w:w="1559" w:type="dxa"/>
          </w:tcPr>
          <w:p w14:paraId="2731B79C" w14:textId="77777777" w:rsidR="00CF6AE2" w:rsidRPr="009026EB" w:rsidRDefault="00CF6AE2" w:rsidP="008E791E">
            <w:pPr>
              <w:spacing w:after="0"/>
              <w:rPr>
                <w:rFonts w:ascii="Arial" w:hAnsi="Arial" w:cs="Arial"/>
              </w:rPr>
            </w:pPr>
            <w:r w:rsidRPr="009026EB">
              <w:rPr>
                <w:rFonts w:ascii="Arial" w:hAnsi="Arial" w:cs="Arial"/>
              </w:rPr>
              <w:t>50%</w:t>
            </w:r>
          </w:p>
        </w:tc>
      </w:tr>
    </w:tbl>
    <w:p w14:paraId="593D48F4" w14:textId="77777777" w:rsidR="00CF6AE2" w:rsidRPr="009026EB" w:rsidRDefault="00CF6AE2" w:rsidP="008E791E">
      <w:pPr>
        <w:spacing w:after="0"/>
        <w:rPr>
          <w:rFonts w:ascii="Arial" w:hAnsi="Arial" w:cs="Arial"/>
          <w:b/>
          <w:highlight w:val="cyan"/>
        </w:rPr>
      </w:pPr>
    </w:p>
    <w:p w14:paraId="1F24993A" w14:textId="77777777" w:rsidR="00CF6AE2" w:rsidRPr="009026EB" w:rsidRDefault="00CF6AE2" w:rsidP="008E791E">
      <w:pPr>
        <w:pStyle w:val="fixed"/>
        <w:spacing w:line="276" w:lineRule="auto"/>
        <w:ind w:left="0" w:firstLine="0"/>
        <w:rPr>
          <w:rFonts w:ascii="Arial" w:hAnsi="Arial" w:cs="Arial"/>
          <w:b w:val="0"/>
          <w:sz w:val="22"/>
          <w:szCs w:val="22"/>
        </w:rPr>
      </w:pPr>
    </w:p>
    <w:p w14:paraId="5A16FEB7" w14:textId="77777777" w:rsidR="00CF6AE2" w:rsidRPr="009026EB" w:rsidRDefault="00CF6AE2"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F6AE2" w:rsidRPr="009026EB" w14:paraId="2D8B1954" w14:textId="77777777" w:rsidTr="00CF6AE2">
        <w:tc>
          <w:tcPr>
            <w:tcW w:w="3261" w:type="dxa"/>
            <w:tcBorders>
              <w:top w:val="single" w:sz="4" w:space="0" w:color="auto"/>
              <w:left w:val="single" w:sz="4" w:space="0" w:color="auto"/>
            </w:tcBorders>
          </w:tcPr>
          <w:p w14:paraId="3F36989C" w14:textId="77777777" w:rsidR="00CF6AE2" w:rsidRPr="009026EB" w:rsidRDefault="00CF6AE2" w:rsidP="008E791E">
            <w:pPr>
              <w:keepNext/>
              <w:spacing w:after="0"/>
              <w:rPr>
                <w:rFonts w:ascii="Arial" w:hAnsi="Arial" w:cs="Arial"/>
                <w:b/>
              </w:rPr>
            </w:pPr>
            <w:r w:rsidRPr="009026EB">
              <w:rPr>
                <w:rFonts w:ascii="Arial" w:hAnsi="Arial" w:cs="Arial"/>
                <w:b/>
              </w:rPr>
              <w:t>Activity type</w:t>
            </w:r>
          </w:p>
        </w:tc>
        <w:tc>
          <w:tcPr>
            <w:tcW w:w="1842" w:type="dxa"/>
          </w:tcPr>
          <w:p w14:paraId="2C896241" w14:textId="77777777" w:rsidR="00CF6AE2" w:rsidRPr="009026EB" w:rsidRDefault="00CF6AE2" w:rsidP="008E791E">
            <w:pPr>
              <w:keepNext/>
              <w:spacing w:after="0"/>
              <w:jc w:val="center"/>
              <w:rPr>
                <w:rFonts w:ascii="Arial" w:hAnsi="Arial" w:cs="Arial"/>
                <w:b/>
              </w:rPr>
            </w:pPr>
            <w:r w:rsidRPr="009026EB">
              <w:rPr>
                <w:rFonts w:ascii="Arial" w:hAnsi="Arial" w:cs="Arial"/>
                <w:b/>
              </w:rPr>
              <w:t>Percentage</w:t>
            </w:r>
          </w:p>
        </w:tc>
      </w:tr>
      <w:tr w:rsidR="00CF6AE2" w:rsidRPr="009026EB" w14:paraId="0526F194" w14:textId="77777777" w:rsidTr="00CF6AE2">
        <w:tc>
          <w:tcPr>
            <w:tcW w:w="3261" w:type="dxa"/>
          </w:tcPr>
          <w:p w14:paraId="4C576A74" w14:textId="77777777" w:rsidR="00CF6AE2" w:rsidRPr="009026EB" w:rsidRDefault="00CF6AE2" w:rsidP="008E791E">
            <w:pPr>
              <w:keepNext/>
              <w:spacing w:after="0"/>
              <w:rPr>
                <w:rFonts w:ascii="Arial" w:hAnsi="Arial" w:cs="Arial"/>
              </w:rPr>
            </w:pPr>
            <w:r w:rsidRPr="009026EB">
              <w:rPr>
                <w:rFonts w:ascii="Arial" w:hAnsi="Arial" w:cs="Arial"/>
              </w:rPr>
              <w:t>Written exam</w:t>
            </w:r>
          </w:p>
        </w:tc>
        <w:tc>
          <w:tcPr>
            <w:tcW w:w="1842" w:type="dxa"/>
          </w:tcPr>
          <w:p w14:paraId="509BD428" w14:textId="77777777" w:rsidR="00CF6AE2" w:rsidRPr="009026EB" w:rsidRDefault="00CF6AE2" w:rsidP="008E791E">
            <w:pPr>
              <w:keepNext/>
              <w:spacing w:after="0"/>
              <w:jc w:val="center"/>
              <w:rPr>
                <w:rFonts w:ascii="Arial" w:hAnsi="Arial" w:cs="Arial"/>
              </w:rPr>
            </w:pPr>
            <w:r w:rsidRPr="009026EB">
              <w:rPr>
                <w:rFonts w:ascii="Arial" w:hAnsi="Arial" w:cs="Arial"/>
              </w:rPr>
              <w:t>0</w:t>
            </w:r>
          </w:p>
        </w:tc>
      </w:tr>
      <w:tr w:rsidR="00CF6AE2" w:rsidRPr="009026EB" w14:paraId="07C36AD8" w14:textId="77777777" w:rsidTr="00CF6AE2">
        <w:tc>
          <w:tcPr>
            <w:tcW w:w="3261" w:type="dxa"/>
          </w:tcPr>
          <w:p w14:paraId="420E7596" w14:textId="77777777" w:rsidR="00CF6AE2" w:rsidRPr="009026EB" w:rsidRDefault="00CF6AE2" w:rsidP="008E791E">
            <w:pPr>
              <w:keepNext/>
              <w:spacing w:after="0"/>
              <w:rPr>
                <w:rFonts w:ascii="Arial" w:hAnsi="Arial" w:cs="Arial"/>
              </w:rPr>
            </w:pPr>
            <w:r w:rsidRPr="009026EB">
              <w:rPr>
                <w:rFonts w:ascii="Arial" w:hAnsi="Arial" w:cs="Arial"/>
              </w:rPr>
              <w:t>Coursework</w:t>
            </w:r>
          </w:p>
        </w:tc>
        <w:tc>
          <w:tcPr>
            <w:tcW w:w="1842" w:type="dxa"/>
          </w:tcPr>
          <w:p w14:paraId="3FC1C586" w14:textId="77777777" w:rsidR="00CF6AE2" w:rsidRPr="009026EB" w:rsidRDefault="00CF6AE2" w:rsidP="008E791E">
            <w:pPr>
              <w:keepNext/>
              <w:spacing w:after="0"/>
              <w:jc w:val="center"/>
              <w:rPr>
                <w:rFonts w:ascii="Arial" w:hAnsi="Arial" w:cs="Arial"/>
              </w:rPr>
            </w:pPr>
            <w:r w:rsidRPr="009026EB">
              <w:rPr>
                <w:rFonts w:ascii="Arial" w:hAnsi="Arial" w:cs="Arial"/>
              </w:rPr>
              <w:t>100</w:t>
            </w:r>
          </w:p>
        </w:tc>
      </w:tr>
      <w:tr w:rsidR="00CF6AE2" w:rsidRPr="009026EB" w14:paraId="00F72950" w14:textId="77777777" w:rsidTr="00CF6AE2">
        <w:tc>
          <w:tcPr>
            <w:tcW w:w="3261" w:type="dxa"/>
          </w:tcPr>
          <w:p w14:paraId="6EE686AE" w14:textId="77777777" w:rsidR="00CF6AE2" w:rsidRPr="009026EB" w:rsidRDefault="00CF6AE2" w:rsidP="008E791E">
            <w:pPr>
              <w:keepNext/>
              <w:spacing w:after="0"/>
              <w:rPr>
                <w:rFonts w:ascii="Arial" w:hAnsi="Arial" w:cs="Arial"/>
              </w:rPr>
            </w:pPr>
            <w:r w:rsidRPr="009026EB">
              <w:rPr>
                <w:rFonts w:ascii="Arial" w:hAnsi="Arial" w:cs="Arial"/>
              </w:rPr>
              <w:t>Practical</w:t>
            </w:r>
          </w:p>
        </w:tc>
        <w:tc>
          <w:tcPr>
            <w:tcW w:w="1842" w:type="dxa"/>
          </w:tcPr>
          <w:p w14:paraId="1CC9B37B" w14:textId="77777777" w:rsidR="00CF6AE2" w:rsidRPr="009026EB" w:rsidRDefault="00CF6AE2" w:rsidP="008E791E">
            <w:pPr>
              <w:keepNext/>
              <w:spacing w:after="0"/>
              <w:jc w:val="center"/>
              <w:rPr>
                <w:rFonts w:ascii="Arial" w:hAnsi="Arial" w:cs="Arial"/>
              </w:rPr>
            </w:pPr>
            <w:r w:rsidRPr="009026EB">
              <w:rPr>
                <w:rFonts w:ascii="Arial" w:hAnsi="Arial" w:cs="Arial"/>
              </w:rPr>
              <w:t>0</w:t>
            </w:r>
          </w:p>
        </w:tc>
      </w:tr>
      <w:tr w:rsidR="00CF6AE2" w:rsidRPr="009026EB" w14:paraId="528CBD4F" w14:textId="77777777" w:rsidTr="00CF6AE2">
        <w:tc>
          <w:tcPr>
            <w:tcW w:w="3261" w:type="dxa"/>
          </w:tcPr>
          <w:p w14:paraId="24F89B4F" w14:textId="77777777" w:rsidR="00CF6AE2" w:rsidRPr="009026EB" w:rsidRDefault="00CF6AE2" w:rsidP="008E791E">
            <w:pPr>
              <w:keepNext/>
              <w:spacing w:after="0"/>
              <w:rPr>
                <w:rFonts w:ascii="Arial" w:hAnsi="Arial" w:cs="Arial"/>
              </w:rPr>
            </w:pPr>
            <w:r w:rsidRPr="009026EB">
              <w:rPr>
                <w:rFonts w:ascii="Arial" w:hAnsi="Arial" w:cs="Arial"/>
                <w:b/>
              </w:rPr>
              <w:t>TOTAL</w:t>
            </w:r>
          </w:p>
        </w:tc>
        <w:tc>
          <w:tcPr>
            <w:tcW w:w="1842" w:type="dxa"/>
          </w:tcPr>
          <w:p w14:paraId="706AF6D8" w14:textId="77777777" w:rsidR="00CF6AE2" w:rsidRPr="009026EB" w:rsidRDefault="00CF6AE2" w:rsidP="008E791E">
            <w:pPr>
              <w:keepNext/>
              <w:spacing w:after="0"/>
              <w:jc w:val="center"/>
              <w:rPr>
                <w:rFonts w:ascii="Arial" w:hAnsi="Arial" w:cs="Arial"/>
                <w:b/>
              </w:rPr>
            </w:pPr>
            <w:r w:rsidRPr="009026EB">
              <w:rPr>
                <w:rFonts w:ascii="Arial" w:hAnsi="Arial" w:cs="Arial"/>
                <w:b/>
              </w:rPr>
              <w:t>100%</w:t>
            </w:r>
          </w:p>
        </w:tc>
      </w:tr>
    </w:tbl>
    <w:p w14:paraId="7C475317" w14:textId="77777777" w:rsidR="00CF6AE2" w:rsidRPr="009026EB" w:rsidRDefault="00CF6AE2" w:rsidP="008E791E">
      <w:pPr>
        <w:spacing w:after="0"/>
        <w:rPr>
          <w:rFonts w:ascii="Arial" w:hAnsi="Arial" w:cs="Arial"/>
        </w:rPr>
      </w:pPr>
    </w:p>
    <w:p w14:paraId="574B9FED" w14:textId="77777777" w:rsidR="00CF6AE2" w:rsidRPr="009026EB" w:rsidRDefault="00CF6AE2" w:rsidP="008E791E">
      <w:pPr>
        <w:spacing w:after="0"/>
        <w:rPr>
          <w:rFonts w:ascii="Arial" w:hAnsi="Arial" w:cs="Arial"/>
          <w:b/>
        </w:rPr>
      </w:pPr>
      <w:r w:rsidRPr="009026EB">
        <w:rPr>
          <w:rFonts w:ascii="Arial" w:hAnsi="Arial" w:cs="Arial"/>
          <w:b/>
        </w:rPr>
        <w:br w:type="page"/>
      </w:r>
    </w:p>
    <w:p w14:paraId="0B4329A2" w14:textId="77777777" w:rsidR="00CF6AE2" w:rsidRPr="009026EB" w:rsidRDefault="00CF6AE2" w:rsidP="008E791E">
      <w:pPr>
        <w:spacing w:after="0"/>
        <w:rPr>
          <w:rFonts w:ascii="Arial" w:hAnsi="Arial" w:cs="Arial"/>
          <w:b/>
        </w:rPr>
      </w:pPr>
      <w:r w:rsidRPr="009026EB">
        <w:rPr>
          <w:rFonts w:ascii="Arial" w:hAnsi="Arial" w:cs="Arial"/>
          <w:b/>
        </w:rPr>
        <w:t>READING LIST</w:t>
      </w:r>
    </w:p>
    <w:p w14:paraId="2AA0D9DC" w14:textId="77777777" w:rsidR="002800CA" w:rsidRPr="009026EB" w:rsidRDefault="002800CA"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CF6AE2" w:rsidRPr="009026EB" w14:paraId="6B445970" w14:textId="77777777" w:rsidTr="00CF6AE2">
        <w:tc>
          <w:tcPr>
            <w:tcW w:w="1689" w:type="dxa"/>
            <w:shd w:val="clear" w:color="auto" w:fill="BFBFBF" w:themeFill="background1" w:themeFillShade="BF"/>
          </w:tcPr>
          <w:p w14:paraId="77D294A0" w14:textId="77777777" w:rsidR="00CF6AE2" w:rsidRPr="00D63AB7" w:rsidRDefault="00CF6AE2" w:rsidP="008E791E">
            <w:pPr>
              <w:tabs>
                <w:tab w:val="num" w:pos="720"/>
                <w:tab w:val="left" w:pos="1440"/>
              </w:tabs>
              <w:spacing w:after="0"/>
              <w:rPr>
                <w:rFonts w:ascii="Arial" w:hAnsi="Arial" w:cs="Arial"/>
                <w:b/>
              </w:rPr>
            </w:pPr>
            <w:r w:rsidRPr="00D63AB7">
              <w:rPr>
                <w:rFonts w:ascii="Arial" w:hAnsi="Arial" w:cs="Arial"/>
                <w:b/>
              </w:rPr>
              <w:t>Module Code</w:t>
            </w:r>
          </w:p>
        </w:tc>
        <w:tc>
          <w:tcPr>
            <w:tcW w:w="6971" w:type="dxa"/>
            <w:gridSpan w:val="2"/>
          </w:tcPr>
          <w:p w14:paraId="649CB7CE" w14:textId="2B968F0A" w:rsidR="00CF6AE2" w:rsidRPr="00D63AB7" w:rsidRDefault="00BC00D6" w:rsidP="008E791E">
            <w:pPr>
              <w:tabs>
                <w:tab w:val="num" w:pos="720"/>
                <w:tab w:val="left" w:pos="1440"/>
              </w:tabs>
              <w:spacing w:after="0"/>
              <w:rPr>
                <w:rFonts w:ascii="Arial" w:hAnsi="Arial" w:cs="Arial"/>
                <w:b/>
              </w:rPr>
            </w:pPr>
            <w:r w:rsidRPr="00BC00D6">
              <w:rPr>
                <w:rFonts w:ascii="Arial" w:hAnsi="Arial" w:cs="Arial"/>
                <w:b/>
              </w:rPr>
              <w:t>PCEE4005</w:t>
            </w:r>
          </w:p>
        </w:tc>
      </w:tr>
      <w:tr w:rsidR="00CF6AE2" w:rsidRPr="009026EB" w14:paraId="68BC0BEA" w14:textId="77777777" w:rsidTr="00CF6AE2">
        <w:tc>
          <w:tcPr>
            <w:tcW w:w="1689" w:type="dxa"/>
            <w:shd w:val="clear" w:color="auto" w:fill="BFBFBF" w:themeFill="background1" w:themeFillShade="BF"/>
          </w:tcPr>
          <w:p w14:paraId="38280457"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723B51BF"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Programmable Logic Controllers</w:t>
            </w:r>
          </w:p>
        </w:tc>
      </w:tr>
      <w:tr w:rsidR="00CF6AE2" w:rsidRPr="009026EB" w14:paraId="1C3C6510" w14:textId="77777777" w:rsidTr="00CF6AE2">
        <w:tc>
          <w:tcPr>
            <w:tcW w:w="1689" w:type="dxa"/>
            <w:shd w:val="clear" w:color="auto" w:fill="BFBFBF" w:themeFill="background1" w:themeFillShade="BF"/>
          </w:tcPr>
          <w:p w14:paraId="1121EFD8"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5DFAF128"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7F027481"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Electronic*</w:t>
            </w:r>
          </w:p>
        </w:tc>
      </w:tr>
      <w:tr w:rsidR="00CF6AE2" w:rsidRPr="009026EB" w14:paraId="5B485D0E" w14:textId="77777777" w:rsidTr="00CF6AE2">
        <w:trPr>
          <w:trHeight w:val="646"/>
        </w:trPr>
        <w:tc>
          <w:tcPr>
            <w:tcW w:w="1689" w:type="dxa"/>
          </w:tcPr>
          <w:p w14:paraId="53FDD560"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4BEFB76A" w14:textId="77777777" w:rsidR="00CF6AE2" w:rsidRPr="009026EB" w:rsidRDefault="00CF6AE2" w:rsidP="008E791E">
            <w:pPr>
              <w:spacing w:after="0"/>
              <w:rPr>
                <w:rFonts w:ascii="Arial" w:hAnsi="Arial" w:cs="Arial"/>
                <w:b/>
              </w:rPr>
            </w:pPr>
            <w:r w:rsidRPr="009026EB">
              <w:rPr>
                <w:rFonts w:ascii="Arial" w:hAnsi="Arial" w:cs="Arial"/>
                <w:color w:val="000000"/>
              </w:rPr>
              <w:t xml:space="preserve">Bolton W. </w:t>
            </w:r>
            <w:r w:rsidRPr="009026EB">
              <w:rPr>
                <w:rFonts w:ascii="Arial" w:hAnsi="Arial" w:cs="Arial"/>
                <w:i/>
                <w:color w:val="000000"/>
              </w:rPr>
              <w:t>Programmable Logic Controllers</w:t>
            </w:r>
            <w:r w:rsidRPr="009026EB">
              <w:rPr>
                <w:rFonts w:ascii="Arial" w:hAnsi="Arial" w:cs="Arial"/>
                <w:color w:val="000000"/>
              </w:rPr>
              <w:t xml:space="preserve">, </w:t>
            </w:r>
            <w:r w:rsidRPr="009026EB">
              <w:rPr>
                <w:rFonts w:ascii="Arial" w:hAnsi="Arial" w:cs="Arial"/>
                <w:i/>
                <w:color w:val="000000"/>
              </w:rPr>
              <w:t>6</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w:t>
            </w:r>
            <w:r w:rsidRPr="009026EB">
              <w:rPr>
                <w:rFonts w:ascii="Arial" w:hAnsi="Arial" w:cs="Arial"/>
                <w:color w:val="333333"/>
              </w:rPr>
              <w:t xml:space="preserve"> Elsevier Science &amp; Technology</w:t>
            </w:r>
            <w:r w:rsidRPr="009026EB">
              <w:rPr>
                <w:rFonts w:ascii="Arial" w:hAnsi="Arial" w:cs="Arial"/>
                <w:color w:val="000000"/>
              </w:rPr>
              <w:t xml:space="preserve">. ISBN: </w:t>
            </w:r>
            <w:r w:rsidRPr="009026EB">
              <w:rPr>
                <w:rFonts w:ascii="Arial" w:hAnsi="Arial" w:cs="Arial"/>
                <w:color w:val="333333"/>
              </w:rPr>
              <w:t>9780128029299</w:t>
            </w:r>
            <w:r w:rsidRPr="009026EB">
              <w:rPr>
                <w:rFonts w:ascii="Arial" w:hAnsi="Arial" w:cs="Arial"/>
                <w:color w:val="000000"/>
              </w:rPr>
              <w:t xml:space="preserve"> (2015)</w:t>
            </w:r>
          </w:p>
        </w:tc>
        <w:tc>
          <w:tcPr>
            <w:tcW w:w="1366" w:type="dxa"/>
          </w:tcPr>
          <w:sdt>
            <w:sdtPr>
              <w:rPr>
                <w:rFonts w:ascii="Arial" w:hAnsi="Arial" w:cs="Arial"/>
              </w:rPr>
              <w:id w:val="103189960"/>
            </w:sdtPr>
            <w:sdtEndPr/>
            <w:sdtContent>
              <w:p w14:paraId="465C3ACB"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733EAB18" w14:textId="77777777" w:rsidTr="00CF6AE2">
        <w:tc>
          <w:tcPr>
            <w:tcW w:w="1689" w:type="dxa"/>
          </w:tcPr>
          <w:p w14:paraId="0226BDBA"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34941AB" w14:textId="77777777" w:rsidR="00CF6AE2" w:rsidRPr="009026EB" w:rsidRDefault="00CF6AE2" w:rsidP="008E791E">
            <w:pPr>
              <w:spacing w:after="0"/>
              <w:rPr>
                <w:rFonts w:ascii="Arial" w:hAnsi="Arial" w:cs="Arial"/>
              </w:rPr>
            </w:pPr>
            <w:proofErr w:type="spellStart"/>
            <w:r w:rsidRPr="009026EB">
              <w:rPr>
                <w:rFonts w:ascii="Arial" w:hAnsi="Arial" w:cs="Arial"/>
                <w:color w:val="000000"/>
              </w:rPr>
              <w:t>Petruzella</w:t>
            </w:r>
            <w:proofErr w:type="spellEnd"/>
            <w:r w:rsidRPr="009026EB">
              <w:rPr>
                <w:rFonts w:ascii="Arial" w:hAnsi="Arial" w:cs="Arial"/>
                <w:color w:val="000000"/>
              </w:rPr>
              <w:t xml:space="preserve"> F D. </w:t>
            </w:r>
            <w:r w:rsidRPr="009026EB">
              <w:rPr>
                <w:rFonts w:ascii="Arial" w:hAnsi="Arial" w:cs="Arial"/>
                <w:i/>
                <w:color w:val="000000"/>
              </w:rPr>
              <w:t>Programmable Logic Controllers</w:t>
            </w:r>
            <w:r w:rsidRPr="009026EB">
              <w:rPr>
                <w:rFonts w:ascii="Arial" w:hAnsi="Arial" w:cs="Arial"/>
                <w:color w:val="000000"/>
              </w:rPr>
              <w:t xml:space="preserve">, </w:t>
            </w:r>
            <w:r w:rsidRPr="009026EB">
              <w:rPr>
                <w:rFonts w:ascii="Arial" w:hAnsi="Arial" w:cs="Arial"/>
                <w:i/>
                <w:color w:val="000000"/>
              </w:rPr>
              <w:t>5</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color w:val="333333"/>
              </w:rPr>
              <w:t>McGraw Hill Education.</w:t>
            </w:r>
            <w:r w:rsidRPr="009026EB">
              <w:rPr>
                <w:rFonts w:ascii="Arial" w:hAnsi="Arial" w:cs="Arial"/>
                <w:color w:val="000000"/>
              </w:rPr>
              <w:t xml:space="preserve"> ISBN: </w:t>
            </w:r>
            <w:r w:rsidRPr="009026EB">
              <w:rPr>
                <w:rFonts w:ascii="Arial" w:hAnsi="Arial" w:cs="Arial"/>
                <w:color w:val="333333"/>
              </w:rPr>
              <w:t>9781259254734</w:t>
            </w:r>
            <w:r w:rsidRPr="009026EB">
              <w:rPr>
                <w:rFonts w:ascii="Arial" w:hAnsi="Arial" w:cs="Arial"/>
                <w:color w:val="000000"/>
              </w:rPr>
              <w:t xml:space="preserve"> (2016)</w:t>
            </w:r>
          </w:p>
        </w:tc>
        <w:tc>
          <w:tcPr>
            <w:tcW w:w="1366" w:type="dxa"/>
          </w:tcPr>
          <w:sdt>
            <w:sdtPr>
              <w:rPr>
                <w:rFonts w:ascii="Arial" w:hAnsi="Arial" w:cs="Arial"/>
              </w:rPr>
              <w:id w:val="103189961"/>
            </w:sdtPr>
            <w:sdtEndPr/>
            <w:sdtContent>
              <w:p w14:paraId="4C690055"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3F830B11" w14:textId="77777777" w:rsidTr="00CF6AE2">
        <w:tc>
          <w:tcPr>
            <w:tcW w:w="1689" w:type="dxa"/>
          </w:tcPr>
          <w:p w14:paraId="4636BF57"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3D573DC1" w14:textId="77777777" w:rsidR="00CF6AE2" w:rsidRPr="009026EB" w:rsidRDefault="00CF6AE2" w:rsidP="008E791E">
            <w:pPr>
              <w:spacing w:after="0"/>
              <w:rPr>
                <w:rFonts w:ascii="Arial" w:hAnsi="Arial" w:cs="Arial"/>
              </w:rPr>
            </w:pPr>
            <w:proofErr w:type="spellStart"/>
            <w:r w:rsidRPr="009026EB">
              <w:rPr>
                <w:rFonts w:ascii="Arial" w:hAnsi="Arial" w:cs="Arial"/>
                <w:color w:val="000000"/>
              </w:rPr>
              <w:t>Kamel</w:t>
            </w:r>
            <w:proofErr w:type="spellEnd"/>
            <w:r w:rsidRPr="009026EB">
              <w:rPr>
                <w:rFonts w:ascii="Arial" w:hAnsi="Arial" w:cs="Arial"/>
                <w:color w:val="000000"/>
              </w:rPr>
              <w:t xml:space="preserve"> K, </w:t>
            </w:r>
            <w:proofErr w:type="spellStart"/>
            <w:r w:rsidRPr="009026EB">
              <w:rPr>
                <w:rFonts w:ascii="Arial" w:hAnsi="Arial" w:cs="Arial"/>
                <w:color w:val="000000"/>
              </w:rPr>
              <w:t>Kamel</w:t>
            </w:r>
            <w:proofErr w:type="spellEnd"/>
            <w:r w:rsidRPr="009026EB">
              <w:rPr>
                <w:rFonts w:ascii="Arial" w:hAnsi="Arial" w:cs="Arial"/>
                <w:color w:val="000000"/>
              </w:rPr>
              <w:t xml:space="preserve"> E. </w:t>
            </w:r>
            <w:r w:rsidRPr="009026EB">
              <w:rPr>
                <w:rFonts w:ascii="Arial" w:hAnsi="Arial" w:cs="Arial"/>
                <w:i/>
                <w:color w:val="000000"/>
              </w:rPr>
              <w:t>Programmable Logic Controllers: Industrial Control</w:t>
            </w:r>
            <w:r w:rsidRPr="009026EB">
              <w:rPr>
                <w:rFonts w:ascii="Arial" w:hAnsi="Arial" w:cs="Arial"/>
                <w:color w:val="000000"/>
              </w:rPr>
              <w:t>.</w:t>
            </w:r>
            <w:r w:rsidRPr="009026EB">
              <w:rPr>
                <w:rFonts w:ascii="Arial" w:hAnsi="Arial" w:cs="Arial"/>
                <w:color w:val="333333"/>
              </w:rPr>
              <w:t xml:space="preserve"> McGraw Hill Education</w:t>
            </w:r>
            <w:r w:rsidRPr="009026EB">
              <w:rPr>
                <w:rFonts w:ascii="Arial" w:hAnsi="Arial" w:cs="Arial"/>
                <w:color w:val="000000"/>
              </w:rPr>
              <w:t xml:space="preserve">. ISBN: </w:t>
            </w:r>
            <w:r w:rsidRPr="009026EB">
              <w:rPr>
                <w:rFonts w:ascii="Arial" w:hAnsi="Arial" w:cs="Arial"/>
                <w:color w:val="333333"/>
              </w:rPr>
              <w:t>9780071810456</w:t>
            </w:r>
            <w:r w:rsidRPr="009026EB">
              <w:rPr>
                <w:rFonts w:ascii="Arial" w:hAnsi="Arial" w:cs="Arial"/>
                <w:color w:val="000000"/>
              </w:rPr>
              <w:t xml:space="preserve"> (2013)</w:t>
            </w:r>
          </w:p>
        </w:tc>
        <w:tc>
          <w:tcPr>
            <w:tcW w:w="1366" w:type="dxa"/>
          </w:tcPr>
          <w:sdt>
            <w:sdtPr>
              <w:rPr>
                <w:rFonts w:ascii="Arial" w:hAnsi="Arial" w:cs="Arial"/>
              </w:rPr>
              <w:id w:val="103189962"/>
            </w:sdtPr>
            <w:sdtEndPr/>
            <w:sdtContent>
              <w:p w14:paraId="56E8E416"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3E687776" w14:textId="77777777" w:rsidTr="00CF6AE2">
        <w:tc>
          <w:tcPr>
            <w:tcW w:w="1689" w:type="dxa"/>
          </w:tcPr>
          <w:p w14:paraId="214C544F"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084B18F8" w14:textId="77777777" w:rsidR="00CF6AE2" w:rsidRPr="009026EB" w:rsidRDefault="00CF6AE2" w:rsidP="008E791E">
            <w:pPr>
              <w:spacing w:after="0"/>
              <w:rPr>
                <w:rFonts w:ascii="Arial" w:hAnsi="Arial" w:cs="Arial"/>
              </w:rPr>
            </w:pPr>
            <w:r w:rsidRPr="009026EB">
              <w:rPr>
                <w:rFonts w:ascii="Arial" w:hAnsi="Arial" w:cs="Arial"/>
              </w:rPr>
              <w:t xml:space="preserve">Green C. </w:t>
            </w:r>
            <w:r w:rsidRPr="009026EB">
              <w:rPr>
                <w:rStyle w:val="a-size-large"/>
                <w:rFonts w:ascii="Arial" w:hAnsi="Arial" w:cs="Arial"/>
                <w:i/>
              </w:rPr>
              <w:t>Learn How To Program And Troubleshoot Ladder Logic.</w:t>
            </w:r>
            <w:r w:rsidRPr="009026EB">
              <w:rPr>
                <w:rFonts w:ascii="Arial" w:hAnsi="Arial" w:cs="Arial"/>
              </w:rPr>
              <w:t xml:space="preserve"> </w:t>
            </w:r>
            <w:proofErr w:type="spellStart"/>
            <w:r w:rsidRPr="009026EB">
              <w:rPr>
                <w:rFonts w:ascii="Arial" w:hAnsi="Arial" w:cs="Arial"/>
              </w:rPr>
              <w:t>CreateSpace</w:t>
            </w:r>
            <w:proofErr w:type="spellEnd"/>
            <w:r w:rsidRPr="009026EB">
              <w:rPr>
                <w:rFonts w:ascii="Arial" w:hAnsi="Arial" w:cs="Arial"/>
              </w:rPr>
              <w:t xml:space="preserve"> Independent</w:t>
            </w:r>
            <w:r w:rsidR="00831F8E" w:rsidRPr="009026EB">
              <w:rPr>
                <w:rFonts w:ascii="Arial" w:hAnsi="Arial" w:cs="Arial"/>
              </w:rPr>
              <w:t xml:space="preserve"> Publishing Platform. ISBN: 978</w:t>
            </w:r>
            <w:r w:rsidRPr="009026EB">
              <w:rPr>
                <w:rFonts w:ascii="Arial" w:hAnsi="Arial" w:cs="Arial"/>
              </w:rPr>
              <w:t>1508474920 (2015)</w:t>
            </w:r>
          </w:p>
        </w:tc>
        <w:tc>
          <w:tcPr>
            <w:tcW w:w="1366" w:type="dxa"/>
          </w:tcPr>
          <w:sdt>
            <w:sdtPr>
              <w:rPr>
                <w:rFonts w:ascii="Arial" w:hAnsi="Arial" w:cs="Arial"/>
              </w:rPr>
              <w:id w:val="103189963"/>
            </w:sdtPr>
            <w:sdtEndPr/>
            <w:sdtContent>
              <w:p w14:paraId="44099366"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bl>
    <w:p w14:paraId="48BBC7AD" w14:textId="77777777" w:rsidR="00CF6AE2" w:rsidRPr="009026EB" w:rsidRDefault="00CF6AE2" w:rsidP="008E791E">
      <w:pPr>
        <w:pStyle w:val="heading"/>
        <w:spacing w:before="0" w:after="0" w:line="276" w:lineRule="auto"/>
        <w:ind w:left="0" w:firstLine="0"/>
        <w:rPr>
          <w:rFonts w:ascii="Arial" w:hAnsi="Arial" w:cs="Arial"/>
          <w:sz w:val="22"/>
          <w:szCs w:val="22"/>
        </w:rPr>
      </w:pPr>
    </w:p>
    <w:p w14:paraId="66E82192" w14:textId="77777777" w:rsidR="00CF6AE2" w:rsidRPr="009026EB" w:rsidRDefault="00CF6AE2" w:rsidP="008E791E">
      <w:pPr>
        <w:pStyle w:val="fixed"/>
        <w:spacing w:line="276" w:lineRule="auto"/>
        <w:ind w:left="0" w:firstLine="0"/>
        <w:rPr>
          <w:rFonts w:ascii="Arial" w:hAnsi="Arial" w:cs="Arial"/>
          <w:sz w:val="22"/>
          <w:szCs w:val="22"/>
        </w:rPr>
      </w:pPr>
    </w:p>
    <w:p w14:paraId="725CC331" w14:textId="77777777" w:rsidR="00CF6AE2" w:rsidRPr="009026EB" w:rsidRDefault="00CF6AE2" w:rsidP="008E791E">
      <w:pPr>
        <w:spacing w:after="0"/>
        <w:rPr>
          <w:rFonts w:ascii="Arial" w:hAnsi="Arial" w:cs="Arial"/>
        </w:rPr>
      </w:pPr>
    </w:p>
    <w:p w14:paraId="6BB910E1" w14:textId="77777777" w:rsidR="00CF6AE2" w:rsidRPr="009026EB" w:rsidRDefault="00CF6AE2" w:rsidP="008E791E">
      <w:pPr>
        <w:pStyle w:val="fixed"/>
        <w:spacing w:line="276" w:lineRule="auto"/>
        <w:rPr>
          <w:rFonts w:ascii="Arial" w:hAnsi="Arial" w:cs="Arial"/>
          <w:sz w:val="22"/>
          <w:szCs w:val="22"/>
        </w:rPr>
      </w:pPr>
    </w:p>
    <w:p w14:paraId="35C97F1A" w14:textId="77777777" w:rsidR="00CF6AE2" w:rsidRPr="009026EB" w:rsidRDefault="00CF6AE2" w:rsidP="008E791E">
      <w:pPr>
        <w:spacing w:after="0"/>
        <w:rPr>
          <w:rFonts w:ascii="Arial" w:eastAsia="Times New Roman" w:hAnsi="Arial" w:cs="Arial"/>
          <w:b/>
          <w:lang w:eastAsia="en-GB"/>
        </w:rPr>
      </w:pPr>
      <w:r w:rsidRPr="009026EB">
        <w:rPr>
          <w:rFonts w:ascii="Arial" w:hAnsi="Arial" w:cs="Arial"/>
        </w:rPr>
        <w:br w:type="page"/>
      </w:r>
    </w:p>
    <w:p w14:paraId="0E1DC990" w14:textId="49FA3ADD"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EA60DB">
        <w:rPr>
          <w:rFonts w:ascii="Arial" w:hAnsi="Arial" w:cs="Arial"/>
          <w:sz w:val="22"/>
          <w:szCs w:val="22"/>
        </w:rPr>
        <w:t>PCEE4006</w:t>
      </w:r>
    </w:p>
    <w:p w14:paraId="27CA46DF" w14:textId="77777777" w:rsidR="00942070" w:rsidRPr="009026EB" w:rsidRDefault="00942070"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r w:rsidR="00F85B7C" w:rsidRPr="009026EB">
        <w:rPr>
          <w:rFonts w:ascii="Arial" w:hAnsi="Arial" w:cs="Arial"/>
          <w:sz w:val="22"/>
          <w:szCs w:val="22"/>
        </w:rPr>
        <w:t>Electronics</w:t>
      </w:r>
    </w:p>
    <w:p w14:paraId="160D9D46" w14:textId="3C6EC62B"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23574C1D" w14:textId="77777777" w:rsidR="00942070" w:rsidRPr="009026EB" w:rsidRDefault="00942070" w:rsidP="008E791E">
      <w:pPr>
        <w:pStyle w:val="fixed"/>
        <w:spacing w:line="276" w:lineRule="auto"/>
        <w:rPr>
          <w:rFonts w:ascii="Arial" w:hAnsi="Arial" w:cs="Arial"/>
          <w:sz w:val="22"/>
          <w:szCs w:val="22"/>
        </w:rPr>
      </w:pPr>
    </w:p>
    <w:p w14:paraId="670FCB86"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63FFCF76"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67C6BE67" w14:textId="77777777" w:rsidR="00942070" w:rsidRPr="009026EB" w:rsidRDefault="00942070" w:rsidP="008E791E">
      <w:pPr>
        <w:pStyle w:val="fixed"/>
        <w:spacing w:line="276" w:lineRule="auto"/>
        <w:rPr>
          <w:rFonts w:ascii="Arial" w:hAnsi="Arial" w:cs="Arial"/>
          <w:sz w:val="22"/>
          <w:szCs w:val="22"/>
        </w:rPr>
      </w:pPr>
    </w:p>
    <w:p w14:paraId="4E835BC5" w14:textId="00B53352" w:rsidR="00942070" w:rsidRPr="009026EB" w:rsidRDefault="00942070"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2064730E" w14:textId="77777777" w:rsidR="00942070" w:rsidRPr="009026EB" w:rsidRDefault="00942070" w:rsidP="008E791E">
      <w:pPr>
        <w:pBdr>
          <w:bottom w:val="single" w:sz="6" w:space="1" w:color="auto"/>
        </w:pBdr>
        <w:spacing w:after="0"/>
        <w:rPr>
          <w:rFonts w:ascii="Arial" w:hAnsi="Arial" w:cs="Arial"/>
        </w:rPr>
      </w:pPr>
    </w:p>
    <w:p w14:paraId="489E956F"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6D7A9C1"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1A981035" w14:textId="77777777" w:rsidR="00942070" w:rsidRPr="009026EB" w:rsidRDefault="00942070" w:rsidP="008E791E">
      <w:pPr>
        <w:pStyle w:val="Default"/>
        <w:numPr>
          <w:ilvl w:val="0"/>
          <w:numId w:val="6"/>
        </w:numPr>
        <w:spacing w:line="276" w:lineRule="auto"/>
        <w:jc w:val="both"/>
        <w:rPr>
          <w:sz w:val="22"/>
          <w:szCs w:val="22"/>
        </w:rPr>
      </w:pPr>
      <w:r w:rsidRPr="009026EB">
        <w:rPr>
          <w:sz w:val="22"/>
          <w:szCs w:val="22"/>
        </w:rPr>
        <w:t xml:space="preserve">To understand the principles and characteristics of analogue and digital components and circuits. </w:t>
      </w:r>
    </w:p>
    <w:p w14:paraId="56B2727B" w14:textId="77777777" w:rsidR="00942070" w:rsidRPr="009026EB" w:rsidRDefault="00942070" w:rsidP="008E791E">
      <w:pPr>
        <w:pStyle w:val="bullet"/>
        <w:numPr>
          <w:ilvl w:val="0"/>
          <w:numId w:val="6"/>
        </w:numPr>
        <w:overflowPunct/>
        <w:autoSpaceDE/>
        <w:autoSpaceDN/>
        <w:adjustRightInd/>
        <w:spacing w:before="0" w:line="276" w:lineRule="auto"/>
        <w:ind w:left="714" w:hanging="357"/>
        <w:textAlignment w:val="auto"/>
        <w:rPr>
          <w:rFonts w:ascii="Arial" w:hAnsi="Arial" w:cs="Arial"/>
          <w:b/>
          <w:sz w:val="22"/>
          <w:szCs w:val="22"/>
        </w:rPr>
      </w:pPr>
      <w:r w:rsidRPr="009026EB">
        <w:rPr>
          <w:rFonts w:ascii="Arial" w:hAnsi="Arial" w:cs="Arial"/>
          <w:sz w:val="22"/>
          <w:szCs w:val="22"/>
        </w:rPr>
        <w:t>To develop an understanding of the processes of designing, simulating, building, testing and evaluating analogue and digital electronic circuits.</w:t>
      </w:r>
    </w:p>
    <w:p w14:paraId="16DEBF7D"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7A64D9FA"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0A0B352C" w14:textId="77777777" w:rsidR="00942070" w:rsidRPr="009026EB" w:rsidRDefault="00942070" w:rsidP="008E791E">
      <w:pPr>
        <w:spacing w:after="0"/>
        <w:rPr>
          <w:rFonts w:ascii="Arial" w:hAnsi="Arial" w:cs="Arial"/>
        </w:rPr>
      </w:pPr>
      <w:r w:rsidRPr="009026EB">
        <w:rPr>
          <w:rFonts w:ascii="Arial" w:hAnsi="Arial" w:cs="Arial"/>
        </w:rPr>
        <w:t>Upon the successful completion of this module, the student should be able to:</w:t>
      </w:r>
    </w:p>
    <w:p w14:paraId="6B039B72" w14:textId="77777777" w:rsidR="002800CA" w:rsidRPr="009026EB" w:rsidRDefault="002800CA" w:rsidP="008E791E">
      <w:pPr>
        <w:spacing w:after="0"/>
        <w:rPr>
          <w:rFonts w:ascii="Arial" w:hAnsi="Arial" w:cs="Arial"/>
        </w:rPr>
      </w:pPr>
    </w:p>
    <w:p w14:paraId="046F42AE" w14:textId="77777777" w:rsidR="00942070" w:rsidRPr="009026EB" w:rsidRDefault="00942070" w:rsidP="008E791E">
      <w:pPr>
        <w:pStyle w:val="Default"/>
        <w:spacing w:line="276" w:lineRule="auto"/>
        <w:ind w:left="720" w:hanging="294"/>
        <w:jc w:val="both"/>
        <w:rPr>
          <w:sz w:val="22"/>
          <w:szCs w:val="22"/>
        </w:rPr>
      </w:pPr>
      <w:r w:rsidRPr="009026EB">
        <w:rPr>
          <w:sz w:val="22"/>
          <w:szCs w:val="22"/>
        </w:rPr>
        <w:t xml:space="preserve">1. </w:t>
      </w:r>
      <w:r w:rsidRPr="009026EB">
        <w:rPr>
          <w:sz w:val="22"/>
          <w:szCs w:val="22"/>
        </w:rPr>
        <w:tab/>
        <w:t xml:space="preserve">Demonstrate an understanding of semi-conductor components and characteristics and their application in analogue and digital electronic circuits. </w:t>
      </w:r>
    </w:p>
    <w:p w14:paraId="3B5DADCE" w14:textId="77777777" w:rsidR="00942070" w:rsidRPr="009026EB" w:rsidRDefault="00942070" w:rsidP="008E791E">
      <w:pPr>
        <w:spacing w:after="0"/>
        <w:ind w:left="720" w:hanging="294"/>
        <w:rPr>
          <w:rFonts w:ascii="Arial" w:hAnsi="Arial" w:cs="Arial"/>
        </w:rPr>
      </w:pPr>
      <w:r w:rsidRPr="009026EB">
        <w:rPr>
          <w:rFonts w:ascii="Arial" w:hAnsi="Arial" w:cs="Arial"/>
        </w:rPr>
        <w:t xml:space="preserve">2. </w:t>
      </w:r>
      <w:r w:rsidRPr="009026EB">
        <w:rPr>
          <w:rFonts w:ascii="Arial" w:hAnsi="Arial" w:cs="Arial"/>
        </w:rPr>
        <w:tab/>
        <w:t xml:space="preserve">To design, simulate, build, test and evaluate analogue and digital electronic circuits using information gained from datasheets. </w:t>
      </w:r>
    </w:p>
    <w:p w14:paraId="13E19234" w14:textId="77777777" w:rsidR="00942070" w:rsidRPr="009026EB" w:rsidRDefault="00942070" w:rsidP="008E791E">
      <w:pPr>
        <w:spacing w:after="0"/>
        <w:rPr>
          <w:rFonts w:ascii="Arial" w:hAnsi="Arial" w:cs="Arial"/>
        </w:rPr>
      </w:pPr>
    </w:p>
    <w:p w14:paraId="4FB28A9D"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0F7C8BF2" w14:textId="77777777" w:rsidR="00942070" w:rsidRPr="009026EB" w:rsidRDefault="00942070" w:rsidP="008E791E">
      <w:pPr>
        <w:spacing w:after="0"/>
        <w:rPr>
          <w:rFonts w:ascii="Arial" w:hAnsi="Arial" w:cs="Arial"/>
          <w:i/>
        </w:rPr>
      </w:pPr>
      <w:r w:rsidRPr="009026EB">
        <w:rPr>
          <w:rFonts w:ascii="Arial" w:hAnsi="Arial" w:cs="Arial"/>
          <w:i/>
        </w:rPr>
        <w:t>Semi-conductor Theory</w:t>
      </w:r>
    </w:p>
    <w:p w14:paraId="38116D66"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Semi-conductor materials, the PN junction</w:t>
      </w:r>
    </w:p>
    <w:p w14:paraId="0F9EBB86"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Diodes (types and their applications)</w:t>
      </w:r>
    </w:p>
    <w:p w14:paraId="578CB282" w14:textId="77777777" w:rsidR="00942070" w:rsidRPr="009026EB" w:rsidRDefault="00942070" w:rsidP="008E791E">
      <w:pPr>
        <w:spacing w:after="0"/>
        <w:rPr>
          <w:rFonts w:ascii="Arial" w:hAnsi="Arial" w:cs="Arial"/>
          <w:i/>
        </w:rPr>
      </w:pPr>
      <w:r w:rsidRPr="009026EB">
        <w:rPr>
          <w:rFonts w:ascii="Arial" w:hAnsi="Arial" w:cs="Arial"/>
          <w:i/>
        </w:rPr>
        <w:t>Analogue Electronics</w:t>
      </w:r>
    </w:p>
    <w:p w14:paraId="4BA91339"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Transistor amplifier ‘common’ configurations and classes</w:t>
      </w:r>
    </w:p>
    <w:p w14:paraId="30533E0F"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DC biasing, DC static conditions, DC and AC load lines</w:t>
      </w:r>
    </w:p>
    <w:p w14:paraId="0480A2D0"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AC components, coupling/decoupling, AC/DC equivalent circuits</w:t>
      </w:r>
    </w:p>
    <w:p w14:paraId="55F2C57A"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Design and test of small signal amplifier circuits</w:t>
      </w:r>
    </w:p>
    <w:p w14:paraId="5D8EB0D6"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Operational amplifiers; characteristics and terms for an ideal op-amp, inverting/non-inverting, comparator, differential, integrator, differentiator.</w:t>
      </w:r>
    </w:p>
    <w:p w14:paraId="4622E193" w14:textId="77777777" w:rsidR="00942070" w:rsidRPr="009026EB" w:rsidRDefault="00942070" w:rsidP="008E791E">
      <w:pPr>
        <w:spacing w:after="0"/>
        <w:rPr>
          <w:rFonts w:ascii="Arial" w:hAnsi="Arial" w:cs="Arial"/>
          <w:i/>
        </w:rPr>
      </w:pPr>
      <w:r w:rsidRPr="009026EB">
        <w:rPr>
          <w:rFonts w:ascii="Arial" w:hAnsi="Arial" w:cs="Arial"/>
          <w:i/>
        </w:rPr>
        <w:t>Digital Electronics</w:t>
      </w:r>
    </w:p>
    <w:p w14:paraId="4334AA74"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 xml:space="preserve">Combinational logic gates; AND, OR, NAND, NOR, XOR, XNOR, truth tables, simplification techniques (Boolean algebra, </w:t>
      </w:r>
      <w:proofErr w:type="spellStart"/>
      <w:r w:rsidRPr="009026EB">
        <w:rPr>
          <w:rFonts w:ascii="Arial" w:hAnsi="Arial" w:cs="Arial"/>
        </w:rPr>
        <w:t>Karnaugh</w:t>
      </w:r>
      <w:proofErr w:type="spellEnd"/>
      <w:r w:rsidRPr="009026EB">
        <w:rPr>
          <w:rFonts w:ascii="Arial" w:hAnsi="Arial" w:cs="Arial"/>
        </w:rPr>
        <w:t xml:space="preserve"> maps), converting expressions, truth tables and circuits to each other</w:t>
      </w:r>
    </w:p>
    <w:p w14:paraId="567C0D1D"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Techniques for the design and test of combinational logic circuits</w:t>
      </w:r>
    </w:p>
    <w:p w14:paraId="700FFDBB" w14:textId="77777777" w:rsidR="00942070" w:rsidRPr="009026EB" w:rsidRDefault="00942070" w:rsidP="000A7F66">
      <w:pPr>
        <w:pStyle w:val="ListParagraph"/>
        <w:numPr>
          <w:ilvl w:val="0"/>
          <w:numId w:val="26"/>
        </w:numPr>
        <w:overflowPunct w:val="0"/>
        <w:autoSpaceDE w:val="0"/>
        <w:autoSpaceDN w:val="0"/>
        <w:adjustRightInd w:val="0"/>
        <w:spacing w:after="0"/>
        <w:textAlignment w:val="baseline"/>
        <w:rPr>
          <w:rFonts w:ascii="Arial" w:hAnsi="Arial" w:cs="Arial"/>
        </w:rPr>
      </w:pPr>
      <w:r w:rsidRPr="009026EB">
        <w:rPr>
          <w:rFonts w:ascii="Arial" w:hAnsi="Arial" w:cs="Arial"/>
        </w:rPr>
        <w:t>Sequential logic; flip-flops, counters</w:t>
      </w:r>
    </w:p>
    <w:p w14:paraId="3085D3DD" w14:textId="77777777" w:rsidR="00942070" w:rsidRPr="009026EB" w:rsidRDefault="00942070" w:rsidP="000A7F66">
      <w:pPr>
        <w:pStyle w:val="ListParagraph"/>
        <w:numPr>
          <w:ilvl w:val="0"/>
          <w:numId w:val="26"/>
        </w:numPr>
        <w:spacing w:after="0"/>
        <w:rPr>
          <w:rFonts w:ascii="Arial" w:hAnsi="Arial" w:cs="Arial"/>
        </w:rPr>
      </w:pPr>
      <w:r w:rsidRPr="009026EB">
        <w:rPr>
          <w:rFonts w:ascii="Arial" w:hAnsi="Arial" w:cs="Arial"/>
        </w:rPr>
        <w:t>Techniques for the design and test of sequential logic circuits.</w:t>
      </w:r>
      <w:r w:rsidRPr="009026EB">
        <w:rPr>
          <w:rFonts w:ascii="Arial" w:hAnsi="Arial" w:cs="Arial"/>
        </w:rPr>
        <w:br/>
      </w:r>
    </w:p>
    <w:p w14:paraId="191D928A" w14:textId="77777777" w:rsidR="00942070" w:rsidRPr="009026EB" w:rsidRDefault="00942070" w:rsidP="008E791E">
      <w:pPr>
        <w:pStyle w:val="ListParagraph"/>
        <w:spacing w:after="0"/>
        <w:ind w:left="0"/>
        <w:rPr>
          <w:rFonts w:ascii="Arial" w:hAnsi="Arial" w:cs="Arial"/>
        </w:rPr>
      </w:pPr>
      <w:r w:rsidRPr="009026EB">
        <w:rPr>
          <w:rFonts w:ascii="Arial" w:hAnsi="Arial" w:cs="Arial"/>
        </w:rPr>
        <w:t>Reference to technical literature and manufacturer’s datasheets for components and integrated circuit devices.</w:t>
      </w:r>
    </w:p>
    <w:p w14:paraId="1E8B7607" w14:textId="77777777" w:rsidR="00942070" w:rsidRPr="009026EB" w:rsidRDefault="00942070" w:rsidP="008E791E">
      <w:pPr>
        <w:spacing w:after="0"/>
        <w:rPr>
          <w:rFonts w:ascii="Arial" w:hAnsi="Arial" w:cs="Arial"/>
        </w:rPr>
      </w:pPr>
    </w:p>
    <w:p w14:paraId="673B9F5E" w14:textId="77777777" w:rsidR="00F83F55" w:rsidRPr="009026EB" w:rsidRDefault="00F83F55">
      <w:pPr>
        <w:spacing w:after="0" w:line="240" w:lineRule="auto"/>
        <w:rPr>
          <w:rFonts w:ascii="Arial" w:eastAsia="Times New Roman" w:hAnsi="Arial" w:cs="Arial"/>
          <w:b/>
          <w:lang w:eastAsia="en-GB"/>
        </w:rPr>
      </w:pPr>
      <w:r w:rsidRPr="009026EB">
        <w:rPr>
          <w:rFonts w:ascii="Arial" w:hAnsi="Arial" w:cs="Arial"/>
        </w:rPr>
        <w:br w:type="page"/>
      </w:r>
    </w:p>
    <w:p w14:paraId="755DB528"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26FBC1D5" w14:textId="77777777" w:rsidR="00942070" w:rsidRPr="009026EB" w:rsidRDefault="00942070" w:rsidP="008E791E">
      <w:pPr>
        <w:keepNext/>
        <w:spacing w:after="0"/>
        <w:rPr>
          <w:rFonts w:ascii="Arial" w:hAnsi="Arial" w:cs="Arial"/>
        </w:rPr>
      </w:pPr>
      <w:r w:rsidRPr="009026EB">
        <w:rPr>
          <w:rFonts w:ascii="Arial" w:hAnsi="Arial" w:cs="Arial"/>
        </w:rPr>
        <w:t>The study time for the module is divided as follows:</w:t>
      </w:r>
    </w:p>
    <w:p w14:paraId="2347DD6D" w14:textId="77777777" w:rsidR="00942070" w:rsidRPr="009026EB" w:rsidRDefault="00942070"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42070" w:rsidRPr="009026EB" w14:paraId="54D2AECD" w14:textId="77777777" w:rsidTr="00942070">
        <w:tc>
          <w:tcPr>
            <w:tcW w:w="3969" w:type="dxa"/>
            <w:tcBorders>
              <w:top w:val="single" w:sz="4" w:space="0" w:color="auto"/>
              <w:left w:val="single" w:sz="4" w:space="0" w:color="auto"/>
            </w:tcBorders>
          </w:tcPr>
          <w:p w14:paraId="1706584C"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697609D7" w14:textId="77777777" w:rsidR="00942070" w:rsidRPr="009026EB" w:rsidRDefault="00942070"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706459B7"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1EAA26CA" w14:textId="77777777" w:rsidTr="00942070">
        <w:tc>
          <w:tcPr>
            <w:tcW w:w="3969" w:type="dxa"/>
          </w:tcPr>
          <w:p w14:paraId="3188C8EA" w14:textId="77777777" w:rsidR="00942070" w:rsidRPr="009026EB" w:rsidRDefault="00942070" w:rsidP="008E791E">
            <w:pPr>
              <w:keepNext/>
              <w:spacing w:after="0"/>
              <w:rPr>
                <w:rFonts w:ascii="Arial" w:hAnsi="Arial" w:cs="Arial"/>
              </w:rPr>
            </w:pPr>
            <w:r w:rsidRPr="009026EB">
              <w:rPr>
                <w:rFonts w:ascii="Arial" w:hAnsi="Arial" w:cs="Arial"/>
              </w:rPr>
              <w:t>Scheduled learning</w:t>
            </w:r>
          </w:p>
        </w:tc>
        <w:tc>
          <w:tcPr>
            <w:tcW w:w="1701" w:type="dxa"/>
          </w:tcPr>
          <w:p w14:paraId="679075B3" w14:textId="77777777" w:rsidR="00942070" w:rsidRPr="009026EB" w:rsidRDefault="00942070" w:rsidP="008E791E">
            <w:pPr>
              <w:keepNext/>
              <w:spacing w:after="0"/>
              <w:jc w:val="center"/>
              <w:rPr>
                <w:rFonts w:ascii="Arial" w:hAnsi="Arial" w:cs="Arial"/>
              </w:rPr>
            </w:pPr>
            <w:r w:rsidRPr="009026EB">
              <w:rPr>
                <w:rFonts w:ascii="Arial" w:hAnsi="Arial" w:cs="Arial"/>
              </w:rPr>
              <w:t>60</w:t>
            </w:r>
          </w:p>
        </w:tc>
        <w:tc>
          <w:tcPr>
            <w:tcW w:w="1843" w:type="dxa"/>
          </w:tcPr>
          <w:p w14:paraId="2C0032D0" w14:textId="77777777" w:rsidR="00942070" w:rsidRPr="009026EB" w:rsidRDefault="00942070" w:rsidP="008E791E">
            <w:pPr>
              <w:keepNext/>
              <w:spacing w:after="0"/>
              <w:jc w:val="center"/>
              <w:rPr>
                <w:rFonts w:ascii="Arial" w:hAnsi="Arial" w:cs="Arial"/>
              </w:rPr>
            </w:pPr>
            <w:r w:rsidRPr="009026EB">
              <w:rPr>
                <w:rFonts w:ascii="Arial" w:hAnsi="Arial" w:cs="Arial"/>
              </w:rPr>
              <w:t>30</w:t>
            </w:r>
          </w:p>
        </w:tc>
      </w:tr>
      <w:tr w:rsidR="00942070" w:rsidRPr="009026EB" w14:paraId="7076BED1" w14:textId="77777777" w:rsidTr="00942070">
        <w:tc>
          <w:tcPr>
            <w:tcW w:w="3969" w:type="dxa"/>
          </w:tcPr>
          <w:p w14:paraId="009EC2F7" w14:textId="77777777" w:rsidR="00942070" w:rsidRPr="009026EB" w:rsidRDefault="00942070" w:rsidP="008E791E">
            <w:pPr>
              <w:keepNext/>
              <w:spacing w:after="0"/>
              <w:rPr>
                <w:rFonts w:ascii="Arial" w:hAnsi="Arial" w:cs="Arial"/>
              </w:rPr>
            </w:pPr>
            <w:r w:rsidRPr="009026EB">
              <w:rPr>
                <w:rFonts w:ascii="Arial" w:hAnsi="Arial" w:cs="Arial"/>
              </w:rPr>
              <w:t>Independent learning</w:t>
            </w:r>
          </w:p>
        </w:tc>
        <w:tc>
          <w:tcPr>
            <w:tcW w:w="1701" w:type="dxa"/>
          </w:tcPr>
          <w:p w14:paraId="65AA3E51" w14:textId="77777777" w:rsidR="00942070" w:rsidRPr="009026EB" w:rsidRDefault="00942070" w:rsidP="008E791E">
            <w:pPr>
              <w:keepNext/>
              <w:spacing w:after="0"/>
              <w:jc w:val="center"/>
              <w:rPr>
                <w:rFonts w:ascii="Arial" w:hAnsi="Arial" w:cs="Arial"/>
              </w:rPr>
            </w:pPr>
            <w:r w:rsidRPr="009026EB">
              <w:rPr>
                <w:rFonts w:ascii="Arial" w:hAnsi="Arial" w:cs="Arial"/>
              </w:rPr>
              <w:t>140</w:t>
            </w:r>
          </w:p>
        </w:tc>
        <w:tc>
          <w:tcPr>
            <w:tcW w:w="1843" w:type="dxa"/>
          </w:tcPr>
          <w:p w14:paraId="4F25994B" w14:textId="77777777" w:rsidR="00942070" w:rsidRPr="009026EB" w:rsidRDefault="00942070" w:rsidP="008E791E">
            <w:pPr>
              <w:keepNext/>
              <w:spacing w:after="0"/>
              <w:jc w:val="center"/>
              <w:rPr>
                <w:rFonts w:ascii="Arial" w:hAnsi="Arial" w:cs="Arial"/>
              </w:rPr>
            </w:pPr>
            <w:r w:rsidRPr="009026EB">
              <w:rPr>
                <w:rFonts w:ascii="Arial" w:hAnsi="Arial" w:cs="Arial"/>
              </w:rPr>
              <w:t>70</w:t>
            </w:r>
          </w:p>
        </w:tc>
      </w:tr>
      <w:tr w:rsidR="00942070" w:rsidRPr="009026EB" w14:paraId="4745F8E8" w14:textId="77777777" w:rsidTr="00942070">
        <w:tc>
          <w:tcPr>
            <w:tcW w:w="3969" w:type="dxa"/>
          </w:tcPr>
          <w:p w14:paraId="16833956" w14:textId="77777777" w:rsidR="00942070" w:rsidRPr="009026EB" w:rsidRDefault="00942070" w:rsidP="008E791E">
            <w:pPr>
              <w:keepNext/>
              <w:spacing w:after="0"/>
              <w:rPr>
                <w:rFonts w:ascii="Arial" w:hAnsi="Arial" w:cs="Arial"/>
              </w:rPr>
            </w:pPr>
            <w:r w:rsidRPr="009026EB">
              <w:rPr>
                <w:rFonts w:ascii="Arial" w:hAnsi="Arial" w:cs="Arial"/>
              </w:rPr>
              <w:t>Placement learning</w:t>
            </w:r>
          </w:p>
        </w:tc>
        <w:tc>
          <w:tcPr>
            <w:tcW w:w="1701" w:type="dxa"/>
          </w:tcPr>
          <w:p w14:paraId="433B50D0"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c>
          <w:tcPr>
            <w:tcW w:w="1843" w:type="dxa"/>
          </w:tcPr>
          <w:p w14:paraId="55981AB8"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123DF7B8" w14:textId="77777777" w:rsidTr="00942070">
        <w:tc>
          <w:tcPr>
            <w:tcW w:w="3969" w:type="dxa"/>
          </w:tcPr>
          <w:p w14:paraId="626AC3FB"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701" w:type="dxa"/>
          </w:tcPr>
          <w:p w14:paraId="34ED5D02" w14:textId="77777777" w:rsidR="00942070" w:rsidRPr="009026EB" w:rsidRDefault="00942070" w:rsidP="008E791E">
            <w:pPr>
              <w:keepNext/>
              <w:spacing w:after="0"/>
              <w:jc w:val="center"/>
              <w:rPr>
                <w:rFonts w:ascii="Arial" w:hAnsi="Arial" w:cs="Arial"/>
                <w:b/>
              </w:rPr>
            </w:pPr>
            <w:r w:rsidRPr="009026EB">
              <w:rPr>
                <w:rFonts w:ascii="Arial" w:hAnsi="Arial" w:cs="Arial"/>
                <w:b/>
              </w:rPr>
              <w:t>200</w:t>
            </w:r>
          </w:p>
        </w:tc>
        <w:tc>
          <w:tcPr>
            <w:tcW w:w="1843" w:type="dxa"/>
          </w:tcPr>
          <w:p w14:paraId="1115F3FD"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6E551A45" w14:textId="77777777" w:rsidR="00942070" w:rsidRPr="009026EB" w:rsidRDefault="00942070" w:rsidP="008E791E">
      <w:pPr>
        <w:pStyle w:val="fixed"/>
        <w:spacing w:line="276" w:lineRule="auto"/>
        <w:ind w:left="0" w:firstLine="0"/>
        <w:rPr>
          <w:rFonts w:ascii="Arial" w:hAnsi="Arial" w:cs="Arial"/>
          <w:sz w:val="22"/>
          <w:szCs w:val="22"/>
        </w:rPr>
      </w:pPr>
    </w:p>
    <w:p w14:paraId="51DDAD65" w14:textId="77777777" w:rsidR="00F85B7C" w:rsidRPr="009026EB" w:rsidRDefault="00F85B7C" w:rsidP="008E791E">
      <w:pPr>
        <w:pStyle w:val="fixed"/>
        <w:spacing w:line="276" w:lineRule="auto"/>
        <w:ind w:left="0" w:firstLine="0"/>
        <w:rPr>
          <w:rFonts w:ascii="Arial" w:hAnsi="Arial" w:cs="Arial"/>
          <w:sz w:val="22"/>
          <w:szCs w:val="22"/>
        </w:rPr>
      </w:pPr>
    </w:p>
    <w:p w14:paraId="4051DDEC" w14:textId="77777777" w:rsidR="00942070" w:rsidRPr="009026EB" w:rsidRDefault="00942070"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1FBB8599" w14:textId="77777777" w:rsidR="00942070" w:rsidRPr="009026EB" w:rsidRDefault="00942070" w:rsidP="008E791E">
      <w:pPr>
        <w:pStyle w:val="fixed"/>
        <w:spacing w:line="276" w:lineRule="auto"/>
        <w:ind w:left="0"/>
        <w:rPr>
          <w:rFonts w:ascii="Arial" w:hAnsi="Arial" w:cs="Arial"/>
          <w:sz w:val="22"/>
          <w:szCs w:val="22"/>
        </w:rPr>
      </w:pPr>
    </w:p>
    <w:p w14:paraId="7800F068" w14:textId="77777777" w:rsidR="00942070" w:rsidRPr="009026EB" w:rsidRDefault="00942070" w:rsidP="008E791E">
      <w:pPr>
        <w:spacing w:after="0"/>
        <w:rPr>
          <w:rFonts w:ascii="Arial" w:hAnsi="Arial" w:cs="Arial"/>
          <w:b/>
        </w:rPr>
      </w:pPr>
      <w:r w:rsidRPr="009026EB">
        <w:rPr>
          <w:rFonts w:ascii="Arial" w:hAnsi="Arial" w:cs="Arial"/>
          <w:b/>
        </w:rPr>
        <w:t>Assessment Component 1</w:t>
      </w:r>
    </w:p>
    <w:p w14:paraId="5713BDF7" w14:textId="77777777" w:rsidR="00942070" w:rsidRPr="009026EB" w:rsidRDefault="00942070"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131AE84F" w14:textId="77777777" w:rsidTr="002800CA">
        <w:sdt>
          <w:sdtPr>
            <w:rPr>
              <w:rFonts w:ascii="Arial" w:hAnsi="Arial" w:cs="Arial"/>
            </w:rPr>
            <w:id w:val="2054765839"/>
          </w:sdtPr>
          <w:sdtEndPr/>
          <w:sdtContent>
            <w:tc>
              <w:tcPr>
                <w:tcW w:w="562" w:type="dxa"/>
              </w:tcPr>
              <w:p w14:paraId="2B6B940F"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591BC96E"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5840"/>
          </w:sdtPr>
          <w:sdtEndPr/>
          <w:sdtContent>
            <w:tc>
              <w:tcPr>
                <w:tcW w:w="538" w:type="dxa"/>
                <w:gridSpan w:val="2"/>
              </w:tcPr>
              <w:p w14:paraId="1A0B73D4"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46750F3"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5841"/>
          </w:sdtPr>
          <w:sdtEndPr/>
          <w:sdtContent>
            <w:tc>
              <w:tcPr>
                <w:tcW w:w="538" w:type="dxa"/>
              </w:tcPr>
              <w:p w14:paraId="4A995850"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77DDCD53"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1490F808"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A4EDB9F" w14:textId="77777777" w:rsidR="00942070" w:rsidRPr="009026EB" w:rsidRDefault="00942070" w:rsidP="00377592">
            <w:pPr>
              <w:spacing w:after="0"/>
              <w:rPr>
                <w:rFonts w:ascii="Arial" w:hAnsi="Arial" w:cs="Arial"/>
                <w:b/>
              </w:rPr>
            </w:pPr>
            <w:r w:rsidRPr="009026EB">
              <w:rPr>
                <w:rFonts w:ascii="Arial" w:hAnsi="Arial" w:cs="Arial"/>
                <w:b/>
              </w:rPr>
              <w:t>Mode of assessment</w:t>
            </w:r>
          </w:p>
        </w:tc>
        <w:tc>
          <w:tcPr>
            <w:tcW w:w="3969" w:type="dxa"/>
            <w:gridSpan w:val="4"/>
          </w:tcPr>
          <w:p w14:paraId="0E4C09BA"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161DE96F"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427A6A69"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88800EF" w14:textId="77777777" w:rsidR="00942070" w:rsidRPr="009026EB" w:rsidRDefault="00942070"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349882E1" w14:textId="5574D446" w:rsidR="00FA1E89" w:rsidRPr="009026EB" w:rsidRDefault="008E245B" w:rsidP="008E791E">
            <w:pPr>
              <w:spacing w:after="0"/>
              <w:rPr>
                <w:rFonts w:ascii="Arial" w:hAnsi="Arial" w:cs="Arial"/>
              </w:rPr>
            </w:pPr>
            <w:r w:rsidRPr="009026EB">
              <w:rPr>
                <w:rFonts w:ascii="Arial" w:hAnsi="Arial" w:cs="Arial"/>
              </w:rPr>
              <w:t>20</w:t>
            </w:r>
            <w:r w:rsidR="00942070" w:rsidRPr="009026EB">
              <w:rPr>
                <w:rFonts w:ascii="Arial" w:hAnsi="Arial" w:cs="Arial"/>
              </w:rPr>
              <w:t xml:space="preserve">00 words. </w:t>
            </w:r>
          </w:p>
        </w:tc>
        <w:tc>
          <w:tcPr>
            <w:tcW w:w="1559" w:type="dxa"/>
          </w:tcPr>
          <w:p w14:paraId="59E1B21A" w14:textId="77777777" w:rsidR="00942070" w:rsidRPr="009026EB" w:rsidRDefault="00F85B7C" w:rsidP="008E791E">
            <w:pPr>
              <w:spacing w:after="0"/>
              <w:rPr>
                <w:rFonts w:ascii="Arial" w:hAnsi="Arial" w:cs="Arial"/>
              </w:rPr>
            </w:pPr>
            <w:r w:rsidRPr="009026EB">
              <w:rPr>
                <w:rFonts w:ascii="Arial" w:hAnsi="Arial" w:cs="Arial"/>
              </w:rPr>
              <w:t>50</w:t>
            </w:r>
            <w:r w:rsidR="00942070" w:rsidRPr="009026EB">
              <w:rPr>
                <w:rFonts w:ascii="Arial" w:hAnsi="Arial" w:cs="Arial"/>
              </w:rPr>
              <w:t>%</w:t>
            </w:r>
          </w:p>
        </w:tc>
      </w:tr>
    </w:tbl>
    <w:p w14:paraId="6D510540" w14:textId="77777777" w:rsidR="00942070" w:rsidRPr="009026EB" w:rsidRDefault="00942070" w:rsidP="008E791E">
      <w:pPr>
        <w:spacing w:after="0"/>
        <w:rPr>
          <w:rFonts w:ascii="Arial" w:hAnsi="Arial" w:cs="Arial"/>
          <w:b/>
        </w:rPr>
      </w:pPr>
    </w:p>
    <w:p w14:paraId="5843508D" w14:textId="77777777" w:rsidR="00942070" w:rsidRPr="009026EB" w:rsidRDefault="00942070" w:rsidP="008E791E">
      <w:pPr>
        <w:pStyle w:val="fixed"/>
        <w:spacing w:line="276" w:lineRule="auto"/>
        <w:ind w:left="0" w:firstLine="0"/>
        <w:rPr>
          <w:rFonts w:ascii="Arial" w:hAnsi="Arial" w:cs="Arial"/>
          <w:b w:val="0"/>
          <w:sz w:val="22"/>
          <w:szCs w:val="22"/>
        </w:rPr>
      </w:pPr>
    </w:p>
    <w:p w14:paraId="29760512" w14:textId="77777777" w:rsidR="00942070" w:rsidRPr="009026EB" w:rsidRDefault="00942070" w:rsidP="008E791E">
      <w:pPr>
        <w:spacing w:after="0"/>
        <w:rPr>
          <w:rFonts w:ascii="Arial" w:hAnsi="Arial" w:cs="Arial"/>
          <w:b/>
        </w:rPr>
      </w:pPr>
      <w:r w:rsidRPr="009026EB">
        <w:rPr>
          <w:rFonts w:ascii="Arial" w:hAnsi="Arial" w:cs="Arial"/>
          <w:b/>
        </w:rPr>
        <w:t>Assessment Component 2</w:t>
      </w:r>
    </w:p>
    <w:p w14:paraId="2FAD40D5" w14:textId="77777777" w:rsidR="00942070" w:rsidRPr="009026EB" w:rsidRDefault="00942070"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462569A9" w14:textId="77777777" w:rsidTr="002800CA">
        <w:sdt>
          <w:sdtPr>
            <w:rPr>
              <w:rFonts w:ascii="Arial" w:hAnsi="Arial" w:cs="Arial"/>
            </w:rPr>
            <w:id w:val="2054765842"/>
          </w:sdtPr>
          <w:sdtEndPr/>
          <w:sdtContent>
            <w:tc>
              <w:tcPr>
                <w:tcW w:w="562" w:type="dxa"/>
              </w:tcPr>
              <w:p w14:paraId="249CF52F"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3476E2B1"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5843"/>
          </w:sdtPr>
          <w:sdtEndPr/>
          <w:sdtContent>
            <w:tc>
              <w:tcPr>
                <w:tcW w:w="538" w:type="dxa"/>
                <w:gridSpan w:val="2"/>
              </w:tcPr>
              <w:p w14:paraId="4FE3793D"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64AF0A4D"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5844"/>
          </w:sdtPr>
          <w:sdtEndPr/>
          <w:sdtContent>
            <w:tc>
              <w:tcPr>
                <w:tcW w:w="538" w:type="dxa"/>
              </w:tcPr>
              <w:p w14:paraId="2A2B1074"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5122FBDF"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49522F7E"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4535575" w14:textId="77777777" w:rsidR="00942070" w:rsidRPr="009026EB" w:rsidRDefault="00942070" w:rsidP="00377592">
            <w:pPr>
              <w:spacing w:after="0"/>
              <w:rPr>
                <w:rFonts w:ascii="Arial" w:hAnsi="Arial" w:cs="Arial"/>
                <w:b/>
              </w:rPr>
            </w:pPr>
            <w:r w:rsidRPr="009026EB">
              <w:rPr>
                <w:rFonts w:ascii="Arial" w:hAnsi="Arial" w:cs="Arial"/>
                <w:b/>
              </w:rPr>
              <w:t>Mode of assessment</w:t>
            </w:r>
          </w:p>
        </w:tc>
        <w:tc>
          <w:tcPr>
            <w:tcW w:w="3969" w:type="dxa"/>
            <w:gridSpan w:val="4"/>
          </w:tcPr>
          <w:p w14:paraId="2C0233E9"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6B8E3348"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641A8C0A"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0F4C29F" w14:textId="77777777" w:rsidR="00942070" w:rsidRPr="009026EB" w:rsidRDefault="00942070"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78DB4365" w14:textId="5D301965" w:rsidR="00FA1E89" w:rsidRPr="009026EB" w:rsidRDefault="00942070" w:rsidP="008E791E">
            <w:pPr>
              <w:spacing w:after="0"/>
              <w:rPr>
                <w:rFonts w:ascii="Arial" w:hAnsi="Arial" w:cs="Arial"/>
              </w:rPr>
            </w:pPr>
            <w:r w:rsidRPr="009026EB">
              <w:rPr>
                <w:rFonts w:ascii="Arial" w:hAnsi="Arial" w:cs="Arial"/>
              </w:rPr>
              <w:t xml:space="preserve">2000 words. </w:t>
            </w:r>
          </w:p>
        </w:tc>
        <w:tc>
          <w:tcPr>
            <w:tcW w:w="1559" w:type="dxa"/>
          </w:tcPr>
          <w:p w14:paraId="0EB580CA" w14:textId="77777777" w:rsidR="00942070" w:rsidRPr="009026EB" w:rsidRDefault="00F85B7C" w:rsidP="008E791E">
            <w:pPr>
              <w:spacing w:after="0"/>
              <w:rPr>
                <w:rFonts w:ascii="Arial" w:hAnsi="Arial" w:cs="Arial"/>
              </w:rPr>
            </w:pPr>
            <w:r w:rsidRPr="009026EB">
              <w:rPr>
                <w:rFonts w:ascii="Arial" w:hAnsi="Arial" w:cs="Arial"/>
              </w:rPr>
              <w:t>50</w:t>
            </w:r>
            <w:r w:rsidR="00942070" w:rsidRPr="009026EB">
              <w:rPr>
                <w:rFonts w:ascii="Arial" w:hAnsi="Arial" w:cs="Arial"/>
              </w:rPr>
              <w:t>%</w:t>
            </w:r>
          </w:p>
        </w:tc>
      </w:tr>
    </w:tbl>
    <w:p w14:paraId="697B407C" w14:textId="77777777" w:rsidR="00942070" w:rsidRPr="009026EB" w:rsidRDefault="00942070" w:rsidP="008E791E">
      <w:pPr>
        <w:spacing w:after="0"/>
        <w:rPr>
          <w:rFonts w:ascii="Arial" w:hAnsi="Arial" w:cs="Arial"/>
          <w:b/>
          <w:highlight w:val="cyan"/>
        </w:rPr>
      </w:pPr>
    </w:p>
    <w:p w14:paraId="3865C19E" w14:textId="77777777" w:rsidR="00942070" w:rsidRPr="009026EB" w:rsidRDefault="00942070" w:rsidP="008E791E">
      <w:pPr>
        <w:pStyle w:val="fixed"/>
        <w:spacing w:line="276" w:lineRule="auto"/>
        <w:ind w:left="0" w:firstLine="0"/>
        <w:rPr>
          <w:rFonts w:ascii="Arial" w:hAnsi="Arial" w:cs="Arial"/>
          <w:b w:val="0"/>
          <w:sz w:val="22"/>
          <w:szCs w:val="22"/>
        </w:rPr>
      </w:pPr>
    </w:p>
    <w:p w14:paraId="32C1ABCE" w14:textId="77777777" w:rsidR="00942070" w:rsidRPr="009026EB" w:rsidRDefault="00942070"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42070" w:rsidRPr="009026EB" w14:paraId="23A7BD46" w14:textId="77777777" w:rsidTr="00942070">
        <w:tc>
          <w:tcPr>
            <w:tcW w:w="3261" w:type="dxa"/>
            <w:tcBorders>
              <w:top w:val="single" w:sz="4" w:space="0" w:color="auto"/>
              <w:left w:val="single" w:sz="4" w:space="0" w:color="auto"/>
            </w:tcBorders>
          </w:tcPr>
          <w:p w14:paraId="4AE8DCC5"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842" w:type="dxa"/>
          </w:tcPr>
          <w:p w14:paraId="626A50B9"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750E71E0" w14:textId="77777777" w:rsidTr="00942070">
        <w:tc>
          <w:tcPr>
            <w:tcW w:w="3261" w:type="dxa"/>
          </w:tcPr>
          <w:p w14:paraId="7514E7C4" w14:textId="77777777" w:rsidR="00942070" w:rsidRPr="009026EB" w:rsidRDefault="00942070" w:rsidP="008E791E">
            <w:pPr>
              <w:keepNext/>
              <w:spacing w:after="0"/>
              <w:rPr>
                <w:rFonts w:ascii="Arial" w:hAnsi="Arial" w:cs="Arial"/>
              </w:rPr>
            </w:pPr>
            <w:r w:rsidRPr="009026EB">
              <w:rPr>
                <w:rFonts w:ascii="Arial" w:hAnsi="Arial" w:cs="Arial"/>
              </w:rPr>
              <w:t>Written exam</w:t>
            </w:r>
          </w:p>
        </w:tc>
        <w:tc>
          <w:tcPr>
            <w:tcW w:w="1842" w:type="dxa"/>
          </w:tcPr>
          <w:p w14:paraId="3E0C3307"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6A987A6B" w14:textId="77777777" w:rsidTr="00942070">
        <w:tc>
          <w:tcPr>
            <w:tcW w:w="3261" w:type="dxa"/>
          </w:tcPr>
          <w:p w14:paraId="46339284" w14:textId="77777777" w:rsidR="00942070" w:rsidRPr="009026EB" w:rsidRDefault="00942070" w:rsidP="008E791E">
            <w:pPr>
              <w:keepNext/>
              <w:spacing w:after="0"/>
              <w:rPr>
                <w:rFonts w:ascii="Arial" w:hAnsi="Arial" w:cs="Arial"/>
              </w:rPr>
            </w:pPr>
            <w:r w:rsidRPr="009026EB">
              <w:rPr>
                <w:rFonts w:ascii="Arial" w:hAnsi="Arial" w:cs="Arial"/>
              </w:rPr>
              <w:t>Coursework</w:t>
            </w:r>
          </w:p>
        </w:tc>
        <w:tc>
          <w:tcPr>
            <w:tcW w:w="1842" w:type="dxa"/>
          </w:tcPr>
          <w:p w14:paraId="43889A69" w14:textId="77777777" w:rsidR="00942070" w:rsidRPr="009026EB" w:rsidRDefault="00942070" w:rsidP="008E791E">
            <w:pPr>
              <w:keepNext/>
              <w:spacing w:after="0"/>
              <w:jc w:val="center"/>
              <w:rPr>
                <w:rFonts w:ascii="Arial" w:hAnsi="Arial" w:cs="Arial"/>
              </w:rPr>
            </w:pPr>
            <w:r w:rsidRPr="009026EB">
              <w:rPr>
                <w:rFonts w:ascii="Arial" w:hAnsi="Arial" w:cs="Arial"/>
              </w:rPr>
              <w:t>100</w:t>
            </w:r>
          </w:p>
        </w:tc>
      </w:tr>
      <w:tr w:rsidR="00942070" w:rsidRPr="009026EB" w14:paraId="25240ED3" w14:textId="77777777" w:rsidTr="00942070">
        <w:tc>
          <w:tcPr>
            <w:tcW w:w="3261" w:type="dxa"/>
          </w:tcPr>
          <w:p w14:paraId="769D57A0" w14:textId="77777777" w:rsidR="00942070" w:rsidRPr="009026EB" w:rsidRDefault="00942070" w:rsidP="008E791E">
            <w:pPr>
              <w:keepNext/>
              <w:spacing w:after="0"/>
              <w:rPr>
                <w:rFonts w:ascii="Arial" w:hAnsi="Arial" w:cs="Arial"/>
              </w:rPr>
            </w:pPr>
            <w:r w:rsidRPr="009026EB">
              <w:rPr>
                <w:rFonts w:ascii="Arial" w:hAnsi="Arial" w:cs="Arial"/>
              </w:rPr>
              <w:t>Practical</w:t>
            </w:r>
          </w:p>
        </w:tc>
        <w:tc>
          <w:tcPr>
            <w:tcW w:w="1842" w:type="dxa"/>
          </w:tcPr>
          <w:p w14:paraId="0D377F87" w14:textId="77777777" w:rsidR="00942070" w:rsidRPr="009026EB" w:rsidRDefault="008E245B" w:rsidP="008E791E">
            <w:pPr>
              <w:keepNext/>
              <w:spacing w:after="0"/>
              <w:jc w:val="center"/>
              <w:rPr>
                <w:rFonts w:ascii="Arial" w:hAnsi="Arial" w:cs="Arial"/>
              </w:rPr>
            </w:pPr>
            <w:r w:rsidRPr="009026EB">
              <w:rPr>
                <w:rFonts w:ascii="Arial" w:hAnsi="Arial" w:cs="Arial"/>
              </w:rPr>
              <w:t>0</w:t>
            </w:r>
          </w:p>
        </w:tc>
      </w:tr>
      <w:tr w:rsidR="00942070" w:rsidRPr="009026EB" w14:paraId="737533F8" w14:textId="77777777" w:rsidTr="00942070">
        <w:tc>
          <w:tcPr>
            <w:tcW w:w="3261" w:type="dxa"/>
          </w:tcPr>
          <w:p w14:paraId="735971A4"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842" w:type="dxa"/>
          </w:tcPr>
          <w:p w14:paraId="49699B3C"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7257B5DD" w14:textId="77777777" w:rsidR="00942070" w:rsidRPr="009026EB" w:rsidRDefault="00942070" w:rsidP="008E791E">
      <w:pPr>
        <w:spacing w:after="0"/>
        <w:rPr>
          <w:rFonts w:ascii="Arial" w:hAnsi="Arial" w:cs="Arial"/>
        </w:rPr>
      </w:pPr>
    </w:p>
    <w:p w14:paraId="29E8DA65" w14:textId="77777777" w:rsidR="00F85B7C" w:rsidRPr="009026EB" w:rsidRDefault="00F85B7C" w:rsidP="008E791E">
      <w:pPr>
        <w:spacing w:after="0"/>
        <w:rPr>
          <w:rFonts w:ascii="Arial" w:hAnsi="Arial" w:cs="Arial"/>
          <w:b/>
        </w:rPr>
      </w:pPr>
      <w:r w:rsidRPr="009026EB">
        <w:rPr>
          <w:rFonts w:ascii="Arial" w:hAnsi="Arial" w:cs="Arial"/>
          <w:b/>
        </w:rPr>
        <w:br w:type="page"/>
      </w:r>
    </w:p>
    <w:p w14:paraId="650F18F3" w14:textId="77777777" w:rsidR="00942070" w:rsidRPr="009026EB" w:rsidRDefault="00942070" w:rsidP="008E791E">
      <w:pPr>
        <w:spacing w:after="0"/>
        <w:rPr>
          <w:rFonts w:ascii="Arial" w:hAnsi="Arial" w:cs="Arial"/>
          <w:b/>
        </w:rPr>
      </w:pPr>
      <w:r w:rsidRPr="009026EB">
        <w:rPr>
          <w:rFonts w:ascii="Arial" w:hAnsi="Arial" w:cs="Arial"/>
          <w:b/>
        </w:rPr>
        <w:t>READING LIST</w:t>
      </w:r>
    </w:p>
    <w:p w14:paraId="0F3D0E54" w14:textId="77777777" w:rsidR="00942070" w:rsidRPr="009026EB" w:rsidRDefault="00942070"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942070" w:rsidRPr="009026EB" w14:paraId="1D7FB976" w14:textId="77777777" w:rsidTr="00DB63AF">
        <w:tc>
          <w:tcPr>
            <w:tcW w:w="1689" w:type="dxa"/>
            <w:shd w:val="clear" w:color="auto" w:fill="BFBFBF" w:themeFill="background1" w:themeFillShade="BF"/>
          </w:tcPr>
          <w:p w14:paraId="345B5D25"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Code</w:t>
            </w:r>
          </w:p>
        </w:tc>
        <w:tc>
          <w:tcPr>
            <w:tcW w:w="7085" w:type="dxa"/>
            <w:gridSpan w:val="2"/>
          </w:tcPr>
          <w:p w14:paraId="301129DC" w14:textId="1FB10E06" w:rsidR="00942070" w:rsidRPr="00D63AB7" w:rsidRDefault="00FA1E89" w:rsidP="008E245B">
            <w:pPr>
              <w:tabs>
                <w:tab w:val="num" w:pos="720"/>
                <w:tab w:val="left" w:pos="1440"/>
              </w:tabs>
              <w:spacing w:after="0"/>
              <w:rPr>
                <w:rFonts w:ascii="Arial" w:hAnsi="Arial" w:cs="Arial"/>
                <w:b/>
              </w:rPr>
            </w:pPr>
            <w:r w:rsidRPr="00FA1E89">
              <w:rPr>
                <w:rFonts w:ascii="Arial" w:hAnsi="Arial" w:cs="Arial"/>
                <w:b/>
              </w:rPr>
              <w:t>PCEE4006</w:t>
            </w:r>
          </w:p>
        </w:tc>
      </w:tr>
      <w:tr w:rsidR="00942070" w:rsidRPr="009026EB" w14:paraId="6DE86CB5" w14:textId="77777777" w:rsidTr="00DB63AF">
        <w:tc>
          <w:tcPr>
            <w:tcW w:w="1689" w:type="dxa"/>
            <w:shd w:val="clear" w:color="auto" w:fill="BFBFBF" w:themeFill="background1" w:themeFillShade="BF"/>
          </w:tcPr>
          <w:p w14:paraId="47FAA3DB"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Title</w:t>
            </w:r>
          </w:p>
        </w:tc>
        <w:tc>
          <w:tcPr>
            <w:tcW w:w="7085" w:type="dxa"/>
            <w:gridSpan w:val="2"/>
          </w:tcPr>
          <w:p w14:paraId="756CE70A"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Electronics</w:t>
            </w:r>
          </w:p>
        </w:tc>
      </w:tr>
      <w:tr w:rsidR="00942070" w:rsidRPr="009026EB" w14:paraId="47CB1386" w14:textId="77777777" w:rsidTr="00DB63AF">
        <w:tc>
          <w:tcPr>
            <w:tcW w:w="1689" w:type="dxa"/>
            <w:shd w:val="clear" w:color="auto" w:fill="BFBFBF" w:themeFill="background1" w:themeFillShade="BF"/>
          </w:tcPr>
          <w:p w14:paraId="089F422F"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60BAC43D"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780736B7"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Electronic*</w:t>
            </w:r>
          </w:p>
        </w:tc>
      </w:tr>
      <w:tr w:rsidR="00942070" w:rsidRPr="009026EB" w14:paraId="15340651" w14:textId="77777777" w:rsidTr="00DB63AF">
        <w:trPr>
          <w:trHeight w:val="646"/>
        </w:trPr>
        <w:tc>
          <w:tcPr>
            <w:tcW w:w="1689" w:type="dxa"/>
          </w:tcPr>
          <w:p w14:paraId="54B8DE0F"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532BD23F" w14:textId="77777777" w:rsidR="00942070" w:rsidRPr="009026EB" w:rsidRDefault="00942070" w:rsidP="008E791E">
            <w:pPr>
              <w:tabs>
                <w:tab w:val="decimal" w:pos="720"/>
                <w:tab w:val="decimal" w:pos="1440"/>
                <w:tab w:val="decimal" w:pos="2160"/>
                <w:tab w:val="decimal" w:pos="2880"/>
              </w:tabs>
              <w:spacing w:after="0"/>
              <w:rPr>
                <w:rFonts w:ascii="Arial" w:hAnsi="Arial" w:cs="Arial"/>
                <w:color w:val="000000"/>
              </w:rPr>
            </w:pPr>
            <w:proofErr w:type="spellStart"/>
            <w:r w:rsidRPr="009026EB">
              <w:rPr>
                <w:rFonts w:ascii="Arial" w:hAnsi="Arial" w:cs="Arial"/>
                <w:color w:val="000000"/>
              </w:rPr>
              <w:t>Wakerly</w:t>
            </w:r>
            <w:proofErr w:type="spellEnd"/>
            <w:r w:rsidRPr="009026EB">
              <w:rPr>
                <w:rFonts w:ascii="Arial" w:hAnsi="Arial" w:cs="Arial"/>
                <w:color w:val="000000"/>
              </w:rPr>
              <w:t xml:space="preserve"> J F.  </w:t>
            </w:r>
            <w:r w:rsidRPr="009026EB">
              <w:rPr>
                <w:rFonts w:ascii="Arial" w:hAnsi="Arial" w:cs="Arial"/>
                <w:i/>
                <w:iCs/>
                <w:color w:val="000000"/>
              </w:rPr>
              <w:t>Digital Design Principles and Practices</w:t>
            </w:r>
            <w:r w:rsidRPr="009026EB">
              <w:rPr>
                <w:rFonts w:ascii="Arial" w:hAnsi="Arial" w:cs="Arial"/>
                <w:iCs/>
                <w:color w:val="000000"/>
              </w:rPr>
              <w:t xml:space="preserve">. </w:t>
            </w:r>
            <w:r w:rsidR="00831F8E" w:rsidRPr="009026EB">
              <w:rPr>
                <w:rFonts w:ascii="Arial" w:hAnsi="Arial" w:cs="Arial"/>
                <w:color w:val="000000"/>
              </w:rPr>
              <w:t>Prentice Hall. IBS</w:t>
            </w:r>
            <w:r w:rsidRPr="009026EB">
              <w:rPr>
                <w:rFonts w:ascii="Arial" w:hAnsi="Arial" w:cs="Arial"/>
                <w:color w:val="000000"/>
              </w:rPr>
              <w:t>N: 8120330218 (2005)</w:t>
            </w:r>
          </w:p>
        </w:tc>
        <w:tc>
          <w:tcPr>
            <w:tcW w:w="1366" w:type="dxa"/>
          </w:tcPr>
          <w:sdt>
            <w:sdtPr>
              <w:rPr>
                <w:rFonts w:ascii="Arial" w:hAnsi="Arial" w:cs="Arial"/>
              </w:rPr>
              <w:id w:val="2054765848"/>
            </w:sdtPr>
            <w:sdtEndPr/>
            <w:sdtContent>
              <w:p w14:paraId="532D8AD6"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5378BD8D" w14:textId="77777777" w:rsidTr="00DB63AF">
        <w:tc>
          <w:tcPr>
            <w:tcW w:w="1689" w:type="dxa"/>
          </w:tcPr>
          <w:p w14:paraId="07E30B59"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2C371878" w14:textId="77777777" w:rsidR="00942070" w:rsidRPr="009026EB" w:rsidRDefault="00942070" w:rsidP="008E791E">
            <w:pPr>
              <w:tabs>
                <w:tab w:val="decimal" w:pos="720"/>
                <w:tab w:val="decimal" w:pos="1440"/>
                <w:tab w:val="decimal" w:pos="2160"/>
                <w:tab w:val="decimal" w:pos="2880"/>
              </w:tabs>
              <w:spacing w:after="0"/>
              <w:rPr>
                <w:rFonts w:ascii="Arial" w:hAnsi="Arial" w:cs="Arial"/>
                <w:color w:val="000000"/>
              </w:rPr>
            </w:pPr>
            <w:r w:rsidRPr="009026EB">
              <w:rPr>
                <w:rFonts w:ascii="Arial" w:hAnsi="Arial" w:cs="Arial"/>
                <w:color w:val="000000"/>
              </w:rPr>
              <w:t xml:space="preserve">Storey N.  </w:t>
            </w:r>
            <w:r w:rsidRPr="009026EB">
              <w:rPr>
                <w:rFonts w:ascii="Arial" w:hAnsi="Arial" w:cs="Arial"/>
                <w:i/>
                <w:iCs/>
                <w:color w:val="000000"/>
              </w:rPr>
              <w:t>Electronics, A Systems Approach, 6</w:t>
            </w:r>
            <w:r w:rsidRPr="009026EB">
              <w:rPr>
                <w:rFonts w:ascii="Arial" w:hAnsi="Arial" w:cs="Arial"/>
                <w:i/>
                <w:iCs/>
                <w:color w:val="000000"/>
                <w:vertAlign w:val="superscript"/>
              </w:rPr>
              <w:t>th</w:t>
            </w:r>
            <w:r w:rsidRPr="009026EB">
              <w:rPr>
                <w:rFonts w:ascii="Arial" w:hAnsi="Arial" w:cs="Arial"/>
                <w:i/>
                <w:iCs/>
                <w:color w:val="000000"/>
              </w:rPr>
              <w:t xml:space="preserve"> Edition</w:t>
            </w:r>
            <w:r w:rsidRPr="009026EB">
              <w:rPr>
                <w:rFonts w:ascii="Arial" w:hAnsi="Arial" w:cs="Arial"/>
                <w:color w:val="000000"/>
              </w:rPr>
              <w:t xml:space="preserve">. </w:t>
            </w:r>
            <w:r w:rsidRPr="009026EB">
              <w:rPr>
                <w:rFonts w:ascii="Arial" w:hAnsi="Arial" w:cs="Arial"/>
              </w:rPr>
              <w:t>Pearson</w:t>
            </w:r>
            <w:r w:rsidRPr="009026EB">
              <w:rPr>
                <w:rFonts w:ascii="Arial" w:hAnsi="Arial" w:cs="Arial"/>
                <w:color w:val="000000"/>
              </w:rPr>
              <w:t>. ISBN: 0273719181 (2017)</w:t>
            </w:r>
          </w:p>
        </w:tc>
        <w:tc>
          <w:tcPr>
            <w:tcW w:w="1366" w:type="dxa"/>
          </w:tcPr>
          <w:sdt>
            <w:sdtPr>
              <w:rPr>
                <w:rFonts w:ascii="Arial" w:hAnsi="Arial" w:cs="Arial"/>
              </w:rPr>
              <w:id w:val="2054765849"/>
            </w:sdtPr>
            <w:sdtEndPr/>
            <w:sdtContent>
              <w:p w14:paraId="58B283D7"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37D6F4BE" w14:textId="77777777" w:rsidTr="00DB63AF">
        <w:tc>
          <w:tcPr>
            <w:tcW w:w="1689" w:type="dxa"/>
          </w:tcPr>
          <w:p w14:paraId="5A0C9A05"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307D9CD1" w14:textId="77777777" w:rsidR="00942070" w:rsidRPr="009026EB" w:rsidRDefault="00942070" w:rsidP="00831F8E">
            <w:pPr>
              <w:spacing w:after="0"/>
              <w:rPr>
                <w:rFonts w:ascii="Arial" w:hAnsi="Arial" w:cs="Arial"/>
              </w:rPr>
            </w:pPr>
            <w:r w:rsidRPr="009026EB">
              <w:rPr>
                <w:rFonts w:ascii="Arial" w:hAnsi="Arial" w:cs="Arial"/>
                <w:color w:val="000000"/>
              </w:rPr>
              <w:t xml:space="preserve">Maddock R J, </w:t>
            </w:r>
            <w:proofErr w:type="spellStart"/>
            <w:r w:rsidRPr="009026EB">
              <w:rPr>
                <w:rFonts w:ascii="Arial" w:hAnsi="Arial" w:cs="Arial"/>
                <w:color w:val="000000"/>
              </w:rPr>
              <w:t>Calcutt</w:t>
            </w:r>
            <w:proofErr w:type="spellEnd"/>
            <w:r w:rsidRPr="009026EB">
              <w:rPr>
                <w:rFonts w:ascii="Arial" w:hAnsi="Arial" w:cs="Arial"/>
                <w:color w:val="000000"/>
              </w:rPr>
              <w:t xml:space="preserve"> D M.  </w:t>
            </w:r>
            <w:r w:rsidRPr="009026EB">
              <w:rPr>
                <w:rFonts w:ascii="Arial" w:hAnsi="Arial" w:cs="Arial"/>
                <w:i/>
                <w:iCs/>
                <w:color w:val="000000"/>
              </w:rPr>
              <w:t>Electronics for Engineering</w:t>
            </w:r>
            <w:r w:rsidRPr="009026EB">
              <w:rPr>
                <w:rFonts w:ascii="Arial" w:hAnsi="Arial" w:cs="Arial"/>
                <w:iCs/>
                <w:color w:val="000000"/>
              </w:rPr>
              <w:t xml:space="preserve">. </w:t>
            </w:r>
            <w:r w:rsidRPr="009026EB">
              <w:rPr>
                <w:rFonts w:ascii="Arial" w:hAnsi="Arial" w:cs="Arial"/>
                <w:color w:val="000000"/>
              </w:rPr>
              <w:t xml:space="preserve">Prentice Hall. IBSN: </w:t>
            </w:r>
            <w:r w:rsidRPr="009026EB">
              <w:rPr>
                <w:rFonts w:ascii="Arial" w:hAnsi="Arial" w:cs="Arial"/>
              </w:rPr>
              <w:t>9780582215832</w:t>
            </w:r>
            <w:r w:rsidRPr="009026EB">
              <w:rPr>
                <w:rFonts w:ascii="Arial" w:hAnsi="Arial" w:cs="Arial"/>
                <w:color w:val="000000"/>
              </w:rPr>
              <w:t xml:space="preserve"> (1994)</w:t>
            </w:r>
          </w:p>
        </w:tc>
        <w:tc>
          <w:tcPr>
            <w:tcW w:w="1366" w:type="dxa"/>
          </w:tcPr>
          <w:sdt>
            <w:sdtPr>
              <w:rPr>
                <w:rFonts w:ascii="Arial" w:hAnsi="Arial" w:cs="Arial"/>
              </w:rPr>
              <w:id w:val="2054765850"/>
            </w:sdtPr>
            <w:sdtEndPr/>
            <w:sdtContent>
              <w:p w14:paraId="5DF5C016"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71660F05" w14:textId="77777777" w:rsidTr="00DB63AF">
        <w:tc>
          <w:tcPr>
            <w:tcW w:w="1689" w:type="dxa"/>
          </w:tcPr>
          <w:p w14:paraId="4C77F451"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30E4925B" w14:textId="77777777" w:rsidR="00942070" w:rsidRPr="009026EB" w:rsidRDefault="00942070" w:rsidP="00831F8E">
            <w:pPr>
              <w:spacing w:after="0"/>
              <w:rPr>
                <w:rFonts w:ascii="Arial" w:hAnsi="Arial" w:cs="Arial"/>
                <w:bCs/>
                <w:iCs/>
              </w:rPr>
            </w:pPr>
            <w:proofErr w:type="spellStart"/>
            <w:r w:rsidRPr="009026EB">
              <w:rPr>
                <w:rStyle w:val="a-size-large"/>
                <w:rFonts w:ascii="Arial" w:hAnsi="Arial" w:cs="Arial"/>
              </w:rPr>
              <w:t>Tooley</w:t>
            </w:r>
            <w:proofErr w:type="spellEnd"/>
            <w:r w:rsidRPr="009026EB">
              <w:rPr>
                <w:rStyle w:val="a-size-large"/>
                <w:rFonts w:ascii="Arial" w:hAnsi="Arial" w:cs="Arial"/>
              </w:rPr>
              <w:t xml:space="preserve"> M. </w:t>
            </w:r>
            <w:r w:rsidRPr="009026EB">
              <w:rPr>
                <w:rStyle w:val="a-size-large"/>
                <w:rFonts w:ascii="Arial" w:hAnsi="Arial" w:cs="Arial"/>
                <w:i/>
              </w:rPr>
              <w:t>Electronic Circuits</w:t>
            </w:r>
            <w:r w:rsidRPr="009026EB">
              <w:rPr>
                <w:rStyle w:val="a-size-large"/>
                <w:rFonts w:ascii="Arial" w:hAnsi="Arial" w:cs="Arial"/>
              </w:rPr>
              <w:t xml:space="preserve">: </w:t>
            </w:r>
            <w:r w:rsidRPr="009026EB">
              <w:rPr>
                <w:rStyle w:val="a-size-large"/>
                <w:rFonts w:ascii="Arial" w:hAnsi="Arial" w:cs="Arial"/>
                <w:i/>
              </w:rPr>
              <w:t>Fundamentals and applications</w:t>
            </w:r>
            <w:r w:rsidRPr="009026EB">
              <w:rPr>
                <w:rStyle w:val="a-size-large"/>
                <w:rFonts w:ascii="Arial" w:hAnsi="Arial" w:cs="Arial"/>
              </w:rPr>
              <w:t xml:space="preserve">, </w:t>
            </w:r>
            <w:r w:rsidRPr="009026EB">
              <w:rPr>
                <w:rStyle w:val="a-size-large"/>
                <w:rFonts w:ascii="Arial" w:hAnsi="Arial" w:cs="Arial"/>
                <w:i/>
              </w:rPr>
              <w:t>4</w:t>
            </w:r>
            <w:r w:rsidRPr="009026EB">
              <w:rPr>
                <w:rStyle w:val="a-size-large"/>
                <w:rFonts w:ascii="Arial" w:hAnsi="Arial" w:cs="Arial"/>
                <w:i/>
                <w:vertAlign w:val="superscript"/>
              </w:rPr>
              <w:t>th</w:t>
            </w:r>
            <w:r w:rsidRPr="009026EB">
              <w:rPr>
                <w:rStyle w:val="a-size-large"/>
                <w:rFonts w:ascii="Arial" w:hAnsi="Arial" w:cs="Arial"/>
                <w:i/>
              </w:rPr>
              <w:t xml:space="preserve"> Edition</w:t>
            </w:r>
            <w:r w:rsidRPr="009026EB">
              <w:rPr>
                <w:rStyle w:val="a-size-large"/>
                <w:rFonts w:ascii="Arial" w:hAnsi="Arial" w:cs="Arial"/>
              </w:rPr>
              <w:t xml:space="preserve">. </w:t>
            </w:r>
            <w:r w:rsidRPr="009026EB">
              <w:rPr>
                <w:rFonts w:ascii="Arial" w:hAnsi="Arial" w:cs="Arial"/>
              </w:rPr>
              <w:t>Routledge. IBSN: 9781138828926 (2015)</w:t>
            </w:r>
          </w:p>
        </w:tc>
        <w:tc>
          <w:tcPr>
            <w:tcW w:w="1366" w:type="dxa"/>
          </w:tcPr>
          <w:sdt>
            <w:sdtPr>
              <w:rPr>
                <w:rFonts w:ascii="Arial" w:hAnsi="Arial" w:cs="Arial"/>
              </w:rPr>
              <w:id w:val="2054765851"/>
            </w:sdtPr>
            <w:sdtEndPr/>
            <w:sdtContent>
              <w:p w14:paraId="4BCF791C"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6EA9F2E8" w14:textId="77777777" w:rsidTr="00DB63AF">
        <w:tc>
          <w:tcPr>
            <w:tcW w:w="1689" w:type="dxa"/>
          </w:tcPr>
          <w:p w14:paraId="735B2993"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0B56E8DD" w14:textId="77777777" w:rsidR="00942070" w:rsidRPr="009026EB" w:rsidRDefault="00942070" w:rsidP="00831F8E">
            <w:pPr>
              <w:spacing w:after="0"/>
              <w:rPr>
                <w:rFonts w:ascii="Arial" w:hAnsi="Arial" w:cs="Arial"/>
                <w:bCs/>
              </w:rPr>
            </w:pPr>
            <w:r w:rsidRPr="009026EB">
              <w:rPr>
                <w:rFonts w:ascii="Arial" w:hAnsi="Arial" w:cs="Arial"/>
                <w:bCs/>
              </w:rPr>
              <w:t xml:space="preserve">Green D C. </w:t>
            </w:r>
            <w:r w:rsidRPr="009026EB">
              <w:rPr>
                <w:rFonts w:ascii="Arial" w:hAnsi="Arial" w:cs="Arial"/>
                <w:bCs/>
                <w:i/>
                <w:iCs/>
              </w:rPr>
              <w:t>Digital Electronics</w:t>
            </w:r>
            <w:r w:rsidRPr="009026EB">
              <w:rPr>
                <w:rFonts w:ascii="Arial" w:hAnsi="Arial" w:cs="Arial"/>
                <w:bCs/>
              </w:rPr>
              <w:t xml:space="preserve">. Longman. IBSN: </w:t>
            </w:r>
            <w:r w:rsidRPr="009026EB">
              <w:rPr>
                <w:rFonts w:ascii="Arial" w:hAnsi="Arial" w:cs="Arial"/>
              </w:rPr>
              <w:t>9780582317369</w:t>
            </w:r>
            <w:r w:rsidRPr="009026EB">
              <w:rPr>
                <w:rFonts w:ascii="Arial" w:hAnsi="Arial" w:cs="Arial"/>
                <w:bCs/>
              </w:rPr>
              <w:t xml:space="preserve"> (1998)</w:t>
            </w:r>
          </w:p>
        </w:tc>
        <w:tc>
          <w:tcPr>
            <w:tcW w:w="1366" w:type="dxa"/>
          </w:tcPr>
          <w:sdt>
            <w:sdtPr>
              <w:rPr>
                <w:rFonts w:ascii="Arial" w:hAnsi="Arial" w:cs="Arial"/>
              </w:rPr>
              <w:id w:val="2054765852"/>
            </w:sdtPr>
            <w:sdtEndPr/>
            <w:sdtContent>
              <w:p w14:paraId="20300E86"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04B4389C" w14:textId="77777777" w:rsidTr="00DB63AF">
        <w:tc>
          <w:tcPr>
            <w:tcW w:w="1689" w:type="dxa"/>
          </w:tcPr>
          <w:p w14:paraId="08D8B262"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7C401611" w14:textId="77777777" w:rsidR="00942070" w:rsidRPr="009026EB" w:rsidRDefault="00D90E97" w:rsidP="008E791E">
            <w:pPr>
              <w:tabs>
                <w:tab w:val="num" w:pos="720"/>
                <w:tab w:val="left" w:pos="1440"/>
              </w:tabs>
              <w:spacing w:after="0"/>
              <w:rPr>
                <w:rFonts w:ascii="Arial" w:hAnsi="Arial" w:cs="Arial"/>
                <w:color w:val="000000" w:themeColor="text1"/>
              </w:rPr>
            </w:pPr>
            <w:hyperlink r:id="rId23" w:history="1">
              <w:r w:rsidR="00942070" w:rsidRPr="009026EB">
                <w:rPr>
                  <w:rStyle w:val="Hyperlink"/>
                  <w:rFonts w:ascii="Arial" w:hAnsi="Arial" w:cs="Arial"/>
                  <w:color w:val="000000" w:themeColor="text1"/>
                </w:rPr>
                <w:t>http://www.ni.com/pdf/manuals/374483a.pdf</w:t>
              </w:r>
            </w:hyperlink>
            <w:r w:rsidR="00942070" w:rsidRPr="009026EB">
              <w:rPr>
                <w:rFonts w:ascii="Arial" w:hAnsi="Arial" w:cs="Arial"/>
                <w:color w:val="000000" w:themeColor="text1"/>
              </w:rPr>
              <w:t xml:space="preserve"> (Multisim user guide)</w:t>
            </w:r>
          </w:p>
        </w:tc>
        <w:tc>
          <w:tcPr>
            <w:tcW w:w="1366" w:type="dxa"/>
          </w:tcPr>
          <w:sdt>
            <w:sdtPr>
              <w:rPr>
                <w:rFonts w:ascii="Arial" w:hAnsi="Arial" w:cs="Arial"/>
              </w:rPr>
              <w:id w:val="2054765853"/>
            </w:sdtPr>
            <w:sdtEndPr/>
            <w:sdtContent>
              <w:p w14:paraId="419B7A6B"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DB63AF" w:rsidRPr="009026EB" w14:paraId="7705160C" w14:textId="77777777" w:rsidTr="00DB63AF">
        <w:tc>
          <w:tcPr>
            <w:tcW w:w="1689" w:type="dxa"/>
          </w:tcPr>
          <w:p w14:paraId="10EC7511" w14:textId="77777777" w:rsidR="00DB63AF" w:rsidRPr="009026EB" w:rsidRDefault="00DB63AF"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5A53D016" w14:textId="77777777" w:rsidR="00DB63AF" w:rsidRPr="009026EB" w:rsidRDefault="00D90E97" w:rsidP="00DB63AF">
            <w:pPr>
              <w:pStyle w:val="Heading1"/>
              <w:numPr>
                <w:ilvl w:val="0"/>
                <w:numId w:val="0"/>
              </w:numPr>
              <w:rPr>
                <w:color w:val="000000" w:themeColor="text1"/>
              </w:rPr>
            </w:pPr>
            <w:hyperlink r:id="rId24" w:history="1">
              <w:bookmarkStart w:id="108" w:name="_Toc514661818"/>
              <w:bookmarkStart w:id="109" w:name="_Toc514762602"/>
              <w:bookmarkStart w:id="110" w:name="_Toc515802198"/>
              <w:r w:rsidR="00DB63AF" w:rsidRPr="009026EB">
                <w:rPr>
                  <w:rStyle w:val="Hyperlink"/>
                  <w:rFonts w:cs="Arial"/>
                  <w:b w:val="0"/>
                  <w:color w:val="000000" w:themeColor="text1"/>
                  <w:szCs w:val="22"/>
                </w:rPr>
                <w:t>https://www.vlebooks.com/vleweb/Product/Index/439905</w:t>
              </w:r>
            </w:hyperlink>
            <w:r w:rsidR="00DB63AF" w:rsidRPr="009026EB">
              <w:rPr>
                <w:rFonts w:cs="Arial"/>
                <w:b w:val="0"/>
                <w:color w:val="000000" w:themeColor="text1"/>
                <w:szCs w:val="22"/>
              </w:rPr>
              <w:t xml:space="preserve"> - Thomas L. </w:t>
            </w:r>
            <w:r w:rsidR="00DB63AF" w:rsidRPr="009026EB">
              <w:rPr>
                <w:rFonts w:cs="Arial"/>
                <w:b w:val="0"/>
                <w:i/>
                <w:color w:val="000000" w:themeColor="text1"/>
                <w:szCs w:val="22"/>
              </w:rPr>
              <w:t>Electronic Devices: (Conventional current version)</w:t>
            </w:r>
            <w:r w:rsidR="00DB63AF" w:rsidRPr="009026EB">
              <w:rPr>
                <w:rFonts w:cs="Arial"/>
                <w:b w:val="0"/>
                <w:color w:val="000000" w:themeColor="text1"/>
                <w:szCs w:val="22"/>
              </w:rPr>
              <w:t>.</w:t>
            </w:r>
            <w:bookmarkEnd w:id="108"/>
            <w:bookmarkEnd w:id="109"/>
            <w:bookmarkEnd w:id="110"/>
          </w:p>
        </w:tc>
        <w:tc>
          <w:tcPr>
            <w:tcW w:w="1366" w:type="dxa"/>
          </w:tcPr>
          <w:sdt>
            <w:sdtPr>
              <w:rPr>
                <w:rFonts w:ascii="Arial" w:hAnsi="Arial" w:cs="Arial"/>
              </w:rPr>
              <w:id w:val="12814011"/>
            </w:sdtPr>
            <w:sdtEndPr/>
            <w:sdtContent>
              <w:sdt>
                <w:sdtPr>
                  <w:rPr>
                    <w:rFonts w:ascii="Arial" w:hAnsi="Arial" w:cs="Arial"/>
                  </w:rPr>
                  <w:id w:val="12814012"/>
                </w:sdtPr>
                <w:sdtEndPr/>
                <w:sdtContent>
                  <w:sdt>
                    <w:sdtPr>
                      <w:rPr>
                        <w:rFonts w:ascii="Arial" w:hAnsi="Arial" w:cs="Arial"/>
                      </w:rPr>
                      <w:id w:val="12814013"/>
                    </w:sdtPr>
                    <w:sdtEndPr/>
                    <w:sdtContent>
                      <w:p w14:paraId="5C62BDB3" w14:textId="77777777" w:rsidR="00DB63AF" w:rsidRPr="009026EB" w:rsidRDefault="00DB63AF" w:rsidP="00E566AC">
                        <w:pPr>
                          <w:spacing w:after="0"/>
                          <w:jc w:val="center"/>
                          <w:rPr>
                            <w:rFonts w:ascii="Arial" w:hAnsi="Arial" w:cs="Arial"/>
                          </w:rPr>
                        </w:pPr>
                        <w:r w:rsidRPr="009026EB">
                          <w:rPr>
                            <w:rFonts w:ascii="Segoe UI Symbol" w:eastAsia="MS Gothic" w:hAnsi="Segoe UI Symbol" w:cs="Segoe UI Symbol"/>
                          </w:rPr>
                          <w:t>☒</w:t>
                        </w:r>
                      </w:p>
                    </w:sdtContent>
                  </w:sdt>
                  <w:p w14:paraId="53145078" w14:textId="77777777" w:rsidR="00DB63AF" w:rsidRPr="009026EB" w:rsidRDefault="00D90E97" w:rsidP="00E566AC">
                    <w:pPr>
                      <w:spacing w:after="0"/>
                      <w:jc w:val="center"/>
                      <w:rPr>
                        <w:rFonts w:ascii="Arial" w:hAnsi="Arial" w:cs="Arial"/>
                      </w:rPr>
                    </w:pPr>
                  </w:p>
                </w:sdtContent>
              </w:sdt>
              <w:p w14:paraId="4D6000A2" w14:textId="77777777" w:rsidR="00DB63AF" w:rsidRPr="009026EB" w:rsidRDefault="00D90E97" w:rsidP="00E566AC">
                <w:pPr>
                  <w:spacing w:after="0"/>
                  <w:jc w:val="center"/>
                  <w:rPr>
                    <w:rFonts w:ascii="Arial" w:hAnsi="Arial" w:cs="Arial"/>
                  </w:rPr>
                </w:pPr>
              </w:p>
            </w:sdtContent>
          </w:sdt>
        </w:tc>
      </w:tr>
      <w:tr w:rsidR="00DB63AF" w:rsidRPr="009026EB" w14:paraId="41408FD8" w14:textId="77777777" w:rsidTr="00DB63AF">
        <w:tc>
          <w:tcPr>
            <w:tcW w:w="1689" w:type="dxa"/>
          </w:tcPr>
          <w:p w14:paraId="192BCA57" w14:textId="77777777" w:rsidR="00DB63AF" w:rsidRPr="009026EB" w:rsidRDefault="00DB63AF" w:rsidP="00E566AC">
            <w:pPr>
              <w:tabs>
                <w:tab w:val="num" w:pos="720"/>
                <w:tab w:val="left" w:pos="1440"/>
              </w:tabs>
              <w:spacing w:after="0"/>
              <w:rPr>
                <w:rFonts w:ascii="Arial" w:hAnsi="Arial" w:cs="Arial"/>
              </w:rPr>
            </w:pPr>
            <w:r w:rsidRPr="009026EB">
              <w:rPr>
                <w:rFonts w:ascii="Arial" w:hAnsi="Arial" w:cs="Arial"/>
              </w:rPr>
              <w:t>Further</w:t>
            </w:r>
          </w:p>
        </w:tc>
        <w:tc>
          <w:tcPr>
            <w:tcW w:w="5719" w:type="dxa"/>
          </w:tcPr>
          <w:p w14:paraId="3FFE285F" w14:textId="77777777" w:rsidR="00DB63AF" w:rsidRPr="009026EB" w:rsidRDefault="00D90E97" w:rsidP="00E566AC">
            <w:pPr>
              <w:pStyle w:val="Heading1"/>
              <w:numPr>
                <w:ilvl w:val="0"/>
                <w:numId w:val="0"/>
              </w:numPr>
              <w:spacing w:after="0" w:line="276" w:lineRule="auto"/>
              <w:rPr>
                <w:rFonts w:cs="Arial"/>
                <w:b w:val="0"/>
                <w:color w:val="000000" w:themeColor="text1"/>
                <w:szCs w:val="22"/>
              </w:rPr>
            </w:pPr>
            <w:hyperlink r:id="rId25" w:history="1">
              <w:bookmarkStart w:id="111" w:name="_Toc514661819"/>
              <w:bookmarkStart w:id="112" w:name="_Toc514762603"/>
              <w:bookmarkStart w:id="113" w:name="_Toc515802199"/>
              <w:r w:rsidR="00DB63AF" w:rsidRPr="009026EB">
                <w:rPr>
                  <w:rStyle w:val="Hyperlink"/>
                  <w:rFonts w:cs="Arial"/>
                  <w:b w:val="0"/>
                  <w:color w:val="000000" w:themeColor="text1"/>
                  <w:szCs w:val="22"/>
                </w:rPr>
                <w:t>https://www.vlebooks.com/vleweb/Product/Index/436552</w:t>
              </w:r>
              <w:bookmarkEnd w:id="111"/>
              <w:bookmarkEnd w:id="112"/>
              <w:bookmarkEnd w:id="113"/>
            </w:hyperlink>
          </w:p>
          <w:p w14:paraId="145FAA44" w14:textId="77777777" w:rsidR="00DB63AF" w:rsidRPr="009026EB" w:rsidRDefault="00DB63AF" w:rsidP="00E566AC">
            <w:pPr>
              <w:spacing w:after="0"/>
              <w:rPr>
                <w:rFonts w:ascii="Arial" w:hAnsi="Arial" w:cs="Arial"/>
                <w:color w:val="000000" w:themeColor="text1"/>
              </w:rPr>
            </w:pPr>
            <w:r w:rsidRPr="009026EB">
              <w:rPr>
                <w:rFonts w:ascii="Arial" w:hAnsi="Arial" w:cs="Arial"/>
                <w:color w:val="000000" w:themeColor="text1"/>
              </w:rPr>
              <w:t xml:space="preserve">- </w:t>
            </w:r>
            <w:proofErr w:type="spellStart"/>
            <w:r w:rsidRPr="009026EB">
              <w:rPr>
                <w:rFonts w:ascii="Arial" w:hAnsi="Arial" w:cs="Arial"/>
                <w:color w:val="000000" w:themeColor="text1"/>
              </w:rPr>
              <w:t>Hambley</w:t>
            </w:r>
            <w:proofErr w:type="spellEnd"/>
            <w:r w:rsidRPr="009026EB">
              <w:rPr>
                <w:rFonts w:ascii="Arial" w:hAnsi="Arial" w:cs="Arial"/>
                <w:color w:val="000000" w:themeColor="text1"/>
              </w:rPr>
              <w:t xml:space="preserve"> A R. </w:t>
            </w:r>
            <w:r w:rsidRPr="009026EB">
              <w:rPr>
                <w:rStyle w:val="a-size-large"/>
                <w:rFonts w:ascii="Arial" w:hAnsi="Arial" w:cs="Arial"/>
                <w:i/>
                <w:color w:val="000000" w:themeColor="text1"/>
              </w:rPr>
              <w:t>Electrical Engineering: Principles and Applications</w:t>
            </w:r>
            <w:r w:rsidRPr="009026EB">
              <w:rPr>
                <w:rFonts w:ascii="Arial" w:hAnsi="Arial" w:cs="Arial"/>
                <w:i/>
                <w:color w:val="000000" w:themeColor="text1"/>
              </w:rPr>
              <w:t>, International Edition</w:t>
            </w:r>
            <w:r w:rsidRPr="009026EB">
              <w:rPr>
                <w:rFonts w:ascii="Arial" w:hAnsi="Arial" w:cs="Arial"/>
                <w:color w:val="000000" w:themeColor="text1"/>
              </w:rPr>
              <w:t xml:space="preserve">. </w:t>
            </w:r>
          </w:p>
        </w:tc>
        <w:tc>
          <w:tcPr>
            <w:tcW w:w="1366" w:type="dxa"/>
          </w:tcPr>
          <w:sdt>
            <w:sdtPr>
              <w:rPr>
                <w:rFonts w:ascii="Arial" w:hAnsi="Arial" w:cs="Arial"/>
              </w:rPr>
              <w:id w:val="12814008"/>
            </w:sdtPr>
            <w:sdtEndPr/>
            <w:sdtContent>
              <w:sdt>
                <w:sdtPr>
                  <w:rPr>
                    <w:rFonts w:ascii="Arial" w:hAnsi="Arial" w:cs="Arial"/>
                  </w:rPr>
                  <w:id w:val="12814009"/>
                </w:sdtPr>
                <w:sdtEndPr/>
                <w:sdtContent>
                  <w:sdt>
                    <w:sdtPr>
                      <w:rPr>
                        <w:rFonts w:ascii="Arial" w:hAnsi="Arial" w:cs="Arial"/>
                      </w:rPr>
                      <w:id w:val="12814010"/>
                    </w:sdtPr>
                    <w:sdtEndPr/>
                    <w:sdtContent>
                      <w:p w14:paraId="3513BFCE" w14:textId="77777777" w:rsidR="00DB63AF" w:rsidRPr="009026EB" w:rsidRDefault="00DB63AF" w:rsidP="00E566AC">
                        <w:pPr>
                          <w:spacing w:after="0"/>
                          <w:jc w:val="center"/>
                          <w:rPr>
                            <w:rFonts w:ascii="Arial" w:hAnsi="Arial" w:cs="Arial"/>
                          </w:rPr>
                        </w:pPr>
                        <w:r w:rsidRPr="009026EB">
                          <w:rPr>
                            <w:rFonts w:ascii="Segoe UI Symbol" w:eastAsia="MS Gothic" w:hAnsi="Segoe UI Symbol" w:cs="Segoe UI Symbol"/>
                          </w:rPr>
                          <w:t>☒</w:t>
                        </w:r>
                      </w:p>
                    </w:sdtContent>
                  </w:sdt>
                  <w:p w14:paraId="51B21827" w14:textId="77777777" w:rsidR="00DB63AF" w:rsidRPr="009026EB" w:rsidRDefault="00D90E97" w:rsidP="00E566AC">
                    <w:pPr>
                      <w:spacing w:after="0"/>
                      <w:jc w:val="center"/>
                      <w:rPr>
                        <w:rFonts w:ascii="Arial" w:hAnsi="Arial" w:cs="Arial"/>
                      </w:rPr>
                    </w:pPr>
                  </w:p>
                </w:sdtContent>
              </w:sdt>
              <w:p w14:paraId="38557399" w14:textId="77777777" w:rsidR="00DB63AF" w:rsidRPr="009026EB" w:rsidRDefault="00D90E97" w:rsidP="00E566AC">
                <w:pPr>
                  <w:spacing w:after="0"/>
                  <w:jc w:val="center"/>
                  <w:rPr>
                    <w:rFonts w:ascii="Arial" w:hAnsi="Arial" w:cs="Arial"/>
                  </w:rPr>
                </w:pPr>
              </w:p>
            </w:sdtContent>
          </w:sdt>
        </w:tc>
      </w:tr>
    </w:tbl>
    <w:p w14:paraId="64DB3472" w14:textId="77777777" w:rsidR="00942070" w:rsidRPr="009026EB" w:rsidRDefault="00942070" w:rsidP="008E791E">
      <w:pPr>
        <w:pStyle w:val="heading"/>
        <w:spacing w:before="0" w:after="0" w:line="276" w:lineRule="auto"/>
        <w:ind w:left="0" w:firstLine="0"/>
        <w:rPr>
          <w:rFonts w:ascii="Arial" w:hAnsi="Arial" w:cs="Arial"/>
          <w:sz w:val="22"/>
          <w:szCs w:val="22"/>
        </w:rPr>
      </w:pPr>
    </w:p>
    <w:p w14:paraId="4877F798" w14:textId="77777777" w:rsidR="00942070" w:rsidRPr="009026EB" w:rsidRDefault="00942070" w:rsidP="008E791E">
      <w:pPr>
        <w:pStyle w:val="fixed"/>
        <w:spacing w:line="276" w:lineRule="auto"/>
        <w:ind w:left="0" w:firstLine="0"/>
        <w:rPr>
          <w:rFonts w:ascii="Arial" w:hAnsi="Arial" w:cs="Arial"/>
          <w:sz w:val="22"/>
          <w:szCs w:val="22"/>
        </w:rPr>
      </w:pPr>
    </w:p>
    <w:p w14:paraId="3D625790" w14:textId="77777777" w:rsidR="00942070" w:rsidRPr="009026EB" w:rsidRDefault="00942070" w:rsidP="008E791E">
      <w:pPr>
        <w:spacing w:after="0"/>
        <w:rPr>
          <w:rFonts w:ascii="Arial" w:hAnsi="Arial" w:cs="Arial"/>
        </w:rPr>
      </w:pPr>
    </w:p>
    <w:p w14:paraId="00C604E3" w14:textId="77777777" w:rsidR="00942070" w:rsidRPr="009026EB" w:rsidRDefault="00942070" w:rsidP="008E791E">
      <w:pPr>
        <w:spacing w:after="0"/>
        <w:rPr>
          <w:rFonts w:ascii="Arial" w:eastAsia="Times New Roman" w:hAnsi="Arial" w:cs="Arial"/>
          <w:b/>
          <w:lang w:eastAsia="en-GB"/>
        </w:rPr>
      </w:pPr>
      <w:r w:rsidRPr="009026EB">
        <w:rPr>
          <w:rFonts w:ascii="Arial" w:hAnsi="Arial" w:cs="Arial"/>
        </w:rPr>
        <w:br w:type="page"/>
      </w:r>
    </w:p>
    <w:p w14:paraId="47B61636" w14:textId="6673B892"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EA60DB">
        <w:rPr>
          <w:rFonts w:ascii="Arial" w:hAnsi="Arial" w:cs="Arial"/>
          <w:sz w:val="22"/>
          <w:szCs w:val="22"/>
        </w:rPr>
        <w:t>PCEE4007</w:t>
      </w:r>
    </w:p>
    <w:p w14:paraId="2F7EF3BB" w14:textId="77777777" w:rsidR="00942070" w:rsidRPr="009026EB" w:rsidRDefault="00942070"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bookmarkStart w:id="114" w:name="_Toc344974823"/>
      <w:bookmarkStart w:id="115" w:name="_Toc361915833"/>
      <w:r w:rsidR="000C299F" w:rsidRPr="009026EB">
        <w:rPr>
          <w:rFonts w:ascii="Arial" w:hAnsi="Arial" w:cs="Arial"/>
          <w:sz w:val="22"/>
          <w:szCs w:val="22"/>
        </w:rPr>
        <w:t>Design of Electrical Installations</w:t>
      </w:r>
      <w:bookmarkEnd w:id="114"/>
      <w:bookmarkEnd w:id="115"/>
    </w:p>
    <w:p w14:paraId="34591145" w14:textId="492E15F9"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57F850B8" w14:textId="77777777" w:rsidR="00942070" w:rsidRPr="009026EB" w:rsidRDefault="00942070" w:rsidP="008E791E">
      <w:pPr>
        <w:pStyle w:val="fixed"/>
        <w:spacing w:line="276" w:lineRule="auto"/>
        <w:rPr>
          <w:rFonts w:ascii="Arial" w:hAnsi="Arial" w:cs="Arial"/>
          <w:sz w:val="22"/>
          <w:szCs w:val="22"/>
        </w:rPr>
      </w:pPr>
    </w:p>
    <w:p w14:paraId="6C3D75B6"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0CD9C347"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19252D86" w14:textId="77777777" w:rsidR="00942070" w:rsidRPr="009026EB" w:rsidRDefault="00942070" w:rsidP="008E791E">
      <w:pPr>
        <w:pStyle w:val="fixed"/>
        <w:spacing w:line="276" w:lineRule="auto"/>
        <w:rPr>
          <w:rFonts w:ascii="Arial" w:hAnsi="Arial" w:cs="Arial"/>
          <w:sz w:val="22"/>
          <w:szCs w:val="22"/>
        </w:rPr>
      </w:pPr>
    </w:p>
    <w:p w14:paraId="42502008" w14:textId="080DD26B" w:rsidR="00942070" w:rsidRPr="009026EB" w:rsidRDefault="00942070"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16E9AF25" w14:textId="77777777" w:rsidR="00942070" w:rsidRPr="009026EB" w:rsidRDefault="00942070" w:rsidP="008E791E">
      <w:pPr>
        <w:pBdr>
          <w:bottom w:val="single" w:sz="6" w:space="1" w:color="auto"/>
        </w:pBdr>
        <w:spacing w:after="0"/>
        <w:rPr>
          <w:rFonts w:ascii="Arial" w:hAnsi="Arial" w:cs="Arial"/>
        </w:rPr>
      </w:pPr>
    </w:p>
    <w:p w14:paraId="1DF0E8EC"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3E246E57"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16A9D9D2" w14:textId="77777777" w:rsidR="00942070" w:rsidRPr="009026EB" w:rsidRDefault="00942070" w:rsidP="00F83F55">
      <w:pPr>
        <w:pStyle w:val="bullet"/>
        <w:overflowPunct/>
        <w:autoSpaceDE/>
        <w:autoSpaceDN/>
        <w:adjustRightInd/>
        <w:spacing w:before="0" w:line="276" w:lineRule="auto"/>
        <w:ind w:left="426" w:firstLine="0"/>
        <w:textAlignment w:val="auto"/>
        <w:rPr>
          <w:rFonts w:ascii="Arial" w:hAnsi="Arial" w:cs="Arial"/>
          <w:b/>
          <w:sz w:val="22"/>
          <w:szCs w:val="22"/>
        </w:rPr>
      </w:pPr>
      <w:r w:rsidRPr="009026EB">
        <w:rPr>
          <w:rFonts w:ascii="Arial" w:hAnsi="Arial" w:cs="Arial"/>
          <w:color w:val="000000"/>
          <w:sz w:val="22"/>
          <w:szCs w:val="22"/>
        </w:rPr>
        <w:t>To develop a fundamental knowledge of Electrical Installation design including the application of latest IET Wiring Regulations taking into account Health and Safety legislation.</w:t>
      </w:r>
    </w:p>
    <w:p w14:paraId="0D161B71"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42782D6"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1AD31BD8" w14:textId="77777777" w:rsidR="00942070" w:rsidRPr="009026EB" w:rsidRDefault="00942070" w:rsidP="008E791E">
      <w:pPr>
        <w:spacing w:after="0"/>
        <w:rPr>
          <w:rFonts w:ascii="Arial" w:hAnsi="Arial" w:cs="Arial"/>
        </w:rPr>
      </w:pPr>
      <w:r w:rsidRPr="009026EB">
        <w:rPr>
          <w:rFonts w:ascii="Arial" w:hAnsi="Arial" w:cs="Arial"/>
        </w:rPr>
        <w:t>Upon the successful completion of this module, the student should be able to:</w:t>
      </w:r>
    </w:p>
    <w:p w14:paraId="2FDFE79D" w14:textId="77777777" w:rsidR="002800CA" w:rsidRPr="009026EB" w:rsidRDefault="002800CA" w:rsidP="008E791E">
      <w:pPr>
        <w:spacing w:after="0"/>
        <w:rPr>
          <w:rFonts w:ascii="Arial" w:hAnsi="Arial" w:cs="Arial"/>
        </w:rPr>
      </w:pPr>
    </w:p>
    <w:p w14:paraId="3BC54A14" w14:textId="77777777" w:rsidR="00942070" w:rsidRPr="009026EB" w:rsidRDefault="00942070" w:rsidP="000A7F66">
      <w:pPr>
        <w:pStyle w:val="ListParagraph"/>
        <w:numPr>
          <w:ilvl w:val="0"/>
          <w:numId w:val="31"/>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Demonstrate an understanding of electrical operations arising from the introduction of the latest BS amendments and with consideration of health and safety legislation</w:t>
      </w:r>
      <w:r w:rsidRPr="009026EB">
        <w:rPr>
          <w:rFonts w:ascii="Arial" w:hAnsi="Arial" w:cs="Arial"/>
          <w:i/>
          <w:color w:val="FF0000"/>
        </w:rPr>
        <w:t>.</w:t>
      </w:r>
    </w:p>
    <w:p w14:paraId="1AB7A527" w14:textId="77777777" w:rsidR="00942070" w:rsidRPr="009026EB" w:rsidRDefault="00942070" w:rsidP="000A7F66">
      <w:pPr>
        <w:pStyle w:val="ListParagraph"/>
        <w:numPr>
          <w:ilvl w:val="0"/>
          <w:numId w:val="31"/>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Demonstrate the skills to analyse, design and construct electrical installations</w:t>
      </w:r>
      <w:r w:rsidRPr="009026EB">
        <w:rPr>
          <w:rFonts w:ascii="Arial" w:hAnsi="Arial" w:cs="Arial"/>
        </w:rPr>
        <w:t xml:space="preserve"> </w:t>
      </w:r>
      <w:r w:rsidRPr="009026EB">
        <w:rPr>
          <w:rFonts w:ascii="Arial" w:hAnsi="Arial" w:cs="Arial"/>
          <w:color w:val="000000"/>
        </w:rPr>
        <w:t>working safely</w:t>
      </w:r>
      <w:r w:rsidRPr="009026EB">
        <w:rPr>
          <w:rFonts w:ascii="Arial" w:hAnsi="Arial" w:cs="Arial"/>
        </w:rPr>
        <w:t>.</w:t>
      </w:r>
    </w:p>
    <w:p w14:paraId="12479260" w14:textId="77777777" w:rsidR="00942070" w:rsidRPr="009026EB" w:rsidRDefault="00942070" w:rsidP="008E791E">
      <w:pPr>
        <w:pStyle w:val="fixed"/>
        <w:spacing w:line="276" w:lineRule="auto"/>
        <w:rPr>
          <w:rFonts w:ascii="Arial" w:hAnsi="Arial" w:cs="Arial"/>
          <w:sz w:val="22"/>
          <w:szCs w:val="22"/>
        </w:rPr>
      </w:pPr>
    </w:p>
    <w:p w14:paraId="5EC7321B"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1ADA2FB8"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Design of electrical installations for domestic, commercial and light industrial use, using standard circuit conventions. </w:t>
      </w:r>
    </w:p>
    <w:p w14:paraId="3F656DA0"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Understand and apply the appropriate wiring regulations and British Standard (BS7671) to electrical installations. </w:t>
      </w:r>
    </w:p>
    <w:p w14:paraId="312B6D6A"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Analysis of Electrical Supply Systems, including TN-S, TN-C, TN-C-S etc. </w:t>
      </w:r>
    </w:p>
    <w:p w14:paraId="6A1150A0"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Understand and apply appropriate technical considerations, such as diversity factor, when evaluating current ratings of electrical systems/circuits. Selection of suitable circuit conductors. </w:t>
      </w:r>
    </w:p>
    <w:p w14:paraId="354EF127"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Apply appropriate safety systems to protect against basic and fault contact, including </w:t>
      </w:r>
      <w:proofErr w:type="spellStart"/>
      <w:r w:rsidRPr="009026EB">
        <w:rPr>
          <w:rFonts w:ascii="Arial" w:hAnsi="Arial" w:cs="Arial"/>
        </w:rPr>
        <w:t>earthing</w:t>
      </w:r>
      <w:proofErr w:type="spellEnd"/>
      <w:r w:rsidRPr="009026EB">
        <w:rPr>
          <w:rFonts w:ascii="Arial" w:hAnsi="Arial" w:cs="Arial"/>
        </w:rPr>
        <w:t xml:space="preserve"> techniques, insulation etc. </w:t>
      </w:r>
    </w:p>
    <w:p w14:paraId="308635A4"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System protection, including over-current, overload, earth-fault to include L-E and L-E. </w:t>
      </w:r>
    </w:p>
    <w:p w14:paraId="27C4B191"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Isolation &amp; Switching arrangements for electrical installations. </w:t>
      </w:r>
    </w:p>
    <w:p w14:paraId="3FDCCB1D"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Rating of equipment to include aspects such as ambient temperature, grouping of cables and effects of thermal insulation materials. </w:t>
      </w:r>
    </w:p>
    <w:p w14:paraId="1468DD4C"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Selection &amp; Erection of equipment, including special installations and equipment. </w:t>
      </w:r>
    </w:p>
    <w:p w14:paraId="15FE6436" w14:textId="77777777" w:rsidR="00942070" w:rsidRPr="009026EB" w:rsidRDefault="00942070" w:rsidP="000A7F66">
      <w:pPr>
        <w:numPr>
          <w:ilvl w:val="0"/>
          <w:numId w:val="21"/>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rPr>
        <w:t xml:space="preserve">Routine techniques for inspection/testing of electrical installations. </w:t>
      </w:r>
    </w:p>
    <w:p w14:paraId="5B57168D" w14:textId="77777777" w:rsidR="00942070" w:rsidRPr="009026EB" w:rsidRDefault="00942070" w:rsidP="008E791E">
      <w:pPr>
        <w:pStyle w:val="bullet"/>
        <w:spacing w:before="0" w:line="276" w:lineRule="auto"/>
        <w:ind w:firstLine="0"/>
        <w:rPr>
          <w:rFonts w:ascii="Arial" w:hAnsi="Arial" w:cs="Arial"/>
          <w:sz w:val="22"/>
          <w:szCs w:val="22"/>
        </w:rPr>
      </w:pPr>
    </w:p>
    <w:p w14:paraId="3708FC22" w14:textId="77777777" w:rsidR="000C299F" w:rsidRPr="009026EB" w:rsidRDefault="000C299F" w:rsidP="008E791E">
      <w:pPr>
        <w:spacing w:after="0"/>
        <w:rPr>
          <w:rFonts w:ascii="Arial" w:eastAsia="Times New Roman" w:hAnsi="Arial" w:cs="Arial"/>
          <w:b/>
          <w:lang w:eastAsia="en-GB"/>
        </w:rPr>
      </w:pPr>
      <w:r w:rsidRPr="009026EB">
        <w:rPr>
          <w:rFonts w:ascii="Arial" w:hAnsi="Arial" w:cs="Arial"/>
        </w:rPr>
        <w:br w:type="page"/>
      </w:r>
    </w:p>
    <w:p w14:paraId="6EBD872E"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77F7DFF3" w14:textId="77777777" w:rsidR="00942070" w:rsidRPr="009026EB" w:rsidRDefault="00942070" w:rsidP="008E791E">
      <w:pPr>
        <w:keepNext/>
        <w:spacing w:after="0"/>
        <w:rPr>
          <w:rFonts w:ascii="Arial" w:hAnsi="Arial" w:cs="Arial"/>
        </w:rPr>
      </w:pPr>
      <w:r w:rsidRPr="009026EB">
        <w:rPr>
          <w:rFonts w:ascii="Arial" w:hAnsi="Arial" w:cs="Arial"/>
        </w:rPr>
        <w:t>The study time for the module is divided as follows:</w:t>
      </w:r>
    </w:p>
    <w:p w14:paraId="7B57715F" w14:textId="77777777" w:rsidR="00942070" w:rsidRPr="009026EB" w:rsidRDefault="00942070"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42070" w:rsidRPr="009026EB" w14:paraId="3EDFA666" w14:textId="77777777" w:rsidTr="00942070">
        <w:tc>
          <w:tcPr>
            <w:tcW w:w="3969" w:type="dxa"/>
            <w:tcBorders>
              <w:top w:val="single" w:sz="4" w:space="0" w:color="auto"/>
              <w:left w:val="single" w:sz="4" w:space="0" w:color="auto"/>
            </w:tcBorders>
          </w:tcPr>
          <w:p w14:paraId="64A552B4"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3562B3B6" w14:textId="77777777" w:rsidR="00942070" w:rsidRPr="009026EB" w:rsidRDefault="00942070"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26950B4F"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722C817E" w14:textId="77777777" w:rsidTr="00942070">
        <w:tc>
          <w:tcPr>
            <w:tcW w:w="3969" w:type="dxa"/>
          </w:tcPr>
          <w:p w14:paraId="24FF6296" w14:textId="77777777" w:rsidR="00942070" w:rsidRPr="009026EB" w:rsidRDefault="00942070" w:rsidP="008E791E">
            <w:pPr>
              <w:keepNext/>
              <w:spacing w:after="0"/>
              <w:rPr>
                <w:rFonts w:ascii="Arial" w:hAnsi="Arial" w:cs="Arial"/>
              </w:rPr>
            </w:pPr>
            <w:r w:rsidRPr="009026EB">
              <w:rPr>
                <w:rFonts w:ascii="Arial" w:hAnsi="Arial" w:cs="Arial"/>
              </w:rPr>
              <w:t>Scheduled learning</w:t>
            </w:r>
          </w:p>
        </w:tc>
        <w:tc>
          <w:tcPr>
            <w:tcW w:w="1701" w:type="dxa"/>
          </w:tcPr>
          <w:p w14:paraId="7475CB90" w14:textId="77777777" w:rsidR="00942070" w:rsidRPr="009026EB" w:rsidRDefault="00942070" w:rsidP="008E791E">
            <w:pPr>
              <w:keepNext/>
              <w:spacing w:after="0"/>
              <w:jc w:val="center"/>
              <w:rPr>
                <w:rFonts w:ascii="Arial" w:hAnsi="Arial" w:cs="Arial"/>
              </w:rPr>
            </w:pPr>
            <w:r w:rsidRPr="009026EB">
              <w:rPr>
                <w:rFonts w:ascii="Arial" w:hAnsi="Arial" w:cs="Arial"/>
              </w:rPr>
              <w:t>60</w:t>
            </w:r>
          </w:p>
        </w:tc>
        <w:tc>
          <w:tcPr>
            <w:tcW w:w="1843" w:type="dxa"/>
          </w:tcPr>
          <w:p w14:paraId="660F408E" w14:textId="77777777" w:rsidR="00942070" w:rsidRPr="009026EB" w:rsidRDefault="00942070" w:rsidP="008E791E">
            <w:pPr>
              <w:keepNext/>
              <w:spacing w:after="0"/>
              <w:jc w:val="center"/>
              <w:rPr>
                <w:rFonts w:ascii="Arial" w:hAnsi="Arial" w:cs="Arial"/>
              </w:rPr>
            </w:pPr>
            <w:r w:rsidRPr="009026EB">
              <w:rPr>
                <w:rFonts w:ascii="Arial" w:hAnsi="Arial" w:cs="Arial"/>
              </w:rPr>
              <w:t>30</w:t>
            </w:r>
          </w:p>
        </w:tc>
      </w:tr>
      <w:tr w:rsidR="00942070" w:rsidRPr="009026EB" w14:paraId="3F57998C" w14:textId="77777777" w:rsidTr="00942070">
        <w:tc>
          <w:tcPr>
            <w:tcW w:w="3969" w:type="dxa"/>
          </w:tcPr>
          <w:p w14:paraId="3070ACEB" w14:textId="77777777" w:rsidR="00942070" w:rsidRPr="009026EB" w:rsidRDefault="00942070" w:rsidP="008E791E">
            <w:pPr>
              <w:keepNext/>
              <w:spacing w:after="0"/>
              <w:rPr>
                <w:rFonts w:ascii="Arial" w:hAnsi="Arial" w:cs="Arial"/>
              </w:rPr>
            </w:pPr>
            <w:r w:rsidRPr="009026EB">
              <w:rPr>
                <w:rFonts w:ascii="Arial" w:hAnsi="Arial" w:cs="Arial"/>
              </w:rPr>
              <w:t>Independent learning</w:t>
            </w:r>
          </w:p>
        </w:tc>
        <w:tc>
          <w:tcPr>
            <w:tcW w:w="1701" w:type="dxa"/>
          </w:tcPr>
          <w:p w14:paraId="6DA68DCF" w14:textId="77777777" w:rsidR="00942070" w:rsidRPr="009026EB" w:rsidRDefault="00942070" w:rsidP="008E791E">
            <w:pPr>
              <w:keepNext/>
              <w:spacing w:after="0"/>
              <w:jc w:val="center"/>
              <w:rPr>
                <w:rFonts w:ascii="Arial" w:hAnsi="Arial" w:cs="Arial"/>
              </w:rPr>
            </w:pPr>
            <w:r w:rsidRPr="009026EB">
              <w:rPr>
                <w:rFonts w:ascii="Arial" w:hAnsi="Arial" w:cs="Arial"/>
              </w:rPr>
              <w:t>140</w:t>
            </w:r>
          </w:p>
        </w:tc>
        <w:tc>
          <w:tcPr>
            <w:tcW w:w="1843" w:type="dxa"/>
          </w:tcPr>
          <w:p w14:paraId="299B2142" w14:textId="77777777" w:rsidR="00942070" w:rsidRPr="009026EB" w:rsidRDefault="00942070" w:rsidP="008E791E">
            <w:pPr>
              <w:keepNext/>
              <w:spacing w:after="0"/>
              <w:jc w:val="center"/>
              <w:rPr>
                <w:rFonts w:ascii="Arial" w:hAnsi="Arial" w:cs="Arial"/>
              </w:rPr>
            </w:pPr>
            <w:r w:rsidRPr="009026EB">
              <w:rPr>
                <w:rFonts w:ascii="Arial" w:hAnsi="Arial" w:cs="Arial"/>
              </w:rPr>
              <w:t>70</w:t>
            </w:r>
          </w:p>
        </w:tc>
      </w:tr>
      <w:tr w:rsidR="00942070" w:rsidRPr="009026EB" w14:paraId="7EC8627D" w14:textId="77777777" w:rsidTr="00942070">
        <w:tc>
          <w:tcPr>
            <w:tcW w:w="3969" w:type="dxa"/>
          </w:tcPr>
          <w:p w14:paraId="1EAA6F05" w14:textId="77777777" w:rsidR="00942070" w:rsidRPr="009026EB" w:rsidRDefault="00942070" w:rsidP="008E791E">
            <w:pPr>
              <w:keepNext/>
              <w:spacing w:after="0"/>
              <w:rPr>
                <w:rFonts w:ascii="Arial" w:hAnsi="Arial" w:cs="Arial"/>
              </w:rPr>
            </w:pPr>
            <w:r w:rsidRPr="009026EB">
              <w:rPr>
                <w:rFonts w:ascii="Arial" w:hAnsi="Arial" w:cs="Arial"/>
              </w:rPr>
              <w:t>Placement learning</w:t>
            </w:r>
          </w:p>
        </w:tc>
        <w:tc>
          <w:tcPr>
            <w:tcW w:w="1701" w:type="dxa"/>
          </w:tcPr>
          <w:p w14:paraId="0B71E085"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c>
          <w:tcPr>
            <w:tcW w:w="1843" w:type="dxa"/>
          </w:tcPr>
          <w:p w14:paraId="2ABF0FA8"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26EEDF6A" w14:textId="77777777" w:rsidTr="00942070">
        <w:tc>
          <w:tcPr>
            <w:tcW w:w="3969" w:type="dxa"/>
          </w:tcPr>
          <w:p w14:paraId="68775A08"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701" w:type="dxa"/>
          </w:tcPr>
          <w:p w14:paraId="45C5D23A" w14:textId="77777777" w:rsidR="00942070" w:rsidRPr="009026EB" w:rsidRDefault="00942070" w:rsidP="008E791E">
            <w:pPr>
              <w:keepNext/>
              <w:spacing w:after="0"/>
              <w:jc w:val="center"/>
              <w:rPr>
                <w:rFonts w:ascii="Arial" w:hAnsi="Arial" w:cs="Arial"/>
                <w:b/>
              </w:rPr>
            </w:pPr>
            <w:r w:rsidRPr="009026EB">
              <w:rPr>
                <w:rFonts w:ascii="Arial" w:hAnsi="Arial" w:cs="Arial"/>
                <w:b/>
              </w:rPr>
              <w:t>200</w:t>
            </w:r>
          </w:p>
        </w:tc>
        <w:tc>
          <w:tcPr>
            <w:tcW w:w="1843" w:type="dxa"/>
          </w:tcPr>
          <w:p w14:paraId="511ED56F"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34FDA20D" w14:textId="77777777" w:rsidR="00942070" w:rsidRPr="009026EB" w:rsidRDefault="00942070" w:rsidP="008E791E">
      <w:pPr>
        <w:pStyle w:val="fixed"/>
        <w:spacing w:line="276" w:lineRule="auto"/>
        <w:ind w:left="0" w:firstLine="0"/>
        <w:rPr>
          <w:rFonts w:ascii="Arial" w:hAnsi="Arial" w:cs="Arial"/>
          <w:sz w:val="22"/>
          <w:szCs w:val="22"/>
        </w:rPr>
      </w:pPr>
    </w:p>
    <w:p w14:paraId="013E9D93" w14:textId="77777777" w:rsidR="000C299F" w:rsidRPr="009026EB" w:rsidRDefault="000C299F" w:rsidP="008E791E">
      <w:pPr>
        <w:pStyle w:val="fixed"/>
        <w:spacing w:line="276" w:lineRule="auto"/>
        <w:ind w:left="0" w:firstLine="0"/>
        <w:rPr>
          <w:rFonts w:ascii="Arial" w:hAnsi="Arial" w:cs="Arial"/>
          <w:sz w:val="22"/>
          <w:szCs w:val="22"/>
        </w:rPr>
      </w:pPr>
    </w:p>
    <w:p w14:paraId="5A2FC381" w14:textId="77777777" w:rsidR="00942070" w:rsidRPr="009026EB" w:rsidRDefault="00942070"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756C010E" w14:textId="77777777" w:rsidR="00942070" w:rsidRPr="009026EB" w:rsidRDefault="00942070" w:rsidP="008E791E">
      <w:pPr>
        <w:pStyle w:val="fixed"/>
        <w:spacing w:line="276" w:lineRule="auto"/>
        <w:ind w:left="0"/>
        <w:rPr>
          <w:rFonts w:ascii="Arial" w:hAnsi="Arial" w:cs="Arial"/>
          <w:sz w:val="22"/>
          <w:szCs w:val="22"/>
        </w:rPr>
      </w:pPr>
    </w:p>
    <w:p w14:paraId="4B716F8B" w14:textId="77777777" w:rsidR="00942070" w:rsidRPr="009026EB" w:rsidRDefault="00942070" w:rsidP="008E791E">
      <w:pPr>
        <w:spacing w:after="0"/>
        <w:rPr>
          <w:rFonts w:ascii="Arial" w:hAnsi="Arial" w:cs="Arial"/>
          <w:b/>
        </w:rPr>
      </w:pPr>
      <w:r w:rsidRPr="009026EB">
        <w:rPr>
          <w:rFonts w:ascii="Arial" w:hAnsi="Arial" w:cs="Arial"/>
          <w:b/>
        </w:rPr>
        <w:t>Assessment Component 1</w:t>
      </w:r>
    </w:p>
    <w:p w14:paraId="59D11245" w14:textId="77777777" w:rsidR="00942070" w:rsidRPr="009026EB" w:rsidRDefault="00942070"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5A9BE5F9" w14:textId="77777777" w:rsidTr="002800CA">
        <w:sdt>
          <w:sdtPr>
            <w:rPr>
              <w:rFonts w:ascii="Arial" w:hAnsi="Arial" w:cs="Arial"/>
            </w:rPr>
            <w:id w:val="2054765877"/>
          </w:sdtPr>
          <w:sdtEndPr/>
          <w:sdtContent>
            <w:tc>
              <w:tcPr>
                <w:tcW w:w="562" w:type="dxa"/>
              </w:tcPr>
              <w:p w14:paraId="44B6B4B0"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303E92B0"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5878"/>
          </w:sdtPr>
          <w:sdtEndPr/>
          <w:sdtContent>
            <w:tc>
              <w:tcPr>
                <w:tcW w:w="538" w:type="dxa"/>
                <w:gridSpan w:val="2"/>
              </w:tcPr>
              <w:p w14:paraId="6B8E401A"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B3E214D"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5879"/>
          </w:sdtPr>
          <w:sdtEndPr/>
          <w:sdtContent>
            <w:tc>
              <w:tcPr>
                <w:tcW w:w="538" w:type="dxa"/>
              </w:tcPr>
              <w:p w14:paraId="29906A8E"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24548C6D"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162F10A4"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9D25A06" w14:textId="77777777" w:rsidR="00942070" w:rsidRPr="009026EB" w:rsidRDefault="00942070" w:rsidP="004D6A79">
            <w:pPr>
              <w:spacing w:after="0"/>
              <w:rPr>
                <w:rFonts w:ascii="Arial" w:hAnsi="Arial" w:cs="Arial"/>
                <w:b/>
              </w:rPr>
            </w:pPr>
            <w:r w:rsidRPr="009026EB">
              <w:rPr>
                <w:rFonts w:ascii="Arial" w:hAnsi="Arial" w:cs="Arial"/>
                <w:b/>
              </w:rPr>
              <w:t>Mode of assessment</w:t>
            </w:r>
          </w:p>
        </w:tc>
        <w:tc>
          <w:tcPr>
            <w:tcW w:w="3969" w:type="dxa"/>
            <w:gridSpan w:val="4"/>
          </w:tcPr>
          <w:p w14:paraId="05D4667C"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406C4F68"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0853A2F4"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69E1E79" w14:textId="77777777" w:rsidR="00942070" w:rsidRPr="009026EB" w:rsidRDefault="00942070"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1B03D8F5" w14:textId="77777777" w:rsidR="00942070" w:rsidRPr="009026EB" w:rsidRDefault="00942070" w:rsidP="008E791E">
            <w:pPr>
              <w:spacing w:after="0"/>
              <w:rPr>
                <w:rFonts w:ascii="Arial" w:hAnsi="Arial" w:cs="Arial"/>
              </w:rPr>
            </w:pPr>
            <w:r w:rsidRPr="009026EB">
              <w:rPr>
                <w:rFonts w:ascii="Arial" w:hAnsi="Arial" w:cs="Arial"/>
                <w:iCs/>
                <w:color w:val="000000"/>
              </w:rPr>
              <w:t>2000 words.</w:t>
            </w:r>
          </w:p>
        </w:tc>
        <w:tc>
          <w:tcPr>
            <w:tcW w:w="1559" w:type="dxa"/>
          </w:tcPr>
          <w:p w14:paraId="7DA6F00A" w14:textId="77777777" w:rsidR="00942070" w:rsidRPr="009026EB" w:rsidRDefault="00942070" w:rsidP="008E791E">
            <w:pPr>
              <w:spacing w:after="0"/>
              <w:rPr>
                <w:rFonts w:ascii="Arial" w:hAnsi="Arial" w:cs="Arial"/>
              </w:rPr>
            </w:pPr>
            <w:r w:rsidRPr="009026EB">
              <w:rPr>
                <w:rFonts w:ascii="Arial" w:hAnsi="Arial" w:cs="Arial"/>
              </w:rPr>
              <w:t>50%</w:t>
            </w:r>
          </w:p>
        </w:tc>
      </w:tr>
    </w:tbl>
    <w:p w14:paraId="0B9F0CBD" w14:textId="77777777" w:rsidR="00942070" w:rsidRPr="009026EB" w:rsidRDefault="00942070" w:rsidP="008E791E">
      <w:pPr>
        <w:spacing w:after="0"/>
        <w:rPr>
          <w:rFonts w:ascii="Arial" w:hAnsi="Arial" w:cs="Arial"/>
          <w:b/>
        </w:rPr>
      </w:pPr>
    </w:p>
    <w:p w14:paraId="6FB85492" w14:textId="77777777" w:rsidR="000C299F" w:rsidRPr="009026EB" w:rsidRDefault="000C299F" w:rsidP="008E791E">
      <w:pPr>
        <w:spacing w:after="0"/>
        <w:rPr>
          <w:rFonts w:ascii="Arial" w:hAnsi="Arial" w:cs="Arial"/>
          <w:b/>
        </w:rPr>
      </w:pPr>
    </w:p>
    <w:p w14:paraId="0D9161CC" w14:textId="77777777" w:rsidR="00942070" w:rsidRPr="009026EB" w:rsidRDefault="00942070" w:rsidP="008E791E">
      <w:pPr>
        <w:spacing w:after="0"/>
        <w:rPr>
          <w:rFonts w:ascii="Arial" w:hAnsi="Arial" w:cs="Arial"/>
          <w:b/>
        </w:rPr>
      </w:pPr>
      <w:r w:rsidRPr="009026EB">
        <w:rPr>
          <w:rFonts w:ascii="Arial" w:hAnsi="Arial" w:cs="Arial"/>
          <w:b/>
        </w:rPr>
        <w:t>Assessment Component 2</w:t>
      </w:r>
    </w:p>
    <w:p w14:paraId="1D619339" w14:textId="77777777" w:rsidR="00942070" w:rsidRPr="009026EB" w:rsidRDefault="00942070"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42D422A4" w14:textId="77777777" w:rsidTr="002800CA">
        <w:sdt>
          <w:sdtPr>
            <w:rPr>
              <w:rFonts w:ascii="Arial" w:hAnsi="Arial" w:cs="Arial"/>
            </w:rPr>
            <w:id w:val="2054765880"/>
          </w:sdtPr>
          <w:sdtEndPr/>
          <w:sdtContent>
            <w:tc>
              <w:tcPr>
                <w:tcW w:w="562" w:type="dxa"/>
              </w:tcPr>
              <w:p w14:paraId="4359A974"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61C6A65F"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5881"/>
          </w:sdtPr>
          <w:sdtEndPr/>
          <w:sdtContent>
            <w:tc>
              <w:tcPr>
                <w:tcW w:w="538" w:type="dxa"/>
                <w:gridSpan w:val="2"/>
              </w:tcPr>
              <w:p w14:paraId="1CE9858C"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5B50913"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5882"/>
          </w:sdtPr>
          <w:sdtEndPr/>
          <w:sdtContent>
            <w:tc>
              <w:tcPr>
                <w:tcW w:w="538" w:type="dxa"/>
              </w:tcPr>
              <w:p w14:paraId="4D2A071A"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605F4B2F"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7B8A7989"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F41BBE0" w14:textId="77777777" w:rsidR="00942070" w:rsidRPr="009026EB" w:rsidRDefault="00942070" w:rsidP="004D6A79">
            <w:pPr>
              <w:spacing w:after="0"/>
              <w:rPr>
                <w:rFonts w:ascii="Arial" w:hAnsi="Arial" w:cs="Arial"/>
                <w:b/>
              </w:rPr>
            </w:pPr>
            <w:r w:rsidRPr="009026EB">
              <w:rPr>
                <w:rFonts w:ascii="Arial" w:hAnsi="Arial" w:cs="Arial"/>
                <w:b/>
              </w:rPr>
              <w:t>Mode of assessment</w:t>
            </w:r>
          </w:p>
        </w:tc>
        <w:tc>
          <w:tcPr>
            <w:tcW w:w="3969" w:type="dxa"/>
            <w:gridSpan w:val="4"/>
          </w:tcPr>
          <w:p w14:paraId="77D17975"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3A2D6BB9"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0B1F3354"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A657B1A" w14:textId="77777777" w:rsidR="00942070" w:rsidRPr="009026EB" w:rsidRDefault="00942070"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72305182" w14:textId="77777777" w:rsidR="00942070" w:rsidRPr="009026EB" w:rsidRDefault="00942070" w:rsidP="008E245B">
            <w:pPr>
              <w:spacing w:after="0"/>
              <w:rPr>
                <w:rFonts w:ascii="Arial" w:hAnsi="Arial" w:cs="Arial"/>
              </w:rPr>
            </w:pPr>
            <w:r w:rsidRPr="009026EB">
              <w:rPr>
                <w:rFonts w:ascii="Arial" w:hAnsi="Arial" w:cs="Arial"/>
                <w:iCs/>
                <w:color w:val="000000"/>
              </w:rPr>
              <w:t>2</w:t>
            </w:r>
            <w:r w:rsidR="008E245B" w:rsidRPr="009026EB">
              <w:rPr>
                <w:rFonts w:ascii="Arial" w:hAnsi="Arial" w:cs="Arial"/>
                <w:iCs/>
                <w:color w:val="000000"/>
              </w:rPr>
              <w:t>0</w:t>
            </w:r>
            <w:r w:rsidRPr="009026EB">
              <w:rPr>
                <w:rFonts w:ascii="Arial" w:hAnsi="Arial" w:cs="Arial"/>
                <w:iCs/>
                <w:color w:val="000000"/>
              </w:rPr>
              <w:t>00 words</w:t>
            </w:r>
          </w:p>
        </w:tc>
        <w:tc>
          <w:tcPr>
            <w:tcW w:w="1559" w:type="dxa"/>
          </w:tcPr>
          <w:p w14:paraId="42B3E9DA" w14:textId="77777777" w:rsidR="00942070" w:rsidRPr="009026EB" w:rsidRDefault="00942070" w:rsidP="008E791E">
            <w:pPr>
              <w:spacing w:after="0"/>
              <w:rPr>
                <w:rFonts w:ascii="Arial" w:hAnsi="Arial" w:cs="Arial"/>
              </w:rPr>
            </w:pPr>
            <w:r w:rsidRPr="009026EB">
              <w:rPr>
                <w:rFonts w:ascii="Arial" w:hAnsi="Arial" w:cs="Arial"/>
              </w:rPr>
              <w:t>50%</w:t>
            </w:r>
          </w:p>
        </w:tc>
      </w:tr>
    </w:tbl>
    <w:p w14:paraId="4700DCE8" w14:textId="77777777" w:rsidR="00942070" w:rsidRPr="009026EB" w:rsidRDefault="00942070" w:rsidP="008E791E">
      <w:pPr>
        <w:spacing w:after="0"/>
        <w:rPr>
          <w:rFonts w:ascii="Arial" w:hAnsi="Arial" w:cs="Arial"/>
          <w:b/>
          <w:highlight w:val="cyan"/>
        </w:rPr>
      </w:pPr>
    </w:p>
    <w:p w14:paraId="07277D63" w14:textId="77777777" w:rsidR="00942070" w:rsidRPr="009026EB" w:rsidRDefault="00942070" w:rsidP="008E791E">
      <w:pPr>
        <w:pStyle w:val="fixed"/>
        <w:spacing w:line="276" w:lineRule="auto"/>
        <w:ind w:left="0" w:firstLine="0"/>
        <w:rPr>
          <w:rFonts w:ascii="Arial" w:hAnsi="Arial" w:cs="Arial"/>
          <w:b w:val="0"/>
          <w:sz w:val="22"/>
          <w:szCs w:val="22"/>
        </w:rPr>
      </w:pPr>
    </w:p>
    <w:p w14:paraId="1101EEEC" w14:textId="77777777" w:rsidR="00942070" w:rsidRPr="009026EB" w:rsidRDefault="00942070"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42070" w:rsidRPr="009026EB" w14:paraId="34BF8647" w14:textId="77777777" w:rsidTr="00942070">
        <w:tc>
          <w:tcPr>
            <w:tcW w:w="3261" w:type="dxa"/>
            <w:tcBorders>
              <w:top w:val="single" w:sz="4" w:space="0" w:color="auto"/>
              <w:left w:val="single" w:sz="4" w:space="0" w:color="auto"/>
            </w:tcBorders>
          </w:tcPr>
          <w:p w14:paraId="123790CE"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842" w:type="dxa"/>
          </w:tcPr>
          <w:p w14:paraId="78BAE3BB"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402BA7EA" w14:textId="77777777" w:rsidTr="00942070">
        <w:tc>
          <w:tcPr>
            <w:tcW w:w="3261" w:type="dxa"/>
          </w:tcPr>
          <w:p w14:paraId="328F29AF" w14:textId="77777777" w:rsidR="00942070" w:rsidRPr="009026EB" w:rsidRDefault="00942070" w:rsidP="008E791E">
            <w:pPr>
              <w:keepNext/>
              <w:spacing w:after="0"/>
              <w:rPr>
                <w:rFonts w:ascii="Arial" w:hAnsi="Arial" w:cs="Arial"/>
              </w:rPr>
            </w:pPr>
            <w:r w:rsidRPr="009026EB">
              <w:rPr>
                <w:rFonts w:ascii="Arial" w:hAnsi="Arial" w:cs="Arial"/>
              </w:rPr>
              <w:t>Written exam</w:t>
            </w:r>
          </w:p>
        </w:tc>
        <w:tc>
          <w:tcPr>
            <w:tcW w:w="1842" w:type="dxa"/>
          </w:tcPr>
          <w:p w14:paraId="393EFAE3"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3FAB866A" w14:textId="77777777" w:rsidTr="00942070">
        <w:tc>
          <w:tcPr>
            <w:tcW w:w="3261" w:type="dxa"/>
          </w:tcPr>
          <w:p w14:paraId="65D5807E" w14:textId="77777777" w:rsidR="00942070" w:rsidRPr="009026EB" w:rsidRDefault="00942070" w:rsidP="008E791E">
            <w:pPr>
              <w:keepNext/>
              <w:spacing w:after="0"/>
              <w:rPr>
                <w:rFonts w:ascii="Arial" w:hAnsi="Arial" w:cs="Arial"/>
              </w:rPr>
            </w:pPr>
            <w:r w:rsidRPr="009026EB">
              <w:rPr>
                <w:rFonts w:ascii="Arial" w:hAnsi="Arial" w:cs="Arial"/>
              </w:rPr>
              <w:t>Coursework</w:t>
            </w:r>
          </w:p>
        </w:tc>
        <w:tc>
          <w:tcPr>
            <w:tcW w:w="1842" w:type="dxa"/>
          </w:tcPr>
          <w:p w14:paraId="4AAF3C5D" w14:textId="77777777" w:rsidR="00942070" w:rsidRPr="009026EB" w:rsidRDefault="00942070" w:rsidP="008E791E">
            <w:pPr>
              <w:keepNext/>
              <w:spacing w:after="0"/>
              <w:jc w:val="center"/>
              <w:rPr>
                <w:rFonts w:ascii="Arial" w:hAnsi="Arial" w:cs="Arial"/>
              </w:rPr>
            </w:pPr>
            <w:r w:rsidRPr="009026EB">
              <w:rPr>
                <w:rFonts w:ascii="Arial" w:hAnsi="Arial" w:cs="Arial"/>
              </w:rPr>
              <w:t>100</w:t>
            </w:r>
          </w:p>
        </w:tc>
      </w:tr>
      <w:tr w:rsidR="00942070" w:rsidRPr="009026EB" w14:paraId="56C88E90" w14:textId="77777777" w:rsidTr="00942070">
        <w:tc>
          <w:tcPr>
            <w:tcW w:w="3261" w:type="dxa"/>
          </w:tcPr>
          <w:p w14:paraId="3250670D" w14:textId="77777777" w:rsidR="00942070" w:rsidRPr="009026EB" w:rsidRDefault="00942070" w:rsidP="008E791E">
            <w:pPr>
              <w:keepNext/>
              <w:spacing w:after="0"/>
              <w:rPr>
                <w:rFonts w:ascii="Arial" w:hAnsi="Arial" w:cs="Arial"/>
              </w:rPr>
            </w:pPr>
            <w:r w:rsidRPr="009026EB">
              <w:rPr>
                <w:rFonts w:ascii="Arial" w:hAnsi="Arial" w:cs="Arial"/>
              </w:rPr>
              <w:t>Practical</w:t>
            </w:r>
          </w:p>
        </w:tc>
        <w:tc>
          <w:tcPr>
            <w:tcW w:w="1842" w:type="dxa"/>
          </w:tcPr>
          <w:p w14:paraId="518E2FB2"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6FD24583" w14:textId="77777777" w:rsidTr="00942070">
        <w:tc>
          <w:tcPr>
            <w:tcW w:w="3261" w:type="dxa"/>
          </w:tcPr>
          <w:p w14:paraId="67120E6A"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842" w:type="dxa"/>
          </w:tcPr>
          <w:p w14:paraId="3ABFEC1F"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70C1B423" w14:textId="77777777" w:rsidR="00942070" w:rsidRPr="009026EB" w:rsidRDefault="00942070" w:rsidP="008E791E">
      <w:pPr>
        <w:spacing w:after="0"/>
        <w:rPr>
          <w:rFonts w:ascii="Arial" w:hAnsi="Arial" w:cs="Arial"/>
        </w:rPr>
      </w:pPr>
    </w:p>
    <w:p w14:paraId="5228A52A" w14:textId="77777777" w:rsidR="00942070" w:rsidRPr="009026EB" w:rsidRDefault="00942070" w:rsidP="008E791E">
      <w:pPr>
        <w:spacing w:after="0"/>
        <w:rPr>
          <w:rFonts w:ascii="Arial" w:hAnsi="Arial" w:cs="Arial"/>
          <w:b/>
        </w:rPr>
      </w:pPr>
      <w:r w:rsidRPr="009026EB">
        <w:rPr>
          <w:rFonts w:ascii="Arial" w:hAnsi="Arial" w:cs="Arial"/>
          <w:b/>
        </w:rPr>
        <w:br w:type="page"/>
      </w:r>
    </w:p>
    <w:p w14:paraId="7C551F3C" w14:textId="77777777" w:rsidR="00942070" w:rsidRPr="009026EB" w:rsidRDefault="00942070" w:rsidP="008E791E">
      <w:pPr>
        <w:spacing w:after="0"/>
        <w:rPr>
          <w:rFonts w:ascii="Arial" w:hAnsi="Arial" w:cs="Arial"/>
          <w:b/>
        </w:rPr>
      </w:pPr>
      <w:r w:rsidRPr="009026EB">
        <w:rPr>
          <w:rFonts w:ascii="Arial" w:hAnsi="Arial" w:cs="Arial"/>
          <w:b/>
        </w:rPr>
        <w:t>READING LIST</w:t>
      </w:r>
    </w:p>
    <w:p w14:paraId="689C3EF9" w14:textId="77777777" w:rsidR="00942070" w:rsidRPr="009026EB" w:rsidRDefault="00942070"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942070" w:rsidRPr="009026EB" w14:paraId="2DF60B20" w14:textId="77777777" w:rsidTr="00942070">
        <w:tc>
          <w:tcPr>
            <w:tcW w:w="1689" w:type="dxa"/>
            <w:shd w:val="clear" w:color="auto" w:fill="BFBFBF" w:themeFill="background1" w:themeFillShade="BF"/>
          </w:tcPr>
          <w:p w14:paraId="4D28D22A"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32136AD4" w14:textId="007CA251" w:rsidR="00942070" w:rsidRPr="00D63AB7" w:rsidRDefault="00FA1E89" w:rsidP="008E791E">
            <w:pPr>
              <w:tabs>
                <w:tab w:val="num" w:pos="720"/>
                <w:tab w:val="left" w:pos="1440"/>
              </w:tabs>
              <w:spacing w:after="0"/>
              <w:rPr>
                <w:rFonts w:ascii="Arial" w:hAnsi="Arial" w:cs="Arial"/>
                <w:b/>
              </w:rPr>
            </w:pPr>
            <w:r w:rsidRPr="00FA1E89">
              <w:rPr>
                <w:rFonts w:ascii="Arial" w:hAnsi="Arial" w:cs="Arial"/>
                <w:b/>
              </w:rPr>
              <w:t>PCEE4007</w:t>
            </w:r>
          </w:p>
        </w:tc>
      </w:tr>
      <w:tr w:rsidR="00942070" w:rsidRPr="009026EB" w14:paraId="21B51D14" w14:textId="77777777" w:rsidTr="00942070">
        <w:tc>
          <w:tcPr>
            <w:tcW w:w="1689" w:type="dxa"/>
            <w:shd w:val="clear" w:color="auto" w:fill="BFBFBF" w:themeFill="background1" w:themeFillShade="BF"/>
          </w:tcPr>
          <w:p w14:paraId="5315A8BC"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00F71389"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Design of Electrical Installations</w:t>
            </w:r>
          </w:p>
        </w:tc>
      </w:tr>
      <w:tr w:rsidR="00942070" w:rsidRPr="009026EB" w14:paraId="2B399EF4" w14:textId="77777777" w:rsidTr="00942070">
        <w:tc>
          <w:tcPr>
            <w:tcW w:w="1689" w:type="dxa"/>
            <w:shd w:val="clear" w:color="auto" w:fill="BFBFBF" w:themeFill="background1" w:themeFillShade="BF"/>
          </w:tcPr>
          <w:p w14:paraId="3C29457C"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165B7463"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4D8CBCF3"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Electronic*</w:t>
            </w:r>
          </w:p>
        </w:tc>
      </w:tr>
      <w:tr w:rsidR="00942070" w:rsidRPr="009026EB" w14:paraId="16759C41" w14:textId="77777777" w:rsidTr="00942070">
        <w:trPr>
          <w:trHeight w:val="646"/>
        </w:trPr>
        <w:tc>
          <w:tcPr>
            <w:tcW w:w="1689" w:type="dxa"/>
          </w:tcPr>
          <w:p w14:paraId="5C93C6F6"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C44C0C8" w14:textId="77777777" w:rsidR="00942070" w:rsidRPr="00DC6A7D" w:rsidRDefault="0055387E" w:rsidP="008E791E">
            <w:pPr>
              <w:spacing w:after="0"/>
              <w:rPr>
                <w:rFonts w:ascii="Arial" w:hAnsi="Arial" w:cs="Arial"/>
                <w:b/>
                <w:color w:val="000000" w:themeColor="text1"/>
              </w:rPr>
            </w:pPr>
            <w:r w:rsidRPr="00DC6A7D">
              <w:rPr>
                <w:rFonts w:ascii="Arial" w:hAnsi="Arial" w:cs="Arial"/>
                <w:color w:val="000000" w:themeColor="text1"/>
              </w:rPr>
              <w:t>The Institution of Engineering and Technology</w:t>
            </w:r>
            <w:r w:rsidRPr="00DC6A7D">
              <w:rPr>
                <w:rFonts w:ascii="Arial" w:hAnsi="Arial" w:cs="Arial"/>
                <w:i/>
                <w:iCs/>
                <w:color w:val="000000" w:themeColor="text1"/>
              </w:rPr>
              <w:t>.</w:t>
            </w:r>
            <w:r w:rsidR="00942070" w:rsidRPr="00DC6A7D">
              <w:rPr>
                <w:rFonts w:ascii="Arial" w:hAnsi="Arial" w:cs="Arial"/>
                <w:i/>
                <w:iCs/>
                <w:color w:val="000000" w:themeColor="text1"/>
              </w:rPr>
              <w:t xml:space="preserve"> </w:t>
            </w:r>
            <w:r w:rsidRPr="00DC6A7D">
              <w:rPr>
                <w:rFonts w:ascii="Arial" w:hAnsi="Arial" w:cs="Arial"/>
                <w:color w:val="000000" w:themeColor="text1"/>
                <w:lang w:val="en-US"/>
              </w:rPr>
              <w:t>On-Site Guide (IET Wiring Regulations 18th Edition, BS 7671:2018)</w:t>
            </w:r>
            <w:r w:rsidR="00942070" w:rsidRPr="00DC6A7D">
              <w:rPr>
                <w:rFonts w:ascii="Arial" w:hAnsi="Arial" w:cs="Arial"/>
                <w:b/>
                <w:color w:val="000000" w:themeColor="text1"/>
              </w:rPr>
              <w:t xml:space="preserve">, </w:t>
            </w:r>
            <w:r w:rsidR="00942070" w:rsidRPr="00DC6A7D">
              <w:rPr>
                <w:rFonts w:ascii="Arial" w:hAnsi="Arial" w:cs="Arial"/>
                <w:color w:val="000000" w:themeColor="text1"/>
              </w:rPr>
              <w:t>The Institution of Engineering and Technology</w:t>
            </w:r>
            <w:r w:rsidR="000C299F" w:rsidRPr="00DC6A7D">
              <w:rPr>
                <w:rFonts w:ascii="Arial" w:hAnsi="Arial" w:cs="Arial"/>
                <w:color w:val="000000" w:themeColor="text1"/>
              </w:rPr>
              <w:t>.</w:t>
            </w:r>
            <w:r w:rsidR="00942070" w:rsidRPr="00DC6A7D">
              <w:rPr>
                <w:rFonts w:ascii="Arial" w:hAnsi="Arial" w:cs="Arial"/>
                <w:color w:val="000000" w:themeColor="text1"/>
              </w:rPr>
              <w:t xml:space="preserve"> ISBN: </w:t>
            </w:r>
            <w:r w:rsidRPr="00DC6A7D">
              <w:rPr>
                <w:rFonts w:ascii="Arial" w:hAnsi="Arial" w:cs="Arial"/>
                <w:color w:val="000000" w:themeColor="text1"/>
              </w:rPr>
              <w:t>9781785614422</w:t>
            </w:r>
            <w:r w:rsidRPr="00DC6A7D">
              <w:rPr>
                <w:rFonts w:ascii="Arial" w:hAnsi="Arial" w:cs="Arial"/>
                <w:b/>
                <w:color w:val="000000" w:themeColor="text1"/>
              </w:rPr>
              <w:t xml:space="preserve"> </w:t>
            </w:r>
            <w:r w:rsidRPr="00DC6A7D">
              <w:rPr>
                <w:rFonts w:ascii="Arial" w:hAnsi="Arial" w:cs="Arial"/>
                <w:color w:val="000000" w:themeColor="text1"/>
              </w:rPr>
              <w:t>(2018)</w:t>
            </w:r>
          </w:p>
        </w:tc>
        <w:tc>
          <w:tcPr>
            <w:tcW w:w="1366" w:type="dxa"/>
          </w:tcPr>
          <w:sdt>
            <w:sdtPr>
              <w:rPr>
                <w:rFonts w:ascii="Arial" w:hAnsi="Arial" w:cs="Arial"/>
              </w:rPr>
              <w:id w:val="2054765883"/>
            </w:sdtPr>
            <w:sdtEndPr/>
            <w:sdtContent>
              <w:p w14:paraId="64A48455"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431F7343" w14:textId="77777777" w:rsidTr="00942070">
        <w:tc>
          <w:tcPr>
            <w:tcW w:w="1689" w:type="dxa"/>
          </w:tcPr>
          <w:p w14:paraId="38F82841"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32D19C3" w14:textId="77777777" w:rsidR="00942070" w:rsidRPr="00DC6A7D" w:rsidRDefault="00942070" w:rsidP="008E791E">
            <w:pPr>
              <w:spacing w:after="0"/>
              <w:rPr>
                <w:rFonts w:ascii="Arial" w:hAnsi="Arial" w:cs="Arial"/>
                <w:color w:val="000000" w:themeColor="text1"/>
              </w:rPr>
            </w:pPr>
            <w:r w:rsidRPr="00DC6A7D">
              <w:rPr>
                <w:rFonts w:ascii="Arial" w:hAnsi="Arial" w:cs="Arial"/>
                <w:bCs/>
                <w:color w:val="000000" w:themeColor="text1"/>
              </w:rPr>
              <w:t>The Institutio</w:t>
            </w:r>
            <w:r w:rsidR="000C299F" w:rsidRPr="00DC6A7D">
              <w:rPr>
                <w:rFonts w:ascii="Arial" w:hAnsi="Arial" w:cs="Arial"/>
                <w:bCs/>
                <w:color w:val="000000" w:themeColor="text1"/>
              </w:rPr>
              <w:t>n of Engineering and Technology.</w:t>
            </w:r>
            <w:r w:rsidRPr="00DC6A7D">
              <w:rPr>
                <w:rFonts w:ascii="Arial" w:hAnsi="Arial" w:cs="Arial"/>
                <w:bCs/>
                <w:color w:val="000000" w:themeColor="text1"/>
              </w:rPr>
              <w:t xml:space="preserve"> </w:t>
            </w:r>
            <w:r w:rsidR="0055387E" w:rsidRPr="00DC6A7D">
              <w:rPr>
                <w:rFonts w:ascii="Arial" w:hAnsi="Arial" w:cs="Arial"/>
                <w:i/>
                <w:color w:val="000000" w:themeColor="text1"/>
              </w:rPr>
              <w:t>Requirements for Electrical Installations BS 7671:2018 (IET Wiring Regulations 18th Edition)</w:t>
            </w:r>
            <w:r w:rsidR="0055387E" w:rsidRPr="00DC6A7D">
              <w:rPr>
                <w:rFonts w:ascii="Arial" w:hAnsi="Arial" w:cs="Arial"/>
                <w:bCs/>
                <w:i/>
                <w:color w:val="000000" w:themeColor="text1"/>
              </w:rPr>
              <w:t>.</w:t>
            </w:r>
            <w:r w:rsidR="0055387E" w:rsidRPr="00DC6A7D">
              <w:rPr>
                <w:rFonts w:ascii="Arial" w:hAnsi="Arial" w:cs="Arial"/>
                <w:bCs/>
                <w:color w:val="000000" w:themeColor="text1"/>
              </w:rPr>
              <w:t xml:space="preserve"> ISBN: </w:t>
            </w:r>
            <w:r w:rsidR="0055387E" w:rsidRPr="00DC6A7D">
              <w:rPr>
                <w:rFonts w:ascii="Arial" w:hAnsi="Arial" w:cs="Arial"/>
                <w:color w:val="000000" w:themeColor="text1"/>
              </w:rPr>
              <w:t xml:space="preserve">9781785611704 </w:t>
            </w:r>
            <w:r w:rsidR="0055387E" w:rsidRPr="00DC6A7D">
              <w:rPr>
                <w:rFonts w:ascii="Arial" w:hAnsi="Arial" w:cs="Arial"/>
                <w:bCs/>
                <w:color w:val="000000" w:themeColor="text1"/>
              </w:rPr>
              <w:t>(2018)</w:t>
            </w:r>
          </w:p>
        </w:tc>
        <w:tc>
          <w:tcPr>
            <w:tcW w:w="1366" w:type="dxa"/>
          </w:tcPr>
          <w:sdt>
            <w:sdtPr>
              <w:rPr>
                <w:rFonts w:ascii="Arial" w:hAnsi="Arial" w:cs="Arial"/>
              </w:rPr>
              <w:id w:val="2054765884"/>
            </w:sdtPr>
            <w:sdtEndPr/>
            <w:sdtContent>
              <w:p w14:paraId="144200A5"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01E44ED7" w14:textId="77777777" w:rsidTr="00942070">
        <w:tc>
          <w:tcPr>
            <w:tcW w:w="1689" w:type="dxa"/>
          </w:tcPr>
          <w:p w14:paraId="2895A975"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1092B85C" w14:textId="77777777" w:rsidR="00942070" w:rsidRPr="00DC6A7D" w:rsidRDefault="00942070" w:rsidP="00DC6A7D">
            <w:pPr>
              <w:spacing w:after="0"/>
              <w:rPr>
                <w:rFonts w:ascii="Arial" w:hAnsi="Arial" w:cs="Arial"/>
                <w:bCs/>
                <w:color w:val="000000" w:themeColor="text1"/>
              </w:rPr>
            </w:pPr>
            <w:proofErr w:type="spellStart"/>
            <w:r w:rsidRPr="00DC6A7D">
              <w:rPr>
                <w:rFonts w:ascii="Arial" w:hAnsi="Arial" w:cs="Arial"/>
                <w:color w:val="000000" w:themeColor="text1"/>
              </w:rPr>
              <w:t>Scaddan</w:t>
            </w:r>
            <w:proofErr w:type="spellEnd"/>
            <w:r w:rsidRPr="00DC6A7D">
              <w:rPr>
                <w:rFonts w:ascii="Arial" w:hAnsi="Arial" w:cs="Arial"/>
                <w:color w:val="000000" w:themeColor="text1"/>
              </w:rPr>
              <w:t xml:space="preserve"> B. </w:t>
            </w:r>
            <w:r w:rsidR="0055387E" w:rsidRPr="00DC6A7D">
              <w:rPr>
                <w:rStyle w:val="title-details"/>
                <w:rFonts w:ascii="Arial" w:eastAsia="Arial Unicode MS" w:hAnsi="Arial" w:cs="Arial"/>
                <w:bCs/>
                <w:i/>
                <w:color w:val="000000" w:themeColor="text1"/>
              </w:rPr>
              <w:t xml:space="preserve">Electrical Installation Work. - </w:t>
            </w:r>
            <w:r w:rsidR="00DC6A7D" w:rsidRPr="00DC6A7D">
              <w:rPr>
                <w:rStyle w:val="title-details"/>
                <w:rFonts w:ascii="Arial" w:eastAsia="Arial Unicode MS" w:hAnsi="Arial" w:cs="Arial"/>
                <w:bCs/>
                <w:i/>
                <w:color w:val="000000" w:themeColor="text1"/>
              </w:rPr>
              <w:t>7</w:t>
            </w:r>
            <w:r w:rsidR="00DC6A7D" w:rsidRPr="00DC6A7D">
              <w:rPr>
                <w:rStyle w:val="title-details"/>
                <w:rFonts w:ascii="Arial" w:eastAsia="Arial Unicode MS" w:hAnsi="Arial" w:cs="Arial"/>
                <w:bCs/>
                <w:i/>
                <w:color w:val="000000" w:themeColor="text1"/>
                <w:vertAlign w:val="superscript"/>
              </w:rPr>
              <w:t>th</w:t>
            </w:r>
            <w:r w:rsidR="0055387E" w:rsidRPr="00DC6A7D">
              <w:rPr>
                <w:rStyle w:val="title-details"/>
                <w:rFonts w:ascii="Arial" w:eastAsia="Arial Unicode MS" w:hAnsi="Arial" w:cs="Arial"/>
                <w:bCs/>
                <w:i/>
                <w:color w:val="000000" w:themeColor="text1"/>
              </w:rPr>
              <w:t xml:space="preserve"> Edition</w:t>
            </w:r>
            <w:r w:rsidR="0055387E" w:rsidRPr="00DC6A7D">
              <w:rPr>
                <w:rFonts w:ascii="Arial" w:hAnsi="Arial" w:cs="Arial"/>
                <w:bCs/>
                <w:color w:val="000000" w:themeColor="text1"/>
              </w:rPr>
              <w:t xml:space="preserve">. </w:t>
            </w:r>
            <w:r w:rsidR="00DC6A7D" w:rsidRPr="00DC6A7D">
              <w:rPr>
                <w:rFonts w:ascii="Arial" w:hAnsi="Arial" w:cs="Arial"/>
                <w:color w:val="000000" w:themeColor="text1"/>
              </w:rPr>
              <w:t>Routledge</w:t>
            </w:r>
            <w:r w:rsidR="0055387E" w:rsidRPr="00DC6A7D">
              <w:rPr>
                <w:rFonts w:ascii="Arial" w:eastAsia="Arial Unicode MS" w:hAnsi="Arial" w:cs="Arial"/>
                <w:color w:val="000000" w:themeColor="text1"/>
              </w:rPr>
              <w:t>.</w:t>
            </w:r>
            <w:r w:rsidR="0055387E" w:rsidRPr="00DC6A7D">
              <w:rPr>
                <w:rFonts w:ascii="Arial" w:hAnsi="Arial" w:cs="Arial"/>
                <w:bCs/>
                <w:color w:val="000000" w:themeColor="text1"/>
              </w:rPr>
              <w:t xml:space="preserve">  ISBN: </w:t>
            </w:r>
            <w:r w:rsidR="00DC6A7D" w:rsidRPr="00DC6A7D">
              <w:rPr>
                <w:rFonts w:ascii="Arial" w:hAnsi="Arial" w:cs="Arial"/>
                <w:color w:val="000000" w:themeColor="text1"/>
              </w:rPr>
              <w:t>9780080969817</w:t>
            </w:r>
            <w:r w:rsidR="0055387E" w:rsidRPr="00DC6A7D">
              <w:rPr>
                <w:rFonts w:ascii="Arial" w:eastAsia="Arial Unicode MS" w:hAnsi="Arial" w:cs="Arial"/>
                <w:color w:val="000000" w:themeColor="text1"/>
              </w:rPr>
              <w:t xml:space="preserve"> (2011)</w:t>
            </w:r>
          </w:p>
        </w:tc>
        <w:tc>
          <w:tcPr>
            <w:tcW w:w="1366" w:type="dxa"/>
          </w:tcPr>
          <w:sdt>
            <w:sdtPr>
              <w:rPr>
                <w:rFonts w:ascii="Arial" w:hAnsi="Arial" w:cs="Arial"/>
              </w:rPr>
              <w:id w:val="2054765885"/>
            </w:sdtPr>
            <w:sdtEndPr/>
            <w:sdtContent>
              <w:p w14:paraId="67B76681"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1814593F" w14:textId="77777777" w:rsidTr="00942070">
        <w:tc>
          <w:tcPr>
            <w:tcW w:w="1689" w:type="dxa"/>
          </w:tcPr>
          <w:p w14:paraId="2EB137C4"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5FB533BE" w14:textId="77777777" w:rsidR="00942070" w:rsidRPr="00DC6A7D" w:rsidRDefault="00DC6A7D" w:rsidP="002800CA">
            <w:pPr>
              <w:spacing w:after="0"/>
              <w:rPr>
                <w:rFonts w:ascii="Arial" w:hAnsi="Arial" w:cs="Arial"/>
                <w:color w:val="000000" w:themeColor="text1"/>
              </w:rPr>
            </w:pPr>
            <w:r w:rsidRPr="00DC6A7D">
              <w:rPr>
                <w:rFonts w:ascii="Arial" w:hAnsi="Arial" w:cs="Arial"/>
                <w:color w:val="000000" w:themeColor="text1"/>
              </w:rPr>
              <w:t>The Institution of Engineering and Technology</w:t>
            </w:r>
            <w:r w:rsidRPr="00DC6A7D">
              <w:rPr>
                <w:rFonts w:ascii="Arial" w:hAnsi="Arial" w:cs="Arial"/>
                <w:i/>
                <w:color w:val="000000" w:themeColor="text1"/>
              </w:rPr>
              <w:t>. Student's Guide to the IET Wiring Regulations, 2nd Edition 2018</w:t>
            </w:r>
            <w:r w:rsidRPr="00DC6A7D">
              <w:rPr>
                <w:rFonts w:ascii="Arial" w:hAnsi="Arial" w:cs="Arial"/>
                <w:color w:val="000000" w:themeColor="text1"/>
              </w:rPr>
              <w:t>. ISBN: 9781785614743 (2018)</w:t>
            </w:r>
          </w:p>
        </w:tc>
        <w:tc>
          <w:tcPr>
            <w:tcW w:w="1366" w:type="dxa"/>
          </w:tcPr>
          <w:sdt>
            <w:sdtPr>
              <w:rPr>
                <w:rFonts w:ascii="Arial" w:hAnsi="Arial" w:cs="Arial"/>
              </w:rPr>
              <w:id w:val="2054765886"/>
            </w:sdtPr>
            <w:sdtEndPr/>
            <w:sdtContent>
              <w:p w14:paraId="458EF330"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DC6A7D" w:rsidRPr="009026EB" w14:paraId="72D448FA" w14:textId="77777777" w:rsidTr="00942070">
        <w:tc>
          <w:tcPr>
            <w:tcW w:w="1689" w:type="dxa"/>
          </w:tcPr>
          <w:p w14:paraId="5FB09370" w14:textId="77777777" w:rsidR="00DC6A7D" w:rsidRPr="009026EB" w:rsidRDefault="00DC6A7D" w:rsidP="00DC6A7D">
            <w:pPr>
              <w:tabs>
                <w:tab w:val="num" w:pos="720"/>
                <w:tab w:val="left" w:pos="1440"/>
              </w:tabs>
              <w:spacing w:after="0"/>
              <w:rPr>
                <w:rFonts w:ascii="Arial" w:hAnsi="Arial" w:cs="Arial"/>
              </w:rPr>
            </w:pPr>
            <w:r w:rsidRPr="009026EB">
              <w:rPr>
                <w:rFonts w:ascii="Arial" w:hAnsi="Arial" w:cs="Arial"/>
              </w:rPr>
              <w:t>Further</w:t>
            </w:r>
          </w:p>
        </w:tc>
        <w:tc>
          <w:tcPr>
            <w:tcW w:w="5605" w:type="dxa"/>
          </w:tcPr>
          <w:p w14:paraId="14150974" w14:textId="77777777" w:rsidR="00DC6A7D" w:rsidRPr="00DC6A7D" w:rsidRDefault="00DC6A7D" w:rsidP="00DC6A7D">
            <w:pPr>
              <w:spacing w:after="0"/>
              <w:rPr>
                <w:rFonts w:ascii="Arial" w:hAnsi="Arial" w:cs="Arial"/>
                <w:color w:val="000000" w:themeColor="text1"/>
              </w:rPr>
            </w:pPr>
            <w:r w:rsidRPr="00DC6A7D">
              <w:rPr>
                <w:rFonts w:ascii="Arial" w:hAnsi="Arial" w:cs="Arial"/>
                <w:bCs/>
                <w:color w:val="000000" w:themeColor="text1"/>
              </w:rPr>
              <w:t xml:space="preserve">The Institution of Engineering and Technology. </w:t>
            </w:r>
            <w:r w:rsidRPr="00DC6A7D">
              <w:rPr>
                <w:rFonts w:ascii="Arial" w:hAnsi="Arial" w:cs="Arial"/>
                <w:i/>
                <w:color w:val="000000" w:themeColor="text1"/>
              </w:rPr>
              <w:t>Electrician's Guide to the Building Regulations</w:t>
            </w:r>
            <w:r w:rsidRPr="00DC6A7D">
              <w:rPr>
                <w:rFonts w:ascii="Arial" w:hAnsi="Arial" w:cs="Arial"/>
                <w:color w:val="000000" w:themeColor="text1"/>
              </w:rPr>
              <w:t>, 5th Edition ISBN: 9781785614682 (2018)</w:t>
            </w:r>
          </w:p>
        </w:tc>
        <w:tc>
          <w:tcPr>
            <w:tcW w:w="1366" w:type="dxa"/>
          </w:tcPr>
          <w:sdt>
            <w:sdtPr>
              <w:rPr>
                <w:rFonts w:ascii="Arial" w:hAnsi="Arial" w:cs="Arial"/>
              </w:rPr>
              <w:id w:val="2054765887"/>
            </w:sdtPr>
            <w:sdtEndPr/>
            <w:sdtContent>
              <w:p w14:paraId="061871D9" w14:textId="77777777" w:rsidR="00DC6A7D" w:rsidRPr="009026EB" w:rsidRDefault="00DC6A7D" w:rsidP="00DC6A7D">
                <w:pPr>
                  <w:spacing w:after="0"/>
                  <w:jc w:val="center"/>
                  <w:rPr>
                    <w:rFonts w:ascii="Arial" w:hAnsi="Arial" w:cs="Arial"/>
                  </w:rPr>
                </w:pPr>
                <w:r w:rsidRPr="009026EB">
                  <w:rPr>
                    <w:rFonts w:ascii="Segoe UI Symbol" w:eastAsia="MS Gothic" w:hAnsi="Segoe UI Symbol" w:cs="Segoe UI Symbol"/>
                  </w:rPr>
                  <w:t>☐</w:t>
                </w:r>
              </w:p>
            </w:sdtContent>
          </w:sdt>
        </w:tc>
      </w:tr>
      <w:tr w:rsidR="00DC6A7D" w:rsidRPr="009026EB" w14:paraId="33F3502B" w14:textId="77777777" w:rsidTr="00942070">
        <w:tc>
          <w:tcPr>
            <w:tcW w:w="1689" w:type="dxa"/>
          </w:tcPr>
          <w:p w14:paraId="55009308" w14:textId="77777777" w:rsidR="00DC6A7D" w:rsidRPr="009026EB" w:rsidRDefault="00DC6A7D" w:rsidP="00DC6A7D">
            <w:pPr>
              <w:spacing w:after="0"/>
              <w:rPr>
                <w:rFonts w:ascii="Arial" w:hAnsi="Arial" w:cs="Arial"/>
              </w:rPr>
            </w:pPr>
            <w:r w:rsidRPr="009026EB">
              <w:rPr>
                <w:rFonts w:ascii="Arial" w:hAnsi="Arial" w:cs="Arial"/>
              </w:rPr>
              <w:t>Further</w:t>
            </w:r>
          </w:p>
        </w:tc>
        <w:tc>
          <w:tcPr>
            <w:tcW w:w="5605" w:type="dxa"/>
          </w:tcPr>
          <w:p w14:paraId="12158F9F" w14:textId="77777777" w:rsidR="00DC6A7D" w:rsidRPr="00DC6A7D" w:rsidRDefault="00DC6A7D" w:rsidP="00DC6A7D">
            <w:pPr>
              <w:spacing w:after="0"/>
              <w:rPr>
                <w:rFonts w:ascii="Arial" w:hAnsi="Arial" w:cs="Arial"/>
                <w:color w:val="000000" w:themeColor="text1"/>
              </w:rPr>
            </w:pPr>
            <w:r w:rsidRPr="00DC6A7D">
              <w:rPr>
                <w:rFonts w:ascii="Arial" w:hAnsi="Arial" w:cs="Arial"/>
                <w:color w:val="000000" w:themeColor="text1"/>
              </w:rPr>
              <w:t xml:space="preserve">Roberts P. </w:t>
            </w:r>
            <w:r w:rsidRPr="00DC6A7D">
              <w:rPr>
                <w:rFonts w:ascii="Arial" w:hAnsi="Arial" w:cs="Arial"/>
                <w:i/>
                <w:color w:val="000000" w:themeColor="text1"/>
              </w:rPr>
              <w:t>Electrical Installation Work</w:t>
            </w:r>
            <w:r w:rsidRPr="00DC6A7D">
              <w:rPr>
                <w:rStyle w:val="a-size-large"/>
                <w:rFonts w:ascii="Arial" w:hAnsi="Arial" w:cs="Arial"/>
                <w:i/>
              </w:rPr>
              <w:t>: Level 3</w:t>
            </w:r>
            <w:r w:rsidRPr="00DC6A7D">
              <w:rPr>
                <w:rFonts w:ascii="Arial" w:hAnsi="Arial" w:cs="Arial"/>
                <w:color w:val="000000" w:themeColor="text1"/>
              </w:rPr>
              <w:t xml:space="preserve">.  Routledge. ISBN: </w:t>
            </w:r>
            <w:r w:rsidRPr="00DC6A7D">
              <w:rPr>
                <w:rFonts w:ascii="Arial" w:eastAsia="Arial Unicode MS" w:hAnsi="Arial" w:cs="Arial"/>
                <w:color w:val="000000"/>
              </w:rPr>
              <w:t>9781138917170</w:t>
            </w:r>
            <w:r w:rsidRPr="00DC6A7D">
              <w:rPr>
                <w:rFonts w:ascii="Arial" w:hAnsi="Arial" w:cs="Arial"/>
                <w:color w:val="000000" w:themeColor="text1"/>
              </w:rPr>
              <w:t xml:space="preserve"> (2016)</w:t>
            </w:r>
          </w:p>
        </w:tc>
        <w:tc>
          <w:tcPr>
            <w:tcW w:w="1366" w:type="dxa"/>
          </w:tcPr>
          <w:sdt>
            <w:sdtPr>
              <w:rPr>
                <w:rFonts w:ascii="Arial" w:hAnsi="Arial" w:cs="Arial"/>
              </w:rPr>
              <w:id w:val="-882096433"/>
            </w:sdtPr>
            <w:sdtEndPr/>
            <w:sdtContent>
              <w:p w14:paraId="603387F3" w14:textId="77777777" w:rsidR="00DC6A7D" w:rsidRPr="009026EB" w:rsidRDefault="00DC6A7D" w:rsidP="00DC6A7D">
                <w:pPr>
                  <w:spacing w:after="0"/>
                  <w:jc w:val="center"/>
                  <w:rPr>
                    <w:rFonts w:ascii="Arial" w:hAnsi="Arial" w:cs="Arial"/>
                  </w:rPr>
                </w:pPr>
                <w:r w:rsidRPr="009026EB">
                  <w:rPr>
                    <w:rFonts w:ascii="Segoe UI Symbol" w:eastAsia="MS Gothic" w:hAnsi="Segoe UI Symbol" w:cs="Segoe UI Symbol"/>
                  </w:rPr>
                  <w:t>☐</w:t>
                </w:r>
              </w:p>
            </w:sdtContent>
          </w:sdt>
        </w:tc>
      </w:tr>
      <w:tr w:rsidR="009352E2" w:rsidRPr="009026EB" w14:paraId="7DB1E477" w14:textId="77777777" w:rsidTr="00942070">
        <w:tc>
          <w:tcPr>
            <w:tcW w:w="1689" w:type="dxa"/>
          </w:tcPr>
          <w:p w14:paraId="185741C3" w14:textId="77777777" w:rsidR="009352E2" w:rsidRPr="009026EB" w:rsidRDefault="009352E2" w:rsidP="009352E2">
            <w:pPr>
              <w:spacing w:after="0"/>
              <w:rPr>
                <w:rFonts w:ascii="Arial" w:hAnsi="Arial" w:cs="Arial"/>
              </w:rPr>
            </w:pPr>
            <w:r>
              <w:rPr>
                <w:rFonts w:ascii="Arial" w:hAnsi="Arial" w:cs="Arial"/>
              </w:rPr>
              <w:t>Further</w:t>
            </w:r>
          </w:p>
        </w:tc>
        <w:tc>
          <w:tcPr>
            <w:tcW w:w="5605" w:type="dxa"/>
          </w:tcPr>
          <w:p w14:paraId="66829BE5" w14:textId="77777777" w:rsidR="009352E2" w:rsidRPr="00CD7616" w:rsidRDefault="00D90E97" w:rsidP="009352E2">
            <w:pPr>
              <w:spacing w:after="0"/>
              <w:rPr>
                <w:rFonts w:ascii="Arial" w:hAnsi="Arial" w:cs="Arial"/>
                <w:color w:val="000000" w:themeColor="text1"/>
              </w:rPr>
            </w:pPr>
            <w:hyperlink r:id="rId26" w:history="1">
              <w:r w:rsidR="009352E2" w:rsidRPr="00CD7616">
                <w:rPr>
                  <w:rStyle w:val="Hyperlink"/>
                  <w:rFonts w:ascii="Arial" w:hAnsi="Arial" w:cs="Arial"/>
                  <w:color w:val="000000" w:themeColor="text1"/>
                </w:rPr>
                <w:t>https://ebookcentral.proquest.com/lib/pembrokeshire-ebooks/detail.action?docID=2011207&amp;query=electrical</w:t>
              </w:r>
            </w:hyperlink>
          </w:p>
          <w:p w14:paraId="3BA39A07" w14:textId="77777777" w:rsidR="009352E2" w:rsidRPr="00CD7616" w:rsidRDefault="009352E2" w:rsidP="009352E2">
            <w:pPr>
              <w:spacing w:after="0"/>
              <w:rPr>
                <w:rFonts w:ascii="Arial" w:hAnsi="Arial" w:cs="Arial"/>
                <w:color w:val="000000" w:themeColor="text1"/>
              </w:rPr>
            </w:pPr>
            <w:proofErr w:type="spellStart"/>
            <w:r w:rsidRPr="00CD7616">
              <w:rPr>
                <w:rFonts w:ascii="Arial" w:hAnsi="Arial" w:cs="Arial"/>
                <w:color w:val="000000" w:themeColor="text1"/>
              </w:rPr>
              <w:t>Linsley</w:t>
            </w:r>
            <w:proofErr w:type="spellEnd"/>
            <w:r w:rsidRPr="00CD7616">
              <w:rPr>
                <w:rFonts w:ascii="Arial" w:hAnsi="Arial" w:cs="Arial"/>
                <w:color w:val="000000" w:themeColor="text1"/>
              </w:rPr>
              <w:t xml:space="preserve"> T. </w:t>
            </w:r>
            <w:r w:rsidRPr="00CD7616">
              <w:rPr>
                <w:rFonts w:ascii="Arial" w:hAnsi="Arial" w:cs="Arial"/>
                <w:i/>
                <w:color w:val="000000" w:themeColor="text1"/>
              </w:rPr>
              <w:t xml:space="preserve">Basic Electrical Installation Work </w:t>
            </w:r>
            <w:r w:rsidRPr="00CD7616">
              <w:rPr>
                <w:rStyle w:val="a-size-large"/>
                <w:rFonts w:ascii="Arial" w:hAnsi="Arial" w:cs="Arial"/>
                <w:i/>
                <w:color w:val="000000" w:themeColor="text1"/>
              </w:rPr>
              <w:t>2365 Edition</w:t>
            </w:r>
            <w:r w:rsidRPr="00CD7616">
              <w:rPr>
                <w:rFonts w:ascii="Arial" w:hAnsi="Arial" w:cs="Arial"/>
                <w:color w:val="000000" w:themeColor="text1"/>
              </w:rPr>
              <w:t>, 8</w:t>
            </w:r>
            <w:r w:rsidRPr="00CD7616">
              <w:rPr>
                <w:rFonts w:ascii="Arial" w:hAnsi="Arial" w:cs="Arial"/>
                <w:color w:val="000000" w:themeColor="text1"/>
                <w:vertAlign w:val="superscript"/>
              </w:rPr>
              <w:t>th</w:t>
            </w:r>
            <w:r w:rsidRPr="00CD7616">
              <w:rPr>
                <w:rFonts w:ascii="Arial" w:hAnsi="Arial" w:cs="Arial"/>
                <w:color w:val="000000" w:themeColor="text1"/>
              </w:rPr>
              <w:t xml:space="preserve"> Edition</w:t>
            </w:r>
            <w:r>
              <w:rPr>
                <w:rFonts w:ascii="Arial" w:hAnsi="Arial" w:cs="Arial"/>
                <w:color w:val="000000" w:themeColor="text1"/>
              </w:rPr>
              <w:t>,</w:t>
            </w:r>
            <w:r w:rsidRPr="00CD7616">
              <w:rPr>
                <w:rFonts w:ascii="Arial" w:hAnsi="Arial" w:cs="Arial"/>
                <w:color w:val="000000" w:themeColor="text1"/>
              </w:rPr>
              <w:t xml:space="preserve"> Routledge.</w:t>
            </w:r>
          </w:p>
        </w:tc>
        <w:sdt>
          <w:sdtPr>
            <w:rPr>
              <w:rFonts w:ascii="Arial" w:hAnsi="Arial" w:cs="Arial"/>
            </w:rPr>
            <w:id w:val="-1503430889"/>
          </w:sdtPr>
          <w:sdtEndPr/>
          <w:sdtContent>
            <w:tc>
              <w:tcPr>
                <w:tcW w:w="1366" w:type="dxa"/>
              </w:tcPr>
              <w:p w14:paraId="0E58BF5C" w14:textId="77777777" w:rsidR="009352E2" w:rsidRDefault="009352E2" w:rsidP="009352E2">
                <w:pPr>
                  <w:jc w:val="center"/>
                </w:pPr>
                <w:r w:rsidRPr="00C63138">
                  <w:rPr>
                    <w:rFonts w:ascii="Segoe UI Symbol" w:eastAsia="MS Gothic" w:hAnsi="Segoe UI Symbol" w:cs="Segoe UI Symbol"/>
                  </w:rPr>
                  <w:t>☒</w:t>
                </w:r>
              </w:p>
            </w:tc>
          </w:sdtContent>
        </w:sdt>
      </w:tr>
      <w:tr w:rsidR="009352E2" w:rsidRPr="009026EB" w14:paraId="3373666E" w14:textId="77777777" w:rsidTr="00942070">
        <w:tc>
          <w:tcPr>
            <w:tcW w:w="1689" w:type="dxa"/>
          </w:tcPr>
          <w:p w14:paraId="2C96A457" w14:textId="77777777" w:rsidR="009352E2" w:rsidRPr="009026EB" w:rsidRDefault="009352E2" w:rsidP="009352E2">
            <w:pPr>
              <w:spacing w:after="0"/>
              <w:rPr>
                <w:rFonts w:ascii="Arial" w:hAnsi="Arial" w:cs="Arial"/>
              </w:rPr>
            </w:pPr>
            <w:r>
              <w:rPr>
                <w:rFonts w:ascii="Arial" w:hAnsi="Arial" w:cs="Arial"/>
              </w:rPr>
              <w:t>Further</w:t>
            </w:r>
          </w:p>
        </w:tc>
        <w:tc>
          <w:tcPr>
            <w:tcW w:w="5605" w:type="dxa"/>
          </w:tcPr>
          <w:p w14:paraId="2A2B61DE" w14:textId="77777777" w:rsidR="009352E2" w:rsidRPr="00CD7616" w:rsidRDefault="00D90E97" w:rsidP="009352E2">
            <w:pPr>
              <w:spacing w:after="0"/>
              <w:rPr>
                <w:rFonts w:ascii="Arial" w:hAnsi="Arial" w:cs="Arial"/>
                <w:color w:val="000000" w:themeColor="text1"/>
              </w:rPr>
            </w:pPr>
            <w:hyperlink r:id="rId27" w:history="1">
              <w:r w:rsidR="009352E2" w:rsidRPr="00CD7616">
                <w:rPr>
                  <w:rStyle w:val="Hyperlink"/>
                  <w:rFonts w:ascii="Arial" w:hAnsi="Arial" w:cs="Arial"/>
                  <w:color w:val="000000" w:themeColor="text1"/>
                </w:rPr>
                <w:t>https://ebookcentral.proquest.com/lib/pembrokeshire-ebooks/detail.action?docID=710672&amp;query=electrical</w:t>
              </w:r>
            </w:hyperlink>
          </w:p>
          <w:p w14:paraId="5D564755" w14:textId="77777777" w:rsidR="009352E2" w:rsidRPr="00CD7616" w:rsidRDefault="009352E2" w:rsidP="009352E2">
            <w:pPr>
              <w:spacing w:after="0"/>
              <w:rPr>
                <w:rFonts w:ascii="Arial" w:hAnsi="Arial" w:cs="Arial"/>
                <w:color w:val="000000" w:themeColor="text1"/>
              </w:rPr>
            </w:pPr>
            <w:proofErr w:type="spellStart"/>
            <w:r w:rsidRPr="00CD7616">
              <w:rPr>
                <w:rFonts w:ascii="Arial" w:hAnsi="Arial" w:cs="Arial"/>
                <w:color w:val="000000" w:themeColor="text1"/>
              </w:rPr>
              <w:t>Scaddan</w:t>
            </w:r>
            <w:proofErr w:type="spellEnd"/>
            <w:r w:rsidRPr="00CD7616">
              <w:rPr>
                <w:rFonts w:ascii="Arial" w:hAnsi="Arial" w:cs="Arial"/>
                <w:color w:val="000000" w:themeColor="text1"/>
              </w:rPr>
              <w:t xml:space="preserve"> B. </w:t>
            </w:r>
            <w:r w:rsidRPr="00CD7616">
              <w:rPr>
                <w:rFonts w:ascii="Arial" w:hAnsi="Arial" w:cs="Arial"/>
                <w:i/>
                <w:color w:val="000000" w:themeColor="text1"/>
              </w:rPr>
              <w:t>The Dictionary of Electrical Installation Work</w:t>
            </w:r>
            <w:r w:rsidRPr="00CD7616">
              <w:rPr>
                <w:rFonts w:ascii="Arial" w:hAnsi="Arial" w:cs="Arial"/>
                <w:color w:val="000000" w:themeColor="text1"/>
              </w:rPr>
              <w:t>, Routledge.</w:t>
            </w:r>
          </w:p>
        </w:tc>
        <w:sdt>
          <w:sdtPr>
            <w:rPr>
              <w:rFonts w:ascii="Arial" w:hAnsi="Arial" w:cs="Arial"/>
            </w:rPr>
            <w:id w:val="-404919487"/>
          </w:sdtPr>
          <w:sdtEndPr/>
          <w:sdtContent>
            <w:tc>
              <w:tcPr>
                <w:tcW w:w="1366" w:type="dxa"/>
              </w:tcPr>
              <w:p w14:paraId="51FB5EDF" w14:textId="77777777" w:rsidR="009352E2" w:rsidRDefault="009352E2" w:rsidP="009352E2">
                <w:pPr>
                  <w:jc w:val="center"/>
                </w:pPr>
                <w:r w:rsidRPr="00C63138">
                  <w:rPr>
                    <w:rFonts w:ascii="Segoe UI Symbol" w:eastAsia="MS Gothic" w:hAnsi="Segoe UI Symbol" w:cs="Segoe UI Symbol"/>
                  </w:rPr>
                  <w:t>☒</w:t>
                </w:r>
              </w:p>
            </w:tc>
          </w:sdtContent>
        </w:sdt>
      </w:tr>
    </w:tbl>
    <w:p w14:paraId="6D2D667F" w14:textId="77777777" w:rsidR="00942070" w:rsidRPr="009026EB" w:rsidRDefault="00942070" w:rsidP="008E791E">
      <w:pPr>
        <w:pStyle w:val="heading"/>
        <w:spacing w:before="0" w:after="0" w:line="276" w:lineRule="auto"/>
        <w:ind w:left="0" w:firstLine="0"/>
        <w:rPr>
          <w:rFonts w:ascii="Arial" w:hAnsi="Arial" w:cs="Arial"/>
          <w:sz w:val="22"/>
          <w:szCs w:val="22"/>
        </w:rPr>
      </w:pPr>
    </w:p>
    <w:p w14:paraId="01C1FC7E" w14:textId="77777777" w:rsidR="00942070" w:rsidRPr="009026EB" w:rsidRDefault="00942070" w:rsidP="008E791E">
      <w:pPr>
        <w:pStyle w:val="fixed"/>
        <w:spacing w:line="276" w:lineRule="auto"/>
        <w:ind w:left="0" w:firstLine="0"/>
        <w:rPr>
          <w:rFonts w:ascii="Arial" w:hAnsi="Arial" w:cs="Arial"/>
          <w:sz w:val="22"/>
          <w:szCs w:val="22"/>
        </w:rPr>
      </w:pPr>
    </w:p>
    <w:p w14:paraId="0A00260C" w14:textId="77777777" w:rsidR="00942070" w:rsidRPr="009026EB" w:rsidRDefault="00942070" w:rsidP="008E791E">
      <w:pPr>
        <w:spacing w:after="0"/>
        <w:rPr>
          <w:rFonts w:ascii="Arial" w:hAnsi="Arial" w:cs="Arial"/>
        </w:rPr>
      </w:pPr>
    </w:p>
    <w:p w14:paraId="42C05DA6" w14:textId="77777777" w:rsidR="00942070" w:rsidRPr="009026EB" w:rsidRDefault="00942070" w:rsidP="008E791E">
      <w:pPr>
        <w:pStyle w:val="fixed"/>
        <w:spacing w:line="276" w:lineRule="auto"/>
        <w:rPr>
          <w:rFonts w:ascii="Arial" w:hAnsi="Arial" w:cs="Arial"/>
          <w:sz w:val="22"/>
          <w:szCs w:val="22"/>
        </w:rPr>
      </w:pPr>
    </w:p>
    <w:p w14:paraId="68D5781E" w14:textId="77777777" w:rsidR="00942070" w:rsidRPr="009026EB" w:rsidRDefault="00942070" w:rsidP="008E791E">
      <w:pPr>
        <w:pStyle w:val="fixed"/>
        <w:spacing w:line="276" w:lineRule="auto"/>
        <w:rPr>
          <w:rFonts w:ascii="Arial" w:hAnsi="Arial" w:cs="Arial"/>
          <w:sz w:val="22"/>
          <w:szCs w:val="22"/>
        </w:rPr>
      </w:pPr>
    </w:p>
    <w:p w14:paraId="606E0B1C" w14:textId="77777777" w:rsidR="00942070" w:rsidRPr="009026EB" w:rsidRDefault="00942070" w:rsidP="008E791E">
      <w:pPr>
        <w:spacing w:after="0"/>
        <w:rPr>
          <w:rFonts w:ascii="Arial" w:hAnsi="Arial" w:cs="Arial"/>
        </w:rPr>
      </w:pPr>
    </w:p>
    <w:p w14:paraId="78AD26CE" w14:textId="77777777" w:rsidR="005C4EDC" w:rsidRPr="009026EB" w:rsidRDefault="005C4EDC" w:rsidP="008E791E">
      <w:pPr>
        <w:pStyle w:val="fixed"/>
        <w:spacing w:line="276" w:lineRule="auto"/>
        <w:rPr>
          <w:rFonts w:ascii="Arial" w:hAnsi="Arial" w:cs="Arial"/>
          <w:sz w:val="22"/>
          <w:szCs w:val="22"/>
        </w:rPr>
      </w:pPr>
    </w:p>
    <w:p w14:paraId="25B6B3C9" w14:textId="77777777" w:rsidR="002B3AB0" w:rsidRPr="009026EB" w:rsidRDefault="002B3AB0" w:rsidP="008E791E">
      <w:pPr>
        <w:spacing w:after="0"/>
        <w:rPr>
          <w:rFonts w:ascii="Arial" w:eastAsia="Times New Roman" w:hAnsi="Arial" w:cs="Arial"/>
          <w:b/>
          <w:lang w:eastAsia="en-GB"/>
        </w:rPr>
      </w:pPr>
      <w:r w:rsidRPr="009026EB">
        <w:rPr>
          <w:rFonts w:ascii="Arial" w:hAnsi="Arial" w:cs="Arial"/>
        </w:rPr>
        <w:br w:type="page"/>
      </w:r>
    </w:p>
    <w:p w14:paraId="6D1BDEBD" w14:textId="486BB8C5"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EA60DB">
        <w:rPr>
          <w:rFonts w:ascii="Arial" w:hAnsi="Arial" w:cs="Arial"/>
          <w:sz w:val="22"/>
          <w:szCs w:val="22"/>
        </w:rPr>
        <w:t>PCEE4008</w:t>
      </w:r>
    </w:p>
    <w:p w14:paraId="613CE5C1" w14:textId="77777777" w:rsidR="00942070" w:rsidRPr="009026EB" w:rsidRDefault="00942070"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r w:rsidR="000D1518" w:rsidRPr="009026EB">
        <w:rPr>
          <w:rFonts w:ascii="Arial" w:hAnsi="Arial" w:cs="Arial"/>
          <w:sz w:val="22"/>
          <w:szCs w:val="22"/>
        </w:rPr>
        <w:t>Power Devices and Systems</w:t>
      </w:r>
    </w:p>
    <w:p w14:paraId="784708EF" w14:textId="0536D4D6"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582EA146" w14:textId="77777777" w:rsidR="00942070" w:rsidRPr="009026EB" w:rsidRDefault="00942070" w:rsidP="008E791E">
      <w:pPr>
        <w:pStyle w:val="fixed"/>
        <w:spacing w:line="276" w:lineRule="auto"/>
        <w:rPr>
          <w:rFonts w:ascii="Arial" w:hAnsi="Arial" w:cs="Arial"/>
          <w:sz w:val="22"/>
          <w:szCs w:val="22"/>
        </w:rPr>
      </w:pPr>
    </w:p>
    <w:p w14:paraId="0FEDDC5D"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332B9EC6"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2B76D43E" w14:textId="77777777" w:rsidR="00942070" w:rsidRPr="009026EB" w:rsidRDefault="00942070" w:rsidP="008E791E">
      <w:pPr>
        <w:pStyle w:val="fixed"/>
        <w:spacing w:line="276" w:lineRule="auto"/>
        <w:rPr>
          <w:rFonts w:ascii="Arial" w:hAnsi="Arial" w:cs="Arial"/>
          <w:sz w:val="22"/>
          <w:szCs w:val="22"/>
        </w:rPr>
      </w:pPr>
    </w:p>
    <w:p w14:paraId="08B91EDA" w14:textId="238FB9EF" w:rsidR="00942070" w:rsidRPr="009026EB" w:rsidRDefault="00942070"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H630</w:t>
      </w:r>
      <w:r w:rsidRPr="009026EB">
        <w:rPr>
          <w:rFonts w:ascii="Arial" w:hAnsi="Arial" w:cs="Arial"/>
          <w:b/>
        </w:rPr>
        <w:tab/>
      </w:r>
    </w:p>
    <w:p w14:paraId="40E139E2" w14:textId="77777777" w:rsidR="00942070" w:rsidRPr="009026EB" w:rsidRDefault="00942070" w:rsidP="008E791E">
      <w:pPr>
        <w:pBdr>
          <w:bottom w:val="single" w:sz="6" w:space="1" w:color="auto"/>
        </w:pBdr>
        <w:spacing w:after="0"/>
        <w:rPr>
          <w:rFonts w:ascii="Arial" w:hAnsi="Arial" w:cs="Arial"/>
        </w:rPr>
      </w:pPr>
    </w:p>
    <w:p w14:paraId="1B765EC8"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71EE3AB"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6710D5C2" w14:textId="77777777" w:rsidR="00942070" w:rsidRPr="009026EB" w:rsidRDefault="00942070" w:rsidP="000A7F66">
      <w:pPr>
        <w:pStyle w:val="ListParagraph"/>
        <w:numPr>
          <w:ilvl w:val="0"/>
          <w:numId w:val="28"/>
        </w:numPr>
        <w:spacing w:after="0"/>
        <w:contextualSpacing w:val="0"/>
        <w:rPr>
          <w:rFonts w:ascii="Arial" w:hAnsi="Arial" w:cs="Arial"/>
        </w:rPr>
      </w:pPr>
      <w:r w:rsidRPr="009026EB">
        <w:rPr>
          <w:rFonts w:ascii="Arial" w:hAnsi="Arial" w:cs="Arial"/>
        </w:rPr>
        <w:t xml:space="preserve">To analyse electrical devices and basic electrical power systems and to develop an understanding of their principles of operation. </w:t>
      </w:r>
    </w:p>
    <w:p w14:paraId="0BE56DFD" w14:textId="77777777" w:rsidR="00942070" w:rsidRPr="009026EB" w:rsidRDefault="00942070" w:rsidP="000A7F66">
      <w:pPr>
        <w:pStyle w:val="ListParagraph"/>
        <w:numPr>
          <w:ilvl w:val="0"/>
          <w:numId w:val="28"/>
        </w:numPr>
        <w:spacing w:after="0"/>
        <w:contextualSpacing w:val="0"/>
        <w:rPr>
          <w:rFonts w:ascii="Arial" w:hAnsi="Arial" w:cs="Arial"/>
        </w:rPr>
      </w:pPr>
      <w:r w:rsidRPr="009026EB">
        <w:rPr>
          <w:rFonts w:ascii="Arial" w:hAnsi="Arial" w:cs="Arial"/>
        </w:rPr>
        <w:t>To use collected data and relate theory and concepts of electrical devices and systems.</w:t>
      </w:r>
    </w:p>
    <w:p w14:paraId="7BB935B5"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B4E66CE"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59CA9EA9" w14:textId="77777777" w:rsidR="00942070" w:rsidRPr="009026EB" w:rsidRDefault="00942070" w:rsidP="008E791E">
      <w:pPr>
        <w:spacing w:after="0"/>
        <w:rPr>
          <w:rFonts w:ascii="Arial" w:hAnsi="Arial" w:cs="Arial"/>
        </w:rPr>
      </w:pPr>
      <w:r w:rsidRPr="009026EB">
        <w:rPr>
          <w:rFonts w:ascii="Arial" w:hAnsi="Arial" w:cs="Arial"/>
        </w:rPr>
        <w:t>Upon the successful completion of this module, the student should be able to:</w:t>
      </w:r>
    </w:p>
    <w:p w14:paraId="4D35B194" w14:textId="77777777" w:rsidR="002800CA" w:rsidRPr="009026EB" w:rsidRDefault="002800CA" w:rsidP="008E791E">
      <w:pPr>
        <w:spacing w:after="0"/>
        <w:rPr>
          <w:rFonts w:ascii="Arial" w:hAnsi="Arial" w:cs="Arial"/>
        </w:rPr>
      </w:pPr>
    </w:p>
    <w:p w14:paraId="1FEA6218" w14:textId="77777777" w:rsidR="00942070" w:rsidRPr="009026EB" w:rsidRDefault="000A7F66" w:rsidP="000A7F66">
      <w:pPr>
        <w:pStyle w:val="ListParagraph"/>
        <w:numPr>
          <w:ilvl w:val="0"/>
          <w:numId w:val="32"/>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 xml:space="preserve">Demonstrate an understanding </w:t>
      </w:r>
      <w:r>
        <w:rPr>
          <w:rFonts w:ascii="Arial" w:hAnsi="Arial" w:cs="Arial"/>
        </w:rPr>
        <w:t>of</w:t>
      </w:r>
      <w:r w:rsidR="00942070" w:rsidRPr="009026EB">
        <w:rPr>
          <w:rFonts w:ascii="Arial" w:hAnsi="Arial" w:cs="Arial"/>
        </w:rPr>
        <w:t xml:space="preserve"> the operating principles of basic power systems</w:t>
      </w:r>
      <w:r w:rsidR="00942070" w:rsidRPr="009026EB">
        <w:rPr>
          <w:rFonts w:ascii="Arial" w:hAnsi="Arial" w:cs="Arial"/>
          <w:i/>
          <w:color w:val="FF0000"/>
        </w:rPr>
        <w:t>.</w:t>
      </w:r>
    </w:p>
    <w:p w14:paraId="7DC1F8B3" w14:textId="77777777" w:rsidR="00942070" w:rsidRPr="009026EB" w:rsidRDefault="00942070" w:rsidP="000A7F66">
      <w:pPr>
        <w:pStyle w:val="ListParagraph"/>
        <w:numPr>
          <w:ilvl w:val="0"/>
          <w:numId w:val="32"/>
        </w:numPr>
        <w:overflowPunct w:val="0"/>
        <w:autoSpaceDE w:val="0"/>
        <w:autoSpaceDN w:val="0"/>
        <w:adjustRightInd w:val="0"/>
        <w:spacing w:after="0"/>
        <w:jc w:val="both"/>
        <w:textAlignment w:val="baseline"/>
        <w:rPr>
          <w:rFonts w:ascii="Arial" w:hAnsi="Arial" w:cs="Arial"/>
        </w:rPr>
      </w:pPr>
      <w:r w:rsidRPr="009026EB">
        <w:rPr>
          <w:rFonts w:ascii="Arial" w:hAnsi="Arial" w:cs="Arial"/>
        </w:rPr>
        <w:t>Examine and evaluate the fundamental principles and operation of electrical power devices.</w:t>
      </w:r>
    </w:p>
    <w:p w14:paraId="156EDDE5" w14:textId="77777777" w:rsidR="00942070" w:rsidRPr="009026EB" w:rsidRDefault="00942070" w:rsidP="008E791E">
      <w:pPr>
        <w:pStyle w:val="fixed"/>
        <w:spacing w:line="276" w:lineRule="auto"/>
        <w:rPr>
          <w:rFonts w:ascii="Arial" w:hAnsi="Arial" w:cs="Arial"/>
          <w:sz w:val="22"/>
          <w:szCs w:val="22"/>
        </w:rPr>
      </w:pPr>
    </w:p>
    <w:p w14:paraId="59435F33"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08A80C89" w14:textId="77777777" w:rsidR="00942070" w:rsidRPr="009026EB" w:rsidRDefault="00942070" w:rsidP="000A7F66">
      <w:pPr>
        <w:pStyle w:val="ListParagraph"/>
        <w:numPr>
          <w:ilvl w:val="0"/>
          <w:numId w:val="27"/>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b/>
        </w:rPr>
        <w:t xml:space="preserve">A.C. Transmission and Distribution: </w:t>
      </w:r>
      <w:r w:rsidRPr="009026EB">
        <w:rPr>
          <w:rFonts w:ascii="Arial" w:hAnsi="Arial" w:cs="Arial"/>
          <w:color w:val="000000"/>
        </w:rPr>
        <w:t xml:space="preserve">The grid system. Analysis of short and medium length transmission line systems. Analysis of distribution networks. Power factor correction. </w:t>
      </w:r>
      <w:r w:rsidRPr="009026EB">
        <w:rPr>
          <w:rFonts w:ascii="Arial" w:hAnsi="Arial" w:cs="Arial"/>
        </w:rPr>
        <w:t xml:space="preserve"> </w:t>
      </w:r>
    </w:p>
    <w:p w14:paraId="31F5918D" w14:textId="77777777" w:rsidR="00942070" w:rsidRPr="009026EB" w:rsidRDefault="00942070" w:rsidP="000A7F66">
      <w:pPr>
        <w:pStyle w:val="ListParagraph"/>
        <w:numPr>
          <w:ilvl w:val="0"/>
          <w:numId w:val="27"/>
        </w:numPr>
        <w:overflowPunct w:val="0"/>
        <w:autoSpaceDE w:val="0"/>
        <w:autoSpaceDN w:val="0"/>
        <w:adjustRightInd w:val="0"/>
        <w:spacing w:after="0"/>
        <w:ind w:left="709"/>
        <w:jc w:val="both"/>
        <w:textAlignment w:val="baseline"/>
        <w:rPr>
          <w:rFonts w:ascii="Arial" w:hAnsi="Arial" w:cs="Arial"/>
        </w:rPr>
      </w:pPr>
      <w:r w:rsidRPr="009026EB">
        <w:rPr>
          <w:rFonts w:ascii="Arial" w:hAnsi="Arial" w:cs="Arial"/>
          <w:b/>
        </w:rPr>
        <w:t>Protection Devices:</w:t>
      </w:r>
      <w:r w:rsidRPr="009026EB">
        <w:rPr>
          <w:rFonts w:ascii="Arial" w:hAnsi="Arial" w:cs="Arial"/>
        </w:rPr>
        <w:t xml:space="preserve"> Identify the types of hazards (electric shock,</w:t>
      </w:r>
      <w:r w:rsidRPr="009026EB">
        <w:rPr>
          <w:rFonts w:ascii="Arial" w:hAnsi="Arial" w:cs="Arial"/>
          <w:b/>
        </w:rPr>
        <w:t xml:space="preserve"> </w:t>
      </w:r>
      <w:r w:rsidRPr="009026EB">
        <w:rPr>
          <w:rFonts w:ascii="Arial" w:hAnsi="Arial" w:cs="Arial"/>
        </w:rPr>
        <w:t>thermal effects, etc.) and methods of protection. Introduction to protection devices such as fuses and residual current devices. Types of Circuit Breaker.</w:t>
      </w:r>
    </w:p>
    <w:p w14:paraId="34DDA763" w14:textId="77777777" w:rsidR="00942070" w:rsidRPr="009026EB" w:rsidRDefault="00942070" w:rsidP="000A7F66">
      <w:pPr>
        <w:pStyle w:val="ListParagraph"/>
        <w:numPr>
          <w:ilvl w:val="0"/>
          <w:numId w:val="27"/>
        </w:numPr>
        <w:autoSpaceDE w:val="0"/>
        <w:autoSpaceDN w:val="0"/>
        <w:adjustRightInd w:val="0"/>
        <w:spacing w:after="0"/>
        <w:ind w:left="709"/>
        <w:rPr>
          <w:rFonts w:ascii="Arial" w:hAnsi="Arial" w:cs="Arial"/>
        </w:rPr>
      </w:pPr>
      <w:r w:rsidRPr="009026EB">
        <w:rPr>
          <w:rFonts w:ascii="Arial" w:hAnsi="Arial" w:cs="Arial"/>
          <w:b/>
        </w:rPr>
        <w:t>Power Transformers:</w:t>
      </w:r>
      <w:r w:rsidRPr="009026EB">
        <w:rPr>
          <w:rFonts w:ascii="Arial" w:hAnsi="Arial" w:cs="Arial"/>
        </w:rPr>
        <w:t xml:space="preserve"> </w:t>
      </w:r>
      <w:r w:rsidRPr="009026EB">
        <w:rPr>
          <w:rFonts w:ascii="Arial" w:hAnsi="Arial" w:cs="Arial"/>
          <w:iCs/>
        </w:rPr>
        <w:t>Construction</w:t>
      </w:r>
      <w:r w:rsidRPr="009026EB">
        <w:rPr>
          <w:rFonts w:ascii="Arial" w:hAnsi="Arial" w:cs="Arial"/>
        </w:rPr>
        <w:t xml:space="preserve"> - shell and core types. </w:t>
      </w:r>
      <w:r w:rsidRPr="009026EB">
        <w:rPr>
          <w:rFonts w:ascii="Arial" w:hAnsi="Arial" w:cs="Arial"/>
          <w:iCs/>
        </w:rPr>
        <w:t>Operating principles</w:t>
      </w:r>
      <w:r w:rsidRPr="009026EB">
        <w:rPr>
          <w:rFonts w:ascii="Arial" w:hAnsi="Arial" w:cs="Arial"/>
        </w:rPr>
        <w:t>: equivalent circuit for an ideal transformer, phasor diagram for an ideal transformer on load; identify the no-load losses; derive the equivalent; components of the equivalent circuit referred to one winding.</w:t>
      </w:r>
    </w:p>
    <w:p w14:paraId="366B60A6" w14:textId="77777777" w:rsidR="00942070" w:rsidRPr="009026EB" w:rsidRDefault="00942070" w:rsidP="000A7F66">
      <w:pPr>
        <w:pStyle w:val="ListParagraph"/>
        <w:numPr>
          <w:ilvl w:val="0"/>
          <w:numId w:val="27"/>
        </w:numPr>
        <w:autoSpaceDE w:val="0"/>
        <w:autoSpaceDN w:val="0"/>
        <w:adjustRightInd w:val="0"/>
        <w:spacing w:after="0"/>
        <w:ind w:left="709"/>
        <w:rPr>
          <w:rFonts w:ascii="Arial" w:hAnsi="Arial" w:cs="Arial"/>
        </w:rPr>
      </w:pPr>
      <w:r w:rsidRPr="009026EB">
        <w:rPr>
          <w:rFonts w:ascii="Arial" w:hAnsi="Arial" w:cs="Arial"/>
          <w:b/>
        </w:rPr>
        <w:t xml:space="preserve">DC Motors: </w:t>
      </w:r>
      <w:r w:rsidRPr="009026EB">
        <w:rPr>
          <w:rFonts w:ascii="Arial" w:hAnsi="Arial" w:cs="Arial"/>
        </w:rPr>
        <w:t>Basic construction, motor types, equivalent circuits, operating characteristics, torque and speed control, losses and efficiency.</w:t>
      </w:r>
    </w:p>
    <w:p w14:paraId="5067986B" w14:textId="77777777" w:rsidR="00942070" w:rsidRPr="009026EB" w:rsidRDefault="00942070" w:rsidP="000A7F66">
      <w:pPr>
        <w:pStyle w:val="ListParagraph"/>
        <w:numPr>
          <w:ilvl w:val="0"/>
          <w:numId w:val="27"/>
        </w:numPr>
        <w:autoSpaceDE w:val="0"/>
        <w:autoSpaceDN w:val="0"/>
        <w:adjustRightInd w:val="0"/>
        <w:spacing w:after="0"/>
        <w:ind w:left="709"/>
        <w:rPr>
          <w:rFonts w:ascii="Arial" w:hAnsi="Arial" w:cs="Arial"/>
        </w:rPr>
      </w:pPr>
      <w:r w:rsidRPr="009026EB">
        <w:rPr>
          <w:rFonts w:ascii="Arial" w:hAnsi="Arial" w:cs="Arial"/>
          <w:b/>
        </w:rPr>
        <w:t>Three-Phase Induction Motors:</w:t>
      </w:r>
      <w:r w:rsidRPr="009026EB">
        <w:rPr>
          <w:rFonts w:ascii="Arial" w:hAnsi="Arial" w:cs="Arial"/>
        </w:rPr>
        <w:t xml:space="preserve"> </w:t>
      </w:r>
      <w:r w:rsidRPr="009026EB">
        <w:rPr>
          <w:rFonts w:ascii="Arial" w:hAnsi="Arial" w:cs="Arial"/>
          <w:iCs/>
        </w:rPr>
        <w:t>Types</w:t>
      </w:r>
      <w:r w:rsidRPr="009026EB">
        <w:rPr>
          <w:rFonts w:ascii="Arial" w:hAnsi="Arial" w:cs="Arial"/>
        </w:rPr>
        <w:t xml:space="preserve"> - single cage and wound rotor. </w:t>
      </w:r>
      <w:r w:rsidRPr="009026EB">
        <w:rPr>
          <w:rFonts w:ascii="Arial" w:hAnsi="Arial" w:cs="Arial"/>
          <w:iCs/>
        </w:rPr>
        <w:t>Operating principles</w:t>
      </w:r>
      <w:r w:rsidRPr="009026EB">
        <w:rPr>
          <w:rFonts w:ascii="Arial" w:hAnsi="Arial" w:cs="Arial"/>
        </w:rPr>
        <w:t xml:space="preserve">: production of a rotating magnetic field in the stator; synchronous speed; rotor resistance, reactance and induced voltage; standstill conditions; slip speed; torque equations for a three-phase induction motor. </w:t>
      </w:r>
      <w:r w:rsidRPr="009026EB">
        <w:rPr>
          <w:rFonts w:ascii="Arial" w:hAnsi="Arial" w:cs="Arial"/>
          <w:iCs/>
        </w:rPr>
        <w:t>Starting methods</w:t>
      </w:r>
      <w:r w:rsidRPr="009026EB">
        <w:rPr>
          <w:rFonts w:ascii="Arial" w:hAnsi="Arial" w:cs="Arial"/>
        </w:rPr>
        <w:t xml:space="preserve"> and </w:t>
      </w:r>
      <w:r w:rsidRPr="009026EB">
        <w:rPr>
          <w:rFonts w:ascii="Arial" w:hAnsi="Arial" w:cs="Arial"/>
          <w:iCs/>
        </w:rPr>
        <w:t>Speed control</w:t>
      </w:r>
      <w:r w:rsidRPr="009026EB">
        <w:rPr>
          <w:rFonts w:ascii="Arial" w:hAnsi="Arial" w:cs="Arial"/>
        </w:rPr>
        <w:t xml:space="preserve">. </w:t>
      </w:r>
    </w:p>
    <w:p w14:paraId="314F3217" w14:textId="77777777" w:rsidR="00942070" w:rsidRPr="009026EB" w:rsidRDefault="00942070" w:rsidP="000A7F66">
      <w:pPr>
        <w:pStyle w:val="ListParagraph"/>
        <w:numPr>
          <w:ilvl w:val="0"/>
          <w:numId w:val="27"/>
        </w:numPr>
        <w:autoSpaceDE w:val="0"/>
        <w:autoSpaceDN w:val="0"/>
        <w:adjustRightInd w:val="0"/>
        <w:spacing w:after="0"/>
        <w:ind w:left="709"/>
        <w:rPr>
          <w:rFonts w:ascii="Arial" w:hAnsi="Arial" w:cs="Arial"/>
        </w:rPr>
      </w:pPr>
      <w:r w:rsidRPr="009026EB">
        <w:rPr>
          <w:rFonts w:ascii="Arial" w:hAnsi="Arial" w:cs="Arial"/>
          <w:b/>
        </w:rPr>
        <w:t>Three-Phase Synchronous Machines:</w:t>
      </w:r>
      <w:r w:rsidRPr="009026EB">
        <w:rPr>
          <w:rFonts w:ascii="Arial" w:hAnsi="Arial" w:cs="Arial"/>
        </w:rPr>
        <w:t xml:space="preserve"> Construction, operation, performance and starting methods. Applications in power systems – motors and generators.</w:t>
      </w:r>
    </w:p>
    <w:p w14:paraId="46416170" w14:textId="77777777" w:rsidR="00942070" w:rsidRPr="009026EB" w:rsidRDefault="00942070" w:rsidP="008E791E">
      <w:pPr>
        <w:spacing w:after="0"/>
        <w:rPr>
          <w:rFonts w:ascii="Arial" w:hAnsi="Arial" w:cs="Arial"/>
          <w:b/>
        </w:rPr>
      </w:pPr>
      <w:r w:rsidRPr="009026EB">
        <w:rPr>
          <w:rFonts w:ascii="Arial" w:hAnsi="Arial" w:cs="Arial"/>
        </w:rPr>
        <w:br w:type="page"/>
      </w:r>
    </w:p>
    <w:p w14:paraId="5543F1A8"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2A9AB06B" w14:textId="77777777" w:rsidR="00942070" w:rsidRPr="009026EB" w:rsidRDefault="00942070" w:rsidP="008E791E">
      <w:pPr>
        <w:keepNext/>
        <w:spacing w:after="0"/>
        <w:rPr>
          <w:rFonts w:ascii="Arial" w:hAnsi="Arial" w:cs="Arial"/>
        </w:rPr>
      </w:pPr>
      <w:r w:rsidRPr="009026EB">
        <w:rPr>
          <w:rFonts w:ascii="Arial" w:hAnsi="Arial" w:cs="Arial"/>
        </w:rPr>
        <w:t>The study time for the module is divided as follows:</w:t>
      </w:r>
    </w:p>
    <w:p w14:paraId="0B6ED26A" w14:textId="77777777" w:rsidR="00942070" w:rsidRPr="009026EB" w:rsidRDefault="00942070"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42070" w:rsidRPr="009026EB" w14:paraId="33D231CF" w14:textId="77777777" w:rsidTr="00942070">
        <w:tc>
          <w:tcPr>
            <w:tcW w:w="3969" w:type="dxa"/>
            <w:tcBorders>
              <w:top w:val="single" w:sz="4" w:space="0" w:color="auto"/>
              <w:left w:val="single" w:sz="4" w:space="0" w:color="auto"/>
            </w:tcBorders>
          </w:tcPr>
          <w:p w14:paraId="358AE24F"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2C18B436" w14:textId="77777777" w:rsidR="00942070" w:rsidRPr="009026EB" w:rsidRDefault="00942070"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4AC64858"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0A5941B3" w14:textId="77777777" w:rsidTr="00942070">
        <w:tc>
          <w:tcPr>
            <w:tcW w:w="3969" w:type="dxa"/>
          </w:tcPr>
          <w:p w14:paraId="21CDA3E0" w14:textId="77777777" w:rsidR="00942070" w:rsidRPr="009026EB" w:rsidRDefault="00942070" w:rsidP="008E791E">
            <w:pPr>
              <w:keepNext/>
              <w:spacing w:after="0"/>
              <w:rPr>
                <w:rFonts w:ascii="Arial" w:hAnsi="Arial" w:cs="Arial"/>
              </w:rPr>
            </w:pPr>
            <w:r w:rsidRPr="009026EB">
              <w:rPr>
                <w:rFonts w:ascii="Arial" w:hAnsi="Arial" w:cs="Arial"/>
              </w:rPr>
              <w:t>Scheduled learning</w:t>
            </w:r>
          </w:p>
        </w:tc>
        <w:tc>
          <w:tcPr>
            <w:tcW w:w="1701" w:type="dxa"/>
          </w:tcPr>
          <w:p w14:paraId="69147B66" w14:textId="77777777" w:rsidR="00942070" w:rsidRPr="009026EB" w:rsidRDefault="00942070" w:rsidP="008E791E">
            <w:pPr>
              <w:keepNext/>
              <w:spacing w:after="0"/>
              <w:jc w:val="center"/>
              <w:rPr>
                <w:rFonts w:ascii="Arial" w:hAnsi="Arial" w:cs="Arial"/>
              </w:rPr>
            </w:pPr>
            <w:r w:rsidRPr="009026EB">
              <w:rPr>
                <w:rFonts w:ascii="Arial" w:hAnsi="Arial" w:cs="Arial"/>
              </w:rPr>
              <w:t>60</w:t>
            </w:r>
          </w:p>
        </w:tc>
        <w:tc>
          <w:tcPr>
            <w:tcW w:w="1843" w:type="dxa"/>
          </w:tcPr>
          <w:p w14:paraId="51CEECA4" w14:textId="77777777" w:rsidR="00942070" w:rsidRPr="009026EB" w:rsidRDefault="00942070" w:rsidP="008E791E">
            <w:pPr>
              <w:keepNext/>
              <w:spacing w:after="0"/>
              <w:jc w:val="center"/>
              <w:rPr>
                <w:rFonts w:ascii="Arial" w:hAnsi="Arial" w:cs="Arial"/>
              </w:rPr>
            </w:pPr>
            <w:r w:rsidRPr="009026EB">
              <w:rPr>
                <w:rFonts w:ascii="Arial" w:hAnsi="Arial" w:cs="Arial"/>
              </w:rPr>
              <w:t>30</w:t>
            </w:r>
          </w:p>
        </w:tc>
      </w:tr>
      <w:tr w:rsidR="00942070" w:rsidRPr="009026EB" w14:paraId="4139BF9C" w14:textId="77777777" w:rsidTr="00942070">
        <w:tc>
          <w:tcPr>
            <w:tcW w:w="3969" w:type="dxa"/>
          </w:tcPr>
          <w:p w14:paraId="1D3A15A5" w14:textId="77777777" w:rsidR="00942070" w:rsidRPr="009026EB" w:rsidRDefault="00942070" w:rsidP="008E791E">
            <w:pPr>
              <w:keepNext/>
              <w:spacing w:after="0"/>
              <w:rPr>
                <w:rFonts w:ascii="Arial" w:hAnsi="Arial" w:cs="Arial"/>
              </w:rPr>
            </w:pPr>
            <w:r w:rsidRPr="009026EB">
              <w:rPr>
                <w:rFonts w:ascii="Arial" w:hAnsi="Arial" w:cs="Arial"/>
              </w:rPr>
              <w:t>Independent learning</w:t>
            </w:r>
          </w:p>
        </w:tc>
        <w:tc>
          <w:tcPr>
            <w:tcW w:w="1701" w:type="dxa"/>
          </w:tcPr>
          <w:p w14:paraId="585D1576" w14:textId="77777777" w:rsidR="00942070" w:rsidRPr="009026EB" w:rsidRDefault="00942070" w:rsidP="008E791E">
            <w:pPr>
              <w:keepNext/>
              <w:spacing w:after="0"/>
              <w:jc w:val="center"/>
              <w:rPr>
                <w:rFonts w:ascii="Arial" w:hAnsi="Arial" w:cs="Arial"/>
              </w:rPr>
            </w:pPr>
            <w:r w:rsidRPr="009026EB">
              <w:rPr>
                <w:rFonts w:ascii="Arial" w:hAnsi="Arial" w:cs="Arial"/>
              </w:rPr>
              <w:t>140</w:t>
            </w:r>
          </w:p>
        </w:tc>
        <w:tc>
          <w:tcPr>
            <w:tcW w:w="1843" w:type="dxa"/>
          </w:tcPr>
          <w:p w14:paraId="060D2464" w14:textId="77777777" w:rsidR="00942070" w:rsidRPr="009026EB" w:rsidRDefault="00942070" w:rsidP="008E791E">
            <w:pPr>
              <w:keepNext/>
              <w:spacing w:after="0"/>
              <w:jc w:val="center"/>
              <w:rPr>
                <w:rFonts w:ascii="Arial" w:hAnsi="Arial" w:cs="Arial"/>
              </w:rPr>
            </w:pPr>
            <w:r w:rsidRPr="009026EB">
              <w:rPr>
                <w:rFonts w:ascii="Arial" w:hAnsi="Arial" w:cs="Arial"/>
              </w:rPr>
              <w:t>70</w:t>
            </w:r>
          </w:p>
        </w:tc>
      </w:tr>
      <w:tr w:rsidR="00942070" w:rsidRPr="009026EB" w14:paraId="5BD5EF36" w14:textId="77777777" w:rsidTr="00942070">
        <w:tc>
          <w:tcPr>
            <w:tcW w:w="3969" w:type="dxa"/>
          </w:tcPr>
          <w:p w14:paraId="5F788EC0" w14:textId="77777777" w:rsidR="00942070" w:rsidRPr="009026EB" w:rsidRDefault="00942070" w:rsidP="008E791E">
            <w:pPr>
              <w:keepNext/>
              <w:spacing w:after="0"/>
              <w:rPr>
                <w:rFonts w:ascii="Arial" w:hAnsi="Arial" w:cs="Arial"/>
              </w:rPr>
            </w:pPr>
            <w:r w:rsidRPr="009026EB">
              <w:rPr>
                <w:rFonts w:ascii="Arial" w:hAnsi="Arial" w:cs="Arial"/>
              </w:rPr>
              <w:t>Placement learning</w:t>
            </w:r>
          </w:p>
        </w:tc>
        <w:tc>
          <w:tcPr>
            <w:tcW w:w="1701" w:type="dxa"/>
          </w:tcPr>
          <w:p w14:paraId="2F0935BE"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c>
          <w:tcPr>
            <w:tcW w:w="1843" w:type="dxa"/>
          </w:tcPr>
          <w:p w14:paraId="0F5F7346"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60E0744D" w14:textId="77777777" w:rsidTr="00942070">
        <w:tc>
          <w:tcPr>
            <w:tcW w:w="3969" w:type="dxa"/>
          </w:tcPr>
          <w:p w14:paraId="3946DFF5"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701" w:type="dxa"/>
          </w:tcPr>
          <w:p w14:paraId="6F0A7EB6" w14:textId="77777777" w:rsidR="00942070" w:rsidRPr="009026EB" w:rsidRDefault="00942070" w:rsidP="008E791E">
            <w:pPr>
              <w:keepNext/>
              <w:spacing w:after="0"/>
              <w:jc w:val="center"/>
              <w:rPr>
                <w:rFonts w:ascii="Arial" w:hAnsi="Arial" w:cs="Arial"/>
                <w:b/>
              </w:rPr>
            </w:pPr>
            <w:r w:rsidRPr="009026EB">
              <w:rPr>
                <w:rFonts w:ascii="Arial" w:hAnsi="Arial" w:cs="Arial"/>
                <w:b/>
              </w:rPr>
              <w:t>200</w:t>
            </w:r>
          </w:p>
        </w:tc>
        <w:tc>
          <w:tcPr>
            <w:tcW w:w="1843" w:type="dxa"/>
          </w:tcPr>
          <w:p w14:paraId="00ABFB9D"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1DDA85A4" w14:textId="77777777" w:rsidR="00942070" w:rsidRPr="009026EB" w:rsidRDefault="00942070" w:rsidP="008E791E">
      <w:pPr>
        <w:pStyle w:val="fixed"/>
        <w:spacing w:line="276" w:lineRule="auto"/>
        <w:ind w:left="0" w:firstLine="0"/>
        <w:rPr>
          <w:rFonts w:ascii="Arial" w:hAnsi="Arial" w:cs="Arial"/>
          <w:sz w:val="22"/>
          <w:szCs w:val="22"/>
        </w:rPr>
      </w:pPr>
    </w:p>
    <w:p w14:paraId="6345B772" w14:textId="77777777" w:rsidR="00CE2099" w:rsidRPr="009026EB" w:rsidRDefault="00CE2099" w:rsidP="008E791E">
      <w:pPr>
        <w:pStyle w:val="fixed"/>
        <w:spacing w:line="276" w:lineRule="auto"/>
        <w:ind w:left="0" w:firstLine="0"/>
        <w:rPr>
          <w:rFonts w:ascii="Arial" w:hAnsi="Arial" w:cs="Arial"/>
          <w:sz w:val="22"/>
          <w:szCs w:val="22"/>
        </w:rPr>
      </w:pPr>
    </w:p>
    <w:p w14:paraId="049B8C93" w14:textId="77777777" w:rsidR="00942070" w:rsidRPr="009026EB" w:rsidRDefault="00942070"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5E6C960D" w14:textId="77777777" w:rsidR="00942070" w:rsidRPr="009026EB" w:rsidRDefault="00942070" w:rsidP="008E791E">
      <w:pPr>
        <w:pStyle w:val="fixed"/>
        <w:spacing w:line="276" w:lineRule="auto"/>
        <w:ind w:left="0"/>
        <w:rPr>
          <w:rFonts w:ascii="Arial" w:hAnsi="Arial" w:cs="Arial"/>
          <w:sz w:val="22"/>
          <w:szCs w:val="22"/>
        </w:rPr>
      </w:pPr>
    </w:p>
    <w:p w14:paraId="06C568D6" w14:textId="77777777" w:rsidR="00942070" w:rsidRPr="009026EB" w:rsidRDefault="00942070" w:rsidP="008E791E">
      <w:pPr>
        <w:spacing w:after="0"/>
        <w:rPr>
          <w:rFonts w:ascii="Arial" w:hAnsi="Arial" w:cs="Arial"/>
          <w:b/>
        </w:rPr>
      </w:pPr>
      <w:r w:rsidRPr="009026EB">
        <w:rPr>
          <w:rFonts w:ascii="Arial" w:hAnsi="Arial" w:cs="Arial"/>
          <w:b/>
        </w:rPr>
        <w:t>Assessment Component 1</w:t>
      </w:r>
    </w:p>
    <w:p w14:paraId="5E5393BC" w14:textId="77777777" w:rsidR="00942070" w:rsidRPr="009026EB" w:rsidRDefault="00942070"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75B2CF4E" w14:textId="77777777" w:rsidTr="002800CA">
        <w:sdt>
          <w:sdtPr>
            <w:rPr>
              <w:rFonts w:ascii="Arial" w:hAnsi="Arial" w:cs="Arial"/>
            </w:rPr>
            <w:id w:val="2054765910"/>
          </w:sdtPr>
          <w:sdtEndPr/>
          <w:sdtContent>
            <w:tc>
              <w:tcPr>
                <w:tcW w:w="562" w:type="dxa"/>
              </w:tcPr>
              <w:p w14:paraId="475783C4"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0366C256"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5911"/>
          </w:sdtPr>
          <w:sdtEndPr/>
          <w:sdtContent>
            <w:tc>
              <w:tcPr>
                <w:tcW w:w="538" w:type="dxa"/>
                <w:gridSpan w:val="2"/>
              </w:tcPr>
              <w:p w14:paraId="1839FF56"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04055286"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5912"/>
          </w:sdtPr>
          <w:sdtEndPr/>
          <w:sdtContent>
            <w:tc>
              <w:tcPr>
                <w:tcW w:w="538" w:type="dxa"/>
              </w:tcPr>
              <w:p w14:paraId="5B3B8EB5"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6DEA028"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08FF1AFB"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7C7ED0D" w14:textId="77777777" w:rsidR="00942070" w:rsidRPr="009026EB" w:rsidRDefault="00942070" w:rsidP="004D6A79">
            <w:pPr>
              <w:spacing w:after="0"/>
              <w:rPr>
                <w:rFonts w:ascii="Arial" w:hAnsi="Arial" w:cs="Arial"/>
                <w:b/>
              </w:rPr>
            </w:pPr>
            <w:r w:rsidRPr="009026EB">
              <w:rPr>
                <w:rFonts w:ascii="Arial" w:hAnsi="Arial" w:cs="Arial"/>
                <w:b/>
              </w:rPr>
              <w:t>Mode of assessment</w:t>
            </w:r>
          </w:p>
        </w:tc>
        <w:tc>
          <w:tcPr>
            <w:tcW w:w="3969" w:type="dxa"/>
            <w:gridSpan w:val="4"/>
          </w:tcPr>
          <w:p w14:paraId="7BDE0687"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0FAD5E16"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2BBF6602"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DBAD05F" w14:textId="77777777" w:rsidR="00942070" w:rsidRPr="009026EB" w:rsidRDefault="00942070"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42D8A766" w14:textId="77777777" w:rsidR="00942070" w:rsidRPr="009026EB" w:rsidRDefault="00942070" w:rsidP="008E791E">
            <w:pPr>
              <w:spacing w:after="0"/>
              <w:rPr>
                <w:rFonts w:ascii="Arial" w:hAnsi="Arial" w:cs="Arial"/>
              </w:rPr>
            </w:pPr>
            <w:r w:rsidRPr="009026EB">
              <w:rPr>
                <w:rFonts w:ascii="Arial" w:hAnsi="Arial" w:cs="Arial"/>
                <w:iCs/>
                <w:color w:val="000000"/>
              </w:rPr>
              <w:t>2000 words.</w:t>
            </w:r>
          </w:p>
        </w:tc>
        <w:tc>
          <w:tcPr>
            <w:tcW w:w="1559" w:type="dxa"/>
          </w:tcPr>
          <w:p w14:paraId="0C9ADA8F" w14:textId="77777777" w:rsidR="00942070" w:rsidRPr="009026EB" w:rsidRDefault="00942070" w:rsidP="008E791E">
            <w:pPr>
              <w:spacing w:after="0"/>
              <w:rPr>
                <w:rFonts w:ascii="Arial" w:hAnsi="Arial" w:cs="Arial"/>
              </w:rPr>
            </w:pPr>
            <w:r w:rsidRPr="009026EB">
              <w:rPr>
                <w:rFonts w:ascii="Arial" w:hAnsi="Arial" w:cs="Arial"/>
              </w:rPr>
              <w:t>50%</w:t>
            </w:r>
          </w:p>
        </w:tc>
      </w:tr>
    </w:tbl>
    <w:p w14:paraId="68B92E32" w14:textId="77777777" w:rsidR="00942070" w:rsidRPr="009026EB" w:rsidRDefault="00942070" w:rsidP="008E791E">
      <w:pPr>
        <w:spacing w:after="0"/>
        <w:rPr>
          <w:rFonts w:ascii="Arial" w:hAnsi="Arial" w:cs="Arial"/>
          <w:b/>
        </w:rPr>
      </w:pPr>
    </w:p>
    <w:p w14:paraId="232E1B58" w14:textId="77777777" w:rsidR="00942070" w:rsidRPr="009026EB" w:rsidRDefault="00942070" w:rsidP="008E791E">
      <w:pPr>
        <w:pStyle w:val="fixed"/>
        <w:spacing w:line="276" w:lineRule="auto"/>
        <w:ind w:left="0" w:firstLine="0"/>
        <w:rPr>
          <w:rFonts w:ascii="Arial" w:hAnsi="Arial" w:cs="Arial"/>
          <w:b w:val="0"/>
          <w:sz w:val="22"/>
          <w:szCs w:val="22"/>
        </w:rPr>
      </w:pPr>
    </w:p>
    <w:p w14:paraId="3ADBB704" w14:textId="77777777" w:rsidR="00942070" w:rsidRPr="009026EB" w:rsidRDefault="00942070" w:rsidP="008E791E">
      <w:pPr>
        <w:spacing w:after="0"/>
        <w:rPr>
          <w:rFonts w:ascii="Arial" w:hAnsi="Arial" w:cs="Arial"/>
          <w:b/>
        </w:rPr>
      </w:pPr>
      <w:r w:rsidRPr="009026EB">
        <w:rPr>
          <w:rFonts w:ascii="Arial" w:hAnsi="Arial" w:cs="Arial"/>
          <w:b/>
        </w:rPr>
        <w:t>Assessment Component 2</w:t>
      </w:r>
    </w:p>
    <w:p w14:paraId="1A08E933" w14:textId="77777777" w:rsidR="00942070" w:rsidRPr="009026EB" w:rsidRDefault="00942070"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768AEFC9" w14:textId="77777777" w:rsidTr="002800CA">
        <w:sdt>
          <w:sdtPr>
            <w:rPr>
              <w:rFonts w:ascii="Arial" w:hAnsi="Arial" w:cs="Arial"/>
            </w:rPr>
            <w:id w:val="2054765916"/>
          </w:sdtPr>
          <w:sdtEndPr/>
          <w:sdtContent>
            <w:tc>
              <w:tcPr>
                <w:tcW w:w="562" w:type="dxa"/>
              </w:tcPr>
              <w:p w14:paraId="62E70DB6"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5505E432"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5917"/>
          </w:sdtPr>
          <w:sdtEndPr/>
          <w:sdtContent>
            <w:tc>
              <w:tcPr>
                <w:tcW w:w="538" w:type="dxa"/>
                <w:gridSpan w:val="2"/>
              </w:tcPr>
              <w:p w14:paraId="5E102D46"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2DA5D1D7"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5918"/>
          </w:sdtPr>
          <w:sdtEndPr/>
          <w:sdtContent>
            <w:tc>
              <w:tcPr>
                <w:tcW w:w="538" w:type="dxa"/>
              </w:tcPr>
              <w:p w14:paraId="4D6FDECD"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57C33311"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3321F582"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4B1DDF57" w14:textId="77777777" w:rsidR="00942070" w:rsidRPr="009026EB" w:rsidRDefault="00942070" w:rsidP="004D6A79">
            <w:pPr>
              <w:spacing w:after="0"/>
              <w:rPr>
                <w:rFonts w:ascii="Arial" w:hAnsi="Arial" w:cs="Arial"/>
                <w:b/>
              </w:rPr>
            </w:pPr>
            <w:r w:rsidRPr="009026EB">
              <w:rPr>
                <w:rFonts w:ascii="Arial" w:hAnsi="Arial" w:cs="Arial"/>
                <w:b/>
              </w:rPr>
              <w:t>Mode of assessment</w:t>
            </w:r>
          </w:p>
        </w:tc>
        <w:tc>
          <w:tcPr>
            <w:tcW w:w="3969" w:type="dxa"/>
            <w:gridSpan w:val="4"/>
          </w:tcPr>
          <w:p w14:paraId="540DE70B"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3465740D"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164B2A9E"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8D44D73" w14:textId="77777777" w:rsidR="00942070" w:rsidRPr="009026EB" w:rsidRDefault="00942070" w:rsidP="008E791E">
            <w:pPr>
              <w:spacing w:after="0"/>
              <w:rPr>
                <w:rFonts w:ascii="Arial" w:hAnsi="Arial" w:cs="Arial"/>
              </w:rPr>
            </w:pPr>
            <w:r w:rsidRPr="009026EB">
              <w:rPr>
                <w:rFonts w:ascii="Arial" w:hAnsi="Arial" w:cs="Arial"/>
              </w:rPr>
              <w:t xml:space="preserve">Exam.  </w:t>
            </w:r>
          </w:p>
        </w:tc>
        <w:tc>
          <w:tcPr>
            <w:tcW w:w="3969" w:type="dxa"/>
            <w:gridSpan w:val="4"/>
          </w:tcPr>
          <w:p w14:paraId="43AC0AB8" w14:textId="77777777" w:rsidR="00942070" w:rsidRPr="009026EB" w:rsidRDefault="00942070" w:rsidP="008E791E">
            <w:pPr>
              <w:spacing w:after="0"/>
              <w:rPr>
                <w:rFonts w:ascii="Arial" w:hAnsi="Arial" w:cs="Arial"/>
              </w:rPr>
            </w:pPr>
            <w:r w:rsidRPr="009026EB">
              <w:rPr>
                <w:rFonts w:ascii="Arial" w:hAnsi="Arial" w:cs="Arial"/>
                <w:iCs/>
                <w:color w:val="000000"/>
              </w:rPr>
              <w:t>2 hours.</w:t>
            </w:r>
          </w:p>
        </w:tc>
        <w:tc>
          <w:tcPr>
            <w:tcW w:w="1559" w:type="dxa"/>
          </w:tcPr>
          <w:p w14:paraId="3A241BCC" w14:textId="77777777" w:rsidR="00942070" w:rsidRPr="009026EB" w:rsidRDefault="00942070" w:rsidP="008E791E">
            <w:pPr>
              <w:spacing w:after="0"/>
              <w:rPr>
                <w:rFonts w:ascii="Arial" w:hAnsi="Arial" w:cs="Arial"/>
              </w:rPr>
            </w:pPr>
            <w:r w:rsidRPr="009026EB">
              <w:rPr>
                <w:rFonts w:ascii="Arial" w:hAnsi="Arial" w:cs="Arial"/>
              </w:rPr>
              <w:t>50%</w:t>
            </w:r>
          </w:p>
        </w:tc>
      </w:tr>
    </w:tbl>
    <w:p w14:paraId="5CAEAA24" w14:textId="77777777" w:rsidR="00942070" w:rsidRPr="009026EB" w:rsidRDefault="00942070" w:rsidP="008E791E">
      <w:pPr>
        <w:spacing w:after="0"/>
        <w:rPr>
          <w:rFonts w:ascii="Arial" w:hAnsi="Arial" w:cs="Arial"/>
          <w:b/>
          <w:highlight w:val="cyan"/>
        </w:rPr>
      </w:pPr>
    </w:p>
    <w:p w14:paraId="33C21081" w14:textId="77777777" w:rsidR="00942070" w:rsidRPr="009026EB" w:rsidRDefault="00942070" w:rsidP="008E791E">
      <w:pPr>
        <w:pStyle w:val="fixed"/>
        <w:spacing w:line="276" w:lineRule="auto"/>
        <w:ind w:left="0" w:firstLine="0"/>
        <w:rPr>
          <w:rFonts w:ascii="Arial" w:hAnsi="Arial" w:cs="Arial"/>
          <w:b w:val="0"/>
          <w:sz w:val="22"/>
          <w:szCs w:val="22"/>
        </w:rPr>
      </w:pPr>
    </w:p>
    <w:p w14:paraId="36FFEE25" w14:textId="77777777" w:rsidR="00942070" w:rsidRPr="009026EB" w:rsidRDefault="00942070"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42070" w:rsidRPr="009026EB" w14:paraId="6DA4984D" w14:textId="77777777" w:rsidTr="00942070">
        <w:tc>
          <w:tcPr>
            <w:tcW w:w="3261" w:type="dxa"/>
            <w:tcBorders>
              <w:top w:val="single" w:sz="4" w:space="0" w:color="auto"/>
              <w:left w:val="single" w:sz="4" w:space="0" w:color="auto"/>
            </w:tcBorders>
          </w:tcPr>
          <w:p w14:paraId="135FCDA6"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842" w:type="dxa"/>
          </w:tcPr>
          <w:p w14:paraId="5D61025D"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0C65056F" w14:textId="77777777" w:rsidTr="00942070">
        <w:tc>
          <w:tcPr>
            <w:tcW w:w="3261" w:type="dxa"/>
          </w:tcPr>
          <w:p w14:paraId="5E73BF1A" w14:textId="77777777" w:rsidR="00942070" w:rsidRPr="009026EB" w:rsidRDefault="00942070" w:rsidP="008E791E">
            <w:pPr>
              <w:keepNext/>
              <w:spacing w:after="0"/>
              <w:rPr>
                <w:rFonts w:ascii="Arial" w:hAnsi="Arial" w:cs="Arial"/>
              </w:rPr>
            </w:pPr>
            <w:r w:rsidRPr="009026EB">
              <w:rPr>
                <w:rFonts w:ascii="Arial" w:hAnsi="Arial" w:cs="Arial"/>
              </w:rPr>
              <w:t>Written exam</w:t>
            </w:r>
          </w:p>
        </w:tc>
        <w:tc>
          <w:tcPr>
            <w:tcW w:w="1842" w:type="dxa"/>
          </w:tcPr>
          <w:p w14:paraId="19772F79" w14:textId="77777777" w:rsidR="00942070" w:rsidRPr="009026EB" w:rsidRDefault="00942070" w:rsidP="008E791E">
            <w:pPr>
              <w:keepNext/>
              <w:spacing w:after="0"/>
              <w:jc w:val="center"/>
              <w:rPr>
                <w:rFonts w:ascii="Arial" w:hAnsi="Arial" w:cs="Arial"/>
              </w:rPr>
            </w:pPr>
            <w:r w:rsidRPr="009026EB">
              <w:rPr>
                <w:rFonts w:ascii="Arial" w:hAnsi="Arial" w:cs="Arial"/>
              </w:rPr>
              <w:t>50</w:t>
            </w:r>
          </w:p>
        </w:tc>
      </w:tr>
      <w:tr w:rsidR="00942070" w:rsidRPr="009026EB" w14:paraId="2D96BC3D" w14:textId="77777777" w:rsidTr="00942070">
        <w:tc>
          <w:tcPr>
            <w:tcW w:w="3261" w:type="dxa"/>
          </w:tcPr>
          <w:p w14:paraId="1A8E29F3" w14:textId="77777777" w:rsidR="00942070" w:rsidRPr="009026EB" w:rsidRDefault="00942070" w:rsidP="008E791E">
            <w:pPr>
              <w:keepNext/>
              <w:spacing w:after="0"/>
              <w:rPr>
                <w:rFonts w:ascii="Arial" w:hAnsi="Arial" w:cs="Arial"/>
              </w:rPr>
            </w:pPr>
            <w:r w:rsidRPr="009026EB">
              <w:rPr>
                <w:rFonts w:ascii="Arial" w:hAnsi="Arial" w:cs="Arial"/>
              </w:rPr>
              <w:t>Coursework</w:t>
            </w:r>
          </w:p>
        </w:tc>
        <w:tc>
          <w:tcPr>
            <w:tcW w:w="1842" w:type="dxa"/>
          </w:tcPr>
          <w:p w14:paraId="5AEC12B6" w14:textId="77777777" w:rsidR="00942070" w:rsidRPr="009026EB" w:rsidRDefault="00942070" w:rsidP="008E791E">
            <w:pPr>
              <w:keepNext/>
              <w:spacing w:after="0"/>
              <w:jc w:val="center"/>
              <w:rPr>
                <w:rFonts w:ascii="Arial" w:hAnsi="Arial" w:cs="Arial"/>
              </w:rPr>
            </w:pPr>
            <w:r w:rsidRPr="009026EB">
              <w:rPr>
                <w:rFonts w:ascii="Arial" w:hAnsi="Arial" w:cs="Arial"/>
              </w:rPr>
              <w:t>50</w:t>
            </w:r>
          </w:p>
        </w:tc>
      </w:tr>
      <w:tr w:rsidR="00942070" w:rsidRPr="009026EB" w14:paraId="249166DD" w14:textId="77777777" w:rsidTr="00942070">
        <w:tc>
          <w:tcPr>
            <w:tcW w:w="3261" w:type="dxa"/>
          </w:tcPr>
          <w:p w14:paraId="0AC04E20" w14:textId="77777777" w:rsidR="00942070" w:rsidRPr="009026EB" w:rsidRDefault="00942070" w:rsidP="008E791E">
            <w:pPr>
              <w:keepNext/>
              <w:spacing w:after="0"/>
              <w:rPr>
                <w:rFonts w:ascii="Arial" w:hAnsi="Arial" w:cs="Arial"/>
              </w:rPr>
            </w:pPr>
            <w:r w:rsidRPr="009026EB">
              <w:rPr>
                <w:rFonts w:ascii="Arial" w:hAnsi="Arial" w:cs="Arial"/>
              </w:rPr>
              <w:t>Practical</w:t>
            </w:r>
          </w:p>
        </w:tc>
        <w:tc>
          <w:tcPr>
            <w:tcW w:w="1842" w:type="dxa"/>
          </w:tcPr>
          <w:p w14:paraId="0E81CC90" w14:textId="77777777" w:rsidR="00942070" w:rsidRPr="009026EB" w:rsidRDefault="00942070" w:rsidP="008E791E">
            <w:pPr>
              <w:keepNext/>
              <w:spacing w:after="0"/>
              <w:jc w:val="center"/>
              <w:rPr>
                <w:rFonts w:ascii="Arial" w:hAnsi="Arial" w:cs="Arial"/>
              </w:rPr>
            </w:pPr>
            <w:r w:rsidRPr="009026EB">
              <w:rPr>
                <w:rFonts w:ascii="Arial" w:hAnsi="Arial" w:cs="Arial"/>
              </w:rPr>
              <w:t>0</w:t>
            </w:r>
          </w:p>
        </w:tc>
      </w:tr>
      <w:tr w:rsidR="00942070" w:rsidRPr="009026EB" w14:paraId="61B0D702" w14:textId="77777777" w:rsidTr="00942070">
        <w:tc>
          <w:tcPr>
            <w:tcW w:w="3261" w:type="dxa"/>
          </w:tcPr>
          <w:p w14:paraId="7923E8C0"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842" w:type="dxa"/>
          </w:tcPr>
          <w:p w14:paraId="71A4FDFD"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58354A8E" w14:textId="77777777" w:rsidR="00942070" w:rsidRPr="009026EB" w:rsidRDefault="00942070" w:rsidP="008E791E">
      <w:pPr>
        <w:spacing w:after="0"/>
        <w:rPr>
          <w:rFonts w:ascii="Arial" w:hAnsi="Arial" w:cs="Arial"/>
        </w:rPr>
      </w:pPr>
    </w:p>
    <w:p w14:paraId="0F7A19D5" w14:textId="77777777" w:rsidR="00942070" w:rsidRPr="009026EB" w:rsidRDefault="00942070" w:rsidP="008E791E">
      <w:pPr>
        <w:spacing w:after="0"/>
        <w:rPr>
          <w:rFonts w:ascii="Arial" w:hAnsi="Arial" w:cs="Arial"/>
          <w:b/>
        </w:rPr>
      </w:pPr>
      <w:r w:rsidRPr="009026EB">
        <w:rPr>
          <w:rFonts w:ascii="Arial" w:hAnsi="Arial" w:cs="Arial"/>
          <w:b/>
        </w:rPr>
        <w:br w:type="page"/>
      </w:r>
    </w:p>
    <w:p w14:paraId="5A3DB79A" w14:textId="77777777" w:rsidR="00942070" w:rsidRPr="009026EB" w:rsidRDefault="00942070" w:rsidP="008E791E">
      <w:pPr>
        <w:spacing w:after="0"/>
        <w:rPr>
          <w:rFonts w:ascii="Arial" w:hAnsi="Arial" w:cs="Arial"/>
          <w:b/>
        </w:rPr>
      </w:pPr>
      <w:r w:rsidRPr="009026EB">
        <w:rPr>
          <w:rFonts w:ascii="Arial" w:hAnsi="Arial" w:cs="Arial"/>
          <w:b/>
        </w:rPr>
        <w:t>READING LIST</w:t>
      </w:r>
    </w:p>
    <w:p w14:paraId="0CB963C5" w14:textId="77777777" w:rsidR="00942070" w:rsidRPr="009026EB" w:rsidRDefault="00942070"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942070" w:rsidRPr="009026EB" w14:paraId="5C5B51F0" w14:textId="77777777" w:rsidTr="00942070">
        <w:tc>
          <w:tcPr>
            <w:tcW w:w="1689" w:type="dxa"/>
            <w:shd w:val="clear" w:color="auto" w:fill="BFBFBF" w:themeFill="background1" w:themeFillShade="BF"/>
          </w:tcPr>
          <w:p w14:paraId="3F35215B"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744D8103" w14:textId="679C3202" w:rsidR="00942070" w:rsidRPr="00D63AB7" w:rsidRDefault="00FA1E89" w:rsidP="008E791E">
            <w:pPr>
              <w:tabs>
                <w:tab w:val="num" w:pos="720"/>
                <w:tab w:val="left" w:pos="1440"/>
              </w:tabs>
              <w:spacing w:after="0"/>
              <w:rPr>
                <w:rFonts w:ascii="Arial" w:hAnsi="Arial" w:cs="Arial"/>
                <w:b/>
              </w:rPr>
            </w:pPr>
            <w:r w:rsidRPr="00FA1E89">
              <w:rPr>
                <w:rFonts w:ascii="Arial" w:hAnsi="Arial" w:cs="Arial"/>
                <w:b/>
              </w:rPr>
              <w:t>PCEE4008</w:t>
            </w:r>
          </w:p>
        </w:tc>
      </w:tr>
      <w:tr w:rsidR="00942070" w:rsidRPr="009026EB" w14:paraId="6356B36A" w14:textId="77777777" w:rsidTr="00942070">
        <w:tc>
          <w:tcPr>
            <w:tcW w:w="1689" w:type="dxa"/>
            <w:shd w:val="clear" w:color="auto" w:fill="BFBFBF" w:themeFill="background1" w:themeFillShade="BF"/>
          </w:tcPr>
          <w:p w14:paraId="36635C26"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1CD2F03A"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Power Devices and Systems</w:t>
            </w:r>
          </w:p>
        </w:tc>
      </w:tr>
      <w:tr w:rsidR="00942070" w:rsidRPr="009026EB" w14:paraId="32228506" w14:textId="77777777" w:rsidTr="00942070">
        <w:tc>
          <w:tcPr>
            <w:tcW w:w="1689" w:type="dxa"/>
            <w:shd w:val="clear" w:color="auto" w:fill="BFBFBF" w:themeFill="background1" w:themeFillShade="BF"/>
          </w:tcPr>
          <w:p w14:paraId="102DDB41"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4A40F5C0"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392095E0"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Electronic*</w:t>
            </w:r>
          </w:p>
        </w:tc>
      </w:tr>
      <w:tr w:rsidR="00942070" w:rsidRPr="009026EB" w14:paraId="4305050C" w14:textId="77777777" w:rsidTr="00942070">
        <w:trPr>
          <w:trHeight w:val="250"/>
        </w:trPr>
        <w:tc>
          <w:tcPr>
            <w:tcW w:w="1689" w:type="dxa"/>
          </w:tcPr>
          <w:p w14:paraId="7155F811"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0A1A898F" w14:textId="77777777" w:rsidR="00942070" w:rsidRPr="009026EB" w:rsidRDefault="00942070" w:rsidP="008E791E">
            <w:pPr>
              <w:spacing w:after="0"/>
              <w:rPr>
                <w:rFonts w:ascii="Arial" w:hAnsi="Arial" w:cs="Arial"/>
                <w:b/>
              </w:rPr>
            </w:pPr>
            <w:r w:rsidRPr="009026EB">
              <w:rPr>
                <w:rFonts w:ascii="Arial" w:hAnsi="Arial" w:cs="Arial"/>
                <w:color w:val="000000"/>
              </w:rPr>
              <w:t xml:space="preserve">Hughes E, </w:t>
            </w:r>
            <w:proofErr w:type="spellStart"/>
            <w:r w:rsidRPr="009026EB">
              <w:rPr>
                <w:rFonts w:ascii="Arial" w:hAnsi="Arial" w:cs="Arial"/>
                <w:color w:val="000000"/>
              </w:rPr>
              <w:t>Hiley</w:t>
            </w:r>
            <w:proofErr w:type="spellEnd"/>
            <w:r w:rsidRPr="009026EB">
              <w:rPr>
                <w:rFonts w:ascii="Arial" w:hAnsi="Arial" w:cs="Arial"/>
                <w:color w:val="000000"/>
              </w:rPr>
              <w:t xml:space="preserve"> J, Brown K, </w:t>
            </w:r>
            <w:proofErr w:type="spellStart"/>
            <w:r w:rsidRPr="009026EB">
              <w:rPr>
                <w:rFonts w:ascii="Arial" w:hAnsi="Arial" w:cs="Arial"/>
                <w:color w:val="000000"/>
              </w:rPr>
              <w:t>MacKenzie</w:t>
            </w:r>
            <w:proofErr w:type="spellEnd"/>
            <w:r w:rsidRPr="009026EB">
              <w:rPr>
                <w:rFonts w:ascii="Arial" w:hAnsi="Arial" w:cs="Arial"/>
                <w:color w:val="000000"/>
              </w:rPr>
              <w:t xml:space="preserve">-Smith I. </w:t>
            </w:r>
            <w:r w:rsidRPr="009026EB">
              <w:rPr>
                <w:rFonts w:ascii="Arial" w:hAnsi="Arial" w:cs="Arial"/>
                <w:i/>
                <w:color w:val="000000"/>
              </w:rPr>
              <w:t>Hughes Electrical and Electronic Technology, 12</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Pearson. </w:t>
            </w:r>
            <w:r w:rsidR="000D1518" w:rsidRPr="009026EB">
              <w:rPr>
                <w:rFonts w:ascii="Arial" w:hAnsi="Arial" w:cs="Arial"/>
                <w:bCs/>
              </w:rPr>
              <w:t>ISBN</w:t>
            </w:r>
            <w:r w:rsidRPr="009026EB">
              <w:rPr>
                <w:rFonts w:ascii="Arial" w:hAnsi="Arial" w:cs="Arial"/>
                <w:bCs/>
              </w:rPr>
              <w:t>:</w:t>
            </w:r>
            <w:r w:rsidR="002800CA" w:rsidRPr="009026EB">
              <w:rPr>
                <w:rFonts w:ascii="Arial" w:hAnsi="Arial" w:cs="Arial"/>
              </w:rPr>
              <w:t xml:space="preserve"> 978</w:t>
            </w:r>
            <w:r w:rsidRPr="009026EB">
              <w:rPr>
                <w:rFonts w:ascii="Arial" w:hAnsi="Arial" w:cs="Arial"/>
              </w:rPr>
              <w:t>1292093048</w:t>
            </w:r>
            <w:r w:rsidRPr="009026EB">
              <w:rPr>
                <w:rFonts w:ascii="Arial" w:hAnsi="Arial" w:cs="Arial"/>
                <w:color w:val="000000"/>
              </w:rPr>
              <w:t xml:space="preserve"> (2016)</w:t>
            </w:r>
          </w:p>
        </w:tc>
        <w:tc>
          <w:tcPr>
            <w:tcW w:w="1366" w:type="dxa"/>
          </w:tcPr>
          <w:sdt>
            <w:sdtPr>
              <w:rPr>
                <w:rFonts w:ascii="Arial" w:hAnsi="Arial" w:cs="Arial"/>
              </w:rPr>
              <w:id w:val="2054765919"/>
            </w:sdtPr>
            <w:sdtEndPr/>
            <w:sdtContent>
              <w:p w14:paraId="371BDD49"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2382860C" w14:textId="77777777" w:rsidTr="00942070">
        <w:tc>
          <w:tcPr>
            <w:tcW w:w="1689" w:type="dxa"/>
          </w:tcPr>
          <w:p w14:paraId="329F7ACC"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B36AAFE" w14:textId="77777777" w:rsidR="00942070" w:rsidRPr="009026EB" w:rsidRDefault="00942070" w:rsidP="008E791E">
            <w:pPr>
              <w:spacing w:after="0"/>
              <w:rPr>
                <w:rFonts w:ascii="Arial" w:hAnsi="Arial" w:cs="Arial"/>
                <w:color w:val="000000"/>
              </w:rPr>
            </w:pPr>
            <w:r w:rsidRPr="009026EB">
              <w:rPr>
                <w:rFonts w:ascii="Arial" w:hAnsi="Arial" w:cs="Arial"/>
                <w:color w:val="000000"/>
              </w:rPr>
              <w:t xml:space="preserve">Bird J. </w:t>
            </w:r>
            <w:r w:rsidRPr="009026EB">
              <w:rPr>
                <w:rStyle w:val="a-size-large"/>
                <w:rFonts w:ascii="Arial" w:hAnsi="Arial" w:cs="Arial"/>
                <w:i/>
              </w:rPr>
              <w:t>Electrical Circuit Theory and Technology</w:t>
            </w:r>
            <w:r w:rsidRPr="009026EB">
              <w:rPr>
                <w:rFonts w:ascii="Arial" w:hAnsi="Arial" w:cs="Arial"/>
                <w:i/>
                <w:color w:val="000000"/>
              </w:rPr>
              <w:t>, 6</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rPr>
              <w:t>Routledge</w:t>
            </w:r>
            <w:r w:rsidRPr="009026EB">
              <w:rPr>
                <w:rFonts w:ascii="Arial" w:hAnsi="Arial" w:cs="Arial"/>
                <w:color w:val="000000"/>
              </w:rPr>
              <w:t xml:space="preserve">. </w:t>
            </w:r>
            <w:r w:rsidR="000D1518" w:rsidRPr="009026EB">
              <w:rPr>
                <w:rFonts w:ascii="Arial" w:hAnsi="Arial" w:cs="Arial"/>
                <w:bCs/>
              </w:rPr>
              <w:t>ISBN</w:t>
            </w:r>
            <w:r w:rsidRPr="009026EB">
              <w:rPr>
                <w:rFonts w:ascii="Arial" w:hAnsi="Arial" w:cs="Arial"/>
                <w:bCs/>
              </w:rPr>
              <w:t>:</w:t>
            </w:r>
            <w:r w:rsidR="00C25DD5" w:rsidRPr="009026EB">
              <w:rPr>
                <w:rFonts w:ascii="Arial" w:hAnsi="Arial" w:cs="Arial"/>
              </w:rPr>
              <w:t xml:space="preserve"> 978</w:t>
            </w:r>
            <w:r w:rsidRPr="009026EB">
              <w:rPr>
                <w:rFonts w:ascii="Arial" w:hAnsi="Arial" w:cs="Arial"/>
              </w:rPr>
              <w:t>1138673496</w:t>
            </w:r>
            <w:r w:rsidRPr="009026EB">
              <w:rPr>
                <w:rFonts w:ascii="Arial" w:hAnsi="Arial" w:cs="Arial"/>
                <w:color w:val="000000"/>
              </w:rPr>
              <w:t xml:space="preserve"> (2017)</w:t>
            </w:r>
          </w:p>
          <w:p w14:paraId="6B4AA5AB" w14:textId="77777777" w:rsidR="00942070" w:rsidRPr="009026EB" w:rsidRDefault="00942070" w:rsidP="008E791E">
            <w:pPr>
              <w:spacing w:after="0"/>
              <w:rPr>
                <w:rFonts w:ascii="Arial" w:hAnsi="Arial" w:cs="Arial"/>
                <w:color w:val="000000"/>
              </w:rPr>
            </w:pPr>
          </w:p>
        </w:tc>
        <w:tc>
          <w:tcPr>
            <w:tcW w:w="1366" w:type="dxa"/>
          </w:tcPr>
          <w:sdt>
            <w:sdtPr>
              <w:rPr>
                <w:rFonts w:ascii="Arial" w:hAnsi="Arial" w:cs="Arial"/>
              </w:rPr>
              <w:id w:val="2054765920"/>
            </w:sdtPr>
            <w:sdtEndPr/>
            <w:sdtContent>
              <w:p w14:paraId="29C27155"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000DD9CC" w14:textId="77777777" w:rsidTr="00942070">
        <w:tc>
          <w:tcPr>
            <w:tcW w:w="1689" w:type="dxa"/>
          </w:tcPr>
          <w:p w14:paraId="615D4EBA"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3A223A4" w14:textId="77777777" w:rsidR="00942070" w:rsidRPr="009026EB" w:rsidRDefault="00942070" w:rsidP="008E791E">
            <w:pPr>
              <w:spacing w:after="0"/>
              <w:rPr>
                <w:rFonts w:ascii="Arial" w:hAnsi="Arial" w:cs="Arial"/>
                <w:bCs/>
              </w:rPr>
            </w:pPr>
            <w:proofErr w:type="spellStart"/>
            <w:r w:rsidRPr="009026EB">
              <w:rPr>
                <w:rFonts w:ascii="Arial" w:hAnsi="Arial" w:cs="Arial"/>
                <w:color w:val="000000"/>
              </w:rPr>
              <w:t>Wildi</w:t>
            </w:r>
            <w:proofErr w:type="spellEnd"/>
            <w:r w:rsidRPr="009026EB">
              <w:rPr>
                <w:rFonts w:ascii="Arial" w:hAnsi="Arial" w:cs="Arial"/>
                <w:color w:val="000000"/>
              </w:rPr>
              <w:t xml:space="preserve"> T. </w:t>
            </w:r>
            <w:r w:rsidRPr="009026EB">
              <w:rPr>
                <w:rFonts w:ascii="Arial" w:hAnsi="Arial" w:cs="Arial"/>
                <w:i/>
                <w:iCs/>
                <w:color w:val="000000"/>
              </w:rPr>
              <w:t xml:space="preserve">Electrical Machines, Drives and Power Systems, </w:t>
            </w:r>
            <w:r w:rsidRPr="009026EB">
              <w:rPr>
                <w:rFonts w:ascii="Arial" w:hAnsi="Arial" w:cs="Arial"/>
                <w:i/>
                <w:color w:val="000000"/>
              </w:rPr>
              <w:t>6</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rPr>
              <w:t>Pearson</w:t>
            </w:r>
            <w:r w:rsidRPr="009026EB">
              <w:rPr>
                <w:rFonts w:ascii="Arial" w:hAnsi="Arial" w:cs="Arial"/>
                <w:color w:val="000000"/>
              </w:rPr>
              <w:t xml:space="preserve">.  ISBN: </w:t>
            </w:r>
            <w:r w:rsidR="002800CA" w:rsidRPr="009026EB">
              <w:rPr>
                <w:rFonts w:ascii="Arial" w:hAnsi="Arial" w:cs="Arial"/>
              </w:rPr>
              <w:t>978</w:t>
            </w:r>
            <w:r w:rsidRPr="009026EB">
              <w:rPr>
                <w:rFonts w:ascii="Arial" w:hAnsi="Arial" w:cs="Arial"/>
              </w:rPr>
              <w:t>1292024585</w:t>
            </w:r>
            <w:r w:rsidRPr="009026EB">
              <w:rPr>
                <w:rFonts w:ascii="Arial" w:hAnsi="Arial" w:cs="Arial"/>
                <w:color w:val="000000"/>
              </w:rPr>
              <w:t xml:space="preserve"> (2013)</w:t>
            </w:r>
          </w:p>
        </w:tc>
        <w:tc>
          <w:tcPr>
            <w:tcW w:w="1366" w:type="dxa"/>
          </w:tcPr>
          <w:sdt>
            <w:sdtPr>
              <w:rPr>
                <w:rFonts w:ascii="Arial" w:hAnsi="Arial" w:cs="Arial"/>
              </w:rPr>
              <w:id w:val="2054765921"/>
            </w:sdtPr>
            <w:sdtEndPr/>
            <w:sdtContent>
              <w:sdt>
                <w:sdtPr>
                  <w:rPr>
                    <w:rFonts w:ascii="Arial" w:hAnsi="Arial" w:cs="Arial"/>
                  </w:rPr>
                  <w:id w:val="244725922"/>
                </w:sdtPr>
                <w:sdtEndPr/>
                <w:sdtContent>
                  <w:p w14:paraId="0E3E1DE7" w14:textId="77777777" w:rsidR="00942070" w:rsidRPr="009026EB" w:rsidRDefault="004D6A79" w:rsidP="008E791E">
                    <w:pPr>
                      <w:spacing w:after="0"/>
                      <w:jc w:val="center"/>
                      <w:rPr>
                        <w:rFonts w:ascii="Arial" w:hAnsi="Arial" w:cs="Arial"/>
                      </w:rPr>
                    </w:pPr>
                    <w:r w:rsidRPr="009026EB">
                      <w:rPr>
                        <w:rFonts w:ascii="Segoe UI Symbol" w:eastAsia="MS Gothic" w:hAnsi="Segoe UI Symbol" w:cs="Segoe UI Symbol"/>
                      </w:rPr>
                      <w:t>☐</w:t>
                    </w:r>
                  </w:p>
                </w:sdtContent>
              </w:sdt>
            </w:sdtContent>
          </w:sdt>
        </w:tc>
      </w:tr>
      <w:tr w:rsidR="00942070" w:rsidRPr="009026EB" w14:paraId="02A6ABAB" w14:textId="77777777" w:rsidTr="00942070">
        <w:tc>
          <w:tcPr>
            <w:tcW w:w="1689" w:type="dxa"/>
          </w:tcPr>
          <w:p w14:paraId="2E692766"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1319480E" w14:textId="77777777" w:rsidR="00942070" w:rsidRPr="009026EB" w:rsidRDefault="00942070" w:rsidP="008E791E">
            <w:pPr>
              <w:spacing w:after="0"/>
              <w:rPr>
                <w:rFonts w:ascii="Arial" w:hAnsi="Arial" w:cs="Arial"/>
              </w:rPr>
            </w:pPr>
            <w:r w:rsidRPr="009026EB">
              <w:rPr>
                <w:rFonts w:ascii="Arial" w:hAnsi="Arial" w:cs="Arial"/>
                <w:color w:val="000000"/>
              </w:rPr>
              <w:t xml:space="preserve">Shepherd J, Morton </w:t>
            </w:r>
            <w:proofErr w:type="gramStart"/>
            <w:r w:rsidRPr="009026EB">
              <w:rPr>
                <w:rFonts w:ascii="Arial" w:hAnsi="Arial" w:cs="Arial"/>
                <w:color w:val="000000"/>
              </w:rPr>
              <w:t>A</w:t>
            </w:r>
            <w:proofErr w:type="gramEnd"/>
            <w:r w:rsidRPr="009026EB">
              <w:rPr>
                <w:rFonts w:ascii="Arial" w:hAnsi="Arial" w:cs="Arial"/>
                <w:color w:val="000000"/>
              </w:rPr>
              <w:t xml:space="preserve"> H, Spence L F. </w:t>
            </w:r>
            <w:r w:rsidRPr="009026EB">
              <w:rPr>
                <w:rFonts w:ascii="Arial" w:hAnsi="Arial" w:cs="Arial"/>
                <w:i/>
                <w:iCs/>
                <w:color w:val="000000"/>
              </w:rPr>
              <w:t>Higher Electrical Engineering.</w:t>
            </w:r>
            <w:r w:rsidRPr="009026EB">
              <w:rPr>
                <w:rFonts w:ascii="Arial" w:hAnsi="Arial" w:cs="Arial"/>
                <w:iCs/>
                <w:color w:val="000000"/>
              </w:rPr>
              <w:t xml:space="preserve"> Longman.</w:t>
            </w:r>
            <w:r w:rsidR="000D1518" w:rsidRPr="009026EB">
              <w:rPr>
                <w:rFonts w:ascii="Arial" w:hAnsi="Arial" w:cs="Arial"/>
                <w:color w:val="000000"/>
              </w:rPr>
              <w:t xml:space="preserve"> ISBN: 0582988888</w:t>
            </w:r>
            <w:r w:rsidRPr="009026EB">
              <w:rPr>
                <w:rFonts w:ascii="Arial" w:hAnsi="Arial" w:cs="Arial"/>
                <w:color w:val="000000"/>
              </w:rPr>
              <w:t xml:space="preserve"> (1986)</w:t>
            </w:r>
          </w:p>
        </w:tc>
        <w:tc>
          <w:tcPr>
            <w:tcW w:w="1366" w:type="dxa"/>
          </w:tcPr>
          <w:sdt>
            <w:sdtPr>
              <w:rPr>
                <w:rFonts w:ascii="Arial" w:hAnsi="Arial" w:cs="Arial"/>
              </w:rPr>
              <w:id w:val="2054765922"/>
            </w:sdtPr>
            <w:sdtEndPr/>
            <w:sdtContent>
              <w:p w14:paraId="4BEDF396"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086230D6" w14:textId="77777777" w:rsidTr="00942070">
        <w:tc>
          <w:tcPr>
            <w:tcW w:w="1689" w:type="dxa"/>
          </w:tcPr>
          <w:p w14:paraId="4F14815B"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60B36FC7" w14:textId="77777777" w:rsidR="00942070" w:rsidRPr="009026EB" w:rsidRDefault="00942070" w:rsidP="008E791E">
            <w:pPr>
              <w:spacing w:after="0"/>
              <w:rPr>
                <w:rFonts w:ascii="Arial" w:hAnsi="Arial" w:cs="Arial"/>
              </w:rPr>
            </w:pPr>
            <w:r w:rsidRPr="009026EB">
              <w:rPr>
                <w:rFonts w:ascii="Arial" w:hAnsi="Arial" w:cs="Arial"/>
                <w:color w:val="000000"/>
              </w:rPr>
              <w:t xml:space="preserve">Hughes A.  </w:t>
            </w:r>
            <w:r w:rsidRPr="009026EB">
              <w:rPr>
                <w:rFonts w:ascii="Arial" w:hAnsi="Arial" w:cs="Arial"/>
                <w:i/>
                <w:color w:val="000000"/>
              </w:rPr>
              <w:t>Electric Motors and Drives: Fundamentals, Types and Applications, 4</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proofErr w:type="spellStart"/>
            <w:r w:rsidRPr="009026EB">
              <w:rPr>
                <w:rFonts w:ascii="Arial" w:hAnsi="Arial" w:cs="Arial"/>
                <w:color w:val="000000"/>
              </w:rPr>
              <w:t>Newnes</w:t>
            </w:r>
            <w:proofErr w:type="spellEnd"/>
            <w:r w:rsidRPr="009026EB">
              <w:rPr>
                <w:rFonts w:ascii="Arial" w:hAnsi="Arial" w:cs="Arial"/>
                <w:color w:val="000000"/>
              </w:rPr>
              <w:t xml:space="preserve">. IBSN: </w:t>
            </w:r>
            <w:r w:rsidR="002800CA" w:rsidRPr="009026EB">
              <w:rPr>
                <w:rFonts w:ascii="Arial" w:hAnsi="Arial" w:cs="Arial"/>
              </w:rPr>
              <w:t>978</w:t>
            </w:r>
            <w:r w:rsidRPr="009026EB">
              <w:rPr>
                <w:rFonts w:ascii="Arial" w:hAnsi="Arial" w:cs="Arial"/>
              </w:rPr>
              <w:t>0080983325</w:t>
            </w:r>
            <w:r w:rsidRPr="009026EB">
              <w:rPr>
                <w:rFonts w:ascii="Arial" w:hAnsi="Arial" w:cs="Arial"/>
                <w:color w:val="000000"/>
              </w:rPr>
              <w:t xml:space="preserve"> (2013)</w:t>
            </w:r>
          </w:p>
        </w:tc>
        <w:tc>
          <w:tcPr>
            <w:tcW w:w="1366" w:type="dxa"/>
          </w:tcPr>
          <w:sdt>
            <w:sdtPr>
              <w:rPr>
                <w:rFonts w:ascii="Arial" w:hAnsi="Arial" w:cs="Arial"/>
              </w:rPr>
              <w:id w:val="2054765923"/>
            </w:sdtPr>
            <w:sdtEndPr/>
            <w:sdtContent>
              <w:p w14:paraId="5ED40F77"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092D192A" w14:textId="77777777" w:rsidTr="00942070">
        <w:tc>
          <w:tcPr>
            <w:tcW w:w="1689" w:type="dxa"/>
          </w:tcPr>
          <w:p w14:paraId="39F824BC" w14:textId="77777777" w:rsidR="00942070" w:rsidRPr="009026EB" w:rsidRDefault="00942070" w:rsidP="008E791E">
            <w:pPr>
              <w:spacing w:after="0"/>
              <w:rPr>
                <w:rFonts w:ascii="Arial" w:hAnsi="Arial" w:cs="Arial"/>
              </w:rPr>
            </w:pPr>
            <w:r w:rsidRPr="009026EB">
              <w:rPr>
                <w:rFonts w:ascii="Arial" w:hAnsi="Arial" w:cs="Arial"/>
              </w:rPr>
              <w:t>Further</w:t>
            </w:r>
          </w:p>
        </w:tc>
        <w:tc>
          <w:tcPr>
            <w:tcW w:w="5605" w:type="dxa"/>
          </w:tcPr>
          <w:p w14:paraId="7FA61377" w14:textId="77777777" w:rsidR="00942070" w:rsidRPr="009026EB" w:rsidRDefault="00942070" w:rsidP="008E791E">
            <w:pPr>
              <w:spacing w:after="0"/>
              <w:rPr>
                <w:rFonts w:ascii="Arial" w:hAnsi="Arial" w:cs="Arial"/>
              </w:rPr>
            </w:pPr>
            <w:r w:rsidRPr="009026EB">
              <w:rPr>
                <w:rFonts w:ascii="Arial" w:hAnsi="Arial" w:cs="Arial"/>
                <w:color w:val="000000"/>
              </w:rPr>
              <w:t xml:space="preserve">Glover J D, </w:t>
            </w:r>
            <w:proofErr w:type="spellStart"/>
            <w:r w:rsidRPr="009026EB">
              <w:rPr>
                <w:rFonts w:ascii="Arial" w:hAnsi="Arial" w:cs="Arial"/>
                <w:color w:val="000000"/>
              </w:rPr>
              <w:t>Sarma</w:t>
            </w:r>
            <w:proofErr w:type="spellEnd"/>
            <w:r w:rsidRPr="009026EB">
              <w:rPr>
                <w:rFonts w:ascii="Arial" w:hAnsi="Arial" w:cs="Arial"/>
                <w:color w:val="000000"/>
              </w:rPr>
              <w:t xml:space="preserve"> M S, </w:t>
            </w:r>
            <w:proofErr w:type="spellStart"/>
            <w:r w:rsidRPr="009026EB">
              <w:rPr>
                <w:rFonts w:ascii="Arial" w:hAnsi="Arial" w:cs="Arial"/>
                <w:color w:val="000000"/>
              </w:rPr>
              <w:t>Overbye</w:t>
            </w:r>
            <w:proofErr w:type="spellEnd"/>
            <w:r w:rsidRPr="009026EB">
              <w:rPr>
                <w:rFonts w:ascii="Arial" w:hAnsi="Arial" w:cs="Arial"/>
                <w:color w:val="000000"/>
              </w:rPr>
              <w:t xml:space="preserve"> T. </w:t>
            </w:r>
            <w:r w:rsidRPr="009026EB">
              <w:rPr>
                <w:rFonts w:ascii="Arial" w:hAnsi="Arial" w:cs="Arial"/>
                <w:i/>
                <w:color w:val="000000"/>
              </w:rPr>
              <w:t>Power System Analysis and Design, 6</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rPr>
              <w:t>CL Engineering</w:t>
            </w:r>
            <w:r w:rsidRPr="009026EB">
              <w:rPr>
                <w:rFonts w:ascii="Arial" w:hAnsi="Arial" w:cs="Arial"/>
                <w:color w:val="000000"/>
              </w:rPr>
              <w:t xml:space="preserve">. ISBN: </w:t>
            </w:r>
            <w:r w:rsidR="002800CA" w:rsidRPr="009026EB">
              <w:rPr>
                <w:rFonts w:ascii="Arial" w:hAnsi="Arial" w:cs="Arial"/>
              </w:rPr>
              <w:t>978</w:t>
            </w:r>
            <w:r w:rsidRPr="009026EB">
              <w:rPr>
                <w:rFonts w:ascii="Arial" w:hAnsi="Arial" w:cs="Arial"/>
              </w:rPr>
              <w:t>1305636187</w:t>
            </w:r>
            <w:r w:rsidRPr="009026EB">
              <w:rPr>
                <w:rFonts w:ascii="Arial" w:hAnsi="Arial" w:cs="Arial"/>
                <w:color w:val="000000"/>
              </w:rPr>
              <w:t xml:space="preserve"> (2016)</w:t>
            </w:r>
          </w:p>
        </w:tc>
        <w:tc>
          <w:tcPr>
            <w:tcW w:w="1366" w:type="dxa"/>
          </w:tcPr>
          <w:sdt>
            <w:sdtPr>
              <w:rPr>
                <w:rFonts w:ascii="Arial" w:hAnsi="Arial" w:cs="Arial"/>
              </w:rPr>
              <w:id w:val="1434556872"/>
            </w:sdtPr>
            <w:sdtEndPr/>
            <w:sdtContent>
              <w:p w14:paraId="2145ADE6"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D534B1" w:rsidRPr="009026EB" w14:paraId="71144406" w14:textId="77777777" w:rsidTr="00942070">
        <w:tc>
          <w:tcPr>
            <w:tcW w:w="1689" w:type="dxa"/>
          </w:tcPr>
          <w:p w14:paraId="222B141C" w14:textId="77777777" w:rsidR="00D534B1" w:rsidRPr="009026EB" w:rsidRDefault="00D534B1" w:rsidP="00E566AC">
            <w:pPr>
              <w:spacing w:after="0"/>
              <w:rPr>
                <w:rFonts w:ascii="Arial" w:hAnsi="Arial" w:cs="Arial"/>
              </w:rPr>
            </w:pPr>
            <w:r w:rsidRPr="009026EB">
              <w:rPr>
                <w:rFonts w:ascii="Arial" w:hAnsi="Arial" w:cs="Arial"/>
              </w:rPr>
              <w:t>Further</w:t>
            </w:r>
          </w:p>
        </w:tc>
        <w:tc>
          <w:tcPr>
            <w:tcW w:w="5605" w:type="dxa"/>
          </w:tcPr>
          <w:p w14:paraId="69AF4452" w14:textId="77777777" w:rsidR="00D534B1" w:rsidRPr="009026EB" w:rsidRDefault="00D90E97" w:rsidP="00D534B1">
            <w:pPr>
              <w:pStyle w:val="Heading1"/>
              <w:numPr>
                <w:ilvl w:val="0"/>
                <w:numId w:val="0"/>
              </w:numPr>
              <w:rPr>
                <w:rFonts w:cs="Arial"/>
                <w:b w:val="0"/>
                <w:color w:val="000000" w:themeColor="text1"/>
                <w:szCs w:val="22"/>
              </w:rPr>
            </w:pPr>
            <w:hyperlink r:id="rId28" w:history="1">
              <w:bookmarkStart w:id="116" w:name="_Toc514661820"/>
              <w:bookmarkStart w:id="117" w:name="_Toc514762604"/>
              <w:bookmarkStart w:id="118" w:name="_Toc515802200"/>
              <w:r w:rsidR="00D534B1" w:rsidRPr="009026EB">
                <w:rPr>
                  <w:rStyle w:val="Hyperlink"/>
                  <w:rFonts w:cs="Arial"/>
                  <w:b w:val="0"/>
                  <w:color w:val="000000" w:themeColor="text1"/>
                  <w:szCs w:val="22"/>
                </w:rPr>
                <w:t>https://www.vlebooks.com/vleweb/Product/Index/439879</w:t>
              </w:r>
            </w:hyperlink>
            <w:r w:rsidR="00D534B1" w:rsidRPr="009026EB">
              <w:rPr>
                <w:rFonts w:cs="Arial"/>
                <w:b w:val="0"/>
                <w:color w:val="000000" w:themeColor="text1"/>
                <w:szCs w:val="22"/>
              </w:rPr>
              <w:t xml:space="preserve"> - </w:t>
            </w:r>
            <w:proofErr w:type="spellStart"/>
            <w:r w:rsidR="00D534B1" w:rsidRPr="009026EB">
              <w:rPr>
                <w:rFonts w:cs="Arial"/>
                <w:b w:val="0"/>
                <w:color w:val="000000" w:themeColor="text1"/>
                <w:szCs w:val="22"/>
              </w:rPr>
              <w:t>Wildi</w:t>
            </w:r>
            <w:proofErr w:type="spellEnd"/>
            <w:r w:rsidR="00D534B1" w:rsidRPr="009026EB">
              <w:rPr>
                <w:rFonts w:cs="Arial"/>
                <w:b w:val="0"/>
                <w:color w:val="000000" w:themeColor="text1"/>
                <w:szCs w:val="22"/>
              </w:rPr>
              <w:t xml:space="preserve"> T. </w:t>
            </w:r>
            <w:r w:rsidR="00D534B1" w:rsidRPr="009026EB">
              <w:rPr>
                <w:rFonts w:cs="Arial"/>
                <w:b w:val="0"/>
                <w:i/>
                <w:iCs/>
                <w:color w:val="000000"/>
              </w:rPr>
              <w:t>Electrical Machines, Drives and Power Systems</w:t>
            </w:r>
            <w:r w:rsidR="00D534B1" w:rsidRPr="009026EB">
              <w:rPr>
                <w:rFonts w:cs="Arial"/>
                <w:b w:val="0"/>
                <w:color w:val="000000" w:themeColor="text1"/>
                <w:szCs w:val="22"/>
              </w:rPr>
              <w:t>.</w:t>
            </w:r>
            <w:bookmarkEnd w:id="116"/>
            <w:bookmarkEnd w:id="117"/>
            <w:bookmarkEnd w:id="118"/>
          </w:p>
        </w:tc>
        <w:tc>
          <w:tcPr>
            <w:tcW w:w="1366" w:type="dxa"/>
          </w:tcPr>
          <w:sdt>
            <w:sdtPr>
              <w:rPr>
                <w:rFonts w:ascii="Arial" w:hAnsi="Arial" w:cs="Arial"/>
              </w:rPr>
              <w:id w:val="12814035"/>
            </w:sdtPr>
            <w:sdtEndPr/>
            <w:sdtContent>
              <w:p w14:paraId="03DCE8F1" w14:textId="77777777" w:rsidR="00D534B1" w:rsidRPr="009026EB" w:rsidRDefault="00D534B1" w:rsidP="00D534B1">
                <w:pPr>
                  <w:spacing w:after="0" w:line="259" w:lineRule="auto"/>
                  <w:jc w:val="center"/>
                  <w:rPr>
                    <w:rFonts w:ascii="Arial" w:hAnsi="Arial" w:cs="Arial"/>
                  </w:rPr>
                </w:pPr>
                <w:r w:rsidRPr="009026EB">
                  <w:rPr>
                    <w:rFonts w:ascii="Segoe UI Symbol" w:eastAsia="MS Gothic" w:hAnsi="Segoe UI Symbol" w:cs="Segoe UI Symbol"/>
                  </w:rPr>
                  <w:t>☒</w:t>
                </w:r>
              </w:p>
            </w:sdtContent>
          </w:sdt>
          <w:p w14:paraId="4CE10F49" w14:textId="77777777" w:rsidR="00D534B1" w:rsidRPr="009026EB" w:rsidRDefault="00D534B1" w:rsidP="008E791E">
            <w:pPr>
              <w:spacing w:after="0"/>
              <w:jc w:val="center"/>
              <w:rPr>
                <w:rFonts w:ascii="Arial" w:hAnsi="Arial" w:cs="Arial"/>
              </w:rPr>
            </w:pPr>
          </w:p>
        </w:tc>
      </w:tr>
      <w:tr w:rsidR="00D534B1" w:rsidRPr="009026EB" w14:paraId="298FA5CC" w14:textId="77777777" w:rsidTr="00942070">
        <w:tc>
          <w:tcPr>
            <w:tcW w:w="1689" w:type="dxa"/>
          </w:tcPr>
          <w:p w14:paraId="31829896" w14:textId="77777777" w:rsidR="00D534B1" w:rsidRPr="009026EB" w:rsidRDefault="00D534B1" w:rsidP="00E566AC">
            <w:pPr>
              <w:spacing w:after="0"/>
              <w:rPr>
                <w:rFonts w:ascii="Arial" w:hAnsi="Arial" w:cs="Arial"/>
              </w:rPr>
            </w:pPr>
            <w:r w:rsidRPr="009026EB">
              <w:rPr>
                <w:rFonts w:ascii="Arial" w:hAnsi="Arial" w:cs="Arial"/>
              </w:rPr>
              <w:t>Further</w:t>
            </w:r>
          </w:p>
        </w:tc>
        <w:tc>
          <w:tcPr>
            <w:tcW w:w="5605" w:type="dxa"/>
          </w:tcPr>
          <w:p w14:paraId="7A247673" w14:textId="77777777" w:rsidR="00D534B1" w:rsidRPr="009026EB" w:rsidRDefault="00D90E97" w:rsidP="00D534B1">
            <w:pPr>
              <w:rPr>
                <w:rFonts w:ascii="Times New Roman" w:hAnsi="Times New Roman"/>
                <w:color w:val="222222"/>
                <w:sz w:val="20"/>
              </w:rPr>
            </w:pPr>
            <w:hyperlink r:id="rId29" w:history="1">
              <w:r w:rsidR="00D534B1" w:rsidRPr="009026EB">
                <w:rPr>
                  <w:rStyle w:val="Hyperlink"/>
                  <w:rFonts w:ascii="Arial" w:hAnsi="Arial" w:cs="Arial"/>
                  <w:color w:val="000000" w:themeColor="text1"/>
                </w:rPr>
                <w:t>https://ebookcentral.proquest.com/lib/pembrokeshire-ebooks/detail.action?docID=312851&amp;query</w:t>
              </w:r>
            </w:hyperlink>
            <w:r w:rsidR="00D534B1" w:rsidRPr="009026EB">
              <w:rPr>
                <w:rFonts w:ascii="Arial" w:hAnsi="Arial" w:cs="Arial"/>
                <w:color w:val="000000" w:themeColor="text1"/>
              </w:rPr>
              <w:t xml:space="preserve"> - Bird J. </w:t>
            </w:r>
            <w:r w:rsidR="00D534B1" w:rsidRPr="009026EB">
              <w:rPr>
                <w:rFonts w:ascii="Arial" w:hAnsi="Arial" w:cs="Arial"/>
                <w:i/>
                <w:color w:val="000000" w:themeColor="text1"/>
              </w:rPr>
              <w:t>Electrical and Electronic Principles and Technology.</w:t>
            </w:r>
          </w:p>
        </w:tc>
        <w:tc>
          <w:tcPr>
            <w:tcW w:w="1366" w:type="dxa"/>
          </w:tcPr>
          <w:sdt>
            <w:sdtPr>
              <w:rPr>
                <w:rFonts w:ascii="Arial" w:hAnsi="Arial" w:cs="Arial"/>
              </w:rPr>
              <w:id w:val="12814036"/>
            </w:sdtPr>
            <w:sdtEndPr/>
            <w:sdtContent>
              <w:p w14:paraId="63E11050" w14:textId="77777777" w:rsidR="00D534B1" w:rsidRPr="009026EB" w:rsidRDefault="00D534B1" w:rsidP="00D534B1">
                <w:pPr>
                  <w:spacing w:after="0" w:line="259" w:lineRule="auto"/>
                  <w:jc w:val="center"/>
                  <w:rPr>
                    <w:rFonts w:ascii="Arial" w:hAnsi="Arial" w:cs="Arial"/>
                  </w:rPr>
                </w:pPr>
                <w:r w:rsidRPr="009026EB">
                  <w:rPr>
                    <w:rFonts w:ascii="Segoe UI Symbol" w:eastAsia="MS Gothic" w:hAnsi="Segoe UI Symbol" w:cs="Segoe UI Symbol"/>
                  </w:rPr>
                  <w:t>☒</w:t>
                </w:r>
              </w:p>
            </w:sdtContent>
          </w:sdt>
          <w:p w14:paraId="4C3BB4B0" w14:textId="77777777" w:rsidR="00D534B1" w:rsidRPr="009026EB" w:rsidRDefault="00D534B1" w:rsidP="008E791E">
            <w:pPr>
              <w:spacing w:after="0"/>
              <w:jc w:val="center"/>
              <w:rPr>
                <w:rFonts w:ascii="Arial" w:hAnsi="Arial" w:cs="Arial"/>
              </w:rPr>
            </w:pPr>
          </w:p>
        </w:tc>
      </w:tr>
    </w:tbl>
    <w:p w14:paraId="06D83F21" w14:textId="77777777" w:rsidR="00942070" w:rsidRPr="009026EB" w:rsidRDefault="00942070" w:rsidP="008E791E">
      <w:pPr>
        <w:pStyle w:val="heading"/>
        <w:spacing w:before="0" w:after="0" w:line="276" w:lineRule="auto"/>
        <w:ind w:left="0" w:firstLine="0"/>
        <w:rPr>
          <w:rFonts w:ascii="Arial" w:hAnsi="Arial" w:cs="Arial"/>
          <w:sz w:val="22"/>
          <w:szCs w:val="22"/>
        </w:rPr>
      </w:pPr>
    </w:p>
    <w:p w14:paraId="30FA9B6C" w14:textId="77777777" w:rsidR="00942070" w:rsidRPr="009026EB" w:rsidRDefault="00942070" w:rsidP="008E791E">
      <w:pPr>
        <w:pStyle w:val="fixed"/>
        <w:spacing w:line="276" w:lineRule="auto"/>
        <w:ind w:left="0" w:firstLine="0"/>
        <w:rPr>
          <w:rFonts w:ascii="Arial" w:hAnsi="Arial" w:cs="Arial"/>
          <w:sz w:val="22"/>
          <w:szCs w:val="22"/>
        </w:rPr>
      </w:pPr>
    </w:p>
    <w:p w14:paraId="19294E30" w14:textId="77777777" w:rsidR="00942070" w:rsidRPr="009026EB" w:rsidRDefault="00942070" w:rsidP="008E791E">
      <w:pPr>
        <w:spacing w:after="0"/>
        <w:rPr>
          <w:rFonts w:ascii="Arial" w:hAnsi="Arial" w:cs="Arial"/>
        </w:rPr>
      </w:pPr>
      <w:r w:rsidRPr="009026EB">
        <w:rPr>
          <w:rFonts w:ascii="Arial" w:hAnsi="Arial" w:cs="Arial"/>
        </w:rPr>
        <w:br w:type="page"/>
      </w:r>
    </w:p>
    <w:p w14:paraId="60A933A5" w14:textId="6E37773A"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B06D31">
        <w:rPr>
          <w:rFonts w:ascii="Arial" w:hAnsi="Arial" w:cs="Arial"/>
          <w:sz w:val="22"/>
          <w:szCs w:val="22"/>
        </w:rPr>
        <w:t>PCEE4009</w:t>
      </w:r>
    </w:p>
    <w:p w14:paraId="562F2139" w14:textId="77777777" w:rsidR="00942070" w:rsidRPr="009026EB" w:rsidRDefault="00942070" w:rsidP="008E791E">
      <w:pPr>
        <w:spacing w:after="0"/>
        <w:rPr>
          <w:rFonts w:ascii="Arial" w:hAnsi="Arial" w:cs="Arial"/>
        </w:rPr>
      </w:pPr>
      <w:r w:rsidRPr="009026EB">
        <w:rPr>
          <w:rFonts w:ascii="Arial" w:hAnsi="Arial" w:cs="Arial"/>
          <w:b/>
        </w:rPr>
        <w:t>TITLE:</w:t>
      </w:r>
      <w:r w:rsidRPr="009026EB">
        <w:rPr>
          <w:rFonts w:ascii="Arial" w:hAnsi="Arial" w:cs="Arial"/>
          <w:b/>
        </w:rPr>
        <w:tab/>
      </w:r>
      <w:r w:rsidRPr="009026EB">
        <w:rPr>
          <w:rFonts w:ascii="Arial" w:hAnsi="Arial" w:cs="Arial"/>
        </w:rPr>
        <w:tab/>
      </w:r>
      <w:r w:rsidRPr="009026EB">
        <w:rPr>
          <w:rFonts w:ascii="Arial" w:hAnsi="Arial" w:cs="Arial"/>
        </w:rPr>
        <w:tab/>
      </w:r>
      <w:r w:rsidRPr="009026EB">
        <w:rPr>
          <w:rFonts w:ascii="Arial" w:hAnsi="Arial" w:cs="Arial"/>
          <w:b/>
        </w:rPr>
        <w:t>Instrumentation, Automation and Control</w:t>
      </w:r>
    </w:p>
    <w:p w14:paraId="691A7134" w14:textId="4B6DA2A3"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3675CE81" w14:textId="77777777" w:rsidR="001E1E28" w:rsidRDefault="001E1E28" w:rsidP="008E791E">
      <w:pPr>
        <w:pStyle w:val="fixed"/>
        <w:spacing w:line="276" w:lineRule="auto"/>
        <w:rPr>
          <w:rFonts w:ascii="Arial" w:hAnsi="Arial" w:cs="Arial"/>
          <w:sz w:val="22"/>
          <w:szCs w:val="22"/>
        </w:rPr>
      </w:pPr>
    </w:p>
    <w:p w14:paraId="607FF2F1"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2797FDB7"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0CED1A1E" w14:textId="77777777" w:rsidR="001E1E28" w:rsidRDefault="001E1E28" w:rsidP="008E791E">
      <w:pPr>
        <w:pBdr>
          <w:bottom w:val="single" w:sz="6" w:space="1" w:color="auto"/>
        </w:pBdr>
        <w:spacing w:after="0"/>
        <w:rPr>
          <w:rFonts w:ascii="Arial" w:hAnsi="Arial" w:cs="Arial"/>
          <w:b/>
        </w:rPr>
      </w:pPr>
    </w:p>
    <w:p w14:paraId="7F0FB30E" w14:textId="480521CE" w:rsidR="00942070" w:rsidRPr="009026EB" w:rsidRDefault="00942070"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H661</w:t>
      </w:r>
    </w:p>
    <w:p w14:paraId="18552F34" w14:textId="77777777" w:rsidR="00942070" w:rsidRPr="009026EB" w:rsidRDefault="00942070" w:rsidP="008E791E">
      <w:pPr>
        <w:pBdr>
          <w:bottom w:val="single" w:sz="6" w:space="1" w:color="auto"/>
        </w:pBdr>
        <w:spacing w:after="0"/>
        <w:rPr>
          <w:rFonts w:ascii="Arial" w:hAnsi="Arial" w:cs="Arial"/>
        </w:rPr>
      </w:pPr>
    </w:p>
    <w:p w14:paraId="17008EF9"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B7998F6"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52EDD92D" w14:textId="77777777" w:rsidR="00942070" w:rsidRPr="009026EB" w:rsidRDefault="00942070" w:rsidP="008E791E">
      <w:pPr>
        <w:pStyle w:val="bullet"/>
        <w:overflowPunct/>
        <w:autoSpaceDE/>
        <w:autoSpaceDN/>
        <w:adjustRightInd/>
        <w:spacing w:before="0" w:line="276" w:lineRule="auto"/>
        <w:ind w:left="426" w:firstLine="0"/>
        <w:jc w:val="left"/>
        <w:textAlignment w:val="auto"/>
        <w:rPr>
          <w:rFonts w:ascii="Arial" w:hAnsi="Arial" w:cs="Arial"/>
          <w:b/>
          <w:sz w:val="22"/>
          <w:szCs w:val="22"/>
        </w:rPr>
      </w:pPr>
      <w:r w:rsidRPr="009026EB">
        <w:rPr>
          <w:rFonts w:ascii="Arial" w:hAnsi="Arial" w:cs="Arial"/>
          <w:sz w:val="22"/>
          <w:szCs w:val="22"/>
        </w:rPr>
        <w:t>To introduce students to industrial instrumentation, automation and control systems. To ensure students can select the elements required to carry out effective measurement and control of an industrial process.</w:t>
      </w:r>
    </w:p>
    <w:p w14:paraId="09B17BF4"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78ECE2A1" w14:textId="77777777" w:rsidR="00942070" w:rsidRPr="009026EB" w:rsidRDefault="00942070"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32BF3406" w14:textId="77777777" w:rsidR="00942070" w:rsidRPr="009026EB" w:rsidRDefault="00942070" w:rsidP="008E791E">
      <w:pPr>
        <w:spacing w:after="0"/>
        <w:rPr>
          <w:rFonts w:ascii="Arial" w:hAnsi="Arial" w:cs="Arial"/>
        </w:rPr>
      </w:pPr>
      <w:r w:rsidRPr="009026EB">
        <w:rPr>
          <w:rFonts w:ascii="Arial" w:hAnsi="Arial" w:cs="Arial"/>
        </w:rPr>
        <w:t>Upon the successful completion of this module, the student should be able to:</w:t>
      </w:r>
    </w:p>
    <w:p w14:paraId="6C3B95A1" w14:textId="77777777" w:rsidR="002800CA" w:rsidRPr="009026EB" w:rsidRDefault="002800CA" w:rsidP="008E791E">
      <w:pPr>
        <w:spacing w:after="0"/>
        <w:rPr>
          <w:rFonts w:ascii="Arial" w:hAnsi="Arial" w:cs="Arial"/>
        </w:rPr>
      </w:pPr>
    </w:p>
    <w:p w14:paraId="44E83E52" w14:textId="77777777" w:rsidR="00942070" w:rsidRPr="009026EB" w:rsidRDefault="00942070" w:rsidP="000A7F66">
      <w:pPr>
        <w:pStyle w:val="Default"/>
        <w:numPr>
          <w:ilvl w:val="0"/>
          <w:numId w:val="37"/>
        </w:numPr>
        <w:spacing w:line="276" w:lineRule="auto"/>
        <w:rPr>
          <w:sz w:val="22"/>
          <w:szCs w:val="22"/>
        </w:rPr>
      </w:pPr>
      <w:r w:rsidRPr="009026EB">
        <w:rPr>
          <w:sz w:val="22"/>
          <w:szCs w:val="22"/>
        </w:rPr>
        <w:t xml:space="preserve">Explain the principles of operation for a range of industrial measuring systems and demonstrate an understanding of the requirement for interfacing sensors with conditioning, indication and analogue/digital signal transmission circuits. </w:t>
      </w:r>
    </w:p>
    <w:p w14:paraId="1CAB9AF2" w14:textId="77777777" w:rsidR="00942070" w:rsidRPr="009026EB" w:rsidRDefault="00942070" w:rsidP="000A7F66">
      <w:pPr>
        <w:pStyle w:val="Default"/>
        <w:numPr>
          <w:ilvl w:val="0"/>
          <w:numId w:val="37"/>
        </w:numPr>
        <w:spacing w:line="276" w:lineRule="auto"/>
        <w:rPr>
          <w:sz w:val="22"/>
          <w:szCs w:val="22"/>
        </w:rPr>
      </w:pPr>
      <w:r w:rsidRPr="009026EB">
        <w:rPr>
          <w:sz w:val="22"/>
          <w:szCs w:val="22"/>
        </w:rPr>
        <w:t>Select an appropriate sensor for specific operation and demonstrate an understanding of their benefits and limitations with respect to measuring and control system applications.</w:t>
      </w:r>
    </w:p>
    <w:p w14:paraId="7E63F081" w14:textId="77777777" w:rsidR="00942070" w:rsidRPr="009026EB" w:rsidRDefault="00942070" w:rsidP="000A7F66">
      <w:pPr>
        <w:pStyle w:val="Default"/>
        <w:numPr>
          <w:ilvl w:val="0"/>
          <w:numId w:val="37"/>
        </w:numPr>
        <w:spacing w:line="276" w:lineRule="auto"/>
        <w:rPr>
          <w:sz w:val="22"/>
          <w:szCs w:val="22"/>
        </w:rPr>
      </w:pPr>
      <w:r w:rsidRPr="009026EB">
        <w:rPr>
          <w:sz w:val="22"/>
          <w:szCs w:val="22"/>
        </w:rPr>
        <w:t>Describe and select a control strategy to meet an industrial application. In addition, ensure the control action is programmed/tuned to meet the requirements of the process.</w:t>
      </w:r>
    </w:p>
    <w:p w14:paraId="5B0E86B6" w14:textId="77777777" w:rsidR="00942070" w:rsidRPr="009026EB" w:rsidRDefault="00942070" w:rsidP="008E791E">
      <w:pPr>
        <w:pStyle w:val="Default"/>
        <w:spacing w:line="276" w:lineRule="auto"/>
        <w:ind w:left="720"/>
        <w:rPr>
          <w:sz w:val="22"/>
          <w:szCs w:val="22"/>
        </w:rPr>
      </w:pPr>
    </w:p>
    <w:p w14:paraId="5752EC14" w14:textId="77777777" w:rsidR="002800CA" w:rsidRPr="009026EB" w:rsidRDefault="002800CA" w:rsidP="008E791E">
      <w:pPr>
        <w:pStyle w:val="fixed"/>
        <w:spacing w:line="276" w:lineRule="auto"/>
        <w:rPr>
          <w:rFonts w:ascii="Arial" w:hAnsi="Arial" w:cs="Arial"/>
          <w:sz w:val="22"/>
          <w:szCs w:val="22"/>
        </w:rPr>
      </w:pPr>
    </w:p>
    <w:p w14:paraId="23378DB0"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25436B49"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Industrial process measurement - temperature, pressure, flow, level, angular velocity, displacement, analytical systems. </w:t>
      </w:r>
    </w:p>
    <w:p w14:paraId="26779AE6"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Signal processing - measurement, conversion, linearization, filtering, amplification, system response, system interfacing. </w:t>
      </w:r>
    </w:p>
    <w:p w14:paraId="557E390D"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Signal transmission - analogue, 2-wire loop, digital, HART, FISCO, Fieldbus, Modbus, </w:t>
      </w:r>
      <w:proofErr w:type="spellStart"/>
      <w:proofErr w:type="gramStart"/>
      <w:r w:rsidRPr="009026EB">
        <w:rPr>
          <w:sz w:val="22"/>
          <w:szCs w:val="22"/>
        </w:rPr>
        <w:t>Profibus</w:t>
      </w:r>
      <w:proofErr w:type="spellEnd"/>
      <w:proofErr w:type="gramEnd"/>
      <w:r w:rsidRPr="009026EB">
        <w:rPr>
          <w:sz w:val="22"/>
          <w:szCs w:val="22"/>
        </w:rPr>
        <w:t xml:space="preserve">. </w:t>
      </w:r>
    </w:p>
    <w:p w14:paraId="665F9D35"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Application of instrumentation in a hazardous environment – Zener/galvanic barriers, I.S., ATEX and DSEAR. </w:t>
      </w:r>
    </w:p>
    <w:p w14:paraId="7D1EF342"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System analysis – sensor selection, process considerations, system characteristics, static and dynamic response, time and frequency domain performance. </w:t>
      </w:r>
    </w:p>
    <w:p w14:paraId="27673898"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System </w:t>
      </w:r>
      <w:r w:rsidR="00A31026" w:rsidRPr="009026EB">
        <w:rPr>
          <w:sz w:val="22"/>
          <w:szCs w:val="22"/>
        </w:rPr>
        <w:t>modelling</w:t>
      </w:r>
      <w:r w:rsidRPr="009026EB">
        <w:rPr>
          <w:sz w:val="22"/>
          <w:szCs w:val="22"/>
        </w:rPr>
        <w:t xml:space="preserve"> – 1st order, 2nd order, time and frequency domain response, Laplace, gain and phase margin, transfer function, stability analysis, Nyquist, Bode plots. </w:t>
      </w:r>
    </w:p>
    <w:p w14:paraId="3DF2DE62"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Indicators – analogue, digital, recorders, loop powered indicators, mimic panels, control room con-soles. </w:t>
      </w:r>
    </w:p>
    <w:p w14:paraId="294A342A"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System maintenance – fault finding, root cause analysis, verification, calibration, reporting. </w:t>
      </w:r>
    </w:p>
    <w:p w14:paraId="1EBFEB94"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Control types – open loop, closed loop, two-step, three- term, PID, cascade. </w:t>
      </w:r>
    </w:p>
    <w:p w14:paraId="43BD48B5"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Control system regulators – electrical, hydraulic, pneumatic systems. </w:t>
      </w:r>
    </w:p>
    <w:p w14:paraId="4F9B2D95"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Control system tuning techniques – ultimate cycle, reaction curve, adaptive, self-tuning. </w:t>
      </w:r>
    </w:p>
    <w:p w14:paraId="0F308134"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Alarm systems – comparators, trip amplifiers, trip sensors, process interlocks. </w:t>
      </w:r>
    </w:p>
    <w:p w14:paraId="52D953B9"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Process applications – hardware simulation, software simulation, system design and development software. </w:t>
      </w:r>
    </w:p>
    <w:p w14:paraId="766DC402" w14:textId="77777777" w:rsidR="00942070" w:rsidRPr="009026EB" w:rsidRDefault="00942070" w:rsidP="008E791E">
      <w:pPr>
        <w:pStyle w:val="Default"/>
        <w:numPr>
          <w:ilvl w:val="0"/>
          <w:numId w:val="6"/>
        </w:numPr>
        <w:spacing w:line="276" w:lineRule="auto"/>
        <w:rPr>
          <w:sz w:val="22"/>
          <w:szCs w:val="22"/>
        </w:rPr>
      </w:pPr>
      <w:r w:rsidRPr="009026EB">
        <w:rPr>
          <w:sz w:val="22"/>
          <w:szCs w:val="22"/>
        </w:rPr>
        <w:t xml:space="preserve">Overview of computerised control systems – microcontrollers, PLC, DDC, DCS, SCADA. </w:t>
      </w:r>
    </w:p>
    <w:p w14:paraId="6C057ED4" w14:textId="77777777" w:rsidR="00942070" w:rsidRPr="009026EB" w:rsidRDefault="00942070" w:rsidP="008E791E">
      <w:pPr>
        <w:pStyle w:val="ListParagraph"/>
        <w:numPr>
          <w:ilvl w:val="0"/>
          <w:numId w:val="6"/>
        </w:numPr>
        <w:spacing w:after="0"/>
        <w:contextualSpacing w:val="0"/>
        <w:rPr>
          <w:rFonts w:ascii="Arial" w:hAnsi="Arial" w:cs="Arial"/>
        </w:rPr>
      </w:pPr>
      <w:r w:rsidRPr="009026EB">
        <w:rPr>
          <w:rFonts w:ascii="Arial" w:hAnsi="Arial" w:cs="Arial"/>
        </w:rPr>
        <w:t xml:space="preserve">Application of design, simulation and virtual environment software for the development and testing of instrument and control systems. </w:t>
      </w:r>
    </w:p>
    <w:p w14:paraId="29DF7FD5" w14:textId="77777777" w:rsidR="00942070" w:rsidRPr="009026EB" w:rsidRDefault="00942070" w:rsidP="008E791E">
      <w:pPr>
        <w:pStyle w:val="fixed"/>
        <w:spacing w:line="276" w:lineRule="auto"/>
        <w:rPr>
          <w:rFonts w:ascii="Arial" w:hAnsi="Arial" w:cs="Arial"/>
          <w:sz w:val="22"/>
          <w:szCs w:val="22"/>
        </w:rPr>
      </w:pPr>
    </w:p>
    <w:p w14:paraId="7E37C8BF" w14:textId="77777777" w:rsidR="00942070" w:rsidRPr="009026EB" w:rsidRDefault="00942070" w:rsidP="008E791E">
      <w:pPr>
        <w:pStyle w:val="fixed"/>
        <w:spacing w:line="276" w:lineRule="auto"/>
        <w:rPr>
          <w:rFonts w:ascii="Arial" w:hAnsi="Arial" w:cs="Arial"/>
          <w:sz w:val="22"/>
          <w:szCs w:val="22"/>
        </w:rPr>
      </w:pPr>
    </w:p>
    <w:p w14:paraId="3D1D3455" w14:textId="77777777" w:rsidR="00942070" w:rsidRPr="009026EB" w:rsidRDefault="00942070"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246D7EEA" w14:textId="77777777" w:rsidR="00942070" w:rsidRPr="009026EB" w:rsidRDefault="00942070" w:rsidP="008E791E">
      <w:pPr>
        <w:keepNext/>
        <w:spacing w:after="0"/>
        <w:rPr>
          <w:rFonts w:ascii="Arial" w:hAnsi="Arial" w:cs="Arial"/>
        </w:rPr>
      </w:pPr>
      <w:r w:rsidRPr="009026EB">
        <w:rPr>
          <w:rFonts w:ascii="Arial" w:hAnsi="Arial" w:cs="Arial"/>
        </w:rPr>
        <w:t>The study time for the module is divided as follows:</w:t>
      </w:r>
    </w:p>
    <w:p w14:paraId="17AAAF47" w14:textId="77777777" w:rsidR="00942070" w:rsidRPr="009026EB" w:rsidRDefault="00942070"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42070" w:rsidRPr="009026EB" w14:paraId="7444541B" w14:textId="77777777" w:rsidTr="00942070">
        <w:tc>
          <w:tcPr>
            <w:tcW w:w="3969" w:type="dxa"/>
            <w:tcBorders>
              <w:top w:val="single" w:sz="4" w:space="0" w:color="auto"/>
              <w:left w:val="single" w:sz="4" w:space="0" w:color="auto"/>
            </w:tcBorders>
          </w:tcPr>
          <w:p w14:paraId="0A12E939"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1289EC8D" w14:textId="77777777" w:rsidR="00942070" w:rsidRPr="009026EB" w:rsidRDefault="00942070"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5044A394"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06B684E8" w14:textId="77777777" w:rsidTr="00942070">
        <w:tc>
          <w:tcPr>
            <w:tcW w:w="3969" w:type="dxa"/>
          </w:tcPr>
          <w:p w14:paraId="7C5B8CDC" w14:textId="77777777" w:rsidR="00942070" w:rsidRPr="009026EB" w:rsidRDefault="00942070" w:rsidP="008E791E">
            <w:pPr>
              <w:keepNext/>
              <w:spacing w:after="0"/>
              <w:rPr>
                <w:rFonts w:ascii="Arial" w:hAnsi="Arial" w:cs="Arial"/>
              </w:rPr>
            </w:pPr>
            <w:r w:rsidRPr="009026EB">
              <w:rPr>
                <w:rFonts w:ascii="Arial" w:hAnsi="Arial" w:cs="Arial"/>
              </w:rPr>
              <w:t>Scheduled learning</w:t>
            </w:r>
          </w:p>
        </w:tc>
        <w:tc>
          <w:tcPr>
            <w:tcW w:w="1701" w:type="dxa"/>
          </w:tcPr>
          <w:p w14:paraId="5F37DA44" w14:textId="77777777" w:rsidR="00942070" w:rsidRPr="009026EB" w:rsidRDefault="00942070" w:rsidP="008E791E">
            <w:pPr>
              <w:keepNext/>
              <w:spacing w:after="0"/>
              <w:jc w:val="center"/>
              <w:rPr>
                <w:rFonts w:ascii="Arial" w:hAnsi="Arial" w:cs="Arial"/>
              </w:rPr>
            </w:pPr>
            <w:r w:rsidRPr="009026EB">
              <w:rPr>
                <w:rFonts w:ascii="Arial" w:hAnsi="Arial" w:cs="Arial"/>
              </w:rPr>
              <w:t>60</w:t>
            </w:r>
          </w:p>
        </w:tc>
        <w:tc>
          <w:tcPr>
            <w:tcW w:w="1843" w:type="dxa"/>
          </w:tcPr>
          <w:p w14:paraId="7CBD56C3" w14:textId="77777777" w:rsidR="00942070" w:rsidRPr="009026EB" w:rsidRDefault="00942070" w:rsidP="008E791E">
            <w:pPr>
              <w:keepNext/>
              <w:spacing w:after="0"/>
              <w:jc w:val="center"/>
              <w:rPr>
                <w:rFonts w:ascii="Arial" w:hAnsi="Arial" w:cs="Arial"/>
              </w:rPr>
            </w:pPr>
            <w:r w:rsidRPr="009026EB">
              <w:rPr>
                <w:rFonts w:ascii="Arial" w:hAnsi="Arial" w:cs="Arial"/>
              </w:rPr>
              <w:t>30</w:t>
            </w:r>
          </w:p>
        </w:tc>
      </w:tr>
      <w:tr w:rsidR="00942070" w:rsidRPr="009026EB" w14:paraId="3E4C8EF1" w14:textId="77777777" w:rsidTr="00942070">
        <w:tc>
          <w:tcPr>
            <w:tcW w:w="3969" w:type="dxa"/>
          </w:tcPr>
          <w:p w14:paraId="23157ABF" w14:textId="77777777" w:rsidR="00942070" w:rsidRPr="009026EB" w:rsidRDefault="00942070" w:rsidP="008E791E">
            <w:pPr>
              <w:keepNext/>
              <w:spacing w:after="0"/>
              <w:rPr>
                <w:rFonts w:ascii="Arial" w:hAnsi="Arial" w:cs="Arial"/>
              </w:rPr>
            </w:pPr>
            <w:r w:rsidRPr="009026EB">
              <w:rPr>
                <w:rFonts w:ascii="Arial" w:hAnsi="Arial" w:cs="Arial"/>
              </w:rPr>
              <w:t>Independent learning</w:t>
            </w:r>
          </w:p>
        </w:tc>
        <w:tc>
          <w:tcPr>
            <w:tcW w:w="1701" w:type="dxa"/>
          </w:tcPr>
          <w:p w14:paraId="0A12A949" w14:textId="77777777" w:rsidR="00942070" w:rsidRPr="009026EB" w:rsidRDefault="00942070" w:rsidP="008E791E">
            <w:pPr>
              <w:keepNext/>
              <w:spacing w:after="0"/>
              <w:jc w:val="center"/>
              <w:rPr>
                <w:rFonts w:ascii="Arial" w:hAnsi="Arial" w:cs="Arial"/>
              </w:rPr>
            </w:pPr>
            <w:r w:rsidRPr="009026EB">
              <w:rPr>
                <w:rFonts w:ascii="Arial" w:hAnsi="Arial" w:cs="Arial"/>
              </w:rPr>
              <w:t>140</w:t>
            </w:r>
          </w:p>
        </w:tc>
        <w:tc>
          <w:tcPr>
            <w:tcW w:w="1843" w:type="dxa"/>
          </w:tcPr>
          <w:p w14:paraId="08F51C55" w14:textId="77777777" w:rsidR="00942070" w:rsidRPr="009026EB" w:rsidRDefault="00942070" w:rsidP="008E791E">
            <w:pPr>
              <w:keepNext/>
              <w:spacing w:after="0"/>
              <w:jc w:val="center"/>
              <w:rPr>
                <w:rFonts w:ascii="Arial" w:hAnsi="Arial" w:cs="Arial"/>
              </w:rPr>
            </w:pPr>
            <w:r w:rsidRPr="009026EB">
              <w:rPr>
                <w:rFonts w:ascii="Arial" w:hAnsi="Arial" w:cs="Arial"/>
              </w:rPr>
              <w:t>70</w:t>
            </w:r>
          </w:p>
        </w:tc>
      </w:tr>
      <w:tr w:rsidR="00942070" w:rsidRPr="009026EB" w14:paraId="6E31FAF0" w14:textId="77777777" w:rsidTr="00942070">
        <w:tc>
          <w:tcPr>
            <w:tcW w:w="3969" w:type="dxa"/>
          </w:tcPr>
          <w:p w14:paraId="1A1497E2" w14:textId="77777777" w:rsidR="00942070" w:rsidRPr="009026EB" w:rsidRDefault="00942070" w:rsidP="008E791E">
            <w:pPr>
              <w:keepNext/>
              <w:spacing w:after="0"/>
              <w:rPr>
                <w:rFonts w:ascii="Arial" w:hAnsi="Arial" w:cs="Arial"/>
              </w:rPr>
            </w:pPr>
            <w:r w:rsidRPr="009026EB">
              <w:rPr>
                <w:rFonts w:ascii="Arial" w:hAnsi="Arial" w:cs="Arial"/>
              </w:rPr>
              <w:t>Placement learning</w:t>
            </w:r>
          </w:p>
        </w:tc>
        <w:tc>
          <w:tcPr>
            <w:tcW w:w="1701" w:type="dxa"/>
          </w:tcPr>
          <w:p w14:paraId="231374E5" w14:textId="77777777" w:rsidR="00942070" w:rsidRPr="009026EB" w:rsidRDefault="008E245B" w:rsidP="008E791E">
            <w:pPr>
              <w:keepNext/>
              <w:spacing w:after="0"/>
              <w:jc w:val="center"/>
              <w:rPr>
                <w:rFonts w:ascii="Arial" w:hAnsi="Arial" w:cs="Arial"/>
              </w:rPr>
            </w:pPr>
            <w:r w:rsidRPr="009026EB">
              <w:rPr>
                <w:rFonts w:ascii="Arial" w:hAnsi="Arial" w:cs="Arial"/>
              </w:rPr>
              <w:t>0</w:t>
            </w:r>
          </w:p>
        </w:tc>
        <w:tc>
          <w:tcPr>
            <w:tcW w:w="1843" w:type="dxa"/>
          </w:tcPr>
          <w:p w14:paraId="3C784D15" w14:textId="77777777" w:rsidR="00942070" w:rsidRPr="009026EB" w:rsidRDefault="008E245B" w:rsidP="008E791E">
            <w:pPr>
              <w:keepNext/>
              <w:spacing w:after="0"/>
              <w:jc w:val="center"/>
              <w:rPr>
                <w:rFonts w:ascii="Arial" w:hAnsi="Arial" w:cs="Arial"/>
              </w:rPr>
            </w:pPr>
            <w:r w:rsidRPr="009026EB">
              <w:rPr>
                <w:rFonts w:ascii="Arial" w:hAnsi="Arial" w:cs="Arial"/>
              </w:rPr>
              <w:t>0</w:t>
            </w:r>
          </w:p>
        </w:tc>
      </w:tr>
      <w:tr w:rsidR="00942070" w:rsidRPr="009026EB" w14:paraId="061A9DBD" w14:textId="77777777" w:rsidTr="00942070">
        <w:tc>
          <w:tcPr>
            <w:tcW w:w="3969" w:type="dxa"/>
          </w:tcPr>
          <w:p w14:paraId="0E74C100"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701" w:type="dxa"/>
          </w:tcPr>
          <w:p w14:paraId="301CE190" w14:textId="77777777" w:rsidR="00942070" w:rsidRPr="009026EB" w:rsidRDefault="00942070" w:rsidP="008E791E">
            <w:pPr>
              <w:keepNext/>
              <w:spacing w:after="0"/>
              <w:jc w:val="center"/>
              <w:rPr>
                <w:rFonts w:ascii="Arial" w:hAnsi="Arial" w:cs="Arial"/>
                <w:b/>
              </w:rPr>
            </w:pPr>
            <w:r w:rsidRPr="009026EB">
              <w:rPr>
                <w:rFonts w:ascii="Arial" w:hAnsi="Arial" w:cs="Arial"/>
                <w:b/>
              </w:rPr>
              <w:t>200</w:t>
            </w:r>
          </w:p>
        </w:tc>
        <w:tc>
          <w:tcPr>
            <w:tcW w:w="1843" w:type="dxa"/>
          </w:tcPr>
          <w:p w14:paraId="5F060C81"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46220C37" w14:textId="77777777" w:rsidR="00942070" w:rsidRPr="009026EB" w:rsidRDefault="00942070" w:rsidP="008E791E">
      <w:pPr>
        <w:pStyle w:val="fixed"/>
        <w:spacing w:line="276" w:lineRule="auto"/>
        <w:ind w:left="0" w:firstLine="0"/>
        <w:rPr>
          <w:rFonts w:ascii="Arial" w:hAnsi="Arial" w:cs="Arial"/>
          <w:sz w:val="22"/>
          <w:szCs w:val="22"/>
        </w:rPr>
      </w:pPr>
    </w:p>
    <w:p w14:paraId="233B686F" w14:textId="77777777" w:rsidR="002800CA" w:rsidRPr="009026EB" w:rsidRDefault="002800CA" w:rsidP="008E791E">
      <w:pPr>
        <w:pStyle w:val="fixed"/>
        <w:spacing w:line="276" w:lineRule="auto"/>
        <w:ind w:left="0" w:firstLine="0"/>
        <w:rPr>
          <w:rFonts w:ascii="Arial" w:hAnsi="Arial" w:cs="Arial"/>
          <w:sz w:val="22"/>
          <w:szCs w:val="22"/>
        </w:rPr>
      </w:pPr>
    </w:p>
    <w:p w14:paraId="3922249F" w14:textId="77777777" w:rsidR="00942070" w:rsidRPr="009026EB" w:rsidRDefault="00942070"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6DE3A760" w14:textId="77777777" w:rsidR="00942070" w:rsidRPr="009026EB" w:rsidRDefault="00942070" w:rsidP="008E791E">
      <w:pPr>
        <w:pStyle w:val="fixed"/>
        <w:spacing w:line="276" w:lineRule="auto"/>
        <w:ind w:left="0"/>
        <w:rPr>
          <w:rFonts w:ascii="Arial" w:hAnsi="Arial" w:cs="Arial"/>
          <w:sz w:val="22"/>
          <w:szCs w:val="22"/>
        </w:rPr>
      </w:pPr>
    </w:p>
    <w:p w14:paraId="5198EFE1" w14:textId="77777777" w:rsidR="00942070" w:rsidRPr="009026EB" w:rsidRDefault="00942070" w:rsidP="008E791E">
      <w:pPr>
        <w:spacing w:after="0"/>
        <w:rPr>
          <w:rFonts w:ascii="Arial" w:hAnsi="Arial" w:cs="Arial"/>
          <w:b/>
        </w:rPr>
      </w:pPr>
      <w:r w:rsidRPr="009026EB">
        <w:rPr>
          <w:rFonts w:ascii="Arial" w:hAnsi="Arial" w:cs="Arial"/>
          <w:b/>
        </w:rPr>
        <w:t>Assessment Component 1</w:t>
      </w:r>
    </w:p>
    <w:p w14:paraId="73377B0E" w14:textId="77777777" w:rsidR="00942070" w:rsidRPr="009026EB" w:rsidRDefault="00942070"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6AB0444A" w14:textId="77777777" w:rsidTr="002800CA">
        <w:sdt>
          <w:sdtPr>
            <w:rPr>
              <w:rFonts w:ascii="Arial" w:hAnsi="Arial" w:cs="Arial"/>
            </w:rPr>
            <w:id w:val="2054766021"/>
          </w:sdtPr>
          <w:sdtEndPr/>
          <w:sdtContent>
            <w:tc>
              <w:tcPr>
                <w:tcW w:w="562" w:type="dxa"/>
              </w:tcPr>
              <w:p w14:paraId="3278ACA4"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5A83E06D"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6022"/>
          </w:sdtPr>
          <w:sdtEndPr/>
          <w:sdtContent>
            <w:tc>
              <w:tcPr>
                <w:tcW w:w="538" w:type="dxa"/>
                <w:gridSpan w:val="2"/>
              </w:tcPr>
              <w:p w14:paraId="10458F11"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578E2E01"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6023"/>
          </w:sdtPr>
          <w:sdtEndPr/>
          <w:sdtContent>
            <w:tc>
              <w:tcPr>
                <w:tcW w:w="538" w:type="dxa"/>
              </w:tcPr>
              <w:p w14:paraId="0487CA5D"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686AF7C6"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4EEFFCDF"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738B12A" w14:textId="77777777" w:rsidR="00942070" w:rsidRPr="009026EB" w:rsidRDefault="00942070" w:rsidP="004D6A79">
            <w:pPr>
              <w:spacing w:after="0"/>
              <w:rPr>
                <w:rFonts w:ascii="Arial" w:hAnsi="Arial" w:cs="Arial"/>
                <w:b/>
              </w:rPr>
            </w:pPr>
            <w:r w:rsidRPr="009026EB">
              <w:rPr>
                <w:rFonts w:ascii="Arial" w:hAnsi="Arial" w:cs="Arial"/>
                <w:b/>
              </w:rPr>
              <w:t>Mode of assessment</w:t>
            </w:r>
          </w:p>
        </w:tc>
        <w:tc>
          <w:tcPr>
            <w:tcW w:w="3969" w:type="dxa"/>
            <w:gridSpan w:val="4"/>
          </w:tcPr>
          <w:p w14:paraId="24F1496A"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579A20FA"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1614E8D2"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7C4DFFC" w14:textId="77777777" w:rsidR="00942070" w:rsidRPr="009026EB" w:rsidRDefault="00942070" w:rsidP="008E791E">
            <w:pPr>
              <w:spacing w:after="0"/>
              <w:rPr>
                <w:rFonts w:ascii="Arial" w:hAnsi="Arial" w:cs="Arial"/>
              </w:rPr>
            </w:pPr>
            <w:r w:rsidRPr="009026EB">
              <w:rPr>
                <w:rFonts w:ascii="Arial" w:hAnsi="Arial" w:cs="Arial"/>
              </w:rPr>
              <w:t>Assignment</w:t>
            </w:r>
            <w:r w:rsidR="007C11AF" w:rsidRPr="009026EB">
              <w:rPr>
                <w:rFonts w:ascii="Arial" w:hAnsi="Arial" w:cs="Arial"/>
              </w:rPr>
              <w:t>.</w:t>
            </w:r>
          </w:p>
        </w:tc>
        <w:tc>
          <w:tcPr>
            <w:tcW w:w="3969" w:type="dxa"/>
            <w:gridSpan w:val="4"/>
          </w:tcPr>
          <w:p w14:paraId="06D1B2BF" w14:textId="6B33ACB1" w:rsidR="00FA1E89" w:rsidRPr="009026EB" w:rsidRDefault="007C11AF" w:rsidP="008E245B">
            <w:pPr>
              <w:spacing w:after="0"/>
              <w:rPr>
                <w:rFonts w:ascii="Arial" w:hAnsi="Arial" w:cs="Arial"/>
              </w:rPr>
            </w:pPr>
            <w:r w:rsidRPr="009026EB">
              <w:rPr>
                <w:rFonts w:ascii="Arial" w:hAnsi="Arial" w:cs="Arial"/>
              </w:rPr>
              <w:t>2</w:t>
            </w:r>
            <w:r w:rsidR="008E245B" w:rsidRPr="009026EB">
              <w:rPr>
                <w:rFonts w:ascii="Arial" w:hAnsi="Arial" w:cs="Arial"/>
              </w:rPr>
              <w:t>0</w:t>
            </w:r>
            <w:r w:rsidR="00942070" w:rsidRPr="009026EB">
              <w:rPr>
                <w:rFonts w:ascii="Arial" w:hAnsi="Arial" w:cs="Arial"/>
              </w:rPr>
              <w:t xml:space="preserve">00 words </w:t>
            </w:r>
          </w:p>
        </w:tc>
        <w:tc>
          <w:tcPr>
            <w:tcW w:w="1559" w:type="dxa"/>
          </w:tcPr>
          <w:p w14:paraId="35C307F4" w14:textId="77777777" w:rsidR="00942070" w:rsidRPr="009026EB" w:rsidRDefault="00CE2099" w:rsidP="008E791E">
            <w:pPr>
              <w:spacing w:after="0"/>
              <w:rPr>
                <w:rFonts w:ascii="Arial" w:hAnsi="Arial" w:cs="Arial"/>
              </w:rPr>
            </w:pPr>
            <w:r w:rsidRPr="009026EB">
              <w:rPr>
                <w:rFonts w:ascii="Arial" w:hAnsi="Arial" w:cs="Arial"/>
              </w:rPr>
              <w:t>5</w:t>
            </w:r>
            <w:r w:rsidR="00942070" w:rsidRPr="009026EB">
              <w:rPr>
                <w:rFonts w:ascii="Arial" w:hAnsi="Arial" w:cs="Arial"/>
              </w:rPr>
              <w:t>0%</w:t>
            </w:r>
          </w:p>
        </w:tc>
      </w:tr>
    </w:tbl>
    <w:p w14:paraId="3B347736" w14:textId="77777777" w:rsidR="00942070" w:rsidRPr="009026EB" w:rsidRDefault="00942070" w:rsidP="008E791E">
      <w:pPr>
        <w:spacing w:after="0"/>
        <w:rPr>
          <w:rFonts w:ascii="Arial" w:hAnsi="Arial" w:cs="Arial"/>
          <w:b/>
        </w:rPr>
      </w:pPr>
    </w:p>
    <w:p w14:paraId="66CE31ED" w14:textId="77777777" w:rsidR="00942070" w:rsidRPr="009026EB" w:rsidRDefault="00942070" w:rsidP="008E791E">
      <w:pPr>
        <w:pStyle w:val="fixed"/>
        <w:spacing w:line="276" w:lineRule="auto"/>
        <w:ind w:left="0" w:firstLine="0"/>
        <w:rPr>
          <w:rFonts w:ascii="Arial" w:hAnsi="Arial" w:cs="Arial"/>
          <w:b w:val="0"/>
          <w:sz w:val="22"/>
          <w:szCs w:val="22"/>
        </w:rPr>
      </w:pPr>
    </w:p>
    <w:p w14:paraId="0F5E2CBD" w14:textId="77777777" w:rsidR="00942070" w:rsidRPr="009026EB" w:rsidRDefault="00942070" w:rsidP="008E791E">
      <w:pPr>
        <w:spacing w:after="0"/>
        <w:rPr>
          <w:rFonts w:ascii="Arial" w:hAnsi="Arial" w:cs="Arial"/>
          <w:b/>
        </w:rPr>
      </w:pPr>
      <w:r w:rsidRPr="009026EB">
        <w:rPr>
          <w:rFonts w:ascii="Arial" w:hAnsi="Arial" w:cs="Arial"/>
          <w:b/>
        </w:rPr>
        <w:t>Assessment Component 2</w:t>
      </w:r>
    </w:p>
    <w:p w14:paraId="2AE707C2" w14:textId="77777777" w:rsidR="00942070" w:rsidRPr="009026EB" w:rsidRDefault="00942070"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42070" w:rsidRPr="009026EB" w14:paraId="52A3D082" w14:textId="77777777" w:rsidTr="002800CA">
        <w:sdt>
          <w:sdtPr>
            <w:rPr>
              <w:rFonts w:ascii="Arial" w:hAnsi="Arial" w:cs="Arial"/>
            </w:rPr>
            <w:id w:val="2054766024"/>
          </w:sdtPr>
          <w:sdtEndPr/>
          <w:sdtContent>
            <w:tc>
              <w:tcPr>
                <w:tcW w:w="562" w:type="dxa"/>
              </w:tcPr>
              <w:p w14:paraId="7C2160AF"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27871728" w14:textId="77777777" w:rsidR="00942070" w:rsidRPr="009026EB" w:rsidRDefault="00942070" w:rsidP="008E791E">
            <w:pPr>
              <w:spacing w:after="0"/>
              <w:rPr>
                <w:rFonts w:ascii="Arial" w:hAnsi="Arial" w:cs="Arial"/>
                <w:b/>
              </w:rPr>
            </w:pPr>
            <w:r w:rsidRPr="009026EB">
              <w:rPr>
                <w:rFonts w:ascii="Arial" w:hAnsi="Arial" w:cs="Arial"/>
                <w:b/>
              </w:rPr>
              <w:t>Written exam</w:t>
            </w:r>
          </w:p>
        </w:tc>
        <w:sdt>
          <w:sdtPr>
            <w:rPr>
              <w:rFonts w:ascii="Arial" w:hAnsi="Arial" w:cs="Arial"/>
            </w:rPr>
            <w:id w:val="2054766025"/>
          </w:sdtPr>
          <w:sdtEndPr/>
          <w:sdtContent>
            <w:tc>
              <w:tcPr>
                <w:tcW w:w="538" w:type="dxa"/>
                <w:gridSpan w:val="2"/>
              </w:tcPr>
              <w:p w14:paraId="04901D7F"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27C83AF3" w14:textId="77777777" w:rsidR="00942070" w:rsidRPr="009026EB" w:rsidRDefault="00942070" w:rsidP="008E791E">
            <w:pPr>
              <w:spacing w:after="0"/>
              <w:rPr>
                <w:rFonts w:ascii="Arial" w:hAnsi="Arial" w:cs="Arial"/>
                <w:b/>
              </w:rPr>
            </w:pPr>
            <w:r w:rsidRPr="009026EB">
              <w:rPr>
                <w:rFonts w:ascii="Arial" w:hAnsi="Arial" w:cs="Arial"/>
                <w:b/>
              </w:rPr>
              <w:t>Coursework</w:t>
            </w:r>
          </w:p>
        </w:tc>
        <w:sdt>
          <w:sdtPr>
            <w:rPr>
              <w:rFonts w:ascii="Arial" w:hAnsi="Arial" w:cs="Arial"/>
            </w:rPr>
            <w:id w:val="2054766026"/>
          </w:sdtPr>
          <w:sdtEndPr/>
          <w:sdtContent>
            <w:tc>
              <w:tcPr>
                <w:tcW w:w="538" w:type="dxa"/>
              </w:tcPr>
              <w:p w14:paraId="478A3D64" w14:textId="77777777" w:rsidR="00942070" w:rsidRPr="009026EB" w:rsidRDefault="00942070"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D61F940" w14:textId="77777777" w:rsidR="00942070" w:rsidRPr="009026EB" w:rsidRDefault="00942070" w:rsidP="008E791E">
            <w:pPr>
              <w:spacing w:after="0"/>
              <w:rPr>
                <w:rFonts w:ascii="Arial" w:hAnsi="Arial" w:cs="Arial"/>
                <w:b/>
              </w:rPr>
            </w:pPr>
            <w:r w:rsidRPr="009026EB">
              <w:rPr>
                <w:rFonts w:ascii="Arial" w:hAnsi="Arial" w:cs="Arial"/>
                <w:b/>
              </w:rPr>
              <w:t>Practical</w:t>
            </w:r>
          </w:p>
        </w:tc>
      </w:tr>
      <w:tr w:rsidR="00942070" w:rsidRPr="009026EB" w14:paraId="0B26FE14"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182F745" w14:textId="77777777" w:rsidR="00942070" w:rsidRPr="009026EB" w:rsidRDefault="00942070" w:rsidP="004D6A79">
            <w:pPr>
              <w:spacing w:after="0"/>
              <w:rPr>
                <w:rFonts w:ascii="Arial" w:hAnsi="Arial" w:cs="Arial"/>
                <w:b/>
              </w:rPr>
            </w:pPr>
            <w:r w:rsidRPr="009026EB">
              <w:rPr>
                <w:rFonts w:ascii="Arial" w:hAnsi="Arial" w:cs="Arial"/>
                <w:b/>
              </w:rPr>
              <w:t>Mode of assessment</w:t>
            </w:r>
          </w:p>
        </w:tc>
        <w:tc>
          <w:tcPr>
            <w:tcW w:w="3969" w:type="dxa"/>
            <w:gridSpan w:val="4"/>
          </w:tcPr>
          <w:p w14:paraId="48550F6C" w14:textId="77777777" w:rsidR="00942070" w:rsidRPr="009026EB" w:rsidRDefault="00942070" w:rsidP="008E791E">
            <w:pPr>
              <w:spacing w:after="0"/>
              <w:rPr>
                <w:rFonts w:ascii="Arial" w:hAnsi="Arial" w:cs="Arial"/>
              </w:rPr>
            </w:pPr>
            <w:r w:rsidRPr="009026EB">
              <w:rPr>
                <w:rFonts w:ascii="Arial" w:hAnsi="Arial" w:cs="Arial"/>
                <w:b/>
              </w:rPr>
              <w:t>Volume</w:t>
            </w:r>
          </w:p>
        </w:tc>
        <w:tc>
          <w:tcPr>
            <w:tcW w:w="1559" w:type="dxa"/>
          </w:tcPr>
          <w:p w14:paraId="023D77BB" w14:textId="77777777" w:rsidR="00942070" w:rsidRPr="009026EB" w:rsidRDefault="00942070" w:rsidP="008E791E">
            <w:pPr>
              <w:spacing w:after="0"/>
              <w:rPr>
                <w:rFonts w:ascii="Arial" w:hAnsi="Arial" w:cs="Arial"/>
              </w:rPr>
            </w:pPr>
            <w:r w:rsidRPr="009026EB">
              <w:rPr>
                <w:rFonts w:ascii="Arial" w:hAnsi="Arial" w:cs="Arial"/>
                <w:b/>
              </w:rPr>
              <w:t>Weighting</w:t>
            </w:r>
          </w:p>
        </w:tc>
      </w:tr>
      <w:tr w:rsidR="00942070" w:rsidRPr="009026EB" w14:paraId="08CE9924" w14:textId="77777777" w:rsidTr="00280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1EE0122" w14:textId="77777777" w:rsidR="00942070" w:rsidRPr="009026EB" w:rsidRDefault="00942070" w:rsidP="008E791E">
            <w:pPr>
              <w:spacing w:after="0"/>
              <w:rPr>
                <w:rFonts w:ascii="Arial" w:hAnsi="Arial" w:cs="Arial"/>
              </w:rPr>
            </w:pPr>
            <w:r w:rsidRPr="009026EB">
              <w:rPr>
                <w:rFonts w:ascii="Arial" w:hAnsi="Arial" w:cs="Arial"/>
              </w:rPr>
              <w:t>Assignment</w:t>
            </w:r>
            <w:r w:rsidR="007C11AF" w:rsidRPr="009026EB">
              <w:rPr>
                <w:rFonts w:ascii="Arial" w:hAnsi="Arial" w:cs="Arial"/>
              </w:rPr>
              <w:t>.</w:t>
            </w:r>
            <w:r w:rsidRPr="009026EB">
              <w:rPr>
                <w:rFonts w:ascii="Arial" w:hAnsi="Arial" w:cs="Arial"/>
              </w:rPr>
              <w:t xml:space="preserve"> </w:t>
            </w:r>
          </w:p>
        </w:tc>
        <w:tc>
          <w:tcPr>
            <w:tcW w:w="3969" w:type="dxa"/>
            <w:gridSpan w:val="4"/>
          </w:tcPr>
          <w:p w14:paraId="52AE6B34" w14:textId="77777777" w:rsidR="00942070" w:rsidRPr="009026EB" w:rsidRDefault="00942070" w:rsidP="008E245B">
            <w:pPr>
              <w:spacing w:after="0"/>
              <w:rPr>
                <w:rFonts w:ascii="Arial" w:hAnsi="Arial" w:cs="Arial"/>
              </w:rPr>
            </w:pPr>
            <w:r w:rsidRPr="009026EB">
              <w:rPr>
                <w:rFonts w:ascii="Arial" w:hAnsi="Arial" w:cs="Arial"/>
              </w:rPr>
              <w:t>2</w:t>
            </w:r>
            <w:r w:rsidR="008E245B" w:rsidRPr="009026EB">
              <w:rPr>
                <w:rFonts w:ascii="Arial" w:hAnsi="Arial" w:cs="Arial"/>
              </w:rPr>
              <w:t>0</w:t>
            </w:r>
            <w:r w:rsidRPr="009026EB">
              <w:rPr>
                <w:rFonts w:ascii="Arial" w:hAnsi="Arial" w:cs="Arial"/>
              </w:rPr>
              <w:t xml:space="preserve">00 words </w:t>
            </w:r>
          </w:p>
        </w:tc>
        <w:tc>
          <w:tcPr>
            <w:tcW w:w="1559" w:type="dxa"/>
          </w:tcPr>
          <w:p w14:paraId="0853902C" w14:textId="77777777" w:rsidR="00942070" w:rsidRPr="009026EB" w:rsidRDefault="00CE2099" w:rsidP="008E791E">
            <w:pPr>
              <w:spacing w:after="0"/>
              <w:rPr>
                <w:rFonts w:ascii="Arial" w:hAnsi="Arial" w:cs="Arial"/>
              </w:rPr>
            </w:pPr>
            <w:r w:rsidRPr="009026EB">
              <w:rPr>
                <w:rFonts w:ascii="Arial" w:hAnsi="Arial" w:cs="Arial"/>
              </w:rPr>
              <w:t>5</w:t>
            </w:r>
            <w:r w:rsidR="00942070" w:rsidRPr="009026EB">
              <w:rPr>
                <w:rFonts w:ascii="Arial" w:hAnsi="Arial" w:cs="Arial"/>
              </w:rPr>
              <w:t>0%</w:t>
            </w:r>
          </w:p>
        </w:tc>
      </w:tr>
    </w:tbl>
    <w:p w14:paraId="78D5B38C" w14:textId="77777777" w:rsidR="00942070" w:rsidRPr="009026EB" w:rsidRDefault="00942070" w:rsidP="008E791E">
      <w:pPr>
        <w:spacing w:after="0"/>
        <w:rPr>
          <w:rFonts w:ascii="Arial" w:hAnsi="Arial" w:cs="Arial"/>
          <w:b/>
        </w:rPr>
      </w:pPr>
    </w:p>
    <w:p w14:paraId="3955E7EA" w14:textId="77777777" w:rsidR="00942070" w:rsidRPr="009026EB" w:rsidRDefault="00942070" w:rsidP="008E791E">
      <w:pPr>
        <w:spacing w:after="0"/>
        <w:rPr>
          <w:rFonts w:ascii="Arial" w:hAnsi="Arial" w:cs="Arial"/>
          <w:b/>
        </w:rPr>
      </w:pPr>
    </w:p>
    <w:p w14:paraId="2FAEBEC5" w14:textId="77777777" w:rsidR="00942070" w:rsidRPr="009026EB" w:rsidRDefault="00942070"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42070" w:rsidRPr="009026EB" w14:paraId="51B37263" w14:textId="77777777" w:rsidTr="00942070">
        <w:tc>
          <w:tcPr>
            <w:tcW w:w="3261" w:type="dxa"/>
            <w:tcBorders>
              <w:top w:val="single" w:sz="4" w:space="0" w:color="auto"/>
              <w:left w:val="single" w:sz="4" w:space="0" w:color="auto"/>
            </w:tcBorders>
          </w:tcPr>
          <w:p w14:paraId="5DD95F56" w14:textId="77777777" w:rsidR="00942070" w:rsidRPr="009026EB" w:rsidRDefault="00942070" w:rsidP="008E791E">
            <w:pPr>
              <w:keepNext/>
              <w:spacing w:after="0"/>
              <w:rPr>
                <w:rFonts w:ascii="Arial" w:hAnsi="Arial" w:cs="Arial"/>
                <w:b/>
              </w:rPr>
            </w:pPr>
            <w:r w:rsidRPr="009026EB">
              <w:rPr>
                <w:rFonts w:ascii="Arial" w:hAnsi="Arial" w:cs="Arial"/>
                <w:b/>
              </w:rPr>
              <w:t>Activity type</w:t>
            </w:r>
          </w:p>
        </w:tc>
        <w:tc>
          <w:tcPr>
            <w:tcW w:w="1842" w:type="dxa"/>
          </w:tcPr>
          <w:p w14:paraId="772B42ED" w14:textId="77777777" w:rsidR="00942070" w:rsidRPr="009026EB" w:rsidRDefault="00942070" w:rsidP="008E791E">
            <w:pPr>
              <w:keepNext/>
              <w:spacing w:after="0"/>
              <w:jc w:val="center"/>
              <w:rPr>
                <w:rFonts w:ascii="Arial" w:hAnsi="Arial" w:cs="Arial"/>
                <w:b/>
              </w:rPr>
            </w:pPr>
            <w:r w:rsidRPr="009026EB">
              <w:rPr>
                <w:rFonts w:ascii="Arial" w:hAnsi="Arial" w:cs="Arial"/>
                <w:b/>
              </w:rPr>
              <w:t>Percentage</w:t>
            </w:r>
          </w:p>
        </w:tc>
      </w:tr>
      <w:tr w:rsidR="00942070" w:rsidRPr="009026EB" w14:paraId="526C0B03" w14:textId="77777777" w:rsidTr="00942070">
        <w:tc>
          <w:tcPr>
            <w:tcW w:w="3261" w:type="dxa"/>
          </w:tcPr>
          <w:p w14:paraId="6C381634" w14:textId="77777777" w:rsidR="00942070" w:rsidRPr="009026EB" w:rsidRDefault="00942070" w:rsidP="008E791E">
            <w:pPr>
              <w:keepNext/>
              <w:spacing w:after="0"/>
              <w:rPr>
                <w:rFonts w:ascii="Arial" w:hAnsi="Arial" w:cs="Arial"/>
              </w:rPr>
            </w:pPr>
            <w:r w:rsidRPr="009026EB">
              <w:rPr>
                <w:rFonts w:ascii="Arial" w:hAnsi="Arial" w:cs="Arial"/>
              </w:rPr>
              <w:t>Written exam</w:t>
            </w:r>
          </w:p>
        </w:tc>
        <w:tc>
          <w:tcPr>
            <w:tcW w:w="1842" w:type="dxa"/>
          </w:tcPr>
          <w:p w14:paraId="3EB8CBB7" w14:textId="77777777" w:rsidR="00942070" w:rsidRPr="009026EB" w:rsidRDefault="008E245B" w:rsidP="008E791E">
            <w:pPr>
              <w:keepNext/>
              <w:spacing w:after="0"/>
              <w:jc w:val="center"/>
              <w:rPr>
                <w:rFonts w:ascii="Arial" w:hAnsi="Arial" w:cs="Arial"/>
              </w:rPr>
            </w:pPr>
            <w:r w:rsidRPr="009026EB">
              <w:rPr>
                <w:rFonts w:ascii="Arial" w:hAnsi="Arial" w:cs="Arial"/>
              </w:rPr>
              <w:t>0</w:t>
            </w:r>
          </w:p>
        </w:tc>
      </w:tr>
      <w:tr w:rsidR="00942070" w:rsidRPr="009026EB" w14:paraId="0BAF359E" w14:textId="77777777" w:rsidTr="00942070">
        <w:tc>
          <w:tcPr>
            <w:tcW w:w="3261" w:type="dxa"/>
          </w:tcPr>
          <w:p w14:paraId="15EF62A3" w14:textId="77777777" w:rsidR="00942070" w:rsidRPr="009026EB" w:rsidRDefault="00942070" w:rsidP="008E791E">
            <w:pPr>
              <w:keepNext/>
              <w:spacing w:after="0"/>
              <w:rPr>
                <w:rFonts w:ascii="Arial" w:hAnsi="Arial" w:cs="Arial"/>
              </w:rPr>
            </w:pPr>
            <w:r w:rsidRPr="009026EB">
              <w:rPr>
                <w:rFonts w:ascii="Arial" w:hAnsi="Arial" w:cs="Arial"/>
              </w:rPr>
              <w:t>Coursework</w:t>
            </w:r>
          </w:p>
        </w:tc>
        <w:tc>
          <w:tcPr>
            <w:tcW w:w="1842" w:type="dxa"/>
          </w:tcPr>
          <w:p w14:paraId="1BA7B3F3" w14:textId="77777777" w:rsidR="00942070" w:rsidRPr="009026EB" w:rsidRDefault="008E245B" w:rsidP="008E791E">
            <w:pPr>
              <w:keepNext/>
              <w:spacing w:after="0"/>
              <w:jc w:val="center"/>
              <w:rPr>
                <w:rFonts w:ascii="Arial" w:hAnsi="Arial" w:cs="Arial"/>
              </w:rPr>
            </w:pPr>
            <w:r w:rsidRPr="009026EB">
              <w:rPr>
                <w:rFonts w:ascii="Arial" w:hAnsi="Arial" w:cs="Arial"/>
              </w:rPr>
              <w:t>10</w:t>
            </w:r>
            <w:r w:rsidR="00942070" w:rsidRPr="009026EB">
              <w:rPr>
                <w:rFonts w:ascii="Arial" w:hAnsi="Arial" w:cs="Arial"/>
              </w:rPr>
              <w:t>0</w:t>
            </w:r>
          </w:p>
        </w:tc>
      </w:tr>
      <w:tr w:rsidR="00942070" w:rsidRPr="009026EB" w14:paraId="227538FF" w14:textId="77777777" w:rsidTr="00942070">
        <w:tc>
          <w:tcPr>
            <w:tcW w:w="3261" w:type="dxa"/>
          </w:tcPr>
          <w:p w14:paraId="5BA894AF" w14:textId="77777777" w:rsidR="00942070" w:rsidRPr="009026EB" w:rsidRDefault="00942070" w:rsidP="008E791E">
            <w:pPr>
              <w:keepNext/>
              <w:spacing w:after="0"/>
              <w:rPr>
                <w:rFonts w:ascii="Arial" w:hAnsi="Arial" w:cs="Arial"/>
              </w:rPr>
            </w:pPr>
            <w:r w:rsidRPr="009026EB">
              <w:rPr>
                <w:rFonts w:ascii="Arial" w:hAnsi="Arial" w:cs="Arial"/>
              </w:rPr>
              <w:t>Practical</w:t>
            </w:r>
          </w:p>
        </w:tc>
        <w:tc>
          <w:tcPr>
            <w:tcW w:w="1842" w:type="dxa"/>
          </w:tcPr>
          <w:p w14:paraId="6D5CF6CE" w14:textId="77777777" w:rsidR="00942070" w:rsidRPr="009026EB" w:rsidRDefault="008E245B" w:rsidP="008E791E">
            <w:pPr>
              <w:keepNext/>
              <w:spacing w:after="0"/>
              <w:jc w:val="center"/>
              <w:rPr>
                <w:rFonts w:ascii="Arial" w:hAnsi="Arial" w:cs="Arial"/>
              </w:rPr>
            </w:pPr>
            <w:r w:rsidRPr="009026EB">
              <w:rPr>
                <w:rFonts w:ascii="Arial" w:hAnsi="Arial" w:cs="Arial"/>
              </w:rPr>
              <w:t>0</w:t>
            </w:r>
          </w:p>
        </w:tc>
      </w:tr>
      <w:tr w:rsidR="00942070" w:rsidRPr="009026EB" w14:paraId="1D92BBBD" w14:textId="77777777" w:rsidTr="00942070">
        <w:tc>
          <w:tcPr>
            <w:tcW w:w="3261" w:type="dxa"/>
          </w:tcPr>
          <w:p w14:paraId="0618415E" w14:textId="77777777" w:rsidR="00942070" w:rsidRPr="009026EB" w:rsidRDefault="00942070" w:rsidP="008E791E">
            <w:pPr>
              <w:keepNext/>
              <w:spacing w:after="0"/>
              <w:rPr>
                <w:rFonts w:ascii="Arial" w:hAnsi="Arial" w:cs="Arial"/>
              </w:rPr>
            </w:pPr>
            <w:r w:rsidRPr="009026EB">
              <w:rPr>
                <w:rFonts w:ascii="Arial" w:hAnsi="Arial" w:cs="Arial"/>
                <w:b/>
              </w:rPr>
              <w:t>TOTAL</w:t>
            </w:r>
          </w:p>
        </w:tc>
        <w:tc>
          <w:tcPr>
            <w:tcW w:w="1842" w:type="dxa"/>
          </w:tcPr>
          <w:p w14:paraId="6B90657F" w14:textId="77777777" w:rsidR="00942070" w:rsidRPr="009026EB" w:rsidRDefault="00942070" w:rsidP="008E791E">
            <w:pPr>
              <w:keepNext/>
              <w:spacing w:after="0"/>
              <w:jc w:val="center"/>
              <w:rPr>
                <w:rFonts w:ascii="Arial" w:hAnsi="Arial" w:cs="Arial"/>
                <w:b/>
              </w:rPr>
            </w:pPr>
            <w:r w:rsidRPr="009026EB">
              <w:rPr>
                <w:rFonts w:ascii="Arial" w:hAnsi="Arial" w:cs="Arial"/>
                <w:b/>
              </w:rPr>
              <w:t>100%</w:t>
            </w:r>
          </w:p>
        </w:tc>
      </w:tr>
    </w:tbl>
    <w:p w14:paraId="21390C37" w14:textId="77777777" w:rsidR="002800CA" w:rsidRPr="009026EB" w:rsidRDefault="002800CA">
      <w:pPr>
        <w:spacing w:after="0" w:line="240" w:lineRule="auto"/>
        <w:rPr>
          <w:rFonts w:ascii="Arial" w:hAnsi="Arial" w:cs="Arial"/>
          <w:b/>
        </w:rPr>
      </w:pPr>
      <w:r w:rsidRPr="009026EB">
        <w:rPr>
          <w:rFonts w:ascii="Arial" w:hAnsi="Arial" w:cs="Arial"/>
          <w:b/>
        </w:rPr>
        <w:br w:type="page"/>
      </w:r>
    </w:p>
    <w:p w14:paraId="2496698E" w14:textId="77777777" w:rsidR="00942070" w:rsidRPr="009026EB" w:rsidRDefault="00942070" w:rsidP="008E791E">
      <w:pPr>
        <w:spacing w:after="0"/>
        <w:rPr>
          <w:rFonts w:ascii="Arial" w:hAnsi="Arial" w:cs="Arial"/>
          <w:b/>
        </w:rPr>
      </w:pPr>
      <w:r w:rsidRPr="009026EB">
        <w:rPr>
          <w:rFonts w:ascii="Arial" w:hAnsi="Arial" w:cs="Arial"/>
          <w:b/>
        </w:rPr>
        <w:t>READING LIST</w:t>
      </w:r>
    </w:p>
    <w:p w14:paraId="395C42AE" w14:textId="77777777" w:rsidR="00942070" w:rsidRPr="009026EB" w:rsidRDefault="00942070"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942070" w:rsidRPr="009026EB" w14:paraId="0EEF1998" w14:textId="77777777" w:rsidTr="00D534B1">
        <w:tc>
          <w:tcPr>
            <w:tcW w:w="1689" w:type="dxa"/>
            <w:shd w:val="clear" w:color="auto" w:fill="BFBFBF" w:themeFill="background1" w:themeFillShade="BF"/>
          </w:tcPr>
          <w:p w14:paraId="2376DBBD"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Code</w:t>
            </w:r>
          </w:p>
        </w:tc>
        <w:tc>
          <w:tcPr>
            <w:tcW w:w="7085" w:type="dxa"/>
            <w:gridSpan w:val="2"/>
          </w:tcPr>
          <w:p w14:paraId="21D8A2ED" w14:textId="60E5D99D" w:rsidR="00942070" w:rsidRPr="009026EB" w:rsidRDefault="00FA1E89" w:rsidP="008E791E">
            <w:pPr>
              <w:tabs>
                <w:tab w:val="num" w:pos="720"/>
                <w:tab w:val="left" w:pos="1440"/>
              </w:tabs>
              <w:spacing w:after="0"/>
              <w:rPr>
                <w:rFonts w:ascii="Arial" w:hAnsi="Arial" w:cs="Arial"/>
                <w:b/>
              </w:rPr>
            </w:pPr>
            <w:r w:rsidRPr="00FA1E89">
              <w:rPr>
                <w:rFonts w:ascii="Arial" w:hAnsi="Arial" w:cs="Arial"/>
                <w:b/>
              </w:rPr>
              <w:t>PCEE4009</w:t>
            </w:r>
          </w:p>
        </w:tc>
      </w:tr>
      <w:tr w:rsidR="00942070" w:rsidRPr="009026EB" w14:paraId="27A1F12B" w14:textId="77777777" w:rsidTr="00D534B1">
        <w:tc>
          <w:tcPr>
            <w:tcW w:w="1689" w:type="dxa"/>
            <w:shd w:val="clear" w:color="auto" w:fill="BFBFBF" w:themeFill="background1" w:themeFillShade="BF"/>
          </w:tcPr>
          <w:p w14:paraId="05B5983D"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Module Title</w:t>
            </w:r>
          </w:p>
        </w:tc>
        <w:tc>
          <w:tcPr>
            <w:tcW w:w="7085" w:type="dxa"/>
            <w:gridSpan w:val="2"/>
          </w:tcPr>
          <w:p w14:paraId="229E2298" w14:textId="77777777" w:rsidR="00942070" w:rsidRPr="009026EB" w:rsidRDefault="00942070" w:rsidP="008E791E">
            <w:pPr>
              <w:spacing w:after="0"/>
              <w:rPr>
                <w:rFonts w:ascii="Arial" w:hAnsi="Arial" w:cs="Arial"/>
                <w:b/>
              </w:rPr>
            </w:pPr>
            <w:r w:rsidRPr="009026EB">
              <w:rPr>
                <w:rFonts w:ascii="Arial" w:hAnsi="Arial" w:cs="Arial"/>
                <w:b/>
              </w:rPr>
              <w:t>Instrumentation, Automation and Control</w:t>
            </w:r>
          </w:p>
        </w:tc>
      </w:tr>
      <w:tr w:rsidR="00942070" w:rsidRPr="009026EB" w14:paraId="0E06423D" w14:textId="77777777" w:rsidTr="00D534B1">
        <w:tc>
          <w:tcPr>
            <w:tcW w:w="1689" w:type="dxa"/>
            <w:shd w:val="clear" w:color="auto" w:fill="BFBFBF" w:themeFill="background1" w:themeFillShade="BF"/>
          </w:tcPr>
          <w:p w14:paraId="0AADD132"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493F2515"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167E8021" w14:textId="77777777" w:rsidR="00942070" w:rsidRPr="009026EB" w:rsidRDefault="00942070" w:rsidP="008E791E">
            <w:pPr>
              <w:tabs>
                <w:tab w:val="num" w:pos="720"/>
                <w:tab w:val="left" w:pos="1440"/>
              </w:tabs>
              <w:spacing w:after="0"/>
              <w:rPr>
                <w:rFonts w:ascii="Arial" w:hAnsi="Arial" w:cs="Arial"/>
                <w:b/>
              </w:rPr>
            </w:pPr>
            <w:r w:rsidRPr="009026EB">
              <w:rPr>
                <w:rFonts w:ascii="Arial" w:hAnsi="Arial" w:cs="Arial"/>
                <w:b/>
              </w:rPr>
              <w:t>Electronic*</w:t>
            </w:r>
          </w:p>
        </w:tc>
      </w:tr>
      <w:tr w:rsidR="00942070" w:rsidRPr="009026EB" w14:paraId="100ED38C" w14:textId="77777777" w:rsidTr="00D534B1">
        <w:trPr>
          <w:trHeight w:val="729"/>
        </w:trPr>
        <w:tc>
          <w:tcPr>
            <w:tcW w:w="1689" w:type="dxa"/>
          </w:tcPr>
          <w:p w14:paraId="2127E63E"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12B8A853" w14:textId="77777777" w:rsidR="00942070" w:rsidRPr="009026EB" w:rsidRDefault="007C11AF" w:rsidP="002800CA">
            <w:pPr>
              <w:tabs>
                <w:tab w:val="num" w:pos="720"/>
                <w:tab w:val="left" w:pos="1440"/>
              </w:tabs>
              <w:spacing w:after="0"/>
              <w:rPr>
                <w:rFonts w:ascii="Arial" w:hAnsi="Arial" w:cs="Arial"/>
              </w:rPr>
            </w:pPr>
            <w:r w:rsidRPr="009026EB">
              <w:rPr>
                <w:rFonts w:ascii="Arial" w:hAnsi="Arial" w:cs="Arial"/>
              </w:rPr>
              <w:t>Bolton</w:t>
            </w:r>
            <w:r w:rsidR="00942070" w:rsidRPr="009026EB">
              <w:rPr>
                <w:rFonts w:ascii="Arial" w:hAnsi="Arial" w:cs="Arial"/>
              </w:rPr>
              <w:t xml:space="preserve"> W. </w:t>
            </w:r>
            <w:r w:rsidR="00942070" w:rsidRPr="009026EB">
              <w:rPr>
                <w:rFonts w:ascii="Arial" w:hAnsi="Arial" w:cs="Arial"/>
                <w:i/>
              </w:rPr>
              <w:t>Instrumentation and control systems</w:t>
            </w:r>
            <w:r w:rsidR="00942070" w:rsidRPr="009026EB">
              <w:rPr>
                <w:rFonts w:ascii="Arial" w:hAnsi="Arial" w:cs="Arial"/>
              </w:rPr>
              <w:t>, 2</w:t>
            </w:r>
            <w:r w:rsidR="00942070" w:rsidRPr="009026EB">
              <w:rPr>
                <w:rFonts w:ascii="Arial" w:hAnsi="Arial" w:cs="Arial"/>
                <w:vertAlign w:val="superscript"/>
              </w:rPr>
              <w:t>nd</w:t>
            </w:r>
            <w:r w:rsidR="00942070" w:rsidRPr="009026EB">
              <w:rPr>
                <w:rFonts w:ascii="Arial" w:hAnsi="Arial" w:cs="Arial"/>
              </w:rPr>
              <w:t xml:space="preserve"> E</w:t>
            </w:r>
            <w:r w:rsidR="0073643E" w:rsidRPr="009026EB">
              <w:rPr>
                <w:rFonts w:ascii="Arial" w:hAnsi="Arial" w:cs="Arial"/>
              </w:rPr>
              <w:t xml:space="preserve">dition. </w:t>
            </w:r>
            <w:proofErr w:type="spellStart"/>
            <w:r w:rsidR="0073643E" w:rsidRPr="009026EB">
              <w:rPr>
                <w:rFonts w:ascii="Arial" w:hAnsi="Arial" w:cs="Arial"/>
              </w:rPr>
              <w:t>Newnes</w:t>
            </w:r>
            <w:proofErr w:type="spellEnd"/>
            <w:r w:rsidR="0073643E" w:rsidRPr="009026EB">
              <w:rPr>
                <w:rFonts w:ascii="Arial" w:hAnsi="Arial" w:cs="Arial"/>
              </w:rPr>
              <w:t>.</w:t>
            </w:r>
            <w:r w:rsidR="00942070" w:rsidRPr="009026EB">
              <w:rPr>
                <w:rFonts w:ascii="Arial" w:hAnsi="Arial" w:cs="Arial"/>
              </w:rPr>
              <w:t xml:space="preserve"> </w:t>
            </w:r>
            <w:r w:rsidR="00942070" w:rsidRPr="009026EB">
              <w:rPr>
                <w:rFonts w:ascii="Arial" w:hAnsi="Arial" w:cs="Arial"/>
                <w:bCs/>
              </w:rPr>
              <w:t>ISBN:</w:t>
            </w:r>
            <w:r w:rsidR="00CE2099" w:rsidRPr="009026EB">
              <w:rPr>
                <w:rFonts w:ascii="Arial" w:hAnsi="Arial" w:cs="Arial"/>
              </w:rPr>
              <w:t xml:space="preserve"> 9780081006139</w:t>
            </w:r>
            <w:r w:rsidRPr="009026EB">
              <w:rPr>
                <w:rFonts w:ascii="Arial" w:hAnsi="Arial" w:cs="Arial"/>
              </w:rPr>
              <w:t xml:space="preserve"> (2015)</w:t>
            </w:r>
          </w:p>
        </w:tc>
        <w:tc>
          <w:tcPr>
            <w:tcW w:w="1366" w:type="dxa"/>
          </w:tcPr>
          <w:sdt>
            <w:sdtPr>
              <w:rPr>
                <w:rFonts w:ascii="Arial" w:hAnsi="Arial" w:cs="Arial"/>
              </w:rPr>
              <w:id w:val="2054766027"/>
            </w:sdtPr>
            <w:sdtEndPr/>
            <w:sdtContent>
              <w:p w14:paraId="511E3CC9"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6A3C6EA1" w14:textId="77777777" w:rsidTr="00D534B1">
        <w:trPr>
          <w:trHeight w:val="682"/>
        </w:trPr>
        <w:tc>
          <w:tcPr>
            <w:tcW w:w="1689" w:type="dxa"/>
          </w:tcPr>
          <w:p w14:paraId="23D6643F"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72D09C2D" w14:textId="77777777" w:rsidR="00942070" w:rsidRPr="009026EB" w:rsidRDefault="00942070" w:rsidP="002800CA">
            <w:pPr>
              <w:tabs>
                <w:tab w:val="num" w:pos="720"/>
                <w:tab w:val="left" w:pos="1440"/>
              </w:tabs>
              <w:spacing w:after="0"/>
              <w:rPr>
                <w:rFonts w:ascii="Arial" w:hAnsi="Arial" w:cs="Arial"/>
              </w:rPr>
            </w:pPr>
            <w:r w:rsidRPr="009026EB">
              <w:rPr>
                <w:rFonts w:ascii="Arial" w:hAnsi="Arial" w:cs="Arial"/>
              </w:rPr>
              <w:t>Mo</w:t>
            </w:r>
            <w:r w:rsidR="007C11AF" w:rsidRPr="009026EB">
              <w:rPr>
                <w:rFonts w:ascii="Arial" w:hAnsi="Arial" w:cs="Arial"/>
              </w:rPr>
              <w:t>rris</w:t>
            </w:r>
            <w:r w:rsidRPr="009026EB">
              <w:rPr>
                <w:rFonts w:ascii="Arial" w:hAnsi="Arial" w:cs="Arial"/>
              </w:rPr>
              <w:t xml:space="preserve"> A.S. </w:t>
            </w:r>
            <w:r w:rsidRPr="009026EB">
              <w:rPr>
                <w:rFonts w:ascii="Arial" w:hAnsi="Arial" w:cs="Arial"/>
                <w:i/>
              </w:rPr>
              <w:t>Measurement and instrumentation principles, 3</w:t>
            </w:r>
            <w:r w:rsidRPr="009026EB">
              <w:rPr>
                <w:rFonts w:ascii="Arial" w:hAnsi="Arial" w:cs="Arial"/>
                <w:i/>
                <w:vertAlign w:val="superscript"/>
              </w:rPr>
              <w:t>rd</w:t>
            </w:r>
            <w:r w:rsidRPr="009026EB">
              <w:rPr>
                <w:rFonts w:ascii="Arial" w:hAnsi="Arial" w:cs="Arial"/>
                <w:i/>
              </w:rPr>
              <w:t xml:space="preserve"> Edition.</w:t>
            </w:r>
            <w:r w:rsidR="0073643E" w:rsidRPr="009026EB">
              <w:rPr>
                <w:rFonts w:ascii="Arial" w:hAnsi="Arial" w:cs="Arial"/>
              </w:rPr>
              <w:t xml:space="preserve"> Butterworth Heinemann.</w:t>
            </w:r>
            <w:r w:rsidRPr="009026EB">
              <w:rPr>
                <w:rFonts w:ascii="Arial" w:hAnsi="Arial" w:cs="Arial"/>
              </w:rPr>
              <w:t xml:space="preserve"> </w:t>
            </w:r>
            <w:r w:rsidR="0073643E" w:rsidRPr="009026EB">
              <w:rPr>
                <w:rFonts w:ascii="Arial" w:hAnsi="Arial" w:cs="Arial"/>
                <w:bCs/>
              </w:rPr>
              <w:t>ISBN</w:t>
            </w:r>
            <w:r w:rsidRPr="009026EB">
              <w:rPr>
                <w:rFonts w:ascii="Arial" w:hAnsi="Arial" w:cs="Arial"/>
                <w:bCs/>
              </w:rPr>
              <w:t>:</w:t>
            </w:r>
            <w:r w:rsidR="007C11AF" w:rsidRPr="009026EB">
              <w:rPr>
                <w:rFonts w:ascii="Arial" w:hAnsi="Arial" w:cs="Arial"/>
              </w:rPr>
              <w:t xml:space="preserve"> 9780750650816 (2003)</w:t>
            </w:r>
          </w:p>
        </w:tc>
        <w:tc>
          <w:tcPr>
            <w:tcW w:w="1366" w:type="dxa"/>
          </w:tcPr>
          <w:sdt>
            <w:sdtPr>
              <w:rPr>
                <w:rFonts w:ascii="Arial" w:hAnsi="Arial" w:cs="Arial"/>
              </w:rPr>
              <w:id w:val="2054766028"/>
            </w:sdtPr>
            <w:sdtEndPr/>
            <w:sdtContent>
              <w:p w14:paraId="48045BA4"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390A2329" w14:textId="77777777" w:rsidTr="00D534B1">
        <w:tc>
          <w:tcPr>
            <w:tcW w:w="1689" w:type="dxa"/>
          </w:tcPr>
          <w:p w14:paraId="2B6CFE57"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0F662002" w14:textId="77777777" w:rsidR="00942070" w:rsidRPr="009026EB" w:rsidRDefault="007C11AF" w:rsidP="002800CA">
            <w:pPr>
              <w:tabs>
                <w:tab w:val="num" w:pos="720"/>
                <w:tab w:val="left" w:pos="1440"/>
              </w:tabs>
              <w:spacing w:after="0"/>
              <w:rPr>
                <w:rFonts w:ascii="Arial" w:hAnsi="Arial" w:cs="Arial"/>
              </w:rPr>
            </w:pPr>
            <w:proofErr w:type="spellStart"/>
            <w:r w:rsidRPr="009026EB">
              <w:rPr>
                <w:rStyle w:val="a-size-large"/>
                <w:rFonts w:ascii="Arial" w:hAnsi="Arial" w:cs="Arial"/>
              </w:rPr>
              <w:t>Nise</w:t>
            </w:r>
            <w:proofErr w:type="spellEnd"/>
            <w:r w:rsidR="00942070" w:rsidRPr="009026EB">
              <w:rPr>
                <w:rStyle w:val="a-size-large"/>
                <w:rFonts w:ascii="Arial" w:hAnsi="Arial" w:cs="Arial"/>
              </w:rPr>
              <w:t xml:space="preserve"> N. S. </w:t>
            </w:r>
            <w:r w:rsidR="00942070" w:rsidRPr="009026EB">
              <w:rPr>
                <w:rStyle w:val="a-size-large"/>
                <w:rFonts w:ascii="Arial" w:hAnsi="Arial" w:cs="Arial"/>
                <w:i/>
              </w:rPr>
              <w:t>Control Systems Engineering,</w:t>
            </w:r>
            <w:r w:rsidR="00942070" w:rsidRPr="009026EB">
              <w:rPr>
                <w:rStyle w:val="a-size-large"/>
                <w:rFonts w:ascii="Arial" w:hAnsi="Arial" w:cs="Arial"/>
              </w:rPr>
              <w:t xml:space="preserve"> </w:t>
            </w:r>
            <w:r w:rsidR="00942070" w:rsidRPr="009026EB">
              <w:rPr>
                <w:rFonts w:ascii="Arial" w:hAnsi="Arial" w:cs="Arial"/>
              </w:rPr>
              <w:t>6</w:t>
            </w:r>
            <w:r w:rsidR="00942070" w:rsidRPr="009026EB">
              <w:rPr>
                <w:rFonts w:ascii="Arial" w:hAnsi="Arial" w:cs="Arial"/>
                <w:vertAlign w:val="superscript"/>
              </w:rPr>
              <w:t>th</w:t>
            </w:r>
            <w:r w:rsidR="0073643E" w:rsidRPr="009026EB">
              <w:rPr>
                <w:rFonts w:ascii="Arial" w:hAnsi="Arial" w:cs="Arial"/>
              </w:rPr>
              <w:t xml:space="preserve"> Edition.  John Wiley &amp; Sons.</w:t>
            </w:r>
            <w:r w:rsidR="00942070" w:rsidRPr="009026EB">
              <w:rPr>
                <w:rFonts w:ascii="Arial" w:hAnsi="Arial" w:cs="Arial"/>
              </w:rPr>
              <w:t xml:space="preserve"> </w:t>
            </w:r>
            <w:r w:rsidR="00942070" w:rsidRPr="009026EB">
              <w:rPr>
                <w:rFonts w:ascii="Arial" w:hAnsi="Arial" w:cs="Arial"/>
                <w:bCs/>
              </w:rPr>
              <w:t>ISBN:</w:t>
            </w:r>
            <w:r w:rsidRPr="009026EB">
              <w:rPr>
                <w:rFonts w:ascii="Arial" w:hAnsi="Arial" w:cs="Arial"/>
              </w:rPr>
              <w:t xml:space="preserve"> 9780470646120 (2011)</w:t>
            </w:r>
          </w:p>
        </w:tc>
        <w:tc>
          <w:tcPr>
            <w:tcW w:w="1366" w:type="dxa"/>
          </w:tcPr>
          <w:sdt>
            <w:sdtPr>
              <w:rPr>
                <w:rFonts w:ascii="Arial" w:hAnsi="Arial" w:cs="Arial"/>
              </w:rPr>
              <w:id w:val="2054766029"/>
            </w:sdtPr>
            <w:sdtEndPr/>
            <w:sdtContent>
              <w:p w14:paraId="5BE69C61"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942070" w:rsidRPr="009026EB" w14:paraId="7A7D20EA" w14:textId="77777777" w:rsidTr="00D534B1">
        <w:trPr>
          <w:trHeight w:val="551"/>
        </w:trPr>
        <w:tc>
          <w:tcPr>
            <w:tcW w:w="1689" w:type="dxa"/>
          </w:tcPr>
          <w:p w14:paraId="54F3A147" w14:textId="77777777" w:rsidR="00942070" w:rsidRPr="009026EB" w:rsidRDefault="00942070"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217F0247" w14:textId="77777777" w:rsidR="00942070" w:rsidRPr="009026EB" w:rsidRDefault="007C11AF" w:rsidP="008E791E">
            <w:pPr>
              <w:tabs>
                <w:tab w:val="num" w:pos="720"/>
                <w:tab w:val="left" w:pos="1440"/>
              </w:tabs>
              <w:spacing w:after="0"/>
              <w:rPr>
                <w:rFonts w:ascii="Arial" w:hAnsi="Arial" w:cs="Arial"/>
              </w:rPr>
            </w:pPr>
            <w:r w:rsidRPr="009026EB">
              <w:rPr>
                <w:rFonts w:ascii="Arial" w:hAnsi="Arial" w:cs="Arial"/>
              </w:rPr>
              <w:t>Floyd</w:t>
            </w:r>
            <w:r w:rsidR="00942070" w:rsidRPr="009026EB">
              <w:rPr>
                <w:rFonts w:ascii="Arial" w:hAnsi="Arial" w:cs="Arial"/>
              </w:rPr>
              <w:t xml:space="preserve"> T. L. </w:t>
            </w:r>
            <w:r w:rsidR="00942070" w:rsidRPr="009026EB">
              <w:rPr>
                <w:rFonts w:ascii="Arial" w:hAnsi="Arial" w:cs="Arial"/>
                <w:i/>
              </w:rPr>
              <w:t>Electronic devices, 10</w:t>
            </w:r>
            <w:r w:rsidR="00942070" w:rsidRPr="009026EB">
              <w:rPr>
                <w:rFonts w:ascii="Arial" w:hAnsi="Arial" w:cs="Arial"/>
                <w:i/>
                <w:vertAlign w:val="superscript"/>
              </w:rPr>
              <w:t>th</w:t>
            </w:r>
            <w:r w:rsidR="00942070" w:rsidRPr="009026EB">
              <w:rPr>
                <w:rFonts w:ascii="Arial" w:hAnsi="Arial" w:cs="Arial"/>
                <w:i/>
              </w:rPr>
              <w:t xml:space="preserve"> Edition</w:t>
            </w:r>
            <w:r w:rsidR="0073643E" w:rsidRPr="009026EB">
              <w:rPr>
                <w:rFonts w:ascii="Arial" w:hAnsi="Arial" w:cs="Arial"/>
              </w:rPr>
              <w:t>. Pearson.</w:t>
            </w:r>
            <w:r w:rsidR="00942070" w:rsidRPr="009026EB">
              <w:rPr>
                <w:rFonts w:ascii="Arial" w:hAnsi="Arial" w:cs="Arial"/>
              </w:rPr>
              <w:t xml:space="preserve"> </w:t>
            </w:r>
            <w:r w:rsidR="0073643E" w:rsidRPr="009026EB">
              <w:rPr>
                <w:rFonts w:ascii="Arial" w:hAnsi="Arial" w:cs="Arial"/>
                <w:bCs/>
              </w:rPr>
              <w:t>ISBN</w:t>
            </w:r>
            <w:r w:rsidR="00942070" w:rsidRPr="009026EB">
              <w:rPr>
                <w:rFonts w:ascii="Arial" w:hAnsi="Arial" w:cs="Arial"/>
                <w:bCs/>
              </w:rPr>
              <w:t>:</w:t>
            </w:r>
            <w:r w:rsidR="002800CA" w:rsidRPr="009026EB">
              <w:rPr>
                <w:rFonts w:ascii="Arial" w:hAnsi="Arial" w:cs="Arial"/>
              </w:rPr>
              <w:t xml:space="preserve"> 978</w:t>
            </w:r>
            <w:r w:rsidRPr="009026EB">
              <w:rPr>
                <w:rFonts w:ascii="Arial" w:hAnsi="Arial" w:cs="Arial"/>
              </w:rPr>
              <w:t>1292222998 (2010)</w:t>
            </w:r>
          </w:p>
        </w:tc>
        <w:tc>
          <w:tcPr>
            <w:tcW w:w="1366" w:type="dxa"/>
          </w:tcPr>
          <w:sdt>
            <w:sdtPr>
              <w:rPr>
                <w:rFonts w:ascii="Arial" w:hAnsi="Arial" w:cs="Arial"/>
              </w:rPr>
              <w:id w:val="2054766031"/>
            </w:sdtPr>
            <w:sdtEndPr/>
            <w:sdtContent>
              <w:p w14:paraId="20871D56" w14:textId="77777777" w:rsidR="00942070" w:rsidRPr="009026EB" w:rsidRDefault="00942070" w:rsidP="008E791E">
                <w:pPr>
                  <w:spacing w:after="0"/>
                  <w:jc w:val="center"/>
                  <w:rPr>
                    <w:rFonts w:ascii="Arial" w:hAnsi="Arial" w:cs="Arial"/>
                  </w:rPr>
                </w:pPr>
                <w:r w:rsidRPr="009026EB">
                  <w:rPr>
                    <w:rFonts w:ascii="Segoe UI Symbol" w:eastAsia="MS Gothic" w:hAnsi="Segoe UI Symbol" w:cs="Segoe UI Symbol"/>
                  </w:rPr>
                  <w:t>☐</w:t>
                </w:r>
              </w:p>
            </w:sdtContent>
          </w:sdt>
        </w:tc>
      </w:tr>
      <w:tr w:rsidR="00D534B1" w:rsidRPr="009026EB" w14:paraId="51D8859A" w14:textId="77777777" w:rsidTr="00D534B1">
        <w:tc>
          <w:tcPr>
            <w:tcW w:w="1689" w:type="dxa"/>
          </w:tcPr>
          <w:p w14:paraId="2D64A573" w14:textId="77777777" w:rsidR="00D534B1" w:rsidRPr="009026EB" w:rsidRDefault="00D534B1"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092BEABF" w14:textId="77777777" w:rsidR="00D534B1" w:rsidRPr="009026EB" w:rsidRDefault="00D90E97" w:rsidP="002800CA">
            <w:pPr>
              <w:tabs>
                <w:tab w:val="num" w:pos="720"/>
                <w:tab w:val="left" w:pos="1440"/>
              </w:tabs>
              <w:spacing w:after="0"/>
              <w:rPr>
                <w:rFonts w:ascii="Arial" w:hAnsi="Arial" w:cs="Arial"/>
              </w:rPr>
            </w:pPr>
            <w:hyperlink r:id="rId30" w:history="1">
              <w:r w:rsidR="00D534B1" w:rsidRPr="009026EB">
                <w:rPr>
                  <w:rStyle w:val="Hyperlink"/>
                  <w:rFonts w:ascii="Arial" w:hAnsi="Arial" w:cs="Arial"/>
                  <w:color w:val="000000" w:themeColor="text1"/>
                </w:rPr>
                <w:t>https://ebookcentral.proquest.com/lib/pembrokeshire-ebooks/detail.action?docID=312851&amp;query</w:t>
              </w:r>
            </w:hyperlink>
            <w:r w:rsidR="00D534B1" w:rsidRPr="009026EB">
              <w:rPr>
                <w:rFonts w:ascii="Arial" w:hAnsi="Arial" w:cs="Arial"/>
                <w:color w:val="000000" w:themeColor="text1"/>
              </w:rPr>
              <w:t xml:space="preserve"> - Bird J. </w:t>
            </w:r>
            <w:r w:rsidR="00D534B1" w:rsidRPr="009026EB">
              <w:rPr>
                <w:rFonts w:ascii="Arial" w:hAnsi="Arial" w:cs="Arial"/>
                <w:i/>
                <w:color w:val="000000" w:themeColor="text1"/>
              </w:rPr>
              <w:t>Electrical and Electronic Principles and Technology.</w:t>
            </w:r>
          </w:p>
        </w:tc>
        <w:tc>
          <w:tcPr>
            <w:tcW w:w="1366" w:type="dxa"/>
          </w:tcPr>
          <w:sdt>
            <w:sdtPr>
              <w:rPr>
                <w:rFonts w:ascii="Arial" w:hAnsi="Arial" w:cs="Arial"/>
              </w:rPr>
              <w:id w:val="12814043"/>
            </w:sdtPr>
            <w:sdtEndPr/>
            <w:sdtContent>
              <w:p w14:paraId="74D95D2D" w14:textId="77777777" w:rsidR="00D534B1" w:rsidRPr="009026EB" w:rsidRDefault="00D534B1" w:rsidP="00D534B1">
                <w:pPr>
                  <w:jc w:val="center"/>
                </w:pPr>
                <w:r w:rsidRPr="009026EB">
                  <w:rPr>
                    <w:rFonts w:ascii="Segoe UI Symbol" w:eastAsia="MS Gothic" w:hAnsi="Segoe UI Symbol" w:cs="Segoe UI Symbol"/>
                  </w:rPr>
                  <w:t>☒</w:t>
                </w:r>
              </w:p>
            </w:sdtContent>
          </w:sdt>
        </w:tc>
      </w:tr>
      <w:tr w:rsidR="00D534B1" w:rsidRPr="009026EB" w14:paraId="41710A57" w14:textId="77777777" w:rsidTr="00D534B1">
        <w:tc>
          <w:tcPr>
            <w:tcW w:w="1689" w:type="dxa"/>
          </w:tcPr>
          <w:p w14:paraId="7A8A4154" w14:textId="77777777" w:rsidR="00D534B1" w:rsidRPr="009026EB" w:rsidRDefault="00D534B1"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24F9324C" w14:textId="77777777" w:rsidR="00D534B1" w:rsidRPr="009026EB" w:rsidRDefault="00D90E97" w:rsidP="00D534B1">
            <w:pPr>
              <w:pStyle w:val="Heading1"/>
              <w:numPr>
                <w:ilvl w:val="0"/>
                <w:numId w:val="0"/>
              </w:numPr>
              <w:spacing w:after="0" w:line="276" w:lineRule="auto"/>
              <w:rPr>
                <w:rFonts w:cs="Arial"/>
                <w:b w:val="0"/>
                <w:color w:val="000000" w:themeColor="text1"/>
                <w:szCs w:val="22"/>
              </w:rPr>
            </w:pPr>
            <w:hyperlink r:id="rId31" w:history="1">
              <w:bookmarkStart w:id="119" w:name="_Toc514661821"/>
              <w:bookmarkStart w:id="120" w:name="_Toc514762605"/>
              <w:bookmarkStart w:id="121" w:name="_Toc515802201"/>
              <w:r w:rsidR="00D534B1" w:rsidRPr="009026EB">
                <w:rPr>
                  <w:rStyle w:val="Hyperlink"/>
                  <w:rFonts w:cs="Arial"/>
                  <w:b w:val="0"/>
                  <w:color w:val="000000" w:themeColor="text1"/>
                  <w:szCs w:val="22"/>
                </w:rPr>
                <w:t>https://www.vlebooks.com/vleweb/Product/Index/436552</w:t>
              </w:r>
              <w:bookmarkEnd w:id="119"/>
              <w:bookmarkEnd w:id="120"/>
              <w:bookmarkEnd w:id="121"/>
            </w:hyperlink>
          </w:p>
          <w:p w14:paraId="070B4DFA" w14:textId="77777777" w:rsidR="00D534B1" w:rsidRPr="009026EB" w:rsidRDefault="00D534B1" w:rsidP="00D534B1">
            <w:pPr>
              <w:tabs>
                <w:tab w:val="num" w:pos="720"/>
                <w:tab w:val="left" w:pos="1440"/>
              </w:tabs>
              <w:spacing w:after="0"/>
              <w:rPr>
                <w:rStyle w:val="a-size-large"/>
                <w:rFonts w:ascii="Arial" w:hAnsi="Arial" w:cs="Arial"/>
              </w:rPr>
            </w:pPr>
            <w:r w:rsidRPr="009026EB">
              <w:rPr>
                <w:rFonts w:ascii="Arial" w:hAnsi="Arial" w:cs="Arial"/>
                <w:color w:val="000000" w:themeColor="text1"/>
              </w:rPr>
              <w:t xml:space="preserve">- </w:t>
            </w:r>
            <w:proofErr w:type="spellStart"/>
            <w:r w:rsidRPr="009026EB">
              <w:rPr>
                <w:rFonts w:ascii="Arial" w:hAnsi="Arial" w:cs="Arial"/>
                <w:color w:val="000000" w:themeColor="text1"/>
              </w:rPr>
              <w:t>Hambley</w:t>
            </w:r>
            <w:proofErr w:type="spellEnd"/>
            <w:r w:rsidRPr="009026EB">
              <w:rPr>
                <w:rFonts w:ascii="Arial" w:hAnsi="Arial" w:cs="Arial"/>
                <w:color w:val="000000" w:themeColor="text1"/>
              </w:rPr>
              <w:t xml:space="preserve"> A R. </w:t>
            </w:r>
            <w:r w:rsidRPr="009026EB">
              <w:rPr>
                <w:rStyle w:val="a-size-large"/>
                <w:rFonts w:ascii="Arial" w:hAnsi="Arial" w:cs="Arial"/>
                <w:i/>
                <w:color w:val="000000" w:themeColor="text1"/>
              </w:rPr>
              <w:t>Electrical Engineering: Principles and Applications</w:t>
            </w:r>
            <w:r w:rsidRPr="009026EB">
              <w:rPr>
                <w:rFonts w:ascii="Arial" w:hAnsi="Arial" w:cs="Arial"/>
                <w:i/>
                <w:color w:val="000000" w:themeColor="text1"/>
              </w:rPr>
              <w:t>, International Edition</w:t>
            </w:r>
            <w:r w:rsidRPr="009026EB">
              <w:rPr>
                <w:rFonts w:ascii="Arial" w:hAnsi="Arial" w:cs="Arial"/>
                <w:color w:val="000000" w:themeColor="text1"/>
              </w:rPr>
              <w:t>.</w:t>
            </w:r>
          </w:p>
        </w:tc>
        <w:tc>
          <w:tcPr>
            <w:tcW w:w="1366" w:type="dxa"/>
          </w:tcPr>
          <w:sdt>
            <w:sdtPr>
              <w:rPr>
                <w:rFonts w:ascii="Arial" w:hAnsi="Arial" w:cs="Arial"/>
              </w:rPr>
              <w:id w:val="12814042"/>
            </w:sdtPr>
            <w:sdtEndPr/>
            <w:sdtContent>
              <w:p w14:paraId="57BB246B" w14:textId="77777777" w:rsidR="00D534B1" w:rsidRPr="009026EB" w:rsidRDefault="00D534B1" w:rsidP="00D534B1">
                <w:pPr>
                  <w:jc w:val="center"/>
                </w:pPr>
                <w:r w:rsidRPr="009026EB">
                  <w:rPr>
                    <w:rFonts w:ascii="Segoe UI Symbol" w:eastAsia="MS Gothic" w:hAnsi="Segoe UI Symbol" w:cs="Segoe UI Symbol"/>
                  </w:rPr>
                  <w:t>☒</w:t>
                </w:r>
              </w:p>
            </w:sdtContent>
          </w:sdt>
        </w:tc>
      </w:tr>
    </w:tbl>
    <w:p w14:paraId="28A693E8" w14:textId="77777777" w:rsidR="00942070" w:rsidRPr="009026EB" w:rsidRDefault="00942070" w:rsidP="008E791E">
      <w:pPr>
        <w:pStyle w:val="heading"/>
        <w:spacing w:before="0" w:after="0" w:line="276" w:lineRule="auto"/>
        <w:ind w:left="0" w:firstLine="0"/>
        <w:rPr>
          <w:rFonts w:ascii="Arial" w:hAnsi="Arial" w:cs="Arial"/>
          <w:sz w:val="22"/>
          <w:szCs w:val="22"/>
        </w:rPr>
      </w:pPr>
    </w:p>
    <w:p w14:paraId="1984FF21" w14:textId="77777777" w:rsidR="00942070" w:rsidRPr="009026EB" w:rsidRDefault="00942070" w:rsidP="008E791E">
      <w:pPr>
        <w:pStyle w:val="fixed"/>
        <w:spacing w:line="276" w:lineRule="auto"/>
        <w:ind w:left="0" w:firstLine="0"/>
        <w:rPr>
          <w:rFonts w:ascii="Arial" w:hAnsi="Arial" w:cs="Arial"/>
          <w:sz w:val="22"/>
          <w:szCs w:val="22"/>
        </w:rPr>
      </w:pPr>
    </w:p>
    <w:p w14:paraId="1E3C5248" w14:textId="77777777" w:rsidR="00942070" w:rsidRPr="009026EB" w:rsidRDefault="00942070" w:rsidP="008E791E">
      <w:pPr>
        <w:spacing w:after="0"/>
        <w:rPr>
          <w:rFonts w:ascii="Arial" w:hAnsi="Arial" w:cs="Arial"/>
        </w:rPr>
      </w:pPr>
      <w:r w:rsidRPr="009026EB">
        <w:rPr>
          <w:rFonts w:ascii="Arial" w:hAnsi="Arial" w:cs="Arial"/>
        </w:rPr>
        <w:br w:type="page"/>
      </w:r>
    </w:p>
    <w:p w14:paraId="0B2D5DF7" w14:textId="6CDA4B73" w:rsidR="002A1642" w:rsidRPr="009026EB" w:rsidRDefault="002A1642"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B06D31">
        <w:rPr>
          <w:rFonts w:ascii="Arial" w:hAnsi="Arial" w:cs="Arial"/>
          <w:sz w:val="22"/>
          <w:szCs w:val="22"/>
        </w:rPr>
        <w:t>PCEE4010</w:t>
      </w:r>
    </w:p>
    <w:p w14:paraId="667A7CFB" w14:textId="77777777" w:rsidR="002A1642" w:rsidRPr="009026EB" w:rsidRDefault="002A1642"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t>Pneumatics and Hydraulics</w:t>
      </w:r>
    </w:p>
    <w:p w14:paraId="0419A87E" w14:textId="095441D6" w:rsidR="002A1642" w:rsidRPr="009026EB" w:rsidRDefault="002A1642"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67618E30" w14:textId="77777777" w:rsidR="002A1642" w:rsidRPr="009026EB" w:rsidRDefault="002A1642" w:rsidP="008E791E">
      <w:pPr>
        <w:pStyle w:val="fixed"/>
        <w:spacing w:line="276" w:lineRule="auto"/>
        <w:rPr>
          <w:rFonts w:ascii="Arial" w:hAnsi="Arial" w:cs="Arial"/>
          <w:sz w:val="22"/>
          <w:szCs w:val="22"/>
        </w:rPr>
      </w:pPr>
    </w:p>
    <w:p w14:paraId="2498ABEB" w14:textId="77777777" w:rsidR="002A1642" w:rsidRPr="009026EB" w:rsidRDefault="002A1642"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4</w:t>
      </w:r>
      <w:r w:rsidRPr="009026EB">
        <w:rPr>
          <w:rFonts w:ascii="Arial" w:hAnsi="Arial" w:cs="Arial"/>
          <w:sz w:val="22"/>
          <w:szCs w:val="22"/>
        </w:rPr>
        <w:tab/>
      </w:r>
    </w:p>
    <w:p w14:paraId="1008201B" w14:textId="77777777" w:rsidR="002A1642" w:rsidRPr="009026EB" w:rsidRDefault="002A1642"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22C45519" w14:textId="77777777" w:rsidR="002A1642" w:rsidRPr="009026EB" w:rsidRDefault="002A1642" w:rsidP="008E791E">
      <w:pPr>
        <w:pStyle w:val="fixed"/>
        <w:spacing w:line="276" w:lineRule="auto"/>
        <w:rPr>
          <w:rFonts w:ascii="Arial" w:hAnsi="Arial" w:cs="Arial"/>
          <w:sz w:val="22"/>
          <w:szCs w:val="22"/>
        </w:rPr>
      </w:pPr>
    </w:p>
    <w:p w14:paraId="610156C7" w14:textId="006E6286" w:rsidR="002A1642" w:rsidRPr="009026EB" w:rsidRDefault="002A1642"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0B6B0110" w14:textId="77777777" w:rsidR="002A1642" w:rsidRPr="009026EB" w:rsidRDefault="002A1642" w:rsidP="008E791E">
      <w:pPr>
        <w:pBdr>
          <w:bottom w:val="single" w:sz="6" w:space="1" w:color="auto"/>
        </w:pBdr>
        <w:spacing w:after="0"/>
        <w:rPr>
          <w:rFonts w:ascii="Arial" w:hAnsi="Arial" w:cs="Arial"/>
        </w:rPr>
      </w:pPr>
    </w:p>
    <w:p w14:paraId="23148474" w14:textId="77777777" w:rsidR="002A1642" w:rsidRPr="009026EB" w:rsidRDefault="002A1642"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652A0E1C" w14:textId="77777777" w:rsidR="002A1642" w:rsidRPr="009026EB" w:rsidRDefault="002A1642"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196C3C50" w14:textId="77777777" w:rsidR="002A1642" w:rsidRPr="009026EB" w:rsidRDefault="002A1642" w:rsidP="00CE2099">
      <w:pPr>
        <w:spacing w:after="0"/>
        <w:ind w:left="426"/>
        <w:rPr>
          <w:rFonts w:ascii="Arial" w:hAnsi="Arial" w:cs="Arial"/>
          <w:b/>
        </w:rPr>
      </w:pPr>
      <w:r w:rsidRPr="009026EB">
        <w:rPr>
          <w:rFonts w:ascii="Arial" w:hAnsi="Arial" w:cs="Arial"/>
          <w:color w:val="000000"/>
        </w:rPr>
        <w:t xml:space="preserve">To develop a fundamental </w:t>
      </w:r>
      <w:r w:rsidRPr="009026EB">
        <w:rPr>
          <w:rFonts w:ascii="Arial" w:hAnsi="Arial" w:cs="Arial"/>
        </w:rPr>
        <w:t>understanding of pneumatic and hydraulic fluid power systems and their modern industrial applications and enable them to design fluid power circuits.</w:t>
      </w:r>
    </w:p>
    <w:p w14:paraId="6852915E" w14:textId="77777777" w:rsidR="002A1642" w:rsidRPr="009026EB" w:rsidRDefault="002A1642"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429FA7DA" w14:textId="77777777" w:rsidR="002A1642" w:rsidRPr="009026EB" w:rsidRDefault="002A1642"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01F734D5" w14:textId="77777777" w:rsidR="002A1642" w:rsidRPr="009026EB" w:rsidRDefault="002A1642" w:rsidP="008E791E">
      <w:pPr>
        <w:spacing w:after="0"/>
        <w:rPr>
          <w:rFonts w:ascii="Arial" w:hAnsi="Arial" w:cs="Arial"/>
        </w:rPr>
      </w:pPr>
      <w:r w:rsidRPr="009026EB">
        <w:rPr>
          <w:rFonts w:ascii="Arial" w:hAnsi="Arial" w:cs="Arial"/>
        </w:rPr>
        <w:t>Upon the successful completion of this module, the student should be able to:</w:t>
      </w:r>
    </w:p>
    <w:p w14:paraId="03B292AB" w14:textId="77777777" w:rsidR="002800CA" w:rsidRPr="009026EB" w:rsidRDefault="002800CA" w:rsidP="008E791E">
      <w:pPr>
        <w:spacing w:after="0"/>
        <w:rPr>
          <w:rFonts w:ascii="Arial" w:hAnsi="Arial" w:cs="Arial"/>
        </w:rPr>
      </w:pPr>
    </w:p>
    <w:p w14:paraId="74B161F1" w14:textId="77777777" w:rsidR="002A1642" w:rsidRPr="009026EB" w:rsidRDefault="002A1642" w:rsidP="000A7F66">
      <w:pPr>
        <w:pStyle w:val="ListParagraph"/>
        <w:numPr>
          <w:ilvl w:val="0"/>
          <w:numId w:val="43"/>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 xml:space="preserve">Demonstrate an understanding of </w:t>
      </w:r>
      <w:r w:rsidRPr="009026EB">
        <w:rPr>
          <w:rFonts w:ascii="Arial" w:hAnsi="Arial" w:cs="Arial"/>
        </w:rPr>
        <w:t>the construction, function and operation of pneumatic and hydraulic</w:t>
      </w:r>
      <w:r w:rsidRPr="009026EB">
        <w:rPr>
          <w:rFonts w:ascii="Arial" w:hAnsi="Arial" w:cs="Arial"/>
          <w:color w:val="000000"/>
        </w:rPr>
        <w:t xml:space="preserve"> </w:t>
      </w:r>
      <w:r w:rsidRPr="009026EB">
        <w:rPr>
          <w:rFonts w:ascii="Arial" w:hAnsi="Arial" w:cs="Arial"/>
        </w:rPr>
        <w:t>components, equipment and plant</w:t>
      </w:r>
      <w:r w:rsidRPr="009026EB">
        <w:rPr>
          <w:rFonts w:ascii="Arial" w:hAnsi="Arial" w:cs="Arial"/>
          <w:i/>
          <w:color w:val="000000" w:themeColor="text1"/>
        </w:rPr>
        <w:t>.</w:t>
      </w:r>
    </w:p>
    <w:p w14:paraId="540757BF" w14:textId="77777777" w:rsidR="002A1642" w:rsidRPr="009026EB" w:rsidRDefault="002A1642" w:rsidP="000A7F66">
      <w:pPr>
        <w:pStyle w:val="ListParagraph"/>
        <w:numPr>
          <w:ilvl w:val="0"/>
          <w:numId w:val="43"/>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 xml:space="preserve">Demonstrate the skills to analyse, design </w:t>
      </w:r>
      <w:r w:rsidRPr="009026EB">
        <w:rPr>
          <w:rFonts w:ascii="Arial" w:hAnsi="Arial" w:cs="Arial"/>
        </w:rPr>
        <w:t>pneumatic and hydraulic circuits.</w:t>
      </w:r>
    </w:p>
    <w:p w14:paraId="38BE1906" w14:textId="77777777" w:rsidR="002A1642" w:rsidRPr="009026EB" w:rsidRDefault="002A1642" w:rsidP="008E791E">
      <w:pPr>
        <w:pStyle w:val="fixed"/>
        <w:spacing w:line="276" w:lineRule="auto"/>
        <w:rPr>
          <w:rFonts w:ascii="Arial" w:hAnsi="Arial" w:cs="Arial"/>
          <w:sz w:val="22"/>
          <w:szCs w:val="22"/>
        </w:rPr>
      </w:pPr>
    </w:p>
    <w:p w14:paraId="6FD2BE76" w14:textId="77777777" w:rsidR="002A1642" w:rsidRPr="009026EB" w:rsidRDefault="002A1642"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02E1B96B" w14:textId="77777777" w:rsidR="002A1642" w:rsidRPr="009026EB" w:rsidRDefault="002A1642" w:rsidP="000A7F66">
      <w:pPr>
        <w:pStyle w:val="ListParagraph"/>
        <w:numPr>
          <w:ilvl w:val="0"/>
          <w:numId w:val="38"/>
        </w:numPr>
        <w:spacing w:after="0"/>
        <w:ind w:left="709"/>
        <w:contextualSpacing w:val="0"/>
        <w:rPr>
          <w:rFonts w:ascii="Arial" w:hAnsi="Arial" w:cs="Arial"/>
        </w:rPr>
      </w:pPr>
      <w:r w:rsidRPr="009026EB">
        <w:rPr>
          <w:rFonts w:ascii="Arial" w:hAnsi="Arial" w:cs="Arial"/>
          <w:bCs/>
        </w:rPr>
        <w:t>Read and interpret pneumatic and hydraulic fluid power diagrams</w:t>
      </w:r>
      <w:r w:rsidRPr="009026EB">
        <w:rPr>
          <w:rFonts w:ascii="Arial" w:hAnsi="Arial" w:cs="Arial"/>
        </w:rPr>
        <w:t xml:space="preserve"> use of appropriate British and International Standards. </w:t>
      </w:r>
    </w:p>
    <w:p w14:paraId="2892FDC9" w14:textId="77777777" w:rsidR="002A1642" w:rsidRPr="009026EB" w:rsidRDefault="002A1642" w:rsidP="000A7F66">
      <w:pPr>
        <w:pStyle w:val="ListParagraph"/>
        <w:numPr>
          <w:ilvl w:val="0"/>
          <w:numId w:val="38"/>
        </w:numPr>
        <w:spacing w:after="0"/>
        <w:ind w:left="709"/>
        <w:contextualSpacing w:val="0"/>
        <w:rPr>
          <w:rFonts w:ascii="Arial" w:hAnsi="Arial" w:cs="Arial"/>
        </w:rPr>
      </w:pPr>
      <w:r w:rsidRPr="009026EB">
        <w:rPr>
          <w:rFonts w:ascii="Arial" w:hAnsi="Arial" w:cs="Arial"/>
          <w:i/>
          <w:iCs/>
        </w:rPr>
        <w:t>Pneumatic equipment</w:t>
      </w:r>
      <w:r w:rsidRPr="009026EB">
        <w:rPr>
          <w:rFonts w:ascii="Arial" w:hAnsi="Arial" w:cs="Arial"/>
        </w:rPr>
        <w:t xml:space="preserve"> - types, construction, function and operation </w:t>
      </w:r>
      <w:r w:rsidR="004336C3" w:rsidRPr="009026EB">
        <w:rPr>
          <w:rFonts w:ascii="Arial" w:hAnsi="Arial" w:cs="Arial"/>
        </w:rPr>
        <w:t>e.g.</w:t>
      </w:r>
      <w:r w:rsidRPr="009026EB">
        <w:rPr>
          <w:rFonts w:ascii="Arial" w:hAnsi="Arial" w:cs="Arial"/>
        </w:rPr>
        <w:t xml:space="preserve"> air compressors, coolers, dryers, receivers, distribution equipment, fluid plumbing and fittings, drain traps, air service units, valves, actuators, seals. </w:t>
      </w:r>
    </w:p>
    <w:p w14:paraId="2A1EDF8A" w14:textId="77777777" w:rsidR="002A1642" w:rsidRPr="009026EB" w:rsidRDefault="002A1642" w:rsidP="000A7F66">
      <w:pPr>
        <w:pStyle w:val="ListParagraph"/>
        <w:numPr>
          <w:ilvl w:val="0"/>
          <w:numId w:val="38"/>
        </w:numPr>
        <w:spacing w:after="0"/>
        <w:ind w:left="709"/>
        <w:contextualSpacing w:val="0"/>
        <w:rPr>
          <w:rFonts w:ascii="Arial" w:hAnsi="Arial" w:cs="Arial"/>
        </w:rPr>
      </w:pPr>
      <w:r w:rsidRPr="009026EB">
        <w:rPr>
          <w:rFonts w:ascii="Arial" w:hAnsi="Arial" w:cs="Arial"/>
          <w:i/>
          <w:iCs/>
        </w:rPr>
        <w:t>Hydraulic equipment</w:t>
      </w:r>
      <w:r w:rsidRPr="009026EB">
        <w:rPr>
          <w:rFonts w:ascii="Arial" w:hAnsi="Arial" w:cs="Arial"/>
        </w:rPr>
        <w:t xml:space="preserve"> - types, construction, function and operation </w:t>
      </w:r>
      <w:r w:rsidR="004336C3" w:rsidRPr="009026EB">
        <w:rPr>
          <w:rFonts w:ascii="Arial" w:hAnsi="Arial" w:cs="Arial"/>
        </w:rPr>
        <w:t>e.g.</w:t>
      </w:r>
      <w:r w:rsidRPr="009026EB">
        <w:rPr>
          <w:rFonts w:ascii="Arial" w:hAnsi="Arial" w:cs="Arial"/>
        </w:rPr>
        <w:t xml:space="preserve"> fluids, pumps, motors, actuators, reservoirs, accumulators, fluid plumbing and fittings, valves, filters, seals, gauges</w:t>
      </w:r>
    </w:p>
    <w:p w14:paraId="7D72819A" w14:textId="77777777" w:rsidR="002A1642" w:rsidRPr="009026EB" w:rsidRDefault="002A1642" w:rsidP="000A7F66">
      <w:pPr>
        <w:numPr>
          <w:ilvl w:val="0"/>
          <w:numId w:val="38"/>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Calculations to determine forces applied by the actuators and the speed of response of actuators. </w:t>
      </w:r>
    </w:p>
    <w:p w14:paraId="2CE2F44C" w14:textId="77777777" w:rsidR="002A1642" w:rsidRPr="009026EB" w:rsidRDefault="002A1642" w:rsidP="000A7F66">
      <w:pPr>
        <w:numPr>
          <w:ilvl w:val="0"/>
          <w:numId w:val="38"/>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Hydraulic circuit design incorporating variable and fixed displacement pumps, pressure and flow control, the various configurations of control valves, proportional valves, solenoid and pilot operation of valves. </w:t>
      </w:r>
    </w:p>
    <w:p w14:paraId="19C2CB1F" w14:textId="77777777" w:rsidR="002A1642" w:rsidRPr="009026EB" w:rsidRDefault="002A1642" w:rsidP="000A7F66">
      <w:pPr>
        <w:numPr>
          <w:ilvl w:val="0"/>
          <w:numId w:val="38"/>
        </w:numPr>
        <w:overflowPunct w:val="0"/>
        <w:autoSpaceDE w:val="0"/>
        <w:autoSpaceDN w:val="0"/>
        <w:adjustRightInd w:val="0"/>
        <w:spacing w:after="0"/>
        <w:ind w:left="709" w:hanging="284"/>
        <w:jc w:val="both"/>
        <w:textAlignment w:val="baseline"/>
        <w:rPr>
          <w:rFonts w:ascii="Arial" w:hAnsi="Arial" w:cs="Arial"/>
        </w:rPr>
      </w:pPr>
      <w:r w:rsidRPr="009026EB">
        <w:rPr>
          <w:rFonts w:ascii="Arial" w:hAnsi="Arial" w:cs="Arial"/>
        </w:rPr>
        <w:t xml:space="preserve">Pneumatic circuit design to include air compressors, volumetric efficiency, isothermal efficiency, control valves, logic control, linear and rotary actuators. </w:t>
      </w:r>
    </w:p>
    <w:p w14:paraId="60F730FD" w14:textId="77777777" w:rsidR="002A1642" w:rsidRPr="009026EB" w:rsidRDefault="002A1642" w:rsidP="008E791E">
      <w:pPr>
        <w:pStyle w:val="bullet"/>
        <w:spacing w:before="0" w:line="276" w:lineRule="auto"/>
        <w:ind w:firstLine="0"/>
        <w:rPr>
          <w:rFonts w:ascii="Arial" w:hAnsi="Arial" w:cs="Arial"/>
          <w:sz w:val="22"/>
          <w:szCs w:val="22"/>
        </w:rPr>
      </w:pPr>
    </w:p>
    <w:p w14:paraId="061F33C1" w14:textId="77777777" w:rsidR="002A1642" w:rsidRPr="009026EB" w:rsidRDefault="002A1642" w:rsidP="008E791E">
      <w:pPr>
        <w:spacing w:after="0"/>
        <w:rPr>
          <w:rFonts w:ascii="Arial" w:hAnsi="Arial" w:cs="Arial"/>
          <w:b/>
        </w:rPr>
      </w:pPr>
      <w:r w:rsidRPr="009026EB">
        <w:rPr>
          <w:rFonts w:ascii="Arial" w:hAnsi="Arial" w:cs="Arial"/>
        </w:rPr>
        <w:br w:type="page"/>
      </w:r>
    </w:p>
    <w:p w14:paraId="76111E6B" w14:textId="77777777" w:rsidR="002A1642" w:rsidRPr="009026EB" w:rsidRDefault="002A1642"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09C8EEA1" w14:textId="77777777" w:rsidR="002A1642" w:rsidRPr="009026EB" w:rsidRDefault="002A1642" w:rsidP="008E791E">
      <w:pPr>
        <w:keepNext/>
        <w:spacing w:after="0"/>
        <w:rPr>
          <w:rFonts w:ascii="Arial" w:hAnsi="Arial" w:cs="Arial"/>
        </w:rPr>
      </w:pPr>
      <w:r w:rsidRPr="009026EB">
        <w:rPr>
          <w:rFonts w:ascii="Arial" w:hAnsi="Arial" w:cs="Arial"/>
        </w:rPr>
        <w:t>The study time for the module is divided as follows:</w:t>
      </w:r>
    </w:p>
    <w:p w14:paraId="7C773E6C" w14:textId="77777777" w:rsidR="002A1642" w:rsidRPr="009026EB" w:rsidRDefault="002A1642"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A1642" w:rsidRPr="009026EB" w14:paraId="22188387" w14:textId="77777777" w:rsidTr="00D64171">
        <w:tc>
          <w:tcPr>
            <w:tcW w:w="3969" w:type="dxa"/>
            <w:tcBorders>
              <w:top w:val="single" w:sz="4" w:space="0" w:color="auto"/>
              <w:left w:val="single" w:sz="4" w:space="0" w:color="auto"/>
            </w:tcBorders>
          </w:tcPr>
          <w:p w14:paraId="05A2AE53" w14:textId="77777777" w:rsidR="002A1642" w:rsidRPr="009026EB" w:rsidRDefault="002A1642"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4D0647A5" w14:textId="77777777" w:rsidR="002A1642" w:rsidRPr="009026EB" w:rsidRDefault="002A1642"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04F76634" w14:textId="77777777" w:rsidR="002A1642" w:rsidRPr="009026EB" w:rsidRDefault="002A1642" w:rsidP="008E791E">
            <w:pPr>
              <w:keepNext/>
              <w:spacing w:after="0"/>
              <w:jc w:val="center"/>
              <w:rPr>
                <w:rFonts w:ascii="Arial" w:hAnsi="Arial" w:cs="Arial"/>
                <w:b/>
              </w:rPr>
            </w:pPr>
            <w:r w:rsidRPr="009026EB">
              <w:rPr>
                <w:rFonts w:ascii="Arial" w:hAnsi="Arial" w:cs="Arial"/>
                <w:b/>
              </w:rPr>
              <w:t>Percentage</w:t>
            </w:r>
          </w:p>
        </w:tc>
      </w:tr>
      <w:tr w:rsidR="002A1642" w:rsidRPr="009026EB" w14:paraId="5375740C" w14:textId="77777777" w:rsidTr="00D64171">
        <w:tc>
          <w:tcPr>
            <w:tcW w:w="3969" w:type="dxa"/>
          </w:tcPr>
          <w:p w14:paraId="217A9315" w14:textId="77777777" w:rsidR="002A1642" w:rsidRPr="009026EB" w:rsidRDefault="002A1642" w:rsidP="008E791E">
            <w:pPr>
              <w:keepNext/>
              <w:spacing w:after="0"/>
              <w:rPr>
                <w:rFonts w:ascii="Arial" w:hAnsi="Arial" w:cs="Arial"/>
              </w:rPr>
            </w:pPr>
            <w:r w:rsidRPr="009026EB">
              <w:rPr>
                <w:rFonts w:ascii="Arial" w:hAnsi="Arial" w:cs="Arial"/>
              </w:rPr>
              <w:t>Scheduled learning</w:t>
            </w:r>
          </w:p>
        </w:tc>
        <w:tc>
          <w:tcPr>
            <w:tcW w:w="1701" w:type="dxa"/>
          </w:tcPr>
          <w:p w14:paraId="76695994" w14:textId="77777777" w:rsidR="002A1642" w:rsidRPr="009026EB" w:rsidRDefault="002A1642" w:rsidP="008E791E">
            <w:pPr>
              <w:keepNext/>
              <w:spacing w:after="0"/>
              <w:jc w:val="center"/>
              <w:rPr>
                <w:rFonts w:ascii="Arial" w:hAnsi="Arial" w:cs="Arial"/>
              </w:rPr>
            </w:pPr>
            <w:r w:rsidRPr="009026EB">
              <w:rPr>
                <w:rFonts w:ascii="Arial" w:hAnsi="Arial" w:cs="Arial"/>
              </w:rPr>
              <w:t>60</w:t>
            </w:r>
          </w:p>
        </w:tc>
        <w:tc>
          <w:tcPr>
            <w:tcW w:w="1843" w:type="dxa"/>
          </w:tcPr>
          <w:p w14:paraId="429E7183" w14:textId="77777777" w:rsidR="002A1642" w:rsidRPr="009026EB" w:rsidRDefault="002A1642" w:rsidP="008E791E">
            <w:pPr>
              <w:keepNext/>
              <w:spacing w:after="0"/>
              <w:jc w:val="center"/>
              <w:rPr>
                <w:rFonts w:ascii="Arial" w:hAnsi="Arial" w:cs="Arial"/>
              </w:rPr>
            </w:pPr>
            <w:r w:rsidRPr="009026EB">
              <w:rPr>
                <w:rFonts w:ascii="Arial" w:hAnsi="Arial" w:cs="Arial"/>
              </w:rPr>
              <w:t>30</w:t>
            </w:r>
          </w:p>
        </w:tc>
      </w:tr>
      <w:tr w:rsidR="002A1642" w:rsidRPr="009026EB" w14:paraId="17081E23" w14:textId="77777777" w:rsidTr="00D64171">
        <w:tc>
          <w:tcPr>
            <w:tcW w:w="3969" w:type="dxa"/>
          </w:tcPr>
          <w:p w14:paraId="5BF1D8CF" w14:textId="77777777" w:rsidR="002A1642" w:rsidRPr="009026EB" w:rsidRDefault="002A1642" w:rsidP="008E791E">
            <w:pPr>
              <w:keepNext/>
              <w:spacing w:after="0"/>
              <w:rPr>
                <w:rFonts w:ascii="Arial" w:hAnsi="Arial" w:cs="Arial"/>
              </w:rPr>
            </w:pPr>
            <w:r w:rsidRPr="009026EB">
              <w:rPr>
                <w:rFonts w:ascii="Arial" w:hAnsi="Arial" w:cs="Arial"/>
              </w:rPr>
              <w:t>Independent learning</w:t>
            </w:r>
          </w:p>
        </w:tc>
        <w:tc>
          <w:tcPr>
            <w:tcW w:w="1701" w:type="dxa"/>
          </w:tcPr>
          <w:p w14:paraId="68175EFB" w14:textId="77777777" w:rsidR="002A1642" w:rsidRPr="009026EB" w:rsidRDefault="002A1642" w:rsidP="008E791E">
            <w:pPr>
              <w:keepNext/>
              <w:spacing w:after="0"/>
              <w:jc w:val="center"/>
              <w:rPr>
                <w:rFonts w:ascii="Arial" w:hAnsi="Arial" w:cs="Arial"/>
              </w:rPr>
            </w:pPr>
            <w:r w:rsidRPr="009026EB">
              <w:rPr>
                <w:rFonts w:ascii="Arial" w:hAnsi="Arial" w:cs="Arial"/>
              </w:rPr>
              <w:t>140</w:t>
            </w:r>
          </w:p>
        </w:tc>
        <w:tc>
          <w:tcPr>
            <w:tcW w:w="1843" w:type="dxa"/>
          </w:tcPr>
          <w:p w14:paraId="63A39E98" w14:textId="77777777" w:rsidR="002A1642" w:rsidRPr="009026EB" w:rsidRDefault="002A1642" w:rsidP="008E791E">
            <w:pPr>
              <w:keepNext/>
              <w:spacing w:after="0"/>
              <w:jc w:val="center"/>
              <w:rPr>
                <w:rFonts w:ascii="Arial" w:hAnsi="Arial" w:cs="Arial"/>
              </w:rPr>
            </w:pPr>
            <w:r w:rsidRPr="009026EB">
              <w:rPr>
                <w:rFonts w:ascii="Arial" w:hAnsi="Arial" w:cs="Arial"/>
              </w:rPr>
              <w:t>70</w:t>
            </w:r>
          </w:p>
        </w:tc>
      </w:tr>
      <w:tr w:rsidR="002A1642" w:rsidRPr="009026EB" w14:paraId="739C3897" w14:textId="77777777" w:rsidTr="00D64171">
        <w:tc>
          <w:tcPr>
            <w:tcW w:w="3969" w:type="dxa"/>
          </w:tcPr>
          <w:p w14:paraId="2D78F44A" w14:textId="77777777" w:rsidR="002A1642" w:rsidRPr="009026EB" w:rsidRDefault="002A1642" w:rsidP="008E791E">
            <w:pPr>
              <w:keepNext/>
              <w:spacing w:after="0"/>
              <w:rPr>
                <w:rFonts w:ascii="Arial" w:hAnsi="Arial" w:cs="Arial"/>
              </w:rPr>
            </w:pPr>
            <w:r w:rsidRPr="009026EB">
              <w:rPr>
                <w:rFonts w:ascii="Arial" w:hAnsi="Arial" w:cs="Arial"/>
              </w:rPr>
              <w:t>Placement learning</w:t>
            </w:r>
          </w:p>
        </w:tc>
        <w:tc>
          <w:tcPr>
            <w:tcW w:w="1701" w:type="dxa"/>
          </w:tcPr>
          <w:p w14:paraId="144090FA" w14:textId="77777777" w:rsidR="002A1642" w:rsidRPr="009026EB" w:rsidRDefault="002A1642" w:rsidP="008E791E">
            <w:pPr>
              <w:keepNext/>
              <w:spacing w:after="0"/>
              <w:jc w:val="center"/>
              <w:rPr>
                <w:rFonts w:ascii="Arial" w:hAnsi="Arial" w:cs="Arial"/>
              </w:rPr>
            </w:pPr>
            <w:r w:rsidRPr="009026EB">
              <w:rPr>
                <w:rFonts w:ascii="Arial" w:hAnsi="Arial" w:cs="Arial"/>
              </w:rPr>
              <w:t>0</w:t>
            </w:r>
          </w:p>
        </w:tc>
        <w:tc>
          <w:tcPr>
            <w:tcW w:w="1843" w:type="dxa"/>
          </w:tcPr>
          <w:p w14:paraId="0C069559" w14:textId="77777777" w:rsidR="002A1642" w:rsidRPr="009026EB" w:rsidRDefault="002A1642" w:rsidP="008E791E">
            <w:pPr>
              <w:keepNext/>
              <w:spacing w:after="0"/>
              <w:jc w:val="center"/>
              <w:rPr>
                <w:rFonts w:ascii="Arial" w:hAnsi="Arial" w:cs="Arial"/>
              </w:rPr>
            </w:pPr>
            <w:r w:rsidRPr="009026EB">
              <w:rPr>
                <w:rFonts w:ascii="Arial" w:hAnsi="Arial" w:cs="Arial"/>
              </w:rPr>
              <w:t>0</w:t>
            </w:r>
          </w:p>
        </w:tc>
      </w:tr>
      <w:tr w:rsidR="002A1642" w:rsidRPr="009026EB" w14:paraId="21942A5F" w14:textId="77777777" w:rsidTr="00D64171">
        <w:tc>
          <w:tcPr>
            <w:tcW w:w="3969" w:type="dxa"/>
          </w:tcPr>
          <w:p w14:paraId="4B340113" w14:textId="77777777" w:rsidR="002A1642" w:rsidRPr="009026EB" w:rsidRDefault="002A1642" w:rsidP="008E791E">
            <w:pPr>
              <w:keepNext/>
              <w:spacing w:after="0"/>
              <w:rPr>
                <w:rFonts w:ascii="Arial" w:hAnsi="Arial" w:cs="Arial"/>
              </w:rPr>
            </w:pPr>
            <w:r w:rsidRPr="009026EB">
              <w:rPr>
                <w:rFonts w:ascii="Arial" w:hAnsi="Arial" w:cs="Arial"/>
                <w:b/>
              </w:rPr>
              <w:t>TOTAL</w:t>
            </w:r>
          </w:p>
        </w:tc>
        <w:tc>
          <w:tcPr>
            <w:tcW w:w="1701" w:type="dxa"/>
          </w:tcPr>
          <w:p w14:paraId="251A186F" w14:textId="77777777" w:rsidR="002A1642" w:rsidRPr="009026EB" w:rsidRDefault="002A1642" w:rsidP="008E791E">
            <w:pPr>
              <w:keepNext/>
              <w:spacing w:after="0"/>
              <w:jc w:val="center"/>
              <w:rPr>
                <w:rFonts w:ascii="Arial" w:hAnsi="Arial" w:cs="Arial"/>
                <w:b/>
              </w:rPr>
            </w:pPr>
            <w:r w:rsidRPr="009026EB">
              <w:rPr>
                <w:rFonts w:ascii="Arial" w:hAnsi="Arial" w:cs="Arial"/>
                <w:b/>
              </w:rPr>
              <w:t>200</w:t>
            </w:r>
          </w:p>
        </w:tc>
        <w:tc>
          <w:tcPr>
            <w:tcW w:w="1843" w:type="dxa"/>
          </w:tcPr>
          <w:p w14:paraId="75282EB1" w14:textId="77777777" w:rsidR="002A1642" w:rsidRPr="009026EB" w:rsidRDefault="002A1642" w:rsidP="008E791E">
            <w:pPr>
              <w:keepNext/>
              <w:spacing w:after="0"/>
              <w:jc w:val="center"/>
              <w:rPr>
                <w:rFonts w:ascii="Arial" w:hAnsi="Arial" w:cs="Arial"/>
                <w:b/>
              </w:rPr>
            </w:pPr>
            <w:r w:rsidRPr="009026EB">
              <w:rPr>
                <w:rFonts w:ascii="Arial" w:hAnsi="Arial" w:cs="Arial"/>
                <w:b/>
              </w:rPr>
              <w:t>100%</w:t>
            </w:r>
          </w:p>
        </w:tc>
      </w:tr>
    </w:tbl>
    <w:p w14:paraId="4C2A51E8" w14:textId="77777777" w:rsidR="002A1642" w:rsidRPr="009026EB" w:rsidRDefault="002A1642" w:rsidP="008E791E">
      <w:pPr>
        <w:pStyle w:val="fixed"/>
        <w:spacing w:line="276" w:lineRule="auto"/>
        <w:ind w:left="0" w:firstLine="0"/>
        <w:rPr>
          <w:rFonts w:ascii="Arial" w:hAnsi="Arial" w:cs="Arial"/>
          <w:sz w:val="22"/>
          <w:szCs w:val="22"/>
        </w:rPr>
      </w:pPr>
    </w:p>
    <w:p w14:paraId="0E95117E" w14:textId="77777777" w:rsidR="00CE2099" w:rsidRPr="009026EB" w:rsidRDefault="00CE2099" w:rsidP="008E791E">
      <w:pPr>
        <w:pStyle w:val="fixed"/>
        <w:spacing w:line="276" w:lineRule="auto"/>
        <w:ind w:left="0" w:firstLine="0"/>
        <w:rPr>
          <w:rFonts w:ascii="Arial" w:hAnsi="Arial" w:cs="Arial"/>
          <w:sz w:val="22"/>
          <w:szCs w:val="22"/>
        </w:rPr>
      </w:pPr>
    </w:p>
    <w:p w14:paraId="07CCCAF2" w14:textId="77777777" w:rsidR="002A1642" w:rsidRPr="009026EB" w:rsidRDefault="002A1642"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569253EB" w14:textId="77777777" w:rsidR="002A1642" w:rsidRPr="009026EB" w:rsidRDefault="002A1642" w:rsidP="008E791E">
      <w:pPr>
        <w:pStyle w:val="fixed"/>
        <w:spacing w:line="276" w:lineRule="auto"/>
        <w:ind w:left="0"/>
        <w:rPr>
          <w:rFonts w:ascii="Arial" w:hAnsi="Arial" w:cs="Arial"/>
          <w:sz w:val="22"/>
          <w:szCs w:val="22"/>
        </w:rPr>
      </w:pPr>
    </w:p>
    <w:p w14:paraId="46AA4C71" w14:textId="77777777" w:rsidR="002A1642" w:rsidRPr="009026EB" w:rsidRDefault="002A1642" w:rsidP="008E791E">
      <w:pPr>
        <w:spacing w:after="0"/>
        <w:rPr>
          <w:rFonts w:ascii="Arial" w:hAnsi="Arial" w:cs="Arial"/>
          <w:b/>
        </w:rPr>
      </w:pPr>
      <w:r w:rsidRPr="009026EB">
        <w:rPr>
          <w:rFonts w:ascii="Arial" w:hAnsi="Arial" w:cs="Arial"/>
          <w:b/>
        </w:rPr>
        <w:t>Assessment Component 1</w:t>
      </w:r>
    </w:p>
    <w:p w14:paraId="0E435E60" w14:textId="77777777" w:rsidR="002A1642" w:rsidRPr="009026EB" w:rsidRDefault="002A1642"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A1642" w:rsidRPr="009026EB" w14:paraId="45460BF3" w14:textId="77777777" w:rsidTr="00DE6A5C">
        <w:sdt>
          <w:sdtPr>
            <w:rPr>
              <w:rFonts w:ascii="Arial" w:hAnsi="Arial" w:cs="Arial"/>
            </w:rPr>
            <w:id w:val="19485787"/>
          </w:sdtPr>
          <w:sdtEndPr/>
          <w:sdtContent>
            <w:tc>
              <w:tcPr>
                <w:tcW w:w="562" w:type="dxa"/>
              </w:tcPr>
              <w:p w14:paraId="49883BC0" w14:textId="77777777" w:rsidR="002A1642" w:rsidRPr="009026EB" w:rsidRDefault="002A1642"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0A691B68" w14:textId="77777777" w:rsidR="002A1642" w:rsidRPr="009026EB" w:rsidRDefault="002A1642" w:rsidP="008E791E">
            <w:pPr>
              <w:spacing w:after="0"/>
              <w:rPr>
                <w:rFonts w:ascii="Arial" w:hAnsi="Arial" w:cs="Arial"/>
                <w:b/>
              </w:rPr>
            </w:pPr>
            <w:r w:rsidRPr="009026EB">
              <w:rPr>
                <w:rFonts w:ascii="Arial" w:hAnsi="Arial" w:cs="Arial"/>
                <w:b/>
              </w:rPr>
              <w:t>Written exam</w:t>
            </w:r>
          </w:p>
        </w:tc>
        <w:sdt>
          <w:sdtPr>
            <w:rPr>
              <w:rFonts w:ascii="Arial" w:hAnsi="Arial" w:cs="Arial"/>
            </w:rPr>
            <w:id w:val="19485788"/>
          </w:sdtPr>
          <w:sdtEndPr/>
          <w:sdtContent>
            <w:tc>
              <w:tcPr>
                <w:tcW w:w="538" w:type="dxa"/>
                <w:gridSpan w:val="2"/>
              </w:tcPr>
              <w:p w14:paraId="7D4D1269" w14:textId="77777777" w:rsidR="002A1642" w:rsidRPr="009026EB" w:rsidRDefault="002A164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10C837BD" w14:textId="77777777" w:rsidR="002A1642" w:rsidRPr="009026EB" w:rsidRDefault="002A1642" w:rsidP="008E791E">
            <w:pPr>
              <w:spacing w:after="0"/>
              <w:rPr>
                <w:rFonts w:ascii="Arial" w:hAnsi="Arial" w:cs="Arial"/>
                <w:b/>
              </w:rPr>
            </w:pPr>
            <w:r w:rsidRPr="009026EB">
              <w:rPr>
                <w:rFonts w:ascii="Arial" w:hAnsi="Arial" w:cs="Arial"/>
                <w:b/>
              </w:rPr>
              <w:t>Coursework</w:t>
            </w:r>
          </w:p>
        </w:tc>
        <w:sdt>
          <w:sdtPr>
            <w:rPr>
              <w:rFonts w:ascii="Arial" w:hAnsi="Arial" w:cs="Arial"/>
            </w:rPr>
            <w:id w:val="19485789"/>
          </w:sdtPr>
          <w:sdtEndPr/>
          <w:sdtContent>
            <w:tc>
              <w:tcPr>
                <w:tcW w:w="538" w:type="dxa"/>
              </w:tcPr>
              <w:p w14:paraId="6C0F0F38" w14:textId="77777777" w:rsidR="002A1642" w:rsidRPr="009026EB" w:rsidRDefault="002A164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8C7D513" w14:textId="77777777" w:rsidR="002A1642" w:rsidRPr="009026EB" w:rsidRDefault="002A1642" w:rsidP="008E791E">
            <w:pPr>
              <w:spacing w:after="0"/>
              <w:rPr>
                <w:rFonts w:ascii="Arial" w:hAnsi="Arial" w:cs="Arial"/>
                <w:b/>
              </w:rPr>
            </w:pPr>
            <w:r w:rsidRPr="009026EB">
              <w:rPr>
                <w:rFonts w:ascii="Arial" w:hAnsi="Arial" w:cs="Arial"/>
                <w:b/>
              </w:rPr>
              <w:t>Practical</w:t>
            </w:r>
          </w:p>
        </w:tc>
      </w:tr>
      <w:tr w:rsidR="002A1642" w:rsidRPr="009026EB" w14:paraId="55E46070"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B453F26" w14:textId="77777777" w:rsidR="002A1642" w:rsidRPr="009026EB" w:rsidRDefault="002A1642" w:rsidP="004D6A79">
            <w:pPr>
              <w:spacing w:after="0"/>
              <w:rPr>
                <w:rFonts w:ascii="Arial" w:hAnsi="Arial" w:cs="Arial"/>
                <w:b/>
              </w:rPr>
            </w:pPr>
            <w:r w:rsidRPr="009026EB">
              <w:rPr>
                <w:rFonts w:ascii="Arial" w:hAnsi="Arial" w:cs="Arial"/>
                <w:b/>
              </w:rPr>
              <w:t>Mode of assessment</w:t>
            </w:r>
          </w:p>
        </w:tc>
        <w:tc>
          <w:tcPr>
            <w:tcW w:w="3969" w:type="dxa"/>
            <w:gridSpan w:val="4"/>
          </w:tcPr>
          <w:p w14:paraId="1A944E6D" w14:textId="77777777" w:rsidR="002A1642" w:rsidRPr="009026EB" w:rsidRDefault="002A1642" w:rsidP="008E791E">
            <w:pPr>
              <w:spacing w:after="0"/>
              <w:rPr>
                <w:rFonts w:ascii="Arial" w:hAnsi="Arial" w:cs="Arial"/>
              </w:rPr>
            </w:pPr>
            <w:r w:rsidRPr="009026EB">
              <w:rPr>
                <w:rFonts w:ascii="Arial" w:hAnsi="Arial" w:cs="Arial"/>
                <w:b/>
              </w:rPr>
              <w:t>Volume</w:t>
            </w:r>
          </w:p>
        </w:tc>
        <w:tc>
          <w:tcPr>
            <w:tcW w:w="1559" w:type="dxa"/>
          </w:tcPr>
          <w:p w14:paraId="46917939" w14:textId="77777777" w:rsidR="002A1642" w:rsidRPr="009026EB" w:rsidRDefault="002A1642" w:rsidP="008E791E">
            <w:pPr>
              <w:spacing w:after="0"/>
              <w:rPr>
                <w:rFonts w:ascii="Arial" w:hAnsi="Arial" w:cs="Arial"/>
              </w:rPr>
            </w:pPr>
            <w:r w:rsidRPr="009026EB">
              <w:rPr>
                <w:rFonts w:ascii="Arial" w:hAnsi="Arial" w:cs="Arial"/>
                <w:b/>
              </w:rPr>
              <w:t>Weighting</w:t>
            </w:r>
          </w:p>
        </w:tc>
      </w:tr>
      <w:tr w:rsidR="002A1642" w:rsidRPr="009026EB" w14:paraId="191623F2"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55495A2" w14:textId="77777777" w:rsidR="002A1642" w:rsidRPr="009026EB" w:rsidRDefault="002A1642" w:rsidP="008E791E">
            <w:pPr>
              <w:spacing w:after="0"/>
              <w:rPr>
                <w:rFonts w:ascii="Arial" w:hAnsi="Arial" w:cs="Arial"/>
              </w:rPr>
            </w:pPr>
            <w:r w:rsidRPr="009026EB">
              <w:rPr>
                <w:rFonts w:ascii="Arial" w:hAnsi="Arial" w:cs="Arial"/>
              </w:rPr>
              <w:t xml:space="preserve">Technical report including practical/simulation work.  </w:t>
            </w:r>
          </w:p>
        </w:tc>
        <w:tc>
          <w:tcPr>
            <w:tcW w:w="3969" w:type="dxa"/>
            <w:gridSpan w:val="4"/>
          </w:tcPr>
          <w:p w14:paraId="08FD45BE" w14:textId="77777777" w:rsidR="002A1642" w:rsidRPr="009026EB" w:rsidRDefault="002A1642" w:rsidP="008E245B">
            <w:pPr>
              <w:spacing w:after="0"/>
              <w:rPr>
                <w:rFonts w:ascii="Arial" w:hAnsi="Arial" w:cs="Arial"/>
              </w:rPr>
            </w:pPr>
            <w:r w:rsidRPr="009026EB">
              <w:rPr>
                <w:rFonts w:ascii="Arial" w:hAnsi="Arial" w:cs="Arial"/>
                <w:iCs/>
                <w:color w:val="000000"/>
              </w:rPr>
              <w:t>2</w:t>
            </w:r>
            <w:r w:rsidR="008E245B" w:rsidRPr="009026EB">
              <w:rPr>
                <w:rFonts w:ascii="Arial" w:hAnsi="Arial" w:cs="Arial"/>
                <w:iCs/>
                <w:color w:val="000000"/>
              </w:rPr>
              <w:t>0</w:t>
            </w:r>
            <w:r w:rsidRPr="009026EB">
              <w:rPr>
                <w:rFonts w:ascii="Arial" w:hAnsi="Arial" w:cs="Arial"/>
                <w:iCs/>
                <w:color w:val="000000"/>
              </w:rPr>
              <w:t>00 words.</w:t>
            </w:r>
          </w:p>
        </w:tc>
        <w:tc>
          <w:tcPr>
            <w:tcW w:w="1559" w:type="dxa"/>
          </w:tcPr>
          <w:p w14:paraId="77692DFC" w14:textId="77777777" w:rsidR="002A1642" w:rsidRPr="009026EB" w:rsidRDefault="002A1642" w:rsidP="008E791E">
            <w:pPr>
              <w:spacing w:after="0"/>
              <w:rPr>
                <w:rFonts w:ascii="Arial" w:hAnsi="Arial" w:cs="Arial"/>
              </w:rPr>
            </w:pPr>
            <w:r w:rsidRPr="009026EB">
              <w:rPr>
                <w:rFonts w:ascii="Arial" w:hAnsi="Arial" w:cs="Arial"/>
              </w:rPr>
              <w:t>50%</w:t>
            </w:r>
          </w:p>
        </w:tc>
      </w:tr>
    </w:tbl>
    <w:p w14:paraId="016DB716" w14:textId="77777777" w:rsidR="002A1642" w:rsidRPr="009026EB" w:rsidRDefault="002A1642" w:rsidP="008E791E">
      <w:pPr>
        <w:spacing w:after="0"/>
        <w:rPr>
          <w:rFonts w:ascii="Arial" w:hAnsi="Arial" w:cs="Arial"/>
          <w:b/>
        </w:rPr>
      </w:pPr>
    </w:p>
    <w:p w14:paraId="691574FF" w14:textId="77777777" w:rsidR="002A1642" w:rsidRPr="009026EB" w:rsidRDefault="002A1642" w:rsidP="008E791E">
      <w:pPr>
        <w:pStyle w:val="fixed"/>
        <w:spacing w:line="276" w:lineRule="auto"/>
        <w:ind w:left="0" w:firstLine="0"/>
        <w:rPr>
          <w:rFonts w:ascii="Arial" w:hAnsi="Arial" w:cs="Arial"/>
          <w:b w:val="0"/>
          <w:sz w:val="22"/>
          <w:szCs w:val="22"/>
        </w:rPr>
      </w:pPr>
    </w:p>
    <w:p w14:paraId="773648B4" w14:textId="77777777" w:rsidR="002A1642" w:rsidRPr="009026EB" w:rsidRDefault="002A1642" w:rsidP="008E791E">
      <w:pPr>
        <w:spacing w:after="0"/>
        <w:rPr>
          <w:rFonts w:ascii="Arial" w:hAnsi="Arial" w:cs="Arial"/>
          <w:b/>
        </w:rPr>
      </w:pPr>
      <w:r w:rsidRPr="009026EB">
        <w:rPr>
          <w:rFonts w:ascii="Arial" w:hAnsi="Arial" w:cs="Arial"/>
          <w:b/>
        </w:rPr>
        <w:t>Assessment Component 2</w:t>
      </w:r>
    </w:p>
    <w:p w14:paraId="78902689" w14:textId="77777777" w:rsidR="002A1642" w:rsidRPr="009026EB" w:rsidRDefault="002A1642"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A1642" w:rsidRPr="009026EB" w14:paraId="79AC2EAC" w14:textId="77777777" w:rsidTr="00DE6A5C">
        <w:sdt>
          <w:sdtPr>
            <w:rPr>
              <w:rFonts w:ascii="Arial" w:hAnsi="Arial" w:cs="Arial"/>
            </w:rPr>
            <w:id w:val="19485790"/>
          </w:sdtPr>
          <w:sdtEndPr/>
          <w:sdtContent>
            <w:tc>
              <w:tcPr>
                <w:tcW w:w="562" w:type="dxa"/>
              </w:tcPr>
              <w:p w14:paraId="4D234D6E" w14:textId="77777777" w:rsidR="002A1642" w:rsidRPr="009026EB" w:rsidRDefault="002A1642"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5E5E51F2" w14:textId="77777777" w:rsidR="002A1642" w:rsidRPr="009026EB" w:rsidRDefault="002A1642" w:rsidP="008E791E">
            <w:pPr>
              <w:spacing w:after="0"/>
              <w:rPr>
                <w:rFonts w:ascii="Arial" w:hAnsi="Arial" w:cs="Arial"/>
                <w:b/>
              </w:rPr>
            </w:pPr>
            <w:r w:rsidRPr="009026EB">
              <w:rPr>
                <w:rFonts w:ascii="Arial" w:hAnsi="Arial" w:cs="Arial"/>
                <w:b/>
              </w:rPr>
              <w:t>Written exam</w:t>
            </w:r>
          </w:p>
        </w:tc>
        <w:sdt>
          <w:sdtPr>
            <w:rPr>
              <w:rFonts w:ascii="Arial" w:hAnsi="Arial" w:cs="Arial"/>
            </w:rPr>
            <w:id w:val="19485791"/>
          </w:sdtPr>
          <w:sdtEndPr/>
          <w:sdtContent>
            <w:tc>
              <w:tcPr>
                <w:tcW w:w="538" w:type="dxa"/>
                <w:gridSpan w:val="2"/>
              </w:tcPr>
              <w:p w14:paraId="637A9AB6" w14:textId="77777777" w:rsidR="002A1642" w:rsidRPr="009026EB" w:rsidRDefault="002A164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718E243C" w14:textId="77777777" w:rsidR="002A1642" w:rsidRPr="009026EB" w:rsidRDefault="002A1642" w:rsidP="008E791E">
            <w:pPr>
              <w:spacing w:after="0"/>
              <w:rPr>
                <w:rFonts w:ascii="Arial" w:hAnsi="Arial" w:cs="Arial"/>
                <w:b/>
              </w:rPr>
            </w:pPr>
            <w:r w:rsidRPr="009026EB">
              <w:rPr>
                <w:rFonts w:ascii="Arial" w:hAnsi="Arial" w:cs="Arial"/>
                <w:b/>
              </w:rPr>
              <w:t>Coursework</w:t>
            </w:r>
          </w:p>
        </w:tc>
        <w:sdt>
          <w:sdtPr>
            <w:rPr>
              <w:rFonts w:ascii="Arial" w:hAnsi="Arial" w:cs="Arial"/>
            </w:rPr>
            <w:id w:val="19485792"/>
          </w:sdtPr>
          <w:sdtEndPr/>
          <w:sdtContent>
            <w:tc>
              <w:tcPr>
                <w:tcW w:w="538" w:type="dxa"/>
              </w:tcPr>
              <w:p w14:paraId="7511161E" w14:textId="77777777" w:rsidR="002A1642" w:rsidRPr="009026EB" w:rsidRDefault="002A164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2B8A74B6" w14:textId="77777777" w:rsidR="002A1642" w:rsidRPr="009026EB" w:rsidRDefault="002A1642" w:rsidP="008E791E">
            <w:pPr>
              <w:spacing w:after="0"/>
              <w:rPr>
                <w:rFonts w:ascii="Arial" w:hAnsi="Arial" w:cs="Arial"/>
                <w:b/>
              </w:rPr>
            </w:pPr>
            <w:r w:rsidRPr="009026EB">
              <w:rPr>
                <w:rFonts w:ascii="Arial" w:hAnsi="Arial" w:cs="Arial"/>
                <w:b/>
              </w:rPr>
              <w:t>Practical</w:t>
            </w:r>
          </w:p>
        </w:tc>
      </w:tr>
      <w:tr w:rsidR="002A1642" w:rsidRPr="009026EB" w14:paraId="388D43B4"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D878467" w14:textId="77777777" w:rsidR="002A1642" w:rsidRPr="009026EB" w:rsidRDefault="002A1642" w:rsidP="004D6A79">
            <w:pPr>
              <w:spacing w:after="0"/>
              <w:rPr>
                <w:rFonts w:ascii="Arial" w:hAnsi="Arial" w:cs="Arial"/>
                <w:b/>
              </w:rPr>
            </w:pPr>
            <w:r w:rsidRPr="009026EB">
              <w:rPr>
                <w:rFonts w:ascii="Arial" w:hAnsi="Arial" w:cs="Arial"/>
                <w:b/>
              </w:rPr>
              <w:t>Mode of assessment</w:t>
            </w:r>
          </w:p>
        </w:tc>
        <w:tc>
          <w:tcPr>
            <w:tcW w:w="3969" w:type="dxa"/>
            <w:gridSpan w:val="4"/>
          </w:tcPr>
          <w:p w14:paraId="32EF5071" w14:textId="77777777" w:rsidR="002A1642" w:rsidRPr="009026EB" w:rsidRDefault="002A1642" w:rsidP="008E791E">
            <w:pPr>
              <w:spacing w:after="0"/>
              <w:rPr>
                <w:rFonts w:ascii="Arial" w:hAnsi="Arial" w:cs="Arial"/>
              </w:rPr>
            </w:pPr>
            <w:r w:rsidRPr="009026EB">
              <w:rPr>
                <w:rFonts w:ascii="Arial" w:hAnsi="Arial" w:cs="Arial"/>
                <w:b/>
              </w:rPr>
              <w:t>Volume</w:t>
            </w:r>
          </w:p>
        </w:tc>
        <w:tc>
          <w:tcPr>
            <w:tcW w:w="1559" w:type="dxa"/>
          </w:tcPr>
          <w:p w14:paraId="21EDBD8B" w14:textId="77777777" w:rsidR="002A1642" w:rsidRPr="009026EB" w:rsidRDefault="002A1642" w:rsidP="008E791E">
            <w:pPr>
              <w:spacing w:after="0"/>
              <w:rPr>
                <w:rFonts w:ascii="Arial" w:hAnsi="Arial" w:cs="Arial"/>
              </w:rPr>
            </w:pPr>
            <w:r w:rsidRPr="009026EB">
              <w:rPr>
                <w:rFonts w:ascii="Arial" w:hAnsi="Arial" w:cs="Arial"/>
                <w:b/>
              </w:rPr>
              <w:t>Weighting</w:t>
            </w:r>
          </w:p>
        </w:tc>
      </w:tr>
      <w:tr w:rsidR="002A1642" w:rsidRPr="009026EB" w14:paraId="06FFCB3C"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E6B31CD" w14:textId="77777777" w:rsidR="002A1642" w:rsidRPr="009026EB" w:rsidRDefault="002A1642" w:rsidP="008E791E">
            <w:pPr>
              <w:spacing w:after="0"/>
              <w:rPr>
                <w:rFonts w:ascii="Arial" w:hAnsi="Arial" w:cs="Arial"/>
              </w:rPr>
            </w:pPr>
            <w:r w:rsidRPr="009026EB">
              <w:rPr>
                <w:rFonts w:ascii="Arial" w:hAnsi="Arial" w:cs="Arial"/>
              </w:rPr>
              <w:t xml:space="preserve">Technical report including practical/simulation work.  </w:t>
            </w:r>
          </w:p>
        </w:tc>
        <w:tc>
          <w:tcPr>
            <w:tcW w:w="3969" w:type="dxa"/>
            <w:gridSpan w:val="4"/>
          </w:tcPr>
          <w:p w14:paraId="11623E0C" w14:textId="77777777" w:rsidR="002A1642" w:rsidRPr="009026EB" w:rsidRDefault="002A1642" w:rsidP="008E245B">
            <w:pPr>
              <w:spacing w:after="0"/>
              <w:rPr>
                <w:rFonts w:ascii="Arial" w:hAnsi="Arial" w:cs="Arial"/>
              </w:rPr>
            </w:pPr>
            <w:r w:rsidRPr="009026EB">
              <w:rPr>
                <w:rFonts w:ascii="Arial" w:hAnsi="Arial" w:cs="Arial"/>
                <w:iCs/>
                <w:color w:val="000000"/>
              </w:rPr>
              <w:t>2</w:t>
            </w:r>
            <w:r w:rsidR="008E245B" w:rsidRPr="009026EB">
              <w:rPr>
                <w:rFonts w:ascii="Arial" w:hAnsi="Arial" w:cs="Arial"/>
                <w:iCs/>
                <w:color w:val="000000"/>
              </w:rPr>
              <w:t>0</w:t>
            </w:r>
            <w:r w:rsidRPr="009026EB">
              <w:rPr>
                <w:rFonts w:ascii="Arial" w:hAnsi="Arial" w:cs="Arial"/>
                <w:iCs/>
                <w:color w:val="000000"/>
              </w:rPr>
              <w:t>00 words</w:t>
            </w:r>
            <w:r w:rsidR="007C11AF" w:rsidRPr="009026EB">
              <w:rPr>
                <w:rFonts w:ascii="Arial" w:hAnsi="Arial" w:cs="Arial"/>
                <w:iCs/>
                <w:color w:val="000000"/>
              </w:rPr>
              <w:t>.</w:t>
            </w:r>
          </w:p>
        </w:tc>
        <w:tc>
          <w:tcPr>
            <w:tcW w:w="1559" w:type="dxa"/>
          </w:tcPr>
          <w:p w14:paraId="00F30B29" w14:textId="77777777" w:rsidR="002A1642" w:rsidRPr="009026EB" w:rsidRDefault="002A1642" w:rsidP="008E791E">
            <w:pPr>
              <w:spacing w:after="0"/>
              <w:rPr>
                <w:rFonts w:ascii="Arial" w:hAnsi="Arial" w:cs="Arial"/>
              </w:rPr>
            </w:pPr>
            <w:r w:rsidRPr="009026EB">
              <w:rPr>
                <w:rFonts w:ascii="Arial" w:hAnsi="Arial" w:cs="Arial"/>
              </w:rPr>
              <w:t>50%</w:t>
            </w:r>
          </w:p>
        </w:tc>
      </w:tr>
    </w:tbl>
    <w:p w14:paraId="1E247E23" w14:textId="77777777" w:rsidR="002A1642" w:rsidRPr="009026EB" w:rsidRDefault="002A1642" w:rsidP="008E791E">
      <w:pPr>
        <w:spacing w:after="0"/>
        <w:rPr>
          <w:rFonts w:ascii="Arial" w:hAnsi="Arial" w:cs="Arial"/>
          <w:b/>
          <w:highlight w:val="cyan"/>
        </w:rPr>
      </w:pPr>
    </w:p>
    <w:p w14:paraId="7907D2AD" w14:textId="77777777" w:rsidR="002A1642" w:rsidRPr="009026EB" w:rsidRDefault="002A1642" w:rsidP="008E791E">
      <w:pPr>
        <w:pStyle w:val="fixed"/>
        <w:spacing w:line="276" w:lineRule="auto"/>
        <w:ind w:left="0" w:firstLine="0"/>
        <w:rPr>
          <w:rFonts w:ascii="Arial" w:hAnsi="Arial" w:cs="Arial"/>
          <w:b w:val="0"/>
          <w:sz w:val="22"/>
          <w:szCs w:val="22"/>
        </w:rPr>
      </w:pPr>
    </w:p>
    <w:p w14:paraId="3C2A23C2" w14:textId="77777777" w:rsidR="002A1642" w:rsidRPr="009026EB" w:rsidRDefault="002A1642"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A1642" w:rsidRPr="009026EB" w14:paraId="1F99FF97" w14:textId="77777777" w:rsidTr="00D64171">
        <w:tc>
          <w:tcPr>
            <w:tcW w:w="3261" w:type="dxa"/>
            <w:tcBorders>
              <w:top w:val="single" w:sz="4" w:space="0" w:color="auto"/>
              <w:left w:val="single" w:sz="4" w:space="0" w:color="auto"/>
            </w:tcBorders>
          </w:tcPr>
          <w:p w14:paraId="37AA90BC" w14:textId="77777777" w:rsidR="002A1642" w:rsidRPr="009026EB" w:rsidRDefault="002A1642" w:rsidP="008E791E">
            <w:pPr>
              <w:keepNext/>
              <w:spacing w:after="0"/>
              <w:rPr>
                <w:rFonts w:ascii="Arial" w:hAnsi="Arial" w:cs="Arial"/>
                <w:b/>
              </w:rPr>
            </w:pPr>
            <w:r w:rsidRPr="009026EB">
              <w:rPr>
                <w:rFonts w:ascii="Arial" w:hAnsi="Arial" w:cs="Arial"/>
                <w:b/>
              </w:rPr>
              <w:t>Activity type</w:t>
            </w:r>
          </w:p>
        </w:tc>
        <w:tc>
          <w:tcPr>
            <w:tcW w:w="1842" w:type="dxa"/>
          </w:tcPr>
          <w:p w14:paraId="257F4C2C" w14:textId="77777777" w:rsidR="002A1642" w:rsidRPr="009026EB" w:rsidRDefault="002A1642" w:rsidP="008E791E">
            <w:pPr>
              <w:keepNext/>
              <w:spacing w:after="0"/>
              <w:jc w:val="center"/>
              <w:rPr>
                <w:rFonts w:ascii="Arial" w:hAnsi="Arial" w:cs="Arial"/>
                <w:b/>
              </w:rPr>
            </w:pPr>
            <w:r w:rsidRPr="009026EB">
              <w:rPr>
                <w:rFonts w:ascii="Arial" w:hAnsi="Arial" w:cs="Arial"/>
                <w:b/>
              </w:rPr>
              <w:t>Percentage</w:t>
            </w:r>
          </w:p>
        </w:tc>
      </w:tr>
      <w:tr w:rsidR="002A1642" w:rsidRPr="009026EB" w14:paraId="2541D246" w14:textId="77777777" w:rsidTr="00D64171">
        <w:tc>
          <w:tcPr>
            <w:tcW w:w="3261" w:type="dxa"/>
          </w:tcPr>
          <w:p w14:paraId="71EF01E5" w14:textId="77777777" w:rsidR="002A1642" w:rsidRPr="009026EB" w:rsidRDefault="002A1642" w:rsidP="008E791E">
            <w:pPr>
              <w:keepNext/>
              <w:spacing w:after="0"/>
              <w:rPr>
                <w:rFonts w:ascii="Arial" w:hAnsi="Arial" w:cs="Arial"/>
              </w:rPr>
            </w:pPr>
            <w:r w:rsidRPr="009026EB">
              <w:rPr>
                <w:rFonts w:ascii="Arial" w:hAnsi="Arial" w:cs="Arial"/>
              </w:rPr>
              <w:t>Written exam</w:t>
            </w:r>
          </w:p>
        </w:tc>
        <w:tc>
          <w:tcPr>
            <w:tcW w:w="1842" w:type="dxa"/>
          </w:tcPr>
          <w:p w14:paraId="79289750" w14:textId="77777777" w:rsidR="002A1642" w:rsidRPr="009026EB" w:rsidRDefault="002A1642" w:rsidP="008E791E">
            <w:pPr>
              <w:keepNext/>
              <w:spacing w:after="0"/>
              <w:jc w:val="center"/>
              <w:rPr>
                <w:rFonts w:ascii="Arial" w:hAnsi="Arial" w:cs="Arial"/>
              </w:rPr>
            </w:pPr>
            <w:r w:rsidRPr="009026EB">
              <w:rPr>
                <w:rFonts w:ascii="Arial" w:hAnsi="Arial" w:cs="Arial"/>
              </w:rPr>
              <w:t>0</w:t>
            </w:r>
          </w:p>
        </w:tc>
      </w:tr>
      <w:tr w:rsidR="002A1642" w:rsidRPr="009026EB" w14:paraId="57E4EE99" w14:textId="77777777" w:rsidTr="00D64171">
        <w:tc>
          <w:tcPr>
            <w:tcW w:w="3261" w:type="dxa"/>
          </w:tcPr>
          <w:p w14:paraId="692C84CB" w14:textId="77777777" w:rsidR="002A1642" w:rsidRPr="009026EB" w:rsidRDefault="002A1642" w:rsidP="008E791E">
            <w:pPr>
              <w:keepNext/>
              <w:spacing w:after="0"/>
              <w:rPr>
                <w:rFonts w:ascii="Arial" w:hAnsi="Arial" w:cs="Arial"/>
              </w:rPr>
            </w:pPr>
            <w:r w:rsidRPr="009026EB">
              <w:rPr>
                <w:rFonts w:ascii="Arial" w:hAnsi="Arial" w:cs="Arial"/>
              </w:rPr>
              <w:t>Coursework</w:t>
            </w:r>
          </w:p>
        </w:tc>
        <w:tc>
          <w:tcPr>
            <w:tcW w:w="1842" w:type="dxa"/>
          </w:tcPr>
          <w:p w14:paraId="6BEF56E1" w14:textId="77777777" w:rsidR="002A1642" w:rsidRPr="009026EB" w:rsidRDefault="002A1642" w:rsidP="008E791E">
            <w:pPr>
              <w:keepNext/>
              <w:spacing w:after="0"/>
              <w:jc w:val="center"/>
              <w:rPr>
                <w:rFonts w:ascii="Arial" w:hAnsi="Arial" w:cs="Arial"/>
              </w:rPr>
            </w:pPr>
            <w:r w:rsidRPr="009026EB">
              <w:rPr>
                <w:rFonts w:ascii="Arial" w:hAnsi="Arial" w:cs="Arial"/>
              </w:rPr>
              <w:t>100</w:t>
            </w:r>
          </w:p>
        </w:tc>
      </w:tr>
      <w:tr w:rsidR="002A1642" w:rsidRPr="009026EB" w14:paraId="1A7D0754" w14:textId="77777777" w:rsidTr="00D64171">
        <w:tc>
          <w:tcPr>
            <w:tcW w:w="3261" w:type="dxa"/>
          </w:tcPr>
          <w:p w14:paraId="04A23CFA" w14:textId="77777777" w:rsidR="002A1642" w:rsidRPr="009026EB" w:rsidRDefault="002A1642" w:rsidP="008E791E">
            <w:pPr>
              <w:keepNext/>
              <w:spacing w:after="0"/>
              <w:rPr>
                <w:rFonts w:ascii="Arial" w:hAnsi="Arial" w:cs="Arial"/>
              </w:rPr>
            </w:pPr>
            <w:r w:rsidRPr="009026EB">
              <w:rPr>
                <w:rFonts w:ascii="Arial" w:hAnsi="Arial" w:cs="Arial"/>
              </w:rPr>
              <w:t>Practical</w:t>
            </w:r>
          </w:p>
        </w:tc>
        <w:tc>
          <w:tcPr>
            <w:tcW w:w="1842" w:type="dxa"/>
          </w:tcPr>
          <w:p w14:paraId="5F09EAAE" w14:textId="77777777" w:rsidR="002A1642" w:rsidRPr="009026EB" w:rsidRDefault="002A1642" w:rsidP="008E791E">
            <w:pPr>
              <w:keepNext/>
              <w:spacing w:after="0"/>
              <w:jc w:val="center"/>
              <w:rPr>
                <w:rFonts w:ascii="Arial" w:hAnsi="Arial" w:cs="Arial"/>
              </w:rPr>
            </w:pPr>
            <w:r w:rsidRPr="009026EB">
              <w:rPr>
                <w:rFonts w:ascii="Arial" w:hAnsi="Arial" w:cs="Arial"/>
              </w:rPr>
              <w:t>0</w:t>
            </w:r>
          </w:p>
        </w:tc>
      </w:tr>
      <w:tr w:rsidR="002A1642" w:rsidRPr="009026EB" w14:paraId="45AC908D" w14:textId="77777777" w:rsidTr="00D64171">
        <w:tc>
          <w:tcPr>
            <w:tcW w:w="3261" w:type="dxa"/>
          </w:tcPr>
          <w:p w14:paraId="498EED7E" w14:textId="77777777" w:rsidR="002A1642" w:rsidRPr="009026EB" w:rsidRDefault="002A1642" w:rsidP="008E791E">
            <w:pPr>
              <w:keepNext/>
              <w:spacing w:after="0"/>
              <w:rPr>
                <w:rFonts w:ascii="Arial" w:hAnsi="Arial" w:cs="Arial"/>
              </w:rPr>
            </w:pPr>
            <w:r w:rsidRPr="009026EB">
              <w:rPr>
                <w:rFonts w:ascii="Arial" w:hAnsi="Arial" w:cs="Arial"/>
                <w:b/>
              </w:rPr>
              <w:t>TOTAL</w:t>
            </w:r>
          </w:p>
        </w:tc>
        <w:tc>
          <w:tcPr>
            <w:tcW w:w="1842" w:type="dxa"/>
          </w:tcPr>
          <w:p w14:paraId="0B39DBA9" w14:textId="77777777" w:rsidR="002A1642" w:rsidRPr="009026EB" w:rsidRDefault="002A1642" w:rsidP="008E791E">
            <w:pPr>
              <w:keepNext/>
              <w:spacing w:after="0"/>
              <w:jc w:val="center"/>
              <w:rPr>
                <w:rFonts w:ascii="Arial" w:hAnsi="Arial" w:cs="Arial"/>
                <w:b/>
              </w:rPr>
            </w:pPr>
            <w:r w:rsidRPr="009026EB">
              <w:rPr>
                <w:rFonts w:ascii="Arial" w:hAnsi="Arial" w:cs="Arial"/>
                <w:b/>
              </w:rPr>
              <w:t>100%</w:t>
            </w:r>
          </w:p>
        </w:tc>
      </w:tr>
    </w:tbl>
    <w:p w14:paraId="083246DF" w14:textId="77777777" w:rsidR="002A1642" w:rsidRPr="009026EB" w:rsidRDefault="002A1642" w:rsidP="008E791E">
      <w:pPr>
        <w:spacing w:after="0"/>
        <w:rPr>
          <w:rFonts w:ascii="Arial" w:hAnsi="Arial" w:cs="Arial"/>
        </w:rPr>
      </w:pPr>
    </w:p>
    <w:p w14:paraId="0BD57DBB" w14:textId="77777777" w:rsidR="002A1642" w:rsidRPr="009026EB" w:rsidRDefault="002A1642" w:rsidP="008E791E">
      <w:pPr>
        <w:spacing w:after="0"/>
        <w:rPr>
          <w:rFonts w:ascii="Arial" w:hAnsi="Arial" w:cs="Arial"/>
          <w:b/>
        </w:rPr>
      </w:pPr>
      <w:r w:rsidRPr="009026EB">
        <w:rPr>
          <w:rFonts w:ascii="Arial" w:hAnsi="Arial" w:cs="Arial"/>
          <w:b/>
        </w:rPr>
        <w:br w:type="page"/>
      </w:r>
    </w:p>
    <w:p w14:paraId="18452290" w14:textId="77777777" w:rsidR="002A1642" w:rsidRPr="009026EB" w:rsidRDefault="002A1642" w:rsidP="008E791E">
      <w:pPr>
        <w:spacing w:after="0"/>
        <w:rPr>
          <w:rFonts w:ascii="Arial" w:hAnsi="Arial" w:cs="Arial"/>
          <w:b/>
        </w:rPr>
      </w:pPr>
      <w:r w:rsidRPr="009026EB">
        <w:rPr>
          <w:rFonts w:ascii="Arial" w:hAnsi="Arial" w:cs="Arial"/>
          <w:b/>
        </w:rPr>
        <w:t>READING LIST</w:t>
      </w:r>
    </w:p>
    <w:p w14:paraId="2F4BA78F" w14:textId="77777777" w:rsidR="002A1642" w:rsidRPr="009026EB" w:rsidRDefault="002A1642"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2A1642" w:rsidRPr="009026EB" w14:paraId="287F5429" w14:textId="77777777" w:rsidTr="00D64171">
        <w:tc>
          <w:tcPr>
            <w:tcW w:w="1689" w:type="dxa"/>
            <w:shd w:val="clear" w:color="auto" w:fill="BFBFBF" w:themeFill="background1" w:themeFillShade="BF"/>
          </w:tcPr>
          <w:p w14:paraId="0467EA1A" w14:textId="77777777" w:rsidR="002A1642" w:rsidRPr="009026EB" w:rsidRDefault="002A1642"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218C900F" w14:textId="0D8D7ECE" w:rsidR="002A1642" w:rsidRPr="009026EB" w:rsidRDefault="00FA1E89" w:rsidP="008E791E">
            <w:pPr>
              <w:tabs>
                <w:tab w:val="num" w:pos="720"/>
                <w:tab w:val="left" w:pos="1440"/>
              </w:tabs>
              <w:spacing w:after="0"/>
              <w:rPr>
                <w:rFonts w:ascii="Arial" w:hAnsi="Arial" w:cs="Arial"/>
                <w:b/>
              </w:rPr>
            </w:pPr>
            <w:r w:rsidRPr="00FA1E89">
              <w:rPr>
                <w:rFonts w:ascii="Arial" w:hAnsi="Arial" w:cs="Arial"/>
                <w:b/>
              </w:rPr>
              <w:t>PCEE4010</w:t>
            </w:r>
          </w:p>
        </w:tc>
      </w:tr>
      <w:tr w:rsidR="002A1642" w:rsidRPr="009026EB" w14:paraId="48D9C0DD" w14:textId="77777777" w:rsidTr="00D64171">
        <w:tc>
          <w:tcPr>
            <w:tcW w:w="1689" w:type="dxa"/>
            <w:shd w:val="clear" w:color="auto" w:fill="BFBFBF" w:themeFill="background1" w:themeFillShade="BF"/>
          </w:tcPr>
          <w:p w14:paraId="37CC7206" w14:textId="77777777" w:rsidR="002A1642" w:rsidRPr="009026EB" w:rsidRDefault="002A1642"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393F34CF" w14:textId="77777777" w:rsidR="002A1642" w:rsidRPr="009026EB" w:rsidRDefault="002A1642" w:rsidP="008E791E">
            <w:pPr>
              <w:tabs>
                <w:tab w:val="num" w:pos="720"/>
                <w:tab w:val="left" w:pos="1440"/>
              </w:tabs>
              <w:spacing w:after="0"/>
              <w:rPr>
                <w:rFonts w:ascii="Arial" w:hAnsi="Arial" w:cs="Arial"/>
                <w:b/>
              </w:rPr>
            </w:pPr>
            <w:r w:rsidRPr="009026EB">
              <w:rPr>
                <w:rFonts w:ascii="Arial" w:hAnsi="Arial" w:cs="Arial"/>
                <w:b/>
              </w:rPr>
              <w:t>Pneumatics and Hydraulics</w:t>
            </w:r>
          </w:p>
        </w:tc>
      </w:tr>
      <w:tr w:rsidR="002A1642" w:rsidRPr="009026EB" w14:paraId="4D9D2A29" w14:textId="77777777" w:rsidTr="00D64171">
        <w:tc>
          <w:tcPr>
            <w:tcW w:w="1689" w:type="dxa"/>
            <w:shd w:val="clear" w:color="auto" w:fill="BFBFBF" w:themeFill="background1" w:themeFillShade="BF"/>
          </w:tcPr>
          <w:p w14:paraId="64C8CC0E" w14:textId="77777777" w:rsidR="002A1642" w:rsidRPr="009026EB" w:rsidRDefault="002A1642"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064912E6" w14:textId="77777777" w:rsidR="002A1642" w:rsidRPr="009026EB" w:rsidRDefault="002A1642"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3C66C4EA" w14:textId="77777777" w:rsidR="002A1642" w:rsidRPr="009026EB" w:rsidRDefault="002A1642" w:rsidP="008E791E">
            <w:pPr>
              <w:tabs>
                <w:tab w:val="num" w:pos="720"/>
                <w:tab w:val="left" w:pos="1440"/>
              </w:tabs>
              <w:spacing w:after="0"/>
              <w:rPr>
                <w:rFonts w:ascii="Arial" w:hAnsi="Arial" w:cs="Arial"/>
                <w:b/>
              </w:rPr>
            </w:pPr>
            <w:r w:rsidRPr="009026EB">
              <w:rPr>
                <w:rFonts w:ascii="Arial" w:hAnsi="Arial" w:cs="Arial"/>
                <w:b/>
              </w:rPr>
              <w:t>Electronic*</w:t>
            </w:r>
          </w:p>
        </w:tc>
      </w:tr>
      <w:tr w:rsidR="002A1642" w:rsidRPr="009026EB" w14:paraId="3D82D594" w14:textId="77777777" w:rsidTr="00D64171">
        <w:trPr>
          <w:trHeight w:val="646"/>
        </w:trPr>
        <w:tc>
          <w:tcPr>
            <w:tcW w:w="1689" w:type="dxa"/>
          </w:tcPr>
          <w:p w14:paraId="216748FA" w14:textId="77777777" w:rsidR="002A1642" w:rsidRPr="009026EB" w:rsidRDefault="002A1642"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12676FBF" w14:textId="77777777" w:rsidR="002A1642" w:rsidRPr="009026EB" w:rsidRDefault="002A1642" w:rsidP="00DE6A5C">
            <w:pPr>
              <w:spacing w:after="0"/>
              <w:rPr>
                <w:rFonts w:ascii="Arial" w:hAnsi="Arial" w:cs="Arial"/>
              </w:rPr>
            </w:pPr>
            <w:proofErr w:type="spellStart"/>
            <w:r w:rsidRPr="009026EB">
              <w:rPr>
                <w:rFonts w:ascii="Arial" w:hAnsi="Arial" w:cs="Arial"/>
                <w:color w:val="000000" w:themeColor="text1"/>
              </w:rPr>
              <w:t>S</w:t>
            </w:r>
            <w:hyperlink r:id="rId32" w:history="1">
              <w:r w:rsidRPr="009026EB">
                <w:rPr>
                  <w:rStyle w:val="Hyperlink"/>
                  <w:rFonts w:ascii="Arial" w:hAnsi="Arial" w:cs="Arial"/>
                  <w:color w:val="000000" w:themeColor="text1"/>
                  <w:u w:val="none"/>
                  <w:shd w:val="clear" w:color="auto" w:fill="FFFFFF"/>
                </w:rPr>
                <w:t>ivaraman</w:t>
              </w:r>
              <w:proofErr w:type="spellEnd"/>
            </w:hyperlink>
            <w:r w:rsidRPr="009026EB">
              <w:rPr>
                <w:rFonts w:ascii="Arial" w:hAnsi="Arial" w:cs="Arial"/>
              </w:rPr>
              <w:t xml:space="preserve"> I. </w:t>
            </w:r>
            <w:r w:rsidRPr="009026EB">
              <w:rPr>
                <w:rFonts w:ascii="Arial" w:hAnsi="Arial" w:cs="Arial"/>
                <w:i/>
                <w:color w:val="111111"/>
              </w:rPr>
              <w:t>Introduction to Hydraulics and Pneumatics</w:t>
            </w:r>
            <w:r w:rsidRPr="009026EB">
              <w:rPr>
                <w:rStyle w:val="Subtitle1"/>
                <w:rFonts w:ascii="Arial" w:hAnsi="Arial" w:cs="Arial"/>
                <w:i/>
              </w:rPr>
              <w:t>, 3</w:t>
            </w:r>
            <w:r w:rsidRPr="009026EB">
              <w:rPr>
                <w:rStyle w:val="Subtitle1"/>
                <w:rFonts w:ascii="Arial" w:hAnsi="Arial" w:cs="Arial"/>
                <w:i/>
                <w:vertAlign w:val="superscript"/>
              </w:rPr>
              <w:t>rd</w:t>
            </w:r>
            <w:r w:rsidRPr="009026EB">
              <w:rPr>
                <w:rStyle w:val="Subtitle1"/>
                <w:rFonts w:ascii="Arial" w:hAnsi="Arial" w:cs="Arial"/>
                <w:i/>
              </w:rPr>
              <w:t xml:space="preserve"> Edition</w:t>
            </w:r>
            <w:r w:rsidRPr="009026EB">
              <w:rPr>
                <w:rStyle w:val="Subtitle1"/>
                <w:rFonts w:ascii="Arial" w:hAnsi="Arial" w:cs="Arial"/>
              </w:rPr>
              <w:t xml:space="preserve">. </w:t>
            </w:r>
            <w:r w:rsidRPr="009026EB">
              <w:rPr>
                <w:rFonts w:ascii="Arial" w:hAnsi="Arial" w:cs="Arial"/>
                <w:color w:val="333333"/>
                <w:shd w:val="clear" w:color="auto" w:fill="FFFFFF"/>
              </w:rPr>
              <w:t>Prentice-Hall</w:t>
            </w:r>
            <w:r w:rsidRPr="009026EB">
              <w:rPr>
                <w:rFonts w:ascii="Arial" w:hAnsi="Arial" w:cs="Arial"/>
              </w:rPr>
              <w:t xml:space="preserve">. ISBN: </w:t>
            </w:r>
            <w:r w:rsidRPr="00EF19E5">
              <w:rPr>
                <w:rFonts w:ascii="Arial" w:hAnsi="Arial" w:cs="Arial"/>
                <w:shd w:val="clear" w:color="auto" w:fill="FFFFFF"/>
              </w:rPr>
              <w:t>9788120353213</w:t>
            </w:r>
            <w:r w:rsidRPr="009026EB">
              <w:rPr>
                <w:rFonts w:ascii="Arial" w:hAnsi="Arial" w:cs="Arial"/>
              </w:rPr>
              <w:t xml:space="preserve"> (2017)</w:t>
            </w:r>
          </w:p>
        </w:tc>
        <w:tc>
          <w:tcPr>
            <w:tcW w:w="1366" w:type="dxa"/>
          </w:tcPr>
          <w:sdt>
            <w:sdtPr>
              <w:rPr>
                <w:rFonts w:ascii="Arial" w:hAnsi="Arial" w:cs="Arial"/>
              </w:rPr>
              <w:id w:val="19485793"/>
            </w:sdtPr>
            <w:sdtEndPr/>
            <w:sdtContent>
              <w:p w14:paraId="2536AC75" w14:textId="77777777" w:rsidR="002A1642" w:rsidRPr="009026EB" w:rsidRDefault="002A1642" w:rsidP="008E791E">
                <w:pPr>
                  <w:spacing w:after="0"/>
                  <w:jc w:val="center"/>
                  <w:rPr>
                    <w:rFonts w:ascii="Arial" w:hAnsi="Arial" w:cs="Arial"/>
                  </w:rPr>
                </w:pPr>
                <w:r w:rsidRPr="009026EB">
                  <w:rPr>
                    <w:rFonts w:ascii="Segoe UI Symbol" w:eastAsia="MS Gothic" w:hAnsi="Segoe UI Symbol" w:cs="Segoe UI Symbol"/>
                  </w:rPr>
                  <w:t>☐</w:t>
                </w:r>
              </w:p>
            </w:sdtContent>
          </w:sdt>
        </w:tc>
      </w:tr>
      <w:tr w:rsidR="002A1642" w:rsidRPr="009026EB" w14:paraId="2F1ECE72" w14:textId="77777777" w:rsidTr="00D64171">
        <w:tc>
          <w:tcPr>
            <w:tcW w:w="1689" w:type="dxa"/>
          </w:tcPr>
          <w:p w14:paraId="5F4856C5" w14:textId="77777777" w:rsidR="002A1642" w:rsidRPr="009026EB" w:rsidRDefault="002A1642"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7535B2C2" w14:textId="77777777" w:rsidR="002A1642" w:rsidRPr="009026EB" w:rsidRDefault="002A1642" w:rsidP="008E791E">
            <w:pPr>
              <w:spacing w:after="0"/>
              <w:rPr>
                <w:rFonts w:ascii="Arial" w:hAnsi="Arial" w:cs="Arial"/>
              </w:rPr>
            </w:pPr>
            <w:proofErr w:type="spellStart"/>
            <w:r w:rsidRPr="009026EB">
              <w:rPr>
                <w:rFonts w:ascii="Arial" w:hAnsi="Arial" w:cs="Arial"/>
                <w:color w:val="000000" w:themeColor="text1"/>
              </w:rPr>
              <w:t>Bewoor</w:t>
            </w:r>
            <w:proofErr w:type="spellEnd"/>
            <w:r w:rsidRPr="009026EB">
              <w:rPr>
                <w:rFonts w:ascii="Arial" w:hAnsi="Arial" w:cs="Arial"/>
              </w:rPr>
              <w:t xml:space="preserve"> K. </w:t>
            </w:r>
            <w:r w:rsidRPr="009026EB">
              <w:rPr>
                <w:rFonts w:ascii="Arial" w:hAnsi="Arial" w:cs="Arial"/>
                <w:i/>
                <w:color w:val="333333"/>
              </w:rPr>
              <w:t>Hydraulics and Pneumatics</w:t>
            </w:r>
            <w:r w:rsidRPr="009026EB">
              <w:rPr>
                <w:rStyle w:val="Subtitle1"/>
                <w:rFonts w:ascii="Arial" w:hAnsi="Arial" w:cs="Arial"/>
              </w:rPr>
              <w:t xml:space="preserve">. </w:t>
            </w:r>
            <w:r w:rsidRPr="009026EB">
              <w:rPr>
                <w:rFonts w:ascii="Arial" w:hAnsi="Arial" w:cs="Arial"/>
                <w:shd w:val="clear" w:color="auto" w:fill="FFFFFF"/>
              </w:rPr>
              <w:t xml:space="preserve">Repro </w:t>
            </w:r>
            <w:proofErr w:type="spellStart"/>
            <w:r w:rsidRPr="009026EB">
              <w:rPr>
                <w:rFonts w:ascii="Arial" w:hAnsi="Arial" w:cs="Arial"/>
                <w:shd w:val="clear" w:color="auto" w:fill="FFFFFF"/>
              </w:rPr>
              <w:t>Knowledgcast</w:t>
            </w:r>
            <w:proofErr w:type="spellEnd"/>
            <w:r w:rsidRPr="009026EB">
              <w:rPr>
                <w:rFonts w:ascii="Arial" w:hAnsi="Arial" w:cs="Arial"/>
                <w:shd w:val="clear" w:color="auto" w:fill="FFFFFF"/>
              </w:rPr>
              <w:t xml:space="preserve"> Ltd</w:t>
            </w:r>
            <w:r w:rsidRPr="009026EB">
              <w:rPr>
                <w:rFonts w:ascii="Arial" w:hAnsi="Arial" w:cs="Arial"/>
              </w:rPr>
              <w:t xml:space="preserve">. ISBN: </w:t>
            </w:r>
            <w:r w:rsidRPr="009026EB">
              <w:rPr>
                <w:rFonts w:ascii="Arial" w:hAnsi="Arial" w:cs="Arial"/>
                <w:color w:val="333333"/>
                <w:shd w:val="clear" w:color="auto" w:fill="FFFFFF"/>
              </w:rPr>
              <w:t>9789351641346</w:t>
            </w:r>
            <w:r w:rsidRPr="009026EB">
              <w:rPr>
                <w:rFonts w:ascii="Arial" w:hAnsi="Arial" w:cs="Arial"/>
              </w:rPr>
              <w:t xml:space="preserve"> (2014)</w:t>
            </w:r>
          </w:p>
        </w:tc>
        <w:tc>
          <w:tcPr>
            <w:tcW w:w="1366" w:type="dxa"/>
          </w:tcPr>
          <w:sdt>
            <w:sdtPr>
              <w:rPr>
                <w:rFonts w:ascii="Arial" w:hAnsi="Arial" w:cs="Arial"/>
              </w:rPr>
              <w:id w:val="19485794"/>
            </w:sdtPr>
            <w:sdtEndPr/>
            <w:sdtContent>
              <w:p w14:paraId="2817AB99" w14:textId="77777777" w:rsidR="002A1642" w:rsidRPr="009026EB" w:rsidRDefault="002A1642" w:rsidP="008E791E">
                <w:pPr>
                  <w:spacing w:after="0"/>
                  <w:jc w:val="center"/>
                  <w:rPr>
                    <w:rFonts w:ascii="Arial" w:hAnsi="Arial" w:cs="Arial"/>
                  </w:rPr>
                </w:pPr>
                <w:r w:rsidRPr="009026EB">
                  <w:rPr>
                    <w:rFonts w:ascii="Segoe UI Symbol" w:eastAsia="MS Gothic" w:hAnsi="Segoe UI Symbol" w:cs="Segoe UI Symbol"/>
                  </w:rPr>
                  <w:t>☐</w:t>
                </w:r>
              </w:p>
            </w:sdtContent>
          </w:sdt>
        </w:tc>
      </w:tr>
      <w:tr w:rsidR="002A1642" w:rsidRPr="009026EB" w14:paraId="61B6AACA" w14:textId="77777777" w:rsidTr="00D64171">
        <w:tc>
          <w:tcPr>
            <w:tcW w:w="1689" w:type="dxa"/>
          </w:tcPr>
          <w:p w14:paraId="4BE2B84A" w14:textId="77777777" w:rsidR="002A1642" w:rsidRPr="009026EB" w:rsidRDefault="002A1642"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3C4D6A8" w14:textId="77777777" w:rsidR="002A1642" w:rsidRPr="009026EB" w:rsidRDefault="002A1642" w:rsidP="008E791E">
            <w:pPr>
              <w:spacing w:after="0"/>
              <w:rPr>
                <w:rFonts w:ascii="Arial" w:hAnsi="Arial" w:cs="Arial"/>
                <w:bCs/>
              </w:rPr>
            </w:pPr>
            <w:r w:rsidRPr="009026EB">
              <w:rPr>
                <w:rFonts w:ascii="Arial" w:hAnsi="Arial" w:cs="Arial"/>
                <w:color w:val="000000" w:themeColor="text1"/>
              </w:rPr>
              <w:t>Parr</w:t>
            </w:r>
            <w:r w:rsidRPr="009026EB">
              <w:rPr>
                <w:rFonts w:ascii="Arial" w:hAnsi="Arial" w:cs="Arial"/>
              </w:rPr>
              <w:t xml:space="preserve"> A. </w:t>
            </w:r>
            <w:r w:rsidR="00BE7A54" w:rsidRPr="009026EB">
              <w:rPr>
                <w:rFonts w:ascii="Arial" w:hAnsi="Arial" w:cs="Arial"/>
                <w:i/>
              </w:rPr>
              <w:t>Hydraulics and Pneumatics</w:t>
            </w:r>
            <w:r w:rsidRPr="009026EB">
              <w:rPr>
                <w:rFonts w:ascii="Arial" w:hAnsi="Arial" w:cs="Arial"/>
                <w:i/>
              </w:rPr>
              <w:t>: A Technician's and Engineer's Guide</w:t>
            </w:r>
            <w:r w:rsidRPr="009026EB">
              <w:rPr>
                <w:rStyle w:val="Subtitle1"/>
                <w:rFonts w:ascii="Arial" w:hAnsi="Arial" w:cs="Arial"/>
                <w:b/>
                <w:i/>
              </w:rPr>
              <w:t xml:space="preserve">, </w:t>
            </w:r>
            <w:r w:rsidRPr="009026EB">
              <w:rPr>
                <w:rStyle w:val="Subtitle1"/>
                <w:rFonts w:ascii="Arial" w:hAnsi="Arial" w:cs="Arial"/>
                <w:i/>
              </w:rPr>
              <w:t>3</w:t>
            </w:r>
            <w:r w:rsidRPr="009026EB">
              <w:rPr>
                <w:rStyle w:val="Subtitle1"/>
                <w:rFonts w:ascii="Arial" w:hAnsi="Arial" w:cs="Arial"/>
                <w:i/>
                <w:vertAlign w:val="superscript"/>
              </w:rPr>
              <w:t>rd</w:t>
            </w:r>
            <w:r w:rsidRPr="009026EB">
              <w:rPr>
                <w:rStyle w:val="Subtitle1"/>
                <w:rFonts w:ascii="Arial" w:hAnsi="Arial" w:cs="Arial"/>
                <w:i/>
              </w:rPr>
              <w:t xml:space="preserve"> Edition</w:t>
            </w:r>
            <w:r w:rsidRPr="009026EB">
              <w:rPr>
                <w:rStyle w:val="Subtitle1"/>
                <w:rFonts w:ascii="Arial" w:hAnsi="Arial" w:cs="Arial"/>
              </w:rPr>
              <w:t>. E</w:t>
            </w:r>
            <w:r w:rsidRPr="009026EB">
              <w:rPr>
                <w:rFonts w:ascii="Arial" w:hAnsi="Arial" w:cs="Arial"/>
                <w:shd w:val="clear" w:color="auto" w:fill="FFFFFF"/>
              </w:rPr>
              <w:t>lsevier Science &amp; Technology.</w:t>
            </w:r>
            <w:r w:rsidRPr="009026EB">
              <w:rPr>
                <w:rFonts w:ascii="Arial" w:hAnsi="Arial" w:cs="Arial"/>
              </w:rPr>
              <w:t xml:space="preserve"> ISBN: </w:t>
            </w:r>
            <w:r w:rsidRPr="009026EB">
              <w:rPr>
                <w:rFonts w:ascii="Arial" w:hAnsi="Arial" w:cs="Arial"/>
                <w:shd w:val="clear" w:color="auto" w:fill="FFFFFF"/>
              </w:rPr>
              <w:t>9780080966748</w:t>
            </w:r>
            <w:r w:rsidRPr="009026EB">
              <w:rPr>
                <w:rFonts w:ascii="Arial" w:hAnsi="Arial" w:cs="Arial"/>
              </w:rPr>
              <w:t xml:space="preserve"> (2011)</w:t>
            </w:r>
          </w:p>
        </w:tc>
        <w:tc>
          <w:tcPr>
            <w:tcW w:w="1366" w:type="dxa"/>
          </w:tcPr>
          <w:sdt>
            <w:sdtPr>
              <w:rPr>
                <w:rFonts w:ascii="Arial" w:hAnsi="Arial" w:cs="Arial"/>
              </w:rPr>
              <w:id w:val="19485795"/>
            </w:sdtPr>
            <w:sdtEndPr/>
            <w:sdtContent>
              <w:p w14:paraId="416BDAD3" w14:textId="77777777" w:rsidR="002A1642" w:rsidRPr="009026EB" w:rsidRDefault="002A1642" w:rsidP="008E791E">
                <w:pPr>
                  <w:spacing w:after="0"/>
                  <w:jc w:val="center"/>
                  <w:rPr>
                    <w:rFonts w:ascii="Arial" w:hAnsi="Arial" w:cs="Arial"/>
                  </w:rPr>
                </w:pPr>
                <w:r w:rsidRPr="009026EB">
                  <w:rPr>
                    <w:rFonts w:ascii="Segoe UI Symbol" w:eastAsia="MS Gothic" w:hAnsi="Segoe UI Symbol" w:cs="Segoe UI Symbol"/>
                  </w:rPr>
                  <w:t>☐</w:t>
                </w:r>
              </w:p>
            </w:sdtContent>
          </w:sdt>
        </w:tc>
      </w:tr>
      <w:tr w:rsidR="002A1642" w:rsidRPr="009026EB" w14:paraId="5E518F0A" w14:textId="77777777" w:rsidTr="00D64171">
        <w:tc>
          <w:tcPr>
            <w:tcW w:w="1689" w:type="dxa"/>
          </w:tcPr>
          <w:p w14:paraId="37C2F4EE" w14:textId="77777777" w:rsidR="002A1642" w:rsidRPr="009026EB" w:rsidRDefault="002A1642"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4D3B175E" w14:textId="77777777" w:rsidR="002A1642" w:rsidRPr="009026EB" w:rsidRDefault="002A1642" w:rsidP="00DE6A5C">
            <w:pPr>
              <w:spacing w:after="0"/>
              <w:rPr>
                <w:rFonts w:ascii="Arial" w:hAnsi="Arial" w:cs="Arial"/>
              </w:rPr>
            </w:pPr>
            <w:r w:rsidRPr="009026EB">
              <w:rPr>
                <w:rFonts w:ascii="Arial" w:hAnsi="Arial" w:cs="Arial"/>
              </w:rPr>
              <w:t xml:space="preserve">Singh K H. </w:t>
            </w:r>
            <w:r w:rsidRPr="009026EB">
              <w:rPr>
                <w:rStyle w:val="a-size-large"/>
                <w:rFonts w:ascii="Arial" w:hAnsi="Arial" w:cs="Arial"/>
                <w:i/>
                <w:color w:val="111111"/>
              </w:rPr>
              <w:t>Pneumatic and Hydraulic Systems</w:t>
            </w:r>
            <w:r w:rsidRPr="009026EB">
              <w:rPr>
                <w:rStyle w:val="Subtitle1"/>
                <w:rFonts w:ascii="Arial" w:hAnsi="Arial" w:cs="Arial"/>
                <w:b/>
              </w:rPr>
              <w:t xml:space="preserve">. </w:t>
            </w:r>
            <w:r w:rsidRPr="009026EB">
              <w:rPr>
                <w:rFonts w:ascii="Arial" w:hAnsi="Arial" w:cs="Arial"/>
                <w:shd w:val="clear" w:color="auto" w:fill="FFFFFF"/>
              </w:rPr>
              <w:t>I K International Publishing House.</w:t>
            </w:r>
            <w:r w:rsidRPr="009026EB">
              <w:rPr>
                <w:rFonts w:ascii="Arial" w:hAnsi="Arial" w:cs="Arial"/>
              </w:rPr>
              <w:t xml:space="preserve"> ISBN: </w:t>
            </w:r>
            <w:r w:rsidRPr="009026EB">
              <w:rPr>
                <w:rFonts w:ascii="Arial" w:hAnsi="Arial" w:cs="Arial"/>
                <w:shd w:val="clear" w:color="auto" w:fill="FFFFFF"/>
              </w:rPr>
              <w:t>9789385909337</w:t>
            </w:r>
            <w:r w:rsidRPr="009026EB">
              <w:rPr>
                <w:rFonts w:ascii="Arial" w:hAnsi="Arial" w:cs="Arial"/>
              </w:rPr>
              <w:t xml:space="preserve"> (2017)</w:t>
            </w:r>
          </w:p>
        </w:tc>
        <w:tc>
          <w:tcPr>
            <w:tcW w:w="1366" w:type="dxa"/>
          </w:tcPr>
          <w:sdt>
            <w:sdtPr>
              <w:rPr>
                <w:rFonts w:ascii="Arial" w:hAnsi="Arial" w:cs="Arial"/>
              </w:rPr>
              <w:id w:val="19485796"/>
            </w:sdtPr>
            <w:sdtEndPr/>
            <w:sdtContent>
              <w:p w14:paraId="6EFC40DF" w14:textId="77777777" w:rsidR="002A1642" w:rsidRPr="009026EB" w:rsidRDefault="002A1642" w:rsidP="008E791E">
                <w:pPr>
                  <w:spacing w:after="0"/>
                  <w:jc w:val="center"/>
                  <w:rPr>
                    <w:rFonts w:ascii="Arial" w:hAnsi="Arial" w:cs="Arial"/>
                  </w:rPr>
                </w:pPr>
                <w:r w:rsidRPr="009026EB">
                  <w:rPr>
                    <w:rFonts w:ascii="Segoe UI Symbol" w:eastAsia="MS Gothic" w:hAnsi="Segoe UI Symbol" w:cs="Segoe UI Symbol"/>
                  </w:rPr>
                  <w:t>☐</w:t>
                </w:r>
              </w:p>
            </w:sdtContent>
          </w:sdt>
        </w:tc>
      </w:tr>
    </w:tbl>
    <w:p w14:paraId="79E95F5A" w14:textId="77777777" w:rsidR="002A1642" w:rsidRPr="009026EB" w:rsidRDefault="002A1642" w:rsidP="008E791E">
      <w:pPr>
        <w:pStyle w:val="heading"/>
        <w:spacing w:before="0" w:after="0" w:line="276" w:lineRule="auto"/>
        <w:ind w:left="0" w:firstLine="0"/>
        <w:rPr>
          <w:rFonts w:ascii="Arial" w:hAnsi="Arial" w:cs="Arial"/>
          <w:sz w:val="22"/>
          <w:szCs w:val="22"/>
        </w:rPr>
      </w:pPr>
    </w:p>
    <w:p w14:paraId="08FBEF0B" w14:textId="77777777" w:rsidR="002A1642" w:rsidRPr="009026EB" w:rsidRDefault="002A1642" w:rsidP="008E791E">
      <w:pPr>
        <w:pStyle w:val="fixed"/>
        <w:spacing w:line="276" w:lineRule="auto"/>
        <w:ind w:left="0" w:firstLine="0"/>
        <w:rPr>
          <w:rFonts w:ascii="Arial" w:hAnsi="Arial" w:cs="Arial"/>
          <w:sz w:val="22"/>
          <w:szCs w:val="22"/>
        </w:rPr>
      </w:pPr>
    </w:p>
    <w:p w14:paraId="440E297A" w14:textId="77777777" w:rsidR="002A1642" w:rsidRPr="009026EB" w:rsidRDefault="002A1642" w:rsidP="008E791E">
      <w:pPr>
        <w:spacing w:after="0"/>
        <w:rPr>
          <w:rFonts w:ascii="Arial" w:hAnsi="Arial" w:cs="Arial"/>
        </w:rPr>
      </w:pPr>
    </w:p>
    <w:p w14:paraId="6E59F4CD" w14:textId="77777777" w:rsidR="002A1642" w:rsidRPr="009026EB" w:rsidRDefault="002A1642" w:rsidP="008E791E">
      <w:pPr>
        <w:pStyle w:val="fixed"/>
        <w:spacing w:line="276" w:lineRule="auto"/>
        <w:rPr>
          <w:rFonts w:ascii="Arial" w:hAnsi="Arial" w:cs="Arial"/>
          <w:sz w:val="22"/>
          <w:szCs w:val="22"/>
        </w:rPr>
      </w:pPr>
    </w:p>
    <w:p w14:paraId="0C114141" w14:textId="77777777" w:rsidR="002A1642" w:rsidRPr="009026EB" w:rsidRDefault="002A1642" w:rsidP="008E791E">
      <w:pPr>
        <w:spacing w:after="0"/>
        <w:rPr>
          <w:rFonts w:ascii="Arial" w:eastAsia="Times New Roman" w:hAnsi="Arial" w:cs="Arial"/>
          <w:b/>
          <w:lang w:eastAsia="en-GB"/>
        </w:rPr>
      </w:pPr>
      <w:r w:rsidRPr="009026EB">
        <w:rPr>
          <w:rFonts w:ascii="Arial" w:hAnsi="Arial" w:cs="Arial"/>
        </w:rPr>
        <w:br w:type="page"/>
      </w:r>
    </w:p>
    <w:p w14:paraId="0D0119EE" w14:textId="08465A6A"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DB3CE6">
        <w:rPr>
          <w:rFonts w:ascii="Arial" w:hAnsi="Arial" w:cs="Arial"/>
          <w:sz w:val="22"/>
          <w:szCs w:val="22"/>
        </w:rPr>
        <w:t>PCEE5000</w:t>
      </w:r>
    </w:p>
    <w:p w14:paraId="7E4C8597" w14:textId="77777777" w:rsidR="00F823C4" w:rsidRPr="009026EB" w:rsidRDefault="00F823C4"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t xml:space="preserve"> </w:t>
      </w:r>
      <w:r w:rsidR="0073643E" w:rsidRPr="009026EB">
        <w:rPr>
          <w:rFonts w:ascii="Arial" w:hAnsi="Arial" w:cs="Arial"/>
          <w:sz w:val="22"/>
          <w:szCs w:val="22"/>
        </w:rPr>
        <w:tab/>
      </w:r>
      <w:r w:rsidR="0073643E" w:rsidRPr="009026EB">
        <w:rPr>
          <w:rFonts w:ascii="Arial" w:hAnsi="Arial" w:cs="Arial"/>
          <w:sz w:val="22"/>
          <w:szCs w:val="22"/>
        </w:rPr>
        <w:tab/>
      </w:r>
      <w:r w:rsidRPr="009026EB">
        <w:rPr>
          <w:rFonts w:ascii="Arial" w:hAnsi="Arial" w:cs="Arial"/>
          <w:sz w:val="22"/>
          <w:szCs w:val="22"/>
        </w:rPr>
        <w:t>Advanced Engineering Mathematics</w:t>
      </w:r>
      <w:r w:rsidRPr="009026EB">
        <w:rPr>
          <w:rFonts w:ascii="Arial" w:hAnsi="Arial" w:cs="Arial"/>
          <w:sz w:val="22"/>
          <w:szCs w:val="22"/>
        </w:rPr>
        <w:tab/>
      </w:r>
      <w:r w:rsidRPr="009026EB">
        <w:rPr>
          <w:rFonts w:ascii="Arial" w:hAnsi="Arial" w:cs="Arial"/>
          <w:sz w:val="22"/>
          <w:szCs w:val="22"/>
        </w:rPr>
        <w:tab/>
      </w:r>
    </w:p>
    <w:p w14:paraId="58ADF2A8" w14:textId="605DF889"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2442FA2A" w14:textId="77777777" w:rsidR="00F823C4" w:rsidRPr="009026EB" w:rsidRDefault="00F823C4" w:rsidP="008E791E">
      <w:pPr>
        <w:pStyle w:val="fixed"/>
        <w:spacing w:line="276" w:lineRule="auto"/>
        <w:rPr>
          <w:rFonts w:ascii="Arial" w:hAnsi="Arial" w:cs="Arial"/>
          <w:sz w:val="22"/>
          <w:szCs w:val="22"/>
        </w:rPr>
      </w:pPr>
    </w:p>
    <w:p w14:paraId="3883DCA6"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0073643E" w:rsidRPr="009026EB">
        <w:rPr>
          <w:rFonts w:ascii="Arial" w:hAnsi="Arial" w:cs="Arial"/>
          <w:sz w:val="22"/>
          <w:szCs w:val="22"/>
        </w:rPr>
        <w:tab/>
      </w:r>
      <w:r w:rsidRPr="009026EB">
        <w:rPr>
          <w:rFonts w:ascii="Arial" w:hAnsi="Arial" w:cs="Arial"/>
          <w:sz w:val="22"/>
          <w:szCs w:val="22"/>
        </w:rPr>
        <w:t>5</w:t>
      </w:r>
      <w:r w:rsidRPr="009026EB">
        <w:rPr>
          <w:rFonts w:ascii="Arial" w:hAnsi="Arial" w:cs="Arial"/>
          <w:sz w:val="22"/>
          <w:szCs w:val="22"/>
        </w:rPr>
        <w:tab/>
      </w:r>
      <w:r w:rsidRPr="009026EB">
        <w:rPr>
          <w:rFonts w:ascii="Arial" w:hAnsi="Arial" w:cs="Arial"/>
          <w:sz w:val="22"/>
          <w:szCs w:val="22"/>
        </w:rPr>
        <w:tab/>
      </w:r>
    </w:p>
    <w:p w14:paraId="35B49968"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0073643E" w:rsidRPr="009026EB">
        <w:rPr>
          <w:rFonts w:ascii="Arial" w:hAnsi="Arial" w:cs="Arial"/>
          <w:sz w:val="22"/>
          <w:szCs w:val="22"/>
        </w:rPr>
        <w:tab/>
      </w:r>
      <w:r w:rsidRPr="009026EB">
        <w:rPr>
          <w:rFonts w:ascii="Arial" w:hAnsi="Arial" w:cs="Arial"/>
          <w:sz w:val="22"/>
          <w:szCs w:val="22"/>
        </w:rPr>
        <w:t>10</w:t>
      </w:r>
      <w:r w:rsidRPr="009026EB">
        <w:rPr>
          <w:rFonts w:ascii="Arial" w:hAnsi="Arial" w:cs="Arial"/>
          <w:sz w:val="22"/>
          <w:szCs w:val="22"/>
        </w:rPr>
        <w:tab/>
      </w:r>
      <w:r w:rsidRPr="009026EB">
        <w:rPr>
          <w:rFonts w:ascii="Arial" w:hAnsi="Arial" w:cs="Arial"/>
          <w:sz w:val="22"/>
          <w:szCs w:val="22"/>
        </w:rPr>
        <w:tab/>
      </w:r>
    </w:p>
    <w:p w14:paraId="6C6E0119" w14:textId="77777777" w:rsidR="00F823C4" w:rsidRPr="009026EB" w:rsidRDefault="00F823C4" w:rsidP="008E791E">
      <w:pPr>
        <w:pStyle w:val="fixed"/>
        <w:spacing w:line="276" w:lineRule="auto"/>
        <w:rPr>
          <w:rFonts w:ascii="Arial" w:hAnsi="Arial" w:cs="Arial"/>
          <w:sz w:val="22"/>
          <w:szCs w:val="22"/>
        </w:rPr>
      </w:pPr>
    </w:p>
    <w:p w14:paraId="532CFF83" w14:textId="10148347" w:rsidR="00F823C4" w:rsidRPr="009026EB" w:rsidRDefault="00F823C4"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00531FEF" w14:textId="77777777" w:rsidR="00F823C4" w:rsidRPr="009026EB" w:rsidRDefault="00F823C4" w:rsidP="008E791E">
      <w:pPr>
        <w:pBdr>
          <w:bottom w:val="single" w:sz="6" w:space="1" w:color="auto"/>
        </w:pBdr>
        <w:spacing w:after="0"/>
        <w:rPr>
          <w:rFonts w:ascii="Arial" w:hAnsi="Arial" w:cs="Arial"/>
        </w:rPr>
      </w:pPr>
    </w:p>
    <w:p w14:paraId="0FFCB10D"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6C20ED0E"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4633162C" w14:textId="77777777" w:rsidR="00F823C4" w:rsidRPr="009026EB" w:rsidRDefault="00F823C4" w:rsidP="000A7F66">
      <w:pPr>
        <w:pStyle w:val="ListParagraph"/>
        <w:numPr>
          <w:ilvl w:val="0"/>
          <w:numId w:val="19"/>
        </w:numPr>
        <w:spacing w:after="0"/>
        <w:contextualSpacing w:val="0"/>
        <w:rPr>
          <w:rFonts w:ascii="Arial" w:hAnsi="Arial" w:cs="Arial"/>
        </w:rPr>
      </w:pPr>
      <w:r w:rsidRPr="009026EB">
        <w:rPr>
          <w:rFonts w:ascii="Arial" w:hAnsi="Arial" w:cs="Arial"/>
        </w:rPr>
        <w:t xml:space="preserve">To develop a more advanced understanding of principles and processes and understand their application in engineering. </w:t>
      </w:r>
    </w:p>
    <w:p w14:paraId="30E66B2E" w14:textId="77777777" w:rsidR="00F823C4" w:rsidRPr="009026EB" w:rsidRDefault="00F823C4" w:rsidP="000A7F66">
      <w:pPr>
        <w:pStyle w:val="bullet"/>
        <w:numPr>
          <w:ilvl w:val="0"/>
          <w:numId w:val="19"/>
        </w:numPr>
        <w:overflowPunct/>
        <w:autoSpaceDE/>
        <w:autoSpaceDN/>
        <w:adjustRightInd/>
        <w:spacing w:before="0" w:line="276" w:lineRule="auto"/>
        <w:textAlignment w:val="auto"/>
        <w:rPr>
          <w:rFonts w:ascii="Arial" w:hAnsi="Arial" w:cs="Arial"/>
          <w:b/>
          <w:sz w:val="22"/>
          <w:szCs w:val="22"/>
        </w:rPr>
      </w:pPr>
      <w:r w:rsidRPr="009026EB">
        <w:rPr>
          <w:rFonts w:ascii="Arial" w:hAnsi="Arial" w:cs="Arial"/>
          <w:sz w:val="22"/>
          <w:szCs w:val="22"/>
        </w:rPr>
        <w:t>To solve further and more advanced problems</w:t>
      </w:r>
      <w:r w:rsidR="00143257" w:rsidRPr="009026EB">
        <w:rPr>
          <w:rFonts w:ascii="Arial" w:hAnsi="Arial" w:cs="Arial"/>
          <w:sz w:val="22"/>
          <w:szCs w:val="22"/>
        </w:rPr>
        <w:t>.</w:t>
      </w:r>
    </w:p>
    <w:p w14:paraId="12AA8B58"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33B07B52"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1477D627" w14:textId="77777777" w:rsidR="00F823C4" w:rsidRPr="009026EB" w:rsidRDefault="00F823C4" w:rsidP="008E791E">
      <w:pPr>
        <w:spacing w:after="0"/>
        <w:rPr>
          <w:rFonts w:ascii="Arial" w:hAnsi="Arial" w:cs="Arial"/>
        </w:rPr>
      </w:pPr>
      <w:r w:rsidRPr="009026EB">
        <w:rPr>
          <w:rFonts w:ascii="Arial" w:hAnsi="Arial" w:cs="Arial"/>
        </w:rPr>
        <w:t>Upon the successful completion of this module, the student should be able to:</w:t>
      </w:r>
    </w:p>
    <w:p w14:paraId="545F5615" w14:textId="77777777" w:rsidR="00DE6A5C" w:rsidRPr="009026EB" w:rsidRDefault="00DE6A5C" w:rsidP="008E791E">
      <w:pPr>
        <w:spacing w:after="0"/>
        <w:rPr>
          <w:rFonts w:ascii="Arial" w:hAnsi="Arial" w:cs="Arial"/>
        </w:rPr>
      </w:pPr>
    </w:p>
    <w:p w14:paraId="68763B25" w14:textId="77777777" w:rsidR="00F823C4" w:rsidRPr="009026EB" w:rsidRDefault="009026EB" w:rsidP="000A7F66">
      <w:pPr>
        <w:pStyle w:val="ListParagraph"/>
        <w:numPr>
          <w:ilvl w:val="0"/>
          <w:numId w:val="33"/>
        </w:numPr>
        <w:overflowPunct w:val="0"/>
        <w:autoSpaceDE w:val="0"/>
        <w:autoSpaceDN w:val="0"/>
        <w:adjustRightInd w:val="0"/>
        <w:spacing w:after="0"/>
        <w:jc w:val="both"/>
        <w:textAlignment w:val="baseline"/>
        <w:rPr>
          <w:rFonts w:ascii="Arial" w:hAnsi="Arial" w:cs="Arial"/>
        </w:rPr>
      </w:pPr>
      <w:r>
        <w:rPr>
          <w:rFonts w:ascii="Arial" w:hAnsi="Arial" w:cs="Arial"/>
        </w:rPr>
        <w:t>Demonstrate a crit</w:t>
      </w:r>
      <w:r w:rsidRPr="009026EB">
        <w:rPr>
          <w:rFonts w:ascii="Arial" w:hAnsi="Arial" w:cs="Arial"/>
        </w:rPr>
        <w:t>ical</w:t>
      </w:r>
      <w:r w:rsidR="00143257" w:rsidRPr="009026EB">
        <w:rPr>
          <w:rFonts w:ascii="Arial" w:hAnsi="Arial" w:cs="Arial"/>
        </w:rPr>
        <w:t xml:space="preserve"> </w:t>
      </w:r>
      <w:r w:rsidR="00F823C4" w:rsidRPr="009026EB">
        <w:rPr>
          <w:rFonts w:ascii="Arial" w:hAnsi="Arial" w:cs="Arial"/>
        </w:rPr>
        <w:t>understanding of the advanced mathematic</w:t>
      </w:r>
      <w:r w:rsidR="00143257" w:rsidRPr="009026EB">
        <w:rPr>
          <w:rFonts w:ascii="Arial" w:hAnsi="Arial" w:cs="Arial"/>
        </w:rPr>
        <w:t>al techniques used in</w:t>
      </w:r>
      <w:r w:rsidR="00F823C4" w:rsidRPr="009026EB">
        <w:rPr>
          <w:rFonts w:ascii="Arial" w:hAnsi="Arial" w:cs="Arial"/>
        </w:rPr>
        <w:t xml:space="preserve"> engineering.</w:t>
      </w:r>
    </w:p>
    <w:p w14:paraId="1AC7DA47" w14:textId="77777777" w:rsidR="00F823C4" w:rsidRPr="009026EB" w:rsidRDefault="00143257" w:rsidP="000A7F66">
      <w:pPr>
        <w:pStyle w:val="ListParagraph"/>
        <w:numPr>
          <w:ilvl w:val="0"/>
          <w:numId w:val="33"/>
        </w:numPr>
        <w:spacing w:after="0"/>
        <w:contextualSpacing w:val="0"/>
        <w:rPr>
          <w:rFonts w:ascii="Arial" w:hAnsi="Arial" w:cs="Arial"/>
        </w:rPr>
      </w:pPr>
      <w:r w:rsidRPr="009026EB">
        <w:rPr>
          <w:rFonts w:ascii="Arial" w:hAnsi="Arial" w:cs="Arial"/>
          <w:color w:val="000000"/>
          <w:szCs w:val="24"/>
        </w:rPr>
        <w:t>Implement</w:t>
      </w:r>
      <w:r w:rsidR="00F823C4" w:rsidRPr="009026EB">
        <w:rPr>
          <w:rFonts w:ascii="Arial" w:hAnsi="Arial" w:cs="Arial"/>
        </w:rPr>
        <w:t xml:space="preserve"> </w:t>
      </w:r>
      <w:r w:rsidR="009026EB" w:rsidRPr="009026EB">
        <w:rPr>
          <w:rFonts w:ascii="Arial" w:hAnsi="Arial" w:cs="Arial"/>
        </w:rPr>
        <w:t>well-establishe</w:t>
      </w:r>
      <w:r w:rsidR="009026EB">
        <w:rPr>
          <w:rFonts w:ascii="Arial" w:hAnsi="Arial" w:cs="Arial"/>
        </w:rPr>
        <w:t>d</w:t>
      </w:r>
      <w:r w:rsidR="00F823C4" w:rsidRPr="009026EB">
        <w:rPr>
          <w:rFonts w:ascii="Arial" w:hAnsi="Arial" w:cs="Arial"/>
        </w:rPr>
        <w:t xml:space="preserve"> techniques to solve advanced engineering problems.</w:t>
      </w:r>
    </w:p>
    <w:p w14:paraId="000D957C" w14:textId="77777777" w:rsidR="00F823C4" w:rsidRPr="009026EB" w:rsidRDefault="00F823C4" w:rsidP="008E791E">
      <w:pPr>
        <w:pStyle w:val="ListParagraph"/>
        <w:overflowPunct w:val="0"/>
        <w:autoSpaceDE w:val="0"/>
        <w:autoSpaceDN w:val="0"/>
        <w:adjustRightInd w:val="0"/>
        <w:spacing w:after="0"/>
        <w:jc w:val="both"/>
        <w:textAlignment w:val="baseline"/>
        <w:rPr>
          <w:rFonts w:ascii="Arial" w:hAnsi="Arial" w:cs="Arial"/>
        </w:rPr>
      </w:pPr>
    </w:p>
    <w:p w14:paraId="242C78A9"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591DB13A"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Differentiation of advanced equations including inverse trigonometric functions and hyperbolics.</w:t>
      </w:r>
    </w:p>
    <w:p w14:paraId="6324F0A2"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Laplace Transforms. Definition, transforms of simple functions including Dirac delta and Heaviside functions. </w:t>
      </w:r>
    </w:p>
    <w:p w14:paraId="1B306CA4"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Inverse Laplace transforms. </w:t>
      </w:r>
    </w:p>
    <w:p w14:paraId="2BC497BC"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Solution of first and second order differential equations by classical methods.</w:t>
      </w:r>
    </w:p>
    <w:p w14:paraId="2FFDDE11"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Solution of first and second order differential equations by using Laplace transforms. </w:t>
      </w:r>
    </w:p>
    <w:p w14:paraId="393CF2B1"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Further techniques of integration. </w:t>
      </w:r>
    </w:p>
    <w:p w14:paraId="723732D6" w14:textId="77777777" w:rsidR="00F823C4" w:rsidRPr="009026EB" w:rsidRDefault="00F823C4"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Application of advanced mathematics to engineering problems. </w:t>
      </w:r>
    </w:p>
    <w:p w14:paraId="4AA620F8" w14:textId="77777777" w:rsidR="00F823C4" w:rsidRPr="009026EB" w:rsidRDefault="00F823C4" w:rsidP="000A7F66">
      <w:pPr>
        <w:pStyle w:val="bullet"/>
        <w:numPr>
          <w:ilvl w:val="0"/>
          <w:numId w:val="21"/>
        </w:numPr>
        <w:spacing w:before="0" w:line="276" w:lineRule="auto"/>
        <w:ind w:left="709" w:hanging="284"/>
        <w:rPr>
          <w:rFonts w:ascii="Arial" w:hAnsi="Arial" w:cs="Arial"/>
          <w:b/>
          <w:sz w:val="22"/>
          <w:szCs w:val="22"/>
        </w:rPr>
      </w:pPr>
      <w:r w:rsidRPr="009026EB">
        <w:rPr>
          <w:rFonts w:ascii="Arial" w:hAnsi="Arial" w:cs="Arial"/>
          <w:sz w:val="22"/>
          <w:szCs w:val="22"/>
        </w:rPr>
        <w:t xml:space="preserve">Fourier series for various periodic waveforms. Fourier transforms. </w:t>
      </w:r>
    </w:p>
    <w:p w14:paraId="624BB337" w14:textId="77777777" w:rsidR="00F823C4" w:rsidRPr="009026EB" w:rsidRDefault="00F823C4" w:rsidP="008E791E">
      <w:pPr>
        <w:pStyle w:val="fixed"/>
        <w:spacing w:line="276" w:lineRule="auto"/>
        <w:rPr>
          <w:rFonts w:ascii="Arial" w:hAnsi="Arial" w:cs="Arial"/>
          <w:sz w:val="22"/>
          <w:szCs w:val="22"/>
        </w:rPr>
      </w:pPr>
    </w:p>
    <w:p w14:paraId="0D273F1E" w14:textId="77777777" w:rsidR="00F823C4" w:rsidRPr="009026EB" w:rsidRDefault="00F823C4" w:rsidP="008E791E">
      <w:pPr>
        <w:pStyle w:val="fixed"/>
        <w:spacing w:line="276" w:lineRule="auto"/>
        <w:rPr>
          <w:rFonts w:ascii="Arial" w:hAnsi="Arial" w:cs="Arial"/>
          <w:sz w:val="22"/>
          <w:szCs w:val="22"/>
        </w:rPr>
      </w:pPr>
    </w:p>
    <w:p w14:paraId="35AD1839" w14:textId="77777777" w:rsidR="00DE6A5C" w:rsidRPr="009026EB" w:rsidRDefault="00DE6A5C">
      <w:pPr>
        <w:spacing w:after="0" w:line="240" w:lineRule="auto"/>
        <w:rPr>
          <w:rFonts w:ascii="Arial" w:eastAsia="Times New Roman" w:hAnsi="Arial" w:cs="Arial"/>
          <w:b/>
          <w:lang w:eastAsia="en-GB"/>
        </w:rPr>
      </w:pPr>
      <w:r w:rsidRPr="009026EB">
        <w:rPr>
          <w:rFonts w:ascii="Arial" w:hAnsi="Arial" w:cs="Arial"/>
        </w:rPr>
        <w:br w:type="page"/>
      </w:r>
    </w:p>
    <w:p w14:paraId="4C8710A2"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7495ED17" w14:textId="77777777" w:rsidR="00F823C4" w:rsidRPr="009026EB" w:rsidRDefault="00F823C4" w:rsidP="008E791E">
      <w:pPr>
        <w:keepNext/>
        <w:spacing w:after="0"/>
        <w:rPr>
          <w:rFonts w:ascii="Arial" w:hAnsi="Arial" w:cs="Arial"/>
        </w:rPr>
      </w:pPr>
      <w:r w:rsidRPr="009026EB">
        <w:rPr>
          <w:rFonts w:ascii="Arial" w:hAnsi="Arial" w:cs="Arial"/>
        </w:rPr>
        <w:t>The study time for the module is divided as follows:</w:t>
      </w:r>
    </w:p>
    <w:p w14:paraId="36B58E2E" w14:textId="77777777" w:rsidR="00F823C4" w:rsidRPr="009026EB" w:rsidRDefault="00F823C4"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823C4" w:rsidRPr="009026EB" w14:paraId="65AD9981" w14:textId="77777777" w:rsidTr="00ED56A6">
        <w:tc>
          <w:tcPr>
            <w:tcW w:w="3969" w:type="dxa"/>
            <w:tcBorders>
              <w:top w:val="single" w:sz="4" w:space="0" w:color="auto"/>
              <w:left w:val="single" w:sz="4" w:space="0" w:color="auto"/>
            </w:tcBorders>
          </w:tcPr>
          <w:p w14:paraId="6E1C5A3E"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50BEED11" w14:textId="77777777" w:rsidR="00F823C4" w:rsidRPr="009026EB" w:rsidRDefault="00F823C4"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4799786C"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554E7BF1" w14:textId="77777777" w:rsidTr="00ED56A6">
        <w:tc>
          <w:tcPr>
            <w:tcW w:w="3969" w:type="dxa"/>
          </w:tcPr>
          <w:p w14:paraId="4FE6D4A3" w14:textId="77777777" w:rsidR="00F823C4" w:rsidRPr="009026EB" w:rsidRDefault="00F823C4" w:rsidP="008E791E">
            <w:pPr>
              <w:keepNext/>
              <w:spacing w:after="0"/>
              <w:rPr>
                <w:rFonts w:ascii="Arial" w:hAnsi="Arial" w:cs="Arial"/>
              </w:rPr>
            </w:pPr>
            <w:r w:rsidRPr="009026EB">
              <w:rPr>
                <w:rFonts w:ascii="Arial" w:hAnsi="Arial" w:cs="Arial"/>
              </w:rPr>
              <w:t>Scheduled learning</w:t>
            </w:r>
          </w:p>
        </w:tc>
        <w:tc>
          <w:tcPr>
            <w:tcW w:w="1701" w:type="dxa"/>
          </w:tcPr>
          <w:p w14:paraId="657844D5" w14:textId="77777777" w:rsidR="00F823C4" w:rsidRPr="009026EB" w:rsidRDefault="00F823C4" w:rsidP="008E791E">
            <w:pPr>
              <w:keepNext/>
              <w:spacing w:after="0"/>
              <w:jc w:val="center"/>
              <w:rPr>
                <w:rFonts w:ascii="Arial" w:hAnsi="Arial" w:cs="Arial"/>
              </w:rPr>
            </w:pPr>
            <w:r w:rsidRPr="009026EB">
              <w:rPr>
                <w:rFonts w:ascii="Arial" w:hAnsi="Arial" w:cs="Arial"/>
              </w:rPr>
              <w:t>30</w:t>
            </w:r>
          </w:p>
        </w:tc>
        <w:tc>
          <w:tcPr>
            <w:tcW w:w="1843" w:type="dxa"/>
          </w:tcPr>
          <w:p w14:paraId="51F5947E" w14:textId="77777777" w:rsidR="00F823C4" w:rsidRPr="009026EB" w:rsidRDefault="00F823C4" w:rsidP="008E791E">
            <w:pPr>
              <w:keepNext/>
              <w:spacing w:after="0"/>
              <w:jc w:val="center"/>
              <w:rPr>
                <w:rFonts w:ascii="Arial" w:hAnsi="Arial" w:cs="Arial"/>
              </w:rPr>
            </w:pPr>
            <w:r w:rsidRPr="009026EB">
              <w:rPr>
                <w:rFonts w:ascii="Arial" w:hAnsi="Arial" w:cs="Arial"/>
              </w:rPr>
              <w:t>30</w:t>
            </w:r>
          </w:p>
        </w:tc>
      </w:tr>
      <w:tr w:rsidR="00F823C4" w:rsidRPr="009026EB" w14:paraId="10196FDF" w14:textId="77777777" w:rsidTr="00ED56A6">
        <w:tc>
          <w:tcPr>
            <w:tcW w:w="3969" w:type="dxa"/>
          </w:tcPr>
          <w:p w14:paraId="3EF5A20B" w14:textId="77777777" w:rsidR="00F823C4" w:rsidRPr="009026EB" w:rsidRDefault="00F823C4" w:rsidP="008E791E">
            <w:pPr>
              <w:keepNext/>
              <w:spacing w:after="0"/>
              <w:rPr>
                <w:rFonts w:ascii="Arial" w:hAnsi="Arial" w:cs="Arial"/>
              </w:rPr>
            </w:pPr>
            <w:r w:rsidRPr="009026EB">
              <w:rPr>
                <w:rFonts w:ascii="Arial" w:hAnsi="Arial" w:cs="Arial"/>
              </w:rPr>
              <w:t>Independent learning</w:t>
            </w:r>
          </w:p>
        </w:tc>
        <w:tc>
          <w:tcPr>
            <w:tcW w:w="1701" w:type="dxa"/>
          </w:tcPr>
          <w:p w14:paraId="70566380" w14:textId="77777777" w:rsidR="00F823C4" w:rsidRPr="009026EB" w:rsidRDefault="00F823C4" w:rsidP="008E791E">
            <w:pPr>
              <w:keepNext/>
              <w:spacing w:after="0"/>
              <w:jc w:val="center"/>
              <w:rPr>
                <w:rFonts w:ascii="Arial" w:hAnsi="Arial" w:cs="Arial"/>
              </w:rPr>
            </w:pPr>
            <w:r w:rsidRPr="009026EB">
              <w:rPr>
                <w:rFonts w:ascii="Arial" w:hAnsi="Arial" w:cs="Arial"/>
              </w:rPr>
              <w:t>70</w:t>
            </w:r>
          </w:p>
        </w:tc>
        <w:tc>
          <w:tcPr>
            <w:tcW w:w="1843" w:type="dxa"/>
          </w:tcPr>
          <w:p w14:paraId="3D3407BB" w14:textId="77777777" w:rsidR="00F823C4" w:rsidRPr="009026EB" w:rsidRDefault="00F823C4" w:rsidP="008E791E">
            <w:pPr>
              <w:keepNext/>
              <w:spacing w:after="0"/>
              <w:jc w:val="center"/>
              <w:rPr>
                <w:rFonts w:ascii="Arial" w:hAnsi="Arial" w:cs="Arial"/>
              </w:rPr>
            </w:pPr>
            <w:r w:rsidRPr="009026EB">
              <w:rPr>
                <w:rFonts w:ascii="Arial" w:hAnsi="Arial" w:cs="Arial"/>
              </w:rPr>
              <w:t>70</w:t>
            </w:r>
          </w:p>
        </w:tc>
      </w:tr>
      <w:tr w:rsidR="00F823C4" w:rsidRPr="009026EB" w14:paraId="0D835971" w14:textId="77777777" w:rsidTr="00ED56A6">
        <w:tc>
          <w:tcPr>
            <w:tcW w:w="3969" w:type="dxa"/>
          </w:tcPr>
          <w:p w14:paraId="3AE576CF" w14:textId="77777777" w:rsidR="00F823C4" w:rsidRPr="009026EB" w:rsidRDefault="00F823C4" w:rsidP="008E791E">
            <w:pPr>
              <w:keepNext/>
              <w:spacing w:after="0"/>
              <w:rPr>
                <w:rFonts w:ascii="Arial" w:hAnsi="Arial" w:cs="Arial"/>
              </w:rPr>
            </w:pPr>
            <w:r w:rsidRPr="009026EB">
              <w:rPr>
                <w:rFonts w:ascii="Arial" w:hAnsi="Arial" w:cs="Arial"/>
              </w:rPr>
              <w:t>Placement learning</w:t>
            </w:r>
          </w:p>
        </w:tc>
        <w:tc>
          <w:tcPr>
            <w:tcW w:w="1701" w:type="dxa"/>
          </w:tcPr>
          <w:p w14:paraId="100BB0E7"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c>
          <w:tcPr>
            <w:tcW w:w="1843" w:type="dxa"/>
          </w:tcPr>
          <w:p w14:paraId="2B8E4F42"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11A11C35" w14:textId="77777777" w:rsidTr="00ED56A6">
        <w:tc>
          <w:tcPr>
            <w:tcW w:w="3969" w:type="dxa"/>
          </w:tcPr>
          <w:p w14:paraId="030AFBF4"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701" w:type="dxa"/>
          </w:tcPr>
          <w:p w14:paraId="57706015" w14:textId="77777777" w:rsidR="00F823C4" w:rsidRPr="009026EB" w:rsidRDefault="00F823C4" w:rsidP="008E791E">
            <w:pPr>
              <w:keepNext/>
              <w:spacing w:after="0"/>
              <w:jc w:val="center"/>
              <w:rPr>
                <w:rFonts w:ascii="Arial" w:hAnsi="Arial" w:cs="Arial"/>
              </w:rPr>
            </w:pPr>
            <w:r w:rsidRPr="009026EB">
              <w:rPr>
                <w:rFonts w:ascii="Arial" w:hAnsi="Arial" w:cs="Arial"/>
              </w:rPr>
              <w:t>100</w:t>
            </w:r>
          </w:p>
        </w:tc>
        <w:tc>
          <w:tcPr>
            <w:tcW w:w="1843" w:type="dxa"/>
          </w:tcPr>
          <w:p w14:paraId="0D22F86D"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6CC3CFFA" w14:textId="77777777" w:rsidR="00F823C4" w:rsidRPr="009026EB" w:rsidRDefault="00F823C4" w:rsidP="008E791E">
      <w:pPr>
        <w:pStyle w:val="fixed"/>
        <w:spacing w:line="276" w:lineRule="auto"/>
        <w:ind w:left="0" w:firstLine="0"/>
        <w:rPr>
          <w:rFonts w:ascii="Arial" w:hAnsi="Arial" w:cs="Arial"/>
          <w:sz w:val="22"/>
          <w:szCs w:val="22"/>
        </w:rPr>
      </w:pPr>
    </w:p>
    <w:p w14:paraId="2F0EA8E6" w14:textId="77777777" w:rsidR="00CE2099" w:rsidRPr="009026EB" w:rsidRDefault="00CE2099">
      <w:pPr>
        <w:spacing w:after="0" w:line="240" w:lineRule="auto"/>
        <w:rPr>
          <w:rFonts w:ascii="Arial" w:eastAsia="Times New Roman" w:hAnsi="Arial" w:cs="Arial"/>
          <w:b/>
          <w:lang w:eastAsia="en-GB"/>
        </w:rPr>
      </w:pPr>
    </w:p>
    <w:p w14:paraId="60725BCA" w14:textId="77777777" w:rsidR="00F823C4" w:rsidRPr="009026EB" w:rsidRDefault="00F823C4"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1E38453A" w14:textId="77777777" w:rsidR="00F823C4" w:rsidRPr="009026EB" w:rsidRDefault="00F823C4" w:rsidP="008E791E">
      <w:pPr>
        <w:pStyle w:val="fixed"/>
        <w:spacing w:line="276" w:lineRule="auto"/>
        <w:ind w:left="0"/>
        <w:rPr>
          <w:rFonts w:ascii="Arial" w:hAnsi="Arial" w:cs="Arial"/>
          <w:sz w:val="22"/>
          <w:szCs w:val="22"/>
        </w:rPr>
      </w:pPr>
    </w:p>
    <w:p w14:paraId="6FC48AAC" w14:textId="77777777" w:rsidR="00F823C4" w:rsidRPr="009026EB" w:rsidRDefault="00F823C4" w:rsidP="008E791E">
      <w:pPr>
        <w:spacing w:after="0"/>
        <w:rPr>
          <w:rFonts w:ascii="Arial" w:hAnsi="Arial" w:cs="Arial"/>
          <w:b/>
        </w:rPr>
      </w:pPr>
      <w:r w:rsidRPr="009026EB">
        <w:rPr>
          <w:rFonts w:ascii="Arial" w:hAnsi="Arial" w:cs="Arial"/>
          <w:b/>
        </w:rPr>
        <w:t>Assessment Component 1</w:t>
      </w:r>
    </w:p>
    <w:p w14:paraId="6208E90F" w14:textId="77777777" w:rsidR="0073643E" w:rsidRPr="009026EB" w:rsidRDefault="0073643E"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349"/>
        <w:gridCol w:w="189"/>
        <w:gridCol w:w="2482"/>
        <w:gridCol w:w="538"/>
        <w:gridCol w:w="647"/>
        <w:gridCol w:w="1559"/>
        <w:gridCol w:w="276"/>
      </w:tblGrid>
      <w:tr w:rsidR="00F823C4" w:rsidRPr="009026EB" w14:paraId="23C7F49C" w14:textId="77777777" w:rsidTr="00DE6A5C">
        <w:sdt>
          <w:sdtPr>
            <w:rPr>
              <w:rFonts w:ascii="Arial" w:hAnsi="Arial" w:cs="Arial"/>
            </w:rPr>
            <w:id w:val="2054766033"/>
          </w:sdtPr>
          <w:sdtEndPr/>
          <w:sdtContent>
            <w:tc>
              <w:tcPr>
                <w:tcW w:w="562" w:type="dxa"/>
              </w:tcPr>
              <w:p w14:paraId="0AE1D8F7"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154D4084" w14:textId="77777777" w:rsidR="00F823C4" w:rsidRPr="009026EB" w:rsidRDefault="00F823C4" w:rsidP="008E791E">
            <w:pPr>
              <w:spacing w:after="0"/>
              <w:rPr>
                <w:rFonts w:ascii="Arial" w:hAnsi="Arial" w:cs="Arial"/>
                <w:b/>
              </w:rPr>
            </w:pPr>
            <w:r w:rsidRPr="009026EB">
              <w:rPr>
                <w:rFonts w:ascii="Arial" w:hAnsi="Arial" w:cs="Arial"/>
                <w:b/>
              </w:rPr>
              <w:t>Written exam</w:t>
            </w:r>
          </w:p>
        </w:tc>
        <w:sdt>
          <w:sdtPr>
            <w:rPr>
              <w:rFonts w:ascii="Arial" w:hAnsi="Arial" w:cs="Arial"/>
            </w:rPr>
            <w:id w:val="2054766034"/>
          </w:sdtPr>
          <w:sdtEndPr/>
          <w:sdtContent>
            <w:tc>
              <w:tcPr>
                <w:tcW w:w="538" w:type="dxa"/>
                <w:gridSpan w:val="2"/>
              </w:tcPr>
              <w:p w14:paraId="4FB0D80D"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E5D4B3B" w14:textId="77777777" w:rsidR="00F823C4" w:rsidRPr="009026EB" w:rsidRDefault="00F823C4" w:rsidP="008E791E">
            <w:pPr>
              <w:spacing w:after="0"/>
              <w:rPr>
                <w:rFonts w:ascii="Arial" w:hAnsi="Arial" w:cs="Arial"/>
                <w:b/>
              </w:rPr>
            </w:pPr>
            <w:r w:rsidRPr="009026EB">
              <w:rPr>
                <w:rFonts w:ascii="Arial" w:hAnsi="Arial" w:cs="Arial"/>
                <w:b/>
              </w:rPr>
              <w:t>Coursework</w:t>
            </w:r>
          </w:p>
        </w:tc>
        <w:sdt>
          <w:sdtPr>
            <w:rPr>
              <w:rFonts w:ascii="Arial" w:hAnsi="Arial" w:cs="Arial"/>
            </w:rPr>
            <w:id w:val="2054766035"/>
          </w:sdtPr>
          <w:sdtEndPr/>
          <w:sdtContent>
            <w:tc>
              <w:tcPr>
                <w:tcW w:w="538" w:type="dxa"/>
              </w:tcPr>
              <w:p w14:paraId="6C1BEE79"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06988236" w14:textId="77777777" w:rsidR="00F823C4" w:rsidRPr="009026EB" w:rsidRDefault="00F823C4" w:rsidP="008E791E">
            <w:pPr>
              <w:spacing w:after="0"/>
              <w:rPr>
                <w:rFonts w:ascii="Arial" w:hAnsi="Arial" w:cs="Arial"/>
                <w:b/>
              </w:rPr>
            </w:pPr>
            <w:r w:rsidRPr="009026EB">
              <w:rPr>
                <w:rFonts w:ascii="Arial" w:hAnsi="Arial" w:cs="Arial"/>
                <w:b/>
              </w:rPr>
              <w:t>Practical</w:t>
            </w:r>
          </w:p>
        </w:tc>
      </w:tr>
      <w:tr w:rsidR="00F823C4" w:rsidRPr="009026EB" w14:paraId="0D740A1E" w14:textId="77777777" w:rsidTr="004D6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369" w:type="dxa"/>
            <w:gridSpan w:val="3"/>
          </w:tcPr>
          <w:p w14:paraId="48FFD7D8" w14:textId="77777777" w:rsidR="00F823C4" w:rsidRPr="009026EB" w:rsidRDefault="00F823C4" w:rsidP="004D6A79">
            <w:pPr>
              <w:spacing w:after="0"/>
              <w:rPr>
                <w:rFonts w:ascii="Arial" w:hAnsi="Arial" w:cs="Arial"/>
                <w:b/>
              </w:rPr>
            </w:pPr>
            <w:r w:rsidRPr="009026EB">
              <w:rPr>
                <w:rFonts w:ascii="Arial" w:hAnsi="Arial" w:cs="Arial"/>
                <w:b/>
              </w:rPr>
              <w:t>Mode of assessment</w:t>
            </w:r>
          </w:p>
        </w:tc>
        <w:tc>
          <w:tcPr>
            <w:tcW w:w="3856" w:type="dxa"/>
            <w:gridSpan w:val="4"/>
            <w:shd w:val="clear" w:color="auto" w:fill="auto"/>
          </w:tcPr>
          <w:p w14:paraId="1A0844C6" w14:textId="77777777" w:rsidR="00F823C4" w:rsidRPr="009026EB" w:rsidRDefault="00F823C4" w:rsidP="008E791E">
            <w:pPr>
              <w:spacing w:after="0"/>
              <w:rPr>
                <w:rFonts w:ascii="Arial" w:hAnsi="Arial" w:cs="Arial"/>
              </w:rPr>
            </w:pPr>
            <w:r w:rsidRPr="009026EB">
              <w:rPr>
                <w:rFonts w:ascii="Arial" w:hAnsi="Arial" w:cs="Arial"/>
                <w:b/>
              </w:rPr>
              <w:t>Volume</w:t>
            </w:r>
          </w:p>
        </w:tc>
        <w:tc>
          <w:tcPr>
            <w:tcW w:w="1559" w:type="dxa"/>
            <w:shd w:val="clear" w:color="auto" w:fill="auto"/>
          </w:tcPr>
          <w:p w14:paraId="4A432876" w14:textId="77777777" w:rsidR="00F823C4" w:rsidRPr="009026EB" w:rsidRDefault="00F823C4" w:rsidP="008E791E">
            <w:pPr>
              <w:spacing w:after="0"/>
              <w:rPr>
                <w:rFonts w:ascii="Arial" w:hAnsi="Arial" w:cs="Arial"/>
              </w:rPr>
            </w:pPr>
            <w:r w:rsidRPr="009026EB">
              <w:rPr>
                <w:rFonts w:ascii="Arial" w:hAnsi="Arial" w:cs="Arial"/>
                <w:b/>
              </w:rPr>
              <w:t>Weighting</w:t>
            </w:r>
          </w:p>
        </w:tc>
      </w:tr>
      <w:tr w:rsidR="00F823C4" w:rsidRPr="009026EB" w14:paraId="70A4BCFE" w14:textId="77777777" w:rsidTr="004D6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369" w:type="dxa"/>
            <w:gridSpan w:val="3"/>
          </w:tcPr>
          <w:p w14:paraId="37B4CCCF" w14:textId="77777777" w:rsidR="00F823C4" w:rsidRPr="009026EB" w:rsidRDefault="00F823C4" w:rsidP="008E791E">
            <w:pPr>
              <w:spacing w:after="0"/>
              <w:jc w:val="center"/>
              <w:rPr>
                <w:rFonts w:ascii="Arial" w:hAnsi="Arial" w:cs="Arial"/>
              </w:rPr>
            </w:pPr>
            <w:r w:rsidRPr="009026EB">
              <w:rPr>
                <w:rFonts w:ascii="Arial" w:hAnsi="Arial" w:cs="Arial"/>
              </w:rPr>
              <w:t>Time Constrained Assessment</w:t>
            </w:r>
            <w:r w:rsidR="004D6A79" w:rsidRPr="009026EB">
              <w:rPr>
                <w:rFonts w:ascii="Arial" w:hAnsi="Arial" w:cs="Arial"/>
              </w:rPr>
              <w:t>.</w:t>
            </w:r>
            <w:r w:rsidRPr="009026EB">
              <w:rPr>
                <w:rFonts w:ascii="Arial" w:hAnsi="Arial" w:cs="Arial"/>
              </w:rPr>
              <w:t xml:space="preserve"> </w:t>
            </w:r>
          </w:p>
        </w:tc>
        <w:tc>
          <w:tcPr>
            <w:tcW w:w="3856" w:type="dxa"/>
            <w:gridSpan w:val="4"/>
            <w:shd w:val="clear" w:color="auto" w:fill="auto"/>
          </w:tcPr>
          <w:p w14:paraId="2E21E59C" w14:textId="77777777" w:rsidR="00F823C4" w:rsidRPr="009026EB" w:rsidRDefault="004D6A79" w:rsidP="008E791E">
            <w:pPr>
              <w:spacing w:after="0"/>
              <w:rPr>
                <w:rFonts w:ascii="Arial" w:hAnsi="Arial" w:cs="Arial"/>
              </w:rPr>
            </w:pPr>
            <w:r w:rsidRPr="009026EB">
              <w:rPr>
                <w:rFonts w:ascii="Arial" w:hAnsi="Arial" w:cs="Arial"/>
              </w:rPr>
              <w:t>2</w:t>
            </w:r>
            <w:r w:rsidR="0073643E" w:rsidRPr="009026EB">
              <w:rPr>
                <w:rFonts w:ascii="Arial" w:hAnsi="Arial" w:cs="Arial"/>
              </w:rPr>
              <w:t>.5</w:t>
            </w:r>
            <w:r w:rsidR="00F823C4" w:rsidRPr="009026EB">
              <w:rPr>
                <w:rFonts w:ascii="Arial" w:hAnsi="Arial" w:cs="Arial"/>
              </w:rPr>
              <w:t xml:space="preserve"> hours </w:t>
            </w:r>
          </w:p>
        </w:tc>
        <w:tc>
          <w:tcPr>
            <w:tcW w:w="1559" w:type="dxa"/>
            <w:shd w:val="clear" w:color="auto" w:fill="auto"/>
          </w:tcPr>
          <w:p w14:paraId="6572654A" w14:textId="77777777" w:rsidR="00F823C4" w:rsidRPr="009026EB" w:rsidRDefault="004D6A79" w:rsidP="008E791E">
            <w:pPr>
              <w:spacing w:after="0"/>
              <w:rPr>
                <w:rFonts w:ascii="Arial" w:hAnsi="Arial" w:cs="Arial"/>
              </w:rPr>
            </w:pPr>
            <w:r w:rsidRPr="009026EB">
              <w:rPr>
                <w:rFonts w:ascii="Arial" w:hAnsi="Arial" w:cs="Arial"/>
              </w:rPr>
              <w:t>10</w:t>
            </w:r>
            <w:r w:rsidR="00F823C4" w:rsidRPr="009026EB">
              <w:rPr>
                <w:rFonts w:ascii="Arial" w:hAnsi="Arial" w:cs="Arial"/>
              </w:rPr>
              <w:t>0%</w:t>
            </w:r>
          </w:p>
        </w:tc>
      </w:tr>
    </w:tbl>
    <w:p w14:paraId="7AF358CD" w14:textId="77777777" w:rsidR="00F823C4" w:rsidRPr="009026EB" w:rsidRDefault="00F823C4" w:rsidP="008E791E">
      <w:pPr>
        <w:spacing w:after="0"/>
        <w:rPr>
          <w:rFonts w:ascii="Arial" w:hAnsi="Arial" w:cs="Arial"/>
          <w:b/>
        </w:rPr>
      </w:pPr>
    </w:p>
    <w:p w14:paraId="64A2AC7A" w14:textId="77777777" w:rsidR="00F823C4" w:rsidRPr="009026EB" w:rsidRDefault="00F823C4" w:rsidP="008E791E">
      <w:pPr>
        <w:pStyle w:val="fixed"/>
        <w:spacing w:line="276" w:lineRule="auto"/>
        <w:ind w:left="0" w:firstLine="0"/>
        <w:rPr>
          <w:rFonts w:ascii="Arial" w:hAnsi="Arial" w:cs="Arial"/>
          <w:b w:val="0"/>
          <w:sz w:val="22"/>
          <w:szCs w:val="22"/>
        </w:rPr>
      </w:pPr>
    </w:p>
    <w:p w14:paraId="4FBFB5D6" w14:textId="77777777" w:rsidR="00F823C4" w:rsidRPr="009026EB" w:rsidRDefault="00F823C4" w:rsidP="008E791E">
      <w:pPr>
        <w:pStyle w:val="fixed"/>
        <w:spacing w:line="276" w:lineRule="auto"/>
        <w:ind w:left="0" w:firstLine="0"/>
        <w:rPr>
          <w:rFonts w:ascii="Arial" w:hAnsi="Arial" w:cs="Arial"/>
          <w:b w:val="0"/>
          <w:sz w:val="22"/>
          <w:szCs w:val="22"/>
        </w:rPr>
      </w:pPr>
    </w:p>
    <w:p w14:paraId="08AFB3B4" w14:textId="77777777" w:rsidR="00F823C4" w:rsidRPr="009026EB" w:rsidRDefault="00F823C4"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823C4" w:rsidRPr="009026EB" w14:paraId="3490C5C6" w14:textId="77777777" w:rsidTr="00ED56A6">
        <w:tc>
          <w:tcPr>
            <w:tcW w:w="3261" w:type="dxa"/>
            <w:tcBorders>
              <w:top w:val="single" w:sz="4" w:space="0" w:color="auto"/>
              <w:left w:val="single" w:sz="4" w:space="0" w:color="auto"/>
            </w:tcBorders>
          </w:tcPr>
          <w:p w14:paraId="578DB584"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842" w:type="dxa"/>
          </w:tcPr>
          <w:p w14:paraId="72795A79"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4196AB5C" w14:textId="77777777" w:rsidTr="00ED56A6">
        <w:tc>
          <w:tcPr>
            <w:tcW w:w="3261" w:type="dxa"/>
          </w:tcPr>
          <w:p w14:paraId="31001379" w14:textId="77777777" w:rsidR="00F823C4" w:rsidRPr="009026EB" w:rsidRDefault="00F823C4" w:rsidP="008E791E">
            <w:pPr>
              <w:keepNext/>
              <w:spacing w:after="0"/>
              <w:rPr>
                <w:rFonts w:ascii="Arial" w:hAnsi="Arial" w:cs="Arial"/>
              </w:rPr>
            </w:pPr>
            <w:r w:rsidRPr="009026EB">
              <w:rPr>
                <w:rFonts w:ascii="Arial" w:hAnsi="Arial" w:cs="Arial"/>
              </w:rPr>
              <w:t>Written exam</w:t>
            </w:r>
          </w:p>
        </w:tc>
        <w:tc>
          <w:tcPr>
            <w:tcW w:w="1842" w:type="dxa"/>
          </w:tcPr>
          <w:p w14:paraId="6AF7DAED" w14:textId="77777777" w:rsidR="00F823C4" w:rsidRPr="009026EB" w:rsidRDefault="008E245B" w:rsidP="008E791E">
            <w:pPr>
              <w:keepNext/>
              <w:spacing w:after="0"/>
              <w:jc w:val="center"/>
              <w:rPr>
                <w:rFonts w:ascii="Arial" w:hAnsi="Arial" w:cs="Arial"/>
              </w:rPr>
            </w:pPr>
            <w:r w:rsidRPr="009026EB">
              <w:rPr>
                <w:rFonts w:ascii="Arial" w:hAnsi="Arial" w:cs="Arial"/>
              </w:rPr>
              <w:t>0</w:t>
            </w:r>
          </w:p>
        </w:tc>
      </w:tr>
      <w:tr w:rsidR="00F823C4" w:rsidRPr="009026EB" w14:paraId="46C29F64" w14:textId="77777777" w:rsidTr="00ED56A6">
        <w:tc>
          <w:tcPr>
            <w:tcW w:w="3261" w:type="dxa"/>
          </w:tcPr>
          <w:p w14:paraId="4C38CC9A" w14:textId="77777777" w:rsidR="00F823C4" w:rsidRPr="009026EB" w:rsidRDefault="00F823C4" w:rsidP="008E791E">
            <w:pPr>
              <w:keepNext/>
              <w:spacing w:after="0"/>
              <w:rPr>
                <w:rFonts w:ascii="Arial" w:hAnsi="Arial" w:cs="Arial"/>
              </w:rPr>
            </w:pPr>
            <w:r w:rsidRPr="009026EB">
              <w:rPr>
                <w:rFonts w:ascii="Arial" w:hAnsi="Arial" w:cs="Arial"/>
              </w:rPr>
              <w:t>Coursework</w:t>
            </w:r>
          </w:p>
        </w:tc>
        <w:tc>
          <w:tcPr>
            <w:tcW w:w="1842" w:type="dxa"/>
          </w:tcPr>
          <w:p w14:paraId="3A0E042A" w14:textId="77777777" w:rsidR="00F823C4" w:rsidRPr="009026EB" w:rsidRDefault="00F823C4" w:rsidP="008E791E">
            <w:pPr>
              <w:keepNext/>
              <w:spacing w:after="0"/>
              <w:jc w:val="center"/>
              <w:rPr>
                <w:rFonts w:ascii="Arial" w:hAnsi="Arial" w:cs="Arial"/>
              </w:rPr>
            </w:pPr>
            <w:r w:rsidRPr="009026EB">
              <w:rPr>
                <w:rFonts w:ascii="Arial" w:hAnsi="Arial" w:cs="Arial"/>
              </w:rPr>
              <w:t>100%</w:t>
            </w:r>
          </w:p>
        </w:tc>
      </w:tr>
      <w:tr w:rsidR="00F823C4" w:rsidRPr="009026EB" w14:paraId="303B121F" w14:textId="77777777" w:rsidTr="00ED56A6">
        <w:tc>
          <w:tcPr>
            <w:tcW w:w="3261" w:type="dxa"/>
          </w:tcPr>
          <w:p w14:paraId="33699AE4" w14:textId="77777777" w:rsidR="00F823C4" w:rsidRPr="009026EB" w:rsidRDefault="00F823C4" w:rsidP="008E791E">
            <w:pPr>
              <w:keepNext/>
              <w:spacing w:after="0"/>
              <w:rPr>
                <w:rFonts w:ascii="Arial" w:hAnsi="Arial" w:cs="Arial"/>
              </w:rPr>
            </w:pPr>
            <w:r w:rsidRPr="009026EB">
              <w:rPr>
                <w:rFonts w:ascii="Arial" w:hAnsi="Arial" w:cs="Arial"/>
              </w:rPr>
              <w:t>Practical</w:t>
            </w:r>
          </w:p>
        </w:tc>
        <w:tc>
          <w:tcPr>
            <w:tcW w:w="1842" w:type="dxa"/>
          </w:tcPr>
          <w:p w14:paraId="7567F551" w14:textId="77777777" w:rsidR="00F823C4" w:rsidRPr="009026EB" w:rsidRDefault="008E245B" w:rsidP="008E791E">
            <w:pPr>
              <w:keepNext/>
              <w:spacing w:after="0"/>
              <w:jc w:val="center"/>
              <w:rPr>
                <w:rFonts w:ascii="Arial" w:hAnsi="Arial" w:cs="Arial"/>
              </w:rPr>
            </w:pPr>
            <w:r w:rsidRPr="009026EB">
              <w:rPr>
                <w:rFonts w:ascii="Arial" w:hAnsi="Arial" w:cs="Arial"/>
              </w:rPr>
              <w:t>0</w:t>
            </w:r>
          </w:p>
        </w:tc>
      </w:tr>
      <w:tr w:rsidR="00F823C4" w:rsidRPr="009026EB" w14:paraId="0A0458AA" w14:textId="77777777" w:rsidTr="00ED56A6">
        <w:tc>
          <w:tcPr>
            <w:tcW w:w="3261" w:type="dxa"/>
          </w:tcPr>
          <w:p w14:paraId="6533061A"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842" w:type="dxa"/>
          </w:tcPr>
          <w:p w14:paraId="717E014A"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63CA3112" w14:textId="77777777" w:rsidR="00F823C4" w:rsidRPr="009026EB" w:rsidRDefault="00F823C4" w:rsidP="008E791E">
      <w:pPr>
        <w:spacing w:after="0"/>
        <w:rPr>
          <w:rFonts w:ascii="Arial" w:hAnsi="Arial" w:cs="Arial"/>
        </w:rPr>
      </w:pPr>
    </w:p>
    <w:p w14:paraId="5EC96C09" w14:textId="77777777" w:rsidR="00F823C4" w:rsidRPr="009026EB" w:rsidRDefault="00F823C4" w:rsidP="008E791E">
      <w:pPr>
        <w:spacing w:after="0"/>
        <w:rPr>
          <w:rFonts w:ascii="Arial" w:hAnsi="Arial" w:cs="Arial"/>
        </w:rPr>
      </w:pPr>
    </w:p>
    <w:p w14:paraId="70426FB5" w14:textId="77777777" w:rsidR="00DE6A5C" w:rsidRPr="009026EB" w:rsidRDefault="00DE6A5C">
      <w:pPr>
        <w:spacing w:after="0" w:line="240" w:lineRule="auto"/>
        <w:rPr>
          <w:rFonts w:ascii="Arial" w:hAnsi="Arial" w:cs="Arial"/>
          <w:b/>
        </w:rPr>
      </w:pPr>
      <w:r w:rsidRPr="009026EB">
        <w:rPr>
          <w:rFonts w:ascii="Arial" w:hAnsi="Arial" w:cs="Arial"/>
          <w:b/>
        </w:rPr>
        <w:br w:type="page"/>
      </w:r>
    </w:p>
    <w:p w14:paraId="3FC455CF" w14:textId="77777777" w:rsidR="00F823C4" w:rsidRPr="009026EB" w:rsidRDefault="00F823C4" w:rsidP="008E791E">
      <w:pPr>
        <w:spacing w:after="0"/>
        <w:rPr>
          <w:rFonts w:ascii="Arial" w:hAnsi="Arial" w:cs="Arial"/>
          <w:b/>
        </w:rPr>
      </w:pPr>
      <w:r w:rsidRPr="009026EB">
        <w:rPr>
          <w:rFonts w:ascii="Arial" w:hAnsi="Arial" w:cs="Arial"/>
          <w:b/>
        </w:rPr>
        <w:t>READING LIST</w:t>
      </w:r>
    </w:p>
    <w:p w14:paraId="6A1CC522" w14:textId="77777777" w:rsidR="00F823C4" w:rsidRPr="009026EB" w:rsidRDefault="00F823C4"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F823C4" w:rsidRPr="009026EB" w14:paraId="7F4819A8" w14:textId="77777777" w:rsidTr="00ED56A6">
        <w:tc>
          <w:tcPr>
            <w:tcW w:w="1689" w:type="dxa"/>
            <w:shd w:val="clear" w:color="auto" w:fill="BFBFBF" w:themeFill="background1" w:themeFillShade="BF"/>
          </w:tcPr>
          <w:p w14:paraId="6CC3888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2458D74B" w14:textId="0E07431E" w:rsidR="00F823C4" w:rsidRPr="009026EB" w:rsidRDefault="00FA1E89" w:rsidP="008E791E">
            <w:pPr>
              <w:tabs>
                <w:tab w:val="num" w:pos="720"/>
                <w:tab w:val="left" w:pos="1440"/>
              </w:tabs>
              <w:spacing w:after="0"/>
              <w:rPr>
                <w:rFonts w:ascii="Arial" w:hAnsi="Arial" w:cs="Arial"/>
                <w:b/>
              </w:rPr>
            </w:pPr>
            <w:r w:rsidRPr="00FA1E89">
              <w:rPr>
                <w:rFonts w:ascii="Arial" w:hAnsi="Arial" w:cs="Arial"/>
                <w:b/>
              </w:rPr>
              <w:t>PCEE5000</w:t>
            </w:r>
          </w:p>
        </w:tc>
      </w:tr>
      <w:tr w:rsidR="00F823C4" w:rsidRPr="009026EB" w14:paraId="56AB43ED" w14:textId="77777777" w:rsidTr="00ED56A6">
        <w:tc>
          <w:tcPr>
            <w:tcW w:w="1689" w:type="dxa"/>
            <w:shd w:val="clear" w:color="auto" w:fill="BFBFBF" w:themeFill="background1" w:themeFillShade="BF"/>
          </w:tcPr>
          <w:p w14:paraId="0C0D31D4"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713D45CA"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Advanced Engineering Mathematics</w:t>
            </w:r>
          </w:p>
        </w:tc>
      </w:tr>
      <w:tr w:rsidR="00F823C4" w:rsidRPr="009026EB" w14:paraId="13F37EB0" w14:textId="77777777" w:rsidTr="00ED56A6">
        <w:tc>
          <w:tcPr>
            <w:tcW w:w="1689" w:type="dxa"/>
            <w:shd w:val="clear" w:color="auto" w:fill="BFBFBF" w:themeFill="background1" w:themeFillShade="BF"/>
          </w:tcPr>
          <w:p w14:paraId="0359CA85"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26BB079E"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701FEDD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Electronic*</w:t>
            </w:r>
          </w:p>
        </w:tc>
      </w:tr>
      <w:tr w:rsidR="00F823C4" w:rsidRPr="009026EB" w14:paraId="28CA5EB1" w14:textId="77777777" w:rsidTr="00ED56A6">
        <w:tc>
          <w:tcPr>
            <w:tcW w:w="1689" w:type="dxa"/>
          </w:tcPr>
          <w:p w14:paraId="7F4FE0E7"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3673FC3F" w14:textId="77777777" w:rsidR="00F823C4" w:rsidRPr="009026EB" w:rsidRDefault="00F823C4" w:rsidP="00C25DD5">
            <w:pPr>
              <w:spacing w:after="0"/>
              <w:rPr>
                <w:rFonts w:ascii="Arial" w:hAnsi="Arial" w:cs="Arial"/>
              </w:rPr>
            </w:pPr>
            <w:r w:rsidRPr="009026EB">
              <w:rPr>
                <w:rFonts w:ascii="Arial" w:hAnsi="Arial" w:cs="Arial"/>
                <w:color w:val="000000"/>
              </w:rPr>
              <w:t xml:space="preserve">Croft A, Davison R. </w:t>
            </w:r>
            <w:r w:rsidRPr="009026EB">
              <w:rPr>
                <w:rFonts w:ascii="Arial" w:hAnsi="Arial" w:cs="Arial"/>
                <w:i/>
                <w:color w:val="000000"/>
              </w:rPr>
              <w:t>Mathematics for Engineers, 4</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xml:space="preserve">. </w:t>
            </w:r>
            <w:r w:rsidRPr="009026EB">
              <w:rPr>
                <w:rFonts w:ascii="Arial" w:hAnsi="Arial" w:cs="Arial"/>
              </w:rPr>
              <w:t>Pearson Education</w:t>
            </w:r>
            <w:r w:rsidRPr="009026EB">
              <w:rPr>
                <w:rFonts w:ascii="Arial" w:hAnsi="Arial" w:cs="Arial"/>
                <w:color w:val="000000"/>
              </w:rPr>
              <w:t>. ISBN</w:t>
            </w:r>
            <w:r w:rsidR="0073643E" w:rsidRPr="009026EB">
              <w:rPr>
                <w:rFonts w:ascii="Arial" w:hAnsi="Arial" w:cs="Arial"/>
                <w:color w:val="000000"/>
              </w:rPr>
              <w:t>:</w:t>
            </w:r>
            <w:r w:rsidRPr="009026EB">
              <w:rPr>
                <w:rFonts w:ascii="Arial" w:hAnsi="Arial" w:cs="Arial"/>
                <w:color w:val="000000"/>
              </w:rPr>
              <w:t xml:space="preserve"> </w:t>
            </w:r>
            <w:r w:rsidR="00DE6A5C" w:rsidRPr="009026EB">
              <w:rPr>
                <w:rFonts w:ascii="Arial" w:hAnsi="Arial" w:cs="Arial"/>
              </w:rPr>
              <w:t>978</w:t>
            </w:r>
            <w:r w:rsidRPr="009026EB">
              <w:rPr>
                <w:rFonts w:ascii="Arial" w:hAnsi="Arial" w:cs="Arial"/>
              </w:rPr>
              <w:t>1292065939</w:t>
            </w:r>
            <w:r w:rsidRPr="009026EB">
              <w:rPr>
                <w:rFonts w:ascii="Arial" w:hAnsi="Arial" w:cs="Arial"/>
                <w:color w:val="000000"/>
              </w:rPr>
              <w:t xml:space="preserve"> (2015)</w:t>
            </w:r>
          </w:p>
        </w:tc>
        <w:tc>
          <w:tcPr>
            <w:tcW w:w="1366" w:type="dxa"/>
          </w:tcPr>
          <w:sdt>
            <w:sdtPr>
              <w:rPr>
                <w:rFonts w:ascii="Arial" w:hAnsi="Arial" w:cs="Arial"/>
              </w:rPr>
              <w:id w:val="2054766039"/>
            </w:sdtPr>
            <w:sdtEndPr/>
            <w:sdtContent>
              <w:p w14:paraId="1AA0E052"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0180CB3A" w14:textId="77777777" w:rsidTr="00ED56A6">
        <w:tc>
          <w:tcPr>
            <w:tcW w:w="1689" w:type="dxa"/>
          </w:tcPr>
          <w:p w14:paraId="769F68EA"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C88D730" w14:textId="77777777" w:rsidR="00F823C4" w:rsidRPr="009026EB" w:rsidRDefault="00F823C4" w:rsidP="00C25DD5">
            <w:pPr>
              <w:spacing w:after="0"/>
              <w:rPr>
                <w:rFonts w:ascii="Arial" w:hAnsi="Arial" w:cs="Arial"/>
              </w:rPr>
            </w:pPr>
            <w:r w:rsidRPr="009026EB">
              <w:rPr>
                <w:rFonts w:ascii="Arial" w:hAnsi="Arial" w:cs="Arial"/>
                <w:color w:val="000000"/>
              </w:rPr>
              <w:t xml:space="preserve">Stroud K A. </w:t>
            </w:r>
            <w:r w:rsidRPr="009026EB">
              <w:rPr>
                <w:rFonts w:ascii="Arial" w:hAnsi="Arial" w:cs="Arial"/>
                <w:i/>
                <w:color w:val="000000"/>
              </w:rPr>
              <w:t>Advanced Engineering Mathematics, 5</w:t>
            </w:r>
            <w:r w:rsidRPr="009026EB">
              <w:rPr>
                <w:rFonts w:ascii="Arial" w:hAnsi="Arial" w:cs="Arial"/>
                <w:i/>
                <w:color w:val="000000"/>
                <w:vertAlign w:val="superscript"/>
              </w:rPr>
              <w:t>th</w:t>
            </w:r>
            <w:r w:rsidRPr="009026EB">
              <w:rPr>
                <w:rFonts w:ascii="Arial" w:hAnsi="Arial" w:cs="Arial"/>
                <w:i/>
                <w:color w:val="000000"/>
              </w:rPr>
              <w:t xml:space="preserve"> Edition</w:t>
            </w:r>
            <w:r w:rsidRPr="009026EB">
              <w:rPr>
                <w:rFonts w:ascii="Arial" w:hAnsi="Arial" w:cs="Arial"/>
                <w:color w:val="000000"/>
              </w:rPr>
              <w:t>. Palgrave Macmillan. ISBN</w:t>
            </w:r>
            <w:r w:rsidR="0073643E" w:rsidRPr="009026EB">
              <w:rPr>
                <w:rFonts w:ascii="Arial" w:hAnsi="Arial" w:cs="Arial"/>
                <w:color w:val="000000"/>
              </w:rPr>
              <w:t>:</w:t>
            </w:r>
            <w:r w:rsidR="00DE6A5C" w:rsidRPr="009026EB">
              <w:rPr>
                <w:rFonts w:ascii="Arial" w:hAnsi="Arial" w:cs="Arial"/>
                <w:color w:val="000000"/>
              </w:rPr>
              <w:t xml:space="preserve"> 978</w:t>
            </w:r>
            <w:r w:rsidRPr="009026EB">
              <w:rPr>
                <w:rFonts w:ascii="Arial" w:hAnsi="Arial" w:cs="Arial"/>
                <w:color w:val="000000"/>
              </w:rPr>
              <w:t>0230275485 (2011)</w:t>
            </w:r>
          </w:p>
        </w:tc>
        <w:tc>
          <w:tcPr>
            <w:tcW w:w="1366" w:type="dxa"/>
          </w:tcPr>
          <w:sdt>
            <w:sdtPr>
              <w:rPr>
                <w:rFonts w:ascii="Arial" w:hAnsi="Arial" w:cs="Arial"/>
              </w:rPr>
              <w:id w:val="2054766040"/>
            </w:sdtPr>
            <w:sdtEndPr/>
            <w:sdtContent>
              <w:p w14:paraId="08B421C9"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4D41A690" w14:textId="77777777" w:rsidTr="00ED56A6">
        <w:tc>
          <w:tcPr>
            <w:tcW w:w="1689" w:type="dxa"/>
          </w:tcPr>
          <w:p w14:paraId="4501342E"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A3BA6D2" w14:textId="77777777" w:rsidR="00F823C4" w:rsidRPr="009026EB" w:rsidRDefault="00F823C4" w:rsidP="00C25DD5">
            <w:pPr>
              <w:spacing w:after="0"/>
              <w:rPr>
                <w:rFonts w:ascii="Arial" w:hAnsi="Arial" w:cs="Arial"/>
              </w:rPr>
            </w:pPr>
            <w:r w:rsidRPr="009026EB">
              <w:rPr>
                <w:rFonts w:ascii="Arial" w:hAnsi="Arial" w:cs="Arial"/>
              </w:rPr>
              <w:t xml:space="preserve">Bird J O. </w:t>
            </w:r>
            <w:r w:rsidRPr="009026EB">
              <w:rPr>
                <w:rFonts w:ascii="Arial" w:hAnsi="Arial" w:cs="Arial"/>
                <w:i/>
              </w:rPr>
              <w:t>Higher Engineering Mathematics</w:t>
            </w:r>
            <w:r w:rsidRPr="009026EB">
              <w:rPr>
                <w:rFonts w:ascii="Arial" w:hAnsi="Arial" w:cs="Arial"/>
              </w:rPr>
              <w:t xml:space="preserve">, </w:t>
            </w:r>
            <w:r w:rsidRPr="009026EB">
              <w:rPr>
                <w:rFonts w:ascii="Arial" w:hAnsi="Arial" w:cs="Arial"/>
                <w:i/>
              </w:rPr>
              <w:t>7</w:t>
            </w:r>
            <w:r w:rsidRPr="009026EB">
              <w:rPr>
                <w:rFonts w:ascii="Arial" w:hAnsi="Arial" w:cs="Arial"/>
                <w:i/>
                <w:vertAlign w:val="superscript"/>
              </w:rPr>
              <w:t>th</w:t>
            </w:r>
            <w:r w:rsidRPr="009026EB">
              <w:rPr>
                <w:rFonts w:ascii="Arial" w:hAnsi="Arial" w:cs="Arial"/>
                <w:i/>
              </w:rPr>
              <w:t xml:space="preserve"> Edition</w:t>
            </w:r>
            <w:r w:rsidRPr="009026EB">
              <w:rPr>
                <w:rFonts w:ascii="Arial" w:hAnsi="Arial" w:cs="Arial"/>
              </w:rPr>
              <w:t>. Routledge. ISBN</w:t>
            </w:r>
            <w:r w:rsidR="0073643E" w:rsidRPr="009026EB">
              <w:rPr>
                <w:rFonts w:ascii="Arial" w:hAnsi="Arial" w:cs="Arial"/>
              </w:rPr>
              <w:t>:</w:t>
            </w:r>
            <w:r w:rsidR="00DE6A5C" w:rsidRPr="009026EB">
              <w:rPr>
                <w:rFonts w:ascii="Arial" w:hAnsi="Arial" w:cs="Arial"/>
              </w:rPr>
              <w:t xml:space="preserve"> 978</w:t>
            </w:r>
            <w:r w:rsidRPr="009026EB">
              <w:rPr>
                <w:rFonts w:ascii="Arial" w:hAnsi="Arial" w:cs="Arial"/>
              </w:rPr>
              <w:t>0415662826 (2014)</w:t>
            </w:r>
          </w:p>
        </w:tc>
        <w:tc>
          <w:tcPr>
            <w:tcW w:w="1366" w:type="dxa"/>
          </w:tcPr>
          <w:sdt>
            <w:sdtPr>
              <w:rPr>
                <w:rFonts w:ascii="Arial" w:hAnsi="Arial" w:cs="Arial"/>
              </w:rPr>
              <w:id w:val="2054766041"/>
            </w:sdtPr>
            <w:sdtEndPr/>
            <w:sdtContent>
              <w:p w14:paraId="3D7BB0FD"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8D37FC" w:rsidRPr="009026EB" w14:paraId="49625E39" w14:textId="77777777" w:rsidTr="00ED56A6">
        <w:tc>
          <w:tcPr>
            <w:tcW w:w="1689" w:type="dxa"/>
          </w:tcPr>
          <w:p w14:paraId="6A9FB52E" w14:textId="77777777" w:rsidR="008D37FC" w:rsidRPr="009026EB" w:rsidRDefault="008D37F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0BF6A1DF" w14:textId="77777777" w:rsidR="008D37FC" w:rsidRPr="009026EB" w:rsidRDefault="008D37FC" w:rsidP="00C25DD5">
            <w:pPr>
              <w:spacing w:after="0"/>
              <w:rPr>
                <w:rFonts w:ascii="Arial" w:hAnsi="Arial" w:cs="Arial"/>
              </w:rPr>
            </w:pPr>
            <w:r w:rsidRPr="009026EB">
              <w:rPr>
                <w:rFonts w:ascii="Arial" w:hAnsi="Arial" w:cs="Arial"/>
              </w:rPr>
              <w:t xml:space="preserve">Singh K. </w:t>
            </w:r>
            <w:r w:rsidRPr="009026EB">
              <w:rPr>
                <w:rFonts w:ascii="Arial" w:hAnsi="Arial" w:cs="Arial"/>
                <w:i/>
                <w:iCs/>
              </w:rPr>
              <w:t>Engineering Mathematics Through Applications, 2</w:t>
            </w:r>
            <w:r w:rsidRPr="009026EB">
              <w:rPr>
                <w:rFonts w:ascii="Arial" w:hAnsi="Arial" w:cs="Arial"/>
                <w:i/>
                <w:iCs/>
                <w:vertAlign w:val="superscript"/>
              </w:rPr>
              <w:t>nd</w:t>
            </w:r>
            <w:r w:rsidRPr="009026EB">
              <w:rPr>
                <w:rFonts w:ascii="Arial" w:hAnsi="Arial" w:cs="Arial"/>
                <w:i/>
                <w:iCs/>
              </w:rPr>
              <w:t xml:space="preserve"> Edition</w:t>
            </w:r>
            <w:r w:rsidRPr="009026EB">
              <w:rPr>
                <w:rFonts w:ascii="Arial" w:hAnsi="Arial" w:cs="Arial"/>
              </w:rPr>
              <w:t>. Palgrave Macmillan. ISBN: 9780230274792 (2014)</w:t>
            </w:r>
          </w:p>
        </w:tc>
        <w:tc>
          <w:tcPr>
            <w:tcW w:w="1366" w:type="dxa"/>
          </w:tcPr>
          <w:sdt>
            <w:sdtPr>
              <w:rPr>
                <w:rFonts w:ascii="Arial" w:hAnsi="Arial" w:cs="Arial"/>
              </w:rPr>
              <w:id w:val="12813985"/>
            </w:sdtPr>
            <w:sdtEndPr/>
            <w:sdtContent>
              <w:p w14:paraId="0FAC9AAB" w14:textId="77777777" w:rsidR="008D37FC" w:rsidRPr="009026EB" w:rsidRDefault="008D37FC" w:rsidP="008D37FC">
                <w:pPr>
                  <w:spacing w:after="0"/>
                  <w:jc w:val="center"/>
                  <w:rPr>
                    <w:rFonts w:ascii="Arial" w:hAnsi="Arial" w:cs="Arial"/>
                  </w:rPr>
                </w:pPr>
                <w:r w:rsidRPr="009026EB">
                  <w:rPr>
                    <w:rFonts w:ascii="Segoe UI Symbol" w:eastAsia="MS Gothic" w:hAnsi="Segoe UI Symbol" w:cs="Segoe UI Symbol"/>
                  </w:rPr>
                  <w:t>☐</w:t>
                </w:r>
              </w:p>
            </w:sdtContent>
          </w:sdt>
          <w:p w14:paraId="6BB63D81" w14:textId="77777777" w:rsidR="008D37FC" w:rsidRPr="009026EB" w:rsidRDefault="008D37FC" w:rsidP="008E791E">
            <w:pPr>
              <w:spacing w:after="0"/>
              <w:jc w:val="center"/>
              <w:rPr>
                <w:rFonts w:ascii="Arial" w:hAnsi="Arial" w:cs="Arial"/>
              </w:rPr>
            </w:pPr>
          </w:p>
        </w:tc>
      </w:tr>
      <w:tr w:rsidR="008D37FC" w:rsidRPr="009026EB" w14:paraId="12A9263D" w14:textId="77777777" w:rsidTr="00ED56A6">
        <w:tc>
          <w:tcPr>
            <w:tcW w:w="1689" w:type="dxa"/>
          </w:tcPr>
          <w:p w14:paraId="5DC57AF6" w14:textId="77777777" w:rsidR="008D37FC" w:rsidRPr="009026EB" w:rsidRDefault="008D37F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7C0B096D" w14:textId="77777777" w:rsidR="008D37FC" w:rsidRPr="009026EB" w:rsidRDefault="00D90E97" w:rsidP="008D37FC">
            <w:pPr>
              <w:pStyle w:val="t1"/>
              <w:tabs>
                <w:tab w:val="left" w:pos="1800"/>
              </w:tabs>
              <w:spacing w:before="0" w:after="0" w:line="276" w:lineRule="auto"/>
              <w:rPr>
                <w:rFonts w:ascii="Arial" w:hAnsi="Arial" w:cs="Arial"/>
                <w:color w:val="000000" w:themeColor="text1"/>
                <w:sz w:val="22"/>
                <w:szCs w:val="22"/>
              </w:rPr>
            </w:pPr>
            <w:hyperlink r:id="rId33" w:history="1">
              <w:r w:rsidR="008D37FC" w:rsidRPr="009026EB">
                <w:rPr>
                  <w:rStyle w:val="Hyperlink"/>
                  <w:rFonts w:ascii="Arial" w:eastAsia="Times New Roman" w:hAnsi="Arial" w:cs="Arial"/>
                  <w:color w:val="000000" w:themeColor="text1"/>
                  <w:sz w:val="22"/>
                  <w:szCs w:val="22"/>
                  <w:lang w:eastAsia="en-GB"/>
                </w:rPr>
                <w:t>https://www.vlebooks.com/vleweb/Product/Index/50853</w:t>
              </w:r>
            </w:hyperlink>
            <w:r w:rsidR="008D37FC" w:rsidRPr="009026EB">
              <w:rPr>
                <w:rStyle w:val="Hyperlink"/>
                <w:rFonts w:ascii="Arial" w:eastAsia="Times New Roman" w:hAnsi="Arial" w:cs="Arial"/>
                <w:color w:val="000000" w:themeColor="text1"/>
                <w:sz w:val="22"/>
                <w:szCs w:val="22"/>
                <w:u w:val="none"/>
                <w:lang w:eastAsia="en-GB"/>
              </w:rPr>
              <w:t xml:space="preserve"> - </w:t>
            </w:r>
            <w:r w:rsidR="008D37FC" w:rsidRPr="009026EB">
              <w:rPr>
                <w:rFonts w:ascii="Arial" w:hAnsi="Arial" w:cs="Arial"/>
                <w:color w:val="000000" w:themeColor="text1"/>
                <w:sz w:val="22"/>
                <w:szCs w:val="22"/>
              </w:rPr>
              <w:t xml:space="preserve">Bird J O. </w:t>
            </w:r>
            <w:r w:rsidR="008D37FC" w:rsidRPr="009026EB">
              <w:rPr>
                <w:rFonts w:ascii="Arial" w:hAnsi="Arial" w:cs="Arial"/>
                <w:i/>
                <w:color w:val="000000" w:themeColor="text1"/>
                <w:sz w:val="22"/>
                <w:szCs w:val="22"/>
              </w:rPr>
              <w:t>Higher Engineering Mathematics</w:t>
            </w:r>
            <w:r w:rsidR="008D37FC" w:rsidRPr="009026EB">
              <w:rPr>
                <w:rFonts w:ascii="Arial" w:hAnsi="Arial" w:cs="Arial"/>
                <w:color w:val="000000" w:themeColor="text1"/>
                <w:sz w:val="22"/>
                <w:szCs w:val="22"/>
              </w:rPr>
              <w:t xml:space="preserve">, </w:t>
            </w:r>
            <w:r w:rsidR="008D37FC" w:rsidRPr="009026EB">
              <w:rPr>
                <w:rFonts w:ascii="Arial" w:hAnsi="Arial" w:cs="Arial"/>
                <w:i/>
                <w:color w:val="000000" w:themeColor="text1"/>
                <w:sz w:val="22"/>
                <w:szCs w:val="22"/>
              </w:rPr>
              <w:t>6</w:t>
            </w:r>
            <w:r w:rsidR="008D37FC" w:rsidRPr="009026EB">
              <w:rPr>
                <w:rFonts w:ascii="Arial" w:hAnsi="Arial" w:cs="Arial"/>
                <w:i/>
                <w:color w:val="000000" w:themeColor="text1"/>
                <w:sz w:val="22"/>
                <w:szCs w:val="22"/>
                <w:vertAlign w:val="superscript"/>
              </w:rPr>
              <w:t>th</w:t>
            </w:r>
            <w:r w:rsidR="008D37FC" w:rsidRPr="009026EB">
              <w:rPr>
                <w:rFonts w:ascii="Arial" w:hAnsi="Arial" w:cs="Arial"/>
                <w:i/>
                <w:color w:val="000000" w:themeColor="text1"/>
                <w:sz w:val="22"/>
                <w:szCs w:val="22"/>
              </w:rPr>
              <w:t xml:space="preserve"> Edition.</w:t>
            </w:r>
          </w:p>
        </w:tc>
        <w:tc>
          <w:tcPr>
            <w:tcW w:w="1366" w:type="dxa"/>
          </w:tcPr>
          <w:sdt>
            <w:sdtPr>
              <w:rPr>
                <w:rFonts w:ascii="Arial" w:hAnsi="Arial" w:cs="Arial"/>
              </w:rPr>
              <w:id w:val="2054766042"/>
            </w:sdtPr>
            <w:sdtEndPr/>
            <w:sdtContent>
              <w:sdt>
                <w:sdtPr>
                  <w:rPr>
                    <w:rFonts w:ascii="Arial" w:hAnsi="Arial" w:cs="Arial"/>
                  </w:rPr>
                  <w:id w:val="12813989"/>
                </w:sdtPr>
                <w:sdtEndPr/>
                <w:sdtContent>
                  <w:sdt>
                    <w:sdtPr>
                      <w:rPr>
                        <w:rFonts w:ascii="Arial" w:hAnsi="Arial" w:cs="Arial"/>
                      </w:rPr>
                      <w:id w:val="12813990"/>
                    </w:sdtPr>
                    <w:sdtEndPr/>
                    <w:sdtContent>
                      <w:p w14:paraId="4E75A78A" w14:textId="77777777" w:rsidR="008D37FC" w:rsidRPr="009026EB" w:rsidRDefault="008D37FC" w:rsidP="008E791E">
                        <w:pPr>
                          <w:spacing w:after="0"/>
                          <w:jc w:val="center"/>
                          <w:rPr>
                            <w:rFonts w:ascii="Arial" w:hAnsi="Arial" w:cs="Arial"/>
                          </w:rPr>
                        </w:pPr>
                        <w:r w:rsidRPr="009026EB">
                          <w:rPr>
                            <w:rFonts w:ascii="Segoe UI Symbol" w:eastAsia="MS Gothic" w:hAnsi="Segoe UI Symbol" w:cs="Segoe UI Symbol"/>
                          </w:rPr>
                          <w:t>☒</w:t>
                        </w:r>
                      </w:p>
                    </w:sdtContent>
                  </w:sdt>
                </w:sdtContent>
              </w:sdt>
            </w:sdtContent>
          </w:sdt>
        </w:tc>
      </w:tr>
      <w:tr w:rsidR="008D37FC" w:rsidRPr="009026EB" w14:paraId="1E0AFD53" w14:textId="77777777" w:rsidTr="00ED56A6">
        <w:tc>
          <w:tcPr>
            <w:tcW w:w="1689" w:type="dxa"/>
          </w:tcPr>
          <w:p w14:paraId="7E2CA21C" w14:textId="77777777" w:rsidR="008D37FC" w:rsidRPr="009026EB" w:rsidRDefault="008D37F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115415F8" w14:textId="77777777" w:rsidR="008D37FC" w:rsidRPr="009026EB" w:rsidRDefault="00D90E97" w:rsidP="008D37FC">
            <w:pPr>
              <w:pStyle w:val="t1"/>
              <w:tabs>
                <w:tab w:val="left" w:pos="1800"/>
              </w:tabs>
              <w:spacing w:before="0" w:after="0" w:line="276" w:lineRule="auto"/>
              <w:rPr>
                <w:rFonts w:ascii="Arial" w:hAnsi="Arial" w:cs="Arial"/>
                <w:color w:val="000000" w:themeColor="text1"/>
                <w:sz w:val="22"/>
                <w:szCs w:val="22"/>
              </w:rPr>
            </w:pPr>
            <w:hyperlink r:id="rId34" w:history="1">
              <w:r w:rsidR="008D37FC" w:rsidRPr="009026EB">
                <w:rPr>
                  <w:rStyle w:val="Hyperlink"/>
                  <w:rFonts w:ascii="Arial" w:hAnsi="Arial" w:cs="Arial"/>
                  <w:color w:val="000000" w:themeColor="text1"/>
                  <w:sz w:val="22"/>
                  <w:szCs w:val="22"/>
                </w:rPr>
                <w:t>https://www.vlebooks.com/vleweb/Product/Index/697383</w:t>
              </w:r>
            </w:hyperlink>
            <w:r w:rsidR="008D37FC" w:rsidRPr="009026EB">
              <w:rPr>
                <w:rStyle w:val="Hyperlink"/>
                <w:rFonts w:ascii="Arial" w:hAnsi="Arial" w:cs="Arial"/>
                <w:color w:val="000000" w:themeColor="text1"/>
                <w:sz w:val="22"/>
                <w:szCs w:val="22"/>
              </w:rPr>
              <w:t xml:space="preserve"> </w:t>
            </w:r>
            <w:r w:rsidR="008D37FC" w:rsidRPr="009026EB">
              <w:rPr>
                <w:rStyle w:val="Hyperlink"/>
                <w:rFonts w:ascii="Arial" w:hAnsi="Arial" w:cs="Arial"/>
                <w:color w:val="000000" w:themeColor="text1"/>
                <w:sz w:val="22"/>
                <w:szCs w:val="22"/>
                <w:u w:val="none"/>
              </w:rPr>
              <w:t xml:space="preserve">- </w:t>
            </w:r>
            <w:r w:rsidR="008D37FC" w:rsidRPr="009026EB">
              <w:rPr>
                <w:rFonts w:ascii="Arial" w:hAnsi="Arial" w:cs="Arial"/>
                <w:color w:val="000000" w:themeColor="text1"/>
                <w:sz w:val="22"/>
                <w:szCs w:val="22"/>
              </w:rPr>
              <w:t xml:space="preserve">Glyn J. </w:t>
            </w:r>
            <w:r w:rsidR="008D37FC" w:rsidRPr="009026EB">
              <w:rPr>
                <w:rFonts w:ascii="Arial" w:hAnsi="Arial" w:cs="Arial"/>
                <w:i/>
                <w:color w:val="000000" w:themeColor="text1"/>
                <w:sz w:val="22"/>
                <w:szCs w:val="22"/>
              </w:rPr>
              <w:t>Modern Engineering Mathematics</w:t>
            </w:r>
            <w:r w:rsidR="008D37FC" w:rsidRPr="009026EB">
              <w:rPr>
                <w:rFonts w:ascii="Arial" w:hAnsi="Arial" w:cs="Arial"/>
                <w:color w:val="000000" w:themeColor="text1"/>
                <w:sz w:val="22"/>
                <w:szCs w:val="22"/>
              </w:rPr>
              <w:t>, 5</w:t>
            </w:r>
            <w:r w:rsidR="008D37FC" w:rsidRPr="009026EB">
              <w:rPr>
                <w:rFonts w:ascii="Arial" w:hAnsi="Arial" w:cs="Arial"/>
                <w:color w:val="000000" w:themeColor="text1"/>
                <w:sz w:val="22"/>
                <w:szCs w:val="22"/>
                <w:vertAlign w:val="superscript"/>
              </w:rPr>
              <w:t>th</w:t>
            </w:r>
            <w:r w:rsidR="008D37FC" w:rsidRPr="009026EB">
              <w:rPr>
                <w:rFonts w:ascii="Arial" w:hAnsi="Arial" w:cs="Arial"/>
                <w:color w:val="000000" w:themeColor="text1"/>
                <w:sz w:val="22"/>
                <w:szCs w:val="22"/>
              </w:rPr>
              <w:t xml:space="preserve"> Edition.</w:t>
            </w:r>
          </w:p>
        </w:tc>
        <w:tc>
          <w:tcPr>
            <w:tcW w:w="1366" w:type="dxa"/>
          </w:tcPr>
          <w:sdt>
            <w:sdtPr>
              <w:rPr>
                <w:rFonts w:ascii="Arial" w:hAnsi="Arial" w:cs="Arial"/>
              </w:rPr>
              <w:id w:val="12813986"/>
            </w:sdtPr>
            <w:sdtEndPr/>
            <w:sdtContent>
              <w:sdt>
                <w:sdtPr>
                  <w:rPr>
                    <w:rFonts w:ascii="Arial" w:hAnsi="Arial" w:cs="Arial"/>
                  </w:rPr>
                  <w:id w:val="12813987"/>
                </w:sdtPr>
                <w:sdtEndPr/>
                <w:sdtContent>
                  <w:p w14:paraId="61DB8011" w14:textId="77777777" w:rsidR="008D37FC" w:rsidRPr="009026EB" w:rsidRDefault="008D37FC" w:rsidP="008D37FC">
                    <w:pPr>
                      <w:spacing w:after="0"/>
                      <w:jc w:val="center"/>
                      <w:rPr>
                        <w:rFonts w:ascii="Arial" w:hAnsi="Arial" w:cs="Arial"/>
                      </w:rPr>
                    </w:pPr>
                    <w:r w:rsidRPr="009026EB">
                      <w:rPr>
                        <w:rFonts w:ascii="Segoe UI Symbol" w:eastAsia="MS Gothic" w:hAnsi="Segoe UI Symbol" w:cs="Segoe UI Symbol"/>
                      </w:rPr>
                      <w:t>☒</w:t>
                    </w:r>
                  </w:p>
                </w:sdtContent>
              </w:sdt>
              <w:p w14:paraId="3CCCF620" w14:textId="77777777" w:rsidR="008D37FC" w:rsidRPr="009026EB" w:rsidRDefault="00D90E97" w:rsidP="008E791E">
                <w:pPr>
                  <w:spacing w:after="0"/>
                  <w:jc w:val="center"/>
                  <w:rPr>
                    <w:rFonts w:ascii="Arial" w:hAnsi="Arial" w:cs="Arial"/>
                  </w:rPr>
                </w:pPr>
              </w:p>
            </w:sdtContent>
          </w:sdt>
        </w:tc>
      </w:tr>
    </w:tbl>
    <w:p w14:paraId="26A50882" w14:textId="77777777" w:rsidR="00F823C4" w:rsidRPr="009026EB" w:rsidRDefault="00F823C4" w:rsidP="008E791E">
      <w:pPr>
        <w:pStyle w:val="heading"/>
        <w:spacing w:before="0" w:after="0" w:line="276" w:lineRule="auto"/>
        <w:ind w:left="0" w:firstLine="0"/>
        <w:rPr>
          <w:rFonts w:ascii="Arial" w:hAnsi="Arial" w:cs="Arial"/>
          <w:sz w:val="22"/>
          <w:szCs w:val="22"/>
        </w:rPr>
      </w:pPr>
    </w:p>
    <w:p w14:paraId="24443546" w14:textId="77777777" w:rsidR="00F823C4" w:rsidRPr="009026EB" w:rsidRDefault="00F823C4" w:rsidP="008E791E">
      <w:pPr>
        <w:pStyle w:val="fixed"/>
        <w:spacing w:line="276" w:lineRule="auto"/>
        <w:ind w:left="0" w:firstLine="0"/>
        <w:rPr>
          <w:rFonts w:ascii="Arial" w:hAnsi="Arial" w:cs="Arial"/>
          <w:sz w:val="22"/>
          <w:szCs w:val="22"/>
        </w:rPr>
      </w:pPr>
    </w:p>
    <w:p w14:paraId="67BC944C" w14:textId="77777777" w:rsidR="00F823C4" w:rsidRPr="009026EB" w:rsidRDefault="00F823C4" w:rsidP="008E791E">
      <w:pPr>
        <w:spacing w:after="0"/>
        <w:rPr>
          <w:rFonts w:ascii="Arial" w:hAnsi="Arial" w:cs="Arial"/>
        </w:rPr>
      </w:pPr>
    </w:p>
    <w:p w14:paraId="48920798" w14:textId="77777777" w:rsidR="00F823C4" w:rsidRPr="009026EB" w:rsidRDefault="00F823C4" w:rsidP="008E791E">
      <w:pPr>
        <w:pStyle w:val="fixed"/>
        <w:spacing w:line="276" w:lineRule="auto"/>
        <w:rPr>
          <w:rFonts w:ascii="Arial" w:hAnsi="Arial" w:cs="Arial"/>
          <w:sz w:val="22"/>
          <w:szCs w:val="22"/>
        </w:rPr>
      </w:pPr>
    </w:p>
    <w:p w14:paraId="253A1FD9" w14:textId="77777777" w:rsidR="00F823C4" w:rsidRPr="009026EB" w:rsidRDefault="00F823C4" w:rsidP="008E791E">
      <w:pPr>
        <w:spacing w:after="0"/>
        <w:rPr>
          <w:rFonts w:ascii="Arial" w:hAnsi="Arial" w:cs="Arial"/>
        </w:rPr>
      </w:pPr>
      <w:r w:rsidRPr="009026EB">
        <w:rPr>
          <w:rFonts w:ascii="Arial" w:hAnsi="Arial" w:cs="Arial"/>
        </w:rPr>
        <w:br w:type="page"/>
      </w:r>
    </w:p>
    <w:p w14:paraId="41E48234" w14:textId="47A688A0"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DB3CE6">
        <w:rPr>
          <w:rFonts w:ascii="Arial" w:hAnsi="Arial" w:cs="Arial"/>
          <w:sz w:val="22"/>
          <w:szCs w:val="22"/>
        </w:rPr>
        <w:t>PCEE5001</w:t>
      </w:r>
    </w:p>
    <w:p w14:paraId="7663CB78" w14:textId="77777777" w:rsidR="00F823C4" w:rsidRPr="009026EB" w:rsidRDefault="00F823C4" w:rsidP="008E791E">
      <w:pPr>
        <w:pStyle w:val="Default"/>
        <w:spacing w:line="276" w:lineRule="auto"/>
        <w:rPr>
          <w:sz w:val="22"/>
          <w:szCs w:val="22"/>
        </w:rPr>
      </w:pPr>
      <w:r w:rsidRPr="009026EB">
        <w:rPr>
          <w:b/>
          <w:sz w:val="22"/>
          <w:szCs w:val="22"/>
        </w:rPr>
        <w:t>TITLE:</w:t>
      </w:r>
      <w:r w:rsidRPr="009026EB">
        <w:rPr>
          <w:sz w:val="22"/>
          <w:szCs w:val="22"/>
        </w:rPr>
        <w:tab/>
      </w:r>
      <w:r w:rsidRPr="009026EB">
        <w:rPr>
          <w:sz w:val="22"/>
          <w:szCs w:val="22"/>
        </w:rPr>
        <w:tab/>
      </w:r>
      <w:r w:rsidRPr="009026EB">
        <w:rPr>
          <w:sz w:val="22"/>
          <w:szCs w:val="22"/>
        </w:rPr>
        <w:tab/>
      </w:r>
      <w:r w:rsidRPr="009026EB">
        <w:rPr>
          <w:b/>
          <w:bCs/>
          <w:sz w:val="22"/>
          <w:szCs w:val="22"/>
        </w:rPr>
        <w:t xml:space="preserve">Electrical Principles and Simulation </w:t>
      </w:r>
    </w:p>
    <w:p w14:paraId="6D81BED7" w14:textId="5C96ED30"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25832EE0" w14:textId="77777777" w:rsidR="00F823C4" w:rsidRPr="009026EB" w:rsidRDefault="00F823C4" w:rsidP="008E791E">
      <w:pPr>
        <w:pStyle w:val="fixed"/>
        <w:spacing w:line="276" w:lineRule="auto"/>
        <w:rPr>
          <w:rFonts w:ascii="Arial" w:hAnsi="Arial" w:cs="Arial"/>
          <w:sz w:val="22"/>
          <w:szCs w:val="22"/>
        </w:rPr>
      </w:pPr>
    </w:p>
    <w:p w14:paraId="34AA0917"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5</w:t>
      </w:r>
      <w:r w:rsidRPr="009026EB">
        <w:rPr>
          <w:rFonts w:ascii="Arial" w:hAnsi="Arial" w:cs="Arial"/>
          <w:sz w:val="22"/>
          <w:szCs w:val="22"/>
        </w:rPr>
        <w:tab/>
      </w:r>
    </w:p>
    <w:p w14:paraId="7A2B764B"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10</w:t>
      </w:r>
      <w:r w:rsidRPr="009026EB">
        <w:rPr>
          <w:rFonts w:ascii="Arial" w:hAnsi="Arial" w:cs="Arial"/>
          <w:sz w:val="22"/>
          <w:szCs w:val="22"/>
        </w:rPr>
        <w:tab/>
      </w:r>
    </w:p>
    <w:p w14:paraId="70660B43" w14:textId="77777777" w:rsidR="00F823C4" w:rsidRPr="009026EB" w:rsidRDefault="00F823C4" w:rsidP="008E791E">
      <w:pPr>
        <w:pStyle w:val="fixed"/>
        <w:spacing w:line="276" w:lineRule="auto"/>
        <w:rPr>
          <w:rFonts w:ascii="Arial" w:hAnsi="Arial" w:cs="Arial"/>
          <w:sz w:val="22"/>
          <w:szCs w:val="22"/>
        </w:rPr>
      </w:pPr>
    </w:p>
    <w:p w14:paraId="15CAF876" w14:textId="2516240E" w:rsidR="00F823C4" w:rsidRPr="009026EB" w:rsidRDefault="00F823C4"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H620</w:t>
      </w:r>
      <w:r w:rsidRPr="009026EB">
        <w:rPr>
          <w:rFonts w:ascii="Arial" w:hAnsi="Arial" w:cs="Arial"/>
          <w:b/>
        </w:rPr>
        <w:tab/>
      </w:r>
    </w:p>
    <w:p w14:paraId="26AA88BB" w14:textId="77777777" w:rsidR="00F823C4" w:rsidRPr="009026EB" w:rsidRDefault="00F823C4" w:rsidP="008E791E">
      <w:pPr>
        <w:pBdr>
          <w:bottom w:val="single" w:sz="6" w:space="1" w:color="auto"/>
        </w:pBdr>
        <w:spacing w:after="0"/>
        <w:rPr>
          <w:rFonts w:ascii="Arial" w:hAnsi="Arial" w:cs="Arial"/>
        </w:rPr>
      </w:pPr>
    </w:p>
    <w:p w14:paraId="774C3ACF"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4278FEFA"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36DA8653" w14:textId="77777777" w:rsidR="00F823C4" w:rsidRPr="009026EB" w:rsidRDefault="00F823C4" w:rsidP="000A7F66">
      <w:pPr>
        <w:pStyle w:val="Default"/>
        <w:numPr>
          <w:ilvl w:val="0"/>
          <w:numId w:val="28"/>
        </w:numPr>
        <w:spacing w:line="276" w:lineRule="auto"/>
        <w:rPr>
          <w:sz w:val="22"/>
          <w:szCs w:val="22"/>
        </w:rPr>
      </w:pPr>
      <w:r w:rsidRPr="009026EB">
        <w:rPr>
          <w:sz w:val="22"/>
          <w:szCs w:val="22"/>
        </w:rPr>
        <w:t xml:space="preserve">To obtain an understanding of circuit theory and principles relevant to the analysis of electrical and electronic systems. </w:t>
      </w:r>
    </w:p>
    <w:p w14:paraId="785FFF42"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rPr>
        <w:t>To obtain the understanding of simulation techniques for electrical and electronic systems.</w:t>
      </w:r>
    </w:p>
    <w:p w14:paraId="15D07067"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7874E8C5"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3812C71A" w14:textId="77777777" w:rsidR="00F823C4" w:rsidRPr="009026EB" w:rsidRDefault="00F823C4" w:rsidP="008E791E">
      <w:pPr>
        <w:spacing w:after="0"/>
        <w:rPr>
          <w:rFonts w:ascii="Arial" w:hAnsi="Arial" w:cs="Arial"/>
        </w:rPr>
      </w:pPr>
      <w:r w:rsidRPr="009026EB">
        <w:rPr>
          <w:rFonts w:ascii="Arial" w:hAnsi="Arial" w:cs="Arial"/>
        </w:rPr>
        <w:t>Upon the successful completion of this module, the student should be able to:</w:t>
      </w:r>
    </w:p>
    <w:p w14:paraId="436CFBE6" w14:textId="77777777" w:rsidR="00DE6A5C" w:rsidRPr="009026EB" w:rsidRDefault="00DE6A5C" w:rsidP="008E791E">
      <w:pPr>
        <w:spacing w:after="0"/>
        <w:rPr>
          <w:rFonts w:ascii="Arial" w:hAnsi="Arial" w:cs="Arial"/>
        </w:rPr>
      </w:pPr>
    </w:p>
    <w:p w14:paraId="47087D06" w14:textId="77777777" w:rsidR="00F823C4" w:rsidRPr="009026EB" w:rsidRDefault="009026EB" w:rsidP="000A7F66">
      <w:pPr>
        <w:pStyle w:val="Default"/>
        <w:numPr>
          <w:ilvl w:val="0"/>
          <w:numId w:val="34"/>
        </w:numPr>
        <w:spacing w:line="276" w:lineRule="auto"/>
        <w:jc w:val="both"/>
        <w:rPr>
          <w:sz w:val="22"/>
          <w:szCs w:val="22"/>
        </w:rPr>
      </w:pPr>
      <w:r>
        <w:rPr>
          <w:sz w:val="22"/>
          <w:szCs w:val="22"/>
        </w:rPr>
        <w:t xml:space="preserve">Apply </w:t>
      </w:r>
      <w:r w:rsidR="00143257" w:rsidRPr="009026EB">
        <w:rPr>
          <w:sz w:val="22"/>
          <w:szCs w:val="22"/>
        </w:rPr>
        <w:t>well-established techniques to a</w:t>
      </w:r>
      <w:r w:rsidR="00F823C4" w:rsidRPr="009026EB">
        <w:rPr>
          <w:sz w:val="22"/>
          <w:szCs w:val="22"/>
        </w:rPr>
        <w:t xml:space="preserve">nalyse and evaluate electrical circuits, electronic systems and control systems. </w:t>
      </w:r>
    </w:p>
    <w:p w14:paraId="2BB11A2F" w14:textId="36D90224" w:rsidR="00F823C4" w:rsidRPr="009026EB" w:rsidRDefault="00143257" w:rsidP="000A7F66">
      <w:pPr>
        <w:pStyle w:val="Default"/>
        <w:numPr>
          <w:ilvl w:val="0"/>
          <w:numId w:val="34"/>
        </w:numPr>
        <w:spacing w:line="276" w:lineRule="auto"/>
        <w:jc w:val="both"/>
        <w:rPr>
          <w:sz w:val="22"/>
          <w:szCs w:val="22"/>
        </w:rPr>
      </w:pPr>
      <w:r w:rsidRPr="009026EB">
        <w:rPr>
          <w:sz w:val="22"/>
          <w:szCs w:val="22"/>
        </w:rPr>
        <w:t xml:space="preserve">Use a range of </w:t>
      </w:r>
      <w:r w:rsidR="009026EB" w:rsidRPr="009026EB">
        <w:rPr>
          <w:sz w:val="22"/>
          <w:szCs w:val="22"/>
        </w:rPr>
        <w:t xml:space="preserve">well-established </w:t>
      </w:r>
      <w:r w:rsidRPr="009026EB">
        <w:rPr>
          <w:sz w:val="22"/>
          <w:szCs w:val="22"/>
        </w:rPr>
        <w:t>s</w:t>
      </w:r>
      <w:r w:rsidR="00F823C4" w:rsidRPr="009026EB">
        <w:rPr>
          <w:sz w:val="22"/>
          <w:szCs w:val="22"/>
        </w:rPr>
        <w:t>imulat</w:t>
      </w:r>
      <w:r w:rsidR="00DF012D">
        <w:rPr>
          <w:sz w:val="22"/>
          <w:szCs w:val="22"/>
        </w:rPr>
        <w:t>ion</w:t>
      </w:r>
      <w:r w:rsidR="00F823C4" w:rsidRPr="009026EB">
        <w:rPr>
          <w:sz w:val="22"/>
          <w:szCs w:val="22"/>
        </w:rPr>
        <w:t xml:space="preserve"> </w:t>
      </w:r>
      <w:r w:rsidR="009026EB" w:rsidRPr="009026EB">
        <w:rPr>
          <w:sz w:val="22"/>
          <w:szCs w:val="22"/>
        </w:rPr>
        <w:t>techniques</w:t>
      </w:r>
      <w:r w:rsidRPr="009026EB">
        <w:rPr>
          <w:sz w:val="22"/>
          <w:szCs w:val="22"/>
        </w:rPr>
        <w:t xml:space="preserve"> to analyses the performance of</w:t>
      </w:r>
      <w:r w:rsidR="00F823C4" w:rsidRPr="009026EB">
        <w:rPr>
          <w:sz w:val="22"/>
          <w:szCs w:val="22"/>
        </w:rPr>
        <w:t xml:space="preserve"> electrical circuits, electronic systems and control systems. </w:t>
      </w:r>
    </w:p>
    <w:p w14:paraId="44465018" w14:textId="77777777" w:rsidR="00F823C4" w:rsidRPr="009026EB" w:rsidRDefault="00F823C4" w:rsidP="008E791E">
      <w:pPr>
        <w:pStyle w:val="fixed"/>
        <w:spacing w:line="276" w:lineRule="auto"/>
        <w:rPr>
          <w:rFonts w:ascii="Arial" w:hAnsi="Arial" w:cs="Arial"/>
          <w:sz w:val="22"/>
          <w:szCs w:val="22"/>
        </w:rPr>
      </w:pPr>
    </w:p>
    <w:p w14:paraId="587B8C72"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16C7E88E" w14:textId="77777777" w:rsidR="00F823C4" w:rsidRPr="009026EB" w:rsidRDefault="00F823C4" w:rsidP="000A7F66">
      <w:pPr>
        <w:pStyle w:val="Default"/>
        <w:numPr>
          <w:ilvl w:val="0"/>
          <w:numId w:val="28"/>
        </w:numPr>
        <w:spacing w:line="276" w:lineRule="auto"/>
        <w:rPr>
          <w:sz w:val="22"/>
          <w:szCs w:val="22"/>
        </w:rPr>
      </w:pPr>
      <w:r w:rsidRPr="009026EB">
        <w:rPr>
          <w:sz w:val="22"/>
          <w:szCs w:val="22"/>
        </w:rPr>
        <w:t xml:space="preserve">Circuit theorems and application to complex A.C &amp; D.C. networks and electronic circuits. </w:t>
      </w:r>
    </w:p>
    <w:p w14:paraId="0E313BB9" w14:textId="77777777" w:rsidR="00F823C4" w:rsidRPr="009026EB" w:rsidRDefault="00F823C4" w:rsidP="000A7F66">
      <w:pPr>
        <w:pStyle w:val="Default"/>
        <w:numPr>
          <w:ilvl w:val="0"/>
          <w:numId w:val="28"/>
        </w:numPr>
        <w:spacing w:line="276" w:lineRule="auto"/>
        <w:rPr>
          <w:sz w:val="22"/>
          <w:szCs w:val="22"/>
        </w:rPr>
      </w:pPr>
      <w:proofErr w:type="spellStart"/>
      <w:r w:rsidRPr="009026EB">
        <w:rPr>
          <w:sz w:val="22"/>
          <w:szCs w:val="22"/>
        </w:rPr>
        <w:t>Matlab</w:t>
      </w:r>
      <w:proofErr w:type="spellEnd"/>
      <w:r w:rsidRPr="009026EB">
        <w:rPr>
          <w:sz w:val="22"/>
          <w:szCs w:val="22"/>
        </w:rPr>
        <w:t xml:space="preserve"> and Simulink, system analysis time domain (first-order and second-order systems), s</w:t>
      </w:r>
      <w:r w:rsidR="00F82A21" w:rsidRPr="009026EB">
        <w:rPr>
          <w:sz w:val="22"/>
          <w:szCs w:val="22"/>
        </w:rPr>
        <w:t>ystem analysis frequency domain</w:t>
      </w:r>
      <w:r w:rsidRPr="009026EB">
        <w:rPr>
          <w:sz w:val="22"/>
          <w:szCs w:val="22"/>
        </w:rPr>
        <w:t xml:space="preserve"> and stability analysis. </w:t>
      </w:r>
    </w:p>
    <w:p w14:paraId="11CCDB29" w14:textId="77777777" w:rsidR="00F823C4" w:rsidRPr="009026EB" w:rsidRDefault="00F823C4" w:rsidP="000A7F66">
      <w:pPr>
        <w:pStyle w:val="Default"/>
        <w:numPr>
          <w:ilvl w:val="0"/>
          <w:numId w:val="28"/>
        </w:numPr>
        <w:spacing w:line="276" w:lineRule="auto"/>
        <w:rPr>
          <w:sz w:val="22"/>
          <w:szCs w:val="22"/>
        </w:rPr>
      </w:pPr>
      <w:r w:rsidRPr="009026EB">
        <w:rPr>
          <w:sz w:val="22"/>
          <w:szCs w:val="22"/>
        </w:rPr>
        <w:t xml:space="preserve">Modelling of electric and electronic networks, DC motors, Control systems open &amp; closed-loop systems, proportional (P) control, Proportional-Integral (PI) control, Proportional-integral-derivative (PID) control. </w:t>
      </w:r>
    </w:p>
    <w:p w14:paraId="7B007B26" w14:textId="77777777" w:rsidR="00F82A21" w:rsidRPr="009026EB" w:rsidRDefault="00F823C4" w:rsidP="000A7F66">
      <w:pPr>
        <w:pStyle w:val="Default"/>
        <w:numPr>
          <w:ilvl w:val="0"/>
          <w:numId w:val="28"/>
        </w:numPr>
        <w:spacing w:line="276" w:lineRule="auto"/>
        <w:rPr>
          <w:sz w:val="22"/>
          <w:szCs w:val="22"/>
        </w:rPr>
      </w:pPr>
      <w:r w:rsidRPr="009026EB">
        <w:rPr>
          <w:sz w:val="22"/>
          <w:szCs w:val="22"/>
        </w:rPr>
        <w:t xml:space="preserve">Simulation of electrical, electronic and electro-mechanical systems using software packages: </w:t>
      </w:r>
      <w:proofErr w:type="spellStart"/>
      <w:r w:rsidRPr="009026EB">
        <w:rPr>
          <w:sz w:val="22"/>
          <w:szCs w:val="22"/>
        </w:rPr>
        <w:t>Matlab</w:t>
      </w:r>
      <w:proofErr w:type="spellEnd"/>
      <w:r w:rsidRPr="009026EB">
        <w:rPr>
          <w:sz w:val="22"/>
          <w:szCs w:val="22"/>
        </w:rPr>
        <w:t xml:space="preserve">/Simulink, NI </w:t>
      </w:r>
      <w:proofErr w:type="spellStart"/>
      <w:r w:rsidRPr="009026EB">
        <w:rPr>
          <w:sz w:val="22"/>
          <w:szCs w:val="22"/>
        </w:rPr>
        <w:t>MultiSIM</w:t>
      </w:r>
      <w:proofErr w:type="spellEnd"/>
      <w:r w:rsidRPr="009026EB">
        <w:rPr>
          <w:sz w:val="22"/>
          <w:szCs w:val="22"/>
        </w:rPr>
        <w:t xml:space="preserve"> Workbench. </w:t>
      </w:r>
    </w:p>
    <w:p w14:paraId="5C81570A" w14:textId="77777777" w:rsidR="00F823C4" w:rsidRPr="009026EB" w:rsidRDefault="00F823C4" w:rsidP="000A7F66">
      <w:pPr>
        <w:pStyle w:val="Default"/>
        <w:numPr>
          <w:ilvl w:val="0"/>
          <w:numId w:val="28"/>
        </w:numPr>
        <w:spacing w:line="276" w:lineRule="auto"/>
        <w:rPr>
          <w:sz w:val="22"/>
          <w:szCs w:val="22"/>
        </w:rPr>
      </w:pPr>
      <w:r w:rsidRPr="009026EB">
        <w:rPr>
          <w:sz w:val="22"/>
          <w:szCs w:val="22"/>
        </w:rPr>
        <w:t xml:space="preserve">Development of schematic circuits for electrical systems, electronic systems and electro-mechanical systems. </w:t>
      </w:r>
    </w:p>
    <w:p w14:paraId="68F50CBF" w14:textId="77777777" w:rsidR="00F823C4" w:rsidRPr="009026EB" w:rsidRDefault="00F823C4" w:rsidP="008E791E">
      <w:pPr>
        <w:spacing w:after="0"/>
        <w:rPr>
          <w:rFonts w:ascii="Arial" w:hAnsi="Arial" w:cs="Arial"/>
          <w:b/>
        </w:rPr>
      </w:pPr>
      <w:r w:rsidRPr="009026EB">
        <w:rPr>
          <w:rFonts w:ascii="Arial" w:hAnsi="Arial" w:cs="Arial"/>
        </w:rPr>
        <w:br w:type="page"/>
      </w:r>
    </w:p>
    <w:p w14:paraId="1BF6EDBB"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6B0AD973" w14:textId="77777777" w:rsidR="00F823C4" w:rsidRPr="009026EB" w:rsidRDefault="00F823C4" w:rsidP="008E791E">
      <w:pPr>
        <w:keepNext/>
        <w:spacing w:after="0"/>
        <w:rPr>
          <w:rFonts w:ascii="Arial" w:hAnsi="Arial" w:cs="Arial"/>
        </w:rPr>
      </w:pPr>
      <w:r w:rsidRPr="009026EB">
        <w:rPr>
          <w:rFonts w:ascii="Arial" w:hAnsi="Arial" w:cs="Arial"/>
        </w:rPr>
        <w:t>The study time for the module is divided as follows:</w:t>
      </w:r>
    </w:p>
    <w:p w14:paraId="1A450BAA" w14:textId="77777777" w:rsidR="00F823C4" w:rsidRPr="009026EB" w:rsidRDefault="00F823C4"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823C4" w:rsidRPr="009026EB" w14:paraId="2AD06D7E" w14:textId="77777777" w:rsidTr="00ED56A6">
        <w:tc>
          <w:tcPr>
            <w:tcW w:w="3969" w:type="dxa"/>
            <w:tcBorders>
              <w:top w:val="single" w:sz="4" w:space="0" w:color="auto"/>
              <w:left w:val="single" w:sz="4" w:space="0" w:color="auto"/>
            </w:tcBorders>
          </w:tcPr>
          <w:p w14:paraId="65DD2809"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7055D2B5" w14:textId="77777777" w:rsidR="00F823C4" w:rsidRPr="009026EB" w:rsidRDefault="00F823C4"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27816A1C"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4AEE5627" w14:textId="77777777" w:rsidTr="00ED56A6">
        <w:tc>
          <w:tcPr>
            <w:tcW w:w="3969" w:type="dxa"/>
          </w:tcPr>
          <w:p w14:paraId="190552E4" w14:textId="77777777" w:rsidR="00F823C4" w:rsidRPr="009026EB" w:rsidRDefault="00F823C4" w:rsidP="008E791E">
            <w:pPr>
              <w:keepNext/>
              <w:spacing w:after="0"/>
              <w:rPr>
                <w:rFonts w:ascii="Arial" w:hAnsi="Arial" w:cs="Arial"/>
              </w:rPr>
            </w:pPr>
            <w:r w:rsidRPr="009026EB">
              <w:rPr>
                <w:rFonts w:ascii="Arial" w:hAnsi="Arial" w:cs="Arial"/>
              </w:rPr>
              <w:t>Scheduled learning</w:t>
            </w:r>
          </w:p>
        </w:tc>
        <w:tc>
          <w:tcPr>
            <w:tcW w:w="1701" w:type="dxa"/>
          </w:tcPr>
          <w:p w14:paraId="7C49BFAE" w14:textId="77777777" w:rsidR="00F823C4" w:rsidRPr="009026EB" w:rsidRDefault="00F823C4" w:rsidP="008E791E">
            <w:pPr>
              <w:keepNext/>
              <w:spacing w:after="0"/>
              <w:jc w:val="center"/>
              <w:rPr>
                <w:rFonts w:ascii="Arial" w:hAnsi="Arial" w:cs="Arial"/>
              </w:rPr>
            </w:pPr>
            <w:r w:rsidRPr="009026EB">
              <w:rPr>
                <w:rFonts w:ascii="Arial" w:hAnsi="Arial" w:cs="Arial"/>
              </w:rPr>
              <w:t>30</w:t>
            </w:r>
          </w:p>
        </w:tc>
        <w:tc>
          <w:tcPr>
            <w:tcW w:w="1843" w:type="dxa"/>
          </w:tcPr>
          <w:p w14:paraId="344B61A9" w14:textId="77777777" w:rsidR="00F823C4" w:rsidRPr="009026EB" w:rsidRDefault="00F823C4" w:rsidP="008E791E">
            <w:pPr>
              <w:keepNext/>
              <w:spacing w:after="0"/>
              <w:jc w:val="center"/>
              <w:rPr>
                <w:rFonts w:ascii="Arial" w:hAnsi="Arial" w:cs="Arial"/>
              </w:rPr>
            </w:pPr>
            <w:r w:rsidRPr="009026EB">
              <w:rPr>
                <w:rFonts w:ascii="Arial" w:hAnsi="Arial" w:cs="Arial"/>
              </w:rPr>
              <w:t>30</w:t>
            </w:r>
          </w:p>
        </w:tc>
      </w:tr>
      <w:tr w:rsidR="00F823C4" w:rsidRPr="009026EB" w14:paraId="4ED5B6CA" w14:textId="77777777" w:rsidTr="00ED56A6">
        <w:tc>
          <w:tcPr>
            <w:tcW w:w="3969" w:type="dxa"/>
          </w:tcPr>
          <w:p w14:paraId="346BF421" w14:textId="77777777" w:rsidR="00F823C4" w:rsidRPr="009026EB" w:rsidRDefault="00F823C4" w:rsidP="008E791E">
            <w:pPr>
              <w:keepNext/>
              <w:spacing w:after="0"/>
              <w:rPr>
                <w:rFonts w:ascii="Arial" w:hAnsi="Arial" w:cs="Arial"/>
              </w:rPr>
            </w:pPr>
            <w:r w:rsidRPr="009026EB">
              <w:rPr>
                <w:rFonts w:ascii="Arial" w:hAnsi="Arial" w:cs="Arial"/>
              </w:rPr>
              <w:t>Independent learning</w:t>
            </w:r>
          </w:p>
        </w:tc>
        <w:tc>
          <w:tcPr>
            <w:tcW w:w="1701" w:type="dxa"/>
          </w:tcPr>
          <w:p w14:paraId="2C816749" w14:textId="77777777" w:rsidR="00F823C4" w:rsidRPr="009026EB" w:rsidRDefault="00F823C4" w:rsidP="008E791E">
            <w:pPr>
              <w:keepNext/>
              <w:spacing w:after="0"/>
              <w:jc w:val="center"/>
              <w:rPr>
                <w:rFonts w:ascii="Arial" w:hAnsi="Arial" w:cs="Arial"/>
              </w:rPr>
            </w:pPr>
            <w:r w:rsidRPr="009026EB">
              <w:rPr>
                <w:rFonts w:ascii="Arial" w:hAnsi="Arial" w:cs="Arial"/>
              </w:rPr>
              <w:t>70</w:t>
            </w:r>
          </w:p>
        </w:tc>
        <w:tc>
          <w:tcPr>
            <w:tcW w:w="1843" w:type="dxa"/>
          </w:tcPr>
          <w:p w14:paraId="7B64386D" w14:textId="77777777" w:rsidR="00F823C4" w:rsidRPr="009026EB" w:rsidRDefault="00F823C4" w:rsidP="008E791E">
            <w:pPr>
              <w:keepNext/>
              <w:spacing w:after="0"/>
              <w:jc w:val="center"/>
              <w:rPr>
                <w:rFonts w:ascii="Arial" w:hAnsi="Arial" w:cs="Arial"/>
              </w:rPr>
            </w:pPr>
            <w:r w:rsidRPr="009026EB">
              <w:rPr>
                <w:rFonts w:ascii="Arial" w:hAnsi="Arial" w:cs="Arial"/>
              </w:rPr>
              <w:t>70</w:t>
            </w:r>
          </w:p>
        </w:tc>
      </w:tr>
      <w:tr w:rsidR="00F823C4" w:rsidRPr="009026EB" w14:paraId="6C8BB248" w14:textId="77777777" w:rsidTr="00ED56A6">
        <w:tc>
          <w:tcPr>
            <w:tcW w:w="3969" w:type="dxa"/>
          </w:tcPr>
          <w:p w14:paraId="77D253B2" w14:textId="77777777" w:rsidR="00F823C4" w:rsidRPr="009026EB" w:rsidRDefault="00F823C4" w:rsidP="008E791E">
            <w:pPr>
              <w:keepNext/>
              <w:spacing w:after="0"/>
              <w:rPr>
                <w:rFonts w:ascii="Arial" w:hAnsi="Arial" w:cs="Arial"/>
              </w:rPr>
            </w:pPr>
            <w:r w:rsidRPr="009026EB">
              <w:rPr>
                <w:rFonts w:ascii="Arial" w:hAnsi="Arial" w:cs="Arial"/>
              </w:rPr>
              <w:t>Placement learning</w:t>
            </w:r>
          </w:p>
        </w:tc>
        <w:tc>
          <w:tcPr>
            <w:tcW w:w="1701" w:type="dxa"/>
          </w:tcPr>
          <w:p w14:paraId="5AE1DE94"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c>
          <w:tcPr>
            <w:tcW w:w="1843" w:type="dxa"/>
          </w:tcPr>
          <w:p w14:paraId="2624CAFA"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42055EB7" w14:textId="77777777" w:rsidTr="00ED56A6">
        <w:tc>
          <w:tcPr>
            <w:tcW w:w="3969" w:type="dxa"/>
          </w:tcPr>
          <w:p w14:paraId="46436FB7"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701" w:type="dxa"/>
          </w:tcPr>
          <w:p w14:paraId="24218730"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c>
          <w:tcPr>
            <w:tcW w:w="1843" w:type="dxa"/>
          </w:tcPr>
          <w:p w14:paraId="354C0FC2"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630F7921" w14:textId="77777777" w:rsidR="00F823C4" w:rsidRPr="009026EB" w:rsidRDefault="00F823C4" w:rsidP="008E791E">
      <w:pPr>
        <w:pStyle w:val="fixed"/>
        <w:spacing w:line="276" w:lineRule="auto"/>
        <w:ind w:left="0" w:firstLine="0"/>
        <w:rPr>
          <w:rFonts w:ascii="Arial" w:hAnsi="Arial" w:cs="Arial"/>
          <w:sz w:val="22"/>
          <w:szCs w:val="22"/>
        </w:rPr>
      </w:pPr>
    </w:p>
    <w:p w14:paraId="63A6E158" w14:textId="77777777" w:rsidR="00F82A21" w:rsidRPr="009026EB" w:rsidRDefault="00F82A21" w:rsidP="008E791E">
      <w:pPr>
        <w:pStyle w:val="fixed"/>
        <w:spacing w:line="276" w:lineRule="auto"/>
        <w:ind w:left="0" w:firstLine="0"/>
        <w:rPr>
          <w:rFonts w:ascii="Arial" w:hAnsi="Arial" w:cs="Arial"/>
          <w:sz w:val="22"/>
          <w:szCs w:val="22"/>
        </w:rPr>
      </w:pPr>
    </w:p>
    <w:p w14:paraId="141FDE90" w14:textId="77777777" w:rsidR="00F823C4" w:rsidRPr="009026EB" w:rsidRDefault="00F823C4"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25A9FBE0" w14:textId="77777777" w:rsidR="00F823C4" w:rsidRPr="009026EB" w:rsidRDefault="00F823C4" w:rsidP="008E791E">
      <w:pPr>
        <w:pStyle w:val="fixed"/>
        <w:spacing w:line="276" w:lineRule="auto"/>
        <w:ind w:left="0"/>
        <w:rPr>
          <w:rFonts w:ascii="Arial" w:hAnsi="Arial" w:cs="Arial"/>
          <w:sz w:val="22"/>
          <w:szCs w:val="22"/>
        </w:rPr>
      </w:pPr>
    </w:p>
    <w:p w14:paraId="053097BF" w14:textId="77777777" w:rsidR="00F823C4" w:rsidRPr="009026EB" w:rsidRDefault="00F823C4" w:rsidP="008E791E">
      <w:pPr>
        <w:spacing w:after="0"/>
        <w:rPr>
          <w:rFonts w:ascii="Arial" w:hAnsi="Arial" w:cs="Arial"/>
          <w:b/>
        </w:rPr>
      </w:pPr>
      <w:r w:rsidRPr="009026EB">
        <w:rPr>
          <w:rFonts w:ascii="Arial" w:hAnsi="Arial" w:cs="Arial"/>
          <w:b/>
        </w:rPr>
        <w:t>Assessment Component 1</w:t>
      </w:r>
    </w:p>
    <w:p w14:paraId="343A25EC" w14:textId="77777777" w:rsidR="00F823C4" w:rsidRPr="009026EB" w:rsidRDefault="00F823C4"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823C4" w:rsidRPr="009026EB" w14:paraId="55DF89AF" w14:textId="77777777" w:rsidTr="00DE6A5C">
        <w:sdt>
          <w:sdtPr>
            <w:rPr>
              <w:rFonts w:ascii="Arial" w:hAnsi="Arial" w:cs="Arial"/>
            </w:rPr>
            <w:id w:val="2054766043"/>
          </w:sdtPr>
          <w:sdtEndPr/>
          <w:sdtContent>
            <w:tc>
              <w:tcPr>
                <w:tcW w:w="562" w:type="dxa"/>
              </w:tcPr>
              <w:p w14:paraId="35CD96AB"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2B19DFFC" w14:textId="77777777" w:rsidR="00F823C4" w:rsidRPr="009026EB" w:rsidRDefault="00F823C4" w:rsidP="008E791E">
            <w:pPr>
              <w:spacing w:after="0"/>
              <w:rPr>
                <w:rFonts w:ascii="Arial" w:hAnsi="Arial" w:cs="Arial"/>
                <w:b/>
              </w:rPr>
            </w:pPr>
            <w:r w:rsidRPr="009026EB">
              <w:rPr>
                <w:rFonts w:ascii="Arial" w:hAnsi="Arial" w:cs="Arial"/>
                <w:b/>
              </w:rPr>
              <w:t>Written exam</w:t>
            </w:r>
          </w:p>
        </w:tc>
        <w:sdt>
          <w:sdtPr>
            <w:rPr>
              <w:rFonts w:ascii="Arial" w:hAnsi="Arial" w:cs="Arial"/>
            </w:rPr>
            <w:id w:val="2054766044"/>
          </w:sdtPr>
          <w:sdtEndPr/>
          <w:sdtContent>
            <w:tc>
              <w:tcPr>
                <w:tcW w:w="538" w:type="dxa"/>
                <w:gridSpan w:val="2"/>
              </w:tcPr>
              <w:p w14:paraId="1AB2936D"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FCE7E02" w14:textId="77777777" w:rsidR="00F823C4" w:rsidRPr="009026EB" w:rsidRDefault="00F823C4" w:rsidP="008E791E">
            <w:pPr>
              <w:spacing w:after="0"/>
              <w:rPr>
                <w:rFonts w:ascii="Arial" w:hAnsi="Arial" w:cs="Arial"/>
                <w:b/>
              </w:rPr>
            </w:pPr>
            <w:r w:rsidRPr="009026EB">
              <w:rPr>
                <w:rFonts w:ascii="Arial" w:hAnsi="Arial" w:cs="Arial"/>
                <w:b/>
              </w:rPr>
              <w:t>Coursework</w:t>
            </w:r>
          </w:p>
        </w:tc>
        <w:sdt>
          <w:sdtPr>
            <w:rPr>
              <w:rFonts w:ascii="Arial" w:hAnsi="Arial" w:cs="Arial"/>
            </w:rPr>
            <w:id w:val="2054766045"/>
          </w:sdtPr>
          <w:sdtEndPr/>
          <w:sdtContent>
            <w:tc>
              <w:tcPr>
                <w:tcW w:w="538" w:type="dxa"/>
              </w:tcPr>
              <w:p w14:paraId="3FC50285"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03FE8276" w14:textId="77777777" w:rsidR="00F823C4" w:rsidRPr="009026EB" w:rsidRDefault="00F823C4" w:rsidP="008E791E">
            <w:pPr>
              <w:spacing w:after="0"/>
              <w:rPr>
                <w:rFonts w:ascii="Arial" w:hAnsi="Arial" w:cs="Arial"/>
                <w:b/>
              </w:rPr>
            </w:pPr>
            <w:r w:rsidRPr="009026EB">
              <w:rPr>
                <w:rFonts w:ascii="Arial" w:hAnsi="Arial" w:cs="Arial"/>
                <w:b/>
              </w:rPr>
              <w:t>Practical</w:t>
            </w:r>
          </w:p>
        </w:tc>
      </w:tr>
      <w:tr w:rsidR="00F823C4" w:rsidRPr="009026EB" w14:paraId="3858DFBD"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BB1EDD7" w14:textId="77777777" w:rsidR="00F823C4" w:rsidRPr="009026EB" w:rsidRDefault="00F823C4" w:rsidP="004D6A79">
            <w:pPr>
              <w:spacing w:after="0"/>
              <w:rPr>
                <w:rFonts w:ascii="Arial" w:hAnsi="Arial" w:cs="Arial"/>
                <w:b/>
              </w:rPr>
            </w:pPr>
            <w:r w:rsidRPr="009026EB">
              <w:rPr>
                <w:rFonts w:ascii="Arial" w:hAnsi="Arial" w:cs="Arial"/>
                <w:b/>
              </w:rPr>
              <w:t>Mode of assessment</w:t>
            </w:r>
          </w:p>
        </w:tc>
        <w:tc>
          <w:tcPr>
            <w:tcW w:w="3969" w:type="dxa"/>
            <w:gridSpan w:val="4"/>
          </w:tcPr>
          <w:p w14:paraId="73FE4731" w14:textId="77777777" w:rsidR="00F823C4" w:rsidRPr="009026EB" w:rsidRDefault="00F823C4" w:rsidP="008E791E">
            <w:pPr>
              <w:spacing w:after="0"/>
              <w:rPr>
                <w:rFonts w:ascii="Arial" w:hAnsi="Arial" w:cs="Arial"/>
              </w:rPr>
            </w:pPr>
            <w:r w:rsidRPr="009026EB">
              <w:rPr>
                <w:rFonts w:ascii="Arial" w:hAnsi="Arial" w:cs="Arial"/>
                <w:b/>
              </w:rPr>
              <w:t>Volume</w:t>
            </w:r>
          </w:p>
        </w:tc>
        <w:tc>
          <w:tcPr>
            <w:tcW w:w="1559" w:type="dxa"/>
          </w:tcPr>
          <w:p w14:paraId="7CFE06D4" w14:textId="77777777" w:rsidR="00F823C4" w:rsidRPr="009026EB" w:rsidRDefault="00F823C4" w:rsidP="008E791E">
            <w:pPr>
              <w:spacing w:after="0"/>
              <w:rPr>
                <w:rFonts w:ascii="Arial" w:hAnsi="Arial" w:cs="Arial"/>
              </w:rPr>
            </w:pPr>
            <w:r w:rsidRPr="009026EB">
              <w:rPr>
                <w:rFonts w:ascii="Arial" w:hAnsi="Arial" w:cs="Arial"/>
                <w:b/>
              </w:rPr>
              <w:t>Weighting</w:t>
            </w:r>
          </w:p>
        </w:tc>
      </w:tr>
      <w:tr w:rsidR="00F823C4" w:rsidRPr="009026EB" w14:paraId="75BFFBAD"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448C1EB7" w14:textId="77777777" w:rsidR="00F823C4" w:rsidRPr="009026EB" w:rsidRDefault="00F823C4" w:rsidP="008E791E">
            <w:pPr>
              <w:spacing w:after="0"/>
              <w:rPr>
                <w:rFonts w:ascii="Arial" w:hAnsi="Arial" w:cs="Arial"/>
              </w:rPr>
            </w:pPr>
            <w:r w:rsidRPr="009026EB">
              <w:rPr>
                <w:rFonts w:ascii="Arial" w:hAnsi="Arial" w:cs="Arial"/>
              </w:rPr>
              <w:t xml:space="preserve">Technical report including simulation work.  </w:t>
            </w:r>
          </w:p>
        </w:tc>
        <w:tc>
          <w:tcPr>
            <w:tcW w:w="3969" w:type="dxa"/>
            <w:gridSpan w:val="4"/>
          </w:tcPr>
          <w:p w14:paraId="4E833024" w14:textId="77777777" w:rsidR="00F823C4" w:rsidRPr="009026EB" w:rsidRDefault="004D6A79" w:rsidP="008E791E">
            <w:pPr>
              <w:spacing w:after="0"/>
              <w:rPr>
                <w:rFonts w:ascii="Arial" w:hAnsi="Arial" w:cs="Arial"/>
              </w:rPr>
            </w:pPr>
            <w:r w:rsidRPr="009026EB">
              <w:rPr>
                <w:rFonts w:ascii="Arial" w:hAnsi="Arial" w:cs="Arial"/>
                <w:iCs/>
                <w:color w:val="000000"/>
              </w:rPr>
              <w:t>2500</w:t>
            </w:r>
            <w:r w:rsidR="00F823C4" w:rsidRPr="009026EB">
              <w:rPr>
                <w:rFonts w:ascii="Arial" w:hAnsi="Arial" w:cs="Arial"/>
                <w:iCs/>
                <w:color w:val="000000"/>
              </w:rPr>
              <w:t xml:space="preserve"> words.</w:t>
            </w:r>
          </w:p>
        </w:tc>
        <w:tc>
          <w:tcPr>
            <w:tcW w:w="1559" w:type="dxa"/>
          </w:tcPr>
          <w:p w14:paraId="19DAB0DE" w14:textId="77777777" w:rsidR="00F823C4" w:rsidRPr="009026EB" w:rsidRDefault="004D6A79" w:rsidP="008E791E">
            <w:pPr>
              <w:spacing w:after="0"/>
              <w:rPr>
                <w:rFonts w:ascii="Arial" w:hAnsi="Arial" w:cs="Arial"/>
              </w:rPr>
            </w:pPr>
            <w:r w:rsidRPr="009026EB">
              <w:rPr>
                <w:rFonts w:ascii="Arial" w:hAnsi="Arial" w:cs="Arial"/>
              </w:rPr>
              <w:t>10</w:t>
            </w:r>
            <w:r w:rsidR="00F823C4" w:rsidRPr="009026EB">
              <w:rPr>
                <w:rFonts w:ascii="Arial" w:hAnsi="Arial" w:cs="Arial"/>
              </w:rPr>
              <w:t>0%</w:t>
            </w:r>
          </w:p>
        </w:tc>
      </w:tr>
    </w:tbl>
    <w:p w14:paraId="6127238B" w14:textId="77777777" w:rsidR="00F823C4" w:rsidRPr="009026EB" w:rsidRDefault="00F823C4" w:rsidP="008E791E">
      <w:pPr>
        <w:spacing w:after="0"/>
        <w:rPr>
          <w:rFonts w:ascii="Arial" w:hAnsi="Arial" w:cs="Arial"/>
          <w:b/>
        </w:rPr>
      </w:pPr>
    </w:p>
    <w:p w14:paraId="358B638A" w14:textId="77777777" w:rsidR="00F823C4" w:rsidRPr="009026EB" w:rsidRDefault="00F823C4" w:rsidP="008E791E">
      <w:pPr>
        <w:spacing w:after="0"/>
        <w:rPr>
          <w:rFonts w:ascii="Arial" w:hAnsi="Arial" w:cs="Arial"/>
          <w:b/>
          <w:highlight w:val="cyan"/>
        </w:rPr>
      </w:pPr>
    </w:p>
    <w:p w14:paraId="3F766905" w14:textId="77777777" w:rsidR="00F823C4" w:rsidRPr="009026EB" w:rsidRDefault="00F823C4" w:rsidP="008E791E">
      <w:pPr>
        <w:spacing w:after="0"/>
        <w:rPr>
          <w:rFonts w:ascii="Arial" w:hAnsi="Arial" w:cs="Arial"/>
          <w:b/>
          <w:highlight w:val="cyan"/>
        </w:rPr>
      </w:pPr>
    </w:p>
    <w:p w14:paraId="3CA7AE06" w14:textId="77777777" w:rsidR="00F823C4" w:rsidRPr="009026EB" w:rsidRDefault="00F823C4" w:rsidP="008E791E">
      <w:pPr>
        <w:pStyle w:val="fixed"/>
        <w:spacing w:line="276" w:lineRule="auto"/>
        <w:ind w:left="0" w:firstLine="0"/>
        <w:rPr>
          <w:rFonts w:ascii="Arial" w:hAnsi="Arial" w:cs="Arial"/>
          <w:b w:val="0"/>
          <w:sz w:val="22"/>
          <w:szCs w:val="22"/>
        </w:rPr>
      </w:pPr>
    </w:p>
    <w:p w14:paraId="07CBE16B" w14:textId="77777777" w:rsidR="00F823C4" w:rsidRPr="009026EB" w:rsidRDefault="00F823C4"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823C4" w:rsidRPr="009026EB" w14:paraId="4C81C9F0" w14:textId="77777777" w:rsidTr="00ED56A6">
        <w:tc>
          <w:tcPr>
            <w:tcW w:w="3261" w:type="dxa"/>
            <w:tcBorders>
              <w:top w:val="single" w:sz="4" w:space="0" w:color="auto"/>
              <w:left w:val="single" w:sz="4" w:space="0" w:color="auto"/>
            </w:tcBorders>
          </w:tcPr>
          <w:p w14:paraId="3393730E"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842" w:type="dxa"/>
          </w:tcPr>
          <w:p w14:paraId="3AB1A7DE"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3BF0B442" w14:textId="77777777" w:rsidTr="00ED56A6">
        <w:tc>
          <w:tcPr>
            <w:tcW w:w="3261" w:type="dxa"/>
          </w:tcPr>
          <w:p w14:paraId="2A2CD14F" w14:textId="77777777" w:rsidR="00F823C4" w:rsidRPr="009026EB" w:rsidRDefault="00F823C4" w:rsidP="008E791E">
            <w:pPr>
              <w:keepNext/>
              <w:spacing w:after="0"/>
              <w:rPr>
                <w:rFonts w:ascii="Arial" w:hAnsi="Arial" w:cs="Arial"/>
              </w:rPr>
            </w:pPr>
            <w:r w:rsidRPr="009026EB">
              <w:rPr>
                <w:rFonts w:ascii="Arial" w:hAnsi="Arial" w:cs="Arial"/>
              </w:rPr>
              <w:t>Written exam</w:t>
            </w:r>
          </w:p>
        </w:tc>
        <w:tc>
          <w:tcPr>
            <w:tcW w:w="1842" w:type="dxa"/>
          </w:tcPr>
          <w:p w14:paraId="1466845E"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44A2C661" w14:textId="77777777" w:rsidTr="00ED56A6">
        <w:tc>
          <w:tcPr>
            <w:tcW w:w="3261" w:type="dxa"/>
          </w:tcPr>
          <w:p w14:paraId="1C4024F7" w14:textId="77777777" w:rsidR="00F823C4" w:rsidRPr="009026EB" w:rsidRDefault="00F823C4" w:rsidP="008E791E">
            <w:pPr>
              <w:keepNext/>
              <w:spacing w:after="0"/>
              <w:rPr>
                <w:rFonts w:ascii="Arial" w:hAnsi="Arial" w:cs="Arial"/>
              </w:rPr>
            </w:pPr>
            <w:r w:rsidRPr="009026EB">
              <w:rPr>
                <w:rFonts w:ascii="Arial" w:hAnsi="Arial" w:cs="Arial"/>
              </w:rPr>
              <w:t>Coursework</w:t>
            </w:r>
          </w:p>
        </w:tc>
        <w:tc>
          <w:tcPr>
            <w:tcW w:w="1842" w:type="dxa"/>
          </w:tcPr>
          <w:p w14:paraId="63D6DB2A" w14:textId="77777777" w:rsidR="00F823C4" w:rsidRPr="009026EB" w:rsidRDefault="00F823C4" w:rsidP="008E791E">
            <w:pPr>
              <w:keepNext/>
              <w:spacing w:after="0"/>
              <w:jc w:val="center"/>
              <w:rPr>
                <w:rFonts w:ascii="Arial" w:hAnsi="Arial" w:cs="Arial"/>
              </w:rPr>
            </w:pPr>
            <w:r w:rsidRPr="009026EB">
              <w:rPr>
                <w:rFonts w:ascii="Arial" w:hAnsi="Arial" w:cs="Arial"/>
              </w:rPr>
              <w:t>100</w:t>
            </w:r>
          </w:p>
        </w:tc>
      </w:tr>
      <w:tr w:rsidR="00F823C4" w:rsidRPr="009026EB" w14:paraId="0B65B991" w14:textId="77777777" w:rsidTr="00ED56A6">
        <w:tc>
          <w:tcPr>
            <w:tcW w:w="3261" w:type="dxa"/>
          </w:tcPr>
          <w:p w14:paraId="33A15533" w14:textId="77777777" w:rsidR="00F823C4" w:rsidRPr="009026EB" w:rsidRDefault="00F823C4" w:rsidP="008E791E">
            <w:pPr>
              <w:keepNext/>
              <w:spacing w:after="0"/>
              <w:rPr>
                <w:rFonts w:ascii="Arial" w:hAnsi="Arial" w:cs="Arial"/>
              </w:rPr>
            </w:pPr>
            <w:r w:rsidRPr="009026EB">
              <w:rPr>
                <w:rFonts w:ascii="Arial" w:hAnsi="Arial" w:cs="Arial"/>
              </w:rPr>
              <w:t>Practical</w:t>
            </w:r>
          </w:p>
        </w:tc>
        <w:tc>
          <w:tcPr>
            <w:tcW w:w="1842" w:type="dxa"/>
          </w:tcPr>
          <w:p w14:paraId="4F4E56D3"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5ECF145F" w14:textId="77777777" w:rsidTr="00ED56A6">
        <w:tc>
          <w:tcPr>
            <w:tcW w:w="3261" w:type="dxa"/>
          </w:tcPr>
          <w:p w14:paraId="588CAC24"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842" w:type="dxa"/>
          </w:tcPr>
          <w:p w14:paraId="27B4D153"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494D7BB2" w14:textId="77777777" w:rsidR="00F823C4" w:rsidRPr="009026EB" w:rsidRDefault="00F823C4" w:rsidP="008E791E">
      <w:pPr>
        <w:spacing w:after="0"/>
        <w:rPr>
          <w:rFonts w:ascii="Arial" w:hAnsi="Arial" w:cs="Arial"/>
        </w:rPr>
      </w:pPr>
    </w:p>
    <w:p w14:paraId="3C8F26D1" w14:textId="77777777" w:rsidR="00F823C4" w:rsidRPr="009026EB" w:rsidRDefault="00F823C4" w:rsidP="008E791E">
      <w:pPr>
        <w:spacing w:after="0"/>
        <w:rPr>
          <w:rFonts w:ascii="Arial" w:hAnsi="Arial" w:cs="Arial"/>
          <w:b/>
        </w:rPr>
      </w:pPr>
      <w:r w:rsidRPr="009026EB">
        <w:rPr>
          <w:rFonts w:ascii="Arial" w:hAnsi="Arial" w:cs="Arial"/>
          <w:b/>
        </w:rPr>
        <w:br w:type="page"/>
      </w:r>
    </w:p>
    <w:p w14:paraId="5AD100E2" w14:textId="77777777" w:rsidR="00F823C4" w:rsidRPr="009026EB" w:rsidRDefault="00F823C4" w:rsidP="008E791E">
      <w:pPr>
        <w:spacing w:after="0"/>
        <w:rPr>
          <w:rFonts w:ascii="Arial" w:hAnsi="Arial" w:cs="Arial"/>
          <w:b/>
        </w:rPr>
      </w:pPr>
      <w:r w:rsidRPr="009026EB">
        <w:rPr>
          <w:rFonts w:ascii="Arial" w:hAnsi="Arial" w:cs="Arial"/>
          <w:b/>
        </w:rPr>
        <w:t>READING LIST</w:t>
      </w:r>
    </w:p>
    <w:p w14:paraId="1F1BB997" w14:textId="77777777" w:rsidR="00F823C4" w:rsidRPr="009026EB" w:rsidRDefault="00F823C4"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F823C4" w:rsidRPr="009026EB" w14:paraId="499DFFC5" w14:textId="77777777" w:rsidTr="00FB5878">
        <w:tc>
          <w:tcPr>
            <w:tcW w:w="1689" w:type="dxa"/>
            <w:shd w:val="clear" w:color="auto" w:fill="BFBFBF" w:themeFill="background1" w:themeFillShade="BF"/>
          </w:tcPr>
          <w:p w14:paraId="05ABA76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Code</w:t>
            </w:r>
          </w:p>
        </w:tc>
        <w:tc>
          <w:tcPr>
            <w:tcW w:w="7085" w:type="dxa"/>
            <w:gridSpan w:val="2"/>
          </w:tcPr>
          <w:p w14:paraId="2540FFB1" w14:textId="5AD43AD7" w:rsidR="00F823C4" w:rsidRPr="009026EB" w:rsidRDefault="00FA1E89" w:rsidP="008E791E">
            <w:pPr>
              <w:tabs>
                <w:tab w:val="num" w:pos="720"/>
                <w:tab w:val="left" w:pos="1440"/>
              </w:tabs>
              <w:spacing w:after="0"/>
              <w:rPr>
                <w:rFonts w:ascii="Arial" w:hAnsi="Arial" w:cs="Arial"/>
                <w:b/>
              </w:rPr>
            </w:pPr>
            <w:r w:rsidRPr="00FA1E89">
              <w:rPr>
                <w:rFonts w:ascii="Arial" w:hAnsi="Arial" w:cs="Arial"/>
                <w:b/>
              </w:rPr>
              <w:t>PCEE5001</w:t>
            </w:r>
          </w:p>
        </w:tc>
      </w:tr>
      <w:tr w:rsidR="00F823C4" w:rsidRPr="009026EB" w14:paraId="6AF9522D" w14:textId="77777777" w:rsidTr="00FB5878">
        <w:tc>
          <w:tcPr>
            <w:tcW w:w="1689" w:type="dxa"/>
            <w:shd w:val="clear" w:color="auto" w:fill="BFBFBF" w:themeFill="background1" w:themeFillShade="BF"/>
          </w:tcPr>
          <w:p w14:paraId="4D69F39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Title</w:t>
            </w:r>
          </w:p>
        </w:tc>
        <w:tc>
          <w:tcPr>
            <w:tcW w:w="7085" w:type="dxa"/>
            <w:gridSpan w:val="2"/>
          </w:tcPr>
          <w:p w14:paraId="74B1FB0F"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bCs/>
              </w:rPr>
              <w:t>Electrical Principles and Simulation</w:t>
            </w:r>
          </w:p>
        </w:tc>
      </w:tr>
      <w:tr w:rsidR="00F823C4" w:rsidRPr="009026EB" w14:paraId="3CB2BFC9" w14:textId="77777777" w:rsidTr="00FB5878">
        <w:tc>
          <w:tcPr>
            <w:tcW w:w="1689" w:type="dxa"/>
            <w:shd w:val="clear" w:color="auto" w:fill="BFBFBF" w:themeFill="background1" w:themeFillShade="BF"/>
          </w:tcPr>
          <w:p w14:paraId="79D27F8E"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1B746A7E"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5C2619A5"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Electronic*</w:t>
            </w:r>
          </w:p>
        </w:tc>
      </w:tr>
      <w:tr w:rsidR="00F823C4" w:rsidRPr="009026EB" w14:paraId="3FFAD856" w14:textId="77777777" w:rsidTr="00FB5878">
        <w:trPr>
          <w:trHeight w:val="250"/>
        </w:trPr>
        <w:tc>
          <w:tcPr>
            <w:tcW w:w="1689" w:type="dxa"/>
          </w:tcPr>
          <w:p w14:paraId="30744AA0"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785FB656" w14:textId="77777777" w:rsidR="00F823C4" w:rsidRPr="009026EB" w:rsidRDefault="00F823C4" w:rsidP="00DE6A5C">
            <w:pPr>
              <w:pStyle w:val="Default"/>
              <w:spacing w:line="276" w:lineRule="auto"/>
              <w:jc w:val="both"/>
              <w:rPr>
                <w:b/>
                <w:sz w:val="22"/>
                <w:szCs w:val="22"/>
              </w:rPr>
            </w:pPr>
            <w:r w:rsidRPr="009026EB">
              <w:rPr>
                <w:sz w:val="22"/>
                <w:szCs w:val="22"/>
              </w:rPr>
              <w:t xml:space="preserve">Bird J. </w:t>
            </w:r>
            <w:r w:rsidRPr="009026EB">
              <w:rPr>
                <w:i/>
                <w:iCs/>
                <w:sz w:val="22"/>
                <w:szCs w:val="22"/>
              </w:rPr>
              <w:t>Electrical and Electronic Principles and Technology, 4th Edition</w:t>
            </w:r>
            <w:r w:rsidRPr="009026EB">
              <w:rPr>
                <w:sz w:val="22"/>
                <w:szCs w:val="22"/>
              </w:rPr>
              <w:t>.</w:t>
            </w:r>
            <w:r w:rsidR="00F82A21" w:rsidRPr="009026EB">
              <w:rPr>
                <w:sz w:val="22"/>
                <w:szCs w:val="22"/>
              </w:rPr>
              <w:t xml:space="preserve"> </w:t>
            </w:r>
            <w:proofErr w:type="spellStart"/>
            <w:r w:rsidR="00F82A21" w:rsidRPr="009026EB">
              <w:rPr>
                <w:sz w:val="22"/>
                <w:szCs w:val="22"/>
              </w:rPr>
              <w:t>Newnes</w:t>
            </w:r>
            <w:proofErr w:type="spellEnd"/>
            <w:r w:rsidR="00F82A21" w:rsidRPr="009026EB">
              <w:rPr>
                <w:sz w:val="22"/>
                <w:szCs w:val="22"/>
              </w:rPr>
              <w:t>. ISBN: 9780080890562</w:t>
            </w:r>
            <w:r w:rsidRPr="009026EB">
              <w:rPr>
                <w:sz w:val="22"/>
                <w:szCs w:val="22"/>
              </w:rPr>
              <w:t xml:space="preserve"> (2010)</w:t>
            </w:r>
          </w:p>
        </w:tc>
        <w:tc>
          <w:tcPr>
            <w:tcW w:w="1366" w:type="dxa"/>
          </w:tcPr>
          <w:sdt>
            <w:sdtPr>
              <w:rPr>
                <w:rFonts w:ascii="Arial" w:hAnsi="Arial" w:cs="Arial"/>
              </w:rPr>
              <w:id w:val="2054766049"/>
            </w:sdtPr>
            <w:sdtEndPr/>
            <w:sdtContent>
              <w:p w14:paraId="0AE2F5C2"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7C601581" w14:textId="77777777" w:rsidTr="00FB5878">
        <w:tc>
          <w:tcPr>
            <w:tcW w:w="1689" w:type="dxa"/>
          </w:tcPr>
          <w:p w14:paraId="154A3250"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5A78DD16" w14:textId="77777777" w:rsidR="00F823C4" w:rsidRPr="009026EB" w:rsidRDefault="00F823C4" w:rsidP="00DE6A5C">
            <w:pPr>
              <w:pStyle w:val="Default"/>
              <w:spacing w:line="276" w:lineRule="auto"/>
              <w:jc w:val="both"/>
              <w:rPr>
                <w:sz w:val="22"/>
                <w:szCs w:val="22"/>
              </w:rPr>
            </w:pPr>
            <w:r w:rsidRPr="009026EB">
              <w:rPr>
                <w:sz w:val="22"/>
                <w:szCs w:val="22"/>
              </w:rPr>
              <w:t xml:space="preserve">Bolton, W. </w:t>
            </w:r>
            <w:r w:rsidRPr="009026EB">
              <w:rPr>
                <w:i/>
                <w:sz w:val="22"/>
                <w:szCs w:val="22"/>
              </w:rPr>
              <w:t>Instrumentation and control systems</w:t>
            </w:r>
            <w:r w:rsidRPr="009026EB">
              <w:rPr>
                <w:sz w:val="22"/>
                <w:szCs w:val="22"/>
              </w:rPr>
              <w:t>, 2</w:t>
            </w:r>
            <w:r w:rsidRPr="009026EB">
              <w:rPr>
                <w:sz w:val="22"/>
                <w:szCs w:val="22"/>
                <w:vertAlign w:val="superscript"/>
              </w:rPr>
              <w:t>nd</w:t>
            </w:r>
            <w:r w:rsidRPr="009026EB">
              <w:rPr>
                <w:sz w:val="22"/>
                <w:szCs w:val="22"/>
              </w:rPr>
              <w:t xml:space="preserve"> Edition.  </w:t>
            </w:r>
            <w:proofErr w:type="spellStart"/>
            <w:r w:rsidRPr="009026EB">
              <w:rPr>
                <w:sz w:val="22"/>
                <w:szCs w:val="22"/>
              </w:rPr>
              <w:t>Newnes</w:t>
            </w:r>
            <w:proofErr w:type="spellEnd"/>
            <w:r w:rsidRPr="009026EB">
              <w:rPr>
                <w:sz w:val="22"/>
                <w:szCs w:val="22"/>
              </w:rPr>
              <w:t xml:space="preserve">, </w:t>
            </w:r>
            <w:r w:rsidRPr="009026EB">
              <w:rPr>
                <w:bCs/>
                <w:sz w:val="22"/>
                <w:szCs w:val="22"/>
              </w:rPr>
              <w:t>ISBN:</w:t>
            </w:r>
            <w:r w:rsidRPr="009026EB">
              <w:rPr>
                <w:sz w:val="22"/>
                <w:szCs w:val="22"/>
              </w:rPr>
              <w:t xml:space="preserve"> 978</w:t>
            </w:r>
            <w:r w:rsidR="00C06336" w:rsidRPr="009026EB">
              <w:rPr>
                <w:sz w:val="22"/>
                <w:szCs w:val="22"/>
              </w:rPr>
              <w:t>0081006139 (2015)</w:t>
            </w:r>
          </w:p>
        </w:tc>
        <w:tc>
          <w:tcPr>
            <w:tcW w:w="1366" w:type="dxa"/>
          </w:tcPr>
          <w:sdt>
            <w:sdtPr>
              <w:rPr>
                <w:rFonts w:ascii="Arial" w:hAnsi="Arial" w:cs="Arial"/>
              </w:rPr>
              <w:id w:val="2054766050"/>
            </w:sdtPr>
            <w:sdtEndPr/>
            <w:sdtContent>
              <w:p w14:paraId="69C66D68"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6A30D8C1" w14:textId="77777777" w:rsidTr="00FB5878">
        <w:tc>
          <w:tcPr>
            <w:tcW w:w="1689" w:type="dxa"/>
          </w:tcPr>
          <w:p w14:paraId="0D25F731"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0488DA10" w14:textId="77777777" w:rsidR="00F823C4" w:rsidRPr="009026EB" w:rsidRDefault="00F823C4" w:rsidP="00DE6A5C">
            <w:pPr>
              <w:pStyle w:val="Default"/>
              <w:spacing w:line="276" w:lineRule="auto"/>
              <w:jc w:val="both"/>
              <w:rPr>
                <w:sz w:val="22"/>
                <w:szCs w:val="22"/>
              </w:rPr>
            </w:pPr>
            <w:r w:rsidRPr="009026EB">
              <w:rPr>
                <w:sz w:val="22"/>
                <w:szCs w:val="22"/>
              </w:rPr>
              <w:t xml:space="preserve">Hahn B. </w:t>
            </w:r>
            <w:r w:rsidRPr="009026EB">
              <w:rPr>
                <w:rStyle w:val="a-size-large"/>
                <w:i/>
                <w:sz w:val="22"/>
                <w:szCs w:val="22"/>
              </w:rPr>
              <w:t>Essential MATLAB for Engineers and Scientists</w:t>
            </w:r>
            <w:r w:rsidR="00F82A21" w:rsidRPr="009026EB">
              <w:rPr>
                <w:sz w:val="22"/>
                <w:szCs w:val="22"/>
              </w:rPr>
              <w:t>. Springer. ISBN: 1852336978</w:t>
            </w:r>
            <w:r w:rsidRPr="009026EB">
              <w:rPr>
                <w:sz w:val="22"/>
                <w:szCs w:val="22"/>
              </w:rPr>
              <w:t xml:space="preserve"> (2003)</w:t>
            </w:r>
          </w:p>
        </w:tc>
        <w:tc>
          <w:tcPr>
            <w:tcW w:w="1366" w:type="dxa"/>
          </w:tcPr>
          <w:sdt>
            <w:sdtPr>
              <w:rPr>
                <w:rFonts w:ascii="Arial" w:hAnsi="Arial" w:cs="Arial"/>
              </w:rPr>
              <w:id w:val="2054766051"/>
            </w:sdtPr>
            <w:sdtEndPr/>
            <w:sdtContent>
              <w:p w14:paraId="11224153"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A21" w:rsidRPr="009026EB" w14:paraId="42941DD4" w14:textId="77777777" w:rsidTr="00FB5878">
        <w:tc>
          <w:tcPr>
            <w:tcW w:w="1689" w:type="dxa"/>
          </w:tcPr>
          <w:p w14:paraId="6EF84884" w14:textId="77777777" w:rsidR="00F82A21" w:rsidRPr="009026EB" w:rsidRDefault="00F82A21" w:rsidP="008E791E">
            <w:pPr>
              <w:tabs>
                <w:tab w:val="num" w:pos="720"/>
                <w:tab w:val="left" w:pos="1440"/>
              </w:tabs>
              <w:spacing w:after="0"/>
              <w:rPr>
                <w:rFonts w:ascii="Arial" w:hAnsi="Arial" w:cs="Arial"/>
                <w:color w:val="000000" w:themeColor="text1"/>
                <w:highlight w:val="yellow"/>
              </w:rPr>
            </w:pPr>
            <w:r w:rsidRPr="009026EB">
              <w:rPr>
                <w:rFonts w:ascii="Arial" w:hAnsi="Arial" w:cs="Arial"/>
                <w:color w:val="000000" w:themeColor="text1"/>
              </w:rPr>
              <w:t>Further</w:t>
            </w:r>
          </w:p>
        </w:tc>
        <w:tc>
          <w:tcPr>
            <w:tcW w:w="5719" w:type="dxa"/>
          </w:tcPr>
          <w:p w14:paraId="4602D914" w14:textId="77777777" w:rsidR="00F82A21" w:rsidRPr="009026EB" w:rsidRDefault="00D90E97" w:rsidP="008E791E">
            <w:pPr>
              <w:tabs>
                <w:tab w:val="num" w:pos="720"/>
                <w:tab w:val="left" w:pos="1440"/>
              </w:tabs>
              <w:spacing w:after="0"/>
              <w:rPr>
                <w:rFonts w:ascii="Arial" w:hAnsi="Arial" w:cs="Arial"/>
                <w:color w:val="000000" w:themeColor="text1"/>
              </w:rPr>
            </w:pPr>
            <w:hyperlink r:id="rId35" w:history="1">
              <w:r w:rsidR="00F82A21" w:rsidRPr="009026EB">
                <w:rPr>
                  <w:rStyle w:val="Hyperlink"/>
                  <w:rFonts w:ascii="Arial" w:hAnsi="Arial" w:cs="Arial"/>
                  <w:color w:val="000000" w:themeColor="text1"/>
                </w:rPr>
                <w:t>http://www.ni.com/pdf/manuals/374483a.pdf</w:t>
              </w:r>
            </w:hyperlink>
            <w:r w:rsidR="00F82A21" w:rsidRPr="009026EB">
              <w:rPr>
                <w:rFonts w:ascii="Arial" w:hAnsi="Arial" w:cs="Arial"/>
                <w:color w:val="000000" w:themeColor="text1"/>
              </w:rPr>
              <w:t xml:space="preserve"> (Multisim user guide)</w:t>
            </w:r>
          </w:p>
        </w:tc>
        <w:tc>
          <w:tcPr>
            <w:tcW w:w="1366" w:type="dxa"/>
          </w:tcPr>
          <w:sdt>
            <w:sdtPr>
              <w:rPr>
                <w:rFonts w:ascii="Arial" w:hAnsi="Arial" w:cs="Arial"/>
              </w:rPr>
              <w:id w:val="3587793"/>
            </w:sdtPr>
            <w:sdtEndPr/>
            <w:sdtContent>
              <w:p w14:paraId="764EA81B"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3F00DC" w:rsidRPr="009026EB" w14:paraId="440CAFE4" w14:textId="77777777" w:rsidTr="00FB5878">
        <w:tc>
          <w:tcPr>
            <w:tcW w:w="1689" w:type="dxa"/>
          </w:tcPr>
          <w:p w14:paraId="474917F8" w14:textId="77777777" w:rsidR="003F00DC" w:rsidRPr="009026EB" w:rsidRDefault="003F00DC">
            <w:r w:rsidRPr="009026EB">
              <w:rPr>
                <w:rFonts w:ascii="Arial" w:hAnsi="Arial" w:cs="Arial"/>
                <w:color w:val="000000" w:themeColor="text1"/>
              </w:rPr>
              <w:t>Further</w:t>
            </w:r>
          </w:p>
        </w:tc>
        <w:tc>
          <w:tcPr>
            <w:tcW w:w="5719" w:type="dxa"/>
          </w:tcPr>
          <w:p w14:paraId="5A2969A5" w14:textId="77777777" w:rsidR="003F00DC" w:rsidRPr="009026EB" w:rsidRDefault="00D90E97" w:rsidP="003F00DC">
            <w:pPr>
              <w:spacing w:after="120" w:line="240" w:lineRule="atLeast"/>
              <w:jc w:val="both"/>
              <w:rPr>
                <w:rFonts w:ascii="Arial" w:hAnsi="Arial" w:cs="Arial"/>
                <w:color w:val="000000" w:themeColor="text1"/>
              </w:rPr>
            </w:pPr>
            <w:hyperlink r:id="rId36" w:history="1">
              <w:r w:rsidR="003F00DC" w:rsidRPr="009026EB">
                <w:rPr>
                  <w:rStyle w:val="Hyperlink"/>
                  <w:rFonts w:ascii="Arial" w:hAnsi="Arial" w:cs="Arial"/>
                  <w:color w:val="000000" w:themeColor="text1"/>
                  <w:lang w:eastAsia="en-GB"/>
                </w:rPr>
                <w:t>http://www.mathworks.co.uk/help/matlab/</w:t>
              </w:r>
            </w:hyperlink>
            <w:r w:rsidR="003F00DC" w:rsidRPr="009026EB">
              <w:rPr>
                <w:rFonts w:ascii="Arial" w:hAnsi="Arial" w:cs="Arial"/>
                <w:color w:val="000000" w:themeColor="text1"/>
              </w:rPr>
              <w:t xml:space="preserve"> (</w:t>
            </w:r>
            <w:proofErr w:type="spellStart"/>
            <w:r w:rsidR="003F00DC" w:rsidRPr="009026EB">
              <w:rPr>
                <w:rFonts w:ascii="Arial" w:hAnsi="Arial" w:cs="Arial"/>
                <w:color w:val="000000" w:themeColor="text1"/>
              </w:rPr>
              <w:t>MatLab</w:t>
            </w:r>
            <w:proofErr w:type="spellEnd"/>
            <w:r w:rsidR="003F00DC" w:rsidRPr="009026EB">
              <w:rPr>
                <w:rFonts w:ascii="Arial" w:hAnsi="Arial" w:cs="Arial"/>
                <w:color w:val="000000" w:themeColor="text1"/>
              </w:rPr>
              <w:t xml:space="preserve"> user guide)</w:t>
            </w:r>
          </w:p>
        </w:tc>
        <w:tc>
          <w:tcPr>
            <w:tcW w:w="1366" w:type="dxa"/>
          </w:tcPr>
          <w:sdt>
            <w:sdtPr>
              <w:rPr>
                <w:rFonts w:ascii="Arial" w:hAnsi="Arial" w:cs="Arial"/>
              </w:rPr>
              <w:id w:val="12814054"/>
            </w:sdtPr>
            <w:sdtEndPr/>
            <w:sdtContent>
              <w:p w14:paraId="01C6D602" w14:textId="77777777" w:rsidR="003F00DC" w:rsidRPr="009026EB" w:rsidRDefault="003F00DC" w:rsidP="003F00DC">
                <w:pPr>
                  <w:jc w:val="center"/>
                </w:pPr>
                <w:r w:rsidRPr="009026EB">
                  <w:rPr>
                    <w:rFonts w:ascii="Segoe UI Symbol" w:eastAsia="MS Gothic" w:hAnsi="Segoe UI Symbol" w:cs="Segoe UI Symbol"/>
                  </w:rPr>
                  <w:t>☒</w:t>
                </w:r>
              </w:p>
            </w:sdtContent>
          </w:sdt>
        </w:tc>
      </w:tr>
      <w:tr w:rsidR="003F00DC" w:rsidRPr="009026EB" w14:paraId="5C32D01B" w14:textId="77777777" w:rsidTr="00FB5878">
        <w:tc>
          <w:tcPr>
            <w:tcW w:w="1689" w:type="dxa"/>
          </w:tcPr>
          <w:p w14:paraId="35C49B44" w14:textId="77777777" w:rsidR="003F00DC" w:rsidRPr="009026EB" w:rsidRDefault="003F00DC">
            <w:r w:rsidRPr="009026EB">
              <w:rPr>
                <w:rFonts w:ascii="Arial" w:hAnsi="Arial" w:cs="Arial"/>
                <w:color w:val="000000" w:themeColor="text1"/>
              </w:rPr>
              <w:t>Further</w:t>
            </w:r>
          </w:p>
        </w:tc>
        <w:tc>
          <w:tcPr>
            <w:tcW w:w="5719" w:type="dxa"/>
          </w:tcPr>
          <w:p w14:paraId="52855D96" w14:textId="77777777" w:rsidR="003F00DC" w:rsidRPr="009026EB" w:rsidRDefault="00D90E97" w:rsidP="003F00DC">
            <w:pPr>
              <w:spacing w:line="240" w:lineRule="atLeast"/>
              <w:rPr>
                <w:rFonts w:ascii="Arial" w:hAnsi="Arial" w:cs="Arial"/>
                <w:color w:val="000000" w:themeColor="text1"/>
              </w:rPr>
            </w:pPr>
            <w:hyperlink r:id="rId37" w:history="1">
              <w:r w:rsidR="003F00DC" w:rsidRPr="009026EB">
                <w:rPr>
                  <w:rStyle w:val="Hyperlink"/>
                  <w:rFonts w:ascii="Arial" w:hAnsi="Arial" w:cs="Arial"/>
                  <w:color w:val="000000" w:themeColor="text1"/>
                  <w:lang w:eastAsia="en-GB"/>
                </w:rPr>
                <w:t>http://www.mathworks.co.uk/help/simulink/index.html</w:t>
              </w:r>
            </w:hyperlink>
            <w:r w:rsidR="003F00DC" w:rsidRPr="009026EB">
              <w:rPr>
                <w:rFonts w:ascii="Arial" w:hAnsi="Arial" w:cs="Arial"/>
                <w:color w:val="000000" w:themeColor="text1"/>
              </w:rPr>
              <w:t xml:space="preserve"> (Simulink user guide)</w:t>
            </w:r>
          </w:p>
        </w:tc>
        <w:tc>
          <w:tcPr>
            <w:tcW w:w="1366" w:type="dxa"/>
          </w:tcPr>
          <w:sdt>
            <w:sdtPr>
              <w:rPr>
                <w:rFonts w:ascii="Arial" w:hAnsi="Arial" w:cs="Arial"/>
              </w:rPr>
              <w:id w:val="12814053"/>
            </w:sdtPr>
            <w:sdtEndPr/>
            <w:sdtContent>
              <w:p w14:paraId="6164342F" w14:textId="77777777" w:rsidR="003F00DC" w:rsidRPr="009026EB" w:rsidRDefault="003F00DC" w:rsidP="003F00DC">
                <w:pPr>
                  <w:jc w:val="center"/>
                </w:pPr>
                <w:r w:rsidRPr="009026EB">
                  <w:rPr>
                    <w:rFonts w:ascii="Segoe UI Symbol" w:eastAsia="MS Gothic" w:hAnsi="Segoe UI Symbol" w:cs="Segoe UI Symbol"/>
                  </w:rPr>
                  <w:t>☒</w:t>
                </w:r>
              </w:p>
            </w:sdtContent>
          </w:sdt>
        </w:tc>
      </w:tr>
      <w:tr w:rsidR="00FB5878" w:rsidRPr="009026EB" w14:paraId="2AFBB738" w14:textId="77777777" w:rsidTr="00FB5878">
        <w:tc>
          <w:tcPr>
            <w:tcW w:w="1689" w:type="dxa"/>
          </w:tcPr>
          <w:p w14:paraId="24667E44" w14:textId="77777777" w:rsidR="00FB5878" w:rsidRPr="009026EB" w:rsidRDefault="00FB5878" w:rsidP="00E566AC">
            <w:pPr>
              <w:tabs>
                <w:tab w:val="num" w:pos="720"/>
                <w:tab w:val="left" w:pos="1440"/>
              </w:tabs>
              <w:spacing w:after="0"/>
              <w:rPr>
                <w:rFonts w:ascii="Arial" w:hAnsi="Arial" w:cs="Arial"/>
              </w:rPr>
            </w:pPr>
            <w:r w:rsidRPr="009026EB">
              <w:rPr>
                <w:rFonts w:ascii="Arial" w:hAnsi="Arial" w:cs="Arial"/>
              </w:rPr>
              <w:t>Further</w:t>
            </w:r>
          </w:p>
        </w:tc>
        <w:tc>
          <w:tcPr>
            <w:tcW w:w="5719" w:type="dxa"/>
          </w:tcPr>
          <w:p w14:paraId="0B06C41C" w14:textId="77777777" w:rsidR="00FB5878" w:rsidRPr="009026EB" w:rsidRDefault="00D90E97" w:rsidP="00E566AC">
            <w:pPr>
              <w:pStyle w:val="Heading1"/>
              <w:numPr>
                <w:ilvl w:val="0"/>
                <w:numId w:val="0"/>
              </w:numPr>
              <w:spacing w:after="0" w:line="276" w:lineRule="auto"/>
              <w:rPr>
                <w:rFonts w:cs="Arial"/>
                <w:b w:val="0"/>
                <w:color w:val="000000" w:themeColor="text1"/>
                <w:szCs w:val="22"/>
              </w:rPr>
            </w:pPr>
            <w:hyperlink r:id="rId38" w:history="1">
              <w:bookmarkStart w:id="122" w:name="_Toc514661822"/>
              <w:bookmarkStart w:id="123" w:name="_Toc514762606"/>
              <w:bookmarkStart w:id="124" w:name="_Toc515802202"/>
              <w:r w:rsidR="00FB5878" w:rsidRPr="009026EB">
                <w:rPr>
                  <w:rStyle w:val="Hyperlink"/>
                  <w:rFonts w:cs="Arial"/>
                  <w:b w:val="0"/>
                  <w:color w:val="000000" w:themeColor="text1"/>
                  <w:szCs w:val="22"/>
                </w:rPr>
                <w:t>https://www.vlebooks.com/vleweb/Product/Index/436552</w:t>
              </w:r>
              <w:bookmarkEnd w:id="122"/>
              <w:bookmarkEnd w:id="123"/>
              <w:bookmarkEnd w:id="124"/>
            </w:hyperlink>
          </w:p>
          <w:p w14:paraId="1D9E0BA3" w14:textId="77777777" w:rsidR="00FB5878" w:rsidRPr="009026EB" w:rsidRDefault="00FB5878" w:rsidP="00E566AC">
            <w:pPr>
              <w:spacing w:after="0"/>
              <w:rPr>
                <w:rFonts w:ascii="Arial" w:hAnsi="Arial" w:cs="Arial"/>
                <w:color w:val="000000" w:themeColor="text1"/>
              </w:rPr>
            </w:pPr>
            <w:r w:rsidRPr="009026EB">
              <w:rPr>
                <w:rFonts w:ascii="Arial" w:hAnsi="Arial" w:cs="Arial"/>
                <w:color w:val="000000" w:themeColor="text1"/>
              </w:rPr>
              <w:t xml:space="preserve">- </w:t>
            </w:r>
            <w:proofErr w:type="spellStart"/>
            <w:r w:rsidRPr="009026EB">
              <w:rPr>
                <w:rFonts w:ascii="Arial" w:hAnsi="Arial" w:cs="Arial"/>
                <w:color w:val="000000" w:themeColor="text1"/>
              </w:rPr>
              <w:t>Hambley</w:t>
            </w:r>
            <w:proofErr w:type="spellEnd"/>
            <w:r w:rsidRPr="009026EB">
              <w:rPr>
                <w:rFonts w:ascii="Arial" w:hAnsi="Arial" w:cs="Arial"/>
                <w:color w:val="000000" w:themeColor="text1"/>
              </w:rPr>
              <w:t xml:space="preserve"> A R. </w:t>
            </w:r>
            <w:r w:rsidRPr="009026EB">
              <w:rPr>
                <w:rStyle w:val="a-size-large"/>
                <w:rFonts w:ascii="Arial" w:hAnsi="Arial" w:cs="Arial"/>
                <w:i/>
                <w:color w:val="000000" w:themeColor="text1"/>
              </w:rPr>
              <w:t>Electrical Engineering: Principles and Applications</w:t>
            </w:r>
            <w:r w:rsidRPr="009026EB">
              <w:rPr>
                <w:rFonts w:ascii="Arial" w:hAnsi="Arial" w:cs="Arial"/>
                <w:i/>
                <w:color w:val="000000" w:themeColor="text1"/>
              </w:rPr>
              <w:t>, International Edition</w:t>
            </w:r>
            <w:r w:rsidRPr="009026EB">
              <w:rPr>
                <w:rFonts w:ascii="Arial" w:hAnsi="Arial" w:cs="Arial"/>
                <w:color w:val="000000" w:themeColor="text1"/>
              </w:rPr>
              <w:t xml:space="preserve">. </w:t>
            </w:r>
          </w:p>
        </w:tc>
        <w:tc>
          <w:tcPr>
            <w:tcW w:w="1366" w:type="dxa"/>
          </w:tcPr>
          <w:sdt>
            <w:sdtPr>
              <w:rPr>
                <w:rFonts w:ascii="Arial" w:hAnsi="Arial" w:cs="Arial"/>
              </w:rPr>
              <w:id w:val="12814044"/>
            </w:sdtPr>
            <w:sdtEndPr/>
            <w:sdtContent>
              <w:sdt>
                <w:sdtPr>
                  <w:rPr>
                    <w:rFonts w:ascii="Arial" w:hAnsi="Arial" w:cs="Arial"/>
                  </w:rPr>
                  <w:id w:val="12814045"/>
                </w:sdtPr>
                <w:sdtEndPr/>
                <w:sdtContent>
                  <w:sdt>
                    <w:sdtPr>
                      <w:rPr>
                        <w:rFonts w:ascii="Arial" w:hAnsi="Arial" w:cs="Arial"/>
                      </w:rPr>
                      <w:id w:val="12814046"/>
                    </w:sdtPr>
                    <w:sdtEndPr/>
                    <w:sdtContent>
                      <w:p w14:paraId="53313F29" w14:textId="77777777" w:rsidR="00FB5878" w:rsidRPr="009026EB" w:rsidRDefault="00FB5878" w:rsidP="00E566AC">
                        <w:pPr>
                          <w:spacing w:after="0"/>
                          <w:jc w:val="center"/>
                          <w:rPr>
                            <w:rFonts w:ascii="Arial" w:hAnsi="Arial" w:cs="Arial"/>
                          </w:rPr>
                        </w:pPr>
                        <w:r w:rsidRPr="009026EB">
                          <w:rPr>
                            <w:rFonts w:ascii="Segoe UI Symbol" w:eastAsia="MS Gothic" w:hAnsi="Segoe UI Symbol" w:cs="Segoe UI Symbol"/>
                          </w:rPr>
                          <w:t>☒</w:t>
                        </w:r>
                      </w:p>
                    </w:sdtContent>
                  </w:sdt>
                  <w:p w14:paraId="2350E4A8" w14:textId="77777777" w:rsidR="00FB5878" w:rsidRPr="009026EB" w:rsidRDefault="00D90E97" w:rsidP="00E566AC">
                    <w:pPr>
                      <w:spacing w:after="0"/>
                      <w:jc w:val="center"/>
                      <w:rPr>
                        <w:rFonts w:ascii="Arial" w:hAnsi="Arial" w:cs="Arial"/>
                      </w:rPr>
                    </w:pPr>
                  </w:p>
                </w:sdtContent>
              </w:sdt>
              <w:p w14:paraId="7160D5EC" w14:textId="77777777" w:rsidR="00FB5878" w:rsidRPr="009026EB" w:rsidRDefault="00D90E97" w:rsidP="00E566AC">
                <w:pPr>
                  <w:spacing w:after="0"/>
                  <w:jc w:val="center"/>
                  <w:rPr>
                    <w:rFonts w:ascii="Arial" w:hAnsi="Arial" w:cs="Arial"/>
                  </w:rPr>
                </w:pPr>
              </w:p>
            </w:sdtContent>
          </w:sdt>
        </w:tc>
      </w:tr>
      <w:tr w:rsidR="00FB5878" w:rsidRPr="009026EB" w14:paraId="1E9F0DD5" w14:textId="77777777" w:rsidTr="00FB5878">
        <w:tc>
          <w:tcPr>
            <w:tcW w:w="1689" w:type="dxa"/>
          </w:tcPr>
          <w:p w14:paraId="15B0BC2F" w14:textId="77777777" w:rsidR="00FB5878" w:rsidRPr="009026EB" w:rsidRDefault="00FB5878" w:rsidP="00E566AC">
            <w:r w:rsidRPr="009026EB">
              <w:rPr>
                <w:rFonts w:ascii="Arial" w:hAnsi="Arial" w:cs="Arial"/>
              </w:rPr>
              <w:t>Further</w:t>
            </w:r>
          </w:p>
        </w:tc>
        <w:tc>
          <w:tcPr>
            <w:tcW w:w="5719" w:type="dxa"/>
          </w:tcPr>
          <w:p w14:paraId="38300C93" w14:textId="77777777" w:rsidR="00FB5878" w:rsidRPr="009026EB" w:rsidRDefault="00D90E97" w:rsidP="00E566AC">
            <w:pPr>
              <w:pStyle w:val="Heading1"/>
              <w:numPr>
                <w:ilvl w:val="0"/>
                <w:numId w:val="0"/>
              </w:numPr>
              <w:rPr>
                <w:rFonts w:cs="Arial"/>
                <w:b w:val="0"/>
                <w:color w:val="000000" w:themeColor="text1"/>
                <w:szCs w:val="22"/>
              </w:rPr>
            </w:pPr>
            <w:hyperlink r:id="rId39" w:history="1">
              <w:bookmarkStart w:id="125" w:name="_Toc514661823"/>
              <w:bookmarkStart w:id="126" w:name="_Toc514762607"/>
              <w:bookmarkStart w:id="127" w:name="_Toc515802203"/>
              <w:r w:rsidR="00FB5878" w:rsidRPr="009026EB">
                <w:rPr>
                  <w:rStyle w:val="Hyperlink"/>
                  <w:rFonts w:cs="Arial"/>
                  <w:b w:val="0"/>
                  <w:color w:val="000000" w:themeColor="text1"/>
                  <w:szCs w:val="22"/>
                </w:rPr>
                <w:t>https://ebookcentral.proquest.com/lib/pembrokeshire-ebooks/detail.action?docID=349341&amp;query</w:t>
              </w:r>
            </w:hyperlink>
            <w:r w:rsidR="00FB5878" w:rsidRPr="009026EB">
              <w:rPr>
                <w:rFonts w:cs="Arial"/>
                <w:b w:val="0"/>
                <w:color w:val="000000" w:themeColor="text1"/>
                <w:szCs w:val="22"/>
              </w:rPr>
              <w:t xml:space="preserve"> - Robertson C R. </w:t>
            </w:r>
            <w:r w:rsidR="00FB5878" w:rsidRPr="009026EB">
              <w:rPr>
                <w:rFonts w:cs="Arial"/>
                <w:b w:val="0"/>
                <w:i/>
                <w:color w:val="000000" w:themeColor="text1"/>
                <w:szCs w:val="22"/>
              </w:rPr>
              <w:t>Fundamental Electrical and Electronic Principles.</w:t>
            </w:r>
            <w:bookmarkEnd w:id="125"/>
            <w:bookmarkEnd w:id="126"/>
            <w:bookmarkEnd w:id="127"/>
          </w:p>
        </w:tc>
        <w:tc>
          <w:tcPr>
            <w:tcW w:w="1366" w:type="dxa"/>
          </w:tcPr>
          <w:sdt>
            <w:sdtPr>
              <w:rPr>
                <w:rFonts w:ascii="Arial" w:hAnsi="Arial" w:cs="Arial"/>
              </w:rPr>
              <w:id w:val="12814048"/>
            </w:sdtPr>
            <w:sdtEndPr/>
            <w:sdtContent>
              <w:p w14:paraId="265F3168" w14:textId="77777777" w:rsidR="00FB5878" w:rsidRPr="009026EB" w:rsidRDefault="00FB5878" w:rsidP="00E566AC">
                <w:pPr>
                  <w:spacing w:after="0"/>
                  <w:jc w:val="center"/>
                  <w:rPr>
                    <w:rFonts w:ascii="Arial" w:hAnsi="Arial" w:cs="Arial"/>
                  </w:rPr>
                </w:pPr>
                <w:r w:rsidRPr="009026EB">
                  <w:rPr>
                    <w:rFonts w:ascii="Segoe UI Symbol" w:eastAsia="MS Gothic" w:hAnsi="Segoe UI Symbol" w:cs="Segoe UI Symbol"/>
                  </w:rPr>
                  <w:t>☒</w:t>
                </w:r>
              </w:p>
            </w:sdtContent>
          </w:sdt>
          <w:p w14:paraId="2CF719A1" w14:textId="77777777" w:rsidR="00FB5878" w:rsidRPr="009026EB" w:rsidRDefault="00FB5878" w:rsidP="00E566AC">
            <w:pPr>
              <w:spacing w:after="0"/>
              <w:jc w:val="center"/>
              <w:rPr>
                <w:rFonts w:ascii="Arial" w:hAnsi="Arial" w:cs="Arial"/>
              </w:rPr>
            </w:pPr>
          </w:p>
        </w:tc>
      </w:tr>
    </w:tbl>
    <w:p w14:paraId="56E25DC6" w14:textId="77777777" w:rsidR="00F823C4" w:rsidRPr="009026EB" w:rsidRDefault="00F823C4" w:rsidP="008E791E">
      <w:pPr>
        <w:pStyle w:val="heading"/>
        <w:spacing w:before="0" w:after="0" w:line="276" w:lineRule="auto"/>
        <w:ind w:left="0" w:firstLine="0"/>
        <w:rPr>
          <w:rFonts w:ascii="Arial" w:hAnsi="Arial" w:cs="Arial"/>
          <w:sz w:val="22"/>
          <w:szCs w:val="22"/>
        </w:rPr>
      </w:pPr>
    </w:p>
    <w:p w14:paraId="45345404" w14:textId="77777777" w:rsidR="00F823C4" w:rsidRPr="009026EB" w:rsidRDefault="00F823C4" w:rsidP="008E791E">
      <w:pPr>
        <w:pStyle w:val="fixed"/>
        <w:spacing w:line="276" w:lineRule="auto"/>
        <w:ind w:left="0" w:firstLine="0"/>
        <w:rPr>
          <w:rFonts w:ascii="Arial" w:hAnsi="Arial" w:cs="Arial"/>
          <w:sz w:val="22"/>
          <w:szCs w:val="22"/>
        </w:rPr>
      </w:pPr>
    </w:p>
    <w:p w14:paraId="0387E430" w14:textId="77777777" w:rsidR="00F823C4" w:rsidRPr="009026EB" w:rsidRDefault="00F823C4" w:rsidP="008E791E">
      <w:pPr>
        <w:spacing w:after="0"/>
        <w:rPr>
          <w:rFonts w:ascii="Arial" w:hAnsi="Arial" w:cs="Arial"/>
        </w:rPr>
      </w:pPr>
    </w:p>
    <w:p w14:paraId="0F49CAE6" w14:textId="77777777" w:rsidR="00F823C4" w:rsidRPr="009026EB" w:rsidRDefault="00F823C4" w:rsidP="008E791E">
      <w:pPr>
        <w:spacing w:after="0"/>
        <w:rPr>
          <w:rFonts w:ascii="Arial" w:eastAsia="Times New Roman" w:hAnsi="Arial" w:cs="Arial"/>
          <w:b/>
          <w:lang w:eastAsia="en-GB"/>
        </w:rPr>
      </w:pPr>
      <w:r w:rsidRPr="009026EB">
        <w:rPr>
          <w:rFonts w:ascii="Arial" w:hAnsi="Arial" w:cs="Arial"/>
        </w:rPr>
        <w:br w:type="page"/>
      </w:r>
    </w:p>
    <w:p w14:paraId="1CF99BA5" w14:textId="1AE22658" w:rsidR="00DB3E8C" w:rsidRPr="009026EB" w:rsidRDefault="00DB3E8C" w:rsidP="008E791E">
      <w:pPr>
        <w:pStyle w:val="fixed"/>
        <w:spacing w:line="276" w:lineRule="auto"/>
        <w:rPr>
          <w:rFonts w:ascii="Arial" w:hAnsi="Arial" w:cs="Arial"/>
          <w:sz w:val="22"/>
          <w:szCs w:val="22"/>
        </w:rPr>
      </w:pPr>
      <w:bookmarkStart w:id="128" w:name="StartP"/>
      <w:bookmarkEnd w:id="128"/>
      <w:r w:rsidRPr="009026EB">
        <w:rPr>
          <w:rFonts w:ascii="Arial" w:hAnsi="Arial" w:cs="Arial"/>
          <w:sz w:val="22"/>
          <w:szCs w:val="22"/>
        </w:rPr>
        <w:t>MODULE CODE:</w:t>
      </w:r>
      <w:r w:rsidRPr="009026EB">
        <w:rPr>
          <w:rFonts w:ascii="Arial" w:hAnsi="Arial" w:cs="Arial"/>
          <w:sz w:val="22"/>
          <w:szCs w:val="22"/>
        </w:rPr>
        <w:tab/>
      </w:r>
      <w:r w:rsidR="00DB3CE6">
        <w:rPr>
          <w:rFonts w:ascii="Arial" w:hAnsi="Arial" w:cs="Arial"/>
          <w:sz w:val="22"/>
          <w:szCs w:val="22"/>
        </w:rPr>
        <w:t>PCEE5002</w:t>
      </w:r>
    </w:p>
    <w:p w14:paraId="2ED4C45C" w14:textId="77777777" w:rsidR="00DB3E8C" w:rsidRPr="009026EB" w:rsidRDefault="00DB3E8C" w:rsidP="008E791E">
      <w:pPr>
        <w:pStyle w:val="fixed"/>
        <w:spacing w:line="276" w:lineRule="auto"/>
        <w:ind w:left="0" w:firstLine="0"/>
        <w:outlineLvl w:val="1"/>
        <w:rPr>
          <w:rFonts w:ascii="Arial" w:hAnsi="Arial" w:cs="Arial"/>
          <w:sz w:val="22"/>
          <w:szCs w:val="22"/>
        </w:rPr>
      </w:pPr>
      <w:bookmarkStart w:id="129" w:name="_Toc330454024"/>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bookmarkEnd w:id="129"/>
      <w:r w:rsidRPr="009026EB">
        <w:rPr>
          <w:rFonts w:ascii="Arial" w:hAnsi="Arial" w:cs="Arial"/>
          <w:sz w:val="22"/>
          <w:szCs w:val="22"/>
        </w:rPr>
        <w:tab/>
        <w:t>Individual Project</w:t>
      </w:r>
    </w:p>
    <w:p w14:paraId="337DD8D6" w14:textId="68B2F8AA" w:rsidR="00DB3E8C" w:rsidRPr="009026EB" w:rsidRDefault="00DB3E8C"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7DF4544B" w14:textId="77777777" w:rsidR="00DB3E8C" w:rsidRPr="009026EB" w:rsidRDefault="00DB3E8C" w:rsidP="008E791E">
      <w:pPr>
        <w:pStyle w:val="fixed"/>
        <w:spacing w:line="276" w:lineRule="auto"/>
        <w:rPr>
          <w:rFonts w:ascii="Arial" w:hAnsi="Arial" w:cs="Arial"/>
          <w:sz w:val="22"/>
          <w:szCs w:val="22"/>
        </w:rPr>
      </w:pPr>
    </w:p>
    <w:p w14:paraId="2152B72F" w14:textId="34FA7770" w:rsidR="00DB3E8C" w:rsidRPr="009026EB" w:rsidRDefault="00DB3E8C"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5</w:t>
      </w:r>
      <w:r w:rsidRPr="009026EB">
        <w:rPr>
          <w:rFonts w:ascii="Arial" w:hAnsi="Arial" w:cs="Arial"/>
          <w:sz w:val="22"/>
          <w:szCs w:val="22"/>
        </w:rPr>
        <w:tab/>
      </w:r>
    </w:p>
    <w:p w14:paraId="7D4A5C50" w14:textId="77777777" w:rsidR="00DB3E8C" w:rsidRPr="009026EB" w:rsidRDefault="00DB3E8C"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28C46BE4" w14:textId="77777777" w:rsidR="00DB3E8C" w:rsidRPr="009026EB" w:rsidRDefault="00DB3E8C" w:rsidP="008E791E">
      <w:pPr>
        <w:pStyle w:val="fixed"/>
        <w:spacing w:line="276" w:lineRule="auto"/>
        <w:rPr>
          <w:rFonts w:ascii="Arial" w:hAnsi="Arial" w:cs="Arial"/>
          <w:sz w:val="22"/>
          <w:szCs w:val="22"/>
        </w:rPr>
      </w:pPr>
    </w:p>
    <w:p w14:paraId="126BC300" w14:textId="07C4C9D3" w:rsidR="00DB3E8C" w:rsidRPr="009026EB" w:rsidRDefault="00DB3E8C"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4B24A12E" w14:textId="77777777" w:rsidR="00DB3E8C" w:rsidRPr="009026EB" w:rsidRDefault="00DB3E8C" w:rsidP="008E791E">
      <w:pPr>
        <w:pBdr>
          <w:bottom w:val="single" w:sz="6" w:space="1" w:color="auto"/>
        </w:pBdr>
        <w:spacing w:after="0"/>
        <w:rPr>
          <w:rFonts w:ascii="Arial" w:hAnsi="Arial" w:cs="Arial"/>
        </w:rPr>
      </w:pPr>
    </w:p>
    <w:p w14:paraId="574834CE" w14:textId="77777777" w:rsidR="00DB3E8C" w:rsidRPr="009026EB" w:rsidRDefault="00DB3E8C"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81EAD8A" w14:textId="77777777" w:rsidR="00DB3E8C" w:rsidRPr="009026EB" w:rsidRDefault="00DB3E8C"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1BF42D6C" w14:textId="77777777" w:rsidR="00DB3E8C" w:rsidRPr="009026EB" w:rsidRDefault="00DB3E8C" w:rsidP="00CE2099">
      <w:pPr>
        <w:pStyle w:val="bullet"/>
        <w:overflowPunct/>
        <w:autoSpaceDE/>
        <w:autoSpaceDN/>
        <w:adjustRightInd/>
        <w:spacing w:before="0" w:line="276" w:lineRule="auto"/>
        <w:ind w:left="426" w:firstLine="0"/>
        <w:textAlignment w:val="auto"/>
        <w:rPr>
          <w:rFonts w:ascii="Arial" w:hAnsi="Arial" w:cs="Arial"/>
          <w:b/>
          <w:sz w:val="22"/>
          <w:szCs w:val="22"/>
        </w:rPr>
      </w:pPr>
      <w:r w:rsidRPr="009026EB">
        <w:rPr>
          <w:rFonts w:ascii="Arial" w:hAnsi="Arial" w:cs="Arial"/>
          <w:sz w:val="22"/>
          <w:szCs w:val="22"/>
        </w:rPr>
        <w:t xml:space="preserve">Carry out a significant practical investigation, demonstrating planning, organisation and practical skills, working </w:t>
      </w:r>
      <w:r w:rsidRPr="009026EB">
        <w:rPr>
          <w:rFonts w:ascii="Arial" w:hAnsi="Arial" w:cs="Arial"/>
          <w:color w:val="000000"/>
          <w:sz w:val="22"/>
          <w:szCs w:val="22"/>
        </w:rPr>
        <w:t xml:space="preserve">within health and safety guidelines </w:t>
      </w:r>
      <w:r w:rsidRPr="009026EB">
        <w:rPr>
          <w:rFonts w:ascii="Arial" w:hAnsi="Arial" w:cs="Arial"/>
          <w:sz w:val="22"/>
          <w:szCs w:val="22"/>
        </w:rPr>
        <w:t>and to communicate effectively through a comprehensive written report and presentation on all aspects of the work.</w:t>
      </w:r>
    </w:p>
    <w:p w14:paraId="017F5B1C" w14:textId="77777777" w:rsidR="00DB3E8C" w:rsidRPr="009026EB" w:rsidRDefault="00DB3E8C"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DD6F09B" w14:textId="77777777" w:rsidR="00DB3E8C" w:rsidRPr="009026EB" w:rsidRDefault="00DB3E8C"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09D91CF7" w14:textId="77777777" w:rsidR="00DB3E8C" w:rsidRPr="009026EB" w:rsidRDefault="00DB3E8C" w:rsidP="008E791E">
      <w:pPr>
        <w:spacing w:after="0"/>
        <w:rPr>
          <w:rFonts w:ascii="Arial" w:hAnsi="Arial" w:cs="Arial"/>
        </w:rPr>
      </w:pPr>
      <w:r w:rsidRPr="009026EB">
        <w:rPr>
          <w:rFonts w:ascii="Arial" w:hAnsi="Arial" w:cs="Arial"/>
        </w:rPr>
        <w:t>Upon the successful completion of this module, the student should be able to:</w:t>
      </w:r>
    </w:p>
    <w:p w14:paraId="6938E69D" w14:textId="77777777" w:rsidR="00DE6A5C" w:rsidRDefault="00DE6A5C" w:rsidP="008E791E">
      <w:pPr>
        <w:spacing w:after="0"/>
        <w:rPr>
          <w:rFonts w:ascii="Arial" w:hAnsi="Arial" w:cs="Arial"/>
        </w:rPr>
      </w:pPr>
    </w:p>
    <w:p w14:paraId="46F4040B" w14:textId="77777777" w:rsidR="00805ED7" w:rsidRPr="000A7F66" w:rsidRDefault="00805ED7" w:rsidP="000A7F66">
      <w:pPr>
        <w:pStyle w:val="ListParagraph"/>
        <w:numPr>
          <w:ilvl w:val="0"/>
          <w:numId w:val="50"/>
        </w:numPr>
        <w:spacing w:after="0" w:line="240" w:lineRule="auto"/>
        <w:rPr>
          <w:rFonts w:ascii="Arial" w:hAnsi="Arial" w:cs="Arial"/>
          <w:color w:val="000000"/>
        </w:rPr>
      </w:pPr>
      <w:r w:rsidRPr="000A7F66">
        <w:rPr>
          <w:rFonts w:ascii="Arial" w:hAnsi="Arial" w:cs="Arial"/>
          <w:color w:val="000000"/>
        </w:rPr>
        <w:t>Select, specify a</w:t>
      </w:r>
      <w:r w:rsidR="000A7F66" w:rsidRPr="000A7F66">
        <w:rPr>
          <w:rFonts w:ascii="Arial" w:hAnsi="Arial" w:cs="Arial"/>
          <w:color w:val="000000"/>
        </w:rPr>
        <w:t xml:space="preserve">nd plan an appropriate project, </w:t>
      </w:r>
      <w:r w:rsidRPr="000A7F66">
        <w:rPr>
          <w:rFonts w:ascii="Arial" w:hAnsi="Arial" w:cs="Arial"/>
          <w:color w:val="000000"/>
        </w:rPr>
        <w:t>investigate and document within time and budgetary constraints.</w:t>
      </w:r>
    </w:p>
    <w:p w14:paraId="1A4BE47A" w14:textId="77777777" w:rsidR="00805ED7" w:rsidRPr="000A7F66" w:rsidRDefault="00805ED7" w:rsidP="000A7F66">
      <w:pPr>
        <w:pStyle w:val="NormalWeb"/>
        <w:numPr>
          <w:ilvl w:val="0"/>
          <w:numId w:val="50"/>
        </w:numPr>
        <w:spacing w:before="0" w:beforeAutospacing="0" w:after="0" w:afterAutospacing="0"/>
        <w:rPr>
          <w:rFonts w:ascii="Arial" w:hAnsi="Arial" w:cs="Arial"/>
          <w:sz w:val="22"/>
        </w:rPr>
      </w:pPr>
      <w:r w:rsidRPr="000A7F66">
        <w:rPr>
          <w:rFonts w:ascii="Arial" w:hAnsi="Arial" w:cs="Arial"/>
          <w:sz w:val="22"/>
        </w:rPr>
        <w:t xml:space="preserve">Apply a range of </w:t>
      </w:r>
      <w:r w:rsidR="001E1E28">
        <w:rPr>
          <w:rFonts w:ascii="Arial" w:hAnsi="Arial" w:cs="Arial"/>
          <w:sz w:val="22"/>
        </w:rPr>
        <w:t>well-</w:t>
      </w:r>
      <w:r w:rsidR="001E1E28" w:rsidRPr="000A7F66">
        <w:rPr>
          <w:rFonts w:ascii="Arial" w:hAnsi="Arial" w:cs="Arial"/>
          <w:sz w:val="22"/>
          <w:szCs w:val="22"/>
        </w:rPr>
        <w:t>established</w:t>
      </w:r>
      <w:r w:rsidRPr="000A7F66">
        <w:rPr>
          <w:rFonts w:ascii="Arial" w:hAnsi="Arial" w:cs="Arial"/>
          <w:sz w:val="22"/>
        </w:rPr>
        <w:t xml:space="preserve"> concepts, principles and techniques to develop the project </w:t>
      </w:r>
      <w:r w:rsidR="000A7F66" w:rsidRPr="000A7F66">
        <w:rPr>
          <w:rFonts w:ascii="Arial" w:hAnsi="Arial" w:cs="Arial"/>
          <w:sz w:val="22"/>
        </w:rPr>
        <w:t>to meet specified requirements</w:t>
      </w:r>
      <w:r w:rsidRPr="000A7F66">
        <w:rPr>
          <w:rFonts w:ascii="Arial" w:hAnsi="Arial" w:cs="Arial"/>
          <w:sz w:val="22"/>
        </w:rPr>
        <w:t>.</w:t>
      </w:r>
    </w:p>
    <w:p w14:paraId="6C88E4EC" w14:textId="77777777" w:rsidR="00805ED7" w:rsidRPr="000A7F66" w:rsidRDefault="00805ED7" w:rsidP="000A7F66">
      <w:pPr>
        <w:pStyle w:val="NormalWeb"/>
        <w:numPr>
          <w:ilvl w:val="0"/>
          <w:numId w:val="50"/>
        </w:numPr>
        <w:spacing w:before="0" w:beforeAutospacing="0" w:after="0" w:afterAutospacing="0"/>
        <w:rPr>
          <w:rFonts w:ascii="Arial" w:hAnsi="Arial" w:cs="Arial"/>
          <w:sz w:val="22"/>
        </w:rPr>
      </w:pPr>
      <w:r w:rsidRPr="000A7F66">
        <w:rPr>
          <w:rFonts w:ascii="Arial" w:hAnsi="Arial" w:cs="Arial"/>
          <w:sz w:val="22"/>
        </w:rPr>
        <w:t>Demonstrate, evaluate and communicate effectively the proposed project solution</w:t>
      </w:r>
      <w:r w:rsidR="000A7F66" w:rsidRPr="000A7F66">
        <w:rPr>
          <w:rFonts w:ascii="Arial" w:hAnsi="Arial" w:cs="Arial"/>
          <w:sz w:val="22"/>
        </w:rPr>
        <w:t>.</w:t>
      </w:r>
    </w:p>
    <w:p w14:paraId="5AC3324F" w14:textId="77777777" w:rsidR="00805ED7" w:rsidRPr="009026EB" w:rsidRDefault="00805ED7" w:rsidP="008E791E">
      <w:pPr>
        <w:spacing w:after="0"/>
        <w:rPr>
          <w:rFonts w:ascii="Arial" w:hAnsi="Arial" w:cs="Arial"/>
        </w:rPr>
      </w:pPr>
    </w:p>
    <w:p w14:paraId="0D6DF537" w14:textId="77777777" w:rsidR="00DB3E8C" w:rsidRPr="009026EB" w:rsidRDefault="00DB3E8C"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4E6503C4" w14:textId="77777777" w:rsidR="00DB3E8C" w:rsidRPr="009026EB" w:rsidRDefault="00DB3E8C"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The project is a major technical, practical based assignment and will consist of planning and implementation phases. It will be either industrially based or college based. This decision will be agreed by the Project Tutor and Student at the beginning of the project. An industrial project must originate from the student’s workplace and there must be a suitable industrial tutor to oversee the work in industry. </w:t>
      </w:r>
    </w:p>
    <w:p w14:paraId="144E464E" w14:textId="77777777" w:rsidR="00DB3E8C" w:rsidRPr="009026EB" w:rsidRDefault="00DB3E8C"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Projects will can be practically based and expected to integrate aspects of the course curriculum. </w:t>
      </w:r>
    </w:p>
    <w:p w14:paraId="19EBD87C" w14:textId="77777777" w:rsidR="00DB3E8C" w:rsidRPr="009026EB" w:rsidRDefault="00DB3E8C"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 xml:space="preserve">Where appropriate, the College Project Tutor may visit the company to view the project, and discuss progress / authenticity with the Industrial Supervisor and Student. </w:t>
      </w:r>
    </w:p>
    <w:p w14:paraId="07DCBEBA" w14:textId="77777777" w:rsidR="00DB3E8C" w:rsidRPr="009026EB" w:rsidRDefault="00DB3E8C" w:rsidP="000A7F66">
      <w:pPr>
        <w:pStyle w:val="bullet"/>
        <w:numPr>
          <w:ilvl w:val="0"/>
          <w:numId w:val="21"/>
        </w:numPr>
        <w:spacing w:before="0" w:line="276" w:lineRule="auto"/>
        <w:ind w:left="709" w:hanging="284"/>
        <w:rPr>
          <w:rFonts w:ascii="Arial" w:hAnsi="Arial" w:cs="Arial"/>
          <w:sz w:val="22"/>
          <w:szCs w:val="22"/>
        </w:rPr>
      </w:pPr>
      <w:r w:rsidRPr="009026EB">
        <w:rPr>
          <w:rFonts w:ascii="Arial" w:hAnsi="Arial" w:cs="Arial"/>
          <w:sz w:val="22"/>
          <w:szCs w:val="22"/>
        </w:rPr>
        <w:t>All projects must be supported by a Log-Book (or other suitable method of recording student progress).</w:t>
      </w:r>
    </w:p>
    <w:p w14:paraId="3A8DA975" w14:textId="77777777" w:rsidR="00DB3E8C" w:rsidRPr="009026EB" w:rsidRDefault="00DB3E8C" w:rsidP="000A7F66">
      <w:pPr>
        <w:pStyle w:val="bullet"/>
        <w:numPr>
          <w:ilvl w:val="0"/>
          <w:numId w:val="21"/>
        </w:numPr>
        <w:spacing w:before="0" w:line="276" w:lineRule="auto"/>
        <w:ind w:left="709" w:hanging="284"/>
        <w:rPr>
          <w:rFonts w:ascii="Arial" w:hAnsi="Arial" w:cs="Arial"/>
          <w:b/>
          <w:sz w:val="22"/>
          <w:szCs w:val="22"/>
        </w:rPr>
      </w:pPr>
      <w:r w:rsidRPr="009026EB">
        <w:rPr>
          <w:rFonts w:ascii="Arial" w:hAnsi="Arial" w:cs="Arial"/>
          <w:sz w:val="22"/>
          <w:szCs w:val="22"/>
        </w:rPr>
        <w:t>The solutions provided for a project must be appropriate and supported by full documentation in the form of a Project Report and a Project Presentation given to a small group.</w:t>
      </w:r>
    </w:p>
    <w:p w14:paraId="67AAB6B5" w14:textId="77777777" w:rsidR="00DB3E8C" w:rsidRPr="009026EB" w:rsidRDefault="00DB3E8C" w:rsidP="000A7F66">
      <w:pPr>
        <w:pStyle w:val="bullet"/>
        <w:numPr>
          <w:ilvl w:val="0"/>
          <w:numId w:val="21"/>
        </w:numPr>
        <w:spacing w:before="0" w:line="276" w:lineRule="auto"/>
        <w:ind w:left="709"/>
        <w:rPr>
          <w:rFonts w:ascii="Arial" w:hAnsi="Arial" w:cs="Arial"/>
          <w:sz w:val="22"/>
          <w:szCs w:val="22"/>
        </w:rPr>
      </w:pPr>
      <w:r w:rsidRPr="009026EB">
        <w:rPr>
          <w:rFonts w:ascii="Arial" w:hAnsi="Arial" w:cs="Arial"/>
          <w:sz w:val="22"/>
          <w:szCs w:val="22"/>
        </w:rPr>
        <w:t>Key phases of the project are:- 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B30295A" w14:textId="77777777" w:rsidR="00DB3E8C" w:rsidRPr="009026EB" w:rsidRDefault="00DB3E8C" w:rsidP="000A7F66">
      <w:pPr>
        <w:pStyle w:val="bullet"/>
        <w:numPr>
          <w:ilvl w:val="0"/>
          <w:numId w:val="21"/>
        </w:numPr>
        <w:spacing w:before="0" w:line="276" w:lineRule="auto"/>
        <w:ind w:left="709"/>
        <w:rPr>
          <w:rFonts w:ascii="Arial" w:hAnsi="Arial" w:cs="Arial"/>
          <w:sz w:val="22"/>
          <w:szCs w:val="22"/>
        </w:rPr>
      </w:pPr>
      <w:r w:rsidRPr="009026EB">
        <w:rPr>
          <w:rFonts w:ascii="Arial" w:hAnsi="Arial" w:cs="Arial"/>
          <w:sz w:val="22"/>
          <w:szCs w:val="22"/>
        </w:rPr>
        <w:t>Project reporting is normally in two main stages namely; an Interim Presentation and a Final Report.</w:t>
      </w:r>
    </w:p>
    <w:p w14:paraId="21AF353E" w14:textId="77777777" w:rsidR="00DB3E8C" w:rsidRPr="009026EB" w:rsidRDefault="00DB3E8C" w:rsidP="000A7F66">
      <w:pPr>
        <w:pStyle w:val="bullet"/>
        <w:numPr>
          <w:ilvl w:val="0"/>
          <w:numId w:val="21"/>
        </w:numPr>
        <w:spacing w:before="0" w:line="276" w:lineRule="auto"/>
        <w:ind w:left="709"/>
        <w:rPr>
          <w:rFonts w:ascii="Arial" w:hAnsi="Arial" w:cs="Arial"/>
          <w:sz w:val="22"/>
          <w:szCs w:val="22"/>
        </w:rPr>
      </w:pPr>
      <w:r w:rsidRPr="009026EB">
        <w:rPr>
          <w:rFonts w:ascii="Arial" w:hAnsi="Arial" w:cs="Arial"/>
          <w:sz w:val="22"/>
          <w:szCs w:val="22"/>
        </w:rPr>
        <w:t xml:space="preserve">Health and Safety issues, legislation, risk assessment. </w:t>
      </w:r>
    </w:p>
    <w:p w14:paraId="599A534E" w14:textId="77777777" w:rsidR="00DB3E8C" w:rsidRPr="009026EB" w:rsidRDefault="00DB3E8C" w:rsidP="000A7F66">
      <w:pPr>
        <w:pStyle w:val="bullet"/>
        <w:numPr>
          <w:ilvl w:val="0"/>
          <w:numId w:val="21"/>
        </w:numPr>
        <w:spacing w:before="0" w:line="276" w:lineRule="auto"/>
        <w:ind w:left="709"/>
        <w:rPr>
          <w:rFonts w:ascii="Arial" w:hAnsi="Arial" w:cs="Arial"/>
          <w:sz w:val="22"/>
          <w:szCs w:val="22"/>
        </w:rPr>
      </w:pPr>
      <w:r w:rsidRPr="009026EB">
        <w:rPr>
          <w:rFonts w:ascii="Arial" w:hAnsi="Arial" w:cs="Arial"/>
          <w:sz w:val="22"/>
          <w:szCs w:val="22"/>
        </w:rPr>
        <w:t>Environmental protection and sustainability.</w:t>
      </w:r>
    </w:p>
    <w:p w14:paraId="107AB1A1" w14:textId="77777777" w:rsidR="00DB3E8C" w:rsidRPr="009026EB" w:rsidRDefault="00DB3E8C" w:rsidP="000A7F66">
      <w:pPr>
        <w:pStyle w:val="bullet"/>
        <w:numPr>
          <w:ilvl w:val="0"/>
          <w:numId w:val="21"/>
        </w:numPr>
        <w:spacing w:before="0" w:line="276" w:lineRule="auto"/>
        <w:ind w:left="709"/>
        <w:rPr>
          <w:rFonts w:ascii="Arial" w:hAnsi="Arial" w:cs="Arial"/>
          <w:sz w:val="22"/>
          <w:szCs w:val="22"/>
        </w:rPr>
      </w:pPr>
      <w:r w:rsidRPr="009026EB">
        <w:rPr>
          <w:rFonts w:ascii="Arial" w:hAnsi="Arial" w:cs="Arial"/>
          <w:sz w:val="22"/>
          <w:szCs w:val="22"/>
        </w:rPr>
        <w:t>System operation, maintenance, reliability of end product/system.</w:t>
      </w:r>
    </w:p>
    <w:p w14:paraId="4DFD1C3E" w14:textId="77777777" w:rsidR="00DB3E8C" w:rsidRPr="009026EB" w:rsidRDefault="00DB3E8C" w:rsidP="008E791E">
      <w:pPr>
        <w:tabs>
          <w:tab w:val="left" w:pos="3744"/>
        </w:tabs>
        <w:spacing w:after="0"/>
        <w:rPr>
          <w:rFonts w:ascii="Arial" w:hAnsi="Arial" w:cs="Arial"/>
        </w:rPr>
      </w:pPr>
      <w:r w:rsidRPr="009026EB">
        <w:rPr>
          <w:rFonts w:ascii="Arial" w:hAnsi="Arial" w:cs="Arial"/>
        </w:rPr>
        <w:tab/>
      </w:r>
    </w:p>
    <w:p w14:paraId="02315D8E" w14:textId="77777777" w:rsidR="00DB3E8C" w:rsidRPr="009026EB" w:rsidRDefault="00DB3E8C" w:rsidP="008E791E">
      <w:pPr>
        <w:spacing w:after="0"/>
        <w:rPr>
          <w:rFonts w:ascii="Arial" w:hAnsi="Arial" w:cs="Arial"/>
          <w:b/>
        </w:rPr>
      </w:pPr>
    </w:p>
    <w:p w14:paraId="3ADEBAB2" w14:textId="77777777" w:rsidR="00DB3E8C" w:rsidRPr="009026EB" w:rsidRDefault="00DB3E8C"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0DAD1BA8" w14:textId="77777777" w:rsidR="00DB3E8C" w:rsidRPr="009026EB" w:rsidRDefault="00DB3E8C" w:rsidP="008E791E">
      <w:pPr>
        <w:keepNext/>
        <w:spacing w:after="0"/>
        <w:rPr>
          <w:rFonts w:ascii="Arial" w:hAnsi="Arial" w:cs="Arial"/>
        </w:rPr>
      </w:pPr>
      <w:r w:rsidRPr="009026EB">
        <w:rPr>
          <w:rFonts w:ascii="Arial" w:hAnsi="Arial" w:cs="Arial"/>
        </w:rPr>
        <w:t>The study time for the module is divided as follows:</w:t>
      </w:r>
    </w:p>
    <w:p w14:paraId="450AB01B" w14:textId="77777777" w:rsidR="00DB3E8C" w:rsidRPr="009026EB" w:rsidRDefault="00DB3E8C"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B3E8C" w:rsidRPr="009026EB" w14:paraId="60F1A0C8" w14:textId="77777777" w:rsidTr="00D64171">
        <w:tc>
          <w:tcPr>
            <w:tcW w:w="3969" w:type="dxa"/>
            <w:tcBorders>
              <w:top w:val="single" w:sz="4" w:space="0" w:color="auto"/>
              <w:left w:val="single" w:sz="4" w:space="0" w:color="auto"/>
            </w:tcBorders>
          </w:tcPr>
          <w:p w14:paraId="4612DEDD" w14:textId="77777777" w:rsidR="00DB3E8C" w:rsidRPr="009026EB" w:rsidRDefault="00DB3E8C"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5CFCA311" w14:textId="77777777" w:rsidR="00DB3E8C" w:rsidRPr="009026EB" w:rsidRDefault="00DB3E8C"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6308BAC2" w14:textId="77777777" w:rsidR="00DB3E8C" w:rsidRPr="009026EB" w:rsidRDefault="00DB3E8C" w:rsidP="008E791E">
            <w:pPr>
              <w:keepNext/>
              <w:spacing w:after="0"/>
              <w:jc w:val="center"/>
              <w:rPr>
                <w:rFonts w:ascii="Arial" w:hAnsi="Arial" w:cs="Arial"/>
                <w:b/>
              </w:rPr>
            </w:pPr>
            <w:r w:rsidRPr="009026EB">
              <w:rPr>
                <w:rFonts w:ascii="Arial" w:hAnsi="Arial" w:cs="Arial"/>
                <w:b/>
              </w:rPr>
              <w:t>Percentage</w:t>
            </w:r>
          </w:p>
        </w:tc>
      </w:tr>
      <w:tr w:rsidR="00DB3E8C" w:rsidRPr="009026EB" w14:paraId="62F20390" w14:textId="77777777" w:rsidTr="00D64171">
        <w:tc>
          <w:tcPr>
            <w:tcW w:w="3969" w:type="dxa"/>
          </w:tcPr>
          <w:p w14:paraId="30B1FF9C" w14:textId="77777777" w:rsidR="00DB3E8C" w:rsidRPr="009026EB" w:rsidRDefault="00DB3E8C" w:rsidP="008E791E">
            <w:pPr>
              <w:keepNext/>
              <w:spacing w:after="0"/>
              <w:rPr>
                <w:rFonts w:ascii="Arial" w:hAnsi="Arial" w:cs="Arial"/>
              </w:rPr>
            </w:pPr>
            <w:r w:rsidRPr="009026EB">
              <w:rPr>
                <w:rFonts w:ascii="Arial" w:hAnsi="Arial" w:cs="Arial"/>
              </w:rPr>
              <w:t>Scheduled learning</w:t>
            </w:r>
          </w:p>
        </w:tc>
        <w:tc>
          <w:tcPr>
            <w:tcW w:w="1701" w:type="dxa"/>
          </w:tcPr>
          <w:p w14:paraId="37A7CD2D" w14:textId="77777777" w:rsidR="00DB3E8C" w:rsidRPr="009026EB" w:rsidRDefault="00DB3E8C" w:rsidP="008E791E">
            <w:pPr>
              <w:keepNext/>
              <w:spacing w:after="0"/>
              <w:jc w:val="center"/>
              <w:rPr>
                <w:rFonts w:ascii="Arial" w:hAnsi="Arial" w:cs="Arial"/>
              </w:rPr>
            </w:pPr>
            <w:r w:rsidRPr="009026EB">
              <w:rPr>
                <w:rFonts w:ascii="Arial" w:hAnsi="Arial" w:cs="Arial"/>
              </w:rPr>
              <w:t>60</w:t>
            </w:r>
          </w:p>
        </w:tc>
        <w:tc>
          <w:tcPr>
            <w:tcW w:w="1843" w:type="dxa"/>
          </w:tcPr>
          <w:p w14:paraId="3B771875" w14:textId="77777777" w:rsidR="00DB3E8C" w:rsidRPr="009026EB" w:rsidRDefault="00DB3E8C" w:rsidP="008E791E">
            <w:pPr>
              <w:keepNext/>
              <w:spacing w:after="0"/>
              <w:jc w:val="center"/>
              <w:rPr>
                <w:rFonts w:ascii="Arial" w:hAnsi="Arial" w:cs="Arial"/>
              </w:rPr>
            </w:pPr>
            <w:r w:rsidRPr="009026EB">
              <w:rPr>
                <w:rFonts w:ascii="Arial" w:hAnsi="Arial" w:cs="Arial"/>
              </w:rPr>
              <w:t>30</w:t>
            </w:r>
          </w:p>
        </w:tc>
      </w:tr>
      <w:tr w:rsidR="00DB3E8C" w:rsidRPr="009026EB" w14:paraId="2898583D" w14:textId="77777777" w:rsidTr="00D64171">
        <w:tc>
          <w:tcPr>
            <w:tcW w:w="3969" w:type="dxa"/>
          </w:tcPr>
          <w:p w14:paraId="797F9AF4" w14:textId="77777777" w:rsidR="00DB3E8C" w:rsidRPr="009026EB" w:rsidRDefault="00DB3E8C" w:rsidP="008E791E">
            <w:pPr>
              <w:keepNext/>
              <w:spacing w:after="0"/>
              <w:rPr>
                <w:rFonts w:ascii="Arial" w:hAnsi="Arial" w:cs="Arial"/>
              </w:rPr>
            </w:pPr>
            <w:r w:rsidRPr="009026EB">
              <w:rPr>
                <w:rFonts w:ascii="Arial" w:hAnsi="Arial" w:cs="Arial"/>
              </w:rPr>
              <w:t>Independent learning</w:t>
            </w:r>
          </w:p>
        </w:tc>
        <w:tc>
          <w:tcPr>
            <w:tcW w:w="1701" w:type="dxa"/>
          </w:tcPr>
          <w:p w14:paraId="2F687535" w14:textId="77777777" w:rsidR="00DB3E8C" w:rsidRPr="009026EB" w:rsidRDefault="00DB3E8C" w:rsidP="008E791E">
            <w:pPr>
              <w:keepNext/>
              <w:spacing w:after="0"/>
              <w:jc w:val="center"/>
              <w:rPr>
                <w:rFonts w:ascii="Arial" w:hAnsi="Arial" w:cs="Arial"/>
              </w:rPr>
            </w:pPr>
            <w:r w:rsidRPr="009026EB">
              <w:rPr>
                <w:rFonts w:ascii="Arial" w:hAnsi="Arial" w:cs="Arial"/>
              </w:rPr>
              <w:t>140</w:t>
            </w:r>
          </w:p>
        </w:tc>
        <w:tc>
          <w:tcPr>
            <w:tcW w:w="1843" w:type="dxa"/>
          </w:tcPr>
          <w:p w14:paraId="556541C0" w14:textId="77777777" w:rsidR="00DB3E8C" w:rsidRPr="009026EB" w:rsidRDefault="00DB3E8C" w:rsidP="008E791E">
            <w:pPr>
              <w:keepNext/>
              <w:spacing w:after="0"/>
              <w:jc w:val="center"/>
              <w:rPr>
                <w:rFonts w:ascii="Arial" w:hAnsi="Arial" w:cs="Arial"/>
              </w:rPr>
            </w:pPr>
            <w:r w:rsidRPr="009026EB">
              <w:rPr>
                <w:rFonts w:ascii="Arial" w:hAnsi="Arial" w:cs="Arial"/>
              </w:rPr>
              <w:t>70</w:t>
            </w:r>
          </w:p>
        </w:tc>
      </w:tr>
      <w:tr w:rsidR="00DB3E8C" w:rsidRPr="009026EB" w14:paraId="193AB5E1" w14:textId="77777777" w:rsidTr="00D64171">
        <w:tc>
          <w:tcPr>
            <w:tcW w:w="3969" w:type="dxa"/>
          </w:tcPr>
          <w:p w14:paraId="777DEECE" w14:textId="77777777" w:rsidR="00DB3E8C" w:rsidRPr="009026EB" w:rsidRDefault="00DB3E8C" w:rsidP="008E791E">
            <w:pPr>
              <w:keepNext/>
              <w:spacing w:after="0"/>
              <w:rPr>
                <w:rFonts w:ascii="Arial" w:hAnsi="Arial" w:cs="Arial"/>
              </w:rPr>
            </w:pPr>
            <w:r w:rsidRPr="009026EB">
              <w:rPr>
                <w:rFonts w:ascii="Arial" w:hAnsi="Arial" w:cs="Arial"/>
              </w:rPr>
              <w:t>Placement learning</w:t>
            </w:r>
          </w:p>
        </w:tc>
        <w:tc>
          <w:tcPr>
            <w:tcW w:w="1701" w:type="dxa"/>
          </w:tcPr>
          <w:p w14:paraId="353F3C17" w14:textId="77777777" w:rsidR="00DB3E8C" w:rsidRPr="009026EB" w:rsidRDefault="00DB3E8C" w:rsidP="008E791E">
            <w:pPr>
              <w:keepNext/>
              <w:spacing w:after="0"/>
              <w:jc w:val="center"/>
              <w:rPr>
                <w:rFonts w:ascii="Arial" w:hAnsi="Arial" w:cs="Arial"/>
              </w:rPr>
            </w:pPr>
            <w:r w:rsidRPr="009026EB">
              <w:rPr>
                <w:rFonts w:ascii="Arial" w:hAnsi="Arial" w:cs="Arial"/>
              </w:rPr>
              <w:t>0</w:t>
            </w:r>
          </w:p>
        </w:tc>
        <w:tc>
          <w:tcPr>
            <w:tcW w:w="1843" w:type="dxa"/>
          </w:tcPr>
          <w:p w14:paraId="55F0FD85" w14:textId="77777777" w:rsidR="00DB3E8C" w:rsidRPr="009026EB" w:rsidRDefault="00DB3E8C" w:rsidP="008E791E">
            <w:pPr>
              <w:keepNext/>
              <w:spacing w:after="0"/>
              <w:jc w:val="center"/>
              <w:rPr>
                <w:rFonts w:ascii="Arial" w:hAnsi="Arial" w:cs="Arial"/>
              </w:rPr>
            </w:pPr>
            <w:r w:rsidRPr="009026EB">
              <w:rPr>
                <w:rFonts w:ascii="Arial" w:hAnsi="Arial" w:cs="Arial"/>
              </w:rPr>
              <w:t>0</w:t>
            </w:r>
          </w:p>
        </w:tc>
      </w:tr>
      <w:tr w:rsidR="00DB3E8C" w:rsidRPr="009026EB" w14:paraId="711B0899" w14:textId="77777777" w:rsidTr="00D64171">
        <w:tc>
          <w:tcPr>
            <w:tcW w:w="3969" w:type="dxa"/>
          </w:tcPr>
          <w:p w14:paraId="7C60350D" w14:textId="77777777" w:rsidR="00DB3E8C" w:rsidRPr="009026EB" w:rsidRDefault="00DB3E8C" w:rsidP="008E791E">
            <w:pPr>
              <w:keepNext/>
              <w:spacing w:after="0"/>
              <w:rPr>
                <w:rFonts w:ascii="Arial" w:hAnsi="Arial" w:cs="Arial"/>
              </w:rPr>
            </w:pPr>
            <w:r w:rsidRPr="009026EB">
              <w:rPr>
                <w:rFonts w:ascii="Arial" w:hAnsi="Arial" w:cs="Arial"/>
                <w:b/>
              </w:rPr>
              <w:t>TOTAL</w:t>
            </w:r>
          </w:p>
        </w:tc>
        <w:tc>
          <w:tcPr>
            <w:tcW w:w="1701" w:type="dxa"/>
          </w:tcPr>
          <w:p w14:paraId="11E03C65" w14:textId="77777777" w:rsidR="00DB3E8C" w:rsidRPr="009026EB" w:rsidRDefault="00DB3E8C" w:rsidP="008E791E">
            <w:pPr>
              <w:keepNext/>
              <w:spacing w:after="0"/>
              <w:jc w:val="center"/>
              <w:rPr>
                <w:rFonts w:ascii="Arial" w:hAnsi="Arial" w:cs="Arial"/>
                <w:b/>
              </w:rPr>
            </w:pPr>
            <w:r w:rsidRPr="009026EB">
              <w:rPr>
                <w:rFonts w:ascii="Arial" w:hAnsi="Arial" w:cs="Arial"/>
                <w:b/>
              </w:rPr>
              <w:t>200</w:t>
            </w:r>
          </w:p>
        </w:tc>
        <w:tc>
          <w:tcPr>
            <w:tcW w:w="1843" w:type="dxa"/>
          </w:tcPr>
          <w:p w14:paraId="6279AE27" w14:textId="77777777" w:rsidR="00DB3E8C" w:rsidRPr="009026EB" w:rsidRDefault="00DB3E8C" w:rsidP="008E791E">
            <w:pPr>
              <w:keepNext/>
              <w:spacing w:after="0"/>
              <w:jc w:val="center"/>
              <w:rPr>
                <w:rFonts w:ascii="Arial" w:hAnsi="Arial" w:cs="Arial"/>
                <w:b/>
              </w:rPr>
            </w:pPr>
            <w:r w:rsidRPr="009026EB">
              <w:rPr>
                <w:rFonts w:ascii="Arial" w:hAnsi="Arial" w:cs="Arial"/>
                <w:b/>
              </w:rPr>
              <w:t>100%</w:t>
            </w:r>
          </w:p>
        </w:tc>
      </w:tr>
    </w:tbl>
    <w:p w14:paraId="3525CE25" w14:textId="77777777" w:rsidR="00DB3E8C" w:rsidRPr="009026EB" w:rsidRDefault="00DB3E8C" w:rsidP="008E791E">
      <w:pPr>
        <w:pStyle w:val="fixed"/>
        <w:spacing w:line="276" w:lineRule="auto"/>
        <w:ind w:left="0" w:firstLine="0"/>
        <w:rPr>
          <w:rFonts w:ascii="Arial" w:hAnsi="Arial" w:cs="Arial"/>
          <w:sz w:val="22"/>
          <w:szCs w:val="22"/>
        </w:rPr>
      </w:pPr>
    </w:p>
    <w:p w14:paraId="06621EF6" w14:textId="77777777" w:rsidR="00DE6A5C" w:rsidRPr="009026EB" w:rsidRDefault="00DE6A5C" w:rsidP="008E791E">
      <w:pPr>
        <w:pStyle w:val="fixed"/>
        <w:spacing w:line="276" w:lineRule="auto"/>
        <w:ind w:left="0" w:firstLine="0"/>
        <w:rPr>
          <w:rFonts w:ascii="Arial" w:hAnsi="Arial" w:cs="Arial"/>
          <w:sz w:val="22"/>
          <w:szCs w:val="22"/>
        </w:rPr>
      </w:pPr>
    </w:p>
    <w:p w14:paraId="7D4A7BB6" w14:textId="77777777" w:rsidR="00DB3E8C" w:rsidRPr="009026EB" w:rsidRDefault="00DB3E8C"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2D78E5BC" w14:textId="77777777" w:rsidR="00DB3E8C" w:rsidRPr="009026EB" w:rsidRDefault="00DB3E8C" w:rsidP="008E791E">
      <w:pPr>
        <w:pStyle w:val="fixed"/>
        <w:spacing w:line="276" w:lineRule="auto"/>
        <w:ind w:left="0"/>
        <w:rPr>
          <w:rFonts w:ascii="Arial" w:hAnsi="Arial" w:cs="Arial"/>
          <w:sz w:val="22"/>
          <w:szCs w:val="22"/>
        </w:rPr>
      </w:pPr>
    </w:p>
    <w:p w14:paraId="12123770" w14:textId="77777777" w:rsidR="00DB3E8C" w:rsidRPr="009026EB" w:rsidRDefault="00DB3E8C" w:rsidP="008E791E">
      <w:pPr>
        <w:spacing w:after="0"/>
        <w:rPr>
          <w:rFonts w:ascii="Arial" w:hAnsi="Arial" w:cs="Arial"/>
          <w:b/>
        </w:rPr>
      </w:pPr>
      <w:r w:rsidRPr="009026EB">
        <w:rPr>
          <w:rFonts w:ascii="Arial" w:hAnsi="Arial" w:cs="Arial"/>
          <w:b/>
        </w:rPr>
        <w:t>Assessment Component 1</w:t>
      </w:r>
    </w:p>
    <w:p w14:paraId="5FE58ADE" w14:textId="77777777" w:rsidR="00DB3E8C" w:rsidRPr="009026EB" w:rsidRDefault="00DB3E8C"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304"/>
        <w:gridCol w:w="230"/>
        <w:gridCol w:w="2440"/>
        <w:gridCol w:w="534"/>
        <w:gridCol w:w="765"/>
        <w:gridCol w:w="1559"/>
        <w:gridCol w:w="102"/>
      </w:tblGrid>
      <w:tr w:rsidR="00DB3E8C" w:rsidRPr="009026EB" w14:paraId="73A6707F" w14:textId="77777777" w:rsidTr="00DE6A5C">
        <w:sdt>
          <w:sdtPr>
            <w:rPr>
              <w:rFonts w:ascii="Arial" w:hAnsi="Arial" w:cs="Arial"/>
            </w:rPr>
            <w:id w:val="-1580206628"/>
          </w:sdtPr>
          <w:sdtEndPr/>
          <w:sdtContent>
            <w:tc>
              <w:tcPr>
                <w:tcW w:w="556" w:type="dxa"/>
              </w:tcPr>
              <w:p w14:paraId="040D55EC" w14:textId="77777777" w:rsidR="00DB3E8C" w:rsidRPr="009026EB" w:rsidRDefault="00DB3E8C" w:rsidP="008E791E">
                <w:pPr>
                  <w:spacing w:after="0"/>
                  <w:rPr>
                    <w:rFonts w:ascii="Arial" w:hAnsi="Arial" w:cs="Arial"/>
                    <w:b/>
                  </w:rPr>
                </w:pPr>
                <w:r w:rsidRPr="009026EB">
                  <w:rPr>
                    <w:rFonts w:ascii="Segoe UI Symbol" w:eastAsia="MS Gothic" w:hAnsi="Segoe UI Symbol" w:cs="Segoe UI Symbol"/>
                  </w:rPr>
                  <w:t>☐</w:t>
                </w:r>
              </w:p>
            </w:tc>
          </w:sdtContent>
        </w:sdt>
        <w:tc>
          <w:tcPr>
            <w:tcW w:w="2396" w:type="dxa"/>
          </w:tcPr>
          <w:p w14:paraId="0EA5E819" w14:textId="77777777" w:rsidR="00DB3E8C" w:rsidRPr="009026EB" w:rsidRDefault="00DB3E8C" w:rsidP="008E791E">
            <w:pPr>
              <w:spacing w:after="0"/>
              <w:rPr>
                <w:rFonts w:ascii="Arial" w:hAnsi="Arial" w:cs="Arial"/>
                <w:b/>
              </w:rPr>
            </w:pPr>
            <w:r w:rsidRPr="009026EB">
              <w:rPr>
                <w:rFonts w:ascii="Arial" w:hAnsi="Arial" w:cs="Arial"/>
                <w:b/>
              </w:rPr>
              <w:t>Written exam</w:t>
            </w:r>
          </w:p>
        </w:tc>
        <w:sdt>
          <w:sdtPr>
            <w:rPr>
              <w:rFonts w:ascii="Arial" w:hAnsi="Arial" w:cs="Arial"/>
            </w:rPr>
            <w:id w:val="1885368199"/>
          </w:sdtPr>
          <w:sdtEndPr/>
          <w:sdtContent>
            <w:tc>
              <w:tcPr>
                <w:tcW w:w="534" w:type="dxa"/>
                <w:gridSpan w:val="2"/>
              </w:tcPr>
              <w:p w14:paraId="0DC5C4C0" w14:textId="77777777" w:rsidR="00DB3E8C" w:rsidRPr="009026EB" w:rsidRDefault="00DB3E8C" w:rsidP="008E791E">
                <w:pPr>
                  <w:spacing w:after="0"/>
                  <w:rPr>
                    <w:rFonts w:ascii="Arial" w:hAnsi="Arial" w:cs="Arial"/>
                    <w:b/>
                  </w:rPr>
                </w:pPr>
                <w:r w:rsidRPr="009026EB">
                  <w:rPr>
                    <w:rFonts w:ascii="Segoe UI Symbol" w:eastAsia="MS Gothic" w:hAnsi="Segoe UI Symbol" w:cs="Segoe UI Symbol"/>
                  </w:rPr>
                  <w:t>☒</w:t>
                </w:r>
              </w:p>
            </w:tc>
          </w:sdtContent>
        </w:sdt>
        <w:tc>
          <w:tcPr>
            <w:tcW w:w="2440" w:type="dxa"/>
          </w:tcPr>
          <w:p w14:paraId="7719C008" w14:textId="77777777" w:rsidR="00DB3E8C" w:rsidRPr="009026EB" w:rsidRDefault="00DB3E8C" w:rsidP="008E791E">
            <w:pPr>
              <w:spacing w:after="0"/>
              <w:rPr>
                <w:rFonts w:ascii="Arial" w:hAnsi="Arial" w:cs="Arial"/>
                <w:b/>
              </w:rPr>
            </w:pPr>
            <w:r w:rsidRPr="009026EB">
              <w:rPr>
                <w:rFonts w:ascii="Arial" w:hAnsi="Arial" w:cs="Arial"/>
                <w:b/>
              </w:rPr>
              <w:t>Coursework</w:t>
            </w:r>
          </w:p>
        </w:tc>
        <w:sdt>
          <w:sdtPr>
            <w:rPr>
              <w:rFonts w:ascii="Arial" w:hAnsi="Arial" w:cs="Arial"/>
            </w:rPr>
            <w:id w:val="-624388889"/>
          </w:sdtPr>
          <w:sdtEndPr/>
          <w:sdtContent>
            <w:tc>
              <w:tcPr>
                <w:tcW w:w="534" w:type="dxa"/>
              </w:tcPr>
              <w:p w14:paraId="31E8DB48" w14:textId="77777777" w:rsidR="00DB3E8C" w:rsidRPr="009026EB" w:rsidRDefault="00DB3E8C" w:rsidP="008E791E">
                <w:pPr>
                  <w:spacing w:after="0"/>
                  <w:rPr>
                    <w:rFonts w:ascii="Arial" w:hAnsi="Arial" w:cs="Arial"/>
                    <w:b/>
                  </w:rPr>
                </w:pPr>
                <w:r w:rsidRPr="009026EB">
                  <w:rPr>
                    <w:rFonts w:ascii="Segoe UI Symbol" w:eastAsia="MS Gothic" w:hAnsi="Segoe UI Symbol" w:cs="Segoe UI Symbol"/>
                  </w:rPr>
                  <w:t>☐</w:t>
                </w:r>
              </w:p>
            </w:tc>
          </w:sdtContent>
        </w:sdt>
        <w:tc>
          <w:tcPr>
            <w:tcW w:w="2426" w:type="dxa"/>
            <w:gridSpan w:val="3"/>
          </w:tcPr>
          <w:p w14:paraId="4D31340B" w14:textId="77777777" w:rsidR="00DB3E8C" w:rsidRPr="009026EB" w:rsidRDefault="00DB3E8C" w:rsidP="008E791E">
            <w:pPr>
              <w:spacing w:after="0"/>
              <w:rPr>
                <w:rFonts w:ascii="Arial" w:hAnsi="Arial" w:cs="Arial"/>
                <w:b/>
              </w:rPr>
            </w:pPr>
            <w:r w:rsidRPr="009026EB">
              <w:rPr>
                <w:rFonts w:ascii="Arial" w:hAnsi="Arial" w:cs="Arial"/>
                <w:b/>
              </w:rPr>
              <w:t>Practical</w:t>
            </w:r>
          </w:p>
        </w:tc>
      </w:tr>
      <w:tr w:rsidR="00DB3E8C" w:rsidRPr="009026EB" w14:paraId="418B81CF"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 w:type="dxa"/>
        </w:trPr>
        <w:tc>
          <w:tcPr>
            <w:tcW w:w="3256" w:type="dxa"/>
            <w:gridSpan w:val="3"/>
          </w:tcPr>
          <w:p w14:paraId="5336A48F" w14:textId="77777777" w:rsidR="00DB3E8C" w:rsidRPr="009026EB" w:rsidRDefault="00DB3E8C" w:rsidP="004D6A79">
            <w:pPr>
              <w:spacing w:after="0"/>
              <w:rPr>
                <w:rFonts w:ascii="Arial" w:hAnsi="Arial" w:cs="Arial"/>
                <w:b/>
              </w:rPr>
            </w:pPr>
            <w:r w:rsidRPr="009026EB">
              <w:rPr>
                <w:rFonts w:ascii="Arial" w:hAnsi="Arial" w:cs="Arial"/>
                <w:b/>
              </w:rPr>
              <w:t>Mode of assessment</w:t>
            </w:r>
          </w:p>
        </w:tc>
        <w:tc>
          <w:tcPr>
            <w:tcW w:w="3969" w:type="dxa"/>
            <w:gridSpan w:val="4"/>
          </w:tcPr>
          <w:p w14:paraId="7253D57E" w14:textId="77777777" w:rsidR="00DB3E8C" w:rsidRPr="009026EB" w:rsidRDefault="00DB3E8C" w:rsidP="008E791E">
            <w:pPr>
              <w:spacing w:after="0"/>
              <w:rPr>
                <w:rFonts w:ascii="Arial" w:hAnsi="Arial" w:cs="Arial"/>
              </w:rPr>
            </w:pPr>
            <w:r w:rsidRPr="009026EB">
              <w:rPr>
                <w:rFonts w:ascii="Arial" w:hAnsi="Arial" w:cs="Arial"/>
                <w:b/>
              </w:rPr>
              <w:t>Volume</w:t>
            </w:r>
          </w:p>
        </w:tc>
        <w:tc>
          <w:tcPr>
            <w:tcW w:w="1559" w:type="dxa"/>
          </w:tcPr>
          <w:p w14:paraId="153230EC" w14:textId="77777777" w:rsidR="00DB3E8C" w:rsidRPr="009026EB" w:rsidRDefault="00DB3E8C" w:rsidP="008E791E">
            <w:pPr>
              <w:spacing w:after="0"/>
              <w:rPr>
                <w:rFonts w:ascii="Arial" w:hAnsi="Arial" w:cs="Arial"/>
              </w:rPr>
            </w:pPr>
            <w:r w:rsidRPr="009026EB">
              <w:rPr>
                <w:rFonts w:ascii="Arial" w:hAnsi="Arial" w:cs="Arial"/>
                <w:b/>
              </w:rPr>
              <w:t>Weighting</w:t>
            </w:r>
          </w:p>
        </w:tc>
      </w:tr>
      <w:tr w:rsidR="00DB3E8C" w:rsidRPr="009026EB" w14:paraId="4AFC40BC" w14:textId="77777777" w:rsidTr="004D6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 w:type="dxa"/>
        </w:trPr>
        <w:tc>
          <w:tcPr>
            <w:tcW w:w="3256" w:type="dxa"/>
            <w:gridSpan w:val="3"/>
          </w:tcPr>
          <w:p w14:paraId="1FFFC542" w14:textId="77777777" w:rsidR="00DB3E8C" w:rsidRPr="009026EB" w:rsidRDefault="00DB3E8C" w:rsidP="008E791E">
            <w:pPr>
              <w:spacing w:after="0"/>
              <w:rPr>
                <w:rFonts w:ascii="Arial" w:hAnsi="Arial" w:cs="Arial"/>
              </w:rPr>
            </w:pPr>
            <w:r w:rsidRPr="009026EB">
              <w:rPr>
                <w:rFonts w:ascii="Arial" w:hAnsi="Arial" w:cs="Arial"/>
              </w:rPr>
              <w:t>Interim Presentation</w:t>
            </w:r>
            <w:r w:rsidR="004D6A79" w:rsidRPr="009026EB">
              <w:rPr>
                <w:rFonts w:ascii="Arial" w:hAnsi="Arial" w:cs="Arial"/>
              </w:rPr>
              <w:t>.</w:t>
            </w:r>
          </w:p>
        </w:tc>
        <w:tc>
          <w:tcPr>
            <w:tcW w:w="3969" w:type="dxa"/>
            <w:gridSpan w:val="4"/>
            <w:shd w:val="clear" w:color="auto" w:fill="auto"/>
          </w:tcPr>
          <w:p w14:paraId="323F2D66" w14:textId="2E77DF6B" w:rsidR="00FA1E89" w:rsidRPr="009026EB" w:rsidRDefault="00DB3E8C" w:rsidP="008E791E">
            <w:pPr>
              <w:spacing w:after="0"/>
              <w:rPr>
                <w:rFonts w:ascii="Arial" w:hAnsi="Arial" w:cs="Arial"/>
              </w:rPr>
            </w:pPr>
            <w:r w:rsidRPr="009026EB">
              <w:rPr>
                <w:rFonts w:ascii="Arial" w:hAnsi="Arial" w:cs="Arial"/>
              </w:rPr>
              <w:t>10 Min</w:t>
            </w:r>
            <w:r w:rsidR="00CF6AE2" w:rsidRPr="009026EB">
              <w:rPr>
                <w:rFonts w:ascii="Arial" w:hAnsi="Arial" w:cs="Arial"/>
              </w:rPr>
              <w:t>.</w:t>
            </w:r>
          </w:p>
        </w:tc>
        <w:tc>
          <w:tcPr>
            <w:tcW w:w="1559" w:type="dxa"/>
            <w:shd w:val="clear" w:color="auto" w:fill="auto"/>
          </w:tcPr>
          <w:p w14:paraId="3CBD7347" w14:textId="77777777" w:rsidR="00DB3E8C" w:rsidRPr="009026EB" w:rsidRDefault="00870A5F" w:rsidP="008E791E">
            <w:pPr>
              <w:spacing w:after="0"/>
              <w:rPr>
                <w:rFonts w:ascii="Arial" w:hAnsi="Arial" w:cs="Arial"/>
              </w:rPr>
            </w:pPr>
            <w:r w:rsidRPr="009026EB">
              <w:rPr>
                <w:rFonts w:ascii="Arial" w:hAnsi="Arial" w:cs="Arial"/>
              </w:rPr>
              <w:t>25</w:t>
            </w:r>
            <w:r w:rsidR="00DB3E8C" w:rsidRPr="009026EB">
              <w:rPr>
                <w:rFonts w:ascii="Arial" w:hAnsi="Arial" w:cs="Arial"/>
              </w:rPr>
              <w:t>%</w:t>
            </w:r>
          </w:p>
        </w:tc>
      </w:tr>
    </w:tbl>
    <w:p w14:paraId="4A4C533F" w14:textId="77777777" w:rsidR="00DB3E8C" w:rsidRPr="009026EB" w:rsidRDefault="00DB3E8C" w:rsidP="008E791E">
      <w:pPr>
        <w:spacing w:after="0"/>
        <w:rPr>
          <w:rFonts w:ascii="Arial" w:hAnsi="Arial" w:cs="Arial"/>
          <w:b/>
        </w:rPr>
      </w:pPr>
    </w:p>
    <w:p w14:paraId="6D2287C1" w14:textId="77777777" w:rsidR="00DB3E8C" w:rsidRPr="009026EB" w:rsidRDefault="00DB3E8C" w:rsidP="008E791E">
      <w:pPr>
        <w:pStyle w:val="fixed"/>
        <w:spacing w:line="276" w:lineRule="auto"/>
        <w:ind w:left="0" w:firstLine="0"/>
        <w:rPr>
          <w:rFonts w:ascii="Arial" w:hAnsi="Arial" w:cs="Arial"/>
          <w:b w:val="0"/>
          <w:sz w:val="22"/>
          <w:szCs w:val="22"/>
        </w:rPr>
      </w:pPr>
    </w:p>
    <w:p w14:paraId="60BED838" w14:textId="77777777" w:rsidR="00DB3E8C" w:rsidRPr="009026EB" w:rsidRDefault="00DB3E8C" w:rsidP="008E791E">
      <w:pPr>
        <w:spacing w:after="0"/>
        <w:rPr>
          <w:rFonts w:ascii="Arial" w:hAnsi="Arial" w:cs="Arial"/>
          <w:b/>
        </w:rPr>
      </w:pPr>
      <w:r w:rsidRPr="009026EB">
        <w:rPr>
          <w:rFonts w:ascii="Arial" w:hAnsi="Arial" w:cs="Arial"/>
          <w:b/>
        </w:rPr>
        <w:t>Assessment Component 2</w:t>
      </w:r>
    </w:p>
    <w:p w14:paraId="1479C5C5" w14:textId="77777777" w:rsidR="00DB3E8C" w:rsidRPr="009026EB" w:rsidRDefault="00DB3E8C"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B3E8C" w:rsidRPr="009026EB" w14:paraId="3266E002" w14:textId="77777777" w:rsidTr="00DE6A5C">
        <w:sdt>
          <w:sdtPr>
            <w:rPr>
              <w:rFonts w:ascii="Arial" w:hAnsi="Arial" w:cs="Arial"/>
            </w:rPr>
            <w:id w:val="-1109498517"/>
          </w:sdtPr>
          <w:sdtEndPr/>
          <w:sdtContent>
            <w:tc>
              <w:tcPr>
                <w:tcW w:w="562" w:type="dxa"/>
              </w:tcPr>
              <w:p w14:paraId="1EA4DFD9" w14:textId="77777777" w:rsidR="00DB3E8C" w:rsidRPr="009026EB" w:rsidRDefault="00DB3E8C"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362C5409" w14:textId="77777777" w:rsidR="00DB3E8C" w:rsidRPr="009026EB" w:rsidRDefault="00DB3E8C" w:rsidP="008E791E">
            <w:pPr>
              <w:spacing w:after="0"/>
              <w:rPr>
                <w:rFonts w:ascii="Arial" w:hAnsi="Arial" w:cs="Arial"/>
                <w:b/>
              </w:rPr>
            </w:pPr>
            <w:r w:rsidRPr="009026EB">
              <w:rPr>
                <w:rFonts w:ascii="Arial" w:hAnsi="Arial" w:cs="Arial"/>
                <w:b/>
              </w:rPr>
              <w:t>Written exam</w:t>
            </w:r>
          </w:p>
        </w:tc>
        <w:sdt>
          <w:sdtPr>
            <w:rPr>
              <w:rFonts w:ascii="Arial" w:hAnsi="Arial" w:cs="Arial"/>
            </w:rPr>
            <w:id w:val="118963256"/>
          </w:sdtPr>
          <w:sdtEndPr/>
          <w:sdtContent>
            <w:tc>
              <w:tcPr>
                <w:tcW w:w="538" w:type="dxa"/>
                <w:gridSpan w:val="2"/>
              </w:tcPr>
              <w:p w14:paraId="5DA0ACB1" w14:textId="77777777" w:rsidR="00DB3E8C" w:rsidRPr="009026EB" w:rsidRDefault="00DB3E8C"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780DF0D1" w14:textId="77777777" w:rsidR="00DB3E8C" w:rsidRPr="009026EB" w:rsidRDefault="00DB3E8C" w:rsidP="008E791E">
            <w:pPr>
              <w:spacing w:after="0"/>
              <w:rPr>
                <w:rFonts w:ascii="Arial" w:hAnsi="Arial" w:cs="Arial"/>
                <w:b/>
              </w:rPr>
            </w:pPr>
            <w:r w:rsidRPr="009026EB">
              <w:rPr>
                <w:rFonts w:ascii="Arial" w:hAnsi="Arial" w:cs="Arial"/>
                <w:b/>
              </w:rPr>
              <w:t>Coursework</w:t>
            </w:r>
          </w:p>
        </w:tc>
        <w:sdt>
          <w:sdtPr>
            <w:rPr>
              <w:rFonts w:ascii="Arial" w:hAnsi="Arial" w:cs="Arial"/>
            </w:rPr>
            <w:id w:val="1970481233"/>
          </w:sdtPr>
          <w:sdtEndPr/>
          <w:sdtContent>
            <w:tc>
              <w:tcPr>
                <w:tcW w:w="538" w:type="dxa"/>
              </w:tcPr>
              <w:p w14:paraId="49DC7F0E" w14:textId="77777777" w:rsidR="00DB3E8C" w:rsidRPr="009026EB" w:rsidRDefault="00DB3E8C"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2B03231D" w14:textId="77777777" w:rsidR="00DB3E8C" w:rsidRPr="009026EB" w:rsidRDefault="00DB3E8C" w:rsidP="008E791E">
            <w:pPr>
              <w:spacing w:after="0"/>
              <w:rPr>
                <w:rFonts w:ascii="Arial" w:hAnsi="Arial" w:cs="Arial"/>
                <w:b/>
              </w:rPr>
            </w:pPr>
            <w:r w:rsidRPr="009026EB">
              <w:rPr>
                <w:rFonts w:ascii="Arial" w:hAnsi="Arial" w:cs="Arial"/>
                <w:b/>
              </w:rPr>
              <w:t>Practical</w:t>
            </w:r>
          </w:p>
        </w:tc>
      </w:tr>
      <w:tr w:rsidR="00DB3E8C" w:rsidRPr="009026EB" w14:paraId="4DB54CF3"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FAC89B7" w14:textId="77777777" w:rsidR="00DB3E8C" w:rsidRPr="009026EB" w:rsidRDefault="00DB3E8C" w:rsidP="004D6A79">
            <w:pPr>
              <w:spacing w:after="0"/>
              <w:rPr>
                <w:rFonts w:ascii="Arial" w:hAnsi="Arial" w:cs="Arial"/>
                <w:b/>
              </w:rPr>
            </w:pPr>
            <w:r w:rsidRPr="009026EB">
              <w:rPr>
                <w:rFonts w:ascii="Arial" w:hAnsi="Arial" w:cs="Arial"/>
                <w:b/>
              </w:rPr>
              <w:t>Mode of assessment</w:t>
            </w:r>
          </w:p>
        </w:tc>
        <w:tc>
          <w:tcPr>
            <w:tcW w:w="3969" w:type="dxa"/>
            <w:gridSpan w:val="4"/>
          </w:tcPr>
          <w:p w14:paraId="092BF4EB" w14:textId="77777777" w:rsidR="00DB3E8C" w:rsidRPr="009026EB" w:rsidRDefault="00DB3E8C" w:rsidP="008E791E">
            <w:pPr>
              <w:spacing w:after="0"/>
              <w:rPr>
                <w:rFonts w:ascii="Arial" w:hAnsi="Arial" w:cs="Arial"/>
              </w:rPr>
            </w:pPr>
            <w:r w:rsidRPr="009026EB">
              <w:rPr>
                <w:rFonts w:ascii="Arial" w:hAnsi="Arial" w:cs="Arial"/>
                <w:b/>
              </w:rPr>
              <w:t>Volume</w:t>
            </w:r>
          </w:p>
        </w:tc>
        <w:tc>
          <w:tcPr>
            <w:tcW w:w="1559" w:type="dxa"/>
          </w:tcPr>
          <w:p w14:paraId="765FA120" w14:textId="77777777" w:rsidR="00DB3E8C" w:rsidRPr="009026EB" w:rsidRDefault="00DB3E8C" w:rsidP="008E791E">
            <w:pPr>
              <w:spacing w:after="0"/>
              <w:rPr>
                <w:rFonts w:ascii="Arial" w:hAnsi="Arial" w:cs="Arial"/>
              </w:rPr>
            </w:pPr>
            <w:r w:rsidRPr="009026EB">
              <w:rPr>
                <w:rFonts w:ascii="Arial" w:hAnsi="Arial" w:cs="Arial"/>
                <w:b/>
              </w:rPr>
              <w:t>Weighting</w:t>
            </w:r>
          </w:p>
        </w:tc>
      </w:tr>
      <w:tr w:rsidR="00DB3E8C" w:rsidRPr="009026EB" w14:paraId="5948F57A"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F55D7BA" w14:textId="77777777" w:rsidR="00DB3E8C" w:rsidRPr="009026EB" w:rsidRDefault="00B41C43" w:rsidP="008E791E">
            <w:pPr>
              <w:spacing w:after="0"/>
              <w:rPr>
                <w:rFonts w:ascii="Arial" w:hAnsi="Arial" w:cs="Arial"/>
              </w:rPr>
            </w:pPr>
            <w:r w:rsidRPr="009026EB">
              <w:rPr>
                <w:rFonts w:ascii="Arial" w:hAnsi="Arial" w:cs="Arial"/>
              </w:rPr>
              <w:t>Project r</w:t>
            </w:r>
            <w:r w:rsidR="00DB3E8C" w:rsidRPr="009026EB">
              <w:rPr>
                <w:rFonts w:ascii="Arial" w:hAnsi="Arial" w:cs="Arial"/>
              </w:rPr>
              <w:t>eport</w:t>
            </w:r>
            <w:r w:rsidR="004D6A79" w:rsidRPr="009026EB">
              <w:rPr>
                <w:rFonts w:ascii="Arial" w:hAnsi="Arial" w:cs="Arial"/>
              </w:rPr>
              <w:t>.</w:t>
            </w:r>
          </w:p>
        </w:tc>
        <w:tc>
          <w:tcPr>
            <w:tcW w:w="3969" w:type="dxa"/>
            <w:gridSpan w:val="4"/>
          </w:tcPr>
          <w:p w14:paraId="5B41BF0E" w14:textId="5050331B" w:rsidR="00FA1E89" w:rsidRPr="009026EB" w:rsidRDefault="00870A5F" w:rsidP="008E791E">
            <w:pPr>
              <w:spacing w:after="0"/>
              <w:rPr>
                <w:rFonts w:ascii="Arial" w:hAnsi="Arial" w:cs="Arial"/>
              </w:rPr>
            </w:pPr>
            <w:r w:rsidRPr="009026EB">
              <w:rPr>
                <w:rFonts w:ascii="Arial" w:hAnsi="Arial" w:cs="Arial"/>
              </w:rPr>
              <w:t>375</w:t>
            </w:r>
            <w:r w:rsidR="00DB3E8C" w:rsidRPr="009026EB">
              <w:rPr>
                <w:rFonts w:ascii="Arial" w:hAnsi="Arial" w:cs="Arial"/>
              </w:rPr>
              <w:t>0 words</w:t>
            </w:r>
            <w:r w:rsidR="00CF6AE2" w:rsidRPr="009026EB">
              <w:rPr>
                <w:rFonts w:ascii="Arial" w:hAnsi="Arial" w:cs="Arial"/>
              </w:rPr>
              <w:t>.</w:t>
            </w:r>
            <w:r w:rsidR="00DB3E8C" w:rsidRPr="009026EB">
              <w:rPr>
                <w:rFonts w:ascii="Arial" w:hAnsi="Arial" w:cs="Arial"/>
              </w:rPr>
              <w:t xml:space="preserve"> </w:t>
            </w:r>
          </w:p>
        </w:tc>
        <w:tc>
          <w:tcPr>
            <w:tcW w:w="1559" w:type="dxa"/>
          </w:tcPr>
          <w:p w14:paraId="044B56AE" w14:textId="77777777" w:rsidR="00DB3E8C" w:rsidRPr="009026EB" w:rsidRDefault="00870A5F" w:rsidP="008E791E">
            <w:pPr>
              <w:spacing w:after="0"/>
              <w:rPr>
                <w:rFonts w:ascii="Arial" w:hAnsi="Arial" w:cs="Arial"/>
              </w:rPr>
            </w:pPr>
            <w:r w:rsidRPr="009026EB">
              <w:rPr>
                <w:rFonts w:ascii="Arial" w:hAnsi="Arial" w:cs="Arial"/>
              </w:rPr>
              <w:t>75</w:t>
            </w:r>
            <w:r w:rsidR="00DB3E8C" w:rsidRPr="009026EB">
              <w:rPr>
                <w:rFonts w:ascii="Arial" w:hAnsi="Arial" w:cs="Arial"/>
              </w:rPr>
              <w:t>%</w:t>
            </w:r>
          </w:p>
        </w:tc>
      </w:tr>
    </w:tbl>
    <w:p w14:paraId="5EFE1FDC" w14:textId="77777777" w:rsidR="00DB3E8C" w:rsidRPr="009026EB" w:rsidRDefault="00DB3E8C" w:rsidP="008E791E">
      <w:pPr>
        <w:spacing w:after="0"/>
        <w:rPr>
          <w:rFonts w:ascii="Arial" w:hAnsi="Arial" w:cs="Arial"/>
          <w:b/>
          <w:highlight w:val="cyan"/>
        </w:rPr>
      </w:pPr>
    </w:p>
    <w:p w14:paraId="56193341" w14:textId="77777777" w:rsidR="00DB3E8C" w:rsidRPr="009026EB" w:rsidRDefault="00DB3E8C" w:rsidP="008E791E">
      <w:pPr>
        <w:pStyle w:val="fixed"/>
        <w:spacing w:line="276" w:lineRule="auto"/>
        <w:ind w:left="0" w:firstLine="0"/>
        <w:rPr>
          <w:rFonts w:ascii="Arial" w:hAnsi="Arial" w:cs="Arial"/>
          <w:b w:val="0"/>
          <w:sz w:val="22"/>
          <w:szCs w:val="22"/>
        </w:rPr>
      </w:pPr>
    </w:p>
    <w:p w14:paraId="1FD039E1" w14:textId="77777777" w:rsidR="00DB3E8C" w:rsidRPr="009026EB" w:rsidRDefault="00DB3E8C"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DB3E8C" w:rsidRPr="009026EB" w14:paraId="4DBF1E14" w14:textId="77777777" w:rsidTr="00D64171">
        <w:tc>
          <w:tcPr>
            <w:tcW w:w="3261" w:type="dxa"/>
            <w:tcBorders>
              <w:top w:val="single" w:sz="4" w:space="0" w:color="auto"/>
              <w:left w:val="single" w:sz="4" w:space="0" w:color="auto"/>
            </w:tcBorders>
          </w:tcPr>
          <w:p w14:paraId="12492A7B" w14:textId="77777777" w:rsidR="00DB3E8C" w:rsidRPr="009026EB" w:rsidRDefault="00DB3E8C" w:rsidP="008E791E">
            <w:pPr>
              <w:keepNext/>
              <w:spacing w:after="0"/>
              <w:rPr>
                <w:rFonts w:ascii="Arial" w:hAnsi="Arial" w:cs="Arial"/>
                <w:b/>
              </w:rPr>
            </w:pPr>
            <w:r w:rsidRPr="009026EB">
              <w:rPr>
                <w:rFonts w:ascii="Arial" w:hAnsi="Arial" w:cs="Arial"/>
                <w:b/>
              </w:rPr>
              <w:t>Activity type</w:t>
            </w:r>
          </w:p>
        </w:tc>
        <w:tc>
          <w:tcPr>
            <w:tcW w:w="1842" w:type="dxa"/>
          </w:tcPr>
          <w:p w14:paraId="1BEF7DF0" w14:textId="77777777" w:rsidR="00DB3E8C" w:rsidRPr="009026EB" w:rsidRDefault="00DB3E8C" w:rsidP="008E791E">
            <w:pPr>
              <w:keepNext/>
              <w:spacing w:after="0"/>
              <w:jc w:val="center"/>
              <w:rPr>
                <w:rFonts w:ascii="Arial" w:hAnsi="Arial" w:cs="Arial"/>
                <w:b/>
              </w:rPr>
            </w:pPr>
            <w:r w:rsidRPr="009026EB">
              <w:rPr>
                <w:rFonts w:ascii="Arial" w:hAnsi="Arial" w:cs="Arial"/>
                <w:b/>
              </w:rPr>
              <w:t>Percentage</w:t>
            </w:r>
          </w:p>
        </w:tc>
      </w:tr>
      <w:tr w:rsidR="00DB3E8C" w:rsidRPr="009026EB" w14:paraId="19D2FA1C" w14:textId="77777777" w:rsidTr="00D64171">
        <w:tc>
          <w:tcPr>
            <w:tcW w:w="3261" w:type="dxa"/>
          </w:tcPr>
          <w:p w14:paraId="37F1C074" w14:textId="77777777" w:rsidR="00DB3E8C" w:rsidRPr="009026EB" w:rsidRDefault="00DB3E8C" w:rsidP="008E791E">
            <w:pPr>
              <w:keepNext/>
              <w:spacing w:after="0"/>
              <w:rPr>
                <w:rFonts w:ascii="Arial" w:hAnsi="Arial" w:cs="Arial"/>
              </w:rPr>
            </w:pPr>
            <w:r w:rsidRPr="009026EB">
              <w:rPr>
                <w:rFonts w:ascii="Arial" w:hAnsi="Arial" w:cs="Arial"/>
              </w:rPr>
              <w:t>Written exam</w:t>
            </w:r>
          </w:p>
        </w:tc>
        <w:tc>
          <w:tcPr>
            <w:tcW w:w="1842" w:type="dxa"/>
          </w:tcPr>
          <w:p w14:paraId="5070FE27" w14:textId="53EB7D71" w:rsidR="00FA1E89" w:rsidRPr="009026EB" w:rsidRDefault="00DB3E8C">
            <w:pPr>
              <w:keepNext/>
              <w:spacing w:after="0"/>
              <w:jc w:val="center"/>
              <w:rPr>
                <w:rFonts w:ascii="Arial" w:hAnsi="Arial" w:cs="Arial"/>
              </w:rPr>
            </w:pPr>
            <w:r w:rsidRPr="009026EB">
              <w:rPr>
                <w:rFonts w:ascii="Arial" w:hAnsi="Arial" w:cs="Arial"/>
              </w:rPr>
              <w:t>0</w:t>
            </w:r>
          </w:p>
        </w:tc>
      </w:tr>
      <w:tr w:rsidR="00DB3E8C" w:rsidRPr="009026EB" w14:paraId="070C6952" w14:textId="77777777" w:rsidTr="00D64171">
        <w:tc>
          <w:tcPr>
            <w:tcW w:w="3261" w:type="dxa"/>
          </w:tcPr>
          <w:p w14:paraId="4DD1B2C7" w14:textId="77777777" w:rsidR="00DB3E8C" w:rsidRPr="009026EB" w:rsidRDefault="00DB3E8C" w:rsidP="008E791E">
            <w:pPr>
              <w:keepNext/>
              <w:spacing w:after="0"/>
              <w:rPr>
                <w:rFonts w:ascii="Arial" w:hAnsi="Arial" w:cs="Arial"/>
              </w:rPr>
            </w:pPr>
            <w:r w:rsidRPr="009026EB">
              <w:rPr>
                <w:rFonts w:ascii="Arial" w:hAnsi="Arial" w:cs="Arial"/>
              </w:rPr>
              <w:t>Coursework</w:t>
            </w:r>
          </w:p>
        </w:tc>
        <w:tc>
          <w:tcPr>
            <w:tcW w:w="1842" w:type="dxa"/>
          </w:tcPr>
          <w:p w14:paraId="00C45563" w14:textId="77777777" w:rsidR="00DB3E8C" w:rsidRPr="009026EB" w:rsidRDefault="00DB3E8C" w:rsidP="008E791E">
            <w:pPr>
              <w:keepNext/>
              <w:spacing w:after="0"/>
              <w:jc w:val="center"/>
              <w:rPr>
                <w:rFonts w:ascii="Arial" w:hAnsi="Arial" w:cs="Arial"/>
              </w:rPr>
            </w:pPr>
            <w:r w:rsidRPr="009026EB">
              <w:rPr>
                <w:rFonts w:ascii="Arial" w:hAnsi="Arial" w:cs="Arial"/>
              </w:rPr>
              <w:t>100</w:t>
            </w:r>
          </w:p>
        </w:tc>
      </w:tr>
      <w:tr w:rsidR="00DB3E8C" w:rsidRPr="009026EB" w14:paraId="03F720EC" w14:textId="77777777" w:rsidTr="00D64171">
        <w:tc>
          <w:tcPr>
            <w:tcW w:w="3261" w:type="dxa"/>
          </w:tcPr>
          <w:p w14:paraId="023124AB" w14:textId="77777777" w:rsidR="00DB3E8C" w:rsidRPr="009026EB" w:rsidRDefault="00DB3E8C" w:rsidP="008E791E">
            <w:pPr>
              <w:keepNext/>
              <w:spacing w:after="0"/>
              <w:rPr>
                <w:rFonts w:ascii="Arial" w:hAnsi="Arial" w:cs="Arial"/>
              </w:rPr>
            </w:pPr>
            <w:r w:rsidRPr="009026EB">
              <w:rPr>
                <w:rFonts w:ascii="Arial" w:hAnsi="Arial" w:cs="Arial"/>
              </w:rPr>
              <w:t>Practical</w:t>
            </w:r>
          </w:p>
        </w:tc>
        <w:tc>
          <w:tcPr>
            <w:tcW w:w="1842" w:type="dxa"/>
          </w:tcPr>
          <w:p w14:paraId="325863BD" w14:textId="77777777" w:rsidR="00DB3E8C" w:rsidRPr="009026EB" w:rsidRDefault="00DB3E8C" w:rsidP="008E791E">
            <w:pPr>
              <w:keepNext/>
              <w:spacing w:after="0"/>
              <w:jc w:val="center"/>
              <w:rPr>
                <w:rFonts w:ascii="Arial" w:hAnsi="Arial" w:cs="Arial"/>
              </w:rPr>
            </w:pPr>
            <w:r w:rsidRPr="009026EB">
              <w:rPr>
                <w:rFonts w:ascii="Arial" w:hAnsi="Arial" w:cs="Arial"/>
              </w:rPr>
              <w:t>0</w:t>
            </w:r>
          </w:p>
        </w:tc>
      </w:tr>
      <w:tr w:rsidR="00DB3E8C" w:rsidRPr="009026EB" w14:paraId="4CE51A80" w14:textId="77777777" w:rsidTr="00D64171">
        <w:tc>
          <w:tcPr>
            <w:tcW w:w="3261" w:type="dxa"/>
          </w:tcPr>
          <w:p w14:paraId="3AB6A2A3" w14:textId="77777777" w:rsidR="00DB3E8C" w:rsidRPr="009026EB" w:rsidRDefault="00DB3E8C" w:rsidP="008E791E">
            <w:pPr>
              <w:keepNext/>
              <w:spacing w:after="0"/>
              <w:rPr>
                <w:rFonts w:ascii="Arial" w:hAnsi="Arial" w:cs="Arial"/>
              </w:rPr>
            </w:pPr>
            <w:r w:rsidRPr="009026EB">
              <w:rPr>
                <w:rFonts w:ascii="Arial" w:hAnsi="Arial" w:cs="Arial"/>
                <w:b/>
              </w:rPr>
              <w:t>TOTAL</w:t>
            </w:r>
          </w:p>
        </w:tc>
        <w:tc>
          <w:tcPr>
            <w:tcW w:w="1842" w:type="dxa"/>
          </w:tcPr>
          <w:p w14:paraId="0B8A1F72" w14:textId="77777777" w:rsidR="00DB3E8C" w:rsidRPr="009026EB" w:rsidRDefault="00DB3E8C" w:rsidP="008E791E">
            <w:pPr>
              <w:keepNext/>
              <w:spacing w:after="0"/>
              <w:jc w:val="center"/>
              <w:rPr>
                <w:rFonts w:ascii="Arial" w:hAnsi="Arial" w:cs="Arial"/>
                <w:b/>
              </w:rPr>
            </w:pPr>
            <w:r w:rsidRPr="009026EB">
              <w:rPr>
                <w:rFonts w:ascii="Arial" w:hAnsi="Arial" w:cs="Arial"/>
                <w:b/>
              </w:rPr>
              <w:t>100%</w:t>
            </w:r>
          </w:p>
        </w:tc>
      </w:tr>
    </w:tbl>
    <w:p w14:paraId="0C368249" w14:textId="77777777" w:rsidR="00DB3E8C" w:rsidRPr="009026EB" w:rsidRDefault="00DB3E8C" w:rsidP="008E791E">
      <w:pPr>
        <w:spacing w:after="0"/>
        <w:rPr>
          <w:rFonts w:ascii="Arial" w:hAnsi="Arial" w:cs="Arial"/>
        </w:rPr>
      </w:pPr>
    </w:p>
    <w:p w14:paraId="2230DF92" w14:textId="77777777" w:rsidR="00DB3E8C" w:rsidRPr="009026EB" w:rsidRDefault="00DB3E8C" w:rsidP="008E791E">
      <w:pPr>
        <w:spacing w:after="0"/>
        <w:rPr>
          <w:rFonts w:ascii="Arial" w:hAnsi="Arial" w:cs="Arial"/>
          <w:b/>
        </w:rPr>
      </w:pPr>
      <w:r w:rsidRPr="009026EB">
        <w:rPr>
          <w:rFonts w:ascii="Arial" w:hAnsi="Arial" w:cs="Arial"/>
          <w:b/>
        </w:rPr>
        <w:br w:type="page"/>
      </w:r>
    </w:p>
    <w:p w14:paraId="47FDAE98" w14:textId="77777777" w:rsidR="00DB3E8C" w:rsidRPr="009026EB" w:rsidRDefault="00DB3E8C" w:rsidP="008E791E">
      <w:pPr>
        <w:spacing w:after="0"/>
        <w:rPr>
          <w:rFonts w:ascii="Arial" w:hAnsi="Arial" w:cs="Arial"/>
          <w:b/>
        </w:rPr>
      </w:pPr>
      <w:r w:rsidRPr="009026EB">
        <w:rPr>
          <w:rFonts w:ascii="Arial" w:hAnsi="Arial" w:cs="Arial"/>
          <w:b/>
        </w:rPr>
        <w:t>READING LIST</w:t>
      </w:r>
    </w:p>
    <w:p w14:paraId="6A1FCCCA" w14:textId="77777777" w:rsidR="00DB3E8C" w:rsidRPr="009026EB" w:rsidRDefault="00DB3E8C"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DB3E8C" w:rsidRPr="009026EB" w14:paraId="7A563B1C" w14:textId="77777777" w:rsidTr="00D64171">
        <w:tc>
          <w:tcPr>
            <w:tcW w:w="1689" w:type="dxa"/>
            <w:shd w:val="clear" w:color="auto" w:fill="BFBFBF" w:themeFill="background1" w:themeFillShade="BF"/>
          </w:tcPr>
          <w:p w14:paraId="61005DD6" w14:textId="77777777" w:rsidR="00DB3E8C" w:rsidRPr="009026EB" w:rsidRDefault="00DB3E8C"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661CCFA1" w14:textId="70E5C872" w:rsidR="00DB3E8C" w:rsidRPr="009026EB" w:rsidRDefault="00FA1E89" w:rsidP="008E791E">
            <w:pPr>
              <w:tabs>
                <w:tab w:val="num" w:pos="720"/>
                <w:tab w:val="left" w:pos="1440"/>
              </w:tabs>
              <w:spacing w:after="0"/>
              <w:rPr>
                <w:rFonts w:ascii="Arial" w:hAnsi="Arial" w:cs="Arial"/>
                <w:b/>
              </w:rPr>
            </w:pPr>
            <w:r w:rsidRPr="00FA1E89">
              <w:rPr>
                <w:rFonts w:ascii="Arial" w:hAnsi="Arial" w:cs="Arial"/>
                <w:b/>
              </w:rPr>
              <w:t>PCEE5002</w:t>
            </w:r>
          </w:p>
        </w:tc>
      </w:tr>
      <w:tr w:rsidR="00DB3E8C" w:rsidRPr="009026EB" w14:paraId="3861234B" w14:textId="77777777" w:rsidTr="00D64171">
        <w:tc>
          <w:tcPr>
            <w:tcW w:w="1689" w:type="dxa"/>
            <w:shd w:val="clear" w:color="auto" w:fill="BFBFBF" w:themeFill="background1" w:themeFillShade="BF"/>
          </w:tcPr>
          <w:p w14:paraId="5926A964" w14:textId="77777777" w:rsidR="00DB3E8C" w:rsidRPr="009026EB" w:rsidRDefault="00DB3E8C"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3B3D43DC" w14:textId="77777777" w:rsidR="00DB3E8C" w:rsidRPr="009026EB" w:rsidRDefault="00DB3E8C" w:rsidP="008E791E">
            <w:pPr>
              <w:tabs>
                <w:tab w:val="num" w:pos="720"/>
                <w:tab w:val="left" w:pos="1440"/>
              </w:tabs>
              <w:spacing w:after="0"/>
              <w:rPr>
                <w:rFonts w:ascii="Arial" w:hAnsi="Arial" w:cs="Arial"/>
                <w:b/>
              </w:rPr>
            </w:pPr>
            <w:r w:rsidRPr="009026EB">
              <w:rPr>
                <w:rFonts w:ascii="Arial" w:hAnsi="Arial" w:cs="Arial"/>
                <w:b/>
              </w:rPr>
              <w:t>Individual Project</w:t>
            </w:r>
          </w:p>
        </w:tc>
      </w:tr>
      <w:tr w:rsidR="00DB3E8C" w:rsidRPr="009026EB" w14:paraId="1D0FAC77" w14:textId="77777777" w:rsidTr="00D64171">
        <w:tc>
          <w:tcPr>
            <w:tcW w:w="1689" w:type="dxa"/>
            <w:shd w:val="clear" w:color="auto" w:fill="BFBFBF" w:themeFill="background1" w:themeFillShade="BF"/>
          </w:tcPr>
          <w:p w14:paraId="0193BBF5" w14:textId="77777777" w:rsidR="00DB3E8C" w:rsidRPr="009026EB" w:rsidRDefault="00DB3E8C"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1B9E52F7" w14:textId="77777777" w:rsidR="00DB3E8C" w:rsidRPr="009026EB" w:rsidRDefault="00DB3E8C"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23E1809C" w14:textId="77777777" w:rsidR="00DB3E8C" w:rsidRPr="009026EB" w:rsidRDefault="00DB3E8C" w:rsidP="008E791E">
            <w:pPr>
              <w:tabs>
                <w:tab w:val="num" w:pos="720"/>
                <w:tab w:val="left" w:pos="1440"/>
              </w:tabs>
              <w:spacing w:after="0"/>
              <w:rPr>
                <w:rFonts w:ascii="Arial" w:hAnsi="Arial" w:cs="Arial"/>
                <w:b/>
              </w:rPr>
            </w:pPr>
            <w:r w:rsidRPr="009026EB">
              <w:rPr>
                <w:rFonts w:ascii="Arial" w:hAnsi="Arial" w:cs="Arial"/>
                <w:b/>
              </w:rPr>
              <w:t>Electronic*</w:t>
            </w:r>
          </w:p>
        </w:tc>
      </w:tr>
      <w:tr w:rsidR="00DB3E8C" w:rsidRPr="009026EB" w14:paraId="0A2B0846" w14:textId="77777777" w:rsidTr="00D64171">
        <w:trPr>
          <w:trHeight w:val="250"/>
        </w:trPr>
        <w:tc>
          <w:tcPr>
            <w:tcW w:w="1689" w:type="dxa"/>
          </w:tcPr>
          <w:p w14:paraId="7D580D82" w14:textId="77777777" w:rsidR="00DB3E8C" w:rsidRPr="009026EB" w:rsidRDefault="00DB3E8C"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360B263B" w14:textId="77777777" w:rsidR="00DB3E8C" w:rsidRPr="009026EB" w:rsidRDefault="008B4825" w:rsidP="008E791E">
            <w:pPr>
              <w:spacing w:after="0"/>
              <w:rPr>
                <w:rFonts w:ascii="Arial" w:hAnsi="Arial" w:cs="Arial"/>
              </w:rPr>
            </w:pPr>
            <w:r w:rsidRPr="009026EB">
              <w:rPr>
                <w:rFonts w:ascii="Arial" w:hAnsi="Arial" w:cs="Arial"/>
                <w:color w:val="000000" w:themeColor="text1"/>
              </w:rPr>
              <w:t>Newton</w:t>
            </w:r>
            <w:r w:rsidR="00DB3E8C" w:rsidRPr="009026EB">
              <w:rPr>
                <w:rFonts w:ascii="Arial" w:hAnsi="Arial" w:cs="Arial"/>
                <w:color w:val="000000" w:themeColor="text1"/>
              </w:rPr>
              <w:t xml:space="preserve"> R. </w:t>
            </w:r>
            <w:r w:rsidR="00DB3E8C" w:rsidRPr="009026EB">
              <w:rPr>
                <w:rFonts w:ascii="Arial" w:hAnsi="Arial" w:cs="Arial"/>
                <w:bCs/>
                <w:i/>
                <w:color w:val="000000" w:themeColor="text1"/>
              </w:rPr>
              <w:t>Project Management Step by Step</w:t>
            </w:r>
            <w:r w:rsidR="00DB3E8C" w:rsidRPr="009026EB">
              <w:rPr>
                <w:rFonts w:ascii="Arial" w:hAnsi="Arial" w:cs="Arial"/>
                <w:i/>
              </w:rPr>
              <w:t>, 2</w:t>
            </w:r>
            <w:r w:rsidR="00DB3E8C" w:rsidRPr="009026EB">
              <w:rPr>
                <w:rFonts w:ascii="Arial" w:hAnsi="Arial" w:cs="Arial"/>
                <w:i/>
                <w:vertAlign w:val="superscript"/>
              </w:rPr>
              <w:t>nd</w:t>
            </w:r>
            <w:r w:rsidR="00DB3E8C" w:rsidRPr="009026EB">
              <w:rPr>
                <w:rFonts w:ascii="Arial" w:hAnsi="Arial" w:cs="Arial"/>
                <w:i/>
              </w:rPr>
              <w:t xml:space="preserve"> Edition</w:t>
            </w:r>
            <w:r w:rsidR="00DB3E8C" w:rsidRPr="009026EB">
              <w:rPr>
                <w:rFonts w:ascii="Arial" w:hAnsi="Arial" w:cs="Arial"/>
              </w:rPr>
              <w:t xml:space="preserve">. </w:t>
            </w:r>
            <w:r w:rsidR="00DB3E8C" w:rsidRPr="009026EB">
              <w:rPr>
                <w:rFonts w:ascii="Arial" w:hAnsi="Arial" w:cs="Arial"/>
                <w:color w:val="333333"/>
                <w:shd w:val="clear" w:color="auto" w:fill="FFFFFF"/>
              </w:rPr>
              <w:t>Pearson</w:t>
            </w:r>
            <w:r w:rsidRPr="009026EB">
              <w:rPr>
                <w:rFonts w:ascii="Arial" w:hAnsi="Arial" w:cs="Arial"/>
                <w:color w:val="333333"/>
                <w:shd w:val="clear" w:color="auto" w:fill="FFFFFF"/>
              </w:rPr>
              <w:t>.</w:t>
            </w:r>
            <w:r w:rsidR="00DB3E8C" w:rsidRPr="009026EB">
              <w:rPr>
                <w:rFonts w:ascii="Arial" w:hAnsi="Arial" w:cs="Arial"/>
              </w:rPr>
              <w:t xml:space="preserve"> ISBN: </w:t>
            </w:r>
            <w:r w:rsidR="00DB3E8C" w:rsidRPr="009026EB">
              <w:rPr>
                <w:rFonts w:ascii="Arial" w:hAnsi="Arial" w:cs="Arial"/>
                <w:color w:val="333333"/>
                <w:shd w:val="clear" w:color="auto" w:fill="FFFFFF"/>
              </w:rPr>
              <w:t>9781292142197</w:t>
            </w:r>
            <w:r w:rsidR="00DB3E8C" w:rsidRPr="009026EB">
              <w:rPr>
                <w:rFonts w:ascii="Arial" w:hAnsi="Arial" w:cs="Arial"/>
              </w:rPr>
              <w:t xml:space="preserve"> (2016)</w:t>
            </w:r>
          </w:p>
          <w:p w14:paraId="64C67A2D" w14:textId="77777777" w:rsidR="00DB3E8C" w:rsidRPr="009026EB" w:rsidRDefault="00DB3E8C" w:rsidP="008E791E">
            <w:pPr>
              <w:spacing w:after="0"/>
              <w:rPr>
                <w:rFonts w:ascii="Arial" w:hAnsi="Arial" w:cs="Arial"/>
                <w:b/>
              </w:rPr>
            </w:pPr>
          </w:p>
        </w:tc>
        <w:tc>
          <w:tcPr>
            <w:tcW w:w="1366" w:type="dxa"/>
          </w:tcPr>
          <w:sdt>
            <w:sdtPr>
              <w:rPr>
                <w:rFonts w:ascii="Arial" w:hAnsi="Arial" w:cs="Arial"/>
              </w:rPr>
              <w:id w:val="-2137248614"/>
            </w:sdtPr>
            <w:sdtEndPr/>
            <w:sdtContent>
              <w:p w14:paraId="2D49FAE6" w14:textId="77777777" w:rsidR="00DB3E8C" w:rsidRPr="009026EB" w:rsidRDefault="00DB3E8C" w:rsidP="008E791E">
                <w:pPr>
                  <w:spacing w:after="0"/>
                  <w:jc w:val="center"/>
                  <w:rPr>
                    <w:rFonts w:ascii="Arial" w:hAnsi="Arial" w:cs="Arial"/>
                  </w:rPr>
                </w:pPr>
                <w:r w:rsidRPr="009026EB">
                  <w:rPr>
                    <w:rFonts w:ascii="Segoe UI Symbol" w:eastAsia="MS Gothic" w:hAnsi="Segoe UI Symbol" w:cs="Segoe UI Symbol"/>
                  </w:rPr>
                  <w:t>☐</w:t>
                </w:r>
              </w:p>
            </w:sdtContent>
          </w:sdt>
        </w:tc>
      </w:tr>
      <w:tr w:rsidR="00DB3E8C" w:rsidRPr="009026EB" w14:paraId="48554974" w14:textId="77777777" w:rsidTr="00D64171">
        <w:tc>
          <w:tcPr>
            <w:tcW w:w="1689" w:type="dxa"/>
          </w:tcPr>
          <w:p w14:paraId="2FE91A2E" w14:textId="77777777" w:rsidR="00DB3E8C" w:rsidRPr="009026EB" w:rsidRDefault="00DB3E8C"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1C9E2BC2" w14:textId="77777777" w:rsidR="00DB3E8C" w:rsidRPr="009026EB" w:rsidRDefault="00DB3E8C" w:rsidP="008E791E">
            <w:pPr>
              <w:spacing w:after="0"/>
              <w:rPr>
                <w:rFonts w:ascii="Arial" w:hAnsi="Arial" w:cs="Arial"/>
              </w:rPr>
            </w:pPr>
            <w:r w:rsidRPr="009026EB">
              <w:rPr>
                <w:rFonts w:ascii="Arial" w:hAnsi="Arial" w:cs="Arial"/>
              </w:rPr>
              <w:t xml:space="preserve">Lock D.  </w:t>
            </w:r>
            <w:r w:rsidRPr="009026EB">
              <w:rPr>
                <w:rFonts w:ascii="Arial" w:hAnsi="Arial" w:cs="Arial"/>
                <w:i/>
              </w:rPr>
              <w:t>Project Management, 10</w:t>
            </w:r>
            <w:r w:rsidRPr="009026EB">
              <w:rPr>
                <w:rFonts w:ascii="Arial" w:hAnsi="Arial" w:cs="Arial"/>
                <w:i/>
                <w:vertAlign w:val="superscript"/>
              </w:rPr>
              <w:t>th</w:t>
            </w:r>
            <w:r w:rsidRPr="009026EB">
              <w:rPr>
                <w:rFonts w:ascii="Arial" w:hAnsi="Arial" w:cs="Arial"/>
                <w:i/>
              </w:rPr>
              <w:t xml:space="preserve"> Edition</w:t>
            </w:r>
            <w:r w:rsidR="008B4825" w:rsidRPr="009026EB">
              <w:rPr>
                <w:rFonts w:ascii="Arial" w:hAnsi="Arial" w:cs="Arial"/>
              </w:rPr>
              <w:t xml:space="preserve">. </w:t>
            </w:r>
            <w:r w:rsidRPr="009026EB">
              <w:rPr>
                <w:rFonts w:ascii="Arial" w:hAnsi="Arial" w:cs="Arial"/>
                <w:shd w:val="clear" w:color="auto" w:fill="FFFFFF"/>
              </w:rPr>
              <w:t>Taylor &amp; Francis Ltd</w:t>
            </w:r>
            <w:r w:rsidR="008B4825" w:rsidRPr="009026EB">
              <w:rPr>
                <w:rFonts w:ascii="Arial" w:hAnsi="Arial" w:cs="Arial"/>
              </w:rPr>
              <w:t>.</w:t>
            </w:r>
            <w:r w:rsidRPr="009026EB">
              <w:rPr>
                <w:rFonts w:ascii="Arial" w:hAnsi="Arial" w:cs="Arial"/>
              </w:rPr>
              <w:t xml:space="preserve"> ISBN: </w:t>
            </w:r>
            <w:r w:rsidRPr="009026EB">
              <w:rPr>
                <w:rFonts w:ascii="Arial" w:hAnsi="Arial" w:cs="Arial"/>
                <w:color w:val="333333"/>
                <w:shd w:val="clear" w:color="auto" w:fill="FFFFFF"/>
              </w:rPr>
              <w:t>9781409452690</w:t>
            </w:r>
            <w:r w:rsidR="008B4825" w:rsidRPr="009026EB">
              <w:rPr>
                <w:rFonts w:ascii="Arial" w:hAnsi="Arial" w:cs="Arial"/>
                <w:color w:val="333333"/>
                <w:shd w:val="clear" w:color="auto" w:fill="FFFFFF"/>
              </w:rPr>
              <w:t xml:space="preserve"> </w:t>
            </w:r>
            <w:r w:rsidR="008B4825" w:rsidRPr="009026EB">
              <w:rPr>
                <w:rFonts w:ascii="Arial" w:hAnsi="Arial" w:cs="Arial"/>
              </w:rPr>
              <w:t>(2013)</w:t>
            </w:r>
          </w:p>
          <w:p w14:paraId="7B016B2B" w14:textId="77777777" w:rsidR="00DB3E8C" w:rsidRPr="009026EB" w:rsidRDefault="00DB3E8C" w:rsidP="008E791E">
            <w:pPr>
              <w:spacing w:after="0"/>
              <w:rPr>
                <w:rFonts w:ascii="Arial" w:hAnsi="Arial" w:cs="Arial"/>
                <w:color w:val="000000"/>
              </w:rPr>
            </w:pPr>
          </w:p>
        </w:tc>
        <w:tc>
          <w:tcPr>
            <w:tcW w:w="1366" w:type="dxa"/>
          </w:tcPr>
          <w:sdt>
            <w:sdtPr>
              <w:rPr>
                <w:rFonts w:ascii="Arial" w:hAnsi="Arial" w:cs="Arial"/>
              </w:rPr>
              <w:id w:val="415521081"/>
            </w:sdtPr>
            <w:sdtEndPr/>
            <w:sdtContent>
              <w:p w14:paraId="00794B95" w14:textId="77777777" w:rsidR="00DB3E8C" w:rsidRPr="009026EB" w:rsidRDefault="00DB3E8C" w:rsidP="008E791E">
                <w:pPr>
                  <w:spacing w:after="0"/>
                  <w:jc w:val="center"/>
                  <w:rPr>
                    <w:rFonts w:ascii="Arial" w:hAnsi="Arial" w:cs="Arial"/>
                  </w:rPr>
                </w:pPr>
                <w:r w:rsidRPr="009026EB">
                  <w:rPr>
                    <w:rFonts w:ascii="Segoe UI Symbol" w:eastAsia="MS Gothic" w:hAnsi="Segoe UI Symbol" w:cs="Segoe UI Symbol"/>
                  </w:rPr>
                  <w:t>☐</w:t>
                </w:r>
              </w:p>
            </w:sdtContent>
          </w:sdt>
        </w:tc>
      </w:tr>
      <w:tr w:rsidR="00DB3E8C" w:rsidRPr="009026EB" w14:paraId="0A30918A" w14:textId="77777777" w:rsidTr="00D64171">
        <w:tc>
          <w:tcPr>
            <w:tcW w:w="1689" w:type="dxa"/>
          </w:tcPr>
          <w:p w14:paraId="0AEFB512" w14:textId="77777777" w:rsidR="00DB3E8C" w:rsidRPr="009026EB" w:rsidRDefault="00DB3E8C"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29022EE2" w14:textId="77777777" w:rsidR="00DB3E8C" w:rsidRPr="009026EB" w:rsidRDefault="00DB3E8C" w:rsidP="004D6A79">
            <w:pPr>
              <w:spacing w:after="0"/>
              <w:rPr>
                <w:rFonts w:ascii="Arial" w:hAnsi="Arial" w:cs="Arial"/>
                <w:bCs/>
              </w:rPr>
            </w:pPr>
            <w:proofErr w:type="spellStart"/>
            <w:r w:rsidRPr="009026EB">
              <w:rPr>
                <w:rFonts w:ascii="Arial" w:hAnsi="Arial" w:cs="Arial"/>
              </w:rPr>
              <w:t>Maylor</w:t>
            </w:r>
            <w:proofErr w:type="spellEnd"/>
            <w:r w:rsidRPr="009026EB">
              <w:rPr>
                <w:rFonts w:ascii="Arial" w:hAnsi="Arial" w:cs="Arial"/>
              </w:rPr>
              <w:t xml:space="preserve"> H. </w:t>
            </w:r>
            <w:r w:rsidRPr="009026EB">
              <w:rPr>
                <w:rFonts w:ascii="Arial" w:hAnsi="Arial" w:cs="Arial"/>
                <w:i/>
              </w:rPr>
              <w:t xml:space="preserve">Project Management, </w:t>
            </w:r>
            <w:r w:rsidR="00951F8A" w:rsidRPr="009026EB">
              <w:rPr>
                <w:rFonts w:ascii="Arial" w:hAnsi="Arial" w:cs="Arial"/>
                <w:i/>
              </w:rPr>
              <w:t>4</w:t>
            </w:r>
            <w:r w:rsidR="00951F8A" w:rsidRPr="009026EB">
              <w:rPr>
                <w:rFonts w:ascii="Arial" w:hAnsi="Arial" w:cs="Arial"/>
                <w:i/>
                <w:vertAlign w:val="superscript"/>
              </w:rPr>
              <w:t>th</w:t>
            </w:r>
            <w:r w:rsidR="00951F8A" w:rsidRPr="009026EB">
              <w:rPr>
                <w:rFonts w:ascii="Arial" w:hAnsi="Arial" w:cs="Arial"/>
                <w:i/>
              </w:rPr>
              <w:t xml:space="preserve"> Edition</w:t>
            </w:r>
            <w:r w:rsidRPr="009026EB">
              <w:rPr>
                <w:rFonts w:ascii="Arial" w:hAnsi="Arial" w:cs="Arial"/>
                <w:i/>
              </w:rPr>
              <w:t>: (with MS Project CD Rom)</w:t>
            </w:r>
            <w:r w:rsidR="00951F8A" w:rsidRPr="009026EB">
              <w:rPr>
                <w:rFonts w:ascii="Arial" w:hAnsi="Arial" w:cs="Arial"/>
              </w:rPr>
              <w:t>.</w:t>
            </w:r>
            <w:r w:rsidRPr="009026EB">
              <w:rPr>
                <w:rFonts w:ascii="Arial" w:hAnsi="Arial" w:cs="Arial"/>
              </w:rPr>
              <w:t xml:space="preserve"> </w:t>
            </w:r>
            <w:r w:rsidR="00951F8A" w:rsidRPr="009026EB">
              <w:rPr>
                <w:rFonts w:ascii="Arial" w:hAnsi="Arial" w:cs="Arial"/>
              </w:rPr>
              <w:t xml:space="preserve"> Financial Times/ Prentice Hall.</w:t>
            </w:r>
            <w:r w:rsidRPr="009026EB">
              <w:rPr>
                <w:rFonts w:ascii="Arial" w:hAnsi="Arial" w:cs="Arial"/>
              </w:rPr>
              <w:t xml:space="preserve"> ISBN: 9780273704324 (2010)</w:t>
            </w:r>
          </w:p>
        </w:tc>
        <w:tc>
          <w:tcPr>
            <w:tcW w:w="1366" w:type="dxa"/>
          </w:tcPr>
          <w:sdt>
            <w:sdtPr>
              <w:rPr>
                <w:rFonts w:ascii="Arial" w:hAnsi="Arial" w:cs="Arial"/>
              </w:rPr>
              <w:id w:val="412667155"/>
            </w:sdtPr>
            <w:sdtEndPr/>
            <w:sdtContent>
              <w:sdt>
                <w:sdtPr>
                  <w:rPr>
                    <w:rFonts w:ascii="Arial" w:hAnsi="Arial" w:cs="Arial"/>
                  </w:rPr>
                  <w:id w:val="-836848435"/>
                </w:sdtPr>
                <w:sdtEndPr/>
                <w:sdtContent>
                  <w:p w14:paraId="53CD688B" w14:textId="77777777" w:rsidR="00DB3E8C" w:rsidRPr="009026EB" w:rsidRDefault="001E1E28" w:rsidP="001E1E28">
                    <w:pPr>
                      <w:spacing w:after="0"/>
                      <w:jc w:val="center"/>
                      <w:rPr>
                        <w:rFonts w:ascii="Arial" w:hAnsi="Arial" w:cs="Arial"/>
                      </w:rPr>
                    </w:pPr>
                    <w:r w:rsidRPr="009026EB">
                      <w:rPr>
                        <w:rFonts w:ascii="Segoe UI Symbol" w:eastAsia="MS Gothic" w:hAnsi="Segoe UI Symbol" w:cs="Segoe UI Symbol"/>
                      </w:rPr>
                      <w:t>☐</w:t>
                    </w:r>
                  </w:p>
                </w:sdtContent>
              </w:sdt>
            </w:sdtContent>
          </w:sdt>
        </w:tc>
      </w:tr>
      <w:tr w:rsidR="00DB3E8C" w:rsidRPr="009026EB" w14:paraId="5D52E7ED" w14:textId="77777777" w:rsidTr="00D64171">
        <w:tc>
          <w:tcPr>
            <w:tcW w:w="1689" w:type="dxa"/>
          </w:tcPr>
          <w:p w14:paraId="044C03F9" w14:textId="77777777" w:rsidR="00DB3E8C" w:rsidRPr="009026EB" w:rsidRDefault="00DB3E8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73411AB5" w14:textId="77777777" w:rsidR="00DB3E8C" w:rsidRPr="009026EB" w:rsidRDefault="00DB3E8C" w:rsidP="00C06336">
            <w:pPr>
              <w:spacing w:after="0"/>
              <w:rPr>
                <w:rFonts w:ascii="Arial" w:hAnsi="Arial" w:cs="Arial"/>
              </w:rPr>
            </w:pPr>
            <w:r w:rsidRPr="009026EB">
              <w:rPr>
                <w:rFonts w:ascii="Arial" w:hAnsi="Arial" w:cs="Arial"/>
              </w:rPr>
              <w:t xml:space="preserve">Plummer F. </w:t>
            </w:r>
            <w:r w:rsidRPr="009026EB">
              <w:rPr>
                <w:rFonts w:ascii="Arial" w:hAnsi="Arial" w:cs="Arial"/>
                <w:i/>
              </w:rPr>
              <w:t>Project Engineering: The Essential Toolbox for Young Engineers</w:t>
            </w:r>
            <w:r w:rsidR="00463F23" w:rsidRPr="009026EB">
              <w:rPr>
                <w:rFonts w:ascii="Arial" w:hAnsi="Arial" w:cs="Arial"/>
              </w:rPr>
              <w:t>. Butterworth-Heinemann.</w:t>
            </w:r>
            <w:r w:rsidRPr="009026EB">
              <w:rPr>
                <w:rFonts w:ascii="Arial" w:hAnsi="Arial" w:cs="Arial"/>
              </w:rPr>
              <w:t xml:space="preserve">  ISBN: 9780750682794 (2007)</w:t>
            </w:r>
          </w:p>
        </w:tc>
        <w:tc>
          <w:tcPr>
            <w:tcW w:w="1366" w:type="dxa"/>
          </w:tcPr>
          <w:sdt>
            <w:sdtPr>
              <w:rPr>
                <w:rFonts w:ascii="Arial" w:hAnsi="Arial" w:cs="Arial"/>
              </w:rPr>
              <w:id w:val="3587839"/>
            </w:sdtPr>
            <w:sdtEndPr/>
            <w:sdtContent>
              <w:p w14:paraId="23AA74E3" w14:textId="77777777" w:rsidR="00DB3E8C" w:rsidRPr="009026EB" w:rsidRDefault="00DB3E8C" w:rsidP="008E791E">
                <w:pPr>
                  <w:spacing w:after="0"/>
                  <w:jc w:val="center"/>
                  <w:rPr>
                    <w:rFonts w:ascii="Arial" w:hAnsi="Arial" w:cs="Arial"/>
                  </w:rPr>
                </w:pPr>
                <w:r w:rsidRPr="009026EB">
                  <w:rPr>
                    <w:rFonts w:ascii="Segoe UI Symbol" w:eastAsia="MS Gothic" w:hAnsi="Segoe UI Symbol" w:cs="Segoe UI Symbol"/>
                  </w:rPr>
                  <w:t>☐</w:t>
                </w:r>
              </w:p>
            </w:sdtContent>
          </w:sdt>
        </w:tc>
      </w:tr>
      <w:tr w:rsidR="00DB3E8C" w:rsidRPr="009026EB" w14:paraId="5A9E707E" w14:textId="77777777" w:rsidTr="00D64171">
        <w:tc>
          <w:tcPr>
            <w:tcW w:w="1689" w:type="dxa"/>
          </w:tcPr>
          <w:p w14:paraId="50986988" w14:textId="77777777" w:rsidR="00DB3E8C" w:rsidRPr="009026EB" w:rsidRDefault="00DB3E8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0215589B" w14:textId="77777777" w:rsidR="00DB3E8C" w:rsidRPr="009026EB" w:rsidRDefault="00DB3E8C" w:rsidP="00DE6A5C">
            <w:pPr>
              <w:spacing w:after="0"/>
              <w:rPr>
                <w:rFonts w:ascii="Arial" w:hAnsi="Arial" w:cs="Arial"/>
              </w:rPr>
            </w:pPr>
            <w:r w:rsidRPr="009026EB">
              <w:rPr>
                <w:rFonts w:ascii="Arial" w:hAnsi="Arial" w:cs="Arial"/>
              </w:rPr>
              <w:t xml:space="preserve">Smith N J.  </w:t>
            </w:r>
            <w:r w:rsidRPr="009026EB">
              <w:rPr>
                <w:rFonts w:ascii="Arial" w:hAnsi="Arial" w:cs="Arial"/>
                <w:i/>
              </w:rPr>
              <w:t>Engineering Project Management, 3</w:t>
            </w:r>
            <w:r w:rsidRPr="009026EB">
              <w:rPr>
                <w:rFonts w:ascii="Arial" w:hAnsi="Arial" w:cs="Arial"/>
                <w:i/>
                <w:vertAlign w:val="superscript"/>
              </w:rPr>
              <w:t>rd</w:t>
            </w:r>
            <w:r w:rsidRPr="009026EB">
              <w:rPr>
                <w:rFonts w:ascii="Arial" w:hAnsi="Arial" w:cs="Arial"/>
                <w:i/>
              </w:rPr>
              <w:t xml:space="preserve"> Edition</w:t>
            </w:r>
            <w:r w:rsidR="00463F23" w:rsidRPr="009026EB">
              <w:rPr>
                <w:rFonts w:ascii="Arial" w:hAnsi="Arial" w:cs="Arial"/>
              </w:rPr>
              <w:t>.</w:t>
            </w:r>
            <w:r w:rsidRPr="009026EB">
              <w:rPr>
                <w:rFonts w:ascii="Arial" w:hAnsi="Arial" w:cs="Arial"/>
              </w:rPr>
              <w:t xml:space="preserve"> Wiley-Blackwell</w:t>
            </w:r>
            <w:r w:rsidR="00463F23" w:rsidRPr="009026EB">
              <w:rPr>
                <w:rFonts w:ascii="Arial" w:hAnsi="Arial" w:cs="Arial"/>
              </w:rPr>
              <w:t>.</w:t>
            </w:r>
            <w:r w:rsidRPr="009026EB">
              <w:rPr>
                <w:rFonts w:ascii="Arial" w:hAnsi="Arial" w:cs="Arial"/>
              </w:rPr>
              <w:t xml:space="preserve"> ISBN: 9781405168021 (2008)</w:t>
            </w:r>
          </w:p>
        </w:tc>
        <w:tc>
          <w:tcPr>
            <w:tcW w:w="1366" w:type="dxa"/>
          </w:tcPr>
          <w:sdt>
            <w:sdtPr>
              <w:rPr>
                <w:rFonts w:ascii="Arial" w:hAnsi="Arial" w:cs="Arial"/>
              </w:rPr>
              <w:id w:val="3587840"/>
            </w:sdtPr>
            <w:sdtEndPr/>
            <w:sdtContent>
              <w:p w14:paraId="07F4EFC1" w14:textId="77777777" w:rsidR="00DB3E8C" w:rsidRPr="009026EB" w:rsidRDefault="00DB3E8C" w:rsidP="008E791E">
                <w:pPr>
                  <w:spacing w:after="0"/>
                  <w:jc w:val="center"/>
                  <w:rPr>
                    <w:rFonts w:ascii="Arial" w:hAnsi="Arial" w:cs="Arial"/>
                  </w:rPr>
                </w:pPr>
                <w:r w:rsidRPr="009026EB">
                  <w:rPr>
                    <w:rFonts w:ascii="Segoe UI Symbol" w:eastAsia="MS Gothic" w:hAnsi="Segoe UI Symbol" w:cs="Segoe UI Symbol"/>
                  </w:rPr>
                  <w:t>☐</w:t>
                </w:r>
              </w:p>
            </w:sdtContent>
          </w:sdt>
        </w:tc>
      </w:tr>
      <w:tr w:rsidR="00DB3E8C" w:rsidRPr="009026EB" w14:paraId="63534B28" w14:textId="77777777" w:rsidTr="00D64171">
        <w:tc>
          <w:tcPr>
            <w:tcW w:w="1689" w:type="dxa"/>
          </w:tcPr>
          <w:p w14:paraId="0B4E7725" w14:textId="77777777" w:rsidR="00DB3E8C" w:rsidRPr="009026EB" w:rsidRDefault="00DB3E8C" w:rsidP="008E791E">
            <w:pPr>
              <w:spacing w:after="0"/>
              <w:rPr>
                <w:rFonts w:ascii="Arial" w:hAnsi="Arial" w:cs="Arial"/>
              </w:rPr>
            </w:pPr>
            <w:r w:rsidRPr="009026EB">
              <w:rPr>
                <w:rFonts w:ascii="Arial" w:hAnsi="Arial" w:cs="Arial"/>
              </w:rPr>
              <w:t>Further</w:t>
            </w:r>
          </w:p>
        </w:tc>
        <w:tc>
          <w:tcPr>
            <w:tcW w:w="5605" w:type="dxa"/>
          </w:tcPr>
          <w:p w14:paraId="5C3D87C7" w14:textId="77777777" w:rsidR="00DB3E8C" w:rsidRPr="009026EB" w:rsidRDefault="00DB3E8C" w:rsidP="00463F23">
            <w:pPr>
              <w:tabs>
                <w:tab w:val="num" w:pos="720"/>
                <w:tab w:val="left" w:pos="1440"/>
              </w:tabs>
              <w:spacing w:after="0"/>
              <w:rPr>
                <w:rFonts w:ascii="Arial" w:hAnsi="Arial" w:cs="Arial"/>
              </w:rPr>
            </w:pPr>
            <w:r w:rsidRPr="009026EB">
              <w:rPr>
                <w:rFonts w:ascii="Arial" w:hAnsi="Arial" w:cs="Arial"/>
                <w:color w:val="000000" w:themeColor="text1"/>
              </w:rPr>
              <w:t xml:space="preserve">Dobson M.S. </w:t>
            </w:r>
            <w:r w:rsidRPr="009026EB">
              <w:rPr>
                <w:rFonts w:ascii="Arial" w:hAnsi="Arial" w:cs="Arial"/>
                <w:i/>
                <w:color w:val="000000" w:themeColor="text1"/>
              </w:rPr>
              <w:t>Creative Project Management.</w:t>
            </w:r>
            <w:r w:rsidRPr="009026EB">
              <w:rPr>
                <w:rFonts w:ascii="Arial" w:hAnsi="Arial" w:cs="Arial"/>
                <w:color w:val="000000" w:themeColor="text1"/>
              </w:rPr>
              <w:t xml:space="preserve"> McGraw-Hill</w:t>
            </w:r>
            <w:r w:rsidR="00463F23" w:rsidRPr="009026EB">
              <w:rPr>
                <w:rFonts w:ascii="Arial" w:hAnsi="Arial" w:cs="Arial"/>
                <w:color w:val="000000" w:themeColor="text1"/>
              </w:rPr>
              <w:t>.</w:t>
            </w:r>
            <w:r w:rsidRPr="009026EB">
              <w:rPr>
                <w:rFonts w:ascii="Arial" w:hAnsi="Arial" w:cs="Arial"/>
                <w:color w:val="000000" w:themeColor="text1"/>
              </w:rPr>
              <w:t xml:space="preserve"> </w:t>
            </w:r>
            <w:r w:rsidRPr="009026EB">
              <w:rPr>
                <w:rFonts w:ascii="Arial" w:hAnsi="Arial" w:cs="Arial"/>
              </w:rPr>
              <w:t>ISBN:</w:t>
            </w:r>
            <w:r w:rsidRPr="009026EB">
              <w:rPr>
                <w:rFonts w:ascii="Arial" w:hAnsi="Arial" w:cs="Arial"/>
                <w:color w:val="000000" w:themeColor="text1"/>
              </w:rPr>
              <w:t xml:space="preserve"> </w:t>
            </w:r>
            <w:r w:rsidRPr="009026EB">
              <w:rPr>
                <w:rFonts w:ascii="Arial" w:hAnsi="Arial" w:cs="Arial"/>
                <w:color w:val="333333"/>
                <w:shd w:val="clear" w:color="auto" w:fill="FFFFFF"/>
              </w:rPr>
              <w:t>9780071739337</w:t>
            </w:r>
            <w:r w:rsidRPr="009026EB">
              <w:rPr>
                <w:rFonts w:ascii="Arial" w:hAnsi="Arial" w:cs="Arial"/>
                <w:color w:val="000000" w:themeColor="text1"/>
              </w:rPr>
              <w:t xml:space="preserve"> (2010)</w:t>
            </w:r>
          </w:p>
        </w:tc>
        <w:tc>
          <w:tcPr>
            <w:tcW w:w="1366" w:type="dxa"/>
          </w:tcPr>
          <w:sdt>
            <w:sdtPr>
              <w:rPr>
                <w:rFonts w:ascii="Arial" w:hAnsi="Arial" w:cs="Arial"/>
              </w:rPr>
              <w:id w:val="3587841"/>
            </w:sdtPr>
            <w:sdtEndPr/>
            <w:sdtContent>
              <w:p w14:paraId="3F8EC61E" w14:textId="77777777" w:rsidR="00DB3E8C" w:rsidRPr="009026EB" w:rsidRDefault="00DB3E8C" w:rsidP="008E791E">
                <w:pPr>
                  <w:spacing w:after="0"/>
                  <w:jc w:val="center"/>
                  <w:rPr>
                    <w:rFonts w:ascii="Arial" w:hAnsi="Arial" w:cs="Arial"/>
                  </w:rPr>
                </w:pPr>
                <w:r w:rsidRPr="009026EB">
                  <w:rPr>
                    <w:rFonts w:ascii="Segoe UI Symbol" w:eastAsia="MS Gothic" w:hAnsi="Segoe UI Symbol" w:cs="Segoe UI Symbol"/>
                  </w:rPr>
                  <w:t>☐</w:t>
                </w:r>
              </w:p>
            </w:sdtContent>
          </w:sdt>
        </w:tc>
      </w:tr>
    </w:tbl>
    <w:p w14:paraId="0D772AB5" w14:textId="77777777" w:rsidR="00DB3E8C" w:rsidRPr="009026EB" w:rsidRDefault="00DB3E8C" w:rsidP="008E791E">
      <w:pPr>
        <w:pStyle w:val="heading"/>
        <w:spacing w:before="0" w:after="0" w:line="276" w:lineRule="auto"/>
        <w:ind w:left="0" w:firstLine="0"/>
        <w:rPr>
          <w:rFonts w:ascii="Arial" w:hAnsi="Arial" w:cs="Arial"/>
          <w:sz w:val="22"/>
          <w:szCs w:val="22"/>
        </w:rPr>
      </w:pPr>
    </w:p>
    <w:p w14:paraId="2FAE07D2" w14:textId="77777777" w:rsidR="00DB3E8C" w:rsidRPr="009026EB" w:rsidRDefault="00DB3E8C" w:rsidP="008E791E">
      <w:pPr>
        <w:pStyle w:val="fixed"/>
        <w:spacing w:line="276" w:lineRule="auto"/>
        <w:ind w:left="0" w:firstLine="0"/>
        <w:rPr>
          <w:rFonts w:ascii="Arial" w:hAnsi="Arial" w:cs="Arial"/>
          <w:sz w:val="22"/>
          <w:szCs w:val="22"/>
        </w:rPr>
      </w:pPr>
    </w:p>
    <w:p w14:paraId="426EC141" w14:textId="77777777" w:rsidR="00DB3E8C" w:rsidRPr="009026EB" w:rsidRDefault="00DB3E8C" w:rsidP="008E791E">
      <w:pPr>
        <w:spacing w:after="0"/>
        <w:rPr>
          <w:rFonts w:ascii="Arial" w:hAnsi="Arial" w:cs="Arial"/>
        </w:rPr>
      </w:pPr>
    </w:p>
    <w:p w14:paraId="2DF8BCC5" w14:textId="77777777" w:rsidR="00DB3E8C" w:rsidRPr="009026EB" w:rsidRDefault="00DB3E8C" w:rsidP="008E791E">
      <w:pPr>
        <w:pStyle w:val="fixed"/>
        <w:spacing w:line="276" w:lineRule="auto"/>
        <w:rPr>
          <w:rFonts w:ascii="Arial" w:hAnsi="Arial" w:cs="Arial"/>
          <w:sz w:val="22"/>
          <w:szCs w:val="22"/>
        </w:rPr>
      </w:pPr>
    </w:p>
    <w:p w14:paraId="3A6EA975" w14:textId="77777777" w:rsidR="00F823C4" w:rsidRPr="009026EB" w:rsidRDefault="00F823C4" w:rsidP="008E791E">
      <w:pPr>
        <w:spacing w:after="0"/>
        <w:rPr>
          <w:rFonts w:ascii="Arial" w:hAnsi="Arial" w:cs="Arial"/>
        </w:rPr>
      </w:pPr>
      <w:r w:rsidRPr="009026EB">
        <w:rPr>
          <w:rFonts w:ascii="Arial" w:hAnsi="Arial" w:cs="Arial"/>
        </w:rPr>
        <w:br w:type="page"/>
      </w:r>
    </w:p>
    <w:p w14:paraId="4267C9D1" w14:textId="3A47AC62" w:rsidR="004A4839" w:rsidRPr="009026EB" w:rsidRDefault="004A4839"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B16A57">
        <w:rPr>
          <w:rFonts w:ascii="Arial" w:hAnsi="Arial" w:cs="Arial"/>
          <w:sz w:val="22"/>
          <w:szCs w:val="22"/>
        </w:rPr>
        <w:t>PCEE5003</w:t>
      </w:r>
    </w:p>
    <w:p w14:paraId="22B62860" w14:textId="77777777" w:rsidR="004A4839" w:rsidRPr="009026EB" w:rsidRDefault="004A4839" w:rsidP="008E791E">
      <w:pPr>
        <w:pStyle w:val="Default"/>
        <w:spacing w:line="276" w:lineRule="auto"/>
        <w:rPr>
          <w:sz w:val="22"/>
          <w:szCs w:val="22"/>
        </w:rPr>
      </w:pPr>
      <w:r w:rsidRPr="009026EB">
        <w:rPr>
          <w:b/>
          <w:sz w:val="22"/>
          <w:szCs w:val="22"/>
        </w:rPr>
        <w:t>TITLE:</w:t>
      </w:r>
      <w:r w:rsidRPr="009026EB">
        <w:rPr>
          <w:sz w:val="22"/>
          <w:szCs w:val="22"/>
        </w:rPr>
        <w:tab/>
      </w:r>
      <w:r w:rsidRPr="009026EB">
        <w:rPr>
          <w:sz w:val="22"/>
          <w:szCs w:val="22"/>
        </w:rPr>
        <w:tab/>
      </w:r>
      <w:r w:rsidRPr="009026EB">
        <w:rPr>
          <w:sz w:val="22"/>
          <w:szCs w:val="22"/>
        </w:rPr>
        <w:tab/>
      </w:r>
      <w:r w:rsidRPr="009026EB">
        <w:rPr>
          <w:b/>
          <w:bCs/>
          <w:sz w:val="22"/>
          <w:szCs w:val="22"/>
        </w:rPr>
        <w:t xml:space="preserve">Engineering Management and Safety </w:t>
      </w:r>
    </w:p>
    <w:p w14:paraId="4137AF5C" w14:textId="3CCF864D" w:rsidR="004A4839" w:rsidRPr="009026EB" w:rsidRDefault="004A4839"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FA1E89">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104F3703" w14:textId="77777777" w:rsidR="004A4839" w:rsidRPr="009026EB" w:rsidRDefault="004A4839" w:rsidP="008E791E">
      <w:pPr>
        <w:pStyle w:val="fixed"/>
        <w:spacing w:line="276" w:lineRule="auto"/>
        <w:rPr>
          <w:rFonts w:ascii="Arial" w:hAnsi="Arial" w:cs="Arial"/>
          <w:sz w:val="22"/>
          <w:szCs w:val="22"/>
        </w:rPr>
      </w:pPr>
    </w:p>
    <w:p w14:paraId="49FE38B8" w14:textId="77777777" w:rsidR="004A4839" w:rsidRPr="009026EB" w:rsidRDefault="004A4839"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5</w:t>
      </w:r>
      <w:r w:rsidRPr="009026EB">
        <w:rPr>
          <w:rFonts w:ascii="Arial" w:hAnsi="Arial" w:cs="Arial"/>
          <w:sz w:val="22"/>
          <w:szCs w:val="22"/>
        </w:rPr>
        <w:tab/>
      </w:r>
    </w:p>
    <w:p w14:paraId="38D2C163" w14:textId="77777777" w:rsidR="004A4839" w:rsidRPr="009026EB" w:rsidRDefault="004A4839"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0851C4F1" w14:textId="77777777" w:rsidR="004A4839" w:rsidRPr="009026EB" w:rsidRDefault="004A4839" w:rsidP="008E791E">
      <w:pPr>
        <w:pStyle w:val="fixed"/>
        <w:spacing w:line="276" w:lineRule="auto"/>
        <w:rPr>
          <w:rFonts w:ascii="Arial" w:hAnsi="Arial" w:cs="Arial"/>
          <w:sz w:val="22"/>
          <w:szCs w:val="22"/>
        </w:rPr>
      </w:pPr>
    </w:p>
    <w:p w14:paraId="43FCFA16" w14:textId="00601A48" w:rsidR="004A4839" w:rsidRPr="009026EB" w:rsidRDefault="004A4839"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5B130218" w14:textId="77777777" w:rsidR="004A4839" w:rsidRPr="009026EB" w:rsidRDefault="004A4839" w:rsidP="008E791E">
      <w:pPr>
        <w:pBdr>
          <w:bottom w:val="single" w:sz="6" w:space="1" w:color="auto"/>
        </w:pBdr>
        <w:spacing w:after="0"/>
        <w:rPr>
          <w:rFonts w:ascii="Arial" w:hAnsi="Arial" w:cs="Arial"/>
        </w:rPr>
      </w:pPr>
    </w:p>
    <w:p w14:paraId="03444656" w14:textId="77777777" w:rsidR="004A4839" w:rsidRPr="009026EB" w:rsidRDefault="004A4839"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6D4B0F21" w14:textId="77777777" w:rsidR="004A4839" w:rsidRPr="009026EB" w:rsidRDefault="004A4839"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7390668A" w14:textId="77777777" w:rsidR="004A4839" w:rsidRPr="009026EB" w:rsidRDefault="004A4839" w:rsidP="000A7F66">
      <w:pPr>
        <w:pStyle w:val="Default"/>
        <w:numPr>
          <w:ilvl w:val="0"/>
          <w:numId w:val="40"/>
        </w:numPr>
        <w:spacing w:line="276" w:lineRule="auto"/>
        <w:jc w:val="both"/>
        <w:rPr>
          <w:sz w:val="22"/>
          <w:szCs w:val="22"/>
        </w:rPr>
      </w:pPr>
      <w:r w:rsidRPr="009026EB">
        <w:rPr>
          <w:sz w:val="22"/>
          <w:szCs w:val="22"/>
        </w:rPr>
        <w:t>To obtain a knowledge of the formal processes of health, safety and welfare management.</w:t>
      </w:r>
    </w:p>
    <w:p w14:paraId="05BAAF27" w14:textId="77777777" w:rsidR="004A4839" w:rsidRPr="009026EB" w:rsidRDefault="004A4839" w:rsidP="000A7F66">
      <w:pPr>
        <w:pStyle w:val="Default"/>
        <w:numPr>
          <w:ilvl w:val="0"/>
          <w:numId w:val="40"/>
        </w:numPr>
        <w:spacing w:line="276" w:lineRule="auto"/>
        <w:jc w:val="both"/>
        <w:rPr>
          <w:sz w:val="22"/>
          <w:szCs w:val="22"/>
        </w:rPr>
      </w:pPr>
      <w:r w:rsidRPr="009026EB">
        <w:rPr>
          <w:sz w:val="22"/>
          <w:szCs w:val="22"/>
        </w:rPr>
        <w:t xml:space="preserve">To understand the basic managerial and financial practices within a manufacturing or engineering business with consideration of quality issues, the environment and sustainability and ensuring high levels of professional and ethical conduct. </w:t>
      </w:r>
    </w:p>
    <w:p w14:paraId="65DE17C0" w14:textId="77777777" w:rsidR="004A4839" w:rsidRPr="009026EB" w:rsidRDefault="004A4839"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1441FD84" w14:textId="77777777" w:rsidR="004A4839" w:rsidRPr="009026EB" w:rsidRDefault="004A4839"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42A75F7C" w14:textId="77777777" w:rsidR="004A4839" w:rsidRPr="009026EB" w:rsidRDefault="004A4839" w:rsidP="008E791E">
      <w:pPr>
        <w:spacing w:after="0"/>
        <w:rPr>
          <w:rFonts w:ascii="Arial" w:hAnsi="Arial" w:cs="Arial"/>
        </w:rPr>
      </w:pPr>
      <w:r w:rsidRPr="009026EB">
        <w:rPr>
          <w:rFonts w:ascii="Arial" w:hAnsi="Arial" w:cs="Arial"/>
        </w:rPr>
        <w:t>Upon the successful completion of this module, the student should be able to:</w:t>
      </w:r>
    </w:p>
    <w:p w14:paraId="2A06EA2C" w14:textId="77777777" w:rsidR="00DE6A5C" w:rsidRPr="009026EB" w:rsidRDefault="00DE6A5C" w:rsidP="008E791E">
      <w:pPr>
        <w:spacing w:after="0"/>
        <w:rPr>
          <w:rFonts w:ascii="Arial" w:hAnsi="Arial" w:cs="Arial"/>
        </w:rPr>
      </w:pPr>
    </w:p>
    <w:p w14:paraId="66525075" w14:textId="77777777" w:rsidR="004A4839" w:rsidRPr="009026EB" w:rsidRDefault="00620ED0" w:rsidP="008E791E">
      <w:pPr>
        <w:pStyle w:val="Default"/>
        <w:spacing w:line="276" w:lineRule="auto"/>
        <w:ind w:left="709" w:hanging="283"/>
        <w:jc w:val="both"/>
        <w:rPr>
          <w:sz w:val="22"/>
          <w:szCs w:val="22"/>
        </w:rPr>
      </w:pPr>
      <w:r w:rsidRPr="009026EB">
        <w:rPr>
          <w:sz w:val="22"/>
          <w:szCs w:val="22"/>
        </w:rPr>
        <w:t>1. Demonstrate a systematic</w:t>
      </w:r>
      <w:r w:rsidR="004A4839" w:rsidRPr="009026EB">
        <w:rPr>
          <w:sz w:val="22"/>
          <w:szCs w:val="22"/>
        </w:rPr>
        <w:t xml:space="preserve"> understanding of the use of safety procedures and risk assessment in any environment. </w:t>
      </w:r>
    </w:p>
    <w:p w14:paraId="7EE5745D" w14:textId="77777777" w:rsidR="004A4839" w:rsidRPr="009026EB" w:rsidRDefault="00620ED0" w:rsidP="008E791E">
      <w:pPr>
        <w:pStyle w:val="ListParagraph"/>
        <w:overflowPunct w:val="0"/>
        <w:autoSpaceDE w:val="0"/>
        <w:autoSpaceDN w:val="0"/>
        <w:adjustRightInd w:val="0"/>
        <w:spacing w:after="0"/>
        <w:ind w:left="709" w:hanging="283"/>
        <w:jc w:val="both"/>
        <w:textAlignment w:val="baseline"/>
        <w:rPr>
          <w:rFonts w:ascii="Arial" w:hAnsi="Arial" w:cs="Arial"/>
        </w:rPr>
      </w:pPr>
      <w:r w:rsidRPr="009026EB">
        <w:rPr>
          <w:rFonts w:ascii="Arial" w:hAnsi="Arial" w:cs="Arial"/>
        </w:rPr>
        <w:t xml:space="preserve">2. Demonstrate a </w:t>
      </w:r>
      <w:r w:rsidRPr="009026EB">
        <w:rPr>
          <w:rFonts w:ascii="Arial" w:hAnsi="Arial" w:cs="Arial"/>
          <w:color w:val="000000"/>
        </w:rPr>
        <w:t>systematic</w:t>
      </w:r>
      <w:r w:rsidR="004A4839" w:rsidRPr="009026EB">
        <w:rPr>
          <w:rFonts w:ascii="Arial" w:hAnsi="Arial" w:cs="Arial"/>
        </w:rPr>
        <w:t xml:space="preserve"> understanding of basic managerial and financial practices within a manufacturing or engineering business with consideration of quality issues, the environment, sustainability and professional / ethical conduct. </w:t>
      </w:r>
    </w:p>
    <w:p w14:paraId="43AE0826" w14:textId="77777777" w:rsidR="004A4839" w:rsidRPr="009026EB" w:rsidRDefault="004A4839" w:rsidP="008E791E">
      <w:pPr>
        <w:pStyle w:val="fixed"/>
        <w:spacing w:line="276" w:lineRule="auto"/>
        <w:rPr>
          <w:rFonts w:ascii="Arial" w:hAnsi="Arial" w:cs="Arial"/>
          <w:sz w:val="22"/>
          <w:szCs w:val="22"/>
        </w:rPr>
      </w:pPr>
    </w:p>
    <w:p w14:paraId="067B7718" w14:textId="77777777" w:rsidR="004A4839" w:rsidRPr="009026EB" w:rsidRDefault="004A4839"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49948CAA"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Contract Management - tendering and the tender evaluation processes, introduction to sub-contracts and planning techniques to facilitate contract delivery. </w:t>
      </w:r>
    </w:p>
    <w:p w14:paraId="62E53165"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Business Finance and Economics - review of alternative costing methods and project budgeting, breakeven analyses, project evaluation methods, balance sheets and profit and loss statement, cash flow management. </w:t>
      </w:r>
    </w:p>
    <w:p w14:paraId="0DA4CF27"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Logistics and Resource Management - the minimisation of logistic costs and the maximisation of benefits using transportation and linear programming algorithms. </w:t>
      </w:r>
    </w:p>
    <w:p w14:paraId="06ABCE62"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Technology Management, including the identification of technology road maps, integrated development plans for platform and product delivery. </w:t>
      </w:r>
    </w:p>
    <w:p w14:paraId="08193675"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Development of business plans, including market identification and development strategies, financing and control, and managing growth. </w:t>
      </w:r>
    </w:p>
    <w:p w14:paraId="4A4AEA77"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Quality issues and their application to continuous improvement. </w:t>
      </w:r>
    </w:p>
    <w:p w14:paraId="3711A768"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Principles of safety and the primary requirements for health, safety and welfare in the workplace. </w:t>
      </w:r>
    </w:p>
    <w:p w14:paraId="3B5001E5"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Safety legislation and enforcement supported by statutory and advisory documents from HSE, Health &amp; Safety at Work Act 1974, Health and Safety Management Regulations, PUWER, LOLER, COSHH and PPE at Work Regulations. </w:t>
      </w:r>
    </w:p>
    <w:p w14:paraId="0765821D"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 xml:space="preserve">Safety and safe methods of working including definitions of risk and hazard, risk assessment, and safety procedures and records. </w:t>
      </w:r>
    </w:p>
    <w:p w14:paraId="5C3D56CB" w14:textId="77777777" w:rsidR="004A4839" w:rsidRPr="009026EB" w:rsidRDefault="004A4839" w:rsidP="000A7F66">
      <w:pPr>
        <w:pStyle w:val="Default"/>
        <w:numPr>
          <w:ilvl w:val="0"/>
          <w:numId w:val="41"/>
        </w:numPr>
        <w:spacing w:line="276" w:lineRule="auto"/>
        <w:rPr>
          <w:sz w:val="22"/>
          <w:szCs w:val="22"/>
        </w:rPr>
      </w:pPr>
      <w:r w:rsidRPr="009026EB">
        <w:rPr>
          <w:sz w:val="22"/>
          <w:szCs w:val="22"/>
        </w:rPr>
        <w:t>Environmental protection and sustainability</w:t>
      </w:r>
      <w:r w:rsidR="00846F24" w:rsidRPr="009026EB">
        <w:rPr>
          <w:sz w:val="22"/>
          <w:szCs w:val="22"/>
        </w:rPr>
        <w:t>.</w:t>
      </w:r>
      <w:r w:rsidRPr="009026EB">
        <w:rPr>
          <w:sz w:val="22"/>
          <w:szCs w:val="22"/>
        </w:rPr>
        <w:t xml:space="preserve"> </w:t>
      </w:r>
    </w:p>
    <w:p w14:paraId="383795CB" w14:textId="77777777" w:rsidR="004A4839" w:rsidRPr="009026EB" w:rsidRDefault="004A4839"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477A63BD" w14:textId="77777777" w:rsidR="004A4839" w:rsidRPr="009026EB" w:rsidRDefault="004A4839" w:rsidP="008E791E">
      <w:pPr>
        <w:keepNext/>
        <w:spacing w:after="0"/>
        <w:rPr>
          <w:rFonts w:ascii="Arial" w:hAnsi="Arial" w:cs="Arial"/>
        </w:rPr>
      </w:pPr>
      <w:r w:rsidRPr="009026EB">
        <w:rPr>
          <w:rFonts w:ascii="Arial" w:hAnsi="Arial" w:cs="Arial"/>
        </w:rPr>
        <w:t>The study time for the module is divided as follows:</w:t>
      </w:r>
    </w:p>
    <w:p w14:paraId="3D511F14" w14:textId="77777777" w:rsidR="004A4839" w:rsidRPr="009026EB" w:rsidRDefault="004A4839"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839" w:rsidRPr="009026EB" w14:paraId="7DCEE73D" w14:textId="77777777" w:rsidTr="004C0CA6">
        <w:tc>
          <w:tcPr>
            <w:tcW w:w="3969" w:type="dxa"/>
            <w:tcBorders>
              <w:top w:val="single" w:sz="4" w:space="0" w:color="auto"/>
              <w:left w:val="single" w:sz="4" w:space="0" w:color="auto"/>
            </w:tcBorders>
          </w:tcPr>
          <w:p w14:paraId="6C221ECD" w14:textId="77777777" w:rsidR="004A4839" w:rsidRPr="009026EB" w:rsidRDefault="004A4839"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740484D2" w14:textId="77777777" w:rsidR="004A4839" w:rsidRPr="009026EB" w:rsidRDefault="004A4839"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6C687149" w14:textId="77777777" w:rsidR="004A4839" w:rsidRPr="009026EB" w:rsidRDefault="004A4839" w:rsidP="008E791E">
            <w:pPr>
              <w:keepNext/>
              <w:spacing w:after="0"/>
              <w:jc w:val="center"/>
              <w:rPr>
                <w:rFonts w:ascii="Arial" w:hAnsi="Arial" w:cs="Arial"/>
                <w:b/>
              </w:rPr>
            </w:pPr>
            <w:r w:rsidRPr="009026EB">
              <w:rPr>
                <w:rFonts w:ascii="Arial" w:hAnsi="Arial" w:cs="Arial"/>
                <w:b/>
              </w:rPr>
              <w:t>Percentage</w:t>
            </w:r>
          </w:p>
        </w:tc>
      </w:tr>
      <w:tr w:rsidR="004A4839" w:rsidRPr="009026EB" w14:paraId="371D3921" w14:textId="77777777" w:rsidTr="004C0CA6">
        <w:tc>
          <w:tcPr>
            <w:tcW w:w="3969" w:type="dxa"/>
          </w:tcPr>
          <w:p w14:paraId="058A1AC1" w14:textId="77777777" w:rsidR="004A4839" w:rsidRPr="009026EB" w:rsidRDefault="004A4839" w:rsidP="008E791E">
            <w:pPr>
              <w:keepNext/>
              <w:spacing w:after="0"/>
              <w:rPr>
                <w:rFonts w:ascii="Arial" w:hAnsi="Arial" w:cs="Arial"/>
              </w:rPr>
            </w:pPr>
            <w:r w:rsidRPr="009026EB">
              <w:rPr>
                <w:rFonts w:ascii="Arial" w:hAnsi="Arial" w:cs="Arial"/>
              </w:rPr>
              <w:t>Scheduled learning</w:t>
            </w:r>
          </w:p>
        </w:tc>
        <w:tc>
          <w:tcPr>
            <w:tcW w:w="1701" w:type="dxa"/>
          </w:tcPr>
          <w:p w14:paraId="1E3120E0" w14:textId="77777777" w:rsidR="004A4839" w:rsidRPr="009026EB" w:rsidRDefault="004A4839" w:rsidP="008E791E">
            <w:pPr>
              <w:keepNext/>
              <w:spacing w:after="0"/>
              <w:jc w:val="center"/>
              <w:rPr>
                <w:rFonts w:ascii="Arial" w:hAnsi="Arial" w:cs="Arial"/>
              </w:rPr>
            </w:pPr>
            <w:r w:rsidRPr="009026EB">
              <w:rPr>
                <w:rFonts w:ascii="Arial" w:hAnsi="Arial" w:cs="Arial"/>
              </w:rPr>
              <w:t>60</w:t>
            </w:r>
          </w:p>
        </w:tc>
        <w:tc>
          <w:tcPr>
            <w:tcW w:w="1843" w:type="dxa"/>
          </w:tcPr>
          <w:p w14:paraId="5DC70525" w14:textId="77777777" w:rsidR="004A4839" w:rsidRPr="009026EB" w:rsidRDefault="004A4839" w:rsidP="008E791E">
            <w:pPr>
              <w:keepNext/>
              <w:spacing w:after="0"/>
              <w:jc w:val="center"/>
              <w:rPr>
                <w:rFonts w:ascii="Arial" w:hAnsi="Arial" w:cs="Arial"/>
              </w:rPr>
            </w:pPr>
            <w:r w:rsidRPr="009026EB">
              <w:rPr>
                <w:rFonts w:ascii="Arial" w:hAnsi="Arial" w:cs="Arial"/>
              </w:rPr>
              <w:t>30</w:t>
            </w:r>
          </w:p>
        </w:tc>
      </w:tr>
      <w:tr w:rsidR="004A4839" w:rsidRPr="009026EB" w14:paraId="08E76F73" w14:textId="77777777" w:rsidTr="004C0CA6">
        <w:tc>
          <w:tcPr>
            <w:tcW w:w="3969" w:type="dxa"/>
          </w:tcPr>
          <w:p w14:paraId="772574E9" w14:textId="77777777" w:rsidR="004A4839" w:rsidRPr="009026EB" w:rsidRDefault="004A4839" w:rsidP="008E791E">
            <w:pPr>
              <w:keepNext/>
              <w:spacing w:after="0"/>
              <w:rPr>
                <w:rFonts w:ascii="Arial" w:hAnsi="Arial" w:cs="Arial"/>
              </w:rPr>
            </w:pPr>
            <w:r w:rsidRPr="009026EB">
              <w:rPr>
                <w:rFonts w:ascii="Arial" w:hAnsi="Arial" w:cs="Arial"/>
              </w:rPr>
              <w:t>Independent learning</w:t>
            </w:r>
          </w:p>
        </w:tc>
        <w:tc>
          <w:tcPr>
            <w:tcW w:w="1701" w:type="dxa"/>
          </w:tcPr>
          <w:p w14:paraId="73030B3F" w14:textId="77777777" w:rsidR="004A4839" w:rsidRPr="009026EB" w:rsidRDefault="004A4839" w:rsidP="008E791E">
            <w:pPr>
              <w:keepNext/>
              <w:spacing w:after="0"/>
              <w:jc w:val="center"/>
              <w:rPr>
                <w:rFonts w:ascii="Arial" w:hAnsi="Arial" w:cs="Arial"/>
              </w:rPr>
            </w:pPr>
            <w:r w:rsidRPr="009026EB">
              <w:rPr>
                <w:rFonts w:ascii="Arial" w:hAnsi="Arial" w:cs="Arial"/>
              </w:rPr>
              <w:t>140</w:t>
            </w:r>
          </w:p>
        </w:tc>
        <w:tc>
          <w:tcPr>
            <w:tcW w:w="1843" w:type="dxa"/>
          </w:tcPr>
          <w:p w14:paraId="56D372C9" w14:textId="77777777" w:rsidR="004A4839" w:rsidRPr="009026EB" w:rsidRDefault="004A4839" w:rsidP="008E791E">
            <w:pPr>
              <w:keepNext/>
              <w:spacing w:after="0"/>
              <w:jc w:val="center"/>
              <w:rPr>
                <w:rFonts w:ascii="Arial" w:hAnsi="Arial" w:cs="Arial"/>
              </w:rPr>
            </w:pPr>
            <w:r w:rsidRPr="009026EB">
              <w:rPr>
                <w:rFonts w:ascii="Arial" w:hAnsi="Arial" w:cs="Arial"/>
              </w:rPr>
              <w:t>70</w:t>
            </w:r>
          </w:p>
        </w:tc>
      </w:tr>
      <w:tr w:rsidR="004A4839" w:rsidRPr="009026EB" w14:paraId="410FDE4C" w14:textId="77777777" w:rsidTr="004C0CA6">
        <w:tc>
          <w:tcPr>
            <w:tcW w:w="3969" w:type="dxa"/>
          </w:tcPr>
          <w:p w14:paraId="31AB4DDE" w14:textId="77777777" w:rsidR="004A4839" w:rsidRPr="009026EB" w:rsidRDefault="004A4839" w:rsidP="008E791E">
            <w:pPr>
              <w:keepNext/>
              <w:spacing w:after="0"/>
              <w:rPr>
                <w:rFonts w:ascii="Arial" w:hAnsi="Arial" w:cs="Arial"/>
              </w:rPr>
            </w:pPr>
            <w:r w:rsidRPr="009026EB">
              <w:rPr>
                <w:rFonts w:ascii="Arial" w:hAnsi="Arial" w:cs="Arial"/>
              </w:rPr>
              <w:t>Placement learning</w:t>
            </w:r>
          </w:p>
        </w:tc>
        <w:tc>
          <w:tcPr>
            <w:tcW w:w="1701" w:type="dxa"/>
          </w:tcPr>
          <w:p w14:paraId="13D7153E" w14:textId="77777777" w:rsidR="004A4839" w:rsidRPr="009026EB" w:rsidRDefault="004A4839" w:rsidP="008E791E">
            <w:pPr>
              <w:keepNext/>
              <w:spacing w:after="0"/>
              <w:jc w:val="center"/>
              <w:rPr>
                <w:rFonts w:ascii="Arial" w:hAnsi="Arial" w:cs="Arial"/>
              </w:rPr>
            </w:pPr>
            <w:r w:rsidRPr="009026EB">
              <w:rPr>
                <w:rFonts w:ascii="Arial" w:hAnsi="Arial" w:cs="Arial"/>
              </w:rPr>
              <w:t>0</w:t>
            </w:r>
          </w:p>
        </w:tc>
        <w:tc>
          <w:tcPr>
            <w:tcW w:w="1843" w:type="dxa"/>
          </w:tcPr>
          <w:p w14:paraId="3D56ABF6" w14:textId="77777777" w:rsidR="004A4839" w:rsidRPr="009026EB" w:rsidRDefault="004A4839" w:rsidP="008E791E">
            <w:pPr>
              <w:keepNext/>
              <w:spacing w:after="0"/>
              <w:jc w:val="center"/>
              <w:rPr>
                <w:rFonts w:ascii="Arial" w:hAnsi="Arial" w:cs="Arial"/>
              </w:rPr>
            </w:pPr>
            <w:r w:rsidRPr="009026EB">
              <w:rPr>
                <w:rFonts w:ascii="Arial" w:hAnsi="Arial" w:cs="Arial"/>
              </w:rPr>
              <w:t>0</w:t>
            </w:r>
          </w:p>
        </w:tc>
      </w:tr>
      <w:tr w:rsidR="004A4839" w:rsidRPr="009026EB" w14:paraId="426C5ED2" w14:textId="77777777" w:rsidTr="004C0CA6">
        <w:tc>
          <w:tcPr>
            <w:tcW w:w="3969" w:type="dxa"/>
          </w:tcPr>
          <w:p w14:paraId="18CFF2F6" w14:textId="77777777" w:rsidR="004A4839" w:rsidRPr="009026EB" w:rsidRDefault="004A4839" w:rsidP="008E791E">
            <w:pPr>
              <w:keepNext/>
              <w:spacing w:after="0"/>
              <w:rPr>
                <w:rFonts w:ascii="Arial" w:hAnsi="Arial" w:cs="Arial"/>
              </w:rPr>
            </w:pPr>
            <w:r w:rsidRPr="009026EB">
              <w:rPr>
                <w:rFonts w:ascii="Arial" w:hAnsi="Arial" w:cs="Arial"/>
                <w:b/>
              </w:rPr>
              <w:t>TOTAL</w:t>
            </w:r>
          </w:p>
        </w:tc>
        <w:tc>
          <w:tcPr>
            <w:tcW w:w="1701" w:type="dxa"/>
          </w:tcPr>
          <w:p w14:paraId="7CA889AD" w14:textId="77777777" w:rsidR="004A4839" w:rsidRPr="009026EB" w:rsidRDefault="004A4839" w:rsidP="008E791E">
            <w:pPr>
              <w:keepNext/>
              <w:spacing w:after="0"/>
              <w:jc w:val="center"/>
              <w:rPr>
                <w:rFonts w:ascii="Arial" w:hAnsi="Arial" w:cs="Arial"/>
                <w:b/>
              </w:rPr>
            </w:pPr>
            <w:r w:rsidRPr="009026EB">
              <w:rPr>
                <w:rFonts w:ascii="Arial" w:hAnsi="Arial" w:cs="Arial"/>
                <w:b/>
              </w:rPr>
              <w:t>200</w:t>
            </w:r>
          </w:p>
        </w:tc>
        <w:tc>
          <w:tcPr>
            <w:tcW w:w="1843" w:type="dxa"/>
          </w:tcPr>
          <w:p w14:paraId="68B6A888" w14:textId="77777777" w:rsidR="004A4839" w:rsidRPr="009026EB" w:rsidRDefault="004A4839" w:rsidP="008E791E">
            <w:pPr>
              <w:keepNext/>
              <w:spacing w:after="0"/>
              <w:jc w:val="center"/>
              <w:rPr>
                <w:rFonts w:ascii="Arial" w:hAnsi="Arial" w:cs="Arial"/>
                <w:b/>
              </w:rPr>
            </w:pPr>
            <w:r w:rsidRPr="009026EB">
              <w:rPr>
                <w:rFonts w:ascii="Arial" w:hAnsi="Arial" w:cs="Arial"/>
                <w:b/>
              </w:rPr>
              <w:t>100%</w:t>
            </w:r>
          </w:p>
        </w:tc>
      </w:tr>
    </w:tbl>
    <w:p w14:paraId="527E69F7" w14:textId="77777777" w:rsidR="004A4839" w:rsidRPr="009026EB" w:rsidRDefault="004A4839" w:rsidP="008E791E">
      <w:pPr>
        <w:pStyle w:val="fixed"/>
        <w:spacing w:line="276" w:lineRule="auto"/>
        <w:ind w:left="0" w:firstLine="0"/>
        <w:rPr>
          <w:rFonts w:ascii="Arial" w:hAnsi="Arial" w:cs="Arial"/>
          <w:sz w:val="22"/>
          <w:szCs w:val="22"/>
        </w:rPr>
      </w:pPr>
    </w:p>
    <w:p w14:paraId="56B4141A" w14:textId="77777777" w:rsidR="004A4839" w:rsidRPr="009026EB" w:rsidRDefault="004A4839" w:rsidP="008E791E">
      <w:pPr>
        <w:pStyle w:val="fixed"/>
        <w:spacing w:line="276" w:lineRule="auto"/>
        <w:ind w:left="0" w:firstLine="0"/>
        <w:rPr>
          <w:rFonts w:ascii="Arial" w:hAnsi="Arial" w:cs="Arial"/>
          <w:sz w:val="22"/>
          <w:szCs w:val="22"/>
        </w:rPr>
      </w:pPr>
    </w:p>
    <w:p w14:paraId="55740E73" w14:textId="77777777" w:rsidR="004A4839" w:rsidRPr="009026EB" w:rsidRDefault="004A4839"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605B25EC" w14:textId="77777777" w:rsidR="004A4839" w:rsidRPr="009026EB" w:rsidRDefault="004A4839" w:rsidP="008E791E">
      <w:pPr>
        <w:pStyle w:val="fixed"/>
        <w:spacing w:line="276" w:lineRule="auto"/>
        <w:ind w:left="0"/>
        <w:rPr>
          <w:rFonts w:ascii="Arial" w:hAnsi="Arial" w:cs="Arial"/>
          <w:sz w:val="22"/>
          <w:szCs w:val="22"/>
        </w:rPr>
      </w:pPr>
    </w:p>
    <w:p w14:paraId="23CAA7E7" w14:textId="77777777" w:rsidR="004A4839" w:rsidRPr="009026EB" w:rsidRDefault="004A4839" w:rsidP="008E791E">
      <w:pPr>
        <w:spacing w:after="0"/>
        <w:rPr>
          <w:rFonts w:ascii="Arial" w:hAnsi="Arial" w:cs="Arial"/>
          <w:b/>
        </w:rPr>
      </w:pPr>
      <w:r w:rsidRPr="009026EB">
        <w:rPr>
          <w:rFonts w:ascii="Arial" w:hAnsi="Arial" w:cs="Arial"/>
          <w:b/>
        </w:rPr>
        <w:t>Assessment Component 1</w:t>
      </w:r>
    </w:p>
    <w:p w14:paraId="3098023D" w14:textId="77777777" w:rsidR="004A4839" w:rsidRPr="009026EB" w:rsidRDefault="004A4839"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4A4839" w:rsidRPr="009026EB" w14:paraId="7B91BCB1" w14:textId="77777777" w:rsidTr="00DE6A5C">
        <w:tc>
          <w:tcPr>
            <w:tcW w:w="562" w:type="dxa"/>
          </w:tcPr>
          <w:p w14:paraId="529AB646" w14:textId="77777777" w:rsidR="004A4839" w:rsidRPr="009026EB" w:rsidRDefault="004A4839" w:rsidP="008E791E">
            <w:pPr>
              <w:spacing w:after="0"/>
              <w:rPr>
                <w:rFonts w:ascii="Arial" w:hAnsi="Arial" w:cs="Arial"/>
                <w:b/>
              </w:rPr>
            </w:pPr>
            <w:r w:rsidRPr="009026EB">
              <w:rPr>
                <w:rFonts w:ascii="Segoe UI Symbol" w:eastAsia="MS Gothic" w:hAnsi="Segoe UI Symbol" w:cs="Segoe UI Symbol"/>
              </w:rPr>
              <w:t>☐</w:t>
            </w:r>
          </w:p>
        </w:tc>
        <w:tc>
          <w:tcPr>
            <w:tcW w:w="2458" w:type="dxa"/>
          </w:tcPr>
          <w:p w14:paraId="144F8CA6" w14:textId="77777777" w:rsidR="004A4839" w:rsidRPr="009026EB" w:rsidRDefault="004A4839" w:rsidP="008E791E">
            <w:pPr>
              <w:spacing w:after="0"/>
              <w:rPr>
                <w:rFonts w:ascii="Arial" w:hAnsi="Arial" w:cs="Arial"/>
                <w:b/>
              </w:rPr>
            </w:pPr>
            <w:r w:rsidRPr="009026EB">
              <w:rPr>
                <w:rFonts w:ascii="Arial" w:hAnsi="Arial" w:cs="Arial"/>
                <w:b/>
              </w:rPr>
              <w:t>Written exam</w:t>
            </w:r>
          </w:p>
        </w:tc>
        <w:tc>
          <w:tcPr>
            <w:tcW w:w="538" w:type="dxa"/>
            <w:gridSpan w:val="2"/>
          </w:tcPr>
          <w:p w14:paraId="4AD38163" w14:textId="77777777" w:rsidR="004A4839" w:rsidRPr="009026EB" w:rsidRDefault="004A4839" w:rsidP="008E791E">
            <w:pPr>
              <w:spacing w:after="0"/>
              <w:rPr>
                <w:rFonts w:ascii="Arial" w:hAnsi="Arial" w:cs="Arial"/>
                <w:b/>
              </w:rPr>
            </w:pPr>
            <w:r w:rsidRPr="009026EB">
              <w:rPr>
                <w:rFonts w:ascii="Segoe UI Symbol" w:eastAsia="MS Gothic" w:hAnsi="Segoe UI Symbol" w:cs="Segoe UI Symbol"/>
              </w:rPr>
              <w:t>☒</w:t>
            </w:r>
          </w:p>
        </w:tc>
        <w:tc>
          <w:tcPr>
            <w:tcW w:w="2482" w:type="dxa"/>
          </w:tcPr>
          <w:p w14:paraId="2F179EF0" w14:textId="77777777" w:rsidR="004A4839" w:rsidRPr="009026EB" w:rsidRDefault="004A4839" w:rsidP="008E791E">
            <w:pPr>
              <w:spacing w:after="0"/>
              <w:rPr>
                <w:rFonts w:ascii="Arial" w:hAnsi="Arial" w:cs="Arial"/>
                <w:b/>
              </w:rPr>
            </w:pPr>
            <w:r w:rsidRPr="009026EB">
              <w:rPr>
                <w:rFonts w:ascii="Arial" w:hAnsi="Arial" w:cs="Arial"/>
                <w:b/>
              </w:rPr>
              <w:t>Coursework</w:t>
            </w:r>
          </w:p>
        </w:tc>
        <w:tc>
          <w:tcPr>
            <w:tcW w:w="538" w:type="dxa"/>
          </w:tcPr>
          <w:p w14:paraId="38392D36" w14:textId="77777777" w:rsidR="004A4839" w:rsidRPr="009026EB" w:rsidRDefault="004A4839" w:rsidP="008E791E">
            <w:pPr>
              <w:spacing w:after="0"/>
              <w:rPr>
                <w:rFonts w:ascii="Arial" w:hAnsi="Arial" w:cs="Arial"/>
                <w:b/>
              </w:rPr>
            </w:pPr>
            <w:r w:rsidRPr="009026EB">
              <w:rPr>
                <w:rFonts w:ascii="Segoe UI Symbol" w:eastAsia="MS Gothic" w:hAnsi="Segoe UI Symbol" w:cs="Segoe UI Symbol"/>
              </w:rPr>
              <w:t>☐</w:t>
            </w:r>
          </w:p>
        </w:tc>
        <w:tc>
          <w:tcPr>
            <w:tcW w:w="2482" w:type="dxa"/>
            <w:gridSpan w:val="3"/>
          </w:tcPr>
          <w:p w14:paraId="04884A29" w14:textId="77777777" w:rsidR="004A4839" w:rsidRPr="009026EB" w:rsidRDefault="004A4839" w:rsidP="008E791E">
            <w:pPr>
              <w:spacing w:after="0"/>
              <w:rPr>
                <w:rFonts w:ascii="Arial" w:hAnsi="Arial" w:cs="Arial"/>
                <w:b/>
              </w:rPr>
            </w:pPr>
            <w:r w:rsidRPr="009026EB">
              <w:rPr>
                <w:rFonts w:ascii="Arial" w:hAnsi="Arial" w:cs="Arial"/>
                <w:b/>
              </w:rPr>
              <w:t>Practical</w:t>
            </w:r>
          </w:p>
        </w:tc>
      </w:tr>
      <w:tr w:rsidR="004A4839" w:rsidRPr="009026EB" w14:paraId="436A2D96"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100BC2D" w14:textId="77777777" w:rsidR="004A4839" w:rsidRPr="009026EB" w:rsidRDefault="004A4839" w:rsidP="004D6A79">
            <w:pPr>
              <w:spacing w:after="0"/>
              <w:rPr>
                <w:rFonts w:ascii="Arial" w:hAnsi="Arial" w:cs="Arial"/>
                <w:b/>
              </w:rPr>
            </w:pPr>
            <w:r w:rsidRPr="009026EB">
              <w:rPr>
                <w:rFonts w:ascii="Arial" w:hAnsi="Arial" w:cs="Arial"/>
                <w:b/>
              </w:rPr>
              <w:t>Mode of assessment</w:t>
            </w:r>
          </w:p>
        </w:tc>
        <w:tc>
          <w:tcPr>
            <w:tcW w:w="3969" w:type="dxa"/>
            <w:gridSpan w:val="4"/>
          </w:tcPr>
          <w:p w14:paraId="343FD726" w14:textId="77777777" w:rsidR="004A4839" w:rsidRPr="009026EB" w:rsidRDefault="004A4839" w:rsidP="008E791E">
            <w:pPr>
              <w:spacing w:after="0"/>
              <w:rPr>
                <w:rFonts w:ascii="Arial" w:hAnsi="Arial" w:cs="Arial"/>
              </w:rPr>
            </w:pPr>
            <w:r w:rsidRPr="009026EB">
              <w:rPr>
                <w:rFonts w:ascii="Arial" w:hAnsi="Arial" w:cs="Arial"/>
                <w:b/>
              </w:rPr>
              <w:t>Volume</w:t>
            </w:r>
          </w:p>
        </w:tc>
        <w:tc>
          <w:tcPr>
            <w:tcW w:w="1559" w:type="dxa"/>
          </w:tcPr>
          <w:p w14:paraId="102DAD9E" w14:textId="77777777" w:rsidR="004A4839" w:rsidRPr="009026EB" w:rsidRDefault="004A4839" w:rsidP="008E791E">
            <w:pPr>
              <w:spacing w:after="0"/>
              <w:rPr>
                <w:rFonts w:ascii="Arial" w:hAnsi="Arial" w:cs="Arial"/>
              </w:rPr>
            </w:pPr>
            <w:r w:rsidRPr="009026EB">
              <w:rPr>
                <w:rFonts w:ascii="Arial" w:hAnsi="Arial" w:cs="Arial"/>
                <w:b/>
              </w:rPr>
              <w:t>Weighting</w:t>
            </w:r>
          </w:p>
        </w:tc>
      </w:tr>
      <w:tr w:rsidR="004A4839" w:rsidRPr="009026EB" w14:paraId="544CB60E"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B63AD41" w14:textId="77777777" w:rsidR="004A4839" w:rsidRPr="009026EB" w:rsidRDefault="004A4839" w:rsidP="008E791E">
            <w:pPr>
              <w:spacing w:after="0"/>
              <w:rPr>
                <w:rFonts w:ascii="Arial" w:hAnsi="Arial" w:cs="Arial"/>
              </w:rPr>
            </w:pPr>
            <w:r w:rsidRPr="009026EB">
              <w:rPr>
                <w:rFonts w:ascii="Arial" w:hAnsi="Arial" w:cs="Arial"/>
              </w:rPr>
              <w:t xml:space="preserve">Written Assessment.  </w:t>
            </w:r>
          </w:p>
        </w:tc>
        <w:tc>
          <w:tcPr>
            <w:tcW w:w="3969" w:type="dxa"/>
            <w:gridSpan w:val="4"/>
          </w:tcPr>
          <w:p w14:paraId="19FA87AF" w14:textId="269D01E3" w:rsidR="00FA1E89" w:rsidRPr="000855D8" w:rsidRDefault="004A4839" w:rsidP="008E791E">
            <w:pPr>
              <w:spacing w:after="0"/>
              <w:rPr>
                <w:rFonts w:ascii="Arial" w:hAnsi="Arial" w:cs="Arial"/>
                <w:iCs/>
                <w:color w:val="000000"/>
              </w:rPr>
            </w:pPr>
            <w:r w:rsidRPr="009026EB">
              <w:rPr>
                <w:rFonts w:ascii="Arial" w:hAnsi="Arial" w:cs="Arial"/>
                <w:iCs/>
                <w:color w:val="000000"/>
              </w:rPr>
              <w:t>2500 words.</w:t>
            </w:r>
          </w:p>
        </w:tc>
        <w:tc>
          <w:tcPr>
            <w:tcW w:w="1559" w:type="dxa"/>
          </w:tcPr>
          <w:p w14:paraId="3B33FBB9" w14:textId="77777777" w:rsidR="004A4839" w:rsidRPr="009026EB" w:rsidRDefault="004A4839" w:rsidP="008E791E">
            <w:pPr>
              <w:spacing w:after="0"/>
              <w:rPr>
                <w:rFonts w:ascii="Arial" w:hAnsi="Arial" w:cs="Arial"/>
              </w:rPr>
            </w:pPr>
            <w:r w:rsidRPr="009026EB">
              <w:rPr>
                <w:rFonts w:ascii="Arial" w:hAnsi="Arial" w:cs="Arial"/>
              </w:rPr>
              <w:t>50%</w:t>
            </w:r>
          </w:p>
        </w:tc>
      </w:tr>
    </w:tbl>
    <w:p w14:paraId="1DF12CBA" w14:textId="77777777" w:rsidR="004A4839" w:rsidRPr="009026EB" w:rsidRDefault="004A4839" w:rsidP="008E791E">
      <w:pPr>
        <w:spacing w:after="0"/>
        <w:rPr>
          <w:rFonts w:ascii="Arial" w:hAnsi="Arial" w:cs="Arial"/>
          <w:b/>
        </w:rPr>
      </w:pPr>
    </w:p>
    <w:p w14:paraId="484D95CA" w14:textId="77777777" w:rsidR="004A4839" w:rsidRPr="009026EB" w:rsidRDefault="004A4839" w:rsidP="008E791E">
      <w:pPr>
        <w:spacing w:after="0"/>
        <w:rPr>
          <w:rFonts w:ascii="Arial" w:hAnsi="Arial" w:cs="Arial"/>
          <w:b/>
        </w:rPr>
      </w:pPr>
    </w:p>
    <w:p w14:paraId="63784564" w14:textId="77777777" w:rsidR="004A4839" w:rsidRPr="009026EB" w:rsidRDefault="004A4839" w:rsidP="008E791E">
      <w:pPr>
        <w:spacing w:after="0"/>
        <w:rPr>
          <w:rFonts w:ascii="Arial" w:hAnsi="Arial" w:cs="Arial"/>
          <w:b/>
        </w:rPr>
      </w:pPr>
      <w:r w:rsidRPr="009026EB">
        <w:rPr>
          <w:rFonts w:ascii="Arial" w:hAnsi="Arial" w:cs="Arial"/>
          <w:b/>
        </w:rPr>
        <w:t>Assessment Component 2</w:t>
      </w:r>
    </w:p>
    <w:p w14:paraId="180AF375" w14:textId="77777777" w:rsidR="004A4839" w:rsidRPr="009026EB" w:rsidRDefault="004A4839"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4A4839" w:rsidRPr="009026EB" w14:paraId="455707D7" w14:textId="77777777" w:rsidTr="00DE6A5C">
        <w:tc>
          <w:tcPr>
            <w:tcW w:w="562" w:type="dxa"/>
          </w:tcPr>
          <w:p w14:paraId="772A9915" w14:textId="77777777" w:rsidR="004A4839" w:rsidRPr="009026EB" w:rsidRDefault="004A4839" w:rsidP="008E791E">
            <w:pPr>
              <w:spacing w:after="0"/>
              <w:rPr>
                <w:rFonts w:ascii="Arial" w:hAnsi="Arial" w:cs="Arial"/>
                <w:b/>
              </w:rPr>
            </w:pPr>
            <w:r w:rsidRPr="009026EB">
              <w:rPr>
                <w:rFonts w:ascii="Segoe UI Symbol" w:eastAsia="MS Gothic" w:hAnsi="Segoe UI Symbol" w:cs="Segoe UI Symbol"/>
              </w:rPr>
              <w:t>☐</w:t>
            </w:r>
          </w:p>
        </w:tc>
        <w:tc>
          <w:tcPr>
            <w:tcW w:w="2458" w:type="dxa"/>
          </w:tcPr>
          <w:p w14:paraId="383FA2B5" w14:textId="77777777" w:rsidR="004A4839" w:rsidRPr="009026EB" w:rsidRDefault="004A4839" w:rsidP="008E791E">
            <w:pPr>
              <w:spacing w:after="0"/>
              <w:rPr>
                <w:rFonts w:ascii="Arial" w:hAnsi="Arial" w:cs="Arial"/>
                <w:b/>
              </w:rPr>
            </w:pPr>
            <w:r w:rsidRPr="009026EB">
              <w:rPr>
                <w:rFonts w:ascii="Arial" w:hAnsi="Arial" w:cs="Arial"/>
                <w:b/>
              </w:rPr>
              <w:t>Written exam</w:t>
            </w:r>
          </w:p>
        </w:tc>
        <w:tc>
          <w:tcPr>
            <w:tcW w:w="538" w:type="dxa"/>
            <w:gridSpan w:val="2"/>
          </w:tcPr>
          <w:p w14:paraId="7C51B8C4" w14:textId="77777777" w:rsidR="004A4839" w:rsidRPr="009026EB" w:rsidRDefault="004A4839" w:rsidP="008E791E">
            <w:pPr>
              <w:spacing w:after="0"/>
              <w:rPr>
                <w:rFonts w:ascii="Arial" w:hAnsi="Arial" w:cs="Arial"/>
                <w:b/>
              </w:rPr>
            </w:pPr>
            <w:r w:rsidRPr="009026EB">
              <w:rPr>
                <w:rFonts w:ascii="Segoe UI Symbol" w:eastAsia="MS Gothic" w:hAnsi="Segoe UI Symbol" w:cs="Segoe UI Symbol"/>
              </w:rPr>
              <w:t>☒</w:t>
            </w:r>
          </w:p>
        </w:tc>
        <w:tc>
          <w:tcPr>
            <w:tcW w:w="2482" w:type="dxa"/>
          </w:tcPr>
          <w:p w14:paraId="662A2E30" w14:textId="77777777" w:rsidR="004A4839" w:rsidRPr="009026EB" w:rsidRDefault="004A4839" w:rsidP="008E791E">
            <w:pPr>
              <w:spacing w:after="0"/>
              <w:rPr>
                <w:rFonts w:ascii="Arial" w:hAnsi="Arial" w:cs="Arial"/>
                <w:b/>
              </w:rPr>
            </w:pPr>
            <w:r w:rsidRPr="009026EB">
              <w:rPr>
                <w:rFonts w:ascii="Arial" w:hAnsi="Arial" w:cs="Arial"/>
                <w:b/>
              </w:rPr>
              <w:t>Coursework</w:t>
            </w:r>
          </w:p>
        </w:tc>
        <w:tc>
          <w:tcPr>
            <w:tcW w:w="538" w:type="dxa"/>
          </w:tcPr>
          <w:p w14:paraId="7B3AD25B" w14:textId="77777777" w:rsidR="004A4839" w:rsidRPr="009026EB" w:rsidRDefault="004A4839" w:rsidP="008E791E">
            <w:pPr>
              <w:spacing w:after="0"/>
              <w:rPr>
                <w:rFonts w:ascii="Arial" w:hAnsi="Arial" w:cs="Arial"/>
                <w:b/>
              </w:rPr>
            </w:pPr>
            <w:r w:rsidRPr="009026EB">
              <w:rPr>
                <w:rFonts w:ascii="Segoe UI Symbol" w:eastAsia="MS Gothic" w:hAnsi="Segoe UI Symbol" w:cs="Segoe UI Symbol"/>
              </w:rPr>
              <w:t>☐</w:t>
            </w:r>
          </w:p>
        </w:tc>
        <w:tc>
          <w:tcPr>
            <w:tcW w:w="2482" w:type="dxa"/>
            <w:gridSpan w:val="3"/>
          </w:tcPr>
          <w:p w14:paraId="1AA4F4FB" w14:textId="77777777" w:rsidR="004A4839" w:rsidRPr="009026EB" w:rsidRDefault="004A4839" w:rsidP="008E791E">
            <w:pPr>
              <w:spacing w:after="0"/>
              <w:rPr>
                <w:rFonts w:ascii="Arial" w:hAnsi="Arial" w:cs="Arial"/>
                <w:b/>
              </w:rPr>
            </w:pPr>
            <w:r w:rsidRPr="009026EB">
              <w:rPr>
                <w:rFonts w:ascii="Arial" w:hAnsi="Arial" w:cs="Arial"/>
                <w:b/>
              </w:rPr>
              <w:t>Practical</w:t>
            </w:r>
          </w:p>
        </w:tc>
      </w:tr>
      <w:tr w:rsidR="004A4839" w:rsidRPr="009026EB" w14:paraId="1B396A23"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6D4A7F6" w14:textId="77777777" w:rsidR="004A4839" w:rsidRPr="009026EB" w:rsidRDefault="004A4839" w:rsidP="004D6A79">
            <w:pPr>
              <w:spacing w:after="0"/>
              <w:rPr>
                <w:rFonts w:ascii="Arial" w:hAnsi="Arial" w:cs="Arial"/>
                <w:b/>
              </w:rPr>
            </w:pPr>
            <w:r w:rsidRPr="009026EB">
              <w:rPr>
                <w:rFonts w:ascii="Arial" w:hAnsi="Arial" w:cs="Arial"/>
                <w:b/>
              </w:rPr>
              <w:t>Mode of assessment</w:t>
            </w:r>
          </w:p>
        </w:tc>
        <w:tc>
          <w:tcPr>
            <w:tcW w:w="3969" w:type="dxa"/>
            <w:gridSpan w:val="4"/>
          </w:tcPr>
          <w:p w14:paraId="173C4E94" w14:textId="77777777" w:rsidR="004A4839" w:rsidRPr="009026EB" w:rsidRDefault="004A4839" w:rsidP="008E791E">
            <w:pPr>
              <w:spacing w:after="0"/>
              <w:rPr>
                <w:rFonts w:ascii="Arial" w:hAnsi="Arial" w:cs="Arial"/>
              </w:rPr>
            </w:pPr>
            <w:r w:rsidRPr="009026EB">
              <w:rPr>
                <w:rFonts w:ascii="Arial" w:hAnsi="Arial" w:cs="Arial"/>
                <w:b/>
              </w:rPr>
              <w:t>Volume</w:t>
            </w:r>
          </w:p>
        </w:tc>
        <w:tc>
          <w:tcPr>
            <w:tcW w:w="1559" w:type="dxa"/>
          </w:tcPr>
          <w:p w14:paraId="7F9F3ECE" w14:textId="77777777" w:rsidR="004A4839" w:rsidRPr="009026EB" w:rsidRDefault="004A4839" w:rsidP="008E791E">
            <w:pPr>
              <w:spacing w:after="0"/>
              <w:rPr>
                <w:rFonts w:ascii="Arial" w:hAnsi="Arial" w:cs="Arial"/>
              </w:rPr>
            </w:pPr>
            <w:r w:rsidRPr="009026EB">
              <w:rPr>
                <w:rFonts w:ascii="Arial" w:hAnsi="Arial" w:cs="Arial"/>
                <w:b/>
              </w:rPr>
              <w:t>Weighting</w:t>
            </w:r>
          </w:p>
        </w:tc>
      </w:tr>
      <w:tr w:rsidR="004A4839" w:rsidRPr="009026EB" w14:paraId="4E1C573B"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4A97997" w14:textId="77777777" w:rsidR="004A4839" w:rsidRPr="009026EB" w:rsidRDefault="004A4839" w:rsidP="008E791E">
            <w:pPr>
              <w:spacing w:after="0"/>
              <w:rPr>
                <w:rFonts w:ascii="Arial" w:hAnsi="Arial" w:cs="Arial"/>
              </w:rPr>
            </w:pPr>
            <w:r w:rsidRPr="009026EB">
              <w:rPr>
                <w:rFonts w:ascii="Arial" w:hAnsi="Arial" w:cs="Arial"/>
              </w:rPr>
              <w:t xml:space="preserve">Written Assessment.  </w:t>
            </w:r>
          </w:p>
        </w:tc>
        <w:tc>
          <w:tcPr>
            <w:tcW w:w="3969" w:type="dxa"/>
            <w:gridSpan w:val="4"/>
          </w:tcPr>
          <w:p w14:paraId="74AA4429" w14:textId="3C57F94B" w:rsidR="00FA1E89" w:rsidRPr="000855D8" w:rsidRDefault="004A4839" w:rsidP="008E791E">
            <w:pPr>
              <w:spacing w:after="0"/>
              <w:rPr>
                <w:rFonts w:ascii="Arial" w:hAnsi="Arial" w:cs="Arial"/>
                <w:iCs/>
                <w:color w:val="000000"/>
              </w:rPr>
            </w:pPr>
            <w:r w:rsidRPr="009026EB">
              <w:rPr>
                <w:rFonts w:ascii="Arial" w:hAnsi="Arial" w:cs="Arial"/>
                <w:iCs/>
                <w:color w:val="000000"/>
              </w:rPr>
              <w:t>2500 words</w:t>
            </w:r>
          </w:p>
        </w:tc>
        <w:tc>
          <w:tcPr>
            <w:tcW w:w="1559" w:type="dxa"/>
          </w:tcPr>
          <w:p w14:paraId="4305BC79" w14:textId="77777777" w:rsidR="004A4839" w:rsidRPr="009026EB" w:rsidRDefault="004A4839" w:rsidP="008E791E">
            <w:pPr>
              <w:spacing w:after="0"/>
              <w:rPr>
                <w:rFonts w:ascii="Arial" w:hAnsi="Arial" w:cs="Arial"/>
              </w:rPr>
            </w:pPr>
            <w:r w:rsidRPr="009026EB">
              <w:rPr>
                <w:rFonts w:ascii="Arial" w:hAnsi="Arial" w:cs="Arial"/>
              </w:rPr>
              <w:t>50%</w:t>
            </w:r>
          </w:p>
        </w:tc>
      </w:tr>
    </w:tbl>
    <w:p w14:paraId="304B5424" w14:textId="77777777" w:rsidR="004A4839" w:rsidRPr="009026EB" w:rsidRDefault="004A4839" w:rsidP="008E791E">
      <w:pPr>
        <w:spacing w:after="0"/>
        <w:rPr>
          <w:rFonts w:ascii="Arial" w:hAnsi="Arial" w:cs="Arial"/>
          <w:b/>
          <w:highlight w:val="cyan"/>
        </w:rPr>
      </w:pPr>
    </w:p>
    <w:p w14:paraId="54E7BD85" w14:textId="77777777" w:rsidR="004A4839" w:rsidRPr="009026EB" w:rsidRDefault="004A4839" w:rsidP="008E791E">
      <w:pPr>
        <w:spacing w:after="0"/>
        <w:rPr>
          <w:rFonts w:ascii="Arial" w:hAnsi="Arial" w:cs="Arial"/>
          <w:b/>
          <w:highlight w:val="cyan"/>
        </w:rPr>
      </w:pPr>
    </w:p>
    <w:p w14:paraId="595E8C5A" w14:textId="77777777" w:rsidR="004A4839" w:rsidRPr="009026EB" w:rsidRDefault="004A4839"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A4839" w:rsidRPr="009026EB" w14:paraId="2E9A6AFD" w14:textId="77777777" w:rsidTr="004C0CA6">
        <w:tc>
          <w:tcPr>
            <w:tcW w:w="3261" w:type="dxa"/>
            <w:tcBorders>
              <w:top w:val="single" w:sz="4" w:space="0" w:color="auto"/>
              <w:left w:val="single" w:sz="4" w:space="0" w:color="auto"/>
            </w:tcBorders>
          </w:tcPr>
          <w:p w14:paraId="1B3B4E43" w14:textId="77777777" w:rsidR="004A4839" w:rsidRPr="009026EB" w:rsidRDefault="004A4839" w:rsidP="008E791E">
            <w:pPr>
              <w:keepNext/>
              <w:spacing w:after="0"/>
              <w:rPr>
                <w:rFonts w:ascii="Arial" w:hAnsi="Arial" w:cs="Arial"/>
                <w:b/>
              </w:rPr>
            </w:pPr>
            <w:r w:rsidRPr="009026EB">
              <w:rPr>
                <w:rFonts w:ascii="Arial" w:hAnsi="Arial" w:cs="Arial"/>
                <w:b/>
              </w:rPr>
              <w:t>Activity type</w:t>
            </w:r>
          </w:p>
        </w:tc>
        <w:tc>
          <w:tcPr>
            <w:tcW w:w="1842" w:type="dxa"/>
          </w:tcPr>
          <w:p w14:paraId="4D361397" w14:textId="77777777" w:rsidR="004A4839" w:rsidRPr="009026EB" w:rsidRDefault="004A4839" w:rsidP="008E791E">
            <w:pPr>
              <w:keepNext/>
              <w:spacing w:after="0"/>
              <w:jc w:val="center"/>
              <w:rPr>
                <w:rFonts w:ascii="Arial" w:hAnsi="Arial" w:cs="Arial"/>
                <w:b/>
              </w:rPr>
            </w:pPr>
            <w:r w:rsidRPr="009026EB">
              <w:rPr>
                <w:rFonts w:ascii="Arial" w:hAnsi="Arial" w:cs="Arial"/>
                <w:b/>
              </w:rPr>
              <w:t>Percentage</w:t>
            </w:r>
          </w:p>
        </w:tc>
      </w:tr>
      <w:tr w:rsidR="004A4839" w:rsidRPr="009026EB" w14:paraId="52310D4B" w14:textId="77777777" w:rsidTr="004C0CA6">
        <w:tc>
          <w:tcPr>
            <w:tcW w:w="3261" w:type="dxa"/>
          </w:tcPr>
          <w:p w14:paraId="75072B4C" w14:textId="77777777" w:rsidR="004A4839" w:rsidRPr="009026EB" w:rsidRDefault="004A4839" w:rsidP="008E791E">
            <w:pPr>
              <w:keepNext/>
              <w:spacing w:after="0"/>
              <w:rPr>
                <w:rFonts w:ascii="Arial" w:hAnsi="Arial" w:cs="Arial"/>
              </w:rPr>
            </w:pPr>
            <w:r w:rsidRPr="009026EB">
              <w:rPr>
                <w:rFonts w:ascii="Arial" w:hAnsi="Arial" w:cs="Arial"/>
              </w:rPr>
              <w:t>Written exam</w:t>
            </w:r>
          </w:p>
        </w:tc>
        <w:tc>
          <w:tcPr>
            <w:tcW w:w="1842" w:type="dxa"/>
          </w:tcPr>
          <w:p w14:paraId="2F14F613" w14:textId="6CE33885" w:rsidR="00FA1E89" w:rsidRPr="009026EB" w:rsidRDefault="004A4839">
            <w:pPr>
              <w:keepNext/>
              <w:spacing w:after="0"/>
              <w:jc w:val="center"/>
              <w:rPr>
                <w:rFonts w:ascii="Arial" w:hAnsi="Arial" w:cs="Arial"/>
              </w:rPr>
            </w:pPr>
            <w:r w:rsidRPr="009026EB">
              <w:rPr>
                <w:rFonts w:ascii="Arial" w:hAnsi="Arial" w:cs="Arial"/>
              </w:rPr>
              <w:t>0</w:t>
            </w:r>
          </w:p>
        </w:tc>
      </w:tr>
      <w:tr w:rsidR="004A4839" w:rsidRPr="009026EB" w14:paraId="631A95FB" w14:textId="77777777" w:rsidTr="004C0CA6">
        <w:tc>
          <w:tcPr>
            <w:tcW w:w="3261" w:type="dxa"/>
          </w:tcPr>
          <w:p w14:paraId="3ED7E0A5" w14:textId="77777777" w:rsidR="004A4839" w:rsidRPr="009026EB" w:rsidRDefault="004A4839" w:rsidP="008E791E">
            <w:pPr>
              <w:keepNext/>
              <w:spacing w:after="0"/>
              <w:rPr>
                <w:rFonts w:ascii="Arial" w:hAnsi="Arial" w:cs="Arial"/>
              </w:rPr>
            </w:pPr>
            <w:r w:rsidRPr="009026EB">
              <w:rPr>
                <w:rFonts w:ascii="Arial" w:hAnsi="Arial" w:cs="Arial"/>
              </w:rPr>
              <w:t>Coursework</w:t>
            </w:r>
          </w:p>
        </w:tc>
        <w:tc>
          <w:tcPr>
            <w:tcW w:w="1842" w:type="dxa"/>
          </w:tcPr>
          <w:p w14:paraId="7AD1F114" w14:textId="77777777" w:rsidR="004A4839" w:rsidRPr="009026EB" w:rsidRDefault="004A4839" w:rsidP="008E791E">
            <w:pPr>
              <w:keepNext/>
              <w:spacing w:after="0"/>
              <w:jc w:val="center"/>
              <w:rPr>
                <w:rFonts w:ascii="Arial" w:hAnsi="Arial" w:cs="Arial"/>
              </w:rPr>
            </w:pPr>
            <w:r w:rsidRPr="009026EB">
              <w:rPr>
                <w:rFonts w:ascii="Arial" w:hAnsi="Arial" w:cs="Arial"/>
              </w:rPr>
              <w:t>100</w:t>
            </w:r>
          </w:p>
        </w:tc>
      </w:tr>
      <w:tr w:rsidR="004A4839" w:rsidRPr="009026EB" w14:paraId="69C05779" w14:textId="77777777" w:rsidTr="004C0CA6">
        <w:tc>
          <w:tcPr>
            <w:tcW w:w="3261" w:type="dxa"/>
          </w:tcPr>
          <w:p w14:paraId="0DF8B8FF" w14:textId="77777777" w:rsidR="004A4839" w:rsidRPr="009026EB" w:rsidRDefault="004A4839" w:rsidP="008E791E">
            <w:pPr>
              <w:keepNext/>
              <w:spacing w:after="0"/>
              <w:rPr>
                <w:rFonts w:ascii="Arial" w:hAnsi="Arial" w:cs="Arial"/>
              </w:rPr>
            </w:pPr>
            <w:r w:rsidRPr="009026EB">
              <w:rPr>
                <w:rFonts w:ascii="Arial" w:hAnsi="Arial" w:cs="Arial"/>
              </w:rPr>
              <w:t>Practical</w:t>
            </w:r>
          </w:p>
        </w:tc>
        <w:tc>
          <w:tcPr>
            <w:tcW w:w="1842" w:type="dxa"/>
          </w:tcPr>
          <w:p w14:paraId="19DDB6F3" w14:textId="77777777" w:rsidR="004A4839" w:rsidRPr="009026EB" w:rsidRDefault="004A4839" w:rsidP="008E791E">
            <w:pPr>
              <w:keepNext/>
              <w:spacing w:after="0"/>
              <w:jc w:val="center"/>
              <w:rPr>
                <w:rFonts w:ascii="Arial" w:hAnsi="Arial" w:cs="Arial"/>
              </w:rPr>
            </w:pPr>
            <w:r w:rsidRPr="009026EB">
              <w:rPr>
                <w:rFonts w:ascii="Arial" w:hAnsi="Arial" w:cs="Arial"/>
              </w:rPr>
              <w:t>0</w:t>
            </w:r>
          </w:p>
        </w:tc>
      </w:tr>
      <w:tr w:rsidR="004A4839" w:rsidRPr="009026EB" w14:paraId="25FC1965" w14:textId="77777777" w:rsidTr="004C0CA6">
        <w:tc>
          <w:tcPr>
            <w:tcW w:w="3261" w:type="dxa"/>
          </w:tcPr>
          <w:p w14:paraId="12E8BCF0" w14:textId="77777777" w:rsidR="004A4839" w:rsidRPr="009026EB" w:rsidRDefault="004A4839" w:rsidP="008E791E">
            <w:pPr>
              <w:keepNext/>
              <w:spacing w:after="0"/>
              <w:rPr>
                <w:rFonts w:ascii="Arial" w:hAnsi="Arial" w:cs="Arial"/>
              </w:rPr>
            </w:pPr>
            <w:r w:rsidRPr="009026EB">
              <w:rPr>
                <w:rFonts w:ascii="Arial" w:hAnsi="Arial" w:cs="Arial"/>
                <w:b/>
              </w:rPr>
              <w:t>TOTAL</w:t>
            </w:r>
          </w:p>
        </w:tc>
        <w:tc>
          <w:tcPr>
            <w:tcW w:w="1842" w:type="dxa"/>
          </w:tcPr>
          <w:p w14:paraId="05A4FFF5" w14:textId="77777777" w:rsidR="004A4839" w:rsidRPr="009026EB" w:rsidRDefault="004A4839" w:rsidP="008E791E">
            <w:pPr>
              <w:keepNext/>
              <w:spacing w:after="0"/>
              <w:jc w:val="center"/>
              <w:rPr>
                <w:rFonts w:ascii="Arial" w:hAnsi="Arial" w:cs="Arial"/>
                <w:b/>
              </w:rPr>
            </w:pPr>
            <w:r w:rsidRPr="009026EB">
              <w:rPr>
                <w:rFonts w:ascii="Arial" w:hAnsi="Arial" w:cs="Arial"/>
                <w:b/>
              </w:rPr>
              <w:t>100%</w:t>
            </w:r>
          </w:p>
        </w:tc>
      </w:tr>
    </w:tbl>
    <w:p w14:paraId="536704CB" w14:textId="77777777" w:rsidR="004A4839" w:rsidRPr="009026EB" w:rsidRDefault="004A4839" w:rsidP="008E791E">
      <w:pPr>
        <w:spacing w:after="0"/>
        <w:rPr>
          <w:rFonts w:ascii="Arial" w:hAnsi="Arial" w:cs="Arial"/>
        </w:rPr>
      </w:pPr>
    </w:p>
    <w:p w14:paraId="322FB611" w14:textId="77777777" w:rsidR="004A4839" w:rsidRPr="009026EB" w:rsidRDefault="004A4839" w:rsidP="008E791E">
      <w:pPr>
        <w:spacing w:after="0"/>
        <w:rPr>
          <w:rFonts w:ascii="Arial" w:hAnsi="Arial" w:cs="Arial"/>
          <w:b/>
        </w:rPr>
      </w:pPr>
      <w:r w:rsidRPr="009026EB">
        <w:rPr>
          <w:rFonts w:ascii="Arial" w:hAnsi="Arial" w:cs="Arial"/>
          <w:b/>
        </w:rPr>
        <w:br w:type="page"/>
      </w:r>
    </w:p>
    <w:p w14:paraId="6B68673D" w14:textId="77777777" w:rsidR="004A4839" w:rsidRPr="009026EB" w:rsidRDefault="004A4839" w:rsidP="008E791E">
      <w:pPr>
        <w:spacing w:after="0"/>
        <w:rPr>
          <w:rFonts w:ascii="Arial" w:hAnsi="Arial" w:cs="Arial"/>
          <w:b/>
        </w:rPr>
      </w:pPr>
      <w:r w:rsidRPr="009026EB">
        <w:rPr>
          <w:rFonts w:ascii="Arial" w:hAnsi="Arial" w:cs="Arial"/>
          <w:b/>
        </w:rPr>
        <w:t>READING LIST</w:t>
      </w:r>
    </w:p>
    <w:p w14:paraId="1F4D90CA" w14:textId="77777777" w:rsidR="004A4839" w:rsidRPr="009026EB" w:rsidRDefault="004A4839"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4A4839" w:rsidRPr="009026EB" w14:paraId="2B8F7834" w14:textId="77777777" w:rsidTr="004C0CA6">
        <w:tc>
          <w:tcPr>
            <w:tcW w:w="1689" w:type="dxa"/>
            <w:shd w:val="clear" w:color="auto" w:fill="BFBFBF" w:themeFill="background1" w:themeFillShade="BF"/>
          </w:tcPr>
          <w:p w14:paraId="7DB85225" w14:textId="77777777" w:rsidR="004A4839" w:rsidRPr="009026EB" w:rsidRDefault="004A4839"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2334618F" w14:textId="6AAD05E3" w:rsidR="004A4839" w:rsidRPr="009026EB" w:rsidRDefault="00FA1E89" w:rsidP="008E791E">
            <w:pPr>
              <w:tabs>
                <w:tab w:val="num" w:pos="720"/>
                <w:tab w:val="left" w:pos="1440"/>
              </w:tabs>
              <w:spacing w:after="0"/>
              <w:rPr>
                <w:rFonts w:ascii="Arial" w:hAnsi="Arial" w:cs="Arial"/>
                <w:b/>
              </w:rPr>
            </w:pPr>
            <w:r w:rsidRPr="00FA1E89">
              <w:rPr>
                <w:rFonts w:ascii="Arial" w:hAnsi="Arial" w:cs="Arial"/>
                <w:b/>
              </w:rPr>
              <w:t>PCEE5003</w:t>
            </w:r>
          </w:p>
        </w:tc>
      </w:tr>
      <w:tr w:rsidR="004A4839" w:rsidRPr="009026EB" w14:paraId="1022017C" w14:textId="77777777" w:rsidTr="004C0CA6">
        <w:tc>
          <w:tcPr>
            <w:tcW w:w="1689" w:type="dxa"/>
            <w:shd w:val="clear" w:color="auto" w:fill="BFBFBF" w:themeFill="background1" w:themeFillShade="BF"/>
          </w:tcPr>
          <w:p w14:paraId="3A0320C8" w14:textId="77777777" w:rsidR="004A4839" w:rsidRPr="009026EB" w:rsidRDefault="004A4839"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250D73D9" w14:textId="77777777" w:rsidR="004A4839" w:rsidRPr="009026EB" w:rsidRDefault="004A4839" w:rsidP="008E791E">
            <w:pPr>
              <w:tabs>
                <w:tab w:val="num" w:pos="720"/>
                <w:tab w:val="left" w:pos="1440"/>
              </w:tabs>
              <w:spacing w:after="0"/>
              <w:rPr>
                <w:rFonts w:ascii="Arial" w:hAnsi="Arial" w:cs="Arial"/>
                <w:b/>
              </w:rPr>
            </w:pPr>
            <w:r w:rsidRPr="009026EB">
              <w:rPr>
                <w:rFonts w:ascii="Arial" w:hAnsi="Arial" w:cs="Arial"/>
                <w:b/>
                <w:bCs/>
              </w:rPr>
              <w:t>Engineering Management and Safety</w:t>
            </w:r>
          </w:p>
        </w:tc>
      </w:tr>
      <w:tr w:rsidR="004A4839" w:rsidRPr="009026EB" w14:paraId="3366ECE5" w14:textId="77777777" w:rsidTr="004C0CA6">
        <w:tc>
          <w:tcPr>
            <w:tcW w:w="1689" w:type="dxa"/>
            <w:shd w:val="clear" w:color="auto" w:fill="BFBFBF" w:themeFill="background1" w:themeFillShade="BF"/>
          </w:tcPr>
          <w:p w14:paraId="039FA7A0" w14:textId="77777777" w:rsidR="004A4839" w:rsidRPr="009026EB" w:rsidRDefault="004A4839"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1EEE53BC" w14:textId="77777777" w:rsidR="004A4839" w:rsidRPr="009026EB" w:rsidRDefault="004A4839"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380F0606" w14:textId="77777777" w:rsidR="004A4839" w:rsidRPr="009026EB" w:rsidRDefault="004A4839" w:rsidP="008E791E">
            <w:pPr>
              <w:tabs>
                <w:tab w:val="num" w:pos="720"/>
                <w:tab w:val="left" w:pos="1440"/>
              </w:tabs>
              <w:spacing w:after="0"/>
              <w:rPr>
                <w:rFonts w:ascii="Arial" w:hAnsi="Arial" w:cs="Arial"/>
                <w:b/>
              </w:rPr>
            </w:pPr>
            <w:r w:rsidRPr="009026EB">
              <w:rPr>
                <w:rFonts w:ascii="Arial" w:hAnsi="Arial" w:cs="Arial"/>
                <w:b/>
              </w:rPr>
              <w:t>Electronic*</w:t>
            </w:r>
          </w:p>
        </w:tc>
      </w:tr>
      <w:tr w:rsidR="004A4839" w:rsidRPr="009026EB" w14:paraId="58D4053E" w14:textId="77777777" w:rsidTr="004C0CA6">
        <w:trPr>
          <w:trHeight w:val="646"/>
        </w:trPr>
        <w:tc>
          <w:tcPr>
            <w:tcW w:w="1689" w:type="dxa"/>
          </w:tcPr>
          <w:p w14:paraId="0E9AE96E" w14:textId="77777777" w:rsidR="004A4839" w:rsidRPr="009026EB" w:rsidRDefault="004A4839"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67F9EB70" w14:textId="77777777" w:rsidR="004A4839" w:rsidRPr="009026EB" w:rsidRDefault="004A4839" w:rsidP="008E791E">
            <w:pPr>
              <w:spacing w:after="0"/>
              <w:rPr>
                <w:rFonts w:ascii="Arial" w:hAnsi="Arial" w:cs="Arial"/>
                <w:b/>
              </w:rPr>
            </w:pPr>
            <w:r w:rsidRPr="009026EB">
              <w:rPr>
                <w:rFonts w:ascii="Arial" w:hAnsi="Arial" w:cs="Arial"/>
                <w:color w:val="000000"/>
              </w:rPr>
              <w:t xml:space="preserve">Gupta A K. </w:t>
            </w:r>
            <w:r w:rsidRPr="009026EB">
              <w:rPr>
                <w:rFonts w:ascii="Arial" w:hAnsi="Arial" w:cs="Arial"/>
                <w:i/>
                <w:color w:val="000000"/>
              </w:rPr>
              <w:t>Engineering Management</w:t>
            </w:r>
            <w:r w:rsidRPr="009026EB">
              <w:rPr>
                <w:rFonts w:ascii="Arial" w:hAnsi="Arial" w:cs="Arial"/>
                <w:color w:val="000000"/>
              </w:rPr>
              <w:t xml:space="preserve">. </w:t>
            </w:r>
            <w:r w:rsidRPr="009026EB">
              <w:rPr>
                <w:rFonts w:ascii="Arial" w:hAnsi="Arial" w:cs="Arial"/>
                <w:color w:val="010101"/>
                <w:bdr w:val="none" w:sz="0" w:space="0" w:color="auto" w:frame="1"/>
              </w:rPr>
              <w:t>S Chand &amp; Co Ltd</w:t>
            </w:r>
            <w:r w:rsidRPr="009026EB">
              <w:rPr>
                <w:rFonts w:ascii="Arial" w:hAnsi="Arial" w:cs="Arial"/>
                <w:color w:val="333333"/>
              </w:rPr>
              <w:t>.</w:t>
            </w:r>
            <w:r w:rsidRPr="009026EB">
              <w:rPr>
                <w:rFonts w:ascii="Arial" w:hAnsi="Arial" w:cs="Arial"/>
                <w:color w:val="000000"/>
              </w:rPr>
              <w:t xml:space="preserve"> ISBN: </w:t>
            </w:r>
            <w:r w:rsidR="00463F23" w:rsidRPr="009026EB">
              <w:rPr>
                <w:rFonts w:ascii="Arial" w:hAnsi="Arial" w:cs="Arial"/>
              </w:rPr>
              <w:t>978</w:t>
            </w:r>
            <w:r w:rsidRPr="009026EB">
              <w:rPr>
                <w:rFonts w:ascii="Arial" w:hAnsi="Arial" w:cs="Arial"/>
              </w:rPr>
              <w:t>8121928120</w:t>
            </w:r>
            <w:r w:rsidRPr="009026EB">
              <w:rPr>
                <w:rFonts w:ascii="Arial" w:hAnsi="Arial" w:cs="Arial"/>
                <w:color w:val="000000"/>
              </w:rPr>
              <w:t xml:space="preserve"> (2007)</w:t>
            </w:r>
          </w:p>
        </w:tc>
        <w:tc>
          <w:tcPr>
            <w:tcW w:w="1366" w:type="dxa"/>
          </w:tcPr>
          <w:p w14:paraId="79CA16A7" w14:textId="77777777" w:rsidR="004A4839" w:rsidRPr="009026EB" w:rsidRDefault="004A4839" w:rsidP="008E791E">
            <w:pPr>
              <w:spacing w:after="0"/>
              <w:jc w:val="center"/>
              <w:rPr>
                <w:rFonts w:ascii="Arial" w:hAnsi="Arial" w:cs="Arial"/>
              </w:rPr>
            </w:pPr>
            <w:r w:rsidRPr="009026EB">
              <w:rPr>
                <w:rFonts w:ascii="Segoe UI Symbol" w:eastAsia="MS Gothic" w:hAnsi="Segoe UI Symbol" w:cs="Segoe UI Symbol"/>
              </w:rPr>
              <w:t>☐</w:t>
            </w:r>
          </w:p>
        </w:tc>
      </w:tr>
      <w:tr w:rsidR="004A4839" w:rsidRPr="009026EB" w14:paraId="07E6369B" w14:textId="77777777" w:rsidTr="004C0CA6">
        <w:tc>
          <w:tcPr>
            <w:tcW w:w="1689" w:type="dxa"/>
          </w:tcPr>
          <w:p w14:paraId="58DA1009" w14:textId="77777777" w:rsidR="004A4839" w:rsidRPr="009026EB" w:rsidRDefault="004A4839"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40A6146B" w14:textId="77777777" w:rsidR="004A4839" w:rsidRPr="009026EB" w:rsidRDefault="004A4839" w:rsidP="008E791E">
            <w:pPr>
              <w:spacing w:after="0"/>
              <w:rPr>
                <w:rFonts w:ascii="Arial" w:hAnsi="Arial" w:cs="Arial"/>
              </w:rPr>
            </w:pPr>
            <w:r w:rsidRPr="009026EB">
              <w:rPr>
                <w:rFonts w:ascii="Arial" w:hAnsi="Arial" w:cs="Arial"/>
              </w:rPr>
              <w:t xml:space="preserve">Hughes P. </w:t>
            </w:r>
            <w:r w:rsidRPr="009026EB">
              <w:rPr>
                <w:rFonts w:ascii="Arial" w:hAnsi="Arial" w:cs="Arial"/>
                <w:bCs/>
                <w:i/>
                <w:color w:val="333333"/>
                <w:kern w:val="36"/>
              </w:rPr>
              <w:t xml:space="preserve">Introduction to Health and Safety at Work, </w:t>
            </w:r>
            <w:r w:rsidRPr="009026EB">
              <w:rPr>
                <w:rFonts w:ascii="Arial" w:hAnsi="Arial" w:cs="Arial"/>
                <w:i/>
              </w:rPr>
              <w:t>6</w:t>
            </w:r>
            <w:r w:rsidRPr="009026EB">
              <w:rPr>
                <w:rFonts w:ascii="Arial" w:hAnsi="Arial" w:cs="Arial"/>
                <w:i/>
                <w:vertAlign w:val="superscript"/>
              </w:rPr>
              <w:t>th</w:t>
            </w:r>
            <w:r w:rsidRPr="009026EB">
              <w:rPr>
                <w:rFonts w:ascii="Arial" w:hAnsi="Arial" w:cs="Arial"/>
                <w:i/>
              </w:rPr>
              <w:t xml:space="preserve"> Edition</w:t>
            </w:r>
            <w:r w:rsidRPr="009026EB">
              <w:rPr>
                <w:rFonts w:ascii="Arial" w:hAnsi="Arial" w:cs="Arial"/>
              </w:rPr>
              <w:t xml:space="preserve">. </w:t>
            </w:r>
            <w:r w:rsidRPr="009026EB">
              <w:rPr>
                <w:rFonts w:ascii="Arial" w:hAnsi="Arial" w:cs="Arial"/>
                <w:color w:val="333333"/>
              </w:rPr>
              <w:t>ISBN: 9780415723084 (2015)</w:t>
            </w:r>
          </w:p>
        </w:tc>
        <w:tc>
          <w:tcPr>
            <w:tcW w:w="1366" w:type="dxa"/>
          </w:tcPr>
          <w:p w14:paraId="3E6A1CF8" w14:textId="77777777" w:rsidR="004A4839" w:rsidRPr="009026EB" w:rsidRDefault="004A4839" w:rsidP="008E791E">
            <w:pPr>
              <w:spacing w:after="0"/>
              <w:jc w:val="center"/>
              <w:rPr>
                <w:rFonts w:ascii="Arial" w:hAnsi="Arial" w:cs="Arial"/>
              </w:rPr>
            </w:pPr>
            <w:r w:rsidRPr="009026EB">
              <w:rPr>
                <w:rFonts w:ascii="Segoe UI Symbol" w:eastAsia="MS Gothic" w:hAnsi="Segoe UI Symbol" w:cs="Segoe UI Symbol"/>
              </w:rPr>
              <w:t>☐</w:t>
            </w:r>
          </w:p>
        </w:tc>
      </w:tr>
      <w:tr w:rsidR="004A4839" w:rsidRPr="009026EB" w14:paraId="5BD579A8" w14:textId="77777777" w:rsidTr="004C0CA6">
        <w:tc>
          <w:tcPr>
            <w:tcW w:w="1689" w:type="dxa"/>
          </w:tcPr>
          <w:p w14:paraId="25C989FD" w14:textId="77777777" w:rsidR="004A4839" w:rsidRPr="009026EB" w:rsidRDefault="004A4839"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3FBF72CC" w14:textId="77777777" w:rsidR="004A4839" w:rsidRPr="009026EB" w:rsidRDefault="004A4839" w:rsidP="008E791E">
            <w:pPr>
              <w:spacing w:after="0"/>
              <w:rPr>
                <w:rFonts w:ascii="Arial" w:hAnsi="Arial" w:cs="Arial"/>
              </w:rPr>
            </w:pPr>
            <w:r w:rsidRPr="009026EB">
              <w:rPr>
                <w:rFonts w:ascii="Arial" w:hAnsi="Arial" w:cs="Arial"/>
              </w:rPr>
              <w:t xml:space="preserve">Slack N. </w:t>
            </w:r>
            <w:r w:rsidRPr="009026EB">
              <w:rPr>
                <w:rFonts w:ascii="Arial" w:hAnsi="Arial" w:cs="Arial"/>
                <w:i/>
              </w:rPr>
              <w:t>Operations and Process Management, 4</w:t>
            </w:r>
            <w:r w:rsidRPr="009026EB">
              <w:rPr>
                <w:rFonts w:ascii="Arial" w:hAnsi="Arial" w:cs="Arial"/>
                <w:i/>
                <w:vertAlign w:val="superscript"/>
              </w:rPr>
              <w:t>th</w:t>
            </w:r>
            <w:r w:rsidRPr="009026EB">
              <w:rPr>
                <w:rFonts w:ascii="Arial" w:hAnsi="Arial" w:cs="Arial"/>
                <w:i/>
              </w:rPr>
              <w:t xml:space="preserve"> Edition</w:t>
            </w:r>
            <w:r w:rsidRPr="009026EB">
              <w:rPr>
                <w:rFonts w:ascii="Arial" w:hAnsi="Arial" w:cs="Arial"/>
              </w:rPr>
              <w:t xml:space="preserve">. </w:t>
            </w:r>
            <w:r w:rsidRPr="009026EB">
              <w:rPr>
                <w:rFonts w:ascii="Arial" w:hAnsi="Arial" w:cs="Arial"/>
                <w:color w:val="333333"/>
              </w:rPr>
              <w:t>Pearson Education Limited. ISBN: 9781292017846 (2015)</w:t>
            </w:r>
          </w:p>
        </w:tc>
        <w:tc>
          <w:tcPr>
            <w:tcW w:w="1366" w:type="dxa"/>
          </w:tcPr>
          <w:p w14:paraId="2EA3C551" w14:textId="77777777" w:rsidR="004A4839" w:rsidRPr="009026EB" w:rsidRDefault="004A4839" w:rsidP="008E791E">
            <w:pPr>
              <w:spacing w:after="0"/>
              <w:jc w:val="center"/>
              <w:rPr>
                <w:rFonts w:ascii="Arial" w:hAnsi="Arial" w:cs="Arial"/>
              </w:rPr>
            </w:pPr>
            <w:r w:rsidRPr="009026EB">
              <w:rPr>
                <w:rFonts w:ascii="Segoe UI Symbol" w:eastAsia="MS Gothic" w:hAnsi="Segoe UI Symbol" w:cs="Segoe UI Symbol"/>
              </w:rPr>
              <w:t>☐</w:t>
            </w:r>
          </w:p>
        </w:tc>
      </w:tr>
      <w:tr w:rsidR="004A4839" w:rsidRPr="009026EB" w14:paraId="31A375BE" w14:textId="77777777" w:rsidTr="004C0CA6">
        <w:tc>
          <w:tcPr>
            <w:tcW w:w="1689" w:type="dxa"/>
          </w:tcPr>
          <w:p w14:paraId="27A91BF1" w14:textId="77777777" w:rsidR="004A4839" w:rsidRPr="009026EB" w:rsidRDefault="004A4839"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1DA1B456" w14:textId="77777777" w:rsidR="004A4839" w:rsidRPr="009026EB" w:rsidRDefault="004A4839" w:rsidP="008E791E">
            <w:pPr>
              <w:spacing w:after="0"/>
              <w:rPr>
                <w:rFonts w:ascii="Arial" w:hAnsi="Arial" w:cs="Arial"/>
              </w:rPr>
            </w:pPr>
            <w:r w:rsidRPr="009026EB">
              <w:rPr>
                <w:rFonts w:ascii="Arial" w:hAnsi="Arial" w:cs="Arial"/>
                <w:color w:val="000000"/>
              </w:rPr>
              <w:t xml:space="preserve">Harrison M. </w:t>
            </w:r>
            <w:r w:rsidRPr="009026EB">
              <w:rPr>
                <w:rFonts w:ascii="Arial" w:hAnsi="Arial" w:cs="Arial"/>
                <w:i/>
                <w:color w:val="000000"/>
              </w:rPr>
              <w:t>An Introduction to Business and Management Ethics</w:t>
            </w:r>
            <w:r w:rsidRPr="009026EB">
              <w:rPr>
                <w:rFonts w:ascii="Arial" w:hAnsi="Arial" w:cs="Arial"/>
                <w:color w:val="000000"/>
              </w:rPr>
              <w:t xml:space="preserve">. Palgrave Macmillan. </w:t>
            </w:r>
            <w:r w:rsidRPr="009026EB">
              <w:rPr>
                <w:rFonts w:ascii="Arial" w:hAnsi="Arial" w:cs="Arial"/>
                <w:color w:val="333333"/>
              </w:rPr>
              <w:t>ISBN: 9781403900166 (</w:t>
            </w:r>
            <w:r w:rsidRPr="009026EB">
              <w:rPr>
                <w:rFonts w:ascii="Arial" w:hAnsi="Arial" w:cs="Arial"/>
                <w:color w:val="000000"/>
              </w:rPr>
              <w:t>2005)</w:t>
            </w:r>
          </w:p>
        </w:tc>
        <w:tc>
          <w:tcPr>
            <w:tcW w:w="1366" w:type="dxa"/>
          </w:tcPr>
          <w:p w14:paraId="5F8FFB2A" w14:textId="77777777" w:rsidR="004A4839" w:rsidRPr="009026EB" w:rsidRDefault="004A4839" w:rsidP="008E791E">
            <w:pPr>
              <w:spacing w:after="0"/>
              <w:jc w:val="center"/>
              <w:rPr>
                <w:rFonts w:ascii="Arial" w:hAnsi="Arial" w:cs="Arial"/>
              </w:rPr>
            </w:pPr>
            <w:r w:rsidRPr="009026EB">
              <w:rPr>
                <w:rFonts w:ascii="Segoe UI Symbol" w:eastAsia="MS Gothic" w:hAnsi="Segoe UI Symbol" w:cs="Segoe UI Symbol"/>
              </w:rPr>
              <w:t>☐</w:t>
            </w:r>
          </w:p>
        </w:tc>
      </w:tr>
      <w:tr w:rsidR="004A4839" w:rsidRPr="009026EB" w14:paraId="40AC8524" w14:textId="77777777" w:rsidTr="004C0CA6">
        <w:tc>
          <w:tcPr>
            <w:tcW w:w="1689" w:type="dxa"/>
          </w:tcPr>
          <w:p w14:paraId="66E8BAAF" w14:textId="77777777" w:rsidR="004A4839" w:rsidRPr="009026EB" w:rsidRDefault="004A4839"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094EC26A" w14:textId="77777777" w:rsidR="004A4839" w:rsidRPr="009026EB" w:rsidRDefault="004A4839" w:rsidP="008E791E">
            <w:pPr>
              <w:pStyle w:val="Default"/>
              <w:spacing w:line="276" w:lineRule="auto"/>
              <w:rPr>
                <w:sz w:val="22"/>
                <w:szCs w:val="22"/>
              </w:rPr>
            </w:pPr>
            <w:r w:rsidRPr="009026EB">
              <w:rPr>
                <w:i/>
                <w:iCs/>
                <w:sz w:val="22"/>
                <w:szCs w:val="22"/>
              </w:rPr>
              <w:t>Safe Use of Work Equipment: Approved Code of Practice and Guidance, 4</w:t>
            </w:r>
            <w:r w:rsidRPr="009026EB">
              <w:rPr>
                <w:i/>
                <w:iCs/>
                <w:sz w:val="22"/>
                <w:szCs w:val="22"/>
                <w:vertAlign w:val="superscript"/>
              </w:rPr>
              <w:t>th</w:t>
            </w:r>
            <w:r w:rsidRPr="009026EB">
              <w:rPr>
                <w:i/>
                <w:iCs/>
                <w:sz w:val="22"/>
                <w:szCs w:val="22"/>
              </w:rPr>
              <w:t xml:space="preserve"> Edition. </w:t>
            </w:r>
            <w:r w:rsidRPr="009026EB">
              <w:rPr>
                <w:sz w:val="22"/>
                <w:szCs w:val="22"/>
              </w:rPr>
              <w:t xml:space="preserve">HSE Books. ISBN: </w:t>
            </w:r>
            <w:r w:rsidRPr="009026EB">
              <w:rPr>
                <w:color w:val="333333"/>
                <w:sz w:val="22"/>
                <w:szCs w:val="22"/>
              </w:rPr>
              <w:t>9780717666195 (2014)</w:t>
            </w:r>
            <w:r w:rsidRPr="009026EB">
              <w:rPr>
                <w:sz w:val="22"/>
                <w:szCs w:val="22"/>
              </w:rPr>
              <w:t xml:space="preserve">. </w:t>
            </w:r>
          </w:p>
        </w:tc>
        <w:tc>
          <w:tcPr>
            <w:tcW w:w="1366" w:type="dxa"/>
          </w:tcPr>
          <w:p w14:paraId="2D851322" w14:textId="77777777" w:rsidR="004A4839" w:rsidRPr="009026EB" w:rsidRDefault="004A4839" w:rsidP="008E791E">
            <w:pPr>
              <w:spacing w:after="0"/>
              <w:jc w:val="center"/>
              <w:rPr>
                <w:rFonts w:ascii="Arial" w:hAnsi="Arial" w:cs="Arial"/>
              </w:rPr>
            </w:pPr>
            <w:r w:rsidRPr="009026EB">
              <w:rPr>
                <w:rFonts w:ascii="Segoe UI Symbol" w:eastAsia="MS Gothic" w:hAnsi="Segoe UI Symbol" w:cs="Segoe UI Symbol"/>
              </w:rPr>
              <w:t>☐</w:t>
            </w:r>
          </w:p>
          <w:p w14:paraId="653BC2C9" w14:textId="77777777" w:rsidR="004A4839" w:rsidRPr="009026EB" w:rsidRDefault="004A4839" w:rsidP="008E791E">
            <w:pPr>
              <w:spacing w:after="0"/>
              <w:jc w:val="center"/>
              <w:rPr>
                <w:rFonts w:ascii="Arial" w:hAnsi="Arial" w:cs="Arial"/>
              </w:rPr>
            </w:pPr>
          </w:p>
        </w:tc>
      </w:tr>
      <w:tr w:rsidR="004A4839" w:rsidRPr="009026EB" w14:paraId="505B9FEC" w14:textId="77777777" w:rsidTr="004C0CA6">
        <w:tc>
          <w:tcPr>
            <w:tcW w:w="1689" w:type="dxa"/>
          </w:tcPr>
          <w:p w14:paraId="357C940A" w14:textId="77777777" w:rsidR="004A4839" w:rsidRPr="009026EB" w:rsidRDefault="004A4839"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074814EF" w14:textId="77777777" w:rsidR="004A4839" w:rsidRPr="009026EB" w:rsidRDefault="004A4839" w:rsidP="008E791E">
            <w:pPr>
              <w:spacing w:after="0"/>
              <w:rPr>
                <w:rFonts w:ascii="Arial" w:hAnsi="Arial" w:cs="Arial"/>
                <w:color w:val="000000" w:themeColor="text1"/>
              </w:rPr>
            </w:pPr>
            <w:proofErr w:type="spellStart"/>
            <w:r w:rsidRPr="009026EB">
              <w:rPr>
                <w:rStyle w:val="a-size-large"/>
                <w:rFonts w:ascii="Arial" w:hAnsi="Arial" w:cs="Arial"/>
                <w:color w:val="000000" w:themeColor="text1"/>
              </w:rPr>
              <w:t>Freeth</w:t>
            </w:r>
            <w:proofErr w:type="spellEnd"/>
            <w:r w:rsidRPr="009026EB">
              <w:rPr>
                <w:rStyle w:val="a-size-large"/>
                <w:rFonts w:ascii="Arial" w:hAnsi="Arial" w:cs="Arial"/>
                <w:color w:val="000000" w:themeColor="text1"/>
              </w:rPr>
              <w:t xml:space="preserve"> H. </w:t>
            </w:r>
            <w:r w:rsidRPr="009026EB">
              <w:rPr>
                <w:rStyle w:val="a-size-large"/>
                <w:rFonts w:ascii="Arial" w:hAnsi="Arial" w:cs="Arial"/>
                <w:i/>
                <w:color w:val="000000" w:themeColor="text1"/>
              </w:rPr>
              <w:t>Health &amp; Safety at Work Essentials: The One-Stop Guide to Health and Safety Issues in the Workplace,</w:t>
            </w:r>
            <w:r w:rsidRPr="009026EB">
              <w:rPr>
                <w:rStyle w:val="a-size-large"/>
                <w:rFonts w:ascii="Arial" w:hAnsi="Arial" w:cs="Arial"/>
                <w:color w:val="000000" w:themeColor="text1"/>
              </w:rPr>
              <w:t xml:space="preserve"> </w:t>
            </w:r>
            <w:r w:rsidRPr="009026EB">
              <w:rPr>
                <w:rFonts w:ascii="Arial" w:hAnsi="Arial" w:cs="Arial"/>
                <w:i/>
                <w:iCs/>
                <w:color w:val="000000" w:themeColor="text1"/>
              </w:rPr>
              <w:t>9</w:t>
            </w:r>
            <w:r w:rsidRPr="009026EB">
              <w:rPr>
                <w:rFonts w:ascii="Arial" w:hAnsi="Arial" w:cs="Arial"/>
                <w:i/>
                <w:iCs/>
                <w:color w:val="000000" w:themeColor="text1"/>
                <w:vertAlign w:val="superscript"/>
              </w:rPr>
              <w:t>th</w:t>
            </w:r>
            <w:r w:rsidRPr="009026EB">
              <w:rPr>
                <w:rFonts w:ascii="Arial" w:hAnsi="Arial" w:cs="Arial"/>
                <w:i/>
                <w:iCs/>
                <w:color w:val="000000" w:themeColor="text1"/>
              </w:rPr>
              <w:t xml:space="preserve"> Edition</w:t>
            </w:r>
            <w:r w:rsidRPr="009026EB">
              <w:rPr>
                <w:rStyle w:val="a-size-large"/>
                <w:rFonts w:ascii="Arial" w:hAnsi="Arial" w:cs="Arial"/>
                <w:color w:val="000000" w:themeColor="text1"/>
              </w:rPr>
              <w:t xml:space="preserve">. </w:t>
            </w:r>
            <w:proofErr w:type="spellStart"/>
            <w:r w:rsidRPr="009026EB">
              <w:rPr>
                <w:rFonts w:ascii="Arial" w:hAnsi="Arial" w:cs="Arial"/>
                <w:color w:val="000000" w:themeColor="text1"/>
              </w:rPr>
              <w:t>Lawpack</w:t>
            </w:r>
            <w:proofErr w:type="spellEnd"/>
            <w:r w:rsidRPr="009026EB">
              <w:rPr>
                <w:rFonts w:ascii="Arial" w:hAnsi="Arial" w:cs="Arial"/>
                <w:color w:val="000000" w:themeColor="text1"/>
              </w:rPr>
              <w:t xml:space="preserve"> Publishing Ltd. </w:t>
            </w:r>
            <w:r w:rsidRPr="009026EB">
              <w:rPr>
                <w:rFonts w:ascii="Arial" w:hAnsi="Arial" w:cs="Arial"/>
                <w:bCs/>
                <w:color w:val="000000" w:themeColor="text1"/>
              </w:rPr>
              <w:t>ISBN:</w:t>
            </w:r>
            <w:r w:rsidR="00463F23" w:rsidRPr="009026EB">
              <w:rPr>
                <w:rFonts w:ascii="Arial" w:hAnsi="Arial" w:cs="Arial"/>
                <w:color w:val="000000" w:themeColor="text1"/>
              </w:rPr>
              <w:t xml:space="preserve"> 978</w:t>
            </w:r>
            <w:r w:rsidRPr="009026EB">
              <w:rPr>
                <w:rFonts w:ascii="Arial" w:hAnsi="Arial" w:cs="Arial"/>
                <w:color w:val="000000" w:themeColor="text1"/>
              </w:rPr>
              <w:t>1910143230 (2015)</w:t>
            </w:r>
          </w:p>
        </w:tc>
        <w:tc>
          <w:tcPr>
            <w:tcW w:w="1366" w:type="dxa"/>
          </w:tcPr>
          <w:p w14:paraId="7357CB5F" w14:textId="77777777" w:rsidR="00B41C43" w:rsidRPr="009026EB" w:rsidRDefault="00B41C43" w:rsidP="00B41C43">
            <w:pPr>
              <w:spacing w:after="0"/>
              <w:jc w:val="center"/>
              <w:rPr>
                <w:rFonts w:ascii="Arial" w:hAnsi="Arial" w:cs="Arial"/>
              </w:rPr>
            </w:pPr>
            <w:r w:rsidRPr="009026EB">
              <w:rPr>
                <w:rFonts w:ascii="Segoe UI Symbol" w:eastAsia="MS Gothic" w:hAnsi="Segoe UI Symbol" w:cs="Segoe UI Symbol"/>
              </w:rPr>
              <w:t>☐</w:t>
            </w:r>
          </w:p>
          <w:p w14:paraId="0A21DE59" w14:textId="77777777" w:rsidR="004A4839" w:rsidRPr="009026EB" w:rsidRDefault="004A4839" w:rsidP="008E791E">
            <w:pPr>
              <w:spacing w:after="0"/>
              <w:jc w:val="center"/>
              <w:rPr>
                <w:rFonts w:ascii="Arial" w:hAnsi="Arial" w:cs="Arial"/>
              </w:rPr>
            </w:pPr>
          </w:p>
        </w:tc>
      </w:tr>
      <w:tr w:rsidR="003F00DC" w:rsidRPr="009026EB" w14:paraId="305C6A7B" w14:textId="77777777" w:rsidTr="004C0CA6">
        <w:tc>
          <w:tcPr>
            <w:tcW w:w="1689" w:type="dxa"/>
          </w:tcPr>
          <w:p w14:paraId="66130549" w14:textId="77777777" w:rsidR="003F00DC" w:rsidRPr="009026EB" w:rsidRDefault="003F00DC"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02BEB896" w14:textId="77777777" w:rsidR="003F00DC" w:rsidRPr="009026EB" w:rsidRDefault="00D90E97" w:rsidP="003F00DC">
            <w:pPr>
              <w:pStyle w:val="Heading1"/>
              <w:numPr>
                <w:ilvl w:val="0"/>
                <w:numId w:val="0"/>
              </w:numPr>
              <w:rPr>
                <w:rStyle w:val="a-size-large"/>
                <w:rFonts w:cs="Arial"/>
                <w:b w:val="0"/>
                <w:color w:val="000000" w:themeColor="text1"/>
                <w:szCs w:val="22"/>
              </w:rPr>
            </w:pPr>
            <w:hyperlink r:id="rId40" w:history="1">
              <w:bookmarkStart w:id="130" w:name="_Toc514661824"/>
              <w:bookmarkStart w:id="131" w:name="_Toc514762608"/>
              <w:bookmarkStart w:id="132" w:name="_Toc515802204"/>
              <w:r w:rsidR="003F00DC" w:rsidRPr="009026EB">
                <w:rPr>
                  <w:rStyle w:val="Hyperlink"/>
                  <w:rFonts w:cs="Arial"/>
                  <w:b w:val="0"/>
                  <w:color w:val="000000" w:themeColor="text1"/>
                  <w:szCs w:val="22"/>
                </w:rPr>
                <w:t>https://www.dawsonera.com/abstract/9780273739029</w:t>
              </w:r>
            </w:hyperlink>
            <w:r w:rsidR="003F00DC" w:rsidRPr="009026EB">
              <w:rPr>
                <w:rFonts w:cs="Arial"/>
                <w:b w:val="0"/>
                <w:color w:val="000000" w:themeColor="text1"/>
                <w:szCs w:val="22"/>
              </w:rPr>
              <w:t xml:space="preserve"> - </w:t>
            </w:r>
            <w:proofErr w:type="spellStart"/>
            <w:r w:rsidR="003F00DC" w:rsidRPr="009026EB">
              <w:rPr>
                <w:rFonts w:cs="Arial"/>
                <w:b w:val="0"/>
                <w:color w:val="000000" w:themeColor="text1"/>
                <w:szCs w:val="22"/>
              </w:rPr>
              <w:t>Boddy</w:t>
            </w:r>
            <w:proofErr w:type="spellEnd"/>
            <w:r w:rsidR="003F00DC" w:rsidRPr="009026EB">
              <w:rPr>
                <w:rFonts w:cs="Arial"/>
                <w:b w:val="0"/>
                <w:color w:val="000000" w:themeColor="text1"/>
                <w:szCs w:val="22"/>
              </w:rPr>
              <w:t xml:space="preserve"> D. </w:t>
            </w:r>
            <w:r w:rsidR="003F00DC" w:rsidRPr="009026EB">
              <w:rPr>
                <w:rFonts w:cs="Arial"/>
                <w:b w:val="0"/>
                <w:i/>
                <w:color w:val="000000" w:themeColor="text1"/>
                <w:szCs w:val="22"/>
              </w:rPr>
              <w:t>Management</w:t>
            </w:r>
            <w:r w:rsidR="00FE2620">
              <w:rPr>
                <w:rFonts w:cs="Arial"/>
                <w:b w:val="0"/>
                <w:i/>
                <w:color w:val="000000" w:themeColor="text1"/>
                <w:szCs w:val="22"/>
              </w:rPr>
              <w:t>: an introduction</w:t>
            </w:r>
            <w:r w:rsidR="003F00DC" w:rsidRPr="009026EB">
              <w:rPr>
                <w:rFonts w:cs="Arial"/>
                <w:b w:val="0"/>
                <w:i/>
                <w:color w:val="000000" w:themeColor="text1"/>
                <w:szCs w:val="22"/>
              </w:rPr>
              <w:t>, 5th Edition</w:t>
            </w:r>
            <w:r w:rsidR="003F00DC" w:rsidRPr="009026EB">
              <w:rPr>
                <w:rFonts w:cs="Arial"/>
                <w:b w:val="0"/>
                <w:color w:val="000000" w:themeColor="text1"/>
                <w:szCs w:val="22"/>
              </w:rPr>
              <w:t>.</w:t>
            </w:r>
            <w:bookmarkEnd w:id="130"/>
            <w:bookmarkEnd w:id="131"/>
            <w:bookmarkEnd w:id="132"/>
            <w:r w:rsidR="00FE2620">
              <w:rPr>
                <w:rFonts w:cs="Arial"/>
                <w:b w:val="0"/>
                <w:color w:val="000000" w:themeColor="text1"/>
                <w:szCs w:val="22"/>
              </w:rPr>
              <w:t xml:space="preserve"> (2010)</w:t>
            </w:r>
          </w:p>
        </w:tc>
        <w:tc>
          <w:tcPr>
            <w:tcW w:w="1366" w:type="dxa"/>
          </w:tcPr>
          <w:sdt>
            <w:sdtPr>
              <w:rPr>
                <w:rFonts w:ascii="Arial" w:hAnsi="Arial" w:cs="Arial"/>
              </w:rPr>
              <w:id w:val="12814075"/>
            </w:sdtPr>
            <w:sdtEndPr/>
            <w:sdtContent>
              <w:p w14:paraId="69BBF7A8" w14:textId="77777777" w:rsidR="003F00DC" w:rsidRPr="009026EB" w:rsidRDefault="003F00DC" w:rsidP="003F00DC">
                <w:pPr>
                  <w:spacing w:after="0"/>
                  <w:jc w:val="center"/>
                  <w:rPr>
                    <w:rFonts w:ascii="Arial" w:hAnsi="Arial" w:cs="Arial"/>
                  </w:rPr>
                </w:pPr>
                <w:r w:rsidRPr="009026EB">
                  <w:rPr>
                    <w:rFonts w:ascii="Segoe UI Symbol" w:eastAsia="MS Gothic" w:hAnsi="Segoe UI Symbol" w:cs="Segoe UI Symbol"/>
                  </w:rPr>
                  <w:t>☒</w:t>
                </w:r>
              </w:p>
            </w:sdtContent>
          </w:sdt>
          <w:p w14:paraId="6B18C578" w14:textId="77777777" w:rsidR="003F00DC" w:rsidRPr="009026EB" w:rsidRDefault="003F00DC" w:rsidP="00B41C43">
            <w:pPr>
              <w:spacing w:after="0"/>
              <w:jc w:val="center"/>
              <w:rPr>
                <w:rFonts w:ascii="Segoe UI Symbol" w:eastAsia="MS Gothic" w:hAnsi="Segoe UI Symbol" w:cs="Segoe UI Symbol"/>
              </w:rPr>
            </w:pPr>
          </w:p>
        </w:tc>
      </w:tr>
      <w:tr w:rsidR="003F00DC" w:rsidRPr="009026EB" w14:paraId="62850455" w14:textId="77777777" w:rsidTr="004C0CA6">
        <w:tc>
          <w:tcPr>
            <w:tcW w:w="1689" w:type="dxa"/>
          </w:tcPr>
          <w:p w14:paraId="646DBB16" w14:textId="77777777" w:rsidR="003F00DC" w:rsidRPr="009026EB" w:rsidRDefault="002E340E"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60AF22FE" w14:textId="77777777" w:rsidR="003F00DC" w:rsidRPr="009026EB" w:rsidRDefault="00D90E97" w:rsidP="003F00DC">
            <w:pPr>
              <w:pStyle w:val="Default"/>
              <w:jc w:val="both"/>
              <w:rPr>
                <w:color w:val="000000" w:themeColor="text1"/>
                <w:sz w:val="22"/>
                <w:szCs w:val="22"/>
              </w:rPr>
            </w:pPr>
            <w:hyperlink r:id="rId41" w:history="1">
              <w:r w:rsidR="003F00DC" w:rsidRPr="009026EB">
                <w:rPr>
                  <w:rStyle w:val="Hyperlink"/>
                  <w:color w:val="000000" w:themeColor="text1"/>
                  <w:sz w:val="22"/>
                  <w:szCs w:val="22"/>
                </w:rPr>
                <w:t>http://www.hse.gov.uk/</w:t>
              </w:r>
            </w:hyperlink>
            <w:r w:rsidR="00870A5F" w:rsidRPr="009026EB">
              <w:rPr>
                <w:rStyle w:val="Hyperlink"/>
                <w:color w:val="000000" w:themeColor="text1"/>
                <w:sz w:val="22"/>
                <w:szCs w:val="22"/>
              </w:rPr>
              <w:t>pubns/index.htm</w:t>
            </w:r>
            <w:r w:rsidR="003F00DC" w:rsidRPr="009026EB">
              <w:rPr>
                <w:color w:val="000000" w:themeColor="text1"/>
                <w:sz w:val="22"/>
                <w:szCs w:val="22"/>
              </w:rPr>
              <w:t xml:space="preserve"> - Health &amp; Safety </w:t>
            </w:r>
            <w:r w:rsidR="00447E1E" w:rsidRPr="009026EB">
              <w:rPr>
                <w:color w:val="000000" w:themeColor="text1"/>
                <w:sz w:val="22"/>
                <w:szCs w:val="22"/>
              </w:rPr>
              <w:t>Executive</w:t>
            </w:r>
            <w:r w:rsidR="001E1E28">
              <w:rPr>
                <w:color w:val="000000" w:themeColor="text1"/>
                <w:sz w:val="22"/>
                <w:szCs w:val="22"/>
              </w:rPr>
              <w:t>.</w:t>
            </w:r>
          </w:p>
          <w:p w14:paraId="39DE489C" w14:textId="77777777" w:rsidR="003F00DC" w:rsidRPr="009026EB" w:rsidRDefault="003F00DC" w:rsidP="003F00DC">
            <w:pPr>
              <w:pStyle w:val="Heading1"/>
              <w:numPr>
                <w:ilvl w:val="0"/>
                <w:numId w:val="0"/>
              </w:numPr>
              <w:rPr>
                <w:rFonts w:cs="Arial"/>
                <w:b w:val="0"/>
                <w:color w:val="000000" w:themeColor="text1"/>
                <w:szCs w:val="22"/>
              </w:rPr>
            </w:pPr>
          </w:p>
        </w:tc>
        <w:tc>
          <w:tcPr>
            <w:tcW w:w="1366" w:type="dxa"/>
          </w:tcPr>
          <w:sdt>
            <w:sdtPr>
              <w:rPr>
                <w:rFonts w:ascii="Arial" w:hAnsi="Arial" w:cs="Arial"/>
              </w:rPr>
              <w:id w:val="12814076"/>
            </w:sdtPr>
            <w:sdtEndPr/>
            <w:sdtContent>
              <w:p w14:paraId="1F945673" w14:textId="77777777" w:rsidR="002E340E" w:rsidRPr="009026EB" w:rsidRDefault="002E340E" w:rsidP="002E340E">
                <w:pPr>
                  <w:spacing w:after="0"/>
                  <w:jc w:val="center"/>
                  <w:rPr>
                    <w:rFonts w:ascii="Arial" w:hAnsi="Arial" w:cs="Arial"/>
                  </w:rPr>
                </w:pPr>
                <w:r w:rsidRPr="009026EB">
                  <w:rPr>
                    <w:rFonts w:ascii="Segoe UI Symbol" w:eastAsia="MS Gothic" w:hAnsi="Segoe UI Symbol" w:cs="Segoe UI Symbol"/>
                  </w:rPr>
                  <w:t>☒</w:t>
                </w:r>
              </w:p>
            </w:sdtContent>
          </w:sdt>
          <w:p w14:paraId="18C54216" w14:textId="77777777" w:rsidR="003F00DC" w:rsidRPr="009026EB" w:rsidRDefault="003F00DC" w:rsidP="003F00DC">
            <w:pPr>
              <w:spacing w:after="0"/>
              <w:jc w:val="center"/>
              <w:rPr>
                <w:rFonts w:ascii="Arial" w:hAnsi="Arial" w:cs="Arial"/>
              </w:rPr>
            </w:pPr>
          </w:p>
        </w:tc>
      </w:tr>
    </w:tbl>
    <w:p w14:paraId="24040F84" w14:textId="77777777" w:rsidR="004A4839" w:rsidRPr="009026EB" w:rsidRDefault="004A4839" w:rsidP="008E791E">
      <w:pPr>
        <w:pStyle w:val="heading"/>
        <w:spacing w:before="0" w:after="0" w:line="276" w:lineRule="auto"/>
        <w:ind w:left="0" w:firstLine="0"/>
        <w:rPr>
          <w:rFonts w:ascii="Arial" w:hAnsi="Arial" w:cs="Arial"/>
          <w:sz w:val="22"/>
          <w:szCs w:val="22"/>
        </w:rPr>
      </w:pPr>
    </w:p>
    <w:p w14:paraId="4AD3FE3D" w14:textId="77777777" w:rsidR="004A4839" w:rsidRPr="009026EB" w:rsidRDefault="004A4839" w:rsidP="008E791E">
      <w:pPr>
        <w:pStyle w:val="fixed"/>
        <w:spacing w:line="276" w:lineRule="auto"/>
        <w:ind w:left="0" w:firstLine="0"/>
        <w:rPr>
          <w:rFonts w:ascii="Arial" w:hAnsi="Arial" w:cs="Arial"/>
          <w:sz w:val="22"/>
          <w:szCs w:val="22"/>
        </w:rPr>
      </w:pPr>
    </w:p>
    <w:p w14:paraId="41CD4858" w14:textId="77777777" w:rsidR="004A4839" w:rsidRPr="009026EB" w:rsidRDefault="004A4839" w:rsidP="008E791E">
      <w:pPr>
        <w:spacing w:after="0"/>
        <w:rPr>
          <w:rFonts w:ascii="Arial" w:hAnsi="Arial" w:cs="Arial"/>
        </w:rPr>
      </w:pPr>
    </w:p>
    <w:p w14:paraId="7B5D3E2B" w14:textId="77777777" w:rsidR="004A4839" w:rsidRPr="009026EB" w:rsidRDefault="004A4839" w:rsidP="008E791E">
      <w:pPr>
        <w:pStyle w:val="fixed"/>
        <w:spacing w:line="276" w:lineRule="auto"/>
        <w:rPr>
          <w:rFonts w:ascii="Arial" w:hAnsi="Arial" w:cs="Arial"/>
          <w:sz w:val="22"/>
          <w:szCs w:val="22"/>
        </w:rPr>
      </w:pPr>
    </w:p>
    <w:p w14:paraId="4326EE88" w14:textId="77777777" w:rsidR="00F823C4" w:rsidRPr="009026EB" w:rsidRDefault="00F823C4" w:rsidP="008E791E">
      <w:pPr>
        <w:spacing w:after="0"/>
        <w:rPr>
          <w:rFonts w:ascii="Arial" w:hAnsi="Arial" w:cs="Arial"/>
        </w:rPr>
      </w:pPr>
      <w:r w:rsidRPr="009026EB">
        <w:rPr>
          <w:rFonts w:ascii="Arial" w:hAnsi="Arial" w:cs="Arial"/>
        </w:rPr>
        <w:br w:type="page"/>
      </w:r>
    </w:p>
    <w:p w14:paraId="4799BB6F" w14:textId="0AC7D0F3"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B16A57">
        <w:rPr>
          <w:rFonts w:ascii="Arial" w:hAnsi="Arial" w:cs="Arial"/>
          <w:sz w:val="22"/>
          <w:szCs w:val="22"/>
        </w:rPr>
        <w:t>PCEE5004</w:t>
      </w:r>
    </w:p>
    <w:p w14:paraId="6FB87DF8" w14:textId="77777777" w:rsidR="00F823C4" w:rsidRPr="009026EB" w:rsidRDefault="00F823C4"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r>
      <w:r w:rsidR="00F82A21" w:rsidRPr="009026EB">
        <w:rPr>
          <w:rFonts w:ascii="Arial" w:hAnsi="Arial" w:cs="Arial"/>
          <w:sz w:val="22"/>
          <w:szCs w:val="22"/>
        </w:rPr>
        <w:t>Further Electronics</w:t>
      </w:r>
    </w:p>
    <w:p w14:paraId="13C57B79" w14:textId="4154EF0A"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ED7204">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1A1E857C" w14:textId="77777777" w:rsidR="00F823C4" w:rsidRPr="009026EB" w:rsidRDefault="00F823C4" w:rsidP="008E791E">
      <w:pPr>
        <w:pStyle w:val="fixed"/>
        <w:spacing w:line="276" w:lineRule="auto"/>
        <w:rPr>
          <w:rFonts w:ascii="Arial" w:hAnsi="Arial" w:cs="Arial"/>
          <w:sz w:val="22"/>
          <w:szCs w:val="22"/>
        </w:rPr>
      </w:pPr>
    </w:p>
    <w:p w14:paraId="1FF3A630"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5</w:t>
      </w:r>
      <w:r w:rsidRPr="009026EB">
        <w:rPr>
          <w:rFonts w:ascii="Arial" w:hAnsi="Arial" w:cs="Arial"/>
          <w:sz w:val="22"/>
          <w:szCs w:val="22"/>
        </w:rPr>
        <w:tab/>
      </w:r>
    </w:p>
    <w:p w14:paraId="613B457E"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39E5EC9C" w14:textId="77777777" w:rsidR="00F823C4" w:rsidRPr="009026EB" w:rsidRDefault="00F823C4" w:rsidP="008E791E">
      <w:pPr>
        <w:pStyle w:val="fixed"/>
        <w:spacing w:line="276" w:lineRule="auto"/>
        <w:rPr>
          <w:rFonts w:ascii="Arial" w:hAnsi="Arial" w:cs="Arial"/>
          <w:sz w:val="22"/>
          <w:szCs w:val="22"/>
        </w:rPr>
      </w:pPr>
    </w:p>
    <w:p w14:paraId="44B2DD7C" w14:textId="72632E6B" w:rsidR="00F823C4" w:rsidRPr="009026EB" w:rsidRDefault="00F823C4"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H600</w:t>
      </w:r>
      <w:r w:rsidRPr="009026EB">
        <w:rPr>
          <w:rFonts w:ascii="Arial" w:hAnsi="Arial" w:cs="Arial"/>
          <w:b/>
        </w:rPr>
        <w:tab/>
      </w:r>
    </w:p>
    <w:p w14:paraId="1CE7BC76" w14:textId="77777777" w:rsidR="00F823C4" w:rsidRPr="009026EB" w:rsidRDefault="00F823C4" w:rsidP="008E791E">
      <w:pPr>
        <w:pBdr>
          <w:bottom w:val="single" w:sz="6" w:space="1" w:color="auto"/>
        </w:pBdr>
        <w:spacing w:after="0"/>
        <w:rPr>
          <w:rFonts w:ascii="Arial" w:hAnsi="Arial" w:cs="Arial"/>
        </w:rPr>
      </w:pPr>
    </w:p>
    <w:p w14:paraId="0135A941"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2AAC070"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6BA54767" w14:textId="77777777" w:rsidR="00F823C4" w:rsidRPr="009026EB" w:rsidRDefault="00F823C4" w:rsidP="008E791E">
      <w:pPr>
        <w:pStyle w:val="bullet"/>
        <w:numPr>
          <w:ilvl w:val="0"/>
          <w:numId w:val="6"/>
        </w:numPr>
        <w:spacing w:before="0" w:line="276" w:lineRule="auto"/>
        <w:rPr>
          <w:rFonts w:ascii="Arial" w:hAnsi="Arial" w:cs="Arial"/>
          <w:sz w:val="22"/>
          <w:szCs w:val="22"/>
        </w:rPr>
      </w:pPr>
      <w:r w:rsidRPr="009026EB">
        <w:rPr>
          <w:rFonts w:ascii="Arial" w:hAnsi="Arial" w:cs="Arial"/>
          <w:sz w:val="22"/>
          <w:szCs w:val="22"/>
        </w:rPr>
        <w:t xml:space="preserve">To understand and analyse the characteristics and well established principles of analogue and digital electronic circuits. </w:t>
      </w:r>
    </w:p>
    <w:p w14:paraId="3EB12108" w14:textId="77777777" w:rsidR="00F823C4" w:rsidRPr="009026EB" w:rsidRDefault="00F823C4" w:rsidP="008E791E">
      <w:pPr>
        <w:pStyle w:val="bullet"/>
        <w:numPr>
          <w:ilvl w:val="0"/>
          <w:numId w:val="6"/>
        </w:numPr>
        <w:overflowPunct/>
        <w:autoSpaceDE/>
        <w:autoSpaceDN/>
        <w:adjustRightInd/>
        <w:spacing w:before="0" w:line="276" w:lineRule="auto"/>
        <w:textAlignment w:val="auto"/>
        <w:rPr>
          <w:rFonts w:ascii="Arial" w:hAnsi="Arial" w:cs="Arial"/>
          <w:b/>
          <w:sz w:val="22"/>
          <w:szCs w:val="22"/>
        </w:rPr>
      </w:pPr>
      <w:r w:rsidRPr="009026EB">
        <w:rPr>
          <w:rFonts w:ascii="Arial" w:hAnsi="Arial" w:cs="Arial"/>
          <w:sz w:val="22"/>
          <w:szCs w:val="22"/>
        </w:rPr>
        <w:t>To obtain the practical experience and knowledge of test, measurement methods and techniques to be applied to electronic circuits and systems.</w:t>
      </w:r>
    </w:p>
    <w:p w14:paraId="2C4CFCB6"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0878C90"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0B283DDE" w14:textId="77777777" w:rsidR="00F823C4" w:rsidRPr="009026EB" w:rsidRDefault="00F823C4" w:rsidP="008E791E">
      <w:pPr>
        <w:spacing w:after="0"/>
        <w:rPr>
          <w:rFonts w:ascii="Arial" w:hAnsi="Arial" w:cs="Arial"/>
        </w:rPr>
      </w:pPr>
      <w:r w:rsidRPr="009026EB">
        <w:rPr>
          <w:rFonts w:ascii="Arial" w:hAnsi="Arial" w:cs="Arial"/>
        </w:rPr>
        <w:t>Upon the successful completion of this module, the student should be able to:</w:t>
      </w:r>
    </w:p>
    <w:p w14:paraId="21DA210D" w14:textId="77777777" w:rsidR="00DE6A5C" w:rsidRPr="009026EB" w:rsidRDefault="00DE6A5C" w:rsidP="008E791E">
      <w:pPr>
        <w:spacing w:after="0"/>
        <w:rPr>
          <w:rFonts w:ascii="Arial" w:hAnsi="Arial" w:cs="Arial"/>
        </w:rPr>
      </w:pPr>
    </w:p>
    <w:p w14:paraId="4832BA6D" w14:textId="77777777" w:rsidR="00F823C4" w:rsidRPr="00D63AB7" w:rsidRDefault="00F724FF" w:rsidP="000A7F66">
      <w:pPr>
        <w:pStyle w:val="ListParagraph"/>
        <w:numPr>
          <w:ilvl w:val="0"/>
          <w:numId w:val="35"/>
        </w:numPr>
        <w:overflowPunct w:val="0"/>
        <w:autoSpaceDE w:val="0"/>
        <w:autoSpaceDN w:val="0"/>
        <w:adjustRightInd w:val="0"/>
        <w:spacing w:after="0"/>
        <w:jc w:val="both"/>
        <w:textAlignment w:val="baseline"/>
        <w:rPr>
          <w:rFonts w:ascii="Arial" w:hAnsi="Arial" w:cs="Arial"/>
        </w:rPr>
      </w:pPr>
      <w:r w:rsidRPr="00D63AB7">
        <w:rPr>
          <w:rFonts w:ascii="Arial" w:hAnsi="Arial" w:cs="Arial"/>
        </w:rPr>
        <w:t xml:space="preserve">Apply </w:t>
      </w:r>
      <w:r w:rsidR="00043711" w:rsidRPr="00D63AB7">
        <w:rPr>
          <w:rFonts w:ascii="Arial" w:hAnsi="Arial" w:cs="Arial"/>
        </w:rPr>
        <w:t>established techniques to produce test/</w:t>
      </w:r>
      <w:r w:rsidR="00F823C4" w:rsidRPr="00D63AB7">
        <w:rPr>
          <w:rFonts w:ascii="Arial" w:hAnsi="Arial" w:cs="Arial"/>
        </w:rPr>
        <w:t xml:space="preserve">measurement procedure to verify circuit operation against a technical specification and </w:t>
      </w:r>
      <w:r w:rsidR="009026EB" w:rsidRPr="00D63AB7">
        <w:rPr>
          <w:rFonts w:ascii="Arial" w:hAnsi="Arial" w:cs="Arial"/>
        </w:rPr>
        <w:t>evaluate</w:t>
      </w:r>
      <w:r w:rsidR="00F823C4" w:rsidRPr="00D63AB7">
        <w:rPr>
          <w:rFonts w:ascii="Arial" w:hAnsi="Arial" w:cs="Arial"/>
        </w:rPr>
        <w:t xml:space="preserve"> techniques to verify electronic circuit operation</w:t>
      </w:r>
      <w:r w:rsidR="00F823C4" w:rsidRPr="00D63AB7">
        <w:rPr>
          <w:rFonts w:ascii="Arial" w:hAnsi="Arial" w:cs="Arial"/>
          <w:i/>
          <w:color w:val="FF0000"/>
        </w:rPr>
        <w:t>.</w:t>
      </w:r>
    </w:p>
    <w:p w14:paraId="5D26C51B" w14:textId="77777777" w:rsidR="00F823C4" w:rsidRPr="00D63AB7" w:rsidRDefault="009026EB" w:rsidP="000A7F66">
      <w:pPr>
        <w:pStyle w:val="ListParagraph"/>
        <w:numPr>
          <w:ilvl w:val="0"/>
          <w:numId w:val="35"/>
        </w:numPr>
        <w:overflowPunct w:val="0"/>
        <w:autoSpaceDE w:val="0"/>
        <w:autoSpaceDN w:val="0"/>
        <w:adjustRightInd w:val="0"/>
        <w:spacing w:after="0"/>
        <w:jc w:val="both"/>
        <w:textAlignment w:val="baseline"/>
        <w:rPr>
          <w:rFonts w:ascii="Arial" w:hAnsi="Arial" w:cs="Arial"/>
        </w:rPr>
      </w:pPr>
      <w:r w:rsidRPr="00D63AB7">
        <w:rPr>
          <w:rFonts w:ascii="Arial" w:hAnsi="Arial" w:cs="Arial"/>
        </w:rPr>
        <w:t xml:space="preserve">Demonstrate a critical understanding </w:t>
      </w:r>
      <w:r w:rsidR="00F823C4" w:rsidRPr="00D63AB7">
        <w:rPr>
          <w:rFonts w:ascii="Arial" w:hAnsi="Arial" w:cs="Arial"/>
        </w:rPr>
        <w:t xml:space="preserve">in </w:t>
      </w:r>
      <w:r w:rsidRPr="00D63AB7">
        <w:rPr>
          <w:rFonts w:ascii="Arial" w:hAnsi="Arial" w:cs="Arial"/>
        </w:rPr>
        <w:t>the design of</w:t>
      </w:r>
      <w:r w:rsidR="00F823C4" w:rsidRPr="00D63AB7">
        <w:rPr>
          <w:rFonts w:ascii="Arial" w:hAnsi="Arial" w:cs="Arial"/>
        </w:rPr>
        <w:t xml:space="preserve"> digital and analogue electronic circuits for specified </w:t>
      </w:r>
      <w:r w:rsidR="00043711" w:rsidRPr="00D63AB7">
        <w:rPr>
          <w:rFonts w:ascii="Arial" w:hAnsi="Arial" w:cs="Arial"/>
        </w:rPr>
        <w:t>applications</w:t>
      </w:r>
      <w:r w:rsidR="00F823C4" w:rsidRPr="00D63AB7">
        <w:rPr>
          <w:rFonts w:ascii="Arial" w:hAnsi="Arial" w:cs="Arial"/>
        </w:rPr>
        <w:t xml:space="preserve"> and adapting designs to meet new purposes or applications.</w:t>
      </w:r>
    </w:p>
    <w:p w14:paraId="33649106" w14:textId="77777777" w:rsidR="00F823C4" w:rsidRPr="009026EB" w:rsidRDefault="00F823C4" w:rsidP="008E791E">
      <w:pPr>
        <w:pStyle w:val="fixed"/>
        <w:spacing w:line="276" w:lineRule="auto"/>
        <w:rPr>
          <w:rFonts w:ascii="Arial" w:hAnsi="Arial" w:cs="Arial"/>
          <w:sz w:val="22"/>
          <w:szCs w:val="22"/>
        </w:rPr>
      </w:pPr>
    </w:p>
    <w:p w14:paraId="341C6274"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3FF9DCB9" w14:textId="77777777" w:rsidR="00F823C4" w:rsidRPr="009026EB" w:rsidRDefault="00F823C4" w:rsidP="000A7F66">
      <w:pPr>
        <w:pStyle w:val="NoSpacing"/>
        <w:numPr>
          <w:ilvl w:val="0"/>
          <w:numId w:val="29"/>
        </w:numPr>
        <w:spacing w:line="276" w:lineRule="auto"/>
        <w:ind w:left="709"/>
        <w:rPr>
          <w:rFonts w:ascii="Arial" w:hAnsi="Arial" w:cs="Arial"/>
          <w:sz w:val="22"/>
          <w:szCs w:val="22"/>
        </w:rPr>
      </w:pPr>
      <w:r w:rsidRPr="009026EB">
        <w:rPr>
          <w:rFonts w:ascii="Arial" w:hAnsi="Arial" w:cs="Arial"/>
          <w:b/>
          <w:i/>
          <w:sz w:val="22"/>
          <w:szCs w:val="22"/>
        </w:rPr>
        <w:t>Combinational and Sequential Logic</w:t>
      </w:r>
      <w:r w:rsidRPr="009026EB">
        <w:rPr>
          <w:rFonts w:ascii="Arial" w:hAnsi="Arial" w:cs="Arial"/>
          <w:sz w:val="22"/>
          <w:szCs w:val="22"/>
        </w:rPr>
        <w:t xml:space="preserve"> - Design and applications of arithmetic logic data handling systems, multiplexers and de-multiplexers, synchronous and asynchronous counters. </w:t>
      </w:r>
    </w:p>
    <w:p w14:paraId="6F958437" w14:textId="77777777" w:rsidR="00F823C4" w:rsidRPr="009026EB" w:rsidRDefault="00F823C4" w:rsidP="000A7F66">
      <w:pPr>
        <w:pStyle w:val="NoSpacing"/>
        <w:numPr>
          <w:ilvl w:val="0"/>
          <w:numId w:val="29"/>
        </w:numPr>
        <w:spacing w:line="276" w:lineRule="auto"/>
        <w:ind w:left="709"/>
        <w:rPr>
          <w:rFonts w:ascii="Arial" w:hAnsi="Arial" w:cs="Arial"/>
          <w:sz w:val="22"/>
          <w:szCs w:val="22"/>
        </w:rPr>
      </w:pPr>
      <w:r w:rsidRPr="009026EB">
        <w:rPr>
          <w:rFonts w:ascii="Arial" w:hAnsi="Arial" w:cs="Arial"/>
          <w:b/>
          <w:i/>
          <w:sz w:val="22"/>
          <w:szCs w:val="22"/>
        </w:rPr>
        <w:t>Timing Circuits</w:t>
      </w:r>
      <w:r w:rsidRPr="009026EB">
        <w:rPr>
          <w:rFonts w:ascii="Arial" w:hAnsi="Arial" w:cs="Arial"/>
          <w:sz w:val="22"/>
          <w:szCs w:val="22"/>
        </w:rPr>
        <w:t xml:space="preserve"> - RC timing considerations, integrated circuit timer and mono-stable devices and their applications in pulse width determining and delay networks and in signal generation modes. </w:t>
      </w:r>
    </w:p>
    <w:p w14:paraId="55FE181B" w14:textId="77777777" w:rsidR="00F823C4" w:rsidRPr="009026EB" w:rsidRDefault="00F823C4" w:rsidP="000A7F66">
      <w:pPr>
        <w:pStyle w:val="NoSpacing"/>
        <w:numPr>
          <w:ilvl w:val="0"/>
          <w:numId w:val="29"/>
        </w:numPr>
        <w:spacing w:line="276" w:lineRule="auto"/>
        <w:ind w:left="709"/>
        <w:rPr>
          <w:rFonts w:ascii="Arial" w:hAnsi="Arial" w:cs="Arial"/>
          <w:sz w:val="22"/>
          <w:szCs w:val="22"/>
        </w:rPr>
      </w:pPr>
      <w:r w:rsidRPr="009026EB">
        <w:rPr>
          <w:rFonts w:ascii="Arial" w:hAnsi="Arial" w:cs="Arial"/>
          <w:b/>
          <w:i/>
          <w:sz w:val="22"/>
          <w:szCs w:val="22"/>
        </w:rPr>
        <w:t>Amplifier Circuits</w:t>
      </w:r>
      <w:r w:rsidRPr="009026EB">
        <w:rPr>
          <w:rFonts w:ascii="Arial" w:hAnsi="Arial" w:cs="Arial"/>
          <w:sz w:val="22"/>
          <w:szCs w:val="22"/>
        </w:rPr>
        <w:t xml:space="preserve"> - Feedback amplifier configurations and their characteristics; input and output impedance, gain, bandwidth, and stability; frequency compensation. Influence of non-ideal device parameters in practical circuits, interpretation and application of device data. </w:t>
      </w:r>
    </w:p>
    <w:p w14:paraId="0FEFB3D4" w14:textId="77777777" w:rsidR="00F823C4" w:rsidRPr="009026EB" w:rsidRDefault="00F823C4" w:rsidP="000A7F66">
      <w:pPr>
        <w:pStyle w:val="NoSpacing"/>
        <w:numPr>
          <w:ilvl w:val="0"/>
          <w:numId w:val="30"/>
        </w:numPr>
        <w:spacing w:line="276" w:lineRule="auto"/>
        <w:ind w:left="709"/>
        <w:rPr>
          <w:rFonts w:ascii="Arial" w:hAnsi="Arial" w:cs="Arial"/>
          <w:sz w:val="22"/>
          <w:szCs w:val="22"/>
        </w:rPr>
      </w:pPr>
      <w:r w:rsidRPr="009026EB">
        <w:rPr>
          <w:rFonts w:ascii="Arial" w:hAnsi="Arial" w:cs="Arial"/>
          <w:b/>
          <w:i/>
          <w:sz w:val="22"/>
          <w:szCs w:val="22"/>
        </w:rPr>
        <w:t>Oscillators and Signal Sources</w:t>
      </w:r>
      <w:r w:rsidRPr="009026EB">
        <w:rPr>
          <w:rFonts w:ascii="Arial" w:hAnsi="Arial" w:cs="Arial"/>
          <w:sz w:val="22"/>
          <w:szCs w:val="22"/>
        </w:rPr>
        <w:t xml:space="preserve"> - Design and application of general purpose RC, LC and Crystal Oscillators; amplitude and frequency stability. Non-linear signal sources, </w:t>
      </w:r>
      <w:proofErr w:type="spellStart"/>
      <w:r w:rsidRPr="009026EB">
        <w:rPr>
          <w:rFonts w:ascii="Arial" w:hAnsi="Arial" w:cs="Arial"/>
          <w:sz w:val="22"/>
          <w:szCs w:val="22"/>
        </w:rPr>
        <w:t>Astable</w:t>
      </w:r>
      <w:proofErr w:type="spellEnd"/>
      <w:r w:rsidRPr="009026EB">
        <w:rPr>
          <w:rFonts w:ascii="Arial" w:hAnsi="Arial" w:cs="Arial"/>
          <w:sz w:val="22"/>
          <w:szCs w:val="22"/>
        </w:rPr>
        <w:t xml:space="preserve">, integrator, Schmitt trigger, VCO; analysis and applications. </w:t>
      </w:r>
    </w:p>
    <w:p w14:paraId="79D294B1" w14:textId="77777777" w:rsidR="00F823C4" w:rsidRPr="009026EB" w:rsidRDefault="00F823C4" w:rsidP="000A7F66">
      <w:pPr>
        <w:pStyle w:val="NoSpacing"/>
        <w:numPr>
          <w:ilvl w:val="0"/>
          <w:numId w:val="30"/>
        </w:numPr>
        <w:spacing w:line="276" w:lineRule="auto"/>
        <w:ind w:left="709"/>
        <w:rPr>
          <w:rFonts w:ascii="Arial" w:hAnsi="Arial" w:cs="Arial"/>
          <w:sz w:val="22"/>
          <w:szCs w:val="22"/>
        </w:rPr>
      </w:pPr>
      <w:r w:rsidRPr="009026EB">
        <w:rPr>
          <w:rFonts w:ascii="Arial" w:hAnsi="Arial" w:cs="Arial"/>
          <w:b/>
          <w:i/>
          <w:sz w:val="22"/>
          <w:szCs w:val="22"/>
        </w:rPr>
        <w:t>Power supplies</w:t>
      </w:r>
      <w:r w:rsidRPr="009026EB">
        <w:rPr>
          <w:rFonts w:ascii="Arial" w:hAnsi="Arial" w:cs="Arial"/>
          <w:sz w:val="22"/>
          <w:szCs w:val="22"/>
        </w:rPr>
        <w:t xml:space="preserve"> - AC to DC conversion, filtration, linear regulators; theory, devices and applications. </w:t>
      </w:r>
    </w:p>
    <w:p w14:paraId="1E9F51D9" w14:textId="77777777" w:rsidR="00F823C4" w:rsidRPr="009026EB" w:rsidRDefault="00F823C4" w:rsidP="000A7F66">
      <w:pPr>
        <w:pStyle w:val="NoSpacing"/>
        <w:numPr>
          <w:ilvl w:val="0"/>
          <w:numId w:val="30"/>
        </w:numPr>
        <w:spacing w:line="276" w:lineRule="auto"/>
        <w:ind w:left="709"/>
        <w:rPr>
          <w:rFonts w:ascii="Arial" w:hAnsi="Arial" w:cs="Arial"/>
          <w:sz w:val="22"/>
          <w:szCs w:val="22"/>
        </w:rPr>
      </w:pPr>
      <w:r w:rsidRPr="009026EB">
        <w:rPr>
          <w:rFonts w:ascii="Arial" w:hAnsi="Arial" w:cs="Arial"/>
          <w:b/>
          <w:i/>
          <w:sz w:val="22"/>
          <w:szCs w:val="22"/>
        </w:rPr>
        <w:t>Data Conversion</w:t>
      </w:r>
      <w:r w:rsidRPr="009026EB">
        <w:rPr>
          <w:rFonts w:ascii="Arial" w:hAnsi="Arial" w:cs="Arial"/>
          <w:sz w:val="22"/>
          <w:szCs w:val="22"/>
        </w:rPr>
        <w:t xml:space="preserve"> - A to D and D to A techniques, devices, and applications; importance of converter timing parameters and sampling. </w:t>
      </w:r>
    </w:p>
    <w:p w14:paraId="6113BBEF" w14:textId="77777777" w:rsidR="00F823C4" w:rsidRPr="009026EB" w:rsidRDefault="00F823C4" w:rsidP="000A7F66">
      <w:pPr>
        <w:pStyle w:val="NoSpacing"/>
        <w:numPr>
          <w:ilvl w:val="0"/>
          <w:numId w:val="30"/>
        </w:numPr>
        <w:spacing w:line="276" w:lineRule="auto"/>
        <w:ind w:left="709"/>
        <w:rPr>
          <w:rFonts w:ascii="Arial" w:hAnsi="Arial" w:cs="Arial"/>
          <w:sz w:val="22"/>
          <w:szCs w:val="22"/>
        </w:rPr>
      </w:pPr>
      <w:r w:rsidRPr="009026EB">
        <w:rPr>
          <w:rFonts w:ascii="Arial" w:hAnsi="Arial" w:cs="Arial"/>
          <w:b/>
          <w:i/>
          <w:sz w:val="22"/>
          <w:szCs w:val="22"/>
        </w:rPr>
        <w:t>Data Acquisition Systems</w:t>
      </w:r>
      <w:r w:rsidRPr="009026EB">
        <w:rPr>
          <w:rFonts w:ascii="Arial" w:hAnsi="Arial" w:cs="Arial"/>
          <w:sz w:val="22"/>
          <w:szCs w:val="22"/>
        </w:rPr>
        <w:t xml:space="preserve"> - Filter circuits; configuration and applications, Sample and Hold circuits; aperture time, acquisition time, circuit types and capabilities, applications.</w:t>
      </w:r>
    </w:p>
    <w:p w14:paraId="4D1DB250"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074E95E3" w14:textId="77777777" w:rsidR="00F823C4" w:rsidRPr="009026EB" w:rsidRDefault="00F823C4" w:rsidP="008E791E">
      <w:pPr>
        <w:keepNext/>
        <w:spacing w:after="0"/>
        <w:rPr>
          <w:rFonts w:ascii="Arial" w:hAnsi="Arial" w:cs="Arial"/>
        </w:rPr>
      </w:pPr>
      <w:r w:rsidRPr="009026EB">
        <w:rPr>
          <w:rFonts w:ascii="Arial" w:hAnsi="Arial" w:cs="Arial"/>
        </w:rPr>
        <w:t>The study time for the module is divided as follows:</w:t>
      </w:r>
    </w:p>
    <w:p w14:paraId="6CD8CB60" w14:textId="77777777" w:rsidR="00F823C4" w:rsidRPr="009026EB" w:rsidRDefault="00F823C4"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823C4" w:rsidRPr="009026EB" w14:paraId="29D4868E" w14:textId="77777777" w:rsidTr="00ED56A6">
        <w:tc>
          <w:tcPr>
            <w:tcW w:w="3969" w:type="dxa"/>
            <w:tcBorders>
              <w:top w:val="single" w:sz="4" w:space="0" w:color="auto"/>
              <w:left w:val="single" w:sz="4" w:space="0" w:color="auto"/>
            </w:tcBorders>
          </w:tcPr>
          <w:p w14:paraId="53FF1EA1"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7D46F0F5" w14:textId="77777777" w:rsidR="00F823C4" w:rsidRPr="009026EB" w:rsidRDefault="00F823C4"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2596EB7B"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35A5D2BD" w14:textId="77777777" w:rsidTr="00ED56A6">
        <w:tc>
          <w:tcPr>
            <w:tcW w:w="3969" w:type="dxa"/>
          </w:tcPr>
          <w:p w14:paraId="593ACA41" w14:textId="77777777" w:rsidR="00F823C4" w:rsidRPr="009026EB" w:rsidRDefault="00F823C4" w:rsidP="008E791E">
            <w:pPr>
              <w:keepNext/>
              <w:spacing w:after="0"/>
              <w:rPr>
                <w:rFonts w:ascii="Arial" w:hAnsi="Arial" w:cs="Arial"/>
              </w:rPr>
            </w:pPr>
            <w:r w:rsidRPr="009026EB">
              <w:rPr>
                <w:rFonts w:ascii="Arial" w:hAnsi="Arial" w:cs="Arial"/>
              </w:rPr>
              <w:t>Scheduled learning</w:t>
            </w:r>
          </w:p>
        </w:tc>
        <w:tc>
          <w:tcPr>
            <w:tcW w:w="1701" w:type="dxa"/>
          </w:tcPr>
          <w:p w14:paraId="3F6E0331" w14:textId="77777777" w:rsidR="00F823C4" w:rsidRPr="009026EB" w:rsidRDefault="00F823C4" w:rsidP="008E791E">
            <w:pPr>
              <w:keepNext/>
              <w:spacing w:after="0"/>
              <w:jc w:val="center"/>
              <w:rPr>
                <w:rFonts w:ascii="Arial" w:hAnsi="Arial" w:cs="Arial"/>
              </w:rPr>
            </w:pPr>
            <w:r w:rsidRPr="009026EB">
              <w:rPr>
                <w:rFonts w:ascii="Arial" w:hAnsi="Arial" w:cs="Arial"/>
              </w:rPr>
              <w:t>60</w:t>
            </w:r>
          </w:p>
        </w:tc>
        <w:tc>
          <w:tcPr>
            <w:tcW w:w="1843" w:type="dxa"/>
          </w:tcPr>
          <w:p w14:paraId="7A7D57FF" w14:textId="77777777" w:rsidR="00F823C4" w:rsidRPr="009026EB" w:rsidRDefault="00F823C4" w:rsidP="008E791E">
            <w:pPr>
              <w:keepNext/>
              <w:spacing w:after="0"/>
              <w:jc w:val="center"/>
              <w:rPr>
                <w:rFonts w:ascii="Arial" w:hAnsi="Arial" w:cs="Arial"/>
              </w:rPr>
            </w:pPr>
            <w:r w:rsidRPr="009026EB">
              <w:rPr>
                <w:rFonts w:ascii="Arial" w:hAnsi="Arial" w:cs="Arial"/>
              </w:rPr>
              <w:t>30</w:t>
            </w:r>
          </w:p>
        </w:tc>
      </w:tr>
      <w:tr w:rsidR="00F823C4" w:rsidRPr="009026EB" w14:paraId="455888DB" w14:textId="77777777" w:rsidTr="00ED56A6">
        <w:tc>
          <w:tcPr>
            <w:tcW w:w="3969" w:type="dxa"/>
          </w:tcPr>
          <w:p w14:paraId="3592754D" w14:textId="77777777" w:rsidR="00F823C4" w:rsidRPr="009026EB" w:rsidRDefault="00F823C4" w:rsidP="008E791E">
            <w:pPr>
              <w:keepNext/>
              <w:spacing w:after="0"/>
              <w:rPr>
                <w:rFonts w:ascii="Arial" w:hAnsi="Arial" w:cs="Arial"/>
              </w:rPr>
            </w:pPr>
            <w:r w:rsidRPr="009026EB">
              <w:rPr>
                <w:rFonts w:ascii="Arial" w:hAnsi="Arial" w:cs="Arial"/>
              </w:rPr>
              <w:t>Independent learning</w:t>
            </w:r>
          </w:p>
        </w:tc>
        <w:tc>
          <w:tcPr>
            <w:tcW w:w="1701" w:type="dxa"/>
          </w:tcPr>
          <w:p w14:paraId="4EAAE03E" w14:textId="77777777" w:rsidR="00F823C4" w:rsidRPr="009026EB" w:rsidRDefault="00F823C4" w:rsidP="008E791E">
            <w:pPr>
              <w:keepNext/>
              <w:spacing w:after="0"/>
              <w:jc w:val="center"/>
              <w:rPr>
                <w:rFonts w:ascii="Arial" w:hAnsi="Arial" w:cs="Arial"/>
              </w:rPr>
            </w:pPr>
            <w:r w:rsidRPr="009026EB">
              <w:rPr>
                <w:rFonts w:ascii="Arial" w:hAnsi="Arial" w:cs="Arial"/>
              </w:rPr>
              <w:t>140</w:t>
            </w:r>
          </w:p>
        </w:tc>
        <w:tc>
          <w:tcPr>
            <w:tcW w:w="1843" w:type="dxa"/>
          </w:tcPr>
          <w:p w14:paraId="0C697920" w14:textId="77777777" w:rsidR="00F823C4" w:rsidRPr="009026EB" w:rsidRDefault="00F823C4" w:rsidP="008E791E">
            <w:pPr>
              <w:keepNext/>
              <w:spacing w:after="0"/>
              <w:jc w:val="center"/>
              <w:rPr>
                <w:rFonts w:ascii="Arial" w:hAnsi="Arial" w:cs="Arial"/>
              </w:rPr>
            </w:pPr>
            <w:r w:rsidRPr="009026EB">
              <w:rPr>
                <w:rFonts w:ascii="Arial" w:hAnsi="Arial" w:cs="Arial"/>
              </w:rPr>
              <w:t>70</w:t>
            </w:r>
          </w:p>
        </w:tc>
      </w:tr>
      <w:tr w:rsidR="00F823C4" w:rsidRPr="009026EB" w14:paraId="009056E2" w14:textId="77777777" w:rsidTr="00ED56A6">
        <w:tc>
          <w:tcPr>
            <w:tcW w:w="3969" w:type="dxa"/>
          </w:tcPr>
          <w:p w14:paraId="7087174B" w14:textId="77777777" w:rsidR="00F823C4" w:rsidRPr="009026EB" w:rsidRDefault="00F823C4" w:rsidP="008E791E">
            <w:pPr>
              <w:keepNext/>
              <w:spacing w:after="0"/>
              <w:rPr>
                <w:rFonts w:ascii="Arial" w:hAnsi="Arial" w:cs="Arial"/>
              </w:rPr>
            </w:pPr>
            <w:r w:rsidRPr="009026EB">
              <w:rPr>
                <w:rFonts w:ascii="Arial" w:hAnsi="Arial" w:cs="Arial"/>
              </w:rPr>
              <w:t>Placement learning</w:t>
            </w:r>
          </w:p>
        </w:tc>
        <w:tc>
          <w:tcPr>
            <w:tcW w:w="1701" w:type="dxa"/>
          </w:tcPr>
          <w:p w14:paraId="09957B01"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c>
          <w:tcPr>
            <w:tcW w:w="1843" w:type="dxa"/>
          </w:tcPr>
          <w:p w14:paraId="469C986D"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1EB4B0CE" w14:textId="77777777" w:rsidTr="00ED56A6">
        <w:tc>
          <w:tcPr>
            <w:tcW w:w="3969" w:type="dxa"/>
          </w:tcPr>
          <w:p w14:paraId="3C61C1F1"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701" w:type="dxa"/>
          </w:tcPr>
          <w:p w14:paraId="0D5A09FB" w14:textId="77777777" w:rsidR="00F823C4" w:rsidRPr="009026EB" w:rsidRDefault="00F823C4" w:rsidP="008E791E">
            <w:pPr>
              <w:keepNext/>
              <w:spacing w:after="0"/>
              <w:jc w:val="center"/>
              <w:rPr>
                <w:rFonts w:ascii="Arial" w:hAnsi="Arial" w:cs="Arial"/>
                <w:b/>
              </w:rPr>
            </w:pPr>
            <w:r w:rsidRPr="009026EB">
              <w:rPr>
                <w:rFonts w:ascii="Arial" w:hAnsi="Arial" w:cs="Arial"/>
                <w:b/>
              </w:rPr>
              <w:t>200</w:t>
            </w:r>
          </w:p>
        </w:tc>
        <w:tc>
          <w:tcPr>
            <w:tcW w:w="1843" w:type="dxa"/>
          </w:tcPr>
          <w:p w14:paraId="523D8F71"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14EF7EA5" w14:textId="77777777" w:rsidR="00F823C4" w:rsidRPr="009026EB" w:rsidRDefault="00F823C4" w:rsidP="008E791E">
      <w:pPr>
        <w:pStyle w:val="fixed"/>
        <w:spacing w:line="276" w:lineRule="auto"/>
        <w:ind w:left="0" w:firstLine="0"/>
        <w:rPr>
          <w:rFonts w:ascii="Arial" w:hAnsi="Arial" w:cs="Arial"/>
          <w:sz w:val="22"/>
          <w:szCs w:val="22"/>
        </w:rPr>
      </w:pPr>
    </w:p>
    <w:p w14:paraId="42DA2F12" w14:textId="77777777" w:rsidR="00F823C4" w:rsidRPr="009026EB" w:rsidRDefault="00F823C4"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474CA90B" w14:textId="77777777" w:rsidR="00F823C4" w:rsidRPr="009026EB" w:rsidRDefault="00F823C4" w:rsidP="008E791E">
      <w:pPr>
        <w:pStyle w:val="fixed"/>
        <w:spacing w:line="276" w:lineRule="auto"/>
        <w:ind w:left="0"/>
        <w:rPr>
          <w:rFonts w:ascii="Arial" w:hAnsi="Arial" w:cs="Arial"/>
          <w:sz w:val="22"/>
          <w:szCs w:val="22"/>
        </w:rPr>
      </w:pPr>
    </w:p>
    <w:p w14:paraId="62FDED3A" w14:textId="77777777" w:rsidR="00F823C4" w:rsidRPr="009026EB" w:rsidRDefault="00F823C4" w:rsidP="008E791E">
      <w:pPr>
        <w:spacing w:after="0"/>
        <w:rPr>
          <w:rFonts w:ascii="Arial" w:hAnsi="Arial" w:cs="Arial"/>
          <w:b/>
        </w:rPr>
      </w:pPr>
      <w:r w:rsidRPr="009026EB">
        <w:rPr>
          <w:rFonts w:ascii="Arial" w:hAnsi="Arial" w:cs="Arial"/>
          <w:b/>
        </w:rPr>
        <w:t>Assessment Component 1</w:t>
      </w:r>
    </w:p>
    <w:p w14:paraId="4282A8EE" w14:textId="77777777" w:rsidR="00F823C4" w:rsidRPr="009026EB" w:rsidRDefault="00F823C4"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823C4" w:rsidRPr="009026EB" w14:paraId="09D6DF60" w14:textId="77777777" w:rsidTr="00DE6A5C">
        <w:sdt>
          <w:sdtPr>
            <w:rPr>
              <w:rFonts w:ascii="Arial" w:hAnsi="Arial" w:cs="Arial"/>
            </w:rPr>
            <w:id w:val="2054766055"/>
          </w:sdtPr>
          <w:sdtEndPr/>
          <w:sdtContent>
            <w:tc>
              <w:tcPr>
                <w:tcW w:w="562" w:type="dxa"/>
              </w:tcPr>
              <w:p w14:paraId="29978AA7"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35AEFA7E" w14:textId="77777777" w:rsidR="00F823C4" w:rsidRPr="009026EB" w:rsidRDefault="00F823C4" w:rsidP="008E791E">
            <w:pPr>
              <w:spacing w:after="0"/>
              <w:rPr>
                <w:rFonts w:ascii="Arial" w:hAnsi="Arial" w:cs="Arial"/>
                <w:b/>
              </w:rPr>
            </w:pPr>
            <w:r w:rsidRPr="009026EB">
              <w:rPr>
                <w:rFonts w:ascii="Arial" w:hAnsi="Arial" w:cs="Arial"/>
                <w:b/>
              </w:rPr>
              <w:t>Written exam</w:t>
            </w:r>
          </w:p>
        </w:tc>
        <w:sdt>
          <w:sdtPr>
            <w:rPr>
              <w:rFonts w:ascii="Arial" w:hAnsi="Arial" w:cs="Arial"/>
            </w:rPr>
            <w:id w:val="2054766056"/>
          </w:sdtPr>
          <w:sdtEndPr/>
          <w:sdtContent>
            <w:tc>
              <w:tcPr>
                <w:tcW w:w="538" w:type="dxa"/>
                <w:gridSpan w:val="2"/>
              </w:tcPr>
              <w:p w14:paraId="14CC74BD"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02A73CA6" w14:textId="77777777" w:rsidR="00F823C4" w:rsidRPr="009026EB" w:rsidRDefault="00F823C4" w:rsidP="008E791E">
            <w:pPr>
              <w:spacing w:after="0"/>
              <w:rPr>
                <w:rFonts w:ascii="Arial" w:hAnsi="Arial" w:cs="Arial"/>
                <w:b/>
              </w:rPr>
            </w:pPr>
            <w:r w:rsidRPr="009026EB">
              <w:rPr>
                <w:rFonts w:ascii="Arial" w:hAnsi="Arial" w:cs="Arial"/>
                <w:b/>
              </w:rPr>
              <w:t>Coursework</w:t>
            </w:r>
          </w:p>
        </w:tc>
        <w:sdt>
          <w:sdtPr>
            <w:rPr>
              <w:rFonts w:ascii="Arial" w:hAnsi="Arial" w:cs="Arial"/>
            </w:rPr>
            <w:id w:val="2054766057"/>
          </w:sdtPr>
          <w:sdtEndPr/>
          <w:sdtContent>
            <w:tc>
              <w:tcPr>
                <w:tcW w:w="538" w:type="dxa"/>
              </w:tcPr>
              <w:p w14:paraId="64CE5271"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5A3DA459" w14:textId="77777777" w:rsidR="00F823C4" w:rsidRPr="009026EB" w:rsidRDefault="00F823C4" w:rsidP="008E791E">
            <w:pPr>
              <w:spacing w:after="0"/>
              <w:rPr>
                <w:rFonts w:ascii="Arial" w:hAnsi="Arial" w:cs="Arial"/>
                <w:b/>
              </w:rPr>
            </w:pPr>
            <w:r w:rsidRPr="009026EB">
              <w:rPr>
                <w:rFonts w:ascii="Arial" w:hAnsi="Arial" w:cs="Arial"/>
                <w:b/>
              </w:rPr>
              <w:t>Practical</w:t>
            </w:r>
          </w:p>
        </w:tc>
      </w:tr>
      <w:tr w:rsidR="00F823C4" w:rsidRPr="009026EB" w14:paraId="33298D91"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3440EB7" w14:textId="77777777" w:rsidR="00F823C4" w:rsidRPr="009026EB" w:rsidRDefault="00F823C4" w:rsidP="004D6A79">
            <w:pPr>
              <w:spacing w:after="0"/>
              <w:rPr>
                <w:rFonts w:ascii="Arial" w:hAnsi="Arial" w:cs="Arial"/>
                <w:b/>
              </w:rPr>
            </w:pPr>
            <w:r w:rsidRPr="009026EB">
              <w:rPr>
                <w:rFonts w:ascii="Arial" w:hAnsi="Arial" w:cs="Arial"/>
                <w:b/>
              </w:rPr>
              <w:t>Mode of assessment</w:t>
            </w:r>
          </w:p>
        </w:tc>
        <w:tc>
          <w:tcPr>
            <w:tcW w:w="3969" w:type="dxa"/>
            <w:gridSpan w:val="4"/>
          </w:tcPr>
          <w:p w14:paraId="34F535BC" w14:textId="77777777" w:rsidR="00F823C4" w:rsidRPr="009026EB" w:rsidRDefault="00F823C4" w:rsidP="008E791E">
            <w:pPr>
              <w:spacing w:after="0"/>
              <w:rPr>
                <w:rFonts w:ascii="Arial" w:hAnsi="Arial" w:cs="Arial"/>
              </w:rPr>
            </w:pPr>
            <w:r w:rsidRPr="009026EB">
              <w:rPr>
                <w:rFonts w:ascii="Arial" w:hAnsi="Arial" w:cs="Arial"/>
                <w:b/>
              </w:rPr>
              <w:t>Volume</w:t>
            </w:r>
          </w:p>
        </w:tc>
        <w:tc>
          <w:tcPr>
            <w:tcW w:w="1559" w:type="dxa"/>
          </w:tcPr>
          <w:p w14:paraId="3E1B2A10" w14:textId="77777777" w:rsidR="00F823C4" w:rsidRPr="009026EB" w:rsidRDefault="00F823C4" w:rsidP="008E791E">
            <w:pPr>
              <w:spacing w:after="0"/>
              <w:rPr>
                <w:rFonts w:ascii="Arial" w:hAnsi="Arial" w:cs="Arial"/>
              </w:rPr>
            </w:pPr>
            <w:r w:rsidRPr="009026EB">
              <w:rPr>
                <w:rFonts w:ascii="Arial" w:hAnsi="Arial" w:cs="Arial"/>
                <w:b/>
              </w:rPr>
              <w:t>Weighting</w:t>
            </w:r>
          </w:p>
        </w:tc>
      </w:tr>
      <w:tr w:rsidR="00F823C4" w:rsidRPr="009026EB" w14:paraId="66A71CB5"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C28C0C7" w14:textId="77777777" w:rsidR="00F823C4" w:rsidRPr="009026EB" w:rsidRDefault="00F823C4"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2278689D" w14:textId="0FE37DA9" w:rsidR="00ED7204" w:rsidRPr="000855D8" w:rsidRDefault="00F823C4" w:rsidP="008E791E">
            <w:pPr>
              <w:spacing w:after="0"/>
              <w:rPr>
                <w:rFonts w:ascii="Arial" w:hAnsi="Arial" w:cs="Arial"/>
                <w:iCs/>
                <w:color w:val="000000"/>
              </w:rPr>
            </w:pPr>
            <w:r w:rsidRPr="009026EB">
              <w:rPr>
                <w:rFonts w:ascii="Arial" w:hAnsi="Arial" w:cs="Arial"/>
                <w:iCs/>
                <w:color w:val="000000"/>
              </w:rPr>
              <w:t>2500 words.</w:t>
            </w:r>
          </w:p>
        </w:tc>
        <w:tc>
          <w:tcPr>
            <w:tcW w:w="1559" w:type="dxa"/>
          </w:tcPr>
          <w:p w14:paraId="00520C1B" w14:textId="77777777" w:rsidR="00F823C4" w:rsidRPr="009026EB" w:rsidRDefault="00F82A21" w:rsidP="008E791E">
            <w:pPr>
              <w:spacing w:after="0"/>
              <w:rPr>
                <w:rFonts w:ascii="Arial" w:hAnsi="Arial" w:cs="Arial"/>
              </w:rPr>
            </w:pPr>
            <w:r w:rsidRPr="009026EB">
              <w:rPr>
                <w:rFonts w:ascii="Arial" w:hAnsi="Arial" w:cs="Arial"/>
              </w:rPr>
              <w:t>5</w:t>
            </w:r>
            <w:r w:rsidR="00F823C4" w:rsidRPr="009026EB">
              <w:rPr>
                <w:rFonts w:ascii="Arial" w:hAnsi="Arial" w:cs="Arial"/>
              </w:rPr>
              <w:t>0%</w:t>
            </w:r>
          </w:p>
        </w:tc>
      </w:tr>
    </w:tbl>
    <w:p w14:paraId="34052EBD" w14:textId="77777777" w:rsidR="00F823C4" w:rsidRPr="009026EB" w:rsidRDefault="00F823C4" w:rsidP="008E791E">
      <w:pPr>
        <w:spacing w:after="0"/>
        <w:rPr>
          <w:rFonts w:ascii="Arial" w:hAnsi="Arial" w:cs="Arial"/>
          <w:b/>
        </w:rPr>
      </w:pPr>
    </w:p>
    <w:p w14:paraId="45DEC880" w14:textId="77777777" w:rsidR="00F823C4" w:rsidRPr="009026EB" w:rsidRDefault="00F823C4" w:rsidP="008E791E">
      <w:pPr>
        <w:pStyle w:val="fixed"/>
        <w:spacing w:line="276" w:lineRule="auto"/>
        <w:ind w:left="0" w:firstLine="0"/>
        <w:rPr>
          <w:rFonts w:ascii="Arial" w:hAnsi="Arial" w:cs="Arial"/>
          <w:b w:val="0"/>
          <w:sz w:val="22"/>
          <w:szCs w:val="22"/>
        </w:rPr>
      </w:pPr>
    </w:p>
    <w:p w14:paraId="0EBEA70D" w14:textId="77777777" w:rsidR="00F823C4" w:rsidRPr="009026EB" w:rsidRDefault="00F823C4" w:rsidP="008E791E">
      <w:pPr>
        <w:spacing w:after="0"/>
        <w:rPr>
          <w:rFonts w:ascii="Arial" w:hAnsi="Arial" w:cs="Arial"/>
          <w:b/>
        </w:rPr>
      </w:pPr>
      <w:r w:rsidRPr="009026EB">
        <w:rPr>
          <w:rFonts w:ascii="Arial" w:hAnsi="Arial" w:cs="Arial"/>
          <w:b/>
        </w:rPr>
        <w:t>Assessment Component 2</w:t>
      </w:r>
    </w:p>
    <w:p w14:paraId="431B5B50" w14:textId="77777777" w:rsidR="00F823C4" w:rsidRPr="009026EB" w:rsidRDefault="00F823C4"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823C4" w:rsidRPr="009026EB" w14:paraId="2652D428" w14:textId="77777777" w:rsidTr="00DE6A5C">
        <w:sdt>
          <w:sdtPr>
            <w:rPr>
              <w:rFonts w:ascii="Arial" w:hAnsi="Arial" w:cs="Arial"/>
            </w:rPr>
            <w:id w:val="2054766058"/>
          </w:sdtPr>
          <w:sdtEndPr/>
          <w:sdtContent>
            <w:tc>
              <w:tcPr>
                <w:tcW w:w="562" w:type="dxa"/>
              </w:tcPr>
              <w:p w14:paraId="0B8AF1BE"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6C68CC27" w14:textId="77777777" w:rsidR="00F823C4" w:rsidRPr="009026EB" w:rsidRDefault="00F823C4" w:rsidP="008E791E">
            <w:pPr>
              <w:spacing w:after="0"/>
              <w:rPr>
                <w:rFonts w:ascii="Arial" w:hAnsi="Arial" w:cs="Arial"/>
                <w:b/>
              </w:rPr>
            </w:pPr>
            <w:r w:rsidRPr="009026EB">
              <w:rPr>
                <w:rFonts w:ascii="Arial" w:hAnsi="Arial" w:cs="Arial"/>
                <w:b/>
              </w:rPr>
              <w:t>Written exam</w:t>
            </w:r>
          </w:p>
        </w:tc>
        <w:sdt>
          <w:sdtPr>
            <w:rPr>
              <w:rFonts w:ascii="Arial" w:hAnsi="Arial" w:cs="Arial"/>
            </w:rPr>
            <w:id w:val="2054766059"/>
          </w:sdtPr>
          <w:sdtEndPr/>
          <w:sdtContent>
            <w:tc>
              <w:tcPr>
                <w:tcW w:w="538" w:type="dxa"/>
                <w:gridSpan w:val="2"/>
              </w:tcPr>
              <w:p w14:paraId="0B6CF4F9"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6DFEB139" w14:textId="77777777" w:rsidR="00F823C4" w:rsidRPr="009026EB" w:rsidRDefault="00F823C4" w:rsidP="008E791E">
            <w:pPr>
              <w:spacing w:after="0"/>
              <w:rPr>
                <w:rFonts w:ascii="Arial" w:hAnsi="Arial" w:cs="Arial"/>
                <w:b/>
              </w:rPr>
            </w:pPr>
            <w:r w:rsidRPr="009026EB">
              <w:rPr>
                <w:rFonts w:ascii="Arial" w:hAnsi="Arial" w:cs="Arial"/>
                <w:b/>
              </w:rPr>
              <w:t>Coursework</w:t>
            </w:r>
          </w:p>
        </w:tc>
        <w:sdt>
          <w:sdtPr>
            <w:rPr>
              <w:rFonts w:ascii="Arial" w:hAnsi="Arial" w:cs="Arial"/>
            </w:rPr>
            <w:id w:val="2054766060"/>
          </w:sdtPr>
          <w:sdtEndPr/>
          <w:sdtContent>
            <w:tc>
              <w:tcPr>
                <w:tcW w:w="538" w:type="dxa"/>
              </w:tcPr>
              <w:p w14:paraId="5EE1BD75"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52E251F" w14:textId="77777777" w:rsidR="00F823C4" w:rsidRPr="009026EB" w:rsidRDefault="00F823C4" w:rsidP="008E791E">
            <w:pPr>
              <w:spacing w:after="0"/>
              <w:rPr>
                <w:rFonts w:ascii="Arial" w:hAnsi="Arial" w:cs="Arial"/>
                <w:b/>
              </w:rPr>
            </w:pPr>
            <w:r w:rsidRPr="009026EB">
              <w:rPr>
                <w:rFonts w:ascii="Arial" w:hAnsi="Arial" w:cs="Arial"/>
                <w:b/>
              </w:rPr>
              <w:t>Practical</w:t>
            </w:r>
          </w:p>
        </w:tc>
      </w:tr>
      <w:tr w:rsidR="00F823C4" w:rsidRPr="009026EB" w14:paraId="208AFD4B"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2A1B75B" w14:textId="77777777" w:rsidR="00F823C4" w:rsidRPr="009026EB" w:rsidRDefault="00F823C4" w:rsidP="004D6A79">
            <w:pPr>
              <w:spacing w:after="0"/>
              <w:rPr>
                <w:rFonts w:ascii="Arial" w:hAnsi="Arial" w:cs="Arial"/>
                <w:b/>
              </w:rPr>
            </w:pPr>
            <w:r w:rsidRPr="009026EB">
              <w:rPr>
                <w:rFonts w:ascii="Arial" w:hAnsi="Arial" w:cs="Arial"/>
                <w:b/>
              </w:rPr>
              <w:t>Mode of assessment</w:t>
            </w:r>
          </w:p>
        </w:tc>
        <w:tc>
          <w:tcPr>
            <w:tcW w:w="3969" w:type="dxa"/>
            <w:gridSpan w:val="4"/>
          </w:tcPr>
          <w:p w14:paraId="2103FA13" w14:textId="77777777" w:rsidR="00F823C4" w:rsidRPr="009026EB" w:rsidRDefault="00F823C4" w:rsidP="008E791E">
            <w:pPr>
              <w:spacing w:after="0"/>
              <w:rPr>
                <w:rFonts w:ascii="Arial" w:hAnsi="Arial" w:cs="Arial"/>
              </w:rPr>
            </w:pPr>
            <w:r w:rsidRPr="009026EB">
              <w:rPr>
                <w:rFonts w:ascii="Arial" w:hAnsi="Arial" w:cs="Arial"/>
                <w:b/>
              </w:rPr>
              <w:t>Volume</w:t>
            </w:r>
          </w:p>
        </w:tc>
        <w:tc>
          <w:tcPr>
            <w:tcW w:w="1559" w:type="dxa"/>
          </w:tcPr>
          <w:p w14:paraId="309D607A" w14:textId="77777777" w:rsidR="00F823C4" w:rsidRPr="009026EB" w:rsidRDefault="00F823C4" w:rsidP="008E791E">
            <w:pPr>
              <w:spacing w:after="0"/>
              <w:rPr>
                <w:rFonts w:ascii="Arial" w:hAnsi="Arial" w:cs="Arial"/>
              </w:rPr>
            </w:pPr>
            <w:r w:rsidRPr="009026EB">
              <w:rPr>
                <w:rFonts w:ascii="Arial" w:hAnsi="Arial" w:cs="Arial"/>
                <w:b/>
              </w:rPr>
              <w:t>Weighting</w:t>
            </w:r>
          </w:p>
        </w:tc>
      </w:tr>
      <w:tr w:rsidR="00F823C4" w:rsidRPr="009026EB" w14:paraId="2278E243"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F23D8FA" w14:textId="77777777" w:rsidR="00F823C4" w:rsidRPr="009026EB" w:rsidRDefault="00F823C4"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6D47A12B" w14:textId="5A7376A7" w:rsidR="00ED7204" w:rsidRPr="000855D8" w:rsidRDefault="00F823C4" w:rsidP="008E791E">
            <w:pPr>
              <w:spacing w:after="0"/>
              <w:rPr>
                <w:rFonts w:ascii="Arial" w:hAnsi="Arial" w:cs="Arial"/>
                <w:iCs/>
                <w:color w:val="000000"/>
              </w:rPr>
            </w:pPr>
            <w:r w:rsidRPr="009026EB">
              <w:rPr>
                <w:rFonts w:ascii="Arial" w:hAnsi="Arial" w:cs="Arial"/>
                <w:iCs/>
                <w:color w:val="000000"/>
              </w:rPr>
              <w:t>2500 words.</w:t>
            </w:r>
          </w:p>
        </w:tc>
        <w:tc>
          <w:tcPr>
            <w:tcW w:w="1559" w:type="dxa"/>
          </w:tcPr>
          <w:p w14:paraId="6FFEF138" w14:textId="77777777" w:rsidR="00F823C4" w:rsidRPr="009026EB" w:rsidRDefault="00F82A21" w:rsidP="00B41C43">
            <w:pPr>
              <w:spacing w:after="0"/>
              <w:rPr>
                <w:rFonts w:ascii="Arial" w:hAnsi="Arial" w:cs="Arial"/>
              </w:rPr>
            </w:pPr>
            <w:r w:rsidRPr="009026EB">
              <w:rPr>
                <w:rFonts w:ascii="Arial" w:hAnsi="Arial" w:cs="Arial"/>
              </w:rPr>
              <w:t>5</w:t>
            </w:r>
            <w:r w:rsidR="00B41C43" w:rsidRPr="009026EB">
              <w:rPr>
                <w:rFonts w:ascii="Arial" w:hAnsi="Arial" w:cs="Arial"/>
              </w:rPr>
              <w:t>0</w:t>
            </w:r>
            <w:r w:rsidR="00F823C4" w:rsidRPr="009026EB">
              <w:rPr>
                <w:rFonts w:ascii="Arial" w:hAnsi="Arial" w:cs="Arial"/>
              </w:rPr>
              <w:t>%</w:t>
            </w:r>
          </w:p>
        </w:tc>
      </w:tr>
    </w:tbl>
    <w:p w14:paraId="128CF3FE" w14:textId="77777777" w:rsidR="00F823C4" w:rsidRPr="009026EB" w:rsidRDefault="00F823C4" w:rsidP="008E791E">
      <w:pPr>
        <w:spacing w:after="0"/>
        <w:rPr>
          <w:rFonts w:ascii="Arial" w:hAnsi="Arial" w:cs="Arial"/>
          <w:b/>
          <w:highlight w:val="cyan"/>
        </w:rPr>
      </w:pPr>
    </w:p>
    <w:p w14:paraId="44790DF9" w14:textId="77777777" w:rsidR="00F823C4" w:rsidRPr="009026EB" w:rsidRDefault="00F823C4" w:rsidP="008E791E">
      <w:pPr>
        <w:spacing w:after="0"/>
        <w:rPr>
          <w:rFonts w:ascii="Arial" w:hAnsi="Arial" w:cs="Arial"/>
          <w:b/>
          <w:highlight w:val="cyan"/>
        </w:rPr>
      </w:pPr>
    </w:p>
    <w:p w14:paraId="7319D3DC" w14:textId="77777777" w:rsidR="00F823C4" w:rsidRPr="009026EB" w:rsidRDefault="00F823C4"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823C4" w:rsidRPr="009026EB" w14:paraId="0F7D8251" w14:textId="77777777" w:rsidTr="00ED56A6">
        <w:tc>
          <w:tcPr>
            <w:tcW w:w="3261" w:type="dxa"/>
            <w:tcBorders>
              <w:top w:val="single" w:sz="4" w:space="0" w:color="auto"/>
              <w:left w:val="single" w:sz="4" w:space="0" w:color="auto"/>
            </w:tcBorders>
          </w:tcPr>
          <w:p w14:paraId="40E186EC"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842" w:type="dxa"/>
          </w:tcPr>
          <w:p w14:paraId="2701EA12"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0DD15ADA" w14:textId="77777777" w:rsidTr="00ED56A6">
        <w:tc>
          <w:tcPr>
            <w:tcW w:w="3261" w:type="dxa"/>
          </w:tcPr>
          <w:p w14:paraId="5CFD25BB" w14:textId="77777777" w:rsidR="00F823C4" w:rsidRPr="009026EB" w:rsidRDefault="00F823C4" w:rsidP="008E791E">
            <w:pPr>
              <w:keepNext/>
              <w:spacing w:after="0"/>
              <w:rPr>
                <w:rFonts w:ascii="Arial" w:hAnsi="Arial" w:cs="Arial"/>
              </w:rPr>
            </w:pPr>
            <w:r w:rsidRPr="009026EB">
              <w:rPr>
                <w:rFonts w:ascii="Arial" w:hAnsi="Arial" w:cs="Arial"/>
              </w:rPr>
              <w:t>Written exam</w:t>
            </w:r>
          </w:p>
        </w:tc>
        <w:tc>
          <w:tcPr>
            <w:tcW w:w="1842" w:type="dxa"/>
          </w:tcPr>
          <w:p w14:paraId="769D5BA2" w14:textId="3FAD26DD" w:rsidR="00ED7204" w:rsidRPr="009026EB" w:rsidRDefault="00F823C4">
            <w:pPr>
              <w:keepNext/>
              <w:spacing w:after="0"/>
              <w:jc w:val="center"/>
              <w:rPr>
                <w:rFonts w:ascii="Arial" w:hAnsi="Arial" w:cs="Arial"/>
              </w:rPr>
            </w:pPr>
            <w:r w:rsidRPr="009026EB">
              <w:rPr>
                <w:rFonts w:ascii="Arial" w:hAnsi="Arial" w:cs="Arial"/>
              </w:rPr>
              <w:t>0</w:t>
            </w:r>
          </w:p>
        </w:tc>
      </w:tr>
      <w:tr w:rsidR="00F823C4" w:rsidRPr="009026EB" w14:paraId="7D6350BD" w14:textId="77777777" w:rsidTr="00ED56A6">
        <w:tc>
          <w:tcPr>
            <w:tcW w:w="3261" w:type="dxa"/>
          </w:tcPr>
          <w:p w14:paraId="3397208F" w14:textId="77777777" w:rsidR="00F823C4" w:rsidRPr="009026EB" w:rsidRDefault="00F823C4" w:rsidP="008E791E">
            <w:pPr>
              <w:keepNext/>
              <w:spacing w:after="0"/>
              <w:rPr>
                <w:rFonts w:ascii="Arial" w:hAnsi="Arial" w:cs="Arial"/>
              </w:rPr>
            </w:pPr>
            <w:r w:rsidRPr="009026EB">
              <w:rPr>
                <w:rFonts w:ascii="Arial" w:hAnsi="Arial" w:cs="Arial"/>
              </w:rPr>
              <w:t>Coursework</w:t>
            </w:r>
          </w:p>
        </w:tc>
        <w:tc>
          <w:tcPr>
            <w:tcW w:w="1842" w:type="dxa"/>
          </w:tcPr>
          <w:p w14:paraId="47C8CCBD" w14:textId="77777777" w:rsidR="00F823C4" w:rsidRPr="009026EB" w:rsidRDefault="00F823C4" w:rsidP="008E791E">
            <w:pPr>
              <w:keepNext/>
              <w:spacing w:after="0"/>
              <w:jc w:val="center"/>
              <w:rPr>
                <w:rFonts w:ascii="Arial" w:hAnsi="Arial" w:cs="Arial"/>
              </w:rPr>
            </w:pPr>
            <w:r w:rsidRPr="009026EB">
              <w:rPr>
                <w:rFonts w:ascii="Arial" w:hAnsi="Arial" w:cs="Arial"/>
              </w:rPr>
              <w:t>100</w:t>
            </w:r>
          </w:p>
        </w:tc>
      </w:tr>
      <w:tr w:rsidR="00F823C4" w:rsidRPr="009026EB" w14:paraId="060C1C69" w14:textId="77777777" w:rsidTr="00ED56A6">
        <w:tc>
          <w:tcPr>
            <w:tcW w:w="3261" w:type="dxa"/>
          </w:tcPr>
          <w:p w14:paraId="661D59F2" w14:textId="77777777" w:rsidR="00F823C4" w:rsidRPr="009026EB" w:rsidRDefault="00F823C4" w:rsidP="008E791E">
            <w:pPr>
              <w:keepNext/>
              <w:spacing w:after="0"/>
              <w:rPr>
                <w:rFonts w:ascii="Arial" w:hAnsi="Arial" w:cs="Arial"/>
              </w:rPr>
            </w:pPr>
            <w:r w:rsidRPr="009026EB">
              <w:rPr>
                <w:rFonts w:ascii="Arial" w:hAnsi="Arial" w:cs="Arial"/>
              </w:rPr>
              <w:t>Practical</w:t>
            </w:r>
          </w:p>
        </w:tc>
        <w:tc>
          <w:tcPr>
            <w:tcW w:w="1842" w:type="dxa"/>
          </w:tcPr>
          <w:p w14:paraId="0F10795A"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22D7ADBD" w14:textId="77777777" w:rsidTr="00ED56A6">
        <w:tc>
          <w:tcPr>
            <w:tcW w:w="3261" w:type="dxa"/>
          </w:tcPr>
          <w:p w14:paraId="19AA89CA"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842" w:type="dxa"/>
          </w:tcPr>
          <w:p w14:paraId="3E74D337"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4730ED72" w14:textId="77777777" w:rsidR="00F823C4" w:rsidRPr="009026EB" w:rsidRDefault="00F823C4" w:rsidP="008E791E">
      <w:pPr>
        <w:spacing w:after="0"/>
        <w:rPr>
          <w:rFonts w:ascii="Arial" w:hAnsi="Arial" w:cs="Arial"/>
        </w:rPr>
      </w:pPr>
    </w:p>
    <w:p w14:paraId="3B121AB0" w14:textId="77777777" w:rsidR="00F823C4" w:rsidRPr="009026EB" w:rsidRDefault="00F823C4" w:rsidP="008E791E">
      <w:pPr>
        <w:spacing w:after="0"/>
        <w:rPr>
          <w:rFonts w:ascii="Arial" w:hAnsi="Arial" w:cs="Arial"/>
          <w:b/>
        </w:rPr>
      </w:pPr>
      <w:r w:rsidRPr="009026EB">
        <w:rPr>
          <w:rFonts w:ascii="Arial" w:hAnsi="Arial" w:cs="Arial"/>
          <w:b/>
        </w:rPr>
        <w:br w:type="page"/>
      </w:r>
    </w:p>
    <w:p w14:paraId="40969779" w14:textId="77777777" w:rsidR="00F823C4" w:rsidRPr="009026EB" w:rsidRDefault="00F823C4" w:rsidP="008E791E">
      <w:pPr>
        <w:spacing w:after="0"/>
        <w:rPr>
          <w:rFonts w:ascii="Arial" w:hAnsi="Arial" w:cs="Arial"/>
          <w:b/>
        </w:rPr>
      </w:pPr>
      <w:r w:rsidRPr="009026EB">
        <w:rPr>
          <w:rFonts w:ascii="Arial" w:hAnsi="Arial" w:cs="Arial"/>
          <w:b/>
        </w:rPr>
        <w:t>READING LIST</w:t>
      </w:r>
    </w:p>
    <w:p w14:paraId="6C3DC602" w14:textId="77777777" w:rsidR="00F823C4" w:rsidRPr="009026EB" w:rsidRDefault="00F823C4"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719"/>
        <w:gridCol w:w="1366"/>
      </w:tblGrid>
      <w:tr w:rsidR="00F823C4" w:rsidRPr="009026EB" w14:paraId="7A955FE7" w14:textId="77777777" w:rsidTr="002E340E">
        <w:tc>
          <w:tcPr>
            <w:tcW w:w="1689" w:type="dxa"/>
            <w:shd w:val="clear" w:color="auto" w:fill="BFBFBF" w:themeFill="background1" w:themeFillShade="BF"/>
          </w:tcPr>
          <w:p w14:paraId="18E23EC1"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Code</w:t>
            </w:r>
          </w:p>
        </w:tc>
        <w:tc>
          <w:tcPr>
            <w:tcW w:w="7085" w:type="dxa"/>
            <w:gridSpan w:val="2"/>
          </w:tcPr>
          <w:p w14:paraId="3A8E27B0" w14:textId="2EA7BAF1" w:rsidR="00F823C4" w:rsidRPr="009026EB" w:rsidRDefault="00ED7204" w:rsidP="008E791E">
            <w:pPr>
              <w:tabs>
                <w:tab w:val="num" w:pos="720"/>
                <w:tab w:val="left" w:pos="1440"/>
              </w:tabs>
              <w:spacing w:after="0"/>
              <w:rPr>
                <w:rFonts w:ascii="Arial" w:hAnsi="Arial" w:cs="Arial"/>
                <w:b/>
              </w:rPr>
            </w:pPr>
            <w:r w:rsidRPr="00ED7204">
              <w:rPr>
                <w:rFonts w:ascii="Arial" w:hAnsi="Arial" w:cs="Arial"/>
                <w:b/>
              </w:rPr>
              <w:t>PCEE5004</w:t>
            </w:r>
          </w:p>
        </w:tc>
      </w:tr>
      <w:tr w:rsidR="00F823C4" w:rsidRPr="009026EB" w14:paraId="7F7B2E2D" w14:textId="77777777" w:rsidTr="002E340E">
        <w:tc>
          <w:tcPr>
            <w:tcW w:w="1689" w:type="dxa"/>
            <w:shd w:val="clear" w:color="auto" w:fill="BFBFBF" w:themeFill="background1" w:themeFillShade="BF"/>
          </w:tcPr>
          <w:p w14:paraId="4F8D205F"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Title</w:t>
            </w:r>
          </w:p>
        </w:tc>
        <w:tc>
          <w:tcPr>
            <w:tcW w:w="7085" w:type="dxa"/>
            <w:gridSpan w:val="2"/>
          </w:tcPr>
          <w:p w14:paraId="741FB54D" w14:textId="77777777" w:rsidR="00F823C4" w:rsidRPr="009026EB" w:rsidRDefault="00F82A21" w:rsidP="008E791E">
            <w:pPr>
              <w:tabs>
                <w:tab w:val="num" w:pos="720"/>
                <w:tab w:val="left" w:pos="1440"/>
              </w:tabs>
              <w:spacing w:after="0"/>
              <w:rPr>
                <w:rFonts w:ascii="Arial" w:hAnsi="Arial" w:cs="Arial"/>
                <w:b/>
              </w:rPr>
            </w:pPr>
            <w:r w:rsidRPr="009026EB">
              <w:rPr>
                <w:rFonts w:ascii="Arial" w:hAnsi="Arial" w:cs="Arial"/>
                <w:b/>
              </w:rPr>
              <w:t>Further Electronics</w:t>
            </w:r>
          </w:p>
        </w:tc>
      </w:tr>
      <w:tr w:rsidR="00F823C4" w:rsidRPr="009026EB" w14:paraId="6C7C9F86" w14:textId="77777777" w:rsidTr="002E340E">
        <w:tc>
          <w:tcPr>
            <w:tcW w:w="1689" w:type="dxa"/>
            <w:shd w:val="clear" w:color="auto" w:fill="BFBFBF" w:themeFill="background1" w:themeFillShade="BF"/>
          </w:tcPr>
          <w:p w14:paraId="33A7611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3743B898"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3C0D7CE1"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Electronic*</w:t>
            </w:r>
          </w:p>
        </w:tc>
      </w:tr>
      <w:tr w:rsidR="00F82A21" w:rsidRPr="009026EB" w14:paraId="5E4D601E" w14:textId="77777777" w:rsidTr="002E340E">
        <w:trPr>
          <w:trHeight w:val="250"/>
        </w:trPr>
        <w:tc>
          <w:tcPr>
            <w:tcW w:w="1689" w:type="dxa"/>
          </w:tcPr>
          <w:p w14:paraId="0400C514" w14:textId="77777777" w:rsidR="00F82A21" w:rsidRPr="009026EB" w:rsidRDefault="00F82A21"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2C954B3C" w14:textId="77777777" w:rsidR="00F82A21" w:rsidRPr="009026EB" w:rsidRDefault="00F82A21" w:rsidP="008E791E">
            <w:pPr>
              <w:tabs>
                <w:tab w:val="decimal" w:pos="720"/>
                <w:tab w:val="decimal" w:pos="1440"/>
                <w:tab w:val="decimal" w:pos="2160"/>
                <w:tab w:val="decimal" w:pos="2880"/>
              </w:tabs>
              <w:spacing w:after="0"/>
              <w:rPr>
                <w:rFonts w:ascii="Arial" w:hAnsi="Arial" w:cs="Arial"/>
                <w:color w:val="000000"/>
              </w:rPr>
            </w:pPr>
            <w:proofErr w:type="spellStart"/>
            <w:r w:rsidRPr="009026EB">
              <w:rPr>
                <w:rFonts w:ascii="Arial" w:hAnsi="Arial" w:cs="Arial"/>
                <w:color w:val="000000"/>
              </w:rPr>
              <w:t>Wakerly</w:t>
            </w:r>
            <w:proofErr w:type="spellEnd"/>
            <w:r w:rsidRPr="009026EB">
              <w:rPr>
                <w:rFonts w:ascii="Arial" w:hAnsi="Arial" w:cs="Arial"/>
                <w:color w:val="000000"/>
              </w:rPr>
              <w:t xml:space="preserve"> J F.  </w:t>
            </w:r>
            <w:r w:rsidRPr="009026EB">
              <w:rPr>
                <w:rFonts w:ascii="Arial" w:hAnsi="Arial" w:cs="Arial"/>
                <w:i/>
                <w:iCs/>
                <w:color w:val="000000"/>
              </w:rPr>
              <w:t>Digital Design Principles and Practices</w:t>
            </w:r>
            <w:r w:rsidRPr="009026EB">
              <w:rPr>
                <w:rFonts w:ascii="Arial" w:hAnsi="Arial" w:cs="Arial"/>
                <w:iCs/>
                <w:color w:val="000000"/>
              </w:rPr>
              <w:t xml:space="preserve">. </w:t>
            </w:r>
            <w:r w:rsidRPr="009026EB">
              <w:rPr>
                <w:rFonts w:ascii="Arial" w:hAnsi="Arial" w:cs="Arial"/>
                <w:color w:val="000000"/>
              </w:rPr>
              <w:t>Prentice Hall. ISBN: 8120330218 (2005)</w:t>
            </w:r>
          </w:p>
        </w:tc>
        <w:tc>
          <w:tcPr>
            <w:tcW w:w="1366" w:type="dxa"/>
          </w:tcPr>
          <w:sdt>
            <w:sdtPr>
              <w:rPr>
                <w:rFonts w:ascii="Arial" w:hAnsi="Arial" w:cs="Arial"/>
              </w:rPr>
              <w:id w:val="2054766064"/>
            </w:sdtPr>
            <w:sdtEndPr/>
            <w:sdtContent>
              <w:p w14:paraId="767414C2"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A21" w:rsidRPr="009026EB" w14:paraId="7E8E6572" w14:textId="77777777" w:rsidTr="002E340E">
        <w:tc>
          <w:tcPr>
            <w:tcW w:w="1689" w:type="dxa"/>
          </w:tcPr>
          <w:p w14:paraId="596D52A9" w14:textId="77777777" w:rsidR="00F82A21" w:rsidRPr="009026EB" w:rsidRDefault="00F82A21"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52090F96" w14:textId="77777777" w:rsidR="00F82A21" w:rsidRPr="009026EB" w:rsidRDefault="00F82A21" w:rsidP="008E791E">
            <w:pPr>
              <w:tabs>
                <w:tab w:val="decimal" w:pos="720"/>
                <w:tab w:val="decimal" w:pos="1440"/>
                <w:tab w:val="decimal" w:pos="2160"/>
                <w:tab w:val="decimal" w:pos="2880"/>
              </w:tabs>
              <w:spacing w:after="0"/>
              <w:rPr>
                <w:rFonts w:ascii="Arial" w:hAnsi="Arial" w:cs="Arial"/>
                <w:color w:val="000000"/>
              </w:rPr>
            </w:pPr>
            <w:r w:rsidRPr="009026EB">
              <w:rPr>
                <w:rFonts w:ascii="Arial" w:hAnsi="Arial" w:cs="Arial"/>
                <w:color w:val="000000"/>
              </w:rPr>
              <w:t xml:space="preserve">Storey N.  </w:t>
            </w:r>
            <w:r w:rsidRPr="009026EB">
              <w:rPr>
                <w:rFonts w:ascii="Arial" w:hAnsi="Arial" w:cs="Arial"/>
                <w:i/>
                <w:iCs/>
                <w:color w:val="000000"/>
              </w:rPr>
              <w:t>Electronics, A Systems Approach, 6</w:t>
            </w:r>
            <w:r w:rsidRPr="009026EB">
              <w:rPr>
                <w:rFonts w:ascii="Arial" w:hAnsi="Arial" w:cs="Arial"/>
                <w:i/>
                <w:iCs/>
                <w:color w:val="000000"/>
                <w:vertAlign w:val="superscript"/>
              </w:rPr>
              <w:t>th</w:t>
            </w:r>
            <w:r w:rsidRPr="009026EB">
              <w:rPr>
                <w:rFonts w:ascii="Arial" w:hAnsi="Arial" w:cs="Arial"/>
                <w:i/>
                <w:iCs/>
                <w:color w:val="000000"/>
              </w:rPr>
              <w:t xml:space="preserve"> Edition</w:t>
            </w:r>
            <w:r w:rsidRPr="009026EB">
              <w:rPr>
                <w:rFonts w:ascii="Arial" w:hAnsi="Arial" w:cs="Arial"/>
                <w:color w:val="000000"/>
              </w:rPr>
              <w:t xml:space="preserve">. </w:t>
            </w:r>
            <w:r w:rsidRPr="009026EB">
              <w:rPr>
                <w:rFonts w:ascii="Arial" w:hAnsi="Arial" w:cs="Arial"/>
              </w:rPr>
              <w:t>Pearson</w:t>
            </w:r>
            <w:r w:rsidRPr="009026EB">
              <w:rPr>
                <w:rFonts w:ascii="Arial" w:hAnsi="Arial" w:cs="Arial"/>
                <w:color w:val="000000"/>
              </w:rPr>
              <w:t>. ISBN: 0273719181 (2017)</w:t>
            </w:r>
          </w:p>
        </w:tc>
        <w:tc>
          <w:tcPr>
            <w:tcW w:w="1366" w:type="dxa"/>
          </w:tcPr>
          <w:sdt>
            <w:sdtPr>
              <w:rPr>
                <w:rFonts w:ascii="Arial" w:hAnsi="Arial" w:cs="Arial"/>
              </w:rPr>
              <w:id w:val="2054766065"/>
            </w:sdtPr>
            <w:sdtEndPr/>
            <w:sdtContent>
              <w:p w14:paraId="40A7C070"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A21" w:rsidRPr="009026EB" w14:paraId="695E4931" w14:textId="77777777" w:rsidTr="002E340E">
        <w:tc>
          <w:tcPr>
            <w:tcW w:w="1689" w:type="dxa"/>
          </w:tcPr>
          <w:p w14:paraId="37D6C1AC" w14:textId="77777777" w:rsidR="00F82A21" w:rsidRPr="009026EB" w:rsidRDefault="00F82A21"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44D0B5AE" w14:textId="77777777" w:rsidR="00F82A21" w:rsidRPr="009026EB" w:rsidRDefault="00F82A21" w:rsidP="00257CCF">
            <w:pPr>
              <w:spacing w:after="0"/>
              <w:rPr>
                <w:rFonts w:ascii="Arial" w:hAnsi="Arial" w:cs="Arial"/>
              </w:rPr>
            </w:pPr>
            <w:r w:rsidRPr="009026EB">
              <w:rPr>
                <w:rFonts w:ascii="Arial" w:hAnsi="Arial" w:cs="Arial"/>
                <w:color w:val="000000"/>
              </w:rPr>
              <w:t xml:space="preserve">Maddock R J, </w:t>
            </w:r>
            <w:proofErr w:type="spellStart"/>
            <w:r w:rsidRPr="009026EB">
              <w:rPr>
                <w:rFonts w:ascii="Arial" w:hAnsi="Arial" w:cs="Arial"/>
                <w:color w:val="000000"/>
              </w:rPr>
              <w:t>Calcutt</w:t>
            </w:r>
            <w:proofErr w:type="spellEnd"/>
            <w:r w:rsidRPr="009026EB">
              <w:rPr>
                <w:rFonts w:ascii="Arial" w:hAnsi="Arial" w:cs="Arial"/>
                <w:color w:val="000000"/>
              </w:rPr>
              <w:t xml:space="preserve"> D M.  </w:t>
            </w:r>
            <w:r w:rsidRPr="009026EB">
              <w:rPr>
                <w:rFonts w:ascii="Arial" w:hAnsi="Arial" w:cs="Arial"/>
                <w:i/>
                <w:iCs/>
                <w:color w:val="000000"/>
              </w:rPr>
              <w:t>Electronics for Engineering</w:t>
            </w:r>
            <w:r w:rsidRPr="009026EB">
              <w:rPr>
                <w:rFonts w:ascii="Arial" w:hAnsi="Arial" w:cs="Arial"/>
                <w:iCs/>
                <w:color w:val="000000"/>
              </w:rPr>
              <w:t xml:space="preserve">. </w:t>
            </w:r>
            <w:r w:rsidRPr="009026EB">
              <w:rPr>
                <w:rFonts w:ascii="Arial" w:hAnsi="Arial" w:cs="Arial"/>
                <w:color w:val="000000"/>
              </w:rPr>
              <w:t xml:space="preserve">Prentice Hall. IBSN: </w:t>
            </w:r>
            <w:r w:rsidRPr="009026EB">
              <w:rPr>
                <w:rFonts w:ascii="Arial" w:hAnsi="Arial" w:cs="Arial"/>
              </w:rPr>
              <w:t>9780582215832</w:t>
            </w:r>
            <w:r w:rsidRPr="009026EB">
              <w:rPr>
                <w:rFonts w:ascii="Arial" w:hAnsi="Arial" w:cs="Arial"/>
                <w:color w:val="000000"/>
              </w:rPr>
              <w:t xml:space="preserve"> (1994)</w:t>
            </w:r>
          </w:p>
        </w:tc>
        <w:tc>
          <w:tcPr>
            <w:tcW w:w="1366" w:type="dxa"/>
          </w:tcPr>
          <w:sdt>
            <w:sdtPr>
              <w:rPr>
                <w:rFonts w:ascii="Arial" w:hAnsi="Arial" w:cs="Arial"/>
              </w:rPr>
              <w:id w:val="2054766066"/>
            </w:sdtPr>
            <w:sdtEndPr/>
            <w:sdtContent>
              <w:p w14:paraId="15D6B805"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A21" w:rsidRPr="009026EB" w14:paraId="73E36598" w14:textId="77777777" w:rsidTr="002E340E">
        <w:tc>
          <w:tcPr>
            <w:tcW w:w="1689" w:type="dxa"/>
          </w:tcPr>
          <w:p w14:paraId="612AD18A" w14:textId="77777777" w:rsidR="00F82A21" w:rsidRPr="009026EB" w:rsidRDefault="00F82A21"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42B574D2" w14:textId="77777777" w:rsidR="00F82A21" w:rsidRPr="009026EB" w:rsidRDefault="00F82A21" w:rsidP="00257CCF">
            <w:pPr>
              <w:spacing w:after="0"/>
              <w:rPr>
                <w:rFonts w:ascii="Arial" w:hAnsi="Arial" w:cs="Arial"/>
                <w:bCs/>
                <w:iCs/>
              </w:rPr>
            </w:pPr>
            <w:proofErr w:type="spellStart"/>
            <w:r w:rsidRPr="009026EB">
              <w:rPr>
                <w:rStyle w:val="a-size-large"/>
                <w:rFonts w:ascii="Arial" w:hAnsi="Arial" w:cs="Arial"/>
              </w:rPr>
              <w:t>Tooley</w:t>
            </w:r>
            <w:proofErr w:type="spellEnd"/>
            <w:r w:rsidRPr="009026EB">
              <w:rPr>
                <w:rStyle w:val="a-size-large"/>
                <w:rFonts w:ascii="Arial" w:hAnsi="Arial" w:cs="Arial"/>
              </w:rPr>
              <w:t xml:space="preserve"> M. </w:t>
            </w:r>
            <w:r w:rsidRPr="009026EB">
              <w:rPr>
                <w:rStyle w:val="a-size-large"/>
                <w:rFonts w:ascii="Arial" w:hAnsi="Arial" w:cs="Arial"/>
                <w:i/>
              </w:rPr>
              <w:t>Electronic Circuits</w:t>
            </w:r>
            <w:r w:rsidRPr="009026EB">
              <w:rPr>
                <w:rStyle w:val="a-size-large"/>
                <w:rFonts w:ascii="Arial" w:hAnsi="Arial" w:cs="Arial"/>
              </w:rPr>
              <w:t xml:space="preserve">: </w:t>
            </w:r>
            <w:r w:rsidRPr="009026EB">
              <w:rPr>
                <w:rStyle w:val="a-size-large"/>
                <w:rFonts w:ascii="Arial" w:hAnsi="Arial" w:cs="Arial"/>
                <w:i/>
              </w:rPr>
              <w:t>Fundamentals and applications</w:t>
            </w:r>
            <w:r w:rsidRPr="009026EB">
              <w:rPr>
                <w:rStyle w:val="a-size-large"/>
                <w:rFonts w:ascii="Arial" w:hAnsi="Arial" w:cs="Arial"/>
              </w:rPr>
              <w:t xml:space="preserve">, </w:t>
            </w:r>
            <w:r w:rsidRPr="009026EB">
              <w:rPr>
                <w:rStyle w:val="a-size-large"/>
                <w:rFonts w:ascii="Arial" w:hAnsi="Arial" w:cs="Arial"/>
                <w:i/>
              </w:rPr>
              <w:t>4</w:t>
            </w:r>
            <w:r w:rsidRPr="009026EB">
              <w:rPr>
                <w:rStyle w:val="a-size-large"/>
                <w:rFonts w:ascii="Arial" w:hAnsi="Arial" w:cs="Arial"/>
                <w:i/>
                <w:vertAlign w:val="superscript"/>
              </w:rPr>
              <w:t>th</w:t>
            </w:r>
            <w:r w:rsidRPr="009026EB">
              <w:rPr>
                <w:rStyle w:val="a-size-large"/>
                <w:rFonts w:ascii="Arial" w:hAnsi="Arial" w:cs="Arial"/>
                <w:i/>
              </w:rPr>
              <w:t xml:space="preserve"> Edition</w:t>
            </w:r>
            <w:r w:rsidRPr="009026EB">
              <w:rPr>
                <w:rStyle w:val="a-size-large"/>
                <w:rFonts w:ascii="Arial" w:hAnsi="Arial" w:cs="Arial"/>
              </w:rPr>
              <w:t xml:space="preserve">. </w:t>
            </w:r>
            <w:r w:rsidRPr="009026EB">
              <w:rPr>
                <w:rFonts w:ascii="Arial" w:hAnsi="Arial" w:cs="Arial"/>
              </w:rPr>
              <w:t>Routledge. IBSN: 9781138828926 (2015)</w:t>
            </w:r>
          </w:p>
        </w:tc>
        <w:tc>
          <w:tcPr>
            <w:tcW w:w="1366" w:type="dxa"/>
          </w:tcPr>
          <w:sdt>
            <w:sdtPr>
              <w:rPr>
                <w:rFonts w:ascii="Arial" w:hAnsi="Arial" w:cs="Arial"/>
              </w:rPr>
              <w:id w:val="2054766067"/>
            </w:sdtPr>
            <w:sdtEndPr/>
            <w:sdtContent>
              <w:p w14:paraId="464F8663"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A21" w:rsidRPr="009026EB" w14:paraId="3658F7FB" w14:textId="77777777" w:rsidTr="002E340E">
        <w:tc>
          <w:tcPr>
            <w:tcW w:w="1689" w:type="dxa"/>
          </w:tcPr>
          <w:p w14:paraId="75BD6C0E" w14:textId="77777777" w:rsidR="00F82A21" w:rsidRPr="009026EB" w:rsidRDefault="00F82A21"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7EE74E64" w14:textId="77777777" w:rsidR="00F82A21" w:rsidRPr="009026EB" w:rsidRDefault="00F82A21" w:rsidP="00257CCF">
            <w:pPr>
              <w:spacing w:after="0"/>
              <w:rPr>
                <w:rFonts w:ascii="Arial" w:hAnsi="Arial" w:cs="Arial"/>
                <w:bCs/>
              </w:rPr>
            </w:pPr>
            <w:r w:rsidRPr="009026EB">
              <w:rPr>
                <w:rFonts w:ascii="Arial" w:hAnsi="Arial" w:cs="Arial"/>
                <w:bCs/>
              </w:rPr>
              <w:t xml:space="preserve">Green D C. </w:t>
            </w:r>
            <w:r w:rsidRPr="009026EB">
              <w:rPr>
                <w:rFonts w:ascii="Arial" w:hAnsi="Arial" w:cs="Arial"/>
                <w:bCs/>
                <w:i/>
                <w:iCs/>
              </w:rPr>
              <w:t>Digital Electronics</w:t>
            </w:r>
            <w:r w:rsidRPr="009026EB">
              <w:rPr>
                <w:rFonts w:ascii="Arial" w:hAnsi="Arial" w:cs="Arial"/>
                <w:bCs/>
              </w:rPr>
              <w:t xml:space="preserve">. Longman. IBSN: </w:t>
            </w:r>
            <w:r w:rsidRPr="009026EB">
              <w:rPr>
                <w:rFonts w:ascii="Arial" w:hAnsi="Arial" w:cs="Arial"/>
              </w:rPr>
              <w:t>9780582317369</w:t>
            </w:r>
            <w:r w:rsidRPr="009026EB">
              <w:rPr>
                <w:rFonts w:ascii="Arial" w:hAnsi="Arial" w:cs="Arial"/>
                <w:bCs/>
              </w:rPr>
              <w:t xml:space="preserve"> (1998)</w:t>
            </w:r>
          </w:p>
        </w:tc>
        <w:tc>
          <w:tcPr>
            <w:tcW w:w="1366" w:type="dxa"/>
          </w:tcPr>
          <w:sdt>
            <w:sdtPr>
              <w:rPr>
                <w:rFonts w:ascii="Arial" w:hAnsi="Arial" w:cs="Arial"/>
              </w:rPr>
              <w:id w:val="2054766068"/>
            </w:sdtPr>
            <w:sdtEndPr/>
            <w:sdtContent>
              <w:p w14:paraId="0AB75588"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A21" w:rsidRPr="009026EB" w14:paraId="60BA8889" w14:textId="77777777" w:rsidTr="002E340E">
        <w:tc>
          <w:tcPr>
            <w:tcW w:w="1689" w:type="dxa"/>
          </w:tcPr>
          <w:p w14:paraId="0E2E2D28" w14:textId="77777777" w:rsidR="00F82A21" w:rsidRPr="009026EB" w:rsidRDefault="00F82A21"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1C870A43" w14:textId="77777777" w:rsidR="00F82A21" w:rsidRPr="009026EB" w:rsidRDefault="00D90E97" w:rsidP="008E791E">
            <w:pPr>
              <w:tabs>
                <w:tab w:val="num" w:pos="720"/>
                <w:tab w:val="left" w:pos="1440"/>
              </w:tabs>
              <w:spacing w:after="0"/>
              <w:rPr>
                <w:rFonts w:ascii="Arial" w:hAnsi="Arial" w:cs="Arial"/>
                <w:color w:val="000000" w:themeColor="text1"/>
              </w:rPr>
            </w:pPr>
            <w:hyperlink r:id="rId42" w:history="1">
              <w:r w:rsidR="00F82A21" w:rsidRPr="009026EB">
                <w:rPr>
                  <w:rStyle w:val="Hyperlink"/>
                  <w:rFonts w:ascii="Arial" w:hAnsi="Arial" w:cs="Arial"/>
                  <w:color w:val="000000" w:themeColor="text1"/>
                </w:rPr>
                <w:t>http://www.ni.com/pdf/manuals/374483a.pdf</w:t>
              </w:r>
            </w:hyperlink>
            <w:r w:rsidR="00F82A21" w:rsidRPr="009026EB">
              <w:rPr>
                <w:rFonts w:ascii="Arial" w:hAnsi="Arial" w:cs="Arial"/>
                <w:color w:val="000000" w:themeColor="text1"/>
              </w:rPr>
              <w:t xml:space="preserve"> (Multisim user guide)</w:t>
            </w:r>
          </w:p>
        </w:tc>
        <w:tc>
          <w:tcPr>
            <w:tcW w:w="1366" w:type="dxa"/>
          </w:tcPr>
          <w:sdt>
            <w:sdtPr>
              <w:rPr>
                <w:rFonts w:ascii="Arial" w:hAnsi="Arial" w:cs="Arial"/>
              </w:rPr>
              <w:id w:val="2054766071"/>
            </w:sdtPr>
            <w:sdtEndPr/>
            <w:sdtContent>
              <w:p w14:paraId="03A15EB2" w14:textId="77777777" w:rsidR="00F82A21" w:rsidRPr="009026EB" w:rsidRDefault="00F82A21" w:rsidP="008E791E">
                <w:pPr>
                  <w:spacing w:after="0"/>
                  <w:jc w:val="center"/>
                  <w:rPr>
                    <w:rFonts w:ascii="Arial" w:hAnsi="Arial" w:cs="Arial"/>
                  </w:rPr>
                </w:pPr>
                <w:r w:rsidRPr="009026EB">
                  <w:rPr>
                    <w:rFonts w:ascii="Segoe UI Symbol" w:eastAsia="MS Gothic" w:hAnsi="Segoe UI Symbol" w:cs="Segoe UI Symbol"/>
                  </w:rPr>
                  <w:t>☒</w:t>
                </w:r>
              </w:p>
            </w:sdtContent>
          </w:sdt>
        </w:tc>
      </w:tr>
      <w:tr w:rsidR="002E340E" w:rsidRPr="009026EB" w14:paraId="2F3219C5" w14:textId="77777777" w:rsidTr="002E340E">
        <w:tc>
          <w:tcPr>
            <w:tcW w:w="1689" w:type="dxa"/>
          </w:tcPr>
          <w:p w14:paraId="6F14E09C" w14:textId="77777777" w:rsidR="002E340E" w:rsidRPr="009026EB" w:rsidRDefault="002E340E" w:rsidP="00E566AC">
            <w:pPr>
              <w:tabs>
                <w:tab w:val="num" w:pos="720"/>
                <w:tab w:val="left" w:pos="1440"/>
              </w:tabs>
              <w:spacing w:after="0"/>
              <w:rPr>
                <w:rFonts w:ascii="Arial" w:hAnsi="Arial" w:cs="Arial"/>
              </w:rPr>
            </w:pPr>
            <w:r w:rsidRPr="009026EB">
              <w:rPr>
                <w:rFonts w:ascii="Arial" w:hAnsi="Arial" w:cs="Arial"/>
              </w:rPr>
              <w:t>Further</w:t>
            </w:r>
          </w:p>
        </w:tc>
        <w:tc>
          <w:tcPr>
            <w:tcW w:w="5719" w:type="dxa"/>
          </w:tcPr>
          <w:p w14:paraId="0EF9AFA5" w14:textId="77777777" w:rsidR="002E340E" w:rsidRPr="009026EB" w:rsidRDefault="00D90E97" w:rsidP="00E566AC">
            <w:pPr>
              <w:pStyle w:val="Heading1"/>
              <w:numPr>
                <w:ilvl w:val="0"/>
                <w:numId w:val="0"/>
              </w:numPr>
              <w:rPr>
                <w:color w:val="000000" w:themeColor="text1"/>
              </w:rPr>
            </w:pPr>
            <w:hyperlink r:id="rId43" w:history="1">
              <w:bookmarkStart w:id="133" w:name="_Toc514661825"/>
              <w:bookmarkStart w:id="134" w:name="_Toc514762609"/>
              <w:bookmarkStart w:id="135" w:name="_Toc515802205"/>
              <w:r w:rsidR="002E340E" w:rsidRPr="009026EB">
                <w:rPr>
                  <w:rStyle w:val="Hyperlink"/>
                  <w:rFonts w:cs="Arial"/>
                  <w:b w:val="0"/>
                  <w:color w:val="000000" w:themeColor="text1"/>
                  <w:szCs w:val="22"/>
                </w:rPr>
                <w:t>https://www.vlebooks.com/vleweb/Product/Index/439905</w:t>
              </w:r>
            </w:hyperlink>
            <w:r w:rsidR="002E340E" w:rsidRPr="009026EB">
              <w:rPr>
                <w:rFonts w:cs="Arial"/>
                <w:b w:val="0"/>
                <w:color w:val="000000" w:themeColor="text1"/>
                <w:szCs w:val="22"/>
              </w:rPr>
              <w:t xml:space="preserve"> - Thomas L. </w:t>
            </w:r>
            <w:r w:rsidR="002E340E" w:rsidRPr="009026EB">
              <w:rPr>
                <w:rFonts w:cs="Arial"/>
                <w:b w:val="0"/>
                <w:i/>
                <w:color w:val="000000" w:themeColor="text1"/>
                <w:szCs w:val="22"/>
              </w:rPr>
              <w:t>Electronic Devices: (Conventional current version)</w:t>
            </w:r>
            <w:r w:rsidR="002E340E" w:rsidRPr="009026EB">
              <w:rPr>
                <w:rFonts w:cs="Arial"/>
                <w:b w:val="0"/>
                <w:color w:val="000000" w:themeColor="text1"/>
                <w:szCs w:val="22"/>
              </w:rPr>
              <w:t>.</w:t>
            </w:r>
            <w:bookmarkEnd w:id="133"/>
            <w:bookmarkEnd w:id="134"/>
            <w:bookmarkEnd w:id="135"/>
          </w:p>
        </w:tc>
        <w:tc>
          <w:tcPr>
            <w:tcW w:w="1366" w:type="dxa"/>
          </w:tcPr>
          <w:sdt>
            <w:sdtPr>
              <w:rPr>
                <w:rFonts w:ascii="Arial" w:hAnsi="Arial" w:cs="Arial"/>
              </w:rPr>
              <w:id w:val="12814082"/>
            </w:sdtPr>
            <w:sdtEndPr/>
            <w:sdtContent>
              <w:p w14:paraId="1BD400DF" w14:textId="77777777" w:rsidR="002E340E" w:rsidRPr="009026EB" w:rsidRDefault="002E340E" w:rsidP="002E340E">
                <w:pPr>
                  <w:jc w:val="center"/>
                </w:pPr>
                <w:r w:rsidRPr="009026EB">
                  <w:rPr>
                    <w:rFonts w:ascii="Segoe UI Symbol" w:eastAsia="MS Gothic" w:hAnsi="Segoe UI Symbol" w:cs="Segoe UI Symbol"/>
                  </w:rPr>
                  <w:t>☒</w:t>
                </w:r>
              </w:p>
            </w:sdtContent>
          </w:sdt>
        </w:tc>
      </w:tr>
      <w:tr w:rsidR="002E340E" w:rsidRPr="009026EB" w14:paraId="01F4637F" w14:textId="77777777" w:rsidTr="002E340E">
        <w:tc>
          <w:tcPr>
            <w:tcW w:w="1689" w:type="dxa"/>
          </w:tcPr>
          <w:p w14:paraId="30135B3B" w14:textId="77777777" w:rsidR="002E340E" w:rsidRPr="009026EB" w:rsidRDefault="002E340E" w:rsidP="00E566AC">
            <w:pPr>
              <w:tabs>
                <w:tab w:val="num" w:pos="720"/>
                <w:tab w:val="left" w:pos="1440"/>
              </w:tabs>
              <w:spacing w:after="0"/>
              <w:rPr>
                <w:rFonts w:ascii="Arial" w:hAnsi="Arial" w:cs="Arial"/>
              </w:rPr>
            </w:pPr>
            <w:r w:rsidRPr="009026EB">
              <w:rPr>
                <w:rFonts w:ascii="Arial" w:hAnsi="Arial" w:cs="Arial"/>
              </w:rPr>
              <w:t>Further</w:t>
            </w:r>
          </w:p>
        </w:tc>
        <w:tc>
          <w:tcPr>
            <w:tcW w:w="5719" w:type="dxa"/>
          </w:tcPr>
          <w:p w14:paraId="719FB6E7" w14:textId="77777777" w:rsidR="002E340E" w:rsidRPr="009026EB" w:rsidRDefault="00D90E97" w:rsidP="00E566AC">
            <w:pPr>
              <w:pStyle w:val="Heading1"/>
              <w:numPr>
                <w:ilvl w:val="0"/>
                <w:numId w:val="0"/>
              </w:numPr>
              <w:spacing w:after="0" w:line="276" w:lineRule="auto"/>
              <w:rPr>
                <w:rFonts w:cs="Arial"/>
                <w:b w:val="0"/>
                <w:color w:val="000000" w:themeColor="text1"/>
                <w:szCs w:val="22"/>
              </w:rPr>
            </w:pPr>
            <w:hyperlink r:id="rId44" w:history="1">
              <w:bookmarkStart w:id="136" w:name="_Toc514661826"/>
              <w:bookmarkStart w:id="137" w:name="_Toc514762610"/>
              <w:bookmarkStart w:id="138" w:name="_Toc515802206"/>
              <w:r w:rsidR="002E340E" w:rsidRPr="009026EB">
                <w:rPr>
                  <w:rStyle w:val="Hyperlink"/>
                  <w:rFonts w:cs="Arial"/>
                  <w:b w:val="0"/>
                  <w:color w:val="000000" w:themeColor="text1"/>
                  <w:szCs w:val="22"/>
                </w:rPr>
                <w:t>https://www.vlebooks.com/vleweb/Product/Index/436552</w:t>
              </w:r>
              <w:bookmarkEnd w:id="136"/>
              <w:bookmarkEnd w:id="137"/>
              <w:bookmarkEnd w:id="138"/>
            </w:hyperlink>
          </w:p>
          <w:p w14:paraId="1738BF45" w14:textId="77777777" w:rsidR="002E340E" w:rsidRPr="009026EB" w:rsidRDefault="002E340E" w:rsidP="00E566AC">
            <w:pPr>
              <w:spacing w:after="0"/>
              <w:rPr>
                <w:rFonts w:ascii="Arial" w:hAnsi="Arial" w:cs="Arial"/>
                <w:color w:val="000000" w:themeColor="text1"/>
              </w:rPr>
            </w:pPr>
            <w:r w:rsidRPr="009026EB">
              <w:rPr>
                <w:rFonts w:ascii="Arial" w:hAnsi="Arial" w:cs="Arial"/>
                <w:color w:val="000000" w:themeColor="text1"/>
              </w:rPr>
              <w:t xml:space="preserve">- </w:t>
            </w:r>
            <w:proofErr w:type="spellStart"/>
            <w:r w:rsidRPr="009026EB">
              <w:rPr>
                <w:rFonts w:ascii="Arial" w:hAnsi="Arial" w:cs="Arial"/>
                <w:color w:val="000000" w:themeColor="text1"/>
              </w:rPr>
              <w:t>Hambley</w:t>
            </w:r>
            <w:proofErr w:type="spellEnd"/>
            <w:r w:rsidRPr="009026EB">
              <w:rPr>
                <w:rFonts w:ascii="Arial" w:hAnsi="Arial" w:cs="Arial"/>
                <w:color w:val="000000" w:themeColor="text1"/>
              </w:rPr>
              <w:t xml:space="preserve"> A R. </w:t>
            </w:r>
            <w:r w:rsidRPr="009026EB">
              <w:rPr>
                <w:rStyle w:val="a-size-large"/>
                <w:rFonts w:ascii="Arial" w:hAnsi="Arial" w:cs="Arial"/>
                <w:i/>
                <w:color w:val="000000" w:themeColor="text1"/>
              </w:rPr>
              <w:t>Electrical Engineering: Principles and Applications</w:t>
            </w:r>
            <w:r w:rsidRPr="009026EB">
              <w:rPr>
                <w:rFonts w:ascii="Arial" w:hAnsi="Arial" w:cs="Arial"/>
                <w:i/>
                <w:color w:val="000000" w:themeColor="text1"/>
              </w:rPr>
              <w:t>, International Edition</w:t>
            </w:r>
            <w:r w:rsidRPr="009026EB">
              <w:rPr>
                <w:rFonts w:ascii="Arial" w:hAnsi="Arial" w:cs="Arial"/>
                <w:color w:val="000000" w:themeColor="text1"/>
              </w:rPr>
              <w:t xml:space="preserve">. </w:t>
            </w:r>
          </w:p>
        </w:tc>
        <w:tc>
          <w:tcPr>
            <w:tcW w:w="1366" w:type="dxa"/>
          </w:tcPr>
          <w:sdt>
            <w:sdtPr>
              <w:rPr>
                <w:rFonts w:ascii="Arial" w:hAnsi="Arial" w:cs="Arial"/>
              </w:rPr>
              <w:id w:val="12814081"/>
            </w:sdtPr>
            <w:sdtEndPr/>
            <w:sdtContent>
              <w:p w14:paraId="770E7D93" w14:textId="77777777" w:rsidR="002E340E" w:rsidRPr="009026EB" w:rsidRDefault="002E340E" w:rsidP="002E340E">
                <w:pPr>
                  <w:jc w:val="center"/>
                </w:pPr>
                <w:r w:rsidRPr="009026EB">
                  <w:rPr>
                    <w:rFonts w:ascii="Segoe UI Symbol" w:eastAsia="MS Gothic" w:hAnsi="Segoe UI Symbol" w:cs="Segoe UI Symbol"/>
                  </w:rPr>
                  <w:t>☒</w:t>
                </w:r>
              </w:p>
            </w:sdtContent>
          </w:sdt>
        </w:tc>
      </w:tr>
    </w:tbl>
    <w:p w14:paraId="1799B29E" w14:textId="77777777" w:rsidR="00F823C4" w:rsidRPr="009026EB" w:rsidRDefault="00F823C4" w:rsidP="008E791E">
      <w:pPr>
        <w:pStyle w:val="heading"/>
        <w:spacing w:before="0" w:after="0" w:line="276" w:lineRule="auto"/>
        <w:ind w:left="0" w:firstLine="0"/>
        <w:rPr>
          <w:rFonts w:ascii="Arial" w:hAnsi="Arial" w:cs="Arial"/>
          <w:sz w:val="22"/>
          <w:szCs w:val="22"/>
        </w:rPr>
      </w:pPr>
    </w:p>
    <w:p w14:paraId="7E6602B5" w14:textId="77777777" w:rsidR="00F823C4" w:rsidRPr="009026EB" w:rsidRDefault="00F823C4" w:rsidP="008E791E">
      <w:pPr>
        <w:pStyle w:val="fixed"/>
        <w:spacing w:line="276" w:lineRule="auto"/>
        <w:ind w:left="0" w:firstLine="0"/>
        <w:rPr>
          <w:rFonts w:ascii="Arial" w:hAnsi="Arial" w:cs="Arial"/>
          <w:sz w:val="22"/>
          <w:szCs w:val="22"/>
        </w:rPr>
      </w:pPr>
    </w:p>
    <w:p w14:paraId="2A82CA26" w14:textId="77777777" w:rsidR="00F823C4" w:rsidRPr="009026EB" w:rsidRDefault="00F823C4" w:rsidP="008E791E">
      <w:pPr>
        <w:spacing w:after="0"/>
        <w:rPr>
          <w:rFonts w:ascii="Arial" w:hAnsi="Arial" w:cs="Arial"/>
        </w:rPr>
      </w:pPr>
    </w:p>
    <w:p w14:paraId="7691D8F6" w14:textId="77777777" w:rsidR="00F823C4" w:rsidRPr="009026EB" w:rsidRDefault="00F823C4" w:rsidP="008E791E">
      <w:pPr>
        <w:pStyle w:val="fixed"/>
        <w:spacing w:line="276" w:lineRule="auto"/>
        <w:rPr>
          <w:rFonts w:ascii="Arial" w:hAnsi="Arial" w:cs="Arial"/>
          <w:sz w:val="22"/>
          <w:szCs w:val="22"/>
        </w:rPr>
      </w:pPr>
    </w:p>
    <w:p w14:paraId="543D484E" w14:textId="77777777" w:rsidR="00F823C4" w:rsidRPr="009026EB" w:rsidRDefault="00F823C4" w:rsidP="008E791E">
      <w:pPr>
        <w:spacing w:after="0"/>
        <w:rPr>
          <w:rFonts w:ascii="Arial" w:eastAsia="Times New Roman" w:hAnsi="Arial" w:cs="Arial"/>
          <w:b/>
          <w:lang w:eastAsia="en-GB"/>
        </w:rPr>
      </w:pPr>
      <w:r w:rsidRPr="009026EB">
        <w:rPr>
          <w:rFonts w:ascii="Arial" w:hAnsi="Arial" w:cs="Arial"/>
        </w:rPr>
        <w:br w:type="page"/>
      </w:r>
    </w:p>
    <w:p w14:paraId="4E0BCAC0" w14:textId="73BB8005"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B16A57">
        <w:rPr>
          <w:rFonts w:ascii="Arial" w:hAnsi="Arial" w:cs="Arial"/>
          <w:sz w:val="22"/>
          <w:szCs w:val="22"/>
        </w:rPr>
        <w:t>PCEE5005</w:t>
      </w:r>
    </w:p>
    <w:p w14:paraId="356E0F9A" w14:textId="77777777" w:rsidR="00F823C4" w:rsidRPr="009026EB" w:rsidRDefault="00F823C4" w:rsidP="008E791E">
      <w:pPr>
        <w:pStyle w:val="fixed"/>
        <w:spacing w:line="276" w:lineRule="auto"/>
        <w:ind w:left="0" w:firstLine="0"/>
        <w:outlineLvl w:val="1"/>
        <w:rPr>
          <w:rFonts w:ascii="Arial" w:hAnsi="Arial" w:cs="Arial"/>
          <w:sz w:val="22"/>
          <w:szCs w:val="22"/>
        </w:rPr>
      </w:pPr>
      <w:r w:rsidRPr="009026EB">
        <w:rPr>
          <w:rFonts w:ascii="Arial" w:hAnsi="Arial" w:cs="Arial"/>
          <w:sz w:val="22"/>
          <w:szCs w:val="22"/>
        </w:rPr>
        <w:t>TITLE:</w:t>
      </w:r>
      <w:r w:rsidRPr="009026EB">
        <w:rPr>
          <w:rFonts w:ascii="Arial" w:hAnsi="Arial" w:cs="Arial"/>
          <w:sz w:val="22"/>
          <w:szCs w:val="22"/>
        </w:rPr>
        <w:tab/>
      </w:r>
      <w:r w:rsidRPr="009026EB">
        <w:rPr>
          <w:rFonts w:ascii="Arial" w:hAnsi="Arial" w:cs="Arial"/>
          <w:sz w:val="22"/>
          <w:szCs w:val="22"/>
        </w:rPr>
        <w:tab/>
      </w:r>
      <w:r w:rsidRPr="009026EB">
        <w:rPr>
          <w:rFonts w:ascii="Arial" w:hAnsi="Arial" w:cs="Arial"/>
          <w:sz w:val="22"/>
          <w:szCs w:val="22"/>
        </w:rPr>
        <w:tab/>
        <w:t>Electronic Communications</w:t>
      </w:r>
    </w:p>
    <w:p w14:paraId="5A595758" w14:textId="2716CB9E"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ED7204">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3078A0FD" w14:textId="77777777" w:rsidR="00F823C4" w:rsidRPr="009026EB" w:rsidRDefault="00F823C4" w:rsidP="008E791E">
      <w:pPr>
        <w:pStyle w:val="fixed"/>
        <w:spacing w:line="276" w:lineRule="auto"/>
        <w:rPr>
          <w:rFonts w:ascii="Arial" w:hAnsi="Arial" w:cs="Arial"/>
          <w:sz w:val="22"/>
          <w:szCs w:val="22"/>
        </w:rPr>
      </w:pPr>
    </w:p>
    <w:p w14:paraId="1EC4D178"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5</w:t>
      </w:r>
      <w:r w:rsidRPr="009026EB">
        <w:rPr>
          <w:rFonts w:ascii="Arial" w:hAnsi="Arial" w:cs="Arial"/>
          <w:sz w:val="22"/>
          <w:szCs w:val="22"/>
        </w:rPr>
        <w:tab/>
      </w:r>
    </w:p>
    <w:p w14:paraId="7FA4ADF9"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6BB3314D" w14:textId="77777777" w:rsidR="00F823C4" w:rsidRPr="009026EB" w:rsidRDefault="00F823C4" w:rsidP="008E791E">
      <w:pPr>
        <w:pStyle w:val="fixed"/>
        <w:spacing w:line="276" w:lineRule="auto"/>
        <w:rPr>
          <w:rFonts w:ascii="Arial" w:hAnsi="Arial" w:cs="Arial"/>
          <w:sz w:val="22"/>
          <w:szCs w:val="22"/>
        </w:rPr>
      </w:pPr>
    </w:p>
    <w:p w14:paraId="54773CF3" w14:textId="308E35E8" w:rsidR="00F823C4" w:rsidRPr="009026EB" w:rsidRDefault="00F823C4" w:rsidP="008E791E">
      <w:pPr>
        <w:pBdr>
          <w:bottom w:val="single" w:sz="6" w:space="1" w:color="auto"/>
        </w:pBdr>
        <w:spacing w:after="0"/>
        <w:rPr>
          <w:rFonts w:ascii="Arial" w:hAnsi="Arial" w:cs="Arial"/>
        </w:rPr>
      </w:pPr>
      <w:r w:rsidRPr="009026EB">
        <w:rPr>
          <w:rFonts w:ascii="Arial" w:hAnsi="Arial" w:cs="Arial"/>
          <w:b/>
        </w:rPr>
        <w:t>JACS CODE:</w:t>
      </w:r>
      <w:r w:rsidRPr="009026EB">
        <w:rPr>
          <w:rFonts w:ascii="Arial" w:hAnsi="Arial" w:cs="Arial"/>
          <w:b/>
        </w:rPr>
        <w:tab/>
      </w:r>
      <w:r w:rsidR="00A52577">
        <w:rPr>
          <w:rFonts w:ascii="Arial" w:hAnsi="Arial" w:cs="Arial"/>
          <w:b/>
        </w:rPr>
        <w:tab/>
        <w:t>H651</w:t>
      </w:r>
      <w:r w:rsidRPr="009026EB">
        <w:rPr>
          <w:rFonts w:ascii="Arial" w:hAnsi="Arial" w:cs="Arial"/>
          <w:b/>
        </w:rPr>
        <w:tab/>
      </w:r>
    </w:p>
    <w:p w14:paraId="7D6A185B" w14:textId="77777777" w:rsidR="00F823C4" w:rsidRPr="009026EB" w:rsidRDefault="00F823C4" w:rsidP="008E791E">
      <w:pPr>
        <w:pBdr>
          <w:bottom w:val="single" w:sz="6" w:space="1" w:color="auto"/>
        </w:pBdr>
        <w:spacing w:after="0"/>
        <w:rPr>
          <w:rFonts w:ascii="Arial" w:hAnsi="Arial" w:cs="Arial"/>
        </w:rPr>
      </w:pPr>
    </w:p>
    <w:p w14:paraId="6A355258"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1AA4DA67"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415B727E" w14:textId="77777777" w:rsidR="00F823C4" w:rsidRPr="009026EB" w:rsidRDefault="00F823C4" w:rsidP="00257CCF">
      <w:pPr>
        <w:pStyle w:val="ListParagraph"/>
        <w:spacing w:after="0"/>
        <w:ind w:left="426"/>
        <w:contextualSpacing w:val="0"/>
        <w:rPr>
          <w:rFonts w:ascii="Arial" w:hAnsi="Arial" w:cs="Arial"/>
        </w:rPr>
      </w:pPr>
      <w:r w:rsidRPr="009026EB">
        <w:rPr>
          <w:rFonts w:ascii="Arial" w:hAnsi="Arial" w:cs="Arial"/>
        </w:rPr>
        <w:t>To understand the principles and theory of processing analogue and digital signals in both time and frequency domains and to apply these principles to the understanding of communication systems.</w:t>
      </w:r>
    </w:p>
    <w:p w14:paraId="6C4413C7"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0AB7A87D" w14:textId="77777777" w:rsidR="00F823C4" w:rsidRPr="009026EB" w:rsidRDefault="00F823C4"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42C78C2A" w14:textId="77777777" w:rsidR="00F823C4" w:rsidRPr="009026EB" w:rsidRDefault="00F823C4" w:rsidP="008E791E">
      <w:pPr>
        <w:spacing w:after="0"/>
        <w:rPr>
          <w:rFonts w:ascii="Arial" w:hAnsi="Arial" w:cs="Arial"/>
        </w:rPr>
      </w:pPr>
      <w:r w:rsidRPr="009026EB">
        <w:rPr>
          <w:rFonts w:ascii="Arial" w:hAnsi="Arial" w:cs="Arial"/>
        </w:rPr>
        <w:t>Upon the successful completion of this module, the student should be able to:</w:t>
      </w:r>
    </w:p>
    <w:p w14:paraId="7C590F68" w14:textId="77777777" w:rsidR="00DE6A5C" w:rsidRPr="009026EB" w:rsidRDefault="00DE6A5C" w:rsidP="008E791E">
      <w:pPr>
        <w:spacing w:after="0"/>
        <w:rPr>
          <w:rFonts w:ascii="Arial" w:hAnsi="Arial" w:cs="Arial"/>
        </w:rPr>
      </w:pPr>
    </w:p>
    <w:p w14:paraId="7FB0F50D" w14:textId="77777777" w:rsidR="00F823C4" w:rsidRPr="00F724FF" w:rsidRDefault="00F724FF" w:rsidP="000A7F66">
      <w:pPr>
        <w:pStyle w:val="ListParagraph"/>
        <w:numPr>
          <w:ilvl w:val="0"/>
          <w:numId w:val="36"/>
        </w:numPr>
        <w:spacing w:after="0"/>
        <w:rPr>
          <w:rFonts w:ascii="Arial" w:hAnsi="Arial" w:cs="Arial"/>
          <w:color w:val="000000"/>
        </w:rPr>
      </w:pPr>
      <w:r w:rsidRPr="00F724FF">
        <w:rPr>
          <w:rFonts w:ascii="Arial" w:hAnsi="Arial" w:cs="Arial"/>
        </w:rPr>
        <w:t>Apply established techniques to a</w:t>
      </w:r>
      <w:r w:rsidR="00F823C4" w:rsidRPr="00F724FF">
        <w:rPr>
          <w:rFonts w:ascii="Arial" w:hAnsi="Arial" w:cs="Arial"/>
          <w:color w:val="000000"/>
        </w:rPr>
        <w:t>nalyse and manipulate a range of signals mathematically in both time and frequency domains and apply to analogue and digital communication systems.</w:t>
      </w:r>
    </w:p>
    <w:p w14:paraId="42B5DFB2" w14:textId="77777777" w:rsidR="00F823C4" w:rsidRPr="009026EB" w:rsidRDefault="00F823C4" w:rsidP="000A7F66">
      <w:pPr>
        <w:pStyle w:val="ListParagraph"/>
        <w:numPr>
          <w:ilvl w:val="0"/>
          <w:numId w:val="36"/>
        </w:numPr>
        <w:overflowPunct w:val="0"/>
        <w:autoSpaceDE w:val="0"/>
        <w:autoSpaceDN w:val="0"/>
        <w:adjustRightInd w:val="0"/>
        <w:spacing w:after="0"/>
        <w:jc w:val="both"/>
        <w:textAlignment w:val="baseline"/>
        <w:rPr>
          <w:rFonts w:ascii="Arial" w:hAnsi="Arial" w:cs="Arial"/>
        </w:rPr>
      </w:pPr>
      <w:r w:rsidRPr="009026EB">
        <w:rPr>
          <w:rFonts w:ascii="Arial" w:hAnsi="Arial" w:cs="Arial"/>
          <w:color w:val="000000"/>
        </w:rPr>
        <w:t xml:space="preserve">Demonstrate a </w:t>
      </w:r>
      <w:r w:rsidR="00870A5F" w:rsidRPr="009026EB">
        <w:rPr>
          <w:rFonts w:ascii="Arial" w:hAnsi="Arial" w:cs="Arial"/>
          <w:color w:val="000000"/>
        </w:rPr>
        <w:t xml:space="preserve">critical </w:t>
      </w:r>
      <w:r w:rsidRPr="009026EB">
        <w:rPr>
          <w:rFonts w:ascii="Arial" w:hAnsi="Arial" w:cs="Arial"/>
          <w:color w:val="000000"/>
        </w:rPr>
        <w:t>understanding of the principles and requirements of analogue and digital communications systems</w:t>
      </w:r>
      <w:r w:rsidRPr="009026EB">
        <w:rPr>
          <w:rFonts w:ascii="Arial" w:hAnsi="Arial" w:cs="Arial"/>
        </w:rPr>
        <w:t xml:space="preserve"> </w:t>
      </w:r>
      <w:r w:rsidRPr="009026EB">
        <w:rPr>
          <w:rFonts w:ascii="Arial" w:hAnsi="Arial" w:cs="Arial"/>
          <w:color w:val="000000"/>
        </w:rPr>
        <w:t>from theory and by practical testing and simulation</w:t>
      </w:r>
      <w:r w:rsidRPr="009026EB">
        <w:rPr>
          <w:rFonts w:ascii="Arial" w:hAnsi="Arial" w:cs="Arial"/>
        </w:rPr>
        <w:t>.</w:t>
      </w:r>
    </w:p>
    <w:p w14:paraId="56537FC3" w14:textId="77777777" w:rsidR="00F823C4" w:rsidRPr="009026EB" w:rsidRDefault="00F823C4" w:rsidP="008E791E">
      <w:pPr>
        <w:pStyle w:val="fixed"/>
        <w:spacing w:line="276" w:lineRule="auto"/>
        <w:rPr>
          <w:rFonts w:ascii="Arial" w:hAnsi="Arial" w:cs="Arial"/>
          <w:sz w:val="22"/>
          <w:szCs w:val="22"/>
        </w:rPr>
      </w:pPr>
    </w:p>
    <w:p w14:paraId="5C593C59"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666CFA5F"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b/>
        </w:rPr>
        <w:t>Signal Processing</w:t>
      </w:r>
      <w:r w:rsidRPr="009026EB">
        <w:rPr>
          <w:rFonts w:ascii="Arial" w:hAnsi="Arial" w:cs="Arial"/>
        </w:rPr>
        <w:t>: The addition and multiplication of sinusoids of varying frequency, phase and amplitude. Mathematical analysis to explain their representation in both time and frequency domains. Fourier analysis of periodic and non-periodic waveforms. Bandwidth. Power distribution in sinusoids.</w:t>
      </w:r>
    </w:p>
    <w:p w14:paraId="7DCDF8C2"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b/>
        </w:rPr>
        <w:t>Radio Communication Systems</w:t>
      </w:r>
      <w:r w:rsidRPr="009026EB">
        <w:rPr>
          <w:rFonts w:ascii="Arial" w:hAnsi="Arial" w:cs="Arial"/>
        </w:rPr>
        <w:t xml:space="preserve">: The electro-magnetic spectrum, propagation of radio waves, radio transmitters. Analysis of AM and FM modulation schemes in time and frequency. Power distribution. Super-heterodyne radio receivers. </w:t>
      </w:r>
    </w:p>
    <w:p w14:paraId="61CD1A0B"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b/>
        </w:rPr>
        <w:t>Transmission Lines</w:t>
      </w:r>
      <w:r w:rsidRPr="009026EB">
        <w:rPr>
          <w:rFonts w:ascii="Arial" w:hAnsi="Arial" w:cs="Arial"/>
        </w:rPr>
        <w:t>: Physical attributes, characteristic impedance, requirements for termination, VSWR, and power transfer. Calculation of impedances at different points on line.</w:t>
      </w:r>
    </w:p>
    <w:p w14:paraId="146D03AC"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b/>
        </w:rPr>
        <w:t>Noise</w:t>
      </w:r>
      <w:r w:rsidRPr="009026EB">
        <w:rPr>
          <w:rFonts w:ascii="Arial" w:hAnsi="Arial" w:cs="Arial"/>
        </w:rPr>
        <w:t xml:space="preserve">: Sources of noise (both external and internal), S-N Ratio, impedance matching, thermal noise and Boltzmann’s Constant, noise bandwidth, calculation of </w:t>
      </w:r>
      <w:proofErr w:type="spellStart"/>
      <w:r w:rsidRPr="009026EB">
        <w:rPr>
          <w:rFonts w:ascii="Arial" w:hAnsi="Arial" w:cs="Arial"/>
        </w:rPr>
        <w:t>SNR</w:t>
      </w:r>
      <w:r w:rsidRPr="009026EB">
        <w:rPr>
          <w:rFonts w:ascii="Arial" w:hAnsi="Arial" w:cs="Arial"/>
          <w:vertAlign w:val="subscript"/>
        </w:rPr>
        <w:t>in</w:t>
      </w:r>
      <w:proofErr w:type="spellEnd"/>
      <w:r w:rsidRPr="009026EB">
        <w:rPr>
          <w:rFonts w:ascii="Arial" w:hAnsi="Arial" w:cs="Arial"/>
        </w:rPr>
        <w:t xml:space="preserve"> and </w:t>
      </w:r>
      <w:proofErr w:type="spellStart"/>
      <w:r w:rsidRPr="009026EB">
        <w:rPr>
          <w:rFonts w:ascii="Arial" w:hAnsi="Arial" w:cs="Arial"/>
        </w:rPr>
        <w:t>SNR</w:t>
      </w:r>
      <w:r w:rsidRPr="009026EB">
        <w:rPr>
          <w:rFonts w:ascii="Arial" w:hAnsi="Arial" w:cs="Arial"/>
          <w:vertAlign w:val="subscript"/>
        </w:rPr>
        <w:t>out</w:t>
      </w:r>
      <w:proofErr w:type="spellEnd"/>
      <w:r w:rsidRPr="009026EB">
        <w:rPr>
          <w:rFonts w:ascii="Arial" w:hAnsi="Arial" w:cs="Arial"/>
        </w:rPr>
        <w:t xml:space="preserve">. </w:t>
      </w:r>
    </w:p>
    <w:p w14:paraId="353291A3"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b/>
        </w:rPr>
        <w:t>Baseband Modulation Schemes</w:t>
      </w:r>
      <w:r w:rsidRPr="009026EB">
        <w:rPr>
          <w:rFonts w:ascii="Arial" w:hAnsi="Arial" w:cs="Arial"/>
        </w:rPr>
        <w:t xml:space="preserve">: Sampling, quantisation noise, ADC, DAC. Pulse Code Modulation (PCM), Pulse Amplitude Modulation (PAM), line coding, Time Division Multiplexing (TDM). </w:t>
      </w:r>
    </w:p>
    <w:p w14:paraId="7009DDDF" w14:textId="77777777" w:rsidR="00F823C4" w:rsidRPr="009026EB" w:rsidRDefault="00F823C4" w:rsidP="000A7F66">
      <w:pPr>
        <w:pStyle w:val="ListParagraph"/>
        <w:numPr>
          <w:ilvl w:val="0"/>
          <w:numId w:val="28"/>
        </w:numPr>
        <w:spacing w:after="0"/>
        <w:contextualSpacing w:val="0"/>
        <w:rPr>
          <w:rFonts w:ascii="Arial" w:hAnsi="Arial" w:cs="Arial"/>
        </w:rPr>
      </w:pPr>
      <w:r w:rsidRPr="009026EB">
        <w:rPr>
          <w:rFonts w:ascii="Arial" w:hAnsi="Arial" w:cs="Arial"/>
          <w:b/>
        </w:rPr>
        <w:t>Digital Carrier Modulation Schemes</w:t>
      </w:r>
      <w:r w:rsidRPr="009026EB">
        <w:rPr>
          <w:rFonts w:ascii="Arial" w:hAnsi="Arial" w:cs="Arial"/>
        </w:rPr>
        <w:t xml:space="preserve">: Representation of ASK, FSK, BPSK and QPSK in time and frequency including basic mathematical analysis. Calculations and comparisons of Bit Error Rate (BER), error detection and error correction schemes. </w:t>
      </w:r>
    </w:p>
    <w:p w14:paraId="4591B50A" w14:textId="77777777" w:rsidR="00F823C4" w:rsidRPr="009026EB" w:rsidRDefault="00F823C4" w:rsidP="000A7F66">
      <w:pPr>
        <w:pStyle w:val="Default"/>
        <w:numPr>
          <w:ilvl w:val="0"/>
          <w:numId w:val="28"/>
        </w:numPr>
        <w:spacing w:line="276" w:lineRule="auto"/>
        <w:rPr>
          <w:sz w:val="22"/>
          <w:szCs w:val="22"/>
        </w:rPr>
      </w:pPr>
      <w:r w:rsidRPr="009026EB">
        <w:rPr>
          <w:b/>
          <w:sz w:val="22"/>
          <w:szCs w:val="22"/>
        </w:rPr>
        <w:t>Fibre Optics</w:t>
      </w:r>
      <w:r w:rsidRPr="009026EB">
        <w:rPr>
          <w:sz w:val="22"/>
          <w:szCs w:val="22"/>
        </w:rPr>
        <w:t xml:space="preserve">: Propagation in Fibre Optic, Attenuation, Dispersion, and link calculation. </w:t>
      </w:r>
    </w:p>
    <w:p w14:paraId="01DB1262" w14:textId="77777777" w:rsidR="00F823C4" w:rsidRPr="009026EB" w:rsidRDefault="00F823C4"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4C5CF398" w14:textId="77777777" w:rsidR="00F823C4" w:rsidRPr="009026EB" w:rsidRDefault="00F823C4" w:rsidP="008E791E">
      <w:pPr>
        <w:keepNext/>
        <w:spacing w:after="0"/>
        <w:rPr>
          <w:rFonts w:ascii="Arial" w:hAnsi="Arial" w:cs="Arial"/>
        </w:rPr>
      </w:pPr>
      <w:r w:rsidRPr="009026EB">
        <w:rPr>
          <w:rFonts w:ascii="Arial" w:hAnsi="Arial" w:cs="Arial"/>
        </w:rPr>
        <w:t>The study time for the module is divided as follows:</w:t>
      </w:r>
    </w:p>
    <w:p w14:paraId="24F9FEB1" w14:textId="77777777" w:rsidR="00F823C4" w:rsidRPr="009026EB" w:rsidRDefault="00F823C4"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823C4" w:rsidRPr="009026EB" w14:paraId="145B0BA2" w14:textId="77777777" w:rsidTr="00ED56A6">
        <w:tc>
          <w:tcPr>
            <w:tcW w:w="3969" w:type="dxa"/>
            <w:tcBorders>
              <w:top w:val="single" w:sz="4" w:space="0" w:color="auto"/>
              <w:left w:val="single" w:sz="4" w:space="0" w:color="auto"/>
            </w:tcBorders>
          </w:tcPr>
          <w:p w14:paraId="25AC8912"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671336ED" w14:textId="77777777" w:rsidR="00F823C4" w:rsidRPr="009026EB" w:rsidRDefault="00F823C4"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672F158F"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4A9CD432" w14:textId="77777777" w:rsidTr="00ED56A6">
        <w:tc>
          <w:tcPr>
            <w:tcW w:w="3969" w:type="dxa"/>
          </w:tcPr>
          <w:p w14:paraId="03DA02EC" w14:textId="77777777" w:rsidR="00F823C4" w:rsidRPr="009026EB" w:rsidRDefault="00F823C4" w:rsidP="008E791E">
            <w:pPr>
              <w:keepNext/>
              <w:spacing w:after="0"/>
              <w:rPr>
                <w:rFonts w:ascii="Arial" w:hAnsi="Arial" w:cs="Arial"/>
              </w:rPr>
            </w:pPr>
            <w:r w:rsidRPr="009026EB">
              <w:rPr>
                <w:rFonts w:ascii="Arial" w:hAnsi="Arial" w:cs="Arial"/>
              </w:rPr>
              <w:t>Scheduled learning</w:t>
            </w:r>
          </w:p>
        </w:tc>
        <w:tc>
          <w:tcPr>
            <w:tcW w:w="1701" w:type="dxa"/>
          </w:tcPr>
          <w:p w14:paraId="5DAECCA2" w14:textId="77777777" w:rsidR="00F823C4" w:rsidRPr="009026EB" w:rsidRDefault="00F823C4" w:rsidP="008E791E">
            <w:pPr>
              <w:keepNext/>
              <w:spacing w:after="0"/>
              <w:jc w:val="center"/>
              <w:rPr>
                <w:rFonts w:ascii="Arial" w:hAnsi="Arial" w:cs="Arial"/>
              </w:rPr>
            </w:pPr>
            <w:r w:rsidRPr="009026EB">
              <w:rPr>
                <w:rFonts w:ascii="Arial" w:hAnsi="Arial" w:cs="Arial"/>
              </w:rPr>
              <w:t>60</w:t>
            </w:r>
          </w:p>
        </w:tc>
        <w:tc>
          <w:tcPr>
            <w:tcW w:w="1843" w:type="dxa"/>
          </w:tcPr>
          <w:p w14:paraId="15ED45D6" w14:textId="77777777" w:rsidR="00F823C4" w:rsidRPr="009026EB" w:rsidRDefault="00F823C4" w:rsidP="008E791E">
            <w:pPr>
              <w:keepNext/>
              <w:spacing w:after="0"/>
              <w:jc w:val="center"/>
              <w:rPr>
                <w:rFonts w:ascii="Arial" w:hAnsi="Arial" w:cs="Arial"/>
              </w:rPr>
            </w:pPr>
            <w:r w:rsidRPr="009026EB">
              <w:rPr>
                <w:rFonts w:ascii="Arial" w:hAnsi="Arial" w:cs="Arial"/>
              </w:rPr>
              <w:t>30</w:t>
            </w:r>
          </w:p>
        </w:tc>
      </w:tr>
      <w:tr w:rsidR="00F823C4" w:rsidRPr="009026EB" w14:paraId="149EC346" w14:textId="77777777" w:rsidTr="00ED56A6">
        <w:tc>
          <w:tcPr>
            <w:tcW w:w="3969" w:type="dxa"/>
          </w:tcPr>
          <w:p w14:paraId="7D855781" w14:textId="77777777" w:rsidR="00F823C4" w:rsidRPr="009026EB" w:rsidRDefault="00F823C4" w:rsidP="008E791E">
            <w:pPr>
              <w:keepNext/>
              <w:spacing w:after="0"/>
              <w:rPr>
                <w:rFonts w:ascii="Arial" w:hAnsi="Arial" w:cs="Arial"/>
              </w:rPr>
            </w:pPr>
            <w:r w:rsidRPr="009026EB">
              <w:rPr>
                <w:rFonts w:ascii="Arial" w:hAnsi="Arial" w:cs="Arial"/>
              </w:rPr>
              <w:t>Independent learning</w:t>
            </w:r>
          </w:p>
        </w:tc>
        <w:tc>
          <w:tcPr>
            <w:tcW w:w="1701" w:type="dxa"/>
          </w:tcPr>
          <w:p w14:paraId="7F7AEBCB" w14:textId="77777777" w:rsidR="00F823C4" w:rsidRPr="009026EB" w:rsidRDefault="00F823C4" w:rsidP="008E791E">
            <w:pPr>
              <w:keepNext/>
              <w:spacing w:after="0"/>
              <w:jc w:val="center"/>
              <w:rPr>
                <w:rFonts w:ascii="Arial" w:hAnsi="Arial" w:cs="Arial"/>
              </w:rPr>
            </w:pPr>
            <w:r w:rsidRPr="009026EB">
              <w:rPr>
                <w:rFonts w:ascii="Arial" w:hAnsi="Arial" w:cs="Arial"/>
              </w:rPr>
              <w:t>140</w:t>
            </w:r>
          </w:p>
        </w:tc>
        <w:tc>
          <w:tcPr>
            <w:tcW w:w="1843" w:type="dxa"/>
          </w:tcPr>
          <w:p w14:paraId="29B4B55F" w14:textId="77777777" w:rsidR="00F823C4" w:rsidRPr="009026EB" w:rsidRDefault="00F823C4" w:rsidP="008E791E">
            <w:pPr>
              <w:keepNext/>
              <w:spacing w:after="0"/>
              <w:jc w:val="center"/>
              <w:rPr>
                <w:rFonts w:ascii="Arial" w:hAnsi="Arial" w:cs="Arial"/>
              </w:rPr>
            </w:pPr>
            <w:r w:rsidRPr="009026EB">
              <w:rPr>
                <w:rFonts w:ascii="Arial" w:hAnsi="Arial" w:cs="Arial"/>
              </w:rPr>
              <w:t>70</w:t>
            </w:r>
          </w:p>
        </w:tc>
      </w:tr>
      <w:tr w:rsidR="00F823C4" w:rsidRPr="009026EB" w14:paraId="7685DE48" w14:textId="77777777" w:rsidTr="00ED56A6">
        <w:tc>
          <w:tcPr>
            <w:tcW w:w="3969" w:type="dxa"/>
          </w:tcPr>
          <w:p w14:paraId="29B60C07" w14:textId="77777777" w:rsidR="00F823C4" w:rsidRPr="009026EB" w:rsidRDefault="00F823C4" w:rsidP="008E791E">
            <w:pPr>
              <w:keepNext/>
              <w:spacing w:after="0"/>
              <w:rPr>
                <w:rFonts w:ascii="Arial" w:hAnsi="Arial" w:cs="Arial"/>
              </w:rPr>
            </w:pPr>
            <w:r w:rsidRPr="009026EB">
              <w:rPr>
                <w:rFonts w:ascii="Arial" w:hAnsi="Arial" w:cs="Arial"/>
              </w:rPr>
              <w:t>Placement learning</w:t>
            </w:r>
          </w:p>
        </w:tc>
        <w:tc>
          <w:tcPr>
            <w:tcW w:w="1701" w:type="dxa"/>
          </w:tcPr>
          <w:p w14:paraId="47F839D7"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c>
          <w:tcPr>
            <w:tcW w:w="1843" w:type="dxa"/>
          </w:tcPr>
          <w:p w14:paraId="18CFCA05"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0B3A6624" w14:textId="77777777" w:rsidTr="00ED56A6">
        <w:tc>
          <w:tcPr>
            <w:tcW w:w="3969" w:type="dxa"/>
          </w:tcPr>
          <w:p w14:paraId="08AD6067"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701" w:type="dxa"/>
          </w:tcPr>
          <w:p w14:paraId="7E5806C9" w14:textId="77777777" w:rsidR="00F823C4" w:rsidRPr="009026EB" w:rsidRDefault="00F823C4" w:rsidP="008E791E">
            <w:pPr>
              <w:keepNext/>
              <w:spacing w:after="0"/>
              <w:jc w:val="center"/>
              <w:rPr>
                <w:rFonts w:ascii="Arial" w:hAnsi="Arial" w:cs="Arial"/>
                <w:b/>
              </w:rPr>
            </w:pPr>
            <w:r w:rsidRPr="009026EB">
              <w:rPr>
                <w:rFonts w:ascii="Arial" w:hAnsi="Arial" w:cs="Arial"/>
                <w:b/>
              </w:rPr>
              <w:t>200</w:t>
            </w:r>
          </w:p>
        </w:tc>
        <w:tc>
          <w:tcPr>
            <w:tcW w:w="1843" w:type="dxa"/>
          </w:tcPr>
          <w:p w14:paraId="12095624"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5A6D3C5B" w14:textId="77777777" w:rsidR="00F823C4" w:rsidRPr="009026EB" w:rsidRDefault="00F823C4" w:rsidP="008E791E">
      <w:pPr>
        <w:pStyle w:val="fixed"/>
        <w:spacing w:line="276" w:lineRule="auto"/>
        <w:ind w:left="0" w:firstLine="0"/>
        <w:rPr>
          <w:rFonts w:ascii="Arial" w:hAnsi="Arial" w:cs="Arial"/>
          <w:sz w:val="22"/>
          <w:szCs w:val="22"/>
        </w:rPr>
      </w:pPr>
    </w:p>
    <w:p w14:paraId="2BB161A0" w14:textId="77777777" w:rsidR="00DE6A5C" w:rsidRPr="009026EB" w:rsidRDefault="00DE6A5C" w:rsidP="008E791E">
      <w:pPr>
        <w:pStyle w:val="fixed"/>
        <w:spacing w:line="276" w:lineRule="auto"/>
        <w:ind w:left="0" w:firstLine="0"/>
        <w:rPr>
          <w:rFonts w:ascii="Arial" w:hAnsi="Arial" w:cs="Arial"/>
          <w:sz w:val="22"/>
          <w:szCs w:val="22"/>
        </w:rPr>
      </w:pPr>
    </w:p>
    <w:p w14:paraId="4EFB068C" w14:textId="77777777" w:rsidR="00F823C4" w:rsidRPr="009026EB" w:rsidRDefault="00F823C4"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0F371762" w14:textId="77777777" w:rsidR="00F823C4" w:rsidRPr="009026EB" w:rsidRDefault="00F823C4" w:rsidP="008E791E">
      <w:pPr>
        <w:pStyle w:val="fixed"/>
        <w:spacing w:line="276" w:lineRule="auto"/>
        <w:ind w:left="0"/>
        <w:rPr>
          <w:rFonts w:ascii="Arial" w:hAnsi="Arial" w:cs="Arial"/>
          <w:sz w:val="22"/>
          <w:szCs w:val="22"/>
        </w:rPr>
      </w:pPr>
    </w:p>
    <w:p w14:paraId="4F88BB01" w14:textId="77777777" w:rsidR="00F823C4" w:rsidRPr="009026EB" w:rsidRDefault="00F823C4" w:rsidP="008E791E">
      <w:pPr>
        <w:spacing w:after="0"/>
        <w:rPr>
          <w:rFonts w:ascii="Arial" w:hAnsi="Arial" w:cs="Arial"/>
          <w:b/>
        </w:rPr>
      </w:pPr>
      <w:r w:rsidRPr="009026EB">
        <w:rPr>
          <w:rFonts w:ascii="Arial" w:hAnsi="Arial" w:cs="Arial"/>
          <w:b/>
        </w:rPr>
        <w:t>Assessment Component 1</w:t>
      </w:r>
    </w:p>
    <w:p w14:paraId="4B7AFC3D" w14:textId="77777777" w:rsidR="00F823C4" w:rsidRPr="009026EB" w:rsidRDefault="00F823C4"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823C4" w:rsidRPr="009026EB" w14:paraId="6D7E614A" w14:textId="77777777" w:rsidTr="00DE6A5C">
        <w:sdt>
          <w:sdtPr>
            <w:rPr>
              <w:rFonts w:ascii="Arial" w:hAnsi="Arial" w:cs="Arial"/>
            </w:rPr>
            <w:id w:val="2054766075"/>
          </w:sdtPr>
          <w:sdtEndPr/>
          <w:sdtContent>
            <w:tc>
              <w:tcPr>
                <w:tcW w:w="562" w:type="dxa"/>
              </w:tcPr>
              <w:p w14:paraId="482B990F"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4B9BB9AD" w14:textId="77777777" w:rsidR="00F823C4" w:rsidRPr="009026EB" w:rsidRDefault="00F823C4" w:rsidP="008E791E">
            <w:pPr>
              <w:spacing w:after="0"/>
              <w:rPr>
                <w:rFonts w:ascii="Arial" w:hAnsi="Arial" w:cs="Arial"/>
                <w:b/>
              </w:rPr>
            </w:pPr>
            <w:r w:rsidRPr="009026EB">
              <w:rPr>
                <w:rFonts w:ascii="Arial" w:hAnsi="Arial" w:cs="Arial"/>
                <w:b/>
              </w:rPr>
              <w:t>Written exam</w:t>
            </w:r>
          </w:p>
        </w:tc>
        <w:sdt>
          <w:sdtPr>
            <w:rPr>
              <w:rFonts w:ascii="Arial" w:hAnsi="Arial" w:cs="Arial"/>
            </w:rPr>
            <w:id w:val="2054766076"/>
          </w:sdtPr>
          <w:sdtEndPr/>
          <w:sdtContent>
            <w:tc>
              <w:tcPr>
                <w:tcW w:w="538" w:type="dxa"/>
                <w:gridSpan w:val="2"/>
              </w:tcPr>
              <w:p w14:paraId="302F0AE6"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17C1E65C" w14:textId="77777777" w:rsidR="00F823C4" w:rsidRPr="009026EB" w:rsidRDefault="00F823C4" w:rsidP="008E791E">
            <w:pPr>
              <w:spacing w:after="0"/>
              <w:rPr>
                <w:rFonts w:ascii="Arial" w:hAnsi="Arial" w:cs="Arial"/>
                <w:b/>
              </w:rPr>
            </w:pPr>
            <w:r w:rsidRPr="009026EB">
              <w:rPr>
                <w:rFonts w:ascii="Arial" w:hAnsi="Arial" w:cs="Arial"/>
                <w:b/>
              </w:rPr>
              <w:t>Coursework</w:t>
            </w:r>
          </w:p>
        </w:tc>
        <w:sdt>
          <w:sdtPr>
            <w:rPr>
              <w:rFonts w:ascii="Arial" w:hAnsi="Arial" w:cs="Arial"/>
            </w:rPr>
            <w:id w:val="2054766077"/>
          </w:sdtPr>
          <w:sdtEndPr/>
          <w:sdtContent>
            <w:tc>
              <w:tcPr>
                <w:tcW w:w="538" w:type="dxa"/>
              </w:tcPr>
              <w:p w14:paraId="04AF11DF"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4B4D3F33" w14:textId="77777777" w:rsidR="00F823C4" w:rsidRPr="009026EB" w:rsidRDefault="00F823C4" w:rsidP="008E791E">
            <w:pPr>
              <w:spacing w:after="0"/>
              <w:rPr>
                <w:rFonts w:ascii="Arial" w:hAnsi="Arial" w:cs="Arial"/>
                <w:b/>
              </w:rPr>
            </w:pPr>
            <w:r w:rsidRPr="009026EB">
              <w:rPr>
                <w:rFonts w:ascii="Arial" w:hAnsi="Arial" w:cs="Arial"/>
                <w:b/>
              </w:rPr>
              <w:t>Practical</w:t>
            </w:r>
          </w:p>
        </w:tc>
      </w:tr>
      <w:tr w:rsidR="00F823C4" w:rsidRPr="009026EB" w14:paraId="701430F6"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46744F4" w14:textId="77777777" w:rsidR="00F823C4" w:rsidRPr="009026EB" w:rsidRDefault="00F823C4" w:rsidP="004D6A79">
            <w:pPr>
              <w:spacing w:after="0"/>
              <w:rPr>
                <w:rFonts w:ascii="Arial" w:hAnsi="Arial" w:cs="Arial"/>
                <w:b/>
              </w:rPr>
            </w:pPr>
            <w:r w:rsidRPr="009026EB">
              <w:rPr>
                <w:rFonts w:ascii="Arial" w:hAnsi="Arial" w:cs="Arial"/>
                <w:b/>
              </w:rPr>
              <w:t>Mode of assessment</w:t>
            </w:r>
          </w:p>
        </w:tc>
        <w:tc>
          <w:tcPr>
            <w:tcW w:w="3969" w:type="dxa"/>
            <w:gridSpan w:val="4"/>
          </w:tcPr>
          <w:p w14:paraId="28CCFBDD" w14:textId="77777777" w:rsidR="00F823C4" w:rsidRPr="009026EB" w:rsidRDefault="00F823C4" w:rsidP="008E791E">
            <w:pPr>
              <w:spacing w:after="0"/>
              <w:rPr>
                <w:rFonts w:ascii="Arial" w:hAnsi="Arial" w:cs="Arial"/>
              </w:rPr>
            </w:pPr>
            <w:r w:rsidRPr="009026EB">
              <w:rPr>
                <w:rFonts w:ascii="Arial" w:hAnsi="Arial" w:cs="Arial"/>
                <w:b/>
              </w:rPr>
              <w:t>Volume</w:t>
            </w:r>
          </w:p>
        </w:tc>
        <w:tc>
          <w:tcPr>
            <w:tcW w:w="1559" w:type="dxa"/>
          </w:tcPr>
          <w:p w14:paraId="5AE7221A" w14:textId="77777777" w:rsidR="00F823C4" w:rsidRPr="009026EB" w:rsidRDefault="00F823C4" w:rsidP="008E791E">
            <w:pPr>
              <w:spacing w:after="0"/>
              <w:rPr>
                <w:rFonts w:ascii="Arial" w:hAnsi="Arial" w:cs="Arial"/>
              </w:rPr>
            </w:pPr>
            <w:r w:rsidRPr="009026EB">
              <w:rPr>
                <w:rFonts w:ascii="Arial" w:hAnsi="Arial" w:cs="Arial"/>
                <w:b/>
              </w:rPr>
              <w:t>Weighting</w:t>
            </w:r>
          </w:p>
        </w:tc>
      </w:tr>
      <w:tr w:rsidR="00F823C4" w:rsidRPr="009026EB" w14:paraId="679FFEAD"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51A72E53" w14:textId="77777777" w:rsidR="00F823C4" w:rsidRPr="009026EB" w:rsidRDefault="00F823C4" w:rsidP="008E791E">
            <w:pPr>
              <w:spacing w:after="0"/>
              <w:rPr>
                <w:rFonts w:ascii="Arial" w:hAnsi="Arial" w:cs="Arial"/>
              </w:rPr>
            </w:pPr>
            <w:r w:rsidRPr="009026EB">
              <w:rPr>
                <w:rFonts w:ascii="Arial" w:hAnsi="Arial" w:cs="Arial"/>
              </w:rPr>
              <w:t xml:space="preserve">Technical report including practical work.  </w:t>
            </w:r>
          </w:p>
        </w:tc>
        <w:tc>
          <w:tcPr>
            <w:tcW w:w="3969" w:type="dxa"/>
            <w:gridSpan w:val="4"/>
          </w:tcPr>
          <w:p w14:paraId="15A901CB" w14:textId="506C7805" w:rsidR="00ED7204" w:rsidRPr="000855D8" w:rsidRDefault="00F823C4" w:rsidP="008E791E">
            <w:pPr>
              <w:spacing w:after="0"/>
              <w:rPr>
                <w:rFonts w:ascii="Arial" w:hAnsi="Arial" w:cs="Arial"/>
                <w:iCs/>
                <w:color w:val="000000"/>
              </w:rPr>
            </w:pPr>
            <w:r w:rsidRPr="009026EB">
              <w:rPr>
                <w:rFonts w:ascii="Arial" w:hAnsi="Arial" w:cs="Arial"/>
                <w:iCs/>
                <w:color w:val="000000"/>
              </w:rPr>
              <w:t>2500 words.</w:t>
            </w:r>
          </w:p>
        </w:tc>
        <w:tc>
          <w:tcPr>
            <w:tcW w:w="1559" w:type="dxa"/>
          </w:tcPr>
          <w:p w14:paraId="0FB681D8" w14:textId="77777777" w:rsidR="00F823C4" w:rsidRPr="009026EB" w:rsidRDefault="00F823C4" w:rsidP="008E791E">
            <w:pPr>
              <w:spacing w:after="0"/>
              <w:rPr>
                <w:rFonts w:ascii="Arial" w:hAnsi="Arial" w:cs="Arial"/>
              </w:rPr>
            </w:pPr>
            <w:r w:rsidRPr="009026EB">
              <w:rPr>
                <w:rFonts w:ascii="Arial" w:hAnsi="Arial" w:cs="Arial"/>
              </w:rPr>
              <w:t>50%</w:t>
            </w:r>
          </w:p>
        </w:tc>
      </w:tr>
    </w:tbl>
    <w:p w14:paraId="7FFA306D" w14:textId="77777777" w:rsidR="00F823C4" w:rsidRPr="009026EB" w:rsidRDefault="00F823C4" w:rsidP="008E791E">
      <w:pPr>
        <w:spacing w:after="0"/>
        <w:rPr>
          <w:rFonts w:ascii="Arial" w:hAnsi="Arial" w:cs="Arial"/>
          <w:b/>
        </w:rPr>
      </w:pPr>
    </w:p>
    <w:p w14:paraId="3C20AFEC" w14:textId="77777777" w:rsidR="00F823C4" w:rsidRPr="009026EB" w:rsidRDefault="00F823C4" w:rsidP="008E791E">
      <w:pPr>
        <w:pStyle w:val="fixed"/>
        <w:spacing w:line="276" w:lineRule="auto"/>
        <w:ind w:left="0" w:firstLine="0"/>
        <w:rPr>
          <w:rFonts w:ascii="Arial" w:hAnsi="Arial" w:cs="Arial"/>
          <w:b w:val="0"/>
          <w:sz w:val="22"/>
          <w:szCs w:val="22"/>
        </w:rPr>
      </w:pPr>
    </w:p>
    <w:p w14:paraId="4D09C0FB" w14:textId="77777777" w:rsidR="00F823C4" w:rsidRPr="009026EB" w:rsidRDefault="00F823C4" w:rsidP="008E791E">
      <w:pPr>
        <w:spacing w:after="0"/>
        <w:rPr>
          <w:rFonts w:ascii="Arial" w:hAnsi="Arial" w:cs="Arial"/>
          <w:b/>
        </w:rPr>
      </w:pPr>
      <w:r w:rsidRPr="009026EB">
        <w:rPr>
          <w:rFonts w:ascii="Arial" w:hAnsi="Arial" w:cs="Arial"/>
          <w:b/>
        </w:rPr>
        <w:t>Assessment Component 2</w:t>
      </w:r>
    </w:p>
    <w:p w14:paraId="0A3D4BA2" w14:textId="77777777" w:rsidR="00F823C4" w:rsidRPr="009026EB" w:rsidRDefault="00F823C4"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823C4" w:rsidRPr="009026EB" w14:paraId="2FC74CC1" w14:textId="77777777" w:rsidTr="00DE6A5C">
        <w:sdt>
          <w:sdtPr>
            <w:rPr>
              <w:rFonts w:ascii="Arial" w:hAnsi="Arial" w:cs="Arial"/>
            </w:rPr>
            <w:id w:val="2054766078"/>
          </w:sdtPr>
          <w:sdtEndPr/>
          <w:sdtContent>
            <w:tc>
              <w:tcPr>
                <w:tcW w:w="562" w:type="dxa"/>
              </w:tcPr>
              <w:p w14:paraId="6C8B2F49"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32A1EE85" w14:textId="77777777" w:rsidR="00F823C4" w:rsidRPr="009026EB" w:rsidRDefault="00F823C4" w:rsidP="008E791E">
            <w:pPr>
              <w:spacing w:after="0"/>
              <w:rPr>
                <w:rFonts w:ascii="Arial" w:hAnsi="Arial" w:cs="Arial"/>
                <w:b/>
              </w:rPr>
            </w:pPr>
            <w:r w:rsidRPr="009026EB">
              <w:rPr>
                <w:rFonts w:ascii="Arial" w:hAnsi="Arial" w:cs="Arial"/>
                <w:b/>
              </w:rPr>
              <w:t>Written exam</w:t>
            </w:r>
          </w:p>
        </w:tc>
        <w:sdt>
          <w:sdtPr>
            <w:rPr>
              <w:rFonts w:ascii="Arial" w:hAnsi="Arial" w:cs="Arial"/>
            </w:rPr>
            <w:id w:val="2054766079"/>
          </w:sdtPr>
          <w:sdtEndPr/>
          <w:sdtContent>
            <w:tc>
              <w:tcPr>
                <w:tcW w:w="538" w:type="dxa"/>
                <w:gridSpan w:val="2"/>
              </w:tcPr>
              <w:p w14:paraId="0948267B"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2FF8FF12" w14:textId="77777777" w:rsidR="00F823C4" w:rsidRPr="009026EB" w:rsidRDefault="00F823C4" w:rsidP="008E791E">
            <w:pPr>
              <w:spacing w:after="0"/>
              <w:rPr>
                <w:rFonts w:ascii="Arial" w:hAnsi="Arial" w:cs="Arial"/>
                <w:b/>
              </w:rPr>
            </w:pPr>
            <w:r w:rsidRPr="009026EB">
              <w:rPr>
                <w:rFonts w:ascii="Arial" w:hAnsi="Arial" w:cs="Arial"/>
                <w:b/>
              </w:rPr>
              <w:t>Coursework</w:t>
            </w:r>
          </w:p>
        </w:tc>
        <w:sdt>
          <w:sdtPr>
            <w:rPr>
              <w:rFonts w:ascii="Arial" w:hAnsi="Arial" w:cs="Arial"/>
            </w:rPr>
            <w:id w:val="2054766080"/>
          </w:sdtPr>
          <w:sdtEndPr/>
          <w:sdtContent>
            <w:tc>
              <w:tcPr>
                <w:tcW w:w="538" w:type="dxa"/>
              </w:tcPr>
              <w:p w14:paraId="7E5E2CD4" w14:textId="77777777" w:rsidR="00F823C4" w:rsidRPr="009026EB" w:rsidRDefault="00F823C4"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7DEAB24E" w14:textId="77777777" w:rsidR="00F823C4" w:rsidRPr="009026EB" w:rsidRDefault="00F823C4" w:rsidP="008E791E">
            <w:pPr>
              <w:spacing w:after="0"/>
              <w:rPr>
                <w:rFonts w:ascii="Arial" w:hAnsi="Arial" w:cs="Arial"/>
                <w:b/>
              </w:rPr>
            </w:pPr>
            <w:r w:rsidRPr="009026EB">
              <w:rPr>
                <w:rFonts w:ascii="Arial" w:hAnsi="Arial" w:cs="Arial"/>
                <w:b/>
              </w:rPr>
              <w:t>Practical</w:t>
            </w:r>
          </w:p>
        </w:tc>
      </w:tr>
      <w:tr w:rsidR="00F823C4" w:rsidRPr="009026EB" w14:paraId="1D7443AC"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BD849AE" w14:textId="77777777" w:rsidR="00F823C4" w:rsidRPr="009026EB" w:rsidRDefault="00F823C4" w:rsidP="004D6A79">
            <w:pPr>
              <w:spacing w:after="0"/>
              <w:rPr>
                <w:rFonts w:ascii="Arial" w:hAnsi="Arial" w:cs="Arial"/>
                <w:b/>
              </w:rPr>
            </w:pPr>
            <w:r w:rsidRPr="009026EB">
              <w:rPr>
                <w:rFonts w:ascii="Arial" w:hAnsi="Arial" w:cs="Arial"/>
                <w:b/>
              </w:rPr>
              <w:t>Mode of assessment</w:t>
            </w:r>
          </w:p>
        </w:tc>
        <w:tc>
          <w:tcPr>
            <w:tcW w:w="3969" w:type="dxa"/>
            <w:gridSpan w:val="4"/>
          </w:tcPr>
          <w:p w14:paraId="038F4938" w14:textId="77777777" w:rsidR="00F823C4" w:rsidRPr="009026EB" w:rsidRDefault="00F823C4" w:rsidP="008E791E">
            <w:pPr>
              <w:spacing w:after="0"/>
              <w:rPr>
                <w:rFonts w:ascii="Arial" w:hAnsi="Arial" w:cs="Arial"/>
              </w:rPr>
            </w:pPr>
            <w:r w:rsidRPr="009026EB">
              <w:rPr>
                <w:rFonts w:ascii="Arial" w:hAnsi="Arial" w:cs="Arial"/>
                <w:b/>
              </w:rPr>
              <w:t>Volume</w:t>
            </w:r>
          </w:p>
        </w:tc>
        <w:tc>
          <w:tcPr>
            <w:tcW w:w="1559" w:type="dxa"/>
          </w:tcPr>
          <w:p w14:paraId="2AF894E1" w14:textId="77777777" w:rsidR="00F823C4" w:rsidRPr="009026EB" w:rsidRDefault="00F823C4" w:rsidP="008E791E">
            <w:pPr>
              <w:spacing w:after="0"/>
              <w:rPr>
                <w:rFonts w:ascii="Arial" w:hAnsi="Arial" w:cs="Arial"/>
              </w:rPr>
            </w:pPr>
            <w:r w:rsidRPr="009026EB">
              <w:rPr>
                <w:rFonts w:ascii="Arial" w:hAnsi="Arial" w:cs="Arial"/>
                <w:b/>
              </w:rPr>
              <w:t>Weighting</w:t>
            </w:r>
          </w:p>
        </w:tc>
      </w:tr>
      <w:tr w:rsidR="00F823C4" w:rsidRPr="009026EB" w14:paraId="2713A756"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054DF59" w14:textId="77777777" w:rsidR="00F823C4" w:rsidRPr="009026EB" w:rsidRDefault="00F823C4" w:rsidP="008E791E">
            <w:pPr>
              <w:spacing w:after="0"/>
              <w:rPr>
                <w:rFonts w:ascii="Arial" w:hAnsi="Arial" w:cs="Arial"/>
              </w:rPr>
            </w:pPr>
            <w:r w:rsidRPr="009026EB">
              <w:rPr>
                <w:rFonts w:ascii="Arial" w:hAnsi="Arial" w:cs="Arial"/>
              </w:rPr>
              <w:t xml:space="preserve">Exam.  </w:t>
            </w:r>
          </w:p>
        </w:tc>
        <w:tc>
          <w:tcPr>
            <w:tcW w:w="3969" w:type="dxa"/>
            <w:gridSpan w:val="4"/>
            <w:shd w:val="clear" w:color="auto" w:fill="auto"/>
          </w:tcPr>
          <w:p w14:paraId="23092636" w14:textId="51C3B616" w:rsidR="00ED7204" w:rsidRPr="000855D8" w:rsidRDefault="00F823C4" w:rsidP="008E791E">
            <w:pPr>
              <w:spacing w:after="0"/>
              <w:rPr>
                <w:rFonts w:ascii="Arial" w:hAnsi="Arial" w:cs="Arial"/>
                <w:iCs/>
                <w:color w:val="000000"/>
              </w:rPr>
            </w:pPr>
            <w:r w:rsidRPr="009026EB">
              <w:rPr>
                <w:rFonts w:ascii="Arial" w:hAnsi="Arial" w:cs="Arial"/>
                <w:iCs/>
                <w:color w:val="000000"/>
              </w:rPr>
              <w:t>2 hours.</w:t>
            </w:r>
          </w:p>
        </w:tc>
        <w:tc>
          <w:tcPr>
            <w:tcW w:w="1559" w:type="dxa"/>
          </w:tcPr>
          <w:p w14:paraId="310BA708" w14:textId="77777777" w:rsidR="00F823C4" w:rsidRPr="009026EB" w:rsidRDefault="00F823C4" w:rsidP="008E791E">
            <w:pPr>
              <w:spacing w:after="0"/>
              <w:rPr>
                <w:rFonts w:ascii="Arial" w:hAnsi="Arial" w:cs="Arial"/>
              </w:rPr>
            </w:pPr>
            <w:r w:rsidRPr="009026EB">
              <w:rPr>
                <w:rFonts w:ascii="Arial" w:hAnsi="Arial" w:cs="Arial"/>
              </w:rPr>
              <w:t>50%</w:t>
            </w:r>
          </w:p>
        </w:tc>
      </w:tr>
    </w:tbl>
    <w:p w14:paraId="38076862" w14:textId="77777777" w:rsidR="00F823C4" w:rsidRPr="009026EB" w:rsidRDefault="00F823C4" w:rsidP="008E791E">
      <w:pPr>
        <w:spacing w:after="0"/>
        <w:rPr>
          <w:rFonts w:ascii="Arial" w:hAnsi="Arial" w:cs="Arial"/>
          <w:b/>
          <w:highlight w:val="cyan"/>
        </w:rPr>
      </w:pPr>
    </w:p>
    <w:p w14:paraId="0F3C3EC9" w14:textId="77777777" w:rsidR="00F823C4" w:rsidRPr="009026EB" w:rsidRDefault="00F823C4" w:rsidP="008E791E">
      <w:pPr>
        <w:spacing w:after="0"/>
        <w:rPr>
          <w:rFonts w:ascii="Arial" w:hAnsi="Arial" w:cs="Arial"/>
          <w:b/>
          <w:highlight w:val="cyan"/>
        </w:rPr>
      </w:pPr>
    </w:p>
    <w:p w14:paraId="15416DED" w14:textId="77777777" w:rsidR="00F823C4" w:rsidRPr="009026EB" w:rsidRDefault="00F823C4"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823C4" w:rsidRPr="009026EB" w14:paraId="6185C812" w14:textId="77777777" w:rsidTr="00ED56A6">
        <w:tc>
          <w:tcPr>
            <w:tcW w:w="3261" w:type="dxa"/>
            <w:tcBorders>
              <w:top w:val="single" w:sz="4" w:space="0" w:color="auto"/>
              <w:left w:val="single" w:sz="4" w:space="0" w:color="auto"/>
            </w:tcBorders>
          </w:tcPr>
          <w:p w14:paraId="0A22ECD3" w14:textId="77777777" w:rsidR="00F823C4" w:rsidRPr="009026EB" w:rsidRDefault="00F823C4" w:rsidP="008E791E">
            <w:pPr>
              <w:keepNext/>
              <w:spacing w:after="0"/>
              <w:rPr>
                <w:rFonts w:ascii="Arial" w:hAnsi="Arial" w:cs="Arial"/>
                <w:b/>
              </w:rPr>
            </w:pPr>
            <w:r w:rsidRPr="009026EB">
              <w:rPr>
                <w:rFonts w:ascii="Arial" w:hAnsi="Arial" w:cs="Arial"/>
                <w:b/>
              </w:rPr>
              <w:t>Activity type</w:t>
            </w:r>
          </w:p>
        </w:tc>
        <w:tc>
          <w:tcPr>
            <w:tcW w:w="1842" w:type="dxa"/>
          </w:tcPr>
          <w:p w14:paraId="78E41851" w14:textId="77777777" w:rsidR="00F823C4" w:rsidRPr="009026EB" w:rsidRDefault="00F823C4" w:rsidP="008E791E">
            <w:pPr>
              <w:keepNext/>
              <w:spacing w:after="0"/>
              <w:jc w:val="center"/>
              <w:rPr>
                <w:rFonts w:ascii="Arial" w:hAnsi="Arial" w:cs="Arial"/>
                <w:b/>
              </w:rPr>
            </w:pPr>
            <w:r w:rsidRPr="009026EB">
              <w:rPr>
                <w:rFonts w:ascii="Arial" w:hAnsi="Arial" w:cs="Arial"/>
                <w:b/>
              </w:rPr>
              <w:t>Percentage</w:t>
            </w:r>
          </w:p>
        </w:tc>
      </w:tr>
      <w:tr w:rsidR="00F823C4" w:rsidRPr="009026EB" w14:paraId="62D25C9A" w14:textId="77777777" w:rsidTr="00ED56A6">
        <w:tc>
          <w:tcPr>
            <w:tcW w:w="3261" w:type="dxa"/>
          </w:tcPr>
          <w:p w14:paraId="64594310" w14:textId="77777777" w:rsidR="00F823C4" w:rsidRPr="009026EB" w:rsidRDefault="00F823C4" w:rsidP="008E791E">
            <w:pPr>
              <w:keepNext/>
              <w:spacing w:after="0"/>
              <w:rPr>
                <w:rFonts w:ascii="Arial" w:hAnsi="Arial" w:cs="Arial"/>
              </w:rPr>
            </w:pPr>
            <w:r w:rsidRPr="009026EB">
              <w:rPr>
                <w:rFonts w:ascii="Arial" w:hAnsi="Arial" w:cs="Arial"/>
              </w:rPr>
              <w:t>Written exam</w:t>
            </w:r>
          </w:p>
        </w:tc>
        <w:tc>
          <w:tcPr>
            <w:tcW w:w="1842" w:type="dxa"/>
          </w:tcPr>
          <w:p w14:paraId="4F6EA590" w14:textId="77777777" w:rsidR="00F823C4" w:rsidRPr="009026EB" w:rsidRDefault="00F823C4" w:rsidP="008E791E">
            <w:pPr>
              <w:keepNext/>
              <w:spacing w:after="0"/>
              <w:jc w:val="center"/>
              <w:rPr>
                <w:rFonts w:ascii="Arial" w:hAnsi="Arial" w:cs="Arial"/>
              </w:rPr>
            </w:pPr>
            <w:r w:rsidRPr="009026EB">
              <w:rPr>
                <w:rFonts w:ascii="Arial" w:hAnsi="Arial" w:cs="Arial"/>
              </w:rPr>
              <w:t>50</w:t>
            </w:r>
          </w:p>
        </w:tc>
      </w:tr>
      <w:tr w:rsidR="00F823C4" w:rsidRPr="009026EB" w14:paraId="6FA1E877" w14:textId="77777777" w:rsidTr="00ED56A6">
        <w:tc>
          <w:tcPr>
            <w:tcW w:w="3261" w:type="dxa"/>
          </w:tcPr>
          <w:p w14:paraId="3B37713D" w14:textId="77777777" w:rsidR="00F823C4" w:rsidRPr="009026EB" w:rsidRDefault="00F823C4" w:rsidP="008E791E">
            <w:pPr>
              <w:keepNext/>
              <w:spacing w:after="0"/>
              <w:rPr>
                <w:rFonts w:ascii="Arial" w:hAnsi="Arial" w:cs="Arial"/>
              </w:rPr>
            </w:pPr>
            <w:r w:rsidRPr="009026EB">
              <w:rPr>
                <w:rFonts w:ascii="Arial" w:hAnsi="Arial" w:cs="Arial"/>
              </w:rPr>
              <w:t>Coursework</w:t>
            </w:r>
          </w:p>
        </w:tc>
        <w:tc>
          <w:tcPr>
            <w:tcW w:w="1842" w:type="dxa"/>
          </w:tcPr>
          <w:p w14:paraId="58FFFD36" w14:textId="77777777" w:rsidR="00F823C4" w:rsidRPr="009026EB" w:rsidRDefault="00F823C4" w:rsidP="008E791E">
            <w:pPr>
              <w:keepNext/>
              <w:spacing w:after="0"/>
              <w:jc w:val="center"/>
              <w:rPr>
                <w:rFonts w:ascii="Arial" w:hAnsi="Arial" w:cs="Arial"/>
              </w:rPr>
            </w:pPr>
            <w:r w:rsidRPr="009026EB">
              <w:rPr>
                <w:rFonts w:ascii="Arial" w:hAnsi="Arial" w:cs="Arial"/>
              </w:rPr>
              <w:t>50</w:t>
            </w:r>
          </w:p>
        </w:tc>
      </w:tr>
      <w:tr w:rsidR="00F823C4" w:rsidRPr="009026EB" w14:paraId="6A325DAC" w14:textId="77777777" w:rsidTr="00ED56A6">
        <w:tc>
          <w:tcPr>
            <w:tcW w:w="3261" w:type="dxa"/>
          </w:tcPr>
          <w:p w14:paraId="316013FE" w14:textId="77777777" w:rsidR="00F823C4" w:rsidRPr="009026EB" w:rsidRDefault="00F823C4" w:rsidP="008E791E">
            <w:pPr>
              <w:keepNext/>
              <w:spacing w:after="0"/>
              <w:rPr>
                <w:rFonts w:ascii="Arial" w:hAnsi="Arial" w:cs="Arial"/>
              </w:rPr>
            </w:pPr>
            <w:r w:rsidRPr="009026EB">
              <w:rPr>
                <w:rFonts w:ascii="Arial" w:hAnsi="Arial" w:cs="Arial"/>
              </w:rPr>
              <w:t>Practical</w:t>
            </w:r>
          </w:p>
        </w:tc>
        <w:tc>
          <w:tcPr>
            <w:tcW w:w="1842" w:type="dxa"/>
          </w:tcPr>
          <w:p w14:paraId="4DEBCD5E" w14:textId="77777777" w:rsidR="00F823C4" w:rsidRPr="009026EB" w:rsidRDefault="00F823C4" w:rsidP="008E791E">
            <w:pPr>
              <w:keepNext/>
              <w:spacing w:after="0"/>
              <w:jc w:val="center"/>
              <w:rPr>
                <w:rFonts w:ascii="Arial" w:hAnsi="Arial" w:cs="Arial"/>
              </w:rPr>
            </w:pPr>
            <w:r w:rsidRPr="009026EB">
              <w:rPr>
                <w:rFonts w:ascii="Arial" w:hAnsi="Arial" w:cs="Arial"/>
              </w:rPr>
              <w:t>0</w:t>
            </w:r>
          </w:p>
        </w:tc>
      </w:tr>
      <w:tr w:rsidR="00F823C4" w:rsidRPr="009026EB" w14:paraId="3DB2A1ED" w14:textId="77777777" w:rsidTr="00ED56A6">
        <w:tc>
          <w:tcPr>
            <w:tcW w:w="3261" w:type="dxa"/>
          </w:tcPr>
          <w:p w14:paraId="2940771D" w14:textId="77777777" w:rsidR="00F823C4" w:rsidRPr="009026EB" w:rsidRDefault="00F823C4" w:rsidP="008E791E">
            <w:pPr>
              <w:keepNext/>
              <w:spacing w:after="0"/>
              <w:rPr>
                <w:rFonts w:ascii="Arial" w:hAnsi="Arial" w:cs="Arial"/>
              </w:rPr>
            </w:pPr>
            <w:r w:rsidRPr="009026EB">
              <w:rPr>
                <w:rFonts w:ascii="Arial" w:hAnsi="Arial" w:cs="Arial"/>
                <w:b/>
              </w:rPr>
              <w:t>TOTAL</w:t>
            </w:r>
          </w:p>
        </w:tc>
        <w:tc>
          <w:tcPr>
            <w:tcW w:w="1842" w:type="dxa"/>
          </w:tcPr>
          <w:p w14:paraId="29264F08" w14:textId="77777777" w:rsidR="00F823C4" w:rsidRPr="009026EB" w:rsidRDefault="00F823C4" w:rsidP="008E791E">
            <w:pPr>
              <w:keepNext/>
              <w:spacing w:after="0"/>
              <w:jc w:val="center"/>
              <w:rPr>
                <w:rFonts w:ascii="Arial" w:hAnsi="Arial" w:cs="Arial"/>
                <w:b/>
              </w:rPr>
            </w:pPr>
            <w:r w:rsidRPr="009026EB">
              <w:rPr>
                <w:rFonts w:ascii="Arial" w:hAnsi="Arial" w:cs="Arial"/>
                <w:b/>
              </w:rPr>
              <w:t>100%</w:t>
            </w:r>
          </w:p>
        </w:tc>
      </w:tr>
    </w:tbl>
    <w:p w14:paraId="08FAC789" w14:textId="77777777" w:rsidR="00F823C4" w:rsidRPr="009026EB" w:rsidRDefault="00F823C4" w:rsidP="008E791E">
      <w:pPr>
        <w:spacing w:after="0"/>
        <w:rPr>
          <w:rFonts w:ascii="Arial" w:hAnsi="Arial" w:cs="Arial"/>
        </w:rPr>
      </w:pPr>
    </w:p>
    <w:p w14:paraId="17C57C5C" w14:textId="77777777" w:rsidR="00F823C4" w:rsidRPr="009026EB" w:rsidRDefault="00F823C4" w:rsidP="008E791E">
      <w:pPr>
        <w:spacing w:after="0"/>
        <w:rPr>
          <w:rFonts w:ascii="Arial" w:hAnsi="Arial" w:cs="Arial"/>
          <w:b/>
        </w:rPr>
      </w:pPr>
      <w:r w:rsidRPr="009026EB">
        <w:rPr>
          <w:rFonts w:ascii="Arial" w:hAnsi="Arial" w:cs="Arial"/>
          <w:b/>
        </w:rPr>
        <w:br w:type="page"/>
      </w:r>
    </w:p>
    <w:p w14:paraId="0E4081A2" w14:textId="77777777" w:rsidR="00F823C4" w:rsidRPr="009026EB" w:rsidRDefault="00F823C4" w:rsidP="008E791E">
      <w:pPr>
        <w:spacing w:after="0"/>
        <w:rPr>
          <w:rFonts w:ascii="Arial" w:hAnsi="Arial" w:cs="Arial"/>
          <w:b/>
        </w:rPr>
      </w:pPr>
      <w:r w:rsidRPr="009026EB">
        <w:rPr>
          <w:rFonts w:ascii="Arial" w:hAnsi="Arial" w:cs="Arial"/>
          <w:b/>
        </w:rPr>
        <w:t>READING LIST</w:t>
      </w:r>
    </w:p>
    <w:p w14:paraId="5BB9DDC5" w14:textId="77777777" w:rsidR="00F823C4" w:rsidRPr="009026EB" w:rsidRDefault="00F823C4" w:rsidP="008E791E">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F823C4" w:rsidRPr="009026EB" w14:paraId="56E701AD" w14:textId="77777777" w:rsidTr="00ED56A6">
        <w:tc>
          <w:tcPr>
            <w:tcW w:w="1689" w:type="dxa"/>
            <w:shd w:val="clear" w:color="auto" w:fill="BFBFBF" w:themeFill="background1" w:themeFillShade="BF"/>
          </w:tcPr>
          <w:p w14:paraId="047DB81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Code</w:t>
            </w:r>
          </w:p>
        </w:tc>
        <w:tc>
          <w:tcPr>
            <w:tcW w:w="6971" w:type="dxa"/>
            <w:gridSpan w:val="2"/>
          </w:tcPr>
          <w:p w14:paraId="660B346C" w14:textId="7B2B432A" w:rsidR="00F823C4" w:rsidRPr="009026EB" w:rsidRDefault="00ED7204" w:rsidP="008E791E">
            <w:pPr>
              <w:tabs>
                <w:tab w:val="num" w:pos="720"/>
                <w:tab w:val="left" w:pos="1440"/>
              </w:tabs>
              <w:spacing w:after="0"/>
              <w:rPr>
                <w:rFonts w:ascii="Arial" w:hAnsi="Arial" w:cs="Arial"/>
                <w:b/>
              </w:rPr>
            </w:pPr>
            <w:r w:rsidRPr="00ED7204">
              <w:rPr>
                <w:rFonts w:ascii="Arial" w:hAnsi="Arial" w:cs="Arial"/>
                <w:b/>
              </w:rPr>
              <w:t>PCEE5005</w:t>
            </w:r>
          </w:p>
        </w:tc>
      </w:tr>
      <w:tr w:rsidR="00F823C4" w:rsidRPr="009026EB" w14:paraId="4789DCBB" w14:textId="77777777" w:rsidTr="00ED56A6">
        <w:tc>
          <w:tcPr>
            <w:tcW w:w="1689" w:type="dxa"/>
            <w:shd w:val="clear" w:color="auto" w:fill="BFBFBF" w:themeFill="background1" w:themeFillShade="BF"/>
          </w:tcPr>
          <w:p w14:paraId="77384002"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Module Title</w:t>
            </w:r>
          </w:p>
        </w:tc>
        <w:tc>
          <w:tcPr>
            <w:tcW w:w="6971" w:type="dxa"/>
            <w:gridSpan w:val="2"/>
          </w:tcPr>
          <w:p w14:paraId="43FC77B9"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Electronic Communications</w:t>
            </w:r>
          </w:p>
        </w:tc>
      </w:tr>
      <w:tr w:rsidR="00F823C4" w:rsidRPr="009026EB" w14:paraId="74613ED1" w14:textId="77777777" w:rsidTr="00ED56A6">
        <w:tc>
          <w:tcPr>
            <w:tcW w:w="1689" w:type="dxa"/>
            <w:shd w:val="clear" w:color="auto" w:fill="BFBFBF" w:themeFill="background1" w:themeFillShade="BF"/>
          </w:tcPr>
          <w:p w14:paraId="0EE5DAB0"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Classification</w:t>
            </w:r>
          </w:p>
        </w:tc>
        <w:tc>
          <w:tcPr>
            <w:tcW w:w="5605" w:type="dxa"/>
            <w:shd w:val="clear" w:color="auto" w:fill="BFBFBF" w:themeFill="background1" w:themeFillShade="BF"/>
          </w:tcPr>
          <w:p w14:paraId="230342DE"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Reading List entry</w:t>
            </w:r>
          </w:p>
        </w:tc>
        <w:tc>
          <w:tcPr>
            <w:tcW w:w="1366" w:type="dxa"/>
            <w:shd w:val="clear" w:color="auto" w:fill="BFBFBF" w:themeFill="background1" w:themeFillShade="BF"/>
          </w:tcPr>
          <w:p w14:paraId="4F290993" w14:textId="77777777" w:rsidR="00F823C4" w:rsidRPr="009026EB" w:rsidRDefault="00F823C4" w:rsidP="008E791E">
            <w:pPr>
              <w:tabs>
                <w:tab w:val="num" w:pos="720"/>
                <w:tab w:val="left" w:pos="1440"/>
              </w:tabs>
              <w:spacing w:after="0"/>
              <w:rPr>
                <w:rFonts w:ascii="Arial" w:hAnsi="Arial" w:cs="Arial"/>
                <w:b/>
              </w:rPr>
            </w:pPr>
            <w:r w:rsidRPr="009026EB">
              <w:rPr>
                <w:rFonts w:ascii="Arial" w:hAnsi="Arial" w:cs="Arial"/>
                <w:b/>
              </w:rPr>
              <w:t>Electronic*</w:t>
            </w:r>
          </w:p>
        </w:tc>
      </w:tr>
      <w:tr w:rsidR="00F823C4" w:rsidRPr="009026EB" w14:paraId="4B683E47" w14:textId="77777777" w:rsidTr="00ED56A6">
        <w:trPr>
          <w:trHeight w:val="250"/>
        </w:trPr>
        <w:tc>
          <w:tcPr>
            <w:tcW w:w="1689" w:type="dxa"/>
          </w:tcPr>
          <w:p w14:paraId="51B3BFC7"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77D105D6" w14:textId="77777777" w:rsidR="00F823C4" w:rsidRPr="009026EB" w:rsidRDefault="00F823C4" w:rsidP="008E791E">
            <w:pPr>
              <w:spacing w:after="0"/>
              <w:rPr>
                <w:rFonts w:ascii="Arial" w:hAnsi="Arial" w:cs="Arial"/>
                <w:b/>
              </w:rPr>
            </w:pPr>
            <w:r w:rsidRPr="009026EB">
              <w:rPr>
                <w:rFonts w:ascii="Arial" w:hAnsi="Arial" w:cs="Arial"/>
                <w:color w:val="000000"/>
              </w:rPr>
              <w:t xml:space="preserve">Young P.  </w:t>
            </w:r>
            <w:r w:rsidRPr="009026EB">
              <w:rPr>
                <w:rFonts w:ascii="Arial" w:hAnsi="Arial" w:cs="Arial"/>
                <w:i/>
                <w:color w:val="000000"/>
              </w:rPr>
              <w:t>Electronic Communication Techniques, 5th Edition</w:t>
            </w:r>
            <w:r w:rsidRPr="009026EB">
              <w:rPr>
                <w:rFonts w:ascii="Arial" w:hAnsi="Arial" w:cs="Arial"/>
                <w:color w:val="000000"/>
              </w:rPr>
              <w:t xml:space="preserve">. Prentice-Hall. ISBN: </w:t>
            </w:r>
            <w:r w:rsidR="00257CCF" w:rsidRPr="009026EB">
              <w:rPr>
                <w:rStyle w:val="a-size-base"/>
                <w:rFonts w:ascii="Arial" w:hAnsi="Arial" w:cs="Arial"/>
              </w:rPr>
              <w:t>978</w:t>
            </w:r>
            <w:r w:rsidRPr="009026EB">
              <w:rPr>
                <w:rStyle w:val="a-size-base"/>
                <w:rFonts w:ascii="Arial" w:hAnsi="Arial" w:cs="Arial"/>
              </w:rPr>
              <w:t>0130482853</w:t>
            </w:r>
            <w:r w:rsidRPr="009026EB">
              <w:rPr>
                <w:rFonts w:ascii="Arial" w:hAnsi="Arial" w:cs="Arial"/>
                <w:color w:val="000000"/>
              </w:rPr>
              <w:t xml:space="preserve"> (2003)</w:t>
            </w:r>
          </w:p>
        </w:tc>
        <w:tc>
          <w:tcPr>
            <w:tcW w:w="1366" w:type="dxa"/>
          </w:tcPr>
          <w:sdt>
            <w:sdtPr>
              <w:rPr>
                <w:rFonts w:ascii="Arial" w:hAnsi="Arial" w:cs="Arial"/>
              </w:rPr>
              <w:id w:val="2054766081"/>
            </w:sdtPr>
            <w:sdtEndPr/>
            <w:sdtContent>
              <w:p w14:paraId="28D9ED10"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1F6A9E06" w14:textId="77777777" w:rsidTr="00ED56A6">
        <w:tc>
          <w:tcPr>
            <w:tcW w:w="1689" w:type="dxa"/>
          </w:tcPr>
          <w:p w14:paraId="7929FDDC"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5AFCD97B" w14:textId="77777777" w:rsidR="00F823C4" w:rsidRPr="009026EB" w:rsidRDefault="00F823C4" w:rsidP="008E791E">
            <w:pPr>
              <w:pStyle w:val="Default"/>
              <w:spacing w:line="276" w:lineRule="auto"/>
              <w:jc w:val="both"/>
              <w:rPr>
                <w:sz w:val="22"/>
                <w:szCs w:val="22"/>
              </w:rPr>
            </w:pPr>
            <w:proofErr w:type="spellStart"/>
            <w:r w:rsidRPr="009026EB">
              <w:rPr>
                <w:sz w:val="22"/>
                <w:szCs w:val="22"/>
              </w:rPr>
              <w:t>Frenzel</w:t>
            </w:r>
            <w:proofErr w:type="spellEnd"/>
            <w:r w:rsidRPr="009026EB">
              <w:rPr>
                <w:sz w:val="22"/>
                <w:szCs w:val="22"/>
              </w:rPr>
              <w:t xml:space="preserve"> L E. </w:t>
            </w:r>
            <w:r w:rsidRPr="009026EB">
              <w:rPr>
                <w:i/>
                <w:iCs/>
                <w:sz w:val="22"/>
                <w:szCs w:val="22"/>
              </w:rPr>
              <w:t>Principles of Electronic Communication Systems, 4</w:t>
            </w:r>
            <w:r w:rsidRPr="009026EB">
              <w:rPr>
                <w:i/>
                <w:iCs/>
                <w:sz w:val="22"/>
                <w:szCs w:val="22"/>
                <w:vertAlign w:val="superscript"/>
              </w:rPr>
              <w:t>th</w:t>
            </w:r>
            <w:r w:rsidRPr="009026EB">
              <w:rPr>
                <w:i/>
                <w:iCs/>
                <w:sz w:val="22"/>
                <w:szCs w:val="22"/>
              </w:rPr>
              <w:t xml:space="preserve"> Edition</w:t>
            </w:r>
            <w:r w:rsidRPr="009026EB">
              <w:rPr>
                <w:sz w:val="22"/>
                <w:szCs w:val="22"/>
              </w:rPr>
              <w:t>. McGraw-H</w:t>
            </w:r>
            <w:r w:rsidR="00257CCF" w:rsidRPr="009026EB">
              <w:rPr>
                <w:sz w:val="22"/>
                <w:szCs w:val="22"/>
              </w:rPr>
              <w:t>ill Higher Education. ISBN: 978</w:t>
            </w:r>
            <w:r w:rsidRPr="009026EB">
              <w:rPr>
                <w:sz w:val="22"/>
                <w:szCs w:val="22"/>
              </w:rPr>
              <w:t>1259255021 (2016)</w:t>
            </w:r>
          </w:p>
        </w:tc>
        <w:tc>
          <w:tcPr>
            <w:tcW w:w="1366" w:type="dxa"/>
          </w:tcPr>
          <w:sdt>
            <w:sdtPr>
              <w:rPr>
                <w:rFonts w:ascii="Arial" w:hAnsi="Arial" w:cs="Arial"/>
              </w:rPr>
              <w:id w:val="2054766082"/>
            </w:sdtPr>
            <w:sdtEndPr/>
            <w:sdtContent>
              <w:p w14:paraId="31302790"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3930B786" w14:textId="77777777" w:rsidTr="00ED56A6">
        <w:tc>
          <w:tcPr>
            <w:tcW w:w="1689" w:type="dxa"/>
          </w:tcPr>
          <w:p w14:paraId="583D166F"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Essential</w:t>
            </w:r>
          </w:p>
        </w:tc>
        <w:tc>
          <w:tcPr>
            <w:tcW w:w="5605" w:type="dxa"/>
          </w:tcPr>
          <w:p w14:paraId="3A927A64" w14:textId="77777777" w:rsidR="00F823C4" w:rsidRPr="009026EB" w:rsidRDefault="00F823C4" w:rsidP="008E791E">
            <w:pPr>
              <w:pStyle w:val="Default"/>
              <w:spacing w:line="276" w:lineRule="auto"/>
              <w:jc w:val="both"/>
              <w:rPr>
                <w:sz w:val="22"/>
                <w:szCs w:val="22"/>
              </w:rPr>
            </w:pPr>
            <w:r w:rsidRPr="009026EB">
              <w:rPr>
                <w:sz w:val="22"/>
                <w:szCs w:val="22"/>
              </w:rPr>
              <w:t xml:space="preserve">Green D C. </w:t>
            </w:r>
            <w:r w:rsidRPr="009026EB">
              <w:rPr>
                <w:i/>
                <w:iCs/>
                <w:sz w:val="22"/>
                <w:szCs w:val="22"/>
              </w:rPr>
              <w:t>Radio Communication</w:t>
            </w:r>
            <w:r w:rsidRPr="009026EB">
              <w:rPr>
                <w:sz w:val="22"/>
                <w:szCs w:val="22"/>
              </w:rPr>
              <w:t xml:space="preserve">, 2nd Edition. Longman / Pearson Education. </w:t>
            </w:r>
            <w:r w:rsidRPr="009026EB">
              <w:rPr>
                <w:bCs/>
                <w:sz w:val="22"/>
                <w:szCs w:val="22"/>
              </w:rPr>
              <w:t>ISBN</w:t>
            </w:r>
            <w:r w:rsidR="00257CCF" w:rsidRPr="009026EB">
              <w:rPr>
                <w:sz w:val="22"/>
                <w:szCs w:val="22"/>
              </w:rPr>
              <w:t>: 978</w:t>
            </w:r>
            <w:r w:rsidRPr="009026EB">
              <w:rPr>
                <w:sz w:val="22"/>
                <w:szCs w:val="22"/>
              </w:rPr>
              <w:t xml:space="preserve">0582369085 (2000) </w:t>
            </w:r>
          </w:p>
        </w:tc>
        <w:tc>
          <w:tcPr>
            <w:tcW w:w="1366" w:type="dxa"/>
          </w:tcPr>
          <w:sdt>
            <w:sdtPr>
              <w:rPr>
                <w:rFonts w:ascii="Arial" w:hAnsi="Arial" w:cs="Arial"/>
              </w:rPr>
              <w:id w:val="2054766083"/>
            </w:sdtPr>
            <w:sdtEndPr/>
            <w:sdtContent>
              <w:p w14:paraId="206E0E8B"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487356CF" w14:textId="77777777" w:rsidTr="00ED56A6">
        <w:tc>
          <w:tcPr>
            <w:tcW w:w="1689" w:type="dxa"/>
          </w:tcPr>
          <w:p w14:paraId="1CFD5F08" w14:textId="77777777" w:rsidR="00F823C4" w:rsidRPr="009026EB" w:rsidRDefault="00F823C4" w:rsidP="008E791E">
            <w:pPr>
              <w:tabs>
                <w:tab w:val="num" w:pos="720"/>
                <w:tab w:val="left" w:pos="1440"/>
              </w:tabs>
              <w:spacing w:after="0"/>
              <w:rPr>
                <w:rFonts w:ascii="Arial" w:hAnsi="Arial" w:cs="Arial"/>
              </w:rPr>
            </w:pPr>
            <w:r w:rsidRPr="009026EB">
              <w:rPr>
                <w:rFonts w:ascii="Arial" w:hAnsi="Arial" w:cs="Arial"/>
              </w:rPr>
              <w:t>Further</w:t>
            </w:r>
          </w:p>
        </w:tc>
        <w:tc>
          <w:tcPr>
            <w:tcW w:w="5605" w:type="dxa"/>
          </w:tcPr>
          <w:p w14:paraId="3F337718" w14:textId="77777777" w:rsidR="00F823C4" w:rsidRPr="009026EB" w:rsidRDefault="004336C3" w:rsidP="008E791E">
            <w:pPr>
              <w:pStyle w:val="Default"/>
              <w:spacing w:line="276" w:lineRule="auto"/>
              <w:jc w:val="both"/>
              <w:rPr>
                <w:sz w:val="22"/>
                <w:szCs w:val="22"/>
              </w:rPr>
            </w:pPr>
            <w:proofErr w:type="spellStart"/>
            <w:r w:rsidRPr="009026EB">
              <w:rPr>
                <w:sz w:val="22"/>
                <w:szCs w:val="22"/>
              </w:rPr>
              <w:t>Otung</w:t>
            </w:r>
            <w:proofErr w:type="spellEnd"/>
            <w:r w:rsidRPr="009026EB">
              <w:rPr>
                <w:sz w:val="22"/>
                <w:szCs w:val="22"/>
              </w:rPr>
              <w:t xml:space="preserve"> </w:t>
            </w:r>
            <w:r w:rsidR="00F823C4" w:rsidRPr="009026EB">
              <w:rPr>
                <w:sz w:val="22"/>
                <w:szCs w:val="22"/>
              </w:rPr>
              <w:t xml:space="preserve">I, </w:t>
            </w:r>
            <w:r w:rsidR="00F823C4" w:rsidRPr="009026EB">
              <w:rPr>
                <w:i/>
                <w:iCs/>
                <w:sz w:val="22"/>
                <w:szCs w:val="22"/>
              </w:rPr>
              <w:t xml:space="preserve">Communication Engineering Principles, </w:t>
            </w:r>
            <w:r w:rsidR="00F82A21" w:rsidRPr="009026EB">
              <w:rPr>
                <w:sz w:val="22"/>
                <w:szCs w:val="22"/>
              </w:rPr>
              <w:t>Palgrave, ISBN: 0333775228</w:t>
            </w:r>
            <w:r w:rsidR="00F823C4" w:rsidRPr="009026EB">
              <w:rPr>
                <w:sz w:val="22"/>
                <w:szCs w:val="22"/>
              </w:rPr>
              <w:t xml:space="preserve"> (2001) </w:t>
            </w:r>
          </w:p>
        </w:tc>
        <w:tc>
          <w:tcPr>
            <w:tcW w:w="1366" w:type="dxa"/>
          </w:tcPr>
          <w:sdt>
            <w:sdtPr>
              <w:rPr>
                <w:rFonts w:ascii="Arial" w:hAnsi="Arial" w:cs="Arial"/>
              </w:rPr>
              <w:id w:val="2054766084"/>
            </w:sdtPr>
            <w:sdtEndPr/>
            <w:sdtContent>
              <w:p w14:paraId="346CAE9C"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r w:rsidR="00F823C4" w:rsidRPr="009026EB" w14:paraId="71374F14" w14:textId="77777777" w:rsidTr="00ED56A6">
        <w:tc>
          <w:tcPr>
            <w:tcW w:w="1689" w:type="dxa"/>
          </w:tcPr>
          <w:p w14:paraId="0BD62FA0" w14:textId="77777777" w:rsidR="00F823C4" w:rsidRPr="009026EB" w:rsidRDefault="00F823C4" w:rsidP="008E791E">
            <w:pPr>
              <w:spacing w:after="0"/>
              <w:rPr>
                <w:rFonts w:ascii="Arial" w:hAnsi="Arial" w:cs="Arial"/>
              </w:rPr>
            </w:pPr>
            <w:r w:rsidRPr="009026EB">
              <w:rPr>
                <w:rFonts w:ascii="Arial" w:hAnsi="Arial" w:cs="Arial"/>
              </w:rPr>
              <w:t>Further</w:t>
            </w:r>
          </w:p>
        </w:tc>
        <w:tc>
          <w:tcPr>
            <w:tcW w:w="5605" w:type="dxa"/>
          </w:tcPr>
          <w:p w14:paraId="32EDBA3C" w14:textId="77777777" w:rsidR="00F823C4" w:rsidRPr="009026EB" w:rsidRDefault="00F823C4" w:rsidP="00257CCF">
            <w:pPr>
              <w:pStyle w:val="Default"/>
              <w:spacing w:line="276" w:lineRule="auto"/>
              <w:rPr>
                <w:sz w:val="22"/>
                <w:szCs w:val="22"/>
              </w:rPr>
            </w:pPr>
            <w:proofErr w:type="spellStart"/>
            <w:r w:rsidRPr="009026EB">
              <w:rPr>
                <w:sz w:val="22"/>
                <w:szCs w:val="22"/>
              </w:rPr>
              <w:t>Smillie</w:t>
            </w:r>
            <w:proofErr w:type="spellEnd"/>
            <w:r w:rsidRPr="009026EB">
              <w:rPr>
                <w:sz w:val="22"/>
                <w:szCs w:val="22"/>
              </w:rPr>
              <w:t xml:space="preserve"> G. </w:t>
            </w:r>
            <w:r w:rsidRPr="009026EB">
              <w:rPr>
                <w:i/>
                <w:iCs/>
                <w:sz w:val="22"/>
                <w:szCs w:val="22"/>
              </w:rPr>
              <w:t>Analogue and Digital Communication Techniques</w:t>
            </w:r>
            <w:r w:rsidRPr="009026EB">
              <w:rPr>
                <w:sz w:val="22"/>
                <w:szCs w:val="22"/>
              </w:rPr>
              <w:t>, Butterwo</w:t>
            </w:r>
            <w:r w:rsidR="00F82A21" w:rsidRPr="009026EB">
              <w:rPr>
                <w:sz w:val="22"/>
                <w:szCs w:val="22"/>
              </w:rPr>
              <w:t>rth-Heinemann, ISBN: 0340731257</w:t>
            </w:r>
            <w:r w:rsidRPr="009026EB">
              <w:rPr>
                <w:sz w:val="22"/>
                <w:szCs w:val="22"/>
              </w:rPr>
              <w:t xml:space="preserve"> (1999) </w:t>
            </w:r>
          </w:p>
        </w:tc>
        <w:tc>
          <w:tcPr>
            <w:tcW w:w="1366" w:type="dxa"/>
          </w:tcPr>
          <w:sdt>
            <w:sdtPr>
              <w:rPr>
                <w:rFonts w:ascii="Arial" w:hAnsi="Arial" w:cs="Arial"/>
              </w:rPr>
              <w:id w:val="2054766085"/>
            </w:sdtPr>
            <w:sdtEndPr/>
            <w:sdtContent>
              <w:p w14:paraId="650E509C" w14:textId="77777777" w:rsidR="00F823C4" w:rsidRPr="009026EB" w:rsidRDefault="00F823C4" w:rsidP="008E791E">
                <w:pPr>
                  <w:spacing w:after="0"/>
                  <w:jc w:val="center"/>
                  <w:rPr>
                    <w:rFonts w:ascii="Arial" w:hAnsi="Arial" w:cs="Arial"/>
                  </w:rPr>
                </w:pPr>
                <w:r w:rsidRPr="009026EB">
                  <w:rPr>
                    <w:rFonts w:ascii="Segoe UI Symbol" w:eastAsia="MS Gothic" w:hAnsi="Segoe UI Symbol" w:cs="Segoe UI Symbol"/>
                  </w:rPr>
                  <w:t>☐</w:t>
                </w:r>
              </w:p>
            </w:sdtContent>
          </w:sdt>
        </w:tc>
      </w:tr>
    </w:tbl>
    <w:p w14:paraId="71E1AD5F" w14:textId="77777777" w:rsidR="00F823C4" w:rsidRPr="009026EB" w:rsidRDefault="00F823C4" w:rsidP="008E791E">
      <w:pPr>
        <w:pStyle w:val="heading"/>
        <w:spacing w:before="0" w:after="0" w:line="276" w:lineRule="auto"/>
        <w:ind w:left="0" w:firstLine="0"/>
        <w:rPr>
          <w:rFonts w:ascii="Arial" w:hAnsi="Arial" w:cs="Arial"/>
          <w:sz w:val="22"/>
          <w:szCs w:val="22"/>
        </w:rPr>
      </w:pPr>
    </w:p>
    <w:p w14:paraId="79C50022" w14:textId="77777777" w:rsidR="00F823C4" w:rsidRPr="009026EB" w:rsidRDefault="00F823C4" w:rsidP="008E791E">
      <w:pPr>
        <w:pStyle w:val="fixed"/>
        <w:spacing w:line="276" w:lineRule="auto"/>
        <w:ind w:left="0" w:firstLine="0"/>
        <w:rPr>
          <w:rFonts w:ascii="Arial" w:hAnsi="Arial" w:cs="Arial"/>
          <w:sz w:val="22"/>
          <w:szCs w:val="22"/>
        </w:rPr>
      </w:pPr>
    </w:p>
    <w:p w14:paraId="15A3047A" w14:textId="77777777" w:rsidR="00F823C4" w:rsidRPr="009026EB" w:rsidRDefault="00F823C4" w:rsidP="008E791E">
      <w:pPr>
        <w:spacing w:after="0"/>
        <w:rPr>
          <w:rFonts w:ascii="Arial" w:hAnsi="Arial" w:cs="Arial"/>
        </w:rPr>
      </w:pPr>
      <w:r w:rsidRPr="009026EB">
        <w:rPr>
          <w:rFonts w:ascii="Arial" w:hAnsi="Arial" w:cs="Arial"/>
        </w:rPr>
        <w:br w:type="page"/>
      </w:r>
    </w:p>
    <w:p w14:paraId="29EF73FE" w14:textId="45BC8C22"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MODULE CODE:</w:t>
      </w:r>
      <w:r w:rsidRPr="009026EB">
        <w:rPr>
          <w:rFonts w:ascii="Arial" w:hAnsi="Arial" w:cs="Arial"/>
          <w:sz w:val="22"/>
          <w:szCs w:val="22"/>
        </w:rPr>
        <w:tab/>
      </w:r>
      <w:r w:rsidR="00B16A57">
        <w:rPr>
          <w:rFonts w:ascii="Arial" w:hAnsi="Arial" w:cs="Arial"/>
          <w:sz w:val="22"/>
          <w:szCs w:val="22"/>
        </w:rPr>
        <w:t>PCEE5006</w:t>
      </w:r>
    </w:p>
    <w:p w14:paraId="6241AF8A" w14:textId="77777777" w:rsidR="00CF6AE2" w:rsidRPr="009026EB" w:rsidRDefault="00CF6AE2" w:rsidP="008E791E">
      <w:pPr>
        <w:spacing w:after="0"/>
        <w:rPr>
          <w:rFonts w:ascii="Arial" w:hAnsi="Arial" w:cs="Arial"/>
        </w:rPr>
      </w:pPr>
      <w:r w:rsidRPr="009026EB">
        <w:rPr>
          <w:rFonts w:ascii="Arial" w:hAnsi="Arial" w:cs="Arial"/>
          <w:b/>
        </w:rPr>
        <w:t>TITLE:</w:t>
      </w:r>
      <w:r w:rsidRPr="009026EB">
        <w:rPr>
          <w:rFonts w:ascii="Arial" w:hAnsi="Arial" w:cs="Arial"/>
          <w:b/>
        </w:rPr>
        <w:tab/>
      </w:r>
      <w:r w:rsidRPr="009026EB">
        <w:rPr>
          <w:rFonts w:ascii="Arial" w:hAnsi="Arial" w:cs="Arial"/>
        </w:rPr>
        <w:tab/>
      </w:r>
      <w:r w:rsidR="00257CCF" w:rsidRPr="009026EB">
        <w:rPr>
          <w:rFonts w:ascii="Arial" w:hAnsi="Arial" w:cs="Arial"/>
        </w:rPr>
        <w:tab/>
      </w:r>
      <w:r w:rsidRPr="009026EB">
        <w:rPr>
          <w:rFonts w:ascii="Arial" w:hAnsi="Arial" w:cs="Arial"/>
          <w:b/>
        </w:rPr>
        <w:t>Electronic Manufacturing and Testing</w:t>
      </w:r>
    </w:p>
    <w:p w14:paraId="0CF819ED" w14:textId="0C9E1DD3"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DATED:</w:t>
      </w:r>
      <w:r w:rsidRPr="009026EB">
        <w:rPr>
          <w:rFonts w:ascii="Arial" w:hAnsi="Arial" w:cs="Arial"/>
          <w:sz w:val="22"/>
          <w:szCs w:val="22"/>
        </w:rPr>
        <w:tab/>
      </w:r>
      <w:r w:rsidRPr="009026EB">
        <w:rPr>
          <w:rFonts w:ascii="Arial" w:hAnsi="Arial" w:cs="Arial"/>
          <w:sz w:val="22"/>
          <w:szCs w:val="22"/>
        </w:rPr>
        <w:tab/>
      </w:r>
      <w:r w:rsidR="00ED7204">
        <w:rPr>
          <w:rFonts w:ascii="Arial" w:hAnsi="Arial" w:cs="Arial"/>
          <w:sz w:val="22"/>
          <w:szCs w:val="22"/>
        </w:rPr>
        <w:t>23/08/2018</w:t>
      </w:r>
      <w:r w:rsidR="00635A62" w:rsidRPr="009026EB">
        <w:rPr>
          <w:rFonts w:ascii="Arial" w:hAnsi="Arial" w:cs="Arial"/>
          <w:sz w:val="22"/>
          <w:szCs w:val="22"/>
        </w:rPr>
        <w:fldChar w:fldCharType="begin"/>
      </w:r>
      <w:r w:rsidRPr="009026EB">
        <w:rPr>
          <w:rFonts w:ascii="Arial" w:hAnsi="Arial" w:cs="Arial"/>
          <w:sz w:val="22"/>
          <w:szCs w:val="22"/>
        </w:rPr>
        <w:instrText xml:space="preserve"> FILLIN  DD/MM/YYYY  \* MERGEFORMAT </w:instrText>
      </w:r>
      <w:r w:rsidR="00635A62" w:rsidRPr="009026EB">
        <w:rPr>
          <w:rFonts w:ascii="Arial" w:hAnsi="Arial" w:cs="Arial"/>
          <w:sz w:val="22"/>
          <w:szCs w:val="22"/>
        </w:rPr>
        <w:fldChar w:fldCharType="end"/>
      </w:r>
    </w:p>
    <w:p w14:paraId="250755F1" w14:textId="77777777" w:rsidR="00CF6AE2" w:rsidRPr="009026EB" w:rsidRDefault="00CF6AE2" w:rsidP="008E791E">
      <w:pPr>
        <w:pStyle w:val="fixed"/>
        <w:spacing w:line="276" w:lineRule="auto"/>
        <w:rPr>
          <w:rFonts w:ascii="Arial" w:hAnsi="Arial" w:cs="Arial"/>
          <w:sz w:val="22"/>
          <w:szCs w:val="22"/>
        </w:rPr>
      </w:pPr>
    </w:p>
    <w:p w14:paraId="2578C4E9"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 xml:space="preserve">LEVEL:  </w:t>
      </w:r>
      <w:r w:rsidRPr="009026EB">
        <w:rPr>
          <w:rFonts w:ascii="Arial" w:hAnsi="Arial" w:cs="Arial"/>
          <w:sz w:val="22"/>
          <w:szCs w:val="22"/>
        </w:rPr>
        <w:tab/>
      </w:r>
      <w:r w:rsidRPr="009026EB">
        <w:rPr>
          <w:rFonts w:ascii="Arial" w:hAnsi="Arial" w:cs="Arial"/>
          <w:sz w:val="22"/>
          <w:szCs w:val="22"/>
        </w:rPr>
        <w:tab/>
        <w:t>5</w:t>
      </w:r>
      <w:r w:rsidRPr="009026EB">
        <w:rPr>
          <w:rFonts w:ascii="Arial" w:hAnsi="Arial" w:cs="Arial"/>
          <w:sz w:val="22"/>
          <w:szCs w:val="22"/>
        </w:rPr>
        <w:tab/>
      </w:r>
    </w:p>
    <w:p w14:paraId="2526E7A0"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CREDITS:</w:t>
      </w:r>
      <w:r w:rsidRPr="009026EB">
        <w:rPr>
          <w:rFonts w:ascii="Arial" w:hAnsi="Arial" w:cs="Arial"/>
          <w:sz w:val="22"/>
          <w:szCs w:val="22"/>
        </w:rPr>
        <w:tab/>
      </w:r>
      <w:r w:rsidRPr="009026EB">
        <w:rPr>
          <w:rFonts w:ascii="Arial" w:hAnsi="Arial" w:cs="Arial"/>
          <w:sz w:val="22"/>
          <w:szCs w:val="22"/>
        </w:rPr>
        <w:tab/>
        <w:t>20</w:t>
      </w:r>
      <w:r w:rsidRPr="009026EB">
        <w:rPr>
          <w:rFonts w:ascii="Arial" w:hAnsi="Arial" w:cs="Arial"/>
          <w:sz w:val="22"/>
          <w:szCs w:val="22"/>
        </w:rPr>
        <w:tab/>
      </w:r>
    </w:p>
    <w:p w14:paraId="6090BBD1" w14:textId="77777777" w:rsidR="00CF6AE2" w:rsidRPr="009026EB" w:rsidRDefault="00CF6AE2" w:rsidP="008E791E">
      <w:pPr>
        <w:pStyle w:val="fixed"/>
        <w:spacing w:line="276" w:lineRule="auto"/>
        <w:rPr>
          <w:rFonts w:ascii="Arial" w:hAnsi="Arial" w:cs="Arial"/>
          <w:sz w:val="22"/>
          <w:szCs w:val="22"/>
        </w:rPr>
      </w:pPr>
    </w:p>
    <w:p w14:paraId="2B8220D6" w14:textId="28EADB6E" w:rsidR="00CF6AE2" w:rsidRPr="009026EB" w:rsidRDefault="00CF6AE2" w:rsidP="008E791E">
      <w:pPr>
        <w:pBdr>
          <w:bottom w:val="single" w:sz="6" w:space="1" w:color="auto"/>
        </w:pBdr>
        <w:spacing w:after="0"/>
        <w:rPr>
          <w:rFonts w:ascii="Arial" w:hAnsi="Arial" w:cs="Arial"/>
        </w:rPr>
      </w:pPr>
      <w:r w:rsidRPr="009026EB">
        <w:rPr>
          <w:rFonts w:ascii="Arial" w:hAnsi="Arial" w:cs="Arial"/>
          <w:b/>
        </w:rPr>
        <w:t xml:space="preserve">JACS CODE: </w:t>
      </w:r>
      <w:r w:rsidR="00A52577">
        <w:rPr>
          <w:rFonts w:ascii="Arial" w:hAnsi="Arial" w:cs="Arial"/>
          <w:b/>
        </w:rPr>
        <w:tab/>
      </w:r>
      <w:r w:rsidR="00A52577">
        <w:rPr>
          <w:rFonts w:ascii="Arial" w:hAnsi="Arial" w:cs="Arial"/>
          <w:b/>
        </w:rPr>
        <w:tab/>
        <w:t>H600</w:t>
      </w:r>
    </w:p>
    <w:p w14:paraId="3A327866" w14:textId="77777777" w:rsidR="00CF6AE2" w:rsidRPr="009026EB" w:rsidRDefault="00CF6AE2" w:rsidP="008E791E">
      <w:pPr>
        <w:pBdr>
          <w:bottom w:val="single" w:sz="6" w:space="1" w:color="auto"/>
        </w:pBdr>
        <w:spacing w:after="0"/>
        <w:rPr>
          <w:rFonts w:ascii="Arial" w:hAnsi="Arial" w:cs="Arial"/>
        </w:rPr>
      </w:pPr>
    </w:p>
    <w:p w14:paraId="3D41C5E9"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1F5241DB"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AIM(S)</w:t>
      </w:r>
    </w:p>
    <w:p w14:paraId="31B5299A" w14:textId="77777777" w:rsidR="00CF6AE2" w:rsidRPr="009026EB" w:rsidRDefault="00CF6AE2" w:rsidP="00257CCF">
      <w:pPr>
        <w:pStyle w:val="bullet"/>
        <w:overflowPunct/>
        <w:autoSpaceDE/>
        <w:autoSpaceDN/>
        <w:adjustRightInd/>
        <w:spacing w:before="0" w:line="276" w:lineRule="auto"/>
        <w:ind w:left="426" w:firstLine="0"/>
        <w:jc w:val="left"/>
        <w:textAlignment w:val="auto"/>
        <w:rPr>
          <w:rFonts w:ascii="Arial" w:hAnsi="Arial" w:cs="Arial"/>
          <w:b/>
          <w:sz w:val="22"/>
          <w:szCs w:val="22"/>
        </w:rPr>
      </w:pPr>
      <w:r w:rsidRPr="009026EB">
        <w:rPr>
          <w:rFonts w:ascii="Arial" w:hAnsi="Arial" w:cs="Arial"/>
          <w:color w:val="000000"/>
          <w:sz w:val="22"/>
          <w:szCs w:val="22"/>
        </w:rPr>
        <w:t xml:space="preserve">This module provides an understanding of electronic product </w:t>
      </w:r>
      <w:r w:rsidRPr="009026EB">
        <w:rPr>
          <w:rFonts w:ascii="Arial" w:hAnsi="Arial" w:cs="Arial"/>
          <w:sz w:val="22"/>
          <w:szCs w:val="22"/>
        </w:rPr>
        <w:t xml:space="preserve">design techniques and the process involved in manufacturing electronic products. In addition, the module will review quality management systems and product life cycle.  </w:t>
      </w:r>
    </w:p>
    <w:p w14:paraId="0E09D7E2"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p>
    <w:p w14:paraId="2AABB1E6" w14:textId="77777777" w:rsidR="00CF6AE2" w:rsidRPr="009026EB" w:rsidRDefault="00CF6AE2" w:rsidP="008E791E">
      <w:pPr>
        <w:pStyle w:val="bullet"/>
        <w:overflowPunct/>
        <w:autoSpaceDE/>
        <w:autoSpaceDN/>
        <w:adjustRightInd/>
        <w:spacing w:before="0" w:line="276" w:lineRule="auto"/>
        <w:ind w:left="0" w:firstLine="0"/>
        <w:textAlignment w:val="auto"/>
        <w:rPr>
          <w:rFonts w:ascii="Arial" w:hAnsi="Arial" w:cs="Arial"/>
          <w:b/>
          <w:sz w:val="22"/>
          <w:szCs w:val="22"/>
        </w:rPr>
      </w:pPr>
      <w:r w:rsidRPr="009026EB">
        <w:rPr>
          <w:rFonts w:ascii="Arial" w:hAnsi="Arial" w:cs="Arial"/>
          <w:b/>
          <w:sz w:val="22"/>
          <w:szCs w:val="22"/>
        </w:rPr>
        <w:t>LEARNING OUTCOMES</w:t>
      </w:r>
    </w:p>
    <w:p w14:paraId="17D49242" w14:textId="77777777" w:rsidR="00CF6AE2" w:rsidRPr="009026EB" w:rsidRDefault="00CF6AE2" w:rsidP="008E791E">
      <w:pPr>
        <w:spacing w:after="0"/>
        <w:rPr>
          <w:rFonts w:ascii="Arial" w:hAnsi="Arial" w:cs="Arial"/>
        </w:rPr>
      </w:pPr>
      <w:r w:rsidRPr="009026EB">
        <w:rPr>
          <w:rFonts w:ascii="Arial" w:hAnsi="Arial" w:cs="Arial"/>
        </w:rPr>
        <w:t>Upon the successful completion of this module, the student should be able to:</w:t>
      </w:r>
    </w:p>
    <w:p w14:paraId="50FBAF50" w14:textId="77777777" w:rsidR="00DE6A5C" w:rsidRPr="009026EB" w:rsidRDefault="00DE6A5C" w:rsidP="008E791E">
      <w:pPr>
        <w:spacing w:after="0"/>
        <w:rPr>
          <w:rFonts w:ascii="Arial" w:hAnsi="Arial" w:cs="Arial"/>
        </w:rPr>
      </w:pPr>
    </w:p>
    <w:p w14:paraId="628178E3" w14:textId="77777777" w:rsidR="00CF6AE2" w:rsidRPr="009026EB" w:rsidRDefault="00CF6AE2" w:rsidP="000A7F66">
      <w:pPr>
        <w:pStyle w:val="bullet"/>
        <w:numPr>
          <w:ilvl w:val="0"/>
          <w:numId w:val="44"/>
        </w:numPr>
        <w:spacing w:before="0" w:line="276" w:lineRule="auto"/>
        <w:rPr>
          <w:rFonts w:ascii="Arial" w:hAnsi="Arial" w:cs="Arial"/>
          <w:sz w:val="22"/>
          <w:szCs w:val="22"/>
        </w:rPr>
      </w:pPr>
      <w:r w:rsidRPr="009026EB">
        <w:rPr>
          <w:rFonts w:ascii="Arial" w:hAnsi="Arial" w:cs="Arial"/>
          <w:sz w:val="22"/>
          <w:szCs w:val="22"/>
        </w:rPr>
        <w:t>Analyse and evaluate a range of processes, techniques and strategies required to successfully develop a product design into a fully manufactured and tested product to meet customer needs.</w:t>
      </w:r>
    </w:p>
    <w:p w14:paraId="1C077ABA" w14:textId="77777777" w:rsidR="00CF6AE2" w:rsidRPr="009026EB" w:rsidRDefault="00CF6AE2" w:rsidP="000A7F66">
      <w:pPr>
        <w:pStyle w:val="bullet"/>
        <w:numPr>
          <w:ilvl w:val="0"/>
          <w:numId w:val="44"/>
        </w:numPr>
        <w:spacing w:before="0" w:line="276" w:lineRule="auto"/>
        <w:rPr>
          <w:rFonts w:ascii="Arial" w:hAnsi="Arial" w:cs="Arial"/>
          <w:sz w:val="22"/>
          <w:szCs w:val="22"/>
        </w:rPr>
      </w:pPr>
      <w:r w:rsidRPr="009026EB">
        <w:rPr>
          <w:rFonts w:ascii="Arial" w:hAnsi="Arial" w:cs="Arial"/>
          <w:sz w:val="22"/>
          <w:szCs w:val="22"/>
        </w:rPr>
        <w:t>Describe the manufacturing processes required to produce electronic products to meet quality standards, legal safety and environmental requirements.</w:t>
      </w:r>
    </w:p>
    <w:p w14:paraId="65FBF860" w14:textId="77777777" w:rsidR="00CF6AE2" w:rsidRPr="009026EB" w:rsidRDefault="00CF6AE2" w:rsidP="008E791E">
      <w:pPr>
        <w:pStyle w:val="bullet"/>
        <w:overflowPunct/>
        <w:autoSpaceDE/>
        <w:autoSpaceDN/>
        <w:adjustRightInd/>
        <w:spacing w:before="0" w:line="276" w:lineRule="auto"/>
        <w:ind w:left="851" w:firstLine="0"/>
        <w:textAlignment w:val="auto"/>
        <w:rPr>
          <w:rFonts w:ascii="Arial" w:hAnsi="Arial" w:cs="Arial"/>
          <w:sz w:val="22"/>
          <w:szCs w:val="22"/>
        </w:rPr>
      </w:pPr>
    </w:p>
    <w:p w14:paraId="0E746DAB"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INDICATIVE CONTENT</w:t>
      </w:r>
    </w:p>
    <w:p w14:paraId="239FF717" w14:textId="77777777" w:rsidR="00CF6AE2" w:rsidRPr="009026EB" w:rsidRDefault="00CF6AE2" w:rsidP="000A7F66">
      <w:pPr>
        <w:pStyle w:val="bullet"/>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 xml:space="preserve">Product design - Product inception, feasibility studies and assessment, decision making processes and tools. </w:t>
      </w:r>
    </w:p>
    <w:p w14:paraId="4AD6E926" w14:textId="77777777" w:rsidR="00CF6AE2" w:rsidRPr="009026EB" w:rsidRDefault="00CF6AE2" w:rsidP="000A7F66">
      <w:pPr>
        <w:pStyle w:val="bullet"/>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Product and process validation – Design qualification (DQ), installation qualification (IQ), operational qualification (OQ) and process qualification (PO). Failure modes and effects analysis (FMEA)</w:t>
      </w:r>
    </w:p>
    <w:p w14:paraId="31BB2EB2" w14:textId="77777777" w:rsidR="00CF6AE2" w:rsidRPr="009026EB" w:rsidRDefault="00CF6AE2" w:rsidP="000A7F66">
      <w:pPr>
        <w:pStyle w:val="more"/>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 xml:space="preserve">Product economics and costing - Links between design and manufacture, design methods, cost implications, economies of scale, economic operating quantities. </w:t>
      </w:r>
    </w:p>
    <w:p w14:paraId="74FB3EF9" w14:textId="77777777" w:rsidR="00CF6AE2" w:rsidRPr="009026EB" w:rsidRDefault="00CF6AE2" w:rsidP="000A7F66">
      <w:pPr>
        <w:pStyle w:val="bullet"/>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 xml:space="preserve">Manufacturing operations management systems - Statistical process control (SPC), key performance indicators (KPI), just in time (JIT), Kanban system, </w:t>
      </w:r>
      <w:r w:rsidR="00561E86" w:rsidRPr="009026EB">
        <w:rPr>
          <w:rFonts w:ascii="Arial" w:hAnsi="Arial" w:cs="Arial"/>
          <w:sz w:val="22"/>
          <w:szCs w:val="22"/>
        </w:rPr>
        <w:t>and manufacturing</w:t>
      </w:r>
      <w:r w:rsidRPr="009026EB">
        <w:rPr>
          <w:rFonts w:ascii="Arial" w:hAnsi="Arial" w:cs="Arial"/>
          <w:sz w:val="22"/>
          <w:szCs w:val="22"/>
        </w:rPr>
        <w:t xml:space="preserve"> resource planning (MRP II). Improvement methods and strategies, lean principles, continuous improvement and operational excellence, value stream mapping (VSM). </w:t>
      </w:r>
    </w:p>
    <w:p w14:paraId="65ABCE44" w14:textId="77777777" w:rsidR="00CF6AE2" w:rsidRPr="009026EB" w:rsidRDefault="00CF6AE2" w:rsidP="000A7F66">
      <w:pPr>
        <w:pStyle w:val="more"/>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Manufacturing facilities, processes and technologies – Facility design and layout, cleanroom design and operation, equipment and process layout. Printed circuit board (PCB) technology and manufacturing techniques, Surface Mount design rules, soldering processes, device types, good manufacturing practice (GMP).</w:t>
      </w:r>
    </w:p>
    <w:p w14:paraId="0B14F1A1" w14:textId="77777777" w:rsidR="00CF6AE2" w:rsidRPr="009026EB" w:rsidRDefault="00CF6AE2" w:rsidP="000A7F66">
      <w:pPr>
        <w:pStyle w:val="bullet"/>
        <w:numPr>
          <w:ilvl w:val="0"/>
          <w:numId w:val="26"/>
        </w:numPr>
        <w:tabs>
          <w:tab w:val="clear" w:pos="1080"/>
          <w:tab w:val="num" w:pos="709"/>
        </w:tabs>
        <w:spacing w:before="0" w:line="276" w:lineRule="auto"/>
        <w:ind w:left="709" w:hanging="284"/>
        <w:jc w:val="left"/>
        <w:rPr>
          <w:rFonts w:ascii="Arial" w:hAnsi="Arial" w:cs="Arial"/>
          <w:b/>
          <w:sz w:val="22"/>
          <w:szCs w:val="22"/>
          <w:lang w:eastAsia="en-US"/>
        </w:rPr>
      </w:pPr>
      <w:r w:rsidRPr="009026EB">
        <w:rPr>
          <w:rFonts w:ascii="Arial" w:hAnsi="Arial" w:cs="Arial"/>
          <w:sz w:val="22"/>
          <w:szCs w:val="22"/>
        </w:rPr>
        <w:t xml:space="preserve">Sampling, inspection and testing strategies - Selecting a sampling, inspection and testing strategy in relation to product type, volume and mix. Fault modelling and fault simulation. Boundary Scan architecture and test strategies. </w:t>
      </w:r>
    </w:p>
    <w:p w14:paraId="3D8668AF" w14:textId="77777777" w:rsidR="00CF6AE2" w:rsidRPr="009026EB" w:rsidRDefault="00CF6AE2" w:rsidP="000A7F66">
      <w:pPr>
        <w:pStyle w:val="bullet"/>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 xml:space="preserve">Quality management systems - Quality management techniques in product design and manufacture, quality assurance, control and good design/manufacturing practice. Process identification and modelling, maintenance. Quality improvement techniques. </w:t>
      </w:r>
    </w:p>
    <w:p w14:paraId="686AC814" w14:textId="77777777" w:rsidR="00CF6AE2" w:rsidRPr="009026EB" w:rsidRDefault="00CF6AE2" w:rsidP="000A7F66">
      <w:pPr>
        <w:pStyle w:val="more"/>
        <w:numPr>
          <w:ilvl w:val="0"/>
          <w:numId w:val="26"/>
        </w:numPr>
        <w:tabs>
          <w:tab w:val="clear" w:pos="1080"/>
          <w:tab w:val="num" w:pos="709"/>
        </w:tabs>
        <w:spacing w:before="0" w:line="276" w:lineRule="auto"/>
        <w:ind w:left="709" w:hanging="284"/>
        <w:jc w:val="left"/>
        <w:rPr>
          <w:rFonts w:ascii="Arial" w:hAnsi="Arial" w:cs="Arial"/>
          <w:b/>
          <w:sz w:val="22"/>
          <w:szCs w:val="22"/>
          <w:lang w:eastAsia="en-US"/>
        </w:rPr>
      </w:pPr>
      <w:r w:rsidRPr="009026EB">
        <w:rPr>
          <w:rFonts w:ascii="Arial" w:hAnsi="Arial" w:cs="Arial"/>
          <w:sz w:val="22"/>
          <w:szCs w:val="22"/>
        </w:rPr>
        <w:t>Health, safety and environmental law - Application of appropriate UK, EU and global statutory and regulatory requirements relating to product life cycle including design, manufacture, testing, operation and disposal.</w:t>
      </w:r>
    </w:p>
    <w:p w14:paraId="638AA48B" w14:textId="77777777" w:rsidR="00CF6AE2" w:rsidRPr="009026EB" w:rsidRDefault="00CF6AE2" w:rsidP="000A7F66">
      <w:pPr>
        <w:pStyle w:val="more"/>
        <w:numPr>
          <w:ilvl w:val="0"/>
          <w:numId w:val="26"/>
        </w:numPr>
        <w:tabs>
          <w:tab w:val="clear" w:pos="1080"/>
          <w:tab w:val="num" w:pos="709"/>
        </w:tabs>
        <w:spacing w:before="0" w:line="276" w:lineRule="auto"/>
        <w:ind w:left="709" w:hanging="284"/>
        <w:jc w:val="left"/>
        <w:rPr>
          <w:rFonts w:ascii="Arial" w:hAnsi="Arial" w:cs="Arial"/>
          <w:sz w:val="22"/>
          <w:szCs w:val="22"/>
        </w:rPr>
      </w:pPr>
      <w:r w:rsidRPr="009026EB">
        <w:rPr>
          <w:rFonts w:ascii="Arial" w:hAnsi="Arial" w:cs="Arial"/>
          <w:sz w:val="22"/>
          <w:szCs w:val="22"/>
        </w:rPr>
        <w:t xml:space="preserve">EMC &amp; ESD– Electromagnetic compatibility, electro static discharge (ESD) and prevention method used within design and manufacture. </w:t>
      </w:r>
    </w:p>
    <w:p w14:paraId="58D75D4F" w14:textId="77777777" w:rsidR="00CF6AE2" w:rsidRPr="009026EB" w:rsidRDefault="00CF6AE2" w:rsidP="008E791E">
      <w:pPr>
        <w:spacing w:after="0"/>
        <w:rPr>
          <w:rFonts w:ascii="Arial" w:hAnsi="Arial" w:cs="Arial"/>
        </w:rPr>
      </w:pPr>
    </w:p>
    <w:p w14:paraId="5923805B" w14:textId="77777777" w:rsidR="00CF6AE2" w:rsidRPr="009026EB" w:rsidRDefault="00CF6AE2" w:rsidP="008E791E">
      <w:pPr>
        <w:pStyle w:val="fixed"/>
        <w:spacing w:line="276" w:lineRule="auto"/>
        <w:rPr>
          <w:rFonts w:ascii="Arial" w:hAnsi="Arial" w:cs="Arial"/>
          <w:sz w:val="22"/>
          <w:szCs w:val="22"/>
        </w:rPr>
      </w:pPr>
    </w:p>
    <w:p w14:paraId="42000909" w14:textId="77777777" w:rsidR="00CF6AE2" w:rsidRPr="009026EB" w:rsidRDefault="00CF6AE2" w:rsidP="008E791E">
      <w:pPr>
        <w:pStyle w:val="fixed"/>
        <w:spacing w:line="276" w:lineRule="auto"/>
        <w:rPr>
          <w:rFonts w:ascii="Arial" w:hAnsi="Arial" w:cs="Arial"/>
          <w:sz w:val="22"/>
          <w:szCs w:val="22"/>
        </w:rPr>
      </w:pPr>
      <w:r w:rsidRPr="009026EB">
        <w:rPr>
          <w:rFonts w:ascii="Arial" w:hAnsi="Arial" w:cs="Arial"/>
          <w:sz w:val="22"/>
          <w:szCs w:val="22"/>
        </w:rPr>
        <w:t>LEARNING AND TEACHING STRATEGY</w:t>
      </w:r>
    </w:p>
    <w:p w14:paraId="16678047" w14:textId="77777777" w:rsidR="00CF6AE2" w:rsidRPr="009026EB" w:rsidRDefault="00CF6AE2" w:rsidP="008E791E">
      <w:pPr>
        <w:keepNext/>
        <w:spacing w:after="0"/>
        <w:rPr>
          <w:rFonts w:ascii="Arial" w:hAnsi="Arial" w:cs="Arial"/>
        </w:rPr>
      </w:pPr>
      <w:r w:rsidRPr="009026EB">
        <w:rPr>
          <w:rFonts w:ascii="Arial" w:hAnsi="Arial" w:cs="Arial"/>
        </w:rPr>
        <w:t>The study time for the module is divided as follows:</w:t>
      </w:r>
    </w:p>
    <w:p w14:paraId="1BB0EDC0" w14:textId="77777777" w:rsidR="00CF6AE2" w:rsidRPr="009026EB" w:rsidRDefault="00CF6AE2" w:rsidP="008E791E">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F6AE2" w:rsidRPr="009026EB" w14:paraId="29F0139A" w14:textId="77777777" w:rsidTr="00CF6AE2">
        <w:tc>
          <w:tcPr>
            <w:tcW w:w="3969" w:type="dxa"/>
            <w:tcBorders>
              <w:top w:val="single" w:sz="4" w:space="0" w:color="auto"/>
              <w:left w:val="single" w:sz="4" w:space="0" w:color="auto"/>
            </w:tcBorders>
          </w:tcPr>
          <w:p w14:paraId="6D9D9CF0" w14:textId="77777777" w:rsidR="00CF6AE2" w:rsidRPr="009026EB" w:rsidRDefault="00CF6AE2" w:rsidP="008E791E">
            <w:pPr>
              <w:keepNext/>
              <w:spacing w:after="0"/>
              <w:rPr>
                <w:rFonts w:ascii="Arial" w:hAnsi="Arial" w:cs="Arial"/>
                <w:b/>
              </w:rPr>
            </w:pPr>
            <w:r w:rsidRPr="009026EB">
              <w:rPr>
                <w:rFonts w:ascii="Arial" w:hAnsi="Arial" w:cs="Arial"/>
                <w:b/>
              </w:rPr>
              <w:t>Activity type</w:t>
            </w:r>
          </w:p>
        </w:tc>
        <w:tc>
          <w:tcPr>
            <w:tcW w:w="1701" w:type="dxa"/>
            <w:tcBorders>
              <w:top w:val="single" w:sz="4" w:space="0" w:color="auto"/>
            </w:tcBorders>
          </w:tcPr>
          <w:p w14:paraId="529A9A3F" w14:textId="77777777" w:rsidR="00CF6AE2" w:rsidRPr="009026EB" w:rsidRDefault="00CF6AE2" w:rsidP="008E791E">
            <w:pPr>
              <w:keepNext/>
              <w:spacing w:after="0"/>
              <w:jc w:val="center"/>
              <w:rPr>
                <w:rFonts w:ascii="Arial" w:hAnsi="Arial" w:cs="Arial"/>
                <w:b/>
              </w:rPr>
            </w:pPr>
            <w:r w:rsidRPr="009026EB">
              <w:rPr>
                <w:rFonts w:ascii="Arial" w:hAnsi="Arial" w:cs="Arial"/>
                <w:b/>
              </w:rPr>
              <w:t>Hours</w:t>
            </w:r>
          </w:p>
        </w:tc>
        <w:tc>
          <w:tcPr>
            <w:tcW w:w="1843" w:type="dxa"/>
            <w:tcBorders>
              <w:top w:val="single" w:sz="4" w:space="0" w:color="auto"/>
            </w:tcBorders>
          </w:tcPr>
          <w:p w14:paraId="101C54DB" w14:textId="77777777" w:rsidR="00CF6AE2" w:rsidRPr="009026EB" w:rsidRDefault="00CF6AE2" w:rsidP="008E791E">
            <w:pPr>
              <w:keepNext/>
              <w:spacing w:after="0"/>
              <w:jc w:val="center"/>
              <w:rPr>
                <w:rFonts w:ascii="Arial" w:hAnsi="Arial" w:cs="Arial"/>
                <w:b/>
              </w:rPr>
            </w:pPr>
            <w:r w:rsidRPr="009026EB">
              <w:rPr>
                <w:rFonts w:ascii="Arial" w:hAnsi="Arial" w:cs="Arial"/>
                <w:b/>
              </w:rPr>
              <w:t>Percentage</w:t>
            </w:r>
          </w:p>
        </w:tc>
      </w:tr>
      <w:tr w:rsidR="00CF6AE2" w:rsidRPr="009026EB" w14:paraId="152AACD1" w14:textId="77777777" w:rsidTr="00CF6AE2">
        <w:tc>
          <w:tcPr>
            <w:tcW w:w="3969" w:type="dxa"/>
          </w:tcPr>
          <w:p w14:paraId="7A2CBDB4" w14:textId="77777777" w:rsidR="00CF6AE2" w:rsidRPr="009026EB" w:rsidRDefault="00CF6AE2" w:rsidP="008E791E">
            <w:pPr>
              <w:keepNext/>
              <w:spacing w:after="0"/>
              <w:rPr>
                <w:rFonts w:ascii="Arial" w:hAnsi="Arial" w:cs="Arial"/>
              </w:rPr>
            </w:pPr>
            <w:r w:rsidRPr="009026EB">
              <w:rPr>
                <w:rFonts w:ascii="Arial" w:hAnsi="Arial" w:cs="Arial"/>
              </w:rPr>
              <w:t>Scheduled learning</w:t>
            </w:r>
          </w:p>
        </w:tc>
        <w:tc>
          <w:tcPr>
            <w:tcW w:w="1701" w:type="dxa"/>
          </w:tcPr>
          <w:p w14:paraId="21769C87" w14:textId="77777777" w:rsidR="00CF6AE2" w:rsidRPr="009026EB" w:rsidRDefault="00CF6AE2" w:rsidP="008E791E">
            <w:pPr>
              <w:keepNext/>
              <w:spacing w:after="0"/>
              <w:jc w:val="center"/>
              <w:rPr>
                <w:rFonts w:ascii="Arial" w:hAnsi="Arial" w:cs="Arial"/>
              </w:rPr>
            </w:pPr>
            <w:r w:rsidRPr="009026EB">
              <w:rPr>
                <w:rFonts w:ascii="Arial" w:hAnsi="Arial" w:cs="Arial"/>
              </w:rPr>
              <w:t>60</w:t>
            </w:r>
          </w:p>
        </w:tc>
        <w:tc>
          <w:tcPr>
            <w:tcW w:w="1843" w:type="dxa"/>
          </w:tcPr>
          <w:p w14:paraId="5E5F9D84" w14:textId="77777777" w:rsidR="00CF6AE2" w:rsidRPr="009026EB" w:rsidRDefault="00CF6AE2" w:rsidP="008E791E">
            <w:pPr>
              <w:keepNext/>
              <w:spacing w:after="0"/>
              <w:jc w:val="center"/>
              <w:rPr>
                <w:rFonts w:ascii="Arial" w:hAnsi="Arial" w:cs="Arial"/>
              </w:rPr>
            </w:pPr>
            <w:r w:rsidRPr="009026EB">
              <w:rPr>
                <w:rFonts w:ascii="Arial" w:hAnsi="Arial" w:cs="Arial"/>
              </w:rPr>
              <w:t>30</w:t>
            </w:r>
          </w:p>
        </w:tc>
      </w:tr>
      <w:tr w:rsidR="00CF6AE2" w:rsidRPr="009026EB" w14:paraId="0CB82278" w14:textId="77777777" w:rsidTr="00CF6AE2">
        <w:tc>
          <w:tcPr>
            <w:tcW w:w="3969" w:type="dxa"/>
          </w:tcPr>
          <w:p w14:paraId="21349BEE" w14:textId="77777777" w:rsidR="00CF6AE2" w:rsidRPr="009026EB" w:rsidRDefault="00CF6AE2" w:rsidP="008E791E">
            <w:pPr>
              <w:keepNext/>
              <w:spacing w:after="0"/>
              <w:rPr>
                <w:rFonts w:ascii="Arial" w:hAnsi="Arial" w:cs="Arial"/>
              </w:rPr>
            </w:pPr>
            <w:r w:rsidRPr="009026EB">
              <w:rPr>
                <w:rFonts w:ascii="Arial" w:hAnsi="Arial" w:cs="Arial"/>
              </w:rPr>
              <w:t>Independent learning</w:t>
            </w:r>
          </w:p>
        </w:tc>
        <w:tc>
          <w:tcPr>
            <w:tcW w:w="1701" w:type="dxa"/>
          </w:tcPr>
          <w:p w14:paraId="7A4EB04E" w14:textId="77777777" w:rsidR="00CF6AE2" w:rsidRPr="009026EB" w:rsidRDefault="00CF6AE2" w:rsidP="008E791E">
            <w:pPr>
              <w:keepNext/>
              <w:spacing w:after="0"/>
              <w:jc w:val="center"/>
              <w:rPr>
                <w:rFonts w:ascii="Arial" w:hAnsi="Arial" w:cs="Arial"/>
              </w:rPr>
            </w:pPr>
            <w:r w:rsidRPr="009026EB">
              <w:rPr>
                <w:rFonts w:ascii="Arial" w:hAnsi="Arial" w:cs="Arial"/>
              </w:rPr>
              <w:t>140</w:t>
            </w:r>
          </w:p>
        </w:tc>
        <w:tc>
          <w:tcPr>
            <w:tcW w:w="1843" w:type="dxa"/>
          </w:tcPr>
          <w:p w14:paraId="37CE9F0A" w14:textId="77777777" w:rsidR="00CF6AE2" w:rsidRPr="009026EB" w:rsidRDefault="00CF6AE2" w:rsidP="008E791E">
            <w:pPr>
              <w:keepNext/>
              <w:spacing w:after="0"/>
              <w:jc w:val="center"/>
              <w:rPr>
                <w:rFonts w:ascii="Arial" w:hAnsi="Arial" w:cs="Arial"/>
              </w:rPr>
            </w:pPr>
            <w:r w:rsidRPr="009026EB">
              <w:rPr>
                <w:rFonts w:ascii="Arial" w:hAnsi="Arial" w:cs="Arial"/>
              </w:rPr>
              <w:t>70</w:t>
            </w:r>
          </w:p>
        </w:tc>
      </w:tr>
      <w:tr w:rsidR="00CF6AE2" w:rsidRPr="009026EB" w14:paraId="4BFB8A01" w14:textId="77777777" w:rsidTr="00CF6AE2">
        <w:tc>
          <w:tcPr>
            <w:tcW w:w="3969" w:type="dxa"/>
          </w:tcPr>
          <w:p w14:paraId="0F0F1549" w14:textId="77777777" w:rsidR="00CF6AE2" w:rsidRPr="009026EB" w:rsidRDefault="00CF6AE2" w:rsidP="008E791E">
            <w:pPr>
              <w:keepNext/>
              <w:spacing w:after="0"/>
              <w:rPr>
                <w:rFonts w:ascii="Arial" w:hAnsi="Arial" w:cs="Arial"/>
              </w:rPr>
            </w:pPr>
            <w:r w:rsidRPr="009026EB">
              <w:rPr>
                <w:rFonts w:ascii="Arial" w:hAnsi="Arial" w:cs="Arial"/>
              </w:rPr>
              <w:t>Placement learning</w:t>
            </w:r>
          </w:p>
        </w:tc>
        <w:tc>
          <w:tcPr>
            <w:tcW w:w="1701" w:type="dxa"/>
          </w:tcPr>
          <w:p w14:paraId="50B05421" w14:textId="77777777" w:rsidR="00CF6AE2" w:rsidRPr="009026EB" w:rsidRDefault="00B41C43" w:rsidP="008E791E">
            <w:pPr>
              <w:keepNext/>
              <w:spacing w:after="0"/>
              <w:jc w:val="center"/>
              <w:rPr>
                <w:rFonts w:ascii="Arial" w:hAnsi="Arial" w:cs="Arial"/>
              </w:rPr>
            </w:pPr>
            <w:r w:rsidRPr="009026EB">
              <w:rPr>
                <w:rFonts w:ascii="Arial" w:hAnsi="Arial" w:cs="Arial"/>
              </w:rPr>
              <w:t>0</w:t>
            </w:r>
          </w:p>
        </w:tc>
        <w:tc>
          <w:tcPr>
            <w:tcW w:w="1843" w:type="dxa"/>
          </w:tcPr>
          <w:p w14:paraId="17986230" w14:textId="77777777" w:rsidR="00CF6AE2" w:rsidRPr="009026EB" w:rsidRDefault="00B41C43" w:rsidP="008E791E">
            <w:pPr>
              <w:keepNext/>
              <w:spacing w:after="0"/>
              <w:jc w:val="center"/>
              <w:rPr>
                <w:rFonts w:ascii="Arial" w:hAnsi="Arial" w:cs="Arial"/>
              </w:rPr>
            </w:pPr>
            <w:r w:rsidRPr="009026EB">
              <w:rPr>
                <w:rFonts w:ascii="Arial" w:hAnsi="Arial" w:cs="Arial"/>
              </w:rPr>
              <w:t>0</w:t>
            </w:r>
          </w:p>
        </w:tc>
      </w:tr>
      <w:tr w:rsidR="00CF6AE2" w:rsidRPr="009026EB" w14:paraId="6FF39458" w14:textId="77777777" w:rsidTr="00CF6AE2">
        <w:tc>
          <w:tcPr>
            <w:tcW w:w="3969" w:type="dxa"/>
          </w:tcPr>
          <w:p w14:paraId="0BEA158B" w14:textId="77777777" w:rsidR="00CF6AE2" w:rsidRPr="009026EB" w:rsidRDefault="00CF6AE2" w:rsidP="008E791E">
            <w:pPr>
              <w:keepNext/>
              <w:spacing w:after="0"/>
              <w:rPr>
                <w:rFonts w:ascii="Arial" w:hAnsi="Arial" w:cs="Arial"/>
              </w:rPr>
            </w:pPr>
            <w:r w:rsidRPr="009026EB">
              <w:rPr>
                <w:rFonts w:ascii="Arial" w:hAnsi="Arial" w:cs="Arial"/>
                <w:b/>
              </w:rPr>
              <w:t>TOTAL</w:t>
            </w:r>
          </w:p>
        </w:tc>
        <w:tc>
          <w:tcPr>
            <w:tcW w:w="1701" w:type="dxa"/>
          </w:tcPr>
          <w:p w14:paraId="2E492C6C" w14:textId="6D8583B8" w:rsidR="00CF6AE2" w:rsidRPr="009026EB" w:rsidRDefault="00FA7F95" w:rsidP="008E791E">
            <w:pPr>
              <w:keepNext/>
              <w:spacing w:after="0"/>
              <w:jc w:val="center"/>
              <w:rPr>
                <w:rFonts w:ascii="Arial" w:hAnsi="Arial" w:cs="Arial"/>
                <w:b/>
              </w:rPr>
            </w:pPr>
            <w:r>
              <w:rPr>
                <w:rFonts w:ascii="Arial" w:hAnsi="Arial" w:cs="Arial"/>
                <w:b/>
              </w:rPr>
              <w:t>2</w:t>
            </w:r>
            <w:r w:rsidR="00CF6AE2" w:rsidRPr="009026EB">
              <w:rPr>
                <w:rFonts w:ascii="Arial" w:hAnsi="Arial" w:cs="Arial"/>
                <w:b/>
              </w:rPr>
              <w:t>00</w:t>
            </w:r>
          </w:p>
        </w:tc>
        <w:tc>
          <w:tcPr>
            <w:tcW w:w="1843" w:type="dxa"/>
          </w:tcPr>
          <w:p w14:paraId="4839E42E" w14:textId="77777777" w:rsidR="00CF6AE2" w:rsidRPr="009026EB" w:rsidRDefault="00CF6AE2" w:rsidP="008E791E">
            <w:pPr>
              <w:keepNext/>
              <w:spacing w:after="0"/>
              <w:jc w:val="center"/>
              <w:rPr>
                <w:rFonts w:ascii="Arial" w:hAnsi="Arial" w:cs="Arial"/>
                <w:b/>
              </w:rPr>
            </w:pPr>
            <w:r w:rsidRPr="009026EB">
              <w:rPr>
                <w:rFonts w:ascii="Arial" w:hAnsi="Arial" w:cs="Arial"/>
                <w:b/>
              </w:rPr>
              <w:t>100%</w:t>
            </w:r>
          </w:p>
        </w:tc>
      </w:tr>
    </w:tbl>
    <w:p w14:paraId="6E8EF9CA" w14:textId="77777777" w:rsidR="00CF6AE2" w:rsidRPr="009026EB" w:rsidRDefault="00CF6AE2" w:rsidP="008E791E">
      <w:pPr>
        <w:pStyle w:val="fixed"/>
        <w:spacing w:line="276" w:lineRule="auto"/>
        <w:ind w:left="0" w:firstLine="0"/>
        <w:rPr>
          <w:rFonts w:ascii="Arial" w:hAnsi="Arial" w:cs="Arial"/>
          <w:sz w:val="22"/>
          <w:szCs w:val="22"/>
        </w:rPr>
      </w:pPr>
    </w:p>
    <w:p w14:paraId="7E11A41A" w14:textId="77777777" w:rsidR="00257CCF" w:rsidRPr="009026EB" w:rsidRDefault="00257CCF" w:rsidP="008E791E">
      <w:pPr>
        <w:pStyle w:val="fixed"/>
        <w:spacing w:line="276" w:lineRule="auto"/>
        <w:ind w:left="0" w:firstLine="0"/>
        <w:rPr>
          <w:rFonts w:ascii="Arial" w:hAnsi="Arial" w:cs="Arial"/>
          <w:sz w:val="22"/>
          <w:szCs w:val="22"/>
        </w:rPr>
      </w:pPr>
    </w:p>
    <w:p w14:paraId="05D1850A" w14:textId="77777777" w:rsidR="00CF6AE2" w:rsidRPr="009026EB" w:rsidRDefault="00CF6AE2" w:rsidP="008E791E">
      <w:pPr>
        <w:pStyle w:val="fixed"/>
        <w:spacing w:line="276" w:lineRule="auto"/>
        <w:ind w:left="0" w:firstLine="0"/>
        <w:rPr>
          <w:rFonts w:ascii="Arial" w:hAnsi="Arial" w:cs="Arial"/>
          <w:sz w:val="22"/>
          <w:szCs w:val="22"/>
        </w:rPr>
      </w:pPr>
      <w:r w:rsidRPr="009026EB">
        <w:rPr>
          <w:rFonts w:ascii="Arial" w:hAnsi="Arial" w:cs="Arial"/>
          <w:sz w:val="22"/>
          <w:szCs w:val="22"/>
        </w:rPr>
        <w:t>ASSESSMENT</w:t>
      </w:r>
    </w:p>
    <w:p w14:paraId="51E99365" w14:textId="77777777" w:rsidR="00CF6AE2" w:rsidRPr="009026EB" w:rsidRDefault="00CF6AE2" w:rsidP="008E791E">
      <w:pPr>
        <w:pStyle w:val="fixed"/>
        <w:spacing w:line="276" w:lineRule="auto"/>
        <w:ind w:left="0"/>
        <w:rPr>
          <w:rFonts w:ascii="Arial" w:hAnsi="Arial" w:cs="Arial"/>
          <w:sz w:val="22"/>
          <w:szCs w:val="22"/>
        </w:rPr>
      </w:pPr>
    </w:p>
    <w:p w14:paraId="08C85D77" w14:textId="77777777" w:rsidR="00CF6AE2" w:rsidRPr="009026EB" w:rsidRDefault="00CF6AE2" w:rsidP="008E791E">
      <w:pPr>
        <w:spacing w:after="0"/>
        <w:rPr>
          <w:rFonts w:ascii="Arial" w:hAnsi="Arial" w:cs="Arial"/>
          <w:b/>
        </w:rPr>
      </w:pPr>
      <w:r w:rsidRPr="009026EB">
        <w:rPr>
          <w:rFonts w:ascii="Arial" w:hAnsi="Arial" w:cs="Arial"/>
          <w:b/>
        </w:rPr>
        <w:t>Assessment Component 1</w:t>
      </w:r>
    </w:p>
    <w:p w14:paraId="09B6548F" w14:textId="77777777" w:rsidR="00CF6AE2" w:rsidRPr="009026EB" w:rsidRDefault="00CF6AE2" w:rsidP="008E791E">
      <w:pPr>
        <w:spacing w:after="0"/>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F6AE2" w:rsidRPr="009026EB" w14:paraId="6B8DC78D" w14:textId="77777777" w:rsidTr="00DE6A5C">
        <w:sdt>
          <w:sdtPr>
            <w:rPr>
              <w:rFonts w:ascii="Arial" w:hAnsi="Arial" w:cs="Arial"/>
            </w:rPr>
            <w:id w:val="103189998"/>
          </w:sdtPr>
          <w:sdtEndPr/>
          <w:sdtContent>
            <w:tc>
              <w:tcPr>
                <w:tcW w:w="562" w:type="dxa"/>
              </w:tcPr>
              <w:p w14:paraId="32D69983"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6DCC0CD4" w14:textId="77777777" w:rsidR="00CF6AE2" w:rsidRPr="009026EB" w:rsidRDefault="00CF6AE2" w:rsidP="008E791E">
            <w:pPr>
              <w:spacing w:after="0"/>
              <w:rPr>
                <w:rFonts w:ascii="Arial" w:hAnsi="Arial" w:cs="Arial"/>
                <w:b/>
              </w:rPr>
            </w:pPr>
            <w:r w:rsidRPr="009026EB">
              <w:rPr>
                <w:rFonts w:ascii="Arial" w:hAnsi="Arial" w:cs="Arial"/>
                <w:b/>
              </w:rPr>
              <w:t>Written exam</w:t>
            </w:r>
          </w:p>
        </w:tc>
        <w:sdt>
          <w:sdtPr>
            <w:rPr>
              <w:rFonts w:ascii="Arial" w:hAnsi="Arial" w:cs="Arial"/>
            </w:rPr>
            <w:id w:val="103189999"/>
          </w:sdtPr>
          <w:sdtEndPr/>
          <w:sdtContent>
            <w:tc>
              <w:tcPr>
                <w:tcW w:w="538" w:type="dxa"/>
                <w:gridSpan w:val="2"/>
              </w:tcPr>
              <w:p w14:paraId="481523D7"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6E0CCEA3" w14:textId="77777777" w:rsidR="00CF6AE2" w:rsidRPr="009026EB" w:rsidRDefault="00CF6AE2" w:rsidP="008E791E">
            <w:pPr>
              <w:spacing w:after="0"/>
              <w:rPr>
                <w:rFonts w:ascii="Arial" w:hAnsi="Arial" w:cs="Arial"/>
                <w:b/>
              </w:rPr>
            </w:pPr>
            <w:r w:rsidRPr="009026EB">
              <w:rPr>
                <w:rFonts w:ascii="Arial" w:hAnsi="Arial" w:cs="Arial"/>
                <w:b/>
              </w:rPr>
              <w:t>Coursework</w:t>
            </w:r>
          </w:p>
        </w:tc>
        <w:sdt>
          <w:sdtPr>
            <w:rPr>
              <w:rFonts w:ascii="Arial" w:hAnsi="Arial" w:cs="Arial"/>
            </w:rPr>
            <w:id w:val="103190000"/>
          </w:sdtPr>
          <w:sdtEndPr/>
          <w:sdtContent>
            <w:tc>
              <w:tcPr>
                <w:tcW w:w="538" w:type="dxa"/>
              </w:tcPr>
              <w:p w14:paraId="7C6033C1"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11AE6CBA" w14:textId="77777777" w:rsidR="00CF6AE2" w:rsidRPr="009026EB" w:rsidRDefault="00CF6AE2" w:rsidP="008E791E">
            <w:pPr>
              <w:spacing w:after="0"/>
              <w:rPr>
                <w:rFonts w:ascii="Arial" w:hAnsi="Arial" w:cs="Arial"/>
                <w:b/>
              </w:rPr>
            </w:pPr>
            <w:r w:rsidRPr="009026EB">
              <w:rPr>
                <w:rFonts w:ascii="Arial" w:hAnsi="Arial" w:cs="Arial"/>
                <w:b/>
              </w:rPr>
              <w:t>Practical</w:t>
            </w:r>
          </w:p>
        </w:tc>
      </w:tr>
      <w:tr w:rsidR="00CF6AE2" w:rsidRPr="009026EB" w14:paraId="4AA0DE60"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92D5DF7" w14:textId="77777777" w:rsidR="00CF6AE2" w:rsidRPr="009026EB" w:rsidRDefault="00CF6AE2" w:rsidP="004D6A79">
            <w:pPr>
              <w:spacing w:after="0"/>
              <w:rPr>
                <w:rFonts w:ascii="Arial" w:hAnsi="Arial" w:cs="Arial"/>
                <w:b/>
              </w:rPr>
            </w:pPr>
            <w:r w:rsidRPr="009026EB">
              <w:rPr>
                <w:rFonts w:ascii="Arial" w:hAnsi="Arial" w:cs="Arial"/>
                <w:b/>
              </w:rPr>
              <w:t>Mode of assessment</w:t>
            </w:r>
          </w:p>
        </w:tc>
        <w:tc>
          <w:tcPr>
            <w:tcW w:w="3969" w:type="dxa"/>
            <w:gridSpan w:val="4"/>
          </w:tcPr>
          <w:p w14:paraId="1C7A9C62" w14:textId="77777777" w:rsidR="00CF6AE2" w:rsidRPr="009026EB" w:rsidRDefault="00CF6AE2" w:rsidP="008E791E">
            <w:pPr>
              <w:spacing w:after="0"/>
              <w:rPr>
                <w:rFonts w:ascii="Arial" w:hAnsi="Arial" w:cs="Arial"/>
              </w:rPr>
            </w:pPr>
            <w:r w:rsidRPr="009026EB">
              <w:rPr>
                <w:rFonts w:ascii="Arial" w:hAnsi="Arial" w:cs="Arial"/>
                <w:b/>
              </w:rPr>
              <w:t>Volume</w:t>
            </w:r>
          </w:p>
        </w:tc>
        <w:tc>
          <w:tcPr>
            <w:tcW w:w="1559" w:type="dxa"/>
          </w:tcPr>
          <w:p w14:paraId="26CE124D" w14:textId="77777777" w:rsidR="00CF6AE2" w:rsidRPr="009026EB" w:rsidRDefault="00CF6AE2" w:rsidP="008E791E">
            <w:pPr>
              <w:spacing w:after="0"/>
              <w:rPr>
                <w:rFonts w:ascii="Arial" w:hAnsi="Arial" w:cs="Arial"/>
              </w:rPr>
            </w:pPr>
            <w:r w:rsidRPr="009026EB">
              <w:rPr>
                <w:rFonts w:ascii="Arial" w:hAnsi="Arial" w:cs="Arial"/>
                <w:b/>
              </w:rPr>
              <w:t>Weighting</w:t>
            </w:r>
          </w:p>
        </w:tc>
      </w:tr>
      <w:tr w:rsidR="00CF6AE2" w:rsidRPr="009026EB" w14:paraId="19F7D7A6"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87FF0E1" w14:textId="77777777" w:rsidR="00CF6AE2" w:rsidRPr="009026EB" w:rsidRDefault="00CF6AE2" w:rsidP="00DE6A5C">
            <w:pPr>
              <w:spacing w:after="0"/>
              <w:rPr>
                <w:rFonts w:ascii="Arial" w:hAnsi="Arial" w:cs="Arial"/>
              </w:rPr>
            </w:pPr>
            <w:r w:rsidRPr="009026EB">
              <w:rPr>
                <w:rFonts w:ascii="Arial" w:hAnsi="Arial" w:cs="Arial"/>
              </w:rPr>
              <w:t>Assignment</w:t>
            </w:r>
            <w:r w:rsidR="004D6A79" w:rsidRPr="009026EB">
              <w:rPr>
                <w:rFonts w:ascii="Arial" w:hAnsi="Arial" w:cs="Arial"/>
              </w:rPr>
              <w:t>.</w:t>
            </w:r>
          </w:p>
        </w:tc>
        <w:tc>
          <w:tcPr>
            <w:tcW w:w="3969" w:type="dxa"/>
            <w:gridSpan w:val="4"/>
          </w:tcPr>
          <w:p w14:paraId="7F489FB5" w14:textId="4E1F8D03" w:rsidR="00ED7204" w:rsidRPr="009026EB" w:rsidRDefault="00CF6AE2" w:rsidP="008E791E">
            <w:pPr>
              <w:spacing w:after="0"/>
              <w:rPr>
                <w:rFonts w:ascii="Arial" w:hAnsi="Arial" w:cs="Arial"/>
              </w:rPr>
            </w:pPr>
            <w:r w:rsidRPr="009026EB">
              <w:rPr>
                <w:rFonts w:ascii="Arial" w:hAnsi="Arial" w:cs="Arial"/>
              </w:rPr>
              <w:t xml:space="preserve">2500 words </w:t>
            </w:r>
          </w:p>
        </w:tc>
        <w:tc>
          <w:tcPr>
            <w:tcW w:w="1559" w:type="dxa"/>
          </w:tcPr>
          <w:p w14:paraId="2023D6E5" w14:textId="77777777" w:rsidR="00CF6AE2" w:rsidRPr="009026EB" w:rsidRDefault="00CF6AE2" w:rsidP="008E791E">
            <w:pPr>
              <w:spacing w:after="0"/>
              <w:rPr>
                <w:rFonts w:ascii="Arial" w:hAnsi="Arial" w:cs="Arial"/>
              </w:rPr>
            </w:pPr>
            <w:r w:rsidRPr="009026EB">
              <w:rPr>
                <w:rFonts w:ascii="Arial" w:hAnsi="Arial" w:cs="Arial"/>
              </w:rPr>
              <w:t>50%</w:t>
            </w:r>
          </w:p>
        </w:tc>
      </w:tr>
    </w:tbl>
    <w:p w14:paraId="5418C795" w14:textId="77777777" w:rsidR="00CF6AE2" w:rsidRPr="009026EB" w:rsidRDefault="00CF6AE2" w:rsidP="008E791E">
      <w:pPr>
        <w:spacing w:after="0"/>
        <w:rPr>
          <w:rFonts w:ascii="Arial" w:hAnsi="Arial" w:cs="Arial"/>
          <w:b/>
        </w:rPr>
      </w:pPr>
    </w:p>
    <w:p w14:paraId="55AD7585" w14:textId="77777777" w:rsidR="00CF6AE2" w:rsidRPr="009026EB" w:rsidRDefault="00CF6AE2" w:rsidP="008E791E">
      <w:pPr>
        <w:pStyle w:val="fixed"/>
        <w:spacing w:line="276" w:lineRule="auto"/>
        <w:ind w:left="0" w:firstLine="0"/>
        <w:rPr>
          <w:rFonts w:ascii="Arial" w:hAnsi="Arial" w:cs="Arial"/>
          <w:b w:val="0"/>
          <w:sz w:val="22"/>
          <w:szCs w:val="22"/>
        </w:rPr>
      </w:pPr>
    </w:p>
    <w:p w14:paraId="7A8259B6" w14:textId="77777777" w:rsidR="00CF6AE2" w:rsidRPr="009026EB" w:rsidRDefault="00CF6AE2" w:rsidP="008E791E">
      <w:pPr>
        <w:spacing w:after="0"/>
        <w:rPr>
          <w:rFonts w:ascii="Arial" w:hAnsi="Arial" w:cs="Arial"/>
          <w:b/>
        </w:rPr>
      </w:pPr>
      <w:r w:rsidRPr="009026EB">
        <w:rPr>
          <w:rFonts w:ascii="Arial" w:hAnsi="Arial" w:cs="Arial"/>
          <w:b/>
        </w:rPr>
        <w:t>Assessment Component 2</w:t>
      </w:r>
    </w:p>
    <w:p w14:paraId="75B8989E" w14:textId="77777777" w:rsidR="00CF6AE2" w:rsidRPr="009026EB" w:rsidRDefault="00CF6AE2" w:rsidP="008E791E">
      <w:pPr>
        <w:spacing w:after="0"/>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F6AE2" w:rsidRPr="009026EB" w14:paraId="7A49EAF5" w14:textId="77777777" w:rsidTr="00DE6A5C">
        <w:sdt>
          <w:sdtPr>
            <w:rPr>
              <w:rFonts w:ascii="Arial" w:hAnsi="Arial" w:cs="Arial"/>
            </w:rPr>
            <w:id w:val="103190001"/>
          </w:sdtPr>
          <w:sdtEndPr/>
          <w:sdtContent>
            <w:tc>
              <w:tcPr>
                <w:tcW w:w="562" w:type="dxa"/>
              </w:tcPr>
              <w:p w14:paraId="45C3EF31"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58" w:type="dxa"/>
          </w:tcPr>
          <w:p w14:paraId="08BC0624" w14:textId="77777777" w:rsidR="00CF6AE2" w:rsidRPr="009026EB" w:rsidRDefault="00CF6AE2" w:rsidP="008E791E">
            <w:pPr>
              <w:spacing w:after="0"/>
              <w:rPr>
                <w:rFonts w:ascii="Arial" w:hAnsi="Arial" w:cs="Arial"/>
                <w:b/>
              </w:rPr>
            </w:pPr>
            <w:r w:rsidRPr="009026EB">
              <w:rPr>
                <w:rFonts w:ascii="Arial" w:hAnsi="Arial" w:cs="Arial"/>
                <w:b/>
              </w:rPr>
              <w:t>Written exam</w:t>
            </w:r>
          </w:p>
        </w:tc>
        <w:sdt>
          <w:sdtPr>
            <w:rPr>
              <w:rFonts w:ascii="Arial" w:hAnsi="Arial" w:cs="Arial"/>
            </w:rPr>
            <w:id w:val="103190002"/>
          </w:sdtPr>
          <w:sdtEndPr/>
          <w:sdtContent>
            <w:tc>
              <w:tcPr>
                <w:tcW w:w="538" w:type="dxa"/>
                <w:gridSpan w:val="2"/>
              </w:tcPr>
              <w:p w14:paraId="304456AA"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tcPr>
          <w:p w14:paraId="48BD8B74" w14:textId="77777777" w:rsidR="00CF6AE2" w:rsidRPr="009026EB" w:rsidRDefault="00CF6AE2" w:rsidP="008E791E">
            <w:pPr>
              <w:spacing w:after="0"/>
              <w:rPr>
                <w:rFonts w:ascii="Arial" w:hAnsi="Arial" w:cs="Arial"/>
                <w:b/>
              </w:rPr>
            </w:pPr>
            <w:r w:rsidRPr="009026EB">
              <w:rPr>
                <w:rFonts w:ascii="Arial" w:hAnsi="Arial" w:cs="Arial"/>
                <w:b/>
              </w:rPr>
              <w:t>Coursework</w:t>
            </w:r>
          </w:p>
        </w:tc>
        <w:sdt>
          <w:sdtPr>
            <w:rPr>
              <w:rFonts w:ascii="Arial" w:hAnsi="Arial" w:cs="Arial"/>
            </w:rPr>
            <w:id w:val="103190003"/>
          </w:sdtPr>
          <w:sdtEndPr/>
          <w:sdtContent>
            <w:tc>
              <w:tcPr>
                <w:tcW w:w="538" w:type="dxa"/>
              </w:tcPr>
              <w:p w14:paraId="2A9BB6DC" w14:textId="77777777" w:rsidR="00CF6AE2" w:rsidRPr="009026EB" w:rsidRDefault="00CF6AE2" w:rsidP="008E791E">
                <w:pPr>
                  <w:spacing w:after="0"/>
                  <w:rPr>
                    <w:rFonts w:ascii="Arial" w:hAnsi="Arial" w:cs="Arial"/>
                    <w:b/>
                  </w:rPr>
                </w:pPr>
                <w:r w:rsidRPr="009026EB">
                  <w:rPr>
                    <w:rFonts w:ascii="Segoe UI Symbol" w:eastAsia="MS Gothic" w:hAnsi="Segoe UI Symbol" w:cs="Segoe UI Symbol"/>
                  </w:rPr>
                  <w:t>☐</w:t>
                </w:r>
              </w:p>
            </w:tc>
          </w:sdtContent>
        </w:sdt>
        <w:tc>
          <w:tcPr>
            <w:tcW w:w="2482" w:type="dxa"/>
            <w:gridSpan w:val="3"/>
          </w:tcPr>
          <w:p w14:paraId="32C2E7F8" w14:textId="77777777" w:rsidR="00CF6AE2" w:rsidRPr="009026EB" w:rsidRDefault="00CF6AE2" w:rsidP="008E791E">
            <w:pPr>
              <w:spacing w:after="0"/>
              <w:rPr>
                <w:rFonts w:ascii="Arial" w:hAnsi="Arial" w:cs="Arial"/>
                <w:b/>
              </w:rPr>
            </w:pPr>
            <w:r w:rsidRPr="009026EB">
              <w:rPr>
                <w:rFonts w:ascii="Arial" w:hAnsi="Arial" w:cs="Arial"/>
                <w:b/>
              </w:rPr>
              <w:t>Practical</w:t>
            </w:r>
          </w:p>
        </w:tc>
      </w:tr>
      <w:tr w:rsidR="00CF6AE2" w:rsidRPr="009026EB" w14:paraId="022C67A9"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0C7BF5B" w14:textId="77777777" w:rsidR="00CF6AE2" w:rsidRPr="009026EB" w:rsidRDefault="00CF6AE2" w:rsidP="004D6A79">
            <w:pPr>
              <w:spacing w:after="0"/>
              <w:rPr>
                <w:rFonts w:ascii="Arial" w:hAnsi="Arial" w:cs="Arial"/>
                <w:b/>
              </w:rPr>
            </w:pPr>
            <w:r w:rsidRPr="009026EB">
              <w:rPr>
                <w:rFonts w:ascii="Arial" w:hAnsi="Arial" w:cs="Arial"/>
                <w:b/>
              </w:rPr>
              <w:t>Mode of assessment</w:t>
            </w:r>
          </w:p>
        </w:tc>
        <w:tc>
          <w:tcPr>
            <w:tcW w:w="3969" w:type="dxa"/>
            <w:gridSpan w:val="4"/>
          </w:tcPr>
          <w:p w14:paraId="0A04AD66" w14:textId="77777777" w:rsidR="00CF6AE2" w:rsidRPr="009026EB" w:rsidRDefault="00CF6AE2" w:rsidP="008E791E">
            <w:pPr>
              <w:spacing w:after="0"/>
              <w:rPr>
                <w:rFonts w:ascii="Arial" w:hAnsi="Arial" w:cs="Arial"/>
              </w:rPr>
            </w:pPr>
            <w:r w:rsidRPr="009026EB">
              <w:rPr>
                <w:rFonts w:ascii="Arial" w:hAnsi="Arial" w:cs="Arial"/>
                <w:b/>
              </w:rPr>
              <w:t>Volume</w:t>
            </w:r>
          </w:p>
        </w:tc>
        <w:tc>
          <w:tcPr>
            <w:tcW w:w="1559" w:type="dxa"/>
          </w:tcPr>
          <w:p w14:paraId="707CE364" w14:textId="77777777" w:rsidR="00CF6AE2" w:rsidRPr="009026EB" w:rsidRDefault="00CF6AE2" w:rsidP="008E791E">
            <w:pPr>
              <w:spacing w:after="0"/>
              <w:rPr>
                <w:rFonts w:ascii="Arial" w:hAnsi="Arial" w:cs="Arial"/>
              </w:rPr>
            </w:pPr>
            <w:r w:rsidRPr="009026EB">
              <w:rPr>
                <w:rFonts w:ascii="Arial" w:hAnsi="Arial" w:cs="Arial"/>
                <w:b/>
              </w:rPr>
              <w:t>Weighting</w:t>
            </w:r>
          </w:p>
        </w:tc>
      </w:tr>
      <w:tr w:rsidR="00CF6AE2" w:rsidRPr="009026EB" w14:paraId="6BECD14A" w14:textId="77777777" w:rsidTr="00DE6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C915EAF" w14:textId="77777777" w:rsidR="00CF6AE2" w:rsidRPr="009026EB" w:rsidRDefault="00CF6AE2" w:rsidP="00DE6A5C">
            <w:pPr>
              <w:spacing w:after="0"/>
              <w:rPr>
                <w:rFonts w:ascii="Arial" w:hAnsi="Arial" w:cs="Arial"/>
              </w:rPr>
            </w:pPr>
            <w:r w:rsidRPr="009026EB">
              <w:rPr>
                <w:rFonts w:ascii="Arial" w:hAnsi="Arial" w:cs="Arial"/>
              </w:rPr>
              <w:t>Assignment</w:t>
            </w:r>
            <w:r w:rsidR="004D6A79" w:rsidRPr="009026EB">
              <w:rPr>
                <w:rFonts w:ascii="Arial" w:hAnsi="Arial" w:cs="Arial"/>
              </w:rPr>
              <w:t>.</w:t>
            </w:r>
          </w:p>
        </w:tc>
        <w:tc>
          <w:tcPr>
            <w:tcW w:w="3969" w:type="dxa"/>
            <w:gridSpan w:val="4"/>
          </w:tcPr>
          <w:p w14:paraId="6FEA6ACA" w14:textId="145B1ACF" w:rsidR="00ED7204" w:rsidRPr="009026EB" w:rsidRDefault="00CF6AE2" w:rsidP="008E791E">
            <w:pPr>
              <w:spacing w:after="0"/>
              <w:rPr>
                <w:rFonts w:ascii="Arial" w:hAnsi="Arial" w:cs="Arial"/>
              </w:rPr>
            </w:pPr>
            <w:r w:rsidRPr="009026EB">
              <w:rPr>
                <w:rFonts w:ascii="Arial" w:hAnsi="Arial" w:cs="Arial"/>
              </w:rPr>
              <w:t xml:space="preserve">2500 words </w:t>
            </w:r>
          </w:p>
        </w:tc>
        <w:tc>
          <w:tcPr>
            <w:tcW w:w="1559" w:type="dxa"/>
          </w:tcPr>
          <w:p w14:paraId="0F0FCB09" w14:textId="77777777" w:rsidR="00CF6AE2" w:rsidRPr="009026EB" w:rsidRDefault="00CF6AE2" w:rsidP="008E791E">
            <w:pPr>
              <w:spacing w:after="0"/>
              <w:rPr>
                <w:rFonts w:ascii="Arial" w:hAnsi="Arial" w:cs="Arial"/>
              </w:rPr>
            </w:pPr>
            <w:r w:rsidRPr="009026EB">
              <w:rPr>
                <w:rFonts w:ascii="Arial" w:hAnsi="Arial" w:cs="Arial"/>
              </w:rPr>
              <w:t>50%</w:t>
            </w:r>
          </w:p>
        </w:tc>
      </w:tr>
    </w:tbl>
    <w:p w14:paraId="7725E67C" w14:textId="77777777" w:rsidR="00CF6AE2" w:rsidRPr="009026EB" w:rsidRDefault="00CF6AE2" w:rsidP="008E791E">
      <w:pPr>
        <w:spacing w:after="0"/>
        <w:rPr>
          <w:rFonts w:ascii="Arial" w:hAnsi="Arial" w:cs="Arial"/>
          <w:b/>
          <w:highlight w:val="cyan"/>
        </w:rPr>
      </w:pPr>
    </w:p>
    <w:p w14:paraId="040824C0" w14:textId="77777777" w:rsidR="00CF6AE2" w:rsidRPr="009026EB" w:rsidRDefault="00CF6AE2" w:rsidP="008E791E">
      <w:pPr>
        <w:pStyle w:val="fixed"/>
        <w:spacing w:line="276" w:lineRule="auto"/>
        <w:ind w:left="0" w:firstLine="0"/>
        <w:rPr>
          <w:rFonts w:ascii="Arial" w:hAnsi="Arial" w:cs="Arial"/>
          <w:b w:val="0"/>
          <w:sz w:val="22"/>
          <w:szCs w:val="22"/>
        </w:rPr>
      </w:pPr>
    </w:p>
    <w:p w14:paraId="47769D69" w14:textId="77777777" w:rsidR="00CF6AE2" w:rsidRPr="009026EB" w:rsidRDefault="00CF6AE2" w:rsidP="008E791E">
      <w:pPr>
        <w:pStyle w:val="fixed"/>
        <w:keepNext/>
        <w:spacing w:line="276" w:lineRule="auto"/>
        <w:ind w:left="0" w:firstLine="0"/>
        <w:jc w:val="both"/>
        <w:rPr>
          <w:rFonts w:ascii="Arial" w:hAnsi="Arial" w:cs="Arial"/>
          <w:sz w:val="22"/>
          <w:szCs w:val="22"/>
        </w:rPr>
      </w:pPr>
      <w:r w:rsidRPr="009026EB">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F6AE2" w:rsidRPr="009026EB" w14:paraId="4104F988" w14:textId="77777777" w:rsidTr="00CF6AE2">
        <w:tc>
          <w:tcPr>
            <w:tcW w:w="3261" w:type="dxa"/>
            <w:tcBorders>
              <w:top w:val="single" w:sz="4" w:space="0" w:color="auto"/>
              <w:left w:val="single" w:sz="4" w:space="0" w:color="auto"/>
            </w:tcBorders>
          </w:tcPr>
          <w:p w14:paraId="2C819FCF" w14:textId="77777777" w:rsidR="00CF6AE2" w:rsidRPr="009026EB" w:rsidRDefault="00CF6AE2" w:rsidP="008E791E">
            <w:pPr>
              <w:keepNext/>
              <w:spacing w:after="0"/>
              <w:rPr>
                <w:rFonts w:ascii="Arial" w:hAnsi="Arial" w:cs="Arial"/>
                <w:b/>
              </w:rPr>
            </w:pPr>
            <w:r w:rsidRPr="009026EB">
              <w:rPr>
                <w:rFonts w:ascii="Arial" w:hAnsi="Arial" w:cs="Arial"/>
                <w:b/>
              </w:rPr>
              <w:t>Activity type</w:t>
            </w:r>
          </w:p>
        </w:tc>
        <w:tc>
          <w:tcPr>
            <w:tcW w:w="1842" w:type="dxa"/>
          </w:tcPr>
          <w:p w14:paraId="03DC99CD" w14:textId="77777777" w:rsidR="00CF6AE2" w:rsidRPr="009026EB" w:rsidRDefault="00CF6AE2" w:rsidP="008E791E">
            <w:pPr>
              <w:keepNext/>
              <w:spacing w:after="0"/>
              <w:jc w:val="center"/>
              <w:rPr>
                <w:rFonts w:ascii="Arial" w:hAnsi="Arial" w:cs="Arial"/>
                <w:b/>
              </w:rPr>
            </w:pPr>
            <w:r w:rsidRPr="009026EB">
              <w:rPr>
                <w:rFonts w:ascii="Arial" w:hAnsi="Arial" w:cs="Arial"/>
                <w:b/>
              </w:rPr>
              <w:t>Percentage</w:t>
            </w:r>
          </w:p>
        </w:tc>
      </w:tr>
      <w:tr w:rsidR="00CF6AE2" w:rsidRPr="009026EB" w14:paraId="69CA146C" w14:textId="77777777" w:rsidTr="00CF6AE2">
        <w:tc>
          <w:tcPr>
            <w:tcW w:w="3261" w:type="dxa"/>
          </w:tcPr>
          <w:p w14:paraId="76E5A8C0" w14:textId="77777777" w:rsidR="00CF6AE2" w:rsidRPr="009026EB" w:rsidRDefault="00CF6AE2" w:rsidP="008E791E">
            <w:pPr>
              <w:keepNext/>
              <w:spacing w:after="0"/>
              <w:rPr>
                <w:rFonts w:ascii="Arial" w:hAnsi="Arial" w:cs="Arial"/>
              </w:rPr>
            </w:pPr>
            <w:r w:rsidRPr="009026EB">
              <w:rPr>
                <w:rFonts w:ascii="Arial" w:hAnsi="Arial" w:cs="Arial"/>
              </w:rPr>
              <w:t>Written exam</w:t>
            </w:r>
          </w:p>
        </w:tc>
        <w:tc>
          <w:tcPr>
            <w:tcW w:w="1842" w:type="dxa"/>
          </w:tcPr>
          <w:p w14:paraId="6387BF7D" w14:textId="4C3EA26E" w:rsidR="00ED7204" w:rsidRPr="009026EB" w:rsidRDefault="002E340E">
            <w:pPr>
              <w:keepNext/>
              <w:spacing w:after="0"/>
              <w:jc w:val="center"/>
              <w:rPr>
                <w:rFonts w:ascii="Arial" w:hAnsi="Arial" w:cs="Arial"/>
              </w:rPr>
            </w:pPr>
            <w:r w:rsidRPr="009026EB">
              <w:rPr>
                <w:rFonts w:ascii="Arial" w:hAnsi="Arial" w:cs="Arial"/>
              </w:rPr>
              <w:t>0</w:t>
            </w:r>
          </w:p>
        </w:tc>
      </w:tr>
      <w:tr w:rsidR="00CF6AE2" w:rsidRPr="009026EB" w14:paraId="25E6E118" w14:textId="77777777" w:rsidTr="00CF6AE2">
        <w:tc>
          <w:tcPr>
            <w:tcW w:w="3261" w:type="dxa"/>
          </w:tcPr>
          <w:p w14:paraId="087E504D" w14:textId="77777777" w:rsidR="00CF6AE2" w:rsidRPr="009026EB" w:rsidRDefault="00CF6AE2" w:rsidP="008E791E">
            <w:pPr>
              <w:keepNext/>
              <w:spacing w:after="0"/>
              <w:rPr>
                <w:rFonts w:ascii="Arial" w:hAnsi="Arial" w:cs="Arial"/>
              </w:rPr>
            </w:pPr>
            <w:r w:rsidRPr="009026EB">
              <w:rPr>
                <w:rFonts w:ascii="Arial" w:hAnsi="Arial" w:cs="Arial"/>
              </w:rPr>
              <w:t>Coursework</w:t>
            </w:r>
          </w:p>
        </w:tc>
        <w:tc>
          <w:tcPr>
            <w:tcW w:w="1842" w:type="dxa"/>
          </w:tcPr>
          <w:p w14:paraId="70DB3E03" w14:textId="77777777" w:rsidR="00CF6AE2" w:rsidRPr="009026EB" w:rsidRDefault="00CF6AE2" w:rsidP="008E791E">
            <w:pPr>
              <w:keepNext/>
              <w:spacing w:after="0"/>
              <w:jc w:val="center"/>
              <w:rPr>
                <w:rFonts w:ascii="Arial" w:hAnsi="Arial" w:cs="Arial"/>
              </w:rPr>
            </w:pPr>
            <w:r w:rsidRPr="009026EB">
              <w:rPr>
                <w:rFonts w:ascii="Arial" w:hAnsi="Arial" w:cs="Arial"/>
              </w:rPr>
              <w:t>100</w:t>
            </w:r>
          </w:p>
        </w:tc>
      </w:tr>
      <w:tr w:rsidR="00CF6AE2" w:rsidRPr="009026EB" w14:paraId="59FA8092" w14:textId="77777777" w:rsidTr="00CF6AE2">
        <w:tc>
          <w:tcPr>
            <w:tcW w:w="3261" w:type="dxa"/>
          </w:tcPr>
          <w:p w14:paraId="25560DB1" w14:textId="77777777" w:rsidR="00CF6AE2" w:rsidRPr="009026EB" w:rsidRDefault="00CF6AE2" w:rsidP="008E791E">
            <w:pPr>
              <w:keepNext/>
              <w:spacing w:after="0"/>
              <w:rPr>
                <w:rFonts w:ascii="Arial" w:hAnsi="Arial" w:cs="Arial"/>
              </w:rPr>
            </w:pPr>
            <w:r w:rsidRPr="009026EB">
              <w:rPr>
                <w:rFonts w:ascii="Arial" w:hAnsi="Arial" w:cs="Arial"/>
              </w:rPr>
              <w:t>Practical</w:t>
            </w:r>
          </w:p>
        </w:tc>
        <w:tc>
          <w:tcPr>
            <w:tcW w:w="1842" w:type="dxa"/>
          </w:tcPr>
          <w:p w14:paraId="71580D13" w14:textId="77777777" w:rsidR="00CF6AE2" w:rsidRPr="009026EB" w:rsidRDefault="002E340E" w:rsidP="008E791E">
            <w:pPr>
              <w:keepNext/>
              <w:spacing w:after="0"/>
              <w:jc w:val="center"/>
              <w:rPr>
                <w:rFonts w:ascii="Arial" w:hAnsi="Arial" w:cs="Arial"/>
              </w:rPr>
            </w:pPr>
            <w:r w:rsidRPr="009026EB">
              <w:rPr>
                <w:rFonts w:ascii="Arial" w:hAnsi="Arial" w:cs="Arial"/>
              </w:rPr>
              <w:t>0</w:t>
            </w:r>
          </w:p>
        </w:tc>
      </w:tr>
      <w:tr w:rsidR="00CF6AE2" w:rsidRPr="009026EB" w14:paraId="74FD4891" w14:textId="77777777" w:rsidTr="00CF6AE2">
        <w:tc>
          <w:tcPr>
            <w:tcW w:w="3261" w:type="dxa"/>
          </w:tcPr>
          <w:p w14:paraId="7A2345D0" w14:textId="77777777" w:rsidR="00CF6AE2" w:rsidRPr="009026EB" w:rsidRDefault="00CF6AE2" w:rsidP="008E791E">
            <w:pPr>
              <w:keepNext/>
              <w:spacing w:after="0"/>
              <w:rPr>
                <w:rFonts w:ascii="Arial" w:hAnsi="Arial" w:cs="Arial"/>
              </w:rPr>
            </w:pPr>
            <w:r w:rsidRPr="009026EB">
              <w:rPr>
                <w:rFonts w:ascii="Arial" w:hAnsi="Arial" w:cs="Arial"/>
                <w:b/>
              </w:rPr>
              <w:t>TOTAL</w:t>
            </w:r>
          </w:p>
        </w:tc>
        <w:tc>
          <w:tcPr>
            <w:tcW w:w="1842" w:type="dxa"/>
          </w:tcPr>
          <w:p w14:paraId="363A4888" w14:textId="77777777" w:rsidR="00CF6AE2" w:rsidRPr="009026EB" w:rsidRDefault="00CF6AE2" w:rsidP="008E791E">
            <w:pPr>
              <w:keepNext/>
              <w:spacing w:after="0"/>
              <w:jc w:val="center"/>
              <w:rPr>
                <w:rFonts w:ascii="Arial" w:hAnsi="Arial" w:cs="Arial"/>
                <w:b/>
              </w:rPr>
            </w:pPr>
            <w:r w:rsidRPr="009026EB">
              <w:rPr>
                <w:rFonts w:ascii="Arial" w:hAnsi="Arial" w:cs="Arial"/>
                <w:b/>
              </w:rPr>
              <w:t>100%</w:t>
            </w:r>
          </w:p>
        </w:tc>
      </w:tr>
    </w:tbl>
    <w:p w14:paraId="33D5E79A" w14:textId="77777777" w:rsidR="00CF6AE2" w:rsidRPr="009026EB" w:rsidRDefault="00CF6AE2" w:rsidP="008E791E">
      <w:pPr>
        <w:spacing w:after="0"/>
        <w:rPr>
          <w:rFonts w:ascii="Arial" w:hAnsi="Arial" w:cs="Arial"/>
        </w:rPr>
      </w:pPr>
    </w:p>
    <w:p w14:paraId="3022BB6A" w14:textId="77777777" w:rsidR="00CF6AE2" w:rsidRPr="009026EB" w:rsidRDefault="00CF6AE2" w:rsidP="008E791E">
      <w:pPr>
        <w:spacing w:after="0"/>
        <w:rPr>
          <w:rFonts w:ascii="Arial" w:hAnsi="Arial" w:cs="Arial"/>
          <w:b/>
        </w:rPr>
      </w:pPr>
    </w:p>
    <w:p w14:paraId="3F7C9B63" w14:textId="77777777" w:rsidR="00257CCF" w:rsidRPr="009026EB" w:rsidRDefault="00257CCF">
      <w:pPr>
        <w:spacing w:after="0" w:line="240" w:lineRule="auto"/>
        <w:rPr>
          <w:rFonts w:ascii="Arial" w:hAnsi="Arial" w:cs="Arial"/>
          <w:b/>
        </w:rPr>
      </w:pPr>
      <w:r w:rsidRPr="009026EB">
        <w:rPr>
          <w:rFonts w:ascii="Arial" w:hAnsi="Arial" w:cs="Arial"/>
          <w:b/>
        </w:rPr>
        <w:br w:type="page"/>
      </w:r>
    </w:p>
    <w:p w14:paraId="2A62028D" w14:textId="77777777" w:rsidR="00CF6AE2" w:rsidRPr="009026EB" w:rsidRDefault="00CF6AE2" w:rsidP="008E791E">
      <w:pPr>
        <w:spacing w:after="0"/>
        <w:rPr>
          <w:rFonts w:ascii="Arial" w:hAnsi="Arial" w:cs="Arial"/>
          <w:b/>
        </w:rPr>
      </w:pPr>
      <w:r w:rsidRPr="009026EB">
        <w:rPr>
          <w:rFonts w:ascii="Arial" w:hAnsi="Arial" w:cs="Arial"/>
          <w:b/>
        </w:rPr>
        <w:t>READING LIST</w:t>
      </w:r>
    </w:p>
    <w:p w14:paraId="0D08B00B" w14:textId="77777777" w:rsidR="00CF6AE2" w:rsidRPr="009026EB" w:rsidRDefault="00CF6AE2" w:rsidP="008E791E">
      <w:pPr>
        <w:spacing w:after="0"/>
        <w:rPr>
          <w:rFonts w:ascii="Arial" w:hAnsi="Arial" w:cs="Arial"/>
          <w:b/>
        </w:rPr>
      </w:pPr>
    </w:p>
    <w:tbl>
      <w:tblPr>
        <w:tblStyle w:val="TableGrid"/>
        <w:tblW w:w="0" w:type="auto"/>
        <w:tblLook w:val="04A0" w:firstRow="1" w:lastRow="0" w:firstColumn="1" w:lastColumn="0" w:noHBand="0" w:noVBand="1"/>
      </w:tblPr>
      <w:tblGrid>
        <w:gridCol w:w="1777"/>
        <w:gridCol w:w="5719"/>
        <w:gridCol w:w="1470"/>
      </w:tblGrid>
      <w:tr w:rsidR="00CF6AE2" w:rsidRPr="009026EB" w14:paraId="04044755" w14:textId="77777777" w:rsidTr="002E340E">
        <w:tc>
          <w:tcPr>
            <w:tcW w:w="1777" w:type="dxa"/>
            <w:shd w:val="clear" w:color="auto" w:fill="BFBFBF" w:themeFill="background1" w:themeFillShade="BF"/>
          </w:tcPr>
          <w:p w14:paraId="21566127"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Module Code</w:t>
            </w:r>
          </w:p>
        </w:tc>
        <w:tc>
          <w:tcPr>
            <w:tcW w:w="7189" w:type="dxa"/>
            <w:gridSpan w:val="2"/>
          </w:tcPr>
          <w:p w14:paraId="09D9CFC4" w14:textId="6D58C127" w:rsidR="00CF6AE2" w:rsidRPr="009026EB" w:rsidRDefault="00ED7204" w:rsidP="008E791E">
            <w:pPr>
              <w:tabs>
                <w:tab w:val="num" w:pos="720"/>
                <w:tab w:val="left" w:pos="1440"/>
              </w:tabs>
              <w:spacing w:after="0"/>
              <w:rPr>
                <w:rFonts w:ascii="Arial" w:hAnsi="Arial" w:cs="Arial"/>
                <w:b/>
              </w:rPr>
            </w:pPr>
            <w:bookmarkStart w:id="139" w:name="_GoBack"/>
            <w:bookmarkEnd w:id="139"/>
            <w:r w:rsidRPr="00ED7204">
              <w:rPr>
                <w:rFonts w:ascii="Arial" w:hAnsi="Arial" w:cs="Arial"/>
                <w:b/>
              </w:rPr>
              <w:t>PCEE5006</w:t>
            </w:r>
          </w:p>
        </w:tc>
      </w:tr>
      <w:tr w:rsidR="00CF6AE2" w:rsidRPr="009026EB" w14:paraId="1FAB6C76" w14:textId="77777777" w:rsidTr="002E340E">
        <w:tc>
          <w:tcPr>
            <w:tcW w:w="1777" w:type="dxa"/>
            <w:shd w:val="clear" w:color="auto" w:fill="BFBFBF" w:themeFill="background1" w:themeFillShade="BF"/>
          </w:tcPr>
          <w:p w14:paraId="3331330A"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Module Title</w:t>
            </w:r>
          </w:p>
        </w:tc>
        <w:tc>
          <w:tcPr>
            <w:tcW w:w="7189" w:type="dxa"/>
            <w:gridSpan w:val="2"/>
          </w:tcPr>
          <w:p w14:paraId="017FD217"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Electronic Manufacturing and Testing</w:t>
            </w:r>
          </w:p>
        </w:tc>
      </w:tr>
      <w:tr w:rsidR="00CF6AE2" w:rsidRPr="009026EB" w14:paraId="475BF151" w14:textId="77777777" w:rsidTr="002E340E">
        <w:tc>
          <w:tcPr>
            <w:tcW w:w="1777" w:type="dxa"/>
            <w:shd w:val="clear" w:color="auto" w:fill="BFBFBF" w:themeFill="background1" w:themeFillShade="BF"/>
          </w:tcPr>
          <w:p w14:paraId="0E6CB5E0"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Classification</w:t>
            </w:r>
          </w:p>
        </w:tc>
        <w:tc>
          <w:tcPr>
            <w:tcW w:w="5719" w:type="dxa"/>
            <w:shd w:val="clear" w:color="auto" w:fill="BFBFBF" w:themeFill="background1" w:themeFillShade="BF"/>
          </w:tcPr>
          <w:p w14:paraId="7B8A0A88"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Reading List entry</w:t>
            </w:r>
          </w:p>
        </w:tc>
        <w:tc>
          <w:tcPr>
            <w:tcW w:w="1470" w:type="dxa"/>
            <w:shd w:val="clear" w:color="auto" w:fill="BFBFBF" w:themeFill="background1" w:themeFillShade="BF"/>
          </w:tcPr>
          <w:p w14:paraId="79C2F5C8" w14:textId="77777777" w:rsidR="00CF6AE2" w:rsidRPr="009026EB" w:rsidRDefault="00CF6AE2" w:rsidP="008E791E">
            <w:pPr>
              <w:tabs>
                <w:tab w:val="num" w:pos="720"/>
                <w:tab w:val="left" w:pos="1440"/>
              </w:tabs>
              <w:spacing w:after="0"/>
              <w:rPr>
                <w:rFonts w:ascii="Arial" w:hAnsi="Arial" w:cs="Arial"/>
                <w:b/>
              </w:rPr>
            </w:pPr>
            <w:r w:rsidRPr="009026EB">
              <w:rPr>
                <w:rFonts w:ascii="Arial" w:hAnsi="Arial" w:cs="Arial"/>
                <w:b/>
              </w:rPr>
              <w:t>Electronic*</w:t>
            </w:r>
          </w:p>
        </w:tc>
      </w:tr>
      <w:tr w:rsidR="00CF6AE2" w:rsidRPr="009026EB" w14:paraId="3D1F3772" w14:textId="77777777" w:rsidTr="002E340E">
        <w:tc>
          <w:tcPr>
            <w:tcW w:w="1777" w:type="dxa"/>
          </w:tcPr>
          <w:p w14:paraId="2D458D6A"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604EDEF1" w14:textId="77777777" w:rsidR="00CF6AE2" w:rsidRPr="009026EB" w:rsidRDefault="00257CCF" w:rsidP="008E791E">
            <w:pPr>
              <w:tabs>
                <w:tab w:val="num" w:pos="720"/>
                <w:tab w:val="left" w:pos="1440"/>
              </w:tabs>
              <w:spacing w:after="0"/>
              <w:rPr>
                <w:rFonts w:ascii="Arial" w:hAnsi="Arial" w:cs="Arial"/>
                <w:color w:val="000000" w:themeColor="text1"/>
              </w:rPr>
            </w:pPr>
            <w:proofErr w:type="spellStart"/>
            <w:r w:rsidRPr="009026EB">
              <w:rPr>
                <w:rStyle w:val="a-size-large"/>
                <w:rFonts w:ascii="Arial" w:hAnsi="Arial" w:cs="Arial"/>
              </w:rPr>
              <w:t>Baienesce</w:t>
            </w:r>
            <w:proofErr w:type="spellEnd"/>
            <w:r w:rsidRPr="009026EB">
              <w:rPr>
                <w:rStyle w:val="a-size-large"/>
                <w:rFonts w:ascii="Arial" w:hAnsi="Arial" w:cs="Arial"/>
              </w:rPr>
              <w:t xml:space="preserve"> T. &amp; </w:t>
            </w:r>
            <w:proofErr w:type="spellStart"/>
            <w:r w:rsidRPr="009026EB">
              <w:rPr>
                <w:rStyle w:val="a-size-large"/>
                <w:rFonts w:ascii="Arial" w:hAnsi="Arial" w:cs="Arial"/>
              </w:rPr>
              <w:t>Bazu</w:t>
            </w:r>
            <w:proofErr w:type="spellEnd"/>
            <w:r w:rsidR="00E6099C" w:rsidRPr="009026EB">
              <w:rPr>
                <w:rStyle w:val="a-size-large"/>
                <w:rFonts w:ascii="Arial" w:hAnsi="Arial" w:cs="Arial"/>
              </w:rPr>
              <w:t xml:space="preserve"> M. </w:t>
            </w:r>
            <w:r w:rsidR="00CF6AE2" w:rsidRPr="009026EB">
              <w:rPr>
                <w:rStyle w:val="a-size-large"/>
                <w:rFonts w:ascii="Arial" w:hAnsi="Arial" w:cs="Arial"/>
                <w:i/>
              </w:rPr>
              <w:t>Reliability of Electronic Components: A Practical Guide to Electronic Systems Manufacturing</w:t>
            </w:r>
            <w:r w:rsidR="00CF6AE2" w:rsidRPr="009026EB">
              <w:rPr>
                <w:rStyle w:val="a-size-large"/>
                <w:rFonts w:ascii="Arial" w:hAnsi="Arial" w:cs="Arial"/>
              </w:rPr>
              <w:t xml:space="preserve">. </w:t>
            </w:r>
            <w:r w:rsidR="00CF6AE2" w:rsidRPr="009026EB">
              <w:rPr>
                <w:rFonts w:ascii="Arial" w:hAnsi="Arial" w:cs="Arial"/>
              </w:rPr>
              <w:t>Springer-</w:t>
            </w:r>
            <w:proofErr w:type="spellStart"/>
            <w:r w:rsidR="00CF6AE2" w:rsidRPr="009026EB">
              <w:rPr>
                <w:rFonts w:ascii="Arial" w:hAnsi="Arial" w:cs="Arial"/>
              </w:rPr>
              <w:t>Verlag</w:t>
            </w:r>
            <w:proofErr w:type="spellEnd"/>
            <w:r w:rsidR="00CF6AE2" w:rsidRPr="009026EB">
              <w:rPr>
                <w:rFonts w:ascii="Arial" w:hAnsi="Arial" w:cs="Arial"/>
              </w:rPr>
              <w:t xml:space="preserve"> Berlin and Heidelberg GmbH &amp; Co. K</w:t>
            </w:r>
            <w:r w:rsidR="00E6099C" w:rsidRPr="009026EB">
              <w:rPr>
                <w:rFonts w:ascii="Arial" w:hAnsi="Arial" w:cs="Arial"/>
              </w:rPr>
              <w:t>.</w:t>
            </w:r>
            <w:r w:rsidR="00CF6AE2" w:rsidRPr="009026EB">
              <w:rPr>
                <w:rFonts w:ascii="Arial" w:hAnsi="Arial" w:cs="Arial"/>
              </w:rPr>
              <w:t xml:space="preserve"> </w:t>
            </w:r>
            <w:r w:rsidR="00CF6AE2" w:rsidRPr="009026EB">
              <w:rPr>
                <w:rFonts w:ascii="Arial" w:hAnsi="Arial" w:cs="Arial"/>
                <w:b/>
                <w:bCs/>
              </w:rPr>
              <w:t xml:space="preserve"> </w:t>
            </w:r>
            <w:r w:rsidR="00CF6AE2" w:rsidRPr="009026EB">
              <w:rPr>
                <w:rFonts w:ascii="Arial" w:hAnsi="Arial" w:cs="Arial"/>
                <w:bCs/>
              </w:rPr>
              <w:t>ISBN:</w:t>
            </w:r>
            <w:r w:rsidR="00CF6AE2" w:rsidRPr="009026EB">
              <w:rPr>
                <w:rFonts w:ascii="Arial" w:hAnsi="Arial" w:cs="Arial"/>
              </w:rPr>
              <w:t xml:space="preserve"> 9783540657224</w:t>
            </w:r>
            <w:r w:rsidR="00E6099C" w:rsidRPr="009026EB">
              <w:rPr>
                <w:rFonts w:ascii="Arial" w:hAnsi="Arial" w:cs="Arial"/>
              </w:rPr>
              <w:t xml:space="preserve"> (1999)</w:t>
            </w:r>
          </w:p>
        </w:tc>
        <w:tc>
          <w:tcPr>
            <w:tcW w:w="1470" w:type="dxa"/>
          </w:tcPr>
          <w:sdt>
            <w:sdtPr>
              <w:rPr>
                <w:rFonts w:ascii="Arial" w:hAnsi="Arial" w:cs="Arial"/>
              </w:rPr>
              <w:id w:val="103190004"/>
            </w:sdtPr>
            <w:sdtEndPr/>
            <w:sdtContent>
              <w:p w14:paraId="4CCBAFAC"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5CE1DFD4" w14:textId="77777777" w:rsidTr="002E340E">
        <w:tc>
          <w:tcPr>
            <w:tcW w:w="1777" w:type="dxa"/>
          </w:tcPr>
          <w:p w14:paraId="719EE1B5"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Essential</w:t>
            </w:r>
          </w:p>
        </w:tc>
        <w:tc>
          <w:tcPr>
            <w:tcW w:w="5719" w:type="dxa"/>
          </w:tcPr>
          <w:p w14:paraId="7745E006" w14:textId="77777777" w:rsidR="00CF6AE2" w:rsidRPr="009026EB" w:rsidRDefault="00E6099C" w:rsidP="008E791E">
            <w:pPr>
              <w:tabs>
                <w:tab w:val="num" w:pos="720"/>
                <w:tab w:val="left" w:pos="1440"/>
              </w:tabs>
              <w:spacing w:after="0"/>
              <w:rPr>
                <w:rFonts w:ascii="Arial" w:hAnsi="Arial" w:cs="Arial"/>
                <w:color w:val="000000" w:themeColor="text1"/>
              </w:rPr>
            </w:pPr>
            <w:proofErr w:type="spellStart"/>
            <w:r w:rsidRPr="009026EB">
              <w:rPr>
                <w:rStyle w:val="a-size-large"/>
                <w:rFonts w:ascii="Arial" w:hAnsi="Arial" w:cs="Arial"/>
              </w:rPr>
              <w:t>Lavagno</w:t>
            </w:r>
            <w:proofErr w:type="spellEnd"/>
            <w:r w:rsidRPr="009026EB">
              <w:rPr>
                <w:rStyle w:val="a-size-large"/>
                <w:rFonts w:ascii="Arial" w:hAnsi="Arial" w:cs="Arial"/>
              </w:rPr>
              <w:t xml:space="preserve"> L, </w:t>
            </w:r>
            <w:r w:rsidR="00257CCF" w:rsidRPr="009026EB">
              <w:rPr>
                <w:rStyle w:val="a-size-large"/>
                <w:rFonts w:ascii="Arial" w:hAnsi="Arial" w:cs="Arial"/>
              </w:rPr>
              <w:t>Marko</w:t>
            </w:r>
            <w:r w:rsidRPr="009026EB">
              <w:rPr>
                <w:rStyle w:val="a-size-large"/>
                <w:rFonts w:ascii="Arial" w:hAnsi="Arial" w:cs="Arial"/>
              </w:rPr>
              <w:t xml:space="preserve">, I L. &amp; Martin G. </w:t>
            </w:r>
            <w:r w:rsidR="00CF6AE2" w:rsidRPr="009026EB">
              <w:rPr>
                <w:rStyle w:val="a-size-large"/>
                <w:rFonts w:ascii="Arial" w:hAnsi="Arial" w:cs="Arial"/>
                <w:i/>
              </w:rPr>
              <w:t>Electronic Design Automation for IC System Design, Verification, and Testing (Electronic Design Automation for Integrated Circuits Handbook)</w:t>
            </w:r>
            <w:r w:rsidR="00CF6AE2" w:rsidRPr="009026EB">
              <w:rPr>
                <w:rStyle w:val="a-size-large"/>
                <w:rFonts w:ascii="Arial" w:hAnsi="Arial" w:cs="Arial"/>
              </w:rPr>
              <w:t>,</w:t>
            </w:r>
            <w:r w:rsidRPr="009026EB">
              <w:rPr>
                <w:rStyle w:val="a-size-large"/>
                <w:rFonts w:ascii="Arial" w:hAnsi="Arial" w:cs="Arial"/>
              </w:rPr>
              <w:t xml:space="preserve"> </w:t>
            </w:r>
            <w:r w:rsidRPr="009026EB">
              <w:rPr>
                <w:rStyle w:val="a-size-large"/>
                <w:rFonts w:ascii="Arial" w:hAnsi="Arial" w:cs="Arial"/>
                <w:i/>
              </w:rPr>
              <w:t>2nd Edition</w:t>
            </w:r>
            <w:r w:rsidRPr="009026EB">
              <w:rPr>
                <w:rStyle w:val="a-size-large"/>
                <w:rFonts w:ascii="Arial" w:hAnsi="Arial" w:cs="Arial"/>
              </w:rPr>
              <w:t>.</w:t>
            </w:r>
            <w:r w:rsidR="00CF6AE2" w:rsidRPr="009026EB">
              <w:rPr>
                <w:rStyle w:val="a-size-large"/>
                <w:rFonts w:ascii="Arial" w:hAnsi="Arial" w:cs="Arial"/>
              </w:rPr>
              <w:t xml:space="preserve"> </w:t>
            </w:r>
            <w:r w:rsidR="00CF6AE2" w:rsidRPr="009026EB">
              <w:rPr>
                <w:rFonts w:ascii="Arial" w:hAnsi="Arial" w:cs="Arial"/>
              </w:rPr>
              <w:t xml:space="preserve">CRC Press; 2 edition. </w:t>
            </w:r>
            <w:r w:rsidR="00CF6AE2" w:rsidRPr="009026EB">
              <w:rPr>
                <w:rFonts w:ascii="Arial" w:hAnsi="Arial" w:cs="Arial"/>
                <w:bCs/>
              </w:rPr>
              <w:t>ISBN:</w:t>
            </w:r>
            <w:r w:rsidRPr="009026EB">
              <w:rPr>
                <w:rFonts w:ascii="Arial" w:hAnsi="Arial" w:cs="Arial"/>
              </w:rPr>
              <w:t xml:space="preserve"> 9781482254624 (2016)</w:t>
            </w:r>
          </w:p>
        </w:tc>
        <w:tc>
          <w:tcPr>
            <w:tcW w:w="1470" w:type="dxa"/>
          </w:tcPr>
          <w:sdt>
            <w:sdtPr>
              <w:rPr>
                <w:rFonts w:ascii="Arial" w:hAnsi="Arial" w:cs="Arial"/>
              </w:rPr>
              <w:id w:val="103190005"/>
            </w:sdtPr>
            <w:sdtEndPr/>
            <w:sdtContent>
              <w:p w14:paraId="4EB04F5F"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596949DF" w14:textId="77777777" w:rsidTr="002E340E">
        <w:tc>
          <w:tcPr>
            <w:tcW w:w="1777" w:type="dxa"/>
          </w:tcPr>
          <w:p w14:paraId="6054AC91"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2B6D2DBD" w14:textId="77777777" w:rsidR="00CF6AE2" w:rsidRPr="009026EB" w:rsidRDefault="00E6099C" w:rsidP="008E791E">
            <w:pPr>
              <w:tabs>
                <w:tab w:val="num" w:pos="720"/>
                <w:tab w:val="left" w:pos="1440"/>
              </w:tabs>
              <w:spacing w:after="0"/>
              <w:rPr>
                <w:rFonts w:ascii="Arial" w:hAnsi="Arial" w:cs="Arial"/>
                <w:color w:val="000000" w:themeColor="text1"/>
              </w:rPr>
            </w:pPr>
            <w:r w:rsidRPr="009026EB">
              <w:rPr>
                <w:rStyle w:val="a-size-large"/>
                <w:rFonts w:ascii="Arial" w:hAnsi="Arial" w:cs="Arial"/>
              </w:rPr>
              <w:t xml:space="preserve">Whyte W. </w:t>
            </w:r>
            <w:r w:rsidR="00CF6AE2" w:rsidRPr="009026EB">
              <w:rPr>
                <w:rStyle w:val="a-size-large"/>
                <w:rFonts w:ascii="Arial" w:hAnsi="Arial" w:cs="Arial"/>
                <w:i/>
              </w:rPr>
              <w:t xml:space="preserve">Cleanroom Technology: Fundamentals of Design, Testing and Operation, </w:t>
            </w:r>
            <w:r w:rsidRPr="009026EB">
              <w:rPr>
                <w:rFonts w:ascii="Arial" w:hAnsi="Arial" w:cs="Arial"/>
                <w:i/>
              </w:rPr>
              <w:t>2</w:t>
            </w:r>
            <w:r w:rsidRPr="009026EB">
              <w:rPr>
                <w:rFonts w:ascii="Arial" w:hAnsi="Arial" w:cs="Arial"/>
                <w:i/>
                <w:vertAlign w:val="superscript"/>
              </w:rPr>
              <w:t xml:space="preserve">nd </w:t>
            </w:r>
            <w:r w:rsidRPr="009026EB">
              <w:rPr>
                <w:rFonts w:ascii="Arial" w:hAnsi="Arial" w:cs="Arial"/>
                <w:i/>
              </w:rPr>
              <w:t>Edition</w:t>
            </w:r>
            <w:r w:rsidRPr="009026EB">
              <w:rPr>
                <w:rFonts w:ascii="Arial" w:hAnsi="Arial" w:cs="Arial"/>
              </w:rPr>
              <w:t>.</w:t>
            </w:r>
            <w:r w:rsidRPr="009026EB">
              <w:rPr>
                <w:rStyle w:val="a-size-large"/>
                <w:rFonts w:ascii="Arial" w:hAnsi="Arial" w:cs="Arial"/>
              </w:rPr>
              <w:t xml:space="preserve"> </w:t>
            </w:r>
            <w:r w:rsidR="00CF6AE2" w:rsidRPr="009026EB">
              <w:rPr>
                <w:rFonts w:ascii="Arial" w:hAnsi="Arial" w:cs="Arial"/>
              </w:rPr>
              <w:t xml:space="preserve">Wiley-Blackwell. </w:t>
            </w:r>
            <w:r w:rsidR="00CF6AE2" w:rsidRPr="009026EB">
              <w:rPr>
                <w:rFonts w:ascii="Arial" w:hAnsi="Arial" w:cs="Arial"/>
                <w:bCs/>
              </w:rPr>
              <w:t>ISBN:</w:t>
            </w:r>
            <w:r w:rsidR="00CF6AE2" w:rsidRPr="009026EB">
              <w:rPr>
                <w:rFonts w:ascii="Arial" w:hAnsi="Arial" w:cs="Arial"/>
              </w:rPr>
              <w:t xml:space="preserve"> 9780470748060</w:t>
            </w:r>
            <w:r w:rsidRPr="009026EB">
              <w:rPr>
                <w:rFonts w:ascii="Arial" w:hAnsi="Arial" w:cs="Arial"/>
              </w:rPr>
              <w:t xml:space="preserve"> (2010)</w:t>
            </w:r>
          </w:p>
        </w:tc>
        <w:tc>
          <w:tcPr>
            <w:tcW w:w="1470" w:type="dxa"/>
          </w:tcPr>
          <w:sdt>
            <w:sdtPr>
              <w:rPr>
                <w:rFonts w:ascii="Arial" w:hAnsi="Arial" w:cs="Arial"/>
              </w:rPr>
              <w:id w:val="103190006"/>
            </w:sdtPr>
            <w:sdtEndPr/>
            <w:sdtContent>
              <w:p w14:paraId="16807731"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4D15A160" w14:textId="77777777" w:rsidTr="002E340E">
        <w:tc>
          <w:tcPr>
            <w:tcW w:w="1777" w:type="dxa"/>
          </w:tcPr>
          <w:p w14:paraId="3743DD42"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418C005F" w14:textId="77777777" w:rsidR="00CF6AE2" w:rsidRPr="009026EB" w:rsidRDefault="00E6099C" w:rsidP="008E791E">
            <w:pPr>
              <w:tabs>
                <w:tab w:val="num" w:pos="720"/>
                <w:tab w:val="left" w:pos="1440"/>
              </w:tabs>
              <w:spacing w:after="0"/>
              <w:rPr>
                <w:rFonts w:ascii="Arial" w:hAnsi="Arial" w:cs="Arial"/>
                <w:color w:val="000000" w:themeColor="text1"/>
              </w:rPr>
            </w:pPr>
            <w:r w:rsidRPr="009026EB">
              <w:rPr>
                <w:rStyle w:val="a-size-large"/>
                <w:rFonts w:ascii="Arial" w:hAnsi="Arial" w:cs="Arial"/>
              </w:rPr>
              <w:t xml:space="preserve">Lau J., Wong C., Lee N. &amp; Lee R. </w:t>
            </w:r>
            <w:r w:rsidR="00CF6AE2" w:rsidRPr="009026EB">
              <w:rPr>
                <w:rStyle w:val="a-size-large"/>
                <w:rFonts w:ascii="Arial" w:hAnsi="Arial" w:cs="Arial"/>
                <w:i/>
              </w:rPr>
              <w:t>Electronics Manufacturing: with Lead-Free, Halogen-Free, and Conductive-Adhesive Materials (Professional Engineering)</w:t>
            </w:r>
            <w:r w:rsidR="00CF6AE2" w:rsidRPr="009026EB">
              <w:rPr>
                <w:rStyle w:val="a-size-large"/>
                <w:rFonts w:ascii="Arial" w:hAnsi="Arial" w:cs="Arial"/>
              </w:rPr>
              <w:t xml:space="preserve">. </w:t>
            </w:r>
            <w:r w:rsidR="00CF6AE2" w:rsidRPr="009026EB">
              <w:rPr>
                <w:rFonts w:ascii="Arial" w:hAnsi="Arial" w:cs="Arial"/>
              </w:rPr>
              <w:t xml:space="preserve">McGraw-Hill Education. </w:t>
            </w:r>
            <w:r w:rsidR="00CF6AE2" w:rsidRPr="009026EB">
              <w:rPr>
                <w:rFonts w:ascii="Arial" w:hAnsi="Arial" w:cs="Arial"/>
                <w:bCs/>
              </w:rPr>
              <w:t>ISBN:</w:t>
            </w:r>
            <w:r w:rsidRPr="009026EB">
              <w:rPr>
                <w:rFonts w:ascii="Arial" w:hAnsi="Arial" w:cs="Arial"/>
              </w:rPr>
              <w:t xml:space="preserve"> 9780071386241 </w:t>
            </w:r>
            <w:r w:rsidR="00CF6AE2" w:rsidRPr="009026EB">
              <w:rPr>
                <w:rFonts w:ascii="Arial" w:hAnsi="Arial" w:cs="Arial"/>
              </w:rPr>
              <w:t>(2002)</w:t>
            </w:r>
          </w:p>
        </w:tc>
        <w:tc>
          <w:tcPr>
            <w:tcW w:w="1470" w:type="dxa"/>
          </w:tcPr>
          <w:sdt>
            <w:sdtPr>
              <w:rPr>
                <w:rFonts w:ascii="Arial" w:hAnsi="Arial" w:cs="Arial"/>
              </w:rPr>
              <w:id w:val="103190007"/>
            </w:sdtPr>
            <w:sdtEndPr/>
            <w:sdtContent>
              <w:p w14:paraId="32F71CB9"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15A5F560" w14:textId="77777777" w:rsidTr="002E340E">
        <w:tc>
          <w:tcPr>
            <w:tcW w:w="1777" w:type="dxa"/>
          </w:tcPr>
          <w:p w14:paraId="51DCB43E"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1AFB9C98" w14:textId="77777777" w:rsidR="00CF6AE2" w:rsidRPr="009026EB" w:rsidRDefault="00E6099C" w:rsidP="008E791E">
            <w:pPr>
              <w:tabs>
                <w:tab w:val="num" w:pos="720"/>
                <w:tab w:val="left" w:pos="1440"/>
              </w:tabs>
              <w:spacing w:after="0"/>
              <w:rPr>
                <w:rFonts w:ascii="Arial" w:hAnsi="Arial" w:cs="Arial"/>
                <w:color w:val="000000" w:themeColor="text1"/>
              </w:rPr>
            </w:pPr>
            <w:proofErr w:type="spellStart"/>
            <w:r w:rsidRPr="009026EB">
              <w:rPr>
                <w:rStyle w:val="a-size-large"/>
                <w:rFonts w:ascii="Arial" w:hAnsi="Arial" w:cs="Arial"/>
              </w:rPr>
              <w:t>Relph</w:t>
            </w:r>
            <w:proofErr w:type="spellEnd"/>
            <w:r w:rsidRPr="009026EB">
              <w:rPr>
                <w:rStyle w:val="a-size-large"/>
                <w:rFonts w:ascii="Arial" w:hAnsi="Arial" w:cs="Arial"/>
              </w:rPr>
              <w:t xml:space="preserve"> G. &amp; Milner C.</w:t>
            </w:r>
            <w:r w:rsidRPr="009026EB">
              <w:rPr>
                <w:rStyle w:val="a-size-large"/>
                <w:rFonts w:ascii="Arial" w:hAnsi="Arial" w:cs="Arial"/>
                <w:i/>
              </w:rPr>
              <w:t xml:space="preserve"> </w:t>
            </w:r>
            <w:r w:rsidR="00CF6AE2" w:rsidRPr="009026EB">
              <w:rPr>
                <w:rStyle w:val="a-size-large"/>
                <w:rFonts w:ascii="Arial" w:hAnsi="Arial" w:cs="Arial"/>
                <w:i/>
              </w:rPr>
              <w:t>Inventory Management: Advanced Methods for Managing Inventory within Business Systems</w:t>
            </w:r>
            <w:r w:rsidR="00CF6AE2" w:rsidRPr="009026EB">
              <w:rPr>
                <w:rStyle w:val="a-size-large"/>
                <w:rFonts w:ascii="Arial" w:hAnsi="Arial" w:cs="Arial"/>
              </w:rPr>
              <w:t xml:space="preserve">. </w:t>
            </w:r>
            <w:proofErr w:type="spellStart"/>
            <w:r w:rsidRPr="009026EB">
              <w:rPr>
                <w:rFonts w:ascii="Arial" w:hAnsi="Arial" w:cs="Arial"/>
              </w:rPr>
              <w:t>Kogan</w:t>
            </w:r>
            <w:proofErr w:type="spellEnd"/>
            <w:r w:rsidRPr="009026EB">
              <w:rPr>
                <w:rFonts w:ascii="Arial" w:hAnsi="Arial" w:cs="Arial"/>
              </w:rPr>
              <w:t xml:space="preserve"> Page.</w:t>
            </w:r>
            <w:r w:rsidR="00CF6AE2" w:rsidRPr="009026EB">
              <w:rPr>
                <w:rFonts w:ascii="Arial" w:hAnsi="Arial" w:cs="Arial"/>
              </w:rPr>
              <w:t xml:space="preserve"> </w:t>
            </w:r>
            <w:r w:rsidR="00CF6AE2" w:rsidRPr="009026EB">
              <w:rPr>
                <w:rFonts w:ascii="Arial" w:hAnsi="Arial" w:cs="Arial"/>
                <w:bCs/>
              </w:rPr>
              <w:t>ISBN:</w:t>
            </w:r>
            <w:r w:rsidR="00CF6AE2" w:rsidRPr="009026EB">
              <w:rPr>
                <w:rFonts w:ascii="Arial" w:hAnsi="Arial" w:cs="Arial"/>
              </w:rPr>
              <w:t xml:space="preserve"> 9780749473686</w:t>
            </w:r>
            <w:r w:rsidRPr="009026EB">
              <w:rPr>
                <w:rFonts w:ascii="Arial" w:hAnsi="Arial" w:cs="Arial"/>
              </w:rPr>
              <w:t xml:space="preserve"> (2015)</w:t>
            </w:r>
          </w:p>
        </w:tc>
        <w:tc>
          <w:tcPr>
            <w:tcW w:w="1470" w:type="dxa"/>
          </w:tcPr>
          <w:sdt>
            <w:sdtPr>
              <w:rPr>
                <w:rFonts w:ascii="Arial" w:hAnsi="Arial" w:cs="Arial"/>
              </w:rPr>
              <w:id w:val="103190008"/>
            </w:sdtPr>
            <w:sdtEndPr/>
            <w:sdtContent>
              <w:p w14:paraId="41B3468A"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71629307" w14:textId="77777777" w:rsidTr="002E340E">
        <w:tc>
          <w:tcPr>
            <w:tcW w:w="1777" w:type="dxa"/>
          </w:tcPr>
          <w:p w14:paraId="1AC3242B"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4B4F3341" w14:textId="77777777" w:rsidR="00CF6AE2" w:rsidRPr="009026EB" w:rsidRDefault="00E6099C" w:rsidP="008E791E">
            <w:pPr>
              <w:tabs>
                <w:tab w:val="num" w:pos="720"/>
                <w:tab w:val="left" w:pos="1440"/>
              </w:tabs>
              <w:spacing w:after="0"/>
              <w:rPr>
                <w:rFonts w:ascii="Arial" w:hAnsi="Arial" w:cs="Arial"/>
                <w:color w:val="000000" w:themeColor="text1"/>
              </w:rPr>
            </w:pPr>
            <w:r w:rsidRPr="009026EB">
              <w:rPr>
                <w:rStyle w:val="a-size-large"/>
                <w:rFonts w:ascii="Arial" w:hAnsi="Arial" w:cs="Arial"/>
              </w:rPr>
              <w:t>Rocha-Lona L.</w:t>
            </w:r>
            <w:r w:rsidRPr="009026EB">
              <w:rPr>
                <w:rStyle w:val="a-size-large"/>
                <w:rFonts w:ascii="Arial" w:hAnsi="Arial" w:cs="Arial"/>
                <w:i/>
              </w:rPr>
              <w:t xml:space="preserve"> </w:t>
            </w:r>
            <w:r w:rsidR="00CF6AE2" w:rsidRPr="009026EB">
              <w:rPr>
                <w:rStyle w:val="a-size-large"/>
                <w:rFonts w:ascii="Arial" w:hAnsi="Arial" w:cs="Arial"/>
                <w:i/>
              </w:rPr>
              <w:t xml:space="preserve">Building Quality Management Systems. </w:t>
            </w:r>
            <w:r w:rsidR="00CF6AE2" w:rsidRPr="009026EB">
              <w:rPr>
                <w:rFonts w:ascii="Arial" w:hAnsi="Arial" w:cs="Arial"/>
              </w:rPr>
              <w:t xml:space="preserve">Routledge. </w:t>
            </w:r>
            <w:r w:rsidR="00CF6AE2" w:rsidRPr="009026EB">
              <w:rPr>
                <w:rFonts w:ascii="Arial" w:hAnsi="Arial" w:cs="Arial"/>
                <w:bCs/>
              </w:rPr>
              <w:t>ISBN:</w:t>
            </w:r>
            <w:r w:rsidR="00CF6AE2" w:rsidRPr="009026EB">
              <w:rPr>
                <w:rFonts w:ascii="Arial" w:hAnsi="Arial" w:cs="Arial"/>
              </w:rPr>
              <w:t xml:space="preserve"> 9781466564992 (2013)</w:t>
            </w:r>
          </w:p>
        </w:tc>
        <w:tc>
          <w:tcPr>
            <w:tcW w:w="1470" w:type="dxa"/>
          </w:tcPr>
          <w:sdt>
            <w:sdtPr>
              <w:rPr>
                <w:rFonts w:ascii="Arial" w:hAnsi="Arial" w:cs="Arial"/>
              </w:rPr>
              <w:id w:val="103190009"/>
            </w:sdtPr>
            <w:sdtEndPr/>
            <w:sdtContent>
              <w:p w14:paraId="386E0FD8"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CF6AE2" w:rsidRPr="009026EB" w14:paraId="572E135D" w14:textId="77777777" w:rsidTr="002E340E">
        <w:tc>
          <w:tcPr>
            <w:tcW w:w="1777" w:type="dxa"/>
          </w:tcPr>
          <w:p w14:paraId="6DAF7145" w14:textId="77777777" w:rsidR="00CF6AE2" w:rsidRPr="009026EB" w:rsidRDefault="00CF6AE2" w:rsidP="008E791E">
            <w:pPr>
              <w:tabs>
                <w:tab w:val="num" w:pos="720"/>
                <w:tab w:val="left" w:pos="1440"/>
              </w:tabs>
              <w:spacing w:after="0"/>
              <w:rPr>
                <w:rFonts w:ascii="Arial" w:hAnsi="Arial" w:cs="Arial"/>
              </w:rPr>
            </w:pPr>
            <w:r w:rsidRPr="009026EB">
              <w:rPr>
                <w:rFonts w:ascii="Arial" w:hAnsi="Arial" w:cs="Arial"/>
              </w:rPr>
              <w:t>Further</w:t>
            </w:r>
          </w:p>
        </w:tc>
        <w:tc>
          <w:tcPr>
            <w:tcW w:w="5719" w:type="dxa"/>
          </w:tcPr>
          <w:p w14:paraId="7E995C79" w14:textId="77777777" w:rsidR="00CF6AE2" w:rsidRPr="009026EB" w:rsidRDefault="00B8701D" w:rsidP="008E791E">
            <w:pPr>
              <w:tabs>
                <w:tab w:val="num" w:pos="720"/>
                <w:tab w:val="left" w:pos="1440"/>
              </w:tabs>
              <w:spacing w:after="0"/>
              <w:rPr>
                <w:rFonts w:ascii="Arial" w:hAnsi="Arial" w:cs="Arial"/>
                <w:color w:val="000000" w:themeColor="text1"/>
              </w:rPr>
            </w:pPr>
            <w:r w:rsidRPr="009026EB">
              <w:rPr>
                <w:rStyle w:val="a-size-large"/>
                <w:rFonts w:ascii="Arial" w:hAnsi="Arial" w:cs="Arial"/>
              </w:rPr>
              <w:t>Walker N.</w:t>
            </w:r>
            <w:r w:rsidRPr="009026EB">
              <w:rPr>
                <w:rStyle w:val="a-size-large"/>
                <w:rFonts w:ascii="Arial" w:hAnsi="Arial" w:cs="Arial"/>
                <w:i/>
              </w:rPr>
              <w:t xml:space="preserve"> </w:t>
            </w:r>
            <w:r w:rsidR="00CF6AE2" w:rsidRPr="009026EB">
              <w:rPr>
                <w:rStyle w:val="a-size-large"/>
                <w:rFonts w:ascii="Arial" w:hAnsi="Arial" w:cs="Arial"/>
                <w:i/>
              </w:rPr>
              <w:t>The Design Analysis Handbook: A Practical Guide to Design Validation</w:t>
            </w:r>
            <w:r w:rsidR="00CF6AE2" w:rsidRPr="009026EB">
              <w:rPr>
                <w:rStyle w:val="a-size-large"/>
                <w:rFonts w:ascii="Arial" w:hAnsi="Arial" w:cs="Arial"/>
              </w:rPr>
              <w:t>.</w:t>
            </w:r>
            <w:r w:rsidR="00CF6AE2" w:rsidRPr="009026EB">
              <w:rPr>
                <w:rStyle w:val="a-declarative"/>
                <w:rFonts w:ascii="Arial" w:hAnsi="Arial" w:cs="Arial"/>
              </w:rPr>
              <w:t xml:space="preserve"> </w:t>
            </w:r>
            <w:proofErr w:type="spellStart"/>
            <w:r w:rsidR="00CF6AE2" w:rsidRPr="009026EB">
              <w:rPr>
                <w:rFonts w:ascii="Arial" w:hAnsi="Arial" w:cs="Arial"/>
              </w:rPr>
              <w:t>Newnes</w:t>
            </w:r>
            <w:proofErr w:type="spellEnd"/>
            <w:r w:rsidRPr="009026EB">
              <w:rPr>
                <w:rFonts w:ascii="Arial" w:hAnsi="Arial" w:cs="Arial"/>
              </w:rPr>
              <w:t>.</w:t>
            </w:r>
            <w:r w:rsidR="00CF6AE2" w:rsidRPr="009026EB">
              <w:rPr>
                <w:rFonts w:ascii="Arial" w:hAnsi="Arial" w:cs="Arial"/>
              </w:rPr>
              <w:t xml:space="preserve"> </w:t>
            </w:r>
            <w:r w:rsidR="00CF6AE2" w:rsidRPr="009026EB">
              <w:rPr>
                <w:rFonts w:ascii="Arial" w:hAnsi="Arial" w:cs="Arial"/>
                <w:bCs/>
              </w:rPr>
              <w:t>ISBN:</w:t>
            </w:r>
            <w:r w:rsidRPr="009026EB">
              <w:rPr>
                <w:rFonts w:ascii="Arial" w:hAnsi="Arial" w:cs="Arial"/>
              </w:rPr>
              <w:t xml:space="preserve"> 9780750690881 </w:t>
            </w:r>
            <w:r w:rsidR="00CF6AE2" w:rsidRPr="009026EB">
              <w:rPr>
                <w:rFonts w:ascii="Arial" w:hAnsi="Arial" w:cs="Arial"/>
              </w:rPr>
              <w:t>(1998)</w:t>
            </w:r>
          </w:p>
        </w:tc>
        <w:tc>
          <w:tcPr>
            <w:tcW w:w="1470" w:type="dxa"/>
          </w:tcPr>
          <w:sdt>
            <w:sdtPr>
              <w:rPr>
                <w:rFonts w:ascii="Arial" w:hAnsi="Arial" w:cs="Arial"/>
              </w:rPr>
              <w:id w:val="-1807772561"/>
            </w:sdtPr>
            <w:sdtEndPr/>
            <w:sdtContent>
              <w:p w14:paraId="5C7D8A43" w14:textId="77777777" w:rsidR="00CF6AE2" w:rsidRPr="009026EB" w:rsidRDefault="00CF6AE2" w:rsidP="008E791E">
                <w:pPr>
                  <w:spacing w:after="0"/>
                  <w:jc w:val="center"/>
                  <w:rPr>
                    <w:rFonts w:ascii="Arial" w:hAnsi="Arial" w:cs="Arial"/>
                  </w:rPr>
                </w:pPr>
                <w:r w:rsidRPr="009026EB">
                  <w:rPr>
                    <w:rFonts w:ascii="Segoe UI Symbol" w:eastAsia="MS Gothic" w:hAnsi="Segoe UI Symbol" w:cs="Segoe UI Symbol"/>
                  </w:rPr>
                  <w:t>☐</w:t>
                </w:r>
              </w:p>
            </w:sdtContent>
          </w:sdt>
        </w:tc>
      </w:tr>
      <w:tr w:rsidR="002E340E" w:rsidRPr="009026EB" w14:paraId="0CB7ED33" w14:textId="77777777" w:rsidTr="002E340E">
        <w:tc>
          <w:tcPr>
            <w:tcW w:w="1777" w:type="dxa"/>
          </w:tcPr>
          <w:p w14:paraId="1DA9CDA0" w14:textId="77777777" w:rsidR="002E340E" w:rsidRPr="009026EB" w:rsidRDefault="002E340E" w:rsidP="00E566AC">
            <w:pPr>
              <w:tabs>
                <w:tab w:val="num" w:pos="720"/>
                <w:tab w:val="left" w:pos="1440"/>
              </w:tabs>
              <w:spacing w:after="0"/>
              <w:rPr>
                <w:rFonts w:ascii="Arial" w:hAnsi="Arial" w:cs="Arial"/>
              </w:rPr>
            </w:pPr>
            <w:r w:rsidRPr="009026EB">
              <w:rPr>
                <w:rFonts w:ascii="Arial" w:hAnsi="Arial" w:cs="Arial"/>
              </w:rPr>
              <w:t>Further</w:t>
            </w:r>
          </w:p>
        </w:tc>
        <w:tc>
          <w:tcPr>
            <w:tcW w:w="5719" w:type="dxa"/>
          </w:tcPr>
          <w:p w14:paraId="164229C0" w14:textId="77777777" w:rsidR="002E340E" w:rsidRPr="009026EB" w:rsidRDefault="00D90E97" w:rsidP="00E566AC">
            <w:pPr>
              <w:pStyle w:val="Heading1"/>
              <w:numPr>
                <w:ilvl w:val="0"/>
                <w:numId w:val="0"/>
              </w:numPr>
              <w:rPr>
                <w:color w:val="000000" w:themeColor="text1"/>
              </w:rPr>
            </w:pPr>
            <w:hyperlink r:id="rId45" w:history="1">
              <w:bookmarkStart w:id="140" w:name="_Toc514661827"/>
              <w:bookmarkStart w:id="141" w:name="_Toc514762611"/>
              <w:bookmarkStart w:id="142" w:name="_Toc515802207"/>
              <w:r w:rsidR="002E340E" w:rsidRPr="009026EB">
                <w:rPr>
                  <w:rStyle w:val="Hyperlink"/>
                  <w:rFonts w:cs="Arial"/>
                  <w:b w:val="0"/>
                  <w:color w:val="000000" w:themeColor="text1"/>
                  <w:szCs w:val="22"/>
                </w:rPr>
                <w:t>https://www.vlebooks.com/vleweb/Product/Index/439905</w:t>
              </w:r>
            </w:hyperlink>
            <w:r w:rsidR="002E340E" w:rsidRPr="009026EB">
              <w:rPr>
                <w:rFonts w:cs="Arial"/>
                <w:b w:val="0"/>
                <w:color w:val="000000" w:themeColor="text1"/>
                <w:szCs w:val="22"/>
              </w:rPr>
              <w:t xml:space="preserve"> - Thomas L. </w:t>
            </w:r>
            <w:r w:rsidR="002E340E" w:rsidRPr="009026EB">
              <w:rPr>
                <w:rFonts w:cs="Arial"/>
                <w:b w:val="0"/>
                <w:i/>
                <w:color w:val="000000" w:themeColor="text1"/>
                <w:szCs w:val="22"/>
              </w:rPr>
              <w:t>Electronic Devices: (Conventional current version)</w:t>
            </w:r>
            <w:r w:rsidR="002E340E" w:rsidRPr="009026EB">
              <w:rPr>
                <w:rFonts w:cs="Arial"/>
                <w:b w:val="0"/>
                <w:color w:val="000000" w:themeColor="text1"/>
                <w:szCs w:val="22"/>
              </w:rPr>
              <w:t>.</w:t>
            </w:r>
            <w:bookmarkEnd w:id="140"/>
            <w:bookmarkEnd w:id="141"/>
            <w:bookmarkEnd w:id="142"/>
            <w:r w:rsidR="00FE2620">
              <w:rPr>
                <w:rFonts w:cs="Arial"/>
                <w:b w:val="0"/>
                <w:color w:val="000000" w:themeColor="text1"/>
                <w:szCs w:val="22"/>
              </w:rPr>
              <w:t xml:space="preserve"> (2013)</w:t>
            </w:r>
          </w:p>
        </w:tc>
        <w:tc>
          <w:tcPr>
            <w:tcW w:w="1470" w:type="dxa"/>
          </w:tcPr>
          <w:sdt>
            <w:sdtPr>
              <w:rPr>
                <w:rFonts w:ascii="Arial" w:hAnsi="Arial" w:cs="Arial"/>
              </w:rPr>
              <w:id w:val="12814089"/>
            </w:sdtPr>
            <w:sdtEndPr/>
            <w:sdtContent>
              <w:p w14:paraId="03486E31" w14:textId="77777777" w:rsidR="002E340E" w:rsidRPr="009026EB" w:rsidRDefault="002E340E" w:rsidP="00E566AC">
                <w:pPr>
                  <w:jc w:val="center"/>
                </w:pPr>
                <w:r w:rsidRPr="009026EB">
                  <w:rPr>
                    <w:rFonts w:ascii="Segoe UI Symbol" w:eastAsia="MS Gothic" w:hAnsi="Segoe UI Symbol" w:cs="Segoe UI Symbol"/>
                  </w:rPr>
                  <w:t>☒</w:t>
                </w:r>
              </w:p>
            </w:sdtContent>
          </w:sdt>
        </w:tc>
      </w:tr>
    </w:tbl>
    <w:p w14:paraId="07137521" w14:textId="77777777" w:rsidR="00CF6AE2" w:rsidRPr="009026EB" w:rsidRDefault="00CF6AE2" w:rsidP="008E791E">
      <w:pPr>
        <w:pStyle w:val="heading"/>
        <w:spacing w:before="0" w:after="0" w:line="276" w:lineRule="auto"/>
        <w:ind w:left="0" w:firstLine="0"/>
        <w:rPr>
          <w:rFonts w:ascii="Arial" w:hAnsi="Arial" w:cs="Arial"/>
          <w:sz w:val="22"/>
          <w:szCs w:val="22"/>
        </w:rPr>
      </w:pPr>
    </w:p>
    <w:p w14:paraId="108134EB" w14:textId="77777777" w:rsidR="00942070" w:rsidRPr="009026EB" w:rsidRDefault="00942070" w:rsidP="00C67659">
      <w:pPr>
        <w:spacing w:after="0"/>
        <w:rPr>
          <w:rFonts w:ascii="Arial" w:hAnsi="Arial" w:cs="Arial"/>
        </w:rPr>
      </w:pPr>
    </w:p>
    <w:sectPr w:rsidR="00942070" w:rsidRPr="009026EB" w:rsidSect="009423C4">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712D1" w14:textId="77777777" w:rsidR="00E12305" w:rsidRDefault="00E12305" w:rsidP="00495872">
      <w:pPr>
        <w:spacing w:after="0" w:line="240" w:lineRule="auto"/>
      </w:pPr>
      <w:r>
        <w:separator/>
      </w:r>
    </w:p>
  </w:endnote>
  <w:endnote w:type="continuationSeparator" w:id="0">
    <w:p w14:paraId="54503B80" w14:textId="77777777" w:rsidR="00E12305" w:rsidRDefault="00E12305"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3D583" w14:textId="4E8D1C25" w:rsidR="00E12305" w:rsidRPr="00495872" w:rsidRDefault="00E12305"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90E97">
      <w:rPr>
        <w:rFonts w:ascii="Arial" w:hAnsi="Arial" w:cs="Arial"/>
        <w:noProof/>
        <w:sz w:val="20"/>
        <w:szCs w:val="20"/>
      </w:rPr>
      <w:t>17</w:t>
    </w:r>
    <w:r w:rsidRPr="00495872">
      <w:rPr>
        <w:rFonts w:ascii="Arial" w:hAnsi="Arial" w:cs="Arial"/>
        <w:noProof/>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F8EE7" w14:textId="5B40989B" w:rsidR="00E12305" w:rsidRPr="00495872" w:rsidRDefault="00E12305"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90E97">
      <w:rPr>
        <w:rFonts w:ascii="Arial" w:hAnsi="Arial" w:cs="Arial"/>
        <w:noProof/>
        <w:sz w:val="20"/>
        <w:szCs w:val="20"/>
      </w:rPr>
      <w:t>95</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A6893" w14:textId="77777777" w:rsidR="00E12305" w:rsidRDefault="00E12305" w:rsidP="00495872">
      <w:pPr>
        <w:spacing w:after="0" w:line="240" w:lineRule="auto"/>
      </w:pPr>
      <w:r>
        <w:separator/>
      </w:r>
    </w:p>
  </w:footnote>
  <w:footnote w:type="continuationSeparator" w:id="0">
    <w:p w14:paraId="6152BA66" w14:textId="77777777" w:rsidR="00E12305" w:rsidRDefault="00E12305" w:rsidP="00495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A060E3"/>
    <w:multiLevelType w:val="hybridMultilevel"/>
    <w:tmpl w:val="822404FE"/>
    <w:lvl w:ilvl="0" w:tplc="08090001">
      <w:start w:val="1"/>
      <w:numFmt w:val="bullet"/>
      <w:lvlText w:val=""/>
      <w:lvlJc w:val="left"/>
      <w:pPr>
        <w:ind w:left="439" w:hanging="360"/>
      </w:pPr>
      <w:rPr>
        <w:rFonts w:ascii="Symbol" w:hAnsi="Symbol"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 w15:restartNumberingAfterBreak="0">
    <w:nsid w:val="042520B5"/>
    <w:multiLevelType w:val="hybridMultilevel"/>
    <w:tmpl w:val="DE923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20767"/>
    <w:multiLevelType w:val="multilevel"/>
    <w:tmpl w:val="21BEE71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9B0B77"/>
    <w:multiLevelType w:val="hybridMultilevel"/>
    <w:tmpl w:val="14D6AE7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7" w15:restartNumberingAfterBreak="0">
    <w:nsid w:val="0CA00D4A"/>
    <w:multiLevelType w:val="hybridMultilevel"/>
    <w:tmpl w:val="F3EC5532"/>
    <w:lvl w:ilvl="0" w:tplc="04090019">
      <w:start w:val="1"/>
      <w:numFmt w:val="lowerLetter"/>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8" w15:restartNumberingAfterBreak="0">
    <w:nsid w:val="0FEB564F"/>
    <w:multiLevelType w:val="hybridMultilevel"/>
    <w:tmpl w:val="9E00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6408DA"/>
    <w:multiLevelType w:val="hybridMultilevel"/>
    <w:tmpl w:val="F5020D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5077404"/>
    <w:multiLevelType w:val="hybridMultilevel"/>
    <w:tmpl w:val="23EC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EB1610"/>
    <w:multiLevelType w:val="hybridMultilevel"/>
    <w:tmpl w:val="B328940E"/>
    <w:lvl w:ilvl="0" w:tplc="D37278FA">
      <w:start w:val="1"/>
      <w:numFmt w:val="decimal"/>
      <w:lvlText w:val="PLO%1"/>
      <w:lvlJc w:val="left"/>
      <w:pPr>
        <w:ind w:left="360" w:hanging="360"/>
      </w:pPr>
      <w:rPr>
        <w:rFonts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62E2735"/>
    <w:multiLevelType w:val="hybridMultilevel"/>
    <w:tmpl w:val="8CC86A8E"/>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3" w15:restartNumberingAfterBreak="0">
    <w:nsid w:val="16321F7B"/>
    <w:multiLevelType w:val="hybridMultilevel"/>
    <w:tmpl w:val="EF4A73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A52B59"/>
    <w:multiLevelType w:val="hybridMultilevel"/>
    <w:tmpl w:val="4A68C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DC6BF2"/>
    <w:multiLevelType w:val="hybridMultilevel"/>
    <w:tmpl w:val="C096D7C0"/>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6" w15:restartNumberingAfterBreak="0">
    <w:nsid w:val="214767FD"/>
    <w:multiLevelType w:val="hybridMultilevel"/>
    <w:tmpl w:val="2E90C3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21A85B4A"/>
    <w:multiLevelType w:val="hybridMultilevel"/>
    <w:tmpl w:val="D8CEEA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BC6E42"/>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38F709C"/>
    <w:multiLevelType w:val="hybridMultilevel"/>
    <w:tmpl w:val="F3EC5532"/>
    <w:lvl w:ilvl="0" w:tplc="04090019">
      <w:start w:val="1"/>
      <w:numFmt w:val="lowerLetter"/>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0" w15:restartNumberingAfterBreak="0">
    <w:nsid w:val="23DE3608"/>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3E656EC"/>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6A3032F"/>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93A5725"/>
    <w:multiLevelType w:val="multilevel"/>
    <w:tmpl w:val="4A761C9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E2461C7"/>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F2D0717"/>
    <w:multiLevelType w:val="hybridMultilevel"/>
    <w:tmpl w:val="F3EC5532"/>
    <w:lvl w:ilvl="0" w:tplc="04090019">
      <w:start w:val="1"/>
      <w:numFmt w:val="lowerLetter"/>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6" w15:restartNumberingAfterBreak="0">
    <w:nsid w:val="30BE1BF7"/>
    <w:multiLevelType w:val="hybridMultilevel"/>
    <w:tmpl w:val="77A8E062"/>
    <w:lvl w:ilvl="0" w:tplc="843A302C">
      <w:start w:val="1"/>
      <w:numFmt w:val="decimal"/>
      <w:lvlText w:val="PLOi%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31D02921"/>
    <w:multiLevelType w:val="hybridMultilevel"/>
    <w:tmpl w:val="71BA8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E27D2"/>
    <w:multiLevelType w:val="multilevel"/>
    <w:tmpl w:val="63CCEFF4"/>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9" w15:restartNumberingAfterBreak="0">
    <w:nsid w:val="3616200B"/>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4B770B"/>
    <w:multiLevelType w:val="hybridMultilevel"/>
    <w:tmpl w:val="A920AEF0"/>
    <w:lvl w:ilvl="0" w:tplc="C04A64E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D4001F1"/>
    <w:multiLevelType w:val="hybridMultilevel"/>
    <w:tmpl w:val="6D221442"/>
    <w:lvl w:ilvl="0" w:tplc="A32E84CE">
      <w:start w:val="1"/>
      <w:numFmt w:val="bullet"/>
      <w:lvlText w:val=""/>
      <w:lvlJc w:val="left"/>
      <w:pPr>
        <w:ind w:left="1440" w:hanging="360"/>
      </w:pPr>
      <w:rPr>
        <w:rFonts w:ascii="Symbol" w:hAnsi="Symbol" w:hint="default"/>
      </w:rPr>
    </w:lvl>
    <w:lvl w:ilvl="1" w:tplc="08090019"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32" w15:restartNumberingAfterBreak="0">
    <w:nsid w:val="3D646937"/>
    <w:multiLevelType w:val="hybridMultilevel"/>
    <w:tmpl w:val="3FDEA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0E23CE"/>
    <w:multiLevelType w:val="hybridMultilevel"/>
    <w:tmpl w:val="A0FE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9B2171"/>
    <w:multiLevelType w:val="hybridMultilevel"/>
    <w:tmpl w:val="C868BFC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4C56DC4"/>
    <w:multiLevelType w:val="hybridMultilevel"/>
    <w:tmpl w:val="8280D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5121B8"/>
    <w:multiLevelType w:val="multilevel"/>
    <w:tmpl w:val="9738D17E"/>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A44D79"/>
    <w:multiLevelType w:val="multilevel"/>
    <w:tmpl w:val="DF5203C4"/>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AF35C09"/>
    <w:multiLevelType w:val="hybridMultilevel"/>
    <w:tmpl w:val="EB280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474F5"/>
    <w:multiLevelType w:val="multilevel"/>
    <w:tmpl w:val="568EFE3C"/>
    <w:lvl w:ilvl="0">
      <w:start w:val="1"/>
      <w:numFmt w:val="lowerLetter"/>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B297D6A"/>
    <w:multiLevelType w:val="hybridMultilevel"/>
    <w:tmpl w:val="417C891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4" w15:restartNumberingAfterBreak="0">
    <w:nsid w:val="5B30074A"/>
    <w:multiLevelType w:val="hybridMultilevel"/>
    <w:tmpl w:val="F3EC5532"/>
    <w:lvl w:ilvl="0" w:tplc="04090019">
      <w:start w:val="1"/>
      <w:numFmt w:val="lowerLetter"/>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45" w15:restartNumberingAfterBreak="0">
    <w:nsid w:val="5EDE369D"/>
    <w:multiLevelType w:val="hybridMultilevel"/>
    <w:tmpl w:val="C7C2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FAF7C19"/>
    <w:multiLevelType w:val="hybridMultilevel"/>
    <w:tmpl w:val="3E24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CD724E"/>
    <w:multiLevelType w:val="hybridMultilevel"/>
    <w:tmpl w:val="B0043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99369C2"/>
    <w:multiLevelType w:val="hybridMultilevel"/>
    <w:tmpl w:val="B0043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1" w15:restartNumberingAfterBreak="0">
    <w:nsid w:val="77D32D39"/>
    <w:multiLevelType w:val="multilevel"/>
    <w:tmpl w:val="28D6FCE0"/>
    <w:lvl w:ilvl="0">
      <w:start w:val="1"/>
      <w:numFmt w:val="lowerLetter"/>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8121126"/>
    <w:multiLevelType w:val="hybridMultilevel"/>
    <w:tmpl w:val="F9FE2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C620F87"/>
    <w:multiLevelType w:val="hybridMultilevel"/>
    <w:tmpl w:val="E11A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39"/>
  </w:num>
  <w:num w:numId="3">
    <w:abstractNumId w:val="5"/>
  </w:num>
  <w:num w:numId="4">
    <w:abstractNumId w:val="6"/>
  </w:num>
  <w:num w:numId="5">
    <w:abstractNumId w:val="28"/>
  </w:num>
  <w:num w:numId="6">
    <w:abstractNumId w:val="50"/>
  </w:num>
  <w:num w:numId="7">
    <w:abstractNumId w:val="53"/>
  </w:num>
  <w:num w:numId="8">
    <w:abstractNumId w:val="2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3"/>
  </w:num>
  <w:num w:numId="11">
    <w:abstractNumId w:val="3"/>
  </w:num>
  <w:num w:numId="12">
    <w:abstractNumId w:val="38"/>
  </w:num>
  <w:num w:numId="13">
    <w:abstractNumId w:val="36"/>
  </w:num>
  <w:num w:numId="14">
    <w:abstractNumId w:val="16"/>
  </w:num>
  <w:num w:numId="15">
    <w:abstractNumId w:val="2"/>
  </w:num>
  <w:num w:numId="16">
    <w:abstractNumId w:val="11"/>
  </w:num>
  <w:num w:numId="17">
    <w:abstractNumId w:val="44"/>
  </w:num>
  <w:num w:numId="18">
    <w:abstractNumId w:val="26"/>
  </w:num>
  <w:num w:numId="19">
    <w:abstractNumId w:val="10"/>
  </w:num>
  <w:num w:numId="20">
    <w:abstractNumId w:val="47"/>
  </w:num>
  <w:num w:numId="2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2">
    <w:abstractNumId w:val="18"/>
  </w:num>
  <w:num w:numId="23">
    <w:abstractNumId w:val="14"/>
  </w:num>
  <w:num w:numId="24">
    <w:abstractNumId w:val="52"/>
  </w:num>
  <w:num w:numId="25">
    <w:abstractNumId w:val="13"/>
  </w:num>
  <w:num w:numId="26">
    <w:abstractNumId w:val="34"/>
  </w:num>
  <w:num w:numId="27">
    <w:abstractNumId w:val="9"/>
  </w:num>
  <w:num w:numId="28">
    <w:abstractNumId w:val="33"/>
  </w:num>
  <w:num w:numId="29">
    <w:abstractNumId w:val="41"/>
  </w:num>
  <w:num w:numId="30">
    <w:abstractNumId w:val="27"/>
  </w:num>
  <w:num w:numId="31">
    <w:abstractNumId w:val="45"/>
  </w:num>
  <w:num w:numId="32">
    <w:abstractNumId w:val="29"/>
  </w:num>
  <w:num w:numId="33">
    <w:abstractNumId w:val="48"/>
  </w:num>
  <w:num w:numId="34">
    <w:abstractNumId w:val="22"/>
  </w:num>
  <w:num w:numId="35">
    <w:abstractNumId w:val="24"/>
  </w:num>
  <w:num w:numId="36">
    <w:abstractNumId w:val="20"/>
  </w:num>
  <w:num w:numId="37">
    <w:abstractNumId w:val="15"/>
  </w:num>
  <w:num w:numId="38">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39">
    <w:abstractNumId w:val="17"/>
  </w:num>
  <w:num w:numId="40">
    <w:abstractNumId w:val="8"/>
  </w:num>
  <w:num w:numId="41">
    <w:abstractNumId w:val="54"/>
  </w:num>
  <w:num w:numId="42">
    <w:abstractNumId w:val="40"/>
  </w:num>
  <w:num w:numId="43">
    <w:abstractNumId w:val="21"/>
  </w:num>
  <w:num w:numId="44">
    <w:abstractNumId w:val="12"/>
  </w:num>
  <w:num w:numId="45">
    <w:abstractNumId w:val="32"/>
  </w:num>
  <w:num w:numId="46">
    <w:abstractNumId w:val="43"/>
  </w:num>
  <w:num w:numId="47">
    <w:abstractNumId w:val="4"/>
  </w:num>
  <w:num w:numId="48">
    <w:abstractNumId w:val="46"/>
  </w:num>
  <w:num w:numId="49">
    <w:abstractNumId w:val="49"/>
  </w:num>
  <w:num w:numId="50">
    <w:abstractNumId w:val="35"/>
  </w:num>
  <w:num w:numId="51">
    <w:abstractNumId w:val="31"/>
  </w:num>
  <w:num w:numId="52">
    <w:abstractNumId w:val="19"/>
  </w:num>
  <w:num w:numId="53">
    <w:abstractNumId w:val="30"/>
  </w:num>
  <w:num w:numId="54">
    <w:abstractNumId w:val="25"/>
  </w:num>
  <w:num w:numId="55">
    <w:abstractNumId w:val="7"/>
  </w:num>
  <w:num w:numId="56">
    <w:abstractNumId w:val="42"/>
  </w:num>
  <w:num w:numId="57">
    <w:abstractNumId w:val="5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15D3"/>
    <w:rsid w:val="000031B4"/>
    <w:rsid w:val="00004E83"/>
    <w:rsid w:val="00006A01"/>
    <w:rsid w:val="00011284"/>
    <w:rsid w:val="00011D4A"/>
    <w:rsid w:val="00012C35"/>
    <w:rsid w:val="00013E1F"/>
    <w:rsid w:val="00014C9A"/>
    <w:rsid w:val="000150DC"/>
    <w:rsid w:val="00015975"/>
    <w:rsid w:val="00021789"/>
    <w:rsid w:val="000225B5"/>
    <w:rsid w:val="00024F79"/>
    <w:rsid w:val="000262E9"/>
    <w:rsid w:val="000266FF"/>
    <w:rsid w:val="00026D71"/>
    <w:rsid w:val="00032907"/>
    <w:rsid w:val="0003452A"/>
    <w:rsid w:val="000354E9"/>
    <w:rsid w:val="0003735F"/>
    <w:rsid w:val="0004063B"/>
    <w:rsid w:val="00040683"/>
    <w:rsid w:val="000407E2"/>
    <w:rsid w:val="000415AB"/>
    <w:rsid w:val="00041F05"/>
    <w:rsid w:val="00043711"/>
    <w:rsid w:val="00044615"/>
    <w:rsid w:val="00047761"/>
    <w:rsid w:val="00047DFC"/>
    <w:rsid w:val="00050FC4"/>
    <w:rsid w:val="0005245A"/>
    <w:rsid w:val="00052971"/>
    <w:rsid w:val="00052D4C"/>
    <w:rsid w:val="00054576"/>
    <w:rsid w:val="00055518"/>
    <w:rsid w:val="00055FAC"/>
    <w:rsid w:val="00056A68"/>
    <w:rsid w:val="00060050"/>
    <w:rsid w:val="000601F4"/>
    <w:rsid w:val="0006777E"/>
    <w:rsid w:val="00072D39"/>
    <w:rsid w:val="0007445A"/>
    <w:rsid w:val="00075931"/>
    <w:rsid w:val="000766A2"/>
    <w:rsid w:val="000769D9"/>
    <w:rsid w:val="000855D8"/>
    <w:rsid w:val="00093FCB"/>
    <w:rsid w:val="00094BF7"/>
    <w:rsid w:val="000950C9"/>
    <w:rsid w:val="00096804"/>
    <w:rsid w:val="00097C1C"/>
    <w:rsid w:val="000A0F6B"/>
    <w:rsid w:val="000A1284"/>
    <w:rsid w:val="000A15C8"/>
    <w:rsid w:val="000A17DB"/>
    <w:rsid w:val="000A53D6"/>
    <w:rsid w:val="000A7C89"/>
    <w:rsid w:val="000A7F66"/>
    <w:rsid w:val="000B0003"/>
    <w:rsid w:val="000B10E7"/>
    <w:rsid w:val="000B1DFF"/>
    <w:rsid w:val="000B409C"/>
    <w:rsid w:val="000B7A14"/>
    <w:rsid w:val="000C299F"/>
    <w:rsid w:val="000C3BA2"/>
    <w:rsid w:val="000C5FAE"/>
    <w:rsid w:val="000C6A96"/>
    <w:rsid w:val="000D032A"/>
    <w:rsid w:val="000D1518"/>
    <w:rsid w:val="000D1D7F"/>
    <w:rsid w:val="000D3433"/>
    <w:rsid w:val="000D5D40"/>
    <w:rsid w:val="000D733E"/>
    <w:rsid w:val="000E1F9F"/>
    <w:rsid w:val="000E4900"/>
    <w:rsid w:val="000E6780"/>
    <w:rsid w:val="000F5660"/>
    <w:rsid w:val="000F5F65"/>
    <w:rsid w:val="000F6D05"/>
    <w:rsid w:val="000F6F14"/>
    <w:rsid w:val="000F7666"/>
    <w:rsid w:val="00100DDC"/>
    <w:rsid w:val="0010121D"/>
    <w:rsid w:val="00105EBD"/>
    <w:rsid w:val="00116B11"/>
    <w:rsid w:val="0012095B"/>
    <w:rsid w:val="00121C5B"/>
    <w:rsid w:val="00124C02"/>
    <w:rsid w:val="0012621F"/>
    <w:rsid w:val="001263D2"/>
    <w:rsid w:val="0012778E"/>
    <w:rsid w:val="001315A6"/>
    <w:rsid w:val="001324A7"/>
    <w:rsid w:val="001328FC"/>
    <w:rsid w:val="001361E2"/>
    <w:rsid w:val="00136D3B"/>
    <w:rsid w:val="00143257"/>
    <w:rsid w:val="00147149"/>
    <w:rsid w:val="00151677"/>
    <w:rsid w:val="00152487"/>
    <w:rsid w:val="00160B7F"/>
    <w:rsid w:val="00163026"/>
    <w:rsid w:val="001637D2"/>
    <w:rsid w:val="00171A46"/>
    <w:rsid w:val="00172488"/>
    <w:rsid w:val="0017329E"/>
    <w:rsid w:val="0017739D"/>
    <w:rsid w:val="001773FF"/>
    <w:rsid w:val="00181BAF"/>
    <w:rsid w:val="00184639"/>
    <w:rsid w:val="001850CF"/>
    <w:rsid w:val="00185648"/>
    <w:rsid w:val="00191EA6"/>
    <w:rsid w:val="00195A27"/>
    <w:rsid w:val="001A139C"/>
    <w:rsid w:val="001A156E"/>
    <w:rsid w:val="001A1644"/>
    <w:rsid w:val="001A37E2"/>
    <w:rsid w:val="001A4FFF"/>
    <w:rsid w:val="001A6127"/>
    <w:rsid w:val="001B2BFC"/>
    <w:rsid w:val="001C070B"/>
    <w:rsid w:val="001C25C1"/>
    <w:rsid w:val="001C3949"/>
    <w:rsid w:val="001C63F1"/>
    <w:rsid w:val="001C66B2"/>
    <w:rsid w:val="001D0831"/>
    <w:rsid w:val="001D192F"/>
    <w:rsid w:val="001D3922"/>
    <w:rsid w:val="001D4754"/>
    <w:rsid w:val="001E0F04"/>
    <w:rsid w:val="001E1773"/>
    <w:rsid w:val="001E1E28"/>
    <w:rsid w:val="001E5D59"/>
    <w:rsid w:val="001E6F7C"/>
    <w:rsid w:val="001F0375"/>
    <w:rsid w:val="001F18B2"/>
    <w:rsid w:val="001F1D40"/>
    <w:rsid w:val="001F4D59"/>
    <w:rsid w:val="001F58E3"/>
    <w:rsid w:val="001F59BF"/>
    <w:rsid w:val="001F6C96"/>
    <w:rsid w:val="001F6F6D"/>
    <w:rsid w:val="002008EE"/>
    <w:rsid w:val="00202B5B"/>
    <w:rsid w:val="00203D3C"/>
    <w:rsid w:val="00206C1F"/>
    <w:rsid w:val="002113EE"/>
    <w:rsid w:val="0021224B"/>
    <w:rsid w:val="00212E8A"/>
    <w:rsid w:val="00215BAE"/>
    <w:rsid w:val="002208E1"/>
    <w:rsid w:val="00223FB4"/>
    <w:rsid w:val="00224D73"/>
    <w:rsid w:val="002254C7"/>
    <w:rsid w:val="00226585"/>
    <w:rsid w:val="002323E0"/>
    <w:rsid w:val="00233BE2"/>
    <w:rsid w:val="002400F5"/>
    <w:rsid w:val="00242CAC"/>
    <w:rsid w:val="00242D68"/>
    <w:rsid w:val="002436C1"/>
    <w:rsid w:val="00243FBC"/>
    <w:rsid w:val="002457F0"/>
    <w:rsid w:val="002461C9"/>
    <w:rsid w:val="00246F3A"/>
    <w:rsid w:val="0025011A"/>
    <w:rsid w:val="002504B8"/>
    <w:rsid w:val="00251E58"/>
    <w:rsid w:val="002572F7"/>
    <w:rsid w:val="002573D7"/>
    <w:rsid w:val="00257CCF"/>
    <w:rsid w:val="00257E36"/>
    <w:rsid w:val="00260613"/>
    <w:rsid w:val="00266358"/>
    <w:rsid w:val="0026683F"/>
    <w:rsid w:val="00266D8F"/>
    <w:rsid w:val="0026791B"/>
    <w:rsid w:val="00270156"/>
    <w:rsid w:val="0027145B"/>
    <w:rsid w:val="002732D3"/>
    <w:rsid w:val="00273F70"/>
    <w:rsid w:val="00274107"/>
    <w:rsid w:val="00275BB5"/>
    <w:rsid w:val="002779E6"/>
    <w:rsid w:val="002800CA"/>
    <w:rsid w:val="0028073B"/>
    <w:rsid w:val="00280CDE"/>
    <w:rsid w:val="0028202D"/>
    <w:rsid w:val="00282526"/>
    <w:rsid w:val="0028305C"/>
    <w:rsid w:val="00284559"/>
    <w:rsid w:val="002849C9"/>
    <w:rsid w:val="002860C8"/>
    <w:rsid w:val="00287604"/>
    <w:rsid w:val="00287E07"/>
    <w:rsid w:val="002909E6"/>
    <w:rsid w:val="00292C6A"/>
    <w:rsid w:val="00293720"/>
    <w:rsid w:val="00295FA7"/>
    <w:rsid w:val="00297233"/>
    <w:rsid w:val="002A069A"/>
    <w:rsid w:val="002A06CC"/>
    <w:rsid w:val="002A0AA8"/>
    <w:rsid w:val="002A1642"/>
    <w:rsid w:val="002A2A93"/>
    <w:rsid w:val="002A2ED0"/>
    <w:rsid w:val="002A3960"/>
    <w:rsid w:val="002A3A1D"/>
    <w:rsid w:val="002A4B56"/>
    <w:rsid w:val="002A6F01"/>
    <w:rsid w:val="002B1B2C"/>
    <w:rsid w:val="002B3AB0"/>
    <w:rsid w:val="002B4A6E"/>
    <w:rsid w:val="002B6F7C"/>
    <w:rsid w:val="002B7C0D"/>
    <w:rsid w:val="002C1085"/>
    <w:rsid w:val="002C2549"/>
    <w:rsid w:val="002C410D"/>
    <w:rsid w:val="002C5452"/>
    <w:rsid w:val="002C6643"/>
    <w:rsid w:val="002D17F4"/>
    <w:rsid w:val="002D1A2A"/>
    <w:rsid w:val="002D6243"/>
    <w:rsid w:val="002E29AC"/>
    <w:rsid w:val="002E340E"/>
    <w:rsid w:val="002E4EFB"/>
    <w:rsid w:val="002E57F1"/>
    <w:rsid w:val="002F143B"/>
    <w:rsid w:val="002F5F46"/>
    <w:rsid w:val="00300326"/>
    <w:rsid w:val="003005C7"/>
    <w:rsid w:val="00301FAA"/>
    <w:rsid w:val="003039A9"/>
    <w:rsid w:val="00306A5B"/>
    <w:rsid w:val="00311C22"/>
    <w:rsid w:val="003120C8"/>
    <w:rsid w:val="0031288B"/>
    <w:rsid w:val="00312ACB"/>
    <w:rsid w:val="003148DB"/>
    <w:rsid w:val="00315599"/>
    <w:rsid w:val="00316103"/>
    <w:rsid w:val="0031719E"/>
    <w:rsid w:val="0032056B"/>
    <w:rsid w:val="00320A7A"/>
    <w:rsid w:val="0032245B"/>
    <w:rsid w:val="00326A72"/>
    <w:rsid w:val="003328EA"/>
    <w:rsid w:val="00332BE5"/>
    <w:rsid w:val="0033326F"/>
    <w:rsid w:val="00336746"/>
    <w:rsid w:val="00337375"/>
    <w:rsid w:val="0033746A"/>
    <w:rsid w:val="003410D5"/>
    <w:rsid w:val="00341429"/>
    <w:rsid w:val="00342BA5"/>
    <w:rsid w:val="0034588A"/>
    <w:rsid w:val="0034598E"/>
    <w:rsid w:val="003469F7"/>
    <w:rsid w:val="003475DC"/>
    <w:rsid w:val="0035163E"/>
    <w:rsid w:val="00352483"/>
    <w:rsid w:val="00356032"/>
    <w:rsid w:val="003604EA"/>
    <w:rsid w:val="00361868"/>
    <w:rsid w:val="00361CB6"/>
    <w:rsid w:val="003637F2"/>
    <w:rsid w:val="00364CD8"/>
    <w:rsid w:val="00367B8D"/>
    <w:rsid w:val="00370FE4"/>
    <w:rsid w:val="0037138A"/>
    <w:rsid w:val="0037191D"/>
    <w:rsid w:val="003737AC"/>
    <w:rsid w:val="00373D65"/>
    <w:rsid w:val="00374B2A"/>
    <w:rsid w:val="00377592"/>
    <w:rsid w:val="00380C0C"/>
    <w:rsid w:val="0038768C"/>
    <w:rsid w:val="00392123"/>
    <w:rsid w:val="00392574"/>
    <w:rsid w:val="00392FD5"/>
    <w:rsid w:val="003937B8"/>
    <w:rsid w:val="00394EB5"/>
    <w:rsid w:val="00395778"/>
    <w:rsid w:val="00396938"/>
    <w:rsid w:val="003970FA"/>
    <w:rsid w:val="003A2541"/>
    <w:rsid w:val="003A68DD"/>
    <w:rsid w:val="003B0724"/>
    <w:rsid w:val="003B1CE7"/>
    <w:rsid w:val="003B3669"/>
    <w:rsid w:val="003B449F"/>
    <w:rsid w:val="003B4CD5"/>
    <w:rsid w:val="003C1801"/>
    <w:rsid w:val="003C22DE"/>
    <w:rsid w:val="003C31B6"/>
    <w:rsid w:val="003C3C4A"/>
    <w:rsid w:val="003C444D"/>
    <w:rsid w:val="003C4824"/>
    <w:rsid w:val="003D0CF5"/>
    <w:rsid w:val="003D0D45"/>
    <w:rsid w:val="003D2A5B"/>
    <w:rsid w:val="003D30C7"/>
    <w:rsid w:val="003D3A53"/>
    <w:rsid w:val="003D5CB6"/>
    <w:rsid w:val="003E04C1"/>
    <w:rsid w:val="003F00DC"/>
    <w:rsid w:val="003F2E7F"/>
    <w:rsid w:val="003F351D"/>
    <w:rsid w:val="003F3ECF"/>
    <w:rsid w:val="003F401D"/>
    <w:rsid w:val="003F742E"/>
    <w:rsid w:val="00402623"/>
    <w:rsid w:val="00402719"/>
    <w:rsid w:val="00404984"/>
    <w:rsid w:val="004063A0"/>
    <w:rsid w:val="00406711"/>
    <w:rsid w:val="0040710A"/>
    <w:rsid w:val="00412539"/>
    <w:rsid w:val="00412EC1"/>
    <w:rsid w:val="0041642F"/>
    <w:rsid w:val="00420B47"/>
    <w:rsid w:val="00422C02"/>
    <w:rsid w:val="0042381C"/>
    <w:rsid w:val="004264D4"/>
    <w:rsid w:val="00426B62"/>
    <w:rsid w:val="00426BFE"/>
    <w:rsid w:val="00430938"/>
    <w:rsid w:val="004336C3"/>
    <w:rsid w:val="00433D56"/>
    <w:rsid w:val="00437BE5"/>
    <w:rsid w:val="00441F6A"/>
    <w:rsid w:val="00444963"/>
    <w:rsid w:val="00445ABD"/>
    <w:rsid w:val="00447135"/>
    <w:rsid w:val="004478BE"/>
    <w:rsid w:val="00447E1E"/>
    <w:rsid w:val="00452EC6"/>
    <w:rsid w:val="004632C5"/>
    <w:rsid w:val="00463F23"/>
    <w:rsid w:val="00465004"/>
    <w:rsid w:val="0046716E"/>
    <w:rsid w:val="00470CDB"/>
    <w:rsid w:val="00472BA2"/>
    <w:rsid w:val="00473475"/>
    <w:rsid w:val="00473C30"/>
    <w:rsid w:val="0047596D"/>
    <w:rsid w:val="00475BFD"/>
    <w:rsid w:val="0047627C"/>
    <w:rsid w:val="00476ACD"/>
    <w:rsid w:val="004770F8"/>
    <w:rsid w:val="00477263"/>
    <w:rsid w:val="004803A4"/>
    <w:rsid w:val="00481FBC"/>
    <w:rsid w:val="00483626"/>
    <w:rsid w:val="00484AE3"/>
    <w:rsid w:val="00485BF6"/>
    <w:rsid w:val="00485E94"/>
    <w:rsid w:val="00490888"/>
    <w:rsid w:val="0049295E"/>
    <w:rsid w:val="0049318A"/>
    <w:rsid w:val="00493FF3"/>
    <w:rsid w:val="0049439B"/>
    <w:rsid w:val="00495872"/>
    <w:rsid w:val="0049621C"/>
    <w:rsid w:val="004A125B"/>
    <w:rsid w:val="004A353B"/>
    <w:rsid w:val="004A46B0"/>
    <w:rsid w:val="004A4839"/>
    <w:rsid w:val="004A6DDB"/>
    <w:rsid w:val="004A7955"/>
    <w:rsid w:val="004B3BCB"/>
    <w:rsid w:val="004B73D1"/>
    <w:rsid w:val="004C0CA6"/>
    <w:rsid w:val="004C0E10"/>
    <w:rsid w:val="004C3C33"/>
    <w:rsid w:val="004C5E7C"/>
    <w:rsid w:val="004D01BB"/>
    <w:rsid w:val="004D237C"/>
    <w:rsid w:val="004D27E7"/>
    <w:rsid w:val="004D38BF"/>
    <w:rsid w:val="004D5939"/>
    <w:rsid w:val="004D6A79"/>
    <w:rsid w:val="004D7314"/>
    <w:rsid w:val="004E0964"/>
    <w:rsid w:val="004E5283"/>
    <w:rsid w:val="004E5FC0"/>
    <w:rsid w:val="004E6555"/>
    <w:rsid w:val="004E6BA0"/>
    <w:rsid w:val="004F07FB"/>
    <w:rsid w:val="004F0802"/>
    <w:rsid w:val="004F4274"/>
    <w:rsid w:val="004F5CA5"/>
    <w:rsid w:val="004F5F68"/>
    <w:rsid w:val="00500CBF"/>
    <w:rsid w:val="005012CD"/>
    <w:rsid w:val="00501445"/>
    <w:rsid w:val="00501597"/>
    <w:rsid w:val="005025FA"/>
    <w:rsid w:val="00502B6F"/>
    <w:rsid w:val="00503408"/>
    <w:rsid w:val="00504609"/>
    <w:rsid w:val="00504AEB"/>
    <w:rsid w:val="00505025"/>
    <w:rsid w:val="005068AC"/>
    <w:rsid w:val="0050783C"/>
    <w:rsid w:val="00507BC8"/>
    <w:rsid w:val="00511221"/>
    <w:rsid w:val="0051213F"/>
    <w:rsid w:val="00513728"/>
    <w:rsid w:val="00513B98"/>
    <w:rsid w:val="00515E0C"/>
    <w:rsid w:val="005209B6"/>
    <w:rsid w:val="0052535A"/>
    <w:rsid w:val="00527656"/>
    <w:rsid w:val="0053120A"/>
    <w:rsid w:val="00532096"/>
    <w:rsid w:val="00533CC0"/>
    <w:rsid w:val="00535852"/>
    <w:rsid w:val="00541303"/>
    <w:rsid w:val="0054267D"/>
    <w:rsid w:val="005433AB"/>
    <w:rsid w:val="005433D6"/>
    <w:rsid w:val="00551311"/>
    <w:rsid w:val="00551EA2"/>
    <w:rsid w:val="0055387E"/>
    <w:rsid w:val="005560A0"/>
    <w:rsid w:val="00556B71"/>
    <w:rsid w:val="00560F92"/>
    <w:rsid w:val="00561E86"/>
    <w:rsid w:val="0056270E"/>
    <w:rsid w:val="005636F8"/>
    <w:rsid w:val="00564A9F"/>
    <w:rsid w:val="00565C13"/>
    <w:rsid w:val="00566E6B"/>
    <w:rsid w:val="00571143"/>
    <w:rsid w:val="00573AC9"/>
    <w:rsid w:val="00573F95"/>
    <w:rsid w:val="0057471C"/>
    <w:rsid w:val="00577133"/>
    <w:rsid w:val="00580921"/>
    <w:rsid w:val="00580B09"/>
    <w:rsid w:val="00581DE6"/>
    <w:rsid w:val="005900B2"/>
    <w:rsid w:val="005900C4"/>
    <w:rsid w:val="00590B5B"/>
    <w:rsid w:val="00592756"/>
    <w:rsid w:val="00592A4C"/>
    <w:rsid w:val="005951DE"/>
    <w:rsid w:val="005A0216"/>
    <w:rsid w:val="005B29D6"/>
    <w:rsid w:val="005B3C88"/>
    <w:rsid w:val="005B5443"/>
    <w:rsid w:val="005B6E54"/>
    <w:rsid w:val="005C004C"/>
    <w:rsid w:val="005C00C4"/>
    <w:rsid w:val="005C1895"/>
    <w:rsid w:val="005C375F"/>
    <w:rsid w:val="005C4EDC"/>
    <w:rsid w:val="005D0895"/>
    <w:rsid w:val="005D0D16"/>
    <w:rsid w:val="005D12EC"/>
    <w:rsid w:val="005D4B42"/>
    <w:rsid w:val="005D6B0F"/>
    <w:rsid w:val="005D7DAE"/>
    <w:rsid w:val="005E0673"/>
    <w:rsid w:val="005E1522"/>
    <w:rsid w:val="005E3896"/>
    <w:rsid w:val="005E548C"/>
    <w:rsid w:val="005F03CB"/>
    <w:rsid w:val="005F30B4"/>
    <w:rsid w:val="005F67A9"/>
    <w:rsid w:val="006000A9"/>
    <w:rsid w:val="00600C55"/>
    <w:rsid w:val="0060113B"/>
    <w:rsid w:val="006015A9"/>
    <w:rsid w:val="006022AB"/>
    <w:rsid w:val="0060264D"/>
    <w:rsid w:val="006038CA"/>
    <w:rsid w:val="00604B97"/>
    <w:rsid w:val="00605378"/>
    <w:rsid w:val="00606021"/>
    <w:rsid w:val="006125C0"/>
    <w:rsid w:val="00613DAA"/>
    <w:rsid w:val="006147DF"/>
    <w:rsid w:val="00616292"/>
    <w:rsid w:val="00620ED0"/>
    <w:rsid w:val="00621CBA"/>
    <w:rsid w:val="00623B6E"/>
    <w:rsid w:val="00631922"/>
    <w:rsid w:val="006325B2"/>
    <w:rsid w:val="00633AE7"/>
    <w:rsid w:val="00633EC8"/>
    <w:rsid w:val="00633F75"/>
    <w:rsid w:val="00635A62"/>
    <w:rsid w:val="00637353"/>
    <w:rsid w:val="0063779B"/>
    <w:rsid w:val="006432DF"/>
    <w:rsid w:val="00644048"/>
    <w:rsid w:val="00647032"/>
    <w:rsid w:val="0064783A"/>
    <w:rsid w:val="00647A2A"/>
    <w:rsid w:val="006514B4"/>
    <w:rsid w:val="00652648"/>
    <w:rsid w:val="00652EBF"/>
    <w:rsid w:val="0066013A"/>
    <w:rsid w:val="00661D2A"/>
    <w:rsid w:val="006628A3"/>
    <w:rsid w:val="00662EAF"/>
    <w:rsid w:val="006635A3"/>
    <w:rsid w:val="00670D90"/>
    <w:rsid w:val="00676596"/>
    <w:rsid w:val="0067766B"/>
    <w:rsid w:val="006777D5"/>
    <w:rsid w:val="0067790B"/>
    <w:rsid w:val="00681319"/>
    <w:rsid w:val="006813EA"/>
    <w:rsid w:val="00682FE3"/>
    <w:rsid w:val="00683524"/>
    <w:rsid w:val="00683B5E"/>
    <w:rsid w:val="00684BF5"/>
    <w:rsid w:val="00685BBE"/>
    <w:rsid w:val="006861A2"/>
    <w:rsid w:val="006866F3"/>
    <w:rsid w:val="00687408"/>
    <w:rsid w:val="006875B2"/>
    <w:rsid w:val="006901F8"/>
    <w:rsid w:val="006923CB"/>
    <w:rsid w:val="006925C3"/>
    <w:rsid w:val="006933EF"/>
    <w:rsid w:val="0069389B"/>
    <w:rsid w:val="00696F59"/>
    <w:rsid w:val="0069796C"/>
    <w:rsid w:val="006A04F4"/>
    <w:rsid w:val="006A5CC5"/>
    <w:rsid w:val="006A7B24"/>
    <w:rsid w:val="006B1003"/>
    <w:rsid w:val="006B5E99"/>
    <w:rsid w:val="006B709C"/>
    <w:rsid w:val="006B79D7"/>
    <w:rsid w:val="006C6159"/>
    <w:rsid w:val="006D0C84"/>
    <w:rsid w:val="006D7475"/>
    <w:rsid w:val="006E4EF0"/>
    <w:rsid w:val="006E6941"/>
    <w:rsid w:val="006E6B4B"/>
    <w:rsid w:val="006E7430"/>
    <w:rsid w:val="006E757B"/>
    <w:rsid w:val="006F0867"/>
    <w:rsid w:val="006F0C96"/>
    <w:rsid w:val="006F1136"/>
    <w:rsid w:val="006F17F8"/>
    <w:rsid w:val="006F2E1C"/>
    <w:rsid w:val="006F30C8"/>
    <w:rsid w:val="006F334D"/>
    <w:rsid w:val="006F3C4F"/>
    <w:rsid w:val="006F561C"/>
    <w:rsid w:val="006F6F6F"/>
    <w:rsid w:val="006F7884"/>
    <w:rsid w:val="007035FD"/>
    <w:rsid w:val="0070415C"/>
    <w:rsid w:val="00707951"/>
    <w:rsid w:val="007110D7"/>
    <w:rsid w:val="00711E60"/>
    <w:rsid w:val="00717D22"/>
    <w:rsid w:val="007210FB"/>
    <w:rsid w:val="0072226E"/>
    <w:rsid w:val="007222D8"/>
    <w:rsid w:val="00722707"/>
    <w:rsid w:val="00722C2E"/>
    <w:rsid w:val="0072383F"/>
    <w:rsid w:val="00723C4E"/>
    <w:rsid w:val="00724513"/>
    <w:rsid w:val="0072669B"/>
    <w:rsid w:val="00726C72"/>
    <w:rsid w:val="00726DE9"/>
    <w:rsid w:val="00726E43"/>
    <w:rsid w:val="0073142B"/>
    <w:rsid w:val="00731E5E"/>
    <w:rsid w:val="00732755"/>
    <w:rsid w:val="007352BE"/>
    <w:rsid w:val="0073643E"/>
    <w:rsid w:val="007375E1"/>
    <w:rsid w:val="0074018C"/>
    <w:rsid w:val="00741246"/>
    <w:rsid w:val="00741CBA"/>
    <w:rsid w:val="007428EA"/>
    <w:rsid w:val="00743AEF"/>
    <w:rsid w:val="0074577A"/>
    <w:rsid w:val="00746925"/>
    <w:rsid w:val="00746D1D"/>
    <w:rsid w:val="00750C2C"/>
    <w:rsid w:val="00752F19"/>
    <w:rsid w:val="0075393E"/>
    <w:rsid w:val="00762B6B"/>
    <w:rsid w:val="00763305"/>
    <w:rsid w:val="00763609"/>
    <w:rsid w:val="0076490B"/>
    <w:rsid w:val="00766090"/>
    <w:rsid w:val="00766E0D"/>
    <w:rsid w:val="0077017A"/>
    <w:rsid w:val="00772CB5"/>
    <w:rsid w:val="00775FC9"/>
    <w:rsid w:val="00776D75"/>
    <w:rsid w:val="007805CA"/>
    <w:rsid w:val="00781A29"/>
    <w:rsid w:val="00781F92"/>
    <w:rsid w:val="007825D6"/>
    <w:rsid w:val="007830FB"/>
    <w:rsid w:val="00784B63"/>
    <w:rsid w:val="00787314"/>
    <w:rsid w:val="00790B75"/>
    <w:rsid w:val="007915D6"/>
    <w:rsid w:val="00793DC8"/>
    <w:rsid w:val="00793F93"/>
    <w:rsid w:val="007A086C"/>
    <w:rsid w:val="007A5340"/>
    <w:rsid w:val="007A56F2"/>
    <w:rsid w:val="007A5C39"/>
    <w:rsid w:val="007A6824"/>
    <w:rsid w:val="007A7DC4"/>
    <w:rsid w:val="007B2A31"/>
    <w:rsid w:val="007B4907"/>
    <w:rsid w:val="007B4F28"/>
    <w:rsid w:val="007B70B0"/>
    <w:rsid w:val="007C03C5"/>
    <w:rsid w:val="007C11AF"/>
    <w:rsid w:val="007C3119"/>
    <w:rsid w:val="007C3437"/>
    <w:rsid w:val="007C3D03"/>
    <w:rsid w:val="007C5E01"/>
    <w:rsid w:val="007D1358"/>
    <w:rsid w:val="007D28EF"/>
    <w:rsid w:val="007D5F28"/>
    <w:rsid w:val="007D78FE"/>
    <w:rsid w:val="007D7BAC"/>
    <w:rsid w:val="007E1059"/>
    <w:rsid w:val="007E205A"/>
    <w:rsid w:val="007E4AD7"/>
    <w:rsid w:val="007E5B76"/>
    <w:rsid w:val="007F30F0"/>
    <w:rsid w:val="007F3202"/>
    <w:rsid w:val="007F5A62"/>
    <w:rsid w:val="008012D8"/>
    <w:rsid w:val="00805ED7"/>
    <w:rsid w:val="0081044D"/>
    <w:rsid w:val="00811262"/>
    <w:rsid w:val="008118EC"/>
    <w:rsid w:val="00823090"/>
    <w:rsid w:val="008260A4"/>
    <w:rsid w:val="00826206"/>
    <w:rsid w:val="008266AA"/>
    <w:rsid w:val="0082680A"/>
    <w:rsid w:val="00827612"/>
    <w:rsid w:val="00831802"/>
    <w:rsid w:val="00831EF8"/>
    <w:rsid w:val="00831F8E"/>
    <w:rsid w:val="00832B35"/>
    <w:rsid w:val="0083517A"/>
    <w:rsid w:val="00840065"/>
    <w:rsid w:val="00840885"/>
    <w:rsid w:val="00840F06"/>
    <w:rsid w:val="00841467"/>
    <w:rsid w:val="00844597"/>
    <w:rsid w:val="00846F24"/>
    <w:rsid w:val="00853B2C"/>
    <w:rsid w:val="00854306"/>
    <w:rsid w:val="00854390"/>
    <w:rsid w:val="00856FAF"/>
    <w:rsid w:val="00861C75"/>
    <w:rsid w:val="00865EDA"/>
    <w:rsid w:val="008662B6"/>
    <w:rsid w:val="00866390"/>
    <w:rsid w:val="00870A5F"/>
    <w:rsid w:val="00872AA1"/>
    <w:rsid w:val="00873267"/>
    <w:rsid w:val="00873E12"/>
    <w:rsid w:val="008743C6"/>
    <w:rsid w:val="00880DD4"/>
    <w:rsid w:val="008874F8"/>
    <w:rsid w:val="0089547B"/>
    <w:rsid w:val="008965A3"/>
    <w:rsid w:val="00897DCD"/>
    <w:rsid w:val="00897F80"/>
    <w:rsid w:val="008A1759"/>
    <w:rsid w:val="008A66F9"/>
    <w:rsid w:val="008A6C25"/>
    <w:rsid w:val="008A6F05"/>
    <w:rsid w:val="008A71CF"/>
    <w:rsid w:val="008B1B3A"/>
    <w:rsid w:val="008B29BE"/>
    <w:rsid w:val="008B3331"/>
    <w:rsid w:val="008B4825"/>
    <w:rsid w:val="008B5A5A"/>
    <w:rsid w:val="008B6E75"/>
    <w:rsid w:val="008B7C5E"/>
    <w:rsid w:val="008C036A"/>
    <w:rsid w:val="008C2F50"/>
    <w:rsid w:val="008D0A5B"/>
    <w:rsid w:val="008D356F"/>
    <w:rsid w:val="008D37FC"/>
    <w:rsid w:val="008D659F"/>
    <w:rsid w:val="008E0479"/>
    <w:rsid w:val="008E17F5"/>
    <w:rsid w:val="008E245B"/>
    <w:rsid w:val="008E3351"/>
    <w:rsid w:val="008E7333"/>
    <w:rsid w:val="008E791E"/>
    <w:rsid w:val="008F318A"/>
    <w:rsid w:val="008F4749"/>
    <w:rsid w:val="008F7A6D"/>
    <w:rsid w:val="009005A1"/>
    <w:rsid w:val="00902271"/>
    <w:rsid w:val="009026EB"/>
    <w:rsid w:val="00903C95"/>
    <w:rsid w:val="00905739"/>
    <w:rsid w:val="009058F2"/>
    <w:rsid w:val="00906726"/>
    <w:rsid w:val="00906B31"/>
    <w:rsid w:val="00906B4E"/>
    <w:rsid w:val="00907366"/>
    <w:rsid w:val="0091027E"/>
    <w:rsid w:val="0091045F"/>
    <w:rsid w:val="00910A3B"/>
    <w:rsid w:val="00911BCD"/>
    <w:rsid w:val="009121BF"/>
    <w:rsid w:val="009138DC"/>
    <w:rsid w:val="00916F9C"/>
    <w:rsid w:val="0092303B"/>
    <w:rsid w:val="0092582F"/>
    <w:rsid w:val="0092587B"/>
    <w:rsid w:val="009278CA"/>
    <w:rsid w:val="00927B32"/>
    <w:rsid w:val="009305FB"/>
    <w:rsid w:val="00931238"/>
    <w:rsid w:val="00932715"/>
    <w:rsid w:val="00932FFA"/>
    <w:rsid w:val="009352E2"/>
    <w:rsid w:val="00935318"/>
    <w:rsid w:val="00941978"/>
    <w:rsid w:val="00942070"/>
    <w:rsid w:val="009423C4"/>
    <w:rsid w:val="009454BC"/>
    <w:rsid w:val="0095132A"/>
    <w:rsid w:val="00951A92"/>
    <w:rsid w:val="00951F8A"/>
    <w:rsid w:val="00953275"/>
    <w:rsid w:val="00955112"/>
    <w:rsid w:val="009562EB"/>
    <w:rsid w:val="00957A81"/>
    <w:rsid w:val="00962454"/>
    <w:rsid w:val="009645AC"/>
    <w:rsid w:val="00966170"/>
    <w:rsid w:val="00966BE8"/>
    <w:rsid w:val="0097078D"/>
    <w:rsid w:val="009708CF"/>
    <w:rsid w:val="009709B3"/>
    <w:rsid w:val="00972861"/>
    <w:rsid w:val="0097304D"/>
    <w:rsid w:val="0097648E"/>
    <w:rsid w:val="00980F3F"/>
    <w:rsid w:val="009835A8"/>
    <w:rsid w:val="00983655"/>
    <w:rsid w:val="0099541B"/>
    <w:rsid w:val="009A28F3"/>
    <w:rsid w:val="009A5591"/>
    <w:rsid w:val="009A5C78"/>
    <w:rsid w:val="009B0C5D"/>
    <w:rsid w:val="009B6A9E"/>
    <w:rsid w:val="009C03A1"/>
    <w:rsid w:val="009C0AFD"/>
    <w:rsid w:val="009C1888"/>
    <w:rsid w:val="009C3109"/>
    <w:rsid w:val="009C3670"/>
    <w:rsid w:val="009C602E"/>
    <w:rsid w:val="009C7B49"/>
    <w:rsid w:val="009D1E79"/>
    <w:rsid w:val="009D2D42"/>
    <w:rsid w:val="009D367F"/>
    <w:rsid w:val="009D4000"/>
    <w:rsid w:val="009D4590"/>
    <w:rsid w:val="009D536E"/>
    <w:rsid w:val="009D606B"/>
    <w:rsid w:val="009D779E"/>
    <w:rsid w:val="009D7C45"/>
    <w:rsid w:val="009E0089"/>
    <w:rsid w:val="009E4030"/>
    <w:rsid w:val="009F14BB"/>
    <w:rsid w:val="009F5920"/>
    <w:rsid w:val="009F5C7D"/>
    <w:rsid w:val="009F6951"/>
    <w:rsid w:val="00A016A3"/>
    <w:rsid w:val="00A04287"/>
    <w:rsid w:val="00A07662"/>
    <w:rsid w:val="00A07B33"/>
    <w:rsid w:val="00A10608"/>
    <w:rsid w:val="00A12433"/>
    <w:rsid w:val="00A13B32"/>
    <w:rsid w:val="00A14724"/>
    <w:rsid w:val="00A175F0"/>
    <w:rsid w:val="00A232AD"/>
    <w:rsid w:val="00A24EF6"/>
    <w:rsid w:val="00A27F23"/>
    <w:rsid w:val="00A30A6B"/>
    <w:rsid w:val="00A30F9E"/>
    <w:rsid w:val="00A31026"/>
    <w:rsid w:val="00A31C05"/>
    <w:rsid w:val="00A32C56"/>
    <w:rsid w:val="00A35880"/>
    <w:rsid w:val="00A36485"/>
    <w:rsid w:val="00A37024"/>
    <w:rsid w:val="00A37D6F"/>
    <w:rsid w:val="00A41557"/>
    <w:rsid w:val="00A4297C"/>
    <w:rsid w:val="00A43F29"/>
    <w:rsid w:val="00A51E04"/>
    <w:rsid w:val="00A52577"/>
    <w:rsid w:val="00A52CBA"/>
    <w:rsid w:val="00A54795"/>
    <w:rsid w:val="00A56139"/>
    <w:rsid w:val="00A56A0E"/>
    <w:rsid w:val="00A57813"/>
    <w:rsid w:val="00A60DA7"/>
    <w:rsid w:val="00A6258C"/>
    <w:rsid w:val="00A67FB7"/>
    <w:rsid w:val="00A72726"/>
    <w:rsid w:val="00A74EA0"/>
    <w:rsid w:val="00A765D4"/>
    <w:rsid w:val="00A80BC3"/>
    <w:rsid w:val="00A81D0D"/>
    <w:rsid w:val="00A930D1"/>
    <w:rsid w:val="00A93DD9"/>
    <w:rsid w:val="00A9537B"/>
    <w:rsid w:val="00A95825"/>
    <w:rsid w:val="00A960EE"/>
    <w:rsid w:val="00A96464"/>
    <w:rsid w:val="00A979F1"/>
    <w:rsid w:val="00AA2364"/>
    <w:rsid w:val="00AA4007"/>
    <w:rsid w:val="00AA43E9"/>
    <w:rsid w:val="00AA4714"/>
    <w:rsid w:val="00AB1C07"/>
    <w:rsid w:val="00AB2038"/>
    <w:rsid w:val="00AB2A49"/>
    <w:rsid w:val="00AB66C8"/>
    <w:rsid w:val="00AC138D"/>
    <w:rsid w:val="00AC1403"/>
    <w:rsid w:val="00AC52E8"/>
    <w:rsid w:val="00AC7F27"/>
    <w:rsid w:val="00AD0098"/>
    <w:rsid w:val="00AD0903"/>
    <w:rsid w:val="00AD3054"/>
    <w:rsid w:val="00AD4181"/>
    <w:rsid w:val="00AD679E"/>
    <w:rsid w:val="00AD6F3B"/>
    <w:rsid w:val="00AD712C"/>
    <w:rsid w:val="00AD7155"/>
    <w:rsid w:val="00AE11B8"/>
    <w:rsid w:val="00AE6553"/>
    <w:rsid w:val="00AE789E"/>
    <w:rsid w:val="00AF1AA8"/>
    <w:rsid w:val="00AF3691"/>
    <w:rsid w:val="00AF3CC9"/>
    <w:rsid w:val="00AF4701"/>
    <w:rsid w:val="00AF470A"/>
    <w:rsid w:val="00AF4ABC"/>
    <w:rsid w:val="00AF52BC"/>
    <w:rsid w:val="00AF5C30"/>
    <w:rsid w:val="00AF6442"/>
    <w:rsid w:val="00B00412"/>
    <w:rsid w:val="00B01479"/>
    <w:rsid w:val="00B0280D"/>
    <w:rsid w:val="00B0539B"/>
    <w:rsid w:val="00B06D31"/>
    <w:rsid w:val="00B11CA5"/>
    <w:rsid w:val="00B1341C"/>
    <w:rsid w:val="00B13982"/>
    <w:rsid w:val="00B13D3C"/>
    <w:rsid w:val="00B15B8F"/>
    <w:rsid w:val="00B15E59"/>
    <w:rsid w:val="00B16A57"/>
    <w:rsid w:val="00B2379B"/>
    <w:rsid w:val="00B245B5"/>
    <w:rsid w:val="00B24962"/>
    <w:rsid w:val="00B249C6"/>
    <w:rsid w:val="00B25613"/>
    <w:rsid w:val="00B25E36"/>
    <w:rsid w:val="00B269F8"/>
    <w:rsid w:val="00B26D63"/>
    <w:rsid w:val="00B302B2"/>
    <w:rsid w:val="00B314DB"/>
    <w:rsid w:val="00B3255C"/>
    <w:rsid w:val="00B35B12"/>
    <w:rsid w:val="00B365C1"/>
    <w:rsid w:val="00B36E51"/>
    <w:rsid w:val="00B41C43"/>
    <w:rsid w:val="00B4334A"/>
    <w:rsid w:val="00B469D8"/>
    <w:rsid w:val="00B47D7B"/>
    <w:rsid w:val="00B51DD7"/>
    <w:rsid w:val="00B52716"/>
    <w:rsid w:val="00B5755E"/>
    <w:rsid w:val="00B60833"/>
    <w:rsid w:val="00B65CBA"/>
    <w:rsid w:val="00B7261A"/>
    <w:rsid w:val="00B73994"/>
    <w:rsid w:val="00B74188"/>
    <w:rsid w:val="00B779CF"/>
    <w:rsid w:val="00B81E77"/>
    <w:rsid w:val="00B81EAD"/>
    <w:rsid w:val="00B8701D"/>
    <w:rsid w:val="00B97EAC"/>
    <w:rsid w:val="00BA428F"/>
    <w:rsid w:val="00BA538B"/>
    <w:rsid w:val="00BA5591"/>
    <w:rsid w:val="00BA61A2"/>
    <w:rsid w:val="00BB09CE"/>
    <w:rsid w:val="00BB5255"/>
    <w:rsid w:val="00BB5AF1"/>
    <w:rsid w:val="00BB7C93"/>
    <w:rsid w:val="00BC00D6"/>
    <w:rsid w:val="00BC1098"/>
    <w:rsid w:val="00BC3884"/>
    <w:rsid w:val="00BC56A0"/>
    <w:rsid w:val="00BC5A82"/>
    <w:rsid w:val="00BD178B"/>
    <w:rsid w:val="00BD1ED9"/>
    <w:rsid w:val="00BD2BCD"/>
    <w:rsid w:val="00BD38EF"/>
    <w:rsid w:val="00BD49A8"/>
    <w:rsid w:val="00BD5ACC"/>
    <w:rsid w:val="00BE2707"/>
    <w:rsid w:val="00BE349F"/>
    <w:rsid w:val="00BE40CE"/>
    <w:rsid w:val="00BE5969"/>
    <w:rsid w:val="00BE7A54"/>
    <w:rsid w:val="00BF0193"/>
    <w:rsid w:val="00BF369C"/>
    <w:rsid w:val="00BF72F2"/>
    <w:rsid w:val="00C00F6C"/>
    <w:rsid w:val="00C04F5D"/>
    <w:rsid w:val="00C052C9"/>
    <w:rsid w:val="00C06336"/>
    <w:rsid w:val="00C06405"/>
    <w:rsid w:val="00C07920"/>
    <w:rsid w:val="00C11712"/>
    <w:rsid w:val="00C12AC8"/>
    <w:rsid w:val="00C1629B"/>
    <w:rsid w:val="00C16AA4"/>
    <w:rsid w:val="00C1748A"/>
    <w:rsid w:val="00C21240"/>
    <w:rsid w:val="00C217ED"/>
    <w:rsid w:val="00C21F11"/>
    <w:rsid w:val="00C25258"/>
    <w:rsid w:val="00C25DD5"/>
    <w:rsid w:val="00C26A57"/>
    <w:rsid w:val="00C2794F"/>
    <w:rsid w:val="00C366C7"/>
    <w:rsid w:val="00C4132E"/>
    <w:rsid w:val="00C42761"/>
    <w:rsid w:val="00C4498C"/>
    <w:rsid w:val="00C54D2A"/>
    <w:rsid w:val="00C55B45"/>
    <w:rsid w:val="00C62874"/>
    <w:rsid w:val="00C62B2E"/>
    <w:rsid w:val="00C65277"/>
    <w:rsid w:val="00C674A1"/>
    <w:rsid w:val="00C67659"/>
    <w:rsid w:val="00C75261"/>
    <w:rsid w:val="00C76FCA"/>
    <w:rsid w:val="00C816E0"/>
    <w:rsid w:val="00C84A99"/>
    <w:rsid w:val="00C857C2"/>
    <w:rsid w:val="00C90350"/>
    <w:rsid w:val="00C95655"/>
    <w:rsid w:val="00C96026"/>
    <w:rsid w:val="00CA05E9"/>
    <w:rsid w:val="00CA1659"/>
    <w:rsid w:val="00CA241C"/>
    <w:rsid w:val="00CA2C74"/>
    <w:rsid w:val="00CA426B"/>
    <w:rsid w:val="00CA4A9B"/>
    <w:rsid w:val="00CA666A"/>
    <w:rsid w:val="00CA6AB3"/>
    <w:rsid w:val="00CB23F8"/>
    <w:rsid w:val="00CB299F"/>
    <w:rsid w:val="00CB7E6A"/>
    <w:rsid w:val="00CB7ED1"/>
    <w:rsid w:val="00CC00E4"/>
    <w:rsid w:val="00CC0F10"/>
    <w:rsid w:val="00CC1C42"/>
    <w:rsid w:val="00CC2491"/>
    <w:rsid w:val="00CC59BA"/>
    <w:rsid w:val="00CD2AF3"/>
    <w:rsid w:val="00CD482D"/>
    <w:rsid w:val="00CD4DCD"/>
    <w:rsid w:val="00CD7616"/>
    <w:rsid w:val="00CD7BDC"/>
    <w:rsid w:val="00CD7D58"/>
    <w:rsid w:val="00CE1506"/>
    <w:rsid w:val="00CE2099"/>
    <w:rsid w:val="00CE249F"/>
    <w:rsid w:val="00CE29CB"/>
    <w:rsid w:val="00CE2AC3"/>
    <w:rsid w:val="00CE418A"/>
    <w:rsid w:val="00CE4A6B"/>
    <w:rsid w:val="00CF07CE"/>
    <w:rsid w:val="00CF2C2D"/>
    <w:rsid w:val="00CF6AE2"/>
    <w:rsid w:val="00CF7788"/>
    <w:rsid w:val="00D02DD1"/>
    <w:rsid w:val="00D03628"/>
    <w:rsid w:val="00D07014"/>
    <w:rsid w:val="00D115D0"/>
    <w:rsid w:val="00D11958"/>
    <w:rsid w:val="00D119CF"/>
    <w:rsid w:val="00D1228F"/>
    <w:rsid w:val="00D12A77"/>
    <w:rsid w:val="00D134C2"/>
    <w:rsid w:val="00D1407D"/>
    <w:rsid w:val="00D17231"/>
    <w:rsid w:val="00D179E8"/>
    <w:rsid w:val="00D212C9"/>
    <w:rsid w:val="00D27AA6"/>
    <w:rsid w:val="00D3028E"/>
    <w:rsid w:val="00D31218"/>
    <w:rsid w:val="00D3370F"/>
    <w:rsid w:val="00D361F8"/>
    <w:rsid w:val="00D36AE8"/>
    <w:rsid w:val="00D37D6C"/>
    <w:rsid w:val="00D41F79"/>
    <w:rsid w:val="00D42F9D"/>
    <w:rsid w:val="00D534B1"/>
    <w:rsid w:val="00D57C33"/>
    <w:rsid w:val="00D57D29"/>
    <w:rsid w:val="00D57D5F"/>
    <w:rsid w:val="00D60011"/>
    <w:rsid w:val="00D6203D"/>
    <w:rsid w:val="00D62CC6"/>
    <w:rsid w:val="00D6325E"/>
    <w:rsid w:val="00D63AB7"/>
    <w:rsid w:val="00D63AD5"/>
    <w:rsid w:val="00D63B47"/>
    <w:rsid w:val="00D63C81"/>
    <w:rsid w:val="00D64171"/>
    <w:rsid w:val="00D65930"/>
    <w:rsid w:val="00D71CC7"/>
    <w:rsid w:val="00D72CA1"/>
    <w:rsid w:val="00D731BB"/>
    <w:rsid w:val="00D738FB"/>
    <w:rsid w:val="00D748CE"/>
    <w:rsid w:val="00D75648"/>
    <w:rsid w:val="00D76526"/>
    <w:rsid w:val="00D76D17"/>
    <w:rsid w:val="00D7745A"/>
    <w:rsid w:val="00D8188B"/>
    <w:rsid w:val="00D8387C"/>
    <w:rsid w:val="00D84619"/>
    <w:rsid w:val="00D862D2"/>
    <w:rsid w:val="00D86715"/>
    <w:rsid w:val="00D86EDF"/>
    <w:rsid w:val="00D87B00"/>
    <w:rsid w:val="00D90E97"/>
    <w:rsid w:val="00D9141E"/>
    <w:rsid w:val="00D92A4A"/>
    <w:rsid w:val="00D936C1"/>
    <w:rsid w:val="00D94ADF"/>
    <w:rsid w:val="00D9671B"/>
    <w:rsid w:val="00DA0396"/>
    <w:rsid w:val="00DA0428"/>
    <w:rsid w:val="00DA228F"/>
    <w:rsid w:val="00DA23D2"/>
    <w:rsid w:val="00DA434A"/>
    <w:rsid w:val="00DA6BBB"/>
    <w:rsid w:val="00DB3221"/>
    <w:rsid w:val="00DB3CE6"/>
    <w:rsid w:val="00DB3E8C"/>
    <w:rsid w:val="00DB43BB"/>
    <w:rsid w:val="00DB63AF"/>
    <w:rsid w:val="00DB793F"/>
    <w:rsid w:val="00DC314F"/>
    <w:rsid w:val="00DC6A7D"/>
    <w:rsid w:val="00DD4E0E"/>
    <w:rsid w:val="00DD52F0"/>
    <w:rsid w:val="00DD545F"/>
    <w:rsid w:val="00DE0177"/>
    <w:rsid w:val="00DE40DC"/>
    <w:rsid w:val="00DE5712"/>
    <w:rsid w:val="00DE572E"/>
    <w:rsid w:val="00DE6A5C"/>
    <w:rsid w:val="00DF012D"/>
    <w:rsid w:val="00DF068E"/>
    <w:rsid w:val="00DF6DE8"/>
    <w:rsid w:val="00E01747"/>
    <w:rsid w:val="00E01D6D"/>
    <w:rsid w:val="00E0247F"/>
    <w:rsid w:val="00E049A0"/>
    <w:rsid w:val="00E06907"/>
    <w:rsid w:val="00E105A6"/>
    <w:rsid w:val="00E12305"/>
    <w:rsid w:val="00E12E4A"/>
    <w:rsid w:val="00E23522"/>
    <w:rsid w:val="00E249DD"/>
    <w:rsid w:val="00E24E40"/>
    <w:rsid w:val="00E25732"/>
    <w:rsid w:val="00E2798E"/>
    <w:rsid w:val="00E30F69"/>
    <w:rsid w:val="00E318CF"/>
    <w:rsid w:val="00E32F6A"/>
    <w:rsid w:val="00E37902"/>
    <w:rsid w:val="00E37D01"/>
    <w:rsid w:val="00E40319"/>
    <w:rsid w:val="00E40841"/>
    <w:rsid w:val="00E43632"/>
    <w:rsid w:val="00E510BE"/>
    <w:rsid w:val="00E51BC9"/>
    <w:rsid w:val="00E545D9"/>
    <w:rsid w:val="00E566AC"/>
    <w:rsid w:val="00E56E88"/>
    <w:rsid w:val="00E57E10"/>
    <w:rsid w:val="00E6099C"/>
    <w:rsid w:val="00E63261"/>
    <w:rsid w:val="00E63F98"/>
    <w:rsid w:val="00E64FEF"/>
    <w:rsid w:val="00E65D21"/>
    <w:rsid w:val="00E721C0"/>
    <w:rsid w:val="00E74504"/>
    <w:rsid w:val="00E76392"/>
    <w:rsid w:val="00E77106"/>
    <w:rsid w:val="00E81778"/>
    <w:rsid w:val="00E823AB"/>
    <w:rsid w:val="00E824EE"/>
    <w:rsid w:val="00E83B1B"/>
    <w:rsid w:val="00E8456F"/>
    <w:rsid w:val="00E9101A"/>
    <w:rsid w:val="00E92648"/>
    <w:rsid w:val="00E963A0"/>
    <w:rsid w:val="00E979A6"/>
    <w:rsid w:val="00E97DB6"/>
    <w:rsid w:val="00E97E1A"/>
    <w:rsid w:val="00EA0A20"/>
    <w:rsid w:val="00EA0D63"/>
    <w:rsid w:val="00EA3434"/>
    <w:rsid w:val="00EA60DB"/>
    <w:rsid w:val="00EA66B5"/>
    <w:rsid w:val="00EA70F8"/>
    <w:rsid w:val="00EA783C"/>
    <w:rsid w:val="00EB0E5C"/>
    <w:rsid w:val="00EB18D8"/>
    <w:rsid w:val="00EB18E6"/>
    <w:rsid w:val="00EB3398"/>
    <w:rsid w:val="00EB46F1"/>
    <w:rsid w:val="00EB4EC8"/>
    <w:rsid w:val="00EB6B9A"/>
    <w:rsid w:val="00EB6C61"/>
    <w:rsid w:val="00EC2FAC"/>
    <w:rsid w:val="00EC46F0"/>
    <w:rsid w:val="00EC7B0A"/>
    <w:rsid w:val="00ED1CFF"/>
    <w:rsid w:val="00ED56A6"/>
    <w:rsid w:val="00ED69AC"/>
    <w:rsid w:val="00ED7204"/>
    <w:rsid w:val="00EE0404"/>
    <w:rsid w:val="00EE306E"/>
    <w:rsid w:val="00EE36A6"/>
    <w:rsid w:val="00EE39D1"/>
    <w:rsid w:val="00EF19E5"/>
    <w:rsid w:val="00EF2A66"/>
    <w:rsid w:val="00EF3BEA"/>
    <w:rsid w:val="00EF5A48"/>
    <w:rsid w:val="00EF6D51"/>
    <w:rsid w:val="00F0065C"/>
    <w:rsid w:val="00F04066"/>
    <w:rsid w:val="00F06142"/>
    <w:rsid w:val="00F11C64"/>
    <w:rsid w:val="00F11E48"/>
    <w:rsid w:val="00F13ED4"/>
    <w:rsid w:val="00F15F85"/>
    <w:rsid w:val="00F165D0"/>
    <w:rsid w:val="00F2326F"/>
    <w:rsid w:val="00F24B53"/>
    <w:rsid w:val="00F30EAC"/>
    <w:rsid w:val="00F32DA4"/>
    <w:rsid w:val="00F35BEA"/>
    <w:rsid w:val="00F35D5E"/>
    <w:rsid w:val="00F35E0B"/>
    <w:rsid w:val="00F36678"/>
    <w:rsid w:val="00F4063A"/>
    <w:rsid w:val="00F43717"/>
    <w:rsid w:val="00F44F9D"/>
    <w:rsid w:val="00F541A1"/>
    <w:rsid w:val="00F5700A"/>
    <w:rsid w:val="00F60F1B"/>
    <w:rsid w:val="00F61C8F"/>
    <w:rsid w:val="00F62A6E"/>
    <w:rsid w:val="00F63CEB"/>
    <w:rsid w:val="00F63DF5"/>
    <w:rsid w:val="00F641DA"/>
    <w:rsid w:val="00F65234"/>
    <w:rsid w:val="00F71D38"/>
    <w:rsid w:val="00F724FF"/>
    <w:rsid w:val="00F74D0E"/>
    <w:rsid w:val="00F753C8"/>
    <w:rsid w:val="00F77AB5"/>
    <w:rsid w:val="00F8050D"/>
    <w:rsid w:val="00F806F0"/>
    <w:rsid w:val="00F823C4"/>
    <w:rsid w:val="00F82790"/>
    <w:rsid w:val="00F82A21"/>
    <w:rsid w:val="00F83F55"/>
    <w:rsid w:val="00F8471A"/>
    <w:rsid w:val="00F85B7C"/>
    <w:rsid w:val="00F8764C"/>
    <w:rsid w:val="00F93AD6"/>
    <w:rsid w:val="00F95469"/>
    <w:rsid w:val="00F9756A"/>
    <w:rsid w:val="00FA1E89"/>
    <w:rsid w:val="00FA5B8C"/>
    <w:rsid w:val="00FA6468"/>
    <w:rsid w:val="00FA7147"/>
    <w:rsid w:val="00FA7F95"/>
    <w:rsid w:val="00FB04DD"/>
    <w:rsid w:val="00FB2670"/>
    <w:rsid w:val="00FB29B7"/>
    <w:rsid w:val="00FB3455"/>
    <w:rsid w:val="00FB5878"/>
    <w:rsid w:val="00FB7414"/>
    <w:rsid w:val="00FB76E9"/>
    <w:rsid w:val="00FC0D20"/>
    <w:rsid w:val="00FC151C"/>
    <w:rsid w:val="00FC49D3"/>
    <w:rsid w:val="00FC515C"/>
    <w:rsid w:val="00FC586C"/>
    <w:rsid w:val="00FD1F79"/>
    <w:rsid w:val="00FD2679"/>
    <w:rsid w:val="00FD2B6C"/>
    <w:rsid w:val="00FD4E93"/>
    <w:rsid w:val="00FD5CA0"/>
    <w:rsid w:val="00FE0530"/>
    <w:rsid w:val="00FE0669"/>
    <w:rsid w:val="00FE1DA2"/>
    <w:rsid w:val="00FE23D3"/>
    <w:rsid w:val="00FE2620"/>
    <w:rsid w:val="00FE6505"/>
    <w:rsid w:val="00FE6677"/>
    <w:rsid w:val="00FE76C1"/>
    <w:rsid w:val="00FE77CD"/>
    <w:rsid w:val="00FF2981"/>
    <w:rsid w:val="00FF5191"/>
    <w:rsid w:val="00FF5570"/>
    <w:rsid w:val="00FF6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FE209C"/>
  <w15:docId w15:val="{65606448-AA56-48BB-830D-3DCD1820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0C7"/>
    <w:pPr>
      <w:spacing w:after="200" w:line="276" w:lineRule="auto"/>
    </w:pPr>
    <w:rPr>
      <w:sz w:val="22"/>
      <w:szCs w:val="22"/>
      <w:lang w:eastAsia="en-US"/>
    </w:rPr>
  </w:style>
  <w:style w:type="paragraph" w:styleId="Heading1">
    <w:name w:val="heading 1"/>
    <w:next w:val="Normal"/>
    <w:link w:val="Heading1Char"/>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B2BFC"/>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B2BFC"/>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rsid w:val="005D6B0F"/>
    <w:pPr>
      <w:spacing w:before="100" w:beforeAutospacing="1" w:after="100" w:afterAutospacing="1" w:line="240" w:lineRule="auto"/>
    </w:pPr>
    <w:rPr>
      <w:rFonts w:ascii="Georgia" w:eastAsia="SimSun" w:hAnsi="Georgia"/>
      <w:color w:val="000000"/>
      <w:sz w:val="21"/>
      <w:szCs w:val="21"/>
      <w:lang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
    <w:link w:val="ListParagraph"/>
    <w:uiPriority w:val="34"/>
    <w:locked/>
    <w:rsid w:val="0064783A"/>
    <w:rPr>
      <w:sz w:val="22"/>
      <w:szCs w:val="22"/>
      <w:lang w:val="en-US" w:eastAsia="en-US"/>
    </w:rPr>
  </w:style>
  <w:style w:type="paragraph" w:customStyle="1" w:styleId="Default">
    <w:name w:val="Default"/>
    <w:rsid w:val="00FB04DD"/>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B04DD"/>
    <w:pPr>
      <w:spacing w:after="120"/>
    </w:pPr>
    <w:rPr>
      <w:rFonts w:ascii="Arial" w:hAnsi="Arial"/>
      <w:b/>
      <w:bCs/>
      <w:sz w:val="20"/>
      <w:szCs w:val="20"/>
    </w:rPr>
  </w:style>
  <w:style w:type="character" w:customStyle="1" w:styleId="UnresolvedMention1">
    <w:name w:val="Unresolved Mention1"/>
    <w:basedOn w:val="DefaultParagraphFont"/>
    <w:uiPriority w:val="99"/>
    <w:semiHidden/>
    <w:unhideWhenUsed/>
    <w:rsid w:val="00105EBD"/>
    <w:rPr>
      <w:color w:val="808080"/>
      <w:shd w:val="clear" w:color="auto" w:fill="E6E6E6"/>
    </w:rPr>
  </w:style>
  <w:style w:type="paragraph" w:customStyle="1" w:styleId="t1">
    <w:name w:val="t1"/>
    <w:basedOn w:val="Normal"/>
    <w:rsid w:val="00CB7E6A"/>
    <w:pPr>
      <w:suppressAutoHyphens/>
      <w:spacing w:before="240" w:after="60" w:line="480" w:lineRule="atLeast"/>
      <w:jc w:val="both"/>
    </w:pPr>
    <w:rPr>
      <w:rFonts w:ascii="Times New Roman" w:hAnsi="Times New Roman"/>
      <w:sz w:val="24"/>
      <w:szCs w:val="24"/>
      <w:lang w:eastAsia="ar-SA"/>
    </w:rPr>
  </w:style>
  <w:style w:type="character" w:customStyle="1" w:styleId="a-size-large">
    <w:name w:val="a-size-large"/>
    <w:basedOn w:val="DefaultParagraphFont"/>
    <w:rsid w:val="002B3AB0"/>
  </w:style>
  <w:style w:type="character" w:styleId="Emphasis">
    <w:name w:val="Emphasis"/>
    <w:basedOn w:val="DefaultParagraphFont"/>
    <w:uiPriority w:val="20"/>
    <w:qFormat/>
    <w:rsid w:val="002B3AB0"/>
    <w:rPr>
      <w:i/>
      <w:iCs/>
    </w:rPr>
  </w:style>
  <w:style w:type="character" w:customStyle="1" w:styleId="Subtitle1">
    <w:name w:val="Subtitle1"/>
    <w:basedOn w:val="DefaultParagraphFont"/>
    <w:rsid w:val="00942070"/>
  </w:style>
  <w:style w:type="paragraph" w:styleId="NoSpacing">
    <w:name w:val="No Spacing"/>
    <w:uiPriority w:val="1"/>
    <w:qFormat/>
    <w:rsid w:val="00F823C4"/>
    <w:rPr>
      <w:rFonts w:ascii="Times New Roman" w:eastAsia="Times New Roman" w:hAnsi="Times New Roman"/>
      <w:lang w:eastAsia="en-US"/>
    </w:rPr>
  </w:style>
  <w:style w:type="character" w:customStyle="1" w:styleId="a-size-base">
    <w:name w:val="a-size-base"/>
    <w:basedOn w:val="DefaultParagraphFont"/>
    <w:rsid w:val="00F823C4"/>
  </w:style>
  <w:style w:type="paragraph" w:customStyle="1" w:styleId="more">
    <w:name w:val="more"/>
    <w:rsid w:val="00CF6AE2"/>
    <w:pPr>
      <w:overflowPunct w:val="0"/>
      <w:autoSpaceDE w:val="0"/>
      <w:autoSpaceDN w:val="0"/>
      <w:adjustRightInd w:val="0"/>
      <w:spacing w:before="60"/>
      <w:ind w:left="1288" w:hanging="284"/>
      <w:jc w:val="both"/>
      <w:textAlignment w:val="baseline"/>
    </w:pPr>
    <w:rPr>
      <w:rFonts w:ascii="Times New Roman" w:eastAsia="Times New Roman" w:hAnsi="Times New Roman"/>
      <w:sz w:val="24"/>
    </w:rPr>
  </w:style>
  <w:style w:type="character" w:customStyle="1" w:styleId="a-declarative">
    <w:name w:val="a-declarative"/>
    <w:basedOn w:val="DefaultParagraphFont"/>
    <w:rsid w:val="00CF6AE2"/>
  </w:style>
  <w:style w:type="character" w:customStyle="1" w:styleId="title-details">
    <w:name w:val="title-details"/>
    <w:basedOn w:val="DefaultParagraphFont"/>
    <w:rsid w:val="0055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16351">
      <w:bodyDiv w:val="1"/>
      <w:marLeft w:val="0"/>
      <w:marRight w:val="0"/>
      <w:marTop w:val="0"/>
      <w:marBottom w:val="0"/>
      <w:divBdr>
        <w:top w:val="none" w:sz="0" w:space="0" w:color="auto"/>
        <w:left w:val="none" w:sz="0" w:space="0" w:color="auto"/>
        <w:bottom w:val="none" w:sz="0" w:space="0" w:color="auto"/>
        <w:right w:val="none" w:sz="0" w:space="0" w:color="auto"/>
      </w:divBdr>
    </w:div>
    <w:div w:id="755178025">
      <w:bodyDiv w:val="1"/>
      <w:marLeft w:val="0"/>
      <w:marRight w:val="0"/>
      <w:marTop w:val="0"/>
      <w:marBottom w:val="0"/>
      <w:divBdr>
        <w:top w:val="none" w:sz="0" w:space="0" w:color="auto"/>
        <w:left w:val="none" w:sz="0" w:space="0" w:color="auto"/>
        <w:bottom w:val="none" w:sz="0" w:space="0" w:color="auto"/>
        <w:right w:val="none" w:sz="0" w:space="0" w:color="auto"/>
      </w:divBdr>
    </w:div>
    <w:div w:id="83218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qaa.ac.uk/en/Publications/Documents/SBS-engineering-15.pdf" TargetMode="External"/><Relationship Id="rId18" Type="http://schemas.openxmlformats.org/officeDocument/2006/relationships/hyperlink" Target="https://www.vlebooks.com/vleweb/Product/Index/436552" TargetMode="External"/><Relationship Id="rId26" Type="http://schemas.openxmlformats.org/officeDocument/2006/relationships/hyperlink" Target="https://ebookcentral.proquest.com/lib/pembrokeshire-ebooks/detail.action?docID=2011207&amp;query=electrical" TargetMode="External"/><Relationship Id="rId39" Type="http://schemas.openxmlformats.org/officeDocument/2006/relationships/hyperlink" Target="https://ebookcentral.proquest.com/lib/pembrokeshire-ebooks/detail.action?docID=349341&amp;query" TargetMode="External"/><Relationship Id="rId3" Type="http://schemas.openxmlformats.org/officeDocument/2006/relationships/styles" Target="styles.xml"/><Relationship Id="rId21" Type="http://schemas.openxmlformats.org/officeDocument/2006/relationships/hyperlink" Target="https://www.vlebooks.com/vleweb/Product/Index/436552" TargetMode="External"/><Relationship Id="rId34" Type="http://schemas.openxmlformats.org/officeDocument/2006/relationships/hyperlink" Target="https://www.vlebooks.com/vleweb/Product/Index/697383" TargetMode="External"/><Relationship Id="rId42" Type="http://schemas.openxmlformats.org/officeDocument/2006/relationships/hyperlink" Target="http://www.ni.com/pdf/manuals/374483a.pdf"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qaa.ac.uk/en/Publications/Documents/SBS-engineering-15.pdf" TargetMode="External"/><Relationship Id="rId17" Type="http://schemas.openxmlformats.org/officeDocument/2006/relationships/hyperlink" Target="https://www.vlebooks.com/vleweb/Product/Index/697383" TargetMode="External"/><Relationship Id="rId25" Type="http://schemas.openxmlformats.org/officeDocument/2006/relationships/hyperlink" Target="https://www.vlebooks.com/vleweb/Product/Index/436552" TargetMode="External"/><Relationship Id="rId33" Type="http://schemas.openxmlformats.org/officeDocument/2006/relationships/hyperlink" Target="https://www.vlebooks.com/vleweb/Product/Index/50853" TargetMode="External"/><Relationship Id="rId38" Type="http://schemas.openxmlformats.org/officeDocument/2006/relationships/hyperlink" Target="https://www.vlebooks.com/vleweb/Product/Index/436552"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lebooks.com/vleweb/Product/Index/50853" TargetMode="External"/><Relationship Id="rId20" Type="http://schemas.openxmlformats.org/officeDocument/2006/relationships/hyperlink" Target="https://ebookcentral.proquest.com/lib/pembrokeshire-ebooks/detail.action?docID=349341&amp;query" TargetMode="External"/><Relationship Id="rId29" Type="http://schemas.openxmlformats.org/officeDocument/2006/relationships/hyperlink" Target="https://ebookcentral.proquest.com/lib/pembrokeshire-ebooks/detail.action?docID=312851&amp;query" TargetMode="External"/><Relationship Id="rId41" Type="http://schemas.openxmlformats.org/officeDocument/2006/relationships/hyperlink" Target="http://www.hse.gov.uk/%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aa.ac.uk/en/Publications/Documents/SBS-engineering-15.pdf" TargetMode="External"/><Relationship Id="rId24" Type="http://schemas.openxmlformats.org/officeDocument/2006/relationships/hyperlink" Target="https://www.vlebooks.com/vleweb/Product/Index/439905" TargetMode="External"/><Relationship Id="rId32" Type="http://schemas.openxmlformats.org/officeDocument/2006/relationships/hyperlink" Target="https://www.amazon.co.uk/s/ref=dp_byline_sr_book_1?ie=UTF8&amp;text=Ilango+Sivaraman&amp;search-alias=books-uk&amp;field-author=Ilango+Sivaraman&amp;sort=relevancerank" TargetMode="External"/><Relationship Id="rId37" Type="http://schemas.openxmlformats.org/officeDocument/2006/relationships/hyperlink" Target="http://www.mathworks.co.uk/help/simulink/index.html" TargetMode="External"/><Relationship Id="rId40" Type="http://schemas.openxmlformats.org/officeDocument/2006/relationships/hyperlink" Target="https://www.dawsonera.com/abstract/9780273739029" TargetMode="External"/><Relationship Id="rId45" Type="http://schemas.openxmlformats.org/officeDocument/2006/relationships/hyperlink" Target="https://www.vlebooks.com/vleweb/Product/Index/439905"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ni.com/pdf/manuals/374483a.pdf" TargetMode="External"/><Relationship Id="rId28" Type="http://schemas.openxmlformats.org/officeDocument/2006/relationships/hyperlink" Target="https://www.vlebooks.com/vleweb/Product/Index/439879" TargetMode="External"/><Relationship Id="rId36" Type="http://schemas.openxmlformats.org/officeDocument/2006/relationships/hyperlink" Target="http://www.mathworks.co.uk/help/matlab/" TargetMode="External"/><Relationship Id="rId10" Type="http://schemas.openxmlformats.org/officeDocument/2006/relationships/hyperlink" Target="http://www.qaa.ac.uk/en/Publications/Documents/SBS-engineering-15.pdf" TargetMode="External"/><Relationship Id="rId19" Type="http://schemas.openxmlformats.org/officeDocument/2006/relationships/hyperlink" Target="https://ebookcentral.proquest.com/lib/pembrokeshire-ebooks/detail.action?docID=307211&amp;query" TargetMode="External"/><Relationship Id="rId31" Type="http://schemas.openxmlformats.org/officeDocument/2006/relationships/hyperlink" Target="https://www.vlebooks.com/vleweb/Product/Index/436552" TargetMode="External"/><Relationship Id="rId44" Type="http://schemas.openxmlformats.org/officeDocument/2006/relationships/hyperlink" Target="https://www.vlebooks.com/vleweb/Product/Index/43655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heiet.org/academics/accreditation/policy-guidance/" TargetMode="External"/><Relationship Id="rId22" Type="http://schemas.openxmlformats.org/officeDocument/2006/relationships/hyperlink" Target="https://www.vlebooks.com/vleweb/Product/Index/807705" TargetMode="External"/><Relationship Id="rId27" Type="http://schemas.openxmlformats.org/officeDocument/2006/relationships/hyperlink" Target="https://ebookcentral.proquest.com/lib/pembrokeshire-ebooks/detail.action?docID=710672&amp;query=electrical" TargetMode="External"/><Relationship Id="rId30" Type="http://schemas.openxmlformats.org/officeDocument/2006/relationships/hyperlink" Target="https://ebookcentral.proquest.com/lib/pembrokeshire-ebooks/detail.action?docID=312851&amp;query" TargetMode="External"/><Relationship Id="rId35" Type="http://schemas.openxmlformats.org/officeDocument/2006/relationships/hyperlink" Target="http://www.ni.com/pdf/manuals/374483a.pdf" TargetMode="External"/><Relationship Id="rId43" Type="http://schemas.openxmlformats.org/officeDocument/2006/relationships/hyperlink" Target="https://www.vlebooks.com/vleweb/Product/Index/4399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3430E-7B37-4DD0-9251-80FC95BFA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97</Pages>
  <Words>18966</Words>
  <Characters>108107</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126820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Jason Pointer</dc:creator>
  <cp:lastModifiedBy>Gwion Ramage</cp:lastModifiedBy>
  <cp:revision>7</cp:revision>
  <cp:lastPrinted>2018-09-18T08:32:00Z</cp:lastPrinted>
  <dcterms:created xsi:type="dcterms:W3CDTF">2018-09-19T15:24:00Z</dcterms:created>
  <dcterms:modified xsi:type="dcterms:W3CDTF">2018-09-19T15:30:00Z</dcterms:modified>
</cp:coreProperties>
</file>