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2FA85" w14:textId="77777777" w:rsidR="005C50BA" w:rsidRDefault="005C50BA" w:rsidP="005C50BA">
      <w:pPr>
        <w:spacing w:after="165" w:line="360" w:lineRule="auto"/>
        <w:rPr>
          <w:rFonts w:ascii="Tahoma" w:eastAsia="Tahoma" w:hAnsi="Tahoma" w:cs="Tahoma"/>
          <w:color w:val="000000"/>
          <w:sz w:val="40"/>
          <w:szCs w:val="40"/>
        </w:rPr>
      </w:pPr>
      <w:r>
        <w:rPr>
          <w:b/>
          <w:noProof/>
        </w:rPr>
        <w:drawing>
          <wp:inline distT="0" distB="0" distL="0" distR="0" wp14:anchorId="67C3FAC9" wp14:editId="6478F1E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4"/>
                    <a:srcRect/>
                    <a:stretch>
                      <a:fillRect/>
                    </a:stretch>
                  </pic:blipFill>
                  <pic:spPr>
                    <a:xfrm>
                      <a:off x="0" y="0"/>
                      <a:ext cx="2209800" cy="742950"/>
                    </a:xfrm>
                    <a:prstGeom prst="rect">
                      <a:avLst/>
                    </a:prstGeom>
                    <a:ln/>
                  </pic:spPr>
                </pic:pic>
              </a:graphicData>
            </a:graphic>
          </wp:inline>
        </w:drawing>
      </w:r>
    </w:p>
    <w:p w14:paraId="2B8194E9" w14:textId="77777777" w:rsidR="005C50BA" w:rsidRDefault="005C50BA" w:rsidP="005C50BA">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C50BA" w14:paraId="783E902F" w14:textId="77777777" w:rsidTr="009B2439">
        <w:tc>
          <w:tcPr>
            <w:tcW w:w="3438" w:type="dxa"/>
            <w:shd w:val="clear" w:color="auto" w:fill="D9D9D9"/>
          </w:tcPr>
          <w:p w14:paraId="253A8B42" w14:textId="77777777" w:rsidR="005C50BA" w:rsidRDefault="005C50BA" w:rsidP="009B243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51FD29EF" w14:textId="77777777" w:rsidR="005C50BA" w:rsidRDefault="005C50BA" w:rsidP="009B2439">
            <w:pPr>
              <w:spacing w:before="120" w:after="120" w:line="360" w:lineRule="auto"/>
              <w:rPr>
                <w:rFonts w:ascii="Tahoma" w:eastAsia="Tahoma" w:hAnsi="Tahoma" w:cs="Tahoma"/>
                <w:sz w:val="32"/>
                <w:szCs w:val="32"/>
              </w:rPr>
            </w:pPr>
            <w:r>
              <w:rPr>
                <w:rFonts w:ascii="Tahoma" w:eastAsia="Tahoma" w:hAnsi="Tahoma" w:cs="Tahoma"/>
                <w:sz w:val="32"/>
                <w:szCs w:val="32"/>
              </w:rPr>
              <w:t>Jessica Rudall</w:t>
            </w:r>
          </w:p>
        </w:tc>
      </w:tr>
      <w:tr w:rsidR="005C50BA" w14:paraId="07D9EB37" w14:textId="77777777" w:rsidTr="009B2439">
        <w:tc>
          <w:tcPr>
            <w:tcW w:w="3438" w:type="dxa"/>
            <w:shd w:val="clear" w:color="auto" w:fill="D9D9D9"/>
          </w:tcPr>
          <w:p w14:paraId="132E5D87" w14:textId="77777777" w:rsidR="005C50BA" w:rsidRDefault="005C50BA" w:rsidP="009B243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74C6C0A8" w14:textId="77777777" w:rsidR="005C50BA" w:rsidRDefault="005C50BA" w:rsidP="009B2439">
            <w:pPr>
              <w:spacing w:before="120" w:after="120" w:line="360" w:lineRule="auto"/>
              <w:rPr>
                <w:rFonts w:ascii="Tahoma" w:eastAsia="Tahoma" w:hAnsi="Tahoma" w:cs="Tahoma"/>
                <w:sz w:val="32"/>
                <w:szCs w:val="32"/>
              </w:rPr>
            </w:pPr>
            <w:r>
              <w:rPr>
                <w:rFonts w:ascii="Tahoma" w:eastAsia="Tahoma" w:hAnsi="Tahoma" w:cs="Tahoma"/>
                <w:sz w:val="32"/>
                <w:szCs w:val="32"/>
              </w:rPr>
              <w:t>2308141</w:t>
            </w:r>
          </w:p>
        </w:tc>
      </w:tr>
      <w:tr w:rsidR="005C50BA" w14:paraId="3E2D484C" w14:textId="77777777" w:rsidTr="009B2439">
        <w:tc>
          <w:tcPr>
            <w:tcW w:w="3438" w:type="dxa"/>
            <w:shd w:val="clear" w:color="auto" w:fill="D9D9D9"/>
          </w:tcPr>
          <w:p w14:paraId="4E214BF6" w14:textId="77777777" w:rsidR="005C50BA" w:rsidRDefault="005C50BA" w:rsidP="009B243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E6BF1EF" w14:textId="10B968B2" w:rsidR="005C50BA" w:rsidRDefault="005C50BA" w:rsidP="009B243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w:t>
            </w:r>
            <w:r w:rsidR="003E4EA5">
              <w:rPr>
                <w:rFonts w:ascii="Tahoma" w:eastAsia="Tahoma" w:hAnsi="Tahoma" w:cs="Tahoma"/>
                <w:color w:val="FF0000"/>
                <w:sz w:val="32"/>
                <w:szCs w:val="32"/>
              </w:rPr>
              <w:t>6</w:t>
            </w:r>
          </w:p>
        </w:tc>
      </w:tr>
      <w:tr w:rsidR="005C50BA" w14:paraId="041E18D4" w14:textId="77777777" w:rsidTr="009B2439">
        <w:trPr>
          <w:trHeight w:val="413"/>
        </w:trPr>
        <w:tc>
          <w:tcPr>
            <w:tcW w:w="3438" w:type="dxa"/>
            <w:shd w:val="clear" w:color="auto" w:fill="D9D9D9"/>
          </w:tcPr>
          <w:p w14:paraId="6A3B69CB" w14:textId="77777777" w:rsidR="005C50BA" w:rsidRDefault="005C50BA" w:rsidP="009B243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45676F4" w14:textId="57CB1331" w:rsidR="005C50BA" w:rsidRDefault="003E4EA5" w:rsidP="009B243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11AB3A9C" w14:textId="77777777" w:rsidR="005C50BA" w:rsidRDefault="005C50BA" w:rsidP="005C50BA">
      <w:pPr>
        <w:spacing w:before="120" w:after="120" w:line="360" w:lineRule="auto"/>
        <w:rPr>
          <w:color w:val="FF0000"/>
          <w:sz w:val="24"/>
          <w:szCs w:val="24"/>
        </w:rPr>
      </w:pPr>
    </w:p>
    <w:p w14:paraId="70F431FC" w14:textId="77777777" w:rsidR="005C50BA" w:rsidRDefault="005C50BA" w:rsidP="005C50BA">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632E7D0B" w14:textId="77777777" w:rsidR="005C50BA" w:rsidRPr="00F867C0" w:rsidRDefault="005C50BA" w:rsidP="005C50BA">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97FE970" w14:textId="77777777" w:rsidR="005C50BA" w:rsidRPr="00F867C0" w:rsidRDefault="005C50BA" w:rsidP="005C50BA">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0B2B2A62" w14:textId="77777777" w:rsidR="005C50BA" w:rsidRDefault="005C50BA" w:rsidP="005C50BA">
      <w:pPr>
        <w:rPr>
          <w:rFonts w:ascii="Tahoma" w:eastAsia="Tahoma" w:hAnsi="Tahoma" w:cs="Tahoma"/>
          <w:color w:val="000000"/>
          <w:sz w:val="24"/>
          <w:szCs w:val="24"/>
        </w:rPr>
      </w:pPr>
      <w:r>
        <w:br w:type="page"/>
      </w:r>
    </w:p>
    <w:p w14:paraId="1205AA07" w14:textId="77777777" w:rsidR="005C50BA" w:rsidRDefault="005C50BA" w:rsidP="005C50BA">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E587966" w14:textId="39BAD6C6" w:rsidR="005C50BA" w:rsidRDefault="005C50BA" w:rsidP="005C50BA">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r w:rsidR="003E4EA5">
            <w:t>Introduction</w:t>
          </w:r>
          <w:r w:rsidR="00C7578A">
            <w:t xml:space="preserve"> </w:t>
          </w:r>
          <w:r w:rsidR="00C7578A">
            <w:tab/>
            <w:t>3</w:t>
          </w:r>
        </w:p>
        <w:p w14:paraId="23363A5D" w14:textId="09E1BDB6" w:rsidR="005C50BA" w:rsidRDefault="005C50BA" w:rsidP="005C50BA">
          <w:pPr>
            <w:pStyle w:val="TOC2"/>
            <w:tabs>
              <w:tab w:val="right" w:pos="9350"/>
            </w:tabs>
            <w:rPr>
              <w:rFonts w:asciiTheme="minorHAnsi" w:eastAsiaTheme="minorEastAsia" w:hAnsiTheme="minorHAnsi" w:cstheme="minorBidi"/>
              <w:noProof/>
            </w:rPr>
          </w:pPr>
          <w:hyperlink w:anchor="_Toc118713118" w:history="1">
            <w:r w:rsidR="00C7578A">
              <w:t>Self-Management</w:t>
            </w:r>
            <w:r>
              <w:rPr>
                <w:noProof/>
                <w:webHidden/>
              </w:rPr>
              <w:tab/>
            </w:r>
            <w:r>
              <w:rPr>
                <w:noProof/>
                <w:webHidden/>
              </w:rPr>
              <w:fldChar w:fldCharType="begin"/>
            </w:r>
            <w:r>
              <w:rPr>
                <w:noProof/>
                <w:webHidden/>
              </w:rPr>
              <w:instrText xml:space="preserve"> PAGEREF _Toc118713118 \h </w:instrText>
            </w:r>
            <w:r>
              <w:rPr>
                <w:noProof/>
                <w:webHidden/>
              </w:rPr>
            </w:r>
            <w:r>
              <w:rPr>
                <w:noProof/>
                <w:webHidden/>
              </w:rPr>
              <w:fldChar w:fldCharType="separate"/>
            </w:r>
            <w:r>
              <w:rPr>
                <w:noProof/>
                <w:webHidden/>
              </w:rPr>
              <w:t>3</w:t>
            </w:r>
            <w:r>
              <w:rPr>
                <w:noProof/>
                <w:webHidden/>
              </w:rPr>
              <w:fldChar w:fldCharType="end"/>
            </w:r>
          </w:hyperlink>
        </w:p>
        <w:p w14:paraId="7269C272" w14:textId="6D9BEDC2" w:rsidR="005C50BA" w:rsidRDefault="005C50BA" w:rsidP="005C50BA">
          <w:pPr>
            <w:pStyle w:val="TOC2"/>
            <w:tabs>
              <w:tab w:val="right" w:pos="9350"/>
            </w:tabs>
            <w:rPr>
              <w:rFonts w:asciiTheme="minorHAnsi" w:eastAsiaTheme="minorEastAsia" w:hAnsiTheme="minorHAnsi" w:cstheme="minorBidi"/>
              <w:noProof/>
            </w:rPr>
          </w:pPr>
          <w:hyperlink w:anchor="_Toc118713119" w:history="1">
            <w:r w:rsidR="00C7578A">
              <w:rPr>
                <w:rStyle w:val="Hyperlink"/>
                <w:noProof/>
              </w:rPr>
              <w:t>Personal, Cognitive, and Unconscious Bias</w:t>
            </w:r>
            <w:r>
              <w:rPr>
                <w:noProof/>
                <w:webHidden/>
              </w:rPr>
              <w:tab/>
            </w:r>
            <w:r>
              <w:rPr>
                <w:noProof/>
                <w:webHidden/>
              </w:rPr>
              <w:fldChar w:fldCharType="begin"/>
            </w:r>
            <w:r>
              <w:rPr>
                <w:noProof/>
                <w:webHidden/>
              </w:rPr>
              <w:instrText xml:space="preserve"> PAGEREF _Toc118713119 \h </w:instrText>
            </w:r>
            <w:r>
              <w:rPr>
                <w:noProof/>
                <w:webHidden/>
              </w:rPr>
            </w:r>
            <w:r>
              <w:rPr>
                <w:noProof/>
                <w:webHidden/>
              </w:rPr>
              <w:fldChar w:fldCharType="separate"/>
            </w:r>
            <w:r>
              <w:rPr>
                <w:noProof/>
                <w:webHidden/>
              </w:rPr>
              <w:t>4</w:t>
            </w:r>
            <w:r>
              <w:rPr>
                <w:noProof/>
                <w:webHidden/>
              </w:rPr>
              <w:fldChar w:fldCharType="end"/>
            </w:r>
          </w:hyperlink>
        </w:p>
        <w:p w14:paraId="6DC6980B" w14:textId="315754BC" w:rsidR="005C50BA" w:rsidRDefault="005C50BA" w:rsidP="005C50BA">
          <w:pPr>
            <w:pStyle w:val="TOC2"/>
            <w:tabs>
              <w:tab w:val="right" w:pos="9350"/>
            </w:tabs>
            <w:rPr>
              <w:rFonts w:asciiTheme="minorHAnsi" w:eastAsiaTheme="minorEastAsia" w:hAnsiTheme="minorHAnsi" w:cstheme="minorBidi"/>
              <w:noProof/>
            </w:rPr>
          </w:pPr>
          <w:hyperlink w:anchor="_Toc118713124" w:history="1">
            <w:r w:rsidR="003B08F8">
              <w:rPr>
                <w:rStyle w:val="Hyperlink"/>
                <w:noProof/>
              </w:rPr>
              <w:t>Accountability and Authentic Behaviour</w:t>
            </w:r>
            <w:r>
              <w:rPr>
                <w:noProof/>
                <w:webHidden/>
              </w:rPr>
              <w:tab/>
            </w:r>
            <w:r>
              <w:rPr>
                <w:noProof/>
                <w:webHidden/>
              </w:rPr>
              <w:fldChar w:fldCharType="begin"/>
            </w:r>
            <w:r>
              <w:rPr>
                <w:noProof/>
                <w:webHidden/>
              </w:rPr>
              <w:instrText xml:space="preserve"> PAGEREF _Toc118713124 \h </w:instrText>
            </w:r>
            <w:r>
              <w:rPr>
                <w:noProof/>
                <w:webHidden/>
              </w:rPr>
            </w:r>
            <w:r>
              <w:rPr>
                <w:noProof/>
                <w:webHidden/>
              </w:rPr>
              <w:fldChar w:fldCharType="separate"/>
            </w:r>
            <w:r>
              <w:rPr>
                <w:noProof/>
                <w:webHidden/>
              </w:rPr>
              <w:t>6</w:t>
            </w:r>
            <w:r>
              <w:rPr>
                <w:noProof/>
                <w:webHidden/>
              </w:rPr>
              <w:fldChar w:fldCharType="end"/>
            </w:r>
          </w:hyperlink>
        </w:p>
        <w:p w14:paraId="5D89D580" w14:textId="0F2C653C" w:rsidR="003F1FC5" w:rsidRDefault="005C50BA" w:rsidP="003F1FC5">
          <w:pPr>
            <w:pStyle w:val="TOC2"/>
            <w:tabs>
              <w:tab w:val="right" w:pos="9350"/>
            </w:tabs>
            <w:rPr>
              <w:rFonts w:asciiTheme="minorHAnsi" w:eastAsiaTheme="minorHAnsi" w:hAnsiTheme="minorHAnsi" w:cstheme="minorBidi"/>
              <w:kern w:val="2"/>
              <w:lang w:eastAsia="en-US"/>
              <w14:ligatures w14:val="standardContextual"/>
            </w:rPr>
          </w:pPr>
          <w:hyperlink w:anchor="_Toc118713125" w:history="1">
            <w:r w:rsidR="003B08F8">
              <w:rPr>
                <w:rStyle w:val="Hyperlink"/>
                <w:noProof/>
              </w:rPr>
              <w:t>Inter</w:t>
            </w:r>
            <w:r w:rsidR="003F1FC5">
              <w:rPr>
                <w:rStyle w:val="Hyperlink"/>
                <w:noProof/>
              </w:rPr>
              <w:t>personal Relationships</w:t>
            </w:r>
            <w:r>
              <w:rPr>
                <w:noProof/>
                <w:webHidden/>
              </w:rPr>
              <w:tab/>
            </w:r>
            <w:r w:rsidR="003F1FC5">
              <w:rPr>
                <w:noProof/>
                <w:webHidden/>
              </w:rPr>
              <w:t>7</w:t>
            </w:r>
          </w:hyperlink>
        </w:p>
        <w:p w14:paraId="55FB7E1A" w14:textId="47398A2E" w:rsidR="00F324A6" w:rsidRDefault="003F1FC5" w:rsidP="00F324A6">
          <w:pPr>
            <w:ind w:firstLine="220"/>
            <w:rPr>
              <w:noProof/>
            </w:rPr>
          </w:pPr>
          <w:hyperlink w:anchor="_Toc118713125" w:history="1">
            <w:r>
              <w:rPr>
                <w:rStyle w:val="Hyperlink"/>
                <w:noProof/>
              </w:rPr>
              <w:t>Professional Integrity</w:t>
            </w:r>
            <w:r>
              <w:rPr>
                <w:rStyle w:val="Hyperlink"/>
                <w:noProof/>
              </w:rPr>
              <w:tab/>
            </w:r>
            <w:r>
              <w:rPr>
                <w:rStyle w:val="Hyperlink"/>
                <w:noProof/>
              </w:rPr>
              <w:tab/>
            </w:r>
            <w:r>
              <w:rPr>
                <w:rStyle w:val="Hyperlink"/>
                <w:noProof/>
              </w:rPr>
              <w:tab/>
            </w:r>
            <w:r>
              <w:rPr>
                <w:rStyle w:val="Hyperlink"/>
                <w:noProof/>
              </w:rPr>
              <w:tab/>
            </w:r>
            <w:r>
              <w:rPr>
                <w:rStyle w:val="Hyperlink"/>
                <w:noProof/>
              </w:rPr>
              <w:tab/>
            </w:r>
            <w:r>
              <w:rPr>
                <w:rStyle w:val="Hyperlink"/>
                <w:noProof/>
              </w:rPr>
              <w:tab/>
            </w:r>
            <w:r>
              <w:rPr>
                <w:rStyle w:val="Hyperlink"/>
                <w:noProof/>
              </w:rPr>
              <w:tab/>
            </w:r>
            <w:r>
              <w:rPr>
                <w:rStyle w:val="Hyperlink"/>
                <w:noProof/>
              </w:rPr>
              <w:tab/>
            </w:r>
          </w:hyperlink>
          <w:r>
            <w:rPr>
              <w:noProof/>
            </w:rPr>
            <w:tab/>
          </w:r>
          <w:r>
            <w:rPr>
              <w:noProof/>
            </w:rPr>
            <w:tab/>
            <w:t xml:space="preserve">     8</w:t>
          </w:r>
        </w:p>
        <w:p w14:paraId="40F5F819" w14:textId="79DD511A" w:rsidR="00F324A6" w:rsidRPr="00F324A6" w:rsidRDefault="00F324A6" w:rsidP="00F324A6">
          <w:pPr>
            <w:pStyle w:val="TOC1"/>
            <w:tabs>
              <w:tab w:val="right" w:pos="9350"/>
            </w:tabs>
            <w:rPr>
              <w:rFonts w:asciiTheme="minorHAnsi" w:eastAsiaTheme="minorEastAsia" w:hAnsiTheme="minorHAnsi" w:cstheme="minorBidi"/>
              <w:noProof/>
            </w:rPr>
          </w:pPr>
          <w:hyperlink w:anchor="_Toc118713126" w:history="1">
            <w:r>
              <w:rPr>
                <w:rStyle w:val="Hyperlink"/>
                <w:noProof/>
              </w:rPr>
              <w:t>Conclusion</w:t>
            </w:r>
            <w:r>
              <w:rPr>
                <w:noProof/>
                <w:webHidden/>
              </w:rPr>
              <w:tab/>
            </w:r>
          </w:hyperlink>
          <w:r>
            <w:rPr>
              <w:noProof/>
            </w:rPr>
            <w:t>9</w:t>
          </w:r>
        </w:p>
        <w:p w14:paraId="51E58B12" w14:textId="77777777" w:rsidR="005C50BA" w:rsidRDefault="005C50BA" w:rsidP="005C50BA">
          <w:pPr>
            <w:pStyle w:val="TOC1"/>
            <w:tabs>
              <w:tab w:val="right" w:pos="9350"/>
            </w:tabs>
            <w:rPr>
              <w:rFonts w:asciiTheme="minorHAnsi" w:eastAsiaTheme="minorEastAsia" w:hAnsiTheme="minorHAnsi" w:cstheme="minorBidi"/>
              <w:noProof/>
            </w:rPr>
          </w:pPr>
          <w:hyperlink w:anchor="_Toc118713126" w:history="1">
            <w:r w:rsidRPr="00E72702">
              <w:rPr>
                <w:rStyle w:val="Hyperlink"/>
                <w:noProof/>
              </w:rPr>
              <w:t>References</w:t>
            </w:r>
            <w:r>
              <w:rPr>
                <w:noProof/>
                <w:webHidden/>
              </w:rPr>
              <w:tab/>
            </w:r>
            <w:r>
              <w:rPr>
                <w:noProof/>
                <w:webHidden/>
              </w:rPr>
              <w:fldChar w:fldCharType="begin"/>
            </w:r>
            <w:r>
              <w:rPr>
                <w:noProof/>
                <w:webHidden/>
              </w:rPr>
              <w:instrText xml:space="preserve"> PAGEREF _Toc118713126 \h </w:instrText>
            </w:r>
            <w:r>
              <w:rPr>
                <w:noProof/>
                <w:webHidden/>
              </w:rPr>
            </w:r>
            <w:r>
              <w:rPr>
                <w:noProof/>
                <w:webHidden/>
              </w:rPr>
              <w:fldChar w:fldCharType="separate"/>
            </w:r>
            <w:r>
              <w:rPr>
                <w:noProof/>
                <w:webHidden/>
              </w:rPr>
              <w:t>10</w:t>
            </w:r>
            <w:r>
              <w:rPr>
                <w:noProof/>
                <w:webHidden/>
              </w:rPr>
              <w:fldChar w:fldCharType="end"/>
            </w:r>
          </w:hyperlink>
        </w:p>
        <w:p w14:paraId="0088E5F2" w14:textId="217909F6" w:rsidR="005C50BA" w:rsidRDefault="005C50BA" w:rsidP="003E4EA5">
          <w:pPr>
            <w:pStyle w:val="TOC1"/>
            <w:tabs>
              <w:tab w:val="right" w:pos="9350"/>
            </w:tabs>
            <w:rPr>
              <w:rFonts w:ascii="Arial" w:eastAsia="Arial" w:hAnsi="Arial" w:cs="Arial"/>
            </w:rPr>
          </w:pPr>
          <w:hyperlink w:anchor="_Toc118713127" w:history="1">
            <w:r w:rsidRPr="00E72702">
              <w:rPr>
                <w:rStyle w:val="Hyperlink"/>
                <w:noProof/>
              </w:rPr>
              <w:t xml:space="preserve">Appendix A </w:t>
            </w:r>
            <w:r w:rsidR="003E4EA5">
              <w:rPr>
                <w:rStyle w:val="Hyperlink"/>
                <w:noProof/>
              </w:rPr>
              <w:t>Professional Development Plan</w:t>
            </w:r>
            <w:r>
              <w:rPr>
                <w:noProof/>
                <w:webHidden/>
              </w:rPr>
              <w:tab/>
            </w:r>
            <w:r>
              <w:rPr>
                <w:noProof/>
                <w:webHidden/>
              </w:rPr>
              <w:fldChar w:fldCharType="begin"/>
            </w:r>
            <w:r>
              <w:rPr>
                <w:noProof/>
                <w:webHidden/>
              </w:rPr>
              <w:instrText xml:space="preserve"> PAGEREF _Toc118713127 \h </w:instrText>
            </w:r>
            <w:r>
              <w:rPr>
                <w:noProof/>
                <w:webHidden/>
              </w:rPr>
            </w:r>
            <w:r>
              <w:rPr>
                <w:noProof/>
                <w:webHidden/>
              </w:rPr>
              <w:fldChar w:fldCharType="separate"/>
            </w:r>
            <w:r>
              <w:rPr>
                <w:noProof/>
                <w:webHidden/>
              </w:rPr>
              <w:t>11</w:t>
            </w:r>
            <w:r>
              <w:rPr>
                <w:noProof/>
                <w:webHidden/>
              </w:rPr>
              <w:fldChar w:fldCharType="end"/>
            </w:r>
          </w:hyperlink>
          <w:r>
            <w:fldChar w:fldCharType="end"/>
          </w:r>
        </w:p>
      </w:sdtContent>
    </w:sdt>
    <w:p w14:paraId="1EEA1FED" w14:textId="77777777" w:rsidR="005C50BA" w:rsidRDefault="005C50BA" w:rsidP="005C50BA">
      <w:pPr>
        <w:keepNext/>
        <w:keepLines/>
        <w:pBdr>
          <w:top w:val="nil"/>
          <w:left w:val="nil"/>
          <w:bottom w:val="nil"/>
          <w:right w:val="nil"/>
          <w:between w:val="nil"/>
        </w:pBdr>
        <w:spacing w:before="240" w:after="0"/>
        <w:rPr>
          <w:rFonts w:ascii="Arial" w:eastAsia="Arial" w:hAnsi="Arial" w:cs="Arial"/>
          <w:color w:val="2E75B5"/>
        </w:rPr>
      </w:pPr>
    </w:p>
    <w:p w14:paraId="16D7849E" w14:textId="77777777" w:rsidR="005C50BA" w:rsidRDefault="005C50BA" w:rsidP="005C50BA">
      <w:pPr>
        <w:spacing w:before="120" w:after="120" w:line="360" w:lineRule="auto"/>
        <w:rPr>
          <w:rFonts w:ascii="Tahoma" w:eastAsia="Tahoma" w:hAnsi="Tahoma" w:cs="Tahoma"/>
          <w:color w:val="000000"/>
          <w:sz w:val="24"/>
          <w:szCs w:val="24"/>
        </w:rPr>
      </w:pPr>
    </w:p>
    <w:p w14:paraId="6507653E" w14:textId="77777777" w:rsidR="005C50BA" w:rsidRDefault="005C50BA" w:rsidP="005C50BA">
      <w:r>
        <w:br w:type="page"/>
      </w:r>
    </w:p>
    <w:p w14:paraId="0360D4E0" w14:textId="6816376F" w:rsidR="00977C47" w:rsidRDefault="00145FF9">
      <w:pPr>
        <w:rPr>
          <w:b/>
          <w:bCs/>
          <w:sz w:val="24"/>
          <w:szCs w:val="24"/>
        </w:rPr>
      </w:pPr>
      <w:r w:rsidRPr="00145FF9">
        <w:rPr>
          <w:b/>
          <w:bCs/>
          <w:sz w:val="24"/>
          <w:szCs w:val="24"/>
        </w:rPr>
        <w:lastRenderedPageBreak/>
        <w:t>Developing professional practice</w:t>
      </w:r>
    </w:p>
    <w:p w14:paraId="28DDCCBE" w14:textId="26D30E2F" w:rsidR="00145FF9" w:rsidRDefault="00145FF9">
      <w:pPr>
        <w:rPr>
          <w:sz w:val="24"/>
          <w:szCs w:val="24"/>
          <w:u w:val="single"/>
        </w:rPr>
      </w:pPr>
      <w:r>
        <w:rPr>
          <w:b/>
          <w:bCs/>
          <w:sz w:val="24"/>
          <w:szCs w:val="24"/>
        </w:rPr>
        <w:t>Critical Review – 3000 words</w:t>
      </w:r>
    </w:p>
    <w:p w14:paraId="252C4550" w14:textId="5D1252C3" w:rsidR="00145FF9" w:rsidRDefault="00145FF9">
      <w:pPr>
        <w:rPr>
          <w:sz w:val="24"/>
          <w:szCs w:val="24"/>
          <w:u w:val="single"/>
        </w:rPr>
      </w:pPr>
      <w:r>
        <w:rPr>
          <w:sz w:val="24"/>
          <w:szCs w:val="24"/>
          <w:u w:val="single"/>
        </w:rPr>
        <w:t xml:space="preserve">Introduction </w:t>
      </w:r>
    </w:p>
    <w:p w14:paraId="01E7DB4A" w14:textId="0BF44F2F" w:rsidR="00145FF9" w:rsidRDefault="000B1ADC">
      <w:pPr>
        <w:rPr>
          <w:sz w:val="24"/>
          <w:szCs w:val="24"/>
        </w:rPr>
      </w:pPr>
      <w:r>
        <w:rPr>
          <w:sz w:val="24"/>
          <w:szCs w:val="24"/>
        </w:rPr>
        <w:t>Gender equality, diversity and inclusion within the workplace is an ongoing challenge, and improving diversity in the workplace is becoming a growing priority for many businesses (</w:t>
      </w:r>
      <w:r w:rsidR="009304BB">
        <w:rPr>
          <w:sz w:val="24"/>
          <w:szCs w:val="24"/>
        </w:rPr>
        <w:t>Robinson, 2021).</w:t>
      </w:r>
      <w:r w:rsidR="00D20956">
        <w:rPr>
          <w:sz w:val="24"/>
          <w:szCs w:val="24"/>
        </w:rPr>
        <w:t xml:space="preserve"> </w:t>
      </w:r>
      <w:r w:rsidR="00CB7C18">
        <w:rPr>
          <w:sz w:val="24"/>
          <w:szCs w:val="24"/>
        </w:rPr>
        <w:t>However, w</w:t>
      </w:r>
      <w:r w:rsidR="00D20956">
        <w:rPr>
          <w:sz w:val="24"/>
          <w:szCs w:val="24"/>
        </w:rPr>
        <w:t xml:space="preserve">omen’s progression in the workplace continues to be held back by barriers such as bias around pay and promotion, difficult workplace cultures, tensions between balancing work with care, and a shortage of quality work with a good wage potential (GOV.uk, 2019). </w:t>
      </w:r>
    </w:p>
    <w:p w14:paraId="2544728D" w14:textId="0B7638A3" w:rsidR="00212DCF" w:rsidRPr="00027396" w:rsidRDefault="00212DCF">
      <w:pPr>
        <w:rPr>
          <w:sz w:val="24"/>
          <w:szCs w:val="24"/>
        </w:rPr>
      </w:pPr>
      <w:r>
        <w:rPr>
          <w:sz w:val="24"/>
          <w:szCs w:val="24"/>
        </w:rPr>
        <w:t xml:space="preserve">Within this report </w:t>
      </w:r>
      <w:r w:rsidR="00704B77">
        <w:rPr>
          <w:sz w:val="24"/>
          <w:szCs w:val="24"/>
        </w:rPr>
        <w:t>will include</w:t>
      </w:r>
      <w:r>
        <w:rPr>
          <w:sz w:val="24"/>
          <w:szCs w:val="24"/>
        </w:rPr>
        <w:t xml:space="preserve"> key areas to explore from a case study </w:t>
      </w:r>
      <w:r w:rsidR="00704B77">
        <w:rPr>
          <w:sz w:val="24"/>
          <w:szCs w:val="24"/>
        </w:rPr>
        <w:t xml:space="preserve">which will be critically evaluated </w:t>
      </w:r>
      <w:r>
        <w:rPr>
          <w:sz w:val="24"/>
          <w:szCs w:val="24"/>
        </w:rPr>
        <w:t>and consider</w:t>
      </w:r>
      <w:r w:rsidR="00704B77">
        <w:rPr>
          <w:sz w:val="24"/>
          <w:szCs w:val="24"/>
        </w:rPr>
        <w:t xml:space="preserve">ation of </w:t>
      </w:r>
      <w:r>
        <w:rPr>
          <w:sz w:val="24"/>
          <w:szCs w:val="24"/>
        </w:rPr>
        <w:t>the issues with relation to accountability and authentic behaviour, self-management, personal, cognitive</w:t>
      </w:r>
      <w:r w:rsidR="001E7FAA">
        <w:rPr>
          <w:sz w:val="24"/>
          <w:szCs w:val="24"/>
        </w:rPr>
        <w:t xml:space="preserve">, </w:t>
      </w:r>
      <w:r>
        <w:rPr>
          <w:sz w:val="24"/>
          <w:szCs w:val="24"/>
        </w:rPr>
        <w:t xml:space="preserve">and unconscious bias, interpersonal relationships, and professional integrity. </w:t>
      </w:r>
      <w:r w:rsidR="00220334">
        <w:rPr>
          <w:sz w:val="24"/>
          <w:szCs w:val="24"/>
        </w:rPr>
        <w:t xml:space="preserve">It will also discuss </w:t>
      </w:r>
      <w:r w:rsidR="0089685B">
        <w:rPr>
          <w:sz w:val="24"/>
          <w:szCs w:val="24"/>
        </w:rPr>
        <w:t>individuals’</w:t>
      </w:r>
      <w:r w:rsidR="001501A7">
        <w:rPr>
          <w:sz w:val="24"/>
          <w:szCs w:val="24"/>
        </w:rPr>
        <w:t xml:space="preserve"> </w:t>
      </w:r>
      <w:r w:rsidR="0089685B">
        <w:rPr>
          <w:sz w:val="24"/>
          <w:szCs w:val="24"/>
        </w:rPr>
        <w:t xml:space="preserve">emotions, reactions and strategies </w:t>
      </w:r>
      <w:r w:rsidR="00B0355D">
        <w:rPr>
          <w:sz w:val="24"/>
          <w:szCs w:val="24"/>
        </w:rPr>
        <w:t xml:space="preserve">while addressing interpersonal challenges and when faced </w:t>
      </w:r>
      <w:r w:rsidR="00CF4A0A">
        <w:rPr>
          <w:sz w:val="24"/>
          <w:szCs w:val="24"/>
        </w:rPr>
        <w:t>with gender and affinity bias</w:t>
      </w:r>
      <w:r w:rsidR="00B761FF">
        <w:rPr>
          <w:sz w:val="24"/>
          <w:szCs w:val="24"/>
        </w:rPr>
        <w:t xml:space="preserve">, whilst also giving my own opinion and thoughts on </w:t>
      </w:r>
      <w:r w:rsidR="005F1A81">
        <w:rPr>
          <w:sz w:val="24"/>
          <w:szCs w:val="24"/>
        </w:rPr>
        <w:t xml:space="preserve">the effectiveness of communication and </w:t>
      </w:r>
      <w:r w:rsidR="002B6A99">
        <w:rPr>
          <w:sz w:val="24"/>
          <w:szCs w:val="24"/>
        </w:rPr>
        <w:t xml:space="preserve">the concept of professional </w:t>
      </w:r>
      <w:r w:rsidR="00B215CF">
        <w:rPr>
          <w:sz w:val="24"/>
          <w:szCs w:val="24"/>
        </w:rPr>
        <w:t>integrity within the context of the case study.</w:t>
      </w:r>
      <w:r w:rsidR="006F5991">
        <w:rPr>
          <w:sz w:val="24"/>
          <w:szCs w:val="24"/>
        </w:rPr>
        <w:t xml:space="preserve"> </w:t>
      </w:r>
      <w:r w:rsidR="009643CD">
        <w:rPr>
          <w:sz w:val="24"/>
          <w:szCs w:val="24"/>
        </w:rPr>
        <w:t xml:space="preserve">It will be focused on answering key questions such as what happened, why did it happen, who was affected and how, the consequences of their actions and how things would be done </w:t>
      </w:r>
      <w:r w:rsidR="00AE7FC5">
        <w:rPr>
          <w:sz w:val="24"/>
          <w:szCs w:val="24"/>
        </w:rPr>
        <w:t xml:space="preserve">from my own professional practice. </w:t>
      </w:r>
      <w:r w:rsidR="00B215CF">
        <w:rPr>
          <w:sz w:val="24"/>
          <w:szCs w:val="24"/>
        </w:rPr>
        <w:t xml:space="preserve">Finally, the report will show </w:t>
      </w:r>
      <w:r w:rsidR="00EE44D8">
        <w:rPr>
          <w:sz w:val="24"/>
          <w:szCs w:val="24"/>
        </w:rPr>
        <w:t>development of my own professional practi</w:t>
      </w:r>
      <w:r w:rsidR="0076415A">
        <w:rPr>
          <w:sz w:val="24"/>
          <w:szCs w:val="24"/>
        </w:rPr>
        <w:t xml:space="preserve">ce and identifying </w:t>
      </w:r>
      <w:r w:rsidR="009027B0">
        <w:rPr>
          <w:sz w:val="24"/>
          <w:szCs w:val="24"/>
        </w:rPr>
        <w:t>areas for improvement</w:t>
      </w:r>
      <w:r w:rsidR="00AE7FC5">
        <w:rPr>
          <w:sz w:val="24"/>
          <w:szCs w:val="24"/>
        </w:rPr>
        <w:t xml:space="preserve"> by providing a P</w:t>
      </w:r>
      <w:r w:rsidR="00BB03F8">
        <w:rPr>
          <w:sz w:val="24"/>
          <w:szCs w:val="24"/>
        </w:rPr>
        <w:t>rofessional Development Plan.</w:t>
      </w:r>
    </w:p>
    <w:p w14:paraId="6F363C24" w14:textId="2ABF7127" w:rsidR="009304BB" w:rsidRDefault="001E7FAA">
      <w:pPr>
        <w:rPr>
          <w:sz w:val="24"/>
          <w:szCs w:val="24"/>
          <w:u w:val="single"/>
        </w:rPr>
      </w:pPr>
      <w:r w:rsidRPr="001E7FAA">
        <w:rPr>
          <w:sz w:val="24"/>
          <w:szCs w:val="24"/>
          <w:u w:val="single"/>
        </w:rPr>
        <w:t>Self-management</w:t>
      </w:r>
    </w:p>
    <w:p w14:paraId="60674F58" w14:textId="47AC883F" w:rsidR="00793ACE" w:rsidRDefault="003331E9">
      <w:pPr>
        <w:rPr>
          <w:sz w:val="24"/>
          <w:szCs w:val="24"/>
        </w:rPr>
      </w:pPr>
      <w:r>
        <w:rPr>
          <w:sz w:val="24"/>
          <w:szCs w:val="24"/>
        </w:rPr>
        <w:t xml:space="preserve">As stated by </w:t>
      </w:r>
      <w:r w:rsidR="001B6314">
        <w:rPr>
          <w:sz w:val="24"/>
          <w:szCs w:val="24"/>
        </w:rPr>
        <w:t>Raeburn (2023)</w:t>
      </w:r>
      <w:r w:rsidR="006C3EEA">
        <w:rPr>
          <w:sz w:val="24"/>
          <w:szCs w:val="24"/>
        </w:rPr>
        <w:t xml:space="preserve"> </w:t>
      </w:r>
      <w:r w:rsidR="0051643F">
        <w:rPr>
          <w:sz w:val="24"/>
          <w:szCs w:val="24"/>
        </w:rPr>
        <w:t>“Se</w:t>
      </w:r>
      <w:r w:rsidR="006C3EEA">
        <w:rPr>
          <w:sz w:val="24"/>
          <w:szCs w:val="24"/>
        </w:rPr>
        <w:t xml:space="preserve">lf-management </w:t>
      </w:r>
      <w:r w:rsidR="0051643F">
        <w:rPr>
          <w:sz w:val="24"/>
          <w:szCs w:val="24"/>
        </w:rPr>
        <w:t xml:space="preserve">is the ability to regulate </w:t>
      </w:r>
      <w:r w:rsidR="00223221">
        <w:rPr>
          <w:sz w:val="24"/>
          <w:szCs w:val="24"/>
        </w:rPr>
        <w:t>your behaviours</w:t>
      </w:r>
      <w:r w:rsidR="005A13AF">
        <w:rPr>
          <w:sz w:val="24"/>
          <w:szCs w:val="24"/>
        </w:rPr>
        <w:t>, thoughts, and emotions in a way that better serves you and your work</w:t>
      </w:r>
      <w:r w:rsidR="00D554A2">
        <w:rPr>
          <w:sz w:val="24"/>
          <w:szCs w:val="24"/>
        </w:rPr>
        <w:t xml:space="preserve">”. </w:t>
      </w:r>
      <w:r w:rsidR="00E51549">
        <w:rPr>
          <w:sz w:val="24"/>
          <w:szCs w:val="24"/>
        </w:rPr>
        <w:t>Therefore, we can define s</w:t>
      </w:r>
      <w:r w:rsidR="00BF1E69">
        <w:rPr>
          <w:sz w:val="24"/>
          <w:szCs w:val="24"/>
        </w:rPr>
        <w:t xml:space="preserve">elf-management </w:t>
      </w:r>
      <w:r w:rsidR="00E51549">
        <w:rPr>
          <w:sz w:val="24"/>
          <w:szCs w:val="24"/>
        </w:rPr>
        <w:t>a</w:t>
      </w:r>
      <w:r w:rsidR="00BF1E69">
        <w:rPr>
          <w:sz w:val="24"/>
          <w:szCs w:val="24"/>
        </w:rPr>
        <w:t xml:space="preserve">s the ability of an individual to manage </w:t>
      </w:r>
      <w:r w:rsidR="008F44C2">
        <w:rPr>
          <w:sz w:val="24"/>
          <w:szCs w:val="24"/>
        </w:rPr>
        <w:t xml:space="preserve">their thoughts, behaviours, and emotions in a conscious and productive way. </w:t>
      </w:r>
      <w:r w:rsidR="00D50685">
        <w:rPr>
          <w:sz w:val="24"/>
          <w:szCs w:val="24"/>
        </w:rPr>
        <w:t xml:space="preserve">Understanding </w:t>
      </w:r>
      <w:r w:rsidR="00FD15F1">
        <w:rPr>
          <w:sz w:val="24"/>
          <w:szCs w:val="24"/>
        </w:rPr>
        <w:t>one’s</w:t>
      </w:r>
      <w:r w:rsidR="00D50685">
        <w:rPr>
          <w:sz w:val="24"/>
          <w:szCs w:val="24"/>
        </w:rPr>
        <w:t xml:space="preserve"> own personal responsibility in various aspects of life and the workplace environment</w:t>
      </w:r>
      <w:r w:rsidR="00866786">
        <w:rPr>
          <w:sz w:val="24"/>
          <w:szCs w:val="24"/>
        </w:rPr>
        <w:t xml:space="preserve"> and to do what is needed to fulfil that responsibility. Team members having the ability to </w:t>
      </w:r>
      <w:r w:rsidR="00C22339">
        <w:rPr>
          <w:sz w:val="24"/>
          <w:szCs w:val="24"/>
        </w:rPr>
        <w:t xml:space="preserve">self-manage is critical </w:t>
      </w:r>
      <w:r w:rsidR="00F66FFF">
        <w:rPr>
          <w:sz w:val="24"/>
          <w:szCs w:val="24"/>
        </w:rPr>
        <w:t>to an effective, functioning organisation</w:t>
      </w:r>
      <w:r w:rsidR="007F4A80">
        <w:rPr>
          <w:sz w:val="24"/>
          <w:szCs w:val="24"/>
        </w:rPr>
        <w:t xml:space="preserve"> </w:t>
      </w:r>
      <w:r w:rsidR="007F4A80">
        <w:rPr>
          <w:sz w:val="24"/>
          <w:szCs w:val="24"/>
        </w:rPr>
        <w:t>(Munro, 2021)</w:t>
      </w:r>
      <w:r w:rsidR="00F66FFF">
        <w:rPr>
          <w:sz w:val="24"/>
          <w:szCs w:val="24"/>
        </w:rPr>
        <w:t xml:space="preserve">. It would make it challenging </w:t>
      </w:r>
      <w:r w:rsidR="001B1B04">
        <w:rPr>
          <w:sz w:val="24"/>
          <w:szCs w:val="24"/>
        </w:rPr>
        <w:t xml:space="preserve">to complete challenges in an environment where </w:t>
      </w:r>
      <w:r w:rsidR="008A647C">
        <w:rPr>
          <w:sz w:val="24"/>
          <w:szCs w:val="24"/>
        </w:rPr>
        <w:t>most</w:t>
      </w:r>
      <w:r w:rsidR="001B1B04">
        <w:rPr>
          <w:sz w:val="24"/>
          <w:szCs w:val="24"/>
        </w:rPr>
        <w:t xml:space="preserve"> team members were unable to </w:t>
      </w:r>
      <w:r w:rsidR="00F631FE">
        <w:rPr>
          <w:sz w:val="24"/>
          <w:szCs w:val="24"/>
        </w:rPr>
        <w:t xml:space="preserve">stay on task, on strategy, and on schedule. Therefore, the case </w:t>
      </w:r>
      <w:r w:rsidR="00CD3257">
        <w:rPr>
          <w:sz w:val="24"/>
          <w:szCs w:val="24"/>
        </w:rPr>
        <w:t xml:space="preserve">study suggests that </w:t>
      </w:r>
      <w:r w:rsidR="00E040CB">
        <w:rPr>
          <w:sz w:val="24"/>
          <w:szCs w:val="24"/>
        </w:rPr>
        <w:t xml:space="preserve">team members </w:t>
      </w:r>
      <w:r w:rsidR="007F4A80">
        <w:rPr>
          <w:sz w:val="24"/>
          <w:szCs w:val="24"/>
        </w:rPr>
        <w:t xml:space="preserve">lack </w:t>
      </w:r>
      <w:r w:rsidR="003C2524">
        <w:rPr>
          <w:sz w:val="24"/>
          <w:szCs w:val="24"/>
        </w:rPr>
        <w:t xml:space="preserve">the </w:t>
      </w:r>
      <w:r w:rsidR="00A9025B">
        <w:rPr>
          <w:sz w:val="24"/>
          <w:szCs w:val="24"/>
        </w:rPr>
        <w:t xml:space="preserve">ability </w:t>
      </w:r>
      <w:r w:rsidR="003C2524">
        <w:rPr>
          <w:sz w:val="24"/>
          <w:szCs w:val="24"/>
        </w:rPr>
        <w:t xml:space="preserve">to </w:t>
      </w:r>
      <w:r w:rsidR="00A9025B">
        <w:rPr>
          <w:sz w:val="24"/>
          <w:szCs w:val="24"/>
        </w:rPr>
        <w:t>manag</w:t>
      </w:r>
      <w:r w:rsidR="003C2524">
        <w:rPr>
          <w:sz w:val="24"/>
          <w:szCs w:val="24"/>
        </w:rPr>
        <w:t xml:space="preserve">e </w:t>
      </w:r>
      <w:r w:rsidR="00A9025B">
        <w:rPr>
          <w:sz w:val="24"/>
          <w:szCs w:val="24"/>
        </w:rPr>
        <w:t>their emotions and reactions</w:t>
      </w:r>
      <w:r w:rsidR="003C2524">
        <w:rPr>
          <w:sz w:val="24"/>
          <w:szCs w:val="24"/>
        </w:rPr>
        <w:t xml:space="preserve">, </w:t>
      </w:r>
      <w:r w:rsidR="00973025">
        <w:rPr>
          <w:sz w:val="24"/>
          <w:szCs w:val="24"/>
        </w:rPr>
        <w:t>this causes team conflict and the possible missed upcoming deadline.</w:t>
      </w:r>
      <w:r w:rsidR="007F4A80">
        <w:rPr>
          <w:sz w:val="24"/>
          <w:szCs w:val="24"/>
        </w:rPr>
        <w:t xml:space="preserve"> This affects all employees </w:t>
      </w:r>
      <w:r w:rsidR="008639F9">
        <w:rPr>
          <w:sz w:val="24"/>
          <w:szCs w:val="24"/>
        </w:rPr>
        <w:t xml:space="preserve">and management </w:t>
      </w:r>
      <w:r w:rsidR="007F4A80">
        <w:rPr>
          <w:sz w:val="24"/>
          <w:szCs w:val="24"/>
        </w:rPr>
        <w:t xml:space="preserve">within the company as </w:t>
      </w:r>
      <w:r w:rsidR="00AA3230">
        <w:rPr>
          <w:sz w:val="24"/>
          <w:szCs w:val="24"/>
        </w:rPr>
        <w:t xml:space="preserve">the lack of self-management </w:t>
      </w:r>
      <w:r w:rsidR="008639F9">
        <w:rPr>
          <w:sz w:val="24"/>
          <w:szCs w:val="24"/>
        </w:rPr>
        <w:t xml:space="preserve">has an affect on the work produced </w:t>
      </w:r>
      <w:r w:rsidR="007055FC">
        <w:rPr>
          <w:sz w:val="24"/>
          <w:szCs w:val="24"/>
        </w:rPr>
        <w:t>as well</w:t>
      </w:r>
      <w:r w:rsidR="008639F9">
        <w:rPr>
          <w:sz w:val="24"/>
          <w:szCs w:val="24"/>
        </w:rPr>
        <w:t xml:space="preserve"> as </w:t>
      </w:r>
      <w:r w:rsidR="007055FC">
        <w:rPr>
          <w:sz w:val="24"/>
          <w:szCs w:val="24"/>
        </w:rPr>
        <w:t xml:space="preserve">the inability of </w:t>
      </w:r>
      <w:r w:rsidR="00F073C1">
        <w:rPr>
          <w:sz w:val="24"/>
          <w:szCs w:val="24"/>
        </w:rPr>
        <w:t>individuals to control and manage their behaviours and emotions.</w:t>
      </w:r>
    </w:p>
    <w:p w14:paraId="67C7DD88" w14:textId="0F1D8FC3" w:rsidR="001E7FAA" w:rsidRPr="00BF1E69" w:rsidRDefault="00D17422">
      <w:pPr>
        <w:rPr>
          <w:sz w:val="24"/>
          <w:szCs w:val="24"/>
        </w:rPr>
      </w:pPr>
      <w:r>
        <w:rPr>
          <w:sz w:val="24"/>
          <w:szCs w:val="24"/>
        </w:rPr>
        <w:t xml:space="preserve">Within my </w:t>
      </w:r>
      <w:r w:rsidR="00BA2FDB">
        <w:rPr>
          <w:sz w:val="24"/>
          <w:szCs w:val="24"/>
        </w:rPr>
        <w:t xml:space="preserve">current </w:t>
      </w:r>
      <w:r>
        <w:rPr>
          <w:sz w:val="24"/>
          <w:szCs w:val="24"/>
        </w:rPr>
        <w:t>workplace</w:t>
      </w:r>
      <w:r w:rsidR="00BA2FDB">
        <w:rPr>
          <w:sz w:val="24"/>
          <w:szCs w:val="24"/>
        </w:rPr>
        <w:t xml:space="preserve">, </w:t>
      </w:r>
      <w:r>
        <w:rPr>
          <w:sz w:val="24"/>
          <w:szCs w:val="24"/>
        </w:rPr>
        <w:t>management feel it is of importance e</w:t>
      </w:r>
      <w:r w:rsidR="00C63D40">
        <w:rPr>
          <w:sz w:val="24"/>
          <w:szCs w:val="24"/>
        </w:rPr>
        <w:t>mpoweri</w:t>
      </w:r>
      <w:r>
        <w:rPr>
          <w:sz w:val="24"/>
          <w:szCs w:val="24"/>
        </w:rPr>
        <w:t xml:space="preserve">ng </w:t>
      </w:r>
      <w:r w:rsidR="00C63D40">
        <w:rPr>
          <w:sz w:val="24"/>
          <w:szCs w:val="24"/>
        </w:rPr>
        <w:t xml:space="preserve">employees within the organisation to be more innovative and resourceful </w:t>
      </w:r>
      <w:r w:rsidR="00BA2FDB">
        <w:rPr>
          <w:sz w:val="24"/>
          <w:szCs w:val="24"/>
        </w:rPr>
        <w:t xml:space="preserve">which </w:t>
      </w:r>
      <w:r w:rsidR="00C63D40">
        <w:rPr>
          <w:sz w:val="24"/>
          <w:szCs w:val="24"/>
        </w:rPr>
        <w:t xml:space="preserve">makes self-management </w:t>
      </w:r>
      <w:r w:rsidR="00793ACE">
        <w:rPr>
          <w:sz w:val="24"/>
          <w:szCs w:val="24"/>
        </w:rPr>
        <w:t xml:space="preserve">of even more importance. To make better decisions and to contribute to achieving team and organisation </w:t>
      </w:r>
      <w:r w:rsidR="00C42D4E">
        <w:rPr>
          <w:sz w:val="24"/>
          <w:szCs w:val="24"/>
        </w:rPr>
        <w:t xml:space="preserve">objectives, it is important that all individual team members </w:t>
      </w:r>
      <w:r w:rsidR="00926F50">
        <w:rPr>
          <w:sz w:val="24"/>
          <w:szCs w:val="24"/>
        </w:rPr>
        <w:t>understand</w:t>
      </w:r>
      <w:r w:rsidR="00C42D4E">
        <w:rPr>
          <w:sz w:val="24"/>
          <w:szCs w:val="24"/>
        </w:rPr>
        <w:t xml:space="preserve"> their responsibilities, </w:t>
      </w:r>
      <w:r w:rsidR="00B824E4">
        <w:rPr>
          <w:sz w:val="24"/>
          <w:szCs w:val="24"/>
        </w:rPr>
        <w:t xml:space="preserve">goals, and what it </w:t>
      </w:r>
      <w:r w:rsidR="006157DA">
        <w:rPr>
          <w:sz w:val="24"/>
          <w:szCs w:val="24"/>
        </w:rPr>
        <w:t>takes</w:t>
      </w:r>
      <w:r w:rsidR="00B824E4">
        <w:rPr>
          <w:sz w:val="24"/>
          <w:szCs w:val="24"/>
        </w:rPr>
        <w:t xml:space="preserve"> to achieve them</w:t>
      </w:r>
      <w:r w:rsidR="007C23DD">
        <w:rPr>
          <w:sz w:val="24"/>
          <w:szCs w:val="24"/>
        </w:rPr>
        <w:t xml:space="preserve"> (Munro, 2021). </w:t>
      </w:r>
    </w:p>
    <w:p w14:paraId="60CED376" w14:textId="729E826F" w:rsidR="00CF5C26" w:rsidRDefault="00865A28">
      <w:pPr>
        <w:rPr>
          <w:sz w:val="24"/>
          <w:szCs w:val="24"/>
        </w:rPr>
      </w:pPr>
      <w:r>
        <w:rPr>
          <w:sz w:val="24"/>
          <w:szCs w:val="24"/>
        </w:rPr>
        <w:lastRenderedPageBreak/>
        <w:t>Affinity</w:t>
      </w:r>
      <w:r w:rsidR="00A24D7C">
        <w:rPr>
          <w:sz w:val="24"/>
          <w:szCs w:val="24"/>
        </w:rPr>
        <w:t xml:space="preserve"> bias and gender dynamics within the workplace can lead to many effects and consequences, some impacts include</w:t>
      </w:r>
      <w:r w:rsidR="006157DA">
        <w:rPr>
          <w:sz w:val="24"/>
          <w:szCs w:val="24"/>
        </w:rPr>
        <w:t xml:space="preserve"> task performance, job performance, turnover and team members intention to quit. As witnessed within the case study, Dr Alice </w:t>
      </w:r>
      <w:r w:rsidR="00A013F0">
        <w:rPr>
          <w:sz w:val="24"/>
          <w:szCs w:val="24"/>
        </w:rPr>
        <w:t>Parker,</w:t>
      </w:r>
      <w:r w:rsidR="006157DA">
        <w:rPr>
          <w:sz w:val="24"/>
          <w:szCs w:val="24"/>
        </w:rPr>
        <w:t xml:space="preserve"> </w:t>
      </w:r>
      <w:r w:rsidR="00FA15D8">
        <w:rPr>
          <w:sz w:val="24"/>
          <w:szCs w:val="24"/>
        </w:rPr>
        <w:t>and her wife both want to leave the company</w:t>
      </w:r>
      <w:r w:rsidR="00A013F0">
        <w:rPr>
          <w:sz w:val="24"/>
          <w:szCs w:val="24"/>
        </w:rPr>
        <w:t>. W</w:t>
      </w:r>
      <w:r w:rsidR="00FA15D8">
        <w:rPr>
          <w:sz w:val="24"/>
          <w:szCs w:val="24"/>
        </w:rPr>
        <w:t xml:space="preserve">hen wanting to </w:t>
      </w:r>
      <w:r w:rsidR="00A24A64">
        <w:rPr>
          <w:sz w:val="24"/>
          <w:szCs w:val="24"/>
        </w:rPr>
        <w:t xml:space="preserve">put forward new ideas or give opinions on any new products, she felt overlooked and uncomfortable, in fear of </w:t>
      </w:r>
      <w:r w:rsidR="00AF5308">
        <w:rPr>
          <w:sz w:val="24"/>
          <w:szCs w:val="24"/>
        </w:rPr>
        <w:t xml:space="preserve">someone else taking credit for her work. Affinity bias and gender dynamics have caused managers </w:t>
      </w:r>
      <w:r w:rsidR="00A013F0">
        <w:rPr>
          <w:sz w:val="24"/>
          <w:szCs w:val="24"/>
        </w:rPr>
        <w:t>to implicitly value the opinion</w:t>
      </w:r>
      <w:r w:rsidR="00FD685E">
        <w:rPr>
          <w:sz w:val="24"/>
          <w:szCs w:val="24"/>
        </w:rPr>
        <w:t xml:space="preserve"> of certain team members over those they feel they cannot relate to personally</w:t>
      </w:r>
      <w:r w:rsidR="00CD24A6">
        <w:rPr>
          <w:sz w:val="24"/>
          <w:szCs w:val="24"/>
        </w:rPr>
        <w:t>, depriving the company of new learning opportunities and fresh perspectives</w:t>
      </w:r>
      <w:r w:rsidR="005D6136">
        <w:rPr>
          <w:sz w:val="24"/>
          <w:szCs w:val="24"/>
        </w:rPr>
        <w:t xml:space="preserve">. To avoid this, managers need to trust their team to help them decide </w:t>
      </w:r>
      <w:r w:rsidR="002B48E9">
        <w:rPr>
          <w:sz w:val="24"/>
          <w:szCs w:val="24"/>
        </w:rPr>
        <w:t xml:space="preserve">on a particular course of action. As a company, they will find </w:t>
      </w:r>
      <w:r w:rsidR="001327D5">
        <w:rPr>
          <w:sz w:val="24"/>
          <w:szCs w:val="24"/>
        </w:rPr>
        <w:t>i</w:t>
      </w:r>
      <w:r w:rsidR="002B48E9">
        <w:rPr>
          <w:sz w:val="24"/>
          <w:szCs w:val="24"/>
        </w:rPr>
        <w:t xml:space="preserve">t much easier to come up with innovative </w:t>
      </w:r>
      <w:r w:rsidR="00C75873">
        <w:rPr>
          <w:sz w:val="24"/>
          <w:szCs w:val="24"/>
        </w:rPr>
        <w:t>new ideas when all team members can off</w:t>
      </w:r>
      <w:r w:rsidR="000174F5">
        <w:rPr>
          <w:sz w:val="24"/>
          <w:szCs w:val="24"/>
        </w:rPr>
        <w:t>er</w:t>
      </w:r>
      <w:r w:rsidR="00C75873">
        <w:rPr>
          <w:sz w:val="24"/>
          <w:szCs w:val="24"/>
        </w:rPr>
        <w:t xml:space="preserve"> their own unique insights</w:t>
      </w:r>
      <w:r w:rsidR="00115BDB">
        <w:rPr>
          <w:sz w:val="24"/>
          <w:szCs w:val="24"/>
        </w:rPr>
        <w:t xml:space="preserve"> </w:t>
      </w:r>
      <w:r w:rsidR="00601DA5">
        <w:rPr>
          <w:sz w:val="24"/>
          <w:szCs w:val="24"/>
        </w:rPr>
        <w:t>(Caccavale, 2021).</w:t>
      </w:r>
    </w:p>
    <w:p w14:paraId="08F8AD89" w14:textId="581979CD" w:rsidR="001E7FAA" w:rsidRDefault="00115BDB">
      <w:pPr>
        <w:rPr>
          <w:sz w:val="24"/>
          <w:szCs w:val="24"/>
          <w:u w:val="single"/>
        </w:rPr>
      </w:pPr>
      <w:r>
        <w:rPr>
          <w:sz w:val="24"/>
          <w:szCs w:val="24"/>
        </w:rPr>
        <w:t xml:space="preserve">Overcoming affinity bias and gender dynamics within </w:t>
      </w:r>
      <w:r w:rsidR="00D54CC6">
        <w:rPr>
          <w:sz w:val="24"/>
          <w:szCs w:val="24"/>
        </w:rPr>
        <w:t xml:space="preserve">the workplace </w:t>
      </w:r>
      <w:r w:rsidR="00AC689D">
        <w:rPr>
          <w:sz w:val="24"/>
          <w:szCs w:val="24"/>
        </w:rPr>
        <w:t xml:space="preserve">requires a concerted effort to promote diversity and inclusion. Understanding the impact of affinity bias is the first step in </w:t>
      </w:r>
      <w:r w:rsidR="00965453">
        <w:rPr>
          <w:sz w:val="24"/>
          <w:szCs w:val="24"/>
        </w:rPr>
        <w:t xml:space="preserve">alleviating its effects, creating a culture of awareness </w:t>
      </w:r>
      <w:r w:rsidR="00191D14">
        <w:rPr>
          <w:sz w:val="24"/>
          <w:szCs w:val="24"/>
        </w:rPr>
        <w:t xml:space="preserve">and unconscious bias training for employees should be implemented by the company. Evaluating team members </w:t>
      </w:r>
      <w:r w:rsidR="00E3460A">
        <w:rPr>
          <w:sz w:val="24"/>
          <w:szCs w:val="24"/>
        </w:rPr>
        <w:t xml:space="preserve">objectively individually using various assessments can help base choices on skills and qualifications, instead of personal characteristics. The company should </w:t>
      </w:r>
      <w:r w:rsidR="00833A4B">
        <w:rPr>
          <w:sz w:val="24"/>
          <w:szCs w:val="24"/>
        </w:rPr>
        <w:t xml:space="preserve">also promote inclusive culture where all employees feel valued, </w:t>
      </w:r>
      <w:r w:rsidR="00A03469">
        <w:rPr>
          <w:sz w:val="24"/>
          <w:szCs w:val="24"/>
        </w:rPr>
        <w:t>supported,</w:t>
      </w:r>
      <w:r w:rsidR="00833A4B">
        <w:rPr>
          <w:sz w:val="24"/>
          <w:szCs w:val="24"/>
        </w:rPr>
        <w:t xml:space="preserve"> and treated equally regard</w:t>
      </w:r>
      <w:r w:rsidR="00A03469">
        <w:rPr>
          <w:sz w:val="24"/>
          <w:szCs w:val="24"/>
        </w:rPr>
        <w:t xml:space="preserve">less of gender. This can be implemented by providing mentorship opportunities or creating employee resource groups </w:t>
      </w:r>
      <w:r w:rsidR="00F87C6E">
        <w:rPr>
          <w:sz w:val="24"/>
          <w:szCs w:val="24"/>
        </w:rPr>
        <w:t>(</w:t>
      </w:r>
      <w:proofErr w:type="spellStart"/>
      <w:r w:rsidR="00F87C6E">
        <w:rPr>
          <w:sz w:val="24"/>
          <w:szCs w:val="24"/>
        </w:rPr>
        <w:t>Stachniewska</w:t>
      </w:r>
      <w:proofErr w:type="spellEnd"/>
      <w:r w:rsidR="00F87C6E">
        <w:rPr>
          <w:sz w:val="24"/>
          <w:szCs w:val="24"/>
        </w:rPr>
        <w:t xml:space="preserve">, </w:t>
      </w:r>
      <w:r w:rsidR="00EF3B3E">
        <w:rPr>
          <w:sz w:val="24"/>
          <w:szCs w:val="24"/>
        </w:rPr>
        <w:t xml:space="preserve">2023). </w:t>
      </w:r>
    </w:p>
    <w:p w14:paraId="51956E92" w14:textId="7E3C2654" w:rsidR="001E7FAA" w:rsidRPr="00936329" w:rsidRDefault="00AD48B1">
      <w:pPr>
        <w:rPr>
          <w:sz w:val="24"/>
          <w:szCs w:val="24"/>
        </w:rPr>
      </w:pPr>
      <w:r>
        <w:rPr>
          <w:sz w:val="24"/>
          <w:szCs w:val="24"/>
        </w:rPr>
        <w:t xml:space="preserve">There are </w:t>
      </w:r>
      <w:r w:rsidR="0039462B">
        <w:rPr>
          <w:sz w:val="24"/>
          <w:szCs w:val="24"/>
        </w:rPr>
        <w:t>several</w:t>
      </w:r>
      <w:r>
        <w:rPr>
          <w:sz w:val="24"/>
          <w:szCs w:val="24"/>
        </w:rPr>
        <w:t xml:space="preserve"> strategies</w:t>
      </w:r>
      <w:r w:rsidR="004C741A">
        <w:rPr>
          <w:sz w:val="24"/>
          <w:szCs w:val="24"/>
        </w:rPr>
        <w:t xml:space="preserve"> used within my current workplace and</w:t>
      </w:r>
      <w:r>
        <w:rPr>
          <w:sz w:val="24"/>
          <w:szCs w:val="24"/>
        </w:rPr>
        <w:t xml:space="preserve"> </w:t>
      </w:r>
      <w:r w:rsidR="00AF7452">
        <w:rPr>
          <w:sz w:val="24"/>
          <w:szCs w:val="24"/>
        </w:rPr>
        <w:t>that can help team members maintain focus on project goals while also addressing interpersonal challenges</w:t>
      </w:r>
      <w:r w:rsidR="0039462B">
        <w:rPr>
          <w:sz w:val="24"/>
          <w:szCs w:val="24"/>
        </w:rPr>
        <w:t>, such as setting SMART goals. SMART stands for Specific, Measurable, Achievable, Realistic, and Time-bound</w:t>
      </w:r>
      <w:r w:rsidR="0000297C">
        <w:rPr>
          <w:sz w:val="24"/>
          <w:szCs w:val="24"/>
        </w:rPr>
        <w:t>, this allows structure when having project goals</w:t>
      </w:r>
      <w:r w:rsidR="004053D3">
        <w:rPr>
          <w:sz w:val="24"/>
          <w:szCs w:val="24"/>
        </w:rPr>
        <w:t xml:space="preserve"> allowing team members to plan and track their progress while also staying on track.</w:t>
      </w:r>
      <w:r w:rsidR="00524050">
        <w:rPr>
          <w:sz w:val="24"/>
          <w:szCs w:val="24"/>
        </w:rPr>
        <w:t xml:space="preserve"> The team leader should keep communication between team members open and clear, which can be done by face-to-face meetings </w:t>
      </w:r>
      <w:r w:rsidR="002236FC">
        <w:rPr>
          <w:sz w:val="24"/>
          <w:szCs w:val="24"/>
        </w:rPr>
        <w:t xml:space="preserve">where differences can be aired. Listening and talking with all team members on all sides is important </w:t>
      </w:r>
      <w:r w:rsidR="00C8743D">
        <w:rPr>
          <w:sz w:val="24"/>
          <w:szCs w:val="24"/>
        </w:rPr>
        <w:t xml:space="preserve">and paying attention to areas where there are commonalities in goals, interests, and </w:t>
      </w:r>
      <w:r w:rsidR="009F07C3">
        <w:rPr>
          <w:sz w:val="24"/>
          <w:szCs w:val="24"/>
        </w:rPr>
        <w:t>strategies, as well as misalignments that can be used in a resolution that serves everyone’s interest (</w:t>
      </w:r>
      <w:r w:rsidR="00F8635B">
        <w:rPr>
          <w:sz w:val="24"/>
          <w:szCs w:val="24"/>
        </w:rPr>
        <w:t>Reynolds, 2022).</w:t>
      </w:r>
    </w:p>
    <w:p w14:paraId="2B63254B" w14:textId="77777777" w:rsidR="002F259F" w:rsidRDefault="002F259F" w:rsidP="002F259F">
      <w:pPr>
        <w:rPr>
          <w:sz w:val="24"/>
          <w:szCs w:val="24"/>
          <w:u w:val="single"/>
        </w:rPr>
      </w:pPr>
      <w:r>
        <w:rPr>
          <w:sz w:val="24"/>
          <w:szCs w:val="24"/>
          <w:u w:val="single"/>
        </w:rPr>
        <w:t>Personal, Cognitive, and Unconscious Bias</w:t>
      </w:r>
    </w:p>
    <w:p w14:paraId="159A864A" w14:textId="77777777" w:rsidR="002F259F" w:rsidRDefault="002F259F" w:rsidP="002F259F">
      <w:pPr>
        <w:rPr>
          <w:sz w:val="24"/>
          <w:szCs w:val="24"/>
        </w:rPr>
      </w:pPr>
      <w:r>
        <w:rPr>
          <w:sz w:val="24"/>
          <w:szCs w:val="24"/>
        </w:rPr>
        <w:t>It is important to analyse and assess personal biases that can influence team members’ perceptions and interactions and recognise these so they can be corrected. It is important for individuals to challenge their assumptions and subconscious stereotypes that they make daily. There are many noticeable biases that can be identified within the case study which include, conformity bias and gender bias as well as cognitive and unconscious biases.</w:t>
      </w:r>
    </w:p>
    <w:p w14:paraId="641E88C4" w14:textId="77777777" w:rsidR="002F259F" w:rsidRDefault="002F259F" w:rsidP="002F259F">
      <w:pPr>
        <w:rPr>
          <w:sz w:val="24"/>
          <w:szCs w:val="24"/>
        </w:rPr>
      </w:pPr>
      <w:r>
        <w:rPr>
          <w:sz w:val="24"/>
          <w:szCs w:val="24"/>
        </w:rPr>
        <w:t xml:space="preserve">Conformity bias is an unconscious process that team members experience to avoid social rejection or to gain status. It happens when individuals conform and simply agree with the opinions and behaviours of others in a group setting, even if it is against their own personal beliefs or knowledge. There are many signs of this type of bias within the case study, for example Dr Alice Parker would not share her thoughts and feelings or the details of her </w:t>
      </w:r>
      <w:r>
        <w:rPr>
          <w:sz w:val="24"/>
          <w:szCs w:val="24"/>
        </w:rPr>
        <w:lastRenderedPageBreak/>
        <w:t xml:space="preserve">ongoing project out of fear of being judged or someone else taking the credit for her work (Gould, 2023). </w:t>
      </w:r>
    </w:p>
    <w:p w14:paraId="0271B6C7" w14:textId="77777777" w:rsidR="002F259F" w:rsidRDefault="002F259F" w:rsidP="002F259F">
      <w:pPr>
        <w:rPr>
          <w:sz w:val="24"/>
          <w:szCs w:val="24"/>
        </w:rPr>
      </w:pPr>
      <w:r>
        <w:rPr>
          <w:sz w:val="24"/>
          <w:szCs w:val="24"/>
        </w:rPr>
        <w:t xml:space="preserve">Gender bias is also significant within the case study which means that individuals tend to hold stereotypical or discriminatory attitudes towards other team members based on their gender. It is evident that personal biases from individual team members influences their perceptions and interactions with other team members. All companies with employees should follow correct legislation to protect their employees from discrimination, this legislation is known as The Equality Act 2010. The Equality Act 2010 legally protects people from discrimination in the workplace and wider society, and the protected characteristics include age, gender reassignment, disability, race, religion, being married, pregnant, sex and sexual orientation. Employers have a right to follow the law on preventing discrimination at work and must always adhere to this act (Gov.uk, 2015). </w:t>
      </w:r>
    </w:p>
    <w:p w14:paraId="5F7D8F29" w14:textId="77777777" w:rsidR="002F259F" w:rsidRDefault="002F259F" w:rsidP="002F259F">
      <w:pPr>
        <w:rPr>
          <w:sz w:val="24"/>
          <w:szCs w:val="24"/>
        </w:rPr>
      </w:pPr>
      <w:r>
        <w:rPr>
          <w:sz w:val="24"/>
          <w:szCs w:val="24"/>
        </w:rPr>
        <w:t xml:space="preserve">There are also cognitive and unconscious biases that contribute to the overlooking of contributions or the preference for specific team members within the organization which I will discuss below. </w:t>
      </w:r>
    </w:p>
    <w:p w14:paraId="6EEA11CD" w14:textId="77777777" w:rsidR="002F259F" w:rsidRDefault="002F259F" w:rsidP="002F259F">
      <w:pPr>
        <w:rPr>
          <w:sz w:val="24"/>
          <w:szCs w:val="24"/>
        </w:rPr>
      </w:pPr>
      <w:r>
        <w:rPr>
          <w:sz w:val="24"/>
          <w:szCs w:val="24"/>
        </w:rPr>
        <w:t xml:space="preserve">UPMC, (ND) defines “unconscious bias as thoughts or feelings that you are not aware of that influence your judgements” however, University of Bristol, (2023) defines “unconscious bias as a positive or mental attitude towards a person, thing or group that is held at an unconscious level”. Therefore, unconscious bias can be defined as a subconscious attitude which affects the way individuals feel and think about others around them. </w:t>
      </w:r>
    </w:p>
    <w:p w14:paraId="24B9EA9F" w14:textId="77777777" w:rsidR="002F259F" w:rsidRDefault="002F259F" w:rsidP="002F259F">
      <w:pPr>
        <w:rPr>
          <w:sz w:val="24"/>
          <w:szCs w:val="24"/>
        </w:rPr>
      </w:pPr>
      <w:r>
        <w:rPr>
          <w:sz w:val="24"/>
          <w:szCs w:val="24"/>
        </w:rPr>
        <w:t>Cognitive bias refers to how people perceive others or their environment and how they filter or perceive information based on their own past experiences. An individual’s behaviour can be classified as being cognitively biased when they construct their own subjective social reality base on their past perceptions and not on objective input. There are several individual cognitive and unconscious biases that affect relationships within the workplace, confirmation bias being one of the most commonly occurring judgement biases. This bias involves individuals tending to search for validation and ways to reaffirm preexisting beliefs. When working with others, it is important each team member can ask themselves if they are being unbiased and objective towards others as much as possible. However, due to the lack of team members possessing this attribute, it is leading to team members, especially female engineers’ contributions being constantly overlooked and being attributed to their male counterparts (</w:t>
      </w:r>
      <w:proofErr w:type="spellStart"/>
      <w:r>
        <w:rPr>
          <w:sz w:val="24"/>
          <w:szCs w:val="24"/>
        </w:rPr>
        <w:t>Galowich</w:t>
      </w:r>
      <w:proofErr w:type="spellEnd"/>
      <w:r>
        <w:rPr>
          <w:sz w:val="24"/>
          <w:szCs w:val="24"/>
        </w:rPr>
        <w:t>, 2018).</w:t>
      </w:r>
    </w:p>
    <w:p w14:paraId="0B6AA710" w14:textId="77777777" w:rsidR="002F259F" w:rsidRPr="00494ADA" w:rsidRDefault="002F259F" w:rsidP="002F259F">
      <w:pPr>
        <w:rPr>
          <w:sz w:val="24"/>
          <w:szCs w:val="24"/>
        </w:rPr>
      </w:pPr>
      <w:r>
        <w:rPr>
          <w:sz w:val="24"/>
          <w:szCs w:val="24"/>
        </w:rPr>
        <w:t>Self-Serving Bias is another cognitive bias that can influence the overlooking of contributions and the preference of specific team members within the workplace. This bias involves individuals perceiving a situation or facts in a way that allows themselves to see themselves in the most positive way without even realising it. When bad outcomes or performances arise, this type of bias involves team members only taking credit for the good outcomes and not holding accountability for the bad ones. In these types of cases, individuals should be willing to analyse their role in what happened while reflecting on external factors that might have influenced the outcome, without having to take all the blame for bad outcomes (</w:t>
      </w:r>
      <w:proofErr w:type="spellStart"/>
      <w:r>
        <w:rPr>
          <w:sz w:val="24"/>
          <w:szCs w:val="24"/>
        </w:rPr>
        <w:t>Galowich</w:t>
      </w:r>
      <w:proofErr w:type="spellEnd"/>
      <w:r>
        <w:rPr>
          <w:sz w:val="24"/>
          <w:szCs w:val="24"/>
        </w:rPr>
        <w:t xml:space="preserve">, 2018). </w:t>
      </w:r>
    </w:p>
    <w:p w14:paraId="4216A9CA" w14:textId="38E05F2F" w:rsidR="001E7FAA" w:rsidRDefault="001E7FAA">
      <w:pPr>
        <w:rPr>
          <w:sz w:val="24"/>
          <w:szCs w:val="24"/>
          <w:u w:val="single"/>
        </w:rPr>
      </w:pPr>
      <w:r>
        <w:rPr>
          <w:sz w:val="24"/>
          <w:szCs w:val="24"/>
          <w:u w:val="single"/>
        </w:rPr>
        <w:lastRenderedPageBreak/>
        <w:t>Accountability and Authentic Behaviour</w:t>
      </w:r>
    </w:p>
    <w:p w14:paraId="16D7FF6E" w14:textId="2B316E92" w:rsidR="001E7FAA" w:rsidRDefault="007C3D23">
      <w:pPr>
        <w:rPr>
          <w:sz w:val="24"/>
          <w:szCs w:val="24"/>
        </w:rPr>
      </w:pPr>
      <w:r>
        <w:rPr>
          <w:sz w:val="24"/>
          <w:szCs w:val="24"/>
        </w:rPr>
        <w:t xml:space="preserve">As stated by Brittanica (ND), </w:t>
      </w:r>
      <w:r w:rsidR="007F3A3B">
        <w:rPr>
          <w:sz w:val="24"/>
          <w:szCs w:val="24"/>
        </w:rPr>
        <w:t>For</w:t>
      </w:r>
      <w:r w:rsidR="00A6172E">
        <w:rPr>
          <w:sz w:val="24"/>
          <w:szCs w:val="24"/>
        </w:rPr>
        <w:t xml:space="preserve"> team </w:t>
      </w:r>
      <w:r w:rsidR="00CB1768">
        <w:rPr>
          <w:sz w:val="24"/>
          <w:szCs w:val="24"/>
        </w:rPr>
        <w:t xml:space="preserve">members to demonstrate accountability it involves them taking responsibility for their </w:t>
      </w:r>
      <w:r w:rsidR="006D1E82">
        <w:rPr>
          <w:sz w:val="24"/>
          <w:szCs w:val="24"/>
        </w:rPr>
        <w:t>actions and decisions</w:t>
      </w:r>
      <w:r w:rsidR="00DF4061">
        <w:rPr>
          <w:sz w:val="24"/>
          <w:szCs w:val="24"/>
        </w:rPr>
        <w:t>,</w:t>
      </w:r>
      <w:r w:rsidR="006D1E82">
        <w:rPr>
          <w:sz w:val="24"/>
          <w:szCs w:val="24"/>
        </w:rPr>
        <w:t xml:space="preserve"> </w:t>
      </w:r>
      <w:r w:rsidR="00301611">
        <w:rPr>
          <w:sz w:val="24"/>
          <w:szCs w:val="24"/>
        </w:rPr>
        <w:t>to ensure that they are creating an inclusi</w:t>
      </w:r>
      <w:r w:rsidR="00DF4061">
        <w:rPr>
          <w:sz w:val="24"/>
          <w:szCs w:val="24"/>
        </w:rPr>
        <w:t xml:space="preserve">ve and </w:t>
      </w:r>
      <w:r w:rsidR="00AB4AD2">
        <w:rPr>
          <w:sz w:val="24"/>
          <w:szCs w:val="24"/>
        </w:rPr>
        <w:t xml:space="preserve">diverse workplace environment that values differences and promotes equity for everyone. </w:t>
      </w:r>
      <w:r w:rsidR="00E20EC8">
        <w:rPr>
          <w:sz w:val="24"/>
          <w:szCs w:val="24"/>
        </w:rPr>
        <w:t>Accountability helps</w:t>
      </w:r>
      <w:r w:rsidR="00E22104">
        <w:rPr>
          <w:sz w:val="24"/>
          <w:szCs w:val="24"/>
        </w:rPr>
        <w:t xml:space="preserve"> to establish trust and credibility among employees </w:t>
      </w:r>
      <w:r w:rsidR="00E20EC8">
        <w:rPr>
          <w:sz w:val="24"/>
          <w:szCs w:val="24"/>
        </w:rPr>
        <w:t>and is vital in any workplace</w:t>
      </w:r>
      <w:r w:rsidR="00574D4D">
        <w:rPr>
          <w:sz w:val="24"/>
          <w:szCs w:val="24"/>
        </w:rPr>
        <w:t>, i</w:t>
      </w:r>
      <w:r w:rsidR="00E20EC8">
        <w:rPr>
          <w:sz w:val="24"/>
          <w:szCs w:val="24"/>
        </w:rPr>
        <w:t>t can also supp</w:t>
      </w:r>
      <w:r w:rsidR="007F3BE3">
        <w:rPr>
          <w:sz w:val="24"/>
          <w:szCs w:val="24"/>
        </w:rPr>
        <w:t>or</w:t>
      </w:r>
      <w:r w:rsidR="00E20EC8">
        <w:rPr>
          <w:sz w:val="24"/>
          <w:szCs w:val="24"/>
        </w:rPr>
        <w:t>t t</w:t>
      </w:r>
      <w:r w:rsidR="007F3BE3">
        <w:rPr>
          <w:sz w:val="24"/>
          <w:szCs w:val="24"/>
        </w:rPr>
        <w:t xml:space="preserve">ransparency and communication between team members </w:t>
      </w:r>
      <w:r w:rsidR="00574D4D">
        <w:rPr>
          <w:sz w:val="24"/>
          <w:szCs w:val="24"/>
        </w:rPr>
        <w:t>which allows strong relationships to be built</w:t>
      </w:r>
      <w:r w:rsidR="0004081E">
        <w:rPr>
          <w:sz w:val="24"/>
          <w:szCs w:val="24"/>
        </w:rPr>
        <w:t xml:space="preserve">. When employees are held accountable for their actions </w:t>
      </w:r>
      <w:r w:rsidR="002002BB">
        <w:rPr>
          <w:sz w:val="24"/>
          <w:szCs w:val="24"/>
        </w:rPr>
        <w:t xml:space="preserve">and behaviours, it prevents and can help </w:t>
      </w:r>
      <w:r w:rsidR="00366C52">
        <w:rPr>
          <w:sz w:val="24"/>
          <w:szCs w:val="24"/>
        </w:rPr>
        <w:t xml:space="preserve">to address workplace issues such as discrimination which is why SMART engineering </w:t>
      </w:r>
      <w:r w:rsidR="00B676B8">
        <w:rPr>
          <w:sz w:val="24"/>
          <w:szCs w:val="24"/>
        </w:rPr>
        <w:t xml:space="preserve">is unable to form an inclusive and diverse team culture. Fostering a diverse and inclusive environment </w:t>
      </w:r>
      <w:r w:rsidR="00CE1EEC">
        <w:rPr>
          <w:sz w:val="24"/>
          <w:szCs w:val="24"/>
        </w:rPr>
        <w:t>is necessary for creating a workplace where all employees feel valued and respected</w:t>
      </w:r>
      <w:r w:rsidR="00602FE9">
        <w:rPr>
          <w:sz w:val="24"/>
          <w:szCs w:val="24"/>
        </w:rPr>
        <w:t xml:space="preserve"> </w:t>
      </w:r>
      <w:r w:rsidR="008961EF">
        <w:rPr>
          <w:sz w:val="24"/>
          <w:szCs w:val="24"/>
        </w:rPr>
        <w:t>(Finkelstein, 2023)</w:t>
      </w:r>
      <w:r w:rsidR="00CE1EEC">
        <w:rPr>
          <w:sz w:val="24"/>
          <w:szCs w:val="24"/>
        </w:rPr>
        <w:t xml:space="preserve">. </w:t>
      </w:r>
    </w:p>
    <w:p w14:paraId="273469AC" w14:textId="67D2F7D4" w:rsidR="00E642BE" w:rsidRDefault="00E642BE">
      <w:pPr>
        <w:rPr>
          <w:sz w:val="24"/>
          <w:szCs w:val="24"/>
        </w:rPr>
      </w:pPr>
      <w:r>
        <w:rPr>
          <w:sz w:val="24"/>
          <w:szCs w:val="24"/>
        </w:rPr>
        <w:t xml:space="preserve">Although SMART engineering compromises of engineers, designers, and marketing specialists with diverse </w:t>
      </w:r>
      <w:r w:rsidR="000179E1">
        <w:rPr>
          <w:sz w:val="24"/>
          <w:szCs w:val="24"/>
        </w:rPr>
        <w:t>backgrounds and experiences</w:t>
      </w:r>
      <w:r w:rsidR="00EE066A">
        <w:rPr>
          <w:sz w:val="24"/>
          <w:szCs w:val="24"/>
        </w:rPr>
        <w:t xml:space="preserve">, an inclusive and diverse team culture seems to be lacking within the working environment. Dr Alice Parker is made to feel </w:t>
      </w:r>
      <w:r w:rsidR="00617CF4">
        <w:rPr>
          <w:sz w:val="24"/>
          <w:szCs w:val="24"/>
        </w:rPr>
        <w:t xml:space="preserve">that the team who are working on the project </w:t>
      </w:r>
      <w:r w:rsidR="00DC1E8B">
        <w:rPr>
          <w:sz w:val="24"/>
          <w:szCs w:val="24"/>
        </w:rPr>
        <w:t xml:space="preserve">alongside her </w:t>
      </w:r>
      <w:r w:rsidR="00246434">
        <w:rPr>
          <w:sz w:val="24"/>
          <w:szCs w:val="24"/>
        </w:rPr>
        <w:t xml:space="preserve">are unable to acknowledge </w:t>
      </w:r>
      <w:r w:rsidR="007073F6">
        <w:rPr>
          <w:sz w:val="24"/>
          <w:szCs w:val="24"/>
        </w:rPr>
        <w:t xml:space="preserve">her expertise </w:t>
      </w:r>
      <w:r w:rsidR="00653349">
        <w:rPr>
          <w:sz w:val="24"/>
          <w:szCs w:val="24"/>
        </w:rPr>
        <w:t>and that the deadline for the project was about to be missed.</w:t>
      </w:r>
      <w:r w:rsidR="00DB6318">
        <w:rPr>
          <w:sz w:val="24"/>
          <w:szCs w:val="24"/>
        </w:rPr>
        <w:t xml:space="preserve"> To overcome these issues and to foster an inclusive and diverse team culture, Dr Alice parker </w:t>
      </w:r>
      <w:r w:rsidR="00B0797B">
        <w:rPr>
          <w:sz w:val="24"/>
          <w:szCs w:val="24"/>
        </w:rPr>
        <w:t xml:space="preserve">needs to raise her concerns on other team members </w:t>
      </w:r>
      <w:r w:rsidR="00477258">
        <w:rPr>
          <w:sz w:val="24"/>
          <w:szCs w:val="24"/>
        </w:rPr>
        <w:t xml:space="preserve">gossiping about her or why the project deadline was about to be missed. However, the lack of </w:t>
      </w:r>
      <w:r w:rsidR="00902B74">
        <w:rPr>
          <w:sz w:val="24"/>
          <w:szCs w:val="24"/>
        </w:rPr>
        <w:t xml:space="preserve">senior management keeping promises they had made </w:t>
      </w:r>
      <w:r w:rsidR="00A038EE">
        <w:rPr>
          <w:sz w:val="24"/>
          <w:szCs w:val="24"/>
        </w:rPr>
        <w:t>and forgetting conversations that confirmed promised resources</w:t>
      </w:r>
      <w:r w:rsidR="001905A9">
        <w:rPr>
          <w:sz w:val="24"/>
          <w:szCs w:val="24"/>
        </w:rPr>
        <w:t xml:space="preserve">, these issues are not going to be overcome. </w:t>
      </w:r>
      <w:r w:rsidR="000276EC">
        <w:rPr>
          <w:sz w:val="24"/>
          <w:szCs w:val="24"/>
        </w:rPr>
        <w:t xml:space="preserve">To embed an honest and reliable team, a crucial part of accountability </w:t>
      </w:r>
      <w:r w:rsidR="00B92966">
        <w:rPr>
          <w:sz w:val="24"/>
          <w:szCs w:val="24"/>
        </w:rPr>
        <w:t>is delivering what you have promised and when you made that promise</w:t>
      </w:r>
      <w:r w:rsidR="004F794D">
        <w:rPr>
          <w:sz w:val="24"/>
          <w:szCs w:val="24"/>
        </w:rPr>
        <w:t>. Management an</w:t>
      </w:r>
      <w:r w:rsidR="000501B8">
        <w:rPr>
          <w:sz w:val="24"/>
          <w:szCs w:val="24"/>
        </w:rPr>
        <w:t>d</w:t>
      </w:r>
      <w:r w:rsidR="004F794D">
        <w:rPr>
          <w:sz w:val="24"/>
          <w:szCs w:val="24"/>
        </w:rPr>
        <w:t xml:space="preserve"> team members need to take responsibility for resolving the issue</w:t>
      </w:r>
      <w:r w:rsidR="00282451">
        <w:rPr>
          <w:sz w:val="24"/>
          <w:szCs w:val="24"/>
        </w:rPr>
        <w:t>s</w:t>
      </w:r>
      <w:r w:rsidR="00602FE9">
        <w:rPr>
          <w:sz w:val="24"/>
          <w:szCs w:val="24"/>
        </w:rPr>
        <w:t>, by finding a solution to the mistake</w:t>
      </w:r>
      <w:r w:rsidR="00282451">
        <w:rPr>
          <w:sz w:val="24"/>
          <w:szCs w:val="24"/>
        </w:rPr>
        <w:t xml:space="preserve">, listening </w:t>
      </w:r>
      <w:r w:rsidR="00950F25">
        <w:rPr>
          <w:sz w:val="24"/>
          <w:szCs w:val="24"/>
        </w:rPr>
        <w:t xml:space="preserve">to the </w:t>
      </w:r>
      <w:r w:rsidR="006F5240">
        <w:rPr>
          <w:sz w:val="24"/>
          <w:szCs w:val="24"/>
        </w:rPr>
        <w:t>issue,</w:t>
      </w:r>
      <w:r w:rsidR="00950F25">
        <w:rPr>
          <w:sz w:val="24"/>
          <w:szCs w:val="24"/>
        </w:rPr>
        <w:t xml:space="preserve"> a</w:t>
      </w:r>
      <w:r w:rsidR="00282451">
        <w:rPr>
          <w:sz w:val="24"/>
          <w:szCs w:val="24"/>
        </w:rPr>
        <w:t>nd explor</w:t>
      </w:r>
      <w:r w:rsidR="00950F25">
        <w:rPr>
          <w:sz w:val="24"/>
          <w:szCs w:val="24"/>
        </w:rPr>
        <w:t xml:space="preserve">ing what is needed to make things right, agreeing to a solution and following up </w:t>
      </w:r>
      <w:r w:rsidR="00AF2900">
        <w:rPr>
          <w:sz w:val="24"/>
          <w:szCs w:val="24"/>
        </w:rPr>
        <w:t>to make sure action has been taken</w:t>
      </w:r>
      <w:r w:rsidR="008F0056">
        <w:rPr>
          <w:sz w:val="24"/>
          <w:szCs w:val="24"/>
        </w:rPr>
        <w:t>, and finally ensuring feedback is given to the team and to make sure the same issue does not arise again</w:t>
      </w:r>
      <w:r w:rsidR="006F5240">
        <w:rPr>
          <w:sz w:val="24"/>
          <w:szCs w:val="24"/>
        </w:rPr>
        <w:t xml:space="preserve">. </w:t>
      </w:r>
    </w:p>
    <w:p w14:paraId="7DA40E6C" w14:textId="30706209" w:rsidR="006F5240" w:rsidRPr="00A6172E" w:rsidRDefault="001F59DF">
      <w:pPr>
        <w:rPr>
          <w:sz w:val="24"/>
          <w:szCs w:val="24"/>
        </w:rPr>
      </w:pPr>
      <w:r>
        <w:rPr>
          <w:sz w:val="24"/>
          <w:szCs w:val="24"/>
        </w:rPr>
        <w:t xml:space="preserve">To create an inclusive and diverse </w:t>
      </w:r>
      <w:r w:rsidR="00986B88">
        <w:rPr>
          <w:sz w:val="24"/>
          <w:szCs w:val="24"/>
        </w:rPr>
        <w:t xml:space="preserve">workplace, employers can provide training and education </w:t>
      </w:r>
      <w:r w:rsidR="00E84380">
        <w:rPr>
          <w:sz w:val="24"/>
          <w:szCs w:val="24"/>
        </w:rPr>
        <w:t xml:space="preserve">on </w:t>
      </w:r>
      <w:r w:rsidR="0055449B">
        <w:rPr>
          <w:sz w:val="24"/>
          <w:szCs w:val="24"/>
        </w:rPr>
        <w:t>topics to promote employees understanding and awareness of different cultures and perspectives</w:t>
      </w:r>
      <w:r w:rsidR="007E5930">
        <w:rPr>
          <w:sz w:val="24"/>
          <w:szCs w:val="24"/>
        </w:rPr>
        <w:t xml:space="preserve">. Management can also review policies and practices </w:t>
      </w:r>
      <w:r w:rsidR="00FC08CD">
        <w:rPr>
          <w:sz w:val="24"/>
          <w:szCs w:val="24"/>
        </w:rPr>
        <w:t>to ensure that current</w:t>
      </w:r>
      <w:r w:rsidR="00511F84">
        <w:rPr>
          <w:sz w:val="24"/>
          <w:szCs w:val="24"/>
        </w:rPr>
        <w:t xml:space="preserve">ly they are inclusive and equitable, </w:t>
      </w:r>
      <w:r w:rsidR="003E10BD">
        <w:rPr>
          <w:sz w:val="24"/>
          <w:szCs w:val="24"/>
        </w:rPr>
        <w:t xml:space="preserve">foster a culture of inclusion </w:t>
      </w:r>
      <w:r w:rsidR="00EC72C8">
        <w:rPr>
          <w:sz w:val="24"/>
          <w:szCs w:val="24"/>
        </w:rPr>
        <w:t xml:space="preserve">by promoting open communication and encouraging employees </w:t>
      </w:r>
      <w:r w:rsidR="00BF1EAB">
        <w:rPr>
          <w:sz w:val="24"/>
          <w:szCs w:val="24"/>
        </w:rPr>
        <w:t>to share their perspectives and ideas</w:t>
      </w:r>
      <w:r w:rsidR="00C80475">
        <w:rPr>
          <w:sz w:val="24"/>
          <w:szCs w:val="24"/>
        </w:rPr>
        <w:t xml:space="preserve"> (Finkelstein, 2023)</w:t>
      </w:r>
      <w:r w:rsidR="00BF1EAB">
        <w:rPr>
          <w:sz w:val="24"/>
          <w:szCs w:val="24"/>
        </w:rPr>
        <w:t xml:space="preserve">. </w:t>
      </w:r>
    </w:p>
    <w:p w14:paraId="13F03459" w14:textId="0E7FC732" w:rsidR="00A60787" w:rsidRDefault="00C12B57">
      <w:pPr>
        <w:rPr>
          <w:sz w:val="24"/>
          <w:szCs w:val="24"/>
        </w:rPr>
      </w:pPr>
      <w:r>
        <w:rPr>
          <w:sz w:val="24"/>
          <w:szCs w:val="24"/>
        </w:rPr>
        <w:t xml:space="preserve">Authenticity is the ability for individuals who strive to align their actions with their core values and beliefs, </w:t>
      </w:r>
      <w:r w:rsidR="00874EDD">
        <w:rPr>
          <w:sz w:val="24"/>
          <w:szCs w:val="24"/>
        </w:rPr>
        <w:t>while being true to themselves (</w:t>
      </w:r>
      <w:r w:rsidR="00EF30ED">
        <w:rPr>
          <w:sz w:val="24"/>
          <w:szCs w:val="24"/>
        </w:rPr>
        <w:t>Psychology</w:t>
      </w:r>
      <w:r w:rsidR="000C2C2A">
        <w:rPr>
          <w:sz w:val="24"/>
          <w:szCs w:val="24"/>
        </w:rPr>
        <w:t xml:space="preserve"> Today, 2022). </w:t>
      </w:r>
      <w:r w:rsidR="001C3426">
        <w:rPr>
          <w:sz w:val="24"/>
          <w:szCs w:val="24"/>
        </w:rPr>
        <w:t>Therefore, a</w:t>
      </w:r>
      <w:r w:rsidR="003B48C0">
        <w:rPr>
          <w:sz w:val="24"/>
          <w:szCs w:val="24"/>
        </w:rPr>
        <w:t xml:space="preserve">uthentic behaviour within the workplace is defined by </w:t>
      </w:r>
      <w:r w:rsidR="00C76180">
        <w:rPr>
          <w:sz w:val="24"/>
          <w:szCs w:val="24"/>
        </w:rPr>
        <w:t xml:space="preserve">a wide range of characteristics </w:t>
      </w:r>
      <w:r w:rsidR="00107BFA">
        <w:rPr>
          <w:sz w:val="24"/>
          <w:szCs w:val="24"/>
        </w:rPr>
        <w:t>and their intentions, thoughts and actions align with who they are</w:t>
      </w:r>
      <w:r w:rsidR="00D7605C">
        <w:rPr>
          <w:sz w:val="24"/>
          <w:szCs w:val="24"/>
        </w:rPr>
        <w:t xml:space="preserve">. The components of authenticity can be connected </w:t>
      </w:r>
      <w:r w:rsidR="00540688">
        <w:rPr>
          <w:sz w:val="24"/>
          <w:szCs w:val="24"/>
        </w:rPr>
        <w:t xml:space="preserve">to self-esteem, goal achievement, coping skills and </w:t>
      </w:r>
      <w:r w:rsidR="0097672D">
        <w:rPr>
          <w:sz w:val="24"/>
          <w:szCs w:val="24"/>
        </w:rPr>
        <w:t xml:space="preserve">many other psychological benefits. </w:t>
      </w:r>
      <w:r w:rsidR="004D3B08">
        <w:rPr>
          <w:sz w:val="24"/>
          <w:szCs w:val="24"/>
        </w:rPr>
        <w:t xml:space="preserve">When employees can be </w:t>
      </w:r>
      <w:r w:rsidR="00F636A3">
        <w:rPr>
          <w:sz w:val="24"/>
          <w:szCs w:val="24"/>
        </w:rPr>
        <w:t xml:space="preserve">authentic in the workplace, it creates a better environment, improves </w:t>
      </w:r>
      <w:r w:rsidR="007D5783">
        <w:rPr>
          <w:sz w:val="24"/>
          <w:szCs w:val="24"/>
        </w:rPr>
        <w:t>performance,</w:t>
      </w:r>
      <w:r w:rsidR="00F636A3">
        <w:rPr>
          <w:sz w:val="24"/>
          <w:szCs w:val="24"/>
        </w:rPr>
        <w:t xml:space="preserve"> and promotes stronger relationships between managers and employees.</w:t>
      </w:r>
      <w:r w:rsidR="00D069CB">
        <w:rPr>
          <w:sz w:val="24"/>
          <w:szCs w:val="24"/>
        </w:rPr>
        <w:t xml:space="preserve"> However,</w:t>
      </w:r>
      <w:r w:rsidR="00A87E74">
        <w:rPr>
          <w:sz w:val="24"/>
          <w:szCs w:val="24"/>
        </w:rPr>
        <w:t xml:space="preserve"> as seen within the case study,</w:t>
      </w:r>
      <w:r w:rsidR="00D069CB">
        <w:rPr>
          <w:sz w:val="24"/>
          <w:szCs w:val="24"/>
        </w:rPr>
        <w:t xml:space="preserve"> being your authentic self </w:t>
      </w:r>
      <w:r w:rsidR="00A87E74">
        <w:rPr>
          <w:sz w:val="24"/>
          <w:szCs w:val="24"/>
        </w:rPr>
        <w:t xml:space="preserve">can put an employee at odds with </w:t>
      </w:r>
      <w:r w:rsidR="00FC44DF">
        <w:rPr>
          <w:sz w:val="24"/>
          <w:szCs w:val="24"/>
        </w:rPr>
        <w:t xml:space="preserve">their co-workers if their </w:t>
      </w:r>
      <w:r w:rsidR="001063D9">
        <w:rPr>
          <w:sz w:val="24"/>
          <w:szCs w:val="24"/>
        </w:rPr>
        <w:t>perspective is an unpopular one.</w:t>
      </w:r>
      <w:r w:rsidR="000C0D4A">
        <w:rPr>
          <w:sz w:val="24"/>
          <w:szCs w:val="24"/>
        </w:rPr>
        <w:t xml:space="preserve"> </w:t>
      </w:r>
      <w:r w:rsidR="000C0D4A">
        <w:rPr>
          <w:sz w:val="24"/>
          <w:szCs w:val="24"/>
        </w:rPr>
        <w:lastRenderedPageBreak/>
        <w:t>Dr Parker</w:t>
      </w:r>
      <w:r w:rsidR="00EC1D71">
        <w:rPr>
          <w:sz w:val="24"/>
          <w:szCs w:val="24"/>
        </w:rPr>
        <w:t xml:space="preserve"> </w:t>
      </w:r>
      <w:r w:rsidR="00862755">
        <w:rPr>
          <w:sz w:val="24"/>
          <w:szCs w:val="24"/>
        </w:rPr>
        <w:t xml:space="preserve">is holding back on expressing valuable perspectives due to </w:t>
      </w:r>
      <w:r w:rsidR="00804697">
        <w:rPr>
          <w:sz w:val="24"/>
          <w:szCs w:val="24"/>
        </w:rPr>
        <w:t xml:space="preserve">feeling vulnerable of betrayal </w:t>
      </w:r>
      <w:r w:rsidR="00666618">
        <w:rPr>
          <w:sz w:val="24"/>
          <w:szCs w:val="24"/>
        </w:rPr>
        <w:t>and rejection.</w:t>
      </w:r>
      <w:r w:rsidR="003E4DAD">
        <w:rPr>
          <w:sz w:val="24"/>
          <w:szCs w:val="24"/>
        </w:rPr>
        <w:t xml:space="preserve"> </w:t>
      </w:r>
      <w:r w:rsidR="001A02CD">
        <w:rPr>
          <w:sz w:val="24"/>
          <w:szCs w:val="24"/>
        </w:rPr>
        <w:t xml:space="preserve">Noticeably, within the case study it is evident that </w:t>
      </w:r>
      <w:r w:rsidR="00B94E9F">
        <w:rPr>
          <w:sz w:val="24"/>
          <w:szCs w:val="24"/>
        </w:rPr>
        <w:t xml:space="preserve">affinity bias and gender dynamics </w:t>
      </w:r>
      <w:r w:rsidR="00015231">
        <w:rPr>
          <w:sz w:val="24"/>
          <w:szCs w:val="24"/>
        </w:rPr>
        <w:t xml:space="preserve">lacks acknowledging </w:t>
      </w:r>
      <w:r w:rsidR="00925B96">
        <w:rPr>
          <w:sz w:val="24"/>
          <w:szCs w:val="24"/>
        </w:rPr>
        <w:t xml:space="preserve">the authenticity of employees. Team members gravitate towards other individuals with similar backgrounds and experiences </w:t>
      </w:r>
      <w:r w:rsidR="00C80FEC">
        <w:rPr>
          <w:sz w:val="24"/>
          <w:szCs w:val="24"/>
        </w:rPr>
        <w:t xml:space="preserve">and the lack of trust held between individuals who hold </w:t>
      </w:r>
      <w:r w:rsidR="00750CE6">
        <w:rPr>
          <w:sz w:val="24"/>
          <w:szCs w:val="24"/>
        </w:rPr>
        <w:t>different beliefs</w:t>
      </w:r>
      <w:r w:rsidR="008B52C6">
        <w:rPr>
          <w:sz w:val="24"/>
          <w:szCs w:val="24"/>
        </w:rPr>
        <w:t xml:space="preserve">. </w:t>
      </w:r>
    </w:p>
    <w:p w14:paraId="5261B254" w14:textId="7AF6835F" w:rsidR="00054EDD" w:rsidRDefault="008502B4">
      <w:pPr>
        <w:rPr>
          <w:sz w:val="24"/>
          <w:szCs w:val="24"/>
        </w:rPr>
      </w:pPr>
      <w:r>
        <w:rPr>
          <w:sz w:val="24"/>
          <w:szCs w:val="24"/>
        </w:rPr>
        <w:t>To</w:t>
      </w:r>
      <w:r w:rsidR="00746037">
        <w:rPr>
          <w:sz w:val="24"/>
          <w:szCs w:val="24"/>
        </w:rPr>
        <w:t xml:space="preserve"> achieve an authentic workplace environment, employe</w:t>
      </w:r>
      <w:r w:rsidR="002C2499">
        <w:rPr>
          <w:sz w:val="24"/>
          <w:szCs w:val="24"/>
        </w:rPr>
        <w:t xml:space="preserve">es need to </w:t>
      </w:r>
      <w:r>
        <w:rPr>
          <w:sz w:val="24"/>
          <w:szCs w:val="24"/>
        </w:rPr>
        <w:t xml:space="preserve">adapt and </w:t>
      </w:r>
      <w:r w:rsidR="00B56A3B">
        <w:rPr>
          <w:sz w:val="24"/>
          <w:szCs w:val="24"/>
        </w:rPr>
        <w:t>address gender dynamics and affinity bias</w:t>
      </w:r>
      <w:r w:rsidR="004534C2">
        <w:rPr>
          <w:sz w:val="24"/>
          <w:szCs w:val="24"/>
        </w:rPr>
        <w:t>. This can be done by speaking with honesty</w:t>
      </w:r>
      <w:r w:rsidR="006A7D04">
        <w:rPr>
          <w:sz w:val="24"/>
          <w:szCs w:val="24"/>
        </w:rPr>
        <w:t>, and</w:t>
      </w:r>
      <w:r w:rsidR="00ED653E">
        <w:rPr>
          <w:sz w:val="24"/>
          <w:szCs w:val="24"/>
        </w:rPr>
        <w:t xml:space="preserve"> with an open approach and</w:t>
      </w:r>
      <w:r w:rsidR="00100E8E">
        <w:rPr>
          <w:sz w:val="24"/>
          <w:szCs w:val="24"/>
        </w:rPr>
        <w:t xml:space="preserve"> being mindful of other</w:t>
      </w:r>
      <w:r w:rsidR="00975BF8">
        <w:rPr>
          <w:sz w:val="24"/>
          <w:szCs w:val="24"/>
        </w:rPr>
        <w:t xml:space="preserve">s who feel differently. </w:t>
      </w:r>
      <w:r w:rsidR="004477E7">
        <w:rPr>
          <w:sz w:val="24"/>
          <w:szCs w:val="24"/>
        </w:rPr>
        <w:t xml:space="preserve">Ensuring </w:t>
      </w:r>
      <w:r w:rsidR="00593288">
        <w:rPr>
          <w:sz w:val="24"/>
          <w:szCs w:val="24"/>
        </w:rPr>
        <w:t xml:space="preserve">individuals behaviours and decisions follow </w:t>
      </w:r>
      <w:r w:rsidR="004F2F7B">
        <w:rPr>
          <w:sz w:val="24"/>
          <w:szCs w:val="24"/>
        </w:rPr>
        <w:t xml:space="preserve">their belief system and not allowing these to become of conflict. </w:t>
      </w:r>
      <w:r w:rsidR="00860037">
        <w:rPr>
          <w:sz w:val="24"/>
          <w:szCs w:val="24"/>
        </w:rPr>
        <w:t>Be</w:t>
      </w:r>
      <w:r w:rsidR="0066192D">
        <w:rPr>
          <w:sz w:val="24"/>
          <w:szCs w:val="24"/>
        </w:rPr>
        <w:t xml:space="preserve">ing open-minded is important </w:t>
      </w:r>
      <w:r w:rsidR="00436927">
        <w:rPr>
          <w:sz w:val="24"/>
          <w:szCs w:val="24"/>
        </w:rPr>
        <w:t xml:space="preserve">as it allows an individual to remain open </w:t>
      </w:r>
      <w:r w:rsidR="006C0C3F">
        <w:rPr>
          <w:sz w:val="24"/>
          <w:szCs w:val="24"/>
        </w:rPr>
        <w:t xml:space="preserve">to other points of view and be willing to consider alternatives to your own </w:t>
      </w:r>
      <w:r w:rsidR="00114B68">
        <w:rPr>
          <w:sz w:val="24"/>
          <w:szCs w:val="24"/>
        </w:rPr>
        <w:t>thoughts as what hold to be true may be biased</w:t>
      </w:r>
      <w:r w:rsidR="00173FC3">
        <w:rPr>
          <w:sz w:val="24"/>
          <w:szCs w:val="24"/>
        </w:rPr>
        <w:t xml:space="preserve">. It is also important to rely on your intuition, </w:t>
      </w:r>
      <w:r w:rsidR="00054EDD">
        <w:rPr>
          <w:sz w:val="24"/>
          <w:szCs w:val="24"/>
        </w:rPr>
        <w:t>use all your senses when assessing a situation as that can influence your decision on what to share</w:t>
      </w:r>
      <w:r w:rsidR="003B2F15">
        <w:rPr>
          <w:sz w:val="24"/>
          <w:szCs w:val="24"/>
        </w:rPr>
        <w:t xml:space="preserve"> </w:t>
      </w:r>
      <w:r w:rsidR="00FF68DA">
        <w:rPr>
          <w:sz w:val="24"/>
          <w:szCs w:val="24"/>
        </w:rPr>
        <w:t>(Janson, 2022)</w:t>
      </w:r>
      <w:r w:rsidR="00054EDD">
        <w:rPr>
          <w:sz w:val="24"/>
          <w:szCs w:val="24"/>
        </w:rPr>
        <w:t xml:space="preserve">. </w:t>
      </w:r>
    </w:p>
    <w:p w14:paraId="49AD8DCD" w14:textId="327BCC84" w:rsidR="001E7FAA" w:rsidRDefault="001E7FAA">
      <w:pPr>
        <w:rPr>
          <w:sz w:val="24"/>
          <w:szCs w:val="24"/>
          <w:u w:val="single"/>
        </w:rPr>
      </w:pPr>
      <w:r>
        <w:rPr>
          <w:sz w:val="24"/>
          <w:szCs w:val="24"/>
          <w:u w:val="single"/>
        </w:rPr>
        <w:t>Interpersonal Relationships</w:t>
      </w:r>
    </w:p>
    <w:p w14:paraId="12EF93B1" w14:textId="1F6BF2CE" w:rsidR="007E07C2" w:rsidRDefault="00DE6C52">
      <w:pPr>
        <w:rPr>
          <w:sz w:val="24"/>
          <w:szCs w:val="24"/>
        </w:rPr>
      </w:pPr>
      <w:r>
        <w:rPr>
          <w:sz w:val="24"/>
          <w:szCs w:val="24"/>
        </w:rPr>
        <w:t>Affinity Bia</w:t>
      </w:r>
      <w:r w:rsidR="00D6087A">
        <w:rPr>
          <w:sz w:val="24"/>
          <w:szCs w:val="24"/>
        </w:rPr>
        <w:t xml:space="preserve">s within the workplace has an impact on relationships </w:t>
      </w:r>
      <w:r w:rsidR="00E95F83">
        <w:rPr>
          <w:sz w:val="24"/>
          <w:szCs w:val="24"/>
        </w:rPr>
        <w:t>within the team</w:t>
      </w:r>
      <w:r w:rsidR="00324B7D">
        <w:rPr>
          <w:sz w:val="24"/>
          <w:szCs w:val="24"/>
        </w:rPr>
        <w:t>, i</w:t>
      </w:r>
      <w:r w:rsidR="00E95F83">
        <w:rPr>
          <w:sz w:val="24"/>
          <w:szCs w:val="24"/>
        </w:rPr>
        <w:t>t can result in favouritism</w:t>
      </w:r>
      <w:r w:rsidR="0079737E">
        <w:rPr>
          <w:sz w:val="24"/>
          <w:szCs w:val="24"/>
        </w:rPr>
        <w:t xml:space="preserve">, which can obstruct equal opportunities </w:t>
      </w:r>
      <w:r w:rsidR="00324B7D">
        <w:rPr>
          <w:sz w:val="24"/>
          <w:szCs w:val="24"/>
        </w:rPr>
        <w:t xml:space="preserve">for all employees. Unconsciously, a manager can </w:t>
      </w:r>
      <w:r w:rsidR="00CF6DDA">
        <w:rPr>
          <w:sz w:val="24"/>
          <w:szCs w:val="24"/>
        </w:rPr>
        <w:t xml:space="preserve">prefer candidates who share the same background </w:t>
      </w:r>
      <w:r w:rsidR="007E07C2">
        <w:rPr>
          <w:sz w:val="24"/>
          <w:szCs w:val="24"/>
        </w:rPr>
        <w:t>or interests leading to a lack of diversity within the workplace</w:t>
      </w:r>
      <w:r w:rsidR="00EA5359">
        <w:rPr>
          <w:sz w:val="24"/>
          <w:szCs w:val="24"/>
        </w:rPr>
        <w:t xml:space="preserve"> </w:t>
      </w:r>
      <w:r w:rsidR="00C7222E">
        <w:rPr>
          <w:sz w:val="24"/>
          <w:szCs w:val="24"/>
        </w:rPr>
        <w:t>(</w:t>
      </w:r>
      <w:proofErr w:type="spellStart"/>
      <w:r w:rsidR="00C7222E">
        <w:rPr>
          <w:sz w:val="24"/>
          <w:szCs w:val="24"/>
        </w:rPr>
        <w:t>Ricee</w:t>
      </w:r>
      <w:proofErr w:type="spellEnd"/>
      <w:r w:rsidR="00C7222E">
        <w:rPr>
          <w:sz w:val="24"/>
          <w:szCs w:val="24"/>
        </w:rPr>
        <w:t>, 2023)</w:t>
      </w:r>
      <w:r w:rsidR="007E07C2">
        <w:rPr>
          <w:sz w:val="24"/>
          <w:szCs w:val="24"/>
        </w:rPr>
        <w:t>.</w:t>
      </w:r>
    </w:p>
    <w:p w14:paraId="5D6B13FA" w14:textId="6B52A50B" w:rsidR="001E7FAA" w:rsidRDefault="007E07C2">
      <w:pPr>
        <w:rPr>
          <w:sz w:val="24"/>
          <w:szCs w:val="24"/>
        </w:rPr>
      </w:pPr>
      <w:r>
        <w:rPr>
          <w:sz w:val="24"/>
          <w:szCs w:val="24"/>
        </w:rPr>
        <w:t xml:space="preserve">Gender Bias involves the tendency to </w:t>
      </w:r>
      <w:r w:rsidR="00E25B8D">
        <w:rPr>
          <w:sz w:val="24"/>
          <w:szCs w:val="24"/>
        </w:rPr>
        <w:t>prefer one gender over another, this is prominently visible with SMART engineering</w:t>
      </w:r>
      <w:r w:rsidR="00F243B1">
        <w:rPr>
          <w:sz w:val="24"/>
          <w:szCs w:val="24"/>
        </w:rPr>
        <w:t xml:space="preserve">. There are many examples within the case study where gender bias impacts on relationships within the team. </w:t>
      </w:r>
      <w:r w:rsidR="005F2E9E">
        <w:rPr>
          <w:sz w:val="24"/>
          <w:szCs w:val="24"/>
        </w:rPr>
        <w:t>The regular occurrence of the issue th</w:t>
      </w:r>
      <w:r w:rsidR="00680A9F">
        <w:rPr>
          <w:sz w:val="24"/>
          <w:szCs w:val="24"/>
        </w:rPr>
        <w:t xml:space="preserve">at a female was running an important project kept </w:t>
      </w:r>
      <w:r w:rsidR="00A60C8C">
        <w:rPr>
          <w:sz w:val="24"/>
          <w:szCs w:val="24"/>
        </w:rPr>
        <w:t>surfacing in conversations</w:t>
      </w:r>
      <w:r w:rsidR="00CC5E1D">
        <w:rPr>
          <w:sz w:val="24"/>
          <w:szCs w:val="24"/>
        </w:rPr>
        <w:t xml:space="preserve">, management </w:t>
      </w:r>
      <w:r w:rsidR="0009721E">
        <w:rPr>
          <w:sz w:val="24"/>
          <w:szCs w:val="24"/>
        </w:rPr>
        <w:t>also contributed to this issue as they often went down to speak to Dr Parker</w:t>
      </w:r>
      <w:r w:rsidR="009A184A">
        <w:rPr>
          <w:sz w:val="24"/>
          <w:szCs w:val="24"/>
        </w:rPr>
        <w:t>’s team without her knowledge</w:t>
      </w:r>
      <w:r w:rsidR="00A92CB4">
        <w:rPr>
          <w:sz w:val="24"/>
          <w:szCs w:val="24"/>
        </w:rPr>
        <w:t xml:space="preserve"> and within team meetings their team leader constantly overlooked </w:t>
      </w:r>
      <w:r w:rsidR="00D21A9D">
        <w:rPr>
          <w:sz w:val="24"/>
          <w:szCs w:val="24"/>
        </w:rPr>
        <w:t xml:space="preserve">female engineers. Female engineers are not </w:t>
      </w:r>
      <w:r w:rsidR="003C0C5E">
        <w:rPr>
          <w:sz w:val="24"/>
          <w:szCs w:val="24"/>
        </w:rPr>
        <w:t>asked to give opinions on new products or ideas and male employees are asked about the progress of</w:t>
      </w:r>
      <w:r w:rsidR="008E1E3E">
        <w:rPr>
          <w:sz w:val="24"/>
          <w:szCs w:val="24"/>
        </w:rPr>
        <w:t xml:space="preserve"> the project instead, </w:t>
      </w:r>
      <w:r w:rsidR="0057644C">
        <w:rPr>
          <w:sz w:val="24"/>
          <w:szCs w:val="24"/>
        </w:rPr>
        <w:t>as well</w:t>
      </w:r>
      <w:r w:rsidR="008E1E3E">
        <w:rPr>
          <w:sz w:val="24"/>
          <w:szCs w:val="24"/>
        </w:rPr>
        <w:t xml:space="preserve"> as </w:t>
      </w:r>
      <w:r w:rsidR="00E37B24">
        <w:rPr>
          <w:sz w:val="24"/>
          <w:szCs w:val="24"/>
        </w:rPr>
        <w:t xml:space="preserve">delivering a </w:t>
      </w:r>
      <w:r w:rsidR="0057644C">
        <w:rPr>
          <w:sz w:val="24"/>
          <w:szCs w:val="24"/>
        </w:rPr>
        <w:t xml:space="preserve">progress update that was asked of from Dr Parker. </w:t>
      </w:r>
      <w:r w:rsidR="00102AF7">
        <w:rPr>
          <w:sz w:val="24"/>
          <w:szCs w:val="24"/>
        </w:rPr>
        <w:t xml:space="preserve">There are signs that gender </w:t>
      </w:r>
      <w:r w:rsidR="00BE5782">
        <w:rPr>
          <w:sz w:val="24"/>
          <w:szCs w:val="24"/>
        </w:rPr>
        <w:t xml:space="preserve">bias is dividing the team into separate </w:t>
      </w:r>
      <w:r w:rsidR="00E570AD">
        <w:rPr>
          <w:sz w:val="24"/>
          <w:szCs w:val="24"/>
        </w:rPr>
        <w:t>teams</w:t>
      </w:r>
      <w:r w:rsidR="00176C19">
        <w:rPr>
          <w:sz w:val="24"/>
          <w:szCs w:val="24"/>
        </w:rPr>
        <w:t xml:space="preserve">, and due to the lack of </w:t>
      </w:r>
      <w:r w:rsidR="00F87063">
        <w:rPr>
          <w:sz w:val="24"/>
          <w:szCs w:val="24"/>
        </w:rPr>
        <w:t xml:space="preserve">acknowledgement of the issue from management it is not getting resolved. </w:t>
      </w:r>
    </w:p>
    <w:p w14:paraId="7B557896" w14:textId="0349F64E" w:rsidR="00F87063" w:rsidRPr="00324B7D" w:rsidRDefault="008228D6">
      <w:pPr>
        <w:rPr>
          <w:sz w:val="24"/>
          <w:szCs w:val="24"/>
        </w:rPr>
      </w:pPr>
      <w:r>
        <w:rPr>
          <w:sz w:val="24"/>
          <w:szCs w:val="24"/>
        </w:rPr>
        <w:t xml:space="preserve">Communication and collaboration </w:t>
      </w:r>
      <w:r w:rsidR="0065264F">
        <w:rPr>
          <w:sz w:val="24"/>
          <w:szCs w:val="24"/>
        </w:rPr>
        <w:t>are</w:t>
      </w:r>
      <w:r w:rsidR="00BF788A">
        <w:rPr>
          <w:sz w:val="24"/>
          <w:szCs w:val="24"/>
        </w:rPr>
        <w:t xml:space="preserve"> important </w:t>
      </w:r>
      <w:r w:rsidR="00284F98">
        <w:rPr>
          <w:sz w:val="24"/>
          <w:szCs w:val="24"/>
        </w:rPr>
        <w:t xml:space="preserve">in creating an inclusive environment where all team members feel valued. </w:t>
      </w:r>
      <w:r w:rsidR="00953184">
        <w:rPr>
          <w:sz w:val="24"/>
          <w:szCs w:val="24"/>
        </w:rPr>
        <w:t xml:space="preserve">The </w:t>
      </w:r>
      <w:r w:rsidR="00717284">
        <w:rPr>
          <w:sz w:val="24"/>
          <w:szCs w:val="24"/>
        </w:rPr>
        <w:t xml:space="preserve">challenge with communication is when communication is not interpreted correctly, </w:t>
      </w:r>
      <w:r w:rsidR="00860F38">
        <w:rPr>
          <w:sz w:val="24"/>
          <w:szCs w:val="24"/>
        </w:rPr>
        <w:t xml:space="preserve">it can have consequences for the beliefs and attitudes of the </w:t>
      </w:r>
      <w:r w:rsidR="00EE78FE">
        <w:rPr>
          <w:sz w:val="24"/>
          <w:szCs w:val="24"/>
        </w:rPr>
        <w:t>receiver</w:t>
      </w:r>
      <w:r w:rsidR="00E64495">
        <w:rPr>
          <w:sz w:val="24"/>
          <w:szCs w:val="24"/>
        </w:rPr>
        <w:t>, which is why many relationship issue</w:t>
      </w:r>
      <w:r w:rsidR="00DA222F">
        <w:rPr>
          <w:sz w:val="24"/>
          <w:szCs w:val="24"/>
        </w:rPr>
        <w:t>s at work tend to arise from poor communication</w:t>
      </w:r>
      <w:r w:rsidR="008A561A">
        <w:rPr>
          <w:sz w:val="24"/>
          <w:szCs w:val="24"/>
        </w:rPr>
        <w:t xml:space="preserve"> </w:t>
      </w:r>
      <w:r w:rsidR="001D015C">
        <w:rPr>
          <w:sz w:val="24"/>
          <w:szCs w:val="24"/>
        </w:rPr>
        <w:t>(Gallagher, 2010)</w:t>
      </w:r>
      <w:r w:rsidR="00DA222F">
        <w:rPr>
          <w:sz w:val="24"/>
          <w:szCs w:val="24"/>
        </w:rPr>
        <w:t>.</w:t>
      </w:r>
      <w:r w:rsidR="00CF16C2">
        <w:rPr>
          <w:sz w:val="24"/>
          <w:szCs w:val="24"/>
        </w:rPr>
        <w:t xml:space="preserve"> This could be an issue when considering the case study as Dr Alice Parker </w:t>
      </w:r>
      <w:r w:rsidR="00871267">
        <w:rPr>
          <w:sz w:val="24"/>
          <w:szCs w:val="24"/>
        </w:rPr>
        <w:t xml:space="preserve">was born and raised in </w:t>
      </w:r>
      <w:r w:rsidR="00703A2D">
        <w:rPr>
          <w:sz w:val="24"/>
          <w:szCs w:val="24"/>
        </w:rPr>
        <w:t xml:space="preserve">a </w:t>
      </w:r>
      <w:r w:rsidR="00871267">
        <w:rPr>
          <w:sz w:val="24"/>
          <w:szCs w:val="24"/>
        </w:rPr>
        <w:t xml:space="preserve">different country </w:t>
      </w:r>
      <w:r w:rsidR="00B13B13">
        <w:rPr>
          <w:sz w:val="24"/>
          <w:szCs w:val="24"/>
        </w:rPr>
        <w:t xml:space="preserve">where she also studied engineering </w:t>
      </w:r>
      <w:r w:rsidR="00FF789D">
        <w:rPr>
          <w:sz w:val="24"/>
          <w:szCs w:val="24"/>
        </w:rPr>
        <w:t>and then moved to London to study her Doctorate, so although she has studied here and achieved the qualification she has</w:t>
      </w:r>
      <w:r w:rsidR="009577DA">
        <w:rPr>
          <w:sz w:val="24"/>
          <w:szCs w:val="24"/>
        </w:rPr>
        <w:t xml:space="preserve">, she obviously understands a </w:t>
      </w:r>
      <w:r w:rsidR="00703A2D">
        <w:rPr>
          <w:sz w:val="24"/>
          <w:szCs w:val="24"/>
        </w:rPr>
        <w:t xml:space="preserve">fair amount of English, </w:t>
      </w:r>
      <w:r w:rsidR="00D117E3">
        <w:rPr>
          <w:sz w:val="24"/>
          <w:szCs w:val="24"/>
        </w:rPr>
        <w:t>however,</w:t>
      </w:r>
      <w:r w:rsidR="00703A2D">
        <w:rPr>
          <w:sz w:val="24"/>
          <w:szCs w:val="24"/>
        </w:rPr>
        <w:t xml:space="preserve"> there still could be a language barrier.</w:t>
      </w:r>
      <w:r w:rsidR="00DA222F">
        <w:rPr>
          <w:sz w:val="24"/>
          <w:szCs w:val="24"/>
        </w:rPr>
        <w:t xml:space="preserve"> </w:t>
      </w:r>
      <w:r w:rsidR="008A561A">
        <w:rPr>
          <w:sz w:val="24"/>
          <w:szCs w:val="24"/>
        </w:rPr>
        <w:t xml:space="preserve">Communication is an issue within SMART Engineering and needs </w:t>
      </w:r>
      <w:r w:rsidR="00737BE7">
        <w:rPr>
          <w:sz w:val="24"/>
          <w:szCs w:val="24"/>
        </w:rPr>
        <w:t xml:space="preserve">evaluating to provide solutions </w:t>
      </w:r>
      <w:r w:rsidR="00AC074D">
        <w:rPr>
          <w:sz w:val="24"/>
          <w:szCs w:val="24"/>
        </w:rPr>
        <w:t>to problems that are identified within the case study.</w:t>
      </w:r>
    </w:p>
    <w:p w14:paraId="5222E0F6" w14:textId="458E2564" w:rsidR="001E7FAA" w:rsidRPr="00D71E44" w:rsidRDefault="00F80ACF">
      <w:pPr>
        <w:rPr>
          <w:sz w:val="24"/>
          <w:szCs w:val="24"/>
        </w:rPr>
      </w:pPr>
      <w:r>
        <w:rPr>
          <w:sz w:val="24"/>
          <w:szCs w:val="24"/>
        </w:rPr>
        <w:lastRenderedPageBreak/>
        <w:t xml:space="preserve">Communication involves </w:t>
      </w:r>
      <w:r w:rsidR="00803AAC">
        <w:rPr>
          <w:sz w:val="24"/>
          <w:szCs w:val="24"/>
        </w:rPr>
        <w:t>verbal, vocal and visual communication</w:t>
      </w:r>
      <w:r w:rsidR="00461273">
        <w:rPr>
          <w:sz w:val="24"/>
          <w:szCs w:val="24"/>
        </w:rPr>
        <w:t>. Verbal involves s</w:t>
      </w:r>
      <w:r w:rsidR="00D73E42">
        <w:rPr>
          <w:sz w:val="24"/>
          <w:szCs w:val="24"/>
        </w:rPr>
        <w:t xml:space="preserve">ending information to someone through the words we speak, vocal </w:t>
      </w:r>
      <w:r w:rsidR="00A36384">
        <w:rPr>
          <w:sz w:val="24"/>
          <w:szCs w:val="24"/>
        </w:rPr>
        <w:t xml:space="preserve">or paralinguistics is about how we </w:t>
      </w:r>
      <w:r w:rsidR="0064160F">
        <w:rPr>
          <w:sz w:val="24"/>
          <w:szCs w:val="24"/>
        </w:rPr>
        <w:t xml:space="preserve">say it which involves the tone, speed etc of your speech and lastly visual which </w:t>
      </w:r>
      <w:r w:rsidR="0043567E">
        <w:rPr>
          <w:sz w:val="24"/>
          <w:szCs w:val="24"/>
        </w:rPr>
        <w:t>involves your body language and includes eye contact, posture</w:t>
      </w:r>
      <w:r w:rsidR="009D66F9">
        <w:rPr>
          <w:sz w:val="24"/>
          <w:szCs w:val="24"/>
        </w:rPr>
        <w:t>,</w:t>
      </w:r>
      <w:r w:rsidR="0043567E">
        <w:rPr>
          <w:sz w:val="24"/>
          <w:szCs w:val="24"/>
        </w:rPr>
        <w:t xml:space="preserve"> and facial expressions. </w:t>
      </w:r>
      <w:r w:rsidR="009928BF">
        <w:rPr>
          <w:sz w:val="24"/>
          <w:szCs w:val="24"/>
        </w:rPr>
        <w:t xml:space="preserve">Effective communication within the workplace </w:t>
      </w:r>
      <w:r w:rsidR="00192EAE">
        <w:rPr>
          <w:sz w:val="24"/>
          <w:szCs w:val="24"/>
        </w:rPr>
        <w:t xml:space="preserve">can boost employee motivation, </w:t>
      </w:r>
      <w:r w:rsidR="0049715A">
        <w:rPr>
          <w:sz w:val="24"/>
          <w:szCs w:val="24"/>
        </w:rPr>
        <w:t>engagement</w:t>
      </w:r>
      <w:r w:rsidR="00624F69">
        <w:rPr>
          <w:sz w:val="24"/>
          <w:szCs w:val="24"/>
        </w:rPr>
        <w:t>,</w:t>
      </w:r>
      <w:r w:rsidR="0049715A">
        <w:rPr>
          <w:sz w:val="24"/>
          <w:szCs w:val="24"/>
        </w:rPr>
        <w:t xml:space="preserve"> and satisfaction, which will reduce workplace conflicts and enhance productivity.</w:t>
      </w:r>
      <w:r w:rsidR="00DC0C26">
        <w:rPr>
          <w:sz w:val="24"/>
          <w:szCs w:val="24"/>
        </w:rPr>
        <w:t xml:space="preserve"> For fewer</w:t>
      </w:r>
      <w:r w:rsidR="00377DC6">
        <w:rPr>
          <w:sz w:val="24"/>
          <w:szCs w:val="24"/>
        </w:rPr>
        <w:t xml:space="preserve"> workplace conflicts which </w:t>
      </w:r>
      <w:r w:rsidR="00A54826">
        <w:rPr>
          <w:sz w:val="24"/>
          <w:szCs w:val="24"/>
        </w:rPr>
        <w:t>will naturally arise due to having employees of various cultures and beliefs</w:t>
      </w:r>
      <w:r w:rsidR="008F04B2">
        <w:rPr>
          <w:sz w:val="24"/>
          <w:szCs w:val="24"/>
        </w:rPr>
        <w:t xml:space="preserve">, embracing open communication and refined communication styles </w:t>
      </w:r>
      <w:r w:rsidR="009D1237">
        <w:rPr>
          <w:sz w:val="24"/>
          <w:szCs w:val="24"/>
        </w:rPr>
        <w:t>should help achieve less conflict between employees, and between managers and employees.</w:t>
      </w:r>
      <w:r w:rsidR="0049715A">
        <w:rPr>
          <w:sz w:val="24"/>
          <w:szCs w:val="24"/>
        </w:rPr>
        <w:t xml:space="preserve"> </w:t>
      </w:r>
      <w:r w:rsidR="00624F69">
        <w:rPr>
          <w:sz w:val="24"/>
          <w:szCs w:val="24"/>
        </w:rPr>
        <w:t xml:space="preserve">To create a workplace environment </w:t>
      </w:r>
      <w:r w:rsidR="00D9018C">
        <w:rPr>
          <w:sz w:val="24"/>
          <w:szCs w:val="24"/>
        </w:rPr>
        <w:t>where all team members feel valued</w:t>
      </w:r>
      <w:r w:rsidR="008C3942">
        <w:rPr>
          <w:sz w:val="24"/>
          <w:szCs w:val="24"/>
        </w:rPr>
        <w:t>, effective communication</w:t>
      </w:r>
      <w:r w:rsidR="003F4CBD">
        <w:rPr>
          <w:sz w:val="24"/>
          <w:szCs w:val="24"/>
        </w:rPr>
        <w:t xml:space="preserve"> promotes employee engagement. When management consider</w:t>
      </w:r>
      <w:r w:rsidR="005C00D2">
        <w:rPr>
          <w:sz w:val="24"/>
          <w:szCs w:val="24"/>
        </w:rPr>
        <w:t xml:space="preserve"> employees needs and motivations, it allows them to use their skills, talent</w:t>
      </w:r>
      <w:r w:rsidR="007B0043">
        <w:rPr>
          <w:sz w:val="24"/>
          <w:szCs w:val="24"/>
        </w:rPr>
        <w:t>,</w:t>
      </w:r>
      <w:r w:rsidR="005C00D2">
        <w:rPr>
          <w:sz w:val="24"/>
          <w:szCs w:val="24"/>
        </w:rPr>
        <w:t xml:space="preserve"> and experience to</w:t>
      </w:r>
      <w:r w:rsidR="007B0043">
        <w:rPr>
          <w:sz w:val="24"/>
          <w:szCs w:val="24"/>
        </w:rPr>
        <w:t>ward the same goal.</w:t>
      </w:r>
      <w:r w:rsidR="00D71E44">
        <w:rPr>
          <w:sz w:val="24"/>
          <w:szCs w:val="24"/>
        </w:rPr>
        <w:t xml:space="preserve"> Ensuring </w:t>
      </w:r>
      <w:r w:rsidR="00D15AD6">
        <w:rPr>
          <w:sz w:val="24"/>
          <w:szCs w:val="24"/>
        </w:rPr>
        <w:t xml:space="preserve">information is communicated the right way, </w:t>
      </w:r>
      <w:r w:rsidR="00BF6F08">
        <w:rPr>
          <w:sz w:val="24"/>
          <w:szCs w:val="24"/>
        </w:rPr>
        <w:t xml:space="preserve">increasing productivity within the company it is important employees </w:t>
      </w:r>
      <w:r w:rsidR="00C658EE">
        <w:rPr>
          <w:sz w:val="24"/>
          <w:szCs w:val="24"/>
        </w:rPr>
        <w:t xml:space="preserve">understand their roles </w:t>
      </w:r>
      <w:r w:rsidR="00342B18">
        <w:rPr>
          <w:sz w:val="24"/>
          <w:szCs w:val="24"/>
        </w:rPr>
        <w:t xml:space="preserve">and perform their functions competently. Finally, when employees </w:t>
      </w:r>
      <w:r w:rsidR="00A756F5">
        <w:rPr>
          <w:sz w:val="24"/>
          <w:szCs w:val="24"/>
        </w:rPr>
        <w:t xml:space="preserve">understand their tasks and how their roles enhance the team’s success, </w:t>
      </w:r>
      <w:r w:rsidR="00433F0F">
        <w:rPr>
          <w:sz w:val="24"/>
          <w:szCs w:val="24"/>
        </w:rPr>
        <w:t>they’re motivation increases</w:t>
      </w:r>
      <w:r w:rsidR="00621D87">
        <w:rPr>
          <w:sz w:val="24"/>
          <w:szCs w:val="24"/>
        </w:rPr>
        <w:t xml:space="preserve">, enabling the company to enjoy longer employee retention, which in turn will strengthen the company. </w:t>
      </w:r>
      <w:r w:rsidR="00B2014D">
        <w:rPr>
          <w:sz w:val="24"/>
          <w:szCs w:val="24"/>
        </w:rPr>
        <w:t xml:space="preserve">This can also include negotiation, which allows both parties to be happy with the outcome and to achieve </w:t>
      </w:r>
      <w:r w:rsidR="00D04EDA">
        <w:rPr>
          <w:sz w:val="24"/>
          <w:szCs w:val="24"/>
        </w:rPr>
        <w:t>a balanced and inclusive workplace environment</w:t>
      </w:r>
      <w:r w:rsidR="00AF6F81">
        <w:rPr>
          <w:sz w:val="24"/>
          <w:szCs w:val="24"/>
        </w:rPr>
        <w:t xml:space="preserve"> (</w:t>
      </w:r>
      <w:proofErr w:type="spellStart"/>
      <w:r w:rsidR="00AF6F81">
        <w:rPr>
          <w:sz w:val="24"/>
          <w:szCs w:val="24"/>
        </w:rPr>
        <w:t>Jolaoso</w:t>
      </w:r>
      <w:proofErr w:type="spellEnd"/>
      <w:r w:rsidR="00AF6F81">
        <w:rPr>
          <w:sz w:val="24"/>
          <w:szCs w:val="24"/>
        </w:rPr>
        <w:t xml:space="preserve">, </w:t>
      </w:r>
      <w:r w:rsidR="0060730A">
        <w:rPr>
          <w:sz w:val="24"/>
          <w:szCs w:val="24"/>
        </w:rPr>
        <w:t>2023)</w:t>
      </w:r>
      <w:r w:rsidR="00D04EDA">
        <w:rPr>
          <w:sz w:val="24"/>
          <w:szCs w:val="24"/>
        </w:rPr>
        <w:t xml:space="preserve">. </w:t>
      </w:r>
    </w:p>
    <w:p w14:paraId="07502F3E" w14:textId="07A3EFAF" w:rsidR="001E7FAA" w:rsidRPr="001E7FAA" w:rsidRDefault="001E7FAA">
      <w:pPr>
        <w:rPr>
          <w:sz w:val="24"/>
          <w:szCs w:val="24"/>
          <w:u w:val="single"/>
        </w:rPr>
      </w:pPr>
      <w:r>
        <w:rPr>
          <w:sz w:val="24"/>
          <w:szCs w:val="24"/>
          <w:u w:val="single"/>
        </w:rPr>
        <w:t>P</w:t>
      </w:r>
      <w:r w:rsidR="00CF16C2">
        <w:rPr>
          <w:sz w:val="24"/>
          <w:szCs w:val="24"/>
          <w:u w:val="single"/>
        </w:rPr>
        <w:t>rofessiona</w:t>
      </w:r>
      <w:r>
        <w:rPr>
          <w:sz w:val="24"/>
          <w:szCs w:val="24"/>
          <w:u w:val="single"/>
        </w:rPr>
        <w:t>l Integrity</w:t>
      </w:r>
    </w:p>
    <w:p w14:paraId="40C02428" w14:textId="05FAC6CE" w:rsidR="00521C21" w:rsidRDefault="00262252">
      <w:pPr>
        <w:rPr>
          <w:sz w:val="24"/>
          <w:szCs w:val="24"/>
        </w:rPr>
      </w:pPr>
      <w:r>
        <w:rPr>
          <w:sz w:val="24"/>
          <w:szCs w:val="24"/>
        </w:rPr>
        <w:t xml:space="preserve">Professional Integrity is a fundamental trait </w:t>
      </w:r>
      <w:r w:rsidR="007A662D">
        <w:rPr>
          <w:sz w:val="24"/>
          <w:szCs w:val="24"/>
        </w:rPr>
        <w:t>always adhering to your ethics and moral principles</w:t>
      </w:r>
      <w:r w:rsidR="00C02214">
        <w:rPr>
          <w:sz w:val="24"/>
          <w:szCs w:val="24"/>
        </w:rPr>
        <w:t>. I</w:t>
      </w:r>
      <w:r w:rsidR="007A662D">
        <w:rPr>
          <w:sz w:val="24"/>
          <w:szCs w:val="24"/>
        </w:rPr>
        <w:t xml:space="preserve">t is a highly valued trait </w:t>
      </w:r>
      <w:r w:rsidR="00C02214">
        <w:rPr>
          <w:sz w:val="24"/>
          <w:szCs w:val="24"/>
        </w:rPr>
        <w:t xml:space="preserve">as it fosters trust, reliability, and a sense of moral character. </w:t>
      </w:r>
      <w:r w:rsidR="00645386">
        <w:rPr>
          <w:sz w:val="24"/>
          <w:szCs w:val="24"/>
        </w:rPr>
        <w:t xml:space="preserve">It involves keeping promises, taking personal responsibility for their actions, follows rules and treats others with respect consistently. </w:t>
      </w:r>
      <w:r w:rsidR="006F02EA">
        <w:rPr>
          <w:sz w:val="24"/>
          <w:szCs w:val="24"/>
        </w:rPr>
        <w:t xml:space="preserve">Integrity in the workplace </w:t>
      </w:r>
      <w:r w:rsidR="004A472F">
        <w:rPr>
          <w:sz w:val="24"/>
          <w:szCs w:val="24"/>
        </w:rPr>
        <w:t xml:space="preserve">begins with an </w:t>
      </w:r>
      <w:r w:rsidR="00A65341">
        <w:rPr>
          <w:sz w:val="24"/>
          <w:szCs w:val="24"/>
        </w:rPr>
        <w:t>individual’s</w:t>
      </w:r>
      <w:r w:rsidR="004A472F">
        <w:rPr>
          <w:sz w:val="24"/>
          <w:szCs w:val="24"/>
        </w:rPr>
        <w:t xml:space="preserve"> choice to always act </w:t>
      </w:r>
      <w:r w:rsidR="004E49BA">
        <w:rPr>
          <w:sz w:val="24"/>
          <w:szCs w:val="24"/>
        </w:rPr>
        <w:t xml:space="preserve">in accordance with strong moral principles, regardless of the situation. </w:t>
      </w:r>
      <w:r w:rsidR="00A65341">
        <w:rPr>
          <w:sz w:val="24"/>
          <w:szCs w:val="24"/>
        </w:rPr>
        <w:t xml:space="preserve">There are many ways </w:t>
      </w:r>
      <w:r w:rsidR="00A4321B">
        <w:rPr>
          <w:sz w:val="24"/>
          <w:szCs w:val="24"/>
        </w:rPr>
        <w:t xml:space="preserve">to demonstrate integrity in the workplace, which are important attributes </w:t>
      </w:r>
      <w:r w:rsidR="00521C21">
        <w:rPr>
          <w:sz w:val="24"/>
          <w:szCs w:val="24"/>
        </w:rPr>
        <w:t>to keep in mind within the workplace</w:t>
      </w:r>
      <w:r w:rsidR="00530597">
        <w:rPr>
          <w:sz w:val="24"/>
          <w:szCs w:val="24"/>
        </w:rPr>
        <w:t xml:space="preserve"> and are </w:t>
      </w:r>
      <w:r w:rsidR="006A7B6A">
        <w:rPr>
          <w:sz w:val="24"/>
          <w:szCs w:val="24"/>
        </w:rPr>
        <w:t xml:space="preserve">not displayed within the case study. </w:t>
      </w:r>
      <w:r w:rsidR="00B356DE">
        <w:rPr>
          <w:sz w:val="24"/>
          <w:szCs w:val="24"/>
        </w:rPr>
        <w:t xml:space="preserve">Due to the lack of professional integrity </w:t>
      </w:r>
      <w:r w:rsidR="005D4AF1">
        <w:rPr>
          <w:sz w:val="24"/>
          <w:szCs w:val="24"/>
        </w:rPr>
        <w:t xml:space="preserve">allowing for </w:t>
      </w:r>
      <w:r w:rsidR="00D07595">
        <w:rPr>
          <w:sz w:val="24"/>
          <w:szCs w:val="24"/>
        </w:rPr>
        <w:t xml:space="preserve">missed deadlines and employees conflict, it is important a culture of </w:t>
      </w:r>
      <w:r w:rsidR="00402837">
        <w:rPr>
          <w:sz w:val="24"/>
          <w:szCs w:val="24"/>
        </w:rPr>
        <w:t>integrity needs to be adopted</w:t>
      </w:r>
      <w:r w:rsidR="006063C6">
        <w:rPr>
          <w:sz w:val="24"/>
          <w:szCs w:val="24"/>
        </w:rPr>
        <w:t xml:space="preserve">. </w:t>
      </w:r>
      <w:r w:rsidR="00430C87">
        <w:rPr>
          <w:sz w:val="24"/>
          <w:szCs w:val="24"/>
        </w:rPr>
        <w:t>To deal with the issues, management and employees need to respect others’ opinions</w:t>
      </w:r>
      <w:r w:rsidR="0068325F">
        <w:rPr>
          <w:sz w:val="24"/>
          <w:szCs w:val="24"/>
        </w:rPr>
        <w:t xml:space="preserve"> by honouring and respecting </w:t>
      </w:r>
      <w:r w:rsidR="00527A93">
        <w:rPr>
          <w:sz w:val="24"/>
          <w:szCs w:val="24"/>
        </w:rPr>
        <w:t xml:space="preserve">these opinions and ideas, even if others disagree. The employer needs to </w:t>
      </w:r>
      <w:r w:rsidR="00334972">
        <w:rPr>
          <w:sz w:val="24"/>
          <w:szCs w:val="24"/>
        </w:rPr>
        <w:t xml:space="preserve">address conflicts </w:t>
      </w:r>
      <w:r w:rsidR="00EC03DB">
        <w:rPr>
          <w:sz w:val="24"/>
          <w:szCs w:val="24"/>
        </w:rPr>
        <w:t>by responding calmly, honestly, and respectfully</w:t>
      </w:r>
      <w:r w:rsidR="0090418C">
        <w:rPr>
          <w:sz w:val="24"/>
          <w:szCs w:val="24"/>
        </w:rPr>
        <w:t xml:space="preserve">, making sure that the conflict is understood and what it is </w:t>
      </w:r>
      <w:r w:rsidR="00DC1EA3">
        <w:rPr>
          <w:sz w:val="24"/>
          <w:szCs w:val="24"/>
        </w:rPr>
        <w:t>about</w:t>
      </w:r>
      <w:r w:rsidR="0090418C">
        <w:rPr>
          <w:sz w:val="24"/>
          <w:szCs w:val="24"/>
        </w:rPr>
        <w:t xml:space="preserve">. </w:t>
      </w:r>
      <w:r w:rsidR="00DC1EA3">
        <w:rPr>
          <w:sz w:val="24"/>
          <w:szCs w:val="24"/>
        </w:rPr>
        <w:t xml:space="preserve">Once the root of the conflict is clear, </w:t>
      </w:r>
      <w:r w:rsidR="008A315E">
        <w:rPr>
          <w:sz w:val="24"/>
          <w:szCs w:val="24"/>
        </w:rPr>
        <w:t>a manager and HR can reach a solution to the issue</w:t>
      </w:r>
      <w:r w:rsidR="00D90016">
        <w:rPr>
          <w:sz w:val="24"/>
          <w:szCs w:val="24"/>
        </w:rPr>
        <w:t xml:space="preserve"> (Drew, 2023)</w:t>
      </w:r>
      <w:r w:rsidR="008A315E">
        <w:rPr>
          <w:sz w:val="24"/>
          <w:szCs w:val="24"/>
        </w:rPr>
        <w:t xml:space="preserve">. </w:t>
      </w:r>
    </w:p>
    <w:p w14:paraId="57468334" w14:textId="1FED03FE" w:rsidR="00C63B32" w:rsidRDefault="00C63B32">
      <w:pPr>
        <w:rPr>
          <w:sz w:val="24"/>
          <w:szCs w:val="24"/>
        </w:rPr>
      </w:pPr>
      <w:r>
        <w:rPr>
          <w:sz w:val="24"/>
          <w:szCs w:val="24"/>
        </w:rPr>
        <w:t xml:space="preserve">There </w:t>
      </w:r>
      <w:r w:rsidR="00F4162A">
        <w:rPr>
          <w:sz w:val="24"/>
          <w:szCs w:val="24"/>
        </w:rPr>
        <w:t xml:space="preserve">are many implications </w:t>
      </w:r>
      <w:r w:rsidR="00FE7697">
        <w:rPr>
          <w:sz w:val="24"/>
          <w:szCs w:val="24"/>
        </w:rPr>
        <w:t>of allowing gender and affinity bias to persi</w:t>
      </w:r>
      <w:r w:rsidR="000B38F3">
        <w:rPr>
          <w:sz w:val="24"/>
          <w:szCs w:val="24"/>
        </w:rPr>
        <w:t xml:space="preserve">st on the project’s success and the company’s reputation. </w:t>
      </w:r>
      <w:r w:rsidR="00B854F5">
        <w:rPr>
          <w:sz w:val="24"/>
          <w:szCs w:val="24"/>
        </w:rPr>
        <w:t xml:space="preserve">Allowing affinity bias to prevail within the workplace can affect </w:t>
      </w:r>
      <w:r w:rsidR="00CA11AD">
        <w:rPr>
          <w:sz w:val="24"/>
          <w:szCs w:val="24"/>
        </w:rPr>
        <w:t xml:space="preserve">hiring decisions, promotions, how </w:t>
      </w:r>
      <w:r w:rsidR="004347F1">
        <w:rPr>
          <w:sz w:val="24"/>
          <w:szCs w:val="24"/>
        </w:rPr>
        <w:t>employees’</w:t>
      </w:r>
      <w:r w:rsidR="00CA11AD">
        <w:rPr>
          <w:sz w:val="24"/>
          <w:szCs w:val="24"/>
        </w:rPr>
        <w:t xml:space="preserve"> ideas are received and, </w:t>
      </w:r>
      <w:r w:rsidR="004347F1">
        <w:rPr>
          <w:sz w:val="24"/>
          <w:szCs w:val="24"/>
        </w:rPr>
        <w:t xml:space="preserve">mentorship opportunities. If the company allows this type of unconscious bias </w:t>
      </w:r>
      <w:r w:rsidR="00547B46">
        <w:rPr>
          <w:sz w:val="24"/>
          <w:szCs w:val="24"/>
        </w:rPr>
        <w:t>to motivate their decision-making processes</w:t>
      </w:r>
      <w:r w:rsidR="00F7023D">
        <w:rPr>
          <w:sz w:val="24"/>
          <w:szCs w:val="24"/>
        </w:rPr>
        <w:t xml:space="preserve">, </w:t>
      </w:r>
      <w:r w:rsidR="004E7DE8">
        <w:rPr>
          <w:sz w:val="24"/>
          <w:szCs w:val="24"/>
        </w:rPr>
        <w:t xml:space="preserve">they </w:t>
      </w:r>
      <w:r w:rsidR="00F04AFF">
        <w:rPr>
          <w:sz w:val="24"/>
          <w:szCs w:val="24"/>
        </w:rPr>
        <w:t>will</w:t>
      </w:r>
      <w:r w:rsidR="004E7DE8">
        <w:rPr>
          <w:sz w:val="24"/>
          <w:szCs w:val="24"/>
        </w:rPr>
        <w:t xml:space="preserve"> promote individuals with similar interests and backgrounds</w:t>
      </w:r>
      <w:r w:rsidR="00F04AFF">
        <w:rPr>
          <w:sz w:val="24"/>
          <w:szCs w:val="24"/>
        </w:rPr>
        <w:t>, and be more likely to hire for culture fit reasons</w:t>
      </w:r>
      <w:r w:rsidR="00D44500">
        <w:rPr>
          <w:sz w:val="24"/>
          <w:szCs w:val="24"/>
        </w:rPr>
        <w:t>.</w:t>
      </w:r>
    </w:p>
    <w:p w14:paraId="31B25633" w14:textId="5FF2A46A" w:rsidR="00FF3CDC" w:rsidRPr="00BD1CF6" w:rsidRDefault="00D74DFD">
      <w:pPr>
        <w:rPr>
          <w:sz w:val="24"/>
          <w:szCs w:val="24"/>
        </w:rPr>
      </w:pPr>
      <w:r>
        <w:rPr>
          <w:sz w:val="24"/>
          <w:szCs w:val="24"/>
        </w:rPr>
        <w:t xml:space="preserve">Gender equality seems to </w:t>
      </w:r>
      <w:r w:rsidR="00A163CC">
        <w:rPr>
          <w:sz w:val="24"/>
          <w:szCs w:val="24"/>
        </w:rPr>
        <w:t>influence</w:t>
      </w:r>
      <w:r>
        <w:rPr>
          <w:sz w:val="24"/>
          <w:szCs w:val="24"/>
        </w:rPr>
        <w:t xml:space="preserve"> the company </w:t>
      </w:r>
      <w:r w:rsidR="00BB6E3C">
        <w:rPr>
          <w:sz w:val="24"/>
          <w:szCs w:val="24"/>
        </w:rPr>
        <w:t xml:space="preserve">as there are many things that can be done within SMART Engineering to improve gender inequality. </w:t>
      </w:r>
      <w:r w:rsidR="00A163CC">
        <w:rPr>
          <w:sz w:val="24"/>
          <w:szCs w:val="24"/>
        </w:rPr>
        <w:t xml:space="preserve">Dr Alice Parker is a gay </w:t>
      </w:r>
      <w:r w:rsidR="00344A6F">
        <w:rPr>
          <w:sz w:val="24"/>
          <w:szCs w:val="24"/>
        </w:rPr>
        <w:t>woman,</w:t>
      </w:r>
      <w:r w:rsidR="00A163CC">
        <w:rPr>
          <w:sz w:val="24"/>
          <w:szCs w:val="24"/>
        </w:rPr>
        <w:t xml:space="preserve"> and </w:t>
      </w:r>
      <w:r w:rsidR="00A163CC">
        <w:rPr>
          <w:sz w:val="24"/>
          <w:szCs w:val="24"/>
        </w:rPr>
        <w:lastRenderedPageBreak/>
        <w:t xml:space="preserve">her wife also works at the company, she feels that she is being discriminated against </w:t>
      </w:r>
      <w:r w:rsidR="009725EB">
        <w:rPr>
          <w:sz w:val="24"/>
          <w:szCs w:val="24"/>
        </w:rPr>
        <w:t xml:space="preserve">and it is important that gender discrimination is recognised, </w:t>
      </w:r>
      <w:r w:rsidR="003C2FC3">
        <w:rPr>
          <w:sz w:val="24"/>
          <w:szCs w:val="24"/>
        </w:rPr>
        <w:t>prevented,</w:t>
      </w:r>
      <w:r w:rsidR="009725EB">
        <w:rPr>
          <w:sz w:val="24"/>
          <w:szCs w:val="24"/>
        </w:rPr>
        <w:t xml:space="preserve"> and stopped to avoid harmful results. </w:t>
      </w:r>
      <w:r w:rsidR="00344A6F">
        <w:rPr>
          <w:sz w:val="24"/>
          <w:szCs w:val="24"/>
        </w:rPr>
        <w:t xml:space="preserve">It can cause individuals to have mental health issues, </w:t>
      </w:r>
      <w:r w:rsidR="001E252E">
        <w:rPr>
          <w:sz w:val="24"/>
          <w:szCs w:val="24"/>
        </w:rPr>
        <w:t xml:space="preserve">which in turn could adversely affect her ability to perform her job duties, leading to missed deadlines and </w:t>
      </w:r>
      <w:r w:rsidR="001402CC">
        <w:rPr>
          <w:sz w:val="24"/>
          <w:szCs w:val="24"/>
        </w:rPr>
        <w:t xml:space="preserve">jeopardizing the project’s success as well as the company’s reputation. </w:t>
      </w:r>
      <w:r w:rsidR="004811FE">
        <w:rPr>
          <w:sz w:val="24"/>
          <w:szCs w:val="24"/>
        </w:rPr>
        <w:t xml:space="preserve">The increase in conflict caused by gender bias </w:t>
      </w:r>
      <w:r w:rsidR="002942FF">
        <w:rPr>
          <w:sz w:val="24"/>
          <w:szCs w:val="24"/>
        </w:rPr>
        <w:t xml:space="preserve">reduces the productivity </w:t>
      </w:r>
      <w:r w:rsidR="004563C9">
        <w:rPr>
          <w:sz w:val="24"/>
          <w:szCs w:val="24"/>
        </w:rPr>
        <w:t>and morale falling</w:t>
      </w:r>
      <w:r w:rsidR="00743D66">
        <w:rPr>
          <w:sz w:val="24"/>
          <w:szCs w:val="24"/>
        </w:rPr>
        <w:t>, which will have a significant impact on the company</w:t>
      </w:r>
      <w:r w:rsidR="007A5122">
        <w:rPr>
          <w:sz w:val="24"/>
          <w:szCs w:val="24"/>
        </w:rPr>
        <w:t xml:space="preserve"> (Leonard, 2019). </w:t>
      </w:r>
    </w:p>
    <w:p w14:paraId="1EE9DF68" w14:textId="6C28BA89" w:rsidR="009304BB" w:rsidRPr="000F5E67" w:rsidRDefault="000F5E67">
      <w:pPr>
        <w:rPr>
          <w:sz w:val="24"/>
          <w:szCs w:val="24"/>
          <w:u w:val="single"/>
        </w:rPr>
      </w:pPr>
      <w:r w:rsidRPr="000F5E67">
        <w:rPr>
          <w:sz w:val="24"/>
          <w:szCs w:val="24"/>
          <w:u w:val="single"/>
        </w:rPr>
        <w:t>Conclusion</w:t>
      </w:r>
    </w:p>
    <w:p w14:paraId="274D0EF3" w14:textId="12B31A7D" w:rsidR="005C090A" w:rsidRDefault="0089493A">
      <w:pPr>
        <w:rPr>
          <w:sz w:val="24"/>
          <w:szCs w:val="24"/>
          <w:u w:val="single"/>
        </w:rPr>
      </w:pPr>
      <w:r>
        <w:rPr>
          <w:sz w:val="24"/>
          <w:szCs w:val="24"/>
        </w:rPr>
        <w:t xml:space="preserve">This report set out to critically evaluate </w:t>
      </w:r>
      <w:r w:rsidR="00BF60E2">
        <w:rPr>
          <w:sz w:val="24"/>
          <w:szCs w:val="24"/>
        </w:rPr>
        <w:t>key areas of</w:t>
      </w:r>
      <w:r w:rsidR="000F34C8">
        <w:rPr>
          <w:sz w:val="24"/>
          <w:szCs w:val="24"/>
        </w:rPr>
        <w:t xml:space="preserve"> the</w:t>
      </w:r>
      <w:r w:rsidR="00BF60E2">
        <w:rPr>
          <w:sz w:val="24"/>
          <w:szCs w:val="24"/>
        </w:rPr>
        <w:t xml:space="preserve"> professional practice </w:t>
      </w:r>
      <w:r w:rsidR="000F34C8">
        <w:rPr>
          <w:sz w:val="24"/>
          <w:szCs w:val="24"/>
        </w:rPr>
        <w:t xml:space="preserve">of individuals within a case study, which identified that there </w:t>
      </w:r>
      <w:r w:rsidR="00250022">
        <w:rPr>
          <w:sz w:val="24"/>
          <w:szCs w:val="24"/>
        </w:rPr>
        <w:t>were clear issues which were</w:t>
      </w:r>
      <w:r w:rsidR="00B06B2C">
        <w:rPr>
          <w:sz w:val="24"/>
          <w:szCs w:val="24"/>
        </w:rPr>
        <w:t xml:space="preserve"> not being addressed. </w:t>
      </w:r>
      <w:r w:rsidR="009675AF">
        <w:rPr>
          <w:sz w:val="24"/>
          <w:szCs w:val="24"/>
        </w:rPr>
        <w:t xml:space="preserve">This was made evident by the </w:t>
      </w:r>
      <w:r w:rsidR="00BC7757">
        <w:rPr>
          <w:sz w:val="24"/>
          <w:szCs w:val="24"/>
        </w:rPr>
        <w:t xml:space="preserve">ongoing team conflict and the lack of diversity, </w:t>
      </w:r>
      <w:r w:rsidR="00FE3CCC">
        <w:rPr>
          <w:sz w:val="24"/>
          <w:szCs w:val="24"/>
        </w:rPr>
        <w:t>equality,</w:t>
      </w:r>
      <w:r w:rsidR="00BC7757">
        <w:rPr>
          <w:sz w:val="24"/>
          <w:szCs w:val="24"/>
        </w:rPr>
        <w:t xml:space="preserve"> and respect between employees </w:t>
      </w:r>
      <w:r w:rsidR="00411BAD">
        <w:rPr>
          <w:sz w:val="24"/>
          <w:szCs w:val="24"/>
        </w:rPr>
        <w:t>and within the workplace and the negative impact that gender and affinity biases have on individuals</w:t>
      </w:r>
      <w:r w:rsidR="004E17F6">
        <w:rPr>
          <w:sz w:val="24"/>
          <w:szCs w:val="24"/>
        </w:rPr>
        <w:t xml:space="preserve">. </w:t>
      </w:r>
      <w:r w:rsidR="00003932">
        <w:rPr>
          <w:sz w:val="24"/>
          <w:szCs w:val="24"/>
        </w:rPr>
        <w:t xml:space="preserve">There are many implications due to </w:t>
      </w:r>
      <w:r w:rsidR="000E619C">
        <w:rPr>
          <w:sz w:val="24"/>
          <w:szCs w:val="24"/>
        </w:rPr>
        <w:t xml:space="preserve">the lack of professional integrity, </w:t>
      </w:r>
      <w:r w:rsidR="00D06C09">
        <w:rPr>
          <w:sz w:val="24"/>
          <w:szCs w:val="24"/>
        </w:rPr>
        <w:t>accountability,</w:t>
      </w:r>
      <w:r w:rsidR="000E619C">
        <w:rPr>
          <w:sz w:val="24"/>
          <w:szCs w:val="24"/>
        </w:rPr>
        <w:t xml:space="preserve"> and authentic behaviour </w:t>
      </w:r>
      <w:r w:rsidR="00A94378">
        <w:rPr>
          <w:sz w:val="24"/>
          <w:szCs w:val="24"/>
        </w:rPr>
        <w:t>that this has on</w:t>
      </w:r>
      <w:r w:rsidR="00BC4D9C">
        <w:rPr>
          <w:sz w:val="24"/>
          <w:szCs w:val="24"/>
        </w:rPr>
        <w:t xml:space="preserve"> the </w:t>
      </w:r>
      <w:r w:rsidR="00D06C09">
        <w:rPr>
          <w:sz w:val="24"/>
          <w:szCs w:val="24"/>
        </w:rPr>
        <w:t>project’s</w:t>
      </w:r>
      <w:r w:rsidR="00BC4D9C">
        <w:rPr>
          <w:sz w:val="24"/>
          <w:szCs w:val="24"/>
        </w:rPr>
        <w:t xml:space="preserve"> successes and</w:t>
      </w:r>
      <w:r w:rsidR="006D1FF9">
        <w:rPr>
          <w:sz w:val="24"/>
          <w:szCs w:val="24"/>
        </w:rPr>
        <w:t xml:space="preserve"> the</w:t>
      </w:r>
      <w:r w:rsidR="00BC4D9C">
        <w:rPr>
          <w:sz w:val="24"/>
          <w:szCs w:val="24"/>
        </w:rPr>
        <w:t xml:space="preserve"> company’s reputation. </w:t>
      </w:r>
      <w:r w:rsidR="00D06C09">
        <w:rPr>
          <w:sz w:val="24"/>
          <w:szCs w:val="24"/>
        </w:rPr>
        <w:t xml:space="preserve">Therefore, it is important that </w:t>
      </w:r>
      <w:r w:rsidR="000C4408">
        <w:rPr>
          <w:sz w:val="24"/>
          <w:szCs w:val="24"/>
        </w:rPr>
        <w:t>employees’</w:t>
      </w:r>
      <w:r w:rsidR="0081540C">
        <w:rPr>
          <w:sz w:val="24"/>
          <w:szCs w:val="24"/>
        </w:rPr>
        <w:t xml:space="preserve"> opinions and ideas are</w:t>
      </w:r>
      <w:r w:rsidR="00AF3137">
        <w:rPr>
          <w:sz w:val="24"/>
          <w:szCs w:val="24"/>
        </w:rPr>
        <w:t xml:space="preserve"> taken </w:t>
      </w:r>
      <w:r w:rsidR="004B6DCB">
        <w:rPr>
          <w:sz w:val="24"/>
          <w:szCs w:val="24"/>
        </w:rPr>
        <w:t>seriously,</w:t>
      </w:r>
      <w:r w:rsidR="00AF3137">
        <w:rPr>
          <w:sz w:val="24"/>
          <w:szCs w:val="24"/>
        </w:rPr>
        <w:t xml:space="preserve"> and each treated equally, and the </w:t>
      </w:r>
      <w:r w:rsidR="00D06C09">
        <w:rPr>
          <w:sz w:val="24"/>
          <w:szCs w:val="24"/>
        </w:rPr>
        <w:t xml:space="preserve">strategies set out within </w:t>
      </w:r>
      <w:r w:rsidR="001B5B95">
        <w:rPr>
          <w:sz w:val="24"/>
          <w:szCs w:val="24"/>
        </w:rPr>
        <w:t xml:space="preserve">the report are adopted within the organisation. </w:t>
      </w:r>
      <w:r w:rsidR="00F92017">
        <w:rPr>
          <w:sz w:val="24"/>
          <w:szCs w:val="24"/>
        </w:rPr>
        <w:t xml:space="preserve">It would have an adverse effect on the company if new </w:t>
      </w:r>
      <w:r w:rsidR="00DB5098">
        <w:rPr>
          <w:sz w:val="24"/>
          <w:szCs w:val="24"/>
        </w:rPr>
        <w:t xml:space="preserve">changes and </w:t>
      </w:r>
      <w:r w:rsidR="00176482">
        <w:rPr>
          <w:sz w:val="24"/>
          <w:szCs w:val="24"/>
        </w:rPr>
        <w:t>strategies aren’t implemented immediately</w:t>
      </w:r>
      <w:r w:rsidR="002C62CC">
        <w:rPr>
          <w:sz w:val="24"/>
          <w:szCs w:val="24"/>
        </w:rPr>
        <w:t>.</w:t>
      </w:r>
    </w:p>
    <w:p w14:paraId="72D09937" w14:textId="670FD270" w:rsidR="009304BB" w:rsidRDefault="009304BB">
      <w:pPr>
        <w:rPr>
          <w:sz w:val="24"/>
          <w:szCs w:val="24"/>
          <w:u w:val="single"/>
        </w:rPr>
      </w:pPr>
      <w:r w:rsidRPr="009304BB">
        <w:rPr>
          <w:sz w:val="24"/>
          <w:szCs w:val="24"/>
          <w:u w:val="single"/>
        </w:rPr>
        <w:t>References</w:t>
      </w:r>
    </w:p>
    <w:p w14:paraId="1813AB03" w14:textId="77777777" w:rsidR="00BB11AD" w:rsidRDefault="00BB11AD">
      <w:pPr>
        <w:rPr>
          <w:i/>
          <w:iCs/>
          <w:sz w:val="24"/>
          <w:szCs w:val="24"/>
        </w:rPr>
      </w:pPr>
      <w:r w:rsidRPr="00D20956">
        <w:rPr>
          <w:sz w:val="24"/>
          <w:szCs w:val="24"/>
        </w:rPr>
        <w:t xml:space="preserve"> </w:t>
      </w:r>
      <w:r>
        <w:rPr>
          <w:sz w:val="24"/>
          <w:szCs w:val="24"/>
        </w:rPr>
        <w:t xml:space="preserve">C, </w:t>
      </w:r>
      <w:proofErr w:type="spellStart"/>
      <w:r>
        <w:rPr>
          <w:sz w:val="24"/>
          <w:szCs w:val="24"/>
        </w:rPr>
        <w:t>Stachniewska</w:t>
      </w:r>
      <w:proofErr w:type="spellEnd"/>
      <w:r>
        <w:rPr>
          <w:sz w:val="24"/>
          <w:szCs w:val="24"/>
        </w:rPr>
        <w:t xml:space="preserve">. (2023). </w:t>
      </w:r>
      <w:r>
        <w:rPr>
          <w:i/>
          <w:iCs/>
          <w:sz w:val="24"/>
          <w:szCs w:val="24"/>
        </w:rPr>
        <w:t xml:space="preserve">Affinity bias in the workplace. </w:t>
      </w:r>
      <w:hyperlink r:id="rId5" w:history="1">
        <w:r w:rsidRPr="00ED7C1B">
          <w:rPr>
            <w:rStyle w:val="Hyperlink"/>
            <w:sz w:val="24"/>
            <w:szCs w:val="24"/>
          </w:rPr>
          <w:t>https://www.hipeople.io/</w:t>
        </w:r>
      </w:hyperlink>
      <w:r>
        <w:rPr>
          <w:i/>
          <w:iCs/>
          <w:sz w:val="24"/>
          <w:szCs w:val="24"/>
        </w:rPr>
        <w:t xml:space="preserve"> </w:t>
      </w:r>
    </w:p>
    <w:p w14:paraId="4594506E" w14:textId="77777777" w:rsidR="00BB11AD" w:rsidRPr="008144CA" w:rsidRDefault="00BB11AD">
      <w:pPr>
        <w:rPr>
          <w:sz w:val="24"/>
          <w:szCs w:val="24"/>
        </w:rPr>
      </w:pPr>
      <w:r>
        <w:rPr>
          <w:sz w:val="24"/>
          <w:szCs w:val="24"/>
        </w:rPr>
        <w:t xml:space="preserve">Caccavale, J. (2021). </w:t>
      </w:r>
      <w:r>
        <w:rPr>
          <w:i/>
          <w:iCs/>
          <w:sz w:val="24"/>
          <w:szCs w:val="24"/>
        </w:rPr>
        <w:t xml:space="preserve">What is Affinity Bias and how does it affect the workplace? </w:t>
      </w:r>
      <w:hyperlink r:id="rId6" w:history="1">
        <w:r w:rsidRPr="005F7159">
          <w:rPr>
            <w:rStyle w:val="Hyperlink"/>
            <w:sz w:val="24"/>
            <w:szCs w:val="24"/>
          </w:rPr>
          <w:t>https://www.beapplied.com/</w:t>
        </w:r>
      </w:hyperlink>
      <w:r>
        <w:rPr>
          <w:i/>
          <w:iCs/>
          <w:sz w:val="24"/>
          <w:szCs w:val="24"/>
        </w:rPr>
        <w:t xml:space="preserve"> </w:t>
      </w:r>
    </w:p>
    <w:p w14:paraId="65DE6A98" w14:textId="77777777" w:rsidR="00BB11AD" w:rsidRPr="00F072DE" w:rsidRDefault="00BB11AD" w:rsidP="0065264F">
      <w:pPr>
        <w:rPr>
          <w:sz w:val="24"/>
          <w:szCs w:val="24"/>
        </w:rPr>
      </w:pPr>
      <w:r>
        <w:rPr>
          <w:sz w:val="24"/>
          <w:szCs w:val="24"/>
        </w:rPr>
        <w:t xml:space="preserve">Drew, C. (2023). </w:t>
      </w:r>
      <w:r>
        <w:rPr>
          <w:i/>
          <w:iCs/>
          <w:sz w:val="24"/>
          <w:szCs w:val="24"/>
        </w:rPr>
        <w:t xml:space="preserve">Best Integrity Examples. </w:t>
      </w:r>
      <w:hyperlink r:id="rId7" w:history="1">
        <w:r w:rsidRPr="00F072DE">
          <w:rPr>
            <w:rStyle w:val="Hyperlink"/>
            <w:sz w:val="24"/>
            <w:szCs w:val="24"/>
          </w:rPr>
          <w:t>https://helpfulprofessor.com/integrity-examples</w:t>
        </w:r>
      </w:hyperlink>
    </w:p>
    <w:p w14:paraId="20AC32DF" w14:textId="77777777" w:rsidR="00BB11AD" w:rsidRDefault="00BB11AD" w:rsidP="002F667F">
      <w:pPr>
        <w:tabs>
          <w:tab w:val="left" w:pos="2772"/>
        </w:tabs>
        <w:rPr>
          <w:sz w:val="24"/>
          <w:szCs w:val="24"/>
        </w:rPr>
      </w:pPr>
      <w:r>
        <w:rPr>
          <w:sz w:val="24"/>
          <w:szCs w:val="24"/>
        </w:rPr>
        <w:t xml:space="preserve">Finkelstein, D. (2023). </w:t>
      </w:r>
      <w:r>
        <w:rPr>
          <w:i/>
          <w:iCs/>
          <w:sz w:val="24"/>
          <w:szCs w:val="24"/>
        </w:rPr>
        <w:t xml:space="preserve">Accountability and Diversity, Equity, And Inclusion </w:t>
      </w:r>
      <w:proofErr w:type="gramStart"/>
      <w:r>
        <w:rPr>
          <w:i/>
          <w:iCs/>
          <w:sz w:val="24"/>
          <w:szCs w:val="24"/>
        </w:rPr>
        <w:t>In</w:t>
      </w:r>
      <w:proofErr w:type="gramEnd"/>
      <w:r>
        <w:rPr>
          <w:i/>
          <w:iCs/>
          <w:sz w:val="24"/>
          <w:szCs w:val="24"/>
        </w:rPr>
        <w:t xml:space="preserve"> The Workplace. </w:t>
      </w:r>
      <w:hyperlink r:id="rId8" w:history="1">
        <w:r w:rsidRPr="00911E33">
          <w:rPr>
            <w:rStyle w:val="Hyperlink"/>
            <w:sz w:val="24"/>
            <w:szCs w:val="24"/>
          </w:rPr>
          <w:t>Accountability and Diversity, Equity, and Inclusion in the Workplace (tickthoseboxes.com.au)</w:t>
        </w:r>
      </w:hyperlink>
      <w:r w:rsidRPr="00911E33">
        <w:rPr>
          <w:sz w:val="24"/>
          <w:szCs w:val="24"/>
        </w:rPr>
        <w:t xml:space="preserve"> </w:t>
      </w:r>
    </w:p>
    <w:p w14:paraId="09284CD6" w14:textId="77777777" w:rsidR="00BB11AD" w:rsidRDefault="00BB11AD" w:rsidP="0065264F">
      <w:pPr>
        <w:rPr>
          <w:sz w:val="24"/>
          <w:szCs w:val="24"/>
        </w:rPr>
      </w:pPr>
      <w:r>
        <w:rPr>
          <w:sz w:val="24"/>
          <w:szCs w:val="24"/>
        </w:rPr>
        <w:t xml:space="preserve">Gallagher, K. (2010). </w:t>
      </w:r>
      <w:r>
        <w:rPr>
          <w:i/>
          <w:iCs/>
          <w:sz w:val="24"/>
          <w:szCs w:val="24"/>
        </w:rPr>
        <w:t xml:space="preserve">Skills Development for Business Management Students. </w:t>
      </w:r>
      <w:r>
        <w:rPr>
          <w:sz w:val="24"/>
          <w:szCs w:val="24"/>
        </w:rPr>
        <w:t>Oxford: Oxford University Press.</w:t>
      </w:r>
    </w:p>
    <w:p w14:paraId="6A186D94" w14:textId="77777777" w:rsidR="00BB11AD" w:rsidRDefault="00BB11AD" w:rsidP="002F667F">
      <w:pPr>
        <w:tabs>
          <w:tab w:val="left" w:pos="2772"/>
        </w:tabs>
        <w:rPr>
          <w:sz w:val="24"/>
          <w:szCs w:val="24"/>
        </w:rPr>
      </w:pPr>
      <w:proofErr w:type="spellStart"/>
      <w:r>
        <w:rPr>
          <w:sz w:val="24"/>
          <w:szCs w:val="24"/>
        </w:rPr>
        <w:t>Galowich</w:t>
      </w:r>
      <w:proofErr w:type="spellEnd"/>
      <w:r>
        <w:rPr>
          <w:sz w:val="24"/>
          <w:szCs w:val="24"/>
        </w:rPr>
        <w:t xml:space="preserve">, D. (2018). </w:t>
      </w:r>
      <w:r>
        <w:rPr>
          <w:i/>
          <w:iCs/>
          <w:sz w:val="24"/>
          <w:szCs w:val="24"/>
        </w:rPr>
        <w:t xml:space="preserve">Understanding Biases and the Impact </w:t>
      </w:r>
      <w:r w:rsidRPr="003335C0">
        <w:rPr>
          <w:i/>
          <w:iCs/>
          <w:sz w:val="24"/>
          <w:szCs w:val="24"/>
        </w:rPr>
        <w:t>on our Perceptions.</w:t>
      </w:r>
      <w:r>
        <w:rPr>
          <w:sz w:val="24"/>
          <w:szCs w:val="24"/>
        </w:rPr>
        <w:t xml:space="preserve"> </w:t>
      </w:r>
      <w:hyperlink r:id="rId9" w:history="1">
        <w:r w:rsidRPr="00541210">
          <w:rPr>
            <w:rStyle w:val="Hyperlink"/>
            <w:sz w:val="24"/>
            <w:szCs w:val="24"/>
          </w:rPr>
          <w:t>https://www.forbes.com/</w:t>
        </w:r>
      </w:hyperlink>
      <w:r>
        <w:rPr>
          <w:sz w:val="24"/>
          <w:szCs w:val="24"/>
        </w:rPr>
        <w:t xml:space="preserve"> </w:t>
      </w:r>
    </w:p>
    <w:p w14:paraId="4630BDAD" w14:textId="77777777" w:rsidR="00BB11AD" w:rsidRDefault="00BB11AD" w:rsidP="002F667F">
      <w:pPr>
        <w:rPr>
          <w:sz w:val="24"/>
          <w:szCs w:val="24"/>
        </w:rPr>
      </w:pPr>
      <w:r>
        <w:rPr>
          <w:sz w:val="24"/>
          <w:szCs w:val="24"/>
        </w:rPr>
        <w:t xml:space="preserve">Gould, W. R. (2023). </w:t>
      </w:r>
      <w:r>
        <w:rPr>
          <w:i/>
          <w:iCs/>
          <w:sz w:val="24"/>
          <w:szCs w:val="24"/>
        </w:rPr>
        <w:t xml:space="preserve">Signs of Different Types of Biases and How to Overcome Each of Them. </w:t>
      </w:r>
      <w:hyperlink r:id="rId10" w:history="1">
        <w:r w:rsidRPr="003335C0">
          <w:rPr>
            <w:rStyle w:val="Hyperlink"/>
            <w:sz w:val="24"/>
            <w:szCs w:val="24"/>
          </w:rPr>
          <w:t>https://www.verywellmind.com/</w:t>
        </w:r>
      </w:hyperlink>
      <w:r>
        <w:rPr>
          <w:i/>
          <w:iCs/>
          <w:sz w:val="24"/>
          <w:szCs w:val="24"/>
        </w:rPr>
        <w:t xml:space="preserve"> </w:t>
      </w:r>
    </w:p>
    <w:p w14:paraId="56E979CD" w14:textId="77777777" w:rsidR="00BB11AD" w:rsidRPr="0087128B" w:rsidRDefault="00BB11AD">
      <w:pPr>
        <w:rPr>
          <w:sz w:val="24"/>
          <w:szCs w:val="24"/>
        </w:rPr>
      </w:pPr>
      <w:r>
        <w:rPr>
          <w:sz w:val="24"/>
          <w:szCs w:val="24"/>
        </w:rPr>
        <w:t xml:space="preserve">Gov.uk. (2015). </w:t>
      </w:r>
      <w:r>
        <w:rPr>
          <w:i/>
          <w:iCs/>
          <w:sz w:val="24"/>
          <w:szCs w:val="24"/>
        </w:rPr>
        <w:t xml:space="preserve">The Equality Act 2010: guidance. </w:t>
      </w:r>
      <w:hyperlink r:id="rId11" w:history="1">
        <w:r w:rsidRPr="0087128B">
          <w:rPr>
            <w:rStyle w:val="Hyperlink"/>
            <w:sz w:val="24"/>
            <w:szCs w:val="24"/>
          </w:rPr>
          <w:t>Equality Act 2010: guidance - GOV.UK (www.gov.uk)</w:t>
        </w:r>
      </w:hyperlink>
      <w:r w:rsidRPr="0087128B">
        <w:rPr>
          <w:sz w:val="24"/>
          <w:szCs w:val="24"/>
        </w:rPr>
        <w:t xml:space="preserve"> </w:t>
      </w:r>
    </w:p>
    <w:p w14:paraId="55F29326" w14:textId="77777777" w:rsidR="00BB11AD" w:rsidRDefault="00BB11AD">
      <w:pPr>
        <w:rPr>
          <w:i/>
          <w:iCs/>
          <w:sz w:val="24"/>
          <w:szCs w:val="24"/>
        </w:rPr>
      </w:pPr>
      <w:r>
        <w:rPr>
          <w:sz w:val="24"/>
          <w:szCs w:val="24"/>
        </w:rPr>
        <w:t xml:space="preserve">Gov.uk. (2019). </w:t>
      </w:r>
      <w:r>
        <w:rPr>
          <w:i/>
          <w:iCs/>
          <w:sz w:val="24"/>
          <w:szCs w:val="24"/>
        </w:rPr>
        <w:t xml:space="preserve">Gender equality at work: research on the barriers to women’s progression. </w:t>
      </w:r>
      <w:hyperlink r:id="rId12" w:history="1">
        <w:r w:rsidRPr="0087128B">
          <w:rPr>
            <w:rStyle w:val="Hyperlink"/>
            <w:sz w:val="24"/>
            <w:szCs w:val="24"/>
          </w:rPr>
          <w:t>https://www.gov.uk/</w:t>
        </w:r>
      </w:hyperlink>
    </w:p>
    <w:p w14:paraId="5604054D" w14:textId="77777777" w:rsidR="00BB11AD" w:rsidRDefault="00BB11AD" w:rsidP="002F667F">
      <w:pPr>
        <w:tabs>
          <w:tab w:val="left" w:pos="2772"/>
        </w:tabs>
        <w:rPr>
          <w:i/>
          <w:iCs/>
          <w:sz w:val="24"/>
          <w:szCs w:val="24"/>
        </w:rPr>
      </w:pPr>
      <w:r>
        <w:rPr>
          <w:sz w:val="24"/>
          <w:szCs w:val="24"/>
        </w:rPr>
        <w:t xml:space="preserve">Janson, K. (2022). </w:t>
      </w:r>
      <w:r>
        <w:rPr>
          <w:i/>
          <w:iCs/>
          <w:sz w:val="24"/>
          <w:szCs w:val="24"/>
        </w:rPr>
        <w:t xml:space="preserve">How authentic should you be in the workplace. </w:t>
      </w:r>
      <w:hyperlink r:id="rId13" w:history="1">
        <w:r w:rsidRPr="00541210">
          <w:rPr>
            <w:rStyle w:val="Hyperlink"/>
            <w:sz w:val="24"/>
            <w:szCs w:val="24"/>
          </w:rPr>
          <w:t>https://www.forbes.com/sites/forbescoachescouncil</w:t>
        </w:r>
      </w:hyperlink>
      <w:r>
        <w:rPr>
          <w:i/>
          <w:iCs/>
          <w:sz w:val="24"/>
          <w:szCs w:val="24"/>
        </w:rPr>
        <w:t xml:space="preserve"> </w:t>
      </w:r>
    </w:p>
    <w:p w14:paraId="734C3569" w14:textId="77777777" w:rsidR="00BB11AD" w:rsidRDefault="00BB11AD" w:rsidP="0065264F">
      <w:pPr>
        <w:rPr>
          <w:i/>
          <w:iCs/>
          <w:sz w:val="24"/>
          <w:szCs w:val="24"/>
        </w:rPr>
      </w:pPr>
      <w:proofErr w:type="spellStart"/>
      <w:r>
        <w:rPr>
          <w:sz w:val="24"/>
          <w:szCs w:val="24"/>
        </w:rPr>
        <w:lastRenderedPageBreak/>
        <w:t>Jolaoso</w:t>
      </w:r>
      <w:proofErr w:type="spellEnd"/>
      <w:r>
        <w:rPr>
          <w:sz w:val="24"/>
          <w:szCs w:val="24"/>
        </w:rPr>
        <w:t xml:space="preserve">, C. (2023). </w:t>
      </w:r>
      <w:r>
        <w:rPr>
          <w:i/>
          <w:iCs/>
          <w:sz w:val="24"/>
          <w:szCs w:val="24"/>
        </w:rPr>
        <w:t xml:space="preserve">Effective Communication </w:t>
      </w:r>
      <w:proofErr w:type="gramStart"/>
      <w:r>
        <w:rPr>
          <w:i/>
          <w:iCs/>
          <w:sz w:val="24"/>
          <w:szCs w:val="24"/>
        </w:rPr>
        <w:t>In</w:t>
      </w:r>
      <w:proofErr w:type="gramEnd"/>
      <w:r>
        <w:rPr>
          <w:i/>
          <w:iCs/>
          <w:sz w:val="24"/>
          <w:szCs w:val="24"/>
        </w:rPr>
        <w:t xml:space="preserve"> The Workplace. </w:t>
      </w:r>
      <w:hyperlink r:id="rId14" w:history="1">
        <w:r w:rsidRPr="00C62B53">
          <w:rPr>
            <w:rStyle w:val="Hyperlink"/>
            <w:sz w:val="24"/>
            <w:szCs w:val="24"/>
          </w:rPr>
          <w:t>https://www.forbes.com/advisor/business</w:t>
        </w:r>
      </w:hyperlink>
      <w:r>
        <w:rPr>
          <w:i/>
          <w:iCs/>
          <w:sz w:val="24"/>
          <w:szCs w:val="24"/>
        </w:rPr>
        <w:t xml:space="preserve"> </w:t>
      </w:r>
    </w:p>
    <w:p w14:paraId="4DA9E033" w14:textId="77777777" w:rsidR="00BB11AD" w:rsidRDefault="00BB11AD" w:rsidP="0065264F">
      <w:pPr>
        <w:rPr>
          <w:i/>
          <w:iCs/>
          <w:sz w:val="24"/>
          <w:szCs w:val="24"/>
        </w:rPr>
      </w:pPr>
      <w:r>
        <w:rPr>
          <w:sz w:val="24"/>
          <w:szCs w:val="24"/>
        </w:rPr>
        <w:t xml:space="preserve">Leonard, K. (2019). </w:t>
      </w:r>
      <w:r>
        <w:rPr>
          <w:i/>
          <w:iCs/>
          <w:sz w:val="24"/>
          <w:szCs w:val="24"/>
        </w:rPr>
        <w:t xml:space="preserve">The Effects of Gender Discrimination in the Workplace. </w:t>
      </w:r>
      <w:hyperlink r:id="rId15" w:history="1">
        <w:r w:rsidRPr="002C6676">
          <w:rPr>
            <w:rStyle w:val="Hyperlink"/>
            <w:sz w:val="24"/>
            <w:szCs w:val="24"/>
          </w:rPr>
          <w:t>https://smallbusiness.chron.com/</w:t>
        </w:r>
      </w:hyperlink>
      <w:r>
        <w:rPr>
          <w:i/>
          <w:iCs/>
          <w:sz w:val="24"/>
          <w:szCs w:val="24"/>
        </w:rPr>
        <w:t xml:space="preserve"> </w:t>
      </w:r>
    </w:p>
    <w:p w14:paraId="090AE377" w14:textId="77777777" w:rsidR="00BB11AD" w:rsidRPr="00072677" w:rsidRDefault="00BB11AD">
      <w:pPr>
        <w:rPr>
          <w:sz w:val="24"/>
          <w:szCs w:val="24"/>
        </w:rPr>
      </w:pPr>
      <w:r w:rsidRPr="007252E1">
        <w:rPr>
          <w:sz w:val="24"/>
          <w:szCs w:val="24"/>
        </w:rPr>
        <w:t xml:space="preserve">Munro, I. (2021) </w:t>
      </w:r>
      <w:r w:rsidRPr="007252E1">
        <w:rPr>
          <w:i/>
          <w:iCs/>
          <w:sz w:val="24"/>
          <w:szCs w:val="24"/>
        </w:rPr>
        <w:t>Why self-management is key to success and how to improve yours.</w:t>
      </w:r>
      <w:r>
        <w:rPr>
          <w:i/>
          <w:iCs/>
          <w:sz w:val="24"/>
          <w:szCs w:val="24"/>
        </w:rPr>
        <w:t xml:space="preserve"> </w:t>
      </w:r>
      <w:hyperlink r:id="rId16" w:history="1">
        <w:r w:rsidRPr="00072677">
          <w:rPr>
            <w:rStyle w:val="Hyperlink"/>
            <w:sz w:val="24"/>
            <w:szCs w:val="24"/>
          </w:rPr>
          <w:t>https://www.betterup.com/</w:t>
        </w:r>
      </w:hyperlink>
      <w:r w:rsidRPr="00072677">
        <w:rPr>
          <w:sz w:val="24"/>
          <w:szCs w:val="24"/>
        </w:rPr>
        <w:t xml:space="preserve"> </w:t>
      </w:r>
    </w:p>
    <w:p w14:paraId="01C50508" w14:textId="77777777" w:rsidR="00BB11AD" w:rsidRDefault="00BB11AD" w:rsidP="002F667F">
      <w:pPr>
        <w:tabs>
          <w:tab w:val="left" w:pos="2772"/>
        </w:tabs>
      </w:pPr>
      <w:r>
        <w:rPr>
          <w:sz w:val="24"/>
          <w:szCs w:val="24"/>
        </w:rPr>
        <w:t xml:space="preserve">Psychology Today. (2022). </w:t>
      </w:r>
      <w:r>
        <w:rPr>
          <w:i/>
          <w:iCs/>
          <w:sz w:val="24"/>
          <w:szCs w:val="24"/>
        </w:rPr>
        <w:t xml:space="preserve">Authenticity. </w:t>
      </w:r>
      <w:hyperlink r:id="rId17" w:history="1">
        <w:r w:rsidRPr="00076B2B">
          <w:rPr>
            <w:rStyle w:val="Hyperlink"/>
            <w:sz w:val="24"/>
            <w:szCs w:val="24"/>
          </w:rPr>
          <w:t>https://www.psychologytoday.com/us/basics/authenticity</w:t>
        </w:r>
      </w:hyperlink>
      <w:r>
        <w:t xml:space="preserve"> </w:t>
      </w:r>
    </w:p>
    <w:p w14:paraId="7E5EAB3D" w14:textId="77777777" w:rsidR="00BB11AD" w:rsidRPr="002B37B4" w:rsidRDefault="00BB11AD">
      <w:pPr>
        <w:rPr>
          <w:sz w:val="24"/>
          <w:szCs w:val="24"/>
        </w:rPr>
      </w:pPr>
      <w:r>
        <w:rPr>
          <w:sz w:val="24"/>
          <w:szCs w:val="24"/>
        </w:rPr>
        <w:t xml:space="preserve">Raeburn, A. (2023). </w:t>
      </w:r>
      <w:r>
        <w:rPr>
          <w:i/>
          <w:iCs/>
          <w:sz w:val="24"/>
          <w:szCs w:val="24"/>
        </w:rPr>
        <w:t xml:space="preserve">What is self-management? </w:t>
      </w:r>
      <w:hyperlink r:id="rId18" w:history="1">
        <w:r w:rsidRPr="002B37B4">
          <w:rPr>
            <w:rStyle w:val="Hyperlink"/>
            <w:sz w:val="24"/>
            <w:szCs w:val="24"/>
          </w:rPr>
          <w:t>What is Self-Management? (7 Skills to Improve it) [2023] • Asana</w:t>
        </w:r>
      </w:hyperlink>
      <w:r w:rsidRPr="002B37B4">
        <w:rPr>
          <w:sz w:val="24"/>
          <w:szCs w:val="24"/>
        </w:rPr>
        <w:t xml:space="preserve"> </w:t>
      </w:r>
    </w:p>
    <w:p w14:paraId="10DC513B" w14:textId="77777777" w:rsidR="00BB11AD" w:rsidRDefault="00BB11AD">
      <w:pPr>
        <w:rPr>
          <w:i/>
          <w:iCs/>
          <w:sz w:val="24"/>
          <w:szCs w:val="24"/>
        </w:rPr>
      </w:pPr>
      <w:r>
        <w:rPr>
          <w:sz w:val="24"/>
          <w:szCs w:val="24"/>
        </w:rPr>
        <w:t xml:space="preserve">Reynolds, P. (2022). </w:t>
      </w:r>
      <w:r>
        <w:rPr>
          <w:i/>
          <w:iCs/>
          <w:sz w:val="24"/>
          <w:szCs w:val="24"/>
        </w:rPr>
        <w:t xml:space="preserve">Preventing and managing team conflict. </w:t>
      </w:r>
      <w:hyperlink r:id="rId19" w:history="1">
        <w:r w:rsidRPr="00B3746E">
          <w:rPr>
            <w:rStyle w:val="Hyperlink"/>
            <w:sz w:val="24"/>
            <w:szCs w:val="24"/>
          </w:rPr>
          <w:t>https://professional.dce.harvard.ed</w:t>
        </w:r>
      </w:hyperlink>
      <w:r>
        <w:rPr>
          <w:i/>
          <w:iCs/>
          <w:sz w:val="24"/>
          <w:szCs w:val="24"/>
        </w:rPr>
        <w:t xml:space="preserve"> </w:t>
      </w:r>
    </w:p>
    <w:p w14:paraId="6F24F79B" w14:textId="77777777" w:rsidR="00BB11AD" w:rsidRPr="007F19E6" w:rsidRDefault="00BB11AD">
      <w:pPr>
        <w:rPr>
          <w:i/>
          <w:iCs/>
          <w:sz w:val="24"/>
          <w:szCs w:val="24"/>
        </w:rPr>
      </w:pPr>
      <w:proofErr w:type="spellStart"/>
      <w:r>
        <w:rPr>
          <w:sz w:val="24"/>
          <w:szCs w:val="24"/>
        </w:rPr>
        <w:t>Ricee</w:t>
      </w:r>
      <w:proofErr w:type="spellEnd"/>
      <w:r>
        <w:rPr>
          <w:sz w:val="24"/>
          <w:szCs w:val="24"/>
        </w:rPr>
        <w:t xml:space="preserve">, S. (2023). </w:t>
      </w:r>
      <w:r>
        <w:rPr>
          <w:i/>
          <w:iCs/>
          <w:sz w:val="24"/>
          <w:szCs w:val="24"/>
        </w:rPr>
        <w:t xml:space="preserve">What is affinity bias? </w:t>
      </w:r>
      <w:hyperlink r:id="rId20" w:history="1">
        <w:r w:rsidRPr="007F19E6">
          <w:rPr>
            <w:rStyle w:val="Hyperlink"/>
            <w:sz w:val="24"/>
            <w:szCs w:val="24"/>
          </w:rPr>
          <w:t>https://diversity.social/affinity-bias-definition</w:t>
        </w:r>
      </w:hyperlink>
      <w:r w:rsidRPr="007F19E6">
        <w:rPr>
          <w:sz w:val="24"/>
          <w:szCs w:val="24"/>
        </w:rPr>
        <w:t xml:space="preserve"> </w:t>
      </w:r>
    </w:p>
    <w:p w14:paraId="783BF7D5" w14:textId="77777777" w:rsidR="00BB11AD" w:rsidRDefault="00BB11AD" w:rsidP="0065264F">
      <w:pPr>
        <w:rPr>
          <w:i/>
          <w:iCs/>
          <w:sz w:val="24"/>
          <w:szCs w:val="24"/>
        </w:rPr>
      </w:pPr>
      <w:r w:rsidRPr="009304BB">
        <w:rPr>
          <w:sz w:val="24"/>
          <w:szCs w:val="24"/>
        </w:rPr>
        <w:t>Robinson, C. (2021)</w:t>
      </w:r>
      <w:r>
        <w:rPr>
          <w:sz w:val="24"/>
          <w:szCs w:val="24"/>
        </w:rPr>
        <w:t xml:space="preserve">. </w:t>
      </w:r>
      <w:r>
        <w:rPr>
          <w:i/>
          <w:iCs/>
          <w:sz w:val="24"/>
          <w:szCs w:val="24"/>
        </w:rPr>
        <w:t xml:space="preserve">Women in work: Equality, diversity &amp; inclusion in the workplace. </w:t>
      </w:r>
      <w:hyperlink r:id="rId21" w:history="1">
        <w:r w:rsidRPr="00D20956">
          <w:rPr>
            <w:rStyle w:val="Hyperlink"/>
            <w:sz w:val="24"/>
            <w:szCs w:val="24"/>
          </w:rPr>
          <w:t>https://www.innovateukedge.ukri.org/</w:t>
        </w:r>
      </w:hyperlink>
      <w:r>
        <w:rPr>
          <w:i/>
          <w:iCs/>
          <w:sz w:val="24"/>
          <w:szCs w:val="24"/>
        </w:rPr>
        <w:t xml:space="preserve"> </w:t>
      </w:r>
    </w:p>
    <w:p w14:paraId="2F9F9067" w14:textId="77777777" w:rsidR="00BB11AD" w:rsidRPr="00BB11AD" w:rsidRDefault="00BB11AD" w:rsidP="00BB11AD">
      <w:pPr>
        <w:rPr>
          <w:sz w:val="24"/>
          <w:szCs w:val="24"/>
        </w:rPr>
      </w:pPr>
      <w:r w:rsidRPr="00BB11AD">
        <w:rPr>
          <w:sz w:val="24"/>
          <w:szCs w:val="24"/>
          <w:lang w:val="en-US"/>
        </w:rPr>
        <w:t xml:space="preserve">University of Bristol (2023) </w:t>
      </w:r>
      <w:r w:rsidRPr="00BB11AD">
        <w:rPr>
          <w:i/>
          <w:iCs/>
          <w:sz w:val="24"/>
          <w:szCs w:val="24"/>
          <w:lang w:val="en-US"/>
        </w:rPr>
        <w:t xml:space="preserve">Unconscious Bias: a guide </w:t>
      </w:r>
      <w:hyperlink r:id="rId22" w:history="1">
        <w:r w:rsidRPr="00BB11AD">
          <w:rPr>
            <w:rStyle w:val="Hyperlink"/>
            <w:sz w:val="24"/>
            <w:szCs w:val="24"/>
            <w:lang w:val="en-US"/>
          </w:rPr>
          <w:t>https://www.bristol.ac.uk/media-library/sites/equality/documents/Unconscious-bias-guide.pdf</w:t>
        </w:r>
      </w:hyperlink>
    </w:p>
    <w:p w14:paraId="17739A29" w14:textId="77777777" w:rsidR="00BB11AD" w:rsidRPr="00BB11AD" w:rsidRDefault="00BB11AD" w:rsidP="00BB11AD">
      <w:pPr>
        <w:rPr>
          <w:sz w:val="24"/>
          <w:szCs w:val="24"/>
        </w:rPr>
      </w:pPr>
      <w:r w:rsidRPr="00BB11AD">
        <w:rPr>
          <w:sz w:val="24"/>
          <w:szCs w:val="24"/>
          <w:lang w:val="en-US"/>
        </w:rPr>
        <w:t xml:space="preserve">UPMC (n.d.) </w:t>
      </w:r>
      <w:r w:rsidRPr="00BB11AD">
        <w:rPr>
          <w:i/>
          <w:iCs/>
          <w:sz w:val="24"/>
          <w:szCs w:val="24"/>
          <w:lang w:val="en-US"/>
        </w:rPr>
        <w:t>Unconscious Biases</w:t>
      </w:r>
      <w:r w:rsidRPr="00BB11AD">
        <w:rPr>
          <w:sz w:val="24"/>
          <w:szCs w:val="24"/>
          <w:lang w:val="en-US"/>
        </w:rPr>
        <w:t xml:space="preserve">. UPMC Systemwide Annual Mandatory Training </w:t>
      </w:r>
      <w:hyperlink r:id="rId23" w:history="1">
        <w:r w:rsidRPr="00BB11AD">
          <w:rPr>
            <w:rStyle w:val="Hyperlink"/>
            <w:sz w:val="24"/>
            <w:szCs w:val="24"/>
            <w:lang w:val="en-US"/>
          </w:rPr>
          <w:t>https://www.chp.edu/-/media/chp/about-us/documents/volunteer/unconscious-bias-presentation.pdf?la=en</w:t>
        </w:r>
      </w:hyperlink>
    </w:p>
    <w:p w14:paraId="2956D76A" w14:textId="77777777" w:rsidR="002C6676" w:rsidRDefault="002C6676" w:rsidP="0065264F">
      <w:pPr>
        <w:rPr>
          <w:sz w:val="24"/>
          <w:szCs w:val="24"/>
        </w:rPr>
      </w:pPr>
    </w:p>
    <w:p w14:paraId="136092D8" w14:textId="77777777" w:rsidR="008F4EA8" w:rsidRDefault="008F4EA8" w:rsidP="0065264F">
      <w:pPr>
        <w:rPr>
          <w:sz w:val="24"/>
          <w:szCs w:val="24"/>
        </w:rPr>
      </w:pPr>
    </w:p>
    <w:p w14:paraId="1CE676C0" w14:textId="77777777" w:rsidR="008F4EA8" w:rsidRDefault="008F4EA8" w:rsidP="0065264F">
      <w:pPr>
        <w:rPr>
          <w:sz w:val="24"/>
          <w:szCs w:val="24"/>
        </w:rPr>
      </w:pPr>
    </w:p>
    <w:p w14:paraId="04073CE6" w14:textId="77777777" w:rsidR="008F4EA8" w:rsidRDefault="008F4EA8" w:rsidP="0065264F">
      <w:pPr>
        <w:rPr>
          <w:sz w:val="24"/>
          <w:szCs w:val="24"/>
        </w:rPr>
      </w:pPr>
    </w:p>
    <w:p w14:paraId="3ED7D33C" w14:textId="77777777" w:rsidR="008F4EA8" w:rsidRDefault="008F4EA8" w:rsidP="0065264F">
      <w:pPr>
        <w:rPr>
          <w:sz w:val="24"/>
          <w:szCs w:val="24"/>
        </w:rPr>
      </w:pPr>
    </w:p>
    <w:p w14:paraId="4D0BAFEF" w14:textId="77777777" w:rsidR="008F4EA8" w:rsidRDefault="008F4EA8" w:rsidP="0065264F">
      <w:pPr>
        <w:rPr>
          <w:sz w:val="24"/>
          <w:szCs w:val="24"/>
        </w:rPr>
      </w:pPr>
    </w:p>
    <w:p w14:paraId="67CDCDA1" w14:textId="77777777" w:rsidR="008F4EA8" w:rsidRDefault="008F4EA8" w:rsidP="0065264F">
      <w:pPr>
        <w:rPr>
          <w:sz w:val="24"/>
          <w:szCs w:val="24"/>
        </w:rPr>
      </w:pPr>
    </w:p>
    <w:p w14:paraId="5CF43CC0" w14:textId="77777777" w:rsidR="008F4EA8" w:rsidRDefault="008F4EA8" w:rsidP="0065264F">
      <w:pPr>
        <w:rPr>
          <w:sz w:val="24"/>
          <w:szCs w:val="24"/>
        </w:rPr>
      </w:pPr>
    </w:p>
    <w:p w14:paraId="37754B52" w14:textId="77777777" w:rsidR="008F4EA8" w:rsidRDefault="008F4EA8" w:rsidP="0065264F">
      <w:pPr>
        <w:rPr>
          <w:sz w:val="24"/>
          <w:szCs w:val="24"/>
        </w:rPr>
      </w:pPr>
    </w:p>
    <w:p w14:paraId="45F85748" w14:textId="77777777" w:rsidR="008F4EA8" w:rsidRDefault="008F4EA8" w:rsidP="0065264F">
      <w:pPr>
        <w:rPr>
          <w:sz w:val="24"/>
          <w:szCs w:val="24"/>
        </w:rPr>
      </w:pPr>
    </w:p>
    <w:p w14:paraId="277FFF4F" w14:textId="77777777" w:rsidR="008F4EA8" w:rsidRDefault="008F4EA8" w:rsidP="0065264F">
      <w:pPr>
        <w:rPr>
          <w:sz w:val="24"/>
          <w:szCs w:val="24"/>
        </w:rPr>
      </w:pPr>
    </w:p>
    <w:p w14:paraId="5E44061A" w14:textId="77777777" w:rsidR="008F4EA8" w:rsidRDefault="008F4EA8" w:rsidP="0065264F">
      <w:pPr>
        <w:rPr>
          <w:sz w:val="24"/>
          <w:szCs w:val="24"/>
        </w:rPr>
      </w:pPr>
    </w:p>
    <w:p w14:paraId="3539BC50" w14:textId="6E816AA6" w:rsidR="008F4EA8" w:rsidRDefault="0034495B" w:rsidP="0065264F">
      <w:pPr>
        <w:rPr>
          <w:sz w:val="28"/>
          <w:szCs w:val="28"/>
        </w:rPr>
      </w:pPr>
      <w:r w:rsidRPr="00FF3CDC">
        <w:rPr>
          <w:sz w:val="28"/>
          <w:szCs w:val="28"/>
        </w:rPr>
        <w:lastRenderedPageBreak/>
        <w:t xml:space="preserve">Appendix A </w:t>
      </w:r>
      <w:r w:rsidR="00586CFA" w:rsidRPr="00FF3CDC">
        <w:rPr>
          <w:sz w:val="28"/>
          <w:szCs w:val="28"/>
        </w:rPr>
        <w:t xml:space="preserve">Professional </w:t>
      </w:r>
      <w:r w:rsidR="00FF3CDC" w:rsidRPr="00FF3CDC">
        <w:rPr>
          <w:sz w:val="28"/>
          <w:szCs w:val="28"/>
        </w:rPr>
        <w:t>D</w:t>
      </w:r>
      <w:r w:rsidR="00586CFA" w:rsidRPr="00FF3CDC">
        <w:rPr>
          <w:sz w:val="28"/>
          <w:szCs w:val="28"/>
        </w:rPr>
        <w:t xml:space="preserve">evelopment </w:t>
      </w:r>
      <w:r w:rsidR="00FF3CDC" w:rsidRPr="00FF3CDC">
        <w:rPr>
          <w:sz w:val="28"/>
          <w:szCs w:val="28"/>
        </w:rPr>
        <w:t>Plan</w:t>
      </w:r>
    </w:p>
    <w:tbl>
      <w:tblPr>
        <w:tblStyle w:val="TableGrid"/>
        <w:tblW w:w="10060" w:type="dxa"/>
        <w:tblLayout w:type="fixed"/>
        <w:tblLook w:val="04A0" w:firstRow="1" w:lastRow="0" w:firstColumn="1" w:lastColumn="0" w:noHBand="0" w:noVBand="1"/>
      </w:tblPr>
      <w:tblGrid>
        <w:gridCol w:w="2168"/>
        <w:gridCol w:w="2363"/>
        <w:gridCol w:w="1894"/>
        <w:gridCol w:w="1367"/>
        <w:gridCol w:w="1400"/>
        <w:gridCol w:w="868"/>
      </w:tblGrid>
      <w:tr w:rsidR="00FF3CDC" w14:paraId="05D04804" w14:textId="77777777" w:rsidTr="009B2439">
        <w:trPr>
          <w:trHeight w:val="919"/>
        </w:trPr>
        <w:tc>
          <w:tcPr>
            <w:tcW w:w="2168" w:type="dxa"/>
            <w:shd w:val="clear" w:color="auto" w:fill="D9D9D9" w:themeFill="background1" w:themeFillShade="D9"/>
          </w:tcPr>
          <w:p w14:paraId="0F5BF1CB" w14:textId="77777777" w:rsidR="00FF3CDC" w:rsidRDefault="00FF3CDC" w:rsidP="009B2439">
            <w:pPr>
              <w:rPr>
                <w:sz w:val="24"/>
                <w:szCs w:val="24"/>
              </w:rPr>
            </w:pPr>
            <w:r>
              <w:rPr>
                <w:sz w:val="24"/>
                <w:szCs w:val="24"/>
              </w:rPr>
              <w:t>Skill/Behaviour</w:t>
            </w:r>
          </w:p>
        </w:tc>
        <w:tc>
          <w:tcPr>
            <w:tcW w:w="2363" w:type="dxa"/>
            <w:shd w:val="clear" w:color="auto" w:fill="D9D9D9" w:themeFill="background1" w:themeFillShade="D9"/>
          </w:tcPr>
          <w:p w14:paraId="5557A27B" w14:textId="77777777" w:rsidR="00FF3CDC" w:rsidRDefault="00FF3CDC" w:rsidP="009B2439">
            <w:pPr>
              <w:rPr>
                <w:sz w:val="24"/>
                <w:szCs w:val="24"/>
              </w:rPr>
            </w:pPr>
            <w:r>
              <w:rPr>
                <w:sz w:val="24"/>
                <w:szCs w:val="24"/>
              </w:rPr>
              <w:t>Action needed</w:t>
            </w:r>
          </w:p>
        </w:tc>
        <w:tc>
          <w:tcPr>
            <w:tcW w:w="1894" w:type="dxa"/>
            <w:shd w:val="clear" w:color="auto" w:fill="D9D9D9" w:themeFill="background1" w:themeFillShade="D9"/>
          </w:tcPr>
          <w:p w14:paraId="1E012932" w14:textId="77777777" w:rsidR="00FF3CDC" w:rsidRDefault="00FF3CDC" w:rsidP="009B2439">
            <w:pPr>
              <w:rPr>
                <w:sz w:val="24"/>
                <w:szCs w:val="24"/>
              </w:rPr>
            </w:pPr>
            <w:r>
              <w:rPr>
                <w:sz w:val="24"/>
                <w:szCs w:val="24"/>
              </w:rPr>
              <w:t>Resources needed</w:t>
            </w:r>
          </w:p>
        </w:tc>
        <w:tc>
          <w:tcPr>
            <w:tcW w:w="1367" w:type="dxa"/>
            <w:shd w:val="clear" w:color="auto" w:fill="D9D9D9" w:themeFill="background1" w:themeFillShade="D9"/>
          </w:tcPr>
          <w:p w14:paraId="2D9614D8" w14:textId="77777777" w:rsidR="00FF3CDC" w:rsidRDefault="00FF3CDC" w:rsidP="009B2439">
            <w:pPr>
              <w:rPr>
                <w:sz w:val="24"/>
                <w:szCs w:val="24"/>
              </w:rPr>
            </w:pPr>
            <w:r>
              <w:rPr>
                <w:sz w:val="24"/>
                <w:szCs w:val="24"/>
              </w:rPr>
              <w:t>Date(s) for action</w:t>
            </w:r>
          </w:p>
        </w:tc>
        <w:tc>
          <w:tcPr>
            <w:tcW w:w="1400" w:type="dxa"/>
            <w:shd w:val="clear" w:color="auto" w:fill="D9D9D9" w:themeFill="background1" w:themeFillShade="D9"/>
          </w:tcPr>
          <w:p w14:paraId="71AA665A" w14:textId="77777777" w:rsidR="00FF3CDC" w:rsidRDefault="00FF3CDC" w:rsidP="009B2439">
            <w:pPr>
              <w:rPr>
                <w:sz w:val="24"/>
                <w:szCs w:val="24"/>
              </w:rPr>
            </w:pPr>
            <w:r>
              <w:rPr>
                <w:sz w:val="24"/>
                <w:szCs w:val="24"/>
              </w:rPr>
              <w:t>Date for review (practice skills)</w:t>
            </w:r>
          </w:p>
        </w:tc>
        <w:tc>
          <w:tcPr>
            <w:tcW w:w="868" w:type="dxa"/>
            <w:shd w:val="clear" w:color="auto" w:fill="D9D9D9" w:themeFill="background1" w:themeFillShade="D9"/>
          </w:tcPr>
          <w:p w14:paraId="31257A44" w14:textId="77777777" w:rsidR="00FF3CDC" w:rsidRDefault="00FF3CDC" w:rsidP="009B2439">
            <w:pPr>
              <w:rPr>
                <w:sz w:val="24"/>
                <w:szCs w:val="24"/>
              </w:rPr>
            </w:pPr>
            <w:r>
              <w:rPr>
                <w:sz w:val="24"/>
                <w:szCs w:val="24"/>
              </w:rPr>
              <w:t>Met?</w:t>
            </w:r>
          </w:p>
        </w:tc>
      </w:tr>
      <w:tr w:rsidR="00FF3CDC" w14:paraId="4BF40A35" w14:textId="77777777" w:rsidTr="009B2439">
        <w:trPr>
          <w:trHeight w:val="616"/>
        </w:trPr>
        <w:tc>
          <w:tcPr>
            <w:tcW w:w="2168" w:type="dxa"/>
          </w:tcPr>
          <w:p w14:paraId="2267759B" w14:textId="77777777" w:rsidR="00FF3CDC" w:rsidRDefault="00FF3CDC" w:rsidP="009B2439">
            <w:pPr>
              <w:rPr>
                <w:sz w:val="24"/>
                <w:szCs w:val="24"/>
              </w:rPr>
            </w:pPr>
            <w:r>
              <w:rPr>
                <w:sz w:val="24"/>
                <w:szCs w:val="24"/>
              </w:rPr>
              <w:t>Team working skills</w:t>
            </w:r>
          </w:p>
        </w:tc>
        <w:tc>
          <w:tcPr>
            <w:tcW w:w="2363" w:type="dxa"/>
          </w:tcPr>
          <w:p w14:paraId="76177EF7" w14:textId="77777777" w:rsidR="00FF3CDC" w:rsidRDefault="00FF3CDC" w:rsidP="009B2439">
            <w:pPr>
              <w:rPr>
                <w:sz w:val="24"/>
                <w:szCs w:val="24"/>
              </w:rPr>
            </w:pPr>
            <w:r>
              <w:rPr>
                <w:sz w:val="24"/>
                <w:szCs w:val="24"/>
              </w:rPr>
              <w:t>Strengthen skills when working within a team.</w:t>
            </w:r>
          </w:p>
        </w:tc>
        <w:tc>
          <w:tcPr>
            <w:tcW w:w="1894" w:type="dxa"/>
          </w:tcPr>
          <w:p w14:paraId="7E6ECAC1" w14:textId="77777777" w:rsidR="00FF3CDC" w:rsidRDefault="00FF3CDC" w:rsidP="009B2439">
            <w:pPr>
              <w:rPr>
                <w:sz w:val="24"/>
                <w:szCs w:val="24"/>
              </w:rPr>
            </w:pPr>
            <w:r>
              <w:rPr>
                <w:sz w:val="24"/>
                <w:szCs w:val="24"/>
              </w:rPr>
              <w:t>Team building exercises.</w:t>
            </w:r>
          </w:p>
          <w:p w14:paraId="7B654638" w14:textId="77777777" w:rsidR="00FF3CDC" w:rsidRDefault="00FF3CDC" w:rsidP="009B2439">
            <w:pPr>
              <w:rPr>
                <w:sz w:val="24"/>
                <w:szCs w:val="24"/>
              </w:rPr>
            </w:pPr>
            <w:r>
              <w:rPr>
                <w:sz w:val="24"/>
                <w:szCs w:val="24"/>
              </w:rPr>
              <w:t>Books on team working skills.</w:t>
            </w:r>
          </w:p>
          <w:p w14:paraId="7743D923" w14:textId="77777777" w:rsidR="00FF3CDC" w:rsidRDefault="00FF3CDC" w:rsidP="009B2439">
            <w:pPr>
              <w:rPr>
                <w:sz w:val="24"/>
                <w:szCs w:val="24"/>
              </w:rPr>
            </w:pPr>
            <w:r>
              <w:rPr>
                <w:sz w:val="24"/>
                <w:szCs w:val="24"/>
              </w:rPr>
              <w:t>Senior staff.</w:t>
            </w:r>
          </w:p>
          <w:p w14:paraId="00EE0B3B" w14:textId="77777777" w:rsidR="00FF3CDC" w:rsidRDefault="00FF3CDC" w:rsidP="009B2439">
            <w:pPr>
              <w:rPr>
                <w:sz w:val="24"/>
                <w:szCs w:val="24"/>
              </w:rPr>
            </w:pPr>
            <w:r>
              <w:rPr>
                <w:sz w:val="24"/>
                <w:szCs w:val="24"/>
              </w:rPr>
              <w:t>Colleagues.</w:t>
            </w:r>
          </w:p>
          <w:p w14:paraId="47317F1F" w14:textId="77777777" w:rsidR="00FF3CDC" w:rsidRDefault="00FF3CDC" w:rsidP="009B2439">
            <w:pPr>
              <w:rPr>
                <w:sz w:val="24"/>
                <w:szCs w:val="24"/>
              </w:rPr>
            </w:pPr>
          </w:p>
        </w:tc>
        <w:tc>
          <w:tcPr>
            <w:tcW w:w="1367" w:type="dxa"/>
          </w:tcPr>
          <w:p w14:paraId="50E693F1" w14:textId="77777777" w:rsidR="00FF3CDC" w:rsidRDefault="00FF3CDC" w:rsidP="009B2439">
            <w:pPr>
              <w:rPr>
                <w:sz w:val="24"/>
                <w:szCs w:val="24"/>
              </w:rPr>
            </w:pPr>
            <w:r>
              <w:rPr>
                <w:sz w:val="24"/>
                <w:szCs w:val="24"/>
              </w:rPr>
              <w:t>During working hours.</w:t>
            </w:r>
          </w:p>
          <w:p w14:paraId="38C65506" w14:textId="77777777" w:rsidR="00FF3CDC" w:rsidRDefault="00FF3CDC" w:rsidP="009B2439">
            <w:pPr>
              <w:rPr>
                <w:sz w:val="24"/>
                <w:szCs w:val="24"/>
              </w:rPr>
            </w:pPr>
          </w:p>
        </w:tc>
        <w:tc>
          <w:tcPr>
            <w:tcW w:w="1400" w:type="dxa"/>
          </w:tcPr>
          <w:p w14:paraId="2BB8A42B" w14:textId="77777777" w:rsidR="00FF3CDC" w:rsidRDefault="00FF3CDC" w:rsidP="009B2439">
            <w:pPr>
              <w:rPr>
                <w:sz w:val="24"/>
                <w:szCs w:val="24"/>
              </w:rPr>
            </w:pPr>
            <w:r>
              <w:rPr>
                <w:sz w:val="24"/>
                <w:szCs w:val="24"/>
              </w:rPr>
              <w:t>Each occasion where team working is used. Watch other and see what they do different, what can I learn?</w:t>
            </w:r>
          </w:p>
        </w:tc>
        <w:tc>
          <w:tcPr>
            <w:tcW w:w="868" w:type="dxa"/>
          </w:tcPr>
          <w:p w14:paraId="657EC90E" w14:textId="77777777" w:rsidR="00FF3CDC" w:rsidRDefault="00FF3CDC" w:rsidP="009B2439">
            <w:pPr>
              <w:rPr>
                <w:sz w:val="24"/>
                <w:szCs w:val="24"/>
              </w:rPr>
            </w:pPr>
          </w:p>
        </w:tc>
      </w:tr>
      <w:tr w:rsidR="00FF3CDC" w14:paraId="4E22EB73" w14:textId="77777777" w:rsidTr="009B2439">
        <w:trPr>
          <w:trHeight w:val="2140"/>
        </w:trPr>
        <w:tc>
          <w:tcPr>
            <w:tcW w:w="2168" w:type="dxa"/>
          </w:tcPr>
          <w:p w14:paraId="6C387136" w14:textId="77777777" w:rsidR="00FF3CDC" w:rsidRDefault="00FF3CDC" w:rsidP="009B2439">
            <w:pPr>
              <w:rPr>
                <w:sz w:val="24"/>
                <w:szCs w:val="24"/>
              </w:rPr>
            </w:pPr>
            <w:r>
              <w:rPr>
                <w:sz w:val="24"/>
                <w:szCs w:val="24"/>
              </w:rPr>
              <w:t>Leadership skills</w:t>
            </w:r>
          </w:p>
        </w:tc>
        <w:tc>
          <w:tcPr>
            <w:tcW w:w="2363" w:type="dxa"/>
          </w:tcPr>
          <w:p w14:paraId="4C5C1C47" w14:textId="77777777" w:rsidR="00FF3CDC" w:rsidRDefault="00FF3CDC" w:rsidP="009B2439">
            <w:pPr>
              <w:rPr>
                <w:sz w:val="24"/>
                <w:szCs w:val="24"/>
              </w:rPr>
            </w:pPr>
            <w:r>
              <w:rPr>
                <w:sz w:val="24"/>
                <w:szCs w:val="24"/>
              </w:rPr>
              <w:t>Strengthen verbal and written communication skills.</w:t>
            </w:r>
          </w:p>
          <w:p w14:paraId="04B5ACC8" w14:textId="77777777" w:rsidR="00FF3CDC" w:rsidRDefault="00FF3CDC" w:rsidP="009B2439">
            <w:pPr>
              <w:rPr>
                <w:sz w:val="24"/>
                <w:szCs w:val="24"/>
              </w:rPr>
            </w:pPr>
            <w:r>
              <w:rPr>
                <w:sz w:val="24"/>
                <w:szCs w:val="24"/>
              </w:rPr>
              <w:t>Learn effective leadership traits.</w:t>
            </w:r>
          </w:p>
        </w:tc>
        <w:tc>
          <w:tcPr>
            <w:tcW w:w="1894" w:type="dxa"/>
          </w:tcPr>
          <w:p w14:paraId="48B23817" w14:textId="77777777" w:rsidR="00FF3CDC" w:rsidRDefault="00FF3CDC" w:rsidP="009B2439">
            <w:pPr>
              <w:rPr>
                <w:sz w:val="24"/>
                <w:szCs w:val="24"/>
              </w:rPr>
            </w:pPr>
            <w:r>
              <w:rPr>
                <w:sz w:val="24"/>
                <w:szCs w:val="24"/>
              </w:rPr>
              <w:t>Senior staff.</w:t>
            </w:r>
          </w:p>
          <w:p w14:paraId="781EB679" w14:textId="77777777" w:rsidR="00FF3CDC" w:rsidRDefault="00FF3CDC" w:rsidP="009B2439">
            <w:pPr>
              <w:rPr>
                <w:sz w:val="24"/>
                <w:szCs w:val="24"/>
              </w:rPr>
            </w:pPr>
            <w:r>
              <w:rPr>
                <w:sz w:val="24"/>
                <w:szCs w:val="24"/>
              </w:rPr>
              <w:t xml:space="preserve">Colleagues. </w:t>
            </w:r>
          </w:p>
          <w:p w14:paraId="4D4B4448" w14:textId="77777777" w:rsidR="00FF3CDC" w:rsidRDefault="00FF3CDC" w:rsidP="009B2439">
            <w:pPr>
              <w:rPr>
                <w:sz w:val="24"/>
                <w:szCs w:val="24"/>
              </w:rPr>
            </w:pPr>
            <w:r>
              <w:rPr>
                <w:sz w:val="24"/>
                <w:szCs w:val="24"/>
              </w:rPr>
              <w:t>Books on leadership skills.</w:t>
            </w:r>
          </w:p>
          <w:p w14:paraId="5B874F9A" w14:textId="77777777" w:rsidR="00FF3CDC" w:rsidRDefault="00FF3CDC" w:rsidP="009B2439">
            <w:pPr>
              <w:rPr>
                <w:sz w:val="24"/>
                <w:szCs w:val="24"/>
              </w:rPr>
            </w:pPr>
            <w:r>
              <w:rPr>
                <w:sz w:val="24"/>
                <w:szCs w:val="24"/>
              </w:rPr>
              <w:t>Training courses.</w:t>
            </w:r>
          </w:p>
        </w:tc>
        <w:tc>
          <w:tcPr>
            <w:tcW w:w="1367" w:type="dxa"/>
          </w:tcPr>
          <w:p w14:paraId="7105B1CA" w14:textId="77777777" w:rsidR="00FF3CDC" w:rsidRDefault="00FF3CDC" w:rsidP="009B2439">
            <w:pPr>
              <w:rPr>
                <w:sz w:val="24"/>
                <w:szCs w:val="24"/>
              </w:rPr>
            </w:pPr>
            <w:r>
              <w:rPr>
                <w:sz w:val="24"/>
                <w:szCs w:val="24"/>
              </w:rPr>
              <w:t>During working hours and courses.</w:t>
            </w:r>
          </w:p>
        </w:tc>
        <w:tc>
          <w:tcPr>
            <w:tcW w:w="1400" w:type="dxa"/>
          </w:tcPr>
          <w:p w14:paraId="02829357" w14:textId="77777777" w:rsidR="00FF3CDC" w:rsidRDefault="00FF3CDC" w:rsidP="009B2439">
            <w:pPr>
              <w:rPr>
                <w:sz w:val="24"/>
                <w:szCs w:val="24"/>
              </w:rPr>
            </w:pPr>
            <w:r>
              <w:rPr>
                <w:sz w:val="24"/>
                <w:szCs w:val="24"/>
              </w:rPr>
              <w:t>When practicing leadership on the ward.</w:t>
            </w:r>
          </w:p>
          <w:p w14:paraId="665B14F2" w14:textId="77777777" w:rsidR="00FF3CDC" w:rsidRDefault="00FF3CDC" w:rsidP="009B2439">
            <w:pPr>
              <w:rPr>
                <w:sz w:val="24"/>
                <w:szCs w:val="24"/>
              </w:rPr>
            </w:pPr>
            <w:r>
              <w:rPr>
                <w:sz w:val="24"/>
                <w:szCs w:val="24"/>
              </w:rPr>
              <w:t xml:space="preserve">Review progress and keep track of training. </w:t>
            </w:r>
          </w:p>
        </w:tc>
        <w:tc>
          <w:tcPr>
            <w:tcW w:w="868" w:type="dxa"/>
          </w:tcPr>
          <w:p w14:paraId="4F3F656D" w14:textId="77777777" w:rsidR="00FF3CDC" w:rsidRDefault="00FF3CDC" w:rsidP="009B2439">
            <w:pPr>
              <w:rPr>
                <w:sz w:val="24"/>
                <w:szCs w:val="24"/>
              </w:rPr>
            </w:pPr>
          </w:p>
        </w:tc>
      </w:tr>
      <w:tr w:rsidR="00FF3CDC" w14:paraId="0A6ED541" w14:textId="77777777" w:rsidTr="009B2439">
        <w:trPr>
          <w:trHeight w:val="616"/>
        </w:trPr>
        <w:tc>
          <w:tcPr>
            <w:tcW w:w="2168" w:type="dxa"/>
          </w:tcPr>
          <w:p w14:paraId="2CAF875A" w14:textId="77777777" w:rsidR="00FF3CDC" w:rsidRDefault="00FF3CDC" w:rsidP="009B2439">
            <w:pPr>
              <w:rPr>
                <w:sz w:val="24"/>
                <w:szCs w:val="24"/>
              </w:rPr>
            </w:pPr>
            <w:r>
              <w:rPr>
                <w:sz w:val="24"/>
                <w:szCs w:val="24"/>
              </w:rPr>
              <w:t>Time management</w:t>
            </w:r>
          </w:p>
        </w:tc>
        <w:tc>
          <w:tcPr>
            <w:tcW w:w="2363" w:type="dxa"/>
          </w:tcPr>
          <w:p w14:paraId="64E842BD" w14:textId="77777777" w:rsidR="00FF3CDC" w:rsidRDefault="00FF3CDC" w:rsidP="009B2439">
            <w:pPr>
              <w:rPr>
                <w:sz w:val="24"/>
                <w:szCs w:val="24"/>
              </w:rPr>
            </w:pPr>
            <w:r>
              <w:rPr>
                <w:sz w:val="24"/>
                <w:szCs w:val="24"/>
              </w:rPr>
              <w:t>Ensure time is used effectively.</w:t>
            </w:r>
          </w:p>
          <w:p w14:paraId="3D552B98" w14:textId="77777777" w:rsidR="00FF3CDC" w:rsidRDefault="00FF3CDC" w:rsidP="009B2439">
            <w:pPr>
              <w:rPr>
                <w:sz w:val="24"/>
                <w:szCs w:val="24"/>
              </w:rPr>
            </w:pPr>
            <w:r>
              <w:rPr>
                <w:sz w:val="24"/>
                <w:szCs w:val="24"/>
              </w:rPr>
              <w:t>Prioritising workload and tracking time spent on various tasks.</w:t>
            </w:r>
          </w:p>
        </w:tc>
        <w:tc>
          <w:tcPr>
            <w:tcW w:w="1894" w:type="dxa"/>
          </w:tcPr>
          <w:p w14:paraId="07764562" w14:textId="77777777" w:rsidR="00FF3CDC" w:rsidRDefault="00FF3CDC" w:rsidP="009B2439">
            <w:pPr>
              <w:rPr>
                <w:sz w:val="24"/>
                <w:szCs w:val="24"/>
              </w:rPr>
            </w:pPr>
            <w:r>
              <w:rPr>
                <w:sz w:val="24"/>
                <w:szCs w:val="24"/>
              </w:rPr>
              <w:t>Keep a diary or a plan to stay on track.</w:t>
            </w:r>
          </w:p>
          <w:p w14:paraId="5F5067F0" w14:textId="77777777" w:rsidR="00FF3CDC" w:rsidRDefault="00FF3CDC" w:rsidP="009B2439">
            <w:pPr>
              <w:rPr>
                <w:sz w:val="24"/>
                <w:szCs w:val="24"/>
              </w:rPr>
            </w:pPr>
            <w:r>
              <w:rPr>
                <w:sz w:val="24"/>
                <w:szCs w:val="24"/>
              </w:rPr>
              <w:t>Set alarms when certain things need to be done.</w:t>
            </w:r>
          </w:p>
        </w:tc>
        <w:tc>
          <w:tcPr>
            <w:tcW w:w="1367" w:type="dxa"/>
          </w:tcPr>
          <w:p w14:paraId="2AB049E4" w14:textId="77777777" w:rsidR="00FF3CDC" w:rsidRDefault="00FF3CDC" w:rsidP="009B2439">
            <w:pPr>
              <w:rPr>
                <w:sz w:val="24"/>
                <w:szCs w:val="24"/>
              </w:rPr>
            </w:pPr>
            <w:r>
              <w:rPr>
                <w:sz w:val="24"/>
                <w:szCs w:val="24"/>
              </w:rPr>
              <w:t>Each day to see where I have used my time effectively.</w:t>
            </w:r>
          </w:p>
        </w:tc>
        <w:tc>
          <w:tcPr>
            <w:tcW w:w="1400" w:type="dxa"/>
          </w:tcPr>
          <w:p w14:paraId="480F724A" w14:textId="77777777" w:rsidR="00FF3CDC" w:rsidRDefault="00FF3CDC" w:rsidP="009B2439">
            <w:pPr>
              <w:rPr>
                <w:sz w:val="24"/>
                <w:szCs w:val="24"/>
              </w:rPr>
            </w:pPr>
            <w:r>
              <w:rPr>
                <w:sz w:val="24"/>
                <w:szCs w:val="24"/>
              </w:rPr>
              <w:t>To be reviewed as much as possible to identify the progress I have been making.</w:t>
            </w:r>
          </w:p>
        </w:tc>
        <w:tc>
          <w:tcPr>
            <w:tcW w:w="868" w:type="dxa"/>
          </w:tcPr>
          <w:p w14:paraId="13A05F25" w14:textId="77777777" w:rsidR="00FF3CDC" w:rsidRDefault="00FF3CDC" w:rsidP="009B2439">
            <w:pPr>
              <w:rPr>
                <w:sz w:val="24"/>
                <w:szCs w:val="24"/>
              </w:rPr>
            </w:pPr>
          </w:p>
        </w:tc>
      </w:tr>
    </w:tbl>
    <w:p w14:paraId="75E74B70" w14:textId="77777777" w:rsidR="00FF3CDC" w:rsidRPr="00FF3CDC" w:rsidRDefault="00FF3CDC" w:rsidP="0065264F">
      <w:pPr>
        <w:rPr>
          <w:sz w:val="28"/>
          <w:szCs w:val="28"/>
        </w:rPr>
      </w:pPr>
    </w:p>
    <w:sectPr w:rsidR="00FF3CDC" w:rsidRPr="00FF3C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FF9"/>
    <w:rsid w:val="00001BFB"/>
    <w:rsid w:val="0000297C"/>
    <w:rsid w:val="00003932"/>
    <w:rsid w:val="00015231"/>
    <w:rsid w:val="000174F5"/>
    <w:rsid w:val="000179E1"/>
    <w:rsid w:val="00020598"/>
    <w:rsid w:val="00027396"/>
    <w:rsid w:val="000276EC"/>
    <w:rsid w:val="0004081E"/>
    <w:rsid w:val="00046B1A"/>
    <w:rsid w:val="000501B8"/>
    <w:rsid w:val="00054EDD"/>
    <w:rsid w:val="00072677"/>
    <w:rsid w:val="00076B2B"/>
    <w:rsid w:val="0009721E"/>
    <w:rsid w:val="000B1ADC"/>
    <w:rsid w:val="000B38F3"/>
    <w:rsid w:val="000C0D4A"/>
    <w:rsid w:val="000C2C2A"/>
    <w:rsid w:val="000C4408"/>
    <w:rsid w:val="000E619C"/>
    <w:rsid w:val="000E61DA"/>
    <w:rsid w:val="000F05FB"/>
    <w:rsid w:val="000F34C8"/>
    <w:rsid w:val="000F5E67"/>
    <w:rsid w:val="00100E8E"/>
    <w:rsid w:val="0010169E"/>
    <w:rsid w:val="00102AF7"/>
    <w:rsid w:val="001063D9"/>
    <w:rsid w:val="00107BFA"/>
    <w:rsid w:val="00114B68"/>
    <w:rsid w:val="00115BDB"/>
    <w:rsid w:val="00122A13"/>
    <w:rsid w:val="001327D5"/>
    <w:rsid w:val="001402CC"/>
    <w:rsid w:val="001420D2"/>
    <w:rsid w:val="00142BCB"/>
    <w:rsid w:val="00145FF9"/>
    <w:rsid w:val="001501A7"/>
    <w:rsid w:val="00153135"/>
    <w:rsid w:val="00170719"/>
    <w:rsid w:val="00173FC3"/>
    <w:rsid w:val="00176482"/>
    <w:rsid w:val="00176C19"/>
    <w:rsid w:val="001809CC"/>
    <w:rsid w:val="00184305"/>
    <w:rsid w:val="0018446D"/>
    <w:rsid w:val="001857D6"/>
    <w:rsid w:val="001905A9"/>
    <w:rsid w:val="00191D14"/>
    <w:rsid w:val="00192EAE"/>
    <w:rsid w:val="001A02CD"/>
    <w:rsid w:val="001B1B04"/>
    <w:rsid w:val="001B5B95"/>
    <w:rsid w:val="001B6314"/>
    <w:rsid w:val="001C3426"/>
    <w:rsid w:val="001D015C"/>
    <w:rsid w:val="001E252E"/>
    <w:rsid w:val="001E7424"/>
    <w:rsid w:val="001E7FAA"/>
    <w:rsid w:val="001F59DF"/>
    <w:rsid w:val="002002BB"/>
    <w:rsid w:val="002074D4"/>
    <w:rsid w:val="00212DCF"/>
    <w:rsid w:val="00220334"/>
    <w:rsid w:val="00223221"/>
    <w:rsid w:val="002236FC"/>
    <w:rsid w:val="00225417"/>
    <w:rsid w:val="00230DDF"/>
    <w:rsid w:val="00246434"/>
    <w:rsid w:val="00250022"/>
    <w:rsid w:val="00262252"/>
    <w:rsid w:val="00262395"/>
    <w:rsid w:val="002708AE"/>
    <w:rsid w:val="00275173"/>
    <w:rsid w:val="00282451"/>
    <w:rsid w:val="00284F98"/>
    <w:rsid w:val="002942FF"/>
    <w:rsid w:val="00294912"/>
    <w:rsid w:val="002A68B0"/>
    <w:rsid w:val="002B37B4"/>
    <w:rsid w:val="002B48E9"/>
    <w:rsid w:val="002B6A99"/>
    <w:rsid w:val="002C2499"/>
    <w:rsid w:val="002C62CC"/>
    <w:rsid w:val="002C6676"/>
    <w:rsid w:val="002E31CF"/>
    <w:rsid w:val="002F259F"/>
    <w:rsid w:val="002F667F"/>
    <w:rsid w:val="002F6D08"/>
    <w:rsid w:val="00301611"/>
    <w:rsid w:val="0030511D"/>
    <w:rsid w:val="00314D0F"/>
    <w:rsid w:val="00316993"/>
    <w:rsid w:val="003171CD"/>
    <w:rsid w:val="00322AC5"/>
    <w:rsid w:val="00324B7D"/>
    <w:rsid w:val="003331E9"/>
    <w:rsid w:val="003335C0"/>
    <w:rsid w:val="003339D6"/>
    <w:rsid w:val="00334972"/>
    <w:rsid w:val="00336C28"/>
    <w:rsid w:val="00341E2D"/>
    <w:rsid w:val="00342B18"/>
    <w:rsid w:val="0034495B"/>
    <w:rsid w:val="00344A6F"/>
    <w:rsid w:val="00354390"/>
    <w:rsid w:val="00366C52"/>
    <w:rsid w:val="00377DC6"/>
    <w:rsid w:val="0039462B"/>
    <w:rsid w:val="003A1CB5"/>
    <w:rsid w:val="003B08F8"/>
    <w:rsid w:val="003B2F15"/>
    <w:rsid w:val="003B48C0"/>
    <w:rsid w:val="003C0C5E"/>
    <w:rsid w:val="003C2524"/>
    <w:rsid w:val="003C2FC3"/>
    <w:rsid w:val="003E10BD"/>
    <w:rsid w:val="003E4DAD"/>
    <w:rsid w:val="003E4EA5"/>
    <w:rsid w:val="003F1FC5"/>
    <w:rsid w:val="003F4CBD"/>
    <w:rsid w:val="003F539F"/>
    <w:rsid w:val="00402837"/>
    <w:rsid w:val="004053D3"/>
    <w:rsid w:val="00406615"/>
    <w:rsid w:val="00411BAD"/>
    <w:rsid w:val="00430C87"/>
    <w:rsid w:val="00433F0F"/>
    <w:rsid w:val="004347F1"/>
    <w:rsid w:val="0043567E"/>
    <w:rsid w:val="00436927"/>
    <w:rsid w:val="004427F1"/>
    <w:rsid w:val="004477E7"/>
    <w:rsid w:val="004534C2"/>
    <w:rsid w:val="004563C9"/>
    <w:rsid w:val="00461273"/>
    <w:rsid w:val="00467961"/>
    <w:rsid w:val="00477258"/>
    <w:rsid w:val="004811FE"/>
    <w:rsid w:val="004849ED"/>
    <w:rsid w:val="0048587B"/>
    <w:rsid w:val="00487CE2"/>
    <w:rsid w:val="00494ADA"/>
    <w:rsid w:val="0049715A"/>
    <w:rsid w:val="004A09F6"/>
    <w:rsid w:val="004A472F"/>
    <w:rsid w:val="004B06A2"/>
    <w:rsid w:val="004B6DCB"/>
    <w:rsid w:val="004C449C"/>
    <w:rsid w:val="004C741A"/>
    <w:rsid w:val="004D3B08"/>
    <w:rsid w:val="004E0E1D"/>
    <w:rsid w:val="004E17F6"/>
    <w:rsid w:val="004E49BA"/>
    <w:rsid w:val="004E50B9"/>
    <w:rsid w:val="004E7DE8"/>
    <w:rsid w:val="004F2F7B"/>
    <w:rsid w:val="004F794D"/>
    <w:rsid w:val="00511F84"/>
    <w:rsid w:val="0051643F"/>
    <w:rsid w:val="00521C21"/>
    <w:rsid w:val="00524050"/>
    <w:rsid w:val="0052671D"/>
    <w:rsid w:val="00527A93"/>
    <w:rsid w:val="00530597"/>
    <w:rsid w:val="00540688"/>
    <w:rsid w:val="00547B46"/>
    <w:rsid w:val="0055070B"/>
    <w:rsid w:val="0055449B"/>
    <w:rsid w:val="00574D4D"/>
    <w:rsid w:val="0057644C"/>
    <w:rsid w:val="00586CFA"/>
    <w:rsid w:val="0059232D"/>
    <w:rsid w:val="00593288"/>
    <w:rsid w:val="005A13AF"/>
    <w:rsid w:val="005B73E0"/>
    <w:rsid w:val="005C00D2"/>
    <w:rsid w:val="005C090A"/>
    <w:rsid w:val="005C50BA"/>
    <w:rsid w:val="005D0A2B"/>
    <w:rsid w:val="005D4AF1"/>
    <w:rsid w:val="005D6136"/>
    <w:rsid w:val="005F1A81"/>
    <w:rsid w:val="005F2E9E"/>
    <w:rsid w:val="005F7159"/>
    <w:rsid w:val="00601DA5"/>
    <w:rsid w:val="00602FE9"/>
    <w:rsid w:val="006063C6"/>
    <w:rsid w:val="0060730A"/>
    <w:rsid w:val="006157DA"/>
    <w:rsid w:val="00617CF4"/>
    <w:rsid w:val="00621D87"/>
    <w:rsid w:val="00624F69"/>
    <w:rsid w:val="00631139"/>
    <w:rsid w:val="0064160F"/>
    <w:rsid w:val="00645386"/>
    <w:rsid w:val="0065264F"/>
    <w:rsid w:val="00652A25"/>
    <w:rsid w:val="006531EB"/>
    <w:rsid w:val="00653349"/>
    <w:rsid w:val="0066192D"/>
    <w:rsid w:val="00662DF9"/>
    <w:rsid w:val="00666618"/>
    <w:rsid w:val="006729D2"/>
    <w:rsid w:val="00680A9F"/>
    <w:rsid w:val="0068325F"/>
    <w:rsid w:val="006A24E5"/>
    <w:rsid w:val="006A7B6A"/>
    <w:rsid w:val="006A7D04"/>
    <w:rsid w:val="006C0C3F"/>
    <w:rsid w:val="006C3EEA"/>
    <w:rsid w:val="006D1E82"/>
    <w:rsid w:val="006D1FF9"/>
    <w:rsid w:val="006D5DAC"/>
    <w:rsid w:val="006F02EA"/>
    <w:rsid w:val="006F5240"/>
    <w:rsid w:val="006F5991"/>
    <w:rsid w:val="00703A2D"/>
    <w:rsid w:val="00704B77"/>
    <w:rsid w:val="007055FC"/>
    <w:rsid w:val="007073F6"/>
    <w:rsid w:val="0071401B"/>
    <w:rsid w:val="00717284"/>
    <w:rsid w:val="0072063C"/>
    <w:rsid w:val="007252E1"/>
    <w:rsid w:val="0073390E"/>
    <w:rsid w:val="00737BE7"/>
    <w:rsid w:val="00743D66"/>
    <w:rsid w:val="00746037"/>
    <w:rsid w:val="00750CE6"/>
    <w:rsid w:val="0076415A"/>
    <w:rsid w:val="0077646D"/>
    <w:rsid w:val="00784A20"/>
    <w:rsid w:val="0079179D"/>
    <w:rsid w:val="00793ACE"/>
    <w:rsid w:val="0079737E"/>
    <w:rsid w:val="007A5122"/>
    <w:rsid w:val="007A662D"/>
    <w:rsid w:val="007B0043"/>
    <w:rsid w:val="007C23DD"/>
    <w:rsid w:val="007C3D23"/>
    <w:rsid w:val="007D3EBB"/>
    <w:rsid w:val="007D5783"/>
    <w:rsid w:val="007E07C2"/>
    <w:rsid w:val="007E5930"/>
    <w:rsid w:val="007F0426"/>
    <w:rsid w:val="007F1742"/>
    <w:rsid w:val="007F19E6"/>
    <w:rsid w:val="007F3A3B"/>
    <w:rsid w:val="007F3BE3"/>
    <w:rsid w:val="007F4A80"/>
    <w:rsid w:val="007F6381"/>
    <w:rsid w:val="007F7D3C"/>
    <w:rsid w:val="00803AAC"/>
    <w:rsid w:val="00804697"/>
    <w:rsid w:val="008144CA"/>
    <w:rsid w:val="0081540C"/>
    <w:rsid w:val="008228D6"/>
    <w:rsid w:val="00823478"/>
    <w:rsid w:val="00823CDD"/>
    <w:rsid w:val="008279FF"/>
    <w:rsid w:val="00833A4B"/>
    <w:rsid w:val="008502B4"/>
    <w:rsid w:val="00860037"/>
    <w:rsid w:val="00860F38"/>
    <w:rsid w:val="00862755"/>
    <w:rsid w:val="008639F9"/>
    <w:rsid w:val="00865A28"/>
    <w:rsid w:val="00866786"/>
    <w:rsid w:val="0087067F"/>
    <w:rsid w:val="00871267"/>
    <w:rsid w:val="0087128B"/>
    <w:rsid w:val="00874EDD"/>
    <w:rsid w:val="00885CD7"/>
    <w:rsid w:val="0089493A"/>
    <w:rsid w:val="00895217"/>
    <w:rsid w:val="008961EF"/>
    <w:rsid w:val="0089685B"/>
    <w:rsid w:val="008A1252"/>
    <w:rsid w:val="008A315E"/>
    <w:rsid w:val="008A561A"/>
    <w:rsid w:val="008A647C"/>
    <w:rsid w:val="008B52C6"/>
    <w:rsid w:val="008B7EF5"/>
    <w:rsid w:val="008C23D5"/>
    <w:rsid w:val="008C3942"/>
    <w:rsid w:val="008E1E3E"/>
    <w:rsid w:val="008E624A"/>
    <w:rsid w:val="008F0056"/>
    <w:rsid w:val="008F04B2"/>
    <w:rsid w:val="008F44C2"/>
    <w:rsid w:val="008F4EA8"/>
    <w:rsid w:val="009027B0"/>
    <w:rsid w:val="00902B74"/>
    <w:rsid w:val="0090418C"/>
    <w:rsid w:val="00911E33"/>
    <w:rsid w:val="00924107"/>
    <w:rsid w:val="00925B96"/>
    <w:rsid w:val="00926F50"/>
    <w:rsid w:val="009304BB"/>
    <w:rsid w:val="00931E8A"/>
    <w:rsid w:val="00936329"/>
    <w:rsid w:val="0094182D"/>
    <w:rsid w:val="00946BA3"/>
    <w:rsid w:val="00950F25"/>
    <w:rsid w:val="00951656"/>
    <w:rsid w:val="00953184"/>
    <w:rsid w:val="009577DA"/>
    <w:rsid w:val="00961925"/>
    <w:rsid w:val="009643CD"/>
    <w:rsid w:val="00965453"/>
    <w:rsid w:val="009675AF"/>
    <w:rsid w:val="009725EB"/>
    <w:rsid w:val="00973025"/>
    <w:rsid w:val="00975BF8"/>
    <w:rsid w:val="0097672D"/>
    <w:rsid w:val="00977C47"/>
    <w:rsid w:val="00986B88"/>
    <w:rsid w:val="009928BF"/>
    <w:rsid w:val="009A184A"/>
    <w:rsid w:val="009A1FE4"/>
    <w:rsid w:val="009A61F1"/>
    <w:rsid w:val="009B1661"/>
    <w:rsid w:val="009B3C1A"/>
    <w:rsid w:val="009D1237"/>
    <w:rsid w:val="009D66F9"/>
    <w:rsid w:val="009F07C3"/>
    <w:rsid w:val="00A013F0"/>
    <w:rsid w:val="00A03469"/>
    <w:rsid w:val="00A038EE"/>
    <w:rsid w:val="00A048C4"/>
    <w:rsid w:val="00A163CC"/>
    <w:rsid w:val="00A167D9"/>
    <w:rsid w:val="00A24A64"/>
    <w:rsid w:val="00A24D7C"/>
    <w:rsid w:val="00A36384"/>
    <w:rsid w:val="00A37138"/>
    <w:rsid w:val="00A4321B"/>
    <w:rsid w:val="00A5242C"/>
    <w:rsid w:val="00A533AA"/>
    <w:rsid w:val="00A54826"/>
    <w:rsid w:val="00A56F2C"/>
    <w:rsid w:val="00A57DBF"/>
    <w:rsid w:val="00A60787"/>
    <w:rsid w:val="00A60C8C"/>
    <w:rsid w:val="00A6172E"/>
    <w:rsid w:val="00A65341"/>
    <w:rsid w:val="00A756F5"/>
    <w:rsid w:val="00A77C98"/>
    <w:rsid w:val="00A77D4A"/>
    <w:rsid w:val="00A824A4"/>
    <w:rsid w:val="00A8580E"/>
    <w:rsid w:val="00A87E74"/>
    <w:rsid w:val="00A9025B"/>
    <w:rsid w:val="00A92CB4"/>
    <w:rsid w:val="00A92F90"/>
    <w:rsid w:val="00A94378"/>
    <w:rsid w:val="00A94416"/>
    <w:rsid w:val="00A97CC3"/>
    <w:rsid w:val="00AA2990"/>
    <w:rsid w:val="00AA3230"/>
    <w:rsid w:val="00AB0752"/>
    <w:rsid w:val="00AB4AD2"/>
    <w:rsid w:val="00AC074D"/>
    <w:rsid w:val="00AC2234"/>
    <w:rsid w:val="00AC4F67"/>
    <w:rsid w:val="00AC689D"/>
    <w:rsid w:val="00AD48B1"/>
    <w:rsid w:val="00AD52F5"/>
    <w:rsid w:val="00AE1012"/>
    <w:rsid w:val="00AE7FC5"/>
    <w:rsid w:val="00AF2900"/>
    <w:rsid w:val="00AF3137"/>
    <w:rsid w:val="00AF5308"/>
    <w:rsid w:val="00AF6F81"/>
    <w:rsid w:val="00AF7452"/>
    <w:rsid w:val="00B0355D"/>
    <w:rsid w:val="00B06B2C"/>
    <w:rsid w:val="00B0797B"/>
    <w:rsid w:val="00B11235"/>
    <w:rsid w:val="00B13B13"/>
    <w:rsid w:val="00B2014D"/>
    <w:rsid w:val="00B215CF"/>
    <w:rsid w:val="00B30FC8"/>
    <w:rsid w:val="00B356DE"/>
    <w:rsid w:val="00B426E6"/>
    <w:rsid w:val="00B4771E"/>
    <w:rsid w:val="00B52F1E"/>
    <w:rsid w:val="00B55C24"/>
    <w:rsid w:val="00B56A3B"/>
    <w:rsid w:val="00B64B11"/>
    <w:rsid w:val="00B676B8"/>
    <w:rsid w:val="00B67ADE"/>
    <w:rsid w:val="00B761FF"/>
    <w:rsid w:val="00B81DCD"/>
    <w:rsid w:val="00B824E4"/>
    <w:rsid w:val="00B854F5"/>
    <w:rsid w:val="00B92966"/>
    <w:rsid w:val="00B94E9F"/>
    <w:rsid w:val="00B95E81"/>
    <w:rsid w:val="00BA2FDB"/>
    <w:rsid w:val="00BB03F8"/>
    <w:rsid w:val="00BB11AD"/>
    <w:rsid w:val="00BB6E3C"/>
    <w:rsid w:val="00BC4D9C"/>
    <w:rsid w:val="00BC7757"/>
    <w:rsid w:val="00BD1CF6"/>
    <w:rsid w:val="00BE5782"/>
    <w:rsid w:val="00BF1E69"/>
    <w:rsid w:val="00BF1EAB"/>
    <w:rsid w:val="00BF3C7E"/>
    <w:rsid w:val="00BF60E2"/>
    <w:rsid w:val="00BF6F08"/>
    <w:rsid w:val="00BF788A"/>
    <w:rsid w:val="00C02214"/>
    <w:rsid w:val="00C10AE7"/>
    <w:rsid w:val="00C12B57"/>
    <w:rsid w:val="00C15903"/>
    <w:rsid w:val="00C22339"/>
    <w:rsid w:val="00C22DD4"/>
    <w:rsid w:val="00C246C2"/>
    <w:rsid w:val="00C42D4E"/>
    <w:rsid w:val="00C45300"/>
    <w:rsid w:val="00C62B53"/>
    <w:rsid w:val="00C63B32"/>
    <w:rsid w:val="00C63D40"/>
    <w:rsid w:val="00C658EE"/>
    <w:rsid w:val="00C707F1"/>
    <w:rsid w:val="00C7222E"/>
    <w:rsid w:val="00C7578A"/>
    <w:rsid w:val="00C75873"/>
    <w:rsid w:val="00C76180"/>
    <w:rsid w:val="00C80475"/>
    <w:rsid w:val="00C80FEC"/>
    <w:rsid w:val="00C8743D"/>
    <w:rsid w:val="00C92578"/>
    <w:rsid w:val="00CA11AD"/>
    <w:rsid w:val="00CA1485"/>
    <w:rsid w:val="00CB1768"/>
    <w:rsid w:val="00CB7C18"/>
    <w:rsid w:val="00CC5E1D"/>
    <w:rsid w:val="00CD24A6"/>
    <w:rsid w:val="00CD3257"/>
    <w:rsid w:val="00CE1EEC"/>
    <w:rsid w:val="00CE3B74"/>
    <w:rsid w:val="00CE405C"/>
    <w:rsid w:val="00CF16C2"/>
    <w:rsid w:val="00CF2C3A"/>
    <w:rsid w:val="00CF4A0A"/>
    <w:rsid w:val="00CF5C26"/>
    <w:rsid w:val="00CF6DDA"/>
    <w:rsid w:val="00D04EDA"/>
    <w:rsid w:val="00D069CB"/>
    <w:rsid w:val="00D06C09"/>
    <w:rsid w:val="00D07595"/>
    <w:rsid w:val="00D117E3"/>
    <w:rsid w:val="00D15AD6"/>
    <w:rsid w:val="00D15B19"/>
    <w:rsid w:val="00D17422"/>
    <w:rsid w:val="00D20956"/>
    <w:rsid w:val="00D21A9D"/>
    <w:rsid w:val="00D22307"/>
    <w:rsid w:val="00D43F83"/>
    <w:rsid w:val="00D44500"/>
    <w:rsid w:val="00D476A7"/>
    <w:rsid w:val="00D50685"/>
    <w:rsid w:val="00D54CC6"/>
    <w:rsid w:val="00D554A2"/>
    <w:rsid w:val="00D6087A"/>
    <w:rsid w:val="00D60901"/>
    <w:rsid w:val="00D71E44"/>
    <w:rsid w:val="00D73E42"/>
    <w:rsid w:val="00D74DFD"/>
    <w:rsid w:val="00D7605C"/>
    <w:rsid w:val="00D90016"/>
    <w:rsid w:val="00D9018C"/>
    <w:rsid w:val="00DA222F"/>
    <w:rsid w:val="00DB5098"/>
    <w:rsid w:val="00DB6318"/>
    <w:rsid w:val="00DC0C26"/>
    <w:rsid w:val="00DC1E8B"/>
    <w:rsid w:val="00DC1EA3"/>
    <w:rsid w:val="00DE565E"/>
    <w:rsid w:val="00DE6C52"/>
    <w:rsid w:val="00DF06F4"/>
    <w:rsid w:val="00DF4061"/>
    <w:rsid w:val="00E040CB"/>
    <w:rsid w:val="00E20EC8"/>
    <w:rsid w:val="00E22104"/>
    <w:rsid w:val="00E25B8D"/>
    <w:rsid w:val="00E3460A"/>
    <w:rsid w:val="00E37B24"/>
    <w:rsid w:val="00E51549"/>
    <w:rsid w:val="00E54867"/>
    <w:rsid w:val="00E570AD"/>
    <w:rsid w:val="00E642BE"/>
    <w:rsid w:val="00E64495"/>
    <w:rsid w:val="00E70829"/>
    <w:rsid w:val="00E744D0"/>
    <w:rsid w:val="00E76388"/>
    <w:rsid w:val="00E80E7E"/>
    <w:rsid w:val="00E84380"/>
    <w:rsid w:val="00E9303C"/>
    <w:rsid w:val="00E95F83"/>
    <w:rsid w:val="00EA5359"/>
    <w:rsid w:val="00EC03DB"/>
    <w:rsid w:val="00EC1D71"/>
    <w:rsid w:val="00EC72C8"/>
    <w:rsid w:val="00ED653E"/>
    <w:rsid w:val="00ED7C1B"/>
    <w:rsid w:val="00EE066A"/>
    <w:rsid w:val="00EE35A4"/>
    <w:rsid w:val="00EE44D8"/>
    <w:rsid w:val="00EE6187"/>
    <w:rsid w:val="00EE78FE"/>
    <w:rsid w:val="00EF30ED"/>
    <w:rsid w:val="00EF3B3E"/>
    <w:rsid w:val="00EF5DCC"/>
    <w:rsid w:val="00F04AFF"/>
    <w:rsid w:val="00F072DE"/>
    <w:rsid w:val="00F073C1"/>
    <w:rsid w:val="00F243B1"/>
    <w:rsid w:val="00F324A6"/>
    <w:rsid w:val="00F4162A"/>
    <w:rsid w:val="00F45DA0"/>
    <w:rsid w:val="00F631FE"/>
    <w:rsid w:val="00F636A3"/>
    <w:rsid w:val="00F64DF6"/>
    <w:rsid w:val="00F66FFF"/>
    <w:rsid w:val="00F7023D"/>
    <w:rsid w:val="00F7354A"/>
    <w:rsid w:val="00F80ACF"/>
    <w:rsid w:val="00F8635B"/>
    <w:rsid w:val="00F87063"/>
    <w:rsid w:val="00F87C6E"/>
    <w:rsid w:val="00F92017"/>
    <w:rsid w:val="00FA15D8"/>
    <w:rsid w:val="00FA2FD5"/>
    <w:rsid w:val="00FA652D"/>
    <w:rsid w:val="00FB4E9D"/>
    <w:rsid w:val="00FC08CD"/>
    <w:rsid w:val="00FC4487"/>
    <w:rsid w:val="00FC44DF"/>
    <w:rsid w:val="00FC4A34"/>
    <w:rsid w:val="00FD15F1"/>
    <w:rsid w:val="00FD685E"/>
    <w:rsid w:val="00FE3CCC"/>
    <w:rsid w:val="00FE54EE"/>
    <w:rsid w:val="00FE7697"/>
    <w:rsid w:val="00FF3CDC"/>
    <w:rsid w:val="00FF68DA"/>
    <w:rsid w:val="00FF7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5F4B4"/>
  <w15:chartTrackingRefBased/>
  <w15:docId w15:val="{BF1E3B96-91D1-42A5-85B9-882AAF6F8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0956"/>
    <w:rPr>
      <w:color w:val="0563C1" w:themeColor="hyperlink"/>
      <w:u w:val="single"/>
    </w:rPr>
  </w:style>
  <w:style w:type="character" w:styleId="UnresolvedMention">
    <w:name w:val="Unresolved Mention"/>
    <w:basedOn w:val="DefaultParagraphFont"/>
    <w:uiPriority w:val="99"/>
    <w:semiHidden/>
    <w:unhideWhenUsed/>
    <w:rsid w:val="00D20956"/>
    <w:rPr>
      <w:color w:val="605E5C"/>
      <w:shd w:val="clear" w:color="auto" w:fill="E1DFDD"/>
    </w:rPr>
  </w:style>
  <w:style w:type="table" w:styleId="TableGrid">
    <w:name w:val="Table Grid"/>
    <w:basedOn w:val="TableNormal"/>
    <w:uiPriority w:val="39"/>
    <w:rsid w:val="00662D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C50BA"/>
    <w:pPr>
      <w:spacing w:after="100"/>
    </w:pPr>
    <w:rPr>
      <w:rFonts w:ascii="Calibri" w:eastAsia="Calibri" w:hAnsi="Calibri" w:cs="Calibri"/>
      <w:kern w:val="0"/>
      <w:lang w:eastAsia="zh-CN"/>
      <w14:ligatures w14:val="none"/>
    </w:rPr>
  </w:style>
  <w:style w:type="paragraph" w:styleId="TOC2">
    <w:name w:val="toc 2"/>
    <w:basedOn w:val="Normal"/>
    <w:next w:val="Normal"/>
    <w:autoRedefine/>
    <w:uiPriority w:val="39"/>
    <w:unhideWhenUsed/>
    <w:rsid w:val="005C50BA"/>
    <w:pPr>
      <w:spacing w:after="100"/>
      <w:ind w:left="220"/>
    </w:pPr>
    <w:rPr>
      <w:rFonts w:ascii="Calibri" w:eastAsia="Calibri" w:hAnsi="Calibri" w:cs="Calibri"/>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574805">
      <w:bodyDiv w:val="1"/>
      <w:marLeft w:val="0"/>
      <w:marRight w:val="0"/>
      <w:marTop w:val="0"/>
      <w:marBottom w:val="0"/>
      <w:divBdr>
        <w:top w:val="none" w:sz="0" w:space="0" w:color="auto"/>
        <w:left w:val="none" w:sz="0" w:space="0" w:color="auto"/>
        <w:bottom w:val="none" w:sz="0" w:space="0" w:color="auto"/>
        <w:right w:val="none" w:sz="0" w:space="0" w:color="auto"/>
      </w:divBdr>
    </w:div>
    <w:div w:id="679622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ckthoseboxes.com.au/accountability-and-diversity-equity-and-inclusion-dei-in-the-workplace/" TargetMode="External"/><Relationship Id="rId13" Type="http://schemas.openxmlformats.org/officeDocument/2006/relationships/hyperlink" Target="https://www.forbes.com/sites/forbescoachescouncil" TargetMode="External"/><Relationship Id="rId18" Type="http://schemas.openxmlformats.org/officeDocument/2006/relationships/hyperlink" Target="https://asana.com/resources/self-management" TargetMode="External"/><Relationship Id="rId3" Type="http://schemas.openxmlformats.org/officeDocument/2006/relationships/webSettings" Target="webSettings.xml"/><Relationship Id="rId21" Type="http://schemas.openxmlformats.org/officeDocument/2006/relationships/hyperlink" Target="https://www.innovateukedge.ukri.org/" TargetMode="External"/><Relationship Id="rId7" Type="http://schemas.openxmlformats.org/officeDocument/2006/relationships/hyperlink" Target="https://helpfulprofessor.com/integrity-examples" TargetMode="External"/><Relationship Id="rId12" Type="http://schemas.openxmlformats.org/officeDocument/2006/relationships/hyperlink" Target="https://www.gov.uk/" TargetMode="External"/><Relationship Id="rId17" Type="http://schemas.openxmlformats.org/officeDocument/2006/relationships/hyperlink" Target="https://www.psychologytoday.com/us/basics/authenticity"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betterup.com/" TargetMode="External"/><Relationship Id="rId20" Type="http://schemas.openxmlformats.org/officeDocument/2006/relationships/hyperlink" Target="https://diversity.social/affinity-bias-definition" TargetMode="External"/><Relationship Id="rId1" Type="http://schemas.openxmlformats.org/officeDocument/2006/relationships/styles" Target="styles.xml"/><Relationship Id="rId6" Type="http://schemas.openxmlformats.org/officeDocument/2006/relationships/hyperlink" Target="https://www.beapplied.com/" TargetMode="External"/><Relationship Id="rId11" Type="http://schemas.openxmlformats.org/officeDocument/2006/relationships/hyperlink" Target="https://www.gov.uk/guidance/equality-act-2010-guidance" TargetMode="External"/><Relationship Id="rId24" Type="http://schemas.openxmlformats.org/officeDocument/2006/relationships/fontTable" Target="fontTable.xml"/><Relationship Id="rId5" Type="http://schemas.openxmlformats.org/officeDocument/2006/relationships/hyperlink" Target="https://www.hipeople.io/" TargetMode="External"/><Relationship Id="rId15" Type="http://schemas.openxmlformats.org/officeDocument/2006/relationships/hyperlink" Target="https://smallbusiness.chron.com/" TargetMode="External"/><Relationship Id="rId23" Type="http://schemas.openxmlformats.org/officeDocument/2006/relationships/hyperlink" Target="https://www.chp.edu/-/media/chp/about-us/documents/volunteer/unconscious-bias-presentation.pdf?la=en" TargetMode="External"/><Relationship Id="rId10" Type="http://schemas.openxmlformats.org/officeDocument/2006/relationships/hyperlink" Target="https://www.verywellmind.com/" TargetMode="External"/><Relationship Id="rId19" Type="http://schemas.openxmlformats.org/officeDocument/2006/relationships/hyperlink" Target="https://professional.dce.harvard.ed" TargetMode="External"/><Relationship Id="rId4" Type="http://schemas.openxmlformats.org/officeDocument/2006/relationships/image" Target="media/image1.png"/><Relationship Id="rId9" Type="http://schemas.openxmlformats.org/officeDocument/2006/relationships/hyperlink" Target="https://www.forbes.com/" TargetMode="External"/><Relationship Id="rId14" Type="http://schemas.openxmlformats.org/officeDocument/2006/relationships/hyperlink" Target="https://www.forbes.com/advisor/business" TargetMode="External"/><Relationship Id="rId22" Type="http://schemas.openxmlformats.org/officeDocument/2006/relationships/hyperlink" Target="https://www.bristol.ac.uk/media-library/sites/equality/documents/Unconscious-bias-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12219</TotalTime>
  <Pages>11</Pages>
  <Words>4182</Words>
  <Characters>23844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Rudall</dc:creator>
  <cp:keywords/>
  <dc:description/>
  <cp:lastModifiedBy>Jessica Rudall</cp:lastModifiedBy>
  <cp:revision>552</cp:revision>
  <dcterms:created xsi:type="dcterms:W3CDTF">2024-01-16T11:10:00Z</dcterms:created>
  <dcterms:modified xsi:type="dcterms:W3CDTF">2024-01-30T18:13:00Z</dcterms:modified>
</cp:coreProperties>
</file>