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AAA3AFD" w14:textId="6138D401" w:rsidR="76AD0594" w:rsidRDefault="76AD0594" w:rsidP="76AD059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09F960C" w14:textId="59FE8954" w:rsidR="76AD0594" w:rsidRDefault="76AD0594" w:rsidP="76AD059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A37E0B8" w14:textId="3ADCC4FC" w:rsidR="76AD0594" w:rsidRDefault="76AD0594" w:rsidP="76AD059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4C13DE0" w14:textId="232AF64A" w:rsidR="76AD0594" w:rsidRDefault="76AD0594" w:rsidP="76AD059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4A31137" w14:textId="6F75F7DF" w:rsidR="76AD0594" w:rsidRDefault="76AD0594" w:rsidP="76AD059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1CF8DE7" w14:textId="6405D1B0" w:rsidR="149D26EC" w:rsidRDefault="149D26EC" w:rsidP="76AD0594">
      <w:pPr>
        <w:spacing w:after="0" w:line="360" w:lineRule="auto"/>
        <w:jc w:val="center"/>
        <w:rPr>
          <w:rFonts w:ascii="Times New Roman" w:eastAsia="Times New Roman" w:hAnsi="Times New Roman" w:cs="Times New Roman"/>
          <w:sz w:val="40"/>
          <w:szCs w:val="40"/>
        </w:rPr>
      </w:pPr>
      <w:r w:rsidRPr="76AD0594">
        <w:rPr>
          <w:rFonts w:ascii="Times New Roman" w:eastAsia="Times New Roman" w:hAnsi="Times New Roman" w:cs="Times New Roman"/>
          <w:sz w:val="40"/>
          <w:szCs w:val="40"/>
        </w:rPr>
        <w:t>An analysis of the impact of cultural diversity in hotel management team: a case study of Premier Inn Newport</w:t>
      </w:r>
    </w:p>
    <w:p w14:paraId="3CF81F49" w14:textId="0270E0F4" w:rsidR="76AD0594" w:rsidRDefault="76AD0594" w:rsidP="76AD059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08BAADC" w14:textId="1F5A0B4E" w:rsidR="76AD0594" w:rsidRDefault="76AD0594" w:rsidP="76AD059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1D983F5" w14:textId="3EB8B11B" w:rsidR="76AD0594" w:rsidRDefault="76AD0594" w:rsidP="76AD059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8935B66" w14:textId="3CFCC4B3" w:rsidR="76AD0594" w:rsidRDefault="76AD0594" w:rsidP="76AD059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A2DFCCF" w14:textId="502F0CC7" w:rsidR="76AD0594" w:rsidRDefault="76AD0594" w:rsidP="76AD059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01A5D39" w14:textId="0A235148" w:rsidR="76AD0594" w:rsidRDefault="76AD0594" w:rsidP="76AD059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2261B98" w14:textId="6CB608A0" w:rsidR="76AD0594" w:rsidRDefault="76AD0594" w:rsidP="76AD059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A915699" w14:textId="661896D8" w:rsidR="76AD0594" w:rsidRDefault="76AD0594" w:rsidP="76AD059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28ED752" w14:textId="4B09E9CD" w:rsidR="76AD0594" w:rsidRDefault="76AD0594" w:rsidP="76AD059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FCDE817" w14:textId="43DC0A97" w:rsidR="76AD0594" w:rsidRDefault="76AD0594" w:rsidP="76AD059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C237AC5" w14:textId="1F725399" w:rsidR="76AD0594" w:rsidRDefault="76AD0594" w:rsidP="76AD059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5EE9E4E" w14:textId="614900AC" w:rsidR="149D26EC" w:rsidRDefault="149D26EC" w:rsidP="76AD0594">
      <w:pPr>
        <w:spacing w:after="0" w:line="360" w:lineRule="auto"/>
        <w:jc w:val="both"/>
        <w:rPr>
          <w:rFonts w:ascii="Times New Roman" w:eastAsia="Times New Roman" w:hAnsi="Times New Roman" w:cs="Times New Roman"/>
          <w:sz w:val="40"/>
          <w:szCs w:val="40"/>
        </w:rPr>
      </w:pPr>
      <w:r w:rsidRPr="76AD0594">
        <w:rPr>
          <w:rFonts w:ascii="Times New Roman" w:eastAsia="Times New Roman" w:hAnsi="Times New Roman" w:cs="Times New Roman"/>
          <w:sz w:val="36"/>
          <w:szCs w:val="36"/>
        </w:rPr>
        <w:t>Student: Adriana Elena Dascalu (2011303)</w:t>
      </w:r>
    </w:p>
    <w:p w14:paraId="010A38F5" w14:textId="32F38846" w:rsidR="149D26EC" w:rsidRDefault="149D26EC" w:rsidP="76AD0594">
      <w:pPr>
        <w:spacing w:after="0" w:line="360" w:lineRule="auto"/>
        <w:jc w:val="both"/>
        <w:rPr>
          <w:rFonts w:ascii="Times New Roman" w:eastAsia="Times New Roman" w:hAnsi="Times New Roman" w:cs="Times New Roman"/>
          <w:sz w:val="40"/>
          <w:szCs w:val="40"/>
        </w:rPr>
      </w:pPr>
      <w:r w:rsidRPr="01094AF2">
        <w:rPr>
          <w:rFonts w:ascii="Times New Roman" w:eastAsia="Times New Roman" w:hAnsi="Times New Roman" w:cs="Times New Roman"/>
          <w:sz w:val="36"/>
          <w:szCs w:val="36"/>
        </w:rPr>
        <w:t>Lecturer:</w:t>
      </w:r>
      <w:r w:rsidR="2AE4358D" w:rsidRPr="01094AF2">
        <w:rPr>
          <w:rFonts w:ascii="Times New Roman" w:eastAsia="Times New Roman" w:hAnsi="Times New Roman" w:cs="Times New Roman"/>
          <w:sz w:val="36"/>
          <w:szCs w:val="36"/>
        </w:rPr>
        <w:t xml:space="preserve"> Maggie-Lan Zhang</w:t>
      </w:r>
    </w:p>
    <w:p w14:paraId="04B7BE5E" w14:textId="2F25C76C" w:rsidR="149D26EC" w:rsidRDefault="149D26EC" w:rsidP="76AD0594">
      <w:pPr>
        <w:spacing w:after="0" w:line="360" w:lineRule="auto"/>
        <w:jc w:val="both"/>
        <w:rPr>
          <w:rFonts w:ascii="Times New Roman" w:eastAsia="Times New Roman" w:hAnsi="Times New Roman" w:cs="Times New Roman"/>
          <w:sz w:val="40"/>
          <w:szCs w:val="40"/>
        </w:rPr>
      </w:pPr>
      <w:r w:rsidRPr="01094AF2">
        <w:rPr>
          <w:rFonts w:ascii="Times New Roman" w:eastAsia="Times New Roman" w:hAnsi="Times New Roman" w:cs="Times New Roman"/>
          <w:sz w:val="36"/>
          <w:szCs w:val="36"/>
        </w:rPr>
        <w:t>Module: Placement Research Project: BMIH6008</w:t>
      </w:r>
    </w:p>
    <w:p w14:paraId="30A139D5" w14:textId="3B08830F" w:rsidR="76AD0594" w:rsidRDefault="76AD0594" w:rsidP="76AD059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C007A6A" w14:textId="77777777" w:rsidR="00A636A2" w:rsidRDefault="00A636A2" w:rsidP="76AD059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1813973" w14:textId="07D46E0C" w:rsidR="76AD0594" w:rsidRDefault="76AD0594" w:rsidP="76AD059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08BCD5B" w14:textId="7A384EF6" w:rsidR="76AD0594" w:rsidRDefault="76AD0594" w:rsidP="76AD059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30D059C" w14:textId="1E0C23C9" w:rsidR="0838DD7A" w:rsidRDefault="0838DD7A" w:rsidP="76AD059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76AD0594">
        <w:rPr>
          <w:rFonts w:ascii="Times New Roman" w:eastAsia="Times New Roman" w:hAnsi="Times New Roman" w:cs="Times New Roman"/>
          <w:sz w:val="28"/>
          <w:szCs w:val="28"/>
        </w:rPr>
        <w:lastRenderedPageBreak/>
        <w:t>Table of contents</w:t>
      </w:r>
    </w:p>
    <w:p w14:paraId="76DD7840" w14:textId="4368E11D" w:rsidR="76AD0594" w:rsidRDefault="76AD0594" w:rsidP="76AD059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dt>
      <w:sdtPr>
        <w:rPr>
          <w:rStyle w:val="Hyperlink"/>
          <w:rFonts w:ascii="Times New Roman" w:eastAsia="Times New Roman" w:hAnsi="Times New Roman" w:cs="Times New Roman"/>
          <w:sz w:val="24"/>
          <w:szCs w:val="24"/>
        </w:rPr>
        <w:id w:val="513348059"/>
        <w:docPartObj>
          <w:docPartGallery w:val="Table of Contents"/>
          <w:docPartUnique/>
        </w:docPartObj>
      </w:sdtPr>
      <w:sdtContent>
        <w:p w14:paraId="0F127CFD" w14:textId="353411DD" w:rsidR="76AD0594" w:rsidRDefault="76AD0594" w:rsidP="7EAA8D59">
          <w:pPr>
            <w:pStyle w:val="TOC1"/>
            <w:tabs>
              <w:tab w:val="right" w:leader="dot" w:pos="9360"/>
            </w:tabs>
            <w:rPr>
              <w:rStyle w:val="Hyperlink"/>
              <w:rFonts w:ascii="Times New Roman" w:eastAsia="Times New Roman" w:hAnsi="Times New Roman" w:cs="Times New Roman"/>
              <w:sz w:val="24"/>
              <w:szCs w:val="24"/>
            </w:rPr>
          </w:pPr>
          <w:r>
            <w:fldChar w:fldCharType="begin"/>
          </w:r>
          <w:r>
            <w:instrText>TOC \o \z \u \h</w:instrText>
          </w:r>
          <w:r>
            <w:fldChar w:fldCharType="separate"/>
          </w:r>
          <w:hyperlink w:anchor="_Toc1455773541">
            <w:r w:rsidRPr="7EAA8D59">
              <w:rPr>
                <w:rStyle w:val="Hyperlink"/>
                <w:rFonts w:ascii="Times New Roman" w:eastAsia="Times New Roman" w:hAnsi="Times New Roman" w:cs="Times New Roman"/>
                <w:sz w:val="24"/>
                <w:szCs w:val="24"/>
              </w:rPr>
              <w:t>Executive summary</w:t>
            </w:r>
            <w:r>
              <w:tab/>
            </w:r>
            <w:r>
              <w:fldChar w:fldCharType="begin"/>
            </w:r>
            <w:r>
              <w:instrText>PAGEREF _Toc1455773541 \h</w:instrText>
            </w:r>
            <w:r>
              <w:fldChar w:fldCharType="separate"/>
            </w:r>
            <w:r w:rsidRPr="7EAA8D59">
              <w:rPr>
                <w:rStyle w:val="Hyperlink"/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>
              <w:fldChar w:fldCharType="end"/>
            </w:r>
          </w:hyperlink>
        </w:p>
        <w:p w14:paraId="393CD24F" w14:textId="4488CFD3" w:rsidR="76AD0594" w:rsidRDefault="00000000" w:rsidP="7EAA8D59">
          <w:pPr>
            <w:pStyle w:val="TOC1"/>
            <w:tabs>
              <w:tab w:val="right" w:leader="dot" w:pos="9360"/>
            </w:tabs>
            <w:rPr>
              <w:rStyle w:val="Hyperlink"/>
              <w:rFonts w:ascii="Times New Roman" w:eastAsia="Times New Roman" w:hAnsi="Times New Roman" w:cs="Times New Roman"/>
              <w:sz w:val="24"/>
              <w:szCs w:val="24"/>
            </w:rPr>
          </w:pPr>
          <w:hyperlink w:anchor="_Toc777662744">
            <w:r w:rsidR="76AD0594" w:rsidRPr="7EAA8D59">
              <w:rPr>
                <w:rStyle w:val="Hyperlink"/>
                <w:rFonts w:ascii="Times New Roman" w:eastAsia="Times New Roman" w:hAnsi="Times New Roman" w:cs="Times New Roman"/>
                <w:sz w:val="24"/>
                <w:szCs w:val="24"/>
              </w:rPr>
              <w:t>Introduction</w:t>
            </w:r>
            <w:r w:rsidR="76AD0594">
              <w:tab/>
            </w:r>
            <w:r w:rsidR="76AD0594">
              <w:fldChar w:fldCharType="begin"/>
            </w:r>
            <w:r w:rsidR="76AD0594">
              <w:instrText>PAGEREF _Toc777662744 \h</w:instrText>
            </w:r>
            <w:r w:rsidR="76AD0594">
              <w:fldChar w:fldCharType="separate"/>
            </w:r>
            <w:r w:rsidR="76AD0594" w:rsidRPr="7EAA8D59">
              <w:rPr>
                <w:rStyle w:val="Hyperlink"/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="76AD0594">
              <w:fldChar w:fldCharType="end"/>
            </w:r>
          </w:hyperlink>
        </w:p>
        <w:p w14:paraId="7F8A43AA" w14:textId="7F3C8D83" w:rsidR="76AD0594" w:rsidRDefault="00000000" w:rsidP="7EAA8D59">
          <w:pPr>
            <w:pStyle w:val="TOC1"/>
            <w:tabs>
              <w:tab w:val="right" w:leader="dot" w:pos="9360"/>
            </w:tabs>
            <w:rPr>
              <w:rStyle w:val="Hyperlink"/>
              <w:rFonts w:ascii="Times New Roman" w:eastAsia="Times New Roman" w:hAnsi="Times New Roman" w:cs="Times New Roman"/>
              <w:sz w:val="24"/>
              <w:szCs w:val="24"/>
            </w:rPr>
          </w:pPr>
          <w:hyperlink w:anchor="_Toc1569708669">
            <w:r w:rsidR="76AD0594" w:rsidRPr="7EAA8D59">
              <w:rPr>
                <w:rStyle w:val="Hyperlink"/>
                <w:rFonts w:ascii="Times New Roman" w:eastAsia="Times New Roman" w:hAnsi="Times New Roman" w:cs="Times New Roman"/>
                <w:sz w:val="24"/>
                <w:szCs w:val="24"/>
              </w:rPr>
              <w:t>Literature review</w:t>
            </w:r>
            <w:r w:rsidR="76AD0594">
              <w:tab/>
            </w:r>
            <w:r w:rsidR="76AD0594">
              <w:fldChar w:fldCharType="begin"/>
            </w:r>
            <w:r w:rsidR="76AD0594">
              <w:instrText>PAGEREF _Toc1569708669 \h</w:instrText>
            </w:r>
            <w:r w:rsidR="76AD0594">
              <w:fldChar w:fldCharType="separate"/>
            </w:r>
            <w:r w:rsidR="76AD0594" w:rsidRPr="7EAA8D59">
              <w:rPr>
                <w:rStyle w:val="Hyperlink"/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 w:rsidR="76AD0594">
              <w:fldChar w:fldCharType="end"/>
            </w:r>
          </w:hyperlink>
        </w:p>
        <w:p w14:paraId="2A3B1F24" w14:textId="27E92315" w:rsidR="76AD0594" w:rsidRDefault="00000000" w:rsidP="7EAA8D59">
          <w:pPr>
            <w:pStyle w:val="TOC1"/>
            <w:tabs>
              <w:tab w:val="right" w:leader="dot" w:pos="9360"/>
            </w:tabs>
            <w:rPr>
              <w:rStyle w:val="Hyperlink"/>
              <w:rFonts w:ascii="Times New Roman" w:eastAsia="Times New Roman" w:hAnsi="Times New Roman" w:cs="Times New Roman"/>
              <w:sz w:val="24"/>
              <w:szCs w:val="24"/>
            </w:rPr>
          </w:pPr>
          <w:hyperlink w:anchor="_Toc1796665932">
            <w:r w:rsidR="76AD0594" w:rsidRPr="7EAA8D59">
              <w:rPr>
                <w:rStyle w:val="Hyperlink"/>
                <w:rFonts w:ascii="Times New Roman" w:eastAsia="Times New Roman" w:hAnsi="Times New Roman" w:cs="Times New Roman"/>
                <w:sz w:val="24"/>
                <w:szCs w:val="24"/>
              </w:rPr>
              <w:t>Case study methodology</w:t>
            </w:r>
            <w:r w:rsidR="76AD0594">
              <w:tab/>
            </w:r>
            <w:r w:rsidR="76AD0594">
              <w:fldChar w:fldCharType="begin"/>
            </w:r>
            <w:r w:rsidR="76AD0594">
              <w:instrText>PAGEREF _Toc1796665932 \h</w:instrText>
            </w:r>
            <w:r w:rsidR="76AD0594">
              <w:fldChar w:fldCharType="separate"/>
            </w:r>
            <w:r w:rsidR="76AD0594" w:rsidRPr="7EAA8D59">
              <w:rPr>
                <w:rStyle w:val="Hyperlink"/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  <w:r w:rsidR="76AD0594">
              <w:fldChar w:fldCharType="end"/>
            </w:r>
          </w:hyperlink>
        </w:p>
        <w:p w14:paraId="4B6F788D" w14:textId="34357FC4" w:rsidR="76AD0594" w:rsidRDefault="00000000" w:rsidP="7EAA8D59">
          <w:pPr>
            <w:pStyle w:val="TOC1"/>
            <w:tabs>
              <w:tab w:val="right" w:leader="dot" w:pos="9360"/>
            </w:tabs>
            <w:rPr>
              <w:rStyle w:val="Hyperlink"/>
              <w:rFonts w:ascii="Times New Roman" w:eastAsia="Times New Roman" w:hAnsi="Times New Roman" w:cs="Times New Roman"/>
              <w:sz w:val="24"/>
              <w:szCs w:val="24"/>
            </w:rPr>
          </w:pPr>
          <w:hyperlink w:anchor="_Toc1862915329">
            <w:r w:rsidR="76AD0594" w:rsidRPr="7EAA8D59">
              <w:rPr>
                <w:rStyle w:val="Hyperlink"/>
                <w:rFonts w:ascii="Times New Roman" w:eastAsia="Times New Roman" w:hAnsi="Times New Roman" w:cs="Times New Roman"/>
                <w:sz w:val="24"/>
                <w:szCs w:val="24"/>
              </w:rPr>
              <w:t>Case study discussion</w:t>
            </w:r>
            <w:r w:rsidR="76AD0594">
              <w:tab/>
            </w:r>
            <w:r w:rsidR="76AD0594">
              <w:fldChar w:fldCharType="begin"/>
            </w:r>
            <w:r w:rsidR="76AD0594">
              <w:instrText>PAGEREF _Toc1862915329 \h</w:instrText>
            </w:r>
            <w:r w:rsidR="76AD0594">
              <w:fldChar w:fldCharType="separate"/>
            </w:r>
            <w:r w:rsidR="76AD0594" w:rsidRPr="7EAA8D59">
              <w:rPr>
                <w:rStyle w:val="Hyperlink"/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  <w:r w:rsidR="76AD0594">
              <w:fldChar w:fldCharType="end"/>
            </w:r>
          </w:hyperlink>
        </w:p>
        <w:p w14:paraId="502BAA46" w14:textId="6F53F277" w:rsidR="76AD0594" w:rsidRDefault="00000000" w:rsidP="7EAA8D59">
          <w:pPr>
            <w:pStyle w:val="TOC2"/>
            <w:tabs>
              <w:tab w:val="right" w:leader="dot" w:pos="9360"/>
            </w:tabs>
            <w:rPr>
              <w:rStyle w:val="Hyperlink"/>
              <w:rFonts w:ascii="Times New Roman" w:eastAsia="Times New Roman" w:hAnsi="Times New Roman" w:cs="Times New Roman"/>
              <w:sz w:val="24"/>
              <w:szCs w:val="24"/>
            </w:rPr>
          </w:pPr>
          <w:hyperlink w:anchor="_Toc56501721">
            <w:r w:rsidR="76AD0594" w:rsidRPr="7EAA8D59">
              <w:rPr>
                <w:rStyle w:val="Hyperlink"/>
                <w:rFonts w:ascii="Times New Roman" w:eastAsia="Times New Roman" w:hAnsi="Times New Roman" w:cs="Times New Roman"/>
                <w:sz w:val="24"/>
                <w:szCs w:val="24"/>
              </w:rPr>
              <w:t>Premier Inn services</w:t>
            </w:r>
            <w:r w:rsidR="76AD0594">
              <w:tab/>
            </w:r>
            <w:r w:rsidR="76AD0594">
              <w:fldChar w:fldCharType="begin"/>
            </w:r>
            <w:r w:rsidR="76AD0594">
              <w:instrText>PAGEREF _Toc56501721 \h</w:instrText>
            </w:r>
            <w:r w:rsidR="76AD0594">
              <w:fldChar w:fldCharType="separate"/>
            </w:r>
            <w:r w:rsidR="76AD0594" w:rsidRPr="7EAA8D59">
              <w:rPr>
                <w:rStyle w:val="Hyperlink"/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  <w:r w:rsidR="76AD0594">
              <w:fldChar w:fldCharType="end"/>
            </w:r>
          </w:hyperlink>
        </w:p>
        <w:p w14:paraId="73FCE62A" w14:textId="172CF4DA" w:rsidR="76AD0594" w:rsidRDefault="00000000" w:rsidP="7EAA8D59">
          <w:pPr>
            <w:pStyle w:val="TOC2"/>
            <w:tabs>
              <w:tab w:val="right" w:leader="dot" w:pos="9360"/>
            </w:tabs>
            <w:rPr>
              <w:rStyle w:val="Hyperlink"/>
              <w:rFonts w:ascii="Times New Roman" w:eastAsia="Times New Roman" w:hAnsi="Times New Roman" w:cs="Times New Roman"/>
              <w:sz w:val="24"/>
              <w:szCs w:val="24"/>
            </w:rPr>
          </w:pPr>
          <w:hyperlink w:anchor="_Toc257086698">
            <w:r w:rsidR="76AD0594" w:rsidRPr="7EAA8D59">
              <w:rPr>
                <w:rStyle w:val="Hyperlink"/>
                <w:rFonts w:ascii="Times New Roman" w:eastAsia="Times New Roman" w:hAnsi="Times New Roman" w:cs="Times New Roman"/>
                <w:sz w:val="24"/>
                <w:szCs w:val="24"/>
              </w:rPr>
              <w:t>Staff aspects</w:t>
            </w:r>
            <w:r w:rsidR="76AD0594">
              <w:tab/>
            </w:r>
            <w:r w:rsidR="76AD0594">
              <w:fldChar w:fldCharType="begin"/>
            </w:r>
            <w:r w:rsidR="76AD0594">
              <w:instrText>PAGEREF _Toc257086698 \h</w:instrText>
            </w:r>
            <w:r w:rsidR="76AD0594">
              <w:fldChar w:fldCharType="separate"/>
            </w:r>
            <w:r w:rsidR="76AD0594" w:rsidRPr="7EAA8D59">
              <w:rPr>
                <w:rStyle w:val="Hyperlink"/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  <w:r w:rsidR="76AD0594">
              <w:fldChar w:fldCharType="end"/>
            </w:r>
          </w:hyperlink>
        </w:p>
        <w:p w14:paraId="25272AFF" w14:textId="18E7DEE3" w:rsidR="76AD0594" w:rsidRDefault="00000000" w:rsidP="7EAA8D59">
          <w:pPr>
            <w:pStyle w:val="TOC2"/>
            <w:tabs>
              <w:tab w:val="right" w:leader="dot" w:pos="9360"/>
            </w:tabs>
            <w:rPr>
              <w:rStyle w:val="Hyperlink"/>
              <w:rFonts w:ascii="Times New Roman" w:eastAsia="Times New Roman" w:hAnsi="Times New Roman" w:cs="Times New Roman"/>
              <w:sz w:val="24"/>
              <w:szCs w:val="24"/>
            </w:rPr>
          </w:pPr>
          <w:hyperlink w:anchor="_Toc959632209">
            <w:r w:rsidR="76AD0594" w:rsidRPr="7EAA8D59">
              <w:rPr>
                <w:rStyle w:val="Hyperlink"/>
                <w:rFonts w:ascii="Times New Roman" w:eastAsia="Times New Roman" w:hAnsi="Times New Roman" w:cs="Times New Roman"/>
                <w:sz w:val="24"/>
                <w:szCs w:val="24"/>
              </w:rPr>
              <w:t>Competitors overview</w:t>
            </w:r>
            <w:r w:rsidR="76AD0594">
              <w:tab/>
            </w:r>
            <w:r w:rsidR="76AD0594">
              <w:fldChar w:fldCharType="begin"/>
            </w:r>
            <w:r w:rsidR="76AD0594">
              <w:instrText>PAGEREF _Toc959632209 \h</w:instrText>
            </w:r>
            <w:r w:rsidR="76AD0594">
              <w:fldChar w:fldCharType="separate"/>
            </w:r>
            <w:r w:rsidR="76AD0594" w:rsidRPr="7EAA8D59">
              <w:rPr>
                <w:rStyle w:val="Hyperlink"/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  <w:r w:rsidR="76AD0594">
              <w:fldChar w:fldCharType="end"/>
            </w:r>
          </w:hyperlink>
        </w:p>
        <w:p w14:paraId="6B1BBAF0" w14:textId="1C63F035" w:rsidR="76AD0594" w:rsidRDefault="00000000" w:rsidP="7EAA8D59">
          <w:pPr>
            <w:pStyle w:val="TOC2"/>
            <w:tabs>
              <w:tab w:val="right" w:leader="dot" w:pos="9360"/>
            </w:tabs>
            <w:rPr>
              <w:rStyle w:val="Hyperlink"/>
              <w:rFonts w:ascii="Times New Roman" w:eastAsia="Times New Roman" w:hAnsi="Times New Roman" w:cs="Times New Roman"/>
              <w:sz w:val="24"/>
              <w:szCs w:val="24"/>
            </w:rPr>
          </w:pPr>
          <w:hyperlink w:anchor="_Toc341526927">
            <w:r w:rsidR="76AD0594" w:rsidRPr="7EAA8D59">
              <w:rPr>
                <w:rStyle w:val="Hyperlink"/>
                <w:rFonts w:ascii="Times New Roman" w:eastAsia="Times New Roman" w:hAnsi="Times New Roman" w:cs="Times New Roman"/>
                <w:sz w:val="24"/>
                <w:szCs w:val="24"/>
              </w:rPr>
              <w:t>SWOT Analysis</w:t>
            </w:r>
            <w:r w:rsidR="76AD0594">
              <w:tab/>
            </w:r>
            <w:r w:rsidR="76AD0594">
              <w:fldChar w:fldCharType="begin"/>
            </w:r>
            <w:r w:rsidR="76AD0594">
              <w:instrText>PAGEREF _Toc341526927 \h</w:instrText>
            </w:r>
            <w:r w:rsidR="76AD0594">
              <w:fldChar w:fldCharType="separate"/>
            </w:r>
            <w:r w:rsidR="76AD0594" w:rsidRPr="7EAA8D59">
              <w:rPr>
                <w:rStyle w:val="Hyperlink"/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  <w:r w:rsidR="76AD0594">
              <w:fldChar w:fldCharType="end"/>
            </w:r>
          </w:hyperlink>
        </w:p>
        <w:p w14:paraId="03DDF833" w14:textId="20D171E4" w:rsidR="76AD0594" w:rsidRDefault="00000000" w:rsidP="7EAA8D59">
          <w:pPr>
            <w:pStyle w:val="TOC2"/>
            <w:tabs>
              <w:tab w:val="right" w:leader="dot" w:pos="9360"/>
            </w:tabs>
            <w:rPr>
              <w:rStyle w:val="Hyperlink"/>
              <w:rFonts w:ascii="Times New Roman" w:eastAsia="Times New Roman" w:hAnsi="Times New Roman" w:cs="Times New Roman"/>
              <w:sz w:val="24"/>
              <w:szCs w:val="24"/>
            </w:rPr>
          </w:pPr>
          <w:hyperlink w:anchor="_Toc187725644">
            <w:r w:rsidR="76AD0594" w:rsidRPr="7EAA8D59">
              <w:rPr>
                <w:rStyle w:val="Hyperlink"/>
                <w:rFonts w:ascii="Times New Roman" w:eastAsia="Times New Roman" w:hAnsi="Times New Roman" w:cs="Times New Roman"/>
                <w:sz w:val="24"/>
                <w:szCs w:val="24"/>
              </w:rPr>
              <w:t>PESTLE Analysis</w:t>
            </w:r>
            <w:r w:rsidR="76AD0594">
              <w:tab/>
            </w:r>
            <w:r w:rsidR="76AD0594">
              <w:fldChar w:fldCharType="begin"/>
            </w:r>
            <w:r w:rsidR="76AD0594">
              <w:instrText>PAGEREF _Toc187725644 \h</w:instrText>
            </w:r>
            <w:r w:rsidR="76AD0594">
              <w:fldChar w:fldCharType="separate"/>
            </w:r>
            <w:r w:rsidR="76AD0594" w:rsidRPr="7EAA8D59">
              <w:rPr>
                <w:rStyle w:val="Hyperlink"/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  <w:r w:rsidR="76AD0594">
              <w:fldChar w:fldCharType="end"/>
            </w:r>
          </w:hyperlink>
        </w:p>
        <w:p w14:paraId="3F32F786" w14:textId="698786CE" w:rsidR="76AD0594" w:rsidRDefault="00000000" w:rsidP="7EAA8D59">
          <w:pPr>
            <w:pStyle w:val="TOC1"/>
            <w:tabs>
              <w:tab w:val="right" w:leader="dot" w:pos="9360"/>
            </w:tabs>
            <w:rPr>
              <w:rStyle w:val="Hyperlink"/>
              <w:rFonts w:ascii="Times New Roman" w:eastAsia="Times New Roman" w:hAnsi="Times New Roman" w:cs="Times New Roman"/>
              <w:sz w:val="24"/>
              <w:szCs w:val="24"/>
            </w:rPr>
          </w:pPr>
          <w:hyperlink w:anchor="_Toc1591399634">
            <w:r w:rsidR="76AD0594" w:rsidRPr="7EAA8D59">
              <w:rPr>
                <w:rStyle w:val="Hyperlink"/>
                <w:rFonts w:ascii="Times New Roman" w:eastAsia="Times New Roman" w:hAnsi="Times New Roman" w:cs="Times New Roman"/>
                <w:sz w:val="24"/>
                <w:szCs w:val="24"/>
              </w:rPr>
              <w:t>Theme exploration</w:t>
            </w:r>
            <w:r w:rsidR="76AD0594">
              <w:tab/>
            </w:r>
            <w:r w:rsidR="76AD0594">
              <w:fldChar w:fldCharType="begin"/>
            </w:r>
            <w:r w:rsidR="76AD0594">
              <w:instrText>PAGEREF _Toc1591399634 \h</w:instrText>
            </w:r>
            <w:r w:rsidR="76AD0594">
              <w:fldChar w:fldCharType="separate"/>
            </w:r>
            <w:r w:rsidR="76AD0594" w:rsidRPr="7EAA8D59">
              <w:rPr>
                <w:rStyle w:val="Hyperlink"/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  <w:r w:rsidR="76AD0594">
              <w:fldChar w:fldCharType="end"/>
            </w:r>
          </w:hyperlink>
        </w:p>
        <w:p w14:paraId="050835FE" w14:textId="0905AAB2" w:rsidR="76AD0594" w:rsidRDefault="00000000" w:rsidP="7EAA8D59">
          <w:pPr>
            <w:pStyle w:val="TOC2"/>
            <w:tabs>
              <w:tab w:val="right" w:leader="dot" w:pos="9360"/>
            </w:tabs>
            <w:rPr>
              <w:rStyle w:val="Hyperlink"/>
              <w:rFonts w:ascii="Times New Roman" w:eastAsia="Times New Roman" w:hAnsi="Times New Roman" w:cs="Times New Roman"/>
              <w:sz w:val="24"/>
              <w:szCs w:val="24"/>
            </w:rPr>
          </w:pPr>
          <w:hyperlink w:anchor="_Toc1987590273">
            <w:r w:rsidR="76AD0594" w:rsidRPr="7EAA8D59">
              <w:rPr>
                <w:rStyle w:val="Hyperlink"/>
                <w:rFonts w:ascii="Times New Roman" w:eastAsia="Times New Roman" w:hAnsi="Times New Roman" w:cs="Times New Roman"/>
                <w:sz w:val="24"/>
                <w:szCs w:val="24"/>
              </w:rPr>
              <w:t>Cultural competency in hotel industry</w:t>
            </w:r>
            <w:r w:rsidR="76AD0594">
              <w:tab/>
            </w:r>
            <w:r w:rsidR="76AD0594">
              <w:fldChar w:fldCharType="begin"/>
            </w:r>
            <w:r w:rsidR="76AD0594">
              <w:instrText>PAGEREF _Toc1987590273 \h</w:instrText>
            </w:r>
            <w:r w:rsidR="76AD0594">
              <w:fldChar w:fldCharType="separate"/>
            </w:r>
            <w:r w:rsidR="76AD0594" w:rsidRPr="7EAA8D59">
              <w:rPr>
                <w:rStyle w:val="Hyperlink"/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  <w:r w:rsidR="76AD0594">
              <w:fldChar w:fldCharType="end"/>
            </w:r>
          </w:hyperlink>
        </w:p>
        <w:p w14:paraId="4EE6DAD6" w14:textId="3151110A" w:rsidR="76AD0594" w:rsidRDefault="00000000" w:rsidP="7EAA8D59">
          <w:pPr>
            <w:pStyle w:val="TOC3"/>
            <w:tabs>
              <w:tab w:val="right" w:leader="dot" w:pos="9360"/>
            </w:tabs>
            <w:rPr>
              <w:rStyle w:val="Hyperlink"/>
              <w:rFonts w:ascii="Times New Roman" w:eastAsia="Times New Roman" w:hAnsi="Times New Roman" w:cs="Times New Roman"/>
              <w:sz w:val="24"/>
              <w:szCs w:val="24"/>
            </w:rPr>
          </w:pPr>
          <w:hyperlink w:anchor="_Toc1140927284">
            <w:r w:rsidR="76AD0594" w:rsidRPr="7EAA8D59">
              <w:rPr>
                <w:rStyle w:val="Hyperlink"/>
                <w:rFonts w:ascii="Times New Roman" w:eastAsia="Times New Roman" w:hAnsi="Times New Roman" w:cs="Times New Roman"/>
                <w:sz w:val="24"/>
                <w:szCs w:val="24"/>
              </w:rPr>
              <w:t>Culture-related qualities and hotel managers</w:t>
            </w:r>
            <w:r w:rsidR="76AD0594">
              <w:tab/>
            </w:r>
            <w:r w:rsidR="76AD0594">
              <w:fldChar w:fldCharType="begin"/>
            </w:r>
            <w:r w:rsidR="76AD0594">
              <w:instrText>PAGEREF _Toc1140927284 \h</w:instrText>
            </w:r>
            <w:r w:rsidR="76AD0594">
              <w:fldChar w:fldCharType="separate"/>
            </w:r>
            <w:r w:rsidR="76AD0594" w:rsidRPr="7EAA8D59">
              <w:rPr>
                <w:rStyle w:val="Hyperlink"/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  <w:r w:rsidR="76AD0594">
              <w:fldChar w:fldCharType="end"/>
            </w:r>
          </w:hyperlink>
        </w:p>
        <w:p w14:paraId="570ABC9C" w14:textId="495F9D9A" w:rsidR="76AD0594" w:rsidRDefault="00000000" w:rsidP="7EAA8D59">
          <w:pPr>
            <w:pStyle w:val="TOC2"/>
            <w:tabs>
              <w:tab w:val="right" w:leader="dot" w:pos="9360"/>
            </w:tabs>
            <w:rPr>
              <w:rStyle w:val="Hyperlink"/>
              <w:rFonts w:ascii="Times New Roman" w:eastAsia="Times New Roman" w:hAnsi="Times New Roman" w:cs="Times New Roman"/>
              <w:sz w:val="24"/>
              <w:szCs w:val="24"/>
            </w:rPr>
          </w:pPr>
          <w:hyperlink w:anchor="_Toc942848348">
            <w:r w:rsidR="76AD0594" w:rsidRPr="7EAA8D59">
              <w:rPr>
                <w:rStyle w:val="Hyperlink"/>
                <w:rFonts w:ascii="Times New Roman" w:eastAsia="Times New Roman" w:hAnsi="Times New Roman" w:cs="Times New Roman"/>
                <w:sz w:val="24"/>
                <w:szCs w:val="24"/>
              </w:rPr>
              <w:t>Effects of cultural competency on business performance</w:t>
            </w:r>
            <w:r w:rsidR="76AD0594">
              <w:tab/>
            </w:r>
            <w:r w:rsidR="76AD0594">
              <w:fldChar w:fldCharType="begin"/>
            </w:r>
            <w:r w:rsidR="76AD0594">
              <w:instrText>PAGEREF _Toc942848348 \h</w:instrText>
            </w:r>
            <w:r w:rsidR="76AD0594">
              <w:fldChar w:fldCharType="separate"/>
            </w:r>
            <w:r w:rsidR="76AD0594" w:rsidRPr="7EAA8D59">
              <w:rPr>
                <w:rStyle w:val="Hyperlink"/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  <w:r w:rsidR="76AD0594">
              <w:fldChar w:fldCharType="end"/>
            </w:r>
          </w:hyperlink>
        </w:p>
        <w:p w14:paraId="2F302217" w14:textId="164831E8" w:rsidR="76AD0594" w:rsidRDefault="00000000" w:rsidP="7EAA8D59">
          <w:pPr>
            <w:pStyle w:val="TOC4"/>
            <w:tabs>
              <w:tab w:val="right" w:leader="dot" w:pos="9360"/>
            </w:tabs>
            <w:rPr>
              <w:rStyle w:val="Hyperlink"/>
              <w:rFonts w:ascii="Times New Roman" w:eastAsia="Times New Roman" w:hAnsi="Times New Roman" w:cs="Times New Roman"/>
              <w:sz w:val="24"/>
              <w:szCs w:val="24"/>
            </w:rPr>
          </w:pPr>
          <w:hyperlink w:anchor="_Toc253978115">
            <w:r w:rsidR="76AD0594" w:rsidRPr="7EAA8D59">
              <w:rPr>
                <w:rStyle w:val="Hyperlink"/>
                <w:rFonts w:ascii="Times New Roman" w:eastAsia="Times New Roman" w:hAnsi="Times New Roman" w:cs="Times New Roman"/>
                <w:sz w:val="24"/>
                <w:szCs w:val="24"/>
              </w:rPr>
              <w:t>Customer relationship</w:t>
            </w:r>
            <w:r w:rsidR="76AD0594">
              <w:tab/>
            </w:r>
            <w:r w:rsidR="76AD0594">
              <w:fldChar w:fldCharType="begin"/>
            </w:r>
            <w:r w:rsidR="76AD0594">
              <w:instrText>PAGEREF _Toc253978115 \h</w:instrText>
            </w:r>
            <w:r w:rsidR="76AD0594">
              <w:fldChar w:fldCharType="separate"/>
            </w:r>
            <w:r w:rsidR="76AD0594" w:rsidRPr="7EAA8D59">
              <w:rPr>
                <w:rStyle w:val="Hyperlink"/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  <w:r w:rsidR="76AD0594">
              <w:fldChar w:fldCharType="end"/>
            </w:r>
          </w:hyperlink>
        </w:p>
        <w:p w14:paraId="0A6714E3" w14:textId="0CDA929F" w:rsidR="76AD0594" w:rsidRDefault="00000000" w:rsidP="7EAA8D59">
          <w:pPr>
            <w:pStyle w:val="TOC4"/>
            <w:tabs>
              <w:tab w:val="right" w:leader="dot" w:pos="9360"/>
            </w:tabs>
            <w:rPr>
              <w:rStyle w:val="Hyperlink"/>
              <w:rFonts w:ascii="Times New Roman" w:eastAsia="Times New Roman" w:hAnsi="Times New Roman" w:cs="Times New Roman"/>
              <w:sz w:val="24"/>
              <w:szCs w:val="24"/>
            </w:rPr>
          </w:pPr>
          <w:hyperlink w:anchor="_Toc571994295">
            <w:r w:rsidR="76AD0594" w:rsidRPr="7EAA8D59">
              <w:rPr>
                <w:rStyle w:val="Hyperlink"/>
                <w:rFonts w:ascii="Times New Roman" w:eastAsia="Times New Roman" w:hAnsi="Times New Roman" w:cs="Times New Roman"/>
                <w:sz w:val="24"/>
                <w:szCs w:val="24"/>
              </w:rPr>
              <w:t>Job satisfaction</w:t>
            </w:r>
            <w:r w:rsidR="76AD0594">
              <w:tab/>
            </w:r>
            <w:r w:rsidR="76AD0594">
              <w:fldChar w:fldCharType="begin"/>
            </w:r>
            <w:r w:rsidR="76AD0594">
              <w:instrText>PAGEREF _Toc571994295 \h</w:instrText>
            </w:r>
            <w:r w:rsidR="76AD0594">
              <w:fldChar w:fldCharType="separate"/>
            </w:r>
            <w:r w:rsidR="76AD0594" w:rsidRPr="7EAA8D59">
              <w:rPr>
                <w:rStyle w:val="Hyperlink"/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  <w:r w:rsidR="76AD0594">
              <w:fldChar w:fldCharType="end"/>
            </w:r>
          </w:hyperlink>
        </w:p>
        <w:p w14:paraId="07622C67" w14:textId="68B7F2B5" w:rsidR="76AD0594" w:rsidRDefault="00000000" w:rsidP="7EAA8D59">
          <w:pPr>
            <w:pStyle w:val="TOC2"/>
            <w:tabs>
              <w:tab w:val="right" w:leader="dot" w:pos="9360"/>
            </w:tabs>
            <w:rPr>
              <w:rStyle w:val="Hyperlink"/>
              <w:rFonts w:ascii="Times New Roman" w:eastAsia="Times New Roman" w:hAnsi="Times New Roman" w:cs="Times New Roman"/>
              <w:sz w:val="24"/>
              <w:szCs w:val="24"/>
            </w:rPr>
          </w:pPr>
          <w:hyperlink w:anchor="_Toc1597764819">
            <w:r w:rsidR="76AD0594" w:rsidRPr="7EAA8D59">
              <w:rPr>
                <w:rStyle w:val="Hyperlink"/>
                <w:rFonts w:ascii="Times New Roman" w:eastAsia="Times New Roman" w:hAnsi="Times New Roman" w:cs="Times New Roman"/>
                <w:sz w:val="24"/>
                <w:szCs w:val="24"/>
              </w:rPr>
              <w:t>Cultural competency within Premier Inn Newport Hotel</w:t>
            </w:r>
            <w:r w:rsidR="76AD0594">
              <w:tab/>
            </w:r>
            <w:r w:rsidR="76AD0594">
              <w:fldChar w:fldCharType="begin"/>
            </w:r>
            <w:r w:rsidR="76AD0594">
              <w:instrText>PAGEREF _Toc1597764819 \h</w:instrText>
            </w:r>
            <w:r w:rsidR="76AD0594">
              <w:fldChar w:fldCharType="separate"/>
            </w:r>
            <w:r w:rsidR="76AD0594" w:rsidRPr="7EAA8D59">
              <w:rPr>
                <w:rStyle w:val="Hyperlink"/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  <w:r w:rsidR="76AD0594">
              <w:fldChar w:fldCharType="end"/>
            </w:r>
          </w:hyperlink>
        </w:p>
        <w:p w14:paraId="0BE5F3FE" w14:textId="7F03E5B4" w:rsidR="76AD0594" w:rsidRDefault="00000000" w:rsidP="7EAA8D59">
          <w:pPr>
            <w:pStyle w:val="TOC3"/>
            <w:tabs>
              <w:tab w:val="right" w:leader="dot" w:pos="9360"/>
            </w:tabs>
            <w:rPr>
              <w:rStyle w:val="Hyperlink"/>
              <w:rFonts w:ascii="Times New Roman" w:eastAsia="Times New Roman" w:hAnsi="Times New Roman" w:cs="Times New Roman"/>
              <w:sz w:val="24"/>
              <w:szCs w:val="24"/>
            </w:rPr>
          </w:pPr>
          <w:hyperlink w:anchor="_Toc160472512">
            <w:r w:rsidR="76AD0594" w:rsidRPr="7EAA8D59">
              <w:rPr>
                <w:rStyle w:val="Hyperlink"/>
                <w:rFonts w:ascii="Times New Roman" w:eastAsia="Times New Roman" w:hAnsi="Times New Roman" w:cs="Times New Roman"/>
                <w:sz w:val="24"/>
                <w:szCs w:val="24"/>
              </w:rPr>
              <w:t>Cultural intelligence</w:t>
            </w:r>
            <w:r w:rsidR="76AD0594">
              <w:tab/>
            </w:r>
            <w:r w:rsidR="76AD0594">
              <w:fldChar w:fldCharType="begin"/>
            </w:r>
            <w:r w:rsidR="76AD0594">
              <w:instrText>PAGEREF _Toc160472512 \h</w:instrText>
            </w:r>
            <w:r w:rsidR="76AD0594">
              <w:fldChar w:fldCharType="separate"/>
            </w:r>
            <w:r w:rsidR="76AD0594" w:rsidRPr="7EAA8D59">
              <w:rPr>
                <w:rStyle w:val="Hyperlink"/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  <w:r w:rsidR="76AD0594">
              <w:fldChar w:fldCharType="end"/>
            </w:r>
          </w:hyperlink>
        </w:p>
        <w:p w14:paraId="2B1A8B88" w14:textId="4770ED2E" w:rsidR="76AD0594" w:rsidRDefault="00000000" w:rsidP="7EAA8D59">
          <w:pPr>
            <w:pStyle w:val="TOC3"/>
            <w:tabs>
              <w:tab w:val="right" w:leader="dot" w:pos="9360"/>
            </w:tabs>
            <w:rPr>
              <w:rStyle w:val="Hyperlink"/>
              <w:rFonts w:ascii="Times New Roman" w:eastAsia="Times New Roman" w:hAnsi="Times New Roman" w:cs="Times New Roman"/>
              <w:sz w:val="24"/>
              <w:szCs w:val="24"/>
            </w:rPr>
          </w:pPr>
          <w:hyperlink w:anchor="_Toc186629343">
            <w:r w:rsidR="76AD0594" w:rsidRPr="7EAA8D59">
              <w:rPr>
                <w:rStyle w:val="Hyperlink"/>
                <w:rFonts w:ascii="Times New Roman" w:eastAsia="Times New Roman" w:hAnsi="Times New Roman" w:cs="Times New Roman"/>
                <w:sz w:val="24"/>
                <w:szCs w:val="24"/>
              </w:rPr>
              <w:t>Hofstede’s cultural dimensions in hospitality context</w:t>
            </w:r>
            <w:r w:rsidR="76AD0594">
              <w:tab/>
            </w:r>
            <w:r w:rsidR="76AD0594">
              <w:fldChar w:fldCharType="begin"/>
            </w:r>
            <w:r w:rsidR="76AD0594">
              <w:instrText>PAGEREF _Toc186629343 \h</w:instrText>
            </w:r>
            <w:r w:rsidR="76AD0594">
              <w:fldChar w:fldCharType="separate"/>
            </w:r>
            <w:r w:rsidR="76AD0594" w:rsidRPr="7EAA8D59">
              <w:rPr>
                <w:rStyle w:val="Hyperlink"/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  <w:r w:rsidR="76AD0594">
              <w:fldChar w:fldCharType="end"/>
            </w:r>
          </w:hyperlink>
        </w:p>
        <w:p w14:paraId="55E3AFBC" w14:textId="50DC7BBE" w:rsidR="76AD0594" w:rsidRDefault="00000000" w:rsidP="7EAA8D59">
          <w:pPr>
            <w:pStyle w:val="TOC2"/>
            <w:tabs>
              <w:tab w:val="right" w:leader="dot" w:pos="9360"/>
            </w:tabs>
            <w:rPr>
              <w:rStyle w:val="Hyperlink"/>
              <w:rFonts w:ascii="Times New Roman" w:eastAsia="Times New Roman" w:hAnsi="Times New Roman" w:cs="Times New Roman"/>
              <w:sz w:val="24"/>
              <w:szCs w:val="24"/>
            </w:rPr>
          </w:pPr>
          <w:hyperlink w:anchor="_Toc1177421554">
            <w:r w:rsidR="76AD0594" w:rsidRPr="7EAA8D59">
              <w:rPr>
                <w:rStyle w:val="Hyperlink"/>
                <w:rFonts w:ascii="Times New Roman" w:eastAsia="Times New Roman" w:hAnsi="Times New Roman" w:cs="Times New Roman"/>
                <w:sz w:val="24"/>
                <w:szCs w:val="24"/>
              </w:rPr>
              <w:t>Final thoughts</w:t>
            </w:r>
            <w:r w:rsidR="76AD0594">
              <w:tab/>
            </w:r>
            <w:r w:rsidR="76AD0594">
              <w:fldChar w:fldCharType="begin"/>
            </w:r>
            <w:r w:rsidR="76AD0594">
              <w:instrText>PAGEREF _Toc1177421554 \h</w:instrText>
            </w:r>
            <w:r w:rsidR="76AD0594">
              <w:fldChar w:fldCharType="separate"/>
            </w:r>
            <w:r w:rsidR="76AD0594" w:rsidRPr="7EAA8D59">
              <w:rPr>
                <w:rStyle w:val="Hyperlink"/>
                <w:rFonts w:ascii="Times New Roman" w:eastAsia="Times New Roman" w:hAnsi="Times New Roman" w:cs="Times New Roman"/>
                <w:sz w:val="24"/>
                <w:szCs w:val="24"/>
              </w:rPr>
              <w:t>23</w:t>
            </w:r>
            <w:r w:rsidR="76AD0594">
              <w:fldChar w:fldCharType="end"/>
            </w:r>
          </w:hyperlink>
        </w:p>
        <w:p w14:paraId="39C67A47" w14:textId="51257121" w:rsidR="76AD0594" w:rsidRDefault="00000000" w:rsidP="7EAA8D59">
          <w:pPr>
            <w:pStyle w:val="TOC1"/>
            <w:tabs>
              <w:tab w:val="right" w:leader="dot" w:pos="9360"/>
            </w:tabs>
            <w:rPr>
              <w:rStyle w:val="Hyperlink"/>
              <w:rFonts w:ascii="Times New Roman" w:eastAsia="Times New Roman" w:hAnsi="Times New Roman" w:cs="Times New Roman"/>
              <w:sz w:val="24"/>
              <w:szCs w:val="24"/>
            </w:rPr>
          </w:pPr>
          <w:hyperlink w:anchor="_Toc1423326876">
            <w:r w:rsidR="76AD0594" w:rsidRPr="7EAA8D59">
              <w:rPr>
                <w:rStyle w:val="Hyperlink"/>
                <w:rFonts w:ascii="Times New Roman" w:eastAsia="Times New Roman" w:hAnsi="Times New Roman" w:cs="Times New Roman"/>
                <w:sz w:val="24"/>
                <w:szCs w:val="24"/>
              </w:rPr>
              <w:t>Limitations of the case study</w:t>
            </w:r>
            <w:r w:rsidR="76AD0594">
              <w:tab/>
            </w:r>
            <w:r w:rsidR="76AD0594">
              <w:fldChar w:fldCharType="begin"/>
            </w:r>
            <w:r w:rsidR="76AD0594">
              <w:instrText>PAGEREF _Toc1423326876 \h</w:instrText>
            </w:r>
            <w:r w:rsidR="76AD0594">
              <w:fldChar w:fldCharType="separate"/>
            </w:r>
            <w:r w:rsidR="76AD0594" w:rsidRPr="7EAA8D59">
              <w:rPr>
                <w:rStyle w:val="Hyperlink"/>
                <w:rFonts w:ascii="Times New Roman" w:eastAsia="Times New Roman" w:hAnsi="Times New Roman" w:cs="Times New Roman"/>
                <w:sz w:val="24"/>
                <w:szCs w:val="24"/>
              </w:rPr>
              <w:t>24</w:t>
            </w:r>
            <w:r w:rsidR="76AD0594">
              <w:fldChar w:fldCharType="end"/>
            </w:r>
          </w:hyperlink>
        </w:p>
        <w:p w14:paraId="061CF7C0" w14:textId="42B2FB02" w:rsidR="76AD0594" w:rsidRDefault="00000000" w:rsidP="7EAA8D59">
          <w:pPr>
            <w:pStyle w:val="TOC1"/>
            <w:tabs>
              <w:tab w:val="right" w:leader="dot" w:pos="9360"/>
            </w:tabs>
            <w:rPr>
              <w:rStyle w:val="Hyperlink"/>
              <w:rFonts w:ascii="Times New Roman" w:eastAsia="Times New Roman" w:hAnsi="Times New Roman" w:cs="Times New Roman"/>
              <w:sz w:val="24"/>
              <w:szCs w:val="24"/>
            </w:rPr>
          </w:pPr>
          <w:hyperlink w:anchor="_Toc1668493424">
            <w:r w:rsidR="76AD0594" w:rsidRPr="7EAA8D59">
              <w:rPr>
                <w:rStyle w:val="Hyperlink"/>
                <w:rFonts w:ascii="Times New Roman" w:eastAsia="Times New Roman" w:hAnsi="Times New Roman" w:cs="Times New Roman"/>
                <w:sz w:val="24"/>
                <w:szCs w:val="24"/>
              </w:rPr>
              <w:t>Conclusions and recommendations</w:t>
            </w:r>
            <w:r w:rsidR="76AD0594">
              <w:tab/>
            </w:r>
            <w:r w:rsidR="76AD0594">
              <w:fldChar w:fldCharType="begin"/>
            </w:r>
            <w:r w:rsidR="76AD0594">
              <w:instrText>PAGEREF _Toc1668493424 \h</w:instrText>
            </w:r>
            <w:r w:rsidR="76AD0594">
              <w:fldChar w:fldCharType="separate"/>
            </w:r>
            <w:r w:rsidR="76AD0594" w:rsidRPr="7EAA8D59">
              <w:rPr>
                <w:rStyle w:val="Hyperlink"/>
                <w:rFonts w:ascii="Times New Roman" w:eastAsia="Times New Roman" w:hAnsi="Times New Roman" w:cs="Times New Roman"/>
                <w:sz w:val="24"/>
                <w:szCs w:val="24"/>
              </w:rPr>
              <w:t>24</w:t>
            </w:r>
            <w:r w:rsidR="76AD0594">
              <w:fldChar w:fldCharType="end"/>
            </w:r>
          </w:hyperlink>
        </w:p>
        <w:p w14:paraId="75D4C8B9" w14:textId="7FE837CD" w:rsidR="76AD0594" w:rsidRDefault="00000000" w:rsidP="7EAA8D59">
          <w:pPr>
            <w:pStyle w:val="TOC1"/>
            <w:tabs>
              <w:tab w:val="right" w:leader="dot" w:pos="9360"/>
            </w:tabs>
            <w:rPr>
              <w:rStyle w:val="Hyperlink"/>
              <w:rFonts w:ascii="Times New Roman" w:eastAsia="Times New Roman" w:hAnsi="Times New Roman" w:cs="Times New Roman"/>
              <w:sz w:val="24"/>
              <w:szCs w:val="24"/>
            </w:rPr>
          </w:pPr>
          <w:hyperlink w:anchor="_Toc1275451108">
            <w:r w:rsidR="76AD0594" w:rsidRPr="7EAA8D59">
              <w:rPr>
                <w:rStyle w:val="Hyperlink"/>
                <w:rFonts w:ascii="Times New Roman" w:eastAsia="Times New Roman" w:hAnsi="Times New Roman" w:cs="Times New Roman"/>
                <w:sz w:val="24"/>
                <w:szCs w:val="24"/>
              </w:rPr>
              <w:t>Reference List</w:t>
            </w:r>
            <w:r w:rsidR="76AD0594">
              <w:tab/>
            </w:r>
            <w:r w:rsidR="76AD0594">
              <w:fldChar w:fldCharType="begin"/>
            </w:r>
            <w:r w:rsidR="76AD0594">
              <w:instrText>PAGEREF _Toc1275451108 \h</w:instrText>
            </w:r>
            <w:r w:rsidR="76AD0594">
              <w:fldChar w:fldCharType="separate"/>
            </w:r>
            <w:r w:rsidR="76AD0594" w:rsidRPr="7EAA8D59">
              <w:rPr>
                <w:rStyle w:val="Hyperlink"/>
                <w:rFonts w:ascii="Times New Roman" w:eastAsia="Times New Roman" w:hAnsi="Times New Roman" w:cs="Times New Roman"/>
                <w:sz w:val="24"/>
                <w:szCs w:val="24"/>
              </w:rPr>
              <w:t>28</w:t>
            </w:r>
            <w:r w:rsidR="76AD0594">
              <w:fldChar w:fldCharType="end"/>
            </w:r>
          </w:hyperlink>
          <w:r w:rsidR="76AD0594">
            <w:fldChar w:fldCharType="end"/>
          </w:r>
        </w:p>
      </w:sdtContent>
    </w:sdt>
    <w:p w14:paraId="284E0886" w14:textId="64F3FB07" w:rsidR="76AD0594" w:rsidRDefault="76AD0594" w:rsidP="7EAA8D5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4810D0D" w14:textId="6D5220CA" w:rsidR="76AD0594" w:rsidRDefault="76AD0594" w:rsidP="7EAA8D5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19AB5B3" w14:textId="17E3193A" w:rsidR="76AD0594" w:rsidRDefault="76AD0594" w:rsidP="76AD059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A7345A6" w14:textId="6F19050A" w:rsidR="76AD0594" w:rsidRDefault="76AD0594" w:rsidP="76AD059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EAF2223" w14:textId="15DDC2C3" w:rsidR="76AD0594" w:rsidRDefault="76AD0594" w:rsidP="76AD059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1DF5CC5" w14:textId="707C9FD6" w:rsidR="76AD0594" w:rsidRDefault="76AD0594" w:rsidP="76AD059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E9D238B" w14:textId="10013E0E" w:rsidR="39A11365" w:rsidRDefault="39A11365" w:rsidP="76AD0594">
      <w:pPr>
        <w:pStyle w:val="Heading1"/>
      </w:pPr>
      <w:bookmarkStart w:id="0" w:name="_Toc1455773541"/>
      <w:r>
        <w:lastRenderedPageBreak/>
        <w:t>Executive summary</w:t>
      </w:r>
      <w:bookmarkEnd w:id="0"/>
    </w:p>
    <w:p w14:paraId="0834F46F" w14:textId="708CE052" w:rsidR="76AD0594" w:rsidRDefault="76AD0594" w:rsidP="76AD059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8325AF8" w14:textId="42105932" w:rsidR="76AD0594" w:rsidRDefault="76AD0594" w:rsidP="76AD059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B369FA4" w14:textId="64038CC5" w:rsidR="537376E4" w:rsidRDefault="02A332CB" w:rsidP="7EAA8D59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7EAA8D59">
        <w:rPr>
          <w:rFonts w:ascii="Times New Roman" w:eastAsia="Times New Roman" w:hAnsi="Times New Roman" w:cs="Times New Roman"/>
          <w:sz w:val="24"/>
          <w:szCs w:val="24"/>
        </w:rPr>
        <w:t xml:space="preserve">This study examines the </w:t>
      </w:r>
      <w:r w:rsidR="4CD3925A" w:rsidRPr="7EAA8D59">
        <w:rPr>
          <w:rFonts w:ascii="Times New Roman" w:eastAsia="Times New Roman" w:hAnsi="Times New Roman" w:cs="Times New Roman"/>
          <w:sz w:val="24"/>
          <w:szCs w:val="24"/>
        </w:rPr>
        <w:t>influence of cultural values and background on the front desk managers’ performance in relation to hotel guests. The Premier Inn Newp</w:t>
      </w:r>
      <w:r w:rsidR="6D811FC1" w:rsidRPr="7EAA8D59">
        <w:rPr>
          <w:rFonts w:ascii="Times New Roman" w:eastAsia="Times New Roman" w:hAnsi="Times New Roman" w:cs="Times New Roman"/>
          <w:sz w:val="24"/>
          <w:szCs w:val="24"/>
        </w:rPr>
        <w:t xml:space="preserve">ort hotel is considered the case study for this examination, </w:t>
      </w:r>
      <w:r w:rsidR="70BB8780" w:rsidRPr="7EAA8D59">
        <w:rPr>
          <w:rFonts w:ascii="Times New Roman" w:eastAsia="Times New Roman" w:hAnsi="Times New Roman" w:cs="Times New Roman"/>
          <w:sz w:val="24"/>
          <w:szCs w:val="24"/>
        </w:rPr>
        <w:t>with two managers (British and Malaysian) as subjects.</w:t>
      </w:r>
    </w:p>
    <w:p w14:paraId="738F2C8A" w14:textId="4D97A33D" w:rsidR="2875A42C" w:rsidRDefault="2875A42C" w:rsidP="7EAA8D59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7EAA8D59">
        <w:rPr>
          <w:rFonts w:ascii="Times New Roman" w:eastAsia="Times New Roman" w:hAnsi="Times New Roman" w:cs="Times New Roman"/>
          <w:sz w:val="24"/>
          <w:szCs w:val="24"/>
        </w:rPr>
        <w:t xml:space="preserve">Firstly, it has been found that cultural competency </w:t>
      </w:r>
      <w:r w:rsidR="37F90691" w:rsidRPr="7EAA8D59">
        <w:rPr>
          <w:rFonts w:ascii="Times New Roman" w:eastAsia="Times New Roman" w:hAnsi="Times New Roman" w:cs="Times New Roman"/>
          <w:sz w:val="24"/>
          <w:szCs w:val="24"/>
        </w:rPr>
        <w:t xml:space="preserve">represents an important matter in </w:t>
      </w:r>
      <w:r w:rsidR="476D7686" w:rsidRPr="7EAA8D59">
        <w:rPr>
          <w:rFonts w:ascii="Times New Roman" w:eastAsia="Times New Roman" w:hAnsi="Times New Roman" w:cs="Times New Roman"/>
          <w:sz w:val="24"/>
          <w:szCs w:val="24"/>
        </w:rPr>
        <w:t xml:space="preserve">guest service due to various reasons such as </w:t>
      </w:r>
      <w:r w:rsidR="1B78225F" w:rsidRPr="7EAA8D59">
        <w:rPr>
          <w:rFonts w:ascii="Times New Roman" w:eastAsia="Times New Roman" w:hAnsi="Times New Roman" w:cs="Times New Roman"/>
          <w:sz w:val="24"/>
          <w:szCs w:val="24"/>
        </w:rPr>
        <w:t xml:space="preserve">international travel, </w:t>
      </w:r>
      <w:proofErr w:type="spellStart"/>
      <w:r w:rsidR="1B78225F" w:rsidRPr="7EAA8D59">
        <w:rPr>
          <w:rFonts w:ascii="Times New Roman" w:eastAsia="Times New Roman" w:hAnsi="Times New Roman" w:cs="Times New Roman"/>
          <w:sz w:val="24"/>
          <w:szCs w:val="24"/>
        </w:rPr>
        <w:t>globalisation</w:t>
      </w:r>
      <w:proofErr w:type="spellEnd"/>
      <w:r w:rsidR="1B78225F" w:rsidRPr="7EAA8D59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29761EBC" w:rsidRPr="7EAA8D59">
        <w:rPr>
          <w:rFonts w:ascii="Times New Roman" w:eastAsia="Times New Roman" w:hAnsi="Times New Roman" w:cs="Times New Roman"/>
          <w:sz w:val="24"/>
          <w:szCs w:val="24"/>
        </w:rPr>
        <w:t xml:space="preserve">and business opportunities. </w:t>
      </w:r>
      <w:r w:rsidR="569C27FE" w:rsidRPr="7EAA8D59">
        <w:rPr>
          <w:rFonts w:ascii="Times New Roman" w:eastAsia="Times New Roman" w:hAnsi="Times New Roman" w:cs="Times New Roman"/>
          <w:sz w:val="24"/>
          <w:szCs w:val="24"/>
        </w:rPr>
        <w:t>It is also associated with other concepts like cultural intelligence</w:t>
      </w:r>
      <w:r w:rsidR="7D2C19A7" w:rsidRPr="7EAA8D59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r w:rsidR="569C27FE" w:rsidRPr="7EAA8D59">
        <w:rPr>
          <w:rFonts w:ascii="Times New Roman" w:eastAsia="Times New Roman" w:hAnsi="Times New Roman" w:cs="Times New Roman"/>
          <w:sz w:val="24"/>
          <w:szCs w:val="24"/>
        </w:rPr>
        <w:t>cultural humil</w:t>
      </w:r>
      <w:r w:rsidR="05CBE3E5" w:rsidRPr="7EAA8D59">
        <w:rPr>
          <w:rFonts w:ascii="Times New Roman" w:eastAsia="Times New Roman" w:hAnsi="Times New Roman" w:cs="Times New Roman"/>
          <w:sz w:val="24"/>
          <w:szCs w:val="24"/>
        </w:rPr>
        <w:t>ity</w:t>
      </w:r>
      <w:r w:rsidR="44EDCADA" w:rsidRPr="7EAA8D59">
        <w:rPr>
          <w:rFonts w:ascii="Times New Roman" w:eastAsia="Times New Roman" w:hAnsi="Times New Roman" w:cs="Times New Roman"/>
          <w:sz w:val="24"/>
          <w:szCs w:val="24"/>
        </w:rPr>
        <w:t>, all expressing the idea of sensitivity and respect towards other ethnicities</w:t>
      </w:r>
      <w:r w:rsidR="14CB1428" w:rsidRPr="7EAA8D59">
        <w:rPr>
          <w:rFonts w:ascii="Times New Roman" w:eastAsia="Times New Roman" w:hAnsi="Times New Roman" w:cs="Times New Roman"/>
          <w:sz w:val="24"/>
          <w:szCs w:val="24"/>
        </w:rPr>
        <w:t>. To deliver a satisfying experience, it is mandator</w:t>
      </w:r>
      <w:r w:rsidR="17769509" w:rsidRPr="7EAA8D59">
        <w:rPr>
          <w:rFonts w:ascii="Times New Roman" w:eastAsia="Times New Roman" w:hAnsi="Times New Roman" w:cs="Times New Roman"/>
          <w:sz w:val="24"/>
          <w:szCs w:val="24"/>
        </w:rPr>
        <w:t>y for hotel employees to value the uniqueness of</w:t>
      </w:r>
      <w:r w:rsidR="651AAA7D" w:rsidRPr="7EAA8D59">
        <w:rPr>
          <w:rFonts w:ascii="Times New Roman" w:eastAsia="Times New Roman" w:hAnsi="Times New Roman" w:cs="Times New Roman"/>
          <w:sz w:val="24"/>
          <w:szCs w:val="24"/>
        </w:rPr>
        <w:t xml:space="preserve"> visitors’ needs in accordance with their cultural background and display </w:t>
      </w:r>
      <w:r w:rsidR="6AFD0EBF" w:rsidRPr="7EAA8D59">
        <w:rPr>
          <w:rFonts w:ascii="Times New Roman" w:eastAsia="Times New Roman" w:hAnsi="Times New Roman" w:cs="Times New Roman"/>
          <w:sz w:val="24"/>
          <w:szCs w:val="24"/>
        </w:rPr>
        <w:t>positive attitudes towards them.</w:t>
      </w:r>
    </w:p>
    <w:p w14:paraId="3154FFBC" w14:textId="60568E12" w:rsidR="6AFD0EBF" w:rsidRDefault="6AFD0EBF" w:rsidP="7EAA8D59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7EAA8D59">
        <w:rPr>
          <w:rFonts w:ascii="Times New Roman" w:eastAsia="Times New Roman" w:hAnsi="Times New Roman" w:cs="Times New Roman"/>
          <w:sz w:val="24"/>
          <w:szCs w:val="24"/>
        </w:rPr>
        <w:t xml:space="preserve">Secondly, the British and Malaysian national profiles </w:t>
      </w:r>
      <w:r w:rsidR="177D9DC5" w:rsidRPr="7EAA8D59">
        <w:rPr>
          <w:rFonts w:ascii="Times New Roman" w:eastAsia="Times New Roman" w:hAnsi="Times New Roman" w:cs="Times New Roman"/>
          <w:sz w:val="24"/>
          <w:szCs w:val="24"/>
        </w:rPr>
        <w:t xml:space="preserve">have been </w:t>
      </w:r>
      <w:r w:rsidRPr="7EAA8D59">
        <w:rPr>
          <w:rFonts w:ascii="Times New Roman" w:eastAsia="Times New Roman" w:hAnsi="Times New Roman" w:cs="Times New Roman"/>
          <w:sz w:val="24"/>
          <w:szCs w:val="24"/>
        </w:rPr>
        <w:t xml:space="preserve">portraited </w:t>
      </w:r>
      <w:r w:rsidR="2C58298E" w:rsidRPr="7EAA8D59">
        <w:rPr>
          <w:rFonts w:ascii="Times New Roman" w:eastAsia="Times New Roman" w:hAnsi="Times New Roman" w:cs="Times New Roman"/>
          <w:sz w:val="24"/>
          <w:szCs w:val="24"/>
        </w:rPr>
        <w:t xml:space="preserve">with the help of Hofstede’s cultural dimensions tool. </w:t>
      </w:r>
      <w:r w:rsidR="79FC3F02" w:rsidRPr="7EAA8D59">
        <w:rPr>
          <w:rFonts w:ascii="Times New Roman" w:eastAsia="Times New Roman" w:hAnsi="Times New Roman" w:cs="Times New Roman"/>
          <w:sz w:val="24"/>
          <w:szCs w:val="24"/>
        </w:rPr>
        <w:t xml:space="preserve">Both similarities and differences have been </w:t>
      </w:r>
      <w:proofErr w:type="spellStart"/>
      <w:r w:rsidR="79FC3F02" w:rsidRPr="7EAA8D59">
        <w:rPr>
          <w:rFonts w:ascii="Times New Roman" w:eastAsia="Times New Roman" w:hAnsi="Times New Roman" w:cs="Times New Roman"/>
          <w:sz w:val="24"/>
          <w:szCs w:val="24"/>
        </w:rPr>
        <w:t>analysed</w:t>
      </w:r>
      <w:proofErr w:type="spellEnd"/>
      <w:r w:rsidR="79FC3F02" w:rsidRPr="7EAA8D59">
        <w:rPr>
          <w:rFonts w:ascii="Times New Roman" w:eastAsia="Times New Roman" w:hAnsi="Times New Roman" w:cs="Times New Roman"/>
          <w:sz w:val="24"/>
          <w:szCs w:val="24"/>
        </w:rPr>
        <w:t xml:space="preserve"> and specific examples of their influence found in certain </w:t>
      </w:r>
      <w:proofErr w:type="spellStart"/>
      <w:r w:rsidR="79FC3F02" w:rsidRPr="7EAA8D59">
        <w:rPr>
          <w:rFonts w:ascii="Times New Roman" w:eastAsia="Times New Roman" w:hAnsi="Times New Roman" w:cs="Times New Roman"/>
          <w:sz w:val="24"/>
          <w:szCs w:val="24"/>
        </w:rPr>
        <w:t>behaviours</w:t>
      </w:r>
      <w:proofErr w:type="spellEnd"/>
      <w:r w:rsidR="79FC3F02" w:rsidRPr="7EAA8D59">
        <w:rPr>
          <w:rFonts w:ascii="Times New Roman" w:eastAsia="Times New Roman" w:hAnsi="Times New Roman" w:cs="Times New Roman"/>
          <w:sz w:val="24"/>
          <w:szCs w:val="24"/>
        </w:rPr>
        <w:t xml:space="preserve"> of the two</w:t>
      </w:r>
      <w:r w:rsidR="3B5759D1" w:rsidRPr="7EAA8D59">
        <w:rPr>
          <w:rFonts w:ascii="Times New Roman" w:eastAsia="Times New Roman" w:hAnsi="Times New Roman" w:cs="Times New Roman"/>
          <w:sz w:val="24"/>
          <w:szCs w:val="24"/>
        </w:rPr>
        <w:t xml:space="preserve"> managers. Moreover, certain traits </w:t>
      </w:r>
      <w:r w:rsidR="764BDE3B" w:rsidRPr="7EAA8D59">
        <w:rPr>
          <w:rFonts w:ascii="Times New Roman" w:eastAsia="Times New Roman" w:hAnsi="Times New Roman" w:cs="Times New Roman"/>
          <w:sz w:val="24"/>
          <w:szCs w:val="24"/>
        </w:rPr>
        <w:t xml:space="preserve">were associated with efficiency in the performance of certain tasks. </w:t>
      </w:r>
    </w:p>
    <w:p w14:paraId="63DF7F8E" w14:textId="06B84F87" w:rsidR="764BDE3B" w:rsidRDefault="764BDE3B" w:rsidP="7EAA8D59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7EAA8D59">
        <w:rPr>
          <w:rFonts w:ascii="Times New Roman" w:eastAsia="Times New Roman" w:hAnsi="Times New Roman" w:cs="Times New Roman"/>
          <w:sz w:val="24"/>
          <w:szCs w:val="24"/>
        </w:rPr>
        <w:t xml:space="preserve">The study highlighted the importance of valuing cultural heritage and </w:t>
      </w:r>
      <w:r w:rsidR="731FAF96" w:rsidRPr="7EAA8D59">
        <w:rPr>
          <w:rFonts w:ascii="Times New Roman" w:eastAsia="Times New Roman" w:hAnsi="Times New Roman" w:cs="Times New Roman"/>
          <w:sz w:val="24"/>
          <w:szCs w:val="24"/>
        </w:rPr>
        <w:t xml:space="preserve">encouraging hospitality providers to </w:t>
      </w:r>
      <w:proofErr w:type="spellStart"/>
      <w:r w:rsidR="731FAF96" w:rsidRPr="7EAA8D59">
        <w:rPr>
          <w:rFonts w:ascii="Times New Roman" w:eastAsia="Times New Roman" w:hAnsi="Times New Roman" w:cs="Times New Roman"/>
          <w:sz w:val="24"/>
          <w:szCs w:val="24"/>
        </w:rPr>
        <w:t>emphasise</w:t>
      </w:r>
      <w:proofErr w:type="spellEnd"/>
      <w:r w:rsidR="731FAF96" w:rsidRPr="7EAA8D59">
        <w:rPr>
          <w:rFonts w:ascii="Times New Roman" w:eastAsia="Times New Roman" w:hAnsi="Times New Roman" w:cs="Times New Roman"/>
          <w:sz w:val="24"/>
          <w:szCs w:val="24"/>
        </w:rPr>
        <w:t xml:space="preserve"> its potential in building meaningful experiences</w:t>
      </w:r>
      <w:r w:rsidR="13CD3CFE" w:rsidRPr="7EAA8D59">
        <w:rPr>
          <w:rFonts w:ascii="Times New Roman" w:eastAsia="Times New Roman" w:hAnsi="Times New Roman" w:cs="Times New Roman"/>
          <w:sz w:val="24"/>
          <w:szCs w:val="24"/>
        </w:rPr>
        <w:t xml:space="preserve"> for them and for the hotel guests.</w:t>
      </w:r>
    </w:p>
    <w:p w14:paraId="382D0E26" w14:textId="6E4B87A4" w:rsidR="76AD0594" w:rsidRDefault="76AD0594" w:rsidP="76AD059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9A988C4" w14:textId="2DD2195A" w:rsidR="39A11365" w:rsidRDefault="39A11365" w:rsidP="76AD059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A3FA396" w14:textId="260F5EF9" w:rsidR="76AD0594" w:rsidRDefault="76AD0594" w:rsidP="76AD059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79A8697" w14:textId="3013D42B" w:rsidR="76AD0594" w:rsidRDefault="76AD0594" w:rsidP="76AD059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FA71212" w14:textId="2971165D" w:rsidR="76AD0594" w:rsidRDefault="76AD0594" w:rsidP="76AD059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68DB16C" w14:textId="6F844312" w:rsidR="76AD0594" w:rsidRDefault="76AD0594" w:rsidP="76AD059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E1D3ABD" w14:textId="5B7CF261" w:rsidR="76AD0594" w:rsidRDefault="76AD0594" w:rsidP="76AD059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3E9D636" w14:textId="71995547" w:rsidR="76AD0594" w:rsidRDefault="76AD0594" w:rsidP="76AD059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76F98B6" w14:textId="62E09F5F" w:rsidR="76AD0594" w:rsidRDefault="76AD0594" w:rsidP="76AD059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0207520" w14:textId="57B02127" w:rsidR="740F5753" w:rsidRDefault="17F9F02F" w:rsidP="76AD0594">
      <w:pPr>
        <w:pStyle w:val="Heading1"/>
      </w:pPr>
      <w:bookmarkStart w:id="1" w:name="_Toc777662744"/>
      <w:r>
        <w:lastRenderedPageBreak/>
        <w:t>Introduction</w:t>
      </w:r>
      <w:bookmarkEnd w:id="1"/>
      <w:r>
        <w:t xml:space="preserve"> </w:t>
      </w:r>
    </w:p>
    <w:p w14:paraId="2FF7A091" w14:textId="2A9E47A9" w:rsidR="56EFD508" w:rsidRDefault="56EFD508" w:rsidP="56EFD50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D60EA74" w14:textId="09E642B8" w:rsidR="56EFD508" w:rsidRDefault="56EFD508" w:rsidP="56EFD50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0EB47D8" w14:textId="0EA1A2A5" w:rsidR="740F5753" w:rsidRDefault="740F5753" w:rsidP="56EFD508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56EFD508">
        <w:rPr>
          <w:rFonts w:ascii="Times New Roman" w:eastAsia="Times New Roman" w:hAnsi="Times New Roman" w:cs="Times New Roman"/>
          <w:sz w:val="24"/>
          <w:szCs w:val="24"/>
        </w:rPr>
        <w:t xml:space="preserve">The hospitality industry varies from one country to another, and </w:t>
      </w:r>
      <w:r w:rsidR="0A9CAA28" w:rsidRPr="56EFD508">
        <w:rPr>
          <w:rFonts w:ascii="Times New Roman" w:eastAsia="Times New Roman" w:hAnsi="Times New Roman" w:cs="Times New Roman"/>
          <w:sz w:val="24"/>
          <w:szCs w:val="24"/>
        </w:rPr>
        <w:t xml:space="preserve">even within one country, it can </w:t>
      </w:r>
      <w:r w:rsidR="54BD6DE7" w:rsidRPr="56EFD508">
        <w:rPr>
          <w:rFonts w:ascii="Times New Roman" w:eastAsia="Times New Roman" w:hAnsi="Times New Roman" w:cs="Times New Roman"/>
          <w:sz w:val="24"/>
          <w:szCs w:val="24"/>
        </w:rPr>
        <w:t xml:space="preserve">reflect diversity across several aspects such as </w:t>
      </w:r>
      <w:r w:rsidR="7C1A6938" w:rsidRPr="56EFD508">
        <w:rPr>
          <w:rFonts w:ascii="Times New Roman" w:eastAsia="Times New Roman" w:hAnsi="Times New Roman" w:cs="Times New Roman"/>
          <w:sz w:val="24"/>
          <w:szCs w:val="24"/>
        </w:rPr>
        <w:t xml:space="preserve">food, services, facilities, and experiences. </w:t>
      </w:r>
      <w:r w:rsidR="351BAAAE" w:rsidRPr="56EFD508">
        <w:rPr>
          <w:rFonts w:ascii="Times New Roman" w:eastAsia="Times New Roman" w:hAnsi="Times New Roman" w:cs="Times New Roman"/>
          <w:sz w:val="24"/>
          <w:szCs w:val="24"/>
        </w:rPr>
        <w:t>Moreover, one hospitality venue can be administered by individuals from different regions across the globe, resulting in different perspectives influenced by their cultural heritage.</w:t>
      </w:r>
      <w:r w:rsidR="67DC6E89" w:rsidRPr="56EFD5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425448D0" w14:textId="5C139842" w:rsidR="51FF947E" w:rsidRDefault="51FF947E" w:rsidP="304B4889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304B4889">
        <w:rPr>
          <w:rFonts w:ascii="Times New Roman" w:eastAsia="Times New Roman" w:hAnsi="Times New Roman" w:cs="Times New Roman"/>
          <w:sz w:val="24"/>
          <w:szCs w:val="24"/>
        </w:rPr>
        <w:t>This report focuses on the Premier Inn Hotel, located in Newport, Wales</w:t>
      </w:r>
      <w:r w:rsidR="0A3DE34C" w:rsidRPr="304B4889">
        <w:rPr>
          <w:rFonts w:ascii="Times New Roman" w:eastAsia="Times New Roman" w:hAnsi="Times New Roman" w:cs="Times New Roman"/>
          <w:sz w:val="24"/>
          <w:szCs w:val="24"/>
        </w:rPr>
        <w:t xml:space="preserve">, whose reception management is represented by </w:t>
      </w:r>
      <w:r w:rsidR="48E2C87D" w:rsidRPr="304B4889">
        <w:rPr>
          <w:rFonts w:ascii="Times New Roman" w:eastAsia="Times New Roman" w:hAnsi="Times New Roman" w:cs="Times New Roman"/>
          <w:sz w:val="24"/>
          <w:szCs w:val="24"/>
        </w:rPr>
        <w:t xml:space="preserve">two </w:t>
      </w:r>
      <w:r w:rsidR="0A3DE34C" w:rsidRPr="304B4889">
        <w:rPr>
          <w:rFonts w:ascii="Times New Roman" w:eastAsia="Times New Roman" w:hAnsi="Times New Roman" w:cs="Times New Roman"/>
          <w:sz w:val="24"/>
          <w:szCs w:val="24"/>
        </w:rPr>
        <w:t>people from</w:t>
      </w:r>
      <w:r w:rsidR="4166DE7B" w:rsidRPr="304B4889">
        <w:rPr>
          <w:rFonts w:ascii="Times New Roman" w:eastAsia="Times New Roman" w:hAnsi="Times New Roman" w:cs="Times New Roman"/>
          <w:sz w:val="24"/>
          <w:szCs w:val="24"/>
        </w:rPr>
        <w:t xml:space="preserve"> the UK and Malaysia</w:t>
      </w:r>
      <w:r w:rsidR="60C5E6AE" w:rsidRPr="304B4889">
        <w:rPr>
          <w:rFonts w:ascii="Times New Roman" w:eastAsia="Times New Roman" w:hAnsi="Times New Roman" w:cs="Times New Roman"/>
          <w:sz w:val="24"/>
          <w:szCs w:val="24"/>
        </w:rPr>
        <w:t xml:space="preserve"> (Premier Inn, n.d.</w:t>
      </w:r>
      <w:r w:rsidR="0ECBB092" w:rsidRPr="304B4889">
        <w:rPr>
          <w:rFonts w:ascii="Times New Roman" w:eastAsia="Times New Roman" w:hAnsi="Times New Roman" w:cs="Times New Roman"/>
          <w:sz w:val="24"/>
          <w:szCs w:val="24"/>
        </w:rPr>
        <w:t xml:space="preserve"> a</w:t>
      </w:r>
      <w:r w:rsidR="60C5E6AE" w:rsidRPr="304B4889">
        <w:rPr>
          <w:rFonts w:ascii="Times New Roman" w:eastAsia="Times New Roman" w:hAnsi="Times New Roman" w:cs="Times New Roman"/>
          <w:sz w:val="24"/>
          <w:szCs w:val="24"/>
        </w:rPr>
        <w:t>)</w:t>
      </w:r>
      <w:r w:rsidR="4166DE7B" w:rsidRPr="304B4889">
        <w:rPr>
          <w:rFonts w:ascii="Times New Roman" w:eastAsia="Times New Roman" w:hAnsi="Times New Roman" w:cs="Times New Roman"/>
          <w:sz w:val="24"/>
          <w:szCs w:val="24"/>
        </w:rPr>
        <w:t xml:space="preserve">. During the hotel placement, it has been observed that </w:t>
      </w:r>
      <w:r w:rsidR="28353B16" w:rsidRPr="304B4889">
        <w:rPr>
          <w:rFonts w:ascii="Times New Roman" w:eastAsia="Times New Roman" w:hAnsi="Times New Roman" w:cs="Times New Roman"/>
          <w:sz w:val="24"/>
          <w:szCs w:val="24"/>
        </w:rPr>
        <w:t>there are certain traits of</w:t>
      </w:r>
      <w:r w:rsidR="73231AED" w:rsidRPr="304B488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28353B16" w:rsidRPr="304B4889">
        <w:rPr>
          <w:rFonts w:ascii="Times New Roman" w:eastAsia="Times New Roman" w:hAnsi="Times New Roman" w:cs="Times New Roman"/>
          <w:sz w:val="24"/>
          <w:szCs w:val="24"/>
        </w:rPr>
        <w:t>managerial approach emerged from cultur</w:t>
      </w:r>
      <w:r w:rsidR="5E851918" w:rsidRPr="304B4889">
        <w:rPr>
          <w:rFonts w:ascii="Times New Roman" w:eastAsia="Times New Roman" w:hAnsi="Times New Roman" w:cs="Times New Roman"/>
          <w:sz w:val="24"/>
          <w:szCs w:val="24"/>
        </w:rPr>
        <w:t>al side</w:t>
      </w:r>
      <w:r w:rsidR="1F529E33" w:rsidRPr="304B4889">
        <w:rPr>
          <w:rFonts w:ascii="Times New Roman" w:eastAsia="Times New Roman" w:hAnsi="Times New Roman" w:cs="Times New Roman"/>
          <w:sz w:val="24"/>
          <w:szCs w:val="24"/>
        </w:rPr>
        <w:t>.</w:t>
      </w:r>
      <w:r w:rsidR="78C2AC89" w:rsidRPr="304B488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5E851918" w:rsidRPr="304B4889">
        <w:rPr>
          <w:rFonts w:ascii="Times New Roman" w:eastAsia="Times New Roman" w:hAnsi="Times New Roman" w:cs="Times New Roman"/>
          <w:sz w:val="24"/>
          <w:szCs w:val="24"/>
        </w:rPr>
        <w:t xml:space="preserve">These enabled the managers to interact in different manners with the </w:t>
      </w:r>
      <w:r w:rsidR="6FBB0AAB" w:rsidRPr="304B4889">
        <w:rPr>
          <w:rFonts w:ascii="Times New Roman" w:eastAsia="Times New Roman" w:hAnsi="Times New Roman" w:cs="Times New Roman"/>
          <w:sz w:val="24"/>
          <w:szCs w:val="24"/>
        </w:rPr>
        <w:t>customers</w:t>
      </w:r>
      <w:r w:rsidR="5E851918" w:rsidRPr="304B4889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r w:rsidR="7E6AE1AD" w:rsidRPr="304B4889">
        <w:rPr>
          <w:rFonts w:ascii="Times New Roman" w:eastAsia="Times New Roman" w:hAnsi="Times New Roman" w:cs="Times New Roman"/>
          <w:sz w:val="24"/>
          <w:szCs w:val="24"/>
        </w:rPr>
        <w:t xml:space="preserve">highlight various hospitality values. </w:t>
      </w:r>
      <w:r w:rsidR="23724369" w:rsidRPr="304B4889">
        <w:rPr>
          <w:rFonts w:ascii="Times New Roman" w:eastAsia="Times New Roman" w:hAnsi="Times New Roman" w:cs="Times New Roman"/>
          <w:sz w:val="24"/>
          <w:szCs w:val="24"/>
        </w:rPr>
        <w:t>For example, the Malaysian manager performed a bow at the check-out to express his respect and gratitude to the guests</w:t>
      </w:r>
      <w:r w:rsidR="2654B36E" w:rsidRPr="304B4889">
        <w:rPr>
          <w:rFonts w:ascii="Times New Roman" w:eastAsia="Times New Roman" w:hAnsi="Times New Roman" w:cs="Times New Roman"/>
          <w:sz w:val="24"/>
          <w:szCs w:val="24"/>
        </w:rPr>
        <w:t>, resulting in positive reactions from their side</w:t>
      </w:r>
      <w:r w:rsidR="23724369" w:rsidRPr="304B4889">
        <w:rPr>
          <w:rFonts w:ascii="Times New Roman" w:eastAsia="Times New Roman" w:hAnsi="Times New Roman" w:cs="Times New Roman"/>
          <w:sz w:val="24"/>
          <w:szCs w:val="24"/>
        </w:rPr>
        <w:t xml:space="preserve">. Nazarian, Atkinson, and </w:t>
      </w:r>
      <w:proofErr w:type="spellStart"/>
      <w:r w:rsidR="23724369" w:rsidRPr="304B4889">
        <w:rPr>
          <w:rFonts w:ascii="Times New Roman" w:eastAsia="Times New Roman" w:hAnsi="Times New Roman" w:cs="Times New Roman"/>
          <w:sz w:val="24"/>
          <w:szCs w:val="24"/>
        </w:rPr>
        <w:t>Foroudi</w:t>
      </w:r>
      <w:proofErr w:type="spellEnd"/>
      <w:r w:rsidR="6AC4B02C" w:rsidRPr="304B4889">
        <w:rPr>
          <w:rFonts w:ascii="Times New Roman" w:eastAsia="Times New Roman" w:hAnsi="Times New Roman" w:cs="Times New Roman"/>
          <w:sz w:val="24"/>
          <w:szCs w:val="24"/>
        </w:rPr>
        <w:t xml:space="preserve"> (2017) stated that </w:t>
      </w:r>
      <w:r w:rsidR="3B2F3F37" w:rsidRPr="304B4889">
        <w:rPr>
          <w:rFonts w:ascii="Times New Roman" w:eastAsia="Times New Roman" w:hAnsi="Times New Roman" w:cs="Times New Roman"/>
          <w:sz w:val="24"/>
          <w:szCs w:val="24"/>
        </w:rPr>
        <w:t xml:space="preserve">adherence to the </w:t>
      </w:r>
      <w:r w:rsidR="2969955E" w:rsidRPr="304B4889">
        <w:rPr>
          <w:rFonts w:ascii="Times New Roman" w:eastAsia="Times New Roman" w:hAnsi="Times New Roman" w:cs="Times New Roman"/>
          <w:sz w:val="24"/>
          <w:szCs w:val="24"/>
        </w:rPr>
        <w:t>cultural aspects bear</w:t>
      </w:r>
      <w:r w:rsidR="0B33B454" w:rsidRPr="304B4889">
        <w:rPr>
          <w:rFonts w:ascii="Times New Roman" w:eastAsia="Times New Roman" w:hAnsi="Times New Roman" w:cs="Times New Roman"/>
          <w:sz w:val="24"/>
          <w:szCs w:val="24"/>
        </w:rPr>
        <w:t xml:space="preserve">s </w:t>
      </w:r>
      <w:r w:rsidR="2969955E" w:rsidRPr="304B4889">
        <w:rPr>
          <w:rFonts w:ascii="Times New Roman" w:eastAsia="Times New Roman" w:hAnsi="Times New Roman" w:cs="Times New Roman"/>
          <w:sz w:val="24"/>
          <w:szCs w:val="24"/>
        </w:rPr>
        <w:t xml:space="preserve">significant potential in </w:t>
      </w:r>
      <w:r w:rsidR="524A0795" w:rsidRPr="304B4889">
        <w:rPr>
          <w:rFonts w:ascii="Times New Roman" w:eastAsia="Times New Roman" w:hAnsi="Times New Roman" w:cs="Times New Roman"/>
          <w:sz w:val="24"/>
          <w:szCs w:val="24"/>
        </w:rPr>
        <w:t xml:space="preserve">achieving </w:t>
      </w:r>
      <w:r w:rsidR="10EEECC7" w:rsidRPr="304B4889">
        <w:rPr>
          <w:rFonts w:ascii="Times New Roman" w:eastAsia="Times New Roman" w:hAnsi="Times New Roman" w:cs="Times New Roman"/>
          <w:sz w:val="24"/>
          <w:szCs w:val="24"/>
        </w:rPr>
        <w:t xml:space="preserve">service </w:t>
      </w:r>
      <w:r w:rsidR="76A7F5C3" w:rsidRPr="304B4889">
        <w:rPr>
          <w:rFonts w:ascii="Times New Roman" w:eastAsia="Times New Roman" w:hAnsi="Times New Roman" w:cs="Times New Roman"/>
          <w:sz w:val="24"/>
          <w:szCs w:val="24"/>
        </w:rPr>
        <w:t>quality, and</w:t>
      </w:r>
      <w:r w:rsidR="5B9437B0" w:rsidRPr="304B488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10EEECC7" w:rsidRPr="304B4889">
        <w:rPr>
          <w:rFonts w:ascii="Times New Roman" w:eastAsia="Times New Roman" w:hAnsi="Times New Roman" w:cs="Times New Roman"/>
          <w:sz w:val="24"/>
          <w:szCs w:val="24"/>
        </w:rPr>
        <w:t xml:space="preserve">good </w:t>
      </w:r>
      <w:proofErr w:type="spellStart"/>
      <w:r w:rsidR="644F1B73" w:rsidRPr="304B4889">
        <w:rPr>
          <w:rFonts w:ascii="Times New Roman" w:eastAsia="Times New Roman" w:hAnsi="Times New Roman" w:cs="Times New Roman"/>
          <w:sz w:val="24"/>
          <w:szCs w:val="24"/>
        </w:rPr>
        <w:t>organisational</w:t>
      </w:r>
      <w:proofErr w:type="spellEnd"/>
      <w:r w:rsidR="644F1B73" w:rsidRPr="304B488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10EEECC7" w:rsidRPr="304B4889">
        <w:rPr>
          <w:rFonts w:ascii="Times New Roman" w:eastAsia="Times New Roman" w:hAnsi="Times New Roman" w:cs="Times New Roman"/>
          <w:sz w:val="24"/>
          <w:szCs w:val="24"/>
        </w:rPr>
        <w:t>reputatio</w:t>
      </w:r>
      <w:r w:rsidR="264889C0" w:rsidRPr="304B4889">
        <w:rPr>
          <w:rFonts w:ascii="Times New Roman" w:eastAsia="Times New Roman" w:hAnsi="Times New Roman" w:cs="Times New Roman"/>
          <w:sz w:val="24"/>
          <w:szCs w:val="24"/>
        </w:rPr>
        <w:t>n.</w:t>
      </w:r>
      <w:r w:rsidR="1EAFDE76" w:rsidRPr="304B488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354CDAF5" w:rsidRPr="304B4889">
        <w:rPr>
          <w:rFonts w:ascii="Times New Roman" w:eastAsia="Times New Roman" w:hAnsi="Times New Roman" w:cs="Times New Roman"/>
          <w:sz w:val="24"/>
          <w:szCs w:val="24"/>
        </w:rPr>
        <w:t xml:space="preserve">Also, it is notable that leaders’ </w:t>
      </w:r>
      <w:proofErr w:type="spellStart"/>
      <w:r w:rsidR="354CDAF5" w:rsidRPr="304B4889">
        <w:rPr>
          <w:rFonts w:ascii="Times New Roman" w:eastAsia="Times New Roman" w:hAnsi="Times New Roman" w:cs="Times New Roman"/>
          <w:sz w:val="24"/>
          <w:szCs w:val="24"/>
        </w:rPr>
        <w:t>behaviour</w:t>
      </w:r>
      <w:proofErr w:type="spellEnd"/>
      <w:r w:rsidR="354CDAF5" w:rsidRPr="304B4889">
        <w:rPr>
          <w:rFonts w:ascii="Times New Roman" w:eastAsia="Times New Roman" w:hAnsi="Times New Roman" w:cs="Times New Roman"/>
          <w:sz w:val="24"/>
          <w:szCs w:val="24"/>
        </w:rPr>
        <w:t xml:space="preserve"> and attitudes represent a model and </w:t>
      </w:r>
      <w:r w:rsidR="63365DCE" w:rsidRPr="304B4889">
        <w:rPr>
          <w:rFonts w:ascii="Times New Roman" w:eastAsia="Times New Roman" w:hAnsi="Times New Roman" w:cs="Times New Roman"/>
          <w:sz w:val="24"/>
          <w:szCs w:val="24"/>
        </w:rPr>
        <w:t>a standard to the rest of their team. The staff can be inspired by their managers’</w:t>
      </w:r>
      <w:r w:rsidR="7A58568A" w:rsidRPr="304B4889">
        <w:rPr>
          <w:rFonts w:ascii="Times New Roman" w:eastAsia="Times New Roman" w:hAnsi="Times New Roman" w:cs="Times New Roman"/>
          <w:sz w:val="24"/>
          <w:szCs w:val="24"/>
        </w:rPr>
        <w:t xml:space="preserve"> tactics and be more aware of the cul</w:t>
      </w:r>
      <w:r w:rsidR="11E917F1" w:rsidRPr="304B4889">
        <w:rPr>
          <w:rFonts w:ascii="Times New Roman" w:eastAsia="Times New Roman" w:hAnsi="Times New Roman" w:cs="Times New Roman"/>
          <w:sz w:val="24"/>
          <w:szCs w:val="24"/>
        </w:rPr>
        <w:t xml:space="preserve">tural importance involved </w:t>
      </w:r>
      <w:r w:rsidR="7D84852F" w:rsidRPr="304B4889">
        <w:rPr>
          <w:rFonts w:ascii="Times New Roman" w:eastAsia="Times New Roman" w:hAnsi="Times New Roman" w:cs="Times New Roman"/>
          <w:sz w:val="24"/>
          <w:szCs w:val="24"/>
        </w:rPr>
        <w:t>in the industry.</w:t>
      </w:r>
    </w:p>
    <w:p w14:paraId="234B9AE7" w14:textId="085400B8" w:rsidR="0890E5C3" w:rsidRDefault="0890E5C3" w:rsidP="56EFD508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304B4889">
        <w:rPr>
          <w:rFonts w:ascii="Times New Roman" w:eastAsia="Times New Roman" w:hAnsi="Times New Roman" w:cs="Times New Roman"/>
          <w:sz w:val="24"/>
          <w:szCs w:val="24"/>
        </w:rPr>
        <w:t>Therefore, this report aims to explore the impact of management’s cultural setting on their performance within the reception department</w:t>
      </w:r>
      <w:r w:rsidR="27308254" w:rsidRPr="304B4889">
        <w:rPr>
          <w:rFonts w:ascii="Times New Roman" w:eastAsia="Times New Roman" w:hAnsi="Times New Roman" w:cs="Times New Roman"/>
          <w:sz w:val="24"/>
          <w:szCs w:val="24"/>
        </w:rPr>
        <w:t>, focused on the case of Premier Inn Newport Hotel</w:t>
      </w:r>
      <w:r w:rsidRPr="304B488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55FB4954" w:rsidRPr="304B4889">
        <w:rPr>
          <w:rFonts w:ascii="Times New Roman" w:eastAsia="Times New Roman" w:hAnsi="Times New Roman" w:cs="Times New Roman"/>
          <w:sz w:val="24"/>
          <w:szCs w:val="24"/>
        </w:rPr>
        <w:t xml:space="preserve">The interest of the investigation gravitates around </w:t>
      </w:r>
      <w:r w:rsidR="01F09D7C" w:rsidRPr="304B4889">
        <w:rPr>
          <w:rFonts w:ascii="Times New Roman" w:eastAsia="Times New Roman" w:hAnsi="Times New Roman" w:cs="Times New Roman"/>
          <w:sz w:val="24"/>
          <w:szCs w:val="24"/>
        </w:rPr>
        <w:t>each manager’s national values</w:t>
      </w:r>
      <w:r w:rsidR="06171CFE" w:rsidRPr="304B4889">
        <w:rPr>
          <w:rFonts w:ascii="Times New Roman" w:eastAsia="Times New Roman" w:hAnsi="Times New Roman" w:cs="Times New Roman"/>
          <w:sz w:val="24"/>
          <w:szCs w:val="24"/>
        </w:rPr>
        <w:t xml:space="preserve"> (British and Malaysian)</w:t>
      </w:r>
      <w:r w:rsidR="01F09D7C" w:rsidRPr="304B4889">
        <w:rPr>
          <w:rFonts w:ascii="Times New Roman" w:eastAsia="Times New Roman" w:hAnsi="Times New Roman" w:cs="Times New Roman"/>
          <w:sz w:val="24"/>
          <w:szCs w:val="24"/>
        </w:rPr>
        <w:t xml:space="preserve"> and their effect on host-guest relationships, </w:t>
      </w:r>
      <w:r w:rsidR="4CDE7D53" w:rsidRPr="304B4889">
        <w:rPr>
          <w:rFonts w:ascii="Times New Roman" w:eastAsia="Times New Roman" w:hAnsi="Times New Roman" w:cs="Times New Roman"/>
          <w:sz w:val="24"/>
          <w:szCs w:val="24"/>
        </w:rPr>
        <w:t>to underline their strengths and weaknesses.</w:t>
      </w:r>
      <w:r w:rsidR="4A2847B6" w:rsidRPr="304B488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594869FD" w:rsidRPr="304B4889">
        <w:rPr>
          <w:rFonts w:ascii="Times New Roman" w:eastAsia="Times New Roman" w:hAnsi="Times New Roman" w:cs="Times New Roman"/>
          <w:sz w:val="24"/>
          <w:szCs w:val="24"/>
        </w:rPr>
        <w:t xml:space="preserve">Since </w:t>
      </w:r>
      <w:r w:rsidR="35E4A6F9" w:rsidRPr="304B4889">
        <w:rPr>
          <w:rFonts w:ascii="Times New Roman" w:eastAsia="Times New Roman" w:hAnsi="Times New Roman" w:cs="Times New Roman"/>
          <w:sz w:val="24"/>
          <w:szCs w:val="24"/>
        </w:rPr>
        <w:t>the travel</w:t>
      </w:r>
      <w:r w:rsidR="594869FD" w:rsidRPr="304B4889">
        <w:rPr>
          <w:rFonts w:ascii="Times New Roman" w:eastAsia="Times New Roman" w:hAnsi="Times New Roman" w:cs="Times New Roman"/>
          <w:sz w:val="24"/>
          <w:szCs w:val="24"/>
        </w:rPr>
        <w:t xml:space="preserve"> industry has opened many opportunities for </w:t>
      </w:r>
      <w:r w:rsidR="53DBFEC3" w:rsidRPr="304B4889">
        <w:rPr>
          <w:rFonts w:ascii="Times New Roman" w:eastAsia="Times New Roman" w:hAnsi="Times New Roman" w:cs="Times New Roman"/>
          <w:sz w:val="24"/>
          <w:szCs w:val="24"/>
        </w:rPr>
        <w:t>ethnic</w:t>
      </w:r>
      <w:r w:rsidR="44E3D73C" w:rsidRPr="304B4889">
        <w:rPr>
          <w:rFonts w:ascii="Times New Roman" w:eastAsia="Times New Roman" w:hAnsi="Times New Roman" w:cs="Times New Roman"/>
          <w:sz w:val="24"/>
          <w:szCs w:val="24"/>
        </w:rPr>
        <w:t xml:space="preserve"> exchanges and exploration, it becomes increasingly significant to gain </w:t>
      </w:r>
      <w:r w:rsidR="502B9DFC" w:rsidRPr="304B4889">
        <w:rPr>
          <w:rFonts w:ascii="Times New Roman" w:eastAsia="Times New Roman" w:hAnsi="Times New Roman" w:cs="Times New Roman"/>
          <w:sz w:val="24"/>
          <w:szCs w:val="24"/>
        </w:rPr>
        <w:t>deeper understanding of intercultural competences and traits</w:t>
      </w:r>
      <w:r w:rsidR="2F7E1095" w:rsidRPr="304B4889">
        <w:rPr>
          <w:rFonts w:ascii="Times New Roman" w:eastAsia="Times New Roman" w:hAnsi="Times New Roman" w:cs="Times New Roman"/>
          <w:sz w:val="24"/>
          <w:szCs w:val="24"/>
        </w:rPr>
        <w:t xml:space="preserve"> within the hotelier business</w:t>
      </w:r>
      <w:r w:rsidR="0B676382" w:rsidRPr="304B4889">
        <w:rPr>
          <w:rFonts w:ascii="Times New Roman" w:eastAsia="Times New Roman" w:hAnsi="Times New Roman" w:cs="Times New Roman"/>
          <w:sz w:val="24"/>
          <w:szCs w:val="24"/>
        </w:rPr>
        <w:t xml:space="preserve"> (Candea and Da Col, 2012)</w:t>
      </w:r>
      <w:r w:rsidR="2F7E1095" w:rsidRPr="304B4889">
        <w:rPr>
          <w:rFonts w:ascii="Times New Roman" w:eastAsia="Times New Roman" w:hAnsi="Times New Roman" w:cs="Times New Roman"/>
          <w:sz w:val="24"/>
          <w:szCs w:val="24"/>
        </w:rPr>
        <w:t>.</w:t>
      </w:r>
      <w:r w:rsidR="21801438" w:rsidRPr="304B4889">
        <w:rPr>
          <w:rFonts w:ascii="Times New Roman" w:eastAsia="Times New Roman" w:hAnsi="Times New Roman" w:cs="Times New Roman"/>
          <w:sz w:val="24"/>
          <w:szCs w:val="24"/>
        </w:rPr>
        <w:t xml:space="preserve"> Consequently, this paper will refer to the benefits </w:t>
      </w:r>
      <w:r w:rsidR="4D75685F" w:rsidRPr="304B4889">
        <w:rPr>
          <w:rFonts w:ascii="Times New Roman" w:eastAsia="Times New Roman" w:hAnsi="Times New Roman" w:cs="Times New Roman"/>
          <w:sz w:val="24"/>
          <w:szCs w:val="24"/>
        </w:rPr>
        <w:t xml:space="preserve">of </w:t>
      </w:r>
      <w:r w:rsidR="6B6CC029" w:rsidRPr="304B4889">
        <w:rPr>
          <w:rFonts w:ascii="Times New Roman" w:eastAsia="Times New Roman" w:hAnsi="Times New Roman" w:cs="Times New Roman"/>
          <w:sz w:val="24"/>
          <w:szCs w:val="24"/>
        </w:rPr>
        <w:t>cultural literacy among the staff and the contribution of multicultural employees to the hotel performance.</w:t>
      </w:r>
    </w:p>
    <w:p w14:paraId="6709FF47" w14:textId="3DAEAE6E" w:rsidR="304B4889" w:rsidRDefault="304B4889" w:rsidP="304B4889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EF07AC3" w14:textId="16D0104E" w:rsidR="304B4889" w:rsidRDefault="304B4889" w:rsidP="304B4889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C8D3B02" w14:textId="45B41A9A" w:rsidR="304B4889" w:rsidRDefault="304B4889" w:rsidP="304B4889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B0247B0" w14:textId="1A02799D" w:rsidR="304B4889" w:rsidRDefault="304B4889" w:rsidP="304B4889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F0B0748" w14:textId="375283C1" w:rsidR="13E61733" w:rsidRDefault="13E61733" w:rsidP="76AD0594">
      <w:pPr>
        <w:pStyle w:val="Heading1"/>
        <w:rPr>
          <w:rFonts w:ascii="Times New Roman" w:eastAsia="Times New Roman" w:hAnsi="Times New Roman" w:cs="Times New Roman"/>
        </w:rPr>
      </w:pPr>
      <w:bookmarkStart w:id="2" w:name="_Toc1569708669"/>
      <w:r>
        <w:lastRenderedPageBreak/>
        <w:t>Literature review</w:t>
      </w:r>
      <w:bookmarkEnd w:id="2"/>
    </w:p>
    <w:p w14:paraId="504F0B60" w14:textId="5A98192B" w:rsidR="304B4889" w:rsidRDefault="304B4889" w:rsidP="304B4889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FD6D081" w14:textId="6C343EDE" w:rsidR="1BE70CB0" w:rsidRDefault="1BE70CB0" w:rsidP="304B4889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304B4889">
        <w:rPr>
          <w:rFonts w:ascii="Times New Roman" w:eastAsia="Times New Roman" w:hAnsi="Times New Roman" w:cs="Times New Roman"/>
          <w:sz w:val="24"/>
          <w:szCs w:val="24"/>
        </w:rPr>
        <w:t xml:space="preserve">According to </w:t>
      </w:r>
      <w:proofErr w:type="spellStart"/>
      <w:r w:rsidRPr="304B4889">
        <w:rPr>
          <w:rFonts w:ascii="Times New Roman" w:eastAsia="Times New Roman" w:hAnsi="Times New Roman" w:cs="Times New Roman"/>
          <w:sz w:val="24"/>
          <w:szCs w:val="24"/>
        </w:rPr>
        <w:t>Pantouvakis</w:t>
      </w:r>
      <w:proofErr w:type="spellEnd"/>
      <w:r w:rsidRPr="304B4889">
        <w:rPr>
          <w:rFonts w:ascii="Times New Roman" w:eastAsia="Times New Roman" w:hAnsi="Times New Roman" w:cs="Times New Roman"/>
          <w:sz w:val="24"/>
          <w:szCs w:val="24"/>
        </w:rPr>
        <w:t xml:space="preserve"> (2013)</w:t>
      </w:r>
      <w:r w:rsidR="04564B4A" w:rsidRPr="304B4889">
        <w:rPr>
          <w:rFonts w:ascii="Times New Roman" w:eastAsia="Times New Roman" w:hAnsi="Times New Roman" w:cs="Times New Roman"/>
          <w:sz w:val="24"/>
          <w:szCs w:val="24"/>
        </w:rPr>
        <w:t xml:space="preserve">, the </w:t>
      </w:r>
      <w:r w:rsidR="3C1EA10F" w:rsidRPr="304B4889">
        <w:rPr>
          <w:rFonts w:ascii="Times New Roman" w:eastAsia="Times New Roman" w:hAnsi="Times New Roman" w:cs="Times New Roman"/>
          <w:sz w:val="24"/>
          <w:szCs w:val="24"/>
        </w:rPr>
        <w:t>hotel worker</w:t>
      </w:r>
      <w:r w:rsidR="09C9E6E2" w:rsidRPr="304B4889">
        <w:rPr>
          <w:rFonts w:ascii="Times New Roman" w:eastAsia="Times New Roman" w:hAnsi="Times New Roman" w:cs="Times New Roman"/>
          <w:sz w:val="24"/>
          <w:szCs w:val="24"/>
        </w:rPr>
        <w:t xml:space="preserve">s’ </w:t>
      </w:r>
      <w:proofErr w:type="spellStart"/>
      <w:r w:rsidR="09C9E6E2" w:rsidRPr="304B4889">
        <w:rPr>
          <w:rFonts w:ascii="Times New Roman" w:eastAsia="Times New Roman" w:hAnsi="Times New Roman" w:cs="Times New Roman"/>
          <w:sz w:val="24"/>
          <w:szCs w:val="24"/>
        </w:rPr>
        <w:t>behavioural</w:t>
      </w:r>
      <w:proofErr w:type="spellEnd"/>
      <w:r w:rsidR="09C9E6E2" w:rsidRPr="304B4889">
        <w:rPr>
          <w:rFonts w:ascii="Times New Roman" w:eastAsia="Times New Roman" w:hAnsi="Times New Roman" w:cs="Times New Roman"/>
          <w:sz w:val="24"/>
          <w:szCs w:val="24"/>
        </w:rPr>
        <w:t xml:space="preserve"> variation</w:t>
      </w:r>
      <w:r w:rsidR="04564B4A" w:rsidRPr="304B488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DA77E" w:rsidRPr="304B4889">
        <w:rPr>
          <w:rFonts w:ascii="Times New Roman" w:eastAsia="Times New Roman" w:hAnsi="Times New Roman" w:cs="Times New Roman"/>
          <w:sz w:val="24"/>
          <w:szCs w:val="24"/>
        </w:rPr>
        <w:t>stemmed from diverse cultural background influences</w:t>
      </w:r>
      <w:r w:rsidR="21D7AA0C" w:rsidRPr="304B4889">
        <w:rPr>
          <w:rFonts w:ascii="Times New Roman" w:eastAsia="Times New Roman" w:hAnsi="Times New Roman" w:cs="Times New Roman"/>
          <w:sz w:val="24"/>
          <w:szCs w:val="24"/>
        </w:rPr>
        <w:t xml:space="preserve"> the customers’ perceptions and experiences, in terms of attitude, satisfaction, return intention and</w:t>
      </w:r>
      <w:r w:rsidR="3D97F6AF" w:rsidRPr="304B4889">
        <w:rPr>
          <w:rFonts w:ascii="Times New Roman" w:eastAsia="Times New Roman" w:hAnsi="Times New Roman" w:cs="Times New Roman"/>
          <w:sz w:val="24"/>
          <w:szCs w:val="24"/>
        </w:rPr>
        <w:t xml:space="preserve"> assessment of</w:t>
      </w:r>
      <w:r w:rsidR="21D7AA0C" w:rsidRPr="304B488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21D7AA0C" w:rsidRPr="304B4889">
        <w:rPr>
          <w:rFonts w:ascii="Times New Roman" w:eastAsia="Times New Roman" w:hAnsi="Times New Roman" w:cs="Times New Roman"/>
          <w:sz w:val="24"/>
          <w:szCs w:val="24"/>
        </w:rPr>
        <w:t>organisation’s</w:t>
      </w:r>
      <w:proofErr w:type="spellEnd"/>
      <w:r w:rsidR="21D7AA0C" w:rsidRPr="304B4889">
        <w:rPr>
          <w:rFonts w:ascii="Times New Roman" w:eastAsia="Times New Roman" w:hAnsi="Times New Roman" w:cs="Times New Roman"/>
          <w:sz w:val="24"/>
          <w:szCs w:val="24"/>
        </w:rPr>
        <w:t xml:space="preserve"> hospitality</w:t>
      </w:r>
      <w:r w:rsidR="16692280" w:rsidRPr="304B4889">
        <w:rPr>
          <w:rFonts w:ascii="Times New Roman" w:eastAsia="Times New Roman" w:hAnsi="Times New Roman" w:cs="Times New Roman"/>
          <w:sz w:val="24"/>
          <w:szCs w:val="24"/>
        </w:rPr>
        <w:t>.</w:t>
      </w:r>
      <w:r w:rsidR="7A658BCC" w:rsidRPr="304B488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4265AAF3" w:rsidRPr="304B4889">
        <w:rPr>
          <w:rFonts w:ascii="Times New Roman" w:eastAsia="Times New Roman" w:hAnsi="Times New Roman" w:cs="Times New Roman"/>
          <w:sz w:val="24"/>
          <w:szCs w:val="24"/>
        </w:rPr>
        <w:t xml:space="preserve">Broyles (2009) </w:t>
      </w:r>
      <w:proofErr w:type="spellStart"/>
      <w:r w:rsidR="4265AAF3" w:rsidRPr="304B4889">
        <w:rPr>
          <w:rFonts w:ascii="Times New Roman" w:eastAsia="Times New Roman" w:hAnsi="Times New Roman" w:cs="Times New Roman"/>
          <w:sz w:val="24"/>
          <w:szCs w:val="24"/>
        </w:rPr>
        <w:t>e</w:t>
      </w:r>
      <w:r w:rsidR="7A658BCC" w:rsidRPr="304B4889">
        <w:rPr>
          <w:rFonts w:ascii="Times New Roman" w:eastAsia="Times New Roman" w:hAnsi="Times New Roman" w:cs="Times New Roman"/>
          <w:sz w:val="24"/>
          <w:szCs w:val="24"/>
        </w:rPr>
        <w:t>mphasised</w:t>
      </w:r>
      <w:proofErr w:type="spellEnd"/>
      <w:r w:rsidR="7A658BCC" w:rsidRPr="304B4889">
        <w:rPr>
          <w:rFonts w:ascii="Times New Roman" w:eastAsia="Times New Roman" w:hAnsi="Times New Roman" w:cs="Times New Roman"/>
          <w:sz w:val="24"/>
          <w:szCs w:val="24"/>
        </w:rPr>
        <w:t xml:space="preserve"> that people from different ethnic groups can </w:t>
      </w:r>
      <w:r w:rsidR="7D79BBDD" w:rsidRPr="304B4889">
        <w:rPr>
          <w:rFonts w:ascii="Times New Roman" w:eastAsia="Times New Roman" w:hAnsi="Times New Roman" w:cs="Times New Roman"/>
          <w:sz w:val="24"/>
          <w:szCs w:val="24"/>
        </w:rPr>
        <w:t xml:space="preserve">evaluate differently the same product or service. </w:t>
      </w:r>
      <w:r w:rsidR="6DB22208" w:rsidRPr="304B4889">
        <w:rPr>
          <w:rFonts w:ascii="Times New Roman" w:eastAsia="Times New Roman" w:hAnsi="Times New Roman" w:cs="Times New Roman"/>
          <w:sz w:val="24"/>
          <w:szCs w:val="24"/>
        </w:rPr>
        <w:t xml:space="preserve">Therefore, </w:t>
      </w:r>
      <w:r w:rsidR="46A2707F" w:rsidRPr="304B4889">
        <w:rPr>
          <w:rFonts w:ascii="Times New Roman" w:eastAsia="Times New Roman" w:hAnsi="Times New Roman" w:cs="Times New Roman"/>
          <w:sz w:val="24"/>
          <w:szCs w:val="24"/>
        </w:rPr>
        <w:t>the cultural heritage factor can moderate the quality of hospitality experience.</w:t>
      </w:r>
      <w:r w:rsidR="208F809A" w:rsidRPr="304B488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535CBCD7" w14:textId="11D29F60" w:rsidR="3F9747A9" w:rsidRDefault="3F9747A9" w:rsidP="304B4889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2DBFA5FC">
        <w:rPr>
          <w:rFonts w:ascii="Times New Roman" w:eastAsia="Times New Roman" w:hAnsi="Times New Roman" w:cs="Times New Roman"/>
          <w:sz w:val="24"/>
          <w:szCs w:val="24"/>
        </w:rPr>
        <w:t>A plethora of studies investigated the</w:t>
      </w:r>
      <w:r w:rsidR="32CA1AE1" w:rsidRPr="2DBFA5FC">
        <w:rPr>
          <w:rFonts w:ascii="Times New Roman" w:eastAsia="Times New Roman" w:hAnsi="Times New Roman" w:cs="Times New Roman"/>
          <w:sz w:val="24"/>
          <w:szCs w:val="24"/>
        </w:rPr>
        <w:t xml:space="preserve"> cross-national </w:t>
      </w:r>
      <w:r w:rsidR="618B0E1D" w:rsidRPr="2DBFA5FC">
        <w:rPr>
          <w:rFonts w:ascii="Times New Roman" w:eastAsia="Times New Roman" w:hAnsi="Times New Roman" w:cs="Times New Roman"/>
          <w:sz w:val="24"/>
          <w:szCs w:val="24"/>
        </w:rPr>
        <w:t>variations regarding hotel service</w:t>
      </w:r>
      <w:r w:rsidR="75EFA0DE" w:rsidRPr="2DBFA5FC">
        <w:rPr>
          <w:rFonts w:ascii="Times New Roman" w:eastAsia="Times New Roman" w:hAnsi="Times New Roman" w:cs="Times New Roman"/>
          <w:sz w:val="24"/>
          <w:szCs w:val="24"/>
        </w:rPr>
        <w:t>s and practices, as well as the customers’ responses and perceptions</w:t>
      </w:r>
      <w:r w:rsidR="66AC17A2" w:rsidRPr="2DBFA5FC">
        <w:rPr>
          <w:rFonts w:ascii="Times New Roman" w:eastAsia="Times New Roman" w:hAnsi="Times New Roman" w:cs="Times New Roman"/>
          <w:sz w:val="24"/>
          <w:szCs w:val="24"/>
        </w:rPr>
        <w:t>, enhancin</w:t>
      </w:r>
      <w:r w:rsidR="05207131" w:rsidRPr="2DBFA5FC">
        <w:rPr>
          <w:rFonts w:ascii="Times New Roman" w:eastAsia="Times New Roman" w:hAnsi="Times New Roman" w:cs="Times New Roman"/>
          <w:sz w:val="24"/>
          <w:szCs w:val="24"/>
        </w:rPr>
        <w:t>g the cultural fit in diverse operation scena</w:t>
      </w:r>
      <w:r w:rsidR="637FE8FD" w:rsidRPr="2DBFA5FC">
        <w:rPr>
          <w:rFonts w:ascii="Times New Roman" w:eastAsia="Times New Roman" w:hAnsi="Times New Roman" w:cs="Times New Roman"/>
          <w:sz w:val="24"/>
          <w:szCs w:val="24"/>
        </w:rPr>
        <w:t>rios</w:t>
      </w:r>
      <w:r w:rsidR="63F9BC7A" w:rsidRPr="2DBFA5FC">
        <w:rPr>
          <w:rFonts w:ascii="Times New Roman" w:eastAsia="Times New Roman" w:hAnsi="Times New Roman" w:cs="Times New Roman"/>
          <w:sz w:val="24"/>
          <w:szCs w:val="24"/>
        </w:rPr>
        <w:t xml:space="preserve"> (Chen, </w:t>
      </w:r>
      <w:proofErr w:type="gramStart"/>
      <w:r w:rsidR="63F9BC7A" w:rsidRPr="2DBFA5FC">
        <w:rPr>
          <w:rFonts w:ascii="Times New Roman" w:eastAsia="Times New Roman" w:hAnsi="Times New Roman" w:cs="Times New Roman"/>
          <w:sz w:val="24"/>
          <w:szCs w:val="24"/>
        </w:rPr>
        <w:t>Cheung</w:t>
      </w:r>
      <w:proofErr w:type="gramEnd"/>
      <w:r w:rsidR="63F9BC7A" w:rsidRPr="2DBFA5FC">
        <w:rPr>
          <w:rFonts w:ascii="Times New Roman" w:eastAsia="Times New Roman" w:hAnsi="Times New Roman" w:cs="Times New Roman"/>
          <w:sz w:val="24"/>
          <w:szCs w:val="24"/>
        </w:rPr>
        <w:t xml:space="preserve"> and Law, 2012)</w:t>
      </w:r>
      <w:r w:rsidR="637FE8FD" w:rsidRPr="2DBFA5FC">
        <w:rPr>
          <w:rFonts w:ascii="Times New Roman" w:eastAsia="Times New Roman" w:hAnsi="Times New Roman" w:cs="Times New Roman"/>
          <w:sz w:val="24"/>
          <w:szCs w:val="24"/>
        </w:rPr>
        <w:t>.</w:t>
      </w:r>
      <w:r w:rsidR="2E050770" w:rsidRPr="2DBFA5F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4D232573" w:rsidRPr="2DBFA5FC">
        <w:rPr>
          <w:rFonts w:ascii="Times New Roman" w:eastAsia="Times New Roman" w:hAnsi="Times New Roman" w:cs="Times New Roman"/>
          <w:sz w:val="24"/>
          <w:szCs w:val="24"/>
        </w:rPr>
        <w:t>Reisinger and Crotts (2010) found that hotel administrators</w:t>
      </w:r>
      <w:r w:rsidR="14E4D6A6" w:rsidRPr="2DBFA5FC">
        <w:rPr>
          <w:rFonts w:ascii="Times New Roman" w:eastAsia="Times New Roman" w:hAnsi="Times New Roman" w:cs="Times New Roman"/>
          <w:sz w:val="24"/>
          <w:szCs w:val="24"/>
        </w:rPr>
        <w:t xml:space="preserve"> must design different tactics to </w:t>
      </w:r>
      <w:r w:rsidR="2F2BCDA9" w:rsidRPr="2DBFA5FC">
        <w:rPr>
          <w:rFonts w:ascii="Times New Roman" w:eastAsia="Times New Roman" w:hAnsi="Times New Roman" w:cs="Times New Roman"/>
          <w:sz w:val="24"/>
          <w:szCs w:val="24"/>
        </w:rPr>
        <w:t xml:space="preserve">fulfill diverse visitors’ preferences, highlighting the need of </w:t>
      </w:r>
      <w:r w:rsidR="179B0C43" w:rsidRPr="2DBFA5FC">
        <w:rPr>
          <w:rFonts w:ascii="Times New Roman" w:eastAsia="Times New Roman" w:hAnsi="Times New Roman" w:cs="Times New Roman"/>
          <w:sz w:val="24"/>
          <w:szCs w:val="24"/>
        </w:rPr>
        <w:t xml:space="preserve">cultural diversity acceptance to </w:t>
      </w:r>
      <w:r w:rsidR="351C6B05" w:rsidRPr="2DBFA5FC">
        <w:rPr>
          <w:rFonts w:ascii="Times New Roman" w:eastAsia="Times New Roman" w:hAnsi="Times New Roman" w:cs="Times New Roman"/>
          <w:sz w:val="24"/>
          <w:szCs w:val="24"/>
        </w:rPr>
        <w:t>secure</w:t>
      </w:r>
      <w:r w:rsidR="653F21B7" w:rsidRPr="2DBFA5FC">
        <w:rPr>
          <w:rFonts w:ascii="Times New Roman" w:eastAsia="Times New Roman" w:hAnsi="Times New Roman" w:cs="Times New Roman"/>
          <w:sz w:val="24"/>
          <w:szCs w:val="24"/>
        </w:rPr>
        <w:t xml:space="preserve"> broader </w:t>
      </w:r>
      <w:proofErr w:type="spellStart"/>
      <w:r w:rsidR="653F21B7" w:rsidRPr="2DBFA5FC">
        <w:rPr>
          <w:rFonts w:ascii="Times New Roman" w:eastAsia="Times New Roman" w:hAnsi="Times New Roman" w:cs="Times New Roman"/>
          <w:sz w:val="24"/>
          <w:szCs w:val="24"/>
        </w:rPr>
        <w:t>organisation</w:t>
      </w:r>
      <w:proofErr w:type="spellEnd"/>
      <w:r w:rsidR="653F21B7" w:rsidRPr="2DBFA5FC">
        <w:rPr>
          <w:rFonts w:ascii="Times New Roman" w:eastAsia="Times New Roman" w:hAnsi="Times New Roman" w:cs="Times New Roman"/>
          <w:sz w:val="24"/>
          <w:szCs w:val="24"/>
        </w:rPr>
        <w:t xml:space="preserve"> congruity.</w:t>
      </w:r>
      <w:r w:rsidR="179B0C43" w:rsidRPr="2DBFA5F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2C0D2B86" w14:textId="62339167" w:rsidR="20C1DA7D" w:rsidRDefault="20C1DA7D" w:rsidP="304B4889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2DBFA5FC">
        <w:rPr>
          <w:rFonts w:ascii="Times New Roman" w:eastAsia="Times New Roman" w:hAnsi="Times New Roman" w:cs="Times New Roman"/>
          <w:sz w:val="24"/>
          <w:szCs w:val="24"/>
        </w:rPr>
        <w:t xml:space="preserve">Ngai et al. (2007) demonstrated that there is a link between the customer’s culture and complaining </w:t>
      </w:r>
      <w:proofErr w:type="spellStart"/>
      <w:r w:rsidRPr="2DBFA5FC">
        <w:rPr>
          <w:rFonts w:ascii="Times New Roman" w:eastAsia="Times New Roman" w:hAnsi="Times New Roman" w:cs="Times New Roman"/>
          <w:sz w:val="24"/>
          <w:szCs w:val="24"/>
        </w:rPr>
        <w:t>behaviour</w:t>
      </w:r>
      <w:proofErr w:type="spellEnd"/>
      <w:r w:rsidRPr="2DBFA5FC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60214024" w:rsidRPr="2DBFA5FC">
        <w:rPr>
          <w:rFonts w:ascii="Times New Roman" w:eastAsia="Times New Roman" w:hAnsi="Times New Roman" w:cs="Times New Roman"/>
          <w:sz w:val="24"/>
          <w:szCs w:val="24"/>
        </w:rPr>
        <w:t xml:space="preserve">The findings indicate Asian guests </w:t>
      </w:r>
      <w:r w:rsidR="27E2F157" w:rsidRPr="2DBFA5FC">
        <w:rPr>
          <w:rFonts w:ascii="Times New Roman" w:eastAsia="Times New Roman" w:hAnsi="Times New Roman" w:cs="Times New Roman"/>
          <w:sz w:val="24"/>
          <w:szCs w:val="24"/>
        </w:rPr>
        <w:t xml:space="preserve">are less inclined to complain </w:t>
      </w:r>
      <w:r w:rsidR="4229E85A" w:rsidRPr="2DBFA5FC">
        <w:rPr>
          <w:rFonts w:ascii="Times New Roman" w:eastAsia="Times New Roman" w:hAnsi="Times New Roman" w:cs="Times New Roman"/>
          <w:sz w:val="24"/>
          <w:szCs w:val="24"/>
        </w:rPr>
        <w:t xml:space="preserve">due to </w:t>
      </w:r>
      <w:r w:rsidR="27E2F157" w:rsidRPr="2DBFA5FC">
        <w:rPr>
          <w:rFonts w:ascii="Times New Roman" w:eastAsia="Times New Roman" w:hAnsi="Times New Roman" w:cs="Times New Roman"/>
          <w:sz w:val="24"/>
          <w:szCs w:val="24"/>
        </w:rPr>
        <w:t xml:space="preserve">fear of </w:t>
      </w:r>
      <w:r w:rsidR="57E87ACF" w:rsidRPr="2DBFA5FC">
        <w:rPr>
          <w:rFonts w:ascii="Times New Roman" w:eastAsia="Times New Roman" w:hAnsi="Times New Roman" w:cs="Times New Roman"/>
          <w:sz w:val="24"/>
          <w:szCs w:val="24"/>
        </w:rPr>
        <w:t>“losing face”</w:t>
      </w:r>
      <w:r w:rsidR="0C24CD66" w:rsidRPr="2DBFA5FC">
        <w:rPr>
          <w:rFonts w:ascii="Times New Roman" w:eastAsia="Times New Roman" w:hAnsi="Times New Roman" w:cs="Times New Roman"/>
          <w:sz w:val="24"/>
          <w:szCs w:val="24"/>
        </w:rPr>
        <w:t xml:space="preserve">, in comparison with the </w:t>
      </w:r>
      <w:proofErr w:type="spellStart"/>
      <w:r w:rsidR="0C24CD66" w:rsidRPr="2DBFA5FC">
        <w:rPr>
          <w:rFonts w:ascii="Times New Roman" w:eastAsia="Times New Roman" w:hAnsi="Times New Roman" w:cs="Times New Roman"/>
          <w:sz w:val="24"/>
          <w:szCs w:val="24"/>
        </w:rPr>
        <w:t>non-Asian</w:t>
      </w:r>
      <w:proofErr w:type="spellEnd"/>
      <w:r w:rsidR="0C24CD66" w:rsidRPr="2DBFA5FC">
        <w:rPr>
          <w:rFonts w:ascii="Times New Roman" w:eastAsia="Times New Roman" w:hAnsi="Times New Roman" w:cs="Times New Roman"/>
          <w:sz w:val="24"/>
          <w:szCs w:val="24"/>
        </w:rPr>
        <w:t xml:space="preserve"> guests. Also, </w:t>
      </w:r>
      <w:r w:rsidR="24329090" w:rsidRPr="2DBFA5FC">
        <w:rPr>
          <w:rFonts w:ascii="Times New Roman" w:eastAsia="Times New Roman" w:hAnsi="Times New Roman" w:cs="Times New Roman"/>
          <w:sz w:val="24"/>
          <w:szCs w:val="24"/>
        </w:rPr>
        <w:t>the latter have been found to prefer private complaint methods such as online reviews or negative word-of-mouth.</w:t>
      </w:r>
      <w:r w:rsidR="0B30C586" w:rsidRPr="2DBFA5F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74B6C073" w:rsidRPr="2DBFA5FC">
        <w:rPr>
          <w:rFonts w:ascii="Times New Roman" w:eastAsia="Times New Roman" w:hAnsi="Times New Roman" w:cs="Times New Roman"/>
          <w:sz w:val="24"/>
          <w:szCs w:val="24"/>
        </w:rPr>
        <w:t>Therefore, online websites should be regularly checked for any timely intervention or service recovery.</w:t>
      </w:r>
    </w:p>
    <w:p w14:paraId="59F5D119" w14:textId="69236769" w:rsidR="58FA0186" w:rsidRDefault="58FA0186" w:rsidP="304B4889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2DBFA5FC">
        <w:rPr>
          <w:rFonts w:ascii="Times New Roman" w:eastAsia="Times New Roman" w:hAnsi="Times New Roman" w:cs="Times New Roman"/>
          <w:sz w:val="24"/>
          <w:szCs w:val="24"/>
        </w:rPr>
        <w:t xml:space="preserve">A study conducted by </w:t>
      </w:r>
      <w:proofErr w:type="spellStart"/>
      <w:r w:rsidR="5AB4712D" w:rsidRPr="2DBFA5FC">
        <w:rPr>
          <w:rFonts w:ascii="Times New Roman" w:eastAsia="Times New Roman" w:hAnsi="Times New Roman" w:cs="Times New Roman"/>
          <w:sz w:val="24"/>
          <w:szCs w:val="24"/>
        </w:rPr>
        <w:t>Tse</w:t>
      </w:r>
      <w:proofErr w:type="spellEnd"/>
      <w:r w:rsidR="5AB4712D" w:rsidRPr="2DBFA5FC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r w:rsidR="23E7E15E" w:rsidRPr="2DBFA5FC">
        <w:rPr>
          <w:rFonts w:ascii="Times New Roman" w:eastAsia="Times New Roman" w:hAnsi="Times New Roman" w:cs="Times New Roman"/>
          <w:sz w:val="24"/>
          <w:szCs w:val="24"/>
        </w:rPr>
        <w:t xml:space="preserve">Ho (2009) </w:t>
      </w:r>
      <w:r w:rsidR="4691340E" w:rsidRPr="2DBFA5FC">
        <w:rPr>
          <w:rFonts w:ascii="Times New Roman" w:eastAsia="Times New Roman" w:hAnsi="Times New Roman" w:cs="Times New Roman"/>
          <w:sz w:val="24"/>
          <w:szCs w:val="24"/>
        </w:rPr>
        <w:t xml:space="preserve">compared the service success or failure </w:t>
      </w:r>
      <w:r w:rsidR="1A551C55" w:rsidRPr="2DBFA5FC">
        <w:rPr>
          <w:rFonts w:ascii="Times New Roman" w:eastAsia="Times New Roman" w:hAnsi="Times New Roman" w:cs="Times New Roman"/>
          <w:sz w:val="24"/>
          <w:szCs w:val="24"/>
        </w:rPr>
        <w:t>between front-desk workers at Western and Hong Kong hotels.</w:t>
      </w:r>
      <w:r w:rsidR="4F673C7D" w:rsidRPr="2DBFA5F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6CEABA19" w:rsidRPr="2DBFA5FC">
        <w:rPr>
          <w:rFonts w:ascii="Times New Roman" w:eastAsia="Times New Roman" w:hAnsi="Times New Roman" w:cs="Times New Roman"/>
          <w:sz w:val="24"/>
          <w:szCs w:val="24"/>
        </w:rPr>
        <w:t>In context of service recovery, w</w:t>
      </w:r>
      <w:r w:rsidR="4F673C7D" w:rsidRPr="2DBFA5FC">
        <w:rPr>
          <w:rFonts w:ascii="Times New Roman" w:eastAsia="Times New Roman" w:hAnsi="Times New Roman" w:cs="Times New Roman"/>
          <w:sz w:val="24"/>
          <w:szCs w:val="24"/>
        </w:rPr>
        <w:t xml:space="preserve">hilst the first group </w:t>
      </w:r>
      <w:r w:rsidR="3E689876" w:rsidRPr="2DBFA5FC">
        <w:rPr>
          <w:rFonts w:ascii="Times New Roman" w:eastAsia="Times New Roman" w:hAnsi="Times New Roman" w:cs="Times New Roman"/>
          <w:sz w:val="24"/>
          <w:szCs w:val="24"/>
        </w:rPr>
        <w:t xml:space="preserve">inclined to offer corrective </w:t>
      </w:r>
      <w:r w:rsidR="0ED3F159" w:rsidRPr="2DBFA5FC">
        <w:rPr>
          <w:rFonts w:ascii="Times New Roman" w:eastAsia="Times New Roman" w:hAnsi="Times New Roman" w:cs="Times New Roman"/>
          <w:sz w:val="24"/>
          <w:szCs w:val="24"/>
        </w:rPr>
        <w:t>responses (</w:t>
      </w:r>
      <w:r w:rsidR="75B27F16" w:rsidRPr="2DBFA5FC">
        <w:rPr>
          <w:rFonts w:ascii="Times New Roman" w:eastAsia="Times New Roman" w:hAnsi="Times New Roman" w:cs="Times New Roman"/>
          <w:sz w:val="24"/>
          <w:szCs w:val="24"/>
        </w:rPr>
        <w:t>apologies,</w:t>
      </w:r>
      <w:r w:rsidR="2A406D1D" w:rsidRPr="2DBFA5FC">
        <w:rPr>
          <w:rFonts w:ascii="Times New Roman" w:eastAsia="Times New Roman" w:hAnsi="Times New Roman" w:cs="Times New Roman"/>
          <w:sz w:val="24"/>
          <w:szCs w:val="24"/>
        </w:rPr>
        <w:t xml:space="preserve"> prompt actions,</w:t>
      </w:r>
      <w:r w:rsidR="75B27F16" w:rsidRPr="2DBFA5F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56B9F366" w:rsidRPr="2DBFA5FC">
        <w:rPr>
          <w:rFonts w:ascii="Times New Roman" w:eastAsia="Times New Roman" w:hAnsi="Times New Roman" w:cs="Times New Roman"/>
          <w:sz w:val="24"/>
          <w:szCs w:val="24"/>
        </w:rPr>
        <w:t>refunds</w:t>
      </w:r>
      <w:r w:rsidR="0ED3F159" w:rsidRPr="2DBFA5FC">
        <w:rPr>
          <w:rFonts w:ascii="Times New Roman" w:eastAsia="Times New Roman" w:hAnsi="Times New Roman" w:cs="Times New Roman"/>
          <w:sz w:val="24"/>
          <w:szCs w:val="24"/>
        </w:rPr>
        <w:t>)</w:t>
      </w:r>
      <w:r w:rsidR="1E87F730" w:rsidRPr="2DBFA5FC">
        <w:rPr>
          <w:rFonts w:ascii="Times New Roman" w:eastAsia="Times New Roman" w:hAnsi="Times New Roman" w:cs="Times New Roman"/>
          <w:sz w:val="24"/>
          <w:szCs w:val="24"/>
        </w:rPr>
        <w:t xml:space="preserve">, the second one favored compensatory </w:t>
      </w:r>
      <w:bookmarkStart w:id="3" w:name="_Int_9qihjQvP"/>
      <w:proofErr w:type="gramStart"/>
      <w:r w:rsidR="1E87F730" w:rsidRPr="2DBFA5FC">
        <w:rPr>
          <w:rFonts w:ascii="Times New Roman" w:eastAsia="Times New Roman" w:hAnsi="Times New Roman" w:cs="Times New Roman"/>
          <w:sz w:val="24"/>
          <w:szCs w:val="24"/>
        </w:rPr>
        <w:t>responses</w:t>
      </w:r>
      <w:bookmarkEnd w:id="3"/>
      <w:proofErr w:type="gramEnd"/>
      <w:r w:rsidR="1E87F730" w:rsidRPr="2DBFA5FC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="19B187B8" w:rsidRPr="2DBFA5FC">
        <w:rPr>
          <w:rFonts w:ascii="Times New Roman" w:eastAsia="Times New Roman" w:hAnsi="Times New Roman" w:cs="Times New Roman"/>
          <w:sz w:val="24"/>
          <w:szCs w:val="24"/>
        </w:rPr>
        <w:t>complimentary products/services, discounts, loyalty points</w:t>
      </w:r>
      <w:r w:rsidR="1E87F730" w:rsidRPr="2DBFA5FC">
        <w:rPr>
          <w:rFonts w:ascii="Times New Roman" w:eastAsia="Times New Roman" w:hAnsi="Times New Roman" w:cs="Times New Roman"/>
          <w:sz w:val="24"/>
          <w:szCs w:val="24"/>
        </w:rPr>
        <w:t>).</w:t>
      </w:r>
      <w:r w:rsidR="50D05EC6" w:rsidRPr="2DBFA5FC">
        <w:rPr>
          <w:rFonts w:ascii="Times New Roman" w:eastAsia="Times New Roman" w:hAnsi="Times New Roman" w:cs="Times New Roman"/>
          <w:sz w:val="24"/>
          <w:szCs w:val="24"/>
        </w:rPr>
        <w:t xml:space="preserve"> Moreover, when evaluating the source of guest di</w:t>
      </w:r>
      <w:r w:rsidR="393F9D60" w:rsidRPr="2DBFA5FC">
        <w:rPr>
          <w:rFonts w:ascii="Times New Roman" w:eastAsia="Times New Roman" w:hAnsi="Times New Roman" w:cs="Times New Roman"/>
          <w:sz w:val="24"/>
          <w:szCs w:val="24"/>
        </w:rPr>
        <w:t xml:space="preserve">scontent, the Western subjects reported external factors such as the operations, </w:t>
      </w:r>
      <w:r w:rsidR="62C50C1B" w:rsidRPr="2DBFA5FC">
        <w:rPr>
          <w:rFonts w:ascii="Times New Roman" w:eastAsia="Times New Roman" w:hAnsi="Times New Roman" w:cs="Times New Roman"/>
          <w:sz w:val="24"/>
          <w:szCs w:val="24"/>
        </w:rPr>
        <w:t>the equipment, while the Hong Kong subjects consistently blamed themselves.</w:t>
      </w:r>
    </w:p>
    <w:p w14:paraId="3F6DDC1A" w14:textId="5DED1FDC" w:rsidR="304B4889" w:rsidRDefault="035A4DDE" w:rsidP="2DBFA5FC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2DBFA5FC">
        <w:rPr>
          <w:rFonts w:ascii="Times New Roman" w:eastAsia="Times New Roman" w:hAnsi="Times New Roman" w:cs="Times New Roman"/>
          <w:sz w:val="24"/>
          <w:szCs w:val="24"/>
        </w:rPr>
        <w:t>Groschl</w:t>
      </w:r>
      <w:proofErr w:type="spellEnd"/>
      <w:r w:rsidRPr="2DBFA5FC">
        <w:rPr>
          <w:rFonts w:ascii="Times New Roman" w:eastAsia="Times New Roman" w:hAnsi="Times New Roman" w:cs="Times New Roman"/>
          <w:sz w:val="24"/>
          <w:szCs w:val="24"/>
        </w:rPr>
        <w:t xml:space="preserve"> and Doherty (2006) p</w:t>
      </w:r>
      <w:r w:rsidR="6ED43E37" w:rsidRPr="2DBFA5FC">
        <w:rPr>
          <w:rFonts w:ascii="Times New Roman" w:eastAsia="Times New Roman" w:hAnsi="Times New Roman" w:cs="Times New Roman"/>
          <w:sz w:val="24"/>
          <w:szCs w:val="24"/>
        </w:rPr>
        <w:t>ointed a set of differences between two groups of hotel managers, French and British, in terms of communication</w:t>
      </w:r>
      <w:r w:rsidR="7E5DC18D" w:rsidRPr="2DBFA5FC">
        <w:rPr>
          <w:rFonts w:ascii="Times New Roman" w:eastAsia="Times New Roman" w:hAnsi="Times New Roman" w:cs="Times New Roman"/>
          <w:sz w:val="24"/>
          <w:szCs w:val="24"/>
        </w:rPr>
        <w:t>,</w:t>
      </w:r>
      <w:r w:rsidR="6D319F53" w:rsidRPr="2DBFA5FC">
        <w:rPr>
          <w:rFonts w:ascii="Times New Roman" w:eastAsia="Times New Roman" w:hAnsi="Times New Roman" w:cs="Times New Roman"/>
          <w:sz w:val="24"/>
          <w:szCs w:val="24"/>
        </w:rPr>
        <w:t xml:space="preserve"> and</w:t>
      </w:r>
      <w:r w:rsidR="7E5DC18D" w:rsidRPr="2DBFA5FC">
        <w:rPr>
          <w:rFonts w:ascii="Times New Roman" w:eastAsia="Times New Roman" w:hAnsi="Times New Roman" w:cs="Times New Roman"/>
          <w:sz w:val="24"/>
          <w:szCs w:val="24"/>
        </w:rPr>
        <w:t xml:space="preserve"> approach to work</w:t>
      </w:r>
      <w:r w:rsidR="1926F37B" w:rsidRPr="2DBFA5FC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4A8D02F1" w:rsidRPr="2DBFA5FC">
        <w:rPr>
          <w:rFonts w:ascii="Times New Roman" w:eastAsia="Times New Roman" w:hAnsi="Times New Roman" w:cs="Times New Roman"/>
          <w:sz w:val="24"/>
          <w:szCs w:val="24"/>
        </w:rPr>
        <w:t xml:space="preserve">The first category </w:t>
      </w:r>
      <w:r w:rsidR="402ED564" w:rsidRPr="2DBFA5FC">
        <w:rPr>
          <w:rFonts w:ascii="Times New Roman" w:eastAsia="Times New Roman" w:hAnsi="Times New Roman" w:cs="Times New Roman"/>
          <w:sz w:val="24"/>
          <w:szCs w:val="24"/>
        </w:rPr>
        <w:t>is</w:t>
      </w:r>
      <w:r w:rsidR="4A8D02F1" w:rsidRPr="2DBFA5FC">
        <w:rPr>
          <w:rFonts w:ascii="Times New Roman" w:eastAsia="Times New Roman" w:hAnsi="Times New Roman" w:cs="Times New Roman"/>
          <w:sz w:val="24"/>
          <w:szCs w:val="24"/>
        </w:rPr>
        <w:t xml:space="preserve"> described as </w:t>
      </w:r>
      <w:r w:rsidR="60DC62CB" w:rsidRPr="2DBFA5FC">
        <w:rPr>
          <w:rFonts w:ascii="Times New Roman" w:eastAsia="Times New Roman" w:hAnsi="Times New Roman" w:cs="Times New Roman"/>
          <w:sz w:val="24"/>
          <w:szCs w:val="24"/>
        </w:rPr>
        <w:t>straightforward</w:t>
      </w:r>
      <w:r w:rsidR="4E2CD1C1" w:rsidRPr="2DBFA5FC">
        <w:rPr>
          <w:rFonts w:ascii="Times New Roman" w:eastAsia="Times New Roman" w:hAnsi="Times New Roman" w:cs="Times New Roman"/>
          <w:sz w:val="24"/>
          <w:szCs w:val="24"/>
        </w:rPr>
        <w:t xml:space="preserve"> in their discussions as a necessity to express their </w:t>
      </w:r>
      <w:r w:rsidR="04380379" w:rsidRPr="2DBFA5FC">
        <w:rPr>
          <w:rFonts w:ascii="Times New Roman" w:eastAsia="Times New Roman" w:hAnsi="Times New Roman" w:cs="Times New Roman"/>
          <w:sz w:val="24"/>
          <w:szCs w:val="24"/>
        </w:rPr>
        <w:t>passion and sponta</w:t>
      </w:r>
      <w:r w:rsidR="503B84D4" w:rsidRPr="2DBFA5FC">
        <w:rPr>
          <w:rFonts w:ascii="Times New Roman" w:eastAsia="Times New Roman" w:hAnsi="Times New Roman" w:cs="Times New Roman"/>
          <w:sz w:val="24"/>
          <w:szCs w:val="24"/>
        </w:rPr>
        <w:t>nei</w:t>
      </w:r>
      <w:r w:rsidR="04380379" w:rsidRPr="2DBFA5FC">
        <w:rPr>
          <w:rFonts w:ascii="Times New Roman" w:eastAsia="Times New Roman" w:hAnsi="Times New Roman" w:cs="Times New Roman"/>
          <w:sz w:val="24"/>
          <w:szCs w:val="24"/>
        </w:rPr>
        <w:t>ty</w:t>
      </w:r>
      <w:r w:rsidR="3F67833C" w:rsidRPr="2DBFA5FC">
        <w:rPr>
          <w:rFonts w:ascii="Times New Roman" w:eastAsia="Times New Roman" w:hAnsi="Times New Roman" w:cs="Times New Roman"/>
          <w:sz w:val="24"/>
          <w:szCs w:val="24"/>
        </w:rPr>
        <w:t xml:space="preserve"> while the second one prefers a more reserved and</w:t>
      </w:r>
      <w:r w:rsidR="57BF96CA" w:rsidRPr="2DBFA5FC">
        <w:rPr>
          <w:rFonts w:ascii="Times New Roman" w:eastAsia="Times New Roman" w:hAnsi="Times New Roman" w:cs="Times New Roman"/>
          <w:sz w:val="24"/>
          <w:szCs w:val="24"/>
        </w:rPr>
        <w:t xml:space="preserve"> tactical approach. </w:t>
      </w:r>
      <w:r w:rsidR="3C8AB67F" w:rsidRPr="2DBFA5FC">
        <w:rPr>
          <w:rFonts w:ascii="Times New Roman" w:eastAsia="Times New Roman" w:hAnsi="Times New Roman" w:cs="Times New Roman"/>
          <w:sz w:val="24"/>
          <w:szCs w:val="24"/>
        </w:rPr>
        <w:t xml:space="preserve">On one hand, </w:t>
      </w:r>
      <w:r w:rsidR="1F8D89DF" w:rsidRPr="2DBFA5FC">
        <w:rPr>
          <w:rFonts w:ascii="Times New Roman" w:eastAsia="Times New Roman" w:hAnsi="Times New Roman" w:cs="Times New Roman"/>
          <w:sz w:val="24"/>
          <w:szCs w:val="24"/>
        </w:rPr>
        <w:t>they found</w:t>
      </w:r>
      <w:r w:rsidR="3C8AB67F" w:rsidRPr="2DBFA5FC">
        <w:rPr>
          <w:rFonts w:ascii="Times New Roman" w:eastAsia="Times New Roman" w:hAnsi="Times New Roman" w:cs="Times New Roman"/>
          <w:sz w:val="24"/>
          <w:szCs w:val="24"/>
        </w:rPr>
        <w:t xml:space="preserve"> that French managers </w:t>
      </w:r>
      <w:r w:rsidR="5C65FADF" w:rsidRPr="2DBFA5FC">
        <w:rPr>
          <w:rFonts w:ascii="Times New Roman" w:eastAsia="Times New Roman" w:hAnsi="Times New Roman" w:cs="Times New Roman"/>
          <w:sz w:val="24"/>
          <w:szCs w:val="24"/>
        </w:rPr>
        <w:t>were</w:t>
      </w:r>
      <w:r w:rsidR="7B2F9BB0" w:rsidRPr="2DBFA5FC">
        <w:rPr>
          <w:rFonts w:ascii="Times New Roman" w:eastAsia="Times New Roman" w:hAnsi="Times New Roman" w:cs="Times New Roman"/>
          <w:sz w:val="24"/>
          <w:szCs w:val="24"/>
        </w:rPr>
        <w:t xml:space="preserve"> more </w:t>
      </w:r>
      <w:r w:rsidR="316A1DE3" w:rsidRPr="2DBFA5FC">
        <w:rPr>
          <w:rFonts w:ascii="Times New Roman" w:eastAsia="Times New Roman" w:hAnsi="Times New Roman" w:cs="Times New Roman"/>
          <w:sz w:val="24"/>
          <w:szCs w:val="24"/>
        </w:rPr>
        <w:t xml:space="preserve">intrinsic-motivated and </w:t>
      </w:r>
      <w:r w:rsidR="7B2F9BB0" w:rsidRPr="2DBFA5FC">
        <w:rPr>
          <w:rFonts w:ascii="Times New Roman" w:eastAsia="Times New Roman" w:hAnsi="Times New Roman" w:cs="Times New Roman"/>
          <w:sz w:val="24"/>
          <w:szCs w:val="24"/>
        </w:rPr>
        <w:t>oriented towards technical knowledge</w:t>
      </w:r>
      <w:r w:rsidR="1E616DA2" w:rsidRPr="2DBFA5FC">
        <w:rPr>
          <w:rFonts w:ascii="Times New Roman" w:eastAsia="Times New Roman" w:hAnsi="Times New Roman" w:cs="Times New Roman"/>
          <w:sz w:val="24"/>
          <w:szCs w:val="24"/>
        </w:rPr>
        <w:t>. On ano</w:t>
      </w:r>
      <w:r w:rsidR="450DD688" w:rsidRPr="2DBFA5FC">
        <w:rPr>
          <w:rFonts w:ascii="Times New Roman" w:eastAsia="Times New Roman" w:hAnsi="Times New Roman" w:cs="Times New Roman"/>
          <w:sz w:val="24"/>
          <w:szCs w:val="24"/>
        </w:rPr>
        <w:t>ther hand, the British managers</w:t>
      </w:r>
      <w:r w:rsidR="4F53446D" w:rsidRPr="2DBFA5FC">
        <w:rPr>
          <w:rFonts w:ascii="Times New Roman" w:eastAsia="Times New Roman" w:hAnsi="Times New Roman" w:cs="Times New Roman"/>
          <w:sz w:val="24"/>
          <w:szCs w:val="24"/>
        </w:rPr>
        <w:t xml:space="preserve"> were found to be more extrinsic-motivated and inclined towards soft skills. </w:t>
      </w:r>
      <w:r w:rsidR="5E326F10" w:rsidRPr="2DBFA5FC">
        <w:rPr>
          <w:rFonts w:ascii="Times New Roman" w:eastAsia="Times New Roman" w:hAnsi="Times New Roman" w:cs="Times New Roman"/>
          <w:sz w:val="24"/>
          <w:szCs w:val="24"/>
        </w:rPr>
        <w:t xml:space="preserve">In terms of guest service, the French hospitality could be focused on </w:t>
      </w:r>
      <w:r w:rsidR="1CD75442" w:rsidRPr="2DBFA5FC">
        <w:rPr>
          <w:rFonts w:ascii="Times New Roman" w:eastAsia="Times New Roman" w:hAnsi="Times New Roman" w:cs="Times New Roman"/>
          <w:sz w:val="24"/>
          <w:szCs w:val="24"/>
        </w:rPr>
        <w:lastRenderedPageBreak/>
        <w:t>improving their service or diversifying their products, for example, whereas the British hospitality could take</w:t>
      </w:r>
      <w:r w:rsidR="67C53419" w:rsidRPr="2DBFA5FC">
        <w:rPr>
          <w:rFonts w:ascii="Times New Roman" w:eastAsia="Times New Roman" w:hAnsi="Times New Roman" w:cs="Times New Roman"/>
          <w:sz w:val="24"/>
          <w:szCs w:val="24"/>
        </w:rPr>
        <w:t xml:space="preserve"> a further step into </w:t>
      </w:r>
      <w:proofErr w:type="spellStart"/>
      <w:r w:rsidR="67C53419" w:rsidRPr="2DBFA5FC">
        <w:rPr>
          <w:rFonts w:ascii="Times New Roman" w:eastAsia="Times New Roman" w:hAnsi="Times New Roman" w:cs="Times New Roman"/>
          <w:sz w:val="24"/>
          <w:szCs w:val="24"/>
        </w:rPr>
        <w:t>analysing</w:t>
      </w:r>
      <w:proofErr w:type="spellEnd"/>
      <w:r w:rsidR="67C53419" w:rsidRPr="2DBFA5FC">
        <w:rPr>
          <w:rFonts w:ascii="Times New Roman" w:eastAsia="Times New Roman" w:hAnsi="Times New Roman" w:cs="Times New Roman"/>
          <w:sz w:val="24"/>
          <w:szCs w:val="24"/>
        </w:rPr>
        <w:t xml:space="preserve"> a negative guest experience to find its root and preventive measure or </w:t>
      </w:r>
      <w:r w:rsidR="7F55F57F" w:rsidRPr="2DBFA5FC">
        <w:rPr>
          <w:rFonts w:ascii="Times New Roman" w:eastAsia="Times New Roman" w:hAnsi="Times New Roman" w:cs="Times New Roman"/>
          <w:sz w:val="24"/>
          <w:szCs w:val="24"/>
        </w:rPr>
        <w:t xml:space="preserve">spend more time in </w:t>
      </w:r>
      <w:r w:rsidR="4211C457" w:rsidRPr="2DBFA5FC">
        <w:rPr>
          <w:rFonts w:ascii="Times New Roman" w:eastAsia="Times New Roman" w:hAnsi="Times New Roman" w:cs="Times New Roman"/>
          <w:sz w:val="24"/>
          <w:szCs w:val="24"/>
        </w:rPr>
        <w:t>develop relationships with their customers.</w:t>
      </w:r>
    </w:p>
    <w:p w14:paraId="7E55CC99" w14:textId="5C04A479" w:rsidR="304B4889" w:rsidRDefault="0B3E8165" w:rsidP="2DBFA5FC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2DBFA5FC">
        <w:rPr>
          <w:rFonts w:ascii="Times New Roman" w:eastAsia="Times New Roman" w:hAnsi="Times New Roman" w:cs="Times New Roman"/>
          <w:sz w:val="24"/>
          <w:szCs w:val="24"/>
        </w:rPr>
        <w:t xml:space="preserve">Zhang, </w:t>
      </w:r>
      <w:proofErr w:type="gramStart"/>
      <w:r w:rsidRPr="2DBFA5FC">
        <w:rPr>
          <w:rFonts w:ascii="Times New Roman" w:eastAsia="Times New Roman" w:hAnsi="Times New Roman" w:cs="Times New Roman"/>
          <w:sz w:val="24"/>
          <w:szCs w:val="24"/>
        </w:rPr>
        <w:t>Li</w:t>
      </w:r>
      <w:proofErr w:type="gramEnd"/>
      <w:r w:rsidRPr="2DBFA5FC">
        <w:rPr>
          <w:rFonts w:ascii="Times New Roman" w:eastAsia="Times New Roman" w:hAnsi="Times New Roman" w:cs="Times New Roman"/>
          <w:sz w:val="24"/>
          <w:szCs w:val="24"/>
        </w:rPr>
        <w:t xml:space="preserve"> and Law (2015) </w:t>
      </w:r>
      <w:r w:rsidR="7F757B2C" w:rsidRPr="2DBFA5FC">
        <w:rPr>
          <w:rFonts w:ascii="Times New Roman" w:eastAsia="Times New Roman" w:hAnsi="Times New Roman" w:cs="Times New Roman"/>
          <w:sz w:val="24"/>
          <w:szCs w:val="24"/>
        </w:rPr>
        <w:t xml:space="preserve">identified specific clusters of values for Japanese and US hotel managers in delivering guest service. </w:t>
      </w:r>
      <w:r w:rsidR="442F45A7" w:rsidRPr="2DBFA5FC">
        <w:rPr>
          <w:rFonts w:ascii="Times New Roman" w:eastAsia="Times New Roman" w:hAnsi="Times New Roman" w:cs="Times New Roman"/>
          <w:sz w:val="24"/>
          <w:szCs w:val="24"/>
        </w:rPr>
        <w:t>In Japan, formality, courtesy</w:t>
      </w:r>
      <w:r w:rsidR="69B4C15A" w:rsidRPr="2DBFA5FC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442F45A7" w:rsidRPr="2DBFA5FC">
        <w:rPr>
          <w:rFonts w:ascii="Times New Roman" w:eastAsia="Times New Roman" w:hAnsi="Times New Roman" w:cs="Times New Roman"/>
          <w:sz w:val="24"/>
          <w:szCs w:val="24"/>
        </w:rPr>
        <w:t xml:space="preserve">and </w:t>
      </w:r>
      <w:r w:rsidR="71D1BEF9" w:rsidRPr="2DBFA5FC">
        <w:rPr>
          <w:rFonts w:ascii="Times New Roman" w:eastAsia="Times New Roman" w:hAnsi="Times New Roman" w:cs="Times New Roman"/>
          <w:sz w:val="24"/>
          <w:szCs w:val="24"/>
        </w:rPr>
        <w:t xml:space="preserve">strict adherence to procedures are core attributes in </w:t>
      </w:r>
      <w:r w:rsidR="7441EC35" w:rsidRPr="2DBFA5FC">
        <w:rPr>
          <w:rFonts w:ascii="Times New Roman" w:eastAsia="Times New Roman" w:hAnsi="Times New Roman" w:cs="Times New Roman"/>
          <w:sz w:val="24"/>
          <w:szCs w:val="24"/>
        </w:rPr>
        <w:t xml:space="preserve">the </w:t>
      </w:r>
      <w:r w:rsidR="71D1BEF9" w:rsidRPr="2DBFA5FC">
        <w:rPr>
          <w:rFonts w:ascii="Times New Roman" w:eastAsia="Times New Roman" w:hAnsi="Times New Roman" w:cs="Times New Roman"/>
          <w:sz w:val="24"/>
          <w:szCs w:val="24"/>
        </w:rPr>
        <w:t>hospitality industry.</w:t>
      </w:r>
      <w:r w:rsidR="1DB2FA72" w:rsidRPr="2DBFA5FC">
        <w:rPr>
          <w:rFonts w:ascii="Times New Roman" w:eastAsia="Times New Roman" w:hAnsi="Times New Roman" w:cs="Times New Roman"/>
          <w:sz w:val="24"/>
          <w:szCs w:val="24"/>
        </w:rPr>
        <w:t xml:space="preserve"> Efficiency and consistency are expected and greatly valued by them.</w:t>
      </w:r>
      <w:r w:rsidR="71D1BEF9" w:rsidRPr="2DBFA5F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3C3A072B" w:rsidRPr="2DBFA5FC">
        <w:rPr>
          <w:rFonts w:ascii="Times New Roman" w:eastAsia="Times New Roman" w:hAnsi="Times New Roman" w:cs="Times New Roman"/>
          <w:sz w:val="24"/>
          <w:szCs w:val="24"/>
        </w:rPr>
        <w:t xml:space="preserve">However, </w:t>
      </w:r>
      <w:r w:rsidR="7ADEEC5C" w:rsidRPr="2DBFA5FC">
        <w:rPr>
          <w:rFonts w:ascii="Times New Roman" w:eastAsia="Times New Roman" w:hAnsi="Times New Roman" w:cs="Times New Roman"/>
          <w:sz w:val="24"/>
          <w:szCs w:val="24"/>
        </w:rPr>
        <w:t>in the US hotel industry, these can be sacrificed to some extent to en</w:t>
      </w:r>
      <w:r w:rsidR="45CCCC34" w:rsidRPr="2DBFA5FC">
        <w:rPr>
          <w:rFonts w:ascii="Times New Roman" w:eastAsia="Times New Roman" w:hAnsi="Times New Roman" w:cs="Times New Roman"/>
          <w:sz w:val="24"/>
          <w:szCs w:val="24"/>
        </w:rPr>
        <w:t xml:space="preserve">able some </w:t>
      </w:r>
      <w:proofErr w:type="spellStart"/>
      <w:r w:rsidR="45CCCC34" w:rsidRPr="2DBFA5FC">
        <w:rPr>
          <w:rFonts w:ascii="Times New Roman" w:eastAsia="Times New Roman" w:hAnsi="Times New Roman" w:cs="Times New Roman"/>
          <w:sz w:val="24"/>
          <w:szCs w:val="24"/>
        </w:rPr>
        <w:t>personalised</w:t>
      </w:r>
      <w:proofErr w:type="spellEnd"/>
      <w:r w:rsidR="45CCCC34" w:rsidRPr="2DBFA5FC">
        <w:rPr>
          <w:rFonts w:ascii="Times New Roman" w:eastAsia="Times New Roman" w:hAnsi="Times New Roman" w:cs="Times New Roman"/>
          <w:sz w:val="24"/>
          <w:szCs w:val="24"/>
        </w:rPr>
        <w:t xml:space="preserve"> services.</w:t>
      </w:r>
      <w:r w:rsidR="4650FE56" w:rsidRPr="2DBFA5F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3D343255" w:rsidRPr="2DBFA5FC">
        <w:rPr>
          <w:rFonts w:ascii="Times New Roman" w:eastAsia="Times New Roman" w:hAnsi="Times New Roman" w:cs="Times New Roman"/>
          <w:sz w:val="24"/>
          <w:szCs w:val="24"/>
        </w:rPr>
        <w:t>Although c</w:t>
      </w:r>
      <w:r w:rsidR="4650FE56" w:rsidRPr="2DBFA5FC">
        <w:rPr>
          <w:rFonts w:ascii="Times New Roman" w:eastAsia="Times New Roman" w:hAnsi="Times New Roman" w:cs="Times New Roman"/>
          <w:sz w:val="24"/>
          <w:szCs w:val="24"/>
        </w:rPr>
        <w:t>onsumers do not expect to be treated formally</w:t>
      </w:r>
      <w:r w:rsidR="1C86A4EE" w:rsidRPr="2DBFA5FC">
        <w:rPr>
          <w:rFonts w:ascii="Times New Roman" w:eastAsia="Times New Roman" w:hAnsi="Times New Roman" w:cs="Times New Roman"/>
          <w:sz w:val="24"/>
          <w:szCs w:val="24"/>
        </w:rPr>
        <w:t>,</w:t>
      </w:r>
      <w:r w:rsidR="4650FE56" w:rsidRPr="2DBFA5FC">
        <w:rPr>
          <w:rFonts w:ascii="Times New Roman" w:eastAsia="Times New Roman" w:hAnsi="Times New Roman" w:cs="Times New Roman"/>
          <w:sz w:val="24"/>
          <w:szCs w:val="24"/>
        </w:rPr>
        <w:t xml:space="preserve"> they </w:t>
      </w:r>
      <w:proofErr w:type="spellStart"/>
      <w:r w:rsidR="4650FE56" w:rsidRPr="2DBFA5FC">
        <w:rPr>
          <w:rFonts w:ascii="Times New Roman" w:eastAsia="Times New Roman" w:hAnsi="Times New Roman" w:cs="Times New Roman"/>
          <w:sz w:val="24"/>
          <w:szCs w:val="24"/>
        </w:rPr>
        <w:t>emphasise</w:t>
      </w:r>
      <w:proofErr w:type="spellEnd"/>
      <w:r w:rsidR="4650FE56" w:rsidRPr="2DBFA5FC">
        <w:rPr>
          <w:rFonts w:ascii="Times New Roman" w:eastAsia="Times New Roman" w:hAnsi="Times New Roman" w:cs="Times New Roman"/>
          <w:sz w:val="24"/>
          <w:szCs w:val="24"/>
        </w:rPr>
        <w:t xml:space="preserve"> promptness.</w:t>
      </w:r>
      <w:r w:rsidR="04F5E388" w:rsidRPr="2DBFA5FC">
        <w:rPr>
          <w:rFonts w:ascii="Times New Roman" w:eastAsia="Times New Roman" w:hAnsi="Times New Roman" w:cs="Times New Roman"/>
          <w:sz w:val="24"/>
          <w:szCs w:val="24"/>
        </w:rPr>
        <w:t xml:space="preserve"> Therefore, these findings </w:t>
      </w:r>
      <w:r w:rsidR="6262D8E4" w:rsidRPr="2DBFA5FC">
        <w:rPr>
          <w:rFonts w:ascii="Times New Roman" w:eastAsia="Times New Roman" w:hAnsi="Times New Roman" w:cs="Times New Roman"/>
          <w:sz w:val="24"/>
          <w:szCs w:val="24"/>
        </w:rPr>
        <w:t xml:space="preserve">demonstrate that the hospitality services are shaped almost in </w:t>
      </w:r>
      <w:bookmarkStart w:id="4" w:name="_Int_dUu9ul4B"/>
      <w:proofErr w:type="gramStart"/>
      <w:r w:rsidR="6262D8E4" w:rsidRPr="2DBFA5FC">
        <w:rPr>
          <w:rFonts w:ascii="Times New Roman" w:eastAsia="Times New Roman" w:hAnsi="Times New Roman" w:cs="Times New Roman"/>
          <w:sz w:val="24"/>
          <w:szCs w:val="24"/>
        </w:rPr>
        <w:t>a</w:t>
      </w:r>
      <w:r w:rsidR="34176654" w:rsidRPr="2DBFA5FC">
        <w:rPr>
          <w:rFonts w:ascii="Times New Roman" w:eastAsia="Times New Roman" w:hAnsi="Times New Roman" w:cs="Times New Roman"/>
          <w:sz w:val="24"/>
          <w:szCs w:val="24"/>
        </w:rPr>
        <w:t>n</w:t>
      </w:r>
      <w:bookmarkEnd w:id="4"/>
      <w:proofErr w:type="gramEnd"/>
      <w:r w:rsidR="6262D8E4" w:rsidRPr="2DBFA5FC">
        <w:rPr>
          <w:rFonts w:ascii="Times New Roman" w:eastAsia="Times New Roman" w:hAnsi="Times New Roman" w:cs="Times New Roman"/>
          <w:sz w:val="24"/>
          <w:szCs w:val="24"/>
        </w:rPr>
        <w:t xml:space="preserve"> opposite manner in the two countries, leading to different standards of</w:t>
      </w:r>
      <w:r w:rsidR="7EEF9ECE" w:rsidRPr="2DBFA5FC">
        <w:rPr>
          <w:rFonts w:ascii="Times New Roman" w:eastAsia="Times New Roman" w:hAnsi="Times New Roman" w:cs="Times New Roman"/>
          <w:sz w:val="24"/>
          <w:szCs w:val="24"/>
        </w:rPr>
        <w:t xml:space="preserve"> performance</w:t>
      </w:r>
      <w:r w:rsidR="79CFDBF3" w:rsidRPr="2DBFA5FC">
        <w:rPr>
          <w:rFonts w:ascii="Times New Roman" w:eastAsia="Times New Roman" w:hAnsi="Times New Roman" w:cs="Times New Roman"/>
          <w:sz w:val="24"/>
          <w:szCs w:val="24"/>
        </w:rPr>
        <w:t xml:space="preserve"> excellence.</w:t>
      </w:r>
    </w:p>
    <w:p w14:paraId="15AF1576" w14:textId="1CC35F16" w:rsidR="304B4889" w:rsidRDefault="714A3670" w:rsidP="2DBFA5FC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2DBFA5FC">
        <w:rPr>
          <w:rFonts w:ascii="Times New Roman" w:eastAsia="Times New Roman" w:hAnsi="Times New Roman" w:cs="Times New Roman"/>
          <w:color w:val="222222"/>
          <w:sz w:val="24"/>
          <w:szCs w:val="24"/>
        </w:rPr>
        <w:t>Jäämaa</w:t>
      </w:r>
      <w:proofErr w:type="spellEnd"/>
      <w:r w:rsidRPr="2DBFA5FC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(2015)</w:t>
      </w:r>
      <w:r w:rsidRPr="2DBFA5F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2DBFA5FC">
        <w:rPr>
          <w:rFonts w:ascii="Times New Roman" w:eastAsia="Times New Roman" w:hAnsi="Times New Roman" w:cs="Times New Roman"/>
          <w:sz w:val="24"/>
          <w:szCs w:val="24"/>
        </w:rPr>
        <w:t>a</w:t>
      </w:r>
      <w:r w:rsidR="1952E901" w:rsidRPr="2DBFA5FC">
        <w:rPr>
          <w:rFonts w:ascii="Times New Roman" w:eastAsia="Times New Roman" w:hAnsi="Times New Roman" w:cs="Times New Roman"/>
          <w:sz w:val="24"/>
          <w:szCs w:val="24"/>
        </w:rPr>
        <w:t>nalysed</w:t>
      </w:r>
      <w:proofErr w:type="spellEnd"/>
      <w:r w:rsidR="1952E901" w:rsidRPr="2DBFA5FC"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proofErr w:type="spellStart"/>
      <w:r w:rsidR="1952E901" w:rsidRPr="2DBFA5FC">
        <w:rPr>
          <w:rFonts w:ascii="Times New Roman" w:eastAsia="Times New Roman" w:hAnsi="Times New Roman" w:cs="Times New Roman"/>
          <w:sz w:val="24"/>
          <w:szCs w:val="24"/>
        </w:rPr>
        <w:t>behaviour</w:t>
      </w:r>
      <w:proofErr w:type="spellEnd"/>
      <w:r w:rsidR="1952E901" w:rsidRPr="2DBFA5FC">
        <w:rPr>
          <w:rFonts w:ascii="Times New Roman" w:eastAsia="Times New Roman" w:hAnsi="Times New Roman" w:cs="Times New Roman"/>
          <w:sz w:val="24"/>
          <w:szCs w:val="24"/>
        </w:rPr>
        <w:t xml:space="preserve"> of Thai</w:t>
      </w:r>
      <w:r w:rsidR="49759FB3" w:rsidRPr="2DBFA5FC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r w:rsidR="49759FB3" w:rsidRPr="2DBFA5FC">
        <w:rPr>
          <w:rFonts w:ascii="Times New Roman" w:eastAsia="Times New Roman" w:hAnsi="Times New Roman" w:cs="Times New Roman"/>
          <w:sz w:val="24"/>
          <w:szCs w:val="24"/>
        </w:rPr>
        <w:t>non-Asian</w:t>
      </w:r>
      <w:proofErr w:type="spellEnd"/>
      <w:r w:rsidR="49759FB3" w:rsidRPr="2DBFA5FC">
        <w:rPr>
          <w:rFonts w:ascii="Times New Roman" w:eastAsia="Times New Roman" w:hAnsi="Times New Roman" w:cs="Times New Roman"/>
          <w:sz w:val="24"/>
          <w:szCs w:val="24"/>
        </w:rPr>
        <w:t xml:space="preserve"> managers (Norwegian and Finnish) in some hotels from Thailand.</w:t>
      </w:r>
      <w:r w:rsidR="4356E6A6" w:rsidRPr="2DBFA5FC">
        <w:rPr>
          <w:rFonts w:ascii="Times New Roman" w:eastAsia="Times New Roman" w:hAnsi="Times New Roman" w:cs="Times New Roman"/>
          <w:sz w:val="24"/>
          <w:szCs w:val="24"/>
        </w:rPr>
        <w:t xml:space="preserve"> The concept of hard work is relative for each group, so while the European managers expect tasks to be finishe</w:t>
      </w:r>
      <w:r w:rsidR="22A9593F" w:rsidRPr="2DBFA5FC">
        <w:rPr>
          <w:rFonts w:ascii="Times New Roman" w:eastAsia="Times New Roman" w:hAnsi="Times New Roman" w:cs="Times New Roman"/>
          <w:sz w:val="24"/>
          <w:szCs w:val="24"/>
        </w:rPr>
        <w:t xml:space="preserve">d </w:t>
      </w:r>
      <w:r w:rsidR="40A0B109" w:rsidRPr="2DBFA5FC">
        <w:rPr>
          <w:rFonts w:ascii="Times New Roman" w:eastAsia="Times New Roman" w:hAnsi="Times New Roman" w:cs="Times New Roman"/>
          <w:sz w:val="24"/>
          <w:szCs w:val="24"/>
        </w:rPr>
        <w:t>on time</w:t>
      </w:r>
      <w:r w:rsidR="22A9593F" w:rsidRPr="2DBFA5FC">
        <w:rPr>
          <w:rFonts w:ascii="Times New Roman" w:eastAsia="Times New Roman" w:hAnsi="Times New Roman" w:cs="Times New Roman"/>
          <w:sz w:val="24"/>
          <w:szCs w:val="24"/>
        </w:rPr>
        <w:t xml:space="preserve"> and the customers served promptly, the local managers seemed to take a more relaxed approach. </w:t>
      </w:r>
      <w:r w:rsidR="49759FB3" w:rsidRPr="2DBFA5F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73CC2F6B" w:rsidRPr="2DBFA5FC">
        <w:rPr>
          <w:rFonts w:ascii="Times New Roman" w:eastAsia="Times New Roman" w:hAnsi="Times New Roman" w:cs="Times New Roman"/>
          <w:sz w:val="24"/>
          <w:szCs w:val="24"/>
        </w:rPr>
        <w:t xml:space="preserve">The latter prefer to focus on one thing at a time and do it at a high standard rather than just </w:t>
      </w:r>
      <w:r w:rsidR="3271149D" w:rsidRPr="2DBFA5FC">
        <w:rPr>
          <w:rFonts w:ascii="Times New Roman" w:eastAsia="Times New Roman" w:hAnsi="Times New Roman" w:cs="Times New Roman"/>
          <w:sz w:val="24"/>
          <w:szCs w:val="24"/>
        </w:rPr>
        <w:t xml:space="preserve">get things done. </w:t>
      </w:r>
      <w:r w:rsidR="54E8B71C" w:rsidRPr="2DBFA5FC">
        <w:rPr>
          <w:rFonts w:ascii="Times New Roman" w:eastAsia="Times New Roman" w:hAnsi="Times New Roman" w:cs="Times New Roman"/>
          <w:sz w:val="24"/>
          <w:szCs w:val="24"/>
        </w:rPr>
        <w:t xml:space="preserve">She reported that the European subjects </w:t>
      </w:r>
      <w:r w:rsidR="27F22F0F" w:rsidRPr="2DBFA5FC">
        <w:rPr>
          <w:rFonts w:ascii="Times New Roman" w:eastAsia="Times New Roman" w:hAnsi="Times New Roman" w:cs="Times New Roman"/>
          <w:sz w:val="24"/>
          <w:szCs w:val="24"/>
        </w:rPr>
        <w:t xml:space="preserve">were more inclined to implement changes for improvement or think outside the box, but the Thai subjects </w:t>
      </w:r>
      <w:r w:rsidR="4709E400" w:rsidRPr="2DBFA5FC">
        <w:rPr>
          <w:rFonts w:ascii="Times New Roman" w:eastAsia="Times New Roman" w:hAnsi="Times New Roman" w:cs="Times New Roman"/>
          <w:sz w:val="24"/>
          <w:szCs w:val="24"/>
        </w:rPr>
        <w:t>valued traditions and resisted change.</w:t>
      </w:r>
      <w:r w:rsidR="2E94888A" w:rsidRPr="2DBFA5F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6A017F69" w:rsidRPr="2DBFA5FC">
        <w:rPr>
          <w:rFonts w:ascii="Times New Roman" w:eastAsia="Times New Roman" w:hAnsi="Times New Roman" w:cs="Times New Roman"/>
          <w:sz w:val="24"/>
          <w:szCs w:val="24"/>
        </w:rPr>
        <w:t>In such contexts</w:t>
      </w:r>
      <w:r w:rsidR="2E94888A" w:rsidRPr="2DBFA5FC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1A2FF5C9" w:rsidRPr="2DBFA5FC">
        <w:rPr>
          <w:rFonts w:ascii="Times New Roman" w:eastAsia="Times New Roman" w:hAnsi="Times New Roman" w:cs="Times New Roman"/>
          <w:sz w:val="24"/>
          <w:szCs w:val="24"/>
        </w:rPr>
        <w:t xml:space="preserve">a greater amount of flexibility would help to balance both perspectives within the </w:t>
      </w:r>
      <w:proofErr w:type="spellStart"/>
      <w:r w:rsidR="1A2FF5C9" w:rsidRPr="2DBFA5FC">
        <w:rPr>
          <w:rFonts w:ascii="Times New Roman" w:eastAsia="Times New Roman" w:hAnsi="Times New Roman" w:cs="Times New Roman"/>
          <w:sz w:val="24"/>
          <w:szCs w:val="24"/>
        </w:rPr>
        <w:t>organisation</w:t>
      </w:r>
      <w:proofErr w:type="spellEnd"/>
      <w:r w:rsidR="1A2FF5C9" w:rsidRPr="2DBFA5FC">
        <w:rPr>
          <w:rFonts w:ascii="Times New Roman" w:eastAsia="Times New Roman" w:hAnsi="Times New Roman" w:cs="Times New Roman"/>
          <w:sz w:val="24"/>
          <w:szCs w:val="24"/>
        </w:rPr>
        <w:t xml:space="preserve"> to </w:t>
      </w:r>
      <w:r w:rsidR="58D4DAFA" w:rsidRPr="2DBFA5FC">
        <w:rPr>
          <w:rFonts w:ascii="Times New Roman" w:eastAsia="Times New Roman" w:hAnsi="Times New Roman" w:cs="Times New Roman"/>
          <w:sz w:val="24"/>
          <w:szCs w:val="24"/>
        </w:rPr>
        <w:t>nurture effectiveness.</w:t>
      </w:r>
    </w:p>
    <w:p w14:paraId="01656045" w14:textId="63613E43" w:rsidR="304B4889" w:rsidRDefault="34F95AA7" w:rsidP="2DBFA5FC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2DBFA5FC">
        <w:rPr>
          <w:rFonts w:ascii="Times New Roman" w:eastAsia="Times New Roman" w:hAnsi="Times New Roman" w:cs="Times New Roman"/>
          <w:sz w:val="24"/>
          <w:szCs w:val="24"/>
        </w:rPr>
        <w:t xml:space="preserve">These examples prove the scholars’ interest in examining how cultural background influences </w:t>
      </w:r>
      <w:r w:rsidR="6E38DD5A" w:rsidRPr="2DBFA5FC">
        <w:rPr>
          <w:rFonts w:ascii="Times New Roman" w:eastAsia="Times New Roman" w:hAnsi="Times New Roman" w:cs="Times New Roman"/>
          <w:sz w:val="24"/>
          <w:szCs w:val="24"/>
        </w:rPr>
        <w:t>front desk workers’ activity, attitudes</w:t>
      </w:r>
      <w:r w:rsidR="3D1BFB7E" w:rsidRPr="2DBFA5FC">
        <w:rPr>
          <w:rFonts w:ascii="Times New Roman" w:eastAsia="Times New Roman" w:hAnsi="Times New Roman" w:cs="Times New Roman"/>
          <w:sz w:val="24"/>
          <w:szCs w:val="24"/>
        </w:rPr>
        <w:t>,</w:t>
      </w:r>
      <w:r w:rsidR="6E38DD5A" w:rsidRPr="2DBFA5FC">
        <w:rPr>
          <w:rFonts w:ascii="Times New Roman" w:eastAsia="Times New Roman" w:hAnsi="Times New Roman" w:cs="Times New Roman"/>
          <w:sz w:val="24"/>
          <w:szCs w:val="24"/>
        </w:rPr>
        <w:t xml:space="preserve"> and relationships with guests within the hospitality industry. </w:t>
      </w:r>
      <w:r w:rsidR="5E3F81ED" w:rsidRPr="2DBFA5FC">
        <w:rPr>
          <w:rFonts w:ascii="Times New Roman" w:eastAsia="Times New Roman" w:hAnsi="Times New Roman" w:cs="Times New Roman"/>
          <w:sz w:val="24"/>
          <w:szCs w:val="24"/>
        </w:rPr>
        <w:t xml:space="preserve">The findings can be a useful tool for multicultural venues to gain an extensive understanding of people’s </w:t>
      </w:r>
      <w:proofErr w:type="spellStart"/>
      <w:r w:rsidR="5E3F81ED" w:rsidRPr="2DBFA5FC">
        <w:rPr>
          <w:rFonts w:ascii="Times New Roman" w:eastAsia="Times New Roman" w:hAnsi="Times New Roman" w:cs="Times New Roman"/>
          <w:sz w:val="24"/>
          <w:szCs w:val="24"/>
        </w:rPr>
        <w:t>behav</w:t>
      </w:r>
      <w:r w:rsidR="72A414AE" w:rsidRPr="2DBFA5FC">
        <w:rPr>
          <w:rFonts w:ascii="Times New Roman" w:eastAsia="Times New Roman" w:hAnsi="Times New Roman" w:cs="Times New Roman"/>
          <w:sz w:val="24"/>
          <w:szCs w:val="24"/>
        </w:rPr>
        <w:t>iour</w:t>
      </w:r>
      <w:proofErr w:type="spellEnd"/>
      <w:r w:rsidR="72A414AE" w:rsidRPr="2DBFA5FC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6A12838B" w:rsidRPr="2DBFA5FC">
        <w:rPr>
          <w:rFonts w:ascii="Times New Roman" w:eastAsia="Times New Roman" w:hAnsi="Times New Roman" w:cs="Times New Roman"/>
          <w:sz w:val="24"/>
          <w:szCs w:val="24"/>
        </w:rPr>
        <w:t xml:space="preserve">and </w:t>
      </w:r>
      <w:r w:rsidR="675C4DEE" w:rsidRPr="2DBFA5FC">
        <w:rPr>
          <w:rFonts w:ascii="Times New Roman" w:eastAsia="Times New Roman" w:hAnsi="Times New Roman" w:cs="Times New Roman"/>
          <w:sz w:val="24"/>
          <w:szCs w:val="24"/>
        </w:rPr>
        <w:t>to converge their unique views and abilities in</w:t>
      </w:r>
      <w:r w:rsidR="1F0CC1E5" w:rsidRPr="2DBFA5FC">
        <w:rPr>
          <w:rFonts w:ascii="Times New Roman" w:eastAsia="Times New Roman" w:hAnsi="Times New Roman" w:cs="Times New Roman"/>
          <w:sz w:val="24"/>
          <w:szCs w:val="24"/>
        </w:rPr>
        <w:t>to business excellence achievement.</w:t>
      </w:r>
      <w:r w:rsidR="321F789E" w:rsidRPr="2DBFA5F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360ED2C4" w14:textId="4449885D" w:rsidR="304B4889" w:rsidRDefault="2811352A" w:rsidP="2DBFA5FC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2DBFA5FC">
        <w:rPr>
          <w:rFonts w:ascii="Times New Roman" w:eastAsia="Times New Roman" w:hAnsi="Times New Roman" w:cs="Times New Roman"/>
          <w:sz w:val="24"/>
          <w:szCs w:val="24"/>
        </w:rPr>
        <w:t>According to G</w:t>
      </w:r>
      <w:r w:rsidR="3E4AEEA9" w:rsidRPr="2DBFA5FC">
        <w:rPr>
          <w:rFonts w:ascii="Times New Roman" w:eastAsia="Times New Roman" w:hAnsi="Times New Roman" w:cs="Times New Roman"/>
          <w:sz w:val="24"/>
          <w:szCs w:val="24"/>
        </w:rPr>
        <w:t>OV.UK</w:t>
      </w:r>
      <w:r w:rsidRPr="2DBFA5FC">
        <w:rPr>
          <w:rFonts w:ascii="Times New Roman" w:eastAsia="Times New Roman" w:hAnsi="Times New Roman" w:cs="Times New Roman"/>
          <w:sz w:val="24"/>
          <w:szCs w:val="24"/>
        </w:rPr>
        <w:t xml:space="preserve"> (n.d.), approximately 132 million </w:t>
      </w:r>
      <w:proofErr w:type="spellStart"/>
      <w:r w:rsidRPr="2DBFA5FC">
        <w:rPr>
          <w:rFonts w:ascii="Times New Roman" w:eastAsia="Times New Roman" w:hAnsi="Times New Roman" w:cs="Times New Roman"/>
          <w:sz w:val="24"/>
          <w:szCs w:val="24"/>
        </w:rPr>
        <w:t>travellers</w:t>
      </w:r>
      <w:proofErr w:type="spellEnd"/>
      <w:r w:rsidRPr="2DBFA5FC">
        <w:rPr>
          <w:rFonts w:ascii="Times New Roman" w:eastAsia="Times New Roman" w:hAnsi="Times New Roman" w:cs="Times New Roman"/>
          <w:sz w:val="24"/>
          <w:szCs w:val="24"/>
        </w:rPr>
        <w:t xml:space="preserve"> (foreign tourists and UK residents) </w:t>
      </w:r>
      <w:r w:rsidR="7C1BE102" w:rsidRPr="2DBFA5FC">
        <w:rPr>
          <w:rFonts w:ascii="Times New Roman" w:eastAsia="Times New Roman" w:hAnsi="Times New Roman" w:cs="Times New Roman"/>
          <w:sz w:val="24"/>
          <w:szCs w:val="24"/>
        </w:rPr>
        <w:t xml:space="preserve">arrived in the UK in 2023. This reflects </w:t>
      </w:r>
      <w:r w:rsidR="6FF142A0" w:rsidRPr="2DBFA5FC">
        <w:rPr>
          <w:rFonts w:ascii="Times New Roman" w:eastAsia="Times New Roman" w:hAnsi="Times New Roman" w:cs="Times New Roman"/>
          <w:sz w:val="24"/>
          <w:szCs w:val="24"/>
        </w:rPr>
        <w:t xml:space="preserve">a flourishing industry which contributes to hotel business dynamics. </w:t>
      </w:r>
      <w:r w:rsidR="632415D8" w:rsidRPr="2DBFA5FC">
        <w:rPr>
          <w:rFonts w:ascii="Times New Roman" w:eastAsia="Times New Roman" w:hAnsi="Times New Roman" w:cs="Times New Roman"/>
          <w:sz w:val="24"/>
          <w:szCs w:val="24"/>
        </w:rPr>
        <w:t>Since the country is visited by guests from all over the world, it raises the need for cultural management</w:t>
      </w:r>
      <w:r w:rsidR="4B935472" w:rsidRPr="2DBFA5FC">
        <w:rPr>
          <w:rFonts w:ascii="Times New Roman" w:eastAsia="Times New Roman" w:hAnsi="Times New Roman" w:cs="Times New Roman"/>
          <w:sz w:val="24"/>
          <w:szCs w:val="24"/>
        </w:rPr>
        <w:t xml:space="preserve"> expertise</w:t>
      </w:r>
      <w:r w:rsidR="632415D8" w:rsidRPr="2DBFA5FC">
        <w:rPr>
          <w:rFonts w:ascii="Times New Roman" w:eastAsia="Times New Roman" w:hAnsi="Times New Roman" w:cs="Times New Roman"/>
          <w:sz w:val="24"/>
          <w:szCs w:val="24"/>
        </w:rPr>
        <w:t xml:space="preserve"> within the hotel industry</w:t>
      </w:r>
      <w:r w:rsidR="1E9CCC65" w:rsidRPr="2DBFA5FC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C74C177" w:rsidRPr="2DBFA5FC">
        <w:rPr>
          <w:rFonts w:ascii="Times New Roman" w:eastAsia="Times New Roman" w:hAnsi="Times New Roman" w:cs="Times New Roman"/>
          <w:sz w:val="24"/>
          <w:szCs w:val="24"/>
        </w:rPr>
        <w:t xml:space="preserve">However, there is a severe lack of research in the field of British hospitality and how </w:t>
      </w:r>
      <w:r w:rsidR="65DA4B75" w:rsidRPr="2DBFA5FC">
        <w:rPr>
          <w:rFonts w:ascii="Times New Roman" w:eastAsia="Times New Roman" w:hAnsi="Times New Roman" w:cs="Times New Roman"/>
          <w:sz w:val="24"/>
          <w:szCs w:val="24"/>
        </w:rPr>
        <w:t xml:space="preserve">the hotel managers relate to such a variety of guests. </w:t>
      </w:r>
      <w:r w:rsidR="5CEC82F0" w:rsidRPr="2DBFA5FC">
        <w:rPr>
          <w:rFonts w:ascii="Times New Roman" w:eastAsia="Times New Roman" w:hAnsi="Times New Roman" w:cs="Times New Roman"/>
          <w:sz w:val="24"/>
          <w:szCs w:val="24"/>
        </w:rPr>
        <w:t xml:space="preserve">Moreover, there is little evidence of how their cultural background influences </w:t>
      </w:r>
      <w:r w:rsidR="5CEC82F0" w:rsidRPr="2DBFA5FC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their relationship with the visitors and their co-workers or employees. </w:t>
      </w:r>
      <w:r w:rsidR="17E1075B" w:rsidRPr="2DBFA5FC">
        <w:rPr>
          <w:rFonts w:ascii="Times New Roman" w:eastAsia="Times New Roman" w:hAnsi="Times New Roman" w:cs="Times New Roman"/>
          <w:sz w:val="24"/>
          <w:szCs w:val="24"/>
        </w:rPr>
        <w:t xml:space="preserve">Overcoming such gap can equip the industry’s </w:t>
      </w:r>
      <w:proofErr w:type="spellStart"/>
      <w:r w:rsidR="17E1075B" w:rsidRPr="2DBFA5FC">
        <w:rPr>
          <w:rFonts w:ascii="Times New Roman" w:eastAsia="Times New Roman" w:hAnsi="Times New Roman" w:cs="Times New Roman"/>
          <w:sz w:val="24"/>
          <w:szCs w:val="24"/>
        </w:rPr>
        <w:t>organisations</w:t>
      </w:r>
      <w:proofErr w:type="spellEnd"/>
      <w:r w:rsidR="17E1075B" w:rsidRPr="2DBFA5FC">
        <w:rPr>
          <w:rFonts w:ascii="Times New Roman" w:eastAsia="Times New Roman" w:hAnsi="Times New Roman" w:cs="Times New Roman"/>
          <w:sz w:val="24"/>
          <w:szCs w:val="24"/>
        </w:rPr>
        <w:t xml:space="preserve"> with rich data </w:t>
      </w:r>
      <w:r w:rsidR="5359BDE7" w:rsidRPr="2DBFA5FC">
        <w:rPr>
          <w:rFonts w:ascii="Times New Roman" w:eastAsia="Times New Roman" w:hAnsi="Times New Roman" w:cs="Times New Roman"/>
          <w:sz w:val="24"/>
          <w:szCs w:val="24"/>
        </w:rPr>
        <w:t xml:space="preserve">which would be useful to design innovative strategies for an outstanding guest service, strengthen internal relationships and increase </w:t>
      </w:r>
      <w:r w:rsidR="4811F727" w:rsidRPr="2DBFA5FC">
        <w:rPr>
          <w:rFonts w:ascii="Times New Roman" w:eastAsia="Times New Roman" w:hAnsi="Times New Roman" w:cs="Times New Roman"/>
          <w:sz w:val="24"/>
          <w:szCs w:val="24"/>
        </w:rPr>
        <w:t>awareness towards the variety of belief systems.</w:t>
      </w:r>
    </w:p>
    <w:p w14:paraId="411B1F66" w14:textId="20CE0364" w:rsidR="304B4889" w:rsidRDefault="304B4889" w:rsidP="304B4889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74F7009" w14:textId="3BB2A0CD" w:rsidR="56EFD508" w:rsidRDefault="56EFD508" w:rsidP="56EFD508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A208F10" w14:textId="2124AA50" w:rsidR="3A0D12E8" w:rsidRDefault="3A0D12E8" w:rsidP="76AD0594">
      <w:pPr>
        <w:pStyle w:val="Heading1"/>
        <w:rPr>
          <w:rFonts w:ascii="Times New Roman" w:eastAsia="Times New Roman" w:hAnsi="Times New Roman" w:cs="Times New Roman"/>
          <w:sz w:val="28"/>
          <w:szCs w:val="28"/>
        </w:rPr>
      </w:pPr>
      <w:bookmarkStart w:id="5" w:name="_Toc1796665932"/>
      <w:r>
        <w:t>Case study methodology</w:t>
      </w:r>
      <w:bookmarkEnd w:id="5"/>
    </w:p>
    <w:p w14:paraId="6B38EE79" w14:textId="450F57F9" w:rsidR="56EFD508" w:rsidRDefault="56EFD508" w:rsidP="56EFD508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BAC1BCB" w14:textId="7B46000A" w:rsidR="4F4043FB" w:rsidRDefault="4F4043FB" w:rsidP="56EFD508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56EFD508">
        <w:rPr>
          <w:rFonts w:ascii="Times New Roman" w:eastAsia="Times New Roman" w:hAnsi="Times New Roman" w:cs="Times New Roman"/>
          <w:sz w:val="24"/>
          <w:szCs w:val="24"/>
        </w:rPr>
        <w:t xml:space="preserve">This paper is supported by several methods and resources such as </w:t>
      </w:r>
      <w:r w:rsidR="04D2B4FE" w:rsidRPr="56EFD508">
        <w:rPr>
          <w:rFonts w:ascii="Times New Roman" w:eastAsia="Times New Roman" w:hAnsi="Times New Roman" w:cs="Times New Roman"/>
          <w:sz w:val="24"/>
          <w:szCs w:val="24"/>
        </w:rPr>
        <w:t xml:space="preserve">case study, </w:t>
      </w:r>
      <w:r w:rsidRPr="56EFD508">
        <w:rPr>
          <w:rFonts w:ascii="Times New Roman" w:eastAsia="Times New Roman" w:hAnsi="Times New Roman" w:cs="Times New Roman"/>
          <w:sz w:val="24"/>
          <w:szCs w:val="24"/>
        </w:rPr>
        <w:t xml:space="preserve">observation, </w:t>
      </w:r>
      <w:proofErr w:type="spellStart"/>
      <w:r w:rsidRPr="56EFD508">
        <w:rPr>
          <w:rFonts w:ascii="Times New Roman" w:eastAsia="Times New Roman" w:hAnsi="Times New Roman" w:cs="Times New Roman"/>
          <w:sz w:val="24"/>
          <w:szCs w:val="24"/>
        </w:rPr>
        <w:t>netnog</w:t>
      </w:r>
      <w:r w:rsidR="495DDFB9" w:rsidRPr="56EFD508">
        <w:rPr>
          <w:rFonts w:ascii="Times New Roman" w:eastAsia="Times New Roman" w:hAnsi="Times New Roman" w:cs="Times New Roman"/>
          <w:sz w:val="24"/>
          <w:szCs w:val="24"/>
        </w:rPr>
        <w:t>raphy</w:t>
      </w:r>
      <w:proofErr w:type="spellEnd"/>
      <w:r w:rsidR="495DDFB9" w:rsidRPr="56EFD508">
        <w:rPr>
          <w:rFonts w:ascii="Times New Roman" w:eastAsia="Times New Roman" w:hAnsi="Times New Roman" w:cs="Times New Roman"/>
          <w:sz w:val="24"/>
          <w:szCs w:val="24"/>
        </w:rPr>
        <w:t xml:space="preserve">, questionnaire (Cultural Intelligence test), </w:t>
      </w:r>
      <w:r w:rsidR="2094BA37" w:rsidRPr="56EFD508">
        <w:rPr>
          <w:rFonts w:ascii="Times New Roman" w:eastAsia="Times New Roman" w:hAnsi="Times New Roman" w:cs="Times New Roman"/>
          <w:sz w:val="24"/>
          <w:szCs w:val="24"/>
        </w:rPr>
        <w:t>comparison (Hofstede’s country comparison tool), and reflective writing.</w:t>
      </w:r>
      <w:r w:rsidR="63384DBB" w:rsidRPr="56EFD508">
        <w:rPr>
          <w:rFonts w:ascii="Times New Roman" w:eastAsia="Times New Roman" w:hAnsi="Times New Roman" w:cs="Times New Roman"/>
          <w:sz w:val="24"/>
          <w:szCs w:val="24"/>
        </w:rPr>
        <w:t xml:space="preserve"> All these represent qualitative</w:t>
      </w:r>
      <w:r w:rsidR="5E3E2F89" w:rsidRPr="56EFD508">
        <w:rPr>
          <w:rFonts w:ascii="Times New Roman" w:eastAsia="Times New Roman" w:hAnsi="Times New Roman" w:cs="Times New Roman"/>
          <w:sz w:val="24"/>
          <w:szCs w:val="24"/>
        </w:rPr>
        <w:t xml:space="preserve"> research approaches which use non-numerical data to gather </w:t>
      </w:r>
      <w:r w:rsidR="64A4C5ED" w:rsidRPr="56EFD508">
        <w:rPr>
          <w:rFonts w:ascii="Times New Roman" w:eastAsia="Times New Roman" w:hAnsi="Times New Roman" w:cs="Times New Roman"/>
          <w:sz w:val="24"/>
          <w:szCs w:val="24"/>
        </w:rPr>
        <w:t>insights and descriptions about individuals’ experiences and perspectives.</w:t>
      </w:r>
      <w:r w:rsidR="004D8067" w:rsidRPr="56EFD5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26DE6F78" w14:textId="0C2363BB" w:rsidR="2AF9FEEE" w:rsidRDefault="2AF9FEEE" w:rsidP="56EFD508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56EFD508">
        <w:rPr>
          <w:rFonts w:ascii="Times New Roman" w:eastAsia="Times New Roman" w:hAnsi="Times New Roman" w:cs="Times New Roman"/>
          <w:sz w:val="24"/>
          <w:szCs w:val="24"/>
        </w:rPr>
        <w:t xml:space="preserve">Case study </w:t>
      </w:r>
      <w:r w:rsidR="176F230C" w:rsidRPr="56EFD508">
        <w:rPr>
          <w:rFonts w:ascii="Times New Roman" w:eastAsia="Times New Roman" w:hAnsi="Times New Roman" w:cs="Times New Roman"/>
          <w:sz w:val="24"/>
          <w:szCs w:val="24"/>
        </w:rPr>
        <w:t>represents an in-depth exploration</w:t>
      </w:r>
      <w:r w:rsidR="1DD5B970" w:rsidRPr="56EFD508">
        <w:rPr>
          <w:rFonts w:ascii="Times New Roman" w:eastAsia="Times New Roman" w:hAnsi="Times New Roman" w:cs="Times New Roman"/>
          <w:sz w:val="24"/>
          <w:szCs w:val="24"/>
        </w:rPr>
        <w:t xml:space="preserve"> and analysis</w:t>
      </w:r>
      <w:r w:rsidR="176F230C" w:rsidRPr="56EFD508">
        <w:rPr>
          <w:rFonts w:ascii="Times New Roman" w:eastAsia="Times New Roman" w:hAnsi="Times New Roman" w:cs="Times New Roman"/>
          <w:sz w:val="24"/>
          <w:szCs w:val="24"/>
        </w:rPr>
        <w:t xml:space="preserve"> of a</w:t>
      </w:r>
      <w:r w:rsidR="2EFFE472" w:rsidRPr="56EFD508">
        <w:rPr>
          <w:rFonts w:ascii="Times New Roman" w:eastAsia="Times New Roman" w:hAnsi="Times New Roman" w:cs="Times New Roman"/>
          <w:sz w:val="24"/>
          <w:szCs w:val="24"/>
        </w:rPr>
        <w:t xml:space="preserve">n event, individual, </w:t>
      </w:r>
      <w:proofErr w:type="spellStart"/>
      <w:r w:rsidR="2EFFE472" w:rsidRPr="56EFD508">
        <w:rPr>
          <w:rFonts w:ascii="Times New Roman" w:eastAsia="Times New Roman" w:hAnsi="Times New Roman" w:cs="Times New Roman"/>
          <w:sz w:val="24"/>
          <w:szCs w:val="24"/>
        </w:rPr>
        <w:t>organisation</w:t>
      </w:r>
      <w:proofErr w:type="spellEnd"/>
      <w:r w:rsidR="2EFFE472" w:rsidRPr="56EFD508">
        <w:rPr>
          <w:rFonts w:ascii="Times New Roman" w:eastAsia="Times New Roman" w:hAnsi="Times New Roman" w:cs="Times New Roman"/>
          <w:sz w:val="24"/>
          <w:szCs w:val="24"/>
        </w:rPr>
        <w:t xml:space="preserve"> or phenomenon in its context, to provide an extensive un</w:t>
      </w:r>
      <w:r w:rsidR="5C7A9EA1" w:rsidRPr="56EFD508">
        <w:rPr>
          <w:rFonts w:ascii="Times New Roman" w:eastAsia="Times New Roman" w:hAnsi="Times New Roman" w:cs="Times New Roman"/>
          <w:sz w:val="24"/>
          <w:szCs w:val="24"/>
        </w:rPr>
        <w:t xml:space="preserve">derstanding of the case’s </w:t>
      </w:r>
      <w:r w:rsidR="1B1F83D3" w:rsidRPr="56EFD508">
        <w:rPr>
          <w:rFonts w:ascii="Times New Roman" w:eastAsia="Times New Roman" w:hAnsi="Times New Roman" w:cs="Times New Roman"/>
          <w:sz w:val="24"/>
          <w:szCs w:val="24"/>
        </w:rPr>
        <w:t>characteristics</w:t>
      </w:r>
      <w:r w:rsidR="5C7A9EA1" w:rsidRPr="56EFD508">
        <w:rPr>
          <w:rFonts w:ascii="Times New Roman" w:eastAsia="Times New Roman" w:hAnsi="Times New Roman" w:cs="Times New Roman"/>
          <w:sz w:val="24"/>
          <w:szCs w:val="24"/>
        </w:rPr>
        <w:t xml:space="preserve"> and dynamics</w:t>
      </w:r>
      <w:r w:rsidR="5EA64BE3" w:rsidRPr="56EFD508">
        <w:rPr>
          <w:rFonts w:ascii="Times New Roman" w:eastAsia="Times New Roman" w:hAnsi="Times New Roman" w:cs="Times New Roman"/>
          <w:sz w:val="24"/>
          <w:szCs w:val="24"/>
        </w:rPr>
        <w:t xml:space="preserve"> (Heale and Twycross, 2018)</w:t>
      </w:r>
      <w:r w:rsidR="43DEB25C" w:rsidRPr="56EFD508">
        <w:rPr>
          <w:rFonts w:ascii="Times New Roman" w:eastAsia="Times New Roman" w:hAnsi="Times New Roman" w:cs="Times New Roman"/>
          <w:sz w:val="24"/>
          <w:szCs w:val="24"/>
        </w:rPr>
        <w:t>.</w:t>
      </w:r>
      <w:r w:rsidR="4714D7FA" w:rsidRPr="56EFD508">
        <w:rPr>
          <w:rFonts w:ascii="Times New Roman" w:eastAsia="Times New Roman" w:hAnsi="Times New Roman" w:cs="Times New Roman"/>
          <w:sz w:val="24"/>
          <w:szCs w:val="24"/>
        </w:rPr>
        <w:t xml:space="preserve"> It </w:t>
      </w:r>
      <w:r w:rsidR="26674A93" w:rsidRPr="56EFD508">
        <w:rPr>
          <w:rFonts w:ascii="Times New Roman" w:eastAsia="Times New Roman" w:hAnsi="Times New Roman" w:cs="Times New Roman"/>
          <w:sz w:val="24"/>
          <w:szCs w:val="24"/>
        </w:rPr>
        <w:t xml:space="preserve">comprises the following sequences: selection of case, data collection and analysis, contextual understanding, </w:t>
      </w:r>
      <w:r w:rsidR="18694E36" w:rsidRPr="56EFD508">
        <w:rPr>
          <w:rFonts w:ascii="Times New Roman" w:eastAsia="Times New Roman" w:hAnsi="Times New Roman" w:cs="Times New Roman"/>
          <w:sz w:val="24"/>
          <w:szCs w:val="24"/>
        </w:rPr>
        <w:t xml:space="preserve">theory development, </w:t>
      </w:r>
      <w:proofErr w:type="gramStart"/>
      <w:r w:rsidR="18694E36" w:rsidRPr="56EFD508">
        <w:rPr>
          <w:rFonts w:ascii="Times New Roman" w:eastAsia="Times New Roman" w:hAnsi="Times New Roman" w:cs="Times New Roman"/>
          <w:sz w:val="24"/>
          <w:szCs w:val="24"/>
        </w:rPr>
        <w:t>validity</w:t>
      </w:r>
      <w:proofErr w:type="gramEnd"/>
      <w:r w:rsidR="18694E36" w:rsidRPr="56EFD508">
        <w:rPr>
          <w:rFonts w:ascii="Times New Roman" w:eastAsia="Times New Roman" w:hAnsi="Times New Roman" w:cs="Times New Roman"/>
          <w:sz w:val="24"/>
          <w:szCs w:val="24"/>
        </w:rPr>
        <w:t xml:space="preserve"> and ethical considerations. </w:t>
      </w:r>
      <w:r w:rsidR="590D314F" w:rsidRPr="56EFD508">
        <w:rPr>
          <w:rFonts w:ascii="Times New Roman" w:eastAsia="Times New Roman" w:hAnsi="Times New Roman" w:cs="Times New Roman"/>
          <w:sz w:val="24"/>
          <w:szCs w:val="24"/>
        </w:rPr>
        <w:t>According to</w:t>
      </w:r>
      <w:r w:rsidR="67F91021" w:rsidRPr="56EFD5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16E49AB1" w:rsidRPr="56EFD508">
        <w:rPr>
          <w:rFonts w:ascii="Times New Roman" w:eastAsia="Times New Roman" w:hAnsi="Times New Roman" w:cs="Times New Roman"/>
          <w:sz w:val="24"/>
          <w:szCs w:val="24"/>
        </w:rPr>
        <w:t xml:space="preserve">Hancock, </w:t>
      </w:r>
      <w:proofErr w:type="spellStart"/>
      <w:r w:rsidR="16E49AB1" w:rsidRPr="56EFD508">
        <w:rPr>
          <w:rFonts w:ascii="Times New Roman" w:eastAsia="Times New Roman" w:hAnsi="Times New Roman" w:cs="Times New Roman"/>
          <w:sz w:val="24"/>
          <w:szCs w:val="24"/>
        </w:rPr>
        <w:t>Algozzine</w:t>
      </w:r>
      <w:proofErr w:type="spellEnd"/>
      <w:r w:rsidR="16E49AB1" w:rsidRPr="56EFD508">
        <w:rPr>
          <w:rFonts w:ascii="Times New Roman" w:eastAsia="Times New Roman" w:hAnsi="Times New Roman" w:cs="Times New Roman"/>
          <w:sz w:val="24"/>
          <w:szCs w:val="24"/>
        </w:rPr>
        <w:t xml:space="preserve"> and Lim</w:t>
      </w:r>
      <w:r w:rsidR="590D314F" w:rsidRPr="56EFD508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="1D4B3115" w:rsidRPr="56EFD508">
        <w:rPr>
          <w:rFonts w:ascii="Times New Roman" w:eastAsia="Times New Roman" w:hAnsi="Times New Roman" w:cs="Times New Roman"/>
          <w:sz w:val="24"/>
          <w:szCs w:val="24"/>
        </w:rPr>
        <w:t>2021</w:t>
      </w:r>
      <w:r w:rsidR="590D314F" w:rsidRPr="56EFD508">
        <w:rPr>
          <w:rFonts w:ascii="Times New Roman" w:eastAsia="Times New Roman" w:hAnsi="Times New Roman" w:cs="Times New Roman"/>
          <w:sz w:val="24"/>
          <w:szCs w:val="24"/>
        </w:rPr>
        <w:t>), the</w:t>
      </w:r>
      <w:r w:rsidR="5507736D" w:rsidRPr="56EFD508">
        <w:rPr>
          <w:rFonts w:ascii="Times New Roman" w:eastAsia="Times New Roman" w:hAnsi="Times New Roman" w:cs="Times New Roman"/>
          <w:sz w:val="24"/>
          <w:szCs w:val="24"/>
        </w:rPr>
        <w:t xml:space="preserve">re </w:t>
      </w:r>
      <w:r w:rsidR="2A7A03AD" w:rsidRPr="56EFD508">
        <w:rPr>
          <w:rFonts w:ascii="Times New Roman" w:eastAsia="Times New Roman" w:hAnsi="Times New Roman" w:cs="Times New Roman"/>
          <w:sz w:val="24"/>
          <w:szCs w:val="24"/>
        </w:rPr>
        <w:t>are</w:t>
      </w:r>
      <w:r w:rsidR="5507736D" w:rsidRPr="56EFD508">
        <w:rPr>
          <w:rFonts w:ascii="Times New Roman" w:eastAsia="Times New Roman" w:hAnsi="Times New Roman" w:cs="Times New Roman"/>
          <w:sz w:val="24"/>
          <w:szCs w:val="24"/>
        </w:rPr>
        <w:t xml:space="preserve"> a variety of</w:t>
      </w:r>
      <w:r w:rsidR="590D314F" w:rsidRPr="56EFD508">
        <w:rPr>
          <w:rFonts w:ascii="Times New Roman" w:eastAsia="Times New Roman" w:hAnsi="Times New Roman" w:cs="Times New Roman"/>
          <w:sz w:val="24"/>
          <w:szCs w:val="24"/>
        </w:rPr>
        <w:t xml:space="preserve"> benefits of </w:t>
      </w:r>
      <w:r w:rsidR="07A96675" w:rsidRPr="56EFD508">
        <w:rPr>
          <w:rFonts w:ascii="Times New Roman" w:eastAsia="Times New Roman" w:hAnsi="Times New Roman" w:cs="Times New Roman"/>
          <w:sz w:val="24"/>
          <w:szCs w:val="24"/>
        </w:rPr>
        <w:t xml:space="preserve">this method such as holistic perspective and deeper understanding, allowing the researcher to </w:t>
      </w:r>
      <w:r w:rsidR="034D83C0" w:rsidRPr="56EFD508">
        <w:rPr>
          <w:rFonts w:ascii="Times New Roman" w:eastAsia="Times New Roman" w:hAnsi="Times New Roman" w:cs="Times New Roman"/>
          <w:sz w:val="24"/>
          <w:szCs w:val="24"/>
        </w:rPr>
        <w:t>examine multiple nuances, factors</w:t>
      </w:r>
      <w:r w:rsidR="656E8817" w:rsidRPr="56EFD508">
        <w:rPr>
          <w:rFonts w:ascii="Times New Roman" w:eastAsia="Times New Roman" w:hAnsi="Times New Roman" w:cs="Times New Roman"/>
          <w:sz w:val="24"/>
          <w:szCs w:val="24"/>
        </w:rPr>
        <w:t xml:space="preserve">, variables that interplay within the case. Further, these </w:t>
      </w:r>
      <w:r w:rsidR="0F2AA866" w:rsidRPr="56EFD508">
        <w:rPr>
          <w:rFonts w:ascii="Times New Roman" w:eastAsia="Times New Roman" w:hAnsi="Times New Roman" w:cs="Times New Roman"/>
          <w:sz w:val="24"/>
          <w:szCs w:val="24"/>
        </w:rPr>
        <w:t>may contribute to theory development and real-world applications</w:t>
      </w:r>
      <w:r w:rsidR="52E2DA55" w:rsidRPr="56EFD508">
        <w:rPr>
          <w:rFonts w:ascii="Times New Roman" w:eastAsia="Times New Roman" w:hAnsi="Times New Roman" w:cs="Times New Roman"/>
          <w:sz w:val="24"/>
          <w:szCs w:val="24"/>
        </w:rPr>
        <w:t xml:space="preserve"> (Woodside and Wilson, 2003)</w:t>
      </w:r>
      <w:r w:rsidR="0F2AA866" w:rsidRPr="56EFD508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678295A3" w:rsidRPr="56EFD508">
        <w:rPr>
          <w:rFonts w:ascii="Times New Roman" w:eastAsia="Times New Roman" w:hAnsi="Times New Roman" w:cs="Times New Roman"/>
          <w:sz w:val="24"/>
          <w:szCs w:val="24"/>
        </w:rPr>
        <w:t>making them</w:t>
      </w:r>
      <w:r w:rsidR="0962D7C1" w:rsidRPr="56EFD508">
        <w:rPr>
          <w:rFonts w:ascii="Times New Roman" w:eastAsia="Times New Roman" w:hAnsi="Times New Roman" w:cs="Times New Roman"/>
          <w:sz w:val="24"/>
          <w:szCs w:val="24"/>
        </w:rPr>
        <w:t xml:space="preserve"> valuable for practice in several social fields.</w:t>
      </w:r>
      <w:r w:rsidR="1AF6A148" w:rsidRPr="56EFD508">
        <w:rPr>
          <w:rFonts w:ascii="Times New Roman" w:eastAsia="Times New Roman" w:hAnsi="Times New Roman" w:cs="Times New Roman"/>
          <w:sz w:val="24"/>
          <w:szCs w:val="24"/>
        </w:rPr>
        <w:t xml:space="preserve"> Still, there are </w:t>
      </w:r>
      <w:r w:rsidR="5F0307D1" w:rsidRPr="56EFD508">
        <w:rPr>
          <w:rFonts w:ascii="Times New Roman" w:eastAsia="Times New Roman" w:hAnsi="Times New Roman" w:cs="Times New Roman"/>
          <w:sz w:val="24"/>
          <w:szCs w:val="24"/>
        </w:rPr>
        <w:t>some limitations like potential for misinterpretation (</w:t>
      </w:r>
      <w:r w:rsidR="71B298DB" w:rsidRPr="56EFD508">
        <w:rPr>
          <w:rFonts w:ascii="Times New Roman" w:eastAsia="Times New Roman" w:hAnsi="Times New Roman" w:cs="Times New Roman"/>
          <w:sz w:val="24"/>
          <w:szCs w:val="24"/>
        </w:rPr>
        <w:t xml:space="preserve">e.g. neglection of alternative explanations, </w:t>
      </w:r>
      <w:proofErr w:type="spellStart"/>
      <w:r w:rsidR="71B298DB" w:rsidRPr="56EFD508">
        <w:rPr>
          <w:rFonts w:ascii="Times New Roman" w:eastAsia="Times New Roman" w:hAnsi="Times New Roman" w:cs="Times New Roman"/>
          <w:sz w:val="24"/>
          <w:szCs w:val="24"/>
        </w:rPr>
        <w:t>overgeneralisation</w:t>
      </w:r>
      <w:proofErr w:type="spellEnd"/>
      <w:r w:rsidR="5F0307D1" w:rsidRPr="56EFD508">
        <w:rPr>
          <w:rFonts w:ascii="Times New Roman" w:eastAsia="Times New Roman" w:hAnsi="Times New Roman" w:cs="Times New Roman"/>
          <w:sz w:val="24"/>
          <w:szCs w:val="24"/>
        </w:rPr>
        <w:t>)</w:t>
      </w:r>
      <w:r w:rsidR="1B6EB92A" w:rsidRPr="56EFD508">
        <w:rPr>
          <w:rFonts w:ascii="Times New Roman" w:eastAsia="Times New Roman" w:hAnsi="Times New Roman" w:cs="Times New Roman"/>
          <w:sz w:val="24"/>
          <w:szCs w:val="24"/>
        </w:rPr>
        <w:t xml:space="preserve">, subjectivity and limited </w:t>
      </w:r>
      <w:proofErr w:type="spellStart"/>
      <w:r w:rsidR="1B6EB92A" w:rsidRPr="56EFD508">
        <w:rPr>
          <w:rFonts w:ascii="Times New Roman" w:eastAsia="Times New Roman" w:hAnsi="Times New Roman" w:cs="Times New Roman"/>
          <w:sz w:val="24"/>
          <w:szCs w:val="24"/>
        </w:rPr>
        <w:t>generalisation</w:t>
      </w:r>
      <w:proofErr w:type="spellEnd"/>
      <w:r w:rsidR="1B6EB92A" w:rsidRPr="56EFD508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6EFC633E" w:rsidRPr="56EFD508">
        <w:rPr>
          <w:rFonts w:ascii="Times New Roman" w:eastAsia="Times New Roman" w:hAnsi="Times New Roman" w:cs="Times New Roman"/>
          <w:sz w:val="24"/>
          <w:szCs w:val="24"/>
        </w:rPr>
        <w:t xml:space="preserve">Additionally, the researcher must consider </w:t>
      </w:r>
      <w:r w:rsidR="39EA4316" w:rsidRPr="56EFD508">
        <w:rPr>
          <w:rFonts w:ascii="Times New Roman" w:eastAsia="Times New Roman" w:hAnsi="Times New Roman" w:cs="Times New Roman"/>
          <w:sz w:val="24"/>
          <w:szCs w:val="24"/>
        </w:rPr>
        <w:t xml:space="preserve">ethical implications when the examination is conducted, including consent, </w:t>
      </w:r>
      <w:proofErr w:type="gramStart"/>
      <w:r w:rsidR="39EA4316" w:rsidRPr="56EFD508">
        <w:rPr>
          <w:rFonts w:ascii="Times New Roman" w:eastAsia="Times New Roman" w:hAnsi="Times New Roman" w:cs="Times New Roman"/>
          <w:sz w:val="24"/>
          <w:szCs w:val="24"/>
        </w:rPr>
        <w:t>privacy</w:t>
      </w:r>
      <w:proofErr w:type="gramEnd"/>
      <w:r w:rsidR="39EA4316" w:rsidRPr="56EFD508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r w:rsidR="39EA4316" w:rsidRPr="56EFD508">
        <w:rPr>
          <w:rFonts w:ascii="Times New Roman" w:eastAsia="Times New Roman" w:hAnsi="Times New Roman" w:cs="Times New Roman"/>
          <w:sz w:val="24"/>
          <w:szCs w:val="24"/>
        </w:rPr>
        <w:t>minimising</w:t>
      </w:r>
      <w:proofErr w:type="spellEnd"/>
      <w:r w:rsidR="39EA4316" w:rsidRPr="56EFD508">
        <w:rPr>
          <w:rFonts w:ascii="Times New Roman" w:eastAsia="Times New Roman" w:hAnsi="Times New Roman" w:cs="Times New Roman"/>
          <w:sz w:val="24"/>
          <w:szCs w:val="24"/>
        </w:rPr>
        <w:t xml:space="preserve"> discomfort to any part</w:t>
      </w:r>
      <w:r w:rsidR="788F2847" w:rsidRPr="56EFD508">
        <w:rPr>
          <w:rFonts w:ascii="Times New Roman" w:eastAsia="Times New Roman" w:hAnsi="Times New Roman" w:cs="Times New Roman"/>
          <w:sz w:val="24"/>
          <w:szCs w:val="24"/>
        </w:rPr>
        <w:t>icipant.</w:t>
      </w:r>
      <w:r w:rsidR="625E0B7D" w:rsidRPr="56EFD508">
        <w:rPr>
          <w:rFonts w:ascii="Times New Roman" w:eastAsia="Times New Roman" w:hAnsi="Times New Roman" w:cs="Times New Roman"/>
          <w:sz w:val="24"/>
          <w:szCs w:val="24"/>
        </w:rPr>
        <w:t xml:space="preserve"> Regarding the present paper, the case study </w:t>
      </w:r>
      <w:r w:rsidR="7FD13125" w:rsidRPr="56EFD508">
        <w:rPr>
          <w:rFonts w:ascii="Times New Roman" w:eastAsia="Times New Roman" w:hAnsi="Times New Roman" w:cs="Times New Roman"/>
          <w:sz w:val="24"/>
          <w:szCs w:val="24"/>
        </w:rPr>
        <w:t xml:space="preserve">revolves around the front desk management team within Premier Inn Newport Hotel. </w:t>
      </w:r>
    </w:p>
    <w:p w14:paraId="24EE1CEA" w14:textId="27C81A94" w:rsidR="2788EC6F" w:rsidRDefault="2788EC6F" w:rsidP="56EFD508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56EFD508">
        <w:rPr>
          <w:rFonts w:ascii="Times New Roman" w:eastAsia="Times New Roman" w:hAnsi="Times New Roman" w:cs="Times New Roman"/>
          <w:sz w:val="24"/>
          <w:szCs w:val="24"/>
        </w:rPr>
        <w:t>Observation</w:t>
      </w:r>
      <w:r w:rsidR="008A8833" w:rsidRPr="56EFD508">
        <w:rPr>
          <w:rFonts w:ascii="Times New Roman" w:eastAsia="Times New Roman" w:hAnsi="Times New Roman" w:cs="Times New Roman"/>
          <w:sz w:val="24"/>
          <w:szCs w:val="24"/>
        </w:rPr>
        <w:t xml:space="preserve"> is a common </w:t>
      </w:r>
      <w:r w:rsidR="37439F5D" w:rsidRPr="56EFD508">
        <w:rPr>
          <w:rFonts w:ascii="Times New Roman" w:eastAsia="Times New Roman" w:hAnsi="Times New Roman" w:cs="Times New Roman"/>
          <w:sz w:val="24"/>
          <w:szCs w:val="24"/>
        </w:rPr>
        <w:t xml:space="preserve">research </w:t>
      </w:r>
      <w:r w:rsidR="008A8833" w:rsidRPr="56EFD508">
        <w:rPr>
          <w:rFonts w:ascii="Times New Roman" w:eastAsia="Times New Roman" w:hAnsi="Times New Roman" w:cs="Times New Roman"/>
          <w:sz w:val="24"/>
          <w:szCs w:val="24"/>
        </w:rPr>
        <w:t xml:space="preserve">method to watch, record and </w:t>
      </w:r>
      <w:proofErr w:type="spellStart"/>
      <w:r w:rsidR="008A8833" w:rsidRPr="56EFD508">
        <w:rPr>
          <w:rFonts w:ascii="Times New Roman" w:eastAsia="Times New Roman" w:hAnsi="Times New Roman" w:cs="Times New Roman"/>
          <w:sz w:val="24"/>
          <w:szCs w:val="24"/>
        </w:rPr>
        <w:t>analyse</w:t>
      </w:r>
      <w:proofErr w:type="spellEnd"/>
      <w:r w:rsidR="008A8833" w:rsidRPr="56EFD508"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proofErr w:type="spellStart"/>
      <w:r w:rsidR="008A8833" w:rsidRPr="56EFD508">
        <w:rPr>
          <w:rFonts w:ascii="Times New Roman" w:eastAsia="Times New Roman" w:hAnsi="Times New Roman" w:cs="Times New Roman"/>
          <w:sz w:val="24"/>
          <w:szCs w:val="24"/>
        </w:rPr>
        <w:t>behaviour</w:t>
      </w:r>
      <w:proofErr w:type="spellEnd"/>
      <w:r w:rsidR="008A8833" w:rsidRPr="56EFD508">
        <w:rPr>
          <w:rFonts w:ascii="Times New Roman" w:eastAsia="Times New Roman" w:hAnsi="Times New Roman" w:cs="Times New Roman"/>
          <w:sz w:val="24"/>
          <w:szCs w:val="24"/>
        </w:rPr>
        <w:t xml:space="preserve"> or an </w:t>
      </w:r>
      <w:r w:rsidR="06F11E97" w:rsidRPr="56EFD508">
        <w:rPr>
          <w:rFonts w:ascii="Times New Roman" w:eastAsia="Times New Roman" w:hAnsi="Times New Roman" w:cs="Times New Roman"/>
          <w:sz w:val="24"/>
          <w:szCs w:val="24"/>
        </w:rPr>
        <w:t xml:space="preserve">event in its natural setting </w:t>
      </w:r>
      <w:r w:rsidR="73DA453E" w:rsidRPr="56EFD508">
        <w:rPr>
          <w:rFonts w:ascii="Times New Roman" w:eastAsia="Times New Roman" w:hAnsi="Times New Roman" w:cs="Times New Roman"/>
          <w:sz w:val="24"/>
          <w:szCs w:val="24"/>
        </w:rPr>
        <w:t>(Gorman and Clayton, 2005).</w:t>
      </w:r>
      <w:r w:rsidR="1CD46A6C" w:rsidRPr="56EFD508">
        <w:rPr>
          <w:rFonts w:ascii="Times New Roman" w:eastAsia="Times New Roman" w:hAnsi="Times New Roman" w:cs="Times New Roman"/>
          <w:sz w:val="24"/>
          <w:szCs w:val="24"/>
        </w:rPr>
        <w:t xml:space="preserve"> In the context of this work, the observer</w:t>
      </w:r>
      <w:r w:rsidR="0D41F56C" w:rsidRPr="56EFD508">
        <w:rPr>
          <w:rFonts w:ascii="Times New Roman" w:eastAsia="Times New Roman" w:hAnsi="Times New Roman" w:cs="Times New Roman"/>
          <w:sz w:val="24"/>
          <w:szCs w:val="24"/>
        </w:rPr>
        <w:t xml:space="preserve"> witnessed the Premier Inn’s managers in their daily tasks to collect data about their professional</w:t>
      </w:r>
      <w:r w:rsidR="78DD62AA" w:rsidRPr="56EFD5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78DD62AA" w:rsidRPr="56EFD508">
        <w:rPr>
          <w:rFonts w:ascii="Times New Roman" w:eastAsia="Times New Roman" w:hAnsi="Times New Roman" w:cs="Times New Roman"/>
          <w:sz w:val="24"/>
          <w:szCs w:val="24"/>
        </w:rPr>
        <w:lastRenderedPageBreak/>
        <w:t>approaches</w:t>
      </w:r>
      <w:r w:rsidR="0A8BBFCF" w:rsidRPr="56EFD508">
        <w:rPr>
          <w:rFonts w:ascii="Times New Roman" w:eastAsia="Times New Roman" w:hAnsi="Times New Roman" w:cs="Times New Roman"/>
          <w:sz w:val="24"/>
          <w:szCs w:val="24"/>
        </w:rPr>
        <w:t xml:space="preserve"> regarding guest services and team management. This method</w:t>
      </w:r>
      <w:r w:rsidR="2F3B86BA" w:rsidRPr="56EFD508">
        <w:rPr>
          <w:rFonts w:ascii="Times New Roman" w:eastAsia="Times New Roman" w:hAnsi="Times New Roman" w:cs="Times New Roman"/>
          <w:sz w:val="24"/>
          <w:szCs w:val="24"/>
        </w:rPr>
        <w:t xml:space="preserve"> provides authentic and contextual information due to its real-time </w:t>
      </w:r>
      <w:r w:rsidR="1AD6F3F9" w:rsidRPr="56EFD508">
        <w:rPr>
          <w:rFonts w:ascii="Times New Roman" w:eastAsia="Times New Roman" w:hAnsi="Times New Roman" w:cs="Times New Roman"/>
          <w:sz w:val="24"/>
          <w:szCs w:val="24"/>
        </w:rPr>
        <w:t>dynamic, which further enables the occur</w:t>
      </w:r>
      <w:r w:rsidR="261EBAB9" w:rsidRPr="56EFD508">
        <w:rPr>
          <w:rFonts w:ascii="Times New Roman" w:eastAsia="Times New Roman" w:hAnsi="Times New Roman" w:cs="Times New Roman"/>
          <w:sz w:val="24"/>
          <w:szCs w:val="24"/>
        </w:rPr>
        <w:t xml:space="preserve">rence of processes like describing, interpreting, and understanding of </w:t>
      </w:r>
      <w:proofErr w:type="spellStart"/>
      <w:r w:rsidR="261EBAB9" w:rsidRPr="56EFD508">
        <w:rPr>
          <w:rFonts w:ascii="Times New Roman" w:eastAsia="Times New Roman" w:hAnsi="Times New Roman" w:cs="Times New Roman"/>
          <w:sz w:val="24"/>
          <w:szCs w:val="24"/>
        </w:rPr>
        <w:t>behaviours</w:t>
      </w:r>
      <w:proofErr w:type="spellEnd"/>
      <w:r w:rsidR="261EBAB9" w:rsidRPr="56EFD508">
        <w:rPr>
          <w:rFonts w:ascii="Times New Roman" w:eastAsia="Times New Roman" w:hAnsi="Times New Roman" w:cs="Times New Roman"/>
          <w:sz w:val="24"/>
          <w:szCs w:val="24"/>
        </w:rPr>
        <w:t xml:space="preserve"> or other factors.</w:t>
      </w:r>
      <w:r w:rsidR="32EBE781" w:rsidRPr="56EFD5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56D8EE2B" w:rsidRPr="56EFD508">
        <w:rPr>
          <w:rFonts w:ascii="Times New Roman" w:eastAsia="Times New Roman" w:hAnsi="Times New Roman" w:cs="Times New Roman"/>
          <w:sz w:val="24"/>
          <w:szCs w:val="24"/>
        </w:rPr>
        <w:t>However,</w:t>
      </w:r>
      <w:r w:rsidR="32EBE781" w:rsidRPr="56EFD508">
        <w:rPr>
          <w:rFonts w:ascii="Times New Roman" w:eastAsia="Times New Roman" w:hAnsi="Times New Roman" w:cs="Times New Roman"/>
          <w:sz w:val="24"/>
          <w:szCs w:val="24"/>
        </w:rPr>
        <w:t xml:space="preserve"> it</w:t>
      </w:r>
      <w:r w:rsidR="639CF35D" w:rsidRPr="56EFD508">
        <w:rPr>
          <w:rFonts w:ascii="Times New Roman" w:eastAsia="Times New Roman" w:hAnsi="Times New Roman" w:cs="Times New Roman"/>
          <w:sz w:val="24"/>
          <w:szCs w:val="24"/>
        </w:rPr>
        <w:t xml:space="preserve">s limitations encompass the observer’s subjectivity (data can be influenced by his/her </w:t>
      </w:r>
      <w:r w:rsidR="4F38609C" w:rsidRPr="56EFD508">
        <w:rPr>
          <w:rFonts w:ascii="Times New Roman" w:eastAsia="Times New Roman" w:hAnsi="Times New Roman" w:cs="Times New Roman"/>
          <w:sz w:val="24"/>
          <w:szCs w:val="24"/>
        </w:rPr>
        <w:t xml:space="preserve">assumptions, </w:t>
      </w:r>
      <w:proofErr w:type="gramStart"/>
      <w:r w:rsidR="4F38609C" w:rsidRPr="56EFD508">
        <w:rPr>
          <w:rFonts w:ascii="Times New Roman" w:eastAsia="Times New Roman" w:hAnsi="Times New Roman" w:cs="Times New Roman"/>
          <w:sz w:val="24"/>
          <w:szCs w:val="24"/>
        </w:rPr>
        <w:t>interpretations</w:t>
      </w:r>
      <w:proofErr w:type="gramEnd"/>
      <w:r w:rsidR="4F38609C" w:rsidRPr="56EFD508">
        <w:rPr>
          <w:rFonts w:ascii="Times New Roman" w:eastAsia="Times New Roman" w:hAnsi="Times New Roman" w:cs="Times New Roman"/>
          <w:sz w:val="24"/>
          <w:szCs w:val="24"/>
        </w:rPr>
        <w:t xml:space="preserve"> or preconceptions),</w:t>
      </w:r>
      <w:r w:rsidR="25804265" w:rsidRPr="56EFD508">
        <w:rPr>
          <w:rFonts w:ascii="Times New Roman" w:eastAsia="Times New Roman" w:hAnsi="Times New Roman" w:cs="Times New Roman"/>
          <w:sz w:val="24"/>
          <w:szCs w:val="24"/>
        </w:rPr>
        <w:t xml:space="preserve"> and</w:t>
      </w:r>
      <w:r w:rsidR="4F38609C" w:rsidRPr="56EFD5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58592EB4" w:rsidRPr="56EFD508">
        <w:rPr>
          <w:rFonts w:ascii="Times New Roman" w:eastAsia="Times New Roman" w:hAnsi="Times New Roman" w:cs="Times New Roman"/>
          <w:sz w:val="24"/>
          <w:szCs w:val="24"/>
        </w:rPr>
        <w:t>narrowed</w:t>
      </w:r>
      <w:r w:rsidR="4F38609C" w:rsidRPr="56EFD5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4F38609C" w:rsidRPr="56EFD508">
        <w:rPr>
          <w:rFonts w:ascii="Times New Roman" w:eastAsia="Times New Roman" w:hAnsi="Times New Roman" w:cs="Times New Roman"/>
          <w:sz w:val="24"/>
          <w:szCs w:val="24"/>
        </w:rPr>
        <w:t>genera</w:t>
      </w:r>
      <w:r w:rsidR="4C0BB254" w:rsidRPr="56EFD508">
        <w:rPr>
          <w:rFonts w:ascii="Times New Roman" w:eastAsia="Times New Roman" w:hAnsi="Times New Roman" w:cs="Times New Roman"/>
          <w:sz w:val="24"/>
          <w:szCs w:val="24"/>
        </w:rPr>
        <w:t>lisability</w:t>
      </w:r>
      <w:proofErr w:type="spellEnd"/>
      <w:r w:rsidR="0E5F40DB" w:rsidRPr="56EFD508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637A940C" w14:textId="041A1010" w:rsidR="160E00D9" w:rsidRDefault="160E00D9" w:rsidP="56EFD508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56EFD508">
        <w:rPr>
          <w:rFonts w:ascii="Times New Roman" w:eastAsia="Times New Roman" w:hAnsi="Times New Roman" w:cs="Times New Roman"/>
          <w:sz w:val="24"/>
          <w:szCs w:val="24"/>
        </w:rPr>
        <w:t xml:space="preserve">Questionnaire is a popular method to </w:t>
      </w:r>
      <w:r w:rsidR="18F763AB" w:rsidRPr="56EFD508">
        <w:rPr>
          <w:rFonts w:ascii="Times New Roman" w:eastAsia="Times New Roman" w:hAnsi="Times New Roman" w:cs="Times New Roman"/>
          <w:sz w:val="24"/>
          <w:szCs w:val="24"/>
        </w:rPr>
        <w:t xml:space="preserve">collect data from participants using a structured set of questions. </w:t>
      </w:r>
      <w:r w:rsidR="7EAF5D3A" w:rsidRPr="56EFD508">
        <w:rPr>
          <w:rFonts w:ascii="Times New Roman" w:eastAsia="Times New Roman" w:hAnsi="Times New Roman" w:cs="Times New Roman"/>
          <w:sz w:val="24"/>
          <w:szCs w:val="24"/>
        </w:rPr>
        <w:t xml:space="preserve">Besides it can be administered to a large and diverse sample, </w:t>
      </w:r>
      <w:r w:rsidR="78CCF8F8" w:rsidRPr="56EFD508">
        <w:rPr>
          <w:rFonts w:ascii="Times New Roman" w:eastAsia="Times New Roman" w:hAnsi="Times New Roman" w:cs="Times New Roman"/>
          <w:sz w:val="24"/>
          <w:szCs w:val="24"/>
        </w:rPr>
        <w:t>this method can provide more efficiency (reduced costs and time resources compared to other methods)</w:t>
      </w:r>
      <w:r w:rsidR="2B28E384" w:rsidRPr="56EFD508">
        <w:rPr>
          <w:rFonts w:ascii="Times New Roman" w:eastAsia="Times New Roman" w:hAnsi="Times New Roman" w:cs="Times New Roman"/>
          <w:sz w:val="24"/>
          <w:szCs w:val="24"/>
        </w:rPr>
        <w:t xml:space="preserve"> and more consistency through the </w:t>
      </w:r>
      <w:proofErr w:type="spellStart"/>
      <w:r w:rsidR="2B28E384" w:rsidRPr="56EFD508">
        <w:rPr>
          <w:rFonts w:ascii="Times New Roman" w:eastAsia="Times New Roman" w:hAnsi="Times New Roman" w:cs="Times New Roman"/>
          <w:sz w:val="24"/>
          <w:szCs w:val="24"/>
        </w:rPr>
        <w:t>standardisation</w:t>
      </w:r>
      <w:proofErr w:type="spellEnd"/>
      <w:r w:rsidR="2B28E384" w:rsidRPr="56EFD508">
        <w:rPr>
          <w:rFonts w:ascii="Times New Roman" w:eastAsia="Times New Roman" w:hAnsi="Times New Roman" w:cs="Times New Roman"/>
          <w:sz w:val="24"/>
          <w:szCs w:val="24"/>
        </w:rPr>
        <w:t xml:space="preserve"> of questions which facilitates comparison between </w:t>
      </w:r>
      <w:r w:rsidR="230D4B69" w:rsidRPr="56EFD508">
        <w:rPr>
          <w:rFonts w:ascii="Times New Roman" w:eastAsia="Times New Roman" w:hAnsi="Times New Roman" w:cs="Times New Roman"/>
          <w:sz w:val="24"/>
          <w:szCs w:val="24"/>
        </w:rPr>
        <w:t>participants (</w:t>
      </w:r>
      <w:r w:rsidR="501A10BE" w:rsidRPr="56EFD508">
        <w:rPr>
          <w:rFonts w:ascii="Times New Roman" w:eastAsia="Times New Roman" w:hAnsi="Times New Roman" w:cs="Times New Roman"/>
          <w:sz w:val="24"/>
          <w:szCs w:val="24"/>
        </w:rPr>
        <w:t>Harris and Brown, 2019</w:t>
      </w:r>
      <w:r w:rsidR="230D4B69" w:rsidRPr="56EFD508">
        <w:rPr>
          <w:rFonts w:ascii="Times New Roman" w:eastAsia="Times New Roman" w:hAnsi="Times New Roman" w:cs="Times New Roman"/>
          <w:sz w:val="24"/>
          <w:szCs w:val="24"/>
        </w:rPr>
        <w:t>).</w:t>
      </w:r>
      <w:r w:rsidR="3BB57DFD" w:rsidRPr="56EFD5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4333AD31" w:rsidRPr="56EFD508">
        <w:rPr>
          <w:rFonts w:ascii="Times New Roman" w:eastAsia="Times New Roman" w:hAnsi="Times New Roman" w:cs="Times New Roman"/>
          <w:sz w:val="24"/>
          <w:szCs w:val="24"/>
        </w:rPr>
        <w:t>Still, q</w:t>
      </w:r>
      <w:r w:rsidR="4333AD31" w:rsidRPr="56EFD508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</w:rPr>
        <w:t xml:space="preserve">uestionnaires may lack the depth and richness of data obtained through qualitative methods such as interviews or observations. </w:t>
      </w:r>
      <w:r w:rsidR="3BB57DFD" w:rsidRPr="56EFD508">
        <w:rPr>
          <w:rFonts w:ascii="Times New Roman" w:eastAsia="Times New Roman" w:hAnsi="Times New Roman" w:cs="Times New Roman"/>
          <w:sz w:val="24"/>
          <w:szCs w:val="24"/>
        </w:rPr>
        <w:t>In the present case study, the Cultural Intelligence Test (Common Purpose, n.d.) is used to collect data from two participants (</w:t>
      </w:r>
      <w:r w:rsidR="7A5A632E" w:rsidRPr="56EFD508">
        <w:rPr>
          <w:rFonts w:ascii="Times New Roman" w:eastAsia="Times New Roman" w:hAnsi="Times New Roman" w:cs="Times New Roman"/>
          <w:sz w:val="24"/>
          <w:szCs w:val="24"/>
        </w:rPr>
        <w:t xml:space="preserve">Premier Inn front desk managers) with the purpose of exploring their ability to relate to other cultures in the context of their job. </w:t>
      </w:r>
      <w:r w:rsidR="6E1EB9D7" w:rsidRPr="56EFD508">
        <w:rPr>
          <w:rFonts w:ascii="Times New Roman" w:eastAsia="Times New Roman" w:hAnsi="Times New Roman" w:cs="Times New Roman"/>
          <w:sz w:val="24"/>
          <w:szCs w:val="24"/>
        </w:rPr>
        <w:t xml:space="preserve">This tool represents a beneficial contribution to research due to its validity, demonstrated by </w:t>
      </w:r>
      <w:r w:rsidR="7485503B" w:rsidRPr="56EFD508">
        <w:rPr>
          <w:rFonts w:ascii="Times New Roman" w:eastAsia="Times New Roman" w:hAnsi="Times New Roman" w:cs="Times New Roman"/>
          <w:sz w:val="24"/>
          <w:szCs w:val="24"/>
        </w:rPr>
        <w:t>its wide usage in the business world, and to its cost-effectiveness</w:t>
      </w:r>
      <w:r w:rsidR="5DF2BC16" w:rsidRPr="56EFD508">
        <w:rPr>
          <w:rFonts w:ascii="Times New Roman" w:eastAsia="Times New Roman" w:hAnsi="Times New Roman" w:cs="Times New Roman"/>
          <w:sz w:val="24"/>
          <w:szCs w:val="24"/>
        </w:rPr>
        <w:t xml:space="preserve"> (Van Dyne, </w:t>
      </w:r>
      <w:proofErr w:type="gramStart"/>
      <w:r w:rsidR="5DF2BC16" w:rsidRPr="56EFD508">
        <w:rPr>
          <w:rFonts w:ascii="Times New Roman" w:eastAsia="Times New Roman" w:hAnsi="Times New Roman" w:cs="Times New Roman"/>
          <w:sz w:val="24"/>
          <w:szCs w:val="24"/>
        </w:rPr>
        <w:t>Ang</w:t>
      </w:r>
      <w:proofErr w:type="gramEnd"/>
      <w:r w:rsidR="5DF2BC16" w:rsidRPr="56EFD508">
        <w:rPr>
          <w:rFonts w:ascii="Times New Roman" w:eastAsia="Times New Roman" w:hAnsi="Times New Roman" w:cs="Times New Roman"/>
          <w:sz w:val="24"/>
          <w:szCs w:val="24"/>
        </w:rPr>
        <w:t xml:space="preserve"> and Koh, 2015)</w:t>
      </w:r>
      <w:r w:rsidR="7485503B" w:rsidRPr="56EFD508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24A806EE" w:rsidRPr="56EFD508">
        <w:rPr>
          <w:rFonts w:ascii="Times New Roman" w:eastAsia="Times New Roman" w:hAnsi="Times New Roman" w:cs="Times New Roman"/>
          <w:sz w:val="24"/>
          <w:szCs w:val="24"/>
        </w:rPr>
        <w:t>However, it could be improved by giving more descriptive interpretations of the results (low, medium, high)</w:t>
      </w:r>
      <w:r w:rsidR="23A6D308" w:rsidRPr="56EFD508">
        <w:rPr>
          <w:rFonts w:ascii="Times New Roman" w:eastAsia="Times New Roman" w:hAnsi="Times New Roman" w:cs="Times New Roman"/>
          <w:sz w:val="24"/>
          <w:szCs w:val="24"/>
        </w:rPr>
        <w:t xml:space="preserve"> or pointing out the </w:t>
      </w:r>
      <w:proofErr w:type="spellStart"/>
      <w:r w:rsidR="23A6D308" w:rsidRPr="56EFD508">
        <w:rPr>
          <w:rFonts w:ascii="Times New Roman" w:eastAsia="Times New Roman" w:hAnsi="Times New Roman" w:cs="Times New Roman"/>
          <w:sz w:val="24"/>
          <w:szCs w:val="24"/>
        </w:rPr>
        <w:t>strenghts</w:t>
      </w:r>
      <w:proofErr w:type="spellEnd"/>
      <w:r w:rsidR="23A6D308" w:rsidRPr="56EFD508">
        <w:rPr>
          <w:rFonts w:ascii="Times New Roman" w:eastAsia="Times New Roman" w:hAnsi="Times New Roman" w:cs="Times New Roman"/>
          <w:sz w:val="24"/>
          <w:szCs w:val="24"/>
        </w:rPr>
        <w:t>/weaknesses of each result.</w:t>
      </w:r>
    </w:p>
    <w:p w14:paraId="0570D327" w14:textId="23102832" w:rsidR="0ED2EC3E" w:rsidRDefault="0ED2EC3E" w:rsidP="56EFD508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56EFD508">
        <w:rPr>
          <w:rFonts w:ascii="Times New Roman" w:eastAsia="Times New Roman" w:hAnsi="Times New Roman" w:cs="Times New Roman"/>
          <w:sz w:val="24"/>
          <w:szCs w:val="24"/>
        </w:rPr>
        <w:t>Netnography</w:t>
      </w:r>
      <w:proofErr w:type="spellEnd"/>
      <w:r w:rsidR="1F6388CE" w:rsidRPr="56EFD508">
        <w:rPr>
          <w:rFonts w:ascii="Times New Roman" w:eastAsia="Times New Roman" w:hAnsi="Times New Roman" w:cs="Times New Roman"/>
          <w:sz w:val="24"/>
          <w:szCs w:val="24"/>
        </w:rPr>
        <w:t xml:space="preserve"> is an online research method that involves </w:t>
      </w:r>
      <w:r w:rsidR="3ED9EA12" w:rsidRPr="56EFD508">
        <w:rPr>
          <w:rFonts w:ascii="Times New Roman" w:eastAsia="Times New Roman" w:hAnsi="Times New Roman" w:cs="Times New Roman"/>
          <w:sz w:val="24"/>
          <w:szCs w:val="24"/>
        </w:rPr>
        <w:t xml:space="preserve">virtual data collection and analysis techniques to understand </w:t>
      </w:r>
      <w:r w:rsidR="64ECD9F7" w:rsidRPr="56EFD508">
        <w:rPr>
          <w:rFonts w:ascii="Times New Roman" w:eastAsia="Times New Roman" w:hAnsi="Times New Roman" w:cs="Times New Roman"/>
          <w:sz w:val="24"/>
          <w:szCs w:val="24"/>
        </w:rPr>
        <w:t>social interactions in contemporary digital communities</w:t>
      </w:r>
      <w:r w:rsidR="3FD4153C" w:rsidRPr="56EFD508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="3FD4153C" w:rsidRPr="56EFD508">
        <w:rPr>
          <w:rFonts w:ascii="Times New Roman" w:eastAsia="Times New Roman" w:hAnsi="Times New Roman" w:cs="Times New Roman"/>
          <w:sz w:val="24"/>
          <w:szCs w:val="24"/>
        </w:rPr>
        <w:t>Ko</w:t>
      </w:r>
      <w:r w:rsidR="29A0D998" w:rsidRPr="56EFD508">
        <w:rPr>
          <w:rFonts w:ascii="Times New Roman" w:eastAsia="Times New Roman" w:hAnsi="Times New Roman" w:cs="Times New Roman"/>
          <w:sz w:val="24"/>
          <w:szCs w:val="24"/>
        </w:rPr>
        <w:t>zinets</w:t>
      </w:r>
      <w:proofErr w:type="spellEnd"/>
      <w:r w:rsidR="29A0D998" w:rsidRPr="56EFD508">
        <w:rPr>
          <w:rFonts w:ascii="Times New Roman" w:eastAsia="Times New Roman" w:hAnsi="Times New Roman" w:cs="Times New Roman"/>
          <w:sz w:val="24"/>
          <w:szCs w:val="24"/>
        </w:rPr>
        <w:t>, 2020</w:t>
      </w:r>
      <w:r w:rsidR="3FD4153C" w:rsidRPr="56EFD508">
        <w:rPr>
          <w:rFonts w:ascii="Times New Roman" w:eastAsia="Times New Roman" w:hAnsi="Times New Roman" w:cs="Times New Roman"/>
          <w:sz w:val="24"/>
          <w:szCs w:val="24"/>
        </w:rPr>
        <w:t>)</w:t>
      </w:r>
      <w:r w:rsidR="64ECD9F7" w:rsidRPr="56EFD508">
        <w:rPr>
          <w:rFonts w:ascii="Times New Roman" w:eastAsia="Times New Roman" w:hAnsi="Times New Roman" w:cs="Times New Roman"/>
          <w:sz w:val="24"/>
          <w:szCs w:val="24"/>
        </w:rPr>
        <w:t>.</w:t>
      </w:r>
      <w:r w:rsidR="6337D840" w:rsidRPr="56EFD508">
        <w:rPr>
          <w:rFonts w:ascii="Times New Roman" w:eastAsia="Times New Roman" w:hAnsi="Times New Roman" w:cs="Times New Roman"/>
          <w:sz w:val="24"/>
          <w:szCs w:val="24"/>
        </w:rPr>
        <w:t xml:space="preserve"> Among </w:t>
      </w:r>
      <w:r w:rsidR="6E7F9F00" w:rsidRPr="56EFD508">
        <w:rPr>
          <w:rFonts w:ascii="Times New Roman" w:eastAsia="Times New Roman" w:hAnsi="Times New Roman" w:cs="Times New Roman"/>
          <w:sz w:val="24"/>
          <w:szCs w:val="24"/>
        </w:rPr>
        <w:t>its</w:t>
      </w:r>
      <w:r w:rsidR="6337D840" w:rsidRPr="56EFD508">
        <w:rPr>
          <w:rFonts w:ascii="Times New Roman" w:eastAsia="Times New Roman" w:hAnsi="Times New Roman" w:cs="Times New Roman"/>
          <w:sz w:val="24"/>
          <w:szCs w:val="24"/>
        </w:rPr>
        <w:t xml:space="preserve"> benefits </w:t>
      </w:r>
      <w:r w:rsidR="68EAC86F" w:rsidRPr="56EFD508">
        <w:rPr>
          <w:rFonts w:ascii="Times New Roman" w:eastAsia="Times New Roman" w:hAnsi="Times New Roman" w:cs="Times New Roman"/>
          <w:sz w:val="24"/>
          <w:szCs w:val="24"/>
        </w:rPr>
        <w:t xml:space="preserve">are </w:t>
      </w:r>
      <w:r w:rsidR="10234ECE" w:rsidRPr="56EFD508">
        <w:rPr>
          <w:rFonts w:ascii="Times New Roman" w:eastAsia="Times New Roman" w:hAnsi="Times New Roman" w:cs="Times New Roman"/>
          <w:sz w:val="24"/>
          <w:szCs w:val="24"/>
        </w:rPr>
        <w:t xml:space="preserve">accessibility to diverse communities, rich amount of information from </w:t>
      </w:r>
      <w:r w:rsidR="2D248432" w:rsidRPr="56EFD508">
        <w:rPr>
          <w:rFonts w:ascii="Times New Roman" w:eastAsia="Times New Roman" w:hAnsi="Times New Roman" w:cs="Times New Roman"/>
          <w:sz w:val="24"/>
          <w:szCs w:val="24"/>
        </w:rPr>
        <w:t xml:space="preserve">social media </w:t>
      </w:r>
      <w:r w:rsidR="10234ECE" w:rsidRPr="56EFD508">
        <w:rPr>
          <w:rFonts w:ascii="Times New Roman" w:eastAsia="Times New Roman" w:hAnsi="Times New Roman" w:cs="Times New Roman"/>
          <w:sz w:val="24"/>
          <w:szCs w:val="24"/>
        </w:rPr>
        <w:t>platforms</w:t>
      </w:r>
      <w:r w:rsidR="6DF08A5E" w:rsidRPr="56EFD508">
        <w:rPr>
          <w:rFonts w:ascii="Times New Roman" w:eastAsia="Times New Roman" w:hAnsi="Times New Roman" w:cs="Times New Roman"/>
          <w:sz w:val="24"/>
          <w:szCs w:val="24"/>
        </w:rPr>
        <w:t xml:space="preserve"> and multimedia content and time-costs effectiveness.</w:t>
      </w:r>
      <w:r w:rsidR="4E2BEB2F" w:rsidRPr="56EFD508">
        <w:rPr>
          <w:rFonts w:ascii="Times New Roman" w:eastAsia="Times New Roman" w:hAnsi="Times New Roman" w:cs="Times New Roman"/>
          <w:sz w:val="24"/>
          <w:szCs w:val="24"/>
        </w:rPr>
        <w:t xml:space="preserve"> It has been used to explore Premier Inn’s guests' reviews, especially related to the front desk staff</w:t>
      </w:r>
      <w:r w:rsidR="748EB96F" w:rsidRPr="56EFD508">
        <w:rPr>
          <w:rFonts w:ascii="Times New Roman" w:eastAsia="Times New Roman" w:hAnsi="Times New Roman" w:cs="Times New Roman"/>
          <w:sz w:val="24"/>
          <w:szCs w:val="24"/>
        </w:rPr>
        <w:t xml:space="preserve">, to capture any useful information about individuals’ </w:t>
      </w:r>
      <w:proofErr w:type="spellStart"/>
      <w:r w:rsidR="748EB96F" w:rsidRPr="56EFD508">
        <w:rPr>
          <w:rFonts w:ascii="Times New Roman" w:eastAsia="Times New Roman" w:hAnsi="Times New Roman" w:cs="Times New Roman"/>
          <w:sz w:val="24"/>
          <w:szCs w:val="24"/>
        </w:rPr>
        <w:t>behaviour</w:t>
      </w:r>
      <w:proofErr w:type="spellEnd"/>
      <w:r w:rsidR="748EB96F" w:rsidRPr="56EFD508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gramStart"/>
      <w:r w:rsidR="748EB96F" w:rsidRPr="56EFD508">
        <w:rPr>
          <w:rFonts w:ascii="Times New Roman" w:eastAsia="Times New Roman" w:hAnsi="Times New Roman" w:cs="Times New Roman"/>
          <w:sz w:val="24"/>
          <w:szCs w:val="24"/>
        </w:rPr>
        <w:t>attitudes</w:t>
      </w:r>
      <w:proofErr w:type="gramEnd"/>
      <w:r w:rsidR="748EB96F" w:rsidRPr="56EFD508">
        <w:rPr>
          <w:rFonts w:ascii="Times New Roman" w:eastAsia="Times New Roman" w:hAnsi="Times New Roman" w:cs="Times New Roman"/>
          <w:sz w:val="24"/>
          <w:szCs w:val="24"/>
        </w:rPr>
        <w:t xml:space="preserve"> or accomplishments.</w:t>
      </w:r>
      <w:r w:rsidR="1201DF18" w:rsidRPr="56EFD508">
        <w:rPr>
          <w:rFonts w:ascii="Times New Roman" w:eastAsia="Times New Roman" w:hAnsi="Times New Roman" w:cs="Times New Roman"/>
          <w:sz w:val="24"/>
          <w:szCs w:val="24"/>
        </w:rPr>
        <w:t xml:space="preserve"> Even though these comments can provide ex</w:t>
      </w:r>
      <w:r w:rsidR="1286113A" w:rsidRPr="56EFD508">
        <w:rPr>
          <w:rFonts w:ascii="Times New Roman" w:eastAsia="Times New Roman" w:hAnsi="Times New Roman" w:cs="Times New Roman"/>
          <w:sz w:val="24"/>
          <w:szCs w:val="24"/>
        </w:rPr>
        <w:t xml:space="preserve">periences and perspectives, they </w:t>
      </w:r>
      <w:r w:rsidR="18ECA79E" w:rsidRPr="56EFD508">
        <w:rPr>
          <w:rFonts w:ascii="Times New Roman" w:eastAsia="Times New Roman" w:hAnsi="Times New Roman" w:cs="Times New Roman"/>
          <w:sz w:val="24"/>
          <w:szCs w:val="24"/>
        </w:rPr>
        <w:t>are a</w:t>
      </w:r>
      <w:r w:rsidR="68BBB7D1" w:rsidRPr="56EFD5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307D6904" w:rsidRPr="56EFD508">
        <w:rPr>
          <w:rFonts w:ascii="Times New Roman" w:eastAsia="Times New Roman" w:hAnsi="Times New Roman" w:cs="Times New Roman"/>
          <w:sz w:val="24"/>
          <w:szCs w:val="24"/>
        </w:rPr>
        <w:t xml:space="preserve">subjective </w:t>
      </w:r>
      <w:r w:rsidR="18ECA79E" w:rsidRPr="56EFD508">
        <w:rPr>
          <w:rFonts w:ascii="Times New Roman" w:eastAsia="Times New Roman" w:hAnsi="Times New Roman" w:cs="Times New Roman"/>
          <w:sz w:val="24"/>
          <w:szCs w:val="24"/>
        </w:rPr>
        <w:t>outcome</w:t>
      </w:r>
      <w:r w:rsidR="11E26F9B" w:rsidRPr="56EFD508">
        <w:rPr>
          <w:rFonts w:ascii="Times New Roman" w:eastAsia="Times New Roman" w:hAnsi="Times New Roman" w:cs="Times New Roman"/>
          <w:sz w:val="24"/>
          <w:szCs w:val="24"/>
        </w:rPr>
        <w:t>,</w:t>
      </w:r>
      <w:r w:rsidR="37D88AA2" w:rsidRPr="56EFD508">
        <w:rPr>
          <w:rFonts w:ascii="Times New Roman" w:eastAsia="Times New Roman" w:hAnsi="Times New Roman" w:cs="Times New Roman"/>
          <w:sz w:val="24"/>
          <w:szCs w:val="24"/>
        </w:rPr>
        <w:t xml:space="preserve"> regulated by biased impressions.</w:t>
      </w:r>
      <w:r w:rsidR="06C6D93D" w:rsidRPr="56EFD508">
        <w:rPr>
          <w:rFonts w:ascii="Times New Roman" w:eastAsia="Times New Roman" w:hAnsi="Times New Roman" w:cs="Times New Roman"/>
          <w:sz w:val="24"/>
          <w:szCs w:val="24"/>
        </w:rPr>
        <w:t xml:space="preserve"> Therefore, its validity can raise challenges to obtain accurate </w:t>
      </w:r>
      <w:r w:rsidR="27609D03" w:rsidRPr="56EFD508">
        <w:rPr>
          <w:rFonts w:ascii="Times New Roman" w:eastAsia="Times New Roman" w:hAnsi="Times New Roman" w:cs="Times New Roman"/>
          <w:sz w:val="24"/>
          <w:szCs w:val="24"/>
        </w:rPr>
        <w:t>findings.</w:t>
      </w:r>
    </w:p>
    <w:p w14:paraId="408E77B0" w14:textId="58645D3D" w:rsidR="4265429B" w:rsidRDefault="4265429B" w:rsidP="76AD0594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76AD0594">
        <w:rPr>
          <w:rFonts w:ascii="Times New Roman" w:eastAsia="Times New Roman" w:hAnsi="Times New Roman" w:cs="Times New Roman"/>
          <w:sz w:val="24"/>
          <w:szCs w:val="24"/>
        </w:rPr>
        <w:t xml:space="preserve">Reflective writing represents </w:t>
      </w:r>
      <w:r w:rsidR="166FEE74" w:rsidRPr="76AD0594">
        <w:rPr>
          <w:rFonts w:ascii="Times New Roman" w:eastAsia="Times New Roman" w:hAnsi="Times New Roman" w:cs="Times New Roman"/>
          <w:sz w:val="24"/>
          <w:szCs w:val="24"/>
        </w:rPr>
        <w:t xml:space="preserve">a close association to critical reflection which means to critically </w:t>
      </w:r>
      <w:proofErr w:type="spellStart"/>
      <w:r w:rsidR="166FEE74" w:rsidRPr="76AD0594">
        <w:rPr>
          <w:rFonts w:ascii="Times New Roman" w:eastAsia="Times New Roman" w:hAnsi="Times New Roman" w:cs="Times New Roman"/>
          <w:sz w:val="24"/>
          <w:szCs w:val="24"/>
        </w:rPr>
        <w:t>analyse</w:t>
      </w:r>
      <w:proofErr w:type="spellEnd"/>
      <w:r w:rsidR="166FEE74" w:rsidRPr="76AD059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4DBB4275" w:rsidRPr="76AD0594">
        <w:rPr>
          <w:rFonts w:ascii="Times New Roman" w:eastAsia="Times New Roman" w:hAnsi="Times New Roman" w:cs="Times New Roman"/>
          <w:sz w:val="24"/>
          <w:szCs w:val="24"/>
        </w:rPr>
        <w:t>a certain set of actions</w:t>
      </w:r>
      <w:r w:rsidR="4150FFB4" w:rsidRPr="76AD0594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r w:rsidR="7824F529" w:rsidRPr="76AD0594">
        <w:rPr>
          <w:rFonts w:ascii="Times New Roman" w:eastAsia="Times New Roman" w:hAnsi="Times New Roman" w:cs="Times New Roman"/>
          <w:sz w:val="24"/>
          <w:szCs w:val="24"/>
        </w:rPr>
        <w:t>identyfing</w:t>
      </w:r>
      <w:proofErr w:type="spellEnd"/>
      <w:r w:rsidR="7824F529" w:rsidRPr="76AD0594">
        <w:rPr>
          <w:rFonts w:ascii="Times New Roman" w:eastAsia="Times New Roman" w:hAnsi="Times New Roman" w:cs="Times New Roman"/>
          <w:sz w:val="24"/>
          <w:szCs w:val="24"/>
        </w:rPr>
        <w:t xml:space="preserve"> the theories behind them</w:t>
      </w:r>
      <w:r w:rsidR="12C2029E" w:rsidRPr="76AD0594">
        <w:rPr>
          <w:rFonts w:ascii="Times New Roman" w:eastAsia="Times New Roman" w:hAnsi="Times New Roman" w:cs="Times New Roman"/>
          <w:sz w:val="24"/>
          <w:szCs w:val="24"/>
        </w:rPr>
        <w:t>, by reflective and reflexive examination</w:t>
      </w:r>
      <w:r w:rsidR="29546F21" w:rsidRPr="76AD0594">
        <w:rPr>
          <w:rFonts w:ascii="Times New Roman" w:eastAsia="Times New Roman" w:hAnsi="Times New Roman" w:cs="Times New Roman"/>
          <w:sz w:val="24"/>
          <w:szCs w:val="24"/>
        </w:rPr>
        <w:t xml:space="preserve"> (Stevenson et al., 2018)</w:t>
      </w:r>
      <w:r w:rsidR="7824F529" w:rsidRPr="76AD0594">
        <w:rPr>
          <w:rFonts w:ascii="Times New Roman" w:eastAsia="Times New Roman" w:hAnsi="Times New Roman" w:cs="Times New Roman"/>
          <w:sz w:val="24"/>
          <w:szCs w:val="24"/>
        </w:rPr>
        <w:t>.</w:t>
      </w:r>
      <w:r w:rsidR="4BDC597E" w:rsidRPr="76AD059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1231BD0F" w:rsidRPr="76AD0594">
        <w:rPr>
          <w:rFonts w:ascii="Times New Roman" w:eastAsia="Times New Roman" w:hAnsi="Times New Roman" w:cs="Times New Roman"/>
          <w:sz w:val="24"/>
          <w:szCs w:val="24"/>
        </w:rPr>
        <w:t xml:space="preserve">It triggers a wide range of benefits such as deepened learning, critical thinking development, </w:t>
      </w:r>
      <w:r w:rsidR="663C68E7" w:rsidRPr="76AD0594">
        <w:rPr>
          <w:rFonts w:ascii="Times New Roman" w:eastAsia="Times New Roman" w:hAnsi="Times New Roman" w:cs="Times New Roman"/>
          <w:sz w:val="24"/>
          <w:szCs w:val="24"/>
        </w:rPr>
        <w:t xml:space="preserve">integration of theory and practice, and preparation for life-long learning. </w:t>
      </w:r>
      <w:r w:rsidR="500CB1A1" w:rsidRPr="76AD0594">
        <w:rPr>
          <w:rFonts w:ascii="Times New Roman" w:eastAsia="Times New Roman" w:hAnsi="Times New Roman" w:cs="Times New Roman"/>
          <w:sz w:val="24"/>
          <w:szCs w:val="24"/>
        </w:rPr>
        <w:t xml:space="preserve">However, this method is susceptible to </w:t>
      </w:r>
      <w:r w:rsidR="70BA3F08" w:rsidRPr="76AD0594">
        <w:rPr>
          <w:rFonts w:ascii="Times New Roman" w:eastAsia="Times New Roman" w:hAnsi="Times New Roman" w:cs="Times New Roman"/>
          <w:sz w:val="24"/>
          <w:szCs w:val="24"/>
        </w:rPr>
        <w:t xml:space="preserve">bias and selective memory, subjectivity, </w:t>
      </w:r>
      <w:r w:rsidR="25CC5F31" w:rsidRPr="76AD0594">
        <w:rPr>
          <w:rFonts w:ascii="Times New Roman" w:eastAsia="Times New Roman" w:hAnsi="Times New Roman" w:cs="Times New Roman"/>
          <w:sz w:val="24"/>
          <w:szCs w:val="24"/>
        </w:rPr>
        <w:t xml:space="preserve">and </w:t>
      </w:r>
      <w:r w:rsidR="70BA3F08" w:rsidRPr="76AD0594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risk of </w:t>
      </w:r>
      <w:r w:rsidR="6C3C24F3" w:rsidRPr="76AD0594">
        <w:rPr>
          <w:rFonts w:ascii="Times New Roman" w:eastAsia="Times New Roman" w:hAnsi="Times New Roman" w:cs="Times New Roman"/>
          <w:sz w:val="24"/>
          <w:szCs w:val="24"/>
        </w:rPr>
        <w:t xml:space="preserve">experiences’ </w:t>
      </w:r>
      <w:r w:rsidR="70BA3F08" w:rsidRPr="76AD0594">
        <w:rPr>
          <w:rFonts w:ascii="Times New Roman" w:eastAsia="Times New Roman" w:hAnsi="Times New Roman" w:cs="Times New Roman"/>
          <w:sz w:val="24"/>
          <w:szCs w:val="24"/>
        </w:rPr>
        <w:t>oversimplification</w:t>
      </w:r>
      <w:r w:rsidR="7B135E3C" w:rsidRPr="76AD0594">
        <w:rPr>
          <w:rFonts w:ascii="Times New Roman" w:eastAsia="Times New Roman" w:hAnsi="Times New Roman" w:cs="Times New Roman"/>
          <w:sz w:val="24"/>
          <w:szCs w:val="24"/>
        </w:rPr>
        <w:t>.</w:t>
      </w:r>
      <w:r w:rsidR="22402588" w:rsidRPr="76AD059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36A4B849" w:rsidRPr="76AD0594">
        <w:rPr>
          <w:rFonts w:ascii="Times New Roman" w:eastAsia="Times New Roman" w:hAnsi="Times New Roman" w:cs="Times New Roman"/>
          <w:sz w:val="24"/>
          <w:szCs w:val="24"/>
        </w:rPr>
        <w:t xml:space="preserve">Several models were developed to sustain </w:t>
      </w:r>
      <w:r w:rsidR="1C39A0FB" w:rsidRPr="76AD0594">
        <w:rPr>
          <w:rFonts w:ascii="Times New Roman" w:eastAsia="Times New Roman" w:hAnsi="Times New Roman" w:cs="Times New Roman"/>
          <w:sz w:val="24"/>
          <w:szCs w:val="24"/>
        </w:rPr>
        <w:t>structured</w:t>
      </w:r>
      <w:r w:rsidR="36A4B849" w:rsidRPr="76AD0594">
        <w:rPr>
          <w:rFonts w:ascii="Times New Roman" w:eastAsia="Times New Roman" w:hAnsi="Times New Roman" w:cs="Times New Roman"/>
          <w:sz w:val="24"/>
          <w:szCs w:val="24"/>
        </w:rPr>
        <w:t xml:space="preserve"> writing, guiding it through different</w:t>
      </w:r>
      <w:r w:rsidR="793B2FFB" w:rsidRPr="76AD0594">
        <w:rPr>
          <w:rFonts w:ascii="Times New Roman" w:eastAsia="Times New Roman" w:hAnsi="Times New Roman" w:cs="Times New Roman"/>
          <w:sz w:val="24"/>
          <w:szCs w:val="24"/>
        </w:rPr>
        <w:t xml:space="preserve"> exploring</w:t>
      </w:r>
      <w:r w:rsidR="36A4B849" w:rsidRPr="76AD0594">
        <w:rPr>
          <w:rFonts w:ascii="Times New Roman" w:eastAsia="Times New Roman" w:hAnsi="Times New Roman" w:cs="Times New Roman"/>
          <w:sz w:val="24"/>
          <w:szCs w:val="24"/>
        </w:rPr>
        <w:t xml:space="preserve"> phases</w:t>
      </w:r>
      <w:r w:rsidR="77FFD317" w:rsidRPr="76AD059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562EAE50" w:rsidRPr="76AD0594">
        <w:rPr>
          <w:rFonts w:ascii="Times New Roman" w:eastAsia="Times New Roman" w:hAnsi="Times New Roman" w:cs="Times New Roman"/>
          <w:sz w:val="24"/>
          <w:szCs w:val="24"/>
        </w:rPr>
        <w:t xml:space="preserve">such as </w:t>
      </w:r>
      <w:r w:rsidR="1DD5F1C0" w:rsidRPr="76AD0594">
        <w:rPr>
          <w:rFonts w:ascii="Times New Roman" w:eastAsia="Times New Roman" w:hAnsi="Times New Roman" w:cs="Times New Roman"/>
          <w:sz w:val="24"/>
          <w:szCs w:val="24"/>
        </w:rPr>
        <w:t>Schön (1983)</w:t>
      </w:r>
      <w:r w:rsidR="562EAE50" w:rsidRPr="76AD0594">
        <w:rPr>
          <w:rFonts w:ascii="Times New Roman" w:eastAsia="Times New Roman" w:hAnsi="Times New Roman" w:cs="Times New Roman"/>
          <w:sz w:val="24"/>
          <w:szCs w:val="24"/>
        </w:rPr>
        <w:t xml:space="preserve"> and Kolb (</w:t>
      </w:r>
      <w:r w:rsidR="54176609" w:rsidRPr="76AD0594">
        <w:rPr>
          <w:rFonts w:ascii="Times New Roman" w:eastAsia="Times New Roman" w:hAnsi="Times New Roman" w:cs="Times New Roman"/>
          <w:sz w:val="24"/>
          <w:szCs w:val="24"/>
        </w:rPr>
        <w:t>1984</w:t>
      </w:r>
      <w:r w:rsidR="562EAE50" w:rsidRPr="76AD0594">
        <w:rPr>
          <w:rFonts w:ascii="Times New Roman" w:eastAsia="Times New Roman" w:hAnsi="Times New Roman" w:cs="Times New Roman"/>
          <w:sz w:val="24"/>
          <w:szCs w:val="24"/>
        </w:rPr>
        <w:t>).</w:t>
      </w:r>
    </w:p>
    <w:p w14:paraId="6EFAE3ED" w14:textId="76CCCD6E" w:rsidR="0029F0F9" w:rsidRDefault="0029F0F9" w:rsidP="56EFD508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76AD0594">
        <w:rPr>
          <w:rFonts w:ascii="Times New Roman" w:eastAsia="Times New Roman" w:hAnsi="Times New Roman" w:cs="Times New Roman"/>
          <w:sz w:val="24"/>
          <w:szCs w:val="24"/>
        </w:rPr>
        <w:t>The Hofstede</w:t>
      </w:r>
      <w:r w:rsidR="00D3E0CA" w:rsidRPr="76AD0594">
        <w:rPr>
          <w:rFonts w:ascii="Times New Roman" w:eastAsia="Times New Roman" w:hAnsi="Times New Roman" w:cs="Times New Roman"/>
          <w:sz w:val="24"/>
          <w:szCs w:val="24"/>
        </w:rPr>
        <w:t xml:space="preserve"> comparison tool</w:t>
      </w:r>
      <w:r w:rsidR="756F8033" w:rsidRPr="76AD0594">
        <w:rPr>
          <w:rFonts w:ascii="Times New Roman" w:eastAsia="Times New Roman" w:hAnsi="Times New Roman" w:cs="Times New Roman"/>
          <w:sz w:val="24"/>
          <w:szCs w:val="24"/>
        </w:rPr>
        <w:t xml:space="preserve"> is based on the cultural </w:t>
      </w:r>
      <w:proofErr w:type="gramStart"/>
      <w:r w:rsidR="756F8033" w:rsidRPr="76AD0594">
        <w:rPr>
          <w:rFonts w:ascii="Times New Roman" w:eastAsia="Times New Roman" w:hAnsi="Times New Roman" w:cs="Times New Roman"/>
          <w:sz w:val="24"/>
          <w:szCs w:val="24"/>
        </w:rPr>
        <w:t>dimension</w:t>
      </w:r>
      <w:r w:rsidR="7BAA6FD7" w:rsidRPr="76AD0594">
        <w:rPr>
          <w:rFonts w:ascii="Times New Roman" w:eastAsia="Times New Roman" w:hAnsi="Times New Roman" w:cs="Times New Roman"/>
          <w:sz w:val="24"/>
          <w:szCs w:val="24"/>
        </w:rPr>
        <w:t>s</w:t>
      </w:r>
      <w:proofErr w:type="gramEnd"/>
      <w:r w:rsidR="7BAA6FD7" w:rsidRPr="76AD059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756F8033" w:rsidRPr="76AD0594">
        <w:rPr>
          <w:rFonts w:ascii="Times New Roman" w:eastAsia="Times New Roman" w:hAnsi="Times New Roman" w:cs="Times New Roman"/>
          <w:sz w:val="24"/>
          <w:szCs w:val="24"/>
        </w:rPr>
        <w:t>theory developed by Hofstede (1984)</w:t>
      </w:r>
      <w:r w:rsidR="09D412F5" w:rsidRPr="76AD0594">
        <w:rPr>
          <w:rFonts w:ascii="Times New Roman" w:eastAsia="Times New Roman" w:hAnsi="Times New Roman" w:cs="Times New Roman"/>
          <w:sz w:val="24"/>
          <w:szCs w:val="24"/>
        </w:rPr>
        <w:t xml:space="preserve"> intended to compare and </w:t>
      </w:r>
      <w:proofErr w:type="spellStart"/>
      <w:r w:rsidR="09D412F5" w:rsidRPr="76AD0594">
        <w:rPr>
          <w:rFonts w:ascii="Times New Roman" w:eastAsia="Times New Roman" w:hAnsi="Times New Roman" w:cs="Times New Roman"/>
          <w:sz w:val="24"/>
          <w:szCs w:val="24"/>
        </w:rPr>
        <w:t>analyse</w:t>
      </w:r>
      <w:proofErr w:type="spellEnd"/>
      <w:r w:rsidR="09D412F5" w:rsidRPr="76AD059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6D628107" w:rsidRPr="76AD0594">
        <w:rPr>
          <w:rFonts w:ascii="Times New Roman" w:eastAsia="Times New Roman" w:hAnsi="Times New Roman" w:cs="Times New Roman"/>
          <w:sz w:val="24"/>
          <w:szCs w:val="24"/>
        </w:rPr>
        <w:t>various</w:t>
      </w:r>
      <w:r w:rsidR="05F24DBC" w:rsidRPr="76AD0594">
        <w:rPr>
          <w:rFonts w:ascii="Times New Roman" w:eastAsia="Times New Roman" w:hAnsi="Times New Roman" w:cs="Times New Roman"/>
          <w:sz w:val="24"/>
          <w:szCs w:val="24"/>
        </w:rPr>
        <w:t xml:space="preserve"> cultural aspects of countries or regions.</w:t>
      </w:r>
      <w:r w:rsidR="2F0ECE37" w:rsidRPr="76AD059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119CDC31" w:rsidRPr="76AD0594">
        <w:rPr>
          <w:rFonts w:ascii="Times New Roman" w:eastAsia="Times New Roman" w:hAnsi="Times New Roman" w:cs="Times New Roman"/>
          <w:sz w:val="24"/>
          <w:szCs w:val="24"/>
        </w:rPr>
        <w:t xml:space="preserve">Its purpose is to highlight the similarities and the </w:t>
      </w:r>
      <w:r w:rsidR="15C5069E" w:rsidRPr="76AD0594">
        <w:rPr>
          <w:rFonts w:ascii="Times New Roman" w:eastAsia="Times New Roman" w:hAnsi="Times New Roman" w:cs="Times New Roman"/>
          <w:sz w:val="24"/>
          <w:szCs w:val="24"/>
        </w:rPr>
        <w:t xml:space="preserve">differences between them, to help individuals </w:t>
      </w:r>
      <w:r w:rsidR="7F10DE2B" w:rsidRPr="76AD0594">
        <w:rPr>
          <w:rFonts w:ascii="Times New Roman" w:eastAsia="Times New Roman" w:hAnsi="Times New Roman" w:cs="Times New Roman"/>
          <w:sz w:val="24"/>
          <w:szCs w:val="24"/>
        </w:rPr>
        <w:t>or</w:t>
      </w:r>
      <w:r w:rsidR="15C5069E" w:rsidRPr="76AD059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15C5069E" w:rsidRPr="76AD0594">
        <w:rPr>
          <w:rFonts w:ascii="Times New Roman" w:eastAsia="Times New Roman" w:hAnsi="Times New Roman" w:cs="Times New Roman"/>
          <w:sz w:val="24"/>
          <w:szCs w:val="24"/>
        </w:rPr>
        <w:t>organisations</w:t>
      </w:r>
      <w:proofErr w:type="spellEnd"/>
      <w:r w:rsidR="15C5069E" w:rsidRPr="76AD059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15C5069E" w:rsidRPr="76AD0594">
        <w:rPr>
          <w:rFonts w:ascii="Times New Roman" w:eastAsia="Times New Roman" w:hAnsi="Times New Roman" w:cs="Times New Roman"/>
          <w:sz w:val="24"/>
          <w:szCs w:val="24"/>
        </w:rPr>
        <w:t>recognise</w:t>
      </w:r>
      <w:proofErr w:type="spellEnd"/>
      <w:r w:rsidR="15C5069E" w:rsidRPr="76AD059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78AA47C7" w:rsidRPr="76AD0594">
        <w:rPr>
          <w:rFonts w:ascii="Times New Roman" w:eastAsia="Times New Roman" w:hAnsi="Times New Roman" w:cs="Times New Roman"/>
          <w:sz w:val="24"/>
          <w:szCs w:val="24"/>
        </w:rPr>
        <w:t>ethnic diversity and to facilitate cross-cultural communication.</w:t>
      </w:r>
      <w:r w:rsidR="038FE761" w:rsidRPr="76AD0594">
        <w:rPr>
          <w:rFonts w:ascii="Times New Roman" w:eastAsia="Times New Roman" w:hAnsi="Times New Roman" w:cs="Times New Roman"/>
          <w:sz w:val="24"/>
          <w:szCs w:val="24"/>
        </w:rPr>
        <w:t xml:space="preserve"> Moreover, this structured framework can increase cultural awareness to promote more respectful and incl</w:t>
      </w:r>
      <w:r w:rsidR="49FEBE03" w:rsidRPr="76AD0594">
        <w:rPr>
          <w:rFonts w:ascii="Times New Roman" w:eastAsia="Times New Roman" w:hAnsi="Times New Roman" w:cs="Times New Roman"/>
          <w:sz w:val="24"/>
          <w:szCs w:val="24"/>
        </w:rPr>
        <w:t>usive interactions</w:t>
      </w:r>
      <w:r w:rsidR="433A34A2" w:rsidRPr="76AD0594">
        <w:rPr>
          <w:rFonts w:ascii="Times New Roman" w:eastAsia="Times New Roman" w:hAnsi="Times New Roman" w:cs="Times New Roman"/>
          <w:sz w:val="24"/>
          <w:szCs w:val="24"/>
        </w:rPr>
        <w:t xml:space="preserve"> (Huang and Crotts, 2019)</w:t>
      </w:r>
      <w:r w:rsidR="49FEBE03" w:rsidRPr="76AD0594">
        <w:rPr>
          <w:rFonts w:ascii="Times New Roman" w:eastAsia="Times New Roman" w:hAnsi="Times New Roman" w:cs="Times New Roman"/>
          <w:sz w:val="24"/>
          <w:szCs w:val="24"/>
        </w:rPr>
        <w:t>.</w:t>
      </w:r>
      <w:r w:rsidR="12513951" w:rsidRPr="76AD0594">
        <w:rPr>
          <w:rFonts w:ascii="Times New Roman" w:eastAsia="Times New Roman" w:hAnsi="Times New Roman" w:cs="Times New Roman"/>
          <w:sz w:val="24"/>
          <w:szCs w:val="24"/>
        </w:rPr>
        <w:t xml:space="preserve"> However, the Hofstede comparison tool </w:t>
      </w:r>
      <w:r w:rsidR="09346D50" w:rsidRPr="76AD0594">
        <w:rPr>
          <w:rFonts w:ascii="Times New Roman" w:eastAsia="Times New Roman" w:hAnsi="Times New Roman" w:cs="Times New Roman"/>
          <w:sz w:val="24"/>
          <w:szCs w:val="24"/>
        </w:rPr>
        <w:t xml:space="preserve">encounters a few limitations such as </w:t>
      </w:r>
      <w:proofErr w:type="spellStart"/>
      <w:r w:rsidR="09346D50" w:rsidRPr="76AD0594">
        <w:rPr>
          <w:rFonts w:ascii="Times New Roman" w:eastAsia="Times New Roman" w:hAnsi="Times New Roman" w:cs="Times New Roman"/>
          <w:sz w:val="24"/>
          <w:szCs w:val="24"/>
        </w:rPr>
        <w:t>generalisation</w:t>
      </w:r>
      <w:proofErr w:type="spellEnd"/>
      <w:r w:rsidR="09346D50" w:rsidRPr="76AD0594">
        <w:rPr>
          <w:rFonts w:ascii="Times New Roman" w:eastAsia="Times New Roman" w:hAnsi="Times New Roman" w:cs="Times New Roman"/>
          <w:sz w:val="24"/>
          <w:szCs w:val="24"/>
        </w:rPr>
        <w:t xml:space="preserve"> and stereotyping, </w:t>
      </w:r>
      <w:r w:rsidR="3B9057DB" w:rsidRPr="76AD0594">
        <w:rPr>
          <w:rFonts w:ascii="Times New Roman" w:eastAsia="Times New Roman" w:hAnsi="Times New Roman" w:cs="Times New Roman"/>
          <w:sz w:val="24"/>
          <w:szCs w:val="24"/>
        </w:rPr>
        <w:t>challenges to adequately capture cultural variations over time</w:t>
      </w:r>
      <w:r w:rsidR="067E37B3" w:rsidRPr="76AD0594">
        <w:rPr>
          <w:rFonts w:ascii="Times New Roman" w:eastAsia="Times New Roman" w:hAnsi="Times New Roman" w:cs="Times New Roman"/>
          <w:sz w:val="24"/>
          <w:szCs w:val="24"/>
        </w:rPr>
        <w:t>, and context dependency (</w:t>
      </w:r>
      <w:r w:rsidR="689EE5F3" w:rsidRPr="76AD0594">
        <w:rPr>
          <w:rFonts w:ascii="Times New Roman" w:eastAsia="Times New Roman" w:hAnsi="Times New Roman" w:cs="Times New Roman"/>
          <w:sz w:val="24"/>
          <w:szCs w:val="24"/>
        </w:rPr>
        <w:t xml:space="preserve">Signorini, </w:t>
      </w:r>
      <w:proofErr w:type="spellStart"/>
      <w:r w:rsidR="689EE5F3" w:rsidRPr="76AD0594">
        <w:rPr>
          <w:rFonts w:ascii="Times New Roman" w:eastAsia="Times New Roman" w:hAnsi="Times New Roman" w:cs="Times New Roman"/>
          <w:sz w:val="24"/>
          <w:szCs w:val="24"/>
        </w:rPr>
        <w:t>Wiesemes</w:t>
      </w:r>
      <w:proofErr w:type="spellEnd"/>
      <w:r w:rsidR="689EE5F3" w:rsidRPr="76AD0594">
        <w:rPr>
          <w:rFonts w:ascii="Times New Roman" w:eastAsia="Times New Roman" w:hAnsi="Times New Roman" w:cs="Times New Roman"/>
          <w:sz w:val="24"/>
          <w:szCs w:val="24"/>
        </w:rPr>
        <w:t xml:space="preserve"> and Murphy, 2009</w:t>
      </w:r>
      <w:r w:rsidR="067E37B3" w:rsidRPr="76AD0594">
        <w:rPr>
          <w:rFonts w:ascii="Times New Roman" w:eastAsia="Times New Roman" w:hAnsi="Times New Roman" w:cs="Times New Roman"/>
          <w:sz w:val="24"/>
          <w:szCs w:val="24"/>
        </w:rPr>
        <w:t>).</w:t>
      </w:r>
    </w:p>
    <w:p w14:paraId="67D6F1C2" w14:textId="6909F48B" w:rsidR="56EFD508" w:rsidRDefault="56EFD508" w:rsidP="56EFD508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04AB55E" w14:textId="3B8A6895" w:rsidR="5981603F" w:rsidRDefault="5981603F" w:rsidP="76AD0594">
      <w:pPr>
        <w:pStyle w:val="Heading1"/>
      </w:pPr>
      <w:bookmarkStart w:id="6" w:name="_Toc1862915329"/>
      <w:r>
        <w:t>Case study discussion</w:t>
      </w:r>
      <w:bookmarkEnd w:id="6"/>
    </w:p>
    <w:p w14:paraId="3D9B9B21" w14:textId="62DC45F9" w:rsidR="56EFD508" w:rsidRDefault="56EFD508" w:rsidP="56EFD508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73F0CFC" w14:textId="180D7B8A" w:rsidR="4B37138F" w:rsidRDefault="4B37138F" w:rsidP="56EFD508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76AD0594">
        <w:rPr>
          <w:rFonts w:ascii="Times New Roman" w:eastAsia="Times New Roman" w:hAnsi="Times New Roman" w:cs="Times New Roman"/>
          <w:sz w:val="24"/>
          <w:szCs w:val="24"/>
        </w:rPr>
        <w:t xml:space="preserve">Premier Inn Newport is a hotel operating in Newport, Wales, comprising around 50 rooms. It is part of the British brand, Premier Inn, which </w:t>
      </w:r>
      <w:r w:rsidR="3D391732" w:rsidRPr="76AD0594">
        <w:rPr>
          <w:rFonts w:ascii="Times New Roman" w:eastAsia="Times New Roman" w:hAnsi="Times New Roman" w:cs="Times New Roman"/>
          <w:sz w:val="24"/>
          <w:szCs w:val="24"/>
        </w:rPr>
        <w:t>is the UK’s largest hotel brand, with over 800 venues, and 72.000 rooms</w:t>
      </w:r>
      <w:r w:rsidR="33771DE2" w:rsidRPr="76AD0594">
        <w:rPr>
          <w:rFonts w:ascii="Times New Roman" w:eastAsia="Times New Roman" w:hAnsi="Times New Roman" w:cs="Times New Roman"/>
          <w:sz w:val="24"/>
          <w:szCs w:val="24"/>
        </w:rPr>
        <w:t xml:space="preserve"> (Premier Inn, n. d.</w:t>
      </w:r>
      <w:r w:rsidR="0610A3B9" w:rsidRPr="76AD0594">
        <w:rPr>
          <w:rFonts w:ascii="Times New Roman" w:eastAsia="Times New Roman" w:hAnsi="Times New Roman" w:cs="Times New Roman"/>
          <w:sz w:val="24"/>
          <w:szCs w:val="24"/>
        </w:rPr>
        <w:t xml:space="preserve"> a</w:t>
      </w:r>
      <w:r w:rsidR="33771DE2" w:rsidRPr="76AD0594">
        <w:rPr>
          <w:rFonts w:ascii="Times New Roman" w:eastAsia="Times New Roman" w:hAnsi="Times New Roman" w:cs="Times New Roman"/>
          <w:sz w:val="24"/>
          <w:szCs w:val="24"/>
        </w:rPr>
        <w:t>)</w:t>
      </w:r>
      <w:r w:rsidR="3D391732" w:rsidRPr="76AD0594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209E98FC" w:rsidRPr="76AD0594">
        <w:rPr>
          <w:rFonts w:ascii="Times New Roman" w:eastAsia="Times New Roman" w:hAnsi="Times New Roman" w:cs="Times New Roman"/>
          <w:sz w:val="24"/>
          <w:szCs w:val="24"/>
        </w:rPr>
        <w:t xml:space="preserve">The </w:t>
      </w:r>
      <w:r w:rsidR="16D868CB" w:rsidRPr="76AD0594">
        <w:rPr>
          <w:rFonts w:ascii="Times New Roman" w:eastAsia="Times New Roman" w:hAnsi="Times New Roman" w:cs="Times New Roman"/>
          <w:sz w:val="24"/>
          <w:szCs w:val="24"/>
        </w:rPr>
        <w:t>business</w:t>
      </w:r>
      <w:r w:rsidR="47C46644" w:rsidRPr="76AD059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26E0B053" w:rsidRPr="76AD0594">
        <w:rPr>
          <w:rFonts w:ascii="Times New Roman" w:eastAsia="Times New Roman" w:hAnsi="Times New Roman" w:cs="Times New Roman"/>
          <w:sz w:val="24"/>
          <w:szCs w:val="24"/>
        </w:rPr>
        <w:t xml:space="preserve">offers basic </w:t>
      </w:r>
      <w:r w:rsidR="117A36AB" w:rsidRPr="76AD0594">
        <w:rPr>
          <w:rFonts w:ascii="Times New Roman" w:eastAsia="Times New Roman" w:hAnsi="Times New Roman" w:cs="Times New Roman"/>
          <w:sz w:val="24"/>
          <w:szCs w:val="24"/>
        </w:rPr>
        <w:t xml:space="preserve">lodging and food services, in collaboration with Beefeater Restaurant, located in its proximity. </w:t>
      </w:r>
      <w:r w:rsidR="420AA69A" w:rsidRPr="76AD0594">
        <w:rPr>
          <w:rFonts w:ascii="Times New Roman" w:eastAsia="Times New Roman" w:hAnsi="Times New Roman" w:cs="Times New Roman"/>
          <w:sz w:val="24"/>
          <w:szCs w:val="24"/>
        </w:rPr>
        <w:t xml:space="preserve">Both Premier Inn and Beefeater </w:t>
      </w:r>
      <w:r w:rsidR="4FACCED4" w:rsidRPr="76AD0594">
        <w:rPr>
          <w:rFonts w:ascii="Times New Roman" w:eastAsia="Times New Roman" w:hAnsi="Times New Roman" w:cs="Times New Roman"/>
          <w:sz w:val="24"/>
          <w:szCs w:val="24"/>
        </w:rPr>
        <w:t xml:space="preserve">brands belong to </w:t>
      </w:r>
      <w:r w:rsidR="420AA69A" w:rsidRPr="76AD0594">
        <w:rPr>
          <w:rFonts w:ascii="Times New Roman" w:eastAsia="Times New Roman" w:hAnsi="Times New Roman" w:cs="Times New Roman"/>
          <w:sz w:val="24"/>
          <w:szCs w:val="24"/>
        </w:rPr>
        <w:t>Whitbre</w:t>
      </w:r>
      <w:r w:rsidR="54BA37A4" w:rsidRPr="76AD0594">
        <w:rPr>
          <w:rFonts w:ascii="Times New Roman" w:eastAsia="Times New Roman" w:hAnsi="Times New Roman" w:cs="Times New Roman"/>
          <w:sz w:val="24"/>
          <w:szCs w:val="24"/>
        </w:rPr>
        <w:t xml:space="preserve">ad, a British </w:t>
      </w:r>
      <w:r w:rsidR="7DBF6799" w:rsidRPr="76AD0594">
        <w:rPr>
          <w:rFonts w:ascii="Times New Roman" w:eastAsia="Times New Roman" w:hAnsi="Times New Roman" w:cs="Times New Roman"/>
          <w:sz w:val="24"/>
          <w:szCs w:val="24"/>
        </w:rPr>
        <w:t xml:space="preserve">company </w:t>
      </w:r>
      <w:r w:rsidR="73868AE0" w:rsidRPr="76AD0594">
        <w:rPr>
          <w:rFonts w:ascii="Times New Roman" w:eastAsia="Times New Roman" w:hAnsi="Times New Roman" w:cs="Times New Roman"/>
          <w:sz w:val="24"/>
          <w:szCs w:val="24"/>
        </w:rPr>
        <w:t xml:space="preserve">found in 1782 </w:t>
      </w:r>
      <w:r w:rsidR="7DBF6799" w:rsidRPr="76AD0594">
        <w:rPr>
          <w:rFonts w:ascii="Times New Roman" w:eastAsia="Times New Roman" w:hAnsi="Times New Roman" w:cs="Times New Roman"/>
          <w:sz w:val="24"/>
          <w:szCs w:val="24"/>
        </w:rPr>
        <w:t>that owns hotels and restaurants in different parts of the world</w:t>
      </w:r>
      <w:r w:rsidR="76DE9777" w:rsidRPr="76AD0594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="12686F37" w:rsidRPr="76AD0594">
        <w:rPr>
          <w:rFonts w:ascii="Times New Roman" w:eastAsia="Times New Roman" w:hAnsi="Times New Roman" w:cs="Times New Roman"/>
          <w:sz w:val="24"/>
          <w:szCs w:val="24"/>
        </w:rPr>
        <w:t>Whitbread, 2023</w:t>
      </w:r>
      <w:r w:rsidR="76DE9777" w:rsidRPr="76AD0594">
        <w:rPr>
          <w:rFonts w:ascii="Times New Roman" w:eastAsia="Times New Roman" w:hAnsi="Times New Roman" w:cs="Times New Roman"/>
          <w:sz w:val="24"/>
          <w:szCs w:val="24"/>
        </w:rPr>
        <w:t>)</w:t>
      </w:r>
      <w:r w:rsidR="7DBF6799" w:rsidRPr="76AD0594">
        <w:rPr>
          <w:rFonts w:ascii="Times New Roman" w:eastAsia="Times New Roman" w:hAnsi="Times New Roman" w:cs="Times New Roman"/>
          <w:sz w:val="24"/>
          <w:szCs w:val="24"/>
        </w:rPr>
        <w:t>.</w:t>
      </w:r>
      <w:r w:rsidR="54E1723B" w:rsidRPr="76AD059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72331E95" w14:textId="4007D2E1" w:rsidR="76AD0594" w:rsidRDefault="76AD0594" w:rsidP="76AD0594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842E957" w14:textId="223B3E19" w:rsidR="484AFCD3" w:rsidRDefault="484AFCD3" w:rsidP="76AD0594">
      <w:pPr>
        <w:spacing w:after="0" w:line="360" w:lineRule="auto"/>
        <w:ind w:firstLine="720"/>
        <w:jc w:val="both"/>
      </w:pPr>
      <w:r>
        <w:rPr>
          <w:noProof/>
        </w:rPr>
        <w:drawing>
          <wp:inline distT="0" distB="0" distL="0" distR="0" wp14:anchorId="2CCE1120" wp14:editId="268D2552">
            <wp:extent cx="3874167" cy="2334160"/>
            <wp:effectExtent l="0" t="0" r="0" b="0"/>
            <wp:docPr id="454052349" name="Picture 4540523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4167" cy="2334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F9E8B3" w14:textId="52573698" w:rsidR="484AFCD3" w:rsidRDefault="484AFCD3" w:rsidP="76AD0594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76AD0594">
        <w:rPr>
          <w:rFonts w:ascii="Times New Roman" w:eastAsia="Times New Roman" w:hAnsi="Times New Roman" w:cs="Times New Roman"/>
        </w:rPr>
        <w:lastRenderedPageBreak/>
        <w:t>(Source: TripAdvisor, n.d.)</w:t>
      </w:r>
    </w:p>
    <w:p w14:paraId="77E7B13D" w14:textId="5491CFBB" w:rsidR="76AD0594" w:rsidRDefault="76AD0594" w:rsidP="76AD0594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</w:rPr>
      </w:pPr>
    </w:p>
    <w:p w14:paraId="194764F9" w14:textId="3A6CDD67" w:rsidR="2453A875" w:rsidRDefault="2453A875" w:rsidP="56EFD508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76AD0594">
        <w:rPr>
          <w:rFonts w:ascii="Times New Roman" w:eastAsia="Times New Roman" w:hAnsi="Times New Roman" w:cs="Times New Roman"/>
          <w:sz w:val="24"/>
          <w:szCs w:val="24"/>
        </w:rPr>
        <w:t xml:space="preserve">Its strategic location close to </w:t>
      </w:r>
      <w:r w:rsidR="4A66985A" w:rsidRPr="76AD0594">
        <w:rPr>
          <w:rFonts w:ascii="Times New Roman" w:eastAsia="Times New Roman" w:hAnsi="Times New Roman" w:cs="Times New Roman"/>
          <w:sz w:val="24"/>
          <w:szCs w:val="24"/>
        </w:rPr>
        <w:t>the M4</w:t>
      </w:r>
      <w:r w:rsidRPr="76AD0594">
        <w:rPr>
          <w:rFonts w:ascii="Times New Roman" w:eastAsia="Times New Roman" w:hAnsi="Times New Roman" w:cs="Times New Roman"/>
          <w:sz w:val="24"/>
          <w:szCs w:val="24"/>
        </w:rPr>
        <w:t xml:space="preserve"> and J</w:t>
      </w:r>
      <w:r w:rsidR="6B1425C1" w:rsidRPr="76AD0594">
        <w:rPr>
          <w:rFonts w:ascii="Times New Roman" w:eastAsia="Times New Roman" w:hAnsi="Times New Roman" w:cs="Times New Roman"/>
          <w:sz w:val="24"/>
          <w:szCs w:val="24"/>
        </w:rPr>
        <w:t>unction 24 makes Premier Inn an accessible accommodation for a wide range of visitors.</w:t>
      </w:r>
      <w:r w:rsidR="7088CE27" w:rsidRPr="76AD0594">
        <w:rPr>
          <w:rFonts w:ascii="Times New Roman" w:eastAsia="Times New Roman" w:hAnsi="Times New Roman" w:cs="Times New Roman"/>
          <w:sz w:val="24"/>
          <w:szCs w:val="24"/>
        </w:rPr>
        <w:t xml:space="preserve"> Also, it is at a convenient distance from ICC Wales where most local inside events occur</w:t>
      </w:r>
      <w:r w:rsidR="53F95D63" w:rsidRPr="76AD0594">
        <w:rPr>
          <w:rFonts w:ascii="Times New Roman" w:eastAsia="Times New Roman" w:hAnsi="Times New Roman" w:cs="Times New Roman"/>
          <w:sz w:val="24"/>
          <w:szCs w:val="24"/>
        </w:rPr>
        <w:t>, and from the city of Cardiff.</w:t>
      </w:r>
    </w:p>
    <w:p w14:paraId="2C7AFFF0" w14:textId="1CB2B8E0" w:rsidR="76AD0594" w:rsidRDefault="76AD0594" w:rsidP="76AD0594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142606B" w14:textId="1CEBDA8B" w:rsidR="5FE9F753" w:rsidRDefault="5FE9F753" w:rsidP="76AD0594">
      <w:pPr>
        <w:spacing w:after="0" w:line="360" w:lineRule="auto"/>
      </w:pPr>
      <w:r>
        <w:rPr>
          <w:noProof/>
        </w:rPr>
        <w:drawing>
          <wp:inline distT="0" distB="0" distL="0" distR="0" wp14:anchorId="3F100353" wp14:editId="7E1B251E">
            <wp:extent cx="5170952" cy="2466975"/>
            <wp:effectExtent l="0" t="0" r="0" b="0"/>
            <wp:docPr id="858352985" name="Picture 8583529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70952" cy="2466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ACC009" w14:textId="342477ED" w:rsidR="76AD0594" w:rsidRDefault="76AD0594" w:rsidP="76AD0594">
      <w:pPr>
        <w:spacing w:after="0" w:line="360" w:lineRule="auto"/>
      </w:pPr>
    </w:p>
    <w:p w14:paraId="44C4463A" w14:textId="2C5BE001" w:rsidR="5FE9F753" w:rsidRDefault="5FE9F753" w:rsidP="76AD0594">
      <w:pPr>
        <w:spacing w:after="0" w:line="360" w:lineRule="auto"/>
        <w:rPr>
          <w:rFonts w:ascii="Times New Roman" w:eastAsia="Times New Roman" w:hAnsi="Times New Roman" w:cs="Times New Roman"/>
        </w:rPr>
      </w:pPr>
      <w:r w:rsidRPr="76AD0594">
        <w:rPr>
          <w:rFonts w:ascii="Times New Roman" w:eastAsia="Times New Roman" w:hAnsi="Times New Roman" w:cs="Times New Roman"/>
        </w:rPr>
        <w:t>(Google Maps, 2024)</w:t>
      </w:r>
    </w:p>
    <w:p w14:paraId="26B12AEA" w14:textId="731A5DCD" w:rsidR="76AD0594" w:rsidRDefault="76AD0594" w:rsidP="76AD0594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26E56D4" w14:textId="16AE741C" w:rsidR="76AD0594" w:rsidRDefault="76AD0594" w:rsidP="76AD0594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BA308EB" w14:textId="5059F4B6" w:rsidR="56EFD508" w:rsidRDefault="56EFD508" w:rsidP="56EFD508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B0CB73A" w14:textId="2F7F3FE4" w:rsidR="1BF0229A" w:rsidRDefault="1BF0229A" w:rsidP="76AD0594">
      <w:pPr>
        <w:pStyle w:val="Heading2"/>
        <w:rPr>
          <w:sz w:val="32"/>
          <w:szCs w:val="32"/>
        </w:rPr>
      </w:pPr>
      <w:bookmarkStart w:id="7" w:name="_Toc56501721"/>
      <w:r w:rsidRPr="76AD0594">
        <w:rPr>
          <w:sz w:val="28"/>
          <w:szCs w:val="28"/>
        </w:rPr>
        <w:t>Premier Inn services</w:t>
      </w:r>
      <w:bookmarkEnd w:id="7"/>
    </w:p>
    <w:p w14:paraId="26B5423C" w14:textId="4ADEA5F3" w:rsidR="76AD0594" w:rsidRDefault="76AD0594" w:rsidP="76AD0594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BEDEA0A" w14:textId="6BE0607F" w:rsidR="124A9D4C" w:rsidRDefault="124A9D4C" w:rsidP="76AD0594">
      <w:pPr>
        <w:spacing w:after="0" w:line="360" w:lineRule="auto"/>
        <w:ind w:firstLine="720"/>
        <w:jc w:val="both"/>
      </w:pPr>
      <w:r>
        <w:rPr>
          <w:noProof/>
        </w:rPr>
        <w:drawing>
          <wp:inline distT="0" distB="0" distL="0" distR="0" wp14:anchorId="53CCCAD9" wp14:editId="5737433B">
            <wp:extent cx="2705100" cy="1769586"/>
            <wp:effectExtent l="0" t="0" r="0" b="0"/>
            <wp:docPr id="1604504441" name="Picture 16045044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05100" cy="17695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1E0132" w14:textId="78D2EA9C" w:rsidR="124A9D4C" w:rsidRDefault="124A9D4C" w:rsidP="76AD0594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76AD0594">
        <w:rPr>
          <w:rFonts w:ascii="Times New Roman" w:eastAsia="Times New Roman" w:hAnsi="Times New Roman" w:cs="Times New Roman"/>
        </w:rPr>
        <w:t xml:space="preserve">(Source: </w:t>
      </w:r>
      <w:proofErr w:type="spellStart"/>
      <w:r w:rsidR="55BC946B" w:rsidRPr="76AD0594">
        <w:rPr>
          <w:rFonts w:ascii="Times New Roman" w:eastAsia="Times New Roman" w:hAnsi="Times New Roman" w:cs="Times New Roman"/>
        </w:rPr>
        <w:t>Tuffery</w:t>
      </w:r>
      <w:proofErr w:type="spellEnd"/>
      <w:r w:rsidRPr="76AD0594">
        <w:rPr>
          <w:rFonts w:ascii="Times New Roman" w:eastAsia="Times New Roman" w:hAnsi="Times New Roman" w:cs="Times New Roman"/>
        </w:rPr>
        <w:t>, 2020)</w:t>
      </w:r>
    </w:p>
    <w:p w14:paraId="56770436" w14:textId="51126E27" w:rsidR="56EFD508" w:rsidRDefault="56EFD508" w:rsidP="56EFD50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F9EB863" w14:textId="2E10D325" w:rsidR="54E1723B" w:rsidRDefault="54E1723B" w:rsidP="56EFD508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56EFD508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Unlike other venues </w:t>
      </w:r>
      <w:r w:rsidR="2C017DBD" w:rsidRPr="56EFD508">
        <w:rPr>
          <w:rFonts w:ascii="Times New Roman" w:eastAsia="Times New Roman" w:hAnsi="Times New Roman" w:cs="Times New Roman"/>
          <w:sz w:val="24"/>
          <w:szCs w:val="24"/>
        </w:rPr>
        <w:t>that prefer to cooperate with a third-party cleaning company, Premier Inn Newport</w:t>
      </w:r>
      <w:r w:rsidR="3EB10EC7" w:rsidRPr="56EFD508">
        <w:rPr>
          <w:rFonts w:ascii="Times New Roman" w:eastAsia="Times New Roman" w:hAnsi="Times New Roman" w:cs="Times New Roman"/>
          <w:sz w:val="24"/>
          <w:szCs w:val="24"/>
        </w:rPr>
        <w:t xml:space="preserve"> has its own housekeeping team. </w:t>
      </w:r>
      <w:r w:rsidR="4DA95DF0" w:rsidRPr="56EFD508">
        <w:rPr>
          <w:rFonts w:ascii="Times New Roman" w:eastAsia="Times New Roman" w:hAnsi="Times New Roman" w:cs="Times New Roman"/>
          <w:sz w:val="24"/>
          <w:szCs w:val="24"/>
        </w:rPr>
        <w:t xml:space="preserve">According to </w:t>
      </w:r>
      <w:r w:rsidR="215C8DD4" w:rsidRPr="56EFD508">
        <w:rPr>
          <w:rFonts w:ascii="Times New Roman" w:eastAsia="Times New Roman" w:hAnsi="Times New Roman" w:cs="Times New Roman"/>
          <w:sz w:val="24"/>
          <w:szCs w:val="24"/>
        </w:rPr>
        <w:t xml:space="preserve">Huong et al. </w:t>
      </w:r>
      <w:r w:rsidR="4DA95DF0" w:rsidRPr="56EFD508">
        <w:rPr>
          <w:rFonts w:ascii="Times New Roman" w:eastAsia="Times New Roman" w:hAnsi="Times New Roman" w:cs="Times New Roman"/>
          <w:sz w:val="24"/>
          <w:szCs w:val="24"/>
        </w:rPr>
        <w:t>(</w:t>
      </w:r>
      <w:r w:rsidR="6ED04707" w:rsidRPr="56EFD508">
        <w:rPr>
          <w:rFonts w:ascii="Times New Roman" w:eastAsia="Times New Roman" w:hAnsi="Times New Roman" w:cs="Times New Roman"/>
          <w:sz w:val="24"/>
          <w:szCs w:val="24"/>
        </w:rPr>
        <w:t>2017</w:t>
      </w:r>
      <w:r w:rsidR="4DA95DF0" w:rsidRPr="56EFD508">
        <w:rPr>
          <w:rFonts w:ascii="Times New Roman" w:eastAsia="Times New Roman" w:hAnsi="Times New Roman" w:cs="Times New Roman"/>
          <w:sz w:val="24"/>
          <w:szCs w:val="24"/>
        </w:rPr>
        <w:t>) t</w:t>
      </w:r>
      <w:r w:rsidR="7E63BFD7" w:rsidRPr="56EFD508">
        <w:rPr>
          <w:rFonts w:ascii="Times New Roman" w:eastAsia="Times New Roman" w:hAnsi="Times New Roman" w:cs="Times New Roman"/>
          <w:sz w:val="24"/>
          <w:szCs w:val="24"/>
        </w:rPr>
        <w:t xml:space="preserve">his strategy </w:t>
      </w:r>
      <w:r w:rsidR="599ADCA1" w:rsidRPr="56EFD508">
        <w:rPr>
          <w:rFonts w:ascii="Times New Roman" w:eastAsia="Times New Roman" w:hAnsi="Times New Roman" w:cs="Times New Roman"/>
          <w:sz w:val="24"/>
          <w:szCs w:val="24"/>
        </w:rPr>
        <w:t>encompasses</w:t>
      </w:r>
      <w:r w:rsidR="7E63BFD7" w:rsidRPr="56EFD508">
        <w:rPr>
          <w:rFonts w:ascii="Times New Roman" w:eastAsia="Times New Roman" w:hAnsi="Times New Roman" w:cs="Times New Roman"/>
          <w:sz w:val="24"/>
          <w:szCs w:val="24"/>
        </w:rPr>
        <w:t xml:space="preserve"> several advantages such as</w:t>
      </w:r>
      <w:r w:rsidR="5CB4FE8A" w:rsidRPr="56EFD508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75F36225" w14:textId="366D8E3C" w:rsidR="3A18397B" w:rsidRDefault="3A18397B" w:rsidP="56EFD508">
      <w:pPr>
        <w:pStyle w:val="ListParagraph"/>
        <w:numPr>
          <w:ilvl w:val="0"/>
          <w:numId w:val="1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56EFD508">
        <w:rPr>
          <w:rFonts w:ascii="Times New Roman" w:eastAsia="Times New Roman" w:hAnsi="Times New Roman" w:cs="Times New Roman"/>
          <w:sz w:val="24"/>
          <w:szCs w:val="24"/>
        </w:rPr>
        <w:t>Adaptability: t</w:t>
      </w:r>
      <w:r w:rsidR="5CB4FE8A" w:rsidRPr="56EFD508">
        <w:rPr>
          <w:rFonts w:ascii="Times New Roman" w:eastAsia="Times New Roman" w:hAnsi="Times New Roman" w:cs="Times New Roman"/>
          <w:sz w:val="24"/>
          <w:szCs w:val="24"/>
        </w:rPr>
        <w:t>he company can set its standards and policies</w:t>
      </w:r>
      <w:r w:rsidR="481635D8" w:rsidRPr="56EFD508">
        <w:rPr>
          <w:rFonts w:ascii="Times New Roman" w:eastAsia="Times New Roman" w:hAnsi="Times New Roman" w:cs="Times New Roman"/>
          <w:sz w:val="24"/>
          <w:szCs w:val="24"/>
        </w:rPr>
        <w:t xml:space="preserve"> for </w:t>
      </w:r>
      <w:r w:rsidR="5CB4FE8A" w:rsidRPr="56EFD508">
        <w:rPr>
          <w:rFonts w:ascii="Times New Roman" w:eastAsia="Times New Roman" w:hAnsi="Times New Roman" w:cs="Times New Roman"/>
          <w:sz w:val="24"/>
          <w:szCs w:val="24"/>
        </w:rPr>
        <w:t>housekeeping tasks</w:t>
      </w:r>
      <w:r w:rsidR="196AAC14" w:rsidRPr="56EFD508">
        <w:rPr>
          <w:rFonts w:ascii="Times New Roman" w:eastAsia="Times New Roman" w:hAnsi="Times New Roman" w:cs="Times New Roman"/>
          <w:sz w:val="24"/>
          <w:szCs w:val="24"/>
        </w:rPr>
        <w:t xml:space="preserve"> in accordance </w:t>
      </w:r>
      <w:r w:rsidR="24B272D4" w:rsidRPr="56EFD508">
        <w:rPr>
          <w:rFonts w:ascii="Times New Roman" w:eastAsia="Times New Roman" w:hAnsi="Times New Roman" w:cs="Times New Roman"/>
          <w:sz w:val="24"/>
          <w:szCs w:val="24"/>
        </w:rPr>
        <w:t>with</w:t>
      </w:r>
      <w:r w:rsidR="196AAC14" w:rsidRPr="56EFD508">
        <w:rPr>
          <w:rFonts w:ascii="Times New Roman" w:eastAsia="Times New Roman" w:hAnsi="Times New Roman" w:cs="Times New Roman"/>
          <w:sz w:val="24"/>
          <w:szCs w:val="24"/>
        </w:rPr>
        <w:t xml:space="preserve"> changing circumstances,</w:t>
      </w:r>
      <w:r w:rsidR="6C742406" w:rsidRPr="56EFD508">
        <w:rPr>
          <w:rFonts w:ascii="Times New Roman" w:eastAsia="Times New Roman" w:hAnsi="Times New Roman" w:cs="Times New Roman"/>
          <w:sz w:val="24"/>
          <w:szCs w:val="24"/>
        </w:rPr>
        <w:t xml:space="preserve"> or adjust as necessary</w:t>
      </w:r>
    </w:p>
    <w:p w14:paraId="2667061A" w14:textId="35A2538B" w:rsidR="18E679F2" w:rsidRDefault="18E679F2" w:rsidP="56EFD508">
      <w:pPr>
        <w:pStyle w:val="ListParagraph"/>
        <w:numPr>
          <w:ilvl w:val="0"/>
          <w:numId w:val="1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56EFD508">
        <w:rPr>
          <w:rFonts w:ascii="Times New Roman" w:eastAsia="Times New Roman" w:hAnsi="Times New Roman" w:cs="Times New Roman"/>
          <w:sz w:val="24"/>
          <w:szCs w:val="24"/>
        </w:rPr>
        <w:t xml:space="preserve">More flexibility and control over staffing, training, scheduling, which could potentially lead to more predictable </w:t>
      </w:r>
      <w:proofErr w:type="gramStart"/>
      <w:r w:rsidRPr="56EFD508">
        <w:rPr>
          <w:rFonts w:ascii="Times New Roman" w:eastAsia="Times New Roman" w:hAnsi="Times New Roman" w:cs="Times New Roman"/>
          <w:sz w:val="24"/>
          <w:szCs w:val="24"/>
        </w:rPr>
        <w:t>costs</w:t>
      </w:r>
      <w:proofErr w:type="gramEnd"/>
    </w:p>
    <w:p w14:paraId="6F597FFB" w14:textId="286F377F" w:rsidR="1E87DB24" w:rsidRDefault="1E87DB24" w:rsidP="56EFD508">
      <w:pPr>
        <w:pStyle w:val="ListParagraph"/>
        <w:numPr>
          <w:ilvl w:val="0"/>
          <w:numId w:val="1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56EFD508">
        <w:rPr>
          <w:rFonts w:ascii="Times New Roman" w:eastAsia="Times New Roman" w:hAnsi="Times New Roman" w:cs="Times New Roman"/>
          <w:sz w:val="24"/>
          <w:szCs w:val="24"/>
        </w:rPr>
        <w:t>Increased consistency: staff is more familiar with the hotel’s requirements or guests</w:t>
      </w:r>
      <w:r w:rsidR="7DDA4DBC" w:rsidRPr="56EFD508">
        <w:rPr>
          <w:rFonts w:ascii="Times New Roman" w:eastAsia="Times New Roman" w:hAnsi="Times New Roman" w:cs="Times New Roman"/>
          <w:sz w:val="24"/>
          <w:szCs w:val="24"/>
        </w:rPr>
        <w:t xml:space="preserve">’ preferences, leading to more consistent </w:t>
      </w:r>
      <w:proofErr w:type="gramStart"/>
      <w:r w:rsidR="7DDA4DBC" w:rsidRPr="56EFD508">
        <w:rPr>
          <w:rFonts w:ascii="Times New Roman" w:eastAsia="Times New Roman" w:hAnsi="Times New Roman" w:cs="Times New Roman"/>
          <w:sz w:val="24"/>
          <w:szCs w:val="24"/>
        </w:rPr>
        <w:t>service</w:t>
      </w:r>
      <w:proofErr w:type="gramEnd"/>
    </w:p>
    <w:p w14:paraId="5F24A3A0" w14:textId="64ABF328" w:rsidR="56EFD508" w:rsidRDefault="56EFD508" w:rsidP="56EFD50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525B03A" w14:textId="6FF867B0" w:rsidR="48DA2BFA" w:rsidRDefault="48DA2BFA" w:rsidP="7EAA8D59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7EAA8D59">
        <w:rPr>
          <w:rFonts w:ascii="Times New Roman" w:eastAsia="Times New Roman" w:hAnsi="Times New Roman" w:cs="Times New Roman"/>
          <w:sz w:val="24"/>
          <w:szCs w:val="24"/>
        </w:rPr>
        <w:t xml:space="preserve">Also, </w:t>
      </w:r>
      <w:r w:rsidR="3F53E59E" w:rsidRPr="7EAA8D59">
        <w:rPr>
          <w:rFonts w:ascii="Times New Roman" w:eastAsia="Times New Roman" w:hAnsi="Times New Roman" w:cs="Times New Roman"/>
          <w:sz w:val="24"/>
          <w:szCs w:val="24"/>
        </w:rPr>
        <w:t xml:space="preserve">although usually the restaurant is expected to be inside the hotel, the Premier Inn’s guests </w:t>
      </w:r>
      <w:r w:rsidR="5D4B3D68" w:rsidRPr="7EAA8D59">
        <w:rPr>
          <w:rFonts w:ascii="Times New Roman" w:eastAsia="Times New Roman" w:hAnsi="Times New Roman" w:cs="Times New Roman"/>
          <w:sz w:val="24"/>
          <w:szCs w:val="24"/>
        </w:rPr>
        <w:t xml:space="preserve">can </w:t>
      </w:r>
      <w:r w:rsidR="3F53E59E" w:rsidRPr="7EAA8D59">
        <w:rPr>
          <w:rFonts w:ascii="Times New Roman" w:eastAsia="Times New Roman" w:hAnsi="Times New Roman" w:cs="Times New Roman"/>
          <w:sz w:val="24"/>
          <w:szCs w:val="24"/>
        </w:rPr>
        <w:t>enjoy</w:t>
      </w:r>
      <w:r w:rsidR="7DE18CD4" w:rsidRPr="7EAA8D59">
        <w:rPr>
          <w:rFonts w:ascii="Times New Roman" w:eastAsia="Times New Roman" w:hAnsi="Times New Roman" w:cs="Times New Roman"/>
          <w:sz w:val="24"/>
          <w:szCs w:val="24"/>
        </w:rPr>
        <w:t xml:space="preserve"> their</w:t>
      </w:r>
      <w:r w:rsidR="3F53E59E" w:rsidRPr="7EAA8D59">
        <w:rPr>
          <w:rFonts w:ascii="Times New Roman" w:eastAsia="Times New Roman" w:hAnsi="Times New Roman" w:cs="Times New Roman"/>
          <w:sz w:val="24"/>
          <w:szCs w:val="24"/>
        </w:rPr>
        <w:t xml:space="preserve"> meals</w:t>
      </w:r>
      <w:r w:rsidR="5CC70B46" w:rsidRPr="7EAA8D59">
        <w:rPr>
          <w:rFonts w:ascii="Times New Roman" w:eastAsia="Times New Roman" w:hAnsi="Times New Roman" w:cs="Times New Roman"/>
          <w:sz w:val="24"/>
          <w:szCs w:val="24"/>
        </w:rPr>
        <w:t xml:space="preserve"> at the Beefeater Restaurant. </w:t>
      </w:r>
      <w:r w:rsidR="21002EC8" w:rsidRPr="7EAA8D59">
        <w:rPr>
          <w:rFonts w:ascii="Times New Roman" w:eastAsia="Times New Roman" w:hAnsi="Times New Roman" w:cs="Times New Roman"/>
          <w:sz w:val="24"/>
          <w:szCs w:val="24"/>
        </w:rPr>
        <w:t xml:space="preserve">Since they both are under the same company, the restaurant is not considered an outsourced party. </w:t>
      </w:r>
      <w:r w:rsidR="5FE5BA27" w:rsidRPr="7EAA8D59">
        <w:rPr>
          <w:rFonts w:ascii="Times New Roman" w:eastAsia="Times New Roman" w:hAnsi="Times New Roman" w:cs="Times New Roman"/>
          <w:sz w:val="24"/>
          <w:szCs w:val="24"/>
        </w:rPr>
        <w:t xml:space="preserve">Whilst most of the </w:t>
      </w:r>
      <w:r w:rsidR="51E7BDCA" w:rsidRPr="7EAA8D59">
        <w:rPr>
          <w:rFonts w:ascii="Times New Roman" w:eastAsia="Times New Roman" w:hAnsi="Times New Roman" w:cs="Times New Roman"/>
          <w:sz w:val="24"/>
          <w:szCs w:val="24"/>
        </w:rPr>
        <w:t>restaurants</w:t>
      </w:r>
      <w:r w:rsidR="5FE5BA27" w:rsidRPr="7EAA8D59">
        <w:rPr>
          <w:rFonts w:ascii="Times New Roman" w:eastAsia="Times New Roman" w:hAnsi="Times New Roman" w:cs="Times New Roman"/>
          <w:sz w:val="24"/>
          <w:szCs w:val="24"/>
        </w:rPr>
        <w:t xml:space="preserve"> operate in hotel </w:t>
      </w:r>
      <w:r w:rsidR="29031BCA" w:rsidRPr="7EAA8D59">
        <w:rPr>
          <w:rFonts w:ascii="Times New Roman" w:eastAsia="Times New Roman" w:hAnsi="Times New Roman" w:cs="Times New Roman"/>
          <w:sz w:val="24"/>
          <w:szCs w:val="24"/>
        </w:rPr>
        <w:t>buildings</w:t>
      </w:r>
      <w:r w:rsidR="5FE5BA27" w:rsidRPr="7EAA8D59">
        <w:rPr>
          <w:rFonts w:ascii="Times New Roman" w:eastAsia="Times New Roman" w:hAnsi="Times New Roman" w:cs="Times New Roman"/>
          <w:sz w:val="24"/>
          <w:szCs w:val="24"/>
        </w:rPr>
        <w:t xml:space="preserve"> during strict hours, the external restaurants are </w:t>
      </w:r>
      <w:r w:rsidR="7A6C3A04" w:rsidRPr="7EAA8D59">
        <w:rPr>
          <w:rFonts w:ascii="Times New Roman" w:eastAsia="Times New Roman" w:hAnsi="Times New Roman" w:cs="Times New Roman"/>
          <w:sz w:val="24"/>
          <w:szCs w:val="24"/>
        </w:rPr>
        <w:t>open</w:t>
      </w:r>
      <w:r w:rsidR="5FE5BA27" w:rsidRPr="7EAA8D59"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r w:rsidR="572CDB00" w:rsidRPr="7EAA8D59">
        <w:rPr>
          <w:rFonts w:ascii="Times New Roman" w:eastAsia="Times New Roman" w:hAnsi="Times New Roman" w:cs="Times New Roman"/>
          <w:sz w:val="24"/>
          <w:szCs w:val="24"/>
        </w:rPr>
        <w:t>entire day.</w:t>
      </w:r>
      <w:r w:rsidR="5A794EED" w:rsidRPr="7EAA8D59">
        <w:rPr>
          <w:rFonts w:ascii="Times New Roman" w:eastAsia="Times New Roman" w:hAnsi="Times New Roman" w:cs="Times New Roman"/>
          <w:sz w:val="24"/>
          <w:szCs w:val="24"/>
        </w:rPr>
        <w:t xml:space="preserve"> Moreover, people who do not necessarily stay at Premier Inn can also serve food at the restaurant.</w:t>
      </w:r>
      <w:r w:rsidR="572CDB00" w:rsidRPr="7EAA8D5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7DDD11F1" w:rsidRPr="7EAA8D59">
        <w:rPr>
          <w:rFonts w:ascii="Times New Roman" w:eastAsia="Times New Roman" w:hAnsi="Times New Roman" w:cs="Times New Roman"/>
          <w:sz w:val="24"/>
          <w:szCs w:val="24"/>
        </w:rPr>
        <w:t xml:space="preserve">Consequently, there is more profit for the company to welcome guests at Beefeater since there </w:t>
      </w:r>
      <w:r w:rsidR="108CA2FC" w:rsidRPr="7EAA8D59">
        <w:rPr>
          <w:rFonts w:ascii="Times New Roman" w:eastAsia="Times New Roman" w:hAnsi="Times New Roman" w:cs="Times New Roman"/>
          <w:sz w:val="24"/>
          <w:szCs w:val="24"/>
        </w:rPr>
        <w:t xml:space="preserve">is more flexibility. </w:t>
      </w:r>
    </w:p>
    <w:p w14:paraId="0D2467E1" w14:textId="103A0E70" w:rsidR="3B418C31" w:rsidRDefault="19734B8C" w:rsidP="7EAA8D59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7EAA8D59">
        <w:rPr>
          <w:rFonts w:ascii="Times New Roman" w:eastAsia="Times New Roman" w:hAnsi="Times New Roman" w:cs="Times New Roman"/>
          <w:sz w:val="24"/>
          <w:szCs w:val="24"/>
        </w:rPr>
        <w:t>The Premier Inn</w:t>
      </w:r>
      <w:r w:rsidR="76BEFE2A" w:rsidRPr="7EAA8D59">
        <w:rPr>
          <w:rFonts w:ascii="Times New Roman" w:eastAsia="Times New Roman" w:hAnsi="Times New Roman" w:cs="Times New Roman"/>
          <w:sz w:val="24"/>
          <w:szCs w:val="24"/>
        </w:rPr>
        <w:t xml:space="preserve"> goes beyond hospitality through the charity partnership with </w:t>
      </w:r>
      <w:r w:rsidR="3563E35C" w:rsidRPr="7EAA8D59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Great Ormond Street Hospital Children’s Charity (GOSH Charity), supporting </w:t>
      </w:r>
      <w:r w:rsidR="7408C88D" w:rsidRPr="7EAA8D59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children with cancer and striving to change their lives. </w:t>
      </w:r>
      <w:r w:rsidR="6D79E152" w:rsidRPr="7EAA8D59">
        <w:rPr>
          <w:rFonts w:ascii="Times New Roman" w:eastAsia="Times New Roman" w:hAnsi="Times New Roman" w:cs="Times New Roman"/>
          <w:color w:val="333333"/>
          <w:sz w:val="24"/>
          <w:szCs w:val="24"/>
        </w:rPr>
        <w:t>By involving in this</w:t>
      </w:r>
      <w:r w:rsidR="0F893230" w:rsidRPr="7EAA8D59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Corporate Social Responsibility (CSR)</w:t>
      </w:r>
      <w:r w:rsidR="6D79E152" w:rsidRPr="7EAA8D59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practice, the </w:t>
      </w:r>
      <w:proofErr w:type="spellStart"/>
      <w:r w:rsidR="6D79E152" w:rsidRPr="7EAA8D59">
        <w:rPr>
          <w:rFonts w:ascii="Times New Roman" w:eastAsia="Times New Roman" w:hAnsi="Times New Roman" w:cs="Times New Roman"/>
          <w:color w:val="333333"/>
          <w:sz w:val="24"/>
          <w:szCs w:val="24"/>
        </w:rPr>
        <w:t>organisation</w:t>
      </w:r>
      <w:proofErr w:type="spellEnd"/>
      <w:r w:rsidR="6D79E152" w:rsidRPr="7EAA8D59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3867C12A" w:rsidRPr="7EAA8D59">
        <w:rPr>
          <w:rFonts w:ascii="Times New Roman" w:eastAsia="Times New Roman" w:hAnsi="Times New Roman" w:cs="Times New Roman"/>
          <w:color w:val="333333"/>
          <w:sz w:val="24"/>
          <w:szCs w:val="24"/>
        </w:rPr>
        <w:t>creates a solid relationship with the community and strengthens its reputation</w:t>
      </w:r>
      <w:r w:rsidR="6AC3ABB5" w:rsidRPr="7EAA8D59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(</w:t>
      </w:r>
      <w:r w:rsidR="6AC3ABB5" w:rsidRPr="7EAA8D59">
        <w:rPr>
          <w:rFonts w:ascii="Times New Roman" w:eastAsia="Times New Roman" w:hAnsi="Times New Roman" w:cs="Times New Roman"/>
          <w:color w:val="222222"/>
          <w:sz w:val="24"/>
          <w:szCs w:val="24"/>
        </w:rPr>
        <w:t>González-Rodríguez et al., 2019</w:t>
      </w:r>
      <w:r w:rsidR="6AC3ABB5" w:rsidRPr="7EAA8D59">
        <w:rPr>
          <w:rFonts w:ascii="Times New Roman" w:eastAsia="Times New Roman" w:hAnsi="Times New Roman" w:cs="Times New Roman"/>
          <w:color w:val="333333"/>
          <w:sz w:val="24"/>
          <w:szCs w:val="24"/>
        </w:rPr>
        <w:t>)</w:t>
      </w:r>
      <w:r w:rsidR="3867C12A" w:rsidRPr="7EAA8D59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. </w:t>
      </w:r>
    </w:p>
    <w:p w14:paraId="155C0CB3" w14:textId="35ABA1C8" w:rsidR="56EFD508" w:rsidRDefault="56EFD508" w:rsidP="56EFD508">
      <w:pPr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14:paraId="208A808B" w14:textId="1959923D" w:rsidR="1503FE26" w:rsidRDefault="1503FE26" w:rsidP="76AD0594">
      <w:pPr>
        <w:pStyle w:val="Heading2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bookmarkStart w:id="8" w:name="_Toc257086698"/>
      <w:r w:rsidRPr="76AD0594">
        <w:rPr>
          <w:sz w:val="28"/>
          <w:szCs w:val="28"/>
        </w:rPr>
        <w:t>Staff aspects</w:t>
      </w:r>
      <w:bookmarkEnd w:id="8"/>
    </w:p>
    <w:p w14:paraId="158F900A" w14:textId="59933801" w:rsidR="56EFD508" w:rsidRDefault="56EFD508" w:rsidP="56EFD508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14:paraId="05A26C95" w14:textId="319B6E9D" w:rsidR="6F4254CB" w:rsidRDefault="6F4254CB" w:rsidP="56EFD508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56EFD508">
        <w:rPr>
          <w:rFonts w:ascii="Times New Roman" w:eastAsia="Times New Roman" w:hAnsi="Times New Roman" w:cs="Times New Roman"/>
          <w:color w:val="333333"/>
          <w:sz w:val="24"/>
          <w:szCs w:val="24"/>
        </w:rPr>
        <w:t>The Premier Inn staff is represented by around 40 employees, including the Beefeater’s.</w:t>
      </w:r>
      <w:r w:rsidR="54FB5DC8" w:rsidRPr="56EFD50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It</w:t>
      </w:r>
      <w:r w:rsidR="43A88583" w:rsidRPr="56EFD50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enjoys a low rate of staff turnover across all departments</w:t>
      </w:r>
      <w:r w:rsidR="30FDB25F" w:rsidRPr="56EFD508">
        <w:rPr>
          <w:rFonts w:ascii="Times New Roman" w:eastAsia="Times New Roman" w:hAnsi="Times New Roman" w:cs="Times New Roman"/>
          <w:color w:val="333333"/>
          <w:sz w:val="24"/>
          <w:szCs w:val="24"/>
        </w:rPr>
        <w:t>, most of them having years of work experience on the premises</w:t>
      </w:r>
      <w:r w:rsidR="43A88583" w:rsidRPr="56EFD508">
        <w:rPr>
          <w:rFonts w:ascii="Times New Roman" w:eastAsia="Times New Roman" w:hAnsi="Times New Roman" w:cs="Times New Roman"/>
          <w:color w:val="333333"/>
          <w:sz w:val="24"/>
          <w:szCs w:val="24"/>
        </w:rPr>
        <w:t>. Some of the</w:t>
      </w:r>
      <w:r w:rsidR="406E1DC4" w:rsidRPr="56EFD50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employees’</w:t>
      </w:r>
      <w:r w:rsidR="51A278F6" w:rsidRPr="56EFD50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7BE6D450" w:rsidRPr="56EFD50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self-reported </w:t>
      </w:r>
      <w:r w:rsidR="43A88583" w:rsidRPr="56EFD508">
        <w:rPr>
          <w:rFonts w:ascii="Times New Roman" w:eastAsia="Times New Roman" w:hAnsi="Times New Roman" w:cs="Times New Roman"/>
          <w:color w:val="333333"/>
          <w:sz w:val="24"/>
          <w:szCs w:val="24"/>
        </w:rPr>
        <w:t>re</w:t>
      </w:r>
      <w:r w:rsidR="6D08FEFA" w:rsidRPr="56EFD50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asons </w:t>
      </w:r>
      <w:r w:rsidR="1CA87BA4" w:rsidRPr="56EFD508">
        <w:rPr>
          <w:rFonts w:ascii="Times New Roman" w:eastAsia="Times New Roman" w:hAnsi="Times New Roman" w:cs="Times New Roman"/>
          <w:color w:val="333333"/>
          <w:sz w:val="24"/>
          <w:szCs w:val="24"/>
        </w:rPr>
        <w:t>were the good work-life balance and the company’s flexibility toward their needs.</w:t>
      </w:r>
      <w:r w:rsidR="6B7CF49E" w:rsidRPr="56EFD50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2A21D9D0" w:rsidRPr="56EFD508">
        <w:rPr>
          <w:rFonts w:ascii="Times New Roman" w:eastAsia="Times New Roman" w:hAnsi="Times New Roman" w:cs="Times New Roman"/>
          <w:color w:val="333333"/>
          <w:sz w:val="24"/>
          <w:szCs w:val="24"/>
        </w:rPr>
        <w:t>Also, their job-related contentment has been at a satisfactory level, having much support from their supervisors and colleagues.</w:t>
      </w:r>
      <w:r w:rsidR="56172DF7" w:rsidRPr="56EFD50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</w:p>
    <w:p w14:paraId="3D364396" w14:textId="3D56524D" w:rsidR="6B7CF49E" w:rsidRDefault="6B7CF49E" w:rsidP="56EFD508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56EFD508">
        <w:rPr>
          <w:rFonts w:ascii="Times New Roman" w:eastAsia="Times New Roman" w:hAnsi="Times New Roman" w:cs="Times New Roman"/>
          <w:color w:val="333333"/>
          <w:sz w:val="24"/>
          <w:szCs w:val="24"/>
        </w:rPr>
        <w:lastRenderedPageBreak/>
        <w:t>Most of</w:t>
      </w:r>
      <w:r w:rsidR="41B29B36" w:rsidRPr="56EFD50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43191A19" w:rsidRPr="56EFD508">
        <w:rPr>
          <w:rFonts w:ascii="Times New Roman" w:eastAsia="Times New Roman" w:hAnsi="Times New Roman" w:cs="Times New Roman"/>
          <w:color w:val="333333"/>
          <w:sz w:val="24"/>
          <w:szCs w:val="24"/>
        </w:rPr>
        <w:t>staff’</w:t>
      </w:r>
      <w:r w:rsidR="6D596C89" w:rsidRPr="56EFD508">
        <w:rPr>
          <w:rFonts w:ascii="Times New Roman" w:eastAsia="Times New Roman" w:hAnsi="Times New Roman" w:cs="Times New Roman"/>
          <w:color w:val="333333"/>
          <w:sz w:val="24"/>
          <w:szCs w:val="24"/>
        </w:rPr>
        <w:t>s</w:t>
      </w:r>
      <w:r w:rsidR="43191A19" w:rsidRPr="56EFD50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c</w:t>
      </w:r>
      <w:r w:rsidRPr="56EFD50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ultural background is rooted in </w:t>
      </w:r>
      <w:r w:rsidR="54C04520" w:rsidRPr="56EFD50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the </w:t>
      </w:r>
      <w:r w:rsidR="2C79B0F1" w:rsidRPr="56EFD508">
        <w:rPr>
          <w:rFonts w:ascii="Times New Roman" w:eastAsia="Times New Roman" w:hAnsi="Times New Roman" w:cs="Times New Roman"/>
          <w:color w:val="333333"/>
          <w:sz w:val="24"/>
          <w:szCs w:val="24"/>
        </w:rPr>
        <w:t>UK</w:t>
      </w:r>
      <w:r w:rsidRPr="56EFD50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, </w:t>
      </w:r>
      <w:r w:rsidR="37A20A83" w:rsidRPr="56EFD508">
        <w:rPr>
          <w:rFonts w:ascii="Times New Roman" w:eastAsia="Times New Roman" w:hAnsi="Times New Roman" w:cs="Times New Roman"/>
          <w:color w:val="333333"/>
          <w:sz w:val="24"/>
          <w:szCs w:val="24"/>
        </w:rPr>
        <w:t>excepting some</w:t>
      </w:r>
      <w:r w:rsidR="4C27AD00" w:rsidRPr="56EFD50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front desk</w:t>
      </w:r>
      <w:r w:rsidR="37A20A83" w:rsidRPr="56EFD50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colleagues from Malaysia, In</w:t>
      </w:r>
      <w:r w:rsidR="16E103D6" w:rsidRPr="56EFD508">
        <w:rPr>
          <w:rFonts w:ascii="Times New Roman" w:eastAsia="Times New Roman" w:hAnsi="Times New Roman" w:cs="Times New Roman"/>
          <w:color w:val="333333"/>
          <w:sz w:val="24"/>
          <w:szCs w:val="24"/>
        </w:rPr>
        <w:t>dia</w:t>
      </w:r>
      <w:r w:rsidR="02B533B6" w:rsidRPr="56EFD508">
        <w:rPr>
          <w:rFonts w:ascii="Times New Roman" w:eastAsia="Times New Roman" w:hAnsi="Times New Roman" w:cs="Times New Roman"/>
          <w:color w:val="333333"/>
          <w:sz w:val="24"/>
          <w:szCs w:val="24"/>
        </w:rPr>
        <w:t>,</w:t>
      </w:r>
      <w:r w:rsidR="16E103D6" w:rsidRPr="56EFD50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and</w:t>
      </w:r>
      <w:r w:rsidR="601B6556" w:rsidRPr="56EFD50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Poland. </w:t>
      </w:r>
      <w:r w:rsidR="6715B21B" w:rsidRPr="56EFD508">
        <w:rPr>
          <w:rFonts w:ascii="Times New Roman" w:eastAsia="Times New Roman" w:hAnsi="Times New Roman" w:cs="Times New Roman"/>
          <w:color w:val="333333"/>
          <w:sz w:val="24"/>
          <w:szCs w:val="24"/>
        </w:rPr>
        <w:t>Th</w:t>
      </w:r>
      <w:r w:rsidR="60432488" w:rsidRPr="56EFD50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us, it proves the hotel’s openness to cultural diversity within its </w:t>
      </w:r>
      <w:proofErr w:type="spellStart"/>
      <w:r w:rsidR="60432488" w:rsidRPr="56EFD508">
        <w:rPr>
          <w:rFonts w:ascii="Times New Roman" w:eastAsia="Times New Roman" w:hAnsi="Times New Roman" w:cs="Times New Roman"/>
          <w:color w:val="333333"/>
          <w:sz w:val="24"/>
          <w:szCs w:val="24"/>
        </w:rPr>
        <w:t>organisation</w:t>
      </w:r>
      <w:proofErr w:type="spellEnd"/>
      <w:r w:rsidR="60432488" w:rsidRPr="56EFD508">
        <w:rPr>
          <w:rFonts w:ascii="Times New Roman" w:eastAsia="Times New Roman" w:hAnsi="Times New Roman" w:cs="Times New Roman"/>
          <w:color w:val="333333"/>
          <w:sz w:val="24"/>
          <w:szCs w:val="24"/>
        </w:rPr>
        <w:t>.</w:t>
      </w:r>
    </w:p>
    <w:p w14:paraId="6018BCB8" w14:textId="366002A1" w:rsidR="60432488" w:rsidRDefault="60432488" w:rsidP="56EFD508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56EFD50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The Premier Inn </w:t>
      </w:r>
      <w:proofErr w:type="spellStart"/>
      <w:r w:rsidRPr="56EFD508">
        <w:rPr>
          <w:rFonts w:ascii="Times New Roman" w:eastAsia="Times New Roman" w:hAnsi="Times New Roman" w:cs="Times New Roman"/>
          <w:color w:val="333333"/>
          <w:sz w:val="24"/>
          <w:szCs w:val="24"/>
        </w:rPr>
        <w:t>emphasises</w:t>
      </w:r>
      <w:proofErr w:type="spellEnd"/>
      <w:r w:rsidRPr="56EFD50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the importance of workers’ training through their Whitbread Academy, an online training progra</w:t>
      </w:r>
      <w:r w:rsidR="636F532D" w:rsidRPr="56EFD508">
        <w:rPr>
          <w:rFonts w:ascii="Times New Roman" w:eastAsia="Times New Roman" w:hAnsi="Times New Roman" w:cs="Times New Roman"/>
          <w:color w:val="333333"/>
          <w:sz w:val="24"/>
          <w:szCs w:val="24"/>
        </w:rPr>
        <w:t>m that prepares each new individual for his/her role in a</w:t>
      </w:r>
      <w:r w:rsidR="10EA0D5D" w:rsidRPr="56EFD508">
        <w:rPr>
          <w:rFonts w:ascii="Times New Roman" w:eastAsia="Times New Roman" w:hAnsi="Times New Roman" w:cs="Times New Roman"/>
          <w:color w:val="333333"/>
          <w:sz w:val="24"/>
          <w:szCs w:val="24"/>
        </w:rPr>
        <w:t>n</w:t>
      </w:r>
      <w:r w:rsidR="636F532D" w:rsidRPr="56EFD50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engaging manner. </w:t>
      </w:r>
      <w:r w:rsidR="61BA5176" w:rsidRPr="56EFD50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Cross-training is also available for the willing ones who want to step into more development. </w:t>
      </w:r>
      <w:r w:rsidR="7B8446B5" w:rsidRPr="56EFD50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After completing the digital </w:t>
      </w:r>
      <w:r w:rsidR="613D4FB2" w:rsidRPr="56EFD508">
        <w:rPr>
          <w:rFonts w:ascii="Times New Roman" w:eastAsia="Times New Roman" w:hAnsi="Times New Roman" w:cs="Times New Roman"/>
          <w:color w:val="333333"/>
          <w:sz w:val="24"/>
          <w:szCs w:val="24"/>
        </w:rPr>
        <w:t>training, the employees are supported by their team to put into practice what they learnt and receive feedback.</w:t>
      </w:r>
    </w:p>
    <w:p w14:paraId="39073A92" w14:textId="6A626655" w:rsidR="56EFD508" w:rsidRDefault="56EFD508" w:rsidP="76AD0594">
      <w:pPr>
        <w:pStyle w:val="Heading2"/>
        <w:rPr>
          <w:sz w:val="32"/>
          <w:szCs w:val="32"/>
        </w:rPr>
      </w:pPr>
    </w:p>
    <w:p w14:paraId="6A2A4DA2" w14:textId="53F5B7BC" w:rsidR="7F34A77C" w:rsidRDefault="7F34A77C" w:rsidP="76AD0594">
      <w:pPr>
        <w:pStyle w:val="Heading2"/>
        <w:rPr>
          <w:rFonts w:ascii="Times New Roman" w:eastAsia="Times New Roman" w:hAnsi="Times New Roman" w:cs="Times New Roman"/>
          <w:color w:val="333333"/>
          <w:sz w:val="40"/>
          <w:szCs w:val="40"/>
        </w:rPr>
      </w:pPr>
      <w:bookmarkStart w:id="9" w:name="_Toc959632209"/>
      <w:r w:rsidRPr="76AD0594">
        <w:rPr>
          <w:sz w:val="32"/>
          <w:szCs w:val="32"/>
        </w:rPr>
        <w:t>Competitors overview</w:t>
      </w:r>
      <w:bookmarkEnd w:id="9"/>
    </w:p>
    <w:p w14:paraId="3E91DBCB" w14:textId="0DC37780" w:rsidR="56EFD508" w:rsidRDefault="56EFD508" w:rsidP="56EFD508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14:paraId="69F6D8E2" w14:textId="453ED82A" w:rsidR="3900C50A" w:rsidRDefault="3900C50A" w:rsidP="56EFD508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56EFD508">
        <w:rPr>
          <w:rFonts w:ascii="Times New Roman" w:eastAsia="Times New Roman" w:hAnsi="Times New Roman" w:cs="Times New Roman"/>
          <w:color w:val="333333"/>
          <w:sz w:val="24"/>
          <w:szCs w:val="24"/>
        </w:rPr>
        <w:t>The hotel has several competitor businesses in its proximity such as Holiday Inn</w:t>
      </w:r>
      <w:r w:rsidR="33749EDB" w:rsidRPr="56EFD50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Express</w:t>
      </w:r>
      <w:r w:rsidRPr="56EFD50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Hotel, </w:t>
      </w:r>
      <w:r w:rsidR="6CA4B165" w:rsidRPr="56EFD50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the </w:t>
      </w:r>
      <w:proofErr w:type="spellStart"/>
      <w:r w:rsidR="6CA4B165" w:rsidRPr="56EFD508">
        <w:rPr>
          <w:rFonts w:ascii="Times New Roman" w:eastAsia="Times New Roman" w:hAnsi="Times New Roman" w:cs="Times New Roman"/>
          <w:color w:val="333333"/>
          <w:sz w:val="24"/>
          <w:szCs w:val="24"/>
        </w:rPr>
        <w:t>Coldra</w:t>
      </w:r>
      <w:proofErr w:type="spellEnd"/>
      <w:r w:rsidR="6CA4B165" w:rsidRPr="56EFD50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Court Hotel, Celtic Manor Resort, and McDonald’s.</w:t>
      </w:r>
      <w:r w:rsidR="2AAB4CB8" w:rsidRPr="56EFD50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According to</w:t>
      </w:r>
      <w:r w:rsidR="2CC849FA" w:rsidRPr="56EFD50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74CFB9A9" w:rsidRPr="56EFD50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TripAdvisor (n.d.), the Premier Inn is situated </w:t>
      </w:r>
      <w:proofErr w:type="gramStart"/>
      <w:r w:rsidR="74CFB9A9" w:rsidRPr="56EFD508">
        <w:rPr>
          <w:rFonts w:ascii="Times New Roman" w:eastAsia="Times New Roman" w:hAnsi="Times New Roman" w:cs="Times New Roman"/>
          <w:color w:val="333333"/>
          <w:sz w:val="24"/>
          <w:szCs w:val="24"/>
        </w:rPr>
        <w:t>on</w:t>
      </w:r>
      <w:proofErr w:type="gramEnd"/>
      <w:r w:rsidR="74CFB9A9" w:rsidRPr="56EFD50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the 4</w:t>
      </w:r>
      <w:r w:rsidR="74CFB9A9" w:rsidRPr="56EFD508">
        <w:rPr>
          <w:rFonts w:ascii="Times New Roman" w:eastAsia="Times New Roman" w:hAnsi="Times New Roman" w:cs="Times New Roman"/>
          <w:color w:val="333333"/>
          <w:sz w:val="24"/>
          <w:szCs w:val="24"/>
          <w:vertAlign w:val="superscript"/>
        </w:rPr>
        <w:t>th</w:t>
      </w:r>
      <w:r w:rsidR="74CFB9A9" w:rsidRPr="56EFD50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place in top 10</w:t>
      </w:r>
      <w:r w:rsidR="3957031D" w:rsidRPr="56EFD50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hotels in Newport, preceded by Travelodge, </w:t>
      </w:r>
      <w:proofErr w:type="spellStart"/>
      <w:r w:rsidR="3957031D" w:rsidRPr="56EFD508">
        <w:rPr>
          <w:rFonts w:ascii="Times New Roman" w:eastAsia="Times New Roman" w:hAnsi="Times New Roman" w:cs="Times New Roman"/>
          <w:color w:val="333333"/>
          <w:sz w:val="24"/>
          <w:szCs w:val="24"/>
        </w:rPr>
        <w:t>Coldra</w:t>
      </w:r>
      <w:proofErr w:type="spellEnd"/>
      <w:r w:rsidR="3957031D" w:rsidRPr="56EFD50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Court, and </w:t>
      </w:r>
      <w:r w:rsidR="4CDAABA1" w:rsidRPr="56EFD50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Holiday Inn Express. </w:t>
      </w:r>
      <w:r w:rsidR="6D30919E" w:rsidRPr="56EFD50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Since these businesses offer more facilities </w:t>
      </w:r>
      <w:r w:rsidR="31B7DB12" w:rsidRPr="56EFD50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and </w:t>
      </w:r>
      <w:r w:rsidR="6D30919E" w:rsidRPr="56EFD50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have good room prices, </w:t>
      </w:r>
      <w:r w:rsidR="1D534851" w:rsidRPr="56EFD50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these could be some reasons for being ahead of Premier Inn in terms of guest preference. Also, </w:t>
      </w:r>
      <w:r w:rsidR="41C26243" w:rsidRPr="56EFD508">
        <w:rPr>
          <w:rFonts w:ascii="Times New Roman" w:eastAsia="Times New Roman" w:hAnsi="Times New Roman" w:cs="Times New Roman"/>
          <w:color w:val="333333"/>
          <w:sz w:val="24"/>
          <w:szCs w:val="24"/>
        </w:rPr>
        <w:t>Holiday Inn’s recent reviews are positive, indicating good customer service overall.</w:t>
      </w:r>
    </w:p>
    <w:p w14:paraId="35CDA58C" w14:textId="1A435479" w:rsidR="1541D33E" w:rsidRDefault="1541D33E" w:rsidP="56EFD508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56EFD508">
        <w:rPr>
          <w:rFonts w:ascii="Times New Roman" w:eastAsia="Times New Roman" w:hAnsi="Times New Roman" w:cs="Times New Roman"/>
          <w:color w:val="333333"/>
          <w:sz w:val="24"/>
          <w:szCs w:val="24"/>
        </w:rPr>
        <w:t>Further, a</w:t>
      </w:r>
      <w:r w:rsidR="4B55274C" w:rsidRPr="56EFD50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major disadvantage is that the company loses financial </w:t>
      </w:r>
      <w:r w:rsidR="1C256B66" w:rsidRPr="56EFD50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benefits due to McDonald’s, especially when the restaurant is fully booked, and no more </w:t>
      </w:r>
      <w:r w:rsidR="35EF60A5" w:rsidRPr="56EFD50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hotel </w:t>
      </w:r>
      <w:r w:rsidR="1C256B66" w:rsidRPr="56EFD508">
        <w:rPr>
          <w:rFonts w:ascii="Times New Roman" w:eastAsia="Times New Roman" w:hAnsi="Times New Roman" w:cs="Times New Roman"/>
          <w:color w:val="333333"/>
          <w:sz w:val="24"/>
          <w:szCs w:val="24"/>
        </w:rPr>
        <w:t>guests can serve meals at the Beefeater.</w:t>
      </w:r>
      <w:r w:rsidR="2ACBB66A" w:rsidRPr="56EFD50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27F16448" w:rsidRPr="56EFD508">
        <w:rPr>
          <w:rFonts w:ascii="Times New Roman" w:eastAsia="Times New Roman" w:hAnsi="Times New Roman" w:cs="Times New Roman"/>
          <w:color w:val="333333"/>
          <w:sz w:val="24"/>
          <w:szCs w:val="24"/>
        </w:rPr>
        <w:t>Moreover, if they pre-pay for their breakfast, and there are no tables available, frustration or disappointment can arise, even though they rece</w:t>
      </w:r>
      <w:r w:rsidR="0743D6E1" w:rsidRPr="56EFD50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ive the money back. </w:t>
      </w:r>
    </w:p>
    <w:p w14:paraId="39FEF0BB" w14:textId="3789975B" w:rsidR="56EFD508" w:rsidRDefault="56EFD508" w:rsidP="56EFD508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14:paraId="5DE27014" w14:textId="6758F123" w:rsidR="41C74552" w:rsidRDefault="41C74552" w:rsidP="76AD0594">
      <w:pPr>
        <w:pStyle w:val="Heading2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bookmarkStart w:id="10" w:name="_Toc341526927"/>
      <w:r w:rsidRPr="76AD0594">
        <w:rPr>
          <w:sz w:val="28"/>
          <w:szCs w:val="28"/>
        </w:rPr>
        <w:t>SWOT Analysis</w:t>
      </w:r>
      <w:bookmarkEnd w:id="10"/>
    </w:p>
    <w:p w14:paraId="37211EFC" w14:textId="24816910" w:rsidR="56EFD508" w:rsidRDefault="56EFD508" w:rsidP="56EFD508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14:paraId="54A24AB0" w14:textId="1A1AE0D9" w:rsidR="41C74552" w:rsidRDefault="41C74552" w:rsidP="56EFD508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56EFD50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The SWOT Analysis is a common framework used to </w:t>
      </w:r>
      <w:proofErr w:type="spellStart"/>
      <w:r w:rsidRPr="56EFD508">
        <w:rPr>
          <w:rFonts w:ascii="Times New Roman" w:eastAsia="Times New Roman" w:hAnsi="Times New Roman" w:cs="Times New Roman"/>
          <w:color w:val="333333"/>
          <w:sz w:val="24"/>
          <w:szCs w:val="24"/>
        </w:rPr>
        <w:t>analyse</w:t>
      </w:r>
      <w:proofErr w:type="spellEnd"/>
      <w:r w:rsidRPr="56EFD50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the streng</w:t>
      </w:r>
      <w:r w:rsidR="7494C5D4" w:rsidRPr="56EFD508">
        <w:rPr>
          <w:rFonts w:ascii="Times New Roman" w:eastAsia="Times New Roman" w:hAnsi="Times New Roman" w:cs="Times New Roman"/>
          <w:color w:val="333333"/>
          <w:sz w:val="24"/>
          <w:szCs w:val="24"/>
        </w:rPr>
        <w:t>th</w:t>
      </w:r>
      <w:r w:rsidRPr="56EFD508">
        <w:rPr>
          <w:rFonts w:ascii="Times New Roman" w:eastAsia="Times New Roman" w:hAnsi="Times New Roman" w:cs="Times New Roman"/>
          <w:color w:val="333333"/>
          <w:sz w:val="24"/>
          <w:szCs w:val="24"/>
        </w:rPr>
        <w:t>s, weaknesses, opportunities</w:t>
      </w:r>
      <w:r w:rsidR="3F110FB5" w:rsidRPr="56EFD508">
        <w:rPr>
          <w:rFonts w:ascii="Times New Roman" w:eastAsia="Times New Roman" w:hAnsi="Times New Roman" w:cs="Times New Roman"/>
          <w:color w:val="333333"/>
          <w:sz w:val="24"/>
          <w:szCs w:val="24"/>
        </w:rPr>
        <w:t>,</w:t>
      </w:r>
      <w:r w:rsidRPr="56EFD50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and threats that </w:t>
      </w:r>
      <w:proofErr w:type="spellStart"/>
      <w:r w:rsidRPr="56EFD508">
        <w:rPr>
          <w:rFonts w:ascii="Times New Roman" w:eastAsia="Times New Roman" w:hAnsi="Times New Roman" w:cs="Times New Roman"/>
          <w:color w:val="333333"/>
          <w:sz w:val="24"/>
          <w:szCs w:val="24"/>
        </w:rPr>
        <w:t>characterise</w:t>
      </w:r>
      <w:proofErr w:type="spellEnd"/>
      <w:r w:rsidRPr="56EFD50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a business</w:t>
      </w:r>
      <w:r w:rsidR="7A9B4A61" w:rsidRPr="56EFD50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(Cheng et al., 2021)</w:t>
      </w:r>
      <w:r w:rsidR="6006CE29" w:rsidRPr="56EFD50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. </w:t>
      </w:r>
      <w:r w:rsidR="53E7386D" w:rsidRPr="56EFD50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This overview can help the </w:t>
      </w:r>
      <w:proofErr w:type="spellStart"/>
      <w:r w:rsidR="53E7386D" w:rsidRPr="56EFD508">
        <w:rPr>
          <w:rFonts w:ascii="Times New Roman" w:eastAsia="Times New Roman" w:hAnsi="Times New Roman" w:cs="Times New Roman"/>
          <w:color w:val="333333"/>
          <w:sz w:val="24"/>
          <w:szCs w:val="24"/>
        </w:rPr>
        <w:t>organisation</w:t>
      </w:r>
      <w:proofErr w:type="spellEnd"/>
      <w:r w:rsidR="53E7386D" w:rsidRPr="56EFD50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to assess the potential damaging factors and design</w:t>
      </w:r>
      <w:r w:rsidR="6B77F9D3" w:rsidRPr="56EFD50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optime</w:t>
      </w:r>
      <w:r w:rsidR="53E7386D" w:rsidRPr="56EFD50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strategies to </w:t>
      </w:r>
      <w:r w:rsidR="73CDA408" w:rsidRPr="56EFD508">
        <w:rPr>
          <w:rFonts w:ascii="Times New Roman" w:eastAsia="Times New Roman" w:hAnsi="Times New Roman" w:cs="Times New Roman"/>
          <w:color w:val="333333"/>
          <w:sz w:val="24"/>
          <w:szCs w:val="24"/>
        </w:rPr>
        <w:t>overcome them.</w:t>
      </w:r>
      <w:r w:rsidR="094F7BB9" w:rsidRPr="56EFD50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</w:p>
    <w:p w14:paraId="1BA5ED2F" w14:textId="0FDBDE78" w:rsidR="094F7BB9" w:rsidRDefault="094F7BB9" w:rsidP="56EFD508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56EFD508">
        <w:rPr>
          <w:rFonts w:ascii="Times New Roman" w:eastAsia="Times New Roman" w:hAnsi="Times New Roman" w:cs="Times New Roman"/>
          <w:color w:val="333333"/>
          <w:sz w:val="24"/>
          <w:szCs w:val="24"/>
        </w:rPr>
        <w:t>A SWOT analysis has been conducted for Premier Inn Newport as it follows:</w:t>
      </w:r>
    </w:p>
    <w:p w14:paraId="21F43832" w14:textId="44E5670C" w:rsidR="56EFD508" w:rsidRDefault="56EFD508" w:rsidP="56EFD508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14:paraId="76951E73" w14:textId="0AC156F1" w:rsidR="56EFD508" w:rsidRDefault="56EFD508" w:rsidP="56EFD508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2340"/>
        <w:gridCol w:w="2340"/>
        <w:gridCol w:w="2340"/>
        <w:gridCol w:w="2340"/>
      </w:tblGrid>
      <w:tr w:rsidR="56EFD508" w14:paraId="70CB56A4" w14:textId="77777777" w:rsidTr="56EFD508">
        <w:trPr>
          <w:trHeight w:val="300"/>
        </w:trPr>
        <w:tc>
          <w:tcPr>
            <w:tcW w:w="2340" w:type="dxa"/>
          </w:tcPr>
          <w:p w14:paraId="7B2BE905" w14:textId="5159A712" w:rsidR="094F7BB9" w:rsidRDefault="094F7BB9" w:rsidP="56EFD508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proofErr w:type="spellStart"/>
            <w:r w:rsidRPr="56EFD50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Strenghts</w:t>
            </w:r>
            <w:proofErr w:type="spellEnd"/>
          </w:p>
        </w:tc>
        <w:tc>
          <w:tcPr>
            <w:tcW w:w="2340" w:type="dxa"/>
          </w:tcPr>
          <w:p w14:paraId="6AA4C3AB" w14:textId="5EEED9F4" w:rsidR="094F7BB9" w:rsidRDefault="094F7BB9" w:rsidP="56EFD508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56EFD50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Weaknesses</w:t>
            </w:r>
          </w:p>
        </w:tc>
        <w:tc>
          <w:tcPr>
            <w:tcW w:w="2340" w:type="dxa"/>
          </w:tcPr>
          <w:p w14:paraId="36846CA5" w14:textId="68E4AFAA" w:rsidR="094F7BB9" w:rsidRDefault="094F7BB9" w:rsidP="56EFD508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56EFD50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Opportunities</w:t>
            </w:r>
          </w:p>
        </w:tc>
        <w:tc>
          <w:tcPr>
            <w:tcW w:w="2340" w:type="dxa"/>
          </w:tcPr>
          <w:p w14:paraId="48AFB336" w14:textId="2949B705" w:rsidR="094F7BB9" w:rsidRDefault="094F7BB9" w:rsidP="56EFD508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56EFD50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Threats</w:t>
            </w:r>
          </w:p>
        </w:tc>
      </w:tr>
      <w:tr w:rsidR="56EFD508" w14:paraId="099F6260" w14:textId="77777777" w:rsidTr="56EFD508">
        <w:trPr>
          <w:trHeight w:val="300"/>
        </w:trPr>
        <w:tc>
          <w:tcPr>
            <w:tcW w:w="2340" w:type="dxa"/>
          </w:tcPr>
          <w:p w14:paraId="4E89138D" w14:textId="106D63FB" w:rsidR="094F7BB9" w:rsidRDefault="094F7BB9" w:rsidP="56EFD508">
            <w:pPr>
              <w:pStyle w:val="ListParagraph"/>
              <w:numPr>
                <w:ilvl w:val="0"/>
                <w:numId w:val="9"/>
              </w:num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56EFD50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brand recognition</w:t>
            </w:r>
          </w:p>
          <w:p w14:paraId="5984CFB7" w14:textId="59CEA4C1" w:rsidR="094F7BB9" w:rsidRDefault="094F7BB9" w:rsidP="56EFD508">
            <w:pPr>
              <w:pStyle w:val="ListParagraph"/>
              <w:numPr>
                <w:ilvl w:val="0"/>
                <w:numId w:val="9"/>
              </w:num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56EFD50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strategic location</w:t>
            </w:r>
          </w:p>
          <w:p w14:paraId="305D9BFF" w14:textId="0A72B9FF" w:rsidR="094F7BB9" w:rsidRDefault="094F7BB9" w:rsidP="56EFD508">
            <w:pPr>
              <w:pStyle w:val="ListParagraph"/>
              <w:numPr>
                <w:ilvl w:val="0"/>
                <w:numId w:val="9"/>
              </w:num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56EFD50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multicultural staff</w:t>
            </w:r>
          </w:p>
          <w:p w14:paraId="33ECDF9C" w14:textId="0476864D" w:rsidR="32CC196B" w:rsidRDefault="32CC196B" w:rsidP="56EFD508">
            <w:pPr>
              <w:pStyle w:val="ListParagraph"/>
              <w:numPr>
                <w:ilvl w:val="0"/>
                <w:numId w:val="9"/>
              </w:num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56EFD50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value for money</w:t>
            </w:r>
          </w:p>
        </w:tc>
        <w:tc>
          <w:tcPr>
            <w:tcW w:w="2340" w:type="dxa"/>
          </w:tcPr>
          <w:p w14:paraId="66728E2C" w14:textId="49CBE824" w:rsidR="32CC196B" w:rsidRDefault="32CC196B" w:rsidP="56EFD508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56EFD50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- </w:t>
            </w:r>
            <w:r w:rsidR="54EB3088" w:rsidRPr="56EFD50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limited facilities</w:t>
            </w:r>
          </w:p>
          <w:p w14:paraId="7366A99A" w14:textId="508B5720" w:rsidR="56EFD508" w:rsidRDefault="56EFD508" w:rsidP="56EFD508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  <w:p w14:paraId="346F489E" w14:textId="2D845407" w:rsidR="03415D32" w:rsidRDefault="03415D32" w:rsidP="56EFD508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56EFD50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 seasonal demand fluctuations</w:t>
            </w:r>
          </w:p>
        </w:tc>
        <w:tc>
          <w:tcPr>
            <w:tcW w:w="2340" w:type="dxa"/>
          </w:tcPr>
          <w:p w14:paraId="232FFA2A" w14:textId="6D118972" w:rsidR="32CC196B" w:rsidRDefault="32CC196B" w:rsidP="56EFD508">
            <w:pPr>
              <w:pStyle w:val="ListParagraph"/>
              <w:numPr>
                <w:ilvl w:val="0"/>
                <w:numId w:val="8"/>
              </w:num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56EFD50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Diversify amenities and </w:t>
            </w:r>
            <w:proofErr w:type="gramStart"/>
            <w:r w:rsidRPr="56EFD50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services</w:t>
            </w:r>
            <w:proofErr w:type="gramEnd"/>
          </w:p>
          <w:p w14:paraId="0203490B" w14:textId="15CF7B2F" w:rsidR="32CC196B" w:rsidRDefault="32CC196B" w:rsidP="56EFD508">
            <w:pPr>
              <w:pStyle w:val="ListParagraph"/>
              <w:numPr>
                <w:ilvl w:val="0"/>
                <w:numId w:val="8"/>
              </w:num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56EFD50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Target new customer segments</w:t>
            </w:r>
          </w:p>
        </w:tc>
        <w:tc>
          <w:tcPr>
            <w:tcW w:w="2340" w:type="dxa"/>
          </w:tcPr>
          <w:p w14:paraId="23F25F2B" w14:textId="78384C8C" w:rsidR="094F7BB9" w:rsidRDefault="094F7BB9" w:rsidP="56EFD508">
            <w:pPr>
              <w:pStyle w:val="ListParagraph"/>
              <w:numPr>
                <w:ilvl w:val="0"/>
                <w:numId w:val="10"/>
              </w:num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56EFD50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Intense competition from other hotels and food venues</w:t>
            </w:r>
          </w:p>
        </w:tc>
      </w:tr>
    </w:tbl>
    <w:p w14:paraId="4EC8AF5E" w14:textId="4C162E5C" w:rsidR="56EFD508" w:rsidRDefault="56EFD508" w:rsidP="304B4889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14:paraId="63A823DA" w14:textId="74671E2A" w:rsidR="10F6617F" w:rsidRDefault="10F6617F" w:rsidP="304B4889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304B4889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The Premier Inn is a low-budget hotel that fulfills </w:t>
      </w:r>
      <w:r w:rsidR="55CEE8B4" w:rsidRPr="304B4889">
        <w:rPr>
          <w:rFonts w:ascii="Times New Roman" w:eastAsia="Times New Roman" w:hAnsi="Times New Roman" w:cs="Times New Roman"/>
          <w:color w:val="333333"/>
          <w:sz w:val="24"/>
          <w:szCs w:val="24"/>
        </w:rPr>
        <w:t>basic guest service at high-quality standards, gaining a positive reputation across the UK. Its location</w:t>
      </w:r>
      <w:r w:rsidR="35215B4D" w:rsidRPr="304B4889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in Newport is </w:t>
      </w:r>
      <w:proofErr w:type="spellStart"/>
      <w:r w:rsidR="35215B4D" w:rsidRPr="304B4889">
        <w:rPr>
          <w:rFonts w:ascii="Times New Roman" w:eastAsia="Times New Roman" w:hAnsi="Times New Roman" w:cs="Times New Roman"/>
          <w:color w:val="333333"/>
          <w:sz w:val="24"/>
          <w:szCs w:val="24"/>
        </w:rPr>
        <w:t>favourable</w:t>
      </w:r>
      <w:proofErr w:type="spellEnd"/>
      <w:r w:rsidR="35215B4D" w:rsidRPr="304B4889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259DF8E8" w:rsidRPr="304B4889">
        <w:rPr>
          <w:rFonts w:ascii="Times New Roman" w:eastAsia="Times New Roman" w:hAnsi="Times New Roman" w:cs="Times New Roman"/>
          <w:color w:val="333333"/>
          <w:sz w:val="24"/>
          <w:szCs w:val="24"/>
        </w:rPr>
        <w:t>for</w:t>
      </w:r>
      <w:r w:rsidR="35215B4D" w:rsidRPr="304B4889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visitors, giving them </w:t>
      </w:r>
      <w:r w:rsidR="506EF539" w:rsidRPr="304B4889">
        <w:rPr>
          <w:rFonts w:ascii="Times New Roman" w:eastAsia="Times New Roman" w:hAnsi="Times New Roman" w:cs="Times New Roman"/>
          <w:color w:val="333333"/>
          <w:sz w:val="24"/>
          <w:szCs w:val="24"/>
        </w:rPr>
        <w:t>easy</w:t>
      </w:r>
      <w:r w:rsidR="35215B4D" w:rsidRPr="304B4889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access to </w:t>
      </w:r>
      <w:r w:rsidR="40228016" w:rsidRPr="304B4889">
        <w:rPr>
          <w:rFonts w:ascii="Times New Roman" w:eastAsia="Times New Roman" w:hAnsi="Times New Roman" w:cs="Times New Roman"/>
          <w:color w:val="333333"/>
          <w:sz w:val="24"/>
          <w:szCs w:val="24"/>
        </w:rPr>
        <w:t>the M4</w:t>
      </w:r>
      <w:r w:rsidR="35215B4D" w:rsidRPr="304B4889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and </w:t>
      </w:r>
      <w:r w:rsidR="464B864F" w:rsidRPr="304B4889">
        <w:rPr>
          <w:rFonts w:ascii="Times New Roman" w:eastAsia="Times New Roman" w:hAnsi="Times New Roman" w:cs="Times New Roman"/>
          <w:color w:val="333333"/>
          <w:sz w:val="24"/>
          <w:szCs w:val="24"/>
        </w:rPr>
        <w:t>being close to Cardiff.</w:t>
      </w:r>
      <w:r w:rsidR="0E3EB25F" w:rsidRPr="304B4889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Also, the </w:t>
      </w:r>
      <w:r w:rsidR="7F0E073E" w:rsidRPr="304B4889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presence of </w:t>
      </w:r>
      <w:r w:rsidR="0E3EB25F" w:rsidRPr="304B4889">
        <w:rPr>
          <w:rFonts w:ascii="Times New Roman" w:eastAsia="Times New Roman" w:hAnsi="Times New Roman" w:cs="Times New Roman"/>
          <w:color w:val="333333"/>
          <w:sz w:val="24"/>
          <w:szCs w:val="24"/>
        </w:rPr>
        <w:t>multicultural staff indicates that the company embraces diversity and inclusion</w:t>
      </w:r>
      <w:r w:rsidR="6AA9747D" w:rsidRPr="304B4889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. Moreover, it brings various styles of hospitality rooted in their cultural background, </w:t>
      </w:r>
      <w:r w:rsidR="02BE6806" w:rsidRPr="304B4889">
        <w:rPr>
          <w:rFonts w:ascii="Times New Roman" w:eastAsia="Times New Roman" w:hAnsi="Times New Roman" w:cs="Times New Roman"/>
          <w:color w:val="333333"/>
          <w:sz w:val="24"/>
          <w:szCs w:val="24"/>
        </w:rPr>
        <w:t>which can bring more variety when it comes to guest services.</w:t>
      </w:r>
    </w:p>
    <w:p w14:paraId="7175434C" w14:textId="7DD1C197" w:rsidR="75AF28C0" w:rsidRDefault="75AF28C0" w:rsidP="304B4889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304B4889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On </w:t>
      </w:r>
      <w:r w:rsidR="72F8F323" w:rsidRPr="304B4889">
        <w:rPr>
          <w:rFonts w:ascii="Times New Roman" w:eastAsia="Times New Roman" w:hAnsi="Times New Roman" w:cs="Times New Roman"/>
          <w:color w:val="333333"/>
          <w:sz w:val="24"/>
          <w:szCs w:val="24"/>
        </w:rPr>
        <w:t>the other</w:t>
      </w:r>
      <w:r w:rsidRPr="304B4889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hand, the venue depends on seasonal demand </w:t>
      </w:r>
      <w:r w:rsidR="1A2B2072" w:rsidRPr="304B4889">
        <w:rPr>
          <w:rFonts w:ascii="Times New Roman" w:eastAsia="Times New Roman" w:hAnsi="Times New Roman" w:cs="Times New Roman"/>
          <w:color w:val="333333"/>
          <w:sz w:val="24"/>
          <w:szCs w:val="24"/>
        </w:rPr>
        <w:t>at</w:t>
      </w:r>
      <w:r w:rsidRPr="304B4889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certain times of the year, which can affect their revenue and productivity, besides employees’ job satisfaction. In addition, their fac</w:t>
      </w:r>
      <w:r w:rsidR="7C15BF24" w:rsidRPr="304B4889">
        <w:rPr>
          <w:rFonts w:ascii="Times New Roman" w:eastAsia="Times New Roman" w:hAnsi="Times New Roman" w:cs="Times New Roman"/>
          <w:color w:val="333333"/>
          <w:sz w:val="24"/>
          <w:szCs w:val="24"/>
        </w:rPr>
        <w:t>ilities are limited compared to most other hotels in the area which comprise more amenities such as business amenities, gym</w:t>
      </w:r>
      <w:r w:rsidR="3ABAA456" w:rsidRPr="304B4889">
        <w:rPr>
          <w:rFonts w:ascii="Times New Roman" w:eastAsia="Times New Roman" w:hAnsi="Times New Roman" w:cs="Times New Roman"/>
          <w:color w:val="333333"/>
          <w:sz w:val="24"/>
          <w:szCs w:val="24"/>
        </w:rPr>
        <w:t>s, pools</w:t>
      </w:r>
      <w:r w:rsidR="0701563B" w:rsidRPr="304B4889">
        <w:rPr>
          <w:rFonts w:ascii="Times New Roman" w:eastAsia="Times New Roman" w:hAnsi="Times New Roman" w:cs="Times New Roman"/>
          <w:color w:val="333333"/>
          <w:sz w:val="24"/>
          <w:szCs w:val="24"/>
        </w:rPr>
        <w:t>,</w:t>
      </w:r>
      <w:r w:rsidR="3ABAA456" w:rsidRPr="304B4889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or air conditioning.</w:t>
      </w:r>
      <w:r w:rsidR="3930970A" w:rsidRPr="304B4889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</w:p>
    <w:p w14:paraId="0CD8DAF2" w14:textId="237D4C4C" w:rsidR="7B7D8F63" w:rsidRDefault="7B7D8F63" w:rsidP="304B4889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304B4889">
        <w:rPr>
          <w:rFonts w:ascii="Times New Roman" w:eastAsia="Times New Roman" w:hAnsi="Times New Roman" w:cs="Times New Roman"/>
          <w:color w:val="333333"/>
          <w:sz w:val="24"/>
          <w:szCs w:val="24"/>
        </w:rPr>
        <w:t>Therefore, updating their facilities can contribute to balancing the fluctuations throughout the year and attract new segments of guests.</w:t>
      </w:r>
      <w:r w:rsidR="0CA7BA66" w:rsidRPr="304B4889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Also, it creates new revenue sources and strengthens the brand image. </w:t>
      </w:r>
      <w:r w:rsidR="0B320024" w:rsidRPr="304B4889">
        <w:rPr>
          <w:rFonts w:ascii="Times New Roman" w:eastAsia="Times New Roman" w:hAnsi="Times New Roman" w:cs="Times New Roman"/>
          <w:color w:val="333333"/>
          <w:sz w:val="24"/>
          <w:szCs w:val="24"/>
        </w:rPr>
        <w:t>The hotel could target specific niche of most frequent visitors</w:t>
      </w:r>
      <w:r w:rsidR="72C93CA6" w:rsidRPr="304B4889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such as senior couples or business </w:t>
      </w:r>
      <w:proofErr w:type="spellStart"/>
      <w:r w:rsidR="72C93CA6" w:rsidRPr="304B4889">
        <w:rPr>
          <w:rFonts w:ascii="Times New Roman" w:eastAsia="Times New Roman" w:hAnsi="Times New Roman" w:cs="Times New Roman"/>
          <w:color w:val="333333"/>
          <w:sz w:val="24"/>
          <w:szCs w:val="24"/>
        </w:rPr>
        <w:t>travellers</w:t>
      </w:r>
      <w:proofErr w:type="spellEnd"/>
      <w:r w:rsidR="72C93CA6" w:rsidRPr="304B4889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and update their service offerings accordingly or design a loyalty program. Thus, they will ensure repeat visit</w:t>
      </w:r>
      <w:r w:rsidR="521BAF3F" w:rsidRPr="304B4889">
        <w:rPr>
          <w:rFonts w:ascii="Times New Roman" w:eastAsia="Times New Roman" w:hAnsi="Times New Roman" w:cs="Times New Roman"/>
          <w:color w:val="333333"/>
          <w:sz w:val="24"/>
          <w:szCs w:val="24"/>
        </w:rPr>
        <w:t>s and loyal customers.</w:t>
      </w:r>
    </w:p>
    <w:p w14:paraId="6BA67711" w14:textId="7E56D0CA" w:rsidR="56EFD508" w:rsidRDefault="521BAF3F" w:rsidP="76AD0594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76AD0594">
        <w:rPr>
          <w:rFonts w:ascii="Times New Roman" w:eastAsia="Times New Roman" w:hAnsi="Times New Roman" w:cs="Times New Roman"/>
          <w:color w:val="333333"/>
          <w:sz w:val="24"/>
          <w:szCs w:val="24"/>
        </w:rPr>
        <w:t>The business</w:t>
      </w:r>
      <w:r w:rsidR="578BC679" w:rsidRPr="76AD0594">
        <w:rPr>
          <w:rFonts w:ascii="Times New Roman" w:eastAsia="Times New Roman" w:hAnsi="Times New Roman" w:cs="Times New Roman"/>
          <w:color w:val="333333"/>
          <w:sz w:val="24"/>
          <w:szCs w:val="24"/>
        </w:rPr>
        <w:t>’ main threat comes from the multiple restaurants and hotels in the small area, meaning that they m</w:t>
      </w:r>
      <w:r w:rsidR="36DE3912" w:rsidRPr="76AD0594">
        <w:rPr>
          <w:rFonts w:ascii="Times New Roman" w:eastAsia="Times New Roman" w:hAnsi="Times New Roman" w:cs="Times New Roman"/>
          <w:color w:val="333333"/>
          <w:sz w:val="24"/>
          <w:szCs w:val="24"/>
        </w:rPr>
        <w:t>ust maintain their image</w:t>
      </w:r>
      <w:r w:rsidR="7BD50485" w:rsidRPr="76AD0594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36DE3912" w:rsidRPr="76AD0594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positive, </w:t>
      </w:r>
      <w:r w:rsidR="03B8295F" w:rsidRPr="76AD0594">
        <w:rPr>
          <w:rFonts w:ascii="Times New Roman" w:eastAsia="Times New Roman" w:hAnsi="Times New Roman" w:cs="Times New Roman"/>
          <w:color w:val="333333"/>
          <w:sz w:val="24"/>
          <w:szCs w:val="24"/>
        </w:rPr>
        <w:t>strengthen</w:t>
      </w:r>
      <w:r w:rsidR="36DE3912" w:rsidRPr="76AD0594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their reputation, and ensure their service</w:t>
      </w:r>
      <w:r w:rsidR="30E724AE" w:rsidRPr="76AD0594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meets the customers’ expectations. Otherwise, they will lose their </w:t>
      </w:r>
      <w:r w:rsidR="259124D4" w:rsidRPr="76AD0594">
        <w:rPr>
          <w:rFonts w:ascii="Times New Roman" w:eastAsia="Times New Roman" w:hAnsi="Times New Roman" w:cs="Times New Roman"/>
          <w:color w:val="333333"/>
          <w:sz w:val="24"/>
          <w:szCs w:val="24"/>
        </w:rPr>
        <w:t>potential profit</w:t>
      </w:r>
      <w:r w:rsidR="30E724AE" w:rsidRPr="76AD0594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in the </w:t>
      </w:r>
      <w:proofErr w:type="spellStart"/>
      <w:r w:rsidR="30E724AE" w:rsidRPr="76AD0594">
        <w:rPr>
          <w:rFonts w:ascii="Times New Roman" w:eastAsia="Times New Roman" w:hAnsi="Times New Roman" w:cs="Times New Roman"/>
          <w:color w:val="333333"/>
          <w:sz w:val="24"/>
          <w:szCs w:val="24"/>
        </w:rPr>
        <w:t>favour</w:t>
      </w:r>
      <w:proofErr w:type="spellEnd"/>
      <w:r w:rsidR="30E724AE" w:rsidRPr="76AD0594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of other venues. </w:t>
      </w:r>
    </w:p>
    <w:p w14:paraId="73FD9FFD" w14:textId="5F38F338" w:rsidR="56EFD508" w:rsidRDefault="56EFD508" w:rsidP="56EFD508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14:paraId="7BC26F4C" w14:textId="5AD3FC53" w:rsidR="41C74552" w:rsidRDefault="41C74552" w:rsidP="76AD0594">
      <w:pPr>
        <w:pStyle w:val="Heading2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bookmarkStart w:id="11" w:name="_Toc187725644"/>
      <w:r w:rsidRPr="76AD0594">
        <w:rPr>
          <w:sz w:val="28"/>
          <w:szCs w:val="28"/>
        </w:rPr>
        <w:t>PESTLE Analysis</w:t>
      </w:r>
      <w:bookmarkEnd w:id="11"/>
    </w:p>
    <w:p w14:paraId="33E04F7A" w14:textId="1E640BA9" w:rsidR="56EFD508" w:rsidRDefault="56EFD508" w:rsidP="56EFD508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14:paraId="3FEB4DCD" w14:textId="445A14E8" w:rsidR="47C8A6A5" w:rsidRDefault="47C8A6A5" w:rsidP="304B4889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304B4889">
        <w:rPr>
          <w:rFonts w:ascii="Times New Roman" w:eastAsia="Times New Roman" w:hAnsi="Times New Roman" w:cs="Times New Roman"/>
          <w:color w:val="333333"/>
          <w:sz w:val="24"/>
          <w:szCs w:val="24"/>
        </w:rPr>
        <w:lastRenderedPageBreak/>
        <w:t xml:space="preserve">The PESTLE Analysis is a widely used method to examine several external factors that might influence an </w:t>
      </w:r>
      <w:proofErr w:type="spellStart"/>
      <w:r w:rsidRPr="304B4889">
        <w:rPr>
          <w:rFonts w:ascii="Times New Roman" w:eastAsia="Times New Roman" w:hAnsi="Times New Roman" w:cs="Times New Roman"/>
          <w:color w:val="333333"/>
          <w:sz w:val="24"/>
          <w:szCs w:val="24"/>
        </w:rPr>
        <w:t>organisation</w:t>
      </w:r>
      <w:proofErr w:type="spellEnd"/>
      <w:r w:rsidR="7184C6F3" w:rsidRPr="304B4889">
        <w:rPr>
          <w:rFonts w:ascii="Times New Roman" w:eastAsia="Times New Roman" w:hAnsi="Times New Roman" w:cs="Times New Roman"/>
          <w:color w:val="333333"/>
          <w:sz w:val="24"/>
          <w:szCs w:val="24"/>
        </w:rPr>
        <w:t>, standing for Political, Economic, Social, Technological, Legal and Environmental (</w:t>
      </w:r>
      <w:r w:rsidR="522BCA81" w:rsidRPr="304B4889">
        <w:rPr>
          <w:rFonts w:ascii="Times New Roman" w:eastAsia="Times New Roman" w:hAnsi="Times New Roman" w:cs="Times New Roman"/>
          <w:color w:val="333333"/>
          <w:sz w:val="24"/>
          <w:szCs w:val="24"/>
        </w:rPr>
        <w:t>Enz, 2012</w:t>
      </w:r>
      <w:r w:rsidR="7184C6F3" w:rsidRPr="304B4889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). It can </w:t>
      </w:r>
      <w:r w:rsidR="191D1CE1" w:rsidRPr="304B4889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highlight points </w:t>
      </w:r>
      <w:r w:rsidR="53061BE8" w:rsidRPr="304B4889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that need improvement or to be considered to prevent certain issues </w:t>
      </w:r>
      <w:r w:rsidR="5DFF88D6" w:rsidRPr="304B4889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from </w:t>
      </w:r>
      <w:r w:rsidR="53061BE8" w:rsidRPr="304B4889">
        <w:rPr>
          <w:rFonts w:ascii="Times New Roman" w:eastAsia="Times New Roman" w:hAnsi="Times New Roman" w:cs="Times New Roman"/>
          <w:color w:val="333333"/>
          <w:sz w:val="24"/>
          <w:szCs w:val="24"/>
        </w:rPr>
        <w:t>escalating.</w:t>
      </w:r>
      <w:r w:rsidR="74ED7205" w:rsidRPr="304B4889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A PESTLE analysis has been applied to the Premier Inn Newport as follows</w:t>
      </w:r>
      <w:r w:rsidR="6088DF44" w:rsidRPr="304B4889">
        <w:rPr>
          <w:rFonts w:ascii="Times New Roman" w:eastAsia="Times New Roman" w:hAnsi="Times New Roman" w:cs="Times New Roman"/>
          <w:color w:val="333333"/>
          <w:sz w:val="24"/>
          <w:szCs w:val="24"/>
        </w:rPr>
        <w:t>:</w:t>
      </w:r>
    </w:p>
    <w:p w14:paraId="4E3E52CE" w14:textId="37033777" w:rsidR="56EFD508" w:rsidRDefault="56EFD508" w:rsidP="56EFD508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725"/>
        <w:gridCol w:w="7635"/>
      </w:tblGrid>
      <w:tr w:rsidR="56EFD508" w14:paraId="51396579" w14:textId="77777777" w:rsidTr="7EAA8D59">
        <w:trPr>
          <w:trHeight w:val="300"/>
        </w:trPr>
        <w:tc>
          <w:tcPr>
            <w:tcW w:w="1725" w:type="dxa"/>
          </w:tcPr>
          <w:p w14:paraId="12492052" w14:textId="47D781E1" w:rsidR="6088DF44" w:rsidRDefault="6088DF44" w:rsidP="56EFD508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56EFD50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Political</w:t>
            </w:r>
          </w:p>
        </w:tc>
        <w:tc>
          <w:tcPr>
            <w:tcW w:w="7635" w:type="dxa"/>
          </w:tcPr>
          <w:p w14:paraId="009D3DB7" w14:textId="22010E25" w:rsidR="6088DF44" w:rsidRDefault="6088DF44" w:rsidP="56EFD508">
            <w:pPr>
              <w:pStyle w:val="ListParagraph"/>
              <w:numPr>
                <w:ilvl w:val="0"/>
                <w:numId w:val="7"/>
              </w:num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56EFD50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Dependent on </w:t>
            </w:r>
            <w:r w:rsidR="200B55CA" w:rsidRPr="56EFD50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governmental decisions regarding tourism, </w:t>
            </w:r>
            <w:proofErr w:type="gramStart"/>
            <w:r w:rsidR="200B55CA" w:rsidRPr="56EFD50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hospitality</w:t>
            </w:r>
            <w:proofErr w:type="gramEnd"/>
            <w:r w:rsidR="200B55CA" w:rsidRPr="56EFD50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and immigration</w:t>
            </w:r>
          </w:p>
        </w:tc>
      </w:tr>
      <w:tr w:rsidR="56EFD508" w14:paraId="32DD4C9D" w14:textId="77777777" w:rsidTr="7EAA8D59">
        <w:trPr>
          <w:trHeight w:val="300"/>
        </w:trPr>
        <w:tc>
          <w:tcPr>
            <w:tcW w:w="1725" w:type="dxa"/>
          </w:tcPr>
          <w:p w14:paraId="311BDB87" w14:textId="29964F9B" w:rsidR="6088DF44" w:rsidRDefault="6088DF44" w:rsidP="56EFD508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56EFD50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Economic</w:t>
            </w:r>
          </w:p>
        </w:tc>
        <w:tc>
          <w:tcPr>
            <w:tcW w:w="7635" w:type="dxa"/>
          </w:tcPr>
          <w:p w14:paraId="1348FC17" w14:textId="1F100646" w:rsidR="1610F875" w:rsidRDefault="1610F875" w:rsidP="56EFD508">
            <w:pPr>
              <w:pStyle w:val="ListParagraph"/>
              <w:numPr>
                <w:ilvl w:val="0"/>
                <w:numId w:val="6"/>
              </w:num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56EFD50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Influenced by customer spending </w:t>
            </w:r>
            <w:proofErr w:type="gramStart"/>
            <w:r w:rsidRPr="56EFD50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pattern</w:t>
            </w:r>
            <w:proofErr w:type="gramEnd"/>
          </w:p>
          <w:p w14:paraId="14AEACB2" w14:textId="18CB5D37" w:rsidR="1610F875" w:rsidRDefault="1610F875" w:rsidP="56EFD508">
            <w:pPr>
              <w:pStyle w:val="ListParagraph"/>
              <w:numPr>
                <w:ilvl w:val="0"/>
                <w:numId w:val="6"/>
              </w:num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56EFD50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Strong competition </w:t>
            </w:r>
            <w:r w:rsidR="5B1C740A" w:rsidRPr="56EFD50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in its proximity</w:t>
            </w:r>
          </w:p>
        </w:tc>
      </w:tr>
      <w:tr w:rsidR="56EFD508" w14:paraId="6315EE02" w14:textId="77777777" w:rsidTr="7EAA8D59">
        <w:trPr>
          <w:trHeight w:val="300"/>
        </w:trPr>
        <w:tc>
          <w:tcPr>
            <w:tcW w:w="1725" w:type="dxa"/>
          </w:tcPr>
          <w:p w14:paraId="6806229B" w14:textId="5DE78206" w:rsidR="6088DF44" w:rsidRDefault="6088DF44" w:rsidP="56EFD508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56EFD50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Social</w:t>
            </w:r>
          </w:p>
        </w:tc>
        <w:tc>
          <w:tcPr>
            <w:tcW w:w="7635" w:type="dxa"/>
          </w:tcPr>
          <w:p w14:paraId="3D859C82" w14:textId="5A88F8AD" w:rsidR="2E25EBFD" w:rsidRDefault="2E25EBFD" w:rsidP="56EFD508">
            <w:pPr>
              <w:pStyle w:val="ListParagraph"/>
              <w:numPr>
                <w:ilvl w:val="0"/>
                <w:numId w:val="5"/>
              </w:num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56EFD50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Emphasis on d</w:t>
            </w:r>
            <w:r w:rsidR="09575D85" w:rsidRPr="56EFD50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iversity </w:t>
            </w:r>
            <w:r w:rsidR="7644A6C5" w:rsidRPr="56EFD50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and inclusion at </w:t>
            </w:r>
            <w:r w:rsidR="35129557" w:rsidRPr="56EFD50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workplace</w:t>
            </w:r>
          </w:p>
        </w:tc>
      </w:tr>
      <w:tr w:rsidR="56EFD508" w14:paraId="7C855D5A" w14:textId="77777777" w:rsidTr="7EAA8D59">
        <w:trPr>
          <w:trHeight w:val="300"/>
        </w:trPr>
        <w:tc>
          <w:tcPr>
            <w:tcW w:w="1725" w:type="dxa"/>
          </w:tcPr>
          <w:p w14:paraId="4E12F937" w14:textId="57BBB48E" w:rsidR="6088DF44" w:rsidRDefault="6088DF44" w:rsidP="56EFD508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56EFD50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Technological</w:t>
            </w:r>
          </w:p>
        </w:tc>
        <w:tc>
          <w:tcPr>
            <w:tcW w:w="7635" w:type="dxa"/>
          </w:tcPr>
          <w:p w14:paraId="43744182" w14:textId="68511B96" w:rsidR="22DE253D" w:rsidRDefault="22DE253D" w:rsidP="56EFD508">
            <w:pPr>
              <w:pStyle w:val="ListParagraph"/>
              <w:numPr>
                <w:ilvl w:val="0"/>
                <w:numId w:val="4"/>
              </w:num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56EFD50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Low presence on social media</w:t>
            </w:r>
          </w:p>
          <w:p w14:paraId="7F3F3919" w14:textId="692961B2" w:rsidR="22DE253D" w:rsidRDefault="22DE253D" w:rsidP="56EFD508">
            <w:pPr>
              <w:pStyle w:val="ListParagraph"/>
              <w:numPr>
                <w:ilvl w:val="0"/>
                <w:numId w:val="4"/>
              </w:num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56EFD50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Lack of responses on review platforms</w:t>
            </w:r>
          </w:p>
        </w:tc>
      </w:tr>
      <w:tr w:rsidR="56EFD508" w14:paraId="2B07F432" w14:textId="77777777" w:rsidTr="7EAA8D59">
        <w:trPr>
          <w:trHeight w:val="300"/>
        </w:trPr>
        <w:tc>
          <w:tcPr>
            <w:tcW w:w="1725" w:type="dxa"/>
          </w:tcPr>
          <w:p w14:paraId="537A7EC5" w14:textId="2CE043D1" w:rsidR="6088DF44" w:rsidRDefault="6088DF44" w:rsidP="56EFD508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56EFD50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Legal</w:t>
            </w:r>
          </w:p>
        </w:tc>
        <w:tc>
          <w:tcPr>
            <w:tcW w:w="7635" w:type="dxa"/>
          </w:tcPr>
          <w:p w14:paraId="57B8906A" w14:textId="5E15A14A" w:rsidR="6E2A1FB3" w:rsidRDefault="6E2A1FB3" w:rsidP="56EFD508">
            <w:pPr>
              <w:pStyle w:val="ListParagraph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56EFD50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Data protection laws and regulations</w:t>
            </w:r>
          </w:p>
          <w:p w14:paraId="3F4E331D" w14:textId="100FFB63" w:rsidR="6E2A1FB3" w:rsidRDefault="6E2A1FB3" w:rsidP="56EFD508">
            <w:pPr>
              <w:pStyle w:val="ListParagraph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56EFD50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Health and safety policies</w:t>
            </w:r>
          </w:p>
          <w:p w14:paraId="4F08C7C6" w14:textId="4D05D8FA" w:rsidR="6E2A1FB3" w:rsidRDefault="6E2A1FB3" w:rsidP="56EFD508">
            <w:pPr>
              <w:pStyle w:val="ListParagraph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56EFD50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Employees rights</w:t>
            </w:r>
          </w:p>
        </w:tc>
      </w:tr>
      <w:tr w:rsidR="56EFD508" w14:paraId="1192883F" w14:textId="77777777" w:rsidTr="7EAA8D59">
        <w:trPr>
          <w:trHeight w:val="300"/>
        </w:trPr>
        <w:tc>
          <w:tcPr>
            <w:tcW w:w="1725" w:type="dxa"/>
          </w:tcPr>
          <w:p w14:paraId="468355B6" w14:textId="01762799" w:rsidR="6088DF44" w:rsidRDefault="6088DF44" w:rsidP="56EFD508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56EFD50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Environmental</w:t>
            </w:r>
          </w:p>
        </w:tc>
        <w:tc>
          <w:tcPr>
            <w:tcW w:w="7635" w:type="dxa"/>
          </w:tcPr>
          <w:p w14:paraId="3B1F8165" w14:textId="3976B378" w:rsidR="4D7C924C" w:rsidRDefault="4D7C924C" w:rsidP="7EAA8D59">
            <w:pPr>
              <w:pStyle w:val="ListParagraph"/>
              <w:numPr>
                <w:ilvl w:val="0"/>
                <w:numId w:val="2"/>
              </w:num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7EAA8D5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Adherence to </w:t>
            </w:r>
            <w:r w:rsidR="1C485EC0" w:rsidRPr="7EAA8D5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sustainability</w:t>
            </w:r>
          </w:p>
        </w:tc>
      </w:tr>
    </w:tbl>
    <w:p w14:paraId="4D79BF0B" w14:textId="6F0FE7B8" w:rsidR="56EFD508" w:rsidRDefault="56EFD508" w:rsidP="56EFD508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14:paraId="00DC7A91" w14:textId="65C37475" w:rsidR="56EFD508" w:rsidRDefault="56EFD508" w:rsidP="56EFD50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2AEC17D" w14:textId="39B63862" w:rsidR="56EFD508" w:rsidRDefault="748739CA" w:rsidP="56EFD508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304B4889">
        <w:rPr>
          <w:rFonts w:ascii="Times New Roman" w:eastAsia="Times New Roman" w:hAnsi="Times New Roman" w:cs="Times New Roman"/>
          <w:sz w:val="24"/>
          <w:szCs w:val="24"/>
        </w:rPr>
        <w:t>Since Premier Inn is a UK-based company, its main revenue channel comes from venues around the country</w:t>
      </w:r>
      <w:r w:rsidR="252E229F" w:rsidRPr="304B4889">
        <w:rPr>
          <w:rFonts w:ascii="Times New Roman" w:eastAsia="Times New Roman" w:hAnsi="Times New Roman" w:cs="Times New Roman"/>
          <w:sz w:val="24"/>
          <w:szCs w:val="24"/>
        </w:rPr>
        <w:t>. Therefore, it is mainly subject to British government decisions and regulations</w:t>
      </w:r>
      <w:r w:rsidRPr="304B4889">
        <w:rPr>
          <w:rFonts w:ascii="Times New Roman" w:eastAsia="Times New Roman" w:hAnsi="Times New Roman" w:cs="Times New Roman"/>
          <w:sz w:val="24"/>
          <w:szCs w:val="24"/>
        </w:rPr>
        <w:t>.</w:t>
      </w:r>
      <w:r w:rsidR="66893D6D" w:rsidRPr="304B4889">
        <w:rPr>
          <w:rFonts w:ascii="Times New Roman" w:eastAsia="Times New Roman" w:hAnsi="Times New Roman" w:cs="Times New Roman"/>
          <w:sz w:val="24"/>
          <w:szCs w:val="24"/>
        </w:rPr>
        <w:t xml:space="preserve"> Currently, there are no new challenges or events of </w:t>
      </w:r>
      <w:r w:rsidR="60A6D92B" w:rsidRPr="304B4889">
        <w:rPr>
          <w:rFonts w:ascii="Times New Roman" w:eastAsia="Times New Roman" w:hAnsi="Times New Roman" w:cs="Times New Roman"/>
          <w:sz w:val="24"/>
          <w:szCs w:val="24"/>
        </w:rPr>
        <w:t>a political</w:t>
      </w:r>
      <w:r w:rsidR="66893D6D" w:rsidRPr="304B4889">
        <w:rPr>
          <w:rFonts w:ascii="Times New Roman" w:eastAsia="Times New Roman" w:hAnsi="Times New Roman" w:cs="Times New Roman"/>
          <w:sz w:val="24"/>
          <w:szCs w:val="24"/>
        </w:rPr>
        <w:t xml:space="preserve"> nature that might affect the hotel’s activities.</w:t>
      </w:r>
      <w:r w:rsidR="63D307D0" w:rsidRPr="304B488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7579DE7F" w:rsidRPr="304B4889">
        <w:rPr>
          <w:rFonts w:ascii="Times New Roman" w:eastAsia="Times New Roman" w:hAnsi="Times New Roman" w:cs="Times New Roman"/>
          <w:sz w:val="24"/>
          <w:szCs w:val="24"/>
        </w:rPr>
        <w:t xml:space="preserve">However, travel trends and spending patterns are </w:t>
      </w:r>
      <w:r w:rsidR="27D5C90B" w:rsidRPr="304B4889">
        <w:rPr>
          <w:rFonts w:ascii="Times New Roman" w:eastAsia="Times New Roman" w:hAnsi="Times New Roman" w:cs="Times New Roman"/>
          <w:sz w:val="24"/>
          <w:szCs w:val="24"/>
        </w:rPr>
        <w:t xml:space="preserve">constant factors that could influence the hotel’s profit. </w:t>
      </w:r>
      <w:r w:rsidR="0A546A49" w:rsidRPr="304B4889">
        <w:rPr>
          <w:rFonts w:ascii="Times New Roman" w:eastAsia="Times New Roman" w:hAnsi="Times New Roman" w:cs="Times New Roman"/>
          <w:sz w:val="24"/>
          <w:szCs w:val="24"/>
        </w:rPr>
        <w:t>For example, local events can attract many visitors and provide opportunities f</w:t>
      </w:r>
      <w:r w:rsidR="559CB8BF" w:rsidRPr="304B4889">
        <w:rPr>
          <w:rFonts w:ascii="Times New Roman" w:eastAsia="Times New Roman" w:hAnsi="Times New Roman" w:cs="Times New Roman"/>
          <w:sz w:val="24"/>
          <w:szCs w:val="24"/>
        </w:rPr>
        <w:t>or consistent revenue generation.</w:t>
      </w:r>
      <w:r w:rsidR="53E7B708" w:rsidRPr="304B4889">
        <w:rPr>
          <w:rFonts w:ascii="Times New Roman" w:eastAsia="Times New Roman" w:hAnsi="Times New Roman" w:cs="Times New Roman"/>
          <w:sz w:val="24"/>
          <w:szCs w:val="24"/>
        </w:rPr>
        <w:t xml:space="preserve"> Otherwise, the occupancy rate may fluctuate, depending on different travel interest</w:t>
      </w:r>
      <w:r w:rsidR="333A29A1" w:rsidRPr="304B4889">
        <w:rPr>
          <w:rFonts w:ascii="Times New Roman" w:eastAsia="Times New Roman" w:hAnsi="Times New Roman" w:cs="Times New Roman"/>
          <w:sz w:val="24"/>
          <w:szCs w:val="24"/>
        </w:rPr>
        <w:t>s and s</w:t>
      </w:r>
      <w:r w:rsidR="53E7B708" w:rsidRPr="304B4889">
        <w:rPr>
          <w:rFonts w:ascii="Times New Roman" w:eastAsia="Times New Roman" w:hAnsi="Times New Roman" w:cs="Times New Roman"/>
          <w:sz w:val="24"/>
          <w:szCs w:val="24"/>
        </w:rPr>
        <w:t>eason</w:t>
      </w:r>
      <w:r w:rsidR="7C8B534B" w:rsidRPr="304B4889">
        <w:rPr>
          <w:rFonts w:ascii="Times New Roman" w:eastAsia="Times New Roman" w:hAnsi="Times New Roman" w:cs="Times New Roman"/>
          <w:sz w:val="24"/>
          <w:szCs w:val="24"/>
        </w:rPr>
        <w:t>s</w:t>
      </w:r>
      <w:r w:rsidR="53E7B708" w:rsidRPr="304B4889">
        <w:rPr>
          <w:rFonts w:ascii="Times New Roman" w:eastAsia="Times New Roman" w:hAnsi="Times New Roman" w:cs="Times New Roman"/>
          <w:sz w:val="24"/>
          <w:szCs w:val="24"/>
        </w:rPr>
        <w:t xml:space="preserve"> of the year.</w:t>
      </w:r>
      <w:r w:rsidR="559CB8BF" w:rsidRPr="304B4889">
        <w:rPr>
          <w:rFonts w:ascii="Times New Roman" w:eastAsia="Times New Roman" w:hAnsi="Times New Roman" w:cs="Times New Roman"/>
          <w:sz w:val="24"/>
          <w:szCs w:val="24"/>
        </w:rPr>
        <w:t xml:space="preserve"> Also, b</w:t>
      </w:r>
      <w:r w:rsidR="27D5C90B" w:rsidRPr="304B4889">
        <w:rPr>
          <w:rFonts w:ascii="Times New Roman" w:eastAsia="Times New Roman" w:hAnsi="Times New Roman" w:cs="Times New Roman"/>
          <w:sz w:val="24"/>
          <w:szCs w:val="24"/>
        </w:rPr>
        <w:t>eing a low-bu</w:t>
      </w:r>
      <w:r w:rsidR="4BAF8517" w:rsidRPr="304B4889">
        <w:rPr>
          <w:rFonts w:ascii="Times New Roman" w:eastAsia="Times New Roman" w:hAnsi="Times New Roman" w:cs="Times New Roman"/>
          <w:sz w:val="24"/>
          <w:szCs w:val="24"/>
        </w:rPr>
        <w:t xml:space="preserve">dget lodging, it may represent a convenient option for many </w:t>
      </w:r>
      <w:proofErr w:type="spellStart"/>
      <w:r w:rsidR="4BAF8517" w:rsidRPr="304B4889">
        <w:rPr>
          <w:rFonts w:ascii="Times New Roman" w:eastAsia="Times New Roman" w:hAnsi="Times New Roman" w:cs="Times New Roman"/>
          <w:sz w:val="24"/>
          <w:szCs w:val="24"/>
        </w:rPr>
        <w:t>travellers</w:t>
      </w:r>
      <w:proofErr w:type="spellEnd"/>
      <w:r w:rsidR="4BAF8517" w:rsidRPr="304B4889">
        <w:rPr>
          <w:rFonts w:ascii="Times New Roman" w:eastAsia="Times New Roman" w:hAnsi="Times New Roman" w:cs="Times New Roman"/>
          <w:sz w:val="24"/>
          <w:szCs w:val="24"/>
        </w:rPr>
        <w:t>, especially for families, during times of prices rising</w:t>
      </w:r>
      <w:r w:rsidR="5C034F23" w:rsidRPr="304B4889">
        <w:rPr>
          <w:rFonts w:ascii="Times New Roman" w:eastAsia="Times New Roman" w:hAnsi="Times New Roman" w:cs="Times New Roman"/>
          <w:sz w:val="24"/>
          <w:szCs w:val="24"/>
        </w:rPr>
        <w:t xml:space="preserve"> (e.g. energy, gas, fuel).</w:t>
      </w:r>
      <w:r w:rsidR="7BFBC3AF" w:rsidRPr="304B4889">
        <w:rPr>
          <w:rFonts w:ascii="Times New Roman" w:eastAsia="Times New Roman" w:hAnsi="Times New Roman" w:cs="Times New Roman"/>
          <w:sz w:val="24"/>
          <w:szCs w:val="24"/>
        </w:rPr>
        <w:t xml:space="preserve"> In addition, the large number of hospitality businesses around Premier Inn </w:t>
      </w:r>
      <w:r w:rsidR="4F053BA2" w:rsidRPr="304B4889">
        <w:rPr>
          <w:rFonts w:ascii="Times New Roman" w:eastAsia="Times New Roman" w:hAnsi="Times New Roman" w:cs="Times New Roman"/>
          <w:sz w:val="24"/>
          <w:szCs w:val="24"/>
        </w:rPr>
        <w:t>creates fierce competition and can be difficult to attract guests.</w:t>
      </w:r>
    </w:p>
    <w:p w14:paraId="4C3CAE58" w14:textId="5FCEBB60" w:rsidR="56EFD508" w:rsidRDefault="4F053BA2" w:rsidP="304B4889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304B4889">
        <w:rPr>
          <w:rFonts w:ascii="Times New Roman" w:eastAsia="Times New Roman" w:hAnsi="Times New Roman" w:cs="Times New Roman"/>
          <w:sz w:val="24"/>
          <w:szCs w:val="24"/>
        </w:rPr>
        <w:t xml:space="preserve">One of the current social interests is promoting diversion and inclusion </w:t>
      </w:r>
      <w:r w:rsidR="6E725403" w:rsidRPr="304B4889">
        <w:rPr>
          <w:rFonts w:ascii="Times New Roman" w:eastAsia="Times New Roman" w:hAnsi="Times New Roman" w:cs="Times New Roman"/>
          <w:sz w:val="24"/>
          <w:szCs w:val="24"/>
        </w:rPr>
        <w:t>in</w:t>
      </w:r>
      <w:r w:rsidRPr="304B488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24C3034A" w:rsidRPr="304B4889">
        <w:rPr>
          <w:rFonts w:ascii="Times New Roman" w:eastAsia="Times New Roman" w:hAnsi="Times New Roman" w:cs="Times New Roman"/>
          <w:sz w:val="24"/>
          <w:szCs w:val="24"/>
        </w:rPr>
        <w:t>the workplace</w:t>
      </w:r>
      <w:r w:rsidR="2EDBE05D" w:rsidRPr="304B4889">
        <w:rPr>
          <w:rFonts w:ascii="Times New Roman" w:eastAsia="Times New Roman" w:hAnsi="Times New Roman" w:cs="Times New Roman"/>
          <w:sz w:val="24"/>
          <w:szCs w:val="24"/>
        </w:rPr>
        <w:t>, in accordance with UNW</w:t>
      </w:r>
      <w:r w:rsidR="3462BFC0" w:rsidRPr="304B4889">
        <w:rPr>
          <w:rFonts w:ascii="Times New Roman" w:eastAsia="Times New Roman" w:hAnsi="Times New Roman" w:cs="Times New Roman"/>
          <w:sz w:val="24"/>
          <w:szCs w:val="24"/>
        </w:rPr>
        <w:t>TO sustainability goals (</w:t>
      </w:r>
      <w:r w:rsidR="42070895" w:rsidRPr="304B4889">
        <w:rPr>
          <w:rFonts w:ascii="Times New Roman" w:eastAsia="Times New Roman" w:hAnsi="Times New Roman" w:cs="Times New Roman"/>
          <w:sz w:val="24"/>
          <w:szCs w:val="24"/>
        </w:rPr>
        <w:t>UWWTO, n.d.</w:t>
      </w:r>
      <w:r w:rsidR="3462BFC0" w:rsidRPr="304B4889">
        <w:rPr>
          <w:rFonts w:ascii="Times New Roman" w:eastAsia="Times New Roman" w:hAnsi="Times New Roman" w:cs="Times New Roman"/>
          <w:sz w:val="24"/>
          <w:szCs w:val="24"/>
        </w:rPr>
        <w:t>).</w:t>
      </w:r>
      <w:r w:rsidR="5705D4BE" w:rsidRPr="304B488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4E250015" w:rsidRPr="304B4889">
        <w:rPr>
          <w:rFonts w:ascii="Times New Roman" w:eastAsia="Times New Roman" w:hAnsi="Times New Roman" w:cs="Times New Roman"/>
          <w:sz w:val="24"/>
          <w:szCs w:val="24"/>
        </w:rPr>
        <w:t>For Premier Inn,</w:t>
      </w:r>
      <w:r w:rsidR="5705D4BE" w:rsidRPr="304B4889">
        <w:rPr>
          <w:rFonts w:ascii="Times New Roman" w:eastAsia="Times New Roman" w:hAnsi="Times New Roman" w:cs="Times New Roman"/>
          <w:sz w:val="24"/>
          <w:szCs w:val="24"/>
        </w:rPr>
        <w:t xml:space="preserve"> this is a major contribution</w:t>
      </w:r>
      <w:r w:rsidR="16E560EB" w:rsidRPr="304B4889">
        <w:rPr>
          <w:rFonts w:ascii="Times New Roman" w:eastAsia="Times New Roman" w:hAnsi="Times New Roman" w:cs="Times New Roman"/>
          <w:sz w:val="24"/>
          <w:szCs w:val="24"/>
        </w:rPr>
        <w:t xml:space="preserve"> to guest service since</w:t>
      </w:r>
      <w:r w:rsidR="7DB5974F" w:rsidRPr="304B4889">
        <w:rPr>
          <w:rFonts w:ascii="Times New Roman" w:eastAsia="Times New Roman" w:hAnsi="Times New Roman" w:cs="Times New Roman"/>
          <w:sz w:val="24"/>
          <w:szCs w:val="24"/>
        </w:rPr>
        <w:t xml:space="preserve"> it fosters a positive work environment, a connected team and supports employees’ well-being. Also, it balances </w:t>
      </w:r>
      <w:r w:rsidR="0F11A851" w:rsidRPr="304B4889">
        <w:rPr>
          <w:rFonts w:ascii="Times New Roman" w:eastAsia="Times New Roman" w:hAnsi="Times New Roman" w:cs="Times New Roman"/>
          <w:sz w:val="24"/>
          <w:szCs w:val="24"/>
        </w:rPr>
        <w:t xml:space="preserve">the access opportunities regardless of any </w:t>
      </w:r>
      <w:r w:rsidR="7CE64968" w:rsidRPr="304B4889">
        <w:rPr>
          <w:rFonts w:ascii="Times New Roman" w:eastAsia="Times New Roman" w:hAnsi="Times New Roman" w:cs="Times New Roman"/>
          <w:sz w:val="24"/>
          <w:szCs w:val="24"/>
        </w:rPr>
        <w:t xml:space="preserve">social background </w:t>
      </w:r>
      <w:r w:rsidR="0F11A851" w:rsidRPr="304B4889">
        <w:rPr>
          <w:rFonts w:ascii="Times New Roman" w:eastAsia="Times New Roman" w:hAnsi="Times New Roman" w:cs="Times New Roman"/>
          <w:sz w:val="24"/>
          <w:szCs w:val="24"/>
        </w:rPr>
        <w:t>and increases</w:t>
      </w:r>
      <w:r w:rsidR="628992D6" w:rsidRPr="304B4889">
        <w:rPr>
          <w:rFonts w:ascii="Times New Roman" w:eastAsia="Times New Roman" w:hAnsi="Times New Roman" w:cs="Times New Roman"/>
          <w:sz w:val="24"/>
          <w:szCs w:val="24"/>
        </w:rPr>
        <w:t xml:space="preserve"> talent variety</w:t>
      </w:r>
      <w:r w:rsidR="32665798" w:rsidRPr="304B4889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="24338CE5" w:rsidRPr="304B4889">
        <w:rPr>
          <w:rFonts w:ascii="Times New Roman" w:eastAsia="Times New Roman" w:hAnsi="Times New Roman" w:cs="Times New Roman"/>
          <w:sz w:val="24"/>
          <w:szCs w:val="24"/>
        </w:rPr>
        <w:t xml:space="preserve">Georgiadou and </w:t>
      </w:r>
      <w:proofErr w:type="spellStart"/>
      <w:r w:rsidR="24338CE5" w:rsidRPr="304B4889">
        <w:rPr>
          <w:rFonts w:ascii="Times New Roman" w:eastAsia="Times New Roman" w:hAnsi="Times New Roman" w:cs="Times New Roman"/>
          <w:sz w:val="24"/>
          <w:szCs w:val="24"/>
        </w:rPr>
        <w:t>Iasonos</w:t>
      </w:r>
      <w:proofErr w:type="spellEnd"/>
      <w:r w:rsidR="24338CE5" w:rsidRPr="304B4889">
        <w:rPr>
          <w:rFonts w:ascii="Times New Roman" w:eastAsia="Times New Roman" w:hAnsi="Times New Roman" w:cs="Times New Roman"/>
          <w:sz w:val="24"/>
          <w:szCs w:val="24"/>
        </w:rPr>
        <w:t>, 2015</w:t>
      </w:r>
      <w:r w:rsidR="32665798" w:rsidRPr="304B4889">
        <w:rPr>
          <w:rFonts w:ascii="Times New Roman" w:eastAsia="Times New Roman" w:hAnsi="Times New Roman" w:cs="Times New Roman"/>
          <w:sz w:val="24"/>
          <w:szCs w:val="24"/>
        </w:rPr>
        <w:t>)</w:t>
      </w:r>
      <w:r w:rsidR="628992D6" w:rsidRPr="304B488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14:paraId="1D0D2394" w14:textId="7689D821" w:rsidR="56EFD508" w:rsidRDefault="2D7772AE" w:rsidP="304B4889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304B4889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Undoubtedly, social media represents a powerful marketing tool </w:t>
      </w:r>
      <w:r w:rsidR="32810109" w:rsidRPr="304B4889">
        <w:rPr>
          <w:rFonts w:ascii="Times New Roman" w:eastAsia="Times New Roman" w:hAnsi="Times New Roman" w:cs="Times New Roman"/>
          <w:sz w:val="24"/>
          <w:szCs w:val="24"/>
        </w:rPr>
        <w:t>that</w:t>
      </w:r>
      <w:r w:rsidRPr="304B4889">
        <w:rPr>
          <w:rFonts w:ascii="Times New Roman" w:eastAsia="Times New Roman" w:hAnsi="Times New Roman" w:cs="Times New Roman"/>
          <w:sz w:val="24"/>
          <w:szCs w:val="24"/>
        </w:rPr>
        <w:t xml:space="preserve"> can bring popularity and attract </w:t>
      </w:r>
      <w:proofErr w:type="spellStart"/>
      <w:r w:rsidRPr="304B4889">
        <w:rPr>
          <w:rFonts w:ascii="Times New Roman" w:eastAsia="Times New Roman" w:hAnsi="Times New Roman" w:cs="Times New Roman"/>
          <w:sz w:val="24"/>
          <w:szCs w:val="24"/>
        </w:rPr>
        <w:t>travellers’</w:t>
      </w:r>
      <w:proofErr w:type="spellEnd"/>
      <w:r w:rsidRPr="304B4889">
        <w:rPr>
          <w:rFonts w:ascii="Times New Roman" w:eastAsia="Times New Roman" w:hAnsi="Times New Roman" w:cs="Times New Roman"/>
          <w:sz w:val="24"/>
          <w:szCs w:val="24"/>
        </w:rPr>
        <w:t xml:space="preserve"> attention.</w:t>
      </w:r>
      <w:r w:rsidR="78E8753A" w:rsidRPr="304B488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601CE08" w:rsidRPr="304B4889">
        <w:rPr>
          <w:rFonts w:ascii="Times New Roman" w:eastAsia="Times New Roman" w:hAnsi="Times New Roman" w:cs="Times New Roman"/>
          <w:sz w:val="24"/>
          <w:szCs w:val="24"/>
        </w:rPr>
        <w:t>Also, q</w:t>
      </w:r>
      <w:r w:rsidR="78E8753A" w:rsidRPr="304B4889">
        <w:rPr>
          <w:rFonts w:ascii="Times New Roman" w:eastAsia="Times New Roman" w:hAnsi="Times New Roman" w:cs="Times New Roman"/>
          <w:sz w:val="24"/>
          <w:szCs w:val="24"/>
        </w:rPr>
        <w:t>ualit</w:t>
      </w:r>
      <w:r w:rsidR="1FD16FFF" w:rsidRPr="304B4889">
        <w:rPr>
          <w:rFonts w:ascii="Times New Roman" w:eastAsia="Times New Roman" w:hAnsi="Times New Roman" w:cs="Times New Roman"/>
          <w:sz w:val="24"/>
          <w:szCs w:val="24"/>
        </w:rPr>
        <w:t xml:space="preserve">y </w:t>
      </w:r>
      <w:r w:rsidR="78E8753A" w:rsidRPr="304B4889">
        <w:rPr>
          <w:rFonts w:ascii="Times New Roman" w:eastAsia="Times New Roman" w:hAnsi="Times New Roman" w:cs="Times New Roman"/>
          <w:sz w:val="24"/>
          <w:szCs w:val="24"/>
        </w:rPr>
        <w:t xml:space="preserve">visually appealing content can </w:t>
      </w:r>
      <w:r w:rsidR="05705955" w:rsidRPr="304B4889">
        <w:rPr>
          <w:rFonts w:ascii="Times New Roman" w:eastAsia="Times New Roman" w:hAnsi="Times New Roman" w:cs="Times New Roman"/>
          <w:sz w:val="24"/>
          <w:szCs w:val="24"/>
        </w:rPr>
        <w:t>enhance</w:t>
      </w:r>
      <w:r w:rsidR="15D375EC" w:rsidRPr="304B4889">
        <w:rPr>
          <w:rFonts w:ascii="Times New Roman" w:eastAsia="Times New Roman" w:hAnsi="Times New Roman" w:cs="Times New Roman"/>
          <w:sz w:val="24"/>
          <w:szCs w:val="24"/>
        </w:rPr>
        <w:t xml:space="preserve"> the business</w:t>
      </w:r>
      <w:r w:rsidR="0B70E826" w:rsidRPr="304B4889">
        <w:rPr>
          <w:rFonts w:ascii="Times New Roman" w:eastAsia="Times New Roman" w:hAnsi="Times New Roman" w:cs="Times New Roman"/>
          <w:sz w:val="24"/>
          <w:szCs w:val="24"/>
        </w:rPr>
        <w:t xml:space="preserve"> brand and raise curiosity among viewers. </w:t>
      </w:r>
      <w:r w:rsidR="791FA486" w:rsidRPr="304B4889">
        <w:rPr>
          <w:rFonts w:ascii="Times New Roman" w:eastAsia="Times New Roman" w:hAnsi="Times New Roman" w:cs="Times New Roman"/>
          <w:sz w:val="24"/>
          <w:szCs w:val="24"/>
        </w:rPr>
        <w:t>I</w:t>
      </w:r>
      <w:r w:rsidR="0B70E826" w:rsidRPr="304B4889">
        <w:rPr>
          <w:rFonts w:ascii="Times New Roman" w:eastAsia="Times New Roman" w:hAnsi="Times New Roman" w:cs="Times New Roman"/>
          <w:sz w:val="24"/>
          <w:szCs w:val="24"/>
        </w:rPr>
        <w:t>t has been ob</w:t>
      </w:r>
      <w:r w:rsidR="3DC8C7C9" w:rsidRPr="304B4889">
        <w:rPr>
          <w:rFonts w:ascii="Times New Roman" w:eastAsia="Times New Roman" w:hAnsi="Times New Roman" w:cs="Times New Roman"/>
          <w:sz w:val="24"/>
          <w:szCs w:val="24"/>
        </w:rPr>
        <w:t>served</w:t>
      </w:r>
      <w:r w:rsidR="449CB183" w:rsidRPr="304B4889">
        <w:rPr>
          <w:rFonts w:ascii="Times New Roman" w:eastAsia="Times New Roman" w:hAnsi="Times New Roman" w:cs="Times New Roman"/>
          <w:sz w:val="24"/>
          <w:szCs w:val="24"/>
        </w:rPr>
        <w:t xml:space="preserve"> that Premier Inn </w:t>
      </w:r>
      <w:r w:rsidR="34132B1B" w:rsidRPr="304B4889">
        <w:rPr>
          <w:rFonts w:ascii="Times New Roman" w:eastAsia="Times New Roman" w:hAnsi="Times New Roman" w:cs="Times New Roman"/>
          <w:sz w:val="24"/>
          <w:szCs w:val="24"/>
        </w:rPr>
        <w:t>has published various posts on social media platforms, but Newport</w:t>
      </w:r>
      <w:r w:rsidR="1F6ADAFA" w:rsidRPr="304B4889">
        <w:rPr>
          <w:rFonts w:ascii="Times New Roman" w:eastAsia="Times New Roman" w:hAnsi="Times New Roman" w:cs="Times New Roman"/>
          <w:sz w:val="24"/>
          <w:szCs w:val="24"/>
        </w:rPr>
        <w:t>’s</w:t>
      </w:r>
      <w:r w:rsidR="34132B1B" w:rsidRPr="304B4889">
        <w:rPr>
          <w:rFonts w:ascii="Times New Roman" w:eastAsia="Times New Roman" w:hAnsi="Times New Roman" w:cs="Times New Roman"/>
          <w:sz w:val="24"/>
          <w:szCs w:val="24"/>
        </w:rPr>
        <w:t xml:space="preserve"> venue is not active</w:t>
      </w:r>
      <w:r w:rsidR="6D5ADC02" w:rsidRPr="304B4889">
        <w:rPr>
          <w:rFonts w:ascii="Times New Roman" w:eastAsia="Times New Roman" w:hAnsi="Times New Roman" w:cs="Times New Roman"/>
          <w:sz w:val="24"/>
          <w:szCs w:val="24"/>
        </w:rPr>
        <w:t xml:space="preserve"> on them. Moreover, it does not answer</w:t>
      </w:r>
      <w:r w:rsidR="3848BBDA" w:rsidRPr="304B488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6D5ADC02" w:rsidRPr="304B4889">
        <w:rPr>
          <w:rFonts w:ascii="Times New Roman" w:eastAsia="Times New Roman" w:hAnsi="Times New Roman" w:cs="Times New Roman"/>
          <w:sz w:val="24"/>
          <w:szCs w:val="24"/>
        </w:rPr>
        <w:t xml:space="preserve">guests’ comments on review platforms such as TripAdvisor, which </w:t>
      </w:r>
      <w:r w:rsidR="653F43E7" w:rsidRPr="304B4889">
        <w:rPr>
          <w:rFonts w:ascii="Times New Roman" w:eastAsia="Times New Roman" w:hAnsi="Times New Roman" w:cs="Times New Roman"/>
          <w:sz w:val="24"/>
          <w:szCs w:val="24"/>
        </w:rPr>
        <w:t>may</w:t>
      </w:r>
      <w:r w:rsidR="6D5ADC02" w:rsidRPr="304B4889">
        <w:rPr>
          <w:rFonts w:ascii="Times New Roman" w:eastAsia="Times New Roman" w:hAnsi="Times New Roman" w:cs="Times New Roman"/>
          <w:sz w:val="24"/>
          <w:szCs w:val="24"/>
        </w:rPr>
        <w:t xml:space="preserve"> indicate a poor relationship </w:t>
      </w:r>
      <w:r w:rsidR="5D174C73" w:rsidRPr="304B4889">
        <w:rPr>
          <w:rFonts w:ascii="Times New Roman" w:eastAsia="Times New Roman" w:hAnsi="Times New Roman" w:cs="Times New Roman"/>
          <w:sz w:val="24"/>
          <w:szCs w:val="24"/>
        </w:rPr>
        <w:t>with the guests and lost chances for service recovery and improved service</w:t>
      </w:r>
      <w:r w:rsidR="4A0495BA" w:rsidRPr="304B4889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="01D04471" w:rsidRPr="304B4889">
        <w:rPr>
          <w:rFonts w:ascii="Times New Roman" w:eastAsia="Times New Roman" w:hAnsi="Times New Roman" w:cs="Times New Roman"/>
          <w:color w:val="222222"/>
          <w:sz w:val="24"/>
          <w:szCs w:val="24"/>
        </w:rPr>
        <w:t>Al-</w:t>
      </w:r>
      <w:proofErr w:type="spellStart"/>
      <w:r w:rsidR="01D04471" w:rsidRPr="304B4889">
        <w:rPr>
          <w:rFonts w:ascii="Times New Roman" w:eastAsia="Times New Roman" w:hAnsi="Times New Roman" w:cs="Times New Roman"/>
          <w:sz w:val="24"/>
          <w:szCs w:val="24"/>
        </w:rPr>
        <w:t>Msallam</w:t>
      </w:r>
      <w:proofErr w:type="spellEnd"/>
      <w:r w:rsidR="01D04471" w:rsidRPr="304B4889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r w:rsidR="01D04471" w:rsidRPr="304B4889">
        <w:rPr>
          <w:rFonts w:ascii="Times New Roman" w:eastAsia="Times New Roman" w:hAnsi="Times New Roman" w:cs="Times New Roman"/>
          <w:color w:val="222222"/>
          <w:sz w:val="24"/>
          <w:szCs w:val="24"/>
        </w:rPr>
        <w:t>Alhaddad, 2016</w:t>
      </w:r>
      <w:r w:rsidR="4A0495BA" w:rsidRPr="304B4889">
        <w:rPr>
          <w:rFonts w:ascii="Times New Roman" w:eastAsia="Times New Roman" w:hAnsi="Times New Roman" w:cs="Times New Roman"/>
          <w:sz w:val="24"/>
          <w:szCs w:val="24"/>
        </w:rPr>
        <w:t>)</w:t>
      </w:r>
      <w:r w:rsidR="5D174C73" w:rsidRPr="304B4889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7626F5DB" w14:textId="33602DA1" w:rsidR="56EFD508" w:rsidRDefault="2A421522" w:rsidP="304B4889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304B4889">
        <w:rPr>
          <w:rFonts w:ascii="Times New Roman" w:eastAsia="Times New Roman" w:hAnsi="Times New Roman" w:cs="Times New Roman"/>
          <w:sz w:val="24"/>
          <w:szCs w:val="24"/>
        </w:rPr>
        <w:t xml:space="preserve">Due to high amounts of data and personal information, </w:t>
      </w:r>
      <w:r w:rsidR="06DE521E" w:rsidRPr="304B4889">
        <w:rPr>
          <w:rFonts w:ascii="Times New Roman" w:eastAsia="Times New Roman" w:hAnsi="Times New Roman" w:cs="Times New Roman"/>
          <w:sz w:val="24"/>
          <w:szCs w:val="24"/>
        </w:rPr>
        <w:t>a</w:t>
      </w:r>
      <w:r w:rsidRPr="304B4889">
        <w:rPr>
          <w:rFonts w:ascii="Times New Roman" w:eastAsia="Times New Roman" w:hAnsi="Times New Roman" w:cs="Times New Roman"/>
          <w:sz w:val="24"/>
          <w:szCs w:val="24"/>
        </w:rPr>
        <w:t>ll these</w:t>
      </w:r>
      <w:r w:rsidR="487BDE8A" w:rsidRPr="304B4889">
        <w:rPr>
          <w:rFonts w:ascii="Times New Roman" w:eastAsia="Times New Roman" w:hAnsi="Times New Roman" w:cs="Times New Roman"/>
          <w:sz w:val="24"/>
          <w:szCs w:val="24"/>
        </w:rPr>
        <w:t xml:space="preserve"> must be</w:t>
      </w:r>
      <w:r w:rsidRPr="304B4889">
        <w:rPr>
          <w:rFonts w:ascii="Times New Roman" w:eastAsia="Times New Roman" w:hAnsi="Times New Roman" w:cs="Times New Roman"/>
          <w:sz w:val="24"/>
          <w:szCs w:val="24"/>
        </w:rPr>
        <w:t xml:space="preserve"> protected and </w:t>
      </w:r>
      <w:r w:rsidR="1B42E4DF" w:rsidRPr="304B4889">
        <w:rPr>
          <w:rFonts w:ascii="Times New Roman" w:eastAsia="Times New Roman" w:hAnsi="Times New Roman" w:cs="Times New Roman"/>
          <w:sz w:val="24"/>
          <w:szCs w:val="24"/>
        </w:rPr>
        <w:t>secured. Although it is a common issue in the hotel industry, Premier Inn has never been</w:t>
      </w:r>
      <w:r w:rsidR="41D2D688" w:rsidRPr="304B4889">
        <w:rPr>
          <w:rFonts w:ascii="Times New Roman" w:eastAsia="Times New Roman" w:hAnsi="Times New Roman" w:cs="Times New Roman"/>
          <w:sz w:val="24"/>
          <w:szCs w:val="24"/>
        </w:rPr>
        <w:t xml:space="preserve"> confronted with data bre</w:t>
      </w:r>
      <w:r w:rsidR="2D6E43C7" w:rsidRPr="304B4889">
        <w:rPr>
          <w:rFonts w:ascii="Times New Roman" w:eastAsia="Times New Roman" w:hAnsi="Times New Roman" w:cs="Times New Roman"/>
          <w:sz w:val="24"/>
          <w:szCs w:val="24"/>
        </w:rPr>
        <w:t>a</w:t>
      </w:r>
      <w:r w:rsidR="41D2D688" w:rsidRPr="304B4889">
        <w:rPr>
          <w:rFonts w:ascii="Times New Roman" w:eastAsia="Times New Roman" w:hAnsi="Times New Roman" w:cs="Times New Roman"/>
          <w:sz w:val="24"/>
          <w:szCs w:val="24"/>
        </w:rPr>
        <w:t>ch</w:t>
      </w:r>
      <w:r w:rsidR="575DF382" w:rsidRPr="304B4889">
        <w:rPr>
          <w:rFonts w:ascii="Times New Roman" w:eastAsia="Times New Roman" w:hAnsi="Times New Roman" w:cs="Times New Roman"/>
          <w:sz w:val="24"/>
          <w:szCs w:val="24"/>
        </w:rPr>
        <w:t xml:space="preserve">es </w:t>
      </w:r>
      <w:r w:rsidR="41D2D688" w:rsidRPr="304B4889">
        <w:rPr>
          <w:rFonts w:ascii="Times New Roman" w:eastAsia="Times New Roman" w:hAnsi="Times New Roman" w:cs="Times New Roman"/>
          <w:sz w:val="24"/>
          <w:szCs w:val="24"/>
        </w:rPr>
        <w:t>or lawsuits.</w:t>
      </w:r>
      <w:r w:rsidR="557452F1" w:rsidRPr="304B4889">
        <w:rPr>
          <w:rFonts w:ascii="Times New Roman" w:eastAsia="Times New Roman" w:hAnsi="Times New Roman" w:cs="Times New Roman"/>
          <w:sz w:val="24"/>
          <w:szCs w:val="24"/>
        </w:rPr>
        <w:t xml:space="preserve"> Additionally, on the legal side, the hotel must adhere to all regulations regarding </w:t>
      </w:r>
      <w:r w:rsidR="5D13F8B5" w:rsidRPr="304B4889">
        <w:rPr>
          <w:rFonts w:ascii="Times New Roman" w:eastAsia="Times New Roman" w:hAnsi="Times New Roman" w:cs="Times New Roman"/>
          <w:sz w:val="24"/>
          <w:szCs w:val="24"/>
        </w:rPr>
        <w:t>employees’</w:t>
      </w:r>
      <w:r w:rsidR="557452F1" w:rsidRPr="304B4889">
        <w:rPr>
          <w:rFonts w:ascii="Times New Roman" w:eastAsia="Times New Roman" w:hAnsi="Times New Roman" w:cs="Times New Roman"/>
          <w:sz w:val="24"/>
          <w:szCs w:val="24"/>
        </w:rPr>
        <w:t xml:space="preserve"> rights to </w:t>
      </w:r>
      <w:r w:rsidR="24D5A9E8" w:rsidRPr="304B4889">
        <w:rPr>
          <w:rFonts w:ascii="Times New Roman" w:eastAsia="Times New Roman" w:hAnsi="Times New Roman" w:cs="Times New Roman"/>
          <w:sz w:val="24"/>
          <w:szCs w:val="24"/>
        </w:rPr>
        <w:t>operate within legal parameters.</w:t>
      </w:r>
    </w:p>
    <w:p w14:paraId="6EEB3C20" w14:textId="652BAC02" w:rsidR="56EFD508" w:rsidRDefault="48AF65F4" w:rsidP="304B4889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304B4889">
        <w:rPr>
          <w:rFonts w:ascii="Times New Roman" w:eastAsia="Times New Roman" w:hAnsi="Times New Roman" w:cs="Times New Roman"/>
          <w:sz w:val="24"/>
          <w:szCs w:val="24"/>
        </w:rPr>
        <w:t xml:space="preserve">According to </w:t>
      </w:r>
      <w:r w:rsidR="61D2255B" w:rsidRPr="304B4889">
        <w:rPr>
          <w:rFonts w:ascii="Times New Roman" w:eastAsia="Times New Roman" w:hAnsi="Times New Roman" w:cs="Times New Roman"/>
          <w:sz w:val="24"/>
          <w:szCs w:val="24"/>
        </w:rPr>
        <w:t xml:space="preserve">Premier Inn </w:t>
      </w:r>
      <w:r w:rsidRPr="304B4889">
        <w:rPr>
          <w:rFonts w:ascii="Times New Roman" w:eastAsia="Times New Roman" w:hAnsi="Times New Roman" w:cs="Times New Roman"/>
          <w:sz w:val="24"/>
          <w:szCs w:val="24"/>
        </w:rPr>
        <w:t>(</w:t>
      </w:r>
      <w:r w:rsidR="75341A3F" w:rsidRPr="304B4889">
        <w:rPr>
          <w:rFonts w:ascii="Times New Roman" w:eastAsia="Times New Roman" w:hAnsi="Times New Roman" w:cs="Times New Roman"/>
          <w:sz w:val="24"/>
          <w:szCs w:val="24"/>
        </w:rPr>
        <w:t>n.d. b</w:t>
      </w:r>
      <w:r w:rsidRPr="304B4889">
        <w:rPr>
          <w:rFonts w:ascii="Times New Roman" w:eastAsia="Times New Roman" w:hAnsi="Times New Roman" w:cs="Times New Roman"/>
          <w:sz w:val="24"/>
          <w:szCs w:val="24"/>
        </w:rPr>
        <w:t xml:space="preserve">), the company </w:t>
      </w:r>
      <w:r w:rsidR="344E455D" w:rsidRPr="304B4889">
        <w:rPr>
          <w:rFonts w:ascii="Times New Roman" w:eastAsia="Times New Roman" w:hAnsi="Times New Roman" w:cs="Times New Roman"/>
          <w:sz w:val="24"/>
          <w:szCs w:val="24"/>
        </w:rPr>
        <w:t xml:space="preserve">designed various strategies to reduce its impact upon the environment such as </w:t>
      </w:r>
      <w:r w:rsidR="26596ECF" w:rsidRPr="304B4889">
        <w:rPr>
          <w:rFonts w:ascii="Times New Roman" w:eastAsia="Times New Roman" w:hAnsi="Times New Roman" w:cs="Times New Roman"/>
          <w:sz w:val="24"/>
          <w:szCs w:val="24"/>
        </w:rPr>
        <w:t xml:space="preserve">reducing carbon emissions, water reduction and better food waste management. </w:t>
      </w:r>
      <w:r w:rsidR="782D75BB" w:rsidRPr="304B4889">
        <w:rPr>
          <w:rFonts w:ascii="Times New Roman" w:eastAsia="Times New Roman" w:hAnsi="Times New Roman" w:cs="Times New Roman"/>
          <w:sz w:val="24"/>
          <w:szCs w:val="24"/>
        </w:rPr>
        <w:t xml:space="preserve">However, it has been observed that their implementation is not equally distributed among the venues since the Premier Inn Newport </w:t>
      </w:r>
      <w:r w:rsidR="3CB4BF2F" w:rsidRPr="304B4889">
        <w:rPr>
          <w:rFonts w:ascii="Times New Roman" w:eastAsia="Times New Roman" w:hAnsi="Times New Roman" w:cs="Times New Roman"/>
          <w:sz w:val="24"/>
          <w:szCs w:val="24"/>
        </w:rPr>
        <w:t xml:space="preserve">did not disclose any specific strategies in force. </w:t>
      </w:r>
    </w:p>
    <w:p w14:paraId="0317C8F2" w14:textId="2213282D" w:rsidR="56EFD508" w:rsidRDefault="56EFD508" w:rsidP="56EFD508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3029452" w14:textId="5EDD17CA" w:rsidR="56EFD508" w:rsidRDefault="56EFD508" w:rsidP="56EFD508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E18EE88" w14:textId="1743D429" w:rsidR="2DD03196" w:rsidRDefault="2DD03196" w:rsidP="76AD0594">
      <w:pPr>
        <w:pStyle w:val="Heading1"/>
        <w:rPr>
          <w:rFonts w:ascii="Times New Roman" w:eastAsia="Times New Roman" w:hAnsi="Times New Roman" w:cs="Times New Roman"/>
          <w:sz w:val="28"/>
          <w:szCs w:val="28"/>
        </w:rPr>
      </w:pPr>
      <w:bookmarkStart w:id="12" w:name="_Toc1591399634"/>
      <w:r>
        <w:t>Theme exploration</w:t>
      </w:r>
      <w:bookmarkEnd w:id="12"/>
    </w:p>
    <w:p w14:paraId="2AC819FA" w14:textId="146FCD8A" w:rsidR="437DCF86" w:rsidRDefault="3EBFB350" w:rsidP="76AD059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13" w:name="_Toc1987590273"/>
      <w:r w:rsidRPr="76AD0594">
        <w:rPr>
          <w:rStyle w:val="Heading2Char"/>
        </w:rPr>
        <w:t>Cultural competency in hotel industry</w:t>
      </w:r>
      <w:bookmarkEnd w:id="13"/>
    </w:p>
    <w:p w14:paraId="38161310" w14:textId="5279BA41" w:rsidR="56EFD508" w:rsidRDefault="56EFD508" w:rsidP="56EFD508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B2D8BB1" w14:textId="426ADD97" w:rsidR="1394F867" w:rsidRDefault="1394F867" w:rsidP="56EFD508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56EFD508">
        <w:rPr>
          <w:rFonts w:ascii="Times New Roman" w:eastAsia="Times New Roman" w:hAnsi="Times New Roman" w:cs="Times New Roman"/>
          <w:sz w:val="24"/>
          <w:szCs w:val="24"/>
        </w:rPr>
        <w:t xml:space="preserve">According to </w:t>
      </w:r>
      <w:r w:rsidR="07CA3694" w:rsidRPr="56EFD508">
        <w:rPr>
          <w:rFonts w:ascii="Times New Roman" w:eastAsia="Times New Roman" w:hAnsi="Times New Roman" w:cs="Times New Roman"/>
          <w:sz w:val="24"/>
          <w:szCs w:val="24"/>
        </w:rPr>
        <w:t xml:space="preserve">Sue </w:t>
      </w:r>
      <w:r w:rsidRPr="56EFD508">
        <w:rPr>
          <w:rFonts w:ascii="Times New Roman" w:eastAsia="Times New Roman" w:hAnsi="Times New Roman" w:cs="Times New Roman"/>
          <w:sz w:val="24"/>
          <w:szCs w:val="24"/>
        </w:rPr>
        <w:t>(</w:t>
      </w:r>
      <w:r w:rsidR="1E15524B" w:rsidRPr="56EFD508">
        <w:rPr>
          <w:rFonts w:ascii="Times New Roman" w:eastAsia="Times New Roman" w:hAnsi="Times New Roman" w:cs="Times New Roman"/>
          <w:sz w:val="24"/>
          <w:szCs w:val="24"/>
        </w:rPr>
        <w:t>2006</w:t>
      </w:r>
      <w:r w:rsidRPr="56EFD508">
        <w:rPr>
          <w:rFonts w:ascii="Times New Roman" w:eastAsia="Times New Roman" w:hAnsi="Times New Roman" w:cs="Times New Roman"/>
          <w:sz w:val="24"/>
          <w:szCs w:val="24"/>
        </w:rPr>
        <w:t>)</w:t>
      </w:r>
      <w:r w:rsidR="0701B8A9" w:rsidRPr="56EFD508">
        <w:rPr>
          <w:rFonts w:ascii="Times New Roman" w:eastAsia="Times New Roman" w:hAnsi="Times New Roman" w:cs="Times New Roman"/>
          <w:sz w:val="24"/>
          <w:szCs w:val="24"/>
        </w:rPr>
        <w:t>, the need for</w:t>
      </w:r>
      <w:r w:rsidRPr="56EFD508">
        <w:rPr>
          <w:rFonts w:ascii="Times New Roman" w:eastAsia="Times New Roman" w:hAnsi="Times New Roman" w:cs="Times New Roman"/>
          <w:sz w:val="24"/>
          <w:szCs w:val="24"/>
        </w:rPr>
        <w:t xml:space="preserve"> cultural </w:t>
      </w:r>
      <w:r w:rsidR="7CD6676A" w:rsidRPr="56EFD508">
        <w:rPr>
          <w:rFonts w:ascii="Times New Roman" w:eastAsia="Times New Roman" w:hAnsi="Times New Roman" w:cs="Times New Roman"/>
          <w:sz w:val="24"/>
          <w:szCs w:val="24"/>
        </w:rPr>
        <w:t>competency</w:t>
      </w:r>
      <w:r w:rsidRPr="56EFD508">
        <w:rPr>
          <w:rFonts w:ascii="Times New Roman" w:eastAsia="Times New Roman" w:hAnsi="Times New Roman" w:cs="Times New Roman"/>
          <w:sz w:val="24"/>
          <w:szCs w:val="24"/>
        </w:rPr>
        <w:t xml:space="preserve"> has increased d</w:t>
      </w:r>
      <w:r w:rsidR="70423984" w:rsidRPr="56EFD508">
        <w:rPr>
          <w:rFonts w:ascii="Times New Roman" w:eastAsia="Times New Roman" w:hAnsi="Times New Roman" w:cs="Times New Roman"/>
          <w:sz w:val="24"/>
          <w:szCs w:val="24"/>
        </w:rPr>
        <w:t xml:space="preserve">ue to various factors such as </w:t>
      </w:r>
      <w:proofErr w:type="spellStart"/>
      <w:r w:rsidR="6A5FD542" w:rsidRPr="56EFD508">
        <w:rPr>
          <w:rFonts w:ascii="Times New Roman" w:eastAsia="Times New Roman" w:hAnsi="Times New Roman" w:cs="Times New Roman"/>
          <w:sz w:val="24"/>
          <w:szCs w:val="24"/>
        </w:rPr>
        <w:t>globalisation</w:t>
      </w:r>
      <w:proofErr w:type="spellEnd"/>
      <w:r w:rsidR="6A5FD542" w:rsidRPr="56EFD508">
        <w:rPr>
          <w:rFonts w:ascii="Times New Roman" w:eastAsia="Times New Roman" w:hAnsi="Times New Roman" w:cs="Times New Roman"/>
          <w:sz w:val="24"/>
          <w:szCs w:val="24"/>
        </w:rPr>
        <w:t>, international tourism, and employee diversity</w:t>
      </w:r>
      <w:r w:rsidR="26448971" w:rsidRPr="56EFD508">
        <w:rPr>
          <w:rFonts w:ascii="Times New Roman" w:eastAsia="Times New Roman" w:hAnsi="Times New Roman" w:cs="Times New Roman"/>
          <w:sz w:val="24"/>
          <w:szCs w:val="24"/>
        </w:rPr>
        <w:t>. This concept can be explained as an individual’s awareness</w:t>
      </w:r>
      <w:r w:rsidR="0596FC0A" w:rsidRPr="56EFD508">
        <w:rPr>
          <w:rFonts w:ascii="Times New Roman" w:eastAsia="Times New Roman" w:hAnsi="Times New Roman" w:cs="Times New Roman"/>
          <w:sz w:val="24"/>
          <w:szCs w:val="24"/>
        </w:rPr>
        <w:t xml:space="preserve">, comprehension, and respect for ethnic differences, </w:t>
      </w:r>
      <w:r w:rsidR="7C7A3008" w:rsidRPr="56EFD508">
        <w:rPr>
          <w:rFonts w:ascii="Times New Roman" w:eastAsia="Times New Roman" w:hAnsi="Times New Roman" w:cs="Times New Roman"/>
          <w:sz w:val="24"/>
          <w:szCs w:val="24"/>
        </w:rPr>
        <w:t xml:space="preserve">and </w:t>
      </w:r>
      <w:r w:rsidR="0596FC0A" w:rsidRPr="56EFD508">
        <w:rPr>
          <w:rFonts w:ascii="Times New Roman" w:eastAsia="Times New Roman" w:hAnsi="Times New Roman" w:cs="Times New Roman"/>
          <w:sz w:val="24"/>
          <w:szCs w:val="24"/>
        </w:rPr>
        <w:t xml:space="preserve">diversity, </w:t>
      </w:r>
      <w:r w:rsidR="443BE13B" w:rsidRPr="56EFD508">
        <w:rPr>
          <w:rFonts w:ascii="Times New Roman" w:eastAsia="Times New Roman" w:hAnsi="Times New Roman" w:cs="Times New Roman"/>
          <w:sz w:val="24"/>
          <w:szCs w:val="24"/>
        </w:rPr>
        <w:t xml:space="preserve">through recognition </w:t>
      </w:r>
      <w:r w:rsidR="3DA7F94D" w:rsidRPr="56EFD508">
        <w:rPr>
          <w:rFonts w:ascii="Times New Roman" w:eastAsia="Times New Roman" w:hAnsi="Times New Roman" w:cs="Times New Roman"/>
          <w:sz w:val="24"/>
          <w:szCs w:val="24"/>
        </w:rPr>
        <w:t>of another individual’s beliefs and values from a different culture</w:t>
      </w:r>
      <w:r w:rsidR="7B196C74" w:rsidRPr="56EFD508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="7B196C74" w:rsidRPr="56EFD508">
        <w:rPr>
          <w:rFonts w:ascii="Times New Roman" w:eastAsia="Times New Roman" w:hAnsi="Times New Roman" w:cs="Times New Roman"/>
          <w:sz w:val="24"/>
          <w:szCs w:val="24"/>
        </w:rPr>
        <w:t>Benuto</w:t>
      </w:r>
      <w:proofErr w:type="spellEnd"/>
      <w:r w:rsidR="7B196C74" w:rsidRPr="56EFD508">
        <w:rPr>
          <w:rFonts w:ascii="Times New Roman" w:eastAsia="Times New Roman" w:hAnsi="Times New Roman" w:cs="Times New Roman"/>
          <w:sz w:val="24"/>
          <w:szCs w:val="24"/>
        </w:rPr>
        <w:t xml:space="preserve"> et al., 2018)</w:t>
      </w:r>
      <w:r w:rsidR="3DA7F94D" w:rsidRPr="56EFD508">
        <w:rPr>
          <w:rFonts w:ascii="Times New Roman" w:eastAsia="Times New Roman" w:hAnsi="Times New Roman" w:cs="Times New Roman"/>
          <w:sz w:val="24"/>
          <w:szCs w:val="24"/>
        </w:rPr>
        <w:t>.</w:t>
      </w:r>
      <w:r w:rsidR="1A79C79E" w:rsidRPr="56EFD5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41074456" w:rsidRPr="56EFD508">
        <w:rPr>
          <w:rFonts w:ascii="Times New Roman" w:eastAsia="Times New Roman" w:hAnsi="Times New Roman" w:cs="Times New Roman"/>
          <w:sz w:val="24"/>
          <w:szCs w:val="24"/>
        </w:rPr>
        <w:t>Since today’s world is more interconnected, it has facilitated interactions between people from different global areas</w:t>
      </w:r>
      <w:r w:rsidR="26C04D53" w:rsidRPr="56EFD508">
        <w:rPr>
          <w:rFonts w:ascii="Times New Roman" w:eastAsia="Times New Roman" w:hAnsi="Times New Roman" w:cs="Times New Roman"/>
          <w:sz w:val="24"/>
          <w:szCs w:val="24"/>
        </w:rPr>
        <w:t>. However, because there is a wide range of ideas, perspectives, traditions, and</w:t>
      </w:r>
      <w:r w:rsidR="3E510EB9" w:rsidRPr="56EFD508">
        <w:rPr>
          <w:rFonts w:ascii="Times New Roman" w:eastAsia="Times New Roman" w:hAnsi="Times New Roman" w:cs="Times New Roman"/>
          <w:sz w:val="24"/>
          <w:szCs w:val="24"/>
        </w:rPr>
        <w:t xml:space="preserve"> social norms, cultural sensitivity is </w:t>
      </w:r>
      <w:r w:rsidR="240A17B6" w:rsidRPr="56EFD508">
        <w:rPr>
          <w:rFonts w:ascii="Times New Roman" w:eastAsia="Times New Roman" w:hAnsi="Times New Roman" w:cs="Times New Roman"/>
          <w:sz w:val="24"/>
          <w:szCs w:val="24"/>
        </w:rPr>
        <w:t xml:space="preserve">paramount to fostering harmony and positive feelings between people. </w:t>
      </w:r>
    </w:p>
    <w:p w14:paraId="46492337" w14:textId="2BCEE859" w:rsidR="62AEFCE7" w:rsidRDefault="62AEFCE7" w:rsidP="56EFD508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56EFD508">
        <w:rPr>
          <w:rFonts w:ascii="Times New Roman" w:eastAsia="Times New Roman" w:hAnsi="Times New Roman" w:cs="Times New Roman"/>
          <w:sz w:val="24"/>
          <w:szCs w:val="24"/>
        </w:rPr>
        <w:lastRenderedPageBreak/>
        <w:t>In the context of</w:t>
      </w:r>
      <w:r w:rsidR="414B4738" w:rsidRPr="56EFD508">
        <w:rPr>
          <w:rFonts w:ascii="Times New Roman" w:eastAsia="Times New Roman" w:hAnsi="Times New Roman" w:cs="Times New Roman"/>
          <w:sz w:val="24"/>
          <w:szCs w:val="24"/>
        </w:rPr>
        <w:t xml:space="preserve"> the</w:t>
      </w:r>
      <w:r w:rsidRPr="56EFD508">
        <w:rPr>
          <w:rFonts w:ascii="Times New Roman" w:eastAsia="Times New Roman" w:hAnsi="Times New Roman" w:cs="Times New Roman"/>
          <w:sz w:val="24"/>
          <w:szCs w:val="24"/>
        </w:rPr>
        <w:t xml:space="preserve"> hotel industry, th</w:t>
      </w:r>
      <w:r w:rsidR="73D927E9" w:rsidRPr="56EFD508">
        <w:rPr>
          <w:rFonts w:ascii="Times New Roman" w:eastAsia="Times New Roman" w:hAnsi="Times New Roman" w:cs="Times New Roman"/>
          <w:sz w:val="24"/>
          <w:szCs w:val="24"/>
        </w:rPr>
        <w:t>is notion captures more interest</w:t>
      </w:r>
      <w:r w:rsidR="2353EF6E" w:rsidRPr="56EFD508">
        <w:rPr>
          <w:rFonts w:ascii="Times New Roman" w:eastAsia="Times New Roman" w:hAnsi="Times New Roman" w:cs="Times New Roman"/>
          <w:sz w:val="24"/>
          <w:szCs w:val="24"/>
        </w:rPr>
        <w:t xml:space="preserve"> stemming from international travel, </w:t>
      </w:r>
      <w:r w:rsidR="02A66207" w:rsidRPr="56EFD508">
        <w:rPr>
          <w:rFonts w:ascii="Times New Roman" w:eastAsia="Times New Roman" w:hAnsi="Times New Roman" w:cs="Times New Roman"/>
          <w:sz w:val="24"/>
          <w:szCs w:val="24"/>
        </w:rPr>
        <w:t xml:space="preserve">national </w:t>
      </w:r>
      <w:r w:rsidR="2353EF6E" w:rsidRPr="56EFD508">
        <w:rPr>
          <w:rFonts w:ascii="Times New Roman" w:eastAsia="Times New Roman" w:hAnsi="Times New Roman" w:cs="Times New Roman"/>
          <w:sz w:val="24"/>
          <w:szCs w:val="24"/>
        </w:rPr>
        <w:t>events perform</w:t>
      </w:r>
      <w:r w:rsidR="77F0B4BF" w:rsidRPr="56EFD508">
        <w:rPr>
          <w:rFonts w:ascii="Times New Roman" w:eastAsia="Times New Roman" w:hAnsi="Times New Roman" w:cs="Times New Roman"/>
          <w:sz w:val="24"/>
          <w:szCs w:val="24"/>
        </w:rPr>
        <w:t>ances</w:t>
      </w:r>
      <w:r w:rsidR="188EE832" w:rsidRPr="56EFD508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2CE6B477" w:rsidRPr="56EFD508">
        <w:rPr>
          <w:rFonts w:ascii="Times New Roman" w:eastAsia="Times New Roman" w:hAnsi="Times New Roman" w:cs="Times New Roman"/>
          <w:sz w:val="24"/>
          <w:szCs w:val="24"/>
        </w:rPr>
        <w:t xml:space="preserve">business opportunities </w:t>
      </w:r>
      <w:r w:rsidR="188EE832" w:rsidRPr="56EFD508">
        <w:rPr>
          <w:rFonts w:ascii="Times New Roman" w:eastAsia="Times New Roman" w:hAnsi="Times New Roman" w:cs="Times New Roman"/>
          <w:sz w:val="24"/>
          <w:szCs w:val="24"/>
        </w:rPr>
        <w:t>and legal considerations</w:t>
      </w:r>
      <w:r w:rsidR="150EEF63" w:rsidRPr="56EFD508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="668670A3" w:rsidRPr="56EFD508">
        <w:rPr>
          <w:rFonts w:ascii="Times New Roman" w:eastAsia="Times New Roman" w:hAnsi="Times New Roman" w:cs="Times New Roman"/>
          <w:sz w:val="24"/>
          <w:szCs w:val="24"/>
        </w:rPr>
        <w:t>Liu, Liu, and King, 2022</w:t>
      </w:r>
      <w:r w:rsidR="150EEF63" w:rsidRPr="56EFD508">
        <w:rPr>
          <w:rFonts w:ascii="Times New Roman" w:eastAsia="Times New Roman" w:hAnsi="Times New Roman" w:cs="Times New Roman"/>
          <w:sz w:val="24"/>
          <w:szCs w:val="24"/>
        </w:rPr>
        <w:t>)</w:t>
      </w:r>
      <w:r w:rsidR="188EE832" w:rsidRPr="56EFD508">
        <w:rPr>
          <w:rFonts w:ascii="Times New Roman" w:eastAsia="Times New Roman" w:hAnsi="Times New Roman" w:cs="Times New Roman"/>
          <w:sz w:val="24"/>
          <w:szCs w:val="24"/>
        </w:rPr>
        <w:t>.</w:t>
      </w:r>
      <w:r w:rsidR="56BBF273" w:rsidRPr="56EFD5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47DC86E" w:rsidRPr="56EFD508">
        <w:rPr>
          <w:rFonts w:ascii="Times New Roman" w:eastAsia="Times New Roman" w:hAnsi="Times New Roman" w:cs="Times New Roman"/>
          <w:sz w:val="24"/>
          <w:szCs w:val="24"/>
        </w:rPr>
        <w:t>Nowadays, i</w:t>
      </w:r>
      <w:r w:rsidR="56BBF273" w:rsidRPr="56EFD508">
        <w:rPr>
          <w:rFonts w:ascii="Times New Roman" w:eastAsia="Times New Roman" w:hAnsi="Times New Roman" w:cs="Times New Roman"/>
          <w:sz w:val="24"/>
          <w:szCs w:val="24"/>
        </w:rPr>
        <w:t xml:space="preserve">t is </w:t>
      </w:r>
      <w:r w:rsidR="127BC4CB" w:rsidRPr="56EFD508">
        <w:rPr>
          <w:rFonts w:ascii="Times New Roman" w:eastAsia="Times New Roman" w:hAnsi="Times New Roman" w:cs="Times New Roman"/>
          <w:sz w:val="24"/>
          <w:szCs w:val="24"/>
        </w:rPr>
        <w:t>expected from the hotel employees to own cultural competency to provide a satisfactory experience</w:t>
      </w:r>
      <w:r w:rsidR="1E44955A" w:rsidRPr="56EFD508">
        <w:rPr>
          <w:rFonts w:ascii="Times New Roman" w:eastAsia="Times New Roman" w:hAnsi="Times New Roman" w:cs="Times New Roman"/>
          <w:sz w:val="24"/>
          <w:szCs w:val="24"/>
        </w:rPr>
        <w:t xml:space="preserve"> to all visitors, in accordance with their preferences, requirements, and with respect to their national heritage.</w:t>
      </w:r>
      <w:r w:rsidR="0FC58F2E" w:rsidRPr="56EFD508">
        <w:rPr>
          <w:rFonts w:ascii="Times New Roman" w:eastAsia="Times New Roman" w:hAnsi="Times New Roman" w:cs="Times New Roman"/>
          <w:sz w:val="24"/>
          <w:szCs w:val="24"/>
        </w:rPr>
        <w:t xml:space="preserve"> They need to be sensitive to these </w:t>
      </w:r>
      <w:r w:rsidR="7B60FC6C" w:rsidRPr="56EFD508">
        <w:rPr>
          <w:rFonts w:ascii="Times New Roman" w:eastAsia="Times New Roman" w:hAnsi="Times New Roman" w:cs="Times New Roman"/>
          <w:sz w:val="24"/>
          <w:szCs w:val="24"/>
        </w:rPr>
        <w:t xml:space="preserve">aspects and </w:t>
      </w:r>
      <w:r w:rsidR="1C4B5C58" w:rsidRPr="56EFD508">
        <w:rPr>
          <w:rFonts w:ascii="Times New Roman" w:eastAsia="Times New Roman" w:hAnsi="Times New Roman" w:cs="Times New Roman"/>
          <w:sz w:val="24"/>
          <w:szCs w:val="24"/>
        </w:rPr>
        <w:t>display esteem in acts and interactions towards them.</w:t>
      </w:r>
      <w:r w:rsidR="5AF04189" w:rsidRPr="56EFD5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21B55FD1" w:rsidRPr="56EFD508">
        <w:rPr>
          <w:rFonts w:ascii="Times New Roman" w:eastAsia="Times New Roman" w:hAnsi="Times New Roman" w:cs="Times New Roman"/>
          <w:sz w:val="24"/>
          <w:szCs w:val="24"/>
        </w:rPr>
        <w:t>In a contrary case, the guests</w:t>
      </w:r>
      <w:r w:rsidR="70AB89ED" w:rsidRPr="56EFD508">
        <w:rPr>
          <w:rFonts w:ascii="Times New Roman" w:eastAsia="Times New Roman" w:hAnsi="Times New Roman" w:cs="Times New Roman"/>
          <w:sz w:val="24"/>
          <w:szCs w:val="24"/>
        </w:rPr>
        <w:t xml:space="preserve"> may experience di</w:t>
      </w:r>
      <w:r w:rsidR="402CAC09" w:rsidRPr="56EFD508">
        <w:rPr>
          <w:rFonts w:ascii="Times New Roman" w:eastAsia="Times New Roman" w:hAnsi="Times New Roman" w:cs="Times New Roman"/>
          <w:sz w:val="24"/>
          <w:szCs w:val="24"/>
        </w:rPr>
        <w:t xml:space="preserve">scomfort, </w:t>
      </w:r>
      <w:r w:rsidR="322EAFAC" w:rsidRPr="56EFD508">
        <w:rPr>
          <w:rFonts w:ascii="Times New Roman" w:eastAsia="Times New Roman" w:hAnsi="Times New Roman" w:cs="Times New Roman"/>
          <w:sz w:val="24"/>
          <w:szCs w:val="24"/>
        </w:rPr>
        <w:t xml:space="preserve">or </w:t>
      </w:r>
      <w:r w:rsidR="402CAC09" w:rsidRPr="56EFD508">
        <w:rPr>
          <w:rFonts w:ascii="Times New Roman" w:eastAsia="Times New Roman" w:hAnsi="Times New Roman" w:cs="Times New Roman"/>
          <w:sz w:val="24"/>
          <w:szCs w:val="24"/>
        </w:rPr>
        <w:t>anger</w:t>
      </w:r>
      <w:r w:rsidR="20AD28D9" w:rsidRPr="56EFD508">
        <w:rPr>
          <w:rFonts w:ascii="Times New Roman" w:eastAsia="Times New Roman" w:hAnsi="Times New Roman" w:cs="Times New Roman"/>
          <w:sz w:val="24"/>
          <w:szCs w:val="24"/>
        </w:rPr>
        <w:t>.</w:t>
      </w:r>
      <w:r w:rsidR="32E17F08" w:rsidRPr="56EFD5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402CAC09" w:rsidRPr="56EFD5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DE8D540" w:rsidRPr="56EFD508">
        <w:rPr>
          <w:rFonts w:ascii="Times New Roman" w:eastAsia="Times New Roman" w:hAnsi="Times New Roman" w:cs="Times New Roman"/>
          <w:sz w:val="24"/>
          <w:szCs w:val="24"/>
        </w:rPr>
        <w:t xml:space="preserve">Thus, their </w:t>
      </w:r>
      <w:r w:rsidR="21B55FD1" w:rsidRPr="56EFD508">
        <w:rPr>
          <w:rFonts w:ascii="Times New Roman" w:eastAsia="Times New Roman" w:hAnsi="Times New Roman" w:cs="Times New Roman"/>
          <w:sz w:val="24"/>
          <w:szCs w:val="24"/>
        </w:rPr>
        <w:t>dissatisfaction can be reflected in negative reviews</w:t>
      </w:r>
      <w:r w:rsidR="5E2403D3" w:rsidRPr="56EFD508">
        <w:rPr>
          <w:rFonts w:ascii="Times New Roman" w:eastAsia="Times New Roman" w:hAnsi="Times New Roman" w:cs="Times New Roman"/>
          <w:sz w:val="24"/>
          <w:szCs w:val="24"/>
        </w:rPr>
        <w:t>, alienation</w:t>
      </w:r>
      <w:r w:rsidR="21B55FD1" w:rsidRPr="56EFD508">
        <w:rPr>
          <w:rFonts w:ascii="Times New Roman" w:eastAsia="Times New Roman" w:hAnsi="Times New Roman" w:cs="Times New Roman"/>
          <w:sz w:val="24"/>
          <w:szCs w:val="24"/>
        </w:rPr>
        <w:t xml:space="preserve"> or </w:t>
      </w:r>
      <w:r w:rsidR="25217615" w:rsidRPr="56EFD508">
        <w:rPr>
          <w:rFonts w:ascii="Times New Roman" w:eastAsia="Times New Roman" w:hAnsi="Times New Roman" w:cs="Times New Roman"/>
          <w:sz w:val="24"/>
          <w:szCs w:val="24"/>
        </w:rPr>
        <w:t>unrepeated</w:t>
      </w:r>
      <w:r w:rsidR="64CCACB4" w:rsidRPr="56EFD508">
        <w:rPr>
          <w:rFonts w:ascii="Times New Roman" w:eastAsia="Times New Roman" w:hAnsi="Times New Roman" w:cs="Times New Roman"/>
          <w:sz w:val="24"/>
          <w:szCs w:val="24"/>
        </w:rPr>
        <w:t xml:space="preserve"> bookings</w:t>
      </w:r>
      <w:r w:rsidR="74E00101" w:rsidRPr="56EFD508">
        <w:rPr>
          <w:rFonts w:ascii="Times New Roman" w:eastAsia="Times New Roman" w:hAnsi="Times New Roman" w:cs="Times New Roman"/>
          <w:sz w:val="24"/>
          <w:szCs w:val="24"/>
        </w:rPr>
        <w:t xml:space="preserve"> which lead to business loss and reputational issues. </w:t>
      </w:r>
    </w:p>
    <w:p w14:paraId="0E12A8D9" w14:textId="7DE92576" w:rsidR="56EFD508" w:rsidRDefault="56EFD508" w:rsidP="56EFD508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AE94771" w14:textId="203947D7" w:rsidR="6EC46A29" w:rsidRDefault="38DD4F0E" w:rsidP="76AD0594">
      <w:pPr>
        <w:pStyle w:val="Heading3"/>
        <w:rPr>
          <w:rFonts w:ascii="Times New Roman" w:eastAsia="Times New Roman" w:hAnsi="Times New Roman" w:cs="Times New Roman"/>
        </w:rPr>
      </w:pPr>
      <w:bookmarkStart w:id="14" w:name="_Toc1140927284"/>
      <w:r>
        <w:t>Culture-related qualities and hotel managers</w:t>
      </w:r>
      <w:bookmarkEnd w:id="14"/>
    </w:p>
    <w:p w14:paraId="747A418F" w14:textId="6A06CF6D" w:rsidR="56EFD508" w:rsidRDefault="56EFD508" w:rsidP="56EFD508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9DB18B7" w14:textId="7DC22D96" w:rsidR="6245A908" w:rsidRDefault="6245A908" w:rsidP="56EFD508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</w:rPr>
      </w:pPr>
      <w:r w:rsidRPr="56EFD508">
        <w:rPr>
          <w:rFonts w:ascii="Times New Roman" w:eastAsia="Times New Roman" w:hAnsi="Times New Roman" w:cs="Times New Roman"/>
          <w:sz w:val="24"/>
          <w:szCs w:val="24"/>
        </w:rPr>
        <w:t xml:space="preserve">Bharwani and Talib (2017) </w:t>
      </w:r>
      <w:proofErr w:type="spellStart"/>
      <w:r w:rsidRPr="56EFD508">
        <w:rPr>
          <w:rFonts w:ascii="Times New Roman" w:eastAsia="Times New Roman" w:hAnsi="Times New Roman" w:cs="Times New Roman"/>
          <w:sz w:val="24"/>
          <w:szCs w:val="24"/>
        </w:rPr>
        <w:t>emphasised</w:t>
      </w:r>
      <w:proofErr w:type="spellEnd"/>
      <w:r w:rsidRPr="56EFD508">
        <w:rPr>
          <w:rFonts w:ascii="Times New Roman" w:eastAsia="Times New Roman" w:hAnsi="Times New Roman" w:cs="Times New Roman"/>
          <w:sz w:val="24"/>
          <w:szCs w:val="24"/>
        </w:rPr>
        <w:t xml:space="preserve"> the importance of hotel m</w:t>
      </w:r>
      <w:r w:rsidR="5AF04189" w:rsidRPr="56EFD508">
        <w:rPr>
          <w:rFonts w:ascii="Times New Roman" w:eastAsia="Times New Roman" w:hAnsi="Times New Roman" w:cs="Times New Roman"/>
          <w:sz w:val="24"/>
          <w:szCs w:val="24"/>
        </w:rPr>
        <w:t>anagers’</w:t>
      </w:r>
      <w:r w:rsidR="13C9579E" w:rsidRPr="56EFD5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5AF04189" w:rsidRPr="56EFD508">
        <w:rPr>
          <w:rFonts w:ascii="Times New Roman" w:eastAsia="Times New Roman" w:hAnsi="Times New Roman" w:cs="Times New Roman"/>
          <w:sz w:val="24"/>
          <w:szCs w:val="24"/>
        </w:rPr>
        <w:t>cultural competency</w:t>
      </w:r>
      <w:r w:rsidR="35ED5388" w:rsidRPr="56EFD508">
        <w:rPr>
          <w:rFonts w:ascii="Times New Roman" w:eastAsia="Times New Roman" w:hAnsi="Times New Roman" w:cs="Times New Roman"/>
          <w:sz w:val="24"/>
          <w:szCs w:val="24"/>
        </w:rPr>
        <w:t xml:space="preserve"> since it plays a key role in team cohesion, talent retenti</w:t>
      </w:r>
      <w:r w:rsidR="6D8D6FC8" w:rsidRPr="56EFD508">
        <w:rPr>
          <w:rFonts w:ascii="Times New Roman" w:eastAsia="Times New Roman" w:hAnsi="Times New Roman" w:cs="Times New Roman"/>
          <w:sz w:val="24"/>
          <w:szCs w:val="24"/>
        </w:rPr>
        <w:t>on</w:t>
      </w:r>
      <w:r w:rsidR="4CDFE261" w:rsidRPr="56EFD508">
        <w:rPr>
          <w:rFonts w:ascii="Times New Roman" w:eastAsia="Times New Roman" w:hAnsi="Times New Roman" w:cs="Times New Roman"/>
          <w:sz w:val="24"/>
          <w:szCs w:val="24"/>
        </w:rPr>
        <w:t xml:space="preserve"> and</w:t>
      </w:r>
      <w:r w:rsidR="6D8D6FC8" w:rsidRPr="56EFD508">
        <w:rPr>
          <w:rFonts w:ascii="Times New Roman" w:eastAsia="Times New Roman" w:hAnsi="Times New Roman" w:cs="Times New Roman"/>
          <w:sz w:val="24"/>
          <w:szCs w:val="24"/>
        </w:rPr>
        <w:t xml:space="preserve"> business innovation</w:t>
      </w:r>
      <w:r w:rsidR="2C3254FA" w:rsidRPr="56EFD508">
        <w:rPr>
          <w:rFonts w:ascii="Times New Roman" w:eastAsia="Times New Roman" w:hAnsi="Times New Roman" w:cs="Times New Roman"/>
          <w:sz w:val="24"/>
          <w:szCs w:val="24"/>
        </w:rPr>
        <w:t xml:space="preserve">, but also in customer relations and service delivery. </w:t>
      </w:r>
      <w:r w:rsidR="772034D1" w:rsidRPr="56EFD508">
        <w:rPr>
          <w:rFonts w:ascii="Times New Roman" w:eastAsia="Times New Roman" w:hAnsi="Times New Roman" w:cs="Times New Roman"/>
          <w:sz w:val="24"/>
          <w:szCs w:val="24"/>
        </w:rPr>
        <w:t>They should promote this competence among the employees first</w:t>
      </w:r>
      <w:r w:rsidR="6E879AF2" w:rsidRPr="56EFD508">
        <w:rPr>
          <w:rFonts w:ascii="Times New Roman" w:eastAsia="Times New Roman" w:hAnsi="Times New Roman" w:cs="Times New Roman"/>
          <w:sz w:val="24"/>
          <w:szCs w:val="24"/>
        </w:rPr>
        <w:t xml:space="preserve">, then expect </w:t>
      </w:r>
      <w:r w:rsidR="06185C59" w:rsidRPr="56EFD508">
        <w:rPr>
          <w:rFonts w:ascii="Times New Roman" w:eastAsia="Times New Roman" w:hAnsi="Times New Roman" w:cs="Times New Roman"/>
          <w:sz w:val="24"/>
          <w:szCs w:val="24"/>
        </w:rPr>
        <w:t>them to manifest this respect in their engagements with guests.</w:t>
      </w:r>
      <w:r w:rsidR="2BE90479" w:rsidRPr="56EFD508">
        <w:rPr>
          <w:rFonts w:ascii="Times New Roman" w:eastAsia="Times New Roman" w:hAnsi="Times New Roman" w:cs="Times New Roman"/>
          <w:sz w:val="24"/>
          <w:szCs w:val="24"/>
        </w:rPr>
        <w:t xml:space="preserve"> According to </w:t>
      </w:r>
      <w:proofErr w:type="spellStart"/>
      <w:r w:rsidR="2FD758DC" w:rsidRPr="56EFD508">
        <w:rPr>
          <w:rFonts w:ascii="Times New Roman" w:eastAsia="Times New Roman" w:hAnsi="Times New Roman" w:cs="Times New Roman"/>
          <w:sz w:val="24"/>
          <w:szCs w:val="24"/>
        </w:rPr>
        <w:t>Sizoo</w:t>
      </w:r>
      <w:proofErr w:type="spellEnd"/>
      <w:r w:rsidR="2FD758DC" w:rsidRPr="56EFD508">
        <w:rPr>
          <w:rFonts w:ascii="Times New Roman" w:eastAsia="Times New Roman" w:hAnsi="Times New Roman" w:cs="Times New Roman"/>
          <w:sz w:val="24"/>
          <w:szCs w:val="24"/>
        </w:rPr>
        <w:t xml:space="preserve"> et al. </w:t>
      </w:r>
      <w:r w:rsidR="2BE90479" w:rsidRPr="56EFD508">
        <w:rPr>
          <w:rFonts w:ascii="Times New Roman" w:eastAsia="Times New Roman" w:hAnsi="Times New Roman" w:cs="Times New Roman"/>
          <w:sz w:val="24"/>
          <w:szCs w:val="24"/>
        </w:rPr>
        <w:t>(</w:t>
      </w:r>
      <w:r w:rsidR="093E82A4" w:rsidRPr="56EFD508">
        <w:rPr>
          <w:rFonts w:ascii="Times New Roman" w:eastAsia="Times New Roman" w:hAnsi="Times New Roman" w:cs="Times New Roman"/>
          <w:sz w:val="24"/>
          <w:szCs w:val="24"/>
        </w:rPr>
        <w:t>2008</w:t>
      </w:r>
      <w:r w:rsidR="2BE90479" w:rsidRPr="56EFD508">
        <w:rPr>
          <w:rFonts w:ascii="Times New Roman" w:eastAsia="Times New Roman" w:hAnsi="Times New Roman" w:cs="Times New Roman"/>
          <w:sz w:val="24"/>
          <w:szCs w:val="24"/>
        </w:rPr>
        <w:t xml:space="preserve">), </w:t>
      </w:r>
      <w:r w:rsidR="6A8DE9AA" w:rsidRPr="56EFD508">
        <w:rPr>
          <w:rFonts w:ascii="Times New Roman" w:eastAsia="Times New Roman" w:hAnsi="Times New Roman" w:cs="Times New Roman"/>
          <w:sz w:val="24"/>
          <w:szCs w:val="24"/>
        </w:rPr>
        <w:t xml:space="preserve">supervisors can express </w:t>
      </w:r>
      <w:r w:rsidR="2BE90479" w:rsidRPr="56EFD508">
        <w:rPr>
          <w:rFonts w:ascii="Times New Roman" w:eastAsia="Times New Roman" w:hAnsi="Times New Roman" w:cs="Times New Roman"/>
          <w:sz w:val="24"/>
          <w:szCs w:val="24"/>
        </w:rPr>
        <w:t xml:space="preserve">cultural competence </w:t>
      </w:r>
      <w:r w:rsidR="621DBBAA" w:rsidRPr="56EFD508">
        <w:rPr>
          <w:rFonts w:ascii="Times New Roman" w:eastAsia="Times New Roman" w:hAnsi="Times New Roman" w:cs="Times New Roman"/>
          <w:sz w:val="24"/>
          <w:szCs w:val="24"/>
        </w:rPr>
        <w:t>not only through treating others with dignity, but also by actively addressing</w:t>
      </w:r>
      <w:r w:rsidR="5046F2A7" w:rsidRPr="56EFD508">
        <w:rPr>
          <w:rFonts w:ascii="Times New Roman" w:eastAsia="Times New Roman" w:hAnsi="Times New Roman" w:cs="Times New Roman"/>
          <w:sz w:val="24"/>
          <w:szCs w:val="24"/>
        </w:rPr>
        <w:t xml:space="preserve"> barriers or inequalities that may affect individuals from </w:t>
      </w:r>
      <w:r w:rsidR="2F996540" w:rsidRPr="56EFD508">
        <w:rPr>
          <w:rFonts w:ascii="Times New Roman" w:eastAsia="Times New Roman" w:hAnsi="Times New Roman" w:cs="Times New Roman"/>
          <w:sz w:val="24"/>
          <w:szCs w:val="24"/>
        </w:rPr>
        <w:t>other</w:t>
      </w:r>
      <w:r w:rsidR="35CD4C28" w:rsidRPr="56EFD508">
        <w:rPr>
          <w:rFonts w:ascii="Times New Roman" w:eastAsia="Times New Roman" w:hAnsi="Times New Roman" w:cs="Times New Roman"/>
          <w:sz w:val="24"/>
          <w:szCs w:val="24"/>
        </w:rPr>
        <w:t xml:space="preserve"> societies. </w:t>
      </w:r>
      <w:r w:rsidR="7A202A84" w:rsidRPr="56EFD508">
        <w:rPr>
          <w:rFonts w:ascii="Times New Roman" w:eastAsia="Times New Roman" w:hAnsi="Times New Roman" w:cs="Times New Roman"/>
          <w:sz w:val="24"/>
          <w:szCs w:val="24"/>
        </w:rPr>
        <w:t xml:space="preserve">Since conflicts or work-related issues can arise at </w:t>
      </w:r>
      <w:r w:rsidR="4B74A0C0" w:rsidRPr="56EFD508">
        <w:rPr>
          <w:rFonts w:ascii="Times New Roman" w:eastAsia="Times New Roman" w:hAnsi="Times New Roman" w:cs="Times New Roman"/>
          <w:sz w:val="24"/>
          <w:szCs w:val="24"/>
        </w:rPr>
        <w:t>the company</w:t>
      </w:r>
      <w:r w:rsidR="7A202A84" w:rsidRPr="56EFD508">
        <w:rPr>
          <w:rFonts w:ascii="Times New Roman" w:eastAsia="Times New Roman" w:hAnsi="Times New Roman" w:cs="Times New Roman"/>
          <w:sz w:val="24"/>
          <w:szCs w:val="24"/>
        </w:rPr>
        <w:t xml:space="preserve">, it is </w:t>
      </w:r>
      <w:r w:rsidR="3EA773F8" w:rsidRPr="56EFD508">
        <w:rPr>
          <w:rFonts w:ascii="Times New Roman" w:eastAsia="Times New Roman" w:hAnsi="Times New Roman" w:cs="Times New Roman"/>
          <w:sz w:val="24"/>
          <w:szCs w:val="24"/>
        </w:rPr>
        <w:t xml:space="preserve">important to treat all team members equally and </w:t>
      </w:r>
      <w:r w:rsidR="6C5C07AE" w:rsidRPr="56EFD508">
        <w:rPr>
          <w:rFonts w:ascii="Times New Roman" w:eastAsia="Times New Roman" w:hAnsi="Times New Roman" w:cs="Times New Roman"/>
          <w:sz w:val="24"/>
          <w:szCs w:val="24"/>
        </w:rPr>
        <w:t xml:space="preserve">ensure everyone has the same chances and opportunities. </w:t>
      </w:r>
    </w:p>
    <w:p w14:paraId="2284B6D3" w14:textId="3CD0C045" w:rsidR="659351C4" w:rsidRDefault="659351C4" w:rsidP="56EFD508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56EFD508">
        <w:rPr>
          <w:rFonts w:ascii="Times New Roman" w:eastAsia="Times New Roman" w:hAnsi="Times New Roman" w:cs="Times New Roman"/>
          <w:sz w:val="24"/>
          <w:szCs w:val="24"/>
        </w:rPr>
        <w:t>Moreover, the emergence of notions such as “cultural humility” and “cultural intelli</w:t>
      </w:r>
      <w:r w:rsidR="00D473F2" w:rsidRPr="56EFD508">
        <w:rPr>
          <w:rFonts w:ascii="Times New Roman" w:eastAsia="Times New Roman" w:hAnsi="Times New Roman" w:cs="Times New Roman"/>
          <w:sz w:val="24"/>
          <w:szCs w:val="24"/>
        </w:rPr>
        <w:t>g</w:t>
      </w:r>
      <w:r w:rsidRPr="56EFD508">
        <w:rPr>
          <w:rFonts w:ascii="Times New Roman" w:eastAsia="Times New Roman" w:hAnsi="Times New Roman" w:cs="Times New Roman"/>
          <w:sz w:val="24"/>
          <w:szCs w:val="24"/>
        </w:rPr>
        <w:t xml:space="preserve">ence” demonstrates the </w:t>
      </w:r>
      <w:proofErr w:type="spellStart"/>
      <w:r w:rsidRPr="56EFD508">
        <w:rPr>
          <w:rFonts w:ascii="Times New Roman" w:eastAsia="Times New Roman" w:hAnsi="Times New Roman" w:cs="Times New Roman"/>
          <w:sz w:val="24"/>
          <w:szCs w:val="24"/>
        </w:rPr>
        <w:t>organisations’</w:t>
      </w:r>
      <w:proofErr w:type="spellEnd"/>
      <w:r w:rsidRPr="56EFD508">
        <w:rPr>
          <w:rFonts w:ascii="Times New Roman" w:eastAsia="Times New Roman" w:hAnsi="Times New Roman" w:cs="Times New Roman"/>
          <w:sz w:val="24"/>
          <w:szCs w:val="24"/>
        </w:rPr>
        <w:t xml:space="preserve"> increasing interest towards inclusion and honoring </w:t>
      </w:r>
      <w:r w:rsidR="5C7685C3" w:rsidRPr="56EFD508">
        <w:rPr>
          <w:rFonts w:ascii="Times New Roman" w:eastAsia="Times New Roman" w:hAnsi="Times New Roman" w:cs="Times New Roman"/>
          <w:sz w:val="24"/>
          <w:szCs w:val="24"/>
        </w:rPr>
        <w:t xml:space="preserve">national </w:t>
      </w:r>
      <w:r w:rsidRPr="56EFD508">
        <w:rPr>
          <w:rFonts w:ascii="Times New Roman" w:eastAsia="Times New Roman" w:hAnsi="Times New Roman" w:cs="Times New Roman"/>
          <w:sz w:val="24"/>
          <w:szCs w:val="24"/>
        </w:rPr>
        <w:t>diversity</w:t>
      </w:r>
      <w:r w:rsidR="672C085F" w:rsidRPr="56EFD508">
        <w:rPr>
          <w:rFonts w:ascii="Times New Roman" w:eastAsia="Times New Roman" w:hAnsi="Times New Roman" w:cs="Times New Roman"/>
          <w:sz w:val="24"/>
          <w:szCs w:val="24"/>
        </w:rPr>
        <w:t>,</w:t>
      </w:r>
      <w:r w:rsidR="59B08842" w:rsidRPr="56EFD508">
        <w:rPr>
          <w:rFonts w:ascii="Times New Roman" w:eastAsia="Times New Roman" w:hAnsi="Times New Roman" w:cs="Times New Roman"/>
          <w:sz w:val="24"/>
          <w:szCs w:val="24"/>
        </w:rPr>
        <w:t xml:space="preserve"> and</w:t>
      </w:r>
      <w:r w:rsidR="672C085F" w:rsidRPr="56EFD508">
        <w:rPr>
          <w:rFonts w:ascii="Times New Roman" w:eastAsia="Times New Roman" w:hAnsi="Times New Roman" w:cs="Times New Roman"/>
          <w:sz w:val="24"/>
          <w:szCs w:val="24"/>
        </w:rPr>
        <w:t xml:space="preserve"> to cover more </w:t>
      </w:r>
      <w:r w:rsidR="1B1C244B" w:rsidRPr="56EFD508">
        <w:rPr>
          <w:rFonts w:ascii="Times New Roman" w:eastAsia="Times New Roman" w:hAnsi="Times New Roman" w:cs="Times New Roman"/>
          <w:sz w:val="24"/>
          <w:szCs w:val="24"/>
        </w:rPr>
        <w:t xml:space="preserve">overlooked </w:t>
      </w:r>
      <w:r w:rsidR="672C085F" w:rsidRPr="56EFD508">
        <w:rPr>
          <w:rFonts w:ascii="Times New Roman" w:eastAsia="Times New Roman" w:hAnsi="Times New Roman" w:cs="Times New Roman"/>
          <w:sz w:val="24"/>
          <w:szCs w:val="24"/>
        </w:rPr>
        <w:t>goals</w:t>
      </w:r>
      <w:r w:rsidR="422F8EC0" w:rsidRPr="56EFD508">
        <w:rPr>
          <w:rFonts w:ascii="Times New Roman" w:eastAsia="Times New Roman" w:hAnsi="Times New Roman" w:cs="Times New Roman"/>
          <w:sz w:val="24"/>
          <w:szCs w:val="24"/>
        </w:rPr>
        <w:t xml:space="preserve"> (e.g. incorporation of self-awareness as a life-long commitment)</w:t>
      </w:r>
      <w:r w:rsidR="672C085F" w:rsidRPr="56EFD508">
        <w:rPr>
          <w:rFonts w:ascii="Times New Roman" w:eastAsia="Times New Roman" w:hAnsi="Times New Roman" w:cs="Times New Roman"/>
          <w:sz w:val="24"/>
          <w:szCs w:val="24"/>
        </w:rPr>
        <w:t xml:space="preserve"> across th</w:t>
      </w:r>
      <w:r w:rsidR="54AAC653" w:rsidRPr="56EFD508">
        <w:rPr>
          <w:rFonts w:ascii="Times New Roman" w:eastAsia="Times New Roman" w:hAnsi="Times New Roman" w:cs="Times New Roman"/>
          <w:sz w:val="24"/>
          <w:szCs w:val="24"/>
        </w:rPr>
        <w:t xml:space="preserve">is </w:t>
      </w:r>
      <w:r w:rsidR="5FA36DBE" w:rsidRPr="56EFD508">
        <w:rPr>
          <w:rFonts w:ascii="Times New Roman" w:eastAsia="Times New Roman" w:hAnsi="Times New Roman" w:cs="Times New Roman"/>
          <w:sz w:val="24"/>
          <w:szCs w:val="24"/>
        </w:rPr>
        <w:t>interest.</w:t>
      </w:r>
    </w:p>
    <w:p w14:paraId="0DBFED8D" w14:textId="14E4A3ED" w:rsidR="29495299" w:rsidRDefault="29495299" w:rsidP="56EFD508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</w:rPr>
      </w:pPr>
      <w:proofErr w:type="spellStart"/>
      <w:r w:rsidRPr="56EFD508">
        <w:rPr>
          <w:rFonts w:ascii="Times New Roman" w:eastAsia="Times New Roman" w:hAnsi="Times New Roman" w:cs="Times New Roman"/>
          <w:sz w:val="24"/>
          <w:szCs w:val="24"/>
        </w:rPr>
        <w:t>Tervalon</w:t>
      </w:r>
      <w:proofErr w:type="spellEnd"/>
      <w:r w:rsidRPr="56EFD508">
        <w:rPr>
          <w:rFonts w:ascii="Times New Roman" w:eastAsia="Times New Roman" w:hAnsi="Times New Roman" w:cs="Times New Roman"/>
          <w:sz w:val="24"/>
          <w:szCs w:val="24"/>
        </w:rPr>
        <w:t xml:space="preserve"> and Murray-Garcia </w:t>
      </w:r>
      <w:r w:rsidR="3C33E28C" w:rsidRPr="56EFD508">
        <w:rPr>
          <w:rFonts w:ascii="Times New Roman" w:eastAsia="Times New Roman" w:hAnsi="Times New Roman" w:cs="Times New Roman"/>
          <w:sz w:val="24"/>
          <w:szCs w:val="24"/>
        </w:rPr>
        <w:t>(</w:t>
      </w:r>
      <w:r w:rsidR="20F14C4E" w:rsidRPr="56EFD508">
        <w:rPr>
          <w:rFonts w:ascii="Times New Roman" w:eastAsia="Times New Roman" w:hAnsi="Times New Roman" w:cs="Times New Roman"/>
          <w:sz w:val="24"/>
          <w:szCs w:val="24"/>
        </w:rPr>
        <w:t>1998</w:t>
      </w:r>
      <w:r w:rsidR="3C33E28C" w:rsidRPr="56EFD508">
        <w:rPr>
          <w:rFonts w:ascii="Times New Roman" w:eastAsia="Times New Roman" w:hAnsi="Times New Roman" w:cs="Times New Roman"/>
          <w:sz w:val="24"/>
          <w:szCs w:val="24"/>
        </w:rPr>
        <w:t xml:space="preserve">) advocated for </w:t>
      </w:r>
      <w:r w:rsidR="60EC3F59" w:rsidRPr="56EFD508">
        <w:rPr>
          <w:rFonts w:ascii="Times New Roman" w:eastAsia="Times New Roman" w:hAnsi="Times New Roman" w:cs="Times New Roman"/>
          <w:sz w:val="24"/>
          <w:szCs w:val="24"/>
        </w:rPr>
        <w:t xml:space="preserve">cultural humility which represents the recognition of limits </w:t>
      </w:r>
      <w:r w:rsidR="1F91248B" w:rsidRPr="56EFD508">
        <w:rPr>
          <w:rFonts w:ascii="Times New Roman" w:eastAsia="Times New Roman" w:hAnsi="Times New Roman" w:cs="Times New Roman"/>
          <w:sz w:val="24"/>
          <w:szCs w:val="24"/>
        </w:rPr>
        <w:t xml:space="preserve">of </w:t>
      </w:r>
      <w:r w:rsidR="60EC3F59" w:rsidRPr="56EFD508">
        <w:rPr>
          <w:rFonts w:ascii="Times New Roman" w:eastAsia="Times New Roman" w:hAnsi="Times New Roman" w:cs="Times New Roman"/>
          <w:sz w:val="24"/>
          <w:szCs w:val="24"/>
        </w:rPr>
        <w:t>one’s own cultural expertise</w:t>
      </w:r>
      <w:r w:rsidR="62275C26" w:rsidRPr="56EFD508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r w:rsidR="62275C26" w:rsidRPr="56EFD508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</w:rPr>
        <w:t>approaching interactions with humility, curiosity, and a willingness to learn from others.</w:t>
      </w:r>
      <w:r w:rsidR="2C5E5153" w:rsidRPr="56EFD508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66F40CA0" w:rsidRPr="56EFD508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</w:rPr>
        <w:t>In present business and corporate contexts, this concept has</w:t>
      </w:r>
      <w:r w:rsidR="4CAD159D" w:rsidRPr="56EFD508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</w:rPr>
        <w:t xml:space="preserve"> also</w:t>
      </w:r>
      <w:r w:rsidR="66F40CA0" w:rsidRPr="56EFD508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</w:rPr>
        <w:t xml:space="preserve"> been reinforced by</w:t>
      </w:r>
      <w:r w:rsidR="6C596F1E" w:rsidRPr="56EFD508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</w:rPr>
        <w:t xml:space="preserve"> Hook et al. (2013) as </w:t>
      </w:r>
      <w:r w:rsidR="7F090028" w:rsidRPr="56EFD508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</w:rPr>
        <w:t>pivotal in customer relationship across multiple fields, including hospitality.</w:t>
      </w:r>
      <w:r w:rsidR="66F40CA0" w:rsidRPr="56EFD508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692096D5" w:rsidRPr="56EFD508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</w:rPr>
        <w:t xml:space="preserve">However, </w:t>
      </w:r>
      <w:r w:rsidR="49F6E000" w:rsidRPr="56EFD508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</w:rPr>
        <w:t xml:space="preserve">it must be considered that </w:t>
      </w:r>
      <w:r w:rsidR="692096D5" w:rsidRPr="56EFD508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</w:rPr>
        <w:t>personal qualities such as flexibility, empathy, self-awareness, and openness</w:t>
      </w:r>
      <w:r w:rsidR="7A4AC1D7" w:rsidRPr="56EFD508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</w:rPr>
        <w:t xml:space="preserve"> play a mediating role in </w:t>
      </w:r>
      <w:r w:rsidR="5B44F200" w:rsidRPr="56EFD508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</w:rPr>
        <w:t xml:space="preserve">pursuing cultural humility, regardless of the level of technical knowledge about other </w:t>
      </w:r>
      <w:r w:rsidR="0DA0DC8C" w:rsidRPr="56EFD508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</w:rPr>
        <w:t>societies</w:t>
      </w:r>
      <w:r w:rsidR="5B44F200" w:rsidRPr="56EFD508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</w:rPr>
        <w:t xml:space="preserve"> and </w:t>
      </w:r>
      <w:proofErr w:type="spellStart"/>
      <w:r w:rsidR="5B868162" w:rsidRPr="56EFD508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</w:rPr>
        <w:t>civilisations</w:t>
      </w:r>
      <w:proofErr w:type="spellEnd"/>
      <w:r w:rsidR="5E6E6B56" w:rsidRPr="56EFD508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5E6E6B56" w:rsidRPr="56EFD508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</w:rPr>
        <w:lastRenderedPageBreak/>
        <w:t>(</w:t>
      </w:r>
      <w:r w:rsidR="5C49A7F4" w:rsidRPr="56EFD508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</w:rPr>
        <w:t>Shu, McAbee, and Ayman, 2017</w:t>
      </w:r>
      <w:r w:rsidR="5E6E6B56" w:rsidRPr="56EFD508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</w:rPr>
        <w:t>)</w:t>
      </w:r>
      <w:r w:rsidR="5B868162" w:rsidRPr="56EFD508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</w:rPr>
        <w:t>.</w:t>
      </w:r>
      <w:r w:rsidR="45DF2B59" w:rsidRPr="56EFD508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534D7EB3" w:rsidRPr="56EFD508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</w:rPr>
        <w:t>Consequently, there is a high p</w:t>
      </w:r>
      <w:r w:rsidR="24A1F4EF" w:rsidRPr="56EFD508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</w:rPr>
        <w:t>robability</w:t>
      </w:r>
      <w:r w:rsidR="534D7EB3" w:rsidRPr="56EFD508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</w:rPr>
        <w:t xml:space="preserve"> that h</w:t>
      </w:r>
      <w:r w:rsidR="79DD705C" w:rsidRPr="56EFD508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</w:rPr>
        <w:t xml:space="preserve">otel managers </w:t>
      </w:r>
      <w:r w:rsidR="1D30BF75" w:rsidRPr="56EFD508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</w:rPr>
        <w:t>will</w:t>
      </w:r>
      <w:r w:rsidR="79DD705C" w:rsidRPr="56EFD508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</w:rPr>
        <w:t xml:space="preserve"> display this characteristic in correlation with </w:t>
      </w:r>
      <w:r w:rsidR="6578DD9B" w:rsidRPr="56EFD508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</w:rPr>
        <w:t>t</w:t>
      </w:r>
      <w:r w:rsidR="65FD0FBD" w:rsidRPr="56EFD508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</w:rPr>
        <w:t>he</w:t>
      </w:r>
      <w:r w:rsidR="454F8256" w:rsidRPr="56EFD508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</w:rPr>
        <w:t>se</w:t>
      </w:r>
      <w:r w:rsidR="65FD0FBD" w:rsidRPr="56EFD508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</w:rPr>
        <w:t xml:space="preserve"> per</w:t>
      </w:r>
      <w:r w:rsidR="22C7F617" w:rsidRPr="56EFD508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</w:rPr>
        <w:t>sonality traits ratio.</w:t>
      </w:r>
    </w:p>
    <w:p w14:paraId="7DA2F539" w14:textId="762754EF" w:rsidR="44BD418A" w:rsidRDefault="44BD418A" w:rsidP="56EFD508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1094AF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4E0F35FD" w:rsidRPr="01094AF2">
        <w:rPr>
          <w:rFonts w:ascii="Times New Roman" w:eastAsia="Times New Roman" w:hAnsi="Times New Roman" w:cs="Times New Roman"/>
          <w:sz w:val="24"/>
          <w:szCs w:val="24"/>
        </w:rPr>
        <w:t>Additionally, c</w:t>
      </w:r>
      <w:r w:rsidR="7CBABFC1" w:rsidRPr="01094AF2">
        <w:rPr>
          <w:rFonts w:ascii="Times New Roman" w:eastAsia="Times New Roman" w:hAnsi="Times New Roman" w:cs="Times New Roman"/>
          <w:sz w:val="24"/>
          <w:szCs w:val="24"/>
        </w:rPr>
        <w:t>ultural intelligence represents another key competence for navi</w:t>
      </w:r>
      <w:r w:rsidR="0C4FD24C" w:rsidRPr="01094AF2">
        <w:rPr>
          <w:rFonts w:ascii="Times New Roman" w:eastAsia="Times New Roman" w:hAnsi="Times New Roman" w:cs="Times New Roman"/>
          <w:sz w:val="24"/>
          <w:szCs w:val="24"/>
        </w:rPr>
        <w:t xml:space="preserve">gating multiple ethnic contexts. </w:t>
      </w:r>
      <w:r w:rsidR="6C068DC7" w:rsidRPr="01094AF2">
        <w:rPr>
          <w:rFonts w:ascii="Times New Roman" w:eastAsia="Times New Roman" w:hAnsi="Times New Roman" w:cs="Times New Roman"/>
          <w:sz w:val="24"/>
          <w:szCs w:val="24"/>
        </w:rPr>
        <w:t>Earl</w:t>
      </w:r>
      <w:r w:rsidR="6333B04F" w:rsidRPr="01094AF2">
        <w:rPr>
          <w:rFonts w:ascii="Times New Roman" w:eastAsia="Times New Roman" w:hAnsi="Times New Roman" w:cs="Times New Roman"/>
          <w:sz w:val="24"/>
          <w:szCs w:val="24"/>
        </w:rPr>
        <w:t>e</w:t>
      </w:r>
      <w:r w:rsidR="6C068DC7" w:rsidRPr="01094AF2">
        <w:rPr>
          <w:rFonts w:ascii="Times New Roman" w:eastAsia="Times New Roman" w:hAnsi="Times New Roman" w:cs="Times New Roman"/>
          <w:sz w:val="24"/>
          <w:szCs w:val="24"/>
        </w:rPr>
        <w:t>y and Ang (2003)</w:t>
      </w:r>
      <w:r w:rsidR="45C80D50" w:rsidRPr="01094AF2">
        <w:rPr>
          <w:rFonts w:ascii="Times New Roman" w:eastAsia="Times New Roman" w:hAnsi="Times New Roman" w:cs="Times New Roman"/>
          <w:sz w:val="24"/>
          <w:szCs w:val="24"/>
        </w:rPr>
        <w:t xml:space="preserve"> outline</w:t>
      </w:r>
      <w:r w:rsidR="6C068DC7" w:rsidRPr="01094AF2">
        <w:rPr>
          <w:rFonts w:ascii="Times New Roman" w:eastAsia="Times New Roman" w:hAnsi="Times New Roman" w:cs="Times New Roman"/>
          <w:sz w:val="24"/>
          <w:szCs w:val="24"/>
        </w:rPr>
        <w:t xml:space="preserve">d it as a </w:t>
      </w:r>
      <w:r w:rsidR="6B3AEA31" w:rsidRPr="01094AF2">
        <w:rPr>
          <w:rFonts w:ascii="Times New Roman" w:eastAsia="Times New Roman" w:hAnsi="Times New Roman" w:cs="Times New Roman"/>
          <w:sz w:val="24"/>
          <w:szCs w:val="24"/>
        </w:rPr>
        <w:t>person</w:t>
      </w:r>
      <w:r w:rsidR="6C068DC7" w:rsidRPr="01094AF2">
        <w:rPr>
          <w:rFonts w:ascii="Times New Roman" w:eastAsia="Times New Roman" w:hAnsi="Times New Roman" w:cs="Times New Roman"/>
          <w:sz w:val="24"/>
          <w:szCs w:val="24"/>
        </w:rPr>
        <w:t xml:space="preserve">’s capacity to adapt in culturally </w:t>
      </w:r>
      <w:r w:rsidR="1B17C1D6" w:rsidRPr="01094AF2">
        <w:rPr>
          <w:rFonts w:ascii="Times New Roman" w:eastAsia="Times New Roman" w:hAnsi="Times New Roman" w:cs="Times New Roman"/>
          <w:sz w:val="24"/>
          <w:szCs w:val="24"/>
        </w:rPr>
        <w:t>multifaceted</w:t>
      </w:r>
      <w:r w:rsidR="6C068DC7" w:rsidRPr="01094AF2">
        <w:rPr>
          <w:rFonts w:ascii="Times New Roman" w:eastAsia="Times New Roman" w:hAnsi="Times New Roman" w:cs="Times New Roman"/>
          <w:sz w:val="24"/>
          <w:szCs w:val="24"/>
        </w:rPr>
        <w:t xml:space="preserve"> settings to function effectively. </w:t>
      </w:r>
      <w:r w:rsidR="50C56B9A" w:rsidRPr="01094AF2">
        <w:rPr>
          <w:rFonts w:ascii="Times New Roman" w:eastAsia="Times New Roman" w:hAnsi="Times New Roman" w:cs="Times New Roman"/>
          <w:sz w:val="24"/>
          <w:szCs w:val="24"/>
        </w:rPr>
        <w:t>For example, t</w:t>
      </w:r>
      <w:r w:rsidRPr="01094AF2">
        <w:rPr>
          <w:rFonts w:ascii="Times New Roman" w:eastAsia="Times New Roman" w:hAnsi="Times New Roman" w:cs="Times New Roman"/>
          <w:sz w:val="24"/>
          <w:szCs w:val="24"/>
        </w:rPr>
        <w:t>he</w:t>
      </w:r>
      <w:r w:rsidR="2DFED830" w:rsidRPr="01094AF2">
        <w:rPr>
          <w:rFonts w:ascii="Times New Roman" w:eastAsia="Times New Roman" w:hAnsi="Times New Roman" w:cs="Times New Roman"/>
          <w:sz w:val="24"/>
          <w:szCs w:val="24"/>
        </w:rPr>
        <w:t>re is a wide range of situations</w:t>
      </w:r>
      <w:r w:rsidR="02444E6E" w:rsidRPr="01094AF2">
        <w:rPr>
          <w:rFonts w:ascii="Times New Roman" w:eastAsia="Times New Roman" w:hAnsi="Times New Roman" w:cs="Times New Roman"/>
          <w:sz w:val="24"/>
          <w:szCs w:val="24"/>
        </w:rPr>
        <w:t xml:space="preserve"> resulting from</w:t>
      </w:r>
      <w:r w:rsidR="2DFED830" w:rsidRPr="01094AF2">
        <w:rPr>
          <w:rFonts w:ascii="Times New Roman" w:eastAsia="Times New Roman" w:hAnsi="Times New Roman" w:cs="Times New Roman"/>
          <w:sz w:val="24"/>
          <w:szCs w:val="24"/>
        </w:rPr>
        <w:t xml:space="preserve"> whether the manager works in a hotel in her/his own </w:t>
      </w:r>
      <w:r w:rsidR="7F534E6B" w:rsidRPr="01094AF2">
        <w:rPr>
          <w:rFonts w:ascii="Times New Roman" w:eastAsia="Times New Roman" w:hAnsi="Times New Roman" w:cs="Times New Roman"/>
          <w:sz w:val="24"/>
          <w:szCs w:val="24"/>
        </w:rPr>
        <w:t>country,</w:t>
      </w:r>
      <w:r w:rsidR="2DFED830" w:rsidRPr="01094AF2">
        <w:rPr>
          <w:rFonts w:ascii="Times New Roman" w:eastAsia="Times New Roman" w:hAnsi="Times New Roman" w:cs="Times New Roman"/>
          <w:sz w:val="24"/>
          <w:szCs w:val="24"/>
        </w:rPr>
        <w:t xml:space="preserve"> or </w:t>
      </w:r>
      <w:r w:rsidR="51D8943C" w:rsidRPr="01094AF2">
        <w:rPr>
          <w:rFonts w:ascii="Times New Roman" w:eastAsia="Times New Roman" w:hAnsi="Times New Roman" w:cs="Times New Roman"/>
          <w:sz w:val="24"/>
          <w:szCs w:val="24"/>
        </w:rPr>
        <w:t>he/she moved from another country.</w:t>
      </w:r>
      <w:r w:rsidR="37919D39" w:rsidRPr="01094AF2">
        <w:rPr>
          <w:rFonts w:ascii="Times New Roman" w:eastAsia="Times New Roman" w:hAnsi="Times New Roman" w:cs="Times New Roman"/>
          <w:sz w:val="24"/>
          <w:szCs w:val="24"/>
        </w:rPr>
        <w:t xml:space="preserve"> In </w:t>
      </w:r>
      <w:r w:rsidR="2A495C1A" w:rsidRPr="01094AF2">
        <w:rPr>
          <w:rFonts w:ascii="Times New Roman" w:eastAsia="Times New Roman" w:hAnsi="Times New Roman" w:cs="Times New Roman"/>
          <w:sz w:val="24"/>
          <w:szCs w:val="24"/>
        </w:rPr>
        <w:t xml:space="preserve">the </w:t>
      </w:r>
      <w:r w:rsidR="37919D39" w:rsidRPr="01094AF2">
        <w:rPr>
          <w:rFonts w:ascii="Times New Roman" w:eastAsia="Times New Roman" w:hAnsi="Times New Roman" w:cs="Times New Roman"/>
          <w:sz w:val="24"/>
          <w:szCs w:val="24"/>
        </w:rPr>
        <w:t xml:space="preserve">case of the latter, it is important to note that this person can bring a partial or entire new set of ethnic values that will be different from the </w:t>
      </w:r>
      <w:r w:rsidR="775F46FE" w:rsidRPr="01094AF2">
        <w:rPr>
          <w:rFonts w:ascii="Times New Roman" w:eastAsia="Times New Roman" w:hAnsi="Times New Roman" w:cs="Times New Roman"/>
          <w:sz w:val="24"/>
          <w:szCs w:val="24"/>
        </w:rPr>
        <w:t xml:space="preserve">indigenous values. </w:t>
      </w:r>
      <w:r w:rsidR="48B3BD3A" w:rsidRPr="01094AF2">
        <w:rPr>
          <w:rFonts w:ascii="Times New Roman" w:eastAsia="Times New Roman" w:hAnsi="Times New Roman" w:cs="Times New Roman"/>
          <w:sz w:val="24"/>
          <w:szCs w:val="24"/>
        </w:rPr>
        <w:t xml:space="preserve">Moreover, he/she </w:t>
      </w:r>
      <w:r w:rsidR="60447EA0" w:rsidRPr="01094AF2">
        <w:rPr>
          <w:rFonts w:ascii="Times New Roman" w:eastAsia="Times New Roman" w:hAnsi="Times New Roman" w:cs="Times New Roman"/>
          <w:sz w:val="24"/>
          <w:szCs w:val="24"/>
        </w:rPr>
        <w:t>must</w:t>
      </w:r>
      <w:r w:rsidR="48B3BD3A" w:rsidRPr="01094AF2">
        <w:rPr>
          <w:rFonts w:ascii="Times New Roman" w:eastAsia="Times New Roman" w:hAnsi="Times New Roman" w:cs="Times New Roman"/>
          <w:sz w:val="24"/>
          <w:szCs w:val="24"/>
        </w:rPr>
        <w:t xml:space="preserve"> adapt to the new environment, to develop an understanding of the new area with all its beliefs and </w:t>
      </w:r>
      <w:r w:rsidR="65A8DAA7" w:rsidRPr="01094AF2">
        <w:rPr>
          <w:rFonts w:ascii="Times New Roman" w:eastAsia="Times New Roman" w:hAnsi="Times New Roman" w:cs="Times New Roman"/>
          <w:sz w:val="24"/>
          <w:szCs w:val="24"/>
        </w:rPr>
        <w:t>principles</w:t>
      </w:r>
      <w:r w:rsidR="72F40FAA" w:rsidRPr="01094AF2">
        <w:rPr>
          <w:rFonts w:ascii="Times New Roman" w:eastAsia="Times New Roman" w:hAnsi="Times New Roman" w:cs="Times New Roman"/>
          <w:sz w:val="24"/>
          <w:szCs w:val="24"/>
        </w:rPr>
        <w:t xml:space="preserve"> while still adhering to the inherited ones. </w:t>
      </w:r>
      <w:r w:rsidR="7BEA1127" w:rsidRPr="01094AF2">
        <w:rPr>
          <w:rFonts w:ascii="Times New Roman" w:eastAsia="Times New Roman" w:hAnsi="Times New Roman" w:cs="Times New Roman"/>
          <w:sz w:val="24"/>
          <w:szCs w:val="24"/>
        </w:rPr>
        <w:t>Besides</w:t>
      </w:r>
      <w:r w:rsidR="775F46FE" w:rsidRPr="01094AF2">
        <w:rPr>
          <w:rFonts w:ascii="Times New Roman" w:eastAsia="Times New Roman" w:hAnsi="Times New Roman" w:cs="Times New Roman"/>
          <w:sz w:val="24"/>
          <w:szCs w:val="24"/>
        </w:rPr>
        <w:t xml:space="preserve">, the </w:t>
      </w:r>
      <w:proofErr w:type="spellStart"/>
      <w:r w:rsidR="775F46FE" w:rsidRPr="01094AF2">
        <w:rPr>
          <w:rFonts w:ascii="Times New Roman" w:eastAsia="Times New Roman" w:hAnsi="Times New Roman" w:cs="Times New Roman"/>
          <w:sz w:val="24"/>
          <w:szCs w:val="24"/>
        </w:rPr>
        <w:t>organisation</w:t>
      </w:r>
      <w:proofErr w:type="spellEnd"/>
      <w:r w:rsidR="775F46FE" w:rsidRPr="01094AF2">
        <w:rPr>
          <w:rFonts w:ascii="Times New Roman" w:eastAsia="Times New Roman" w:hAnsi="Times New Roman" w:cs="Times New Roman"/>
          <w:sz w:val="24"/>
          <w:szCs w:val="24"/>
        </w:rPr>
        <w:t xml:space="preserve"> can be enriched by diversity at</w:t>
      </w:r>
      <w:r w:rsidR="36042C30" w:rsidRPr="01094AF2">
        <w:rPr>
          <w:rFonts w:ascii="Times New Roman" w:eastAsia="Times New Roman" w:hAnsi="Times New Roman" w:cs="Times New Roman"/>
          <w:sz w:val="24"/>
          <w:szCs w:val="24"/>
        </w:rPr>
        <w:t xml:space="preserve"> the</w:t>
      </w:r>
      <w:r w:rsidR="775F46FE" w:rsidRPr="01094AF2">
        <w:rPr>
          <w:rFonts w:ascii="Times New Roman" w:eastAsia="Times New Roman" w:hAnsi="Times New Roman" w:cs="Times New Roman"/>
          <w:sz w:val="24"/>
          <w:szCs w:val="24"/>
        </w:rPr>
        <w:t xml:space="preserve"> managerial level and help </w:t>
      </w:r>
      <w:r w:rsidR="62FAB43D" w:rsidRPr="01094AF2">
        <w:rPr>
          <w:rFonts w:ascii="Times New Roman" w:eastAsia="Times New Roman" w:hAnsi="Times New Roman" w:cs="Times New Roman"/>
          <w:sz w:val="24"/>
          <w:szCs w:val="24"/>
        </w:rPr>
        <w:t>it to cover more aspects of cultural competence.</w:t>
      </w:r>
      <w:r w:rsidR="491C14BD" w:rsidRPr="01094AF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6072E837" w14:textId="69D31F47" w:rsidR="0EC4F08B" w:rsidRDefault="0EC4F08B" w:rsidP="56EFD508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56EFD508">
        <w:rPr>
          <w:rFonts w:ascii="Times New Roman" w:eastAsia="Times New Roman" w:hAnsi="Times New Roman" w:cs="Times New Roman"/>
          <w:sz w:val="24"/>
          <w:szCs w:val="24"/>
        </w:rPr>
        <w:t>These three concepts share</w:t>
      </w:r>
      <w:r w:rsidR="1E7184BF" w:rsidRPr="56EFD508">
        <w:rPr>
          <w:rFonts w:ascii="Times New Roman" w:eastAsia="Times New Roman" w:hAnsi="Times New Roman" w:cs="Times New Roman"/>
          <w:sz w:val="24"/>
          <w:szCs w:val="24"/>
        </w:rPr>
        <w:t xml:space="preserve"> common</w:t>
      </w:r>
      <w:r w:rsidRPr="56EFD5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4DEE07DE" w:rsidRPr="56EFD508">
        <w:rPr>
          <w:rFonts w:ascii="Times New Roman" w:eastAsia="Times New Roman" w:hAnsi="Times New Roman" w:cs="Times New Roman"/>
          <w:sz w:val="24"/>
          <w:szCs w:val="24"/>
        </w:rPr>
        <w:t xml:space="preserve">epistemic </w:t>
      </w:r>
      <w:r w:rsidRPr="56EFD508">
        <w:rPr>
          <w:rFonts w:ascii="Times New Roman" w:eastAsia="Times New Roman" w:hAnsi="Times New Roman" w:cs="Times New Roman"/>
          <w:sz w:val="24"/>
          <w:szCs w:val="24"/>
        </w:rPr>
        <w:t>grounds</w:t>
      </w:r>
      <w:r w:rsidR="50BF3630" w:rsidRPr="56EFD508">
        <w:rPr>
          <w:rFonts w:ascii="Times New Roman" w:eastAsia="Times New Roman" w:hAnsi="Times New Roman" w:cs="Times New Roman"/>
          <w:sz w:val="24"/>
          <w:szCs w:val="24"/>
        </w:rPr>
        <w:t xml:space="preserve"> (e.g. politeness, non-discriminatory </w:t>
      </w:r>
      <w:proofErr w:type="spellStart"/>
      <w:r w:rsidR="50BF3630" w:rsidRPr="56EFD508">
        <w:rPr>
          <w:rFonts w:ascii="Times New Roman" w:eastAsia="Times New Roman" w:hAnsi="Times New Roman" w:cs="Times New Roman"/>
          <w:sz w:val="24"/>
          <w:szCs w:val="24"/>
        </w:rPr>
        <w:t>behaviour</w:t>
      </w:r>
      <w:proofErr w:type="spellEnd"/>
      <w:r w:rsidR="50BF3630" w:rsidRPr="56EFD508">
        <w:rPr>
          <w:rFonts w:ascii="Times New Roman" w:eastAsia="Times New Roman" w:hAnsi="Times New Roman" w:cs="Times New Roman"/>
          <w:sz w:val="24"/>
          <w:szCs w:val="24"/>
        </w:rPr>
        <w:t>)</w:t>
      </w:r>
      <w:r w:rsidRPr="56EFD5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15AFB911" w:rsidRPr="56EFD508">
        <w:rPr>
          <w:rFonts w:ascii="Times New Roman" w:eastAsia="Times New Roman" w:hAnsi="Times New Roman" w:cs="Times New Roman"/>
          <w:sz w:val="24"/>
          <w:szCs w:val="24"/>
        </w:rPr>
        <w:t xml:space="preserve">that are important to be established </w:t>
      </w:r>
      <w:r w:rsidR="2453E901" w:rsidRPr="56EFD508">
        <w:rPr>
          <w:rFonts w:ascii="Times New Roman" w:eastAsia="Times New Roman" w:hAnsi="Times New Roman" w:cs="Times New Roman"/>
          <w:sz w:val="24"/>
          <w:szCs w:val="24"/>
        </w:rPr>
        <w:t>in</w:t>
      </w:r>
      <w:r w:rsidR="718E4F59" w:rsidRPr="56EFD508">
        <w:rPr>
          <w:rFonts w:ascii="Times New Roman" w:eastAsia="Times New Roman" w:hAnsi="Times New Roman" w:cs="Times New Roman"/>
          <w:sz w:val="24"/>
          <w:szCs w:val="24"/>
        </w:rPr>
        <w:t xml:space="preserve"> the</w:t>
      </w:r>
      <w:r w:rsidR="2453E901" w:rsidRPr="56EFD508">
        <w:rPr>
          <w:rFonts w:ascii="Times New Roman" w:eastAsia="Times New Roman" w:hAnsi="Times New Roman" w:cs="Times New Roman"/>
          <w:sz w:val="24"/>
          <w:szCs w:val="24"/>
        </w:rPr>
        <w:t xml:space="preserve"> hotel industry </w:t>
      </w:r>
      <w:r w:rsidR="7DC3F757" w:rsidRPr="56EFD508">
        <w:rPr>
          <w:rFonts w:ascii="Times New Roman" w:eastAsia="Times New Roman" w:hAnsi="Times New Roman" w:cs="Times New Roman"/>
          <w:sz w:val="24"/>
          <w:szCs w:val="24"/>
        </w:rPr>
        <w:t xml:space="preserve">as a minimum </w:t>
      </w:r>
      <w:r w:rsidR="2453E901" w:rsidRPr="56EFD508">
        <w:rPr>
          <w:rFonts w:ascii="Times New Roman" w:eastAsia="Times New Roman" w:hAnsi="Times New Roman" w:cs="Times New Roman"/>
          <w:sz w:val="24"/>
          <w:szCs w:val="24"/>
        </w:rPr>
        <w:t>to enhance guest service and work satisfaction</w:t>
      </w:r>
      <w:r w:rsidR="5D1669F0" w:rsidRPr="56EFD508">
        <w:rPr>
          <w:rFonts w:ascii="Times New Roman" w:eastAsia="Times New Roman" w:hAnsi="Times New Roman" w:cs="Times New Roman"/>
          <w:sz w:val="24"/>
          <w:szCs w:val="24"/>
        </w:rPr>
        <w:t>. Meanwhile, the differential nuances betwe</w:t>
      </w:r>
      <w:r w:rsidR="3C68DC89" w:rsidRPr="56EFD508">
        <w:rPr>
          <w:rFonts w:ascii="Times New Roman" w:eastAsia="Times New Roman" w:hAnsi="Times New Roman" w:cs="Times New Roman"/>
          <w:sz w:val="24"/>
          <w:szCs w:val="24"/>
        </w:rPr>
        <w:t>en them</w:t>
      </w:r>
      <w:r w:rsidR="7B0DC1BA" w:rsidRPr="56EFD508">
        <w:rPr>
          <w:rFonts w:ascii="Times New Roman" w:eastAsia="Times New Roman" w:hAnsi="Times New Roman" w:cs="Times New Roman"/>
          <w:sz w:val="24"/>
          <w:szCs w:val="24"/>
        </w:rPr>
        <w:t xml:space="preserve"> (e.g. openness or empathy)</w:t>
      </w:r>
      <w:r w:rsidR="3C68DC89" w:rsidRPr="56EFD508">
        <w:rPr>
          <w:rFonts w:ascii="Times New Roman" w:eastAsia="Times New Roman" w:hAnsi="Times New Roman" w:cs="Times New Roman"/>
          <w:sz w:val="24"/>
          <w:szCs w:val="24"/>
        </w:rPr>
        <w:t xml:space="preserve"> can </w:t>
      </w:r>
      <w:r w:rsidR="2A2F4487" w:rsidRPr="56EFD508">
        <w:rPr>
          <w:rFonts w:ascii="Times New Roman" w:eastAsia="Times New Roman" w:hAnsi="Times New Roman" w:cs="Times New Roman"/>
          <w:sz w:val="24"/>
          <w:szCs w:val="24"/>
        </w:rPr>
        <w:t>be</w:t>
      </w:r>
      <w:r w:rsidR="3C68DC89" w:rsidRPr="56EFD508">
        <w:rPr>
          <w:rFonts w:ascii="Times New Roman" w:eastAsia="Times New Roman" w:hAnsi="Times New Roman" w:cs="Times New Roman"/>
          <w:sz w:val="24"/>
          <w:szCs w:val="24"/>
        </w:rPr>
        <w:t xml:space="preserve"> acquired only through voluntary choice </w:t>
      </w:r>
      <w:r w:rsidR="74A72B56" w:rsidRPr="56EFD508">
        <w:rPr>
          <w:rFonts w:ascii="Times New Roman" w:eastAsia="Times New Roman" w:hAnsi="Times New Roman" w:cs="Times New Roman"/>
          <w:sz w:val="24"/>
          <w:szCs w:val="24"/>
        </w:rPr>
        <w:t xml:space="preserve">since </w:t>
      </w:r>
      <w:r w:rsidR="34113051" w:rsidRPr="56EFD508">
        <w:rPr>
          <w:rFonts w:ascii="Times New Roman" w:eastAsia="Times New Roman" w:hAnsi="Times New Roman" w:cs="Times New Roman"/>
          <w:sz w:val="24"/>
          <w:szCs w:val="24"/>
        </w:rPr>
        <w:t>possessing knowledge does not necessarily involve intentional practice</w:t>
      </w:r>
      <w:r w:rsidR="09777597" w:rsidRPr="56EFD508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="3E34D4DE" w:rsidRPr="56EFD508">
        <w:rPr>
          <w:rFonts w:ascii="Times New Roman" w:eastAsia="Times New Roman" w:hAnsi="Times New Roman" w:cs="Times New Roman"/>
          <w:sz w:val="24"/>
          <w:szCs w:val="24"/>
        </w:rPr>
        <w:t>Sucher and Cheung, 2015</w:t>
      </w:r>
      <w:r w:rsidR="09777597" w:rsidRPr="56EFD508">
        <w:rPr>
          <w:rFonts w:ascii="Times New Roman" w:eastAsia="Times New Roman" w:hAnsi="Times New Roman" w:cs="Times New Roman"/>
          <w:sz w:val="24"/>
          <w:szCs w:val="24"/>
        </w:rPr>
        <w:t>)</w:t>
      </w:r>
      <w:r w:rsidR="34113051" w:rsidRPr="56EFD508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631CD8B7" w14:textId="7A008F41" w:rsidR="56EFD508" w:rsidRDefault="56EFD508" w:rsidP="56EFD508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A548FC5" w14:textId="59F1D9A2" w:rsidR="0173FB34" w:rsidRDefault="5AF04189" w:rsidP="76AD0594">
      <w:pPr>
        <w:pStyle w:val="Heading2"/>
        <w:rPr>
          <w:rFonts w:ascii="Times New Roman" w:eastAsia="Times New Roman" w:hAnsi="Times New Roman" w:cs="Times New Roman"/>
          <w:sz w:val="24"/>
          <w:szCs w:val="24"/>
        </w:rPr>
      </w:pPr>
      <w:bookmarkStart w:id="15" w:name="_Toc942848348"/>
      <w:r>
        <w:t>Effects of cultural competency on business</w:t>
      </w:r>
      <w:r w:rsidR="1D874777">
        <w:t xml:space="preserve"> performance</w:t>
      </w:r>
      <w:bookmarkEnd w:id="15"/>
    </w:p>
    <w:p w14:paraId="4DA51145" w14:textId="7E7897B2" w:rsidR="4E1AC817" w:rsidRDefault="6DFC3020" w:rsidP="76AD0594">
      <w:pPr>
        <w:pStyle w:val="Heading4"/>
        <w:rPr>
          <w:rFonts w:ascii="Times New Roman" w:eastAsia="Times New Roman" w:hAnsi="Times New Roman" w:cs="Times New Roman"/>
          <w:sz w:val="24"/>
          <w:szCs w:val="24"/>
        </w:rPr>
      </w:pPr>
      <w:bookmarkStart w:id="16" w:name="_Toc253978115"/>
      <w:r>
        <w:t>Customer relationship</w:t>
      </w:r>
      <w:bookmarkEnd w:id="16"/>
    </w:p>
    <w:p w14:paraId="27BA8856" w14:textId="6156F004" w:rsidR="56EFD508" w:rsidRDefault="56EFD508" w:rsidP="56EFD508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0CD820D" w14:textId="59EDB53C" w:rsidR="1E0EC8AF" w:rsidRDefault="1E0EC8AF" w:rsidP="56EFD508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1094AF2">
        <w:rPr>
          <w:rFonts w:ascii="Times New Roman" w:eastAsia="Times New Roman" w:hAnsi="Times New Roman" w:cs="Times New Roman"/>
          <w:sz w:val="24"/>
          <w:szCs w:val="24"/>
        </w:rPr>
        <w:t xml:space="preserve">As previously discussed, the importance of cultural competency among hotel managers and staff </w:t>
      </w:r>
      <w:r w:rsidR="7B821FF6" w:rsidRPr="01094AF2">
        <w:rPr>
          <w:rFonts w:ascii="Times New Roman" w:eastAsia="Times New Roman" w:hAnsi="Times New Roman" w:cs="Times New Roman"/>
          <w:sz w:val="24"/>
          <w:szCs w:val="24"/>
        </w:rPr>
        <w:t xml:space="preserve">resulted from today’s world dynamics in travel and business. </w:t>
      </w:r>
      <w:r w:rsidR="7F407E3A" w:rsidRPr="01094AF2">
        <w:rPr>
          <w:rFonts w:ascii="Times New Roman" w:eastAsia="Times New Roman" w:hAnsi="Times New Roman" w:cs="Times New Roman"/>
          <w:sz w:val="24"/>
          <w:szCs w:val="24"/>
        </w:rPr>
        <w:t xml:space="preserve">It has been shown that guests’ </w:t>
      </w:r>
      <w:r w:rsidR="05A7149F" w:rsidRPr="01094AF2">
        <w:rPr>
          <w:rFonts w:ascii="Times New Roman" w:eastAsia="Times New Roman" w:hAnsi="Times New Roman" w:cs="Times New Roman"/>
          <w:sz w:val="24"/>
          <w:szCs w:val="24"/>
        </w:rPr>
        <w:t>perceptions of service e</w:t>
      </w:r>
      <w:r w:rsidR="175571C3" w:rsidRPr="01094AF2">
        <w:rPr>
          <w:rFonts w:ascii="Times New Roman" w:eastAsia="Times New Roman" w:hAnsi="Times New Roman" w:cs="Times New Roman"/>
          <w:sz w:val="24"/>
          <w:szCs w:val="24"/>
        </w:rPr>
        <w:t>ngagement</w:t>
      </w:r>
      <w:r w:rsidR="05A7149F" w:rsidRPr="01094AF2">
        <w:rPr>
          <w:rFonts w:ascii="Times New Roman" w:eastAsia="Times New Roman" w:hAnsi="Times New Roman" w:cs="Times New Roman"/>
          <w:sz w:val="24"/>
          <w:szCs w:val="24"/>
        </w:rPr>
        <w:t xml:space="preserve"> are correlated with their</w:t>
      </w:r>
      <w:r w:rsidR="5094F476" w:rsidRPr="01094AF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163CFE39" w:rsidRPr="01094AF2">
        <w:rPr>
          <w:rFonts w:ascii="Times New Roman" w:eastAsia="Times New Roman" w:hAnsi="Times New Roman" w:cs="Times New Roman"/>
          <w:sz w:val="24"/>
          <w:szCs w:val="24"/>
        </w:rPr>
        <w:t>assessment</w:t>
      </w:r>
      <w:r w:rsidR="5094F476" w:rsidRPr="01094AF2">
        <w:rPr>
          <w:rFonts w:ascii="Times New Roman" w:eastAsia="Times New Roman" w:hAnsi="Times New Roman" w:cs="Times New Roman"/>
          <w:sz w:val="24"/>
          <w:szCs w:val="24"/>
        </w:rPr>
        <w:t>s of service</w:t>
      </w:r>
      <w:r w:rsidR="2CAA3B48" w:rsidRPr="01094AF2">
        <w:rPr>
          <w:rFonts w:ascii="Times New Roman" w:eastAsia="Times New Roman" w:hAnsi="Times New Roman" w:cs="Times New Roman"/>
          <w:sz w:val="24"/>
          <w:szCs w:val="24"/>
        </w:rPr>
        <w:t xml:space="preserve"> quality</w:t>
      </w:r>
      <w:r w:rsidR="5094F476" w:rsidRPr="01094AF2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r w:rsidR="5A0104AF" w:rsidRPr="01094AF2">
        <w:rPr>
          <w:rFonts w:ascii="Times New Roman" w:eastAsia="Times New Roman" w:hAnsi="Times New Roman" w:cs="Times New Roman"/>
          <w:sz w:val="24"/>
          <w:szCs w:val="24"/>
        </w:rPr>
        <w:t>fulfilment</w:t>
      </w:r>
      <w:r w:rsidR="4F93C090" w:rsidRPr="01094AF2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="07BF27FF" w:rsidRPr="01094AF2">
        <w:rPr>
          <w:rFonts w:ascii="Times New Roman" w:eastAsia="Times New Roman" w:hAnsi="Times New Roman" w:cs="Times New Roman"/>
          <w:sz w:val="24"/>
          <w:szCs w:val="24"/>
        </w:rPr>
        <w:t>Rauch et al., 2015</w:t>
      </w:r>
      <w:r w:rsidR="4F93C090" w:rsidRPr="01094AF2">
        <w:rPr>
          <w:rFonts w:ascii="Times New Roman" w:eastAsia="Times New Roman" w:hAnsi="Times New Roman" w:cs="Times New Roman"/>
          <w:sz w:val="24"/>
          <w:szCs w:val="24"/>
        </w:rPr>
        <w:t>)</w:t>
      </w:r>
      <w:r w:rsidR="5094F476" w:rsidRPr="01094AF2">
        <w:rPr>
          <w:rFonts w:ascii="Times New Roman" w:eastAsia="Times New Roman" w:hAnsi="Times New Roman" w:cs="Times New Roman"/>
          <w:sz w:val="24"/>
          <w:szCs w:val="24"/>
        </w:rPr>
        <w:t>.</w:t>
      </w:r>
      <w:r w:rsidR="06B42041" w:rsidRPr="01094AF2">
        <w:rPr>
          <w:rFonts w:ascii="Times New Roman" w:eastAsia="Times New Roman" w:hAnsi="Times New Roman" w:cs="Times New Roman"/>
          <w:sz w:val="24"/>
          <w:szCs w:val="24"/>
        </w:rPr>
        <w:t xml:space="preserve"> Moreover, Doyle (2008) reported that </w:t>
      </w:r>
      <w:r w:rsidR="32620137" w:rsidRPr="01094AF2">
        <w:rPr>
          <w:rFonts w:ascii="Times New Roman" w:eastAsia="Times New Roman" w:hAnsi="Times New Roman" w:cs="Times New Roman"/>
          <w:sz w:val="24"/>
          <w:szCs w:val="24"/>
        </w:rPr>
        <w:t xml:space="preserve">67% of </w:t>
      </w:r>
      <w:proofErr w:type="gramStart"/>
      <w:r w:rsidR="6765E845" w:rsidRPr="01094AF2">
        <w:rPr>
          <w:rFonts w:ascii="Times New Roman" w:eastAsia="Times New Roman" w:hAnsi="Times New Roman" w:cs="Times New Roman"/>
          <w:sz w:val="24"/>
          <w:szCs w:val="24"/>
        </w:rPr>
        <w:t>customer</w:t>
      </w:r>
      <w:proofErr w:type="gramEnd"/>
      <w:r w:rsidR="32620137" w:rsidRPr="01094AF2">
        <w:rPr>
          <w:rFonts w:ascii="Times New Roman" w:eastAsia="Times New Roman" w:hAnsi="Times New Roman" w:cs="Times New Roman"/>
          <w:sz w:val="24"/>
          <w:szCs w:val="24"/>
        </w:rPr>
        <w:t xml:space="preserve"> switching is due to the </w:t>
      </w:r>
      <w:r w:rsidR="7106E668" w:rsidRPr="01094AF2">
        <w:rPr>
          <w:rFonts w:ascii="Times New Roman" w:eastAsia="Times New Roman" w:hAnsi="Times New Roman" w:cs="Times New Roman"/>
          <w:sz w:val="24"/>
          <w:szCs w:val="24"/>
        </w:rPr>
        <w:t>dissatisfaction caused by s</w:t>
      </w:r>
      <w:r w:rsidR="3AF3925A" w:rsidRPr="01094AF2">
        <w:rPr>
          <w:rFonts w:ascii="Times New Roman" w:eastAsia="Times New Roman" w:hAnsi="Times New Roman" w:cs="Times New Roman"/>
          <w:sz w:val="24"/>
          <w:szCs w:val="24"/>
        </w:rPr>
        <w:t>ervice</w:t>
      </w:r>
      <w:r w:rsidR="7106E668" w:rsidRPr="01094AF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897A7CF" w:rsidRPr="01094AF2">
        <w:rPr>
          <w:rFonts w:ascii="Times New Roman" w:eastAsia="Times New Roman" w:hAnsi="Times New Roman" w:cs="Times New Roman"/>
          <w:sz w:val="24"/>
          <w:szCs w:val="24"/>
        </w:rPr>
        <w:t>e</w:t>
      </w:r>
      <w:r w:rsidR="40D5F69C" w:rsidRPr="01094AF2">
        <w:rPr>
          <w:rFonts w:ascii="Times New Roman" w:eastAsia="Times New Roman" w:hAnsi="Times New Roman" w:cs="Times New Roman"/>
          <w:sz w:val="24"/>
          <w:szCs w:val="24"/>
        </w:rPr>
        <w:t>ngagem</w:t>
      </w:r>
      <w:r w:rsidR="0897A7CF" w:rsidRPr="01094AF2">
        <w:rPr>
          <w:rFonts w:ascii="Times New Roman" w:eastAsia="Times New Roman" w:hAnsi="Times New Roman" w:cs="Times New Roman"/>
          <w:sz w:val="24"/>
          <w:szCs w:val="24"/>
        </w:rPr>
        <w:t>e</w:t>
      </w:r>
      <w:r w:rsidR="642ED165" w:rsidRPr="01094AF2">
        <w:rPr>
          <w:rFonts w:ascii="Times New Roman" w:eastAsia="Times New Roman" w:hAnsi="Times New Roman" w:cs="Times New Roman"/>
          <w:sz w:val="24"/>
          <w:szCs w:val="24"/>
        </w:rPr>
        <w:t>nt</w:t>
      </w:r>
      <w:r w:rsidR="0897A7CF" w:rsidRPr="01094AF2">
        <w:rPr>
          <w:rFonts w:ascii="Times New Roman" w:eastAsia="Times New Roman" w:hAnsi="Times New Roman" w:cs="Times New Roman"/>
          <w:sz w:val="24"/>
          <w:szCs w:val="24"/>
        </w:rPr>
        <w:t xml:space="preserve"> quality</w:t>
      </w:r>
      <w:r w:rsidR="7106E668" w:rsidRPr="01094AF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32620137" w:rsidRPr="01094AF2">
        <w:rPr>
          <w:rFonts w:ascii="Times New Roman" w:eastAsia="Times New Roman" w:hAnsi="Times New Roman" w:cs="Times New Roman"/>
          <w:sz w:val="24"/>
          <w:szCs w:val="24"/>
        </w:rPr>
        <w:t>meanwhile</w:t>
      </w:r>
      <w:r w:rsidR="76DF65DC" w:rsidRPr="01094AF2">
        <w:rPr>
          <w:rFonts w:ascii="Times New Roman" w:eastAsia="Times New Roman" w:hAnsi="Times New Roman" w:cs="Times New Roman"/>
          <w:sz w:val="24"/>
          <w:szCs w:val="24"/>
        </w:rPr>
        <w:t xml:space="preserve"> only 14% is related to the product quality. </w:t>
      </w:r>
      <w:r w:rsidR="40761507" w:rsidRPr="01094AF2">
        <w:rPr>
          <w:rFonts w:ascii="Times New Roman" w:eastAsia="Times New Roman" w:hAnsi="Times New Roman" w:cs="Times New Roman"/>
          <w:sz w:val="24"/>
          <w:szCs w:val="24"/>
        </w:rPr>
        <w:t>These percentages</w:t>
      </w:r>
      <w:r w:rsidR="616EAE0C" w:rsidRPr="01094AF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40761507" w:rsidRPr="01094AF2">
        <w:rPr>
          <w:rFonts w:ascii="Times New Roman" w:eastAsia="Times New Roman" w:hAnsi="Times New Roman" w:cs="Times New Roman"/>
          <w:sz w:val="24"/>
          <w:szCs w:val="24"/>
        </w:rPr>
        <w:t>reflect that a hotel’s success does not necessarily rely on the rooms’</w:t>
      </w:r>
      <w:r w:rsidR="5F6EA0B7" w:rsidRPr="01094AF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D1A99E8" w:rsidRPr="01094AF2">
        <w:rPr>
          <w:rFonts w:ascii="Times New Roman" w:eastAsia="Times New Roman" w:hAnsi="Times New Roman" w:cs="Times New Roman"/>
          <w:sz w:val="24"/>
          <w:szCs w:val="24"/>
        </w:rPr>
        <w:t xml:space="preserve">impeccability or facilities’ </w:t>
      </w:r>
      <w:r w:rsidR="3ADEBC63" w:rsidRPr="01094AF2">
        <w:rPr>
          <w:rFonts w:ascii="Times New Roman" w:eastAsia="Times New Roman" w:hAnsi="Times New Roman" w:cs="Times New Roman"/>
          <w:sz w:val="24"/>
          <w:szCs w:val="24"/>
        </w:rPr>
        <w:t>variety but also on the staff’ actio</w:t>
      </w:r>
      <w:r w:rsidR="731D0B30" w:rsidRPr="01094AF2">
        <w:rPr>
          <w:rFonts w:ascii="Times New Roman" w:eastAsia="Times New Roman" w:hAnsi="Times New Roman" w:cs="Times New Roman"/>
          <w:sz w:val="24"/>
          <w:szCs w:val="24"/>
        </w:rPr>
        <w:t xml:space="preserve">ns and </w:t>
      </w:r>
      <w:proofErr w:type="spellStart"/>
      <w:r w:rsidR="731D0B30" w:rsidRPr="01094AF2">
        <w:rPr>
          <w:rFonts w:ascii="Times New Roman" w:eastAsia="Times New Roman" w:hAnsi="Times New Roman" w:cs="Times New Roman"/>
          <w:sz w:val="24"/>
          <w:szCs w:val="24"/>
        </w:rPr>
        <w:t>behaviour</w:t>
      </w:r>
      <w:proofErr w:type="spellEnd"/>
      <w:r w:rsidR="731D0B30" w:rsidRPr="01094AF2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14:paraId="2E06B51D" w14:textId="2E661086" w:rsidR="35E119D3" w:rsidRDefault="35E119D3" w:rsidP="56EFD508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1094AF2">
        <w:rPr>
          <w:rFonts w:ascii="Times New Roman" w:eastAsia="Times New Roman" w:hAnsi="Times New Roman" w:cs="Times New Roman"/>
          <w:sz w:val="24"/>
          <w:szCs w:val="24"/>
        </w:rPr>
        <w:t xml:space="preserve">It has been agreed that </w:t>
      </w:r>
      <w:r w:rsidR="1B9A22D0" w:rsidRPr="01094AF2">
        <w:rPr>
          <w:rFonts w:ascii="Times New Roman" w:eastAsia="Times New Roman" w:hAnsi="Times New Roman" w:cs="Times New Roman"/>
          <w:sz w:val="24"/>
          <w:szCs w:val="24"/>
        </w:rPr>
        <w:t>the e</w:t>
      </w:r>
      <w:r w:rsidR="69D36F78" w:rsidRPr="01094AF2">
        <w:rPr>
          <w:rFonts w:ascii="Times New Roman" w:eastAsia="Times New Roman" w:hAnsi="Times New Roman" w:cs="Times New Roman"/>
          <w:sz w:val="24"/>
          <w:szCs w:val="24"/>
        </w:rPr>
        <w:t>fficiency</w:t>
      </w:r>
      <w:r w:rsidR="1B9A22D0" w:rsidRPr="01094AF2"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r w:rsidRPr="01094AF2">
        <w:rPr>
          <w:rFonts w:ascii="Times New Roman" w:eastAsia="Times New Roman" w:hAnsi="Times New Roman" w:cs="Times New Roman"/>
          <w:sz w:val="24"/>
          <w:szCs w:val="24"/>
        </w:rPr>
        <w:t xml:space="preserve">employees with cultural competencies </w:t>
      </w:r>
      <w:r w:rsidR="73246D4A" w:rsidRPr="01094AF2">
        <w:rPr>
          <w:rFonts w:ascii="Times New Roman" w:eastAsia="Times New Roman" w:hAnsi="Times New Roman" w:cs="Times New Roman"/>
          <w:sz w:val="24"/>
          <w:szCs w:val="24"/>
        </w:rPr>
        <w:t xml:space="preserve">is </w:t>
      </w:r>
      <w:r w:rsidR="26C11073" w:rsidRPr="01094AF2">
        <w:rPr>
          <w:rFonts w:ascii="Times New Roman" w:eastAsia="Times New Roman" w:hAnsi="Times New Roman" w:cs="Times New Roman"/>
          <w:sz w:val="24"/>
          <w:szCs w:val="24"/>
        </w:rPr>
        <w:t>more consistent</w:t>
      </w:r>
      <w:r w:rsidR="73246D4A" w:rsidRPr="01094AF2">
        <w:rPr>
          <w:rFonts w:ascii="Times New Roman" w:eastAsia="Times New Roman" w:hAnsi="Times New Roman" w:cs="Times New Roman"/>
          <w:sz w:val="24"/>
          <w:szCs w:val="24"/>
        </w:rPr>
        <w:t xml:space="preserve"> than those’ who lacked such </w:t>
      </w:r>
      <w:r w:rsidR="53D8719D" w:rsidRPr="01094AF2">
        <w:rPr>
          <w:rFonts w:ascii="Times New Roman" w:eastAsia="Times New Roman" w:hAnsi="Times New Roman" w:cs="Times New Roman"/>
          <w:sz w:val="24"/>
          <w:szCs w:val="24"/>
        </w:rPr>
        <w:t>capabilities (</w:t>
      </w:r>
      <w:r w:rsidR="39917A9A" w:rsidRPr="01094AF2">
        <w:rPr>
          <w:rFonts w:ascii="Times New Roman" w:eastAsia="Times New Roman" w:hAnsi="Times New Roman" w:cs="Times New Roman"/>
          <w:sz w:val="24"/>
          <w:szCs w:val="24"/>
        </w:rPr>
        <w:t xml:space="preserve">Khan et al., 2016; </w:t>
      </w:r>
      <w:r w:rsidR="53D8719D" w:rsidRPr="01094AF2">
        <w:rPr>
          <w:rFonts w:ascii="Times New Roman" w:eastAsia="Times New Roman" w:hAnsi="Times New Roman" w:cs="Times New Roman"/>
          <w:sz w:val="24"/>
          <w:szCs w:val="24"/>
        </w:rPr>
        <w:t>Sharma, Tam, and Kim, 2015).</w:t>
      </w:r>
      <w:r w:rsidR="3AAD1031" w:rsidRPr="01094AF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51223C00" w:rsidRPr="01094AF2">
        <w:rPr>
          <w:rFonts w:ascii="Times New Roman" w:eastAsia="Times New Roman" w:hAnsi="Times New Roman" w:cs="Times New Roman"/>
          <w:sz w:val="24"/>
          <w:szCs w:val="24"/>
        </w:rPr>
        <w:t>This occurs due to their capacity to adapt more</w:t>
      </w:r>
      <w:r w:rsidR="3074AE99" w:rsidRPr="01094AF2">
        <w:rPr>
          <w:rFonts w:ascii="Times New Roman" w:eastAsia="Times New Roman" w:hAnsi="Times New Roman" w:cs="Times New Roman"/>
          <w:sz w:val="24"/>
          <w:szCs w:val="24"/>
        </w:rPr>
        <w:t xml:space="preserve"> quickly and cope with individuals of </w:t>
      </w:r>
      <w:r w:rsidR="3074AE99" w:rsidRPr="01094AF2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different nationalities. </w:t>
      </w:r>
      <w:proofErr w:type="spellStart"/>
      <w:r w:rsidR="304B4E55" w:rsidRPr="01094AF2">
        <w:rPr>
          <w:rFonts w:ascii="Times New Roman" w:eastAsia="Times New Roman" w:hAnsi="Times New Roman" w:cs="Times New Roman"/>
          <w:sz w:val="24"/>
          <w:szCs w:val="24"/>
        </w:rPr>
        <w:t>Yurur</w:t>
      </w:r>
      <w:proofErr w:type="spellEnd"/>
      <w:r w:rsidR="304B4E55" w:rsidRPr="01094AF2">
        <w:rPr>
          <w:rFonts w:ascii="Times New Roman" w:eastAsia="Times New Roman" w:hAnsi="Times New Roman" w:cs="Times New Roman"/>
          <w:sz w:val="24"/>
          <w:szCs w:val="24"/>
        </w:rPr>
        <w:t xml:space="preserve"> et al. (2018) h</w:t>
      </w:r>
      <w:r w:rsidR="162DB796" w:rsidRPr="01094AF2">
        <w:rPr>
          <w:rFonts w:ascii="Times New Roman" w:eastAsia="Times New Roman" w:hAnsi="Times New Roman" w:cs="Times New Roman"/>
          <w:sz w:val="24"/>
          <w:szCs w:val="24"/>
        </w:rPr>
        <w:t xml:space="preserve">ighlighted the outstanding merits of these employees in </w:t>
      </w:r>
      <w:r w:rsidR="2DBE78FC" w:rsidRPr="01094AF2">
        <w:rPr>
          <w:rFonts w:ascii="Times New Roman" w:eastAsia="Times New Roman" w:hAnsi="Times New Roman" w:cs="Times New Roman"/>
          <w:sz w:val="24"/>
          <w:szCs w:val="24"/>
        </w:rPr>
        <w:t xml:space="preserve">revenue generation, attentiveness, soft skills, and </w:t>
      </w:r>
      <w:r w:rsidR="6C635E2D" w:rsidRPr="01094AF2">
        <w:rPr>
          <w:rFonts w:ascii="Times New Roman" w:eastAsia="Times New Roman" w:hAnsi="Times New Roman" w:cs="Times New Roman"/>
          <w:sz w:val="24"/>
          <w:szCs w:val="24"/>
        </w:rPr>
        <w:t>guest</w:t>
      </w:r>
      <w:r w:rsidR="2DBE78FC" w:rsidRPr="01094AF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28CDFCDA" w:rsidRPr="01094AF2">
        <w:rPr>
          <w:rFonts w:ascii="Times New Roman" w:eastAsia="Times New Roman" w:hAnsi="Times New Roman" w:cs="Times New Roman"/>
          <w:sz w:val="24"/>
          <w:szCs w:val="24"/>
        </w:rPr>
        <w:t>satisfaction.</w:t>
      </w:r>
      <w:r w:rsidR="68899D22" w:rsidRPr="01094AF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0C2E97BF" w14:textId="354C169F" w:rsidR="1336FCA2" w:rsidRDefault="1336FCA2" w:rsidP="56EFD508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56EFD508">
        <w:rPr>
          <w:rFonts w:ascii="Times New Roman" w:eastAsia="Times New Roman" w:hAnsi="Times New Roman" w:cs="Times New Roman"/>
          <w:sz w:val="24"/>
          <w:szCs w:val="24"/>
        </w:rPr>
        <w:t xml:space="preserve">In the absence of cultural competencies, the service encounters could produce negative outcomes such as frustration, </w:t>
      </w:r>
      <w:r w:rsidR="4592E72D" w:rsidRPr="56EFD508">
        <w:rPr>
          <w:rFonts w:ascii="Times New Roman" w:eastAsia="Times New Roman" w:hAnsi="Times New Roman" w:cs="Times New Roman"/>
          <w:sz w:val="24"/>
          <w:szCs w:val="24"/>
        </w:rPr>
        <w:t xml:space="preserve">anxiety, and </w:t>
      </w:r>
      <w:proofErr w:type="spellStart"/>
      <w:r w:rsidR="4592E72D" w:rsidRPr="56EFD508">
        <w:rPr>
          <w:rFonts w:ascii="Times New Roman" w:eastAsia="Times New Roman" w:hAnsi="Times New Roman" w:cs="Times New Roman"/>
          <w:sz w:val="24"/>
          <w:szCs w:val="24"/>
        </w:rPr>
        <w:t>dissappointment</w:t>
      </w:r>
      <w:proofErr w:type="spellEnd"/>
      <w:r w:rsidR="4592E72D" w:rsidRPr="56EFD508">
        <w:rPr>
          <w:rFonts w:ascii="Times New Roman" w:eastAsia="Times New Roman" w:hAnsi="Times New Roman" w:cs="Times New Roman"/>
          <w:sz w:val="24"/>
          <w:szCs w:val="24"/>
        </w:rPr>
        <w:t>.</w:t>
      </w:r>
      <w:r w:rsidR="1C2D5B09" w:rsidRPr="56EFD508">
        <w:rPr>
          <w:rFonts w:ascii="Times New Roman" w:eastAsia="Times New Roman" w:hAnsi="Times New Roman" w:cs="Times New Roman"/>
          <w:sz w:val="24"/>
          <w:szCs w:val="24"/>
        </w:rPr>
        <w:t xml:space="preserve"> On the other </w:t>
      </w:r>
      <w:r w:rsidR="7EABFC46" w:rsidRPr="56EFD508">
        <w:rPr>
          <w:rFonts w:ascii="Times New Roman" w:eastAsia="Times New Roman" w:hAnsi="Times New Roman" w:cs="Times New Roman"/>
          <w:sz w:val="24"/>
          <w:szCs w:val="24"/>
        </w:rPr>
        <w:t>hand</w:t>
      </w:r>
      <w:r w:rsidR="1C2D5B09" w:rsidRPr="56EFD508">
        <w:rPr>
          <w:rFonts w:ascii="Times New Roman" w:eastAsia="Times New Roman" w:hAnsi="Times New Roman" w:cs="Times New Roman"/>
          <w:sz w:val="24"/>
          <w:szCs w:val="24"/>
        </w:rPr>
        <w:t>,</w:t>
      </w:r>
      <w:r w:rsidR="40071715" w:rsidRPr="56EFD508">
        <w:rPr>
          <w:rFonts w:ascii="Times New Roman" w:eastAsia="Times New Roman" w:hAnsi="Times New Roman" w:cs="Times New Roman"/>
          <w:sz w:val="24"/>
          <w:szCs w:val="24"/>
        </w:rPr>
        <w:t xml:space="preserve"> when</w:t>
      </w:r>
      <w:r w:rsidR="1C2D5B09" w:rsidRPr="56EFD508">
        <w:rPr>
          <w:rFonts w:ascii="Times New Roman" w:eastAsia="Times New Roman" w:hAnsi="Times New Roman" w:cs="Times New Roman"/>
          <w:sz w:val="24"/>
          <w:szCs w:val="24"/>
        </w:rPr>
        <w:t xml:space="preserve"> the hotel staff </w:t>
      </w:r>
      <w:r w:rsidR="40FE229F" w:rsidRPr="56EFD508">
        <w:rPr>
          <w:rFonts w:ascii="Times New Roman" w:eastAsia="Times New Roman" w:hAnsi="Times New Roman" w:cs="Times New Roman"/>
          <w:sz w:val="24"/>
          <w:szCs w:val="24"/>
        </w:rPr>
        <w:t xml:space="preserve">is aware of their role and the customers’ expectations, </w:t>
      </w:r>
      <w:r w:rsidR="4603E48E" w:rsidRPr="56EFD508">
        <w:rPr>
          <w:rFonts w:ascii="Times New Roman" w:eastAsia="Times New Roman" w:hAnsi="Times New Roman" w:cs="Times New Roman"/>
          <w:sz w:val="24"/>
          <w:szCs w:val="24"/>
        </w:rPr>
        <w:t>they are</w:t>
      </w:r>
      <w:r w:rsidR="40FE229F" w:rsidRPr="56EFD508">
        <w:rPr>
          <w:rFonts w:ascii="Times New Roman" w:eastAsia="Times New Roman" w:hAnsi="Times New Roman" w:cs="Times New Roman"/>
          <w:sz w:val="24"/>
          <w:szCs w:val="24"/>
        </w:rPr>
        <w:t xml:space="preserve"> more likely to </w:t>
      </w:r>
      <w:r w:rsidR="30F2AEA8" w:rsidRPr="56EFD508">
        <w:rPr>
          <w:rFonts w:ascii="Times New Roman" w:eastAsia="Times New Roman" w:hAnsi="Times New Roman" w:cs="Times New Roman"/>
          <w:sz w:val="24"/>
          <w:szCs w:val="24"/>
        </w:rPr>
        <w:t xml:space="preserve">attain the desired goals. </w:t>
      </w:r>
    </w:p>
    <w:p w14:paraId="506AFB78" w14:textId="3C22AD95" w:rsidR="56EFD508" w:rsidRDefault="56EFD508" w:rsidP="56EFD508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8668CBB" w14:textId="4156CF54" w:rsidR="60C66DCC" w:rsidRDefault="1D874777" w:rsidP="76AD0594">
      <w:pPr>
        <w:pStyle w:val="Heading4"/>
        <w:rPr>
          <w:rFonts w:ascii="Times New Roman" w:eastAsia="Times New Roman" w:hAnsi="Times New Roman" w:cs="Times New Roman"/>
          <w:sz w:val="24"/>
          <w:szCs w:val="24"/>
        </w:rPr>
      </w:pPr>
      <w:bookmarkStart w:id="17" w:name="_Toc571994295"/>
      <w:r>
        <w:t>Job satisfaction</w:t>
      </w:r>
      <w:bookmarkEnd w:id="17"/>
    </w:p>
    <w:p w14:paraId="27423EB1" w14:textId="61A0D866" w:rsidR="56EFD508" w:rsidRDefault="56EFD508" w:rsidP="56EFD508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4F628E1" w14:textId="62FB01B2" w:rsidR="5D5DB00F" w:rsidRDefault="5D5DB00F" w:rsidP="56EFD508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56EFD508">
        <w:rPr>
          <w:rFonts w:ascii="Times New Roman" w:eastAsia="Times New Roman" w:hAnsi="Times New Roman" w:cs="Times New Roman"/>
          <w:sz w:val="24"/>
          <w:szCs w:val="24"/>
        </w:rPr>
        <w:t xml:space="preserve">The influence of cultural competency </w:t>
      </w:r>
      <w:r w:rsidR="1C029541" w:rsidRPr="56EFD508">
        <w:rPr>
          <w:rFonts w:ascii="Times New Roman" w:eastAsia="Times New Roman" w:hAnsi="Times New Roman" w:cs="Times New Roman"/>
          <w:sz w:val="24"/>
          <w:szCs w:val="24"/>
        </w:rPr>
        <w:t xml:space="preserve">does not contribute to business gain solely, but also to employees’ satisfaction. </w:t>
      </w:r>
      <w:proofErr w:type="spellStart"/>
      <w:r w:rsidR="5B2FD64D" w:rsidRPr="56EFD508">
        <w:rPr>
          <w:rFonts w:ascii="Times New Roman" w:eastAsia="Times New Roman" w:hAnsi="Times New Roman" w:cs="Times New Roman"/>
          <w:sz w:val="24"/>
          <w:szCs w:val="24"/>
        </w:rPr>
        <w:t>Viseu</w:t>
      </w:r>
      <w:proofErr w:type="spellEnd"/>
      <w:r w:rsidR="5B2FD64D" w:rsidRPr="56EFD508">
        <w:rPr>
          <w:rFonts w:ascii="Times New Roman" w:eastAsia="Times New Roman" w:hAnsi="Times New Roman" w:cs="Times New Roman"/>
          <w:sz w:val="24"/>
          <w:szCs w:val="24"/>
        </w:rPr>
        <w:t xml:space="preserve"> et al., (2020) a</w:t>
      </w:r>
      <w:r w:rsidR="59BE4C97" w:rsidRPr="56EFD508">
        <w:rPr>
          <w:rFonts w:ascii="Times New Roman" w:eastAsia="Times New Roman" w:hAnsi="Times New Roman" w:cs="Times New Roman"/>
          <w:sz w:val="24"/>
          <w:szCs w:val="24"/>
        </w:rPr>
        <w:t xml:space="preserve">sserted that job satisfaction </w:t>
      </w:r>
      <w:r w:rsidR="17BA332E" w:rsidRPr="56EFD508">
        <w:rPr>
          <w:rFonts w:ascii="Times New Roman" w:eastAsia="Times New Roman" w:hAnsi="Times New Roman" w:cs="Times New Roman"/>
          <w:sz w:val="24"/>
          <w:szCs w:val="24"/>
        </w:rPr>
        <w:t xml:space="preserve">involves the individual’s sense of fulfillment </w:t>
      </w:r>
      <w:r w:rsidR="1E20C992" w:rsidRPr="56EFD508">
        <w:rPr>
          <w:rFonts w:ascii="Times New Roman" w:eastAsia="Times New Roman" w:hAnsi="Times New Roman" w:cs="Times New Roman"/>
          <w:sz w:val="24"/>
          <w:szCs w:val="24"/>
        </w:rPr>
        <w:t>emerged from task completion, relationships, and environment, which nour</w:t>
      </w:r>
      <w:r w:rsidR="35B18AF8" w:rsidRPr="56EFD508">
        <w:rPr>
          <w:rFonts w:ascii="Times New Roman" w:eastAsia="Times New Roman" w:hAnsi="Times New Roman" w:cs="Times New Roman"/>
          <w:sz w:val="24"/>
          <w:szCs w:val="24"/>
        </w:rPr>
        <w:t>ishes their self-efficacy.</w:t>
      </w:r>
      <w:r w:rsidR="3A8248E6" w:rsidRPr="56EFD5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23A72ADB" w14:textId="0FC713A4" w:rsidR="3A8248E6" w:rsidRDefault="3A8248E6" w:rsidP="01094AF2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1094AF2">
        <w:rPr>
          <w:rFonts w:ascii="Times New Roman" w:eastAsia="Times New Roman" w:hAnsi="Times New Roman" w:cs="Times New Roman"/>
          <w:sz w:val="24"/>
          <w:szCs w:val="24"/>
        </w:rPr>
        <w:t>Additionally, i</w:t>
      </w:r>
      <w:r w:rsidR="570F75CD" w:rsidRPr="01094AF2">
        <w:rPr>
          <w:rFonts w:ascii="Times New Roman" w:eastAsia="Times New Roman" w:hAnsi="Times New Roman" w:cs="Times New Roman"/>
          <w:sz w:val="24"/>
          <w:szCs w:val="24"/>
        </w:rPr>
        <w:t xml:space="preserve">t has been widely </w:t>
      </w:r>
      <w:proofErr w:type="spellStart"/>
      <w:r w:rsidR="570F75CD" w:rsidRPr="01094AF2">
        <w:rPr>
          <w:rFonts w:ascii="Times New Roman" w:eastAsia="Times New Roman" w:hAnsi="Times New Roman" w:cs="Times New Roman"/>
          <w:sz w:val="24"/>
          <w:szCs w:val="24"/>
        </w:rPr>
        <w:t>recognised</w:t>
      </w:r>
      <w:proofErr w:type="spellEnd"/>
      <w:r w:rsidR="570F75CD" w:rsidRPr="01094AF2">
        <w:rPr>
          <w:rFonts w:ascii="Times New Roman" w:eastAsia="Times New Roman" w:hAnsi="Times New Roman" w:cs="Times New Roman"/>
          <w:sz w:val="24"/>
          <w:szCs w:val="24"/>
        </w:rPr>
        <w:t xml:space="preserve"> that hospitality personnel face more emotional </w:t>
      </w:r>
      <w:proofErr w:type="spellStart"/>
      <w:r w:rsidR="570F75CD" w:rsidRPr="01094AF2">
        <w:rPr>
          <w:rFonts w:ascii="Times New Roman" w:eastAsia="Times New Roman" w:hAnsi="Times New Roman" w:cs="Times New Roman"/>
          <w:sz w:val="24"/>
          <w:szCs w:val="24"/>
        </w:rPr>
        <w:t>labour</w:t>
      </w:r>
      <w:proofErr w:type="spellEnd"/>
      <w:r w:rsidR="570F75CD" w:rsidRPr="01094AF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3CC87ECA" w:rsidRPr="01094AF2">
        <w:rPr>
          <w:rFonts w:ascii="Times New Roman" w:eastAsia="Times New Roman" w:hAnsi="Times New Roman" w:cs="Times New Roman"/>
          <w:sz w:val="24"/>
          <w:szCs w:val="24"/>
        </w:rPr>
        <w:t xml:space="preserve">and pressure </w:t>
      </w:r>
      <w:r w:rsidR="7BC463A4" w:rsidRPr="01094AF2">
        <w:rPr>
          <w:rFonts w:ascii="Times New Roman" w:eastAsia="Times New Roman" w:hAnsi="Times New Roman" w:cs="Times New Roman"/>
          <w:sz w:val="24"/>
          <w:szCs w:val="24"/>
        </w:rPr>
        <w:t>because of the</w:t>
      </w:r>
      <w:r w:rsidR="3CC87ECA" w:rsidRPr="01094AF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3260FD1A" w:rsidRPr="01094AF2">
        <w:rPr>
          <w:rFonts w:ascii="Times New Roman" w:eastAsia="Times New Roman" w:hAnsi="Times New Roman" w:cs="Times New Roman"/>
          <w:sz w:val="24"/>
          <w:szCs w:val="24"/>
        </w:rPr>
        <w:t>intense</w:t>
      </w:r>
      <w:r w:rsidR="3CC87ECA" w:rsidRPr="01094AF2">
        <w:rPr>
          <w:rFonts w:ascii="Times New Roman" w:eastAsia="Times New Roman" w:hAnsi="Times New Roman" w:cs="Times New Roman"/>
          <w:sz w:val="24"/>
          <w:szCs w:val="24"/>
        </w:rPr>
        <w:t xml:space="preserve"> social interaction</w:t>
      </w:r>
      <w:r w:rsidR="5ABFD694" w:rsidRPr="01094AF2">
        <w:rPr>
          <w:rFonts w:ascii="Times New Roman" w:eastAsia="Times New Roman" w:hAnsi="Times New Roman" w:cs="Times New Roman"/>
          <w:sz w:val="24"/>
          <w:szCs w:val="24"/>
        </w:rPr>
        <w:t xml:space="preserve">, and the fast-paced nature of the environment </w:t>
      </w:r>
      <w:r w:rsidR="12FE2562" w:rsidRPr="01094AF2">
        <w:rPr>
          <w:rFonts w:ascii="Times New Roman" w:eastAsia="Times New Roman" w:hAnsi="Times New Roman" w:cs="Times New Roman"/>
          <w:sz w:val="24"/>
          <w:szCs w:val="24"/>
        </w:rPr>
        <w:t>(Xiong et al., 2023)</w:t>
      </w:r>
      <w:r w:rsidR="5ABFD694" w:rsidRPr="01094AF2">
        <w:rPr>
          <w:rFonts w:ascii="Times New Roman" w:eastAsia="Times New Roman" w:hAnsi="Times New Roman" w:cs="Times New Roman"/>
          <w:sz w:val="24"/>
          <w:szCs w:val="24"/>
        </w:rPr>
        <w:t>.</w:t>
      </w:r>
      <w:r w:rsidR="60CAA3A2" w:rsidRPr="01094AF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422D8B31" w:rsidRPr="01094AF2">
        <w:rPr>
          <w:rFonts w:ascii="Times New Roman" w:eastAsia="Times New Roman" w:hAnsi="Times New Roman" w:cs="Times New Roman"/>
          <w:sz w:val="24"/>
          <w:szCs w:val="24"/>
        </w:rPr>
        <w:t>Also</w:t>
      </w:r>
      <w:r w:rsidR="5C748234" w:rsidRPr="01094AF2">
        <w:rPr>
          <w:rFonts w:ascii="Times New Roman" w:eastAsia="Times New Roman" w:hAnsi="Times New Roman" w:cs="Times New Roman"/>
          <w:sz w:val="24"/>
          <w:szCs w:val="24"/>
        </w:rPr>
        <w:t xml:space="preserve">, the diversity of guests’ expectations </w:t>
      </w:r>
      <w:r w:rsidR="06B4D4A5" w:rsidRPr="01094AF2">
        <w:rPr>
          <w:rFonts w:ascii="Times New Roman" w:eastAsia="Times New Roman" w:hAnsi="Times New Roman" w:cs="Times New Roman"/>
          <w:sz w:val="24"/>
          <w:szCs w:val="24"/>
        </w:rPr>
        <w:t>resulting</w:t>
      </w:r>
      <w:r w:rsidR="5C748234" w:rsidRPr="01094AF2">
        <w:rPr>
          <w:rFonts w:ascii="Times New Roman" w:eastAsia="Times New Roman" w:hAnsi="Times New Roman" w:cs="Times New Roman"/>
          <w:sz w:val="24"/>
          <w:szCs w:val="24"/>
        </w:rPr>
        <w:t xml:space="preserve"> from their cultural backgrounds may </w:t>
      </w:r>
      <w:r w:rsidR="596038E2" w:rsidRPr="01094AF2">
        <w:rPr>
          <w:rFonts w:ascii="Times New Roman" w:eastAsia="Times New Roman" w:hAnsi="Times New Roman" w:cs="Times New Roman"/>
          <w:sz w:val="24"/>
          <w:szCs w:val="24"/>
        </w:rPr>
        <w:t>generate</w:t>
      </w:r>
      <w:r w:rsidR="5C748234" w:rsidRPr="01094AF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29C0BC39" w:rsidRPr="01094AF2">
        <w:rPr>
          <w:rFonts w:ascii="Times New Roman" w:eastAsia="Times New Roman" w:hAnsi="Times New Roman" w:cs="Times New Roman"/>
          <w:sz w:val="24"/>
          <w:szCs w:val="24"/>
        </w:rPr>
        <w:t xml:space="preserve">supplementary </w:t>
      </w:r>
      <w:r w:rsidR="1FEE3A99" w:rsidRPr="01094AF2">
        <w:rPr>
          <w:rFonts w:ascii="Times New Roman" w:eastAsia="Times New Roman" w:hAnsi="Times New Roman" w:cs="Times New Roman"/>
          <w:sz w:val="24"/>
          <w:szCs w:val="24"/>
        </w:rPr>
        <w:t xml:space="preserve">pressure on them. </w:t>
      </w:r>
      <w:r w:rsidR="22FE82B8" w:rsidRPr="01094AF2">
        <w:rPr>
          <w:rFonts w:ascii="Times New Roman" w:eastAsia="Times New Roman" w:hAnsi="Times New Roman" w:cs="Times New Roman"/>
          <w:sz w:val="24"/>
          <w:szCs w:val="24"/>
        </w:rPr>
        <w:t>Thus, a</w:t>
      </w:r>
      <w:r w:rsidR="5D6ED500" w:rsidRPr="01094AF2">
        <w:rPr>
          <w:rFonts w:ascii="Times New Roman" w:eastAsia="Times New Roman" w:hAnsi="Times New Roman" w:cs="Times New Roman"/>
          <w:sz w:val="24"/>
          <w:szCs w:val="24"/>
        </w:rPr>
        <w:t xml:space="preserve">cquiring cultural competency </w:t>
      </w:r>
      <w:r w:rsidR="3D4579BB" w:rsidRPr="01094AF2">
        <w:rPr>
          <w:rFonts w:ascii="Times New Roman" w:eastAsia="Times New Roman" w:hAnsi="Times New Roman" w:cs="Times New Roman"/>
          <w:sz w:val="24"/>
          <w:szCs w:val="24"/>
        </w:rPr>
        <w:t xml:space="preserve">can mitigate the effects of uncertainty, and lack of knowledge. </w:t>
      </w:r>
      <w:r w:rsidR="4E52FA61" w:rsidRPr="01094AF2">
        <w:rPr>
          <w:rFonts w:ascii="Times New Roman" w:eastAsia="Times New Roman" w:hAnsi="Times New Roman" w:cs="Times New Roman"/>
          <w:sz w:val="24"/>
          <w:szCs w:val="24"/>
        </w:rPr>
        <w:t>Their interactions with the guests may flow more naturally, resulting in a posit</w:t>
      </w:r>
      <w:r w:rsidR="61A367E9" w:rsidRPr="01094AF2">
        <w:rPr>
          <w:rFonts w:ascii="Times New Roman" w:eastAsia="Times New Roman" w:hAnsi="Times New Roman" w:cs="Times New Roman"/>
          <w:sz w:val="24"/>
          <w:szCs w:val="24"/>
        </w:rPr>
        <w:t xml:space="preserve">ive experience </w:t>
      </w:r>
      <w:r w:rsidR="58869BE8" w:rsidRPr="01094AF2">
        <w:rPr>
          <w:rFonts w:ascii="Times New Roman" w:eastAsia="Times New Roman" w:hAnsi="Times New Roman" w:cs="Times New Roman"/>
          <w:sz w:val="24"/>
          <w:szCs w:val="24"/>
        </w:rPr>
        <w:t>for</w:t>
      </w:r>
      <w:r w:rsidR="61A367E9" w:rsidRPr="01094AF2">
        <w:rPr>
          <w:rFonts w:ascii="Times New Roman" w:eastAsia="Times New Roman" w:hAnsi="Times New Roman" w:cs="Times New Roman"/>
          <w:sz w:val="24"/>
          <w:szCs w:val="24"/>
        </w:rPr>
        <w:t xml:space="preserve"> both sides. Moreover, it can generate opportunities to exceed the guests’ expectations, and </w:t>
      </w:r>
      <w:r w:rsidR="32686332" w:rsidRPr="01094AF2">
        <w:rPr>
          <w:rFonts w:ascii="Times New Roman" w:eastAsia="Times New Roman" w:hAnsi="Times New Roman" w:cs="Times New Roman"/>
          <w:sz w:val="24"/>
          <w:szCs w:val="24"/>
        </w:rPr>
        <w:t xml:space="preserve">further </w:t>
      </w:r>
      <w:r w:rsidR="61A367E9" w:rsidRPr="01094AF2">
        <w:rPr>
          <w:rFonts w:ascii="Times New Roman" w:eastAsia="Times New Roman" w:hAnsi="Times New Roman" w:cs="Times New Roman"/>
          <w:sz w:val="24"/>
          <w:szCs w:val="24"/>
        </w:rPr>
        <w:t>achieve recognition</w:t>
      </w:r>
      <w:r w:rsidR="3F29C618" w:rsidRPr="01094AF2">
        <w:rPr>
          <w:rFonts w:ascii="Times New Roman" w:eastAsia="Times New Roman" w:hAnsi="Times New Roman" w:cs="Times New Roman"/>
          <w:sz w:val="24"/>
          <w:szCs w:val="24"/>
        </w:rPr>
        <w:t xml:space="preserve"> or </w:t>
      </w:r>
      <w:proofErr w:type="spellStart"/>
      <w:r w:rsidR="20484D1B" w:rsidRPr="01094AF2">
        <w:rPr>
          <w:rFonts w:ascii="Times New Roman" w:eastAsia="Times New Roman" w:hAnsi="Times New Roman" w:cs="Times New Roman"/>
          <w:sz w:val="24"/>
          <w:szCs w:val="24"/>
        </w:rPr>
        <w:t>favourable</w:t>
      </w:r>
      <w:proofErr w:type="spellEnd"/>
      <w:r w:rsidR="20484D1B" w:rsidRPr="01094AF2">
        <w:rPr>
          <w:rFonts w:ascii="Times New Roman" w:eastAsia="Times New Roman" w:hAnsi="Times New Roman" w:cs="Times New Roman"/>
          <w:sz w:val="24"/>
          <w:szCs w:val="24"/>
        </w:rPr>
        <w:t xml:space="preserve"> feedback</w:t>
      </w:r>
      <w:r w:rsidR="229D92AD" w:rsidRPr="01094AF2">
        <w:rPr>
          <w:rFonts w:ascii="Times New Roman" w:eastAsia="Times New Roman" w:hAnsi="Times New Roman" w:cs="Times New Roman"/>
          <w:sz w:val="24"/>
          <w:szCs w:val="24"/>
        </w:rPr>
        <w:t>.</w:t>
      </w:r>
      <w:r w:rsidR="5C17EDE8" w:rsidRPr="01094AF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38F80624" w:rsidRPr="01094AF2">
        <w:rPr>
          <w:rFonts w:ascii="Times New Roman" w:eastAsia="Times New Roman" w:hAnsi="Times New Roman" w:cs="Times New Roman"/>
          <w:sz w:val="24"/>
          <w:szCs w:val="24"/>
        </w:rPr>
        <w:t xml:space="preserve">For example, </w:t>
      </w:r>
      <w:r w:rsidR="17B5D42D" w:rsidRPr="01094AF2">
        <w:rPr>
          <w:rFonts w:ascii="Times New Roman" w:eastAsia="Times New Roman" w:hAnsi="Times New Roman" w:cs="Times New Roman"/>
          <w:sz w:val="24"/>
          <w:szCs w:val="24"/>
        </w:rPr>
        <w:t xml:space="preserve">if a guest from Middle Eastern country </w:t>
      </w:r>
      <w:r w:rsidR="17B5D42D" w:rsidRPr="01094AF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expresses discomfort with a housekeeping staff member of the opposite gender entering their room, the hotel can assign a staff member of the same gender to address their needs, exceeding the guest's expectations for sensitivity and accommodation.</w:t>
      </w:r>
      <w:r w:rsidR="3A72FFE1" w:rsidRPr="01094AF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Ultimately, </w:t>
      </w:r>
      <w:proofErr w:type="gramStart"/>
      <w:r w:rsidR="3A72FFE1" w:rsidRPr="01094AF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the customer</w:t>
      </w:r>
      <w:proofErr w:type="gramEnd"/>
      <w:r w:rsidR="3A72FFE1" w:rsidRPr="01094AF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satisfaction leads to loyalty, enhanced income, and good brand image.</w:t>
      </w:r>
    </w:p>
    <w:p w14:paraId="4C5C0466" w14:textId="70AB0BF7" w:rsidR="40E8DF4A" w:rsidRDefault="40E8DF4A" w:rsidP="56EFD508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56EFD508">
        <w:rPr>
          <w:rFonts w:ascii="Times New Roman" w:eastAsia="Times New Roman" w:hAnsi="Times New Roman" w:cs="Times New Roman"/>
          <w:sz w:val="24"/>
          <w:szCs w:val="24"/>
        </w:rPr>
        <w:t>Therefore, cultural competency ca</w:t>
      </w:r>
      <w:r w:rsidR="42E8EC9F" w:rsidRPr="56EFD508">
        <w:rPr>
          <w:rFonts w:ascii="Times New Roman" w:eastAsia="Times New Roman" w:hAnsi="Times New Roman" w:cs="Times New Roman"/>
          <w:sz w:val="24"/>
          <w:szCs w:val="24"/>
        </w:rPr>
        <w:t xml:space="preserve">n </w:t>
      </w:r>
      <w:r w:rsidR="55987DA9" w:rsidRPr="56EFD508">
        <w:rPr>
          <w:rFonts w:ascii="Times New Roman" w:eastAsia="Times New Roman" w:hAnsi="Times New Roman" w:cs="Times New Roman"/>
          <w:sz w:val="24"/>
          <w:szCs w:val="24"/>
        </w:rPr>
        <w:t>help the hotel staff to boost their self-</w:t>
      </w:r>
      <w:r w:rsidR="07BD608B" w:rsidRPr="56EFD508">
        <w:rPr>
          <w:rFonts w:ascii="Times New Roman" w:eastAsia="Times New Roman" w:hAnsi="Times New Roman" w:cs="Times New Roman"/>
          <w:sz w:val="24"/>
          <w:szCs w:val="24"/>
        </w:rPr>
        <w:t>efficacy, which is linked to professional satisfaction and career development</w:t>
      </w:r>
      <w:r w:rsidR="4A11BEB8" w:rsidRPr="56EFD508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="6645DBB1" w:rsidRPr="56EFD508">
        <w:rPr>
          <w:rFonts w:ascii="Times New Roman" w:eastAsia="Times New Roman" w:hAnsi="Times New Roman" w:cs="Times New Roman"/>
          <w:sz w:val="24"/>
          <w:szCs w:val="24"/>
        </w:rPr>
        <w:t>Jung et al., 2021</w:t>
      </w:r>
      <w:r w:rsidR="4A11BEB8" w:rsidRPr="56EFD508">
        <w:rPr>
          <w:rFonts w:ascii="Times New Roman" w:eastAsia="Times New Roman" w:hAnsi="Times New Roman" w:cs="Times New Roman"/>
          <w:sz w:val="24"/>
          <w:szCs w:val="24"/>
        </w:rPr>
        <w:t>)</w:t>
      </w:r>
      <w:r w:rsidR="07BD608B" w:rsidRPr="56EFD508">
        <w:rPr>
          <w:rFonts w:ascii="Times New Roman" w:eastAsia="Times New Roman" w:hAnsi="Times New Roman" w:cs="Times New Roman"/>
          <w:sz w:val="24"/>
          <w:szCs w:val="24"/>
        </w:rPr>
        <w:t>.</w:t>
      </w:r>
      <w:r w:rsidR="6BB246EB" w:rsidRPr="56EFD508">
        <w:rPr>
          <w:rFonts w:ascii="Times New Roman" w:eastAsia="Times New Roman" w:hAnsi="Times New Roman" w:cs="Times New Roman"/>
          <w:sz w:val="24"/>
          <w:szCs w:val="24"/>
        </w:rPr>
        <w:t xml:space="preserve"> Also, it has been found a positive relation between cultural competency and leadership</w:t>
      </w:r>
      <w:r w:rsidR="3EBBBEDE" w:rsidRPr="56EFD508">
        <w:rPr>
          <w:rFonts w:ascii="Times New Roman" w:eastAsia="Times New Roman" w:hAnsi="Times New Roman" w:cs="Times New Roman"/>
          <w:sz w:val="24"/>
          <w:szCs w:val="24"/>
        </w:rPr>
        <w:t xml:space="preserve"> since </w:t>
      </w:r>
      <w:r w:rsidR="5CB316A8" w:rsidRPr="56EFD508">
        <w:rPr>
          <w:rFonts w:ascii="Times New Roman" w:eastAsia="Times New Roman" w:hAnsi="Times New Roman" w:cs="Times New Roman"/>
          <w:sz w:val="24"/>
          <w:szCs w:val="24"/>
        </w:rPr>
        <w:t>it</w:t>
      </w:r>
      <w:r w:rsidR="3EBBBEDE" w:rsidRPr="56EFD508">
        <w:rPr>
          <w:rFonts w:ascii="Times New Roman" w:eastAsia="Times New Roman" w:hAnsi="Times New Roman" w:cs="Times New Roman"/>
          <w:sz w:val="24"/>
          <w:szCs w:val="24"/>
        </w:rPr>
        <w:t xml:space="preserve"> enhance</w:t>
      </w:r>
      <w:r w:rsidR="70F611BA" w:rsidRPr="56EFD508">
        <w:rPr>
          <w:rFonts w:ascii="Times New Roman" w:eastAsia="Times New Roman" w:hAnsi="Times New Roman" w:cs="Times New Roman"/>
          <w:sz w:val="24"/>
          <w:szCs w:val="24"/>
        </w:rPr>
        <w:t xml:space="preserve">s </w:t>
      </w:r>
      <w:r w:rsidR="3EBBBEDE" w:rsidRPr="56EFD508">
        <w:rPr>
          <w:rFonts w:ascii="Times New Roman" w:eastAsia="Times New Roman" w:hAnsi="Times New Roman" w:cs="Times New Roman"/>
          <w:sz w:val="24"/>
          <w:szCs w:val="24"/>
        </w:rPr>
        <w:t>diploma</w:t>
      </w:r>
      <w:r w:rsidR="564C8044" w:rsidRPr="56EFD508">
        <w:rPr>
          <w:rFonts w:ascii="Times New Roman" w:eastAsia="Times New Roman" w:hAnsi="Times New Roman" w:cs="Times New Roman"/>
          <w:sz w:val="24"/>
          <w:szCs w:val="24"/>
        </w:rPr>
        <w:t xml:space="preserve">cy </w:t>
      </w:r>
      <w:r w:rsidR="3EBBBEDE" w:rsidRPr="56EFD508">
        <w:rPr>
          <w:rFonts w:ascii="Times New Roman" w:eastAsia="Times New Roman" w:hAnsi="Times New Roman" w:cs="Times New Roman"/>
          <w:sz w:val="24"/>
          <w:szCs w:val="24"/>
        </w:rPr>
        <w:t>a</w:t>
      </w:r>
      <w:r w:rsidR="45FA34BE" w:rsidRPr="56EFD508">
        <w:rPr>
          <w:rFonts w:ascii="Times New Roman" w:eastAsia="Times New Roman" w:hAnsi="Times New Roman" w:cs="Times New Roman"/>
          <w:sz w:val="24"/>
          <w:szCs w:val="24"/>
        </w:rPr>
        <w:t>cross multiple ethnic identities</w:t>
      </w:r>
      <w:r w:rsidR="5978AEE9" w:rsidRPr="56EFD508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="1E842A7F" w:rsidRPr="56EFD508">
        <w:rPr>
          <w:rFonts w:ascii="Times New Roman" w:eastAsia="Times New Roman" w:hAnsi="Times New Roman" w:cs="Times New Roman"/>
          <w:sz w:val="24"/>
          <w:szCs w:val="24"/>
        </w:rPr>
        <w:t>Lee et al., 2018</w:t>
      </w:r>
      <w:r w:rsidR="5978AEE9" w:rsidRPr="56EFD508">
        <w:rPr>
          <w:rFonts w:ascii="Times New Roman" w:eastAsia="Times New Roman" w:hAnsi="Times New Roman" w:cs="Times New Roman"/>
          <w:sz w:val="24"/>
          <w:szCs w:val="24"/>
        </w:rPr>
        <w:t>)</w:t>
      </w:r>
      <w:r w:rsidR="45FA34BE" w:rsidRPr="56EFD508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484E83E7" w:rsidRPr="56EFD508">
        <w:rPr>
          <w:rFonts w:ascii="Times New Roman" w:eastAsia="Times New Roman" w:hAnsi="Times New Roman" w:cs="Times New Roman"/>
          <w:sz w:val="24"/>
          <w:szCs w:val="24"/>
        </w:rPr>
        <w:t xml:space="preserve">Consequently, these </w:t>
      </w:r>
      <w:r w:rsidR="6ABF73C1" w:rsidRPr="56EFD508">
        <w:rPr>
          <w:rFonts w:ascii="Times New Roman" w:eastAsia="Times New Roman" w:hAnsi="Times New Roman" w:cs="Times New Roman"/>
          <w:sz w:val="24"/>
          <w:szCs w:val="24"/>
        </w:rPr>
        <w:t xml:space="preserve">elements </w:t>
      </w:r>
      <w:r w:rsidR="484E83E7" w:rsidRPr="56EFD508">
        <w:rPr>
          <w:rFonts w:ascii="Times New Roman" w:eastAsia="Times New Roman" w:hAnsi="Times New Roman" w:cs="Times New Roman"/>
          <w:sz w:val="24"/>
          <w:szCs w:val="24"/>
        </w:rPr>
        <w:t>can build a solid foundation for networking, international relationships, and str</w:t>
      </w:r>
      <w:r w:rsidR="7A9F7356" w:rsidRPr="56EFD508">
        <w:rPr>
          <w:rFonts w:ascii="Times New Roman" w:eastAsia="Times New Roman" w:hAnsi="Times New Roman" w:cs="Times New Roman"/>
          <w:sz w:val="24"/>
          <w:szCs w:val="24"/>
        </w:rPr>
        <w:t>ong</w:t>
      </w:r>
      <w:r w:rsidR="484E83E7" w:rsidRPr="56EFD508">
        <w:rPr>
          <w:rFonts w:ascii="Times New Roman" w:eastAsia="Times New Roman" w:hAnsi="Times New Roman" w:cs="Times New Roman"/>
          <w:sz w:val="24"/>
          <w:szCs w:val="24"/>
        </w:rPr>
        <w:t xml:space="preserve"> business partnerships.</w:t>
      </w:r>
      <w:r w:rsidR="2F4906FB" w:rsidRPr="56EFD5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35D0BD22" w14:textId="27153020" w:rsidR="4F4D8BAA" w:rsidRDefault="4F4D8BAA" w:rsidP="56EFD508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56EFD508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Finally, cultural competency can play a differentiating role in </w:t>
      </w:r>
      <w:r w:rsidR="0DF270DC" w:rsidRPr="56EFD508">
        <w:rPr>
          <w:rFonts w:ascii="Times New Roman" w:eastAsia="Times New Roman" w:hAnsi="Times New Roman" w:cs="Times New Roman"/>
          <w:sz w:val="24"/>
          <w:szCs w:val="24"/>
        </w:rPr>
        <w:t>a hotel’s performance and customers’ experience</w:t>
      </w:r>
      <w:r w:rsidR="311932E7" w:rsidRPr="56EFD508">
        <w:rPr>
          <w:rFonts w:ascii="Times New Roman" w:eastAsia="Times New Roman" w:hAnsi="Times New Roman" w:cs="Times New Roman"/>
          <w:sz w:val="24"/>
          <w:szCs w:val="24"/>
        </w:rPr>
        <w:t>s due to the</w:t>
      </w:r>
      <w:r w:rsidR="0DF270DC" w:rsidRPr="56EFD508">
        <w:rPr>
          <w:rFonts w:ascii="Times New Roman" w:eastAsia="Times New Roman" w:hAnsi="Times New Roman" w:cs="Times New Roman"/>
          <w:sz w:val="24"/>
          <w:szCs w:val="24"/>
        </w:rPr>
        <w:t xml:space="preserve"> several benefits </w:t>
      </w:r>
      <w:r w:rsidR="7A95C37A" w:rsidRPr="56EFD508">
        <w:rPr>
          <w:rFonts w:ascii="Times New Roman" w:eastAsia="Times New Roman" w:hAnsi="Times New Roman" w:cs="Times New Roman"/>
          <w:sz w:val="24"/>
          <w:szCs w:val="24"/>
        </w:rPr>
        <w:t xml:space="preserve">generation </w:t>
      </w:r>
      <w:r w:rsidR="0DF270DC" w:rsidRPr="56EFD508">
        <w:rPr>
          <w:rFonts w:ascii="Times New Roman" w:eastAsia="Times New Roman" w:hAnsi="Times New Roman" w:cs="Times New Roman"/>
          <w:sz w:val="24"/>
          <w:szCs w:val="24"/>
        </w:rPr>
        <w:t xml:space="preserve">at both </w:t>
      </w:r>
      <w:r w:rsidR="73AB79D8" w:rsidRPr="56EFD508">
        <w:rPr>
          <w:rFonts w:ascii="Times New Roman" w:eastAsia="Times New Roman" w:hAnsi="Times New Roman" w:cs="Times New Roman"/>
          <w:sz w:val="24"/>
          <w:szCs w:val="24"/>
        </w:rPr>
        <w:t xml:space="preserve">corporate and personal level, but also on the </w:t>
      </w:r>
      <w:proofErr w:type="spellStart"/>
      <w:r w:rsidR="73AB79D8" w:rsidRPr="56EFD508">
        <w:rPr>
          <w:rFonts w:ascii="Times New Roman" w:eastAsia="Times New Roman" w:hAnsi="Times New Roman" w:cs="Times New Roman"/>
          <w:sz w:val="24"/>
          <w:szCs w:val="24"/>
        </w:rPr>
        <w:t>travellers</w:t>
      </w:r>
      <w:r w:rsidR="3832C34C" w:rsidRPr="56EFD508">
        <w:rPr>
          <w:rFonts w:ascii="Times New Roman" w:eastAsia="Times New Roman" w:hAnsi="Times New Roman" w:cs="Times New Roman"/>
          <w:sz w:val="24"/>
          <w:szCs w:val="24"/>
        </w:rPr>
        <w:t>’</w:t>
      </w:r>
      <w:proofErr w:type="spellEnd"/>
      <w:r w:rsidR="3832C34C" w:rsidRPr="56EFD5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73AB79D8" w:rsidRPr="56EFD508">
        <w:rPr>
          <w:rFonts w:ascii="Times New Roman" w:eastAsia="Times New Roman" w:hAnsi="Times New Roman" w:cs="Times New Roman"/>
          <w:sz w:val="24"/>
          <w:szCs w:val="24"/>
        </w:rPr>
        <w:t>side.</w:t>
      </w:r>
      <w:r w:rsidR="0B3C3B3F" w:rsidRPr="56EFD5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377FC94B" w:rsidRPr="56EFD508">
        <w:rPr>
          <w:rFonts w:ascii="Times New Roman" w:eastAsia="Times New Roman" w:hAnsi="Times New Roman" w:cs="Times New Roman"/>
          <w:sz w:val="24"/>
          <w:szCs w:val="24"/>
        </w:rPr>
        <w:t xml:space="preserve">Hence it can be a valuable goal on managerial agenda to </w:t>
      </w:r>
      <w:r w:rsidR="4F108AB1" w:rsidRPr="56EFD508">
        <w:rPr>
          <w:rFonts w:ascii="Times New Roman" w:eastAsia="Times New Roman" w:hAnsi="Times New Roman" w:cs="Times New Roman"/>
          <w:sz w:val="24"/>
          <w:szCs w:val="24"/>
        </w:rPr>
        <w:t xml:space="preserve">be considered to </w:t>
      </w:r>
      <w:r w:rsidR="377FC94B" w:rsidRPr="56EFD508">
        <w:rPr>
          <w:rFonts w:ascii="Times New Roman" w:eastAsia="Times New Roman" w:hAnsi="Times New Roman" w:cs="Times New Roman"/>
          <w:sz w:val="24"/>
          <w:szCs w:val="24"/>
        </w:rPr>
        <w:t xml:space="preserve">enhance the </w:t>
      </w:r>
      <w:proofErr w:type="spellStart"/>
      <w:r w:rsidR="377FC94B" w:rsidRPr="56EFD508">
        <w:rPr>
          <w:rFonts w:ascii="Times New Roman" w:eastAsia="Times New Roman" w:hAnsi="Times New Roman" w:cs="Times New Roman"/>
          <w:sz w:val="24"/>
          <w:szCs w:val="24"/>
        </w:rPr>
        <w:t>organi</w:t>
      </w:r>
      <w:r w:rsidR="6FBE1818" w:rsidRPr="56EFD508">
        <w:rPr>
          <w:rFonts w:ascii="Times New Roman" w:eastAsia="Times New Roman" w:hAnsi="Times New Roman" w:cs="Times New Roman"/>
          <w:sz w:val="24"/>
          <w:szCs w:val="24"/>
        </w:rPr>
        <w:t>sation</w:t>
      </w:r>
      <w:proofErr w:type="spellEnd"/>
      <w:r w:rsidR="6FBE1818" w:rsidRPr="56EFD508">
        <w:rPr>
          <w:rFonts w:ascii="Times New Roman" w:eastAsia="Times New Roman" w:hAnsi="Times New Roman" w:cs="Times New Roman"/>
          <w:sz w:val="24"/>
          <w:szCs w:val="24"/>
        </w:rPr>
        <w:t>’</w:t>
      </w:r>
      <w:r w:rsidR="421E6661" w:rsidRPr="56EFD5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7E65764F" w:rsidRPr="56EFD508">
        <w:rPr>
          <w:rFonts w:ascii="Times New Roman" w:eastAsia="Times New Roman" w:hAnsi="Times New Roman" w:cs="Times New Roman"/>
          <w:sz w:val="24"/>
          <w:szCs w:val="24"/>
        </w:rPr>
        <w:t>achievements.</w:t>
      </w:r>
    </w:p>
    <w:p w14:paraId="1F7B0F88" w14:textId="40C4333F" w:rsidR="56EFD508" w:rsidRDefault="56EFD508" w:rsidP="76AD0594">
      <w:pPr>
        <w:pStyle w:val="Heading2"/>
      </w:pPr>
    </w:p>
    <w:p w14:paraId="496874BC" w14:textId="77D66CB8" w:rsidR="109DA90F" w:rsidRDefault="45854B9F" w:rsidP="76AD0594">
      <w:pPr>
        <w:pStyle w:val="Heading2"/>
        <w:rPr>
          <w:rFonts w:ascii="Times New Roman" w:eastAsia="Times New Roman" w:hAnsi="Times New Roman" w:cs="Times New Roman"/>
          <w:sz w:val="24"/>
          <w:szCs w:val="24"/>
        </w:rPr>
      </w:pPr>
      <w:bookmarkStart w:id="18" w:name="_Toc1597764819"/>
      <w:r>
        <w:t>Cultural competency within Premier Inn Newport Hotel</w:t>
      </w:r>
      <w:bookmarkEnd w:id="18"/>
    </w:p>
    <w:p w14:paraId="78699EAA" w14:textId="5A1A17DE" w:rsidR="56EFD508" w:rsidRDefault="56EFD508" w:rsidP="56EFD508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C30AEB5" w14:textId="08BE5795" w:rsidR="1F6B52FE" w:rsidRDefault="52F8705D" w:rsidP="76AD0594">
      <w:pPr>
        <w:pStyle w:val="Heading3"/>
        <w:rPr>
          <w:rFonts w:ascii="Times New Roman" w:eastAsia="Times New Roman" w:hAnsi="Times New Roman" w:cs="Times New Roman"/>
        </w:rPr>
      </w:pPr>
      <w:bookmarkStart w:id="19" w:name="_Toc160472512"/>
      <w:r>
        <w:t>Cultural intelligence</w:t>
      </w:r>
      <w:bookmarkEnd w:id="19"/>
    </w:p>
    <w:p w14:paraId="21173274" w14:textId="54434ABC" w:rsidR="56EFD508" w:rsidRDefault="56EFD508" w:rsidP="56EFD50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2E2FE7D" w14:textId="660446DA" w:rsidR="52F8705D" w:rsidRDefault="19D4CE2A" w:rsidP="76AD0594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76AD0594">
        <w:rPr>
          <w:rFonts w:ascii="Times New Roman" w:eastAsia="Times New Roman" w:hAnsi="Times New Roman" w:cs="Times New Roman"/>
          <w:sz w:val="24"/>
          <w:szCs w:val="24"/>
        </w:rPr>
        <w:t xml:space="preserve">It has been discussed that cultural competency is key among a hotel manager’s abilities, possessing the </w:t>
      </w:r>
      <w:r w:rsidR="203B648E" w:rsidRPr="76AD0594">
        <w:rPr>
          <w:rFonts w:ascii="Times New Roman" w:eastAsia="Times New Roman" w:hAnsi="Times New Roman" w:cs="Times New Roman"/>
          <w:sz w:val="24"/>
          <w:szCs w:val="24"/>
        </w:rPr>
        <w:t xml:space="preserve">potential to empower him/her to thrive in guest service, especially if the venue welcomes visitors from different cultural backgrounds. </w:t>
      </w:r>
      <w:r w:rsidR="2D7B5C17" w:rsidRPr="76AD0594">
        <w:rPr>
          <w:rFonts w:ascii="Times New Roman" w:eastAsia="Times New Roman" w:hAnsi="Times New Roman" w:cs="Times New Roman"/>
          <w:sz w:val="24"/>
          <w:szCs w:val="24"/>
        </w:rPr>
        <w:t>As mentioned in the “Methodology” section, the Cultural Intelligence Test (</w:t>
      </w:r>
      <w:r w:rsidR="3423D683" w:rsidRPr="76AD0594">
        <w:rPr>
          <w:rFonts w:ascii="Times New Roman" w:eastAsia="Times New Roman" w:hAnsi="Times New Roman" w:cs="Times New Roman"/>
          <w:sz w:val="24"/>
          <w:szCs w:val="24"/>
        </w:rPr>
        <w:t>Common Purpose, n.d.</w:t>
      </w:r>
      <w:r w:rsidR="2D7B5C17" w:rsidRPr="76AD0594">
        <w:rPr>
          <w:rFonts w:ascii="Times New Roman" w:eastAsia="Times New Roman" w:hAnsi="Times New Roman" w:cs="Times New Roman"/>
          <w:sz w:val="24"/>
          <w:szCs w:val="24"/>
        </w:rPr>
        <w:t>)</w:t>
      </w:r>
      <w:r w:rsidR="0CCDCEB0" w:rsidRPr="76AD0594">
        <w:rPr>
          <w:rFonts w:ascii="Times New Roman" w:eastAsia="Times New Roman" w:hAnsi="Times New Roman" w:cs="Times New Roman"/>
          <w:sz w:val="24"/>
          <w:szCs w:val="24"/>
        </w:rPr>
        <w:t xml:space="preserve"> has been applied to obtain a brief idea of Premier Inn’s managers’ cultural competen</w:t>
      </w:r>
      <w:r w:rsidR="57BBAE87" w:rsidRPr="76AD0594">
        <w:rPr>
          <w:rFonts w:ascii="Times New Roman" w:eastAsia="Times New Roman" w:hAnsi="Times New Roman" w:cs="Times New Roman"/>
          <w:sz w:val="24"/>
          <w:szCs w:val="24"/>
        </w:rPr>
        <w:t xml:space="preserve">cy. The outcome of the test is </w:t>
      </w:r>
      <w:r w:rsidR="1E7C2BD4" w:rsidRPr="76AD0594">
        <w:rPr>
          <w:rFonts w:ascii="Times New Roman" w:eastAsia="Times New Roman" w:hAnsi="Times New Roman" w:cs="Times New Roman"/>
          <w:sz w:val="24"/>
          <w:szCs w:val="24"/>
        </w:rPr>
        <w:t>reflected in three qualit</w:t>
      </w:r>
      <w:r w:rsidR="107E2F77" w:rsidRPr="76AD0594">
        <w:rPr>
          <w:rFonts w:ascii="Times New Roman" w:eastAsia="Times New Roman" w:hAnsi="Times New Roman" w:cs="Times New Roman"/>
          <w:sz w:val="24"/>
          <w:szCs w:val="24"/>
        </w:rPr>
        <w:t xml:space="preserve">ative descriptors (low, </w:t>
      </w:r>
      <w:proofErr w:type="gramStart"/>
      <w:r w:rsidR="107E2F77" w:rsidRPr="76AD0594">
        <w:rPr>
          <w:rFonts w:ascii="Times New Roman" w:eastAsia="Times New Roman" w:hAnsi="Times New Roman" w:cs="Times New Roman"/>
          <w:sz w:val="24"/>
          <w:szCs w:val="24"/>
        </w:rPr>
        <w:t>medium</w:t>
      </w:r>
      <w:proofErr w:type="gramEnd"/>
      <w:r w:rsidR="107E2F77" w:rsidRPr="76AD0594">
        <w:rPr>
          <w:rFonts w:ascii="Times New Roman" w:eastAsia="Times New Roman" w:hAnsi="Times New Roman" w:cs="Times New Roman"/>
          <w:sz w:val="24"/>
          <w:szCs w:val="24"/>
        </w:rPr>
        <w:t xml:space="preserve"> and high) and both managers </w:t>
      </w:r>
      <w:r w:rsidR="3C73839E" w:rsidRPr="76AD0594">
        <w:rPr>
          <w:rFonts w:ascii="Times New Roman" w:eastAsia="Times New Roman" w:hAnsi="Times New Roman" w:cs="Times New Roman"/>
          <w:sz w:val="24"/>
          <w:szCs w:val="24"/>
        </w:rPr>
        <w:t xml:space="preserve">achieved “high” scores. </w:t>
      </w:r>
      <w:r w:rsidR="2CB2A287" w:rsidRPr="76AD0594">
        <w:rPr>
          <w:rFonts w:ascii="Times New Roman" w:eastAsia="Times New Roman" w:hAnsi="Times New Roman" w:cs="Times New Roman"/>
          <w:sz w:val="24"/>
          <w:szCs w:val="24"/>
        </w:rPr>
        <w:t xml:space="preserve">Consequently, it indicates that they possess </w:t>
      </w:r>
      <w:r w:rsidR="444363ED" w:rsidRPr="76AD059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 strong ability to understand, adapt to, and work effectively in culturally diverse settings.</w:t>
      </w:r>
    </w:p>
    <w:p w14:paraId="6F827703" w14:textId="2D9E11EA" w:rsidR="56EFD508" w:rsidRDefault="56EFD508" w:rsidP="56EFD50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3CE3327" w14:textId="466AB87A" w:rsidR="56EFD508" w:rsidRDefault="56EFD508" w:rsidP="76AD0594">
      <w:pPr>
        <w:pStyle w:val="Heading3"/>
      </w:pPr>
    </w:p>
    <w:p w14:paraId="2E73C569" w14:textId="735C225F" w:rsidR="56EFD508" w:rsidRDefault="74332985" w:rsidP="76AD0594">
      <w:pPr>
        <w:pStyle w:val="Heading3"/>
        <w:rPr>
          <w:rFonts w:ascii="Times New Roman" w:eastAsia="Times New Roman" w:hAnsi="Times New Roman" w:cs="Times New Roman"/>
        </w:rPr>
      </w:pPr>
      <w:bookmarkStart w:id="20" w:name="_Toc186629343"/>
      <w:r>
        <w:t>Hofstede’s cultural dimensions in hospitality context</w:t>
      </w:r>
      <w:bookmarkEnd w:id="20"/>
    </w:p>
    <w:p w14:paraId="40FF15E1" w14:textId="08403DED" w:rsidR="56EFD508" w:rsidRDefault="56EFD508" w:rsidP="56EFD508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6EB6579" w14:textId="4F4BFB64" w:rsidR="0A0BBAEE" w:rsidRDefault="0A0BBAEE" w:rsidP="56EFD508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56EFD508">
        <w:rPr>
          <w:rFonts w:ascii="Times New Roman" w:eastAsia="Times New Roman" w:hAnsi="Times New Roman" w:cs="Times New Roman"/>
          <w:sz w:val="24"/>
          <w:szCs w:val="24"/>
        </w:rPr>
        <w:t xml:space="preserve">Certainly, hospitality </w:t>
      </w:r>
      <w:r w:rsidR="74A5F446" w:rsidRPr="56EFD508">
        <w:rPr>
          <w:rFonts w:ascii="Times New Roman" w:eastAsia="Times New Roman" w:hAnsi="Times New Roman" w:cs="Times New Roman"/>
          <w:sz w:val="24"/>
          <w:szCs w:val="24"/>
        </w:rPr>
        <w:t>values</w:t>
      </w:r>
      <w:r w:rsidRPr="56EFD508">
        <w:rPr>
          <w:rFonts w:ascii="Times New Roman" w:eastAsia="Times New Roman" w:hAnsi="Times New Roman" w:cs="Times New Roman"/>
          <w:sz w:val="24"/>
          <w:szCs w:val="24"/>
        </w:rPr>
        <w:t xml:space="preserve"> and customs can </w:t>
      </w:r>
      <w:r w:rsidR="4CAD61CB" w:rsidRPr="56EFD508">
        <w:rPr>
          <w:rFonts w:ascii="Times New Roman" w:eastAsia="Times New Roman" w:hAnsi="Times New Roman" w:cs="Times New Roman"/>
          <w:sz w:val="24"/>
          <w:szCs w:val="24"/>
        </w:rPr>
        <w:t>differ</w:t>
      </w:r>
      <w:r w:rsidRPr="56EFD508">
        <w:rPr>
          <w:rFonts w:ascii="Times New Roman" w:eastAsia="Times New Roman" w:hAnsi="Times New Roman" w:cs="Times New Roman"/>
          <w:sz w:val="24"/>
          <w:szCs w:val="24"/>
        </w:rPr>
        <w:t xml:space="preserve"> from one country to another, or even </w:t>
      </w:r>
      <w:r w:rsidR="52B0E840" w:rsidRPr="56EFD508">
        <w:rPr>
          <w:rFonts w:ascii="Times New Roman" w:eastAsia="Times New Roman" w:hAnsi="Times New Roman" w:cs="Times New Roman"/>
          <w:sz w:val="24"/>
          <w:szCs w:val="24"/>
        </w:rPr>
        <w:t>from one venue to another</w:t>
      </w:r>
      <w:r w:rsidR="139E7FF7" w:rsidRPr="56EFD508">
        <w:rPr>
          <w:rFonts w:ascii="Times New Roman" w:eastAsia="Times New Roman" w:hAnsi="Times New Roman" w:cs="Times New Roman"/>
          <w:sz w:val="24"/>
          <w:szCs w:val="24"/>
        </w:rPr>
        <w:t>, adding to the influence of local culture.</w:t>
      </w:r>
      <w:r w:rsidR="6CEFC779" w:rsidRPr="56EFD508">
        <w:rPr>
          <w:rFonts w:ascii="Times New Roman" w:eastAsia="Times New Roman" w:hAnsi="Times New Roman" w:cs="Times New Roman"/>
          <w:sz w:val="24"/>
          <w:szCs w:val="24"/>
        </w:rPr>
        <w:t xml:space="preserve"> Chen, </w:t>
      </w:r>
      <w:proofErr w:type="gramStart"/>
      <w:r w:rsidR="6CEFC779" w:rsidRPr="56EFD508">
        <w:rPr>
          <w:rFonts w:ascii="Times New Roman" w:eastAsia="Times New Roman" w:hAnsi="Times New Roman" w:cs="Times New Roman"/>
          <w:sz w:val="24"/>
          <w:szCs w:val="24"/>
        </w:rPr>
        <w:t>Cheung</w:t>
      </w:r>
      <w:proofErr w:type="gramEnd"/>
      <w:r w:rsidR="6CEFC779" w:rsidRPr="56EFD508">
        <w:rPr>
          <w:rFonts w:ascii="Times New Roman" w:eastAsia="Times New Roman" w:hAnsi="Times New Roman" w:cs="Times New Roman"/>
          <w:sz w:val="24"/>
          <w:szCs w:val="24"/>
        </w:rPr>
        <w:t xml:space="preserve"> and Law (2012) suggested that a national culture can </w:t>
      </w:r>
      <w:r w:rsidR="3FF93F6C" w:rsidRPr="56EFD508">
        <w:rPr>
          <w:rFonts w:ascii="Times New Roman" w:eastAsia="Times New Roman" w:hAnsi="Times New Roman" w:cs="Times New Roman"/>
          <w:sz w:val="24"/>
          <w:szCs w:val="24"/>
        </w:rPr>
        <w:t>inspire its inhabitants with values and characteristics that ar</w:t>
      </w:r>
      <w:r w:rsidR="0AE71F44" w:rsidRPr="56EFD508">
        <w:rPr>
          <w:rFonts w:ascii="Times New Roman" w:eastAsia="Times New Roman" w:hAnsi="Times New Roman" w:cs="Times New Roman"/>
          <w:sz w:val="24"/>
          <w:szCs w:val="24"/>
        </w:rPr>
        <w:t>e significant in hospitality service.</w:t>
      </w:r>
      <w:r w:rsidR="042D4A9F" w:rsidRPr="56EFD508">
        <w:rPr>
          <w:rFonts w:ascii="Times New Roman" w:eastAsia="Times New Roman" w:hAnsi="Times New Roman" w:cs="Times New Roman"/>
          <w:sz w:val="24"/>
          <w:szCs w:val="24"/>
        </w:rPr>
        <w:t xml:space="preserve"> Moreover, Radojevic, </w:t>
      </w:r>
      <w:proofErr w:type="gramStart"/>
      <w:r w:rsidR="042D4A9F" w:rsidRPr="56EFD508">
        <w:rPr>
          <w:rFonts w:ascii="Times New Roman" w:eastAsia="Times New Roman" w:hAnsi="Times New Roman" w:cs="Times New Roman"/>
          <w:sz w:val="24"/>
          <w:szCs w:val="24"/>
        </w:rPr>
        <w:t>Stanisic</w:t>
      </w:r>
      <w:proofErr w:type="gramEnd"/>
      <w:r w:rsidR="042D4A9F" w:rsidRPr="56EFD508">
        <w:rPr>
          <w:rFonts w:ascii="Times New Roman" w:eastAsia="Times New Roman" w:hAnsi="Times New Roman" w:cs="Times New Roman"/>
          <w:sz w:val="24"/>
          <w:szCs w:val="24"/>
        </w:rPr>
        <w:t xml:space="preserve"> and Stanic (2019)</w:t>
      </w:r>
      <w:r w:rsidR="0F863D23" w:rsidRPr="56EFD508">
        <w:rPr>
          <w:rFonts w:ascii="Times New Roman" w:eastAsia="Times New Roman" w:hAnsi="Times New Roman" w:cs="Times New Roman"/>
          <w:sz w:val="24"/>
          <w:szCs w:val="24"/>
        </w:rPr>
        <w:t xml:space="preserve"> discovered that certain cultural traits </w:t>
      </w:r>
      <w:r w:rsidR="18A09433" w:rsidRPr="56EFD508">
        <w:rPr>
          <w:rFonts w:ascii="Times New Roman" w:eastAsia="Times New Roman" w:hAnsi="Times New Roman" w:cs="Times New Roman"/>
          <w:sz w:val="24"/>
          <w:szCs w:val="24"/>
        </w:rPr>
        <w:t>are associated with an individual’s predisposition to offer a high-quality service in hospitality.</w:t>
      </w:r>
    </w:p>
    <w:p w14:paraId="7BDCE5BE" w14:textId="0F9E4683" w:rsidR="139E7FF7" w:rsidRDefault="139E7FF7" w:rsidP="56EFD508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56EFD5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6645C738" w:rsidRPr="56EFD508">
        <w:rPr>
          <w:rFonts w:ascii="Times New Roman" w:eastAsia="Times New Roman" w:hAnsi="Times New Roman" w:cs="Times New Roman"/>
          <w:sz w:val="24"/>
          <w:szCs w:val="24"/>
        </w:rPr>
        <w:t>According to Hofstede (</w:t>
      </w:r>
      <w:r w:rsidR="59E9E533" w:rsidRPr="56EFD508">
        <w:rPr>
          <w:rFonts w:ascii="Times New Roman" w:eastAsia="Times New Roman" w:hAnsi="Times New Roman" w:cs="Times New Roman"/>
          <w:sz w:val="24"/>
          <w:szCs w:val="24"/>
        </w:rPr>
        <w:t>1984</w:t>
      </w:r>
      <w:r w:rsidR="6645C738" w:rsidRPr="56EFD508">
        <w:rPr>
          <w:rFonts w:ascii="Times New Roman" w:eastAsia="Times New Roman" w:hAnsi="Times New Roman" w:cs="Times New Roman"/>
          <w:sz w:val="24"/>
          <w:szCs w:val="24"/>
        </w:rPr>
        <w:t>)</w:t>
      </w:r>
      <w:r w:rsidR="1391303F" w:rsidRPr="56EFD508">
        <w:rPr>
          <w:rFonts w:ascii="Times New Roman" w:eastAsia="Times New Roman" w:hAnsi="Times New Roman" w:cs="Times New Roman"/>
          <w:sz w:val="24"/>
          <w:szCs w:val="24"/>
        </w:rPr>
        <w:t xml:space="preserve">, a country’s culture can be </w:t>
      </w:r>
      <w:proofErr w:type="spellStart"/>
      <w:r w:rsidR="1391303F" w:rsidRPr="56EFD508">
        <w:rPr>
          <w:rFonts w:ascii="Times New Roman" w:eastAsia="Times New Roman" w:hAnsi="Times New Roman" w:cs="Times New Roman"/>
          <w:sz w:val="24"/>
          <w:szCs w:val="24"/>
        </w:rPr>
        <w:t>characterised</w:t>
      </w:r>
      <w:proofErr w:type="spellEnd"/>
      <w:r w:rsidR="1391303F" w:rsidRPr="56EFD5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5DF395B" w:rsidRPr="56EFD508">
        <w:rPr>
          <w:rFonts w:ascii="Times New Roman" w:eastAsia="Times New Roman" w:hAnsi="Times New Roman" w:cs="Times New Roman"/>
          <w:sz w:val="24"/>
          <w:szCs w:val="24"/>
        </w:rPr>
        <w:t>using six dimensions</w:t>
      </w:r>
      <w:r w:rsidR="21A37E3D" w:rsidRPr="56EFD508">
        <w:rPr>
          <w:rFonts w:ascii="Times New Roman" w:eastAsia="Times New Roman" w:hAnsi="Times New Roman" w:cs="Times New Roman"/>
          <w:sz w:val="24"/>
          <w:szCs w:val="24"/>
        </w:rPr>
        <w:t>, as follows:</w:t>
      </w:r>
    </w:p>
    <w:p w14:paraId="4EC2F060" w14:textId="059847DB" w:rsidR="56EFD508" w:rsidRDefault="56EFD508" w:rsidP="56EFD508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D738737" w14:textId="4BF72EBC" w:rsidR="21A37E3D" w:rsidRDefault="21A37E3D" w:rsidP="56EFD508">
      <w:pPr>
        <w:spacing w:after="0" w:line="360" w:lineRule="auto"/>
      </w:pPr>
      <w:r>
        <w:rPr>
          <w:noProof/>
        </w:rPr>
        <w:lastRenderedPageBreak/>
        <w:drawing>
          <wp:inline distT="0" distB="0" distL="0" distR="0" wp14:anchorId="04E9EBA3" wp14:editId="19651DDC">
            <wp:extent cx="5797260" cy="2922786"/>
            <wp:effectExtent l="0" t="0" r="0" b="0"/>
            <wp:docPr id="1783158616" name="Picture 17831586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97260" cy="29227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6048636E" w:rsidRPr="76AD0594">
        <w:t xml:space="preserve"> </w:t>
      </w:r>
    </w:p>
    <w:p w14:paraId="61AC1797" w14:textId="2B1E64D5" w:rsidR="6048636E" w:rsidRDefault="6048636E" w:rsidP="56EFD508">
      <w:pPr>
        <w:spacing w:after="0" w:line="360" w:lineRule="auto"/>
      </w:pPr>
      <w:r w:rsidRPr="56EFD508">
        <w:rPr>
          <w:rFonts w:ascii="Times New Roman" w:eastAsia="Times New Roman" w:hAnsi="Times New Roman" w:cs="Times New Roman"/>
          <w:sz w:val="24"/>
          <w:szCs w:val="24"/>
        </w:rPr>
        <w:t xml:space="preserve">(Source: </w:t>
      </w:r>
      <w:r w:rsidR="4606D406" w:rsidRPr="56EFD5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Cahill, Adkins, and Desai, 2021</w:t>
      </w:r>
      <w:r w:rsidRPr="56EFD508">
        <w:rPr>
          <w:rFonts w:ascii="Times New Roman" w:eastAsia="Times New Roman" w:hAnsi="Times New Roman" w:cs="Times New Roman"/>
          <w:sz w:val="24"/>
          <w:szCs w:val="24"/>
        </w:rPr>
        <w:t>)</w:t>
      </w:r>
    </w:p>
    <w:p w14:paraId="1D9A48A2" w14:textId="4261C648" w:rsidR="56EFD508" w:rsidRDefault="56EFD508" w:rsidP="56EFD50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7112965" w14:textId="4C0B7301" w:rsidR="41F39660" w:rsidRDefault="41F39660" w:rsidP="76AD0594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76AD0594">
        <w:rPr>
          <w:rFonts w:ascii="Times New Roman" w:eastAsia="Times New Roman" w:hAnsi="Times New Roman" w:cs="Times New Roman"/>
          <w:sz w:val="24"/>
          <w:szCs w:val="24"/>
        </w:rPr>
        <w:t xml:space="preserve">Since this work focuses on the case study of two managers from different cultural backgrounds, British and Malaysian, the </w:t>
      </w:r>
      <w:r w:rsidR="72164D12" w:rsidRPr="76AD0594">
        <w:rPr>
          <w:rFonts w:ascii="Times New Roman" w:eastAsia="Times New Roman" w:hAnsi="Times New Roman" w:cs="Times New Roman"/>
          <w:sz w:val="24"/>
          <w:szCs w:val="24"/>
        </w:rPr>
        <w:t>Hofstede (1984) framework will be applied to these two countries</w:t>
      </w:r>
      <w:r w:rsidR="0A9B18B2" w:rsidRPr="76AD0594">
        <w:rPr>
          <w:rFonts w:ascii="Times New Roman" w:eastAsia="Times New Roman" w:hAnsi="Times New Roman" w:cs="Times New Roman"/>
          <w:sz w:val="24"/>
          <w:szCs w:val="24"/>
        </w:rPr>
        <w:t xml:space="preserve">: United Kingdom and Malaysia, with further discussions in the context of hotel work at Premier Inn Newport. </w:t>
      </w:r>
    </w:p>
    <w:p w14:paraId="797421BE" w14:textId="0799CCD3" w:rsidR="6ED63ACA" w:rsidRDefault="6ED63ACA" w:rsidP="76AD0594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76AD0594">
        <w:rPr>
          <w:rFonts w:ascii="Times New Roman" w:eastAsia="Times New Roman" w:hAnsi="Times New Roman" w:cs="Times New Roman"/>
          <w:sz w:val="24"/>
          <w:szCs w:val="24"/>
        </w:rPr>
        <w:t>The most signi</w:t>
      </w:r>
      <w:r w:rsidR="1C50F4FA" w:rsidRPr="76AD0594">
        <w:rPr>
          <w:rFonts w:ascii="Times New Roman" w:eastAsia="Times New Roman" w:hAnsi="Times New Roman" w:cs="Times New Roman"/>
          <w:sz w:val="24"/>
          <w:szCs w:val="24"/>
        </w:rPr>
        <w:t xml:space="preserve">ficant contrasts can be observed in </w:t>
      </w:r>
      <w:r w:rsidR="312B80C3" w:rsidRPr="76AD0594">
        <w:rPr>
          <w:rFonts w:ascii="Times New Roman" w:eastAsia="Times New Roman" w:hAnsi="Times New Roman" w:cs="Times New Roman"/>
          <w:sz w:val="24"/>
          <w:szCs w:val="24"/>
        </w:rPr>
        <w:t xml:space="preserve">the </w:t>
      </w:r>
      <w:r w:rsidR="1C50F4FA" w:rsidRPr="76AD0594">
        <w:rPr>
          <w:rFonts w:ascii="Times New Roman" w:eastAsia="Times New Roman" w:hAnsi="Times New Roman" w:cs="Times New Roman"/>
          <w:sz w:val="24"/>
          <w:szCs w:val="24"/>
        </w:rPr>
        <w:t>case of two dimensions: power distance and individualism</w:t>
      </w:r>
      <w:r w:rsidR="19168D3B" w:rsidRPr="76AD0594">
        <w:rPr>
          <w:rFonts w:ascii="Times New Roman" w:eastAsia="Times New Roman" w:hAnsi="Times New Roman" w:cs="Times New Roman"/>
          <w:sz w:val="24"/>
          <w:szCs w:val="24"/>
        </w:rPr>
        <w:t>, and modest or minor variation</w:t>
      </w:r>
      <w:r w:rsidR="6C20052D" w:rsidRPr="76AD0594">
        <w:rPr>
          <w:rFonts w:ascii="Times New Roman" w:eastAsia="Times New Roman" w:hAnsi="Times New Roman" w:cs="Times New Roman"/>
          <w:sz w:val="24"/>
          <w:szCs w:val="24"/>
        </w:rPr>
        <w:t xml:space="preserve"> on the rest of dimensions (motivation towards success</w:t>
      </w:r>
      <w:r w:rsidR="5E2208D0" w:rsidRPr="76AD0594">
        <w:rPr>
          <w:rFonts w:ascii="Times New Roman" w:eastAsia="Times New Roman" w:hAnsi="Times New Roman" w:cs="Times New Roman"/>
          <w:sz w:val="24"/>
          <w:szCs w:val="24"/>
        </w:rPr>
        <w:t>, uncertainty avoidance, long term orientation, and indulgence).</w:t>
      </w:r>
    </w:p>
    <w:p w14:paraId="13B973ED" w14:textId="265CE729" w:rsidR="4DC77AC4" w:rsidRDefault="4DC77AC4" w:rsidP="56EFD50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A885D4E" w14:textId="3026E8EC" w:rsidR="56EFD508" w:rsidRDefault="56EFD508" w:rsidP="56EFD50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F53153B" w14:textId="3CBD3C48" w:rsidR="3DE753D0" w:rsidRDefault="444DEA34" w:rsidP="56EFD508">
      <w:pPr>
        <w:spacing w:after="0" w:line="360" w:lineRule="auto"/>
      </w:pPr>
      <w:r>
        <w:rPr>
          <w:noProof/>
        </w:rPr>
        <w:lastRenderedPageBreak/>
        <w:drawing>
          <wp:inline distT="0" distB="0" distL="0" distR="0" wp14:anchorId="1EA32F00" wp14:editId="3D01FF72">
            <wp:extent cx="5733627" cy="3227102"/>
            <wp:effectExtent l="0" t="0" r="0" b="0"/>
            <wp:docPr id="956269280" name="Picture 9562692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3627" cy="32271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0DAEFE" w14:textId="4303CBEA" w:rsidR="56EFD508" w:rsidRDefault="56EFD508" w:rsidP="56EFD50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051BB4F" w14:textId="74D98ECC" w:rsidR="4AB0987D" w:rsidRDefault="4AB0987D" w:rsidP="56EFD50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56EFD508">
        <w:rPr>
          <w:rFonts w:ascii="Times New Roman" w:eastAsia="Times New Roman" w:hAnsi="Times New Roman" w:cs="Times New Roman"/>
          <w:sz w:val="24"/>
          <w:szCs w:val="24"/>
        </w:rPr>
        <w:t xml:space="preserve">Source: </w:t>
      </w:r>
      <w:r w:rsidR="0E3255DD" w:rsidRPr="56EFD508">
        <w:rPr>
          <w:rFonts w:ascii="Times New Roman" w:eastAsia="Times New Roman" w:hAnsi="Times New Roman" w:cs="Times New Roman"/>
          <w:sz w:val="24"/>
          <w:szCs w:val="24"/>
        </w:rPr>
        <w:t>Hofstede Insights (n.d.)</w:t>
      </w:r>
    </w:p>
    <w:p w14:paraId="01242EC2" w14:textId="435EC704" w:rsidR="56EFD508" w:rsidRDefault="56EFD508" w:rsidP="56EFD50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18F712E" w14:textId="7A4FDF19" w:rsidR="0E3255DD" w:rsidRDefault="0E3255DD" w:rsidP="76AD0594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76AD0594">
        <w:rPr>
          <w:rFonts w:ascii="Times New Roman" w:eastAsia="Times New Roman" w:hAnsi="Times New Roman" w:cs="Times New Roman"/>
          <w:sz w:val="24"/>
          <w:szCs w:val="24"/>
        </w:rPr>
        <w:t xml:space="preserve">According to Nazarian, Atkinson and </w:t>
      </w:r>
      <w:proofErr w:type="spellStart"/>
      <w:r w:rsidRPr="76AD0594">
        <w:rPr>
          <w:rFonts w:ascii="Times New Roman" w:eastAsia="Times New Roman" w:hAnsi="Times New Roman" w:cs="Times New Roman"/>
          <w:sz w:val="24"/>
          <w:szCs w:val="24"/>
        </w:rPr>
        <w:t>Foroudi</w:t>
      </w:r>
      <w:proofErr w:type="spellEnd"/>
      <w:r w:rsidRPr="76AD0594">
        <w:rPr>
          <w:rFonts w:ascii="Times New Roman" w:eastAsia="Times New Roman" w:hAnsi="Times New Roman" w:cs="Times New Roman"/>
          <w:sz w:val="24"/>
          <w:szCs w:val="24"/>
        </w:rPr>
        <w:t xml:space="preserve"> (2017), </w:t>
      </w:r>
      <w:r w:rsidR="4CD73B0E" w:rsidRPr="76AD0594">
        <w:rPr>
          <w:rFonts w:ascii="Times New Roman" w:eastAsia="Times New Roman" w:hAnsi="Times New Roman" w:cs="Times New Roman"/>
          <w:sz w:val="24"/>
          <w:szCs w:val="24"/>
        </w:rPr>
        <w:t xml:space="preserve">the low power dimension </w:t>
      </w:r>
      <w:r w:rsidR="6467FC74" w:rsidRPr="76AD0594">
        <w:rPr>
          <w:rFonts w:ascii="Times New Roman" w:eastAsia="Times New Roman" w:hAnsi="Times New Roman" w:cs="Times New Roman"/>
          <w:sz w:val="24"/>
          <w:szCs w:val="24"/>
        </w:rPr>
        <w:t>is</w:t>
      </w:r>
      <w:r w:rsidR="230CE1A6" w:rsidRPr="76AD0594">
        <w:rPr>
          <w:rFonts w:ascii="Times New Roman" w:eastAsia="Times New Roman" w:hAnsi="Times New Roman" w:cs="Times New Roman"/>
          <w:sz w:val="24"/>
          <w:szCs w:val="24"/>
        </w:rPr>
        <w:t xml:space="preserve"> considered more</w:t>
      </w:r>
      <w:r w:rsidR="6467FC74" w:rsidRPr="76AD0594">
        <w:rPr>
          <w:rFonts w:ascii="Times New Roman" w:eastAsia="Times New Roman" w:hAnsi="Times New Roman" w:cs="Times New Roman"/>
          <w:sz w:val="24"/>
          <w:szCs w:val="24"/>
        </w:rPr>
        <w:t xml:space="preserve"> advantageous to deliver exceptional guest services </w:t>
      </w:r>
      <w:r w:rsidR="025F543F" w:rsidRPr="76AD0594">
        <w:rPr>
          <w:rFonts w:ascii="Times New Roman" w:eastAsia="Times New Roman" w:hAnsi="Times New Roman" w:cs="Times New Roman"/>
          <w:sz w:val="24"/>
          <w:szCs w:val="24"/>
        </w:rPr>
        <w:t xml:space="preserve">since it typically </w:t>
      </w:r>
      <w:proofErr w:type="spellStart"/>
      <w:r w:rsidR="025F543F" w:rsidRPr="76AD0594">
        <w:rPr>
          <w:rFonts w:ascii="Times New Roman" w:eastAsia="Times New Roman" w:hAnsi="Times New Roman" w:cs="Times New Roman"/>
          <w:sz w:val="24"/>
          <w:szCs w:val="24"/>
        </w:rPr>
        <w:t>emphasises</w:t>
      </w:r>
      <w:proofErr w:type="spellEnd"/>
      <w:r w:rsidR="025F543F" w:rsidRPr="76AD0594">
        <w:rPr>
          <w:rFonts w:ascii="Times New Roman" w:eastAsia="Times New Roman" w:hAnsi="Times New Roman" w:cs="Times New Roman"/>
          <w:sz w:val="24"/>
          <w:szCs w:val="24"/>
        </w:rPr>
        <w:t xml:space="preserve"> open communication, empowered employees, and </w:t>
      </w:r>
      <w:r w:rsidR="19F015A5" w:rsidRPr="76AD0594">
        <w:rPr>
          <w:rFonts w:ascii="Times New Roman" w:eastAsia="Times New Roman" w:hAnsi="Times New Roman" w:cs="Times New Roman"/>
          <w:sz w:val="24"/>
          <w:szCs w:val="24"/>
        </w:rPr>
        <w:t>flexibility. The fact that two managers work at Premier Inn fr</w:t>
      </w:r>
      <w:r w:rsidR="7FA91EA1" w:rsidRPr="76AD0594">
        <w:rPr>
          <w:rFonts w:ascii="Times New Roman" w:eastAsia="Times New Roman" w:hAnsi="Times New Roman" w:cs="Times New Roman"/>
          <w:sz w:val="24"/>
          <w:szCs w:val="24"/>
        </w:rPr>
        <w:t xml:space="preserve">ont desk reflects the power </w:t>
      </w:r>
      <w:proofErr w:type="spellStart"/>
      <w:r w:rsidR="7FA91EA1" w:rsidRPr="76AD0594">
        <w:rPr>
          <w:rFonts w:ascii="Times New Roman" w:eastAsia="Times New Roman" w:hAnsi="Times New Roman" w:cs="Times New Roman"/>
          <w:sz w:val="24"/>
          <w:szCs w:val="24"/>
        </w:rPr>
        <w:t>decentralisati</w:t>
      </w:r>
      <w:r w:rsidR="7C6EB6E2" w:rsidRPr="76AD0594">
        <w:rPr>
          <w:rFonts w:ascii="Times New Roman" w:eastAsia="Times New Roman" w:hAnsi="Times New Roman" w:cs="Times New Roman"/>
          <w:sz w:val="24"/>
          <w:szCs w:val="24"/>
        </w:rPr>
        <w:t>on</w:t>
      </w:r>
      <w:proofErr w:type="spellEnd"/>
      <w:r w:rsidR="7C6EB6E2" w:rsidRPr="76AD0594">
        <w:rPr>
          <w:rFonts w:ascii="Times New Roman" w:eastAsia="Times New Roman" w:hAnsi="Times New Roman" w:cs="Times New Roman"/>
          <w:sz w:val="24"/>
          <w:szCs w:val="24"/>
        </w:rPr>
        <w:t xml:space="preserve">, which can corroborate the low score </w:t>
      </w:r>
      <w:r w:rsidR="24070CD0" w:rsidRPr="76AD0594">
        <w:rPr>
          <w:rFonts w:ascii="Times New Roman" w:eastAsia="Times New Roman" w:hAnsi="Times New Roman" w:cs="Times New Roman"/>
          <w:sz w:val="24"/>
          <w:szCs w:val="24"/>
        </w:rPr>
        <w:t>registered for UK at this dimension. This allows the</w:t>
      </w:r>
      <w:r w:rsidR="47E0C8DC" w:rsidRPr="76AD0594">
        <w:rPr>
          <w:rFonts w:ascii="Times New Roman" w:eastAsia="Times New Roman" w:hAnsi="Times New Roman" w:cs="Times New Roman"/>
          <w:sz w:val="24"/>
          <w:szCs w:val="24"/>
        </w:rPr>
        <w:t xml:space="preserve">m to focus on different areas of managerial tasks (British manager: team management, revenue, </w:t>
      </w:r>
      <w:r w:rsidR="0EA14629" w:rsidRPr="76AD0594">
        <w:rPr>
          <w:rFonts w:ascii="Times New Roman" w:eastAsia="Times New Roman" w:hAnsi="Times New Roman" w:cs="Times New Roman"/>
          <w:sz w:val="24"/>
          <w:szCs w:val="24"/>
        </w:rPr>
        <w:t>administration, Malaysian manager: booking management, guests welcoming, complaints handling)</w:t>
      </w:r>
      <w:r w:rsidR="00A349CC" w:rsidRPr="76AD0594">
        <w:rPr>
          <w:rFonts w:ascii="Times New Roman" w:eastAsia="Times New Roman" w:hAnsi="Times New Roman" w:cs="Times New Roman"/>
          <w:sz w:val="24"/>
          <w:szCs w:val="24"/>
        </w:rPr>
        <w:t xml:space="preserve">. This strategy can enhance different aspects of hotel performance </w:t>
      </w:r>
      <w:r w:rsidR="18340B32" w:rsidRPr="76AD0594">
        <w:rPr>
          <w:rFonts w:ascii="Times New Roman" w:eastAsia="Times New Roman" w:hAnsi="Times New Roman" w:cs="Times New Roman"/>
          <w:sz w:val="24"/>
          <w:szCs w:val="24"/>
        </w:rPr>
        <w:t xml:space="preserve">through achieving excellent results. </w:t>
      </w:r>
      <w:r w:rsidR="4BA60167" w:rsidRPr="76AD0594">
        <w:rPr>
          <w:rFonts w:ascii="Times New Roman" w:eastAsia="Times New Roman" w:hAnsi="Times New Roman" w:cs="Times New Roman"/>
          <w:sz w:val="24"/>
          <w:szCs w:val="24"/>
        </w:rPr>
        <w:t>In terms of guest service</w:t>
      </w:r>
      <w:r w:rsidR="56B4A1A3" w:rsidRPr="76AD059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4BA60167" w:rsidRPr="76AD0594">
        <w:rPr>
          <w:rFonts w:ascii="Times New Roman" w:eastAsia="Times New Roman" w:hAnsi="Times New Roman" w:cs="Times New Roman"/>
          <w:sz w:val="24"/>
          <w:szCs w:val="24"/>
        </w:rPr>
        <w:t xml:space="preserve">this dimension is less relevant, but </w:t>
      </w:r>
      <w:r w:rsidR="560B391C" w:rsidRPr="76AD0594">
        <w:rPr>
          <w:rFonts w:ascii="Times New Roman" w:eastAsia="Times New Roman" w:hAnsi="Times New Roman" w:cs="Times New Roman"/>
          <w:sz w:val="24"/>
          <w:szCs w:val="24"/>
        </w:rPr>
        <w:t>its applications are more connected to staff management, which further determines their rapport with the customer.</w:t>
      </w:r>
    </w:p>
    <w:p w14:paraId="1CCEEA4B" w14:textId="2B672022" w:rsidR="465CFD22" w:rsidRDefault="465CFD22" w:rsidP="76AD0594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76AD0594">
        <w:rPr>
          <w:rFonts w:ascii="Times New Roman" w:eastAsia="Times New Roman" w:hAnsi="Times New Roman" w:cs="Times New Roman"/>
          <w:sz w:val="24"/>
          <w:szCs w:val="24"/>
        </w:rPr>
        <w:t xml:space="preserve">Further, the low </w:t>
      </w:r>
      <w:r w:rsidR="42C8958B" w:rsidRPr="76AD0594">
        <w:rPr>
          <w:rFonts w:ascii="Times New Roman" w:eastAsia="Times New Roman" w:hAnsi="Times New Roman" w:cs="Times New Roman"/>
          <w:sz w:val="24"/>
          <w:szCs w:val="24"/>
        </w:rPr>
        <w:t>score</w:t>
      </w:r>
      <w:r w:rsidRPr="76AD0594">
        <w:rPr>
          <w:rFonts w:ascii="Times New Roman" w:eastAsia="Times New Roman" w:hAnsi="Times New Roman" w:cs="Times New Roman"/>
          <w:sz w:val="24"/>
          <w:szCs w:val="24"/>
        </w:rPr>
        <w:t xml:space="preserve"> of individualism</w:t>
      </w:r>
      <w:r w:rsidR="350C271F" w:rsidRPr="76AD0594">
        <w:rPr>
          <w:rFonts w:ascii="Times New Roman" w:eastAsia="Times New Roman" w:hAnsi="Times New Roman" w:cs="Times New Roman"/>
          <w:sz w:val="24"/>
          <w:szCs w:val="24"/>
        </w:rPr>
        <w:t xml:space="preserve"> (Malaysia)</w:t>
      </w:r>
      <w:r w:rsidR="48A57261" w:rsidRPr="76AD059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B003FC6" w:rsidRPr="76AD0594">
        <w:rPr>
          <w:rFonts w:ascii="Times New Roman" w:eastAsia="Times New Roman" w:hAnsi="Times New Roman" w:cs="Times New Roman"/>
          <w:sz w:val="24"/>
          <w:szCs w:val="24"/>
        </w:rPr>
        <w:t>is expected to be associated with pronounced solidarity, focus on guest’ needs</w:t>
      </w:r>
      <w:r w:rsidR="476BF11E" w:rsidRPr="76AD0594">
        <w:rPr>
          <w:rFonts w:ascii="Times New Roman" w:eastAsia="Times New Roman" w:hAnsi="Times New Roman" w:cs="Times New Roman"/>
          <w:sz w:val="24"/>
          <w:szCs w:val="24"/>
        </w:rPr>
        <w:t>, cooperation, and attentiveness</w:t>
      </w:r>
      <w:r w:rsidR="3EE37396" w:rsidRPr="76AD0594">
        <w:rPr>
          <w:rFonts w:ascii="Times New Roman" w:eastAsia="Times New Roman" w:hAnsi="Times New Roman" w:cs="Times New Roman"/>
          <w:sz w:val="24"/>
          <w:szCs w:val="24"/>
        </w:rPr>
        <w:t xml:space="preserve"> (Yilmaz, </w:t>
      </w:r>
      <w:proofErr w:type="spellStart"/>
      <w:r w:rsidR="3EE37396" w:rsidRPr="76AD0594">
        <w:rPr>
          <w:rFonts w:ascii="Times New Roman" w:eastAsia="Times New Roman" w:hAnsi="Times New Roman" w:cs="Times New Roman"/>
          <w:sz w:val="24"/>
          <w:szCs w:val="24"/>
        </w:rPr>
        <w:t>Alpkan</w:t>
      </w:r>
      <w:proofErr w:type="spellEnd"/>
      <w:r w:rsidR="3EE37396" w:rsidRPr="76AD0594">
        <w:rPr>
          <w:rFonts w:ascii="Times New Roman" w:eastAsia="Times New Roman" w:hAnsi="Times New Roman" w:cs="Times New Roman"/>
          <w:sz w:val="24"/>
          <w:szCs w:val="24"/>
        </w:rPr>
        <w:t>, and Ergun, 2005)</w:t>
      </w:r>
      <w:r w:rsidR="084A0A29" w:rsidRPr="76AD0594">
        <w:rPr>
          <w:rFonts w:ascii="Times New Roman" w:eastAsia="Times New Roman" w:hAnsi="Times New Roman" w:cs="Times New Roman"/>
          <w:sz w:val="24"/>
          <w:szCs w:val="24"/>
        </w:rPr>
        <w:t xml:space="preserve">, which are essential traits to provide an enjoyable experience. </w:t>
      </w:r>
      <w:r w:rsidR="04653E4B" w:rsidRPr="76AD0594">
        <w:rPr>
          <w:rFonts w:ascii="Times New Roman" w:eastAsia="Times New Roman" w:hAnsi="Times New Roman" w:cs="Times New Roman"/>
          <w:sz w:val="24"/>
          <w:szCs w:val="24"/>
        </w:rPr>
        <w:t>Moreover,</w:t>
      </w:r>
      <w:r w:rsidR="1D9A38E3" w:rsidRPr="76AD059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1D9A38E3" w:rsidRPr="76AD0594">
        <w:rPr>
          <w:rFonts w:ascii="Times New Roman" w:eastAsia="Times New Roman" w:hAnsi="Times New Roman" w:cs="Times New Roman"/>
          <w:sz w:val="24"/>
          <w:szCs w:val="24"/>
        </w:rPr>
        <w:t>Manrai</w:t>
      </w:r>
      <w:proofErr w:type="spellEnd"/>
      <w:r w:rsidR="1D9A38E3" w:rsidRPr="76AD0594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r w:rsidR="1D9A38E3" w:rsidRPr="76AD0594">
        <w:rPr>
          <w:rFonts w:ascii="Times New Roman" w:eastAsia="Times New Roman" w:hAnsi="Times New Roman" w:cs="Times New Roman"/>
          <w:sz w:val="24"/>
          <w:szCs w:val="24"/>
        </w:rPr>
        <w:t>Manrai</w:t>
      </w:r>
      <w:proofErr w:type="spellEnd"/>
      <w:r w:rsidR="1D9A38E3" w:rsidRPr="76AD0594">
        <w:rPr>
          <w:rFonts w:ascii="Times New Roman" w:eastAsia="Times New Roman" w:hAnsi="Times New Roman" w:cs="Times New Roman"/>
          <w:sz w:val="24"/>
          <w:szCs w:val="24"/>
        </w:rPr>
        <w:t xml:space="preserve"> (2011) </w:t>
      </w:r>
      <w:r w:rsidR="7CECAB7B" w:rsidRPr="76AD0594">
        <w:rPr>
          <w:rFonts w:ascii="Times New Roman" w:eastAsia="Times New Roman" w:hAnsi="Times New Roman" w:cs="Times New Roman"/>
          <w:sz w:val="24"/>
          <w:szCs w:val="24"/>
        </w:rPr>
        <w:t>stated</w:t>
      </w:r>
      <w:r w:rsidR="04653E4B" w:rsidRPr="76AD0594">
        <w:rPr>
          <w:rFonts w:ascii="Times New Roman" w:eastAsia="Times New Roman" w:hAnsi="Times New Roman" w:cs="Times New Roman"/>
          <w:sz w:val="24"/>
          <w:szCs w:val="24"/>
        </w:rPr>
        <w:t xml:space="preserve"> that the higher level of </w:t>
      </w:r>
      <w:r w:rsidR="1714CF55" w:rsidRPr="76AD0594">
        <w:rPr>
          <w:rFonts w:ascii="Times New Roman" w:eastAsia="Times New Roman" w:hAnsi="Times New Roman" w:cs="Times New Roman"/>
          <w:sz w:val="24"/>
          <w:szCs w:val="24"/>
        </w:rPr>
        <w:t xml:space="preserve">individualism </w:t>
      </w:r>
      <w:r w:rsidR="6202AF2C" w:rsidRPr="76AD0594">
        <w:rPr>
          <w:rFonts w:ascii="Times New Roman" w:eastAsia="Times New Roman" w:hAnsi="Times New Roman" w:cs="Times New Roman"/>
          <w:sz w:val="24"/>
          <w:szCs w:val="24"/>
        </w:rPr>
        <w:t>among</w:t>
      </w:r>
      <w:r w:rsidR="1714CF55" w:rsidRPr="76AD0594">
        <w:rPr>
          <w:rFonts w:ascii="Times New Roman" w:eastAsia="Times New Roman" w:hAnsi="Times New Roman" w:cs="Times New Roman"/>
          <w:sz w:val="24"/>
          <w:szCs w:val="24"/>
        </w:rPr>
        <w:t xml:space="preserve"> the venue staff, the lower</w:t>
      </w:r>
      <w:r w:rsidR="2D4EEDF0" w:rsidRPr="76AD0594">
        <w:rPr>
          <w:rFonts w:ascii="Times New Roman" w:eastAsia="Times New Roman" w:hAnsi="Times New Roman" w:cs="Times New Roman"/>
          <w:sz w:val="24"/>
          <w:szCs w:val="24"/>
        </w:rPr>
        <w:t xml:space="preserve"> was</w:t>
      </w:r>
      <w:r w:rsidR="1714CF55" w:rsidRPr="76AD059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150554BF" w:rsidRPr="76AD0594">
        <w:rPr>
          <w:rFonts w:ascii="Times New Roman" w:eastAsia="Times New Roman" w:hAnsi="Times New Roman" w:cs="Times New Roman"/>
          <w:sz w:val="24"/>
          <w:szCs w:val="24"/>
        </w:rPr>
        <w:t>the reported level</w:t>
      </w:r>
      <w:r w:rsidR="1714CF55" w:rsidRPr="76AD0594">
        <w:rPr>
          <w:rFonts w:ascii="Times New Roman" w:eastAsia="Times New Roman" w:hAnsi="Times New Roman" w:cs="Times New Roman"/>
          <w:sz w:val="24"/>
          <w:szCs w:val="24"/>
        </w:rPr>
        <w:t xml:space="preserve"> of customer contentment</w:t>
      </w:r>
      <w:r w:rsidR="750C5DA4" w:rsidRPr="76AD0594">
        <w:rPr>
          <w:rFonts w:ascii="Times New Roman" w:eastAsia="Times New Roman" w:hAnsi="Times New Roman" w:cs="Times New Roman"/>
          <w:sz w:val="24"/>
          <w:szCs w:val="24"/>
        </w:rPr>
        <w:t>.</w:t>
      </w:r>
      <w:r w:rsidR="106AA0AF" w:rsidRPr="76AD059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16AADC14" w:rsidRPr="76AD0594">
        <w:rPr>
          <w:rFonts w:ascii="Times New Roman" w:eastAsia="Times New Roman" w:hAnsi="Times New Roman" w:cs="Times New Roman"/>
          <w:sz w:val="24"/>
          <w:szCs w:val="24"/>
        </w:rPr>
        <w:t>It has been noticed that the Malaysian manager paid an increased attention to interact with the guests</w:t>
      </w:r>
      <w:r w:rsidR="6F7131FB" w:rsidRPr="76AD0594">
        <w:rPr>
          <w:rFonts w:ascii="Times New Roman" w:eastAsia="Times New Roman" w:hAnsi="Times New Roman" w:cs="Times New Roman"/>
          <w:sz w:val="24"/>
          <w:szCs w:val="24"/>
        </w:rPr>
        <w:t>, engaging in conversations</w:t>
      </w:r>
      <w:r w:rsidR="16AADC14" w:rsidRPr="76AD0594">
        <w:rPr>
          <w:rFonts w:ascii="Times New Roman" w:eastAsia="Times New Roman" w:hAnsi="Times New Roman" w:cs="Times New Roman"/>
          <w:sz w:val="24"/>
          <w:szCs w:val="24"/>
        </w:rPr>
        <w:t xml:space="preserve"> and make them feel </w:t>
      </w:r>
      <w:r w:rsidR="16AADC14" w:rsidRPr="76AD0594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welcomed. </w:t>
      </w:r>
      <w:r w:rsidR="429853AF" w:rsidRPr="76AD0594">
        <w:rPr>
          <w:rFonts w:ascii="Times New Roman" w:eastAsia="Times New Roman" w:hAnsi="Times New Roman" w:cs="Times New Roman"/>
          <w:sz w:val="24"/>
          <w:szCs w:val="24"/>
        </w:rPr>
        <w:t>He is mentioned in many reviews</w:t>
      </w:r>
      <w:r w:rsidR="2575A140" w:rsidRPr="76AD0594">
        <w:rPr>
          <w:rFonts w:ascii="Times New Roman" w:eastAsia="Times New Roman" w:hAnsi="Times New Roman" w:cs="Times New Roman"/>
          <w:sz w:val="24"/>
          <w:szCs w:val="24"/>
        </w:rPr>
        <w:t xml:space="preserve"> where his hospitality has been highlighted. </w:t>
      </w:r>
      <w:r w:rsidR="690A9B97" w:rsidRPr="76AD0594">
        <w:rPr>
          <w:rFonts w:ascii="Times New Roman" w:eastAsia="Times New Roman" w:hAnsi="Times New Roman" w:cs="Times New Roman"/>
          <w:sz w:val="24"/>
          <w:szCs w:val="24"/>
        </w:rPr>
        <w:t xml:space="preserve">On other hand, </w:t>
      </w:r>
      <w:r w:rsidR="247FCDC6" w:rsidRPr="76AD0594">
        <w:rPr>
          <w:rFonts w:ascii="Times New Roman" w:eastAsia="Times New Roman" w:hAnsi="Times New Roman" w:cs="Times New Roman"/>
          <w:sz w:val="24"/>
          <w:szCs w:val="24"/>
        </w:rPr>
        <w:t xml:space="preserve">the British manager delivered impeccable service, </w:t>
      </w:r>
      <w:r w:rsidR="1681D169" w:rsidRPr="76AD0594">
        <w:rPr>
          <w:rFonts w:ascii="Times New Roman" w:eastAsia="Times New Roman" w:hAnsi="Times New Roman" w:cs="Times New Roman"/>
          <w:sz w:val="24"/>
          <w:szCs w:val="24"/>
        </w:rPr>
        <w:t xml:space="preserve">and maintained conversations in professional parameters, reflecting </w:t>
      </w:r>
      <w:r w:rsidR="3C94C14E" w:rsidRPr="76AD0594">
        <w:rPr>
          <w:rFonts w:ascii="Times New Roman" w:eastAsia="Times New Roman" w:hAnsi="Times New Roman" w:cs="Times New Roman"/>
          <w:sz w:val="24"/>
          <w:szCs w:val="24"/>
        </w:rPr>
        <w:t>a prompt and direct approach</w:t>
      </w:r>
      <w:r w:rsidR="33272BFD" w:rsidRPr="76AD0594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5516C99D" w14:textId="7A8D9837" w:rsidR="33272BFD" w:rsidRDefault="33272BFD" w:rsidP="2DBFA5FC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2DBFA5FC">
        <w:rPr>
          <w:rFonts w:ascii="Times New Roman" w:eastAsia="Times New Roman" w:hAnsi="Times New Roman" w:cs="Times New Roman"/>
          <w:sz w:val="24"/>
          <w:szCs w:val="24"/>
        </w:rPr>
        <w:t>Regarding the</w:t>
      </w:r>
      <w:r w:rsidR="5CC73D56" w:rsidRPr="2DBFA5FC">
        <w:rPr>
          <w:rFonts w:ascii="Times New Roman" w:eastAsia="Times New Roman" w:hAnsi="Times New Roman" w:cs="Times New Roman"/>
          <w:sz w:val="24"/>
          <w:szCs w:val="24"/>
        </w:rPr>
        <w:t xml:space="preserve"> dimension of</w:t>
      </w:r>
      <w:r w:rsidRPr="2DBFA5F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9BDC564" w:rsidRPr="2DBFA5FC">
        <w:rPr>
          <w:rFonts w:ascii="Times New Roman" w:eastAsia="Times New Roman" w:hAnsi="Times New Roman" w:cs="Times New Roman"/>
          <w:sz w:val="24"/>
          <w:szCs w:val="24"/>
        </w:rPr>
        <w:t>motivation towards achievement</w:t>
      </w:r>
      <w:r w:rsidR="5F19F26B" w:rsidRPr="2DBFA5FC">
        <w:rPr>
          <w:rFonts w:ascii="Times New Roman" w:eastAsia="Times New Roman" w:hAnsi="Times New Roman" w:cs="Times New Roman"/>
          <w:sz w:val="24"/>
          <w:szCs w:val="24"/>
        </w:rPr>
        <w:t>, the high score in case of the UK reflects a work-driven culture, while Malaysia is considered a moderated feminine society</w:t>
      </w:r>
      <w:r w:rsidR="7978D9CC" w:rsidRPr="2DBFA5FC">
        <w:rPr>
          <w:rFonts w:ascii="Times New Roman" w:eastAsia="Times New Roman" w:hAnsi="Times New Roman" w:cs="Times New Roman"/>
          <w:sz w:val="24"/>
          <w:szCs w:val="24"/>
        </w:rPr>
        <w:t xml:space="preserve"> (Hofstede Insights, n.d.)</w:t>
      </w:r>
      <w:r w:rsidR="5F19F26B" w:rsidRPr="2DBFA5FC">
        <w:rPr>
          <w:rFonts w:ascii="Times New Roman" w:eastAsia="Times New Roman" w:hAnsi="Times New Roman" w:cs="Times New Roman"/>
          <w:sz w:val="24"/>
          <w:szCs w:val="24"/>
        </w:rPr>
        <w:t xml:space="preserve">. These aspects </w:t>
      </w:r>
      <w:r w:rsidR="3C19AFEF" w:rsidRPr="2DBFA5FC">
        <w:rPr>
          <w:rFonts w:ascii="Times New Roman" w:eastAsia="Times New Roman" w:hAnsi="Times New Roman" w:cs="Times New Roman"/>
          <w:sz w:val="24"/>
          <w:szCs w:val="24"/>
        </w:rPr>
        <w:t xml:space="preserve">are reflected by </w:t>
      </w:r>
      <w:r w:rsidR="0C4606F2" w:rsidRPr="2DBFA5FC">
        <w:rPr>
          <w:rFonts w:ascii="Times New Roman" w:eastAsia="Times New Roman" w:hAnsi="Times New Roman" w:cs="Times New Roman"/>
          <w:sz w:val="24"/>
          <w:szCs w:val="24"/>
        </w:rPr>
        <w:t xml:space="preserve">each manager’s assigned responsibilities </w:t>
      </w:r>
      <w:r w:rsidR="3C19AFEF" w:rsidRPr="2DBFA5FC">
        <w:rPr>
          <w:rFonts w:ascii="Times New Roman" w:eastAsia="Times New Roman" w:hAnsi="Times New Roman" w:cs="Times New Roman"/>
          <w:sz w:val="24"/>
          <w:szCs w:val="24"/>
        </w:rPr>
        <w:t xml:space="preserve">mentioned within the power distance discussion. </w:t>
      </w:r>
      <w:r w:rsidR="53AA7155" w:rsidRPr="2DBFA5FC">
        <w:rPr>
          <w:rFonts w:ascii="Times New Roman" w:eastAsia="Times New Roman" w:hAnsi="Times New Roman" w:cs="Times New Roman"/>
          <w:sz w:val="24"/>
          <w:szCs w:val="24"/>
        </w:rPr>
        <w:t>The main duties of the British manager reflect her higher tendency to accomplish goals</w:t>
      </w:r>
      <w:r w:rsidR="06065BE1" w:rsidRPr="2DBFA5FC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5F4F7EE4" w:rsidRPr="2DBFA5FC">
        <w:rPr>
          <w:rFonts w:ascii="Times New Roman" w:eastAsia="Times New Roman" w:hAnsi="Times New Roman" w:cs="Times New Roman"/>
          <w:sz w:val="24"/>
          <w:szCs w:val="24"/>
        </w:rPr>
        <w:t>Also, s</w:t>
      </w:r>
      <w:r w:rsidR="06065BE1" w:rsidRPr="2DBFA5FC">
        <w:rPr>
          <w:rFonts w:ascii="Times New Roman" w:eastAsia="Times New Roman" w:hAnsi="Times New Roman" w:cs="Times New Roman"/>
          <w:sz w:val="24"/>
          <w:szCs w:val="24"/>
        </w:rPr>
        <w:t xml:space="preserve">he was </w:t>
      </w:r>
      <w:r w:rsidR="74B5458B" w:rsidRPr="2DBFA5FC">
        <w:rPr>
          <w:rFonts w:ascii="Times New Roman" w:eastAsia="Times New Roman" w:hAnsi="Times New Roman" w:cs="Times New Roman"/>
          <w:sz w:val="24"/>
          <w:szCs w:val="24"/>
        </w:rPr>
        <w:t xml:space="preserve">more formal during the front office </w:t>
      </w:r>
      <w:r w:rsidR="5407B824" w:rsidRPr="2DBFA5FC">
        <w:rPr>
          <w:rFonts w:ascii="Times New Roman" w:eastAsia="Times New Roman" w:hAnsi="Times New Roman" w:cs="Times New Roman"/>
          <w:sz w:val="24"/>
          <w:szCs w:val="24"/>
        </w:rPr>
        <w:t>operations and</w:t>
      </w:r>
      <w:r w:rsidR="74B5458B" w:rsidRPr="2DBFA5FC">
        <w:rPr>
          <w:rFonts w:ascii="Times New Roman" w:eastAsia="Times New Roman" w:hAnsi="Times New Roman" w:cs="Times New Roman"/>
          <w:sz w:val="24"/>
          <w:szCs w:val="24"/>
        </w:rPr>
        <w:t xml:space="preserve"> made consistent efforts to resolve all the issues</w:t>
      </w:r>
      <w:r w:rsidR="4249B218" w:rsidRPr="2DBFA5FC">
        <w:rPr>
          <w:rFonts w:ascii="Times New Roman" w:eastAsia="Times New Roman" w:hAnsi="Times New Roman" w:cs="Times New Roman"/>
          <w:sz w:val="24"/>
          <w:szCs w:val="24"/>
        </w:rPr>
        <w:t>.</w:t>
      </w:r>
      <w:r w:rsidR="0940E046" w:rsidRPr="2DBFA5FC">
        <w:rPr>
          <w:rFonts w:ascii="Times New Roman" w:eastAsia="Times New Roman" w:hAnsi="Times New Roman" w:cs="Times New Roman"/>
          <w:sz w:val="24"/>
          <w:szCs w:val="24"/>
        </w:rPr>
        <w:t xml:space="preserve"> Although this dimension is </w:t>
      </w:r>
      <w:r w:rsidR="75CA97DF" w:rsidRPr="2DBFA5FC">
        <w:rPr>
          <w:rFonts w:ascii="Times New Roman" w:eastAsia="Times New Roman" w:hAnsi="Times New Roman" w:cs="Times New Roman"/>
          <w:sz w:val="24"/>
          <w:szCs w:val="24"/>
        </w:rPr>
        <w:t>often negligeable in the context of hospitality, the British values of professionalism</w:t>
      </w:r>
      <w:r w:rsidR="551D0A78" w:rsidRPr="2DBFA5FC">
        <w:rPr>
          <w:rFonts w:ascii="Times New Roman" w:eastAsia="Times New Roman" w:hAnsi="Times New Roman" w:cs="Times New Roman"/>
          <w:sz w:val="24"/>
          <w:szCs w:val="24"/>
        </w:rPr>
        <w:t xml:space="preserve"> and task orientation can be perceived as </w:t>
      </w:r>
      <w:r w:rsidR="0DDD6C8E" w:rsidRPr="2DBFA5FC">
        <w:rPr>
          <w:rFonts w:ascii="Times New Roman" w:eastAsia="Times New Roman" w:hAnsi="Times New Roman" w:cs="Times New Roman"/>
          <w:sz w:val="24"/>
          <w:szCs w:val="24"/>
        </w:rPr>
        <w:t>positive if they contribute to guest satisfaction</w:t>
      </w:r>
      <w:r w:rsidR="60469368" w:rsidRPr="2DBFA5FC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="25799C06" w:rsidRPr="2DBFA5FC">
        <w:rPr>
          <w:rFonts w:ascii="Times New Roman" w:eastAsia="Times New Roman" w:hAnsi="Times New Roman" w:cs="Times New Roman"/>
          <w:sz w:val="24"/>
          <w:szCs w:val="24"/>
        </w:rPr>
        <w:t xml:space="preserve">Dawson, </w:t>
      </w:r>
      <w:proofErr w:type="gramStart"/>
      <w:r w:rsidR="25799C06" w:rsidRPr="2DBFA5FC">
        <w:rPr>
          <w:rFonts w:ascii="Times New Roman" w:eastAsia="Times New Roman" w:hAnsi="Times New Roman" w:cs="Times New Roman"/>
          <w:sz w:val="24"/>
          <w:szCs w:val="24"/>
        </w:rPr>
        <w:t>Abbott</w:t>
      </w:r>
      <w:proofErr w:type="gramEnd"/>
      <w:r w:rsidR="25799C06" w:rsidRPr="2DBFA5FC">
        <w:rPr>
          <w:rFonts w:ascii="Times New Roman" w:eastAsia="Times New Roman" w:hAnsi="Times New Roman" w:cs="Times New Roman"/>
          <w:sz w:val="24"/>
          <w:szCs w:val="24"/>
        </w:rPr>
        <w:t xml:space="preserve"> and Shoemaker, 2011</w:t>
      </w:r>
      <w:r w:rsidR="60469368" w:rsidRPr="2DBFA5FC">
        <w:rPr>
          <w:rFonts w:ascii="Times New Roman" w:eastAsia="Times New Roman" w:hAnsi="Times New Roman" w:cs="Times New Roman"/>
          <w:sz w:val="24"/>
          <w:szCs w:val="24"/>
        </w:rPr>
        <w:t>).</w:t>
      </w:r>
      <w:r w:rsidR="46BA6879" w:rsidRPr="2DBFA5FC">
        <w:rPr>
          <w:rFonts w:ascii="Times New Roman" w:eastAsia="Times New Roman" w:hAnsi="Times New Roman" w:cs="Times New Roman"/>
          <w:sz w:val="24"/>
          <w:szCs w:val="24"/>
        </w:rPr>
        <w:t xml:space="preserve"> In contrast, the Malaysian manager </w:t>
      </w:r>
      <w:r w:rsidR="5E4B29DF" w:rsidRPr="2DBFA5FC">
        <w:rPr>
          <w:rFonts w:ascii="Times New Roman" w:eastAsia="Times New Roman" w:hAnsi="Times New Roman" w:cs="Times New Roman"/>
          <w:sz w:val="24"/>
          <w:szCs w:val="24"/>
        </w:rPr>
        <w:t>tend</w:t>
      </w:r>
      <w:r w:rsidR="3AE766DB" w:rsidRPr="2DBFA5FC">
        <w:rPr>
          <w:rFonts w:ascii="Times New Roman" w:eastAsia="Times New Roman" w:hAnsi="Times New Roman" w:cs="Times New Roman"/>
          <w:sz w:val="24"/>
          <w:szCs w:val="24"/>
        </w:rPr>
        <w:t>ed</w:t>
      </w:r>
      <w:r w:rsidR="5E4B29DF" w:rsidRPr="2DBFA5FC">
        <w:rPr>
          <w:rFonts w:ascii="Times New Roman" w:eastAsia="Times New Roman" w:hAnsi="Times New Roman" w:cs="Times New Roman"/>
          <w:sz w:val="24"/>
          <w:szCs w:val="24"/>
        </w:rPr>
        <w:t xml:space="preserve"> to incline more towards building a connection with the guest</w:t>
      </w:r>
      <w:r w:rsidR="6311C2E9" w:rsidRPr="2DBFA5FC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5E4B29DF" w:rsidRPr="2DBFA5FC">
        <w:rPr>
          <w:rFonts w:ascii="Times New Roman" w:eastAsia="Times New Roman" w:hAnsi="Times New Roman" w:cs="Times New Roman"/>
          <w:sz w:val="24"/>
          <w:szCs w:val="24"/>
        </w:rPr>
        <w:t>win their trust</w:t>
      </w:r>
      <w:r w:rsidR="3D9D9C78" w:rsidRPr="2DBFA5FC">
        <w:rPr>
          <w:rFonts w:ascii="Times New Roman" w:eastAsia="Times New Roman" w:hAnsi="Times New Roman" w:cs="Times New Roman"/>
          <w:sz w:val="24"/>
          <w:szCs w:val="24"/>
        </w:rPr>
        <w:t xml:space="preserve"> and</w:t>
      </w:r>
      <w:r w:rsidR="5E4B29DF" w:rsidRPr="2DBFA5FC">
        <w:rPr>
          <w:rFonts w:ascii="Times New Roman" w:eastAsia="Times New Roman" w:hAnsi="Times New Roman" w:cs="Times New Roman"/>
          <w:sz w:val="24"/>
          <w:szCs w:val="24"/>
        </w:rPr>
        <w:t xml:space="preserve"> creating a warm atmosphere</w:t>
      </w:r>
      <w:r w:rsidR="440432DC" w:rsidRPr="2DBFA5FC">
        <w:rPr>
          <w:rFonts w:ascii="Times New Roman" w:eastAsia="Times New Roman" w:hAnsi="Times New Roman" w:cs="Times New Roman"/>
          <w:sz w:val="24"/>
          <w:szCs w:val="24"/>
        </w:rPr>
        <w:t xml:space="preserve">. For example, he spent several minutes trying to offer some support to a </w:t>
      </w:r>
      <w:r w:rsidR="2356A575" w:rsidRPr="2DBFA5FC">
        <w:rPr>
          <w:rFonts w:ascii="Times New Roman" w:eastAsia="Times New Roman" w:hAnsi="Times New Roman" w:cs="Times New Roman"/>
          <w:sz w:val="24"/>
          <w:szCs w:val="24"/>
        </w:rPr>
        <w:t>disappointed guest and delivering suggestions to improve her business.</w:t>
      </w:r>
      <w:r w:rsidR="28B8CFA3" w:rsidRPr="2DBFA5F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77A1167B" w:rsidRPr="2DBFA5FC">
        <w:rPr>
          <w:rFonts w:ascii="Times New Roman" w:eastAsia="Times New Roman" w:hAnsi="Times New Roman" w:cs="Times New Roman"/>
          <w:sz w:val="24"/>
          <w:szCs w:val="24"/>
        </w:rPr>
        <w:t>Thus, he demonstrated hospitality through g</w:t>
      </w:r>
      <w:r w:rsidR="5F455509" w:rsidRPr="2DBFA5FC">
        <w:rPr>
          <w:rFonts w:ascii="Times New Roman" w:eastAsia="Times New Roman" w:hAnsi="Times New Roman" w:cs="Times New Roman"/>
          <w:sz w:val="24"/>
          <w:szCs w:val="24"/>
        </w:rPr>
        <w:t>oing</w:t>
      </w:r>
      <w:r w:rsidR="28B8CFA3" w:rsidRPr="2DBFA5FC">
        <w:rPr>
          <w:rFonts w:ascii="Times New Roman" w:eastAsia="Times New Roman" w:hAnsi="Times New Roman" w:cs="Times New Roman"/>
          <w:sz w:val="24"/>
          <w:szCs w:val="24"/>
        </w:rPr>
        <w:t xml:space="preserve"> an extra mile beyond the general duties, </w:t>
      </w:r>
      <w:r w:rsidR="559642CC" w:rsidRPr="2DBFA5FC">
        <w:rPr>
          <w:rFonts w:ascii="Times New Roman" w:eastAsia="Times New Roman" w:hAnsi="Times New Roman" w:cs="Times New Roman"/>
          <w:sz w:val="24"/>
          <w:szCs w:val="24"/>
        </w:rPr>
        <w:t>and exceeding</w:t>
      </w:r>
      <w:r w:rsidR="58DEBEA5" w:rsidRPr="2DBFA5F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607F1DBF" w:rsidRPr="2DBFA5FC">
        <w:rPr>
          <w:rFonts w:ascii="Times New Roman" w:eastAsia="Times New Roman" w:hAnsi="Times New Roman" w:cs="Times New Roman"/>
          <w:sz w:val="24"/>
          <w:szCs w:val="24"/>
        </w:rPr>
        <w:t>guests</w:t>
      </w:r>
      <w:r w:rsidR="58DEBEA5" w:rsidRPr="2DBFA5FC">
        <w:rPr>
          <w:rFonts w:ascii="Times New Roman" w:eastAsia="Times New Roman" w:hAnsi="Times New Roman" w:cs="Times New Roman"/>
          <w:sz w:val="24"/>
          <w:szCs w:val="24"/>
        </w:rPr>
        <w:t>’ expectations</w:t>
      </w:r>
      <w:r w:rsidR="4AAA8E6E" w:rsidRPr="2DBFA5FC">
        <w:rPr>
          <w:rFonts w:ascii="Times New Roman" w:eastAsia="Times New Roman" w:hAnsi="Times New Roman" w:cs="Times New Roman"/>
          <w:sz w:val="24"/>
          <w:szCs w:val="24"/>
        </w:rPr>
        <w:t xml:space="preserve"> of standard service</w:t>
      </w:r>
      <w:r w:rsidR="1D730351" w:rsidRPr="2DBFA5FC">
        <w:rPr>
          <w:rFonts w:ascii="Times New Roman" w:eastAsia="Times New Roman" w:hAnsi="Times New Roman" w:cs="Times New Roman"/>
          <w:sz w:val="24"/>
          <w:szCs w:val="24"/>
        </w:rPr>
        <w:t xml:space="preserve">, which is positively associated </w:t>
      </w:r>
      <w:r w:rsidR="1CA0A472" w:rsidRPr="2DBFA5FC">
        <w:rPr>
          <w:rFonts w:ascii="Times New Roman" w:eastAsia="Times New Roman" w:hAnsi="Times New Roman" w:cs="Times New Roman"/>
          <w:sz w:val="24"/>
          <w:szCs w:val="24"/>
        </w:rPr>
        <w:t>with excellent hotel service (</w:t>
      </w:r>
      <w:r w:rsidR="1CD995AE" w:rsidRPr="2DBFA5FC">
        <w:rPr>
          <w:rFonts w:ascii="Times New Roman" w:eastAsia="Times New Roman" w:hAnsi="Times New Roman" w:cs="Times New Roman"/>
          <w:sz w:val="24"/>
          <w:szCs w:val="24"/>
        </w:rPr>
        <w:t>Goswami and Sarma, 2011</w:t>
      </w:r>
      <w:r w:rsidR="1CA0A472" w:rsidRPr="2DBFA5FC">
        <w:rPr>
          <w:rFonts w:ascii="Times New Roman" w:eastAsia="Times New Roman" w:hAnsi="Times New Roman" w:cs="Times New Roman"/>
          <w:sz w:val="24"/>
          <w:szCs w:val="24"/>
        </w:rPr>
        <w:t>)</w:t>
      </w:r>
      <w:r w:rsidR="4AAA8E6E" w:rsidRPr="2DBFA5FC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40666732" w14:textId="02404EBC" w:rsidR="23402C12" w:rsidRDefault="4D0E591C" w:rsidP="76AD0594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76AD0594">
        <w:rPr>
          <w:rFonts w:ascii="Times New Roman" w:eastAsia="Times New Roman" w:hAnsi="Times New Roman" w:cs="Times New Roman"/>
          <w:sz w:val="24"/>
          <w:szCs w:val="24"/>
        </w:rPr>
        <w:t xml:space="preserve">Regarding uncertainty avoidance, both countries share a </w:t>
      </w:r>
      <w:r w:rsidR="2017D10F" w:rsidRPr="76AD0594">
        <w:rPr>
          <w:rFonts w:ascii="Times New Roman" w:eastAsia="Times New Roman" w:hAnsi="Times New Roman" w:cs="Times New Roman"/>
          <w:sz w:val="24"/>
          <w:szCs w:val="24"/>
        </w:rPr>
        <w:t>low score, meaning that</w:t>
      </w:r>
      <w:r w:rsidR="0BB33E4E" w:rsidRPr="76AD0594">
        <w:rPr>
          <w:rFonts w:ascii="Times New Roman" w:eastAsia="Times New Roman" w:hAnsi="Times New Roman" w:cs="Times New Roman"/>
          <w:sz w:val="24"/>
          <w:szCs w:val="24"/>
        </w:rPr>
        <w:t xml:space="preserve"> they tolerate change and deviation from rules. </w:t>
      </w:r>
      <w:r w:rsidR="4FAC5A39" w:rsidRPr="76AD0594">
        <w:rPr>
          <w:rFonts w:ascii="Times New Roman" w:eastAsia="Times New Roman" w:hAnsi="Times New Roman" w:cs="Times New Roman"/>
          <w:sz w:val="24"/>
          <w:szCs w:val="24"/>
        </w:rPr>
        <w:t xml:space="preserve">Since the </w:t>
      </w:r>
      <w:r w:rsidR="0B2375FA" w:rsidRPr="76AD0594">
        <w:rPr>
          <w:rFonts w:ascii="Times New Roman" w:eastAsia="Times New Roman" w:hAnsi="Times New Roman" w:cs="Times New Roman"/>
          <w:sz w:val="24"/>
          <w:szCs w:val="24"/>
        </w:rPr>
        <w:t>occurrence</w:t>
      </w:r>
      <w:r w:rsidR="4FAC5A39" w:rsidRPr="76AD0594">
        <w:rPr>
          <w:rFonts w:ascii="Times New Roman" w:eastAsia="Times New Roman" w:hAnsi="Times New Roman" w:cs="Times New Roman"/>
          <w:sz w:val="24"/>
          <w:szCs w:val="24"/>
        </w:rPr>
        <w:t xml:space="preserve"> of unexpected situations or unpredictable</w:t>
      </w:r>
      <w:r w:rsidR="3B47C778" w:rsidRPr="76AD0594">
        <w:rPr>
          <w:rFonts w:ascii="Times New Roman" w:eastAsia="Times New Roman" w:hAnsi="Times New Roman" w:cs="Times New Roman"/>
          <w:sz w:val="24"/>
          <w:szCs w:val="24"/>
        </w:rPr>
        <w:t xml:space="preserve"> requirements is often unavoidable in the hotel industry, this cultural dimension positively influences the two managers. </w:t>
      </w:r>
      <w:r w:rsidR="309BFD48" w:rsidRPr="76AD0594">
        <w:rPr>
          <w:rFonts w:ascii="Times New Roman" w:eastAsia="Times New Roman" w:hAnsi="Times New Roman" w:cs="Times New Roman"/>
          <w:sz w:val="24"/>
          <w:szCs w:val="24"/>
        </w:rPr>
        <w:t>In addition to being more open to strategic change, it empowers them to manage more hotel sites, given that they don’t work only at Premier Inn.</w:t>
      </w:r>
      <w:r w:rsidR="16D2B437" w:rsidRPr="76AD059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55779968" w:rsidRPr="76AD0594">
        <w:rPr>
          <w:rFonts w:ascii="Times New Roman" w:eastAsia="Times New Roman" w:hAnsi="Times New Roman" w:cs="Times New Roman"/>
          <w:sz w:val="24"/>
          <w:szCs w:val="24"/>
        </w:rPr>
        <w:t>Their flexibility and adaptability can also help to adjust themselves to guests from different cultures</w:t>
      </w:r>
      <w:r w:rsidR="48168166" w:rsidRPr="76AD0594">
        <w:rPr>
          <w:rFonts w:ascii="Times New Roman" w:eastAsia="Times New Roman" w:hAnsi="Times New Roman" w:cs="Times New Roman"/>
          <w:sz w:val="24"/>
          <w:szCs w:val="24"/>
        </w:rPr>
        <w:t xml:space="preserve"> (Ayoun and Moreo, 2008)</w:t>
      </w:r>
      <w:r w:rsidR="6D085ACE" w:rsidRPr="76AD0594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14:paraId="74C4387D" w14:textId="4009F103" w:rsidR="0687FB61" w:rsidRDefault="5B82D962" w:rsidP="76AD0594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76AD0594">
        <w:rPr>
          <w:rFonts w:ascii="Times New Roman" w:eastAsia="Times New Roman" w:hAnsi="Times New Roman" w:cs="Times New Roman"/>
          <w:sz w:val="24"/>
          <w:szCs w:val="24"/>
        </w:rPr>
        <w:t xml:space="preserve">Whilst </w:t>
      </w:r>
      <w:r w:rsidR="642EE581" w:rsidRPr="76AD0594">
        <w:rPr>
          <w:rFonts w:ascii="Times New Roman" w:eastAsia="Times New Roman" w:hAnsi="Times New Roman" w:cs="Times New Roman"/>
          <w:sz w:val="24"/>
          <w:szCs w:val="24"/>
        </w:rPr>
        <w:t xml:space="preserve">the UK has a lower long-term orientation, </w:t>
      </w:r>
      <w:proofErr w:type="spellStart"/>
      <w:r w:rsidR="642EE581" w:rsidRPr="76AD0594">
        <w:rPr>
          <w:rFonts w:ascii="Times New Roman" w:eastAsia="Times New Roman" w:hAnsi="Times New Roman" w:cs="Times New Roman"/>
          <w:sz w:val="24"/>
          <w:szCs w:val="24"/>
        </w:rPr>
        <w:t>characterised</w:t>
      </w:r>
      <w:proofErr w:type="spellEnd"/>
      <w:r w:rsidR="642EE581" w:rsidRPr="76AD0594">
        <w:rPr>
          <w:rFonts w:ascii="Times New Roman" w:eastAsia="Times New Roman" w:hAnsi="Times New Roman" w:cs="Times New Roman"/>
          <w:sz w:val="24"/>
          <w:szCs w:val="24"/>
        </w:rPr>
        <w:t xml:space="preserve"> as a more pragmatic society, Malaysia </w:t>
      </w:r>
      <w:r w:rsidR="7BBFA6E7" w:rsidRPr="76AD0594">
        <w:rPr>
          <w:rFonts w:ascii="Times New Roman" w:eastAsia="Times New Roman" w:hAnsi="Times New Roman" w:cs="Times New Roman"/>
          <w:sz w:val="24"/>
          <w:szCs w:val="24"/>
        </w:rPr>
        <w:t xml:space="preserve">is more inclined to maintain stability and prosperity over time, with </w:t>
      </w:r>
      <w:r w:rsidR="6178AFE4" w:rsidRPr="76AD0594">
        <w:rPr>
          <w:rFonts w:ascii="Times New Roman" w:eastAsia="Times New Roman" w:hAnsi="Times New Roman" w:cs="Times New Roman"/>
          <w:sz w:val="24"/>
          <w:szCs w:val="24"/>
        </w:rPr>
        <w:t>patience and perseverance as core values</w:t>
      </w:r>
      <w:r w:rsidR="7BBFA6E7" w:rsidRPr="76AD0594">
        <w:rPr>
          <w:rFonts w:ascii="Times New Roman" w:eastAsia="Times New Roman" w:hAnsi="Times New Roman" w:cs="Times New Roman"/>
          <w:sz w:val="24"/>
          <w:szCs w:val="24"/>
        </w:rPr>
        <w:t>.</w:t>
      </w:r>
      <w:r w:rsidR="039EFBB9" w:rsidRPr="76AD059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17372491" w:rsidRPr="76AD0594">
        <w:rPr>
          <w:rFonts w:ascii="Times New Roman" w:eastAsia="Times New Roman" w:hAnsi="Times New Roman" w:cs="Times New Roman"/>
          <w:sz w:val="24"/>
          <w:szCs w:val="24"/>
        </w:rPr>
        <w:t xml:space="preserve">However, this dimension was not evident </w:t>
      </w:r>
      <w:r w:rsidR="76899729" w:rsidRPr="76AD0594">
        <w:rPr>
          <w:rFonts w:ascii="Times New Roman" w:eastAsia="Times New Roman" w:hAnsi="Times New Roman" w:cs="Times New Roman"/>
          <w:sz w:val="24"/>
          <w:szCs w:val="24"/>
        </w:rPr>
        <w:t xml:space="preserve">in either of the two cases at a managerial level. </w:t>
      </w:r>
    </w:p>
    <w:p w14:paraId="69607AF0" w14:textId="3CDA2389" w:rsidR="5BF3BA13" w:rsidRDefault="118F75C6" w:rsidP="76AD0594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76AD0594">
        <w:rPr>
          <w:rFonts w:ascii="Times New Roman" w:eastAsia="Times New Roman" w:hAnsi="Times New Roman" w:cs="Times New Roman"/>
          <w:sz w:val="24"/>
          <w:szCs w:val="24"/>
        </w:rPr>
        <w:t xml:space="preserve">Lastly, at the indulgence </w:t>
      </w:r>
      <w:r w:rsidR="741C501D" w:rsidRPr="76AD0594">
        <w:rPr>
          <w:rFonts w:ascii="Times New Roman" w:eastAsia="Times New Roman" w:hAnsi="Times New Roman" w:cs="Times New Roman"/>
          <w:sz w:val="24"/>
          <w:szCs w:val="24"/>
        </w:rPr>
        <w:t>dimension</w:t>
      </w:r>
      <w:r w:rsidRPr="76AD0594">
        <w:rPr>
          <w:rFonts w:ascii="Times New Roman" w:eastAsia="Times New Roman" w:hAnsi="Times New Roman" w:cs="Times New Roman"/>
          <w:sz w:val="24"/>
          <w:szCs w:val="24"/>
        </w:rPr>
        <w:t>, both countries are c</w:t>
      </w:r>
      <w:r w:rsidR="07FCB0BD" w:rsidRPr="76AD0594">
        <w:rPr>
          <w:rFonts w:ascii="Times New Roman" w:eastAsia="Times New Roman" w:hAnsi="Times New Roman" w:cs="Times New Roman"/>
          <w:sz w:val="24"/>
          <w:szCs w:val="24"/>
        </w:rPr>
        <w:t>lassified as indulgent, meaning that</w:t>
      </w:r>
      <w:r w:rsidR="0AB2E65A" w:rsidRPr="76AD0594">
        <w:rPr>
          <w:rFonts w:ascii="Times New Roman" w:eastAsia="Times New Roman" w:hAnsi="Times New Roman" w:cs="Times New Roman"/>
          <w:sz w:val="24"/>
          <w:szCs w:val="24"/>
        </w:rPr>
        <w:t xml:space="preserve"> their</w:t>
      </w:r>
      <w:r w:rsidR="07FCB0BD" w:rsidRPr="76AD059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28AA3E24" w:rsidRPr="76AD0594">
        <w:rPr>
          <w:rFonts w:ascii="Times New Roman" w:eastAsia="Times New Roman" w:hAnsi="Times New Roman" w:cs="Times New Roman"/>
          <w:sz w:val="24"/>
          <w:szCs w:val="24"/>
        </w:rPr>
        <w:t xml:space="preserve">inhabitants possess a willingness to </w:t>
      </w:r>
      <w:r w:rsidR="1D627764" w:rsidRPr="76AD0594">
        <w:rPr>
          <w:rFonts w:ascii="Times New Roman" w:eastAsia="Times New Roman" w:hAnsi="Times New Roman" w:cs="Times New Roman"/>
          <w:sz w:val="24"/>
          <w:szCs w:val="24"/>
        </w:rPr>
        <w:t>gratify their desires and enjoy life.</w:t>
      </w:r>
      <w:r w:rsidR="043218DF" w:rsidRPr="76AD0594">
        <w:rPr>
          <w:rFonts w:ascii="Times New Roman" w:eastAsia="Times New Roman" w:hAnsi="Times New Roman" w:cs="Times New Roman"/>
          <w:sz w:val="24"/>
          <w:szCs w:val="24"/>
        </w:rPr>
        <w:t xml:space="preserve"> A</w:t>
      </w:r>
      <w:r w:rsidR="63848B77" w:rsidRPr="76AD0594">
        <w:rPr>
          <w:rFonts w:ascii="Times New Roman" w:eastAsia="Times New Roman" w:hAnsi="Times New Roman" w:cs="Times New Roman"/>
          <w:sz w:val="24"/>
          <w:szCs w:val="24"/>
        </w:rPr>
        <w:t xml:space="preserve">ccording to </w:t>
      </w:r>
      <w:proofErr w:type="spellStart"/>
      <w:r w:rsidR="5C2CEAAC" w:rsidRPr="76AD0594">
        <w:rPr>
          <w:rFonts w:ascii="Times New Roman" w:eastAsia="Times New Roman" w:hAnsi="Times New Roman" w:cs="Times New Roman"/>
          <w:sz w:val="24"/>
          <w:szCs w:val="24"/>
        </w:rPr>
        <w:t>Koc</w:t>
      </w:r>
      <w:proofErr w:type="spellEnd"/>
      <w:r w:rsidR="5C2CEAAC" w:rsidRPr="76AD0594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="5C2CEAAC" w:rsidRPr="76AD0594">
        <w:rPr>
          <w:rFonts w:ascii="Times New Roman" w:eastAsia="Times New Roman" w:hAnsi="Times New Roman" w:cs="Times New Roman"/>
          <w:sz w:val="24"/>
          <w:szCs w:val="24"/>
        </w:rPr>
        <w:t>Ar</w:t>
      </w:r>
      <w:proofErr w:type="spellEnd"/>
      <w:r w:rsidR="5C2CEAAC" w:rsidRPr="76AD0594">
        <w:rPr>
          <w:rFonts w:ascii="Times New Roman" w:eastAsia="Times New Roman" w:hAnsi="Times New Roman" w:cs="Times New Roman"/>
          <w:sz w:val="24"/>
          <w:szCs w:val="24"/>
        </w:rPr>
        <w:t xml:space="preserve"> and Aydin </w:t>
      </w:r>
      <w:r w:rsidR="63848B77" w:rsidRPr="76AD0594">
        <w:rPr>
          <w:rFonts w:ascii="Times New Roman" w:eastAsia="Times New Roman" w:hAnsi="Times New Roman" w:cs="Times New Roman"/>
          <w:sz w:val="24"/>
          <w:szCs w:val="24"/>
        </w:rPr>
        <w:t>(</w:t>
      </w:r>
      <w:r w:rsidR="54AC7926" w:rsidRPr="76AD0594">
        <w:rPr>
          <w:rFonts w:ascii="Times New Roman" w:eastAsia="Times New Roman" w:hAnsi="Times New Roman" w:cs="Times New Roman"/>
          <w:sz w:val="24"/>
          <w:szCs w:val="24"/>
        </w:rPr>
        <w:t>2017</w:t>
      </w:r>
      <w:r w:rsidR="63848B77" w:rsidRPr="76AD0594">
        <w:rPr>
          <w:rFonts w:ascii="Times New Roman" w:eastAsia="Times New Roman" w:hAnsi="Times New Roman" w:cs="Times New Roman"/>
          <w:sz w:val="24"/>
          <w:szCs w:val="24"/>
        </w:rPr>
        <w:t xml:space="preserve">), individuals from these cultural backgrounds perform better within the </w:t>
      </w:r>
      <w:r w:rsidR="63848B77" w:rsidRPr="76AD0594">
        <w:rPr>
          <w:rFonts w:ascii="Times New Roman" w:eastAsia="Times New Roman" w:hAnsi="Times New Roman" w:cs="Times New Roman"/>
          <w:sz w:val="24"/>
          <w:szCs w:val="24"/>
        </w:rPr>
        <w:lastRenderedPageBreak/>
        <w:t>hosp</w:t>
      </w:r>
      <w:r w:rsidR="222970A9" w:rsidRPr="76AD0594">
        <w:rPr>
          <w:rFonts w:ascii="Times New Roman" w:eastAsia="Times New Roman" w:hAnsi="Times New Roman" w:cs="Times New Roman"/>
          <w:sz w:val="24"/>
          <w:szCs w:val="24"/>
        </w:rPr>
        <w:t xml:space="preserve">itality industry because they can </w:t>
      </w:r>
      <w:proofErr w:type="spellStart"/>
      <w:r w:rsidR="222970A9" w:rsidRPr="76AD0594">
        <w:rPr>
          <w:rFonts w:ascii="Times New Roman" w:eastAsia="Times New Roman" w:hAnsi="Times New Roman" w:cs="Times New Roman"/>
          <w:sz w:val="24"/>
          <w:szCs w:val="24"/>
        </w:rPr>
        <w:t>internalise</w:t>
      </w:r>
      <w:proofErr w:type="spellEnd"/>
      <w:r w:rsidR="222970A9" w:rsidRPr="76AD059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17BE342" w:rsidRPr="76AD0594">
        <w:rPr>
          <w:rFonts w:ascii="Times New Roman" w:eastAsia="Times New Roman" w:hAnsi="Times New Roman" w:cs="Times New Roman"/>
          <w:sz w:val="24"/>
          <w:szCs w:val="24"/>
        </w:rPr>
        <w:t xml:space="preserve">guests’ expectations due to their enhanced orientation towards leisure and </w:t>
      </w:r>
      <w:r w:rsidR="25559F4E" w:rsidRPr="76AD0594">
        <w:rPr>
          <w:rFonts w:ascii="Times New Roman" w:eastAsia="Times New Roman" w:hAnsi="Times New Roman" w:cs="Times New Roman"/>
          <w:sz w:val="24"/>
          <w:szCs w:val="24"/>
        </w:rPr>
        <w:t>entertainment.</w:t>
      </w:r>
      <w:r w:rsidR="222970A9" w:rsidRPr="76AD059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10740AC9" w:rsidRPr="76AD0594">
        <w:rPr>
          <w:rFonts w:ascii="Times New Roman" w:eastAsia="Times New Roman" w:hAnsi="Times New Roman" w:cs="Times New Roman"/>
          <w:sz w:val="24"/>
          <w:szCs w:val="24"/>
        </w:rPr>
        <w:t xml:space="preserve">As Hofstede Insights (n.d.) analysis show, both Malaysia and UK are indulgence-orientated cultures. </w:t>
      </w:r>
      <w:r w:rsidR="2ABB01CC" w:rsidRPr="76AD0594">
        <w:rPr>
          <w:rFonts w:ascii="Times New Roman" w:eastAsia="Times New Roman" w:hAnsi="Times New Roman" w:cs="Times New Roman"/>
          <w:sz w:val="24"/>
          <w:szCs w:val="24"/>
        </w:rPr>
        <w:t>It has been observed that both managers are familiar with local attractions, and they made recommendations to the visitors at their request.</w:t>
      </w:r>
      <w:r w:rsidR="50B66F0F" w:rsidRPr="76AD059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5BF3BA13">
        <w:tab/>
      </w:r>
      <w:r w:rsidR="5B61EAA0" w:rsidRPr="76AD0594">
        <w:rPr>
          <w:rFonts w:ascii="Times New Roman" w:eastAsia="Times New Roman" w:hAnsi="Times New Roman" w:cs="Times New Roman"/>
          <w:sz w:val="24"/>
          <w:szCs w:val="24"/>
        </w:rPr>
        <w:t xml:space="preserve">Even if Premier Inn does not offer more diverse amenities such as wellness treatments or gym, the </w:t>
      </w:r>
      <w:r w:rsidR="1A06CFD2" w:rsidRPr="76AD0594">
        <w:rPr>
          <w:rFonts w:ascii="Times New Roman" w:eastAsia="Times New Roman" w:hAnsi="Times New Roman" w:cs="Times New Roman"/>
          <w:sz w:val="24"/>
          <w:szCs w:val="24"/>
        </w:rPr>
        <w:t>team has a deeper understanding of these types of guest interests and make recommendations</w:t>
      </w:r>
      <w:r w:rsidR="254E9692" w:rsidRPr="76AD0594">
        <w:rPr>
          <w:rFonts w:ascii="Times New Roman" w:eastAsia="Times New Roman" w:hAnsi="Times New Roman" w:cs="Times New Roman"/>
          <w:sz w:val="24"/>
          <w:szCs w:val="24"/>
        </w:rPr>
        <w:t xml:space="preserve"> of any available leisure centers around the area.</w:t>
      </w:r>
    </w:p>
    <w:p w14:paraId="5D681128" w14:textId="493F9279" w:rsidR="0CC6FFEB" w:rsidRDefault="0CC6FFEB" w:rsidP="56EFD508">
      <w:pPr>
        <w:spacing w:after="0" w:line="360" w:lineRule="auto"/>
        <w:jc w:val="both"/>
      </w:pPr>
    </w:p>
    <w:p w14:paraId="768743AD" w14:textId="311119C5" w:rsidR="0CC6FFEB" w:rsidRDefault="0CC6FFEB" w:rsidP="76AD0594">
      <w:pPr>
        <w:pStyle w:val="Heading2"/>
        <w:rPr>
          <w:rFonts w:ascii="Times New Roman" w:eastAsia="Times New Roman" w:hAnsi="Times New Roman" w:cs="Times New Roman"/>
          <w:sz w:val="24"/>
          <w:szCs w:val="24"/>
        </w:rPr>
      </w:pPr>
      <w:bookmarkStart w:id="21" w:name="_Toc1177421554"/>
      <w:r>
        <w:t>Final thoughts</w:t>
      </w:r>
      <w:bookmarkEnd w:id="21"/>
    </w:p>
    <w:p w14:paraId="568FFA74" w14:textId="105DC59A" w:rsidR="56EFD508" w:rsidRDefault="56EFD508" w:rsidP="56EFD50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DDE6E3E" w14:textId="29536769" w:rsidR="4C40E08E" w:rsidRDefault="4C40E08E" w:rsidP="56EFD508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56EFD508">
        <w:rPr>
          <w:rFonts w:ascii="Times New Roman" w:eastAsia="Times New Roman" w:hAnsi="Times New Roman" w:cs="Times New Roman"/>
          <w:sz w:val="24"/>
          <w:szCs w:val="24"/>
        </w:rPr>
        <w:t xml:space="preserve">It could be observed that Premier Inn managers are influenced to a certain degree by their cultural background in the context of guest service. </w:t>
      </w:r>
      <w:r w:rsidR="1D9556CA" w:rsidRPr="56EFD508">
        <w:rPr>
          <w:rFonts w:ascii="Times New Roman" w:eastAsia="Times New Roman" w:hAnsi="Times New Roman" w:cs="Times New Roman"/>
          <w:sz w:val="24"/>
          <w:szCs w:val="24"/>
        </w:rPr>
        <w:t>Moreover, they seem to be more oriented towards a specific category of tasks, either administrative or relational. Cons</w:t>
      </w:r>
      <w:r w:rsidR="55D3A597" w:rsidRPr="56EFD508">
        <w:rPr>
          <w:rFonts w:ascii="Times New Roman" w:eastAsia="Times New Roman" w:hAnsi="Times New Roman" w:cs="Times New Roman"/>
          <w:sz w:val="24"/>
          <w:szCs w:val="24"/>
        </w:rPr>
        <w:t xml:space="preserve">equently, it may represent a positive approach since it creates a balance between the hotel management </w:t>
      </w:r>
      <w:r w:rsidR="2D0A8015" w:rsidRPr="56EFD508">
        <w:rPr>
          <w:rFonts w:ascii="Times New Roman" w:eastAsia="Times New Roman" w:hAnsi="Times New Roman" w:cs="Times New Roman"/>
          <w:sz w:val="24"/>
          <w:szCs w:val="24"/>
        </w:rPr>
        <w:t xml:space="preserve">responsibilities. Each manager is empowered to focus more on those tasks that relate better to their </w:t>
      </w:r>
      <w:r w:rsidR="6A54CB5B" w:rsidRPr="56EFD508">
        <w:rPr>
          <w:rFonts w:ascii="Times New Roman" w:eastAsia="Times New Roman" w:hAnsi="Times New Roman" w:cs="Times New Roman"/>
          <w:sz w:val="24"/>
          <w:szCs w:val="24"/>
        </w:rPr>
        <w:t>capabilities</w:t>
      </w:r>
      <w:r w:rsidR="2D0A8015" w:rsidRPr="56EFD508">
        <w:rPr>
          <w:rFonts w:ascii="Times New Roman" w:eastAsia="Times New Roman" w:hAnsi="Times New Roman" w:cs="Times New Roman"/>
          <w:sz w:val="24"/>
          <w:szCs w:val="24"/>
        </w:rPr>
        <w:t xml:space="preserve">. Even though they scored highly on the cultural intelligence test, </w:t>
      </w:r>
      <w:r w:rsidR="067A8E6C" w:rsidRPr="56EFD508">
        <w:rPr>
          <w:rFonts w:ascii="Times New Roman" w:eastAsia="Times New Roman" w:hAnsi="Times New Roman" w:cs="Times New Roman"/>
          <w:sz w:val="24"/>
          <w:szCs w:val="24"/>
        </w:rPr>
        <w:t xml:space="preserve">their mindsets and </w:t>
      </w:r>
      <w:r w:rsidR="6ED70020" w:rsidRPr="56EFD508">
        <w:rPr>
          <w:rFonts w:ascii="Times New Roman" w:eastAsia="Times New Roman" w:hAnsi="Times New Roman" w:cs="Times New Roman"/>
          <w:sz w:val="24"/>
          <w:szCs w:val="24"/>
        </w:rPr>
        <w:t xml:space="preserve">interpersonal </w:t>
      </w:r>
      <w:r w:rsidR="067A8E6C" w:rsidRPr="56EFD508">
        <w:rPr>
          <w:rFonts w:ascii="Times New Roman" w:eastAsia="Times New Roman" w:hAnsi="Times New Roman" w:cs="Times New Roman"/>
          <w:sz w:val="24"/>
          <w:szCs w:val="24"/>
        </w:rPr>
        <w:t xml:space="preserve">skills are rooted in their </w:t>
      </w:r>
      <w:r w:rsidR="76F72C06" w:rsidRPr="56EFD508">
        <w:rPr>
          <w:rFonts w:ascii="Times New Roman" w:eastAsia="Times New Roman" w:hAnsi="Times New Roman" w:cs="Times New Roman"/>
          <w:sz w:val="24"/>
          <w:szCs w:val="24"/>
        </w:rPr>
        <w:t>cultural environment</w:t>
      </w:r>
      <w:r w:rsidR="0171E218" w:rsidRPr="56EFD5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76F72C06" w:rsidRPr="56EFD508">
        <w:rPr>
          <w:rFonts w:ascii="Times New Roman" w:eastAsia="Times New Roman" w:hAnsi="Times New Roman" w:cs="Times New Roman"/>
          <w:sz w:val="24"/>
          <w:szCs w:val="24"/>
        </w:rPr>
        <w:t xml:space="preserve">but </w:t>
      </w:r>
      <w:r w:rsidR="3AB0A612" w:rsidRPr="56EFD508">
        <w:rPr>
          <w:rFonts w:ascii="Times New Roman" w:eastAsia="Times New Roman" w:hAnsi="Times New Roman" w:cs="Times New Roman"/>
          <w:sz w:val="24"/>
          <w:szCs w:val="24"/>
        </w:rPr>
        <w:t xml:space="preserve">still, </w:t>
      </w:r>
      <w:r w:rsidR="76F72C06" w:rsidRPr="56EFD508">
        <w:rPr>
          <w:rFonts w:ascii="Times New Roman" w:eastAsia="Times New Roman" w:hAnsi="Times New Roman" w:cs="Times New Roman"/>
          <w:sz w:val="24"/>
          <w:szCs w:val="24"/>
        </w:rPr>
        <w:t xml:space="preserve">they can adapt easily to demonstrate professionalism in interacting with other cultures. </w:t>
      </w:r>
    </w:p>
    <w:p w14:paraId="69AF0E6C" w14:textId="377F0D18" w:rsidR="410C5D99" w:rsidRDefault="410C5D99" w:rsidP="56EFD508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56EFD508">
        <w:rPr>
          <w:rFonts w:ascii="Times New Roman" w:eastAsia="Times New Roman" w:hAnsi="Times New Roman" w:cs="Times New Roman"/>
          <w:sz w:val="24"/>
          <w:szCs w:val="24"/>
        </w:rPr>
        <w:t>As</w:t>
      </w:r>
      <w:r w:rsidR="79E8A02E" w:rsidRPr="56EFD508">
        <w:rPr>
          <w:rFonts w:ascii="Times New Roman" w:eastAsia="Times New Roman" w:hAnsi="Times New Roman" w:cs="Times New Roman"/>
          <w:sz w:val="24"/>
          <w:szCs w:val="24"/>
        </w:rPr>
        <w:t xml:space="preserve"> Manoharan, Gross and </w:t>
      </w:r>
      <w:proofErr w:type="spellStart"/>
      <w:r w:rsidR="79E8A02E" w:rsidRPr="56EFD508">
        <w:rPr>
          <w:rFonts w:ascii="Times New Roman" w:eastAsia="Times New Roman" w:hAnsi="Times New Roman" w:cs="Times New Roman"/>
          <w:sz w:val="24"/>
          <w:szCs w:val="24"/>
        </w:rPr>
        <w:t>Sardeshmukh</w:t>
      </w:r>
      <w:proofErr w:type="spellEnd"/>
      <w:r w:rsidR="79E8A02E" w:rsidRPr="56EFD508">
        <w:rPr>
          <w:rFonts w:ascii="Times New Roman" w:eastAsia="Times New Roman" w:hAnsi="Times New Roman" w:cs="Times New Roman"/>
          <w:sz w:val="24"/>
          <w:szCs w:val="24"/>
        </w:rPr>
        <w:t xml:space="preserve"> (2021) asserted, there are various benefits for a company to h</w:t>
      </w:r>
      <w:r w:rsidR="593B12C7" w:rsidRPr="56EFD508">
        <w:rPr>
          <w:rFonts w:ascii="Times New Roman" w:eastAsia="Times New Roman" w:hAnsi="Times New Roman" w:cs="Times New Roman"/>
          <w:sz w:val="24"/>
          <w:szCs w:val="24"/>
        </w:rPr>
        <w:t xml:space="preserve">ave multicultural employees such as cultural competency and awareness, </w:t>
      </w:r>
      <w:r w:rsidR="2428F29F" w:rsidRPr="56EFD508">
        <w:rPr>
          <w:rFonts w:ascii="Times New Roman" w:eastAsia="Times New Roman" w:hAnsi="Times New Roman" w:cs="Times New Roman"/>
          <w:sz w:val="24"/>
          <w:szCs w:val="24"/>
        </w:rPr>
        <w:t>language proficiency, commitment to profession, and wide range of knowledge.</w:t>
      </w:r>
      <w:r w:rsidR="77326A91" w:rsidRPr="56EFD508">
        <w:rPr>
          <w:rFonts w:ascii="Times New Roman" w:eastAsia="Times New Roman" w:hAnsi="Times New Roman" w:cs="Times New Roman"/>
          <w:sz w:val="24"/>
          <w:szCs w:val="24"/>
        </w:rPr>
        <w:t xml:space="preserve"> Thus, </w:t>
      </w:r>
      <w:r w:rsidR="07F078E5" w:rsidRPr="56EFD508">
        <w:rPr>
          <w:rFonts w:ascii="Times New Roman" w:eastAsia="Times New Roman" w:hAnsi="Times New Roman" w:cs="Times New Roman"/>
          <w:sz w:val="24"/>
          <w:szCs w:val="24"/>
        </w:rPr>
        <w:t xml:space="preserve">the front desk </w:t>
      </w:r>
      <w:r w:rsidR="1A94EFB4" w:rsidRPr="56EFD508">
        <w:rPr>
          <w:rFonts w:ascii="Times New Roman" w:eastAsia="Times New Roman" w:hAnsi="Times New Roman" w:cs="Times New Roman"/>
          <w:sz w:val="24"/>
          <w:szCs w:val="24"/>
        </w:rPr>
        <w:t>managers</w:t>
      </w:r>
      <w:r w:rsidR="07F078E5" w:rsidRPr="56EFD5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3D5E434E" w:rsidRPr="56EFD508">
        <w:rPr>
          <w:rFonts w:ascii="Times New Roman" w:eastAsia="Times New Roman" w:hAnsi="Times New Roman" w:cs="Times New Roman"/>
          <w:sz w:val="24"/>
          <w:szCs w:val="24"/>
        </w:rPr>
        <w:t>are enabled to deliver exceptional services due to their complem</w:t>
      </w:r>
      <w:r w:rsidR="01E58CC2" w:rsidRPr="56EFD508">
        <w:rPr>
          <w:rFonts w:ascii="Times New Roman" w:eastAsia="Times New Roman" w:hAnsi="Times New Roman" w:cs="Times New Roman"/>
          <w:sz w:val="24"/>
          <w:szCs w:val="24"/>
        </w:rPr>
        <w:t xml:space="preserve">entarity </w:t>
      </w:r>
      <w:r w:rsidR="7BE98052" w:rsidRPr="56EFD508">
        <w:rPr>
          <w:rFonts w:ascii="Times New Roman" w:eastAsia="Times New Roman" w:hAnsi="Times New Roman" w:cs="Times New Roman"/>
          <w:sz w:val="24"/>
          <w:szCs w:val="24"/>
        </w:rPr>
        <w:t>resulting</w:t>
      </w:r>
      <w:r w:rsidR="01E58CC2" w:rsidRPr="56EFD508">
        <w:rPr>
          <w:rFonts w:ascii="Times New Roman" w:eastAsia="Times New Roman" w:hAnsi="Times New Roman" w:cs="Times New Roman"/>
          <w:sz w:val="24"/>
          <w:szCs w:val="24"/>
        </w:rPr>
        <w:t xml:space="preserve"> from cultural diversity. Moreover, they can support their team better, given the fact that it is also multicultural </w:t>
      </w:r>
      <w:r w:rsidR="4CD36C99" w:rsidRPr="56EFD508">
        <w:rPr>
          <w:rFonts w:ascii="Times New Roman" w:eastAsia="Times New Roman" w:hAnsi="Times New Roman" w:cs="Times New Roman"/>
          <w:sz w:val="24"/>
          <w:szCs w:val="24"/>
        </w:rPr>
        <w:t>(British, Hindi, Polish, Malaysian</w:t>
      </w:r>
      <w:r w:rsidR="38FFFA0A" w:rsidRPr="56EFD508">
        <w:rPr>
          <w:rFonts w:ascii="Times New Roman" w:eastAsia="Times New Roman" w:hAnsi="Times New Roman" w:cs="Times New Roman"/>
          <w:sz w:val="24"/>
          <w:szCs w:val="24"/>
        </w:rPr>
        <w:t xml:space="preserve">). </w:t>
      </w:r>
      <w:r w:rsidR="504D9986" w:rsidRPr="56EFD508">
        <w:rPr>
          <w:rFonts w:ascii="Times New Roman" w:eastAsia="Times New Roman" w:hAnsi="Times New Roman" w:cs="Times New Roman"/>
          <w:sz w:val="24"/>
          <w:szCs w:val="24"/>
        </w:rPr>
        <w:t xml:space="preserve">Besides cultural competency, there are other positive aspects brought by the multiculturalism such as </w:t>
      </w:r>
      <w:r w:rsidR="6F462536" w:rsidRPr="56EFD508">
        <w:rPr>
          <w:rFonts w:ascii="Times New Roman" w:eastAsia="Times New Roman" w:hAnsi="Times New Roman" w:cs="Times New Roman"/>
          <w:sz w:val="24"/>
          <w:szCs w:val="24"/>
        </w:rPr>
        <w:t xml:space="preserve">enhanced communication, </w:t>
      </w:r>
      <w:proofErr w:type="spellStart"/>
      <w:r w:rsidR="6F462536" w:rsidRPr="56EFD508">
        <w:rPr>
          <w:rFonts w:ascii="Times New Roman" w:eastAsia="Times New Roman" w:hAnsi="Times New Roman" w:cs="Times New Roman"/>
          <w:sz w:val="24"/>
          <w:szCs w:val="24"/>
        </w:rPr>
        <w:t>personalised</w:t>
      </w:r>
      <w:proofErr w:type="spellEnd"/>
      <w:r w:rsidR="6F462536" w:rsidRPr="56EFD508">
        <w:rPr>
          <w:rFonts w:ascii="Times New Roman" w:eastAsia="Times New Roman" w:hAnsi="Times New Roman" w:cs="Times New Roman"/>
          <w:sz w:val="24"/>
          <w:szCs w:val="24"/>
        </w:rPr>
        <w:t xml:space="preserve"> experiences, creativity, flexibility, and positive </w:t>
      </w:r>
      <w:r w:rsidR="63E94442" w:rsidRPr="56EFD508">
        <w:rPr>
          <w:rFonts w:ascii="Times New Roman" w:eastAsia="Times New Roman" w:hAnsi="Times New Roman" w:cs="Times New Roman"/>
          <w:sz w:val="24"/>
          <w:szCs w:val="24"/>
        </w:rPr>
        <w:t xml:space="preserve">business </w:t>
      </w:r>
      <w:r w:rsidR="6F462536" w:rsidRPr="56EFD508">
        <w:rPr>
          <w:rFonts w:ascii="Times New Roman" w:eastAsia="Times New Roman" w:hAnsi="Times New Roman" w:cs="Times New Roman"/>
          <w:sz w:val="24"/>
          <w:szCs w:val="24"/>
        </w:rPr>
        <w:t>reputation (</w:t>
      </w:r>
      <w:r w:rsidR="7E6A4994" w:rsidRPr="56EFD508">
        <w:rPr>
          <w:rFonts w:ascii="Times New Roman" w:eastAsia="Times New Roman" w:hAnsi="Times New Roman" w:cs="Times New Roman"/>
          <w:sz w:val="24"/>
          <w:szCs w:val="24"/>
        </w:rPr>
        <w:t xml:space="preserve">Daskalaki, 2020; Reynolds, Rahman and </w:t>
      </w:r>
      <w:proofErr w:type="spellStart"/>
      <w:r w:rsidR="7E6A4994" w:rsidRPr="56EFD508">
        <w:rPr>
          <w:rFonts w:ascii="Times New Roman" w:eastAsia="Times New Roman" w:hAnsi="Times New Roman" w:cs="Times New Roman"/>
          <w:sz w:val="24"/>
          <w:szCs w:val="24"/>
        </w:rPr>
        <w:t>Bradetich</w:t>
      </w:r>
      <w:proofErr w:type="spellEnd"/>
      <w:r w:rsidR="7E6A4994" w:rsidRPr="56EFD508">
        <w:rPr>
          <w:rFonts w:ascii="Times New Roman" w:eastAsia="Times New Roman" w:hAnsi="Times New Roman" w:cs="Times New Roman"/>
          <w:sz w:val="24"/>
          <w:szCs w:val="24"/>
        </w:rPr>
        <w:t>,</w:t>
      </w:r>
      <w:r w:rsidR="5DBCBC2D" w:rsidRPr="56EFD508">
        <w:rPr>
          <w:rFonts w:ascii="Times New Roman" w:eastAsia="Times New Roman" w:hAnsi="Times New Roman" w:cs="Times New Roman"/>
          <w:sz w:val="24"/>
          <w:szCs w:val="24"/>
        </w:rPr>
        <w:t xml:space="preserve"> 2014</w:t>
      </w:r>
      <w:r w:rsidR="6F462536" w:rsidRPr="56EFD508">
        <w:rPr>
          <w:rFonts w:ascii="Times New Roman" w:eastAsia="Times New Roman" w:hAnsi="Times New Roman" w:cs="Times New Roman"/>
          <w:sz w:val="24"/>
          <w:szCs w:val="24"/>
        </w:rPr>
        <w:t>).</w:t>
      </w:r>
      <w:r w:rsidR="504D9986" w:rsidRPr="56EFD5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0803F206" w14:textId="39DD7B07" w:rsidR="30C63420" w:rsidRDefault="30C63420" w:rsidP="56EFD508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56EFD508">
        <w:rPr>
          <w:rFonts w:ascii="Times New Roman" w:eastAsia="Times New Roman" w:hAnsi="Times New Roman" w:cs="Times New Roman"/>
          <w:sz w:val="24"/>
          <w:szCs w:val="24"/>
        </w:rPr>
        <w:t>Therefore,</w:t>
      </w:r>
      <w:r w:rsidR="6F699013" w:rsidRPr="56EFD508">
        <w:rPr>
          <w:rFonts w:ascii="Times New Roman" w:eastAsia="Times New Roman" w:hAnsi="Times New Roman" w:cs="Times New Roman"/>
          <w:sz w:val="24"/>
          <w:szCs w:val="24"/>
        </w:rPr>
        <w:t xml:space="preserve"> the multiethnic staff, especially in the case of managers, have great potential to improve the </w:t>
      </w:r>
      <w:r w:rsidR="0E2996B3" w:rsidRPr="56EFD508">
        <w:rPr>
          <w:rFonts w:ascii="Times New Roman" w:eastAsia="Times New Roman" w:hAnsi="Times New Roman" w:cs="Times New Roman"/>
          <w:sz w:val="24"/>
          <w:szCs w:val="24"/>
        </w:rPr>
        <w:t>hotel's</w:t>
      </w:r>
      <w:r w:rsidR="6F699013" w:rsidRPr="56EFD508">
        <w:rPr>
          <w:rFonts w:ascii="Times New Roman" w:eastAsia="Times New Roman" w:hAnsi="Times New Roman" w:cs="Times New Roman"/>
          <w:sz w:val="24"/>
          <w:szCs w:val="24"/>
        </w:rPr>
        <w:t xml:space="preserve"> performance</w:t>
      </w:r>
      <w:r w:rsidR="2ED7241A" w:rsidRPr="56EFD508">
        <w:rPr>
          <w:rFonts w:ascii="Times New Roman" w:eastAsia="Times New Roman" w:hAnsi="Times New Roman" w:cs="Times New Roman"/>
          <w:sz w:val="24"/>
          <w:szCs w:val="24"/>
        </w:rPr>
        <w:t xml:space="preserve">, especially in the context of nowadays trends such as international travel and </w:t>
      </w:r>
      <w:proofErr w:type="spellStart"/>
      <w:r w:rsidR="2ED7241A" w:rsidRPr="56EFD508">
        <w:rPr>
          <w:rFonts w:ascii="Times New Roman" w:eastAsia="Times New Roman" w:hAnsi="Times New Roman" w:cs="Times New Roman"/>
          <w:sz w:val="24"/>
          <w:szCs w:val="24"/>
        </w:rPr>
        <w:t>globalisation</w:t>
      </w:r>
      <w:proofErr w:type="spellEnd"/>
      <w:r w:rsidR="2ED7241A" w:rsidRPr="56EFD508">
        <w:rPr>
          <w:rFonts w:ascii="Times New Roman" w:eastAsia="Times New Roman" w:hAnsi="Times New Roman" w:cs="Times New Roman"/>
          <w:sz w:val="24"/>
          <w:szCs w:val="24"/>
        </w:rPr>
        <w:t>.</w:t>
      </w:r>
      <w:r w:rsidR="0C87CAB1" w:rsidRPr="56EFD5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3E552CD0" w14:textId="0E1EDA1F" w:rsidR="56EFD508" w:rsidRDefault="56EFD508" w:rsidP="56EFD508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B584A6C" w14:textId="213B5E86" w:rsidR="2DBFA5FC" w:rsidRDefault="2DBFA5FC" w:rsidP="2DBFA5FC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8EF47E8" w14:textId="763D5964" w:rsidR="2293ABD2" w:rsidRDefault="2293ABD2" w:rsidP="76AD0594">
      <w:pPr>
        <w:pStyle w:val="Heading1"/>
        <w:rPr>
          <w:rFonts w:ascii="Times New Roman" w:eastAsia="Times New Roman" w:hAnsi="Times New Roman" w:cs="Times New Roman"/>
        </w:rPr>
      </w:pPr>
      <w:bookmarkStart w:id="22" w:name="_Toc1423326876"/>
      <w:r>
        <w:t>Limitations of the case study</w:t>
      </w:r>
      <w:bookmarkEnd w:id="22"/>
    </w:p>
    <w:p w14:paraId="7A238F17" w14:textId="3580215F" w:rsidR="2DBFA5FC" w:rsidRDefault="2DBFA5FC" w:rsidP="2DBFA5FC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E1ADE01" w14:textId="08A342C7" w:rsidR="5F02851C" w:rsidRDefault="5F02851C" w:rsidP="2DBFA5FC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2DBFA5FC">
        <w:rPr>
          <w:rFonts w:ascii="Times New Roman" w:eastAsia="Times New Roman" w:hAnsi="Times New Roman" w:cs="Times New Roman"/>
          <w:sz w:val="24"/>
          <w:szCs w:val="24"/>
        </w:rPr>
        <w:t>It has been demonstrated that an individual’s cultural background can determine a series of actions</w:t>
      </w:r>
      <w:r w:rsidR="7FB01283" w:rsidRPr="2DBFA5FC">
        <w:rPr>
          <w:rFonts w:ascii="Times New Roman" w:eastAsia="Times New Roman" w:hAnsi="Times New Roman" w:cs="Times New Roman"/>
          <w:sz w:val="24"/>
          <w:szCs w:val="24"/>
        </w:rPr>
        <w:t xml:space="preserve"> or </w:t>
      </w:r>
      <w:proofErr w:type="spellStart"/>
      <w:r w:rsidR="7FB01283" w:rsidRPr="2DBFA5FC">
        <w:rPr>
          <w:rFonts w:ascii="Times New Roman" w:eastAsia="Times New Roman" w:hAnsi="Times New Roman" w:cs="Times New Roman"/>
          <w:sz w:val="24"/>
          <w:szCs w:val="24"/>
        </w:rPr>
        <w:t>behaviour</w:t>
      </w:r>
      <w:proofErr w:type="spellEnd"/>
      <w:r w:rsidR="7FB01283" w:rsidRPr="2DBFA5FC">
        <w:rPr>
          <w:rFonts w:ascii="Times New Roman" w:eastAsia="Times New Roman" w:hAnsi="Times New Roman" w:cs="Times New Roman"/>
          <w:sz w:val="24"/>
          <w:szCs w:val="24"/>
        </w:rPr>
        <w:t xml:space="preserve">, stemmed from their national education, values or beliefs. </w:t>
      </w:r>
      <w:r w:rsidR="34C232AC" w:rsidRPr="2DBFA5FC">
        <w:rPr>
          <w:rFonts w:ascii="Times New Roman" w:eastAsia="Times New Roman" w:hAnsi="Times New Roman" w:cs="Times New Roman"/>
          <w:sz w:val="24"/>
          <w:szCs w:val="24"/>
        </w:rPr>
        <w:t xml:space="preserve">However, these acts are not enough to predict an employee’s fitness for hospitality industry or </w:t>
      </w:r>
      <w:r w:rsidR="63F2FDFF" w:rsidRPr="2DBFA5FC">
        <w:rPr>
          <w:rFonts w:ascii="Times New Roman" w:eastAsia="Times New Roman" w:hAnsi="Times New Roman" w:cs="Times New Roman"/>
          <w:sz w:val="24"/>
          <w:szCs w:val="24"/>
        </w:rPr>
        <w:t xml:space="preserve">to assume that certain traits </w:t>
      </w:r>
      <w:r w:rsidR="7BFFB1BC" w:rsidRPr="2DBFA5FC">
        <w:rPr>
          <w:rFonts w:ascii="Times New Roman" w:eastAsia="Times New Roman" w:hAnsi="Times New Roman" w:cs="Times New Roman"/>
          <w:sz w:val="24"/>
          <w:szCs w:val="24"/>
        </w:rPr>
        <w:t xml:space="preserve">from cultural heritage will ensure a successful career. </w:t>
      </w:r>
    </w:p>
    <w:p w14:paraId="75D71897" w14:textId="5EAA52C8" w:rsidR="5119E50F" w:rsidRDefault="5119E50F" w:rsidP="2DBFA5FC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2DBFA5FC">
        <w:rPr>
          <w:rFonts w:ascii="Times New Roman" w:eastAsia="Times New Roman" w:hAnsi="Times New Roman" w:cs="Times New Roman"/>
          <w:sz w:val="24"/>
          <w:szCs w:val="24"/>
        </w:rPr>
        <w:t xml:space="preserve">Curtis et al. (2019) stated that </w:t>
      </w:r>
      <w:r w:rsidRPr="2DBFA5F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having cultural </w:t>
      </w:r>
      <w:r w:rsidR="33A6BF67" w:rsidRPr="2DBFA5F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competency</w:t>
      </w:r>
      <w:r w:rsidRPr="2DBFA5F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1E2D52DA" w:rsidRPr="2DBFA5F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or </w:t>
      </w:r>
      <w:r w:rsidRPr="2DBFA5F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knowledge) does not nec</w:t>
      </w:r>
      <w:r w:rsidR="3B1A4A0A" w:rsidRPr="2DBFA5F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essaril</w:t>
      </w:r>
      <w:r w:rsidRPr="2DBFA5F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y mean an effort to </w:t>
      </w:r>
      <w:r w:rsidR="688BD34B" w:rsidRPr="2DBFA5F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perform </w:t>
      </w:r>
      <w:r w:rsidR="5CBDD008" w:rsidRPr="2DBFA5F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accordingly. </w:t>
      </w:r>
      <w:r w:rsidR="4CCF7F6E" w:rsidRPr="2DBFA5F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Kumagai and </w:t>
      </w:r>
      <w:proofErr w:type="spellStart"/>
      <w:r w:rsidR="4CCF7F6E" w:rsidRPr="2DBFA5F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Lypson</w:t>
      </w:r>
      <w:proofErr w:type="spellEnd"/>
      <w:r w:rsidR="4CCF7F6E" w:rsidRPr="2DBFA5F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(2009) agreed that an</w:t>
      </w:r>
      <w:r w:rsidR="5CBDD008" w:rsidRPr="2DBFA5F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employee might know several facts about other nationalities’ customs or beliefs, </w:t>
      </w:r>
      <w:r w:rsidR="565739A4" w:rsidRPr="2DBFA5F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but it takes an intentional willingness to integrate </w:t>
      </w:r>
      <w:r w:rsidR="327D7D98" w:rsidRPr="2DBFA5F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them in the way of acting with the purpose of generating a positive outc</w:t>
      </w:r>
      <w:r w:rsidR="20CF2074" w:rsidRPr="2DBFA5F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ome (e.g. a pleasant check-in experience</w:t>
      </w:r>
      <w:r w:rsidR="327D7D98" w:rsidRPr="2DBFA5F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).</w:t>
      </w:r>
      <w:r w:rsidR="4FA0861E" w:rsidRPr="2DBFA5F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Although it is important to undertake research initiatives into other cultures, it is not enough without willingness to treat others with dignity and manifest sincere curiosity towards their own heritage.</w:t>
      </w:r>
      <w:r w:rsidR="688BD34B" w:rsidRPr="2DBFA5F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03C2E6C8" w14:textId="3CDA0428" w:rsidR="50E4296B" w:rsidRDefault="50E4296B" w:rsidP="2DBFA5FC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2DBFA5F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This study does not consider </w:t>
      </w:r>
      <w:r w:rsidR="39536805" w:rsidRPr="2DBFA5F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to which extension should a manager adapt to a country’</w:t>
      </w:r>
      <w:r w:rsidR="06F77D7A" w:rsidRPr="2DBFA5F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 culture and expectations if he/she has moved there from another country or </w:t>
      </w:r>
      <w:r w:rsidR="27A50AE1" w:rsidRPr="2DBFA5F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if even such adaptation is needed to fit into the </w:t>
      </w:r>
      <w:proofErr w:type="spellStart"/>
      <w:r w:rsidR="27A50AE1" w:rsidRPr="2DBFA5F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organisation</w:t>
      </w:r>
      <w:proofErr w:type="spellEnd"/>
      <w:r w:rsidR="27A50AE1" w:rsidRPr="2DBFA5F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  <w:r w:rsidR="6E5F673C" w:rsidRPr="2DBFA5F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In addition, </w:t>
      </w:r>
      <w:r w:rsidR="0F0CF4A4" w:rsidRPr="2DBFA5F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the degree of adaptability would be questioned </w:t>
      </w:r>
      <w:r w:rsidR="5CB10A18" w:rsidRPr="2DBFA5F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even more in </w:t>
      </w:r>
      <w:r w:rsidR="452048B2" w:rsidRPr="2DBFA5F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the case</w:t>
      </w:r>
      <w:r w:rsidR="5CB10A18" w:rsidRPr="2DBFA5F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of two countries with opposite </w:t>
      </w:r>
      <w:r w:rsidR="0088329F" w:rsidRPr="2DBFA5F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visions</w:t>
      </w:r>
      <w:r w:rsidR="5CB10A18" w:rsidRPr="2DBFA5F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o</w:t>
      </w:r>
      <w:r w:rsidR="5C791A5A" w:rsidRPr="2DBFA5F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f</w:t>
      </w:r>
      <w:r w:rsidR="5CB10A18" w:rsidRPr="2DBFA5F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certain </w:t>
      </w:r>
      <w:r w:rsidR="7CF91168" w:rsidRPr="2DBFA5F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values.</w:t>
      </w:r>
    </w:p>
    <w:p w14:paraId="2D144E70" w14:textId="2EA21AA5" w:rsidR="2DBFA5FC" w:rsidRDefault="2DBFA5FC" w:rsidP="2DBFA5FC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14:paraId="515651AC" w14:textId="178A3C3D" w:rsidR="056F533D" w:rsidRDefault="056F533D" w:rsidP="76AD0594">
      <w:pPr>
        <w:pStyle w:val="Heading1"/>
        <w:rPr>
          <w:rFonts w:ascii="Times New Roman" w:eastAsia="Times New Roman" w:hAnsi="Times New Roman" w:cs="Times New Roman"/>
          <w:color w:val="000000" w:themeColor="text1"/>
        </w:rPr>
      </w:pPr>
      <w:bookmarkStart w:id="23" w:name="_Toc1668493424"/>
      <w:r w:rsidRPr="76AD0594">
        <w:t>Conclusions and recommendations</w:t>
      </w:r>
      <w:bookmarkEnd w:id="23"/>
    </w:p>
    <w:p w14:paraId="3549CC31" w14:textId="53FE20F9" w:rsidR="2DBFA5FC" w:rsidRDefault="2DBFA5FC" w:rsidP="2DBFA5FC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14:paraId="7DDEBCB6" w14:textId="178FF2EC" w:rsidR="19F67923" w:rsidRDefault="19F67923" w:rsidP="76AD0594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76AD059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This paper </w:t>
      </w:r>
      <w:r w:rsidR="2B1571B0" w:rsidRPr="76AD059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focused on Premier Inn Newport Hotel, Wales, and </w:t>
      </w:r>
      <w:r w:rsidR="1BAB7ADA" w:rsidRPr="76AD059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explored </w:t>
      </w:r>
      <w:r w:rsidR="041AB974" w:rsidRPr="76AD059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how the cultural background of </w:t>
      </w:r>
      <w:r w:rsidR="69B407F8" w:rsidRPr="76AD059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the hotel’s</w:t>
      </w:r>
      <w:r w:rsidR="041AB974" w:rsidRPr="76AD059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managers impacts their performance at the front desk. </w:t>
      </w:r>
      <w:r w:rsidR="24AEDB4C" w:rsidRPr="76AD059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The topic has been investigated by several researchers who identified significant differences between individuals from different nation</w:t>
      </w:r>
      <w:r w:rsidR="455C68B3" w:rsidRPr="76AD059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alities in the context of hotel work.</w:t>
      </w:r>
    </w:p>
    <w:p w14:paraId="5F67B17E" w14:textId="591E3EB1" w:rsidR="4575D442" w:rsidRDefault="4575D442" w:rsidP="2DBFA5FC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2DBFA5F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Firstly, </w:t>
      </w:r>
      <w:r w:rsidR="2DCBA74D" w:rsidRPr="2DBFA5F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the study found that </w:t>
      </w:r>
      <w:r w:rsidRPr="2DBFA5F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cultural competency is increasingly important</w:t>
      </w:r>
      <w:r w:rsidR="0D378575" w:rsidRPr="2DBFA5F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within the hospitality industry due to various trends such as </w:t>
      </w:r>
      <w:proofErr w:type="spellStart"/>
      <w:r w:rsidR="0D378575" w:rsidRPr="2DBFA5F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globalisation</w:t>
      </w:r>
      <w:proofErr w:type="spellEnd"/>
      <w:r w:rsidR="0D378575" w:rsidRPr="2DBFA5F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and international travel. This concept encompasses </w:t>
      </w:r>
      <w:r w:rsidR="33C7771E" w:rsidRPr="2DBFA5F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several skills such as cultural intelligence, cultural awareness, </w:t>
      </w:r>
      <w:r w:rsidR="5C1AA398" w:rsidRPr="2DBFA5F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and cultural humility, which are key </w:t>
      </w:r>
      <w:r w:rsidR="5EA2BD84" w:rsidRPr="2DBFA5F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to </w:t>
      </w:r>
      <w:r w:rsidR="5C1AA398" w:rsidRPr="2DBFA5F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deve</w:t>
      </w:r>
      <w:r w:rsidR="30254F71" w:rsidRPr="2DBFA5F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loping good relationships with </w:t>
      </w:r>
      <w:r w:rsidR="52F94917" w:rsidRPr="2DBFA5F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customers. Moreover,</w:t>
      </w:r>
      <w:r w:rsidR="30254F71" w:rsidRPr="2DBFA5F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58C05942" w:rsidRPr="2DBFA5F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these can </w:t>
      </w:r>
      <w:r w:rsidR="58C05942" w:rsidRPr="2DBFA5F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 xml:space="preserve">contribute to promoting a positive and efficient work environment, leading to job satisfaction and enhanced team spirit. </w:t>
      </w:r>
    </w:p>
    <w:p w14:paraId="4B77E460" w14:textId="54632C16" w:rsidR="412F97DC" w:rsidRDefault="412F97DC" w:rsidP="2DBFA5FC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2DBFA5F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Secondly, by using a Cultural Intelligence Test, </w:t>
      </w:r>
      <w:r w:rsidR="6E261FE9" w:rsidRPr="2DBFA5F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the managers’ level of cultural competency has been assessed, and both obtained high scores. </w:t>
      </w:r>
      <w:r w:rsidR="2F813AB8" w:rsidRPr="2DBFA5F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This implies that they have more than an average level of cu</w:t>
      </w:r>
      <w:r w:rsidR="70DC5586" w:rsidRPr="2DBFA5F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ltural competency, so they possess consistent knowledge and skills to build positive </w:t>
      </w:r>
      <w:r w:rsidR="1189E2EE" w:rsidRPr="2DBFA5F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interactions with guests from other nationalities. The</w:t>
      </w:r>
      <w:r w:rsidR="1440188B" w:rsidRPr="2DBFA5F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n, the</w:t>
      </w:r>
      <w:r w:rsidR="1189E2EE" w:rsidRPr="2DBFA5F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ir own ethnic background (British and Malaysian) has been </w:t>
      </w:r>
      <w:proofErr w:type="spellStart"/>
      <w:r w:rsidR="1189E2EE" w:rsidRPr="2DBFA5F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analysed</w:t>
      </w:r>
      <w:proofErr w:type="spellEnd"/>
      <w:r w:rsidR="2BD0D9F1" w:rsidRPr="2DBFA5F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through </w:t>
      </w:r>
      <w:proofErr w:type="spellStart"/>
      <w:r w:rsidR="2BD0D9F1" w:rsidRPr="2DBFA5F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utilisation</w:t>
      </w:r>
      <w:proofErr w:type="spellEnd"/>
      <w:r w:rsidR="2BD0D9F1" w:rsidRPr="2DBFA5F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of Hofstede’s Dimensions tool</w:t>
      </w:r>
      <w:r w:rsidR="0DD98227" w:rsidRPr="2DBFA5F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to find how it influences their activity at front desk. </w:t>
      </w:r>
    </w:p>
    <w:p w14:paraId="1989C6B0" w14:textId="3D7BEE0D" w:rsidR="2820792A" w:rsidRDefault="2820792A" w:rsidP="2DBFA5FC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2DBFA5F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The most significant </w:t>
      </w:r>
      <w:r w:rsidR="585168F6" w:rsidRPr="2DBFA5F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discrepancies</w:t>
      </w:r>
      <w:r w:rsidRPr="2DBFA5F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were registered at </w:t>
      </w:r>
      <w:r w:rsidR="37A3DB8F" w:rsidRPr="2DBFA5F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two Hofstede dimensions (power distance and individualism)</w:t>
      </w:r>
      <w:r w:rsidR="393A50B7" w:rsidRPr="2DBFA5F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while other three dimensions had </w:t>
      </w:r>
      <w:r w:rsidR="74D193D2" w:rsidRPr="2DBFA5F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slightly different scores (motivation towards success, long term orientation and indulgence) and </w:t>
      </w:r>
      <w:r w:rsidR="06FCF2BB" w:rsidRPr="2DBFA5F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no significant difference at the level of uncertainty avoidance. Obviously,</w:t>
      </w:r>
      <w:r w:rsidR="54A1082F" w:rsidRPr="2DBFA5F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the</w:t>
      </w:r>
      <w:r w:rsidR="06FCF2BB" w:rsidRPr="2DBFA5F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variations of cultural values </w:t>
      </w:r>
      <w:r w:rsidR="0432EFD7" w:rsidRPr="2DBFA5F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overcome the shared similarities as follows:</w:t>
      </w:r>
    </w:p>
    <w:p w14:paraId="0067CD65" w14:textId="7A26AF00" w:rsidR="5A606266" w:rsidRDefault="5A606266" w:rsidP="2DBFA5FC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2DBFA5F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Since the UK is </w:t>
      </w:r>
      <w:proofErr w:type="spellStart"/>
      <w:r w:rsidRPr="2DBFA5F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characterised</w:t>
      </w:r>
      <w:proofErr w:type="spellEnd"/>
      <w:r w:rsidRPr="2DBFA5F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by low power distance, it enabled power </w:t>
      </w:r>
      <w:proofErr w:type="spellStart"/>
      <w:r w:rsidRPr="2DBFA5F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decentralisation</w:t>
      </w:r>
      <w:proofErr w:type="spellEnd"/>
      <w:r w:rsidRPr="2DBFA5F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and</w:t>
      </w:r>
      <w:r w:rsidR="78C55D25" w:rsidRPr="2DBFA5F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allowing the two managers to focus on different sets of tasks (</w:t>
      </w:r>
      <w:r w:rsidR="6EC4F527" w:rsidRPr="2DBFA5FC">
        <w:rPr>
          <w:rFonts w:ascii="Times New Roman" w:eastAsia="Times New Roman" w:hAnsi="Times New Roman" w:cs="Times New Roman"/>
          <w:sz w:val="24"/>
          <w:szCs w:val="24"/>
        </w:rPr>
        <w:t>British manager: team management, revenue, administration, Malaysian manager: booking management, guests welcoming, complaints handling). This strategy empowers each manager to use their potential in areas where they perform better.</w:t>
      </w:r>
    </w:p>
    <w:p w14:paraId="7890A6FC" w14:textId="768A2E7A" w:rsidR="36027438" w:rsidRDefault="36027438" w:rsidP="2DBFA5FC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2DBFA5FC">
        <w:rPr>
          <w:rFonts w:ascii="Times New Roman" w:eastAsia="Times New Roman" w:hAnsi="Times New Roman" w:cs="Times New Roman"/>
          <w:sz w:val="24"/>
          <w:szCs w:val="24"/>
        </w:rPr>
        <w:t xml:space="preserve">Low individualism level (Malaysia) fosters </w:t>
      </w:r>
      <w:r w:rsidR="1E71B2D2" w:rsidRPr="2DBFA5FC">
        <w:rPr>
          <w:rFonts w:ascii="Times New Roman" w:eastAsia="Times New Roman" w:hAnsi="Times New Roman" w:cs="Times New Roman"/>
          <w:sz w:val="24"/>
          <w:szCs w:val="24"/>
        </w:rPr>
        <w:t xml:space="preserve">pronounced solidarity, focus on guest’ needs, cooperation, and attentiveness. </w:t>
      </w:r>
      <w:r w:rsidR="38B8A9D5" w:rsidRPr="2DBFA5FC">
        <w:rPr>
          <w:rFonts w:ascii="Times New Roman" w:eastAsia="Times New Roman" w:hAnsi="Times New Roman" w:cs="Times New Roman"/>
          <w:sz w:val="24"/>
          <w:szCs w:val="24"/>
        </w:rPr>
        <w:t>The British manager delivered impeccable service, and maintained conversations in professional parameters, reflecting a prompt and direct approach.</w:t>
      </w:r>
    </w:p>
    <w:p w14:paraId="47429611" w14:textId="0E38D80E" w:rsidR="68F010A9" w:rsidRDefault="68F010A9" w:rsidP="2DBFA5FC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2DBFA5FC">
        <w:rPr>
          <w:rFonts w:ascii="Times New Roman" w:eastAsia="Times New Roman" w:hAnsi="Times New Roman" w:cs="Times New Roman"/>
          <w:sz w:val="24"/>
          <w:szCs w:val="24"/>
        </w:rPr>
        <w:t>Motivation towards achievement:</w:t>
      </w:r>
      <w:r w:rsidR="099D9E11" w:rsidRPr="2DBFA5FC">
        <w:rPr>
          <w:rFonts w:ascii="Times New Roman" w:eastAsia="Times New Roman" w:hAnsi="Times New Roman" w:cs="Times New Roman"/>
          <w:sz w:val="24"/>
          <w:szCs w:val="24"/>
        </w:rPr>
        <w:t xml:space="preserve"> UK- considered a more masculine society, Malaysia – a more feminine society. British manager</w:t>
      </w:r>
      <w:r w:rsidR="19210076" w:rsidRPr="2DBFA5FC">
        <w:rPr>
          <w:rFonts w:ascii="Times New Roman" w:eastAsia="Times New Roman" w:hAnsi="Times New Roman" w:cs="Times New Roman"/>
          <w:sz w:val="24"/>
          <w:szCs w:val="24"/>
        </w:rPr>
        <w:t xml:space="preserve">: focused </w:t>
      </w:r>
      <w:r w:rsidR="099D9E11" w:rsidRPr="2DBFA5FC">
        <w:rPr>
          <w:rFonts w:ascii="Times New Roman" w:eastAsia="Times New Roman" w:hAnsi="Times New Roman" w:cs="Times New Roman"/>
          <w:sz w:val="24"/>
          <w:szCs w:val="24"/>
        </w:rPr>
        <w:t>to accomplish goals</w:t>
      </w:r>
      <w:r w:rsidR="39CE8DDD" w:rsidRPr="2DBFA5FC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99D9E11" w:rsidRPr="2DBFA5FC">
        <w:rPr>
          <w:rFonts w:ascii="Times New Roman" w:eastAsia="Times New Roman" w:hAnsi="Times New Roman" w:cs="Times New Roman"/>
          <w:sz w:val="24"/>
          <w:szCs w:val="24"/>
        </w:rPr>
        <w:t xml:space="preserve">more formal </w:t>
      </w:r>
      <w:r w:rsidR="492F80EE" w:rsidRPr="2DBFA5FC">
        <w:rPr>
          <w:rFonts w:ascii="Times New Roman" w:eastAsia="Times New Roman" w:hAnsi="Times New Roman" w:cs="Times New Roman"/>
          <w:sz w:val="24"/>
          <w:szCs w:val="24"/>
        </w:rPr>
        <w:t>and driven</w:t>
      </w:r>
      <w:r w:rsidR="099D9E11" w:rsidRPr="2DBFA5FC">
        <w:rPr>
          <w:rFonts w:ascii="Times New Roman" w:eastAsia="Times New Roman" w:hAnsi="Times New Roman" w:cs="Times New Roman"/>
          <w:sz w:val="24"/>
          <w:szCs w:val="24"/>
        </w:rPr>
        <w:t xml:space="preserve"> to resolve all the issues. In contrast, the Malaysian manager tended to towards building a connection with the guest, win their trust and creating a warm atmosphere.</w:t>
      </w:r>
      <w:r w:rsidRPr="2DBFA5F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79269FB4" w14:textId="1366E7A3" w:rsidR="2D016115" w:rsidRDefault="2D016115" w:rsidP="2DBFA5FC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2DBFA5FC">
        <w:rPr>
          <w:rFonts w:ascii="Times New Roman" w:eastAsia="Times New Roman" w:hAnsi="Times New Roman" w:cs="Times New Roman"/>
          <w:sz w:val="24"/>
          <w:szCs w:val="24"/>
        </w:rPr>
        <w:t xml:space="preserve">Indulgence: both countries have high levels of indulgence, meaning that they can </w:t>
      </w:r>
      <w:proofErr w:type="spellStart"/>
      <w:r w:rsidRPr="2DBFA5FC">
        <w:rPr>
          <w:rFonts w:ascii="Times New Roman" w:eastAsia="Times New Roman" w:hAnsi="Times New Roman" w:cs="Times New Roman"/>
          <w:sz w:val="24"/>
          <w:szCs w:val="24"/>
        </w:rPr>
        <w:t>internalise</w:t>
      </w:r>
      <w:proofErr w:type="spellEnd"/>
      <w:r w:rsidRPr="2DBFA5F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5D3250E1" w:rsidRPr="2DBFA5FC">
        <w:rPr>
          <w:rFonts w:ascii="Times New Roman" w:eastAsia="Times New Roman" w:hAnsi="Times New Roman" w:cs="Times New Roman"/>
          <w:sz w:val="24"/>
          <w:szCs w:val="24"/>
        </w:rPr>
        <w:t>guests’ expectations better</w:t>
      </w:r>
      <w:r w:rsidRPr="2DBFA5FC">
        <w:rPr>
          <w:rFonts w:ascii="Times New Roman" w:eastAsia="Times New Roman" w:hAnsi="Times New Roman" w:cs="Times New Roman"/>
          <w:sz w:val="24"/>
          <w:szCs w:val="24"/>
        </w:rPr>
        <w:t xml:space="preserve"> due to their enhanced orientation towards leisure and entertainment</w:t>
      </w:r>
      <w:r w:rsidR="40F72B2C" w:rsidRPr="2DBFA5FC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63A6C8BA" w14:textId="082E696A" w:rsidR="40F72B2C" w:rsidRDefault="40F72B2C" w:rsidP="2DBFA5FC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2DBFA5FC">
        <w:rPr>
          <w:rFonts w:ascii="Times New Roman" w:eastAsia="Times New Roman" w:hAnsi="Times New Roman" w:cs="Times New Roman"/>
          <w:sz w:val="24"/>
          <w:szCs w:val="24"/>
        </w:rPr>
        <w:t xml:space="preserve">Uncertainty avoidance: </w:t>
      </w:r>
      <w:r w:rsidR="7CA11C18" w:rsidRPr="2DBFA5FC">
        <w:rPr>
          <w:rFonts w:ascii="Times New Roman" w:eastAsia="Times New Roman" w:hAnsi="Times New Roman" w:cs="Times New Roman"/>
          <w:sz w:val="24"/>
          <w:szCs w:val="24"/>
        </w:rPr>
        <w:t xml:space="preserve">similar scores for both countries. Both managers supervise </w:t>
      </w:r>
      <w:proofErr w:type="gramStart"/>
      <w:r w:rsidR="7CA11C18" w:rsidRPr="2DBFA5FC">
        <w:rPr>
          <w:rFonts w:ascii="Times New Roman" w:eastAsia="Times New Roman" w:hAnsi="Times New Roman" w:cs="Times New Roman"/>
          <w:sz w:val="24"/>
          <w:szCs w:val="24"/>
        </w:rPr>
        <w:t>more hotel</w:t>
      </w:r>
      <w:proofErr w:type="gramEnd"/>
      <w:r w:rsidR="7CA11C18" w:rsidRPr="2DBFA5FC">
        <w:rPr>
          <w:rFonts w:ascii="Times New Roman" w:eastAsia="Times New Roman" w:hAnsi="Times New Roman" w:cs="Times New Roman"/>
          <w:sz w:val="24"/>
          <w:szCs w:val="24"/>
        </w:rPr>
        <w:t xml:space="preserve"> venues demonstrating their flexibility and adaptability.</w:t>
      </w:r>
    </w:p>
    <w:p w14:paraId="07A9520E" w14:textId="53627508" w:rsidR="1244710A" w:rsidRDefault="1244710A" w:rsidP="2DBFA5FC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2DBFA5FC">
        <w:rPr>
          <w:rFonts w:ascii="Times New Roman" w:eastAsia="Times New Roman" w:hAnsi="Times New Roman" w:cs="Times New Roman"/>
          <w:sz w:val="24"/>
          <w:szCs w:val="24"/>
        </w:rPr>
        <w:lastRenderedPageBreak/>
        <w:t>Long term orientation: no specific evidence at managerial level.</w:t>
      </w:r>
    </w:p>
    <w:p w14:paraId="1C910CFD" w14:textId="44C4AEF2" w:rsidR="2DBFA5FC" w:rsidRDefault="2DBFA5FC" w:rsidP="2DBFA5F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0BF936F" w14:textId="59EE1F23" w:rsidR="5BBB23F3" w:rsidRDefault="6303DF76" w:rsidP="2DBFA5F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2DBFA5FC">
        <w:rPr>
          <w:rFonts w:ascii="Times New Roman" w:eastAsia="Times New Roman" w:hAnsi="Times New Roman" w:cs="Times New Roman"/>
          <w:sz w:val="24"/>
          <w:szCs w:val="24"/>
        </w:rPr>
        <w:t xml:space="preserve">As </w:t>
      </w:r>
      <w:r w:rsidR="245EFA45" w:rsidRPr="2DBFA5FC">
        <w:rPr>
          <w:rFonts w:ascii="Times New Roman" w:eastAsia="Times New Roman" w:hAnsi="Times New Roman" w:cs="Times New Roman"/>
          <w:sz w:val="24"/>
          <w:szCs w:val="24"/>
        </w:rPr>
        <w:t xml:space="preserve">has been mentioned, the front desk team at Premier Inn is multicultural (British, Malaysian, Polish, </w:t>
      </w:r>
      <w:r w:rsidR="77687237" w:rsidRPr="2DBFA5FC">
        <w:rPr>
          <w:rFonts w:ascii="Times New Roman" w:eastAsia="Times New Roman" w:hAnsi="Times New Roman" w:cs="Times New Roman"/>
          <w:sz w:val="24"/>
          <w:szCs w:val="24"/>
        </w:rPr>
        <w:t>and Hindi</w:t>
      </w:r>
      <w:r w:rsidRPr="2DBFA5FC">
        <w:rPr>
          <w:rFonts w:ascii="Times New Roman" w:eastAsia="Times New Roman" w:hAnsi="Times New Roman" w:cs="Times New Roman"/>
          <w:sz w:val="24"/>
          <w:szCs w:val="24"/>
        </w:rPr>
        <w:t>)</w:t>
      </w:r>
      <w:r w:rsidR="2A613587" w:rsidRPr="2DBFA5FC">
        <w:rPr>
          <w:rFonts w:ascii="Times New Roman" w:eastAsia="Times New Roman" w:hAnsi="Times New Roman" w:cs="Times New Roman"/>
          <w:sz w:val="24"/>
          <w:szCs w:val="24"/>
        </w:rPr>
        <w:t>.</w:t>
      </w:r>
      <w:r w:rsidR="60054874" w:rsidRPr="2DBFA5FC">
        <w:rPr>
          <w:rFonts w:ascii="Times New Roman" w:eastAsia="Times New Roman" w:hAnsi="Times New Roman" w:cs="Times New Roman"/>
          <w:sz w:val="24"/>
          <w:szCs w:val="24"/>
        </w:rPr>
        <w:t xml:space="preserve"> Although cultural competency play</w:t>
      </w:r>
      <w:r w:rsidR="756B0F1B" w:rsidRPr="2DBFA5FC">
        <w:rPr>
          <w:rFonts w:ascii="Times New Roman" w:eastAsia="Times New Roman" w:hAnsi="Times New Roman" w:cs="Times New Roman"/>
          <w:sz w:val="24"/>
          <w:szCs w:val="24"/>
        </w:rPr>
        <w:t>s</w:t>
      </w:r>
      <w:r w:rsidR="60054874" w:rsidRPr="2DBFA5FC">
        <w:rPr>
          <w:rFonts w:ascii="Times New Roman" w:eastAsia="Times New Roman" w:hAnsi="Times New Roman" w:cs="Times New Roman"/>
          <w:sz w:val="24"/>
          <w:szCs w:val="24"/>
        </w:rPr>
        <w:t xml:space="preserve"> an important role in managerial activity and in customer service, the rest of the staff should receive </w:t>
      </w:r>
      <w:r w:rsidR="21606343" w:rsidRPr="2DBFA5FC">
        <w:rPr>
          <w:rFonts w:ascii="Times New Roman" w:eastAsia="Times New Roman" w:hAnsi="Times New Roman" w:cs="Times New Roman"/>
          <w:sz w:val="24"/>
          <w:szCs w:val="24"/>
        </w:rPr>
        <w:t xml:space="preserve">support in this area too, so the entire team is empowered to perform better. </w:t>
      </w:r>
      <w:r w:rsidR="38C38D06" w:rsidRPr="2DBFA5FC">
        <w:rPr>
          <w:rFonts w:ascii="Times New Roman" w:eastAsia="Times New Roman" w:hAnsi="Times New Roman" w:cs="Times New Roman"/>
          <w:sz w:val="24"/>
          <w:szCs w:val="24"/>
        </w:rPr>
        <w:t xml:space="preserve"> To enhance teamwork and help </w:t>
      </w:r>
      <w:r w:rsidR="045FAB72" w:rsidRPr="2DBFA5FC">
        <w:rPr>
          <w:rFonts w:ascii="Times New Roman" w:eastAsia="Times New Roman" w:hAnsi="Times New Roman" w:cs="Times New Roman"/>
          <w:sz w:val="24"/>
          <w:szCs w:val="24"/>
        </w:rPr>
        <w:t>all</w:t>
      </w:r>
      <w:r w:rsidR="38C38D06" w:rsidRPr="2DBFA5FC">
        <w:rPr>
          <w:rFonts w:ascii="Times New Roman" w:eastAsia="Times New Roman" w:hAnsi="Times New Roman" w:cs="Times New Roman"/>
          <w:sz w:val="24"/>
          <w:szCs w:val="24"/>
        </w:rPr>
        <w:t xml:space="preserve"> staff member</w:t>
      </w:r>
      <w:r w:rsidR="60BA11B1" w:rsidRPr="2DBFA5FC">
        <w:rPr>
          <w:rFonts w:ascii="Times New Roman" w:eastAsia="Times New Roman" w:hAnsi="Times New Roman" w:cs="Times New Roman"/>
          <w:sz w:val="24"/>
          <w:szCs w:val="24"/>
        </w:rPr>
        <w:t>s</w:t>
      </w:r>
      <w:r w:rsidR="38C38D06" w:rsidRPr="2DBFA5FC">
        <w:rPr>
          <w:rFonts w:ascii="Times New Roman" w:eastAsia="Times New Roman" w:hAnsi="Times New Roman" w:cs="Times New Roman"/>
          <w:sz w:val="24"/>
          <w:szCs w:val="24"/>
        </w:rPr>
        <w:t xml:space="preserve"> achie</w:t>
      </w:r>
      <w:r w:rsidR="12B09D21" w:rsidRPr="2DBFA5FC">
        <w:rPr>
          <w:rFonts w:ascii="Times New Roman" w:eastAsia="Times New Roman" w:hAnsi="Times New Roman" w:cs="Times New Roman"/>
          <w:sz w:val="24"/>
          <w:szCs w:val="24"/>
        </w:rPr>
        <w:t xml:space="preserve">ve </w:t>
      </w:r>
      <w:r w:rsidR="56163BEB" w:rsidRPr="2DBFA5FC">
        <w:rPr>
          <w:rFonts w:ascii="Times New Roman" w:eastAsia="Times New Roman" w:hAnsi="Times New Roman" w:cs="Times New Roman"/>
          <w:sz w:val="24"/>
          <w:szCs w:val="24"/>
        </w:rPr>
        <w:t>their</w:t>
      </w:r>
      <w:r w:rsidR="12B09D21" w:rsidRPr="2DBFA5FC">
        <w:rPr>
          <w:rFonts w:ascii="Times New Roman" w:eastAsia="Times New Roman" w:hAnsi="Times New Roman" w:cs="Times New Roman"/>
          <w:sz w:val="24"/>
          <w:szCs w:val="24"/>
        </w:rPr>
        <w:t xml:space="preserve"> potential, the managers should encourage cultural competency</w:t>
      </w:r>
      <w:r w:rsidR="79216B9F" w:rsidRPr="2DBFA5FC">
        <w:rPr>
          <w:rFonts w:ascii="Times New Roman" w:eastAsia="Times New Roman" w:hAnsi="Times New Roman" w:cs="Times New Roman"/>
          <w:sz w:val="24"/>
          <w:szCs w:val="24"/>
        </w:rPr>
        <w:t xml:space="preserve"> development</w:t>
      </w:r>
      <w:r w:rsidR="35951EB8" w:rsidRPr="2DBFA5FC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9D1E457" w14:textId="4A9DEB4A" w:rsidR="22BDC885" w:rsidRDefault="22BDC885" w:rsidP="2DBFA5FC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2DBFA5FC">
        <w:rPr>
          <w:rFonts w:ascii="Times New Roman" w:eastAsia="Times New Roman" w:hAnsi="Times New Roman" w:cs="Times New Roman"/>
          <w:sz w:val="24"/>
          <w:szCs w:val="24"/>
        </w:rPr>
        <w:t>Firstly, e</w:t>
      </w:r>
      <w:r w:rsidR="12B09D21" w:rsidRPr="2DBFA5FC">
        <w:rPr>
          <w:rFonts w:ascii="Times New Roman" w:eastAsia="Times New Roman" w:hAnsi="Times New Roman" w:cs="Times New Roman"/>
          <w:sz w:val="24"/>
          <w:szCs w:val="24"/>
        </w:rPr>
        <w:t>ach member</w:t>
      </w:r>
      <w:r w:rsidR="540BB7EF" w:rsidRPr="2DBFA5FC">
        <w:rPr>
          <w:rFonts w:ascii="Times New Roman" w:eastAsia="Times New Roman" w:hAnsi="Times New Roman" w:cs="Times New Roman"/>
          <w:sz w:val="24"/>
          <w:szCs w:val="24"/>
        </w:rPr>
        <w:t xml:space="preserve">’s cultural profile could be </w:t>
      </w:r>
      <w:r w:rsidR="7335806F" w:rsidRPr="2DBFA5FC">
        <w:rPr>
          <w:rFonts w:ascii="Times New Roman" w:eastAsia="Times New Roman" w:hAnsi="Times New Roman" w:cs="Times New Roman"/>
          <w:sz w:val="24"/>
          <w:szCs w:val="24"/>
        </w:rPr>
        <w:t xml:space="preserve">completed, including the Cultural Intelligence test and </w:t>
      </w:r>
      <w:r w:rsidR="242BFB85" w:rsidRPr="2DBFA5FC">
        <w:rPr>
          <w:rFonts w:ascii="Times New Roman" w:eastAsia="Times New Roman" w:hAnsi="Times New Roman" w:cs="Times New Roman"/>
          <w:sz w:val="24"/>
          <w:szCs w:val="24"/>
        </w:rPr>
        <w:t xml:space="preserve">Hofstede’s dimensions </w:t>
      </w:r>
      <w:r w:rsidR="7335806F" w:rsidRPr="2DBFA5FC">
        <w:rPr>
          <w:rFonts w:ascii="Times New Roman" w:eastAsia="Times New Roman" w:hAnsi="Times New Roman" w:cs="Times New Roman"/>
          <w:sz w:val="24"/>
          <w:szCs w:val="24"/>
        </w:rPr>
        <w:t>analysis for their national heri</w:t>
      </w:r>
      <w:r w:rsidR="01337CCD" w:rsidRPr="2DBFA5FC">
        <w:rPr>
          <w:rFonts w:ascii="Times New Roman" w:eastAsia="Times New Roman" w:hAnsi="Times New Roman" w:cs="Times New Roman"/>
          <w:sz w:val="24"/>
          <w:szCs w:val="24"/>
        </w:rPr>
        <w:t>tage</w:t>
      </w:r>
      <w:r w:rsidR="0189E955" w:rsidRPr="2DBFA5FC">
        <w:rPr>
          <w:rFonts w:ascii="Times New Roman" w:eastAsia="Times New Roman" w:hAnsi="Times New Roman" w:cs="Times New Roman"/>
          <w:sz w:val="24"/>
          <w:szCs w:val="24"/>
        </w:rPr>
        <w:t xml:space="preserve"> conducted.</w:t>
      </w:r>
      <w:r w:rsidR="3AC14933" w:rsidRPr="2DBFA5F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47D17AEF" w:rsidRPr="2DBFA5FC">
        <w:rPr>
          <w:rFonts w:ascii="Times New Roman" w:eastAsia="Times New Roman" w:hAnsi="Times New Roman" w:cs="Times New Roman"/>
          <w:sz w:val="24"/>
          <w:szCs w:val="24"/>
        </w:rPr>
        <w:t xml:space="preserve">It is important to have an initial assessment as </w:t>
      </w:r>
      <w:r w:rsidR="709AA071" w:rsidRPr="2DBFA5FC">
        <w:rPr>
          <w:rFonts w:ascii="Times New Roman" w:eastAsia="Times New Roman" w:hAnsi="Times New Roman" w:cs="Times New Roman"/>
          <w:sz w:val="24"/>
          <w:szCs w:val="24"/>
        </w:rPr>
        <w:t>the starting</w:t>
      </w:r>
      <w:r w:rsidR="47D17AEF" w:rsidRPr="2DBFA5FC">
        <w:rPr>
          <w:rFonts w:ascii="Times New Roman" w:eastAsia="Times New Roman" w:hAnsi="Times New Roman" w:cs="Times New Roman"/>
          <w:sz w:val="24"/>
          <w:szCs w:val="24"/>
        </w:rPr>
        <w:t xml:space="preserve"> point to establish the next steps. </w:t>
      </w:r>
      <w:r w:rsidR="23738CC1" w:rsidRPr="2DBFA5FC">
        <w:rPr>
          <w:rFonts w:ascii="Times New Roman" w:eastAsia="Times New Roman" w:hAnsi="Times New Roman" w:cs="Times New Roman"/>
          <w:sz w:val="24"/>
          <w:szCs w:val="24"/>
        </w:rPr>
        <w:t xml:space="preserve">Once these are completed, the results should be interpreted </w:t>
      </w:r>
      <w:r w:rsidR="64CEA78F" w:rsidRPr="2DBFA5FC">
        <w:rPr>
          <w:rFonts w:ascii="Times New Roman" w:eastAsia="Times New Roman" w:hAnsi="Times New Roman" w:cs="Times New Roman"/>
          <w:sz w:val="24"/>
          <w:szCs w:val="24"/>
        </w:rPr>
        <w:t xml:space="preserve">and matched with any known ability or trait of the employee. Also, these can serve as a point to </w:t>
      </w:r>
      <w:r w:rsidR="20475E1C" w:rsidRPr="2DBFA5FC">
        <w:rPr>
          <w:rFonts w:ascii="Times New Roman" w:eastAsia="Times New Roman" w:hAnsi="Times New Roman" w:cs="Times New Roman"/>
          <w:sz w:val="24"/>
          <w:szCs w:val="24"/>
        </w:rPr>
        <w:t>rearrange some of his/her responsibilities in accordance with her profile</w:t>
      </w:r>
      <w:r w:rsidR="5C8066CB" w:rsidRPr="2DBFA5FC">
        <w:rPr>
          <w:rFonts w:ascii="Times New Roman" w:eastAsia="Times New Roman" w:hAnsi="Times New Roman" w:cs="Times New Roman"/>
          <w:sz w:val="24"/>
          <w:szCs w:val="24"/>
        </w:rPr>
        <w:t xml:space="preserve"> (Ljubica and </w:t>
      </w:r>
      <w:proofErr w:type="spellStart"/>
      <w:r w:rsidR="5C8066CB" w:rsidRPr="2DBFA5FC">
        <w:rPr>
          <w:rFonts w:ascii="Times New Roman" w:eastAsia="Times New Roman" w:hAnsi="Times New Roman" w:cs="Times New Roman"/>
          <w:sz w:val="24"/>
          <w:szCs w:val="24"/>
        </w:rPr>
        <w:t>Dulcic</w:t>
      </w:r>
      <w:proofErr w:type="spellEnd"/>
      <w:r w:rsidR="5C8066CB" w:rsidRPr="2DBFA5FC">
        <w:rPr>
          <w:rFonts w:ascii="Times New Roman" w:eastAsia="Times New Roman" w:hAnsi="Times New Roman" w:cs="Times New Roman"/>
          <w:sz w:val="24"/>
          <w:szCs w:val="24"/>
        </w:rPr>
        <w:t>, 2012)</w:t>
      </w:r>
      <w:r w:rsidR="20475E1C" w:rsidRPr="2DBFA5FC">
        <w:rPr>
          <w:rFonts w:ascii="Times New Roman" w:eastAsia="Times New Roman" w:hAnsi="Times New Roman" w:cs="Times New Roman"/>
          <w:sz w:val="24"/>
          <w:szCs w:val="24"/>
        </w:rPr>
        <w:t xml:space="preserve">. Secondly, if there are cases where the cultural competency could be improved, </w:t>
      </w:r>
      <w:r w:rsidR="76070BAB" w:rsidRPr="2DBFA5FC">
        <w:rPr>
          <w:rFonts w:ascii="Times New Roman" w:eastAsia="Times New Roman" w:hAnsi="Times New Roman" w:cs="Times New Roman"/>
          <w:sz w:val="24"/>
          <w:szCs w:val="24"/>
        </w:rPr>
        <w:t xml:space="preserve">the managers may arrange </w:t>
      </w:r>
      <w:r w:rsidR="00891F81" w:rsidRPr="2DBFA5FC">
        <w:rPr>
          <w:rFonts w:ascii="Times New Roman" w:eastAsia="Times New Roman" w:hAnsi="Times New Roman" w:cs="Times New Roman"/>
          <w:sz w:val="24"/>
          <w:szCs w:val="24"/>
        </w:rPr>
        <w:t xml:space="preserve">for them </w:t>
      </w:r>
      <w:r w:rsidR="76070BAB" w:rsidRPr="2DBFA5FC">
        <w:rPr>
          <w:rFonts w:ascii="Times New Roman" w:eastAsia="Times New Roman" w:hAnsi="Times New Roman" w:cs="Times New Roman"/>
          <w:sz w:val="24"/>
          <w:szCs w:val="24"/>
        </w:rPr>
        <w:t xml:space="preserve">cultural training sessions or </w:t>
      </w:r>
      <w:proofErr w:type="spellStart"/>
      <w:r w:rsidR="76070BAB" w:rsidRPr="2DBFA5FC">
        <w:rPr>
          <w:rFonts w:ascii="Times New Roman" w:eastAsia="Times New Roman" w:hAnsi="Times New Roman" w:cs="Times New Roman"/>
          <w:sz w:val="24"/>
          <w:szCs w:val="24"/>
        </w:rPr>
        <w:t>organise</w:t>
      </w:r>
      <w:proofErr w:type="spellEnd"/>
      <w:r w:rsidR="76070BAB" w:rsidRPr="2DBFA5F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565AB22A" w:rsidRPr="2DBFA5FC">
        <w:rPr>
          <w:rFonts w:ascii="Times New Roman" w:eastAsia="Times New Roman" w:hAnsi="Times New Roman" w:cs="Times New Roman"/>
          <w:sz w:val="24"/>
          <w:szCs w:val="24"/>
        </w:rPr>
        <w:t>cross-cultural experiences such as travel to other sites</w:t>
      </w:r>
      <w:r w:rsidR="451068F4" w:rsidRPr="2DBFA5FC">
        <w:rPr>
          <w:rFonts w:ascii="Times New Roman" w:eastAsia="Times New Roman" w:hAnsi="Times New Roman" w:cs="Times New Roman"/>
          <w:sz w:val="24"/>
          <w:szCs w:val="24"/>
        </w:rPr>
        <w:t xml:space="preserve"> – local or international</w:t>
      </w:r>
      <w:r w:rsidR="565AB22A" w:rsidRPr="2DBFA5FC">
        <w:rPr>
          <w:rFonts w:ascii="Times New Roman" w:eastAsia="Times New Roman" w:hAnsi="Times New Roman" w:cs="Times New Roman"/>
          <w:sz w:val="24"/>
          <w:szCs w:val="24"/>
        </w:rPr>
        <w:t>, attending festivals or exhibitions</w:t>
      </w:r>
      <w:r w:rsidR="62BB7E11" w:rsidRPr="2DBFA5FC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="7FA9F3DE" w:rsidRPr="2DBFA5FC">
        <w:rPr>
          <w:rFonts w:ascii="Times New Roman" w:eastAsia="Times New Roman" w:hAnsi="Times New Roman" w:cs="Times New Roman"/>
          <w:sz w:val="24"/>
          <w:szCs w:val="24"/>
        </w:rPr>
        <w:t>Nkitseng</w:t>
      </w:r>
      <w:proofErr w:type="spellEnd"/>
      <w:r w:rsidR="7FA9F3DE" w:rsidRPr="2DBFA5FC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r w:rsidR="7FA9F3DE" w:rsidRPr="2DBFA5FC">
        <w:rPr>
          <w:rFonts w:ascii="Times New Roman" w:eastAsia="Times New Roman" w:hAnsi="Times New Roman" w:cs="Times New Roman"/>
          <w:sz w:val="24"/>
          <w:szCs w:val="24"/>
        </w:rPr>
        <w:t>Kesa</w:t>
      </w:r>
      <w:proofErr w:type="spellEnd"/>
      <w:r w:rsidR="7FA9F3DE" w:rsidRPr="2DBFA5FC">
        <w:rPr>
          <w:rFonts w:ascii="Times New Roman" w:eastAsia="Times New Roman" w:hAnsi="Times New Roman" w:cs="Times New Roman"/>
          <w:sz w:val="24"/>
          <w:szCs w:val="24"/>
        </w:rPr>
        <w:t>, 2018</w:t>
      </w:r>
      <w:r w:rsidR="62BB7E11" w:rsidRPr="2DBFA5FC">
        <w:rPr>
          <w:rFonts w:ascii="Times New Roman" w:eastAsia="Times New Roman" w:hAnsi="Times New Roman" w:cs="Times New Roman"/>
          <w:sz w:val="24"/>
          <w:szCs w:val="24"/>
        </w:rPr>
        <w:t>)</w:t>
      </w:r>
      <w:r w:rsidR="565AB22A" w:rsidRPr="2DBFA5FC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14:paraId="4D3F7F42" w14:textId="48C1A5EC" w:rsidR="118C4AB7" w:rsidRDefault="6C1B65D9" w:rsidP="76AD0594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>Elkhwesky</w:t>
      </w:r>
      <w:proofErr w:type="spellEnd"/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, Salem and Barakat (2019) </w:t>
      </w:r>
      <w:proofErr w:type="spellStart"/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>e</w:t>
      </w:r>
      <w:r w:rsidR="118C4AB7" w:rsidRPr="76AD0594">
        <w:rPr>
          <w:rFonts w:ascii="Times New Roman" w:eastAsia="Times New Roman" w:hAnsi="Times New Roman" w:cs="Times New Roman"/>
          <w:sz w:val="24"/>
          <w:szCs w:val="24"/>
        </w:rPr>
        <w:t>mphasised</w:t>
      </w:r>
      <w:proofErr w:type="spellEnd"/>
      <w:r w:rsidR="118C4AB7" w:rsidRPr="76AD059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3408EB91" w:rsidRPr="76AD0594">
        <w:rPr>
          <w:rFonts w:ascii="Times New Roman" w:eastAsia="Times New Roman" w:hAnsi="Times New Roman" w:cs="Times New Roman"/>
          <w:sz w:val="24"/>
          <w:szCs w:val="24"/>
        </w:rPr>
        <w:t>p</w:t>
      </w:r>
      <w:r w:rsidR="3408EB91" w:rsidRPr="76AD059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roviding ongoing feedback and coaching to staff members on their cultural competency development. Also, the managers can offer constructive feedback and guidance on areas for improvement and </w:t>
      </w:r>
      <w:proofErr w:type="spellStart"/>
      <w:r w:rsidR="3408EB91" w:rsidRPr="76AD059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recognise</w:t>
      </w:r>
      <w:proofErr w:type="spellEnd"/>
      <w:r w:rsidR="3408EB91" w:rsidRPr="76AD059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and reward employees who demonstrate cultural sensitivity and effectiveness in their interactions.</w:t>
      </w:r>
      <w:r w:rsidR="52074C17" w:rsidRPr="76AD059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7004F347" w:rsidRPr="76AD059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Yang, </w:t>
      </w:r>
      <w:proofErr w:type="gramStart"/>
      <w:r w:rsidR="7004F347" w:rsidRPr="76AD059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Cheung</w:t>
      </w:r>
      <w:proofErr w:type="gramEnd"/>
      <w:r w:rsidR="7004F347" w:rsidRPr="76AD059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and Li (2022) s</w:t>
      </w:r>
      <w:r w:rsidR="52074C17" w:rsidRPr="76AD059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uggested encouraging individuals to share about their cultural experiences and perspectives with their colleagues</w:t>
      </w:r>
      <w:r w:rsidR="248C91E8" w:rsidRPr="76AD059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and making cultural resources available for them such as </w:t>
      </w:r>
      <w:r w:rsidR="788FF6EC" w:rsidRPr="76AD059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courses, books, or videos. Finally, the managers </w:t>
      </w:r>
      <w:r w:rsidR="5773B751" w:rsidRPr="76AD059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should lead by example and demonstrate cultural competency in their interactions with staff and guests, setting a positive </w:t>
      </w:r>
      <w:r w:rsidR="18CED220" w:rsidRPr="76AD059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model</w:t>
      </w:r>
      <w:r w:rsidR="5773B751" w:rsidRPr="76AD059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to be followed.</w:t>
      </w:r>
    </w:p>
    <w:p w14:paraId="40BC04C3" w14:textId="6FA3C889" w:rsidR="734F2F6A" w:rsidRDefault="734F2F6A" w:rsidP="56EFD50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C648621" w14:textId="7E76B7FF" w:rsidR="0687FB61" w:rsidRDefault="0687FB61" w:rsidP="56EFD50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2759F9A" w14:textId="79AE6A10" w:rsidR="6C9E372D" w:rsidRDefault="06B2F0AD" w:rsidP="56EFD50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76AD0594">
        <w:rPr>
          <w:rStyle w:val="Heading1Char"/>
        </w:rPr>
        <w:t>Reflection</w:t>
      </w:r>
    </w:p>
    <w:p w14:paraId="376B3BA7" w14:textId="295641EC" w:rsidR="76AD0594" w:rsidRDefault="76AD0594" w:rsidP="76AD059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F833E5F" w14:textId="134B1C0B" w:rsidR="6CD3C374" w:rsidRDefault="6CD3C374" w:rsidP="76AD0594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7EAA8D59">
        <w:rPr>
          <w:rFonts w:ascii="Times New Roman" w:eastAsia="Times New Roman" w:hAnsi="Times New Roman" w:cs="Times New Roman"/>
          <w:sz w:val="24"/>
          <w:szCs w:val="24"/>
        </w:rPr>
        <w:t xml:space="preserve">During the ten weeks placement at Premier Inn Newport, I had the opportunity to </w:t>
      </w:r>
      <w:r w:rsidR="284C7A01" w:rsidRPr="7EAA8D59">
        <w:rPr>
          <w:rFonts w:ascii="Times New Roman" w:eastAsia="Times New Roman" w:hAnsi="Times New Roman" w:cs="Times New Roman"/>
          <w:sz w:val="24"/>
          <w:szCs w:val="24"/>
        </w:rPr>
        <w:t>shadow the front desk managers and observe how they interacted with guests and t</w:t>
      </w:r>
      <w:r w:rsidR="364A765E" w:rsidRPr="7EAA8D59">
        <w:rPr>
          <w:rFonts w:ascii="Times New Roman" w:eastAsia="Times New Roman" w:hAnsi="Times New Roman" w:cs="Times New Roman"/>
          <w:sz w:val="24"/>
          <w:szCs w:val="24"/>
        </w:rPr>
        <w:t xml:space="preserve">heir co-workers. To </w:t>
      </w:r>
      <w:proofErr w:type="spellStart"/>
      <w:r w:rsidR="14A9EE2B" w:rsidRPr="7EAA8D59">
        <w:rPr>
          <w:rFonts w:ascii="Times New Roman" w:eastAsia="Times New Roman" w:hAnsi="Times New Roman" w:cs="Times New Roman"/>
          <w:sz w:val="24"/>
          <w:szCs w:val="24"/>
        </w:rPr>
        <w:t>optimise</w:t>
      </w:r>
      <w:proofErr w:type="spellEnd"/>
      <w:r w:rsidR="14A9EE2B" w:rsidRPr="7EAA8D59">
        <w:rPr>
          <w:rFonts w:ascii="Times New Roman" w:eastAsia="Times New Roman" w:hAnsi="Times New Roman" w:cs="Times New Roman"/>
          <w:sz w:val="24"/>
          <w:szCs w:val="24"/>
        </w:rPr>
        <w:t xml:space="preserve"> this experience, I will be using Schön’s (</w:t>
      </w:r>
      <w:r w:rsidR="49A46B87" w:rsidRPr="7EAA8D59">
        <w:rPr>
          <w:rFonts w:ascii="Times New Roman" w:eastAsia="Times New Roman" w:hAnsi="Times New Roman" w:cs="Times New Roman"/>
          <w:sz w:val="24"/>
          <w:szCs w:val="24"/>
        </w:rPr>
        <w:t>1983</w:t>
      </w:r>
      <w:r w:rsidR="14A9EE2B" w:rsidRPr="7EAA8D59">
        <w:rPr>
          <w:rFonts w:ascii="Times New Roman" w:eastAsia="Times New Roman" w:hAnsi="Times New Roman" w:cs="Times New Roman"/>
          <w:sz w:val="24"/>
          <w:szCs w:val="24"/>
        </w:rPr>
        <w:t>)</w:t>
      </w:r>
      <w:r w:rsidR="3C5212F7" w:rsidRPr="7EAA8D59">
        <w:rPr>
          <w:rFonts w:ascii="Times New Roman" w:eastAsia="Times New Roman" w:hAnsi="Times New Roman" w:cs="Times New Roman"/>
          <w:sz w:val="24"/>
          <w:szCs w:val="24"/>
        </w:rPr>
        <w:t xml:space="preserve"> reflective model, which comprises two </w:t>
      </w:r>
      <w:r w:rsidR="0498EFF2" w:rsidRPr="7EAA8D59">
        <w:rPr>
          <w:rFonts w:ascii="Times New Roman" w:eastAsia="Times New Roman" w:hAnsi="Times New Roman" w:cs="Times New Roman"/>
          <w:sz w:val="24"/>
          <w:szCs w:val="24"/>
        </w:rPr>
        <w:lastRenderedPageBreak/>
        <w:t>main components</w:t>
      </w:r>
      <w:r w:rsidR="3C5212F7" w:rsidRPr="7EAA8D59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="6A51F8EE" w:rsidRPr="7EAA8D59">
        <w:rPr>
          <w:rFonts w:ascii="Times New Roman" w:eastAsia="Times New Roman" w:hAnsi="Times New Roman" w:cs="Times New Roman"/>
          <w:sz w:val="24"/>
          <w:szCs w:val="24"/>
        </w:rPr>
        <w:t>“reflection in action” and “reflection on action”. The first category refers to</w:t>
      </w:r>
      <w:r w:rsidR="220E4874" w:rsidRPr="7EAA8D5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18FD82B3" w:rsidRPr="7EAA8D59">
        <w:rPr>
          <w:rFonts w:ascii="Times New Roman" w:eastAsia="Times New Roman" w:hAnsi="Times New Roman" w:cs="Times New Roman"/>
          <w:sz w:val="24"/>
          <w:szCs w:val="24"/>
        </w:rPr>
        <w:t xml:space="preserve">the capacity of critically and adaptively thinking </w:t>
      </w:r>
      <w:r w:rsidR="6D082E8B" w:rsidRPr="7EAA8D59">
        <w:rPr>
          <w:rFonts w:ascii="Times New Roman" w:eastAsia="Times New Roman" w:hAnsi="Times New Roman" w:cs="Times New Roman"/>
          <w:sz w:val="24"/>
          <w:szCs w:val="24"/>
        </w:rPr>
        <w:t>in the middle of a situation, constantly adjusting t</w:t>
      </w:r>
      <w:r w:rsidR="7B062AE8" w:rsidRPr="7EAA8D59">
        <w:rPr>
          <w:rFonts w:ascii="Times New Roman" w:eastAsia="Times New Roman" w:hAnsi="Times New Roman" w:cs="Times New Roman"/>
          <w:sz w:val="24"/>
          <w:szCs w:val="24"/>
        </w:rPr>
        <w:t xml:space="preserve">he approach based on ongoing observations and feedback. The second category </w:t>
      </w:r>
      <w:r w:rsidR="1BB3B850" w:rsidRPr="7EAA8D59">
        <w:rPr>
          <w:rFonts w:ascii="Times New Roman" w:eastAsia="Times New Roman" w:hAnsi="Times New Roman" w:cs="Times New Roman"/>
          <w:sz w:val="24"/>
          <w:szCs w:val="24"/>
        </w:rPr>
        <w:t>involves reflecting on the experience outside of that specific context</w:t>
      </w:r>
      <w:r w:rsidR="5D0ED31E" w:rsidRPr="7EAA8D59">
        <w:rPr>
          <w:rFonts w:ascii="Times New Roman" w:eastAsia="Times New Roman" w:hAnsi="Times New Roman" w:cs="Times New Roman"/>
          <w:sz w:val="24"/>
          <w:szCs w:val="24"/>
        </w:rPr>
        <w:t xml:space="preserve"> to identify lessons and areas for improvement.</w:t>
      </w:r>
    </w:p>
    <w:p w14:paraId="03A88862" w14:textId="35957591" w:rsidR="635D0D60" w:rsidRDefault="635D0D60" w:rsidP="76AD0594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76AD0594">
        <w:rPr>
          <w:rFonts w:ascii="Times New Roman" w:eastAsia="Times New Roman" w:hAnsi="Times New Roman" w:cs="Times New Roman"/>
          <w:sz w:val="24"/>
          <w:szCs w:val="24"/>
        </w:rPr>
        <w:t>I observed that the two managers have different ways of interacting with guests</w:t>
      </w:r>
      <w:r w:rsidR="5CF676FC" w:rsidRPr="76AD0594">
        <w:rPr>
          <w:rFonts w:ascii="Times New Roman" w:eastAsia="Times New Roman" w:hAnsi="Times New Roman" w:cs="Times New Roman"/>
          <w:sz w:val="24"/>
          <w:szCs w:val="24"/>
        </w:rPr>
        <w:t>. The Malaysian manager seemed to be more open to discussions</w:t>
      </w:r>
      <w:r w:rsidR="0F43B188" w:rsidRPr="76AD059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2D3B0952" w:rsidRPr="76AD0594">
        <w:rPr>
          <w:rFonts w:ascii="Times New Roman" w:eastAsia="Times New Roman" w:hAnsi="Times New Roman" w:cs="Times New Roman"/>
          <w:sz w:val="24"/>
          <w:szCs w:val="24"/>
        </w:rPr>
        <w:t>and</w:t>
      </w:r>
      <w:r w:rsidR="6030DEBB" w:rsidRPr="76AD059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29E3499F" w:rsidRPr="76AD0594">
        <w:rPr>
          <w:rFonts w:ascii="Times New Roman" w:eastAsia="Times New Roman" w:hAnsi="Times New Roman" w:cs="Times New Roman"/>
          <w:sz w:val="24"/>
          <w:szCs w:val="24"/>
        </w:rPr>
        <w:t xml:space="preserve">had </w:t>
      </w:r>
      <w:r w:rsidR="6030DEBB" w:rsidRPr="76AD0594">
        <w:rPr>
          <w:rFonts w:ascii="Times New Roman" w:eastAsia="Times New Roman" w:hAnsi="Times New Roman" w:cs="Times New Roman"/>
          <w:sz w:val="24"/>
          <w:szCs w:val="24"/>
        </w:rPr>
        <w:t>a cheerful attitude</w:t>
      </w:r>
      <w:r w:rsidR="60EB240A" w:rsidRPr="76AD0594">
        <w:rPr>
          <w:rFonts w:ascii="Times New Roman" w:eastAsia="Times New Roman" w:hAnsi="Times New Roman" w:cs="Times New Roman"/>
          <w:sz w:val="24"/>
          <w:szCs w:val="24"/>
        </w:rPr>
        <w:t>,</w:t>
      </w:r>
      <w:r w:rsidR="6030DEBB" w:rsidRPr="76AD0594">
        <w:rPr>
          <w:rFonts w:ascii="Times New Roman" w:eastAsia="Times New Roman" w:hAnsi="Times New Roman" w:cs="Times New Roman"/>
          <w:sz w:val="24"/>
          <w:szCs w:val="24"/>
        </w:rPr>
        <w:t xml:space="preserve"> always creat</w:t>
      </w:r>
      <w:r w:rsidR="0A9302C3" w:rsidRPr="76AD0594">
        <w:rPr>
          <w:rFonts w:ascii="Times New Roman" w:eastAsia="Times New Roman" w:hAnsi="Times New Roman" w:cs="Times New Roman"/>
          <w:sz w:val="24"/>
          <w:szCs w:val="24"/>
        </w:rPr>
        <w:t>ing</w:t>
      </w:r>
      <w:r w:rsidR="6030DEBB" w:rsidRPr="76AD0594">
        <w:rPr>
          <w:rFonts w:ascii="Times New Roman" w:eastAsia="Times New Roman" w:hAnsi="Times New Roman" w:cs="Times New Roman"/>
          <w:sz w:val="24"/>
          <w:szCs w:val="24"/>
        </w:rPr>
        <w:t xml:space="preserve"> a pleasant atmosphere. </w:t>
      </w:r>
      <w:r w:rsidR="716942D7" w:rsidRPr="76AD0594">
        <w:rPr>
          <w:rFonts w:ascii="Times New Roman" w:eastAsia="Times New Roman" w:hAnsi="Times New Roman" w:cs="Times New Roman"/>
          <w:sz w:val="24"/>
          <w:szCs w:val="24"/>
        </w:rPr>
        <w:t xml:space="preserve">The belief </w:t>
      </w:r>
      <w:r w:rsidR="525677C8" w:rsidRPr="76AD0594">
        <w:rPr>
          <w:rFonts w:ascii="Times New Roman" w:eastAsia="Times New Roman" w:hAnsi="Times New Roman" w:cs="Times New Roman"/>
          <w:sz w:val="24"/>
          <w:szCs w:val="24"/>
        </w:rPr>
        <w:t>in</w:t>
      </w:r>
      <w:r w:rsidR="716942D7" w:rsidRPr="76AD0594">
        <w:rPr>
          <w:rFonts w:ascii="Times New Roman" w:eastAsia="Times New Roman" w:hAnsi="Times New Roman" w:cs="Times New Roman"/>
          <w:sz w:val="24"/>
          <w:szCs w:val="24"/>
        </w:rPr>
        <w:t xml:space="preserve"> showing deep respect through words and actions, being the most evident </w:t>
      </w:r>
      <w:r w:rsidR="33E21E3A" w:rsidRPr="76AD0594">
        <w:rPr>
          <w:rFonts w:ascii="Times New Roman" w:eastAsia="Times New Roman" w:hAnsi="Times New Roman" w:cs="Times New Roman"/>
          <w:sz w:val="24"/>
          <w:szCs w:val="24"/>
        </w:rPr>
        <w:t>influenc</w:t>
      </w:r>
      <w:r w:rsidR="716942D7" w:rsidRPr="76AD0594">
        <w:rPr>
          <w:rFonts w:ascii="Times New Roman" w:eastAsia="Times New Roman" w:hAnsi="Times New Roman" w:cs="Times New Roman"/>
          <w:sz w:val="24"/>
          <w:szCs w:val="24"/>
        </w:rPr>
        <w:t>e of</w:t>
      </w:r>
      <w:r w:rsidR="0BB039DB" w:rsidRPr="76AD0594">
        <w:rPr>
          <w:rFonts w:ascii="Times New Roman" w:eastAsia="Times New Roman" w:hAnsi="Times New Roman" w:cs="Times New Roman"/>
          <w:sz w:val="24"/>
          <w:szCs w:val="24"/>
        </w:rPr>
        <w:t xml:space="preserve"> his culture</w:t>
      </w:r>
      <w:r w:rsidR="798C96E1" w:rsidRPr="76AD0594">
        <w:rPr>
          <w:rFonts w:ascii="Times New Roman" w:eastAsia="Times New Roman" w:hAnsi="Times New Roman" w:cs="Times New Roman"/>
          <w:sz w:val="24"/>
          <w:szCs w:val="24"/>
        </w:rPr>
        <w:t>, was close to considering the guest somehow in a higher position</w:t>
      </w:r>
      <w:r w:rsidR="0BB039DB" w:rsidRPr="76AD0594">
        <w:rPr>
          <w:rFonts w:ascii="Times New Roman" w:eastAsia="Times New Roman" w:hAnsi="Times New Roman" w:cs="Times New Roman"/>
          <w:sz w:val="24"/>
          <w:szCs w:val="24"/>
        </w:rPr>
        <w:t>.</w:t>
      </w:r>
      <w:r w:rsidR="68B3BFDE" w:rsidRPr="76AD0594">
        <w:rPr>
          <w:rFonts w:ascii="Times New Roman" w:eastAsia="Times New Roman" w:hAnsi="Times New Roman" w:cs="Times New Roman"/>
          <w:sz w:val="24"/>
          <w:szCs w:val="24"/>
        </w:rPr>
        <w:t xml:space="preserve"> Therefore, the employees must do anything to please the vis</w:t>
      </w:r>
      <w:r w:rsidR="6E962420" w:rsidRPr="76AD0594">
        <w:rPr>
          <w:rFonts w:ascii="Times New Roman" w:eastAsia="Times New Roman" w:hAnsi="Times New Roman" w:cs="Times New Roman"/>
          <w:sz w:val="24"/>
          <w:szCs w:val="24"/>
        </w:rPr>
        <w:t>i</w:t>
      </w:r>
      <w:r w:rsidR="68B3BFDE" w:rsidRPr="76AD0594">
        <w:rPr>
          <w:rFonts w:ascii="Times New Roman" w:eastAsia="Times New Roman" w:hAnsi="Times New Roman" w:cs="Times New Roman"/>
          <w:sz w:val="24"/>
          <w:szCs w:val="24"/>
        </w:rPr>
        <w:t>tors.</w:t>
      </w:r>
      <w:r w:rsidR="0BB039DB" w:rsidRPr="76AD0594">
        <w:rPr>
          <w:rFonts w:ascii="Times New Roman" w:eastAsia="Times New Roman" w:hAnsi="Times New Roman" w:cs="Times New Roman"/>
          <w:sz w:val="24"/>
          <w:szCs w:val="24"/>
        </w:rPr>
        <w:t xml:space="preserve"> He believed that a f</w:t>
      </w:r>
      <w:r w:rsidR="1DDB98C3" w:rsidRPr="76AD0594">
        <w:rPr>
          <w:rFonts w:ascii="Times New Roman" w:eastAsia="Times New Roman" w:hAnsi="Times New Roman" w:cs="Times New Roman"/>
          <w:sz w:val="24"/>
          <w:szCs w:val="24"/>
        </w:rPr>
        <w:t>ront desk worker should always display a positive attitude, regardless of his true feelings.</w:t>
      </w:r>
      <w:r w:rsidR="6B7FAE37" w:rsidRPr="76AD059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FFA2914" w:rsidRPr="76AD0594">
        <w:rPr>
          <w:rFonts w:ascii="Times New Roman" w:eastAsia="Times New Roman" w:hAnsi="Times New Roman" w:cs="Times New Roman"/>
          <w:sz w:val="24"/>
          <w:szCs w:val="24"/>
        </w:rPr>
        <w:t xml:space="preserve">Kim et al. (2012) </w:t>
      </w:r>
      <w:proofErr w:type="spellStart"/>
      <w:r w:rsidR="0FFA2914" w:rsidRPr="76AD0594">
        <w:rPr>
          <w:rFonts w:ascii="Times New Roman" w:eastAsia="Times New Roman" w:hAnsi="Times New Roman" w:cs="Times New Roman"/>
          <w:sz w:val="24"/>
          <w:szCs w:val="24"/>
        </w:rPr>
        <w:t>emphasised</w:t>
      </w:r>
      <w:proofErr w:type="spellEnd"/>
      <w:r w:rsidR="0FFA2914" w:rsidRPr="76AD0594">
        <w:rPr>
          <w:rFonts w:ascii="Times New Roman" w:eastAsia="Times New Roman" w:hAnsi="Times New Roman" w:cs="Times New Roman"/>
          <w:sz w:val="24"/>
          <w:szCs w:val="24"/>
        </w:rPr>
        <w:t xml:space="preserve"> the importance of </w:t>
      </w:r>
      <w:r w:rsidR="478665AB" w:rsidRPr="76AD0594">
        <w:rPr>
          <w:rFonts w:ascii="Times New Roman" w:eastAsia="Times New Roman" w:hAnsi="Times New Roman" w:cs="Times New Roman"/>
          <w:sz w:val="24"/>
          <w:szCs w:val="24"/>
        </w:rPr>
        <w:t>developing emotional intelligence</w:t>
      </w:r>
      <w:r w:rsidR="0FFA2914" w:rsidRPr="76AD0594">
        <w:rPr>
          <w:rFonts w:ascii="Times New Roman" w:eastAsia="Times New Roman" w:hAnsi="Times New Roman" w:cs="Times New Roman"/>
          <w:sz w:val="24"/>
          <w:szCs w:val="24"/>
        </w:rPr>
        <w:t xml:space="preserve"> as a </w:t>
      </w:r>
      <w:r w:rsidR="7C402100" w:rsidRPr="76AD0594">
        <w:rPr>
          <w:rFonts w:ascii="Times New Roman" w:eastAsia="Times New Roman" w:hAnsi="Times New Roman" w:cs="Times New Roman"/>
          <w:sz w:val="24"/>
          <w:szCs w:val="24"/>
        </w:rPr>
        <w:t>way of coping</w:t>
      </w:r>
      <w:r w:rsidR="0FFA2914" w:rsidRPr="76AD0594">
        <w:rPr>
          <w:rFonts w:ascii="Times New Roman" w:eastAsia="Times New Roman" w:hAnsi="Times New Roman" w:cs="Times New Roman"/>
          <w:sz w:val="24"/>
          <w:szCs w:val="24"/>
        </w:rPr>
        <w:t xml:space="preserve"> for </w:t>
      </w:r>
      <w:r w:rsidR="704DCF92" w:rsidRPr="76AD0594">
        <w:rPr>
          <w:rFonts w:ascii="Times New Roman" w:eastAsia="Times New Roman" w:hAnsi="Times New Roman" w:cs="Times New Roman"/>
          <w:sz w:val="24"/>
          <w:szCs w:val="24"/>
        </w:rPr>
        <w:t xml:space="preserve">employees exposed to intense emotional </w:t>
      </w:r>
      <w:proofErr w:type="spellStart"/>
      <w:r w:rsidR="704DCF92" w:rsidRPr="76AD0594">
        <w:rPr>
          <w:rFonts w:ascii="Times New Roman" w:eastAsia="Times New Roman" w:hAnsi="Times New Roman" w:cs="Times New Roman"/>
          <w:sz w:val="24"/>
          <w:szCs w:val="24"/>
        </w:rPr>
        <w:t>labour</w:t>
      </w:r>
      <w:proofErr w:type="spellEnd"/>
      <w:r w:rsidR="704DCF92" w:rsidRPr="76AD0594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737BB9D2" w:rsidRPr="76AD0594">
        <w:rPr>
          <w:rFonts w:ascii="Times New Roman" w:eastAsia="Times New Roman" w:hAnsi="Times New Roman" w:cs="Times New Roman"/>
          <w:sz w:val="24"/>
          <w:szCs w:val="24"/>
        </w:rPr>
        <w:t>Al</w:t>
      </w:r>
      <w:r w:rsidR="411FCF47" w:rsidRPr="76AD0594">
        <w:rPr>
          <w:rFonts w:ascii="Times New Roman" w:eastAsia="Times New Roman" w:hAnsi="Times New Roman" w:cs="Times New Roman"/>
          <w:sz w:val="24"/>
          <w:szCs w:val="24"/>
        </w:rPr>
        <w:t xml:space="preserve">so, I believe that apart from his culture, some personality traits such as </w:t>
      </w:r>
      <w:r w:rsidR="06AB17A9" w:rsidRPr="76AD0594">
        <w:rPr>
          <w:rFonts w:ascii="Times New Roman" w:eastAsia="Times New Roman" w:hAnsi="Times New Roman" w:cs="Times New Roman"/>
          <w:sz w:val="24"/>
          <w:szCs w:val="24"/>
        </w:rPr>
        <w:t>extraversion</w:t>
      </w:r>
      <w:r w:rsidR="541C278A" w:rsidRPr="76AD0594">
        <w:rPr>
          <w:rFonts w:ascii="Times New Roman" w:eastAsia="Times New Roman" w:hAnsi="Times New Roman" w:cs="Times New Roman"/>
          <w:sz w:val="24"/>
          <w:szCs w:val="24"/>
        </w:rPr>
        <w:t xml:space="preserve"> and agreeableness</w:t>
      </w:r>
      <w:r w:rsidR="4B32611C" w:rsidRPr="76AD0594">
        <w:rPr>
          <w:rFonts w:ascii="Times New Roman" w:eastAsia="Times New Roman" w:hAnsi="Times New Roman" w:cs="Times New Roman"/>
          <w:sz w:val="24"/>
          <w:szCs w:val="24"/>
        </w:rPr>
        <w:t xml:space="preserve"> (Bello and Bello, 2021)</w:t>
      </w:r>
      <w:r w:rsidR="59FE8BCC" w:rsidRPr="76AD0594">
        <w:rPr>
          <w:rFonts w:ascii="Times New Roman" w:eastAsia="Times New Roman" w:hAnsi="Times New Roman" w:cs="Times New Roman"/>
          <w:sz w:val="24"/>
          <w:szCs w:val="24"/>
        </w:rPr>
        <w:t>,</w:t>
      </w:r>
      <w:r w:rsidR="411FCF47" w:rsidRPr="76AD0594">
        <w:rPr>
          <w:rFonts w:ascii="Times New Roman" w:eastAsia="Times New Roman" w:hAnsi="Times New Roman" w:cs="Times New Roman"/>
          <w:sz w:val="24"/>
          <w:szCs w:val="24"/>
        </w:rPr>
        <w:t xml:space="preserve"> and interpersonal skills </w:t>
      </w:r>
      <w:r w:rsidR="23097BE8" w:rsidRPr="76AD0594">
        <w:rPr>
          <w:rFonts w:ascii="Times New Roman" w:eastAsia="Times New Roman" w:hAnsi="Times New Roman" w:cs="Times New Roman"/>
          <w:sz w:val="24"/>
          <w:szCs w:val="24"/>
        </w:rPr>
        <w:t xml:space="preserve">(Luo, </w:t>
      </w:r>
      <w:proofErr w:type="gramStart"/>
      <w:r w:rsidR="23097BE8" w:rsidRPr="76AD0594">
        <w:rPr>
          <w:rFonts w:ascii="Times New Roman" w:eastAsia="Times New Roman" w:hAnsi="Times New Roman" w:cs="Times New Roman"/>
          <w:sz w:val="24"/>
          <w:szCs w:val="24"/>
        </w:rPr>
        <w:t>Ma</w:t>
      </w:r>
      <w:proofErr w:type="gramEnd"/>
      <w:r w:rsidR="23097BE8" w:rsidRPr="76AD0594">
        <w:rPr>
          <w:rFonts w:ascii="Times New Roman" w:eastAsia="Times New Roman" w:hAnsi="Times New Roman" w:cs="Times New Roman"/>
          <w:sz w:val="24"/>
          <w:szCs w:val="24"/>
        </w:rPr>
        <w:t xml:space="preserve"> and Li, 2021) </w:t>
      </w:r>
      <w:r w:rsidR="411FCF47" w:rsidRPr="76AD0594">
        <w:rPr>
          <w:rFonts w:ascii="Times New Roman" w:eastAsia="Times New Roman" w:hAnsi="Times New Roman" w:cs="Times New Roman"/>
          <w:sz w:val="24"/>
          <w:szCs w:val="24"/>
        </w:rPr>
        <w:t>ena</w:t>
      </w:r>
      <w:r w:rsidR="027AEA16" w:rsidRPr="76AD0594">
        <w:rPr>
          <w:rFonts w:ascii="Times New Roman" w:eastAsia="Times New Roman" w:hAnsi="Times New Roman" w:cs="Times New Roman"/>
          <w:sz w:val="24"/>
          <w:szCs w:val="24"/>
        </w:rPr>
        <w:t>bled him to connect more easily with people</w:t>
      </w:r>
      <w:r w:rsidR="41CC6FD6" w:rsidRPr="76AD0594">
        <w:rPr>
          <w:rFonts w:ascii="Times New Roman" w:eastAsia="Times New Roman" w:hAnsi="Times New Roman" w:cs="Times New Roman"/>
          <w:sz w:val="24"/>
          <w:szCs w:val="24"/>
        </w:rPr>
        <w:t>.</w:t>
      </w:r>
      <w:r w:rsidR="625AA6B8" w:rsidRPr="76AD059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tab/>
      </w:r>
      <w:r w:rsidR="625AA6B8" w:rsidRPr="76AD0594">
        <w:rPr>
          <w:rFonts w:ascii="Times New Roman" w:eastAsia="Times New Roman" w:hAnsi="Times New Roman" w:cs="Times New Roman"/>
          <w:sz w:val="24"/>
          <w:szCs w:val="24"/>
        </w:rPr>
        <w:t xml:space="preserve">On </w:t>
      </w:r>
      <w:r w:rsidR="3E736D6E" w:rsidRPr="76AD0594">
        <w:rPr>
          <w:rFonts w:ascii="Times New Roman" w:eastAsia="Times New Roman" w:hAnsi="Times New Roman" w:cs="Times New Roman"/>
          <w:sz w:val="24"/>
          <w:szCs w:val="24"/>
        </w:rPr>
        <w:t xml:space="preserve">the </w:t>
      </w:r>
      <w:r w:rsidR="625AA6B8" w:rsidRPr="76AD0594">
        <w:rPr>
          <w:rFonts w:ascii="Times New Roman" w:eastAsia="Times New Roman" w:hAnsi="Times New Roman" w:cs="Times New Roman"/>
          <w:sz w:val="24"/>
          <w:szCs w:val="24"/>
        </w:rPr>
        <w:t>other hand, the British manager seemed to be more formal and keep the interactions with the customers at a minimum, but always open to assist when necessary.</w:t>
      </w:r>
      <w:r w:rsidR="127E1947" w:rsidRPr="76AD0594">
        <w:rPr>
          <w:rFonts w:ascii="Times New Roman" w:eastAsia="Times New Roman" w:hAnsi="Times New Roman" w:cs="Times New Roman"/>
          <w:sz w:val="24"/>
          <w:szCs w:val="24"/>
        </w:rPr>
        <w:t xml:space="preserve"> S</w:t>
      </w:r>
      <w:r w:rsidR="0C1782E3" w:rsidRPr="76AD0594">
        <w:rPr>
          <w:rFonts w:ascii="Times New Roman" w:eastAsia="Times New Roman" w:hAnsi="Times New Roman" w:cs="Times New Roman"/>
          <w:sz w:val="24"/>
          <w:szCs w:val="24"/>
        </w:rPr>
        <w:t>he was inclin</w:t>
      </w:r>
      <w:r w:rsidR="127E1947" w:rsidRPr="76AD0594">
        <w:rPr>
          <w:rFonts w:ascii="Times New Roman" w:eastAsia="Times New Roman" w:hAnsi="Times New Roman" w:cs="Times New Roman"/>
          <w:sz w:val="24"/>
          <w:szCs w:val="24"/>
        </w:rPr>
        <w:t>ed to believe that hospitality meant</w:t>
      </w:r>
      <w:r w:rsidR="2CC5104A" w:rsidRPr="76AD0594">
        <w:rPr>
          <w:rFonts w:ascii="Times New Roman" w:eastAsia="Times New Roman" w:hAnsi="Times New Roman" w:cs="Times New Roman"/>
          <w:sz w:val="24"/>
          <w:szCs w:val="24"/>
        </w:rPr>
        <w:t xml:space="preserve"> doing the job at the best level possible, but not </w:t>
      </w:r>
      <w:r w:rsidR="033761C4" w:rsidRPr="76AD0594">
        <w:rPr>
          <w:rFonts w:ascii="Times New Roman" w:eastAsia="Times New Roman" w:hAnsi="Times New Roman" w:cs="Times New Roman"/>
          <w:sz w:val="24"/>
          <w:szCs w:val="24"/>
        </w:rPr>
        <w:t>going the extra mile if not required.</w:t>
      </w:r>
      <w:r w:rsidR="2CC5104A" w:rsidRPr="76AD059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55521C9E" w:rsidRPr="76AD0594">
        <w:rPr>
          <w:rFonts w:ascii="Times New Roman" w:eastAsia="Times New Roman" w:hAnsi="Times New Roman" w:cs="Times New Roman"/>
          <w:sz w:val="24"/>
          <w:szCs w:val="24"/>
        </w:rPr>
        <w:t xml:space="preserve">Also, I observed that </w:t>
      </w:r>
      <w:r w:rsidR="66F94964" w:rsidRPr="76AD0594">
        <w:rPr>
          <w:rFonts w:ascii="Times New Roman" w:eastAsia="Times New Roman" w:hAnsi="Times New Roman" w:cs="Times New Roman"/>
          <w:sz w:val="24"/>
          <w:szCs w:val="24"/>
        </w:rPr>
        <w:t>she was more orientated to</w:t>
      </w:r>
      <w:r w:rsidR="600D5775" w:rsidRPr="76AD0594">
        <w:rPr>
          <w:rFonts w:ascii="Times New Roman" w:eastAsia="Times New Roman" w:hAnsi="Times New Roman" w:cs="Times New Roman"/>
          <w:sz w:val="24"/>
          <w:szCs w:val="24"/>
        </w:rPr>
        <w:t>wards</w:t>
      </w:r>
      <w:r w:rsidR="66F94964" w:rsidRPr="76AD0594">
        <w:rPr>
          <w:rFonts w:ascii="Times New Roman" w:eastAsia="Times New Roman" w:hAnsi="Times New Roman" w:cs="Times New Roman"/>
          <w:sz w:val="24"/>
          <w:szCs w:val="24"/>
        </w:rPr>
        <w:t xml:space="preserve"> administrative tasks and delegated customer-related chores to other employees, empowering them </w:t>
      </w:r>
      <w:r w:rsidR="19D235B4" w:rsidRPr="76AD0594">
        <w:rPr>
          <w:rFonts w:ascii="Times New Roman" w:eastAsia="Times New Roman" w:hAnsi="Times New Roman" w:cs="Times New Roman"/>
          <w:sz w:val="24"/>
          <w:szCs w:val="24"/>
        </w:rPr>
        <w:t>with</w:t>
      </w:r>
      <w:r w:rsidR="66F94964" w:rsidRPr="76AD059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696E46A5" w:rsidRPr="76AD0594">
        <w:rPr>
          <w:rFonts w:ascii="Times New Roman" w:eastAsia="Times New Roman" w:hAnsi="Times New Roman" w:cs="Times New Roman"/>
          <w:sz w:val="24"/>
          <w:szCs w:val="24"/>
        </w:rPr>
        <w:t>more decision-making</w:t>
      </w:r>
      <w:r w:rsidR="615FCD1C" w:rsidRPr="76AD0594">
        <w:rPr>
          <w:rFonts w:ascii="Times New Roman" w:eastAsia="Times New Roman" w:hAnsi="Times New Roman" w:cs="Times New Roman"/>
          <w:sz w:val="24"/>
          <w:szCs w:val="24"/>
        </w:rPr>
        <w:t xml:space="preserve"> responsibilities and more opportunities to develop their talents. This approach </w:t>
      </w:r>
      <w:r w:rsidR="103F70AB" w:rsidRPr="76AD0594">
        <w:rPr>
          <w:rFonts w:ascii="Times New Roman" w:eastAsia="Times New Roman" w:hAnsi="Times New Roman" w:cs="Times New Roman"/>
          <w:sz w:val="24"/>
          <w:szCs w:val="24"/>
        </w:rPr>
        <w:t xml:space="preserve">reflects the short power distance and the motivation towards achievement which </w:t>
      </w:r>
      <w:proofErr w:type="spellStart"/>
      <w:r w:rsidR="103F70AB" w:rsidRPr="76AD0594">
        <w:rPr>
          <w:rFonts w:ascii="Times New Roman" w:eastAsia="Times New Roman" w:hAnsi="Times New Roman" w:cs="Times New Roman"/>
          <w:sz w:val="24"/>
          <w:szCs w:val="24"/>
        </w:rPr>
        <w:t>characterises</w:t>
      </w:r>
      <w:proofErr w:type="spellEnd"/>
      <w:r w:rsidR="103F70AB" w:rsidRPr="76AD0594">
        <w:rPr>
          <w:rFonts w:ascii="Times New Roman" w:eastAsia="Times New Roman" w:hAnsi="Times New Roman" w:cs="Times New Roman"/>
          <w:sz w:val="24"/>
          <w:szCs w:val="24"/>
        </w:rPr>
        <w:t xml:space="preserve"> the British </w:t>
      </w:r>
      <w:r w:rsidR="184637D5" w:rsidRPr="76AD0594">
        <w:rPr>
          <w:rFonts w:ascii="Times New Roman" w:eastAsia="Times New Roman" w:hAnsi="Times New Roman" w:cs="Times New Roman"/>
          <w:sz w:val="24"/>
          <w:szCs w:val="24"/>
        </w:rPr>
        <w:t>c</w:t>
      </w:r>
      <w:r w:rsidR="103F70AB" w:rsidRPr="76AD0594">
        <w:rPr>
          <w:rFonts w:ascii="Times New Roman" w:eastAsia="Times New Roman" w:hAnsi="Times New Roman" w:cs="Times New Roman"/>
          <w:sz w:val="24"/>
          <w:szCs w:val="24"/>
        </w:rPr>
        <w:t xml:space="preserve">ulture. Moreover, </w:t>
      </w:r>
      <w:proofErr w:type="spellStart"/>
      <w:r w:rsidR="7A4EE00A" w:rsidRPr="76AD0594">
        <w:rPr>
          <w:rFonts w:ascii="Times New Roman" w:eastAsia="Times New Roman" w:hAnsi="Times New Roman" w:cs="Times New Roman"/>
          <w:sz w:val="24"/>
          <w:szCs w:val="24"/>
        </w:rPr>
        <w:t>Yeswa</w:t>
      </w:r>
      <w:proofErr w:type="spellEnd"/>
      <w:r w:rsidR="7A4EE00A" w:rsidRPr="76AD0594">
        <w:rPr>
          <w:rFonts w:ascii="Times New Roman" w:eastAsia="Times New Roman" w:hAnsi="Times New Roman" w:cs="Times New Roman"/>
          <w:sz w:val="24"/>
          <w:szCs w:val="24"/>
        </w:rPr>
        <w:t xml:space="preserve"> and Ombui </w:t>
      </w:r>
      <w:r w:rsidR="103F70AB" w:rsidRPr="76AD0594">
        <w:rPr>
          <w:rFonts w:ascii="Times New Roman" w:eastAsia="Times New Roman" w:hAnsi="Times New Roman" w:cs="Times New Roman"/>
          <w:sz w:val="24"/>
          <w:szCs w:val="24"/>
        </w:rPr>
        <w:t>(</w:t>
      </w:r>
      <w:r w:rsidR="60408A25" w:rsidRPr="76AD0594">
        <w:rPr>
          <w:rFonts w:ascii="Times New Roman" w:eastAsia="Times New Roman" w:hAnsi="Times New Roman" w:cs="Times New Roman"/>
          <w:sz w:val="24"/>
          <w:szCs w:val="24"/>
        </w:rPr>
        <w:t>2019</w:t>
      </w:r>
      <w:r w:rsidR="103F70AB" w:rsidRPr="76AD0594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r w:rsidR="519A8B79" w:rsidRPr="76AD0594">
        <w:rPr>
          <w:rFonts w:ascii="Times New Roman" w:eastAsia="Times New Roman" w:hAnsi="Times New Roman" w:cs="Times New Roman"/>
          <w:sz w:val="24"/>
          <w:szCs w:val="24"/>
        </w:rPr>
        <w:t xml:space="preserve">mentioned </w:t>
      </w:r>
      <w:r w:rsidR="27C92D0C" w:rsidRPr="76AD0594">
        <w:rPr>
          <w:rFonts w:ascii="Times New Roman" w:eastAsia="Times New Roman" w:hAnsi="Times New Roman" w:cs="Times New Roman"/>
          <w:sz w:val="24"/>
          <w:szCs w:val="24"/>
        </w:rPr>
        <w:t>th</w:t>
      </w:r>
      <w:r w:rsidR="46693B26" w:rsidRPr="76AD0594">
        <w:rPr>
          <w:rFonts w:ascii="Times New Roman" w:eastAsia="Times New Roman" w:hAnsi="Times New Roman" w:cs="Times New Roman"/>
          <w:sz w:val="24"/>
          <w:szCs w:val="24"/>
        </w:rPr>
        <w:t>e</w:t>
      </w:r>
      <w:r w:rsidR="27C92D0C" w:rsidRPr="76AD0594">
        <w:rPr>
          <w:rFonts w:ascii="Times New Roman" w:eastAsia="Times New Roman" w:hAnsi="Times New Roman" w:cs="Times New Roman"/>
          <w:sz w:val="24"/>
          <w:szCs w:val="24"/>
        </w:rPr>
        <w:t>s</w:t>
      </w:r>
      <w:r w:rsidR="38F3C53C" w:rsidRPr="76AD0594">
        <w:rPr>
          <w:rFonts w:ascii="Times New Roman" w:eastAsia="Times New Roman" w:hAnsi="Times New Roman" w:cs="Times New Roman"/>
          <w:sz w:val="24"/>
          <w:szCs w:val="24"/>
        </w:rPr>
        <w:t>e</w:t>
      </w:r>
      <w:r w:rsidR="27C92D0C" w:rsidRPr="76AD059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328D2ED8" w:rsidRPr="76AD0594">
        <w:rPr>
          <w:rFonts w:ascii="Times New Roman" w:eastAsia="Times New Roman" w:hAnsi="Times New Roman" w:cs="Times New Roman"/>
          <w:sz w:val="24"/>
          <w:szCs w:val="24"/>
        </w:rPr>
        <w:t xml:space="preserve">methods </w:t>
      </w:r>
      <w:r w:rsidR="519A8B79" w:rsidRPr="76AD0594">
        <w:rPr>
          <w:rFonts w:ascii="Times New Roman" w:eastAsia="Times New Roman" w:hAnsi="Times New Roman" w:cs="Times New Roman"/>
          <w:sz w:val="24"/>
          <w:szCs w:val="24"/>
        </w:rPr>
        <w:t xml:space="preserve">as </w:t>
      </w:r>
      <w:r w:rsidR="2019479E" w:rsidRPr="76AD0594">
        <w:rPr>
          <w:rFonts w:ascii="Times New Roman" w:eastAsia="Times New Roman" w:hAnsi="Times New Roman" w:cs="Times New Roman"/>
          <w:sz w:val="24"/>
          <w:szCs w:val="24"/>
        </w:rPr>
        <w:t>e</w:t>
      </w:r>
      <w:r w:rsidR="65464C14" w:rsidRPr="76AD0594">
        <w:rPr>
          <w:rFonts w:ascii="Times New Roman" w:eastAsia="Times New Roman" w:hAnsi="Times New Roman" w:cs="Times New Roman"/>
          <w:sz w:val="24"/>
          <w:szCs w:val="24"/>
        </w:rPr>
        <w:t>xamples of strategic talent management</w:t>
      </w:r>
      <w:r w:rsidR="3A4A6F12" w:rsidRPr="76AD0594">
        <w:rPr>
          <w:rFonts w:ascii="Times New Roman" w:eastAsia="Times New Roman" w:hAnsi="Times New Roman" w:cs="Times New Roman"/>
          <w:sz w:val="24"/>
          <w:szCs w:val="24"/>
        </w:rPr>
        <w:t>.</w:t>
      </w:r>
      <w:r w:rsidR="7F2FC122" w:rsidRPr="76AD059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32FF11A7" w14:textId="34554BA6" w:rsidR="4210913D" w:rsidRDefault="4210913D" w:rsidP="76AD0594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76AD0594">
        <w:rPr>
          <w:rFonts w:ascii="Times New Roman" w:eastAsia="Times New Roman" w:hAnsi="Times New Roman" w:cs="Times New Roman"/>
          <w:sz w:val="24"/>
          <w:szCs w:val="24"/>
        </w:rPr>
        <w:t xml:space="preserve">After </w:t>
      </w:r>
      <w:proofErr w:type="spellStart"/>
      <w:r w:rsidRPr="76AD0594">
        <w:rPr>
          <w:rFonts w:ascii="Times New Roman" w:eastAsia="Times New Roman" w:hAnsi="Times New Roman" w:cs="Times New Roman"/>
          <w:sz w:val="24"/>
          <w:szCs w:val="24"/>
        </w:rPr>
        <w:t>analysing</w:t>
      </w:r>
      <w:proofErr w:type="spellEnd"/>
      <w:r w:rsidRPr="76AD0594">
        <w:rPr>
          <w:rFonts w:ascii="Times New Roman" w:eastAsia="Times New Roman" w:hAnsi="Times New Roman" w:cs="Times New Roman"/>
          <w:sz w:val="24"/>
          <w:szCs w:val="24"/>
        </w:rPr>
        <w:t xml:space="preserve"> how cultural roots influence the two hotel managers, I consider </w:t>
      </w:r>
      <w:r w:rsidR="5C578840" w:rsidRPr="76AD0594">
        <w:rPr>
          <w:rFonts w:ascii="Times New Roman" w:eastAsia="Times New Roman" w:hAnsi="Times New Roman" w:cs="Times New Roman"/>
          <w:sz w:val="24"/>
          <w:szCs w:val="24"/>
        </w:rPr>
        <w:t>that I should apply the same approach in my case to find out</w:t>
      </w:r>
      <w:r w:rsidR="769E7F43" w:rsidRPr="76AD0594">
        <w:rPr>
          <w:rFonts w:ascii="Times New Roman" w:eastAsia="Times New Roman" w:hAnsi="Times New Roman" w:cs="Times New Roman"/>
          <w:sz w:val="24"/>
          <w:szCs w:val="24"/>
        </w:rPr>
        <w:t xml:space="preserve"> how and</w:t>
      </w:r>
      <w:r w:rsidR="5C578840" w:rsidRPr="76AD0594">
        <w:rPr>
          <w:rFonts w:ascii="Times New Roman" w:eastAsia="Times New Roman" w:hAnsi="Times New Roman" w:cs="Times New Roman"/>
          <w:sz w:val="24"/>
          <w:szCs w:val="24"/>
        </w:rPr>
        <w:t xml:space="preserve"> in which measure my</w:t>
      </w:r>
      <w:r w:rsidR="2B392945" w:rsidRPr="76AD0594">
        <w:rPr>
          <w:rFonts w:ascii="Times New Roman" w:eastAsia="Times New Roman" w:hAnsi="Times New Roman" w:cs="Times New Roman"/>
          <w:sz w:val="24"/>
          <w:szCs w:val="24"/>
        </w:rPr>
        <w:t xml:space="preserve"> ethnic background influences </w:t>
      </w:r>
      <w:r w:rsidR="174C0CAB" w:rsidRPr="76AD0594">
        <w:rPr>
          <w:rFonts w:ascii="Times New Roman" w:eastAsia="Times New Roman" w:hAnsi="Times New Roman" w:cs="Times New Roman"/>
          <w:sz w:val="24"/>
          <w:szCs w:val="24"/>
        </w:rPr>
        <w:t xml:space="preserve">me in the context of hospitality. </w:t>
      </w:r>
      <w:r w:rsidR="0C0445EB" w:rsidRPr="76AD0594">
        <w:rPr>
          <w:rFonts w:ascii="Times New Roman" w:eastAsia="Times New Roman" w:hAnsi="Times New Roman" w:cs="Times New Roman"/>
          <w:sz w:val="24"/>
          <w:szCs w:val="24"/>
        </w:rPr>
        <w:t xml:space="preserve">Following the placement experience, my objective is to investigate my own cultural profile </w:t>
      </w:r>
      <w:r w:rsidR="11DF522D" w:rsidRPr="76AD0594">
        <w:rPr>
          <w:rFonts w:ascii="Times New Roman" w:eastAsia="Times New Roman" w:hAnsi="Times New Roman" w:cs="Times New Roman"/>
          <w:sz w:val="24"/>
          <w:szCs w:val="24"/>
        </w:rPr>
        <w:t xml:space="preserve">(Romanian) </w:t>
      </w:r>
      <w:r w:rsidR="0C0445EB" w:rsidRPr="76AD0594">
        <w:rPr>
          <w:rFonts w:ascii="Times New Roman" w:eastAsia="Times New Roman" w:hAnsi="Times New Roman" w:cs="Times New Roman"/>
          <w:sz w:val="24"/>
          <w:szCs w:val="24"/>
        </w:rPr>
        <w:t>and examine my level of cultural competency</w:t>
      </w:r>
      <w:r w:rsidR="2068D8AC" w:rsidRPr="76AD0594">
        <w:rPr>
          <w:rFonts w:ascii="Times New Roman" w:eastAsia="Times New Roman" w:hAnsi="Times New Roman" w:cs="Times New Roman"/>
          <w:sz w:val="24"/>
          <w:szCs w:val="24"/>
        </w:rPr>
        <w:t>.</w:t>
      </w:r>
      <w:r w:rsidR="4B318DCA" w:rsidRPr="76AD0594">
        <w:rPr>
          <w:rFonts w:ascii="Times New Roman" w:eastAsia="Times New Roman" w:hAnsi="Times New Roman" w:cs="Times New Roman"/>
          <w:sz w:val="24"/>
          <w:szCs w:val="24"/>
        </w:rPr>
        <w:t xml:space="preserve"> Comparing the findings with key interactions or tasks undertaken during the placement can provide </w:t>
      </w:r>
      <w:r w:rsidR="73FAB34C" w:rsidRPr="76AD0594">
        <w:rPr>
          <w:rFonts w:ascii="Times New Roman" w:eastAsia="Times New Roman" w:hAnsi="Times New Roman" w:cs="Times New Roman"/>
          <w:sz w:val="24"/>
          <w:szCs w:val="24"/>
        </w:rPr>
        <w:t>me with</w:t>
      </w:r>
      <w:r w:rsidR="4B318DCA" w:rsidRPr="76AD0594">
        <w:rPr>
          <w:rFonts w:ascii="Times New Roman" w:eastAsia="Times New Roman" w:hAnsi="Times New Roman" w:cs="Times New Roman"/>
          <w:sz w:val="24"/>
          <w:szCs w:val="24"/>
        </w:rPr>
        <w:t xml:space="preserve"> any link between </w:t>
      </w:r>
      <w:r w:rsidR="02657567" w:rsidRPr="76AD0594">
        <w:rPr>
          <w:rFonts w:ascii="Times New Roman" w:eastAsia="Times New Roman" w:hAnsi="Times New Roman" w:cs="Times New Roman"/>
          <w:sz w:val="24"/>
          <w:szCs w:val="24"/>
        </w:rPr>
        <w:t xml:space="preserve">my national </w:t>
      </w:r>
      <w:r w:rsidR="4B1DA928" w:rsidRPr="76AD0594">
        <w:rPr>
          <w:rFonts w:ascii="Times New Roman" w:eastAsia="Times New Roman" w:hAnsi="Times New Roman" w:cs="Times New Roman"/>
          <w:sz w:val="24"/>
          <w:szCs w:val="24"/>
        </w:rPr>
        <w:t xml:space="preserve">values and </w:t>
      </w:r>
      <w:proofErr w:type="spellStart"/>
      <w:r w:rsidR="4B1DA928" w:rsidRPr="76AD0594">
        <w:rPr>
          <w:rFonts w:ascii="Times New Roman" w:eastAsia="Times New Roman" w:hAnsi="Times New Roman" w:cs="Times New Roman"/>
          <w:sz w:val="24"/>
          <w:szCs w:val="24"/>
        </w:rPr>
        <w:t>behaviour</w:t>
      </w:r>
      <w:proofErr w:type="spellEnd"/>
      <w:r w:rsidR="4B1DA928" w:rsidRPr="76AD0594">
        <w:rPr>
          <w:rFonts w:ascii="Times New Roman" w:eastAsia="Times New Roman" w:hAnsi="Times New Roman" w:cs="Times New Roman"/>
          <w:sz w:val="24"/>
          <w:szCs w:val="24"/>
        </w:rPr>
        <w:t xml:space="preserve"> patterns</w:t>
      </w:r>
      <w:r w:rsidR="6B608C47" w:rsidRPr="76AD0594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="6B608C47"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>Yayla-</w:t>
      </w:r>
      <w:proofErr w:type="spellStart"/>
      <w:r w:rsidR="6B608C47"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>Küllü</w:t>
      </w:r>
      <w:proofErr w:type="spellEnd"/>
      <w:r w:rsidR="6B608C47"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et al., 2015</w:t>
      </w:r>
      <w:r w:rsidR="6B608C47" w:rsidRPr="76AD0594">
        <w:rPr>
          <w:rFonts w:ascii="Times New Roman" w:eastAsia="Times New Roman" w:hAnsi="Times New Roman" w:cs="Times New Roman"/>
          <w:sz w:val="24"/>
          <w:szCs w:val="24"/>
        </w:rPr>
        <w:t>)</w:t>
      </w:r>
      <w:r w:rsidR="4B1DA928" w:rsidRPr="76AD0594">
        <w:rPr>
          <w:rFonts w:ascii="Times New Roman" w:eastAsia="Times New Roman" w:hAnsi="Times New Roman" w:cs="Times New Roman"/>
          <w:sz w:val="24"/>
          <w:szCs w:val="24"/>
        </w:rPr>
        <w:t>.</w:t>
      </w:r>
      <w:r w:rsidR="1F7D1511" w:rsidRPr="76AD059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53CB658B" w:rsidRPr="76AD0594">
        <w:rPr>
          <w:rFonts w:ascii="Times New Roman" w:eastAsia="Times New Roman" w:hAnsi="Times New Roman" w:cs="Times New Roman"/>
          <w:sz w:val="24"/>
          <w:szCs w:val="24"/>
        </w:rPr>
        <w:t>Thus, I can identify the areas that would match my national values</w:t>
      </w:r>
      <w:r w:rsidR="388A435E" w:rsidRPr="76AD0594">
        <w:rPr>
          <w:rFonts w:ascii="Times New Roman" w:eastAsia="Times New Roman" w:hAnsi="Times New Roman" w:cs="Times New Roman"/>
          <w:sz w:val="24"/>
          <w:szCs w:val="24"/>
        </w:rPr>
        <w:t xml:space="preserve"> and have a positive impact</w:t>
      </w:r>
      <w:r w:rsidR="53CB658B" w:rsidRPr="76AD0594">
        <w:rPr>
          <w:rFonts w:ascii="Times New Roman" w:eastAsia="Times New Roman" w:hAnsi="Times New Roman" w:cs="Times New Roman"/>
          <w:sz w:val="24"/>
          <w:szCs w:val="24"/>
        </w:rPr>
        <w:t xml:space="preserve"> (e</w:t>
      </w:r>
      <w:r w:rsidR="7478F2F2" w:rsidRPr="76AD0594">
        <w:rPr>
          <w:rFonts w:ascii="Times New Roman" w:eastAsia="Times New Roman" w:hAnsi="Times New Roman" w:cs="Times New Roman"/>
          <w:sz w:val="24"/>
          <w:szCs w:val="24"/>
        </w:rPr>
        <w:t>.g. planning on long-term and have a clear agenda) or a</w:t>
      </w:r>
      <w:r w:rsidR="1D421875" w:rsidRPr="76AD0594">
        <w:rPr>
          <w:rFonts w:ascii="Times New Roman" w:eastAsia="Times New Roman" w:hAnsi="Times New Roman" w:cs="Times New Roman"/>
          <w:sz w:val="24"/>
          <w:szCs w:val="24"/>
        </w:rPr>
        <w:t>reas that can</w:t>
      </w:r>
      <w:r w:rsidR="5937D0C5" w:rsidRPr="76AD059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501B04C4" w:rsidRPr="76AD0594">
        <w:rPr>
          <w:rFonts w:ascii="Times New Roman" w:eastAsia="Times New Roman" w:hAnsi="Times New Roman" w:cs="Times New Roman"/>
          <w:sz w:val="24"/>
          <w:szCs w:val="24"/>
        </w:rPr>
        <w:lastRenderedPageBreak/>
        <w:t>restrain</w:t>
      </w:r>
      <w:r w:rsidR="1D421875" w:rsidRPr="76AD0594">
        <w:rPr>
          <w:rFonts w:ascii="Times New Roman" w:eastAsia="Times New Roman" w:hAnsi="Times New Roman" w:cs="Times New Roman"/>
          <w:sz w:val="24"/>
          <w:szCs w:val="24"/>
        </w:rPr>
        <w:t xml:space="preserve"> my performance </w:t>
      </w:r>
      <w:r w:rsidR="3BB67203" w:rsidRPr="76AD0594">
        <w:rPr>
          <w:rFonts w:ascii="Times New Roman" w:eastAsia="Times New Roman" w:hAnsi="Times New Roman" w:cs="Times New Roman"/>
          <w:sz w:val="24"/>
          <w:szCs w:val="24"/>
        </w:rPr>
        <w:t>and need some further attention</w:t>
      </w:r>
      <w:r w:rsidR="54A80961" w:rsidRPr="76AD0594">
        <w:rPr>
          <w:rFonts w:ascii="Times New Roman" w:eastAsia="Times New Roman" w:hAnsi="Times New Roman" w:cs="Times New Roman"/>
          <w:sz w:val="24"/>
          <w:szCs w:val="24"/>
        </w:rPr>
        <w:t xml:space="preserve"> (e.g. high-power distance dimension – can make me seek other managers insight in decision-making)</w:t>
      </w:r>
      <w:r w:rsidR="3BB67203" w:rsidRPr="76AD0594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585CA705" w14:textId="48CA0496" w:rsidR="544E59CB" w:rsidRDefault="544E59CB" w:rsidP="76AD0594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76AD0594">
        <w:rPr>
          <w:rFonts w:ascii="Times New Roman" w:eastAsia="Times New Roman" w:hAnsi="Times New Roman" w:cs="Times New Roman"/>
          <w:sz w:val="24"/>
          <w:szCs w:val="24"/>
        </w:rPr>
        <w:t>Undoubtedly, m</w:t>
      </w:r>
      <w:r w:rsidR="11F20B17" w:rsidRPr="76AD0594">
        <w:rPr>
          <w:rFonts w:ascii="Times New Roman" w:eastAsia="Times New Roman" w:hAnsi="Times New Roman" w:cs="Times New Roman"/>
          <w:sz w:val="24"/>
          <w:szCs w:val="24"/>
        </w:rPr>
        <w:t>y professional development in the dynamic and fast-changing environment of hospitality requires future steps into cultures.</w:t>
      </w:r>
      <w:r w:rsidR="651494FC" w:rsidRPr="76AD059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5A78C9D9" w:rsidRPr="76AD0594">
        <w:rPr>
          <w:rFonts w:ascii="Times New Roman" w:eastAsia="Times New Roman" w:hAnsi="Times New Roman" w:cs="Times New Roman"/>
          <w:sz w:val="24"/>
          <w:szCs w:val="24"/>
        </w:rPr>
        <w:t xml:space="preserve"> These will help me improve my performance and create a management style that </w:t>
      </w:r>
      <w:proofErr w:type="spellStart"/>
      <w:r w:rsidR="72868D03" w:rsidRPr="76AD0594">
        <w:rPr>
          <w:rFonts w:ascii="Times New Roman" w:eastAsia="Times New Roman" w:hAnsi="Times New Roman" w:cs="Times New Roman"/>
          <w:sz w:val="24"/>
          <w:szCs w:val="24"/>
        </w:rPr>
        <w:t>harmonises</w:t>
      </w:r>
      <w:proofErr w:type="spellEnd"/>
      <w:r w:rsidR="72868D03" w:rsidRPr="76AD0594">
        <w:rPr>
          <w:rFonts w:ascii="Times New Roman" w:eastAsia="Times New Roman" w:hAnsi="Times New Roman" w:cs="Times New Roman"/>
          <w:sz w:val="24"/>
          <w:szCs w:val="24"/>
        </w:rPr>
        <w:t xml:space="preserve"> more with current trends in the industry.</w:t>
      </w:r>
    </w:p>
    <w:p w14:paraId="614AC421" w14:textId="78B2A3D8" w:rsidR="76AD0594" w:rsidRDefault="76AD0594" w:rsidP="76AD0594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6BE55FE" w14:textId="0A247C21" w:rsidR="76AD0594" w:rsidRDefault="76AD0594" w:rsidP="76AD0594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1D5CF04" w14:textId="1B91B226" w:rsidR="76AD0594" w:rsidRDefault="76AD0594" w:rsidP="76AD0594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F283D71" w14:textId="15A44B7D" w:rsidR="76AD0594" w:rsidRDefault="76AD0594" w:rsidP="76AD0594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7AF3CBF" w14:textId="66BC0D55" w:rsidR="76AD0594" w:rsidRDefault="76AD0594" w:rsidP="76AD0594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982D03A" w14:textId="56B990F2" w:rsidR="76AD0594" w:rsidRDefault="76AD0594" w:rsidP="76AD0594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DAA2FD2" w14:textId="1705630C" w:rsidR="76AD0594" w:rsidRDefault="76AD0594" w:rsidP="76AD0594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1FFA55C" w14:textId="3326FA68" w:rsidR="76AD0594" w:rsidRDefault="76AD0594" w:rsidP="76AD0594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4029678" w14:textId="0F9B43D3" w:rsidR="76AD0594" w:rsidRDefault="76AD0594" w:rsidP="76AD0594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32C199A" w14:textId="13C45557" w:rsidR="76AD0594" w:rsidRDefault="76AD0594" w:rsidP="76AD0594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8AE4291" w14:textId="5FA72F32" w:rsidR="76AD0594" w:rsidRDefault="76AD0594" w:rsidP="76AD0594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EE1E56B" w14:textId="6B8051EE" w:rsidR="76AD0594" w:rsidRDefault="76AD0594" w:rsidP="76AD0594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0DF3D1F" w14:textId="0E48B227" w:rsidR="76AD0594" w:rsidRDefault="76AD0594" w:rsidP="76AD0594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48A783D" w14:textId="67BCB3C8" w:rsidR="76AD0594" w:rsidRDefault="76AD0594" w:rsidP="76AD0594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AFD44D5" w14:textId="691F89E2" w:rsidR="76AD0594" w:rsidRDefault="76AD0594" w:rsidP="76AD0594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154246B" w14:textId="26E6864E" w:rsidR="76AD0594" w:rsidRDefault="76AD0594" w:rsidP="76AD0594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D82C5E5" w14:textId="52BDA45F" w:rsidR="76AD0594" w:rsidRDefault="76AD0594" w:rsidP="76AD0594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3157550" w14:textId="7C90821E" w:rsidR="76AD0594" w:rsidRDefault="76AD0594" w:rsidP="76AD0594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884E54F" w14:textId="5DE11E33" w:rsidR="76AD0594" w:rsidRDefault="76AD0594" w:rsidP="76AD0594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BB3E493" w14:textId="4F334790" w:rsidR="76AD0594" w:rsidRDefault="76AD0594" w:rsidP="76AD0594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0E717C4" w14:textId="58582613" w:rsidR="76AD0594" w:rsidRDefault="76AD0594" w:rsidP="76AD0594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A3A3F50" w14:textId="5DE73ECE" w:rsidR="76AD0594" w:rsidRDefault="76AD0594" w:rsidP="76AD0594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A069EB3" w14:textId="425F7DD9" w:rsidR="76AD0594" w:rsidRDefault="76AD0594" w:rsidP="76AD0594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C7C7DD1" w14:textId="5EC1D693" w:rsidR="76AD0594" w:rsidRDefault="76AD0594" w:rsidP="76AD0594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478E5CA" w14:textId="2F553AE3" w:rsidR="76AD0594" w:rsidRDefault="76AD0594" w:rsidP="76AD0594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01E3855" w14:textId="63013F2E" w:rsidR="76AD0594" w:rsidRDefault="76AD0594" w:rsidP="76AD0594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958F03A" w14:textId="380E967B" w:rsidR="76A5CF21" w:rsidRDefault="76A5CF21" w:rsidP="76AD0594">
      <w:pPr>
        <w:pStyle w:val="Heading1"/>
      </w:pPr>
      <w:bookmarkStart w:id="24" w:name="_Toc1275451108"/>
      <w:r>
        <w:lastRenderedPageBreak/>
        <w:t>Reference List</w:t>
      </w:r>
      <w:bookmarkEnd w:id="24"/>
    </w:p>
    <w:p w14:paraId="5CB1676B" w14:textId="656D3D0B" w:rsidR="76AD0594" w:rsidRDefault="76AD0594" w:rsidP="76AD059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56EEC41" w14:textId="1E4EC1E3" w:rsidR="7C65DBDB" w:rsidRDefault="7C65DBDB" w:rsidP="76AD0594">
      <w:pPr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>Al-</w:t>
      </w:r>
      <w:proofErr w:type="spellStart"/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>Msallam</w:t>
      </w:r>
      <w:proofErr w:type="spellEnd"/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, S., &amp; Alhaddad, A. (2016). The effects of social media Marketing in the hotel industry: conceptual model for development of an effective online community. </w:t>
      </w:r>
      <w:r w:rsidRPr="76AD0594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</w:rPr>
        <w:t>International Journal of Business and Management Invention</w:t>
      </w:r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, </w:t>
      </w:r>
      <w:r w:rsidRPr="76AD0594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</w:rPr>
        <w:t>5</w:t>
      </w:r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>(7), 1-12.</w:t>
      </w:r>
    </w:p>
    <w:p w14:paraId="25DF8E0C" w14:textId="6393584B" w:rsidR="7C65DBDB" w:rsidRDefault="7C65DBDB" w:rsidP="76AD0594">
      <w:pPr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Ayoun, B. M., &amp; Moreo, P. J. (2008). The influence of the cultural dimension of uncertainty avoidance on business strategy development: A cross-national study of hotel managers. </w:t>
      </w:r>
      <w:r w:rsidRPr="76AD0594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</w:rPr>
        <w:t>International Journal of Hospitality Management</w:t>
      </w:r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, </w:t>
      </w:r>
      <w:r w:rsidRPr="76AD0594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</w:rPr>
        <w:t>27</w:t>
      </w:r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>(1), 65-75.</w:t>
      </w:r>
    </w:p>
    <w:p w14:paraId="20F29DC7" w14:textId="32F165A0" w:rsidR="7C65DBDB" w:rsidRDefault="7C65DBDB" w:rsidP="76AD0594">
      <w:pPr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Bello, M. B., &amp; Bello, Y. O. (2021). Personality traits and employees’ job performance in hotel industry. </w:t>
      </w:r>
      <w:r w:rsidRPr="76AD0594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</w:rPr>
        <w:t>Journal of Tourism Theory and Research</w:t>
      </w:r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, </w:t>
      </w:r>
      <w:r w:rsidRPr="76AD0594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</w:rPr>
        <w:t>7</w:t>
      </w:r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>(2), 85-96.</w:t>
      </w:r>
    </w:p>
    <w:p w14:paraId="1ED60BA7" w14:textId="2851AB08" w:rsidR="7C65DBDB" w:rsidRDefault="7C65DBDB" w:rsidP="76AD0594">
      <w:pPr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proofErr w:type="spellStart"/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>Benuto</w:t>
      </w:r>
      <w:proofErr w:type="spellEnd"/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, L. T., Singer, J., Casas, J., González, F., &amp; </w:t>
      </w:r>
      <w:proofErr w:type="spellStart"/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>Ruork</w:t>
      </w:r>
      <w:proofErr w:type="spellEnd"/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, A. (2018). The evolving definition of cultural competency: A mixed methods study. </w:t>
      </w:r>
      <w:r w:rsidRPr="76AD0594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</w:rPr>
        <w:t>International journal of psychology and psychological therapy</w:t>
      </w:r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, </w:t>
      </w:r>
      <w:r w:rsidRPr="76AD0594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</w:rPr>
        <w:t>18</w:t>
      </w:r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>(3), 371-384.</w:t>
      </w:r>
    </w:p>
    <w:p w14:paraId="6FD9664D" w14:textId="092E520E" w:rsidR="7C65DBDB" w:rsidRDefault="7C65DBDB" w:rsidP="76AD0594">
      <w:pPr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Bharwani, S., and Talib, P. (2017). Competencies of hotel general managers: A conceptual framework. </w:t>
      </w:r>
      <w:r w:rsidRPr="76AD0594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</w:rPr>
        <w:t>International Journal of Contemporary Hospitality Management</w:t>
      </w:r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, </w:t>
      </w:r>
      <w:r w:rsidRPr="76AD0594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</w:rPr>
        <w:t>29</w:t>
      </w:r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>(1), 393-418.</w:t>
      </w:r>
    </w:p>
    <w:p w14:paraId="05F31B2E" w14:textId="50BF1FB4" w:rsidR="7C65DBDB" w:rsidRDefault="7C65DBDB" w:rsidP="76AD0594">
      <w:pPr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Broyles, S.A., (2009). Loyalty's influence on satisfaction in cross‐cultural settings. </w:t>
      </w:r>
      <w:r w:rsidRPr="76AD0594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</w:rPr>
        <w:t>Journal of product &amp; brand management</w:t>
      </w:r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, </w:t>
      </w:r>
      <w:r w:rsidRPr="76AD0594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</w:rPr>
        <w:t>18</w:t>
      </w:r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>(6), pp.414-424.</w:t>
      </w:r>
    </w:p>
    <w:p w14:paraId="3F956652" w14:textId="795362BD" w:rsidR="7C65DBDB" w:rsidRDefault="7C65DBDB" w:rsidP="76AD0594">
      <w:pPr>
        <w:spacing w:before="240" w:after="24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76AD059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Cahill, J., Adkins, M. and Desai, A. (2021) </w:t>
      </w:r>
      <w:r w:rsidRPr="76AD0594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Building Cross-Cultural Awareness</w:t>
      </w:r>
      <w:r w:rsidRPr="76AD059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</w:t>
      </w:r>
      <w:r w:rsidRPr="76AD0594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Emerson Automation Experts</w:t>
      </w:r>
      <w:r w:rsidRPr="76AD059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 Available at: </w:t>
      </w:r>
      <w:hyperlink r:id="rId10">
        <w:r w:rsidRPr="76AD0594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https://www.emersonautomationexperts.com/2021/operations-business-management/building-cross-cultural-awareness/</w:t>
        </w:r>
      </w:hyperlink>
      <w:r w:rsidRPr="76AD059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(Accessed: 10 March 2024).</w:t>
      </w:r>
    </w:p>
    <w:p w14:paraId="08A190F2" w14:textId="768B5444" w:rsidR="7C65DBDB" w:rsidRDefault="7C65DBDB" w:rsidP="76AD0594">
      <w:pPr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Candea, M., and Da Col, G. (2012). The return to hospitality. </w:t>
      </w:r>
      <w:r w:rsidRPr="76AD0594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</w:rPr>
        <w:t>Journal of the Royal Anthropological Institute</w:t>
      </w:r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, </w:t>
      </w:r>
      <w:r w:rsidRPr="76AD0594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</w:rPr>
        <w:t>18</w:t>
      </w:r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>, S1-S19.</w:t>
      </w:r>
    </w:p>
    <w:p w14:paraId="4FA0B702" w14:textId="56D1E758" w:rsidR="7C65DBDB" w:rsidRDefault="7C65DBDB" w:rsidP="76AD0594">
      <w:pPr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Chen, R. X., Cheung, C., &amp; Law, R. (2012). A review of the literature on culture in hotel management research: What is the </w:t>
      </w:r>
      <w:proofErr w:type="gramStart"/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>future?.</w:t>
      </w:r>
      <w:proofErr w:type="gramEnd"/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r w:rsidRPr="76AD0594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</w:rPr>
        <w:t>International Journal of Hospitality Management</w:t>
      </w:r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, </w:t>
      </w:r>
      <w:r w:rsidRPr="76AD0594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</w:rPr>
        <w:t>31</w:t>
      </w:r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>(1), 52-65.</w:t>
      </w:r>
    </w:p>
    <w:p w14:paraId="0674526A" w14:textId="1CA00C13" w:rsidR="7C65DBDB" w:rsidRDefault="7C65DBDB" w:rsidP="76AD0594">
      <w:pPr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Cheng, L. C., Chen, K., Lee, M. C., &amp; Li, K. M. (2021). User-Defined SWOT analysis–A change mining perspective on user-generated content. </w:t>
      </w:r>
      <w:r w:rsidRPr="76AD0594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</w:rPr>
        <w:t>Information Processing &amp; Management</w:t>
      </w:r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, </w:t>
      </w:r>
      <w:r w:rsidRPr="76AD0594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</w:rPr>
        <w:t>58</w:t>
      </w:r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>(5), 102613.</w:t>
      </w:r>
    </w:p>
    <w:p w14:paraId="50E70264" w14:textId="463E0FD8" w:rsidR="7C65DBDB" w:rsidRDefault="7C65DBDB" w:rsidP="76AD0594">
      <w:pPr>
        <w:spacing w:before="240" w:after="24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76AD059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Common Purpose (n.d.) </w:t>
      </w:r>
      <w:r w:rsidRPr="76AD0594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Test your cultural intelligence</w:t>
      </w:r>
      <w:r w:rsidRPr="76AD059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</w:t>
      </w:r>
      <w:r w:rsidRPr="76AD0594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Take the free Cultural Intelligence test from Common Purpose</w:t>
      </w:r>
      <w:r w:rsidRPr="76AD059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 Available at: </w:t>
      </w:r>
      <w:hyperlink r:id="rId11">
        <w:r w:rsidRPr="76AD0594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https://commonpurpose.org/resources/free-tools/cq-test</w:t>
        </w:r>
      </w:hyperlink>
      <w:r w:rsidRPr="76AD059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(Accessed: 10 March 2024).</w:t>
      </w:r>
    </w:p>
    <w:p w14:paraId="0F201355" w14:textId="32C54474" w:rsidR="7C65DBDB" w:rsidRDefault="7C65DBDB" w:rsidP="76AD0594">
      <w:pPr>
        <w:spacing w:before="240" w:after="240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Curtis, E., Jones, R., Tipene-Leach, D., Walker, C., Loring, B., Paine, S. J., &amp; Reid, P. (2019). Why cultural safety rather than cultural competency is required to achieve health equity: a literature review and recommended definition. </w:t>
      </w:r>
      <w:r w:rsidRPr="76AD0594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</w:rPr>
        <w:t>International journal for equity in health</w:t>
      </w:r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, </w:t>
      </w:r>
      <w:r w:rsidRPr="76AD0594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</w:rPr>
        <w:t>18</w:t>
      </w:r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>, 1-17.</w:t>
      </w:r>
    </w:p>
    <w:p w14:paraId="38F35696" w14:textId="0CC2E670" w:rsidR="7C65DBDB" w:rsidRDefault="7C65DBDB" w:rsidP="76AD0594">
      <w:pPr>
        <w:spacing w:before="240" w:after="240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lastRenderedPageBreak/>
        <w:t xml:space="preserve">Daskalaki, E. (2020). Cultural Diversity and Indicated Intercultural Implications in the Hotel Working Environment in the United Kingdom: Underpinning the Employee’s Perspective. </w:t>
      </w:r>
      <w:r w:rsidRPr="76AD0594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</w:rPr>
        <w:t>The Market: International Journal of Business</w:t>
      </w:r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, </w:t>
      </w:r>
      <w:r w:rsidRPr="76AD0594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</w:rPr>
        <w:t>1</w:t>
      </w:r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>, 91-107.</w:t>
      </w:r>
    </w:p>
    <w:p w14:paraId="45D224CE" w14:textId="41FE44D7" w:rsidR="7C65DBDB" w:rsidRDefault="7C65DBDB" w:rsidP="76AD0594">
      <w:pPr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Dawson, M., Abbott, J., &amp; Shoemaker, S. (2011). The hospitality culture scale: A </w:t>
      </w:r>
      <w:proofErr w:type="gramStart"/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>measure</w:t>
      </w:r>
      <w:proofErr w:type="gramEnd"/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organizational culture and personal attributes. </w:t>
      </w:r>
      <w:r w:rsidRPr="76AD0594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</w:rPr>
        <w:t>International Journal of Hospitality Management</w:t>
      </w:r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, </w:t>
      </w:r>
      <w:r w:rsidRPr="76AD0594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</w:rPr>
        <w:t>30</w:t>
      </w:r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>(2), 290-300.</w:t>
      </w:r>
    </w:p>
    <w:p w14:paraId="24389C63" w14:textId="5534263E" w:rsidR="7C65DBDB" w:rsidRDefault="7C65DBDB" w:rsidP="76AD0594">
      <w:pPr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76AD0594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Doyle, P. (2008). </w:t>
      </w:r>
      <w:r w:rsidRPr="76AD0594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</w:rPr>
        <w:t>Value-based marketing. marketing strategies for corporate growth and shareholder value</w:t>
      </w:r>
      <w:r w:rsidRPr="76AD0594">
        <w:rPr>
          <w:rFonts w:ascii="Times New Roman" w:eastAsia="Times New Roman" w:hAnsi="Times New Roman" w:cs="Times New Roman"/>
          <w:color w:val="333333"/>
          <w:sz w:val="24"/>
          <w:szCs w:val="24"/>
        </w:rPr>
        <w:t>, 2nd. West Sussex, England: John Wiley &amp; Sons.</w:t>
      </w:r>
    </w:p>
    <w:p w14:paraId="6C99E74E" w14:textId="6BB772E6" w:rsidR="7C65DBDB" w:rsidRDefault="7C65DBDB" w:rsidP="76AD0594">
      <w:pPr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76AD059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Earley, C. P., &amp; Ang, S. (2003). </w:t>
      </w:r>
      <w:r w:rsidRPr="76AD0594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Cultural intelligence: Individual interactions across cultures.</w:t>
      </w:r>
      <w:r w:rsidRPr="76AD059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Stanford University Press.</w:t>
      </w:r>
    </w:p>
    <w:p w14:paraId="71C8111A" w14:textId="68F32316" w:rsidR="7C65DBDB" w:rsidRDefault="7C65DBDB" w:rsidP="76AD0594">
      <w:pPr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proofErr w:type="spellStart"/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>Elkhwesky</w:t>
      </w:r>
      <w:proofErr w:type="spellEnd"/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, Z., Salem, I. E., &amp; Barakat, M. (2019). Diversity management in hotels: The moderating role of empowerment and capability development. </w:t>
      </w:r>
      <w:r w:rsidRPr="76AD0594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</w:rPr>
        <w:t>Journal of Hospitality and Tourism Insights</w:t>
      </w:r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, </w:t>
      </w:r>
      <w:r w:rsidRPr="76AD0594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</w:rPr>
        <w:t>2</w:t>
      </w:r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>(2), 166-185.</w:t>
      </w:r>
    </w:p>
    <w:p w14:paraId="7E343FC7" w14:textId="5EB042D2" w:rsidR="7C65DBDB" w:rsidRDefault="7C65DBDB" w:rsidP="76AD0594">
      <w:pPr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Enz, C. A. (2012). Competing successfully with other hotels: The role of strategy. </w:t>
      </w:r>
      <w:r w:rsidRPr="76AD0594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</w:rPr>
        <w:t>The Cornell School of Hotel Administration on hospitality: Cutting edge thinking and practice</w:t>
      </w:r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>, 207-226.</w:t>
      </w:r>
    </w:p>
    <w:p w14:paraId="6AEA82FA" w14:textId="640123B8" w:rsidR="7C65DBDB" w:rsidRDefault="7C65DBDB" w:rsidP="76AD0594">
      <w:pPr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Georgiadou, A., &amp; </w:t>
      </w:r>
      <w:proofErr w:type="spellStart"/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>Iasonos</w:t>
      </w:r>
      <w:proofErr w:type="spellEnd"/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, C. (2015). Diversity in hotel industry: Satisfaction, teamwork. In </w:t>
      </w:r>
      <w:r w:rsidRPr="76AD0594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</w:rPr>
        <w:t>Handbook of research on global hospitality and tourism management</w:t>
      </w:r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(pp. 256-265). IGI Global.</w:t>
      </w:r>
    </w:p>
    <w:p w14:paraId="3DBEEE8B" w14:textId="7BF17BCA" w:rsidR="7C65DBDB" w:rsidRDefault="7C65DBDB" w:rsidP="76AD0594">
      <w:pPr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González-Rodríguez, M. R., Martín-Samper, R. C., </w:t>
      </w:r>
      <w:proofErr w:type="spellStart"/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>Köseoglu</w:t>
      </w:r>
      <w:proofErr w:type="spellEnd"/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, M. A., &amp; </w:t>
      </w:r>
      <w:proofErr w:type="spellStart"/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>Okumus</w:t>
      </w:r>
      <w:proofErr w:type="spellEnd"/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, F. (2019). Hotels’ corporate social responsibility practices, organizational culture, firm reputation, and performance. </w:t>
      </w:r>
      <w:r w:rsidRPr="76AD0594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</w:rPr>
        <w:t>Journal of sustainable tourism</w:t>
      </w:r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, </w:t>
      </w:r>
      <w:r w:rsidRPr="76AD0594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</w:rPr>
        <w:t>27</w:t>
      </w:r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>(3), 398-419.</w:t>
      </w:r>
    </w:p>
    <w:p w14:paraId="29464785" w14:textId="45736322" w:rsidR="7C65DBDB" w:rsidRDefault="7C65DBDB" w:rsidP="76AD0594">
      <w:pPr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76AD059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Gorman, G. E., &amp; Clayton, P. (2005). Qualitative research for the information professional (2nd ed.). London: Facet</w:t>
      </w:r>
    </w:p>
    <w:p w14:paraId="707DAC98" w14:textId="0AC2007B" w:rsidR="7C65DBDB" w:rsidRDefault="7C65DBDB" w:rsidP="76AD0594">
      <w:pPr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Goswami, S., &amp; Sarma, M. K. (2011). Guest Delight: Its Significance in the Hotel Industry. </w:t>
      </w:r>
      <w:r w:rsidRPr="76AD0594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</w:rPr>
        <w:t>IUP Journal of Marketing Management</w:t>
      </w:r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, </w:t>
      </w:r>
      <w:r w:rsidRPr="76AD0594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</w:rPr>
        <w:t>10</w:t>
      </w:r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>(2).</w:t>
      </w:r>
    </w:p>
    <w:p w14:paraId="11EF216E" w14:textId="6DD44C41" w:rsidR="7C65DBDB" w:rsidRDefault="7C65DBDB" w:rsidP="76AD0594">
      <w:pPr>
        <w:spacing w:before="240" w:after="24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76AD059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GOV.UK(</w:t>
      </w:r>
      <w:proofErr w:type="gramEnd"/>
      <w:r w:rsidRPr="76AD059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2024) </w:t>
      </w:r>
      <w:r w:rsidRPr="76AD0594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How many people come to the UK each year (including visitors)?</w:t>
      </w:r>
      <w:r w:rsidRPr="76AD059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</w:t>
      </w:r>
      <w:r w:rsidRPr="76AD0594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GOV.UK</w:t>
      </w:r>
      <w:r w:rsidRPr="76AD059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 Available at: </w:t>
      </w:r>
      <w:hyperlink r:id="rId12">
        <w:r w:rsidRPr="76AD0594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https://www.gov.uk/government/statistics/immigration-system-statistics-year-ending-december-2023/how-many-people-come-to-the-uk-each-year-including-visitors</w:t>
        </w:r>
      </w:hyperlink>
      <w:r w:rsidRPr="76AD059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(Accessed: 31 March 2024).</w:t>
      </w:r>
    </w:p>
    <w:p w14:paraId="4625CE3E" w14:textId="2226E9B8" w:rsidR="7C65DBDB" w:rsidRDefault="7C65DBDB" w:rsidP="76AD0594">
      <w:pPr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proofErr w:type="spellStart"/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>Groschl</w:t>
      </w:r>
      <w:proofErr w:type="spellEnd"/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, S. and Doherty, L., (2006). The complexity of culture: Using the appraisal process to compare French and British managers in a UK-based international hotel </w:t>
      </w:r>
      <w:proofErr w:type="spellStart"/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>organisation</w:t>
      </w:r>
      <w:proofErr w:type="spellEnd"/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. </w:t>
      </w:r>
      <w:r w:rsidRPr="76AD0594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</w:rPr>
        <w:t>International journal of hospitality management</w:t>
      </w:r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, </w:t>
      </w:r>
      <w:r w:rsidRPr="76AD0594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</w:rPr>
        <w:t>25</w:t>
      </w:r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>(2), pp.313-334.</w:t>
      </w:r>
    </w:p>
    <w:p w14:paraId="2F566867" w14:textId="19B02BCB" w:rsidR="7C65DBDB" w:rsidRDefault="7C65DBDB" w:rsidP="76AD0594">
      <w:pPr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Hancock, D. R., </w:t>
      </w:r>
      <w:proofErr w:type="spellStart"/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>Algozzine</w:t>
      </w:r>
      <w:proofErr w:type="spellEnd"/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>, B., &amp; Lim, J. H. (2021). Doing case study research: A practical guide for beginning researchers.</w:t>
      </w:r>
    </w:p>
    <w:p w14:paraId="127D2F3D" w14:textId="5179B111" w:rsidR="7C65DBDB" w:rsidRDefault="7C65DBDB" w:rsidP="76AD0594">
      <w:pPr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Harris, L. R., &amp; Brown, G. T. (2019). Mixing interview and questionnaire methods: Practical problems in aligning data. </w:t>
      </w:r>
      <w:r w:rsidRPr="76AD0594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</w:rPr>
        <w:t>Practical Assessment, Research, and Evaluation</w:t>
      </w:r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, </w:t>
      </w:r>
      <w:r w:rsidRPr="76AD0594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</w:rPr>
        <w:t>15</w:t>
      </w:r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>(1), 1.</w:t>
      </w:r>
    </w:p>
    <w:p w14:paraId="37603EE5" w14:textId="16E51786" w:rsidR="7C65DBDB" w:rsidRDefault="7C65DBDB" w:rsidP="76AD0594">
      <w:pPr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lastRenderedPageBreak/>
        <w:t xml:space="preserve">Heale, R., &amp; Twycross, A. (2018). What is a case </w:t>
      </w:r>
      <w:proofErr w:type="spellStart"/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>study</w:t>
      </w:r>
      <w:proofErr w:type="gramStart"/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>?.</w:t>
      </w:r>
      <w:r w:rsidRPr="76AD0594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</w:rPr>
        <w:t>Evidence</w:t>
      </w:r>
      <w:proofErr w:type="gramEnd"/>
      <w:r w:rsidRPr="76AD0594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</w:rPr>
        <w:t>-based</w:t>
      </w:r>
      <w:proofErr w:type="spellEnd"/>
      <w:r w:rsidRPr="76AD0594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</w:rPr>
        <w:t xml:space="preserve"> nursing</w:t>
      </w:r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, </w:t>
      </w:r>
      <w:r w:rsidRPr="76AD0594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</w:rPr>
        <w:t>21</w:t>
      </w:r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>(1), 7-8.</w:t>
      </w:r>
    </w:p>
    <w:p w14:paraId="2462DA70" w14:textId="0FF031B5" w:rsidR="7C65DBDB" w:rsidRDefault="7C65DBDB" w:rsidP="76AD0594">
      <w:pPr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Hofstede, G. (1984). </w:t>
      </w:r>
      <w:r w:rsidRPr="76AD0594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</w:rPr>
        <w:t>Culture's consequences: International differences in work-related values</w:t>
      </w:r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. Sage Publications. </w:t>
      </w:r>
      <w:r w:rsidR="4A09F150" w:rsidRPr="76AD0594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</w:rPr>
        <w:t>5</w:t>
      </w:r>
    </w:p>
    <w:p w14:paraId="405161DC" w14:textId="310C6136" w:rsidR="4A09F150" w:rsidRDefault="4A09F150" w:rsidP="76AD0594">
      <w:pPr>
        <w:spacing w:before="240" w:after="24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76AD059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Hofstede Insights (no date) </w:t>
      </w:r>
      <w:r w:rsidRPr="76AD0594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Country comparison tool</w:t>
      </w:r>
      <w:r w:rsidRPr="76AD059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</w:t>
      </w:r>
      <w:r w:rsidRPr="76AD0594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Hofstede Insights</w:t>
      </w:r>
      <w:r w:rsidRPr="76AD059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 Available at: </w:t>
      </w:r>
      <w:hyperlink r:id="rId13">
        <w:r w:rsidRPr="76AD0594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https://www.hofstede-insights.com/country-comparison-tool?countries=malaysia%2Cunited%2Bkingdom</w:t>
        </w:r>
      </w:hyperlink>
      <w:r w:rsidRPr="76AD059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(Accessed: 10 March 2024).</w:t>
      </w:r>
    </w:p>
    <w:p w14:paraId="6DF55AD8" w14:textId="7F891FCA" w:rsidR="4A09F150" w:rsidRDefault="4A09F150" w:rsidP="76AD0594">
      <w:pPr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Hook, J. N., Davis, D. E., Owen, J., Worthington Jr, E. L., &amp; Utsey, S. O. (2013). Cultural humility: Measuring openness to culturally diverse clients. </w:t>
      </w:r>
      <w:r w:rsidRPr="76AD0594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</w:rPr>
        <w:t>Journal of counseling psychology</w:t>
      </w:r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, </w:t>
      </w:r>
      <w:r w:rsidRPr="76AD0594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</w:rPr>
        <w:t>60</w:t>
      </w:r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>(3), 353.</w:t>
      </w:r>
    </w:p>
    <w:p w14:paraId="1B0E3BC4" w14:textId="62443808" w:rsidR="4A09F150" w:rsidRDefault="4A09F150" w:rsidP="76AD0594">
      <w:pPr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Huang, S. S., &amp; Crotts, J. (2019). Relationships between Hofstede's cultural dimensions and tourist satisfaction: A cross-country cross-sample examination. </w:t>
      </w:r>
      <w:r w:rsidRPr="76AD0594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</w:rPr>
        <w:t>Tourism management</w:t>
      </w:r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, </w:t>
      </w:r>
      <w:r w:rsidRPr="76AD0594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</w:rPr>
        <w:t>72</w:t>
      </w:r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>, 232-241.</w:t>
      </w:r>
    </w:p>
    <w:p w14:paraId="1F06FF4F" w14:textId="241158D6" w:rsidR="4A09F150" w:rsidRDefault="4A09F150" w:rsidP="76AD0594">
      <w:pPr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Huong, T. T. N., Kravets, A. G., Morozov, A. O., &amp; </w:t>
      </w:r>
      <w:proofErr w:type="spellStart"/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>Strukova</w:t>
      </w:r>
      <w:proofErr w:type="spellEnd"/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, I. V. (2017). Methods To Forecast Human Resources Demand </w:t>
      </w:r>
      <w:proofErr w:type="gramStart"/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>In</w:t>
      </w:r>
      <w:proofErr w:type="gramEnd"/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Hotel Housekeeping Service. </w:t>
      </w:r>
      <w:r w:rsidRPr="76AD0594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</w:rPr>
        <w:t>Information Innovative Technologies</w:t>
      </w:r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>, (1), 497-500.</w:t>
      </w:r>
    </w:p>
    <w:p w14:paraId="7892B0D5" w14:textId="3FF17079" w:rsidR="4A09F150" w:rsidRDefault="4A09F150" w:rsidP="76AD0594">
      <w:pPr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76AD059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Kolb, D. A. (1984). Experiential learning: Experience as the source of learning and development. Prentice Hall.</w:t>
      </w:r>
    </w:p>
    <w:p w14:paraId="79443F43" w14:textId="1B60BDB2" w:rsidR="4A09F150" w:rsidRDefault="4A09F150" w:rsidP="76AD0594">
      <w:pPr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76AD0594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Khan, M., Ro, H., Gregory, A. M., &amp; Hara, T. (2016). Gender dynamics from an </w:t>
      </w:r>
      <w:proofErr w:type="spellStart"/>
      <w:r w:rsidRPr="76AD0594">
        <w:rPr>
          <w:rFonts w:ascii="Times New Roman" w:eastAsia="Times New Roman" w:hAnsi="Times New Roman" w:cs="Times New Roman"/>
          <w:color w:val="333333"/>
          <w:sz w:val="24"/>
          <w:szCs w:val="24"/>
        </w:rPr>
        <w:t>arab</w:t>
      </w:r>
      <w:proofErr w:type="spellEnd"/>
      <w:r w:rsidRPr="76AD0594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perspective: intercultural service encounters. </w:t>
      </w:r>
      <w:r w:rsidRPr="76AD0594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</w:rPr>
        <w:t>Cornell Hospitality Quarterly</w:t>
      </w:r>
      <w:r w:rsidRPr="76AD0594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, </w:t>
      </w:r>
      <w:hyperlink r:id="rId14">
        <w:r w:rsidRPr="76AD0594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57</w:t>
        </w:r>
      </w:hyperlink>
      <w:r w:rsidRPr="76AD0594">
        <w:rPr>
          <w:rFonts w:ascii="Times New Roman" w:eastAsia="Times New Roman" w:hAnsi="Times New Roman" w:cs="Times New Roman"/>
          <w:color w:val="333333"/>
          <w:sz w:val="24"/>
          <w:szCs w:val="24"/>
        </w:rPr>
        <w:t>(</w:t>
      </w:r>
      <w:hyperlink r:id="rId15">
        <w:r w:rsidRPr="76AD0594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1</w:t>
        </w:r>
      </w:hyperlink>
      <w:r w:rsidRPr="76AD0594">
        <w:rPr>
          <w:rFonts w:ascii="Times New Roman" w:eastAsia="Times New Roman" w:hAnsi="Times New Roman" w:cs="Times New Roman"/>
          <w:color w:val="333333"/>
          <w:sz w:val="24"/>
          <w:szCs w:val="24"/>
        </w:rPr>
        <w:t>), 51–65.</w:t>
      </w:r>
    </w:p>
    <w:p w14:paraId="40CE62B8" w14:textId="23C593F4" w:rsidR="4A09F150" w:rsidRDefault="4A09F150" w:rsidP="76AD0594">
      <w:pPr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proofErr w:type="spellStart"/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>Kozinets</w:t>
      </w:r>
      <w:proofErr w:type="spellEnd"/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, R. V. (2020). E-Tourism research, cultural understanding, and </w:t>
      </w:r>
      <w:proofErr w:type="spellStart"/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>netnography</w:t>
      </w:r>
      <w:proofErr w:type="spellEnd"/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. </w:t>
      </w:r>
      <w:r w:rsidRPr="76AD0594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</w:rPr>
        <w:t>Handbook of e-Tourism</w:t>
      </w:r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>, 1-16.</w:t>
      </w:r>
    </w:p>
    <w:p w14:paraId="58BAE3AD" w14:textId="083BCFA1" w:rsidR="4A09F150" w:rsidRDefault="4A09F150" w:rsidP="76AD0594">
      <w:pPr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proofErr w:type="spellStart"/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>Jäämaa</w:t>
      </w:r>
      <w:proofErr w:type="spellEnd"/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, S.J., (2015). Cross-culture management for foreign managers at hotel industry in Thailand. </w:t>
      </w:r>
      <w:r w:rsidRPr="76AD0594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</w:rPr>
        <w:t>Journal of Advanced Management Science Vol</w:t>
      </w:r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, </w:t>
      </w:r>
      <w:r w:rsidRPr="76AD0594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</w:rPr>
        <w:t>3</w:t>
      </w:r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>(2).</w:t>
      </w:r>
    </w:p>
    <w:p w14:paraId="05F74FD9" w14:textId="67083686" w:rsidR="4A09F150" w:rsidRDefault="4A09F150" w:rsidP="76AD0594">
      <w:pPr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Jung, D., Paek, S., Choe, J. Y., &amp; Kim, J. Y. (2021). Mediating effect of cross-cultural competency on international experiences and self-efficacy among hotel employees. </w:t>
      </w:r>
      <w:r w:rsidRPr="76AD0594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</w:rPr>
        <w:t>International Journal of Hospitality &amp; Tourism Administration</w:t>
      </w:r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, </w:t>
      </w:r>
      <w:r w:rsidRPr="76AD0594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</w:rPr>
        <w:t>22</w:t>
      </w:r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>(4), 361-382.</w:t>
      </w:r>
    </w:p>
    <w:p w14:paraId="26760381" w14:textId="2D8981E6" w:rsidR="4A09F150" w:rsidRDefault="4A09F150" w:rsidP="76AD0594">
      <w:pPr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Kim, T., Jung‐Eun Yoo, J., Lee, G., &amp; Kim, J. (2012). Emotional intelligence and emotional labor acting strategies among frontline hotel employees. </w:t>
      </w:r>
      <w:r w:rsidRPr="76AD0594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</w:rPr>
        <w:t>International Journal of Contemporary Hospitality Management</w:t>
      </w:r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, </w:t>
      </w:r>
      <w:r w:rsidRPr="76AD0594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</w:rPr>
        <w:t>24</w:t>
      </w:r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>(7), 1029-1046.</w:t>
      </w:r>
    </w:p>
    <w:p w14:paraId="72645DAF" w14:textId="6BEC7728" w:rsidR="4A09F150" w:rsidRDefault="4A09F150" w:rsidP="76AD0594">
      <w:pPr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proofErr w:type="spellStart"/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>Koc</w:t>
      </w:r>
      <w:proofErr w:type="spellEnd"/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, E., </w:t>
      </w:r>
      <w:proofErr w:type="spellStart"/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>Ar</w:t>
      </w:r>
      <w:proofErr w:type="spellEnd"/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, A. A., &amp; Aydin, G. (2017). The potential implications of indulgence and restraint on service encounters in tourism and hospitality. </w:t>
      </w:r>
      <w:proofErr w:type="spellStart"/>
      <w:r w:rsidRPr="76AD0594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</w:rPr>
        <w:t>Ecoforum</w:t>
      </w:r>
      <w:proofErr w:type="spellEnd"/>
      <w:r w:rsidRPr="76AD0594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</w:rPr>
        <w:t xml:space="preserve"> Journal</w:t>
      </w:r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, </w:t>
      </w:r>
      <w:r w:rsidRPr="76AD0594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</w:rPr>
        <w:t>6</w:t>
      </w:r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>(3).</w:t>
      </w:r>
    </w:p>
    <w:p w14:paraId="0076CADE" w14:textId="7F2302FB" w:rsidR="4A09F150" w:rsidRDefault="4A09F150" w:rsidP="76AD0594">
      <w:pPr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Kumagai, A. K., &amp; </w:t>
      </w:r>
      <w:proofErr w:type="spellStart"/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>Lypson</w:t>
      </w:r>
      <w:proofErr w:type="spellEnd"/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, M. L. (2009). Beyond cultural competence: critical consciousness, social justice, and multicultural education. </w:t>
      </w:r>
      <w:r w:rsidRPr="76AD0594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</w:rPr>
        <w:t>Academic medicine</w:t>
      </w:r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, </w:t>
      </w:r>
      <w:r w:rsidRPr="76AD0594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</w:rPr>
        <w:t>84</w:t>
      </w:r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>(6), 782-787.</w:t>
      </w:r>
    </w:p>
    <w:p w14:paraId="71AF34AF" w14:textId="654F61FF" w:rsidR="4A09F150" w:rsidRDefault="4A09F150" w:rsidP="76AD0594">
      <w:pPr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76AD0594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Lee, Y. T., Masuda, A., Fu, X., &amp; Reiche, B. S. (2018). Navigating between home, host, and global: Consequences of multicultural team members’ identity configurations. </w:t>
      </w:r>
      <w:r w:rsidRPr="76AD0594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</w:rPr>
        <w:t>Academy of Management Discoveries</w:t>
      </w:r>
      <w:r w:rsidRPr="76AD0594">
        <w:rPr>
          <w:rFonts w:ascii="Times New Roman" w:eastAsia="Times New Roman" w:hAnsi="Times New Roman" w:cs="Times New Roman"/>
          <w:color w:val="333333"/>
          <w:sz w:val="24"/>
          <w:szCs w:val="24"/>
        </w:rPr>
        <w:t>, 4(2), 180–201.</w:t>
      </w:r>
    </w:p>
    <w:p w14:paraId="6F68D3B8" w14:textId="111D0CB8" w:rsidR="4A09F150" w:rsidRDefault="4A09F150" w:rsidP="76AD0594">
      <w:pPr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lastRenderedPageBreak/>
        <w:t xml:space="preserve">Liu, Y., Liu, J., and King, B. (2022). Intercultural communicative competence: Hospitality industry and education perspectives. </w:t>
      </w:r>
      <w:r w:rsidRPr="76AD0594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</w:rPr>
        <w:t>Journal of Hospitality, Leisure, Sport &amp; Tourism Education</w:t>
      </w:r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, </w:t>
      </w:r>
      <w:r w:rsidRPr="76AD0594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</w:rPr>
        <w:t>30</w:t>
      </w:r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>, 100371.</w:t>
      </w:r>
    </w:p>
    <w:p w14:paraId="32C15A04" w14:textId="5E86EBA3" w:rsidR="4A09F150" w:rsidRDefault="4A09F150" w:rsidP="76AD0594">
      <w:pPr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Luo, Z., Ma, E., and Li, A. (2021). Driving frontline </w:t>
      </w:r>
      <w:proofErr w:type="gramStart"/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>employees</w:t>
      </w:r>
      <w:proofErr w:type="gramEnd"/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performance through mentorship, training, and interpersonal helping: The case of upscale hotels in China. </w:t>
      </w:r>
      <w:r w:rsidRPr="76AD0594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</w:rPr>
        <w:t>International Journal of Tourism Research</w:t>
      </w:r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, </w:t>
      </w:r>
      <w:r w:rsidRPr="76AD0594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</w:rPr>
        <w:t>23</w:t>
      </w:r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>(5), 846-857.</w:t>
      </w:r>
    </w:p>
    <w:p w14:paraId="5D5827EF" w14:textId="0212E5A5" w:rsidR="4A09F150" w:rsidRDefault="4A09F150" w:rsidP="76AD0594">
      <w:pPr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Ljubica, J., &amp; </w:t>
      </w:r>
      <w:proofErr w:type="spellStart"/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>Dulcic</w:t>
      </w:r>
      <w:proofErr w:type="spellEnd"/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>, Z. (2012). The role of cultural intelligence (</w:t>
      </w:r>
      <w:proofErr w:type="spellStart"/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>Cq</w:t>
      </w:r>
      <w:proofErr w:type="spellEnd"/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) In the strategy formulation process–application to the hotel industry. </w:t>
      </w:r>
      <w:r w:rsidRPr="76AD0594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</w:rPr>
        <w:t>Annals and Proceedings of DAAAM International</w:t>
      </w:r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, </w:t>
      </w:r>
      <w:r w:rsidRPr="76AD0594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</w:rPr>
        <w:t>23</w:t>
      </w:r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>(1), 115-120.</w:t>
      </w:r>
    </w:p>
    <w:p w14:paraId="6E97F20A" w14:textId="2F83FF09" w:rsidR="4A09F150" w:rsidRDefault="4A09F150" w:rsidP="76AD0594">
      <w:pPr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Manoharan, A., Gross, M. J., &amp; </w:t>
      </w:r>
      <w:proofErr w:type="spellStart"/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>Sardeshmukh</w:t>
      </w:r>
      <w:proofErr w:type="spellEnd"/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, S. R. (2021). Antecedents and outcomes of a culturally diverse workforce in hotels. </w:t>
      </w:r>
      <w:r w:rsidRPr="76AD0594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</w:rPr>
        <w:t>Journal of Hospitality &amp; Tourism Research</w:t>
      </w:r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, </w:t>
      </w:r>
      <w:r w:rsidRPr="76AD0594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</w:rPr>
        <w:t>45</w:t>
      </w:r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>(8), 1383-1416.</w:t>
      </w:r>
    </w:p>
    <w:p w14:paraId="55D36ABC" w14:textId="1A984428" w:rsidR="4A09F150" w:rsidRDefault="4A09F150" w:rsidP="76AD0594">
      <w:pPr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proofErr w:type="spellStart"/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>Manrai</w:t>
      </w:r>
      <w:proofErr w:type="spellEnd"/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, L. A., &amp; </w:t>
      </w:r>
      <w:proofErr w:type="spellStart"/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>Manrai</w:t>
      </w:r>
      <w:proofErr w:type="spellEnd"/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, A. (2011). Hofstede’s cultural dimensions and tourist behaviors: A review and conceptual framework. </w:t>
      </w:r>
      <w:r w:rsidRPr="76AD0594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</w:rPr>
        <w:t>Journal of Economics, Finance &amp; Administrative Science</w:t>
      </w:r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, </w:t>
      </w:r>
      <w:r w:rsidRPr="76AD0594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</w:rPr>
        <w:t>16</w:t>
      </w:r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>(31), 23.</w:t>
      </w:r>
    </w:p>
    <w:p w14:paraId="62BDAB12" w14:textId="74AB0EED" w:rsidR="72D316D2" w:rsidRDefault="72D316D2" w:rsidP="76AD0594">
      <w:pPr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Nazarian, A., Atkinson, P., and </w:t>
      </w:r>
      <w:proofErr w:type="spellStart"/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>Foroudi</w:t>
      </w:r>
      <w:proofErr w:type="spellEnd"/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, P. (2017). Influence of national culture and balanced organizational culture on the hotel industry’s performance. </w:t>
      </w:r>
      <w:r w:rsidRPr="76AD0594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</w:rPr>
        <w:t>International Journal of Hospitality Management</w:t>
      </w:r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, </w:t>
      </w:r>
      <w:r w:rsidRPr="76AD0594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</w:rPr>
        <w:t>63</w:t>
      </w:r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>, 22-32.</w:t>
      </w:r>
    </w:p>
    <w:p w14:paraId="5FB8671A" w14:textId="7B087AA7" w:rsidR="72D316D2" w:rsidRDefault="72D316D2" w:rsidP="76AD0594">
      <w:pPr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proofErr w:type="spellStart"/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>Nkitseng</w:t>
      </w:r>
      <w:proofErr w:type="spellEnd"/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, T. C., and </w:t>
      </w:r>
      <w:proofErr w:type="spellStart"/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>Kesa</w:t>
      </w:r>
      <w:proofErr w:type="spellEnd"/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, H. (2018). The Importance of Effective Cultural Diversity Training </w:t>
      </w:r>
      <w:proofErr w:type="spellStart"/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>Programmes</w:t>
      </w:r>
      <w:proofErr w:type="spellEnd"/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for Hotels. </w:t>
      </w:r>
      <w:r w:rsidRPr="76AD0594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</w:rPr>
        <w:t>Collaboration &amp; Co-creation Opportunities in Tourism</w:t>
      </w:r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>, 116.</w:t>
      </w:r>
    </w:p>
    <w:p w14:paraId="0A20C0D7" w14:textId="0D463DCB" w:rsidR="72D316D2" w:rsidRDefault="72D316D2" w:rsidP="76AD0594">
      <w:pPr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76AD0594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Ngai, E. W. T., V. C. S. Heung, Y. H. Wong, and F. K. Y. Chan. 2007. “Consumer Complaint </w:t>
      </w:r>
      <w:proofErr w:type="spellStart"/>
      <w:r w:rsidRPr="76AD0594">
        <w:rPr>
          <w:rFonts w:ascii="Times New Roman" w:eastAsia="Times New Roman" w:hAnsi="Times New Roman" w:cs="Times New Roman"/>
          <w:color w:val="333333"/>
          <w:sz w:val="24"/>
          <w:szCs w:val="24"/>
        </w:rPr>
        <w:t>Behaviour</w:t>
      </w:r>
      <w:proofErr w:type="spellEnd"/>
      <w:r w:rsidRPr="76AD0594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of Asians and Non-Asians About Hotel Services.” </w:t>
      </w:r>
      <w:r w:rsidRPr="76AD0594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</w:rPr>
        <w:t>European Journal of Marketing</w:t>
      </w:r>
      <w:r w:rsidRPr="76AD0594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41 (11/12): 1375–1391.</w:t>
      </w:r>
    </w:p>
    <w:p w14:paraId="08DD05AF" w14:textId="13CB330C" w:rsidR="72D316D2" w:rsidRDefault="72D316D2" w:rsidP="76AD0594">
      <w:pPr>
        <w:spacing w:before="240" w:after="24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76AD059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Premier Inn (n.d. a) </w:t>
      </w:r>
      <w:r w:rsidRPr="76AD0594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Force for good</w:t>
      </w:r>
      <w:r w:rsidRPr="76AD059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</w:t>
      </w:r>
      <w:r w:rsidRPr="76AD0594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Force for Good | About Us | Premier Inn</w:t>
      </w:r>
      <w:r w:rsidRPr="76AD059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 Available at: </w:t>
      </w:r>
      <w:hyperlink r:id="rId16">
        <w:r w:rsidRPr="76AD0594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https://www.premierinn.com/gb/en/why/force-for-good.html</w:t>
        </w:r>
      </w:hyperlink>
      <w:r w:rsidRPr="76AD059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(Accessed: 24 March 2024).</w:t>
      </w:r>
    </w:p>
    <w:p w14:paraId="32499111" w14:textId="2D60BCB5" w:rsidR="72D316D2" w:rsidRDefault="72D316D2" w:rsidP="76AD0594">
      <w:pPr>
        <w:spacing w:before="240" w:after="24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76AD059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Premier Inn (n.d. b) </w:t>
      </w:r>
      <w:r w:rsidRPr="76AD0594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Newport Wales (M4, J24) hotel: Book Newport Hotel</w:t>
      </w:r>
      <w:r w:rsidRPr="76AD059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</w:t>
      </w:r>
      <w:r w:rsidRPr="76AD0594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Premier Inn</w:t>
      </w:r>
      <w:r w:rsidRPr="76AD059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 Available at: </w:t>
      </w:r>
      <w:hyperlink r:id="rId17">
        <w:r w:rsidRPr="76AD0594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https://www.premierinn.com/gb/en/hotels/wales/gwent/newport/newport-wales-m4-j24.html</w:t>
        </w:r>
      </w:hyperlink>
      <w:r w:rsidRPr="76AD059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(Accessed: 05 March 2024).</w:t>
      </w:r>
    </w:p>
    <w:p w14:paraId="1FB29443" w14:textId="56451F31" w:rsidR="72D316D2" w:rsidRDefault="72D316D2" w:rsidP="76AD0594">
      <w:pPr>
        <w:spacing w:before="240" w:after="24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76AD0594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Rauch, D. A., Collins, M. D., Nale, R. D., &amp; Barr, P. B. (2015). Measuring service quality in mid-scale hotels. </w:t>
      </w:r>
      <w:r w:rsidRPr="76AD0594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</w:rPr>
        <w:t>International Journal of Contemporary Hospitality Management</w:t>
      </w:r>
      <w:r w:rsidRPr="76AD0594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, </w:t>
      </w:r>
      <w:hyperlink r:id="rId18">
        <w:r w:rsidRPr="76AD0594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27</w:t>
        </w:r>
      </w:hyperlink>
      <w:r w:rsidRPr="76AD0594">
        <w:rPr>
          <w:rFonts w:ascii="Times New Roman" w:eastAsia="Times New Roman" w:hAnsi="Times New Roman" w:cs="Times New Roman"/>
          <w:color w:val="333333"/>
          <w:sz w:val="24"/>
          <w:szCs w:val="24"/>
        </w:rPr>
        <w:t>(</w:t>
      </w:r>
      <w:hyperlink r:id="rId19">
        <w:r w:rsidRPr="76AD0594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1</w:t>
        </w:r>
      </w:hyperlink>
      <w:r w:rsidRPr="76AD0594">
        <w:rPr>
          <w:rFonts w:ascii="Times New Roman" w:eastAsia="Times New Roman" w:hAnsi="Times New Roman" w:cs="Times New Roman"/>
          <w:color w:val="333333"/>
          <w:sz w:val="24"/>
          <w:szCs w:val="24"/>
        </w:rPr>
        <w:t>), 87–106.</w:t>
      </w:r>
    </w:p>
    <w:p w14:paraId="0E8D3DB2" w14:textId="537B2876" w:rsidR="72D316D2" w:rsidRDefault="72D316D2" w:rsidP="76AD0594">
      <w:pPr>
        <w:spacing w:before="240" w:after="240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Reisinger, Y. and Crotts, J.C., (2010). Applying Hofstede’s national culture measures in tourism research: Illuminating issues of divergence and convergence. </w:t>
      </w:r>
      <w:r w:rsidRPr="76AD0594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</w:rPr>
        <w:t>Journal of Travel Research</w:t>
      </w:r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, </w:t>
      </w:r>
      <w:r w:rsidRPr="76AD0594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</w:rPr>
        <w:t>49</w:t>
      </w:r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>(2), pp.153-164.</w:t>
      </w:r>
    </w:p>
    <w:p w14:paraId="0F46741C" w14:textId="59EA3BC6" w:rsidR="72D316D2" w:rsidRDefault="72D316D2" w:rsidP="76AD0594">
      <w:pPr>
        <w:spacing w:before="240" w:after="240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lastRenderedPageBreak/>
        <w:t xml:space="preserve">Reynolds, D., Rahman, I., &amp; </w:t>
      </w:r>
      <w:proofErr w:type="spellStart"/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>Bradetich</w:t>
      </w:r>
      <w:proofErr w:type="spellEnd"/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, S. (2014). Hotel managers' perceptions of the value of diversity training: An empirical investigation. </w:t>
      </w:r>
      <w:r w:rsidRPr="76AD0594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</w:rPr>
        <w:t>International Journal of Contemporary Hospitality Management</w:t>
      </w:r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, </w:t>
      </w:r>
      <w:r w:rsidRPr="76AD0594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</w:rPr>
        <w:t>26</w:t>
      </w:r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>(3), 426-446.</w:t>
      </w:r>
    </w:p>
    <w:p w14:paraId="2CFEA7EE" w14:textId="3405F16D" w:rsidR="72D316D2" w:rsidRDefault="72D316D2" w:rsidP="76AD0594">
      <w:pPr>
        <w:spacing w:before="240" w:after="240"/>
        <w:jc w:val="both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</w:rPr>
      </w:pPr>
      <w:r w:rsidRPr="76AD0594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</w:rPr>
        <w:t>Schön, D. A. (1983). The reflective practitioner: How professionals think in action. Basic Books</w:t>
      </w:r>
    </w:p>
    <w:p w14:paraId="4DD68095" w14:textId="67FB4132" w:rsidR="72D316D2" w:rsidRDefault="72D316D2" w:rsidP="76AD0594">
      <w:pPr>
        <w:spacing w:before="240" w:after="240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Signorini, P., </w:t>
      </w:r>
      <w:proofErr w:type="spellStart"/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>Wiesemes</w:t>
      </w:r>
      <w:proofErr w:type="spellEnd"/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, R., &amp; Murphy, R. (2009). Developing alternative frameworks for exploring intercultural learning: a critique of Hofstede's cultural difference model. </w:t>
      </w:r>
      <w:r w:rsidRPr="76AD0594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</w:rPr>
        <w:t>Teaching in Higher Education</w:t>
      </w:r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, </w:t>
      </w:r>
      <w:r w:rsidRPr="76AD0594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</w:rPr>
        <w:t>14</w:t>
      </w:r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>(3), 253-264.</w:t>
      </w:r>
    </w:p>
    <w:p w14:paraId="1F54CB3C" w14:textId="0E7C456F" w:rsidR="72D316D2" w:rsidRDefault="72D316D2" w:rsidP="76AD0594">
      <w:pPr>
        <w:spacing w:before="240" w:after="240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proofErr w:type="spellStart"/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>Sizoo</w:t>
      </w:r>
      <w:proofErr w:type="spellEnd"/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, S., </w:t>
      </w:r>
      <w:proofErr w:type="spellStart"/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>Iskat</w:t>
      </w:r>
      <w:proofErr w:type="spellEnd"/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, W., Plank, R., &amp; </w:t>
      </w:r>
      <w:proofErr w:type="spellStart"/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>Serrie</w:t>
      </w:r>
      <w:proofErr w:type="spellEnd"/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, H. (2008). Cross-cultural service encounters in the hospitality industry and the effect of intercultural sensitivity on employee performance. </w:t>
      </w:r>
      <w:r w:rsidRPr="76AD0594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</w:rPr>
        <w:t>International journal of hospitality &amp; tourism administration</w:t>
      </w:r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, </w:t>
      </w:r>
      <w:r w:rsidRPr="76AD0594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</w:rPr>
        <w:t>4</w:t>
      </w:r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>(2), 61-77.</w:t>
      </w:r>
    </w:p>
    <w:p w14:paraId="7E7F3A5F" w14:textId="59B96C03" w:rsidR="72D316D2" w:rsidRDefault="72D316D2" w:rsidP="76AD0594">
      <w:pPr>
        <w:spacing w:before="240" w:after="24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76AD0594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Sharma, P., Tam, J. L., &amp; Kim, N. (2015). Service role and outcome as moderators in intercultural service encounters. </w:t>
      </w:r>
      <w:r w:rsidRPr="76AD0594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</w:rPr>
        <w:t>Journal of Service Management</w:t>
      </w:r>
      <w:r w:rsidRPr="76AD0594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, </w:t>
      </w:r>
      <w:hyperlink r:id="rId20">
        <w:r w:rsidRPr="76AD0594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26</w:t>
        </w:r>
      </w:hyperlink>
      <w:r w:rsidRPr="76AD0594">
        <w:rPr>
          <w:rFonts w:ascii="Times New Roman" w:eastAsia="Times New Roman" w:hAnsi="Times New Roman" w:cs="Times New Roman"/>
          <w:color w:val="333333"/>
          <w:sz w:val="24"/>
          <w:szCs w:val="24"/>
        </w:rPr>
        <w:t>(</w:t>
      </w:r>
      <w:hyperlink r:id="rId21">
        <w:r w:rsidRPr="76AD0594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1</w:t>
        </w:r>
      </w:hyperlink>
      <w:r w:rsidRPr="76AD0594">
        <w:rPr>
          <w:rFonts w:ascii="Times New Roman" w:eastAsia="Times New Roman" w:hAnsi="Times New Roman" w:cs="Times New Roman"/>
          <w:color w:val="333333"/>
          <w:sz w:val="24"/>
          <w:szCs w:val="24"/>
        </w:rPr>
        <w:t>), 137–155.</w:t>
      </w:r>
    </w:p>
    <w:p w14:paraId="235FFDF5" w14:textId="545237F5" w:rsidR="72D316D2" w:rsidRDefault="72D316D2" w:rsidP="76AD0594">
      <w:pPr>
        <w:spacing w:before="240" w:after="240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Shu, F., McAbee, S. T., &amp; Ayman, R. (2017). The HEXACO personality traits, cultural intelligence, and international student adjustment. </w:t>
      </w:r>
      <w:r w:rsidRPr="76AD0594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</w:rPr>
        <w:t>Personality and individual differences</w:t>
      </w:r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, </w:t>
      </w:r>
      <w:r w:rsidRPr="76AD0594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</w:rPr>
        <w:t>106</w:t>
      </w:r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>, 21-25.</w:t>
      </w:r>
    </w:p>
    <w:p w14:paraId="046C284C" w14:textId="7700D1D3" w:rsidR="72D316D2" w:rsidRDefault="72D316D2" w:rsidP="76AD0594">
      <w:pPr>
        <w:spacing w:before="240" w:after="240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Stevenson, M., James, B., Harvey, A., Kim, M. and Szenes, E., (2018). Reflective writing: A transitional space between theory and practice. In </w:t>
      </w:r>
      <w:r w:rsidRPr="76AD0594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</w:rPr>
        <w:t>Transitions in writing</w:t>
      </w:r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(pp. 264-299). Brill.</w:t>
      </w:r>
    </w:p>
    <w:p w14:paraId="45D14260" w14:textId="215FBECF" w:rsidR="72D316D2" w:rsidRDefault="72D316D2" w:rsidP="76AD0594">
      <w:pPr>
        <w:spacing w:before="240" w:after="240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Sucher, W., and Cheung, C. (2015). The relationship between hotel employees’ cross-cultural competency and team performance in multi-national hotel companies. </w:t>
      </w:r>
      <w:r w:rsidRPr="76AD0594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</w:rPr>
        <w:t>International Journal of Hospitality Management</w:t>
      </w:r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, </w:t>
      </w:r>
      <w:r w:rsidRPr="76AD0594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</w:rPr>
        <w:t>49</w:t>
      </w:r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>, 93-104.</w:t>
      </w:r>
    </w:p>
    <w:p w14:paraId="36D2221B" w14:textId="1E0EFAAD" w:rsidR="72D316D2" w:rsidRDefault="72D316D2" w:rsidP="76AD0594">
      <w:pPr>
        <w:spacing w:before="240" w:after="240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Sue, S. (2006). Cultural competency: From philosophy to research and practice. </w:t>
      </w:r>
      <w:r w:rsidRPr="76AD0594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</w:rPr>
        <w:t>Journal of community Psychology</w:t>
      </w:r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, </w:t>
      </w:r>
      <w:r w:rsidRPr="76AD0594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</w:rPr>
        <w:t>34</w:t>
      </w:r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>(2), 237-245.</w:t>
      </w:r>
    </w:p>
    <w:p w14:paraId="3C6389ED" w14:textId="6888DBCE" w:rsidR="76AD0594" w:rsidRDefault="76AD0594" w:rsidP="76AD0594">
      <w:pPr>
        <w:spacing w:before="240" w:after="240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</w:p>
    <w:p w14:paraId="55776256" w14:textId="7EA600FE" w:rsidR="72D316D2" w:rsidRDefault="72D316D2" w:rsidP="76AD0594">
      <w:pPr>
        <w:spacing w:before="240" w:after="240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proofErr w:type="spellStart"/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>Tervalon</w:t>
      </w:r>
      <w:proofErr w:type="spellEnd"/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, M., and Murray-Garcia, J. (1998). Cultural humility versus cultural competence: A critical distinction in defining physician training outcomes in multicultural education. </w:t>
      </w:r>
      <w:r w:rsidRPr="76AD0594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</w:rPr>
        <w:t>Journal of health care for the poor and underserved</w:t>
      </w:r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, </w:t>
      </w:r>
      <w:r w:rsidRPr="76AD0594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</w:rPr>
        <w:t>9</w:t>
      </w:r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>(2), 117-125.</w:t>
      </w:r>
    </w:p>
    <w:p w14:paraId="6792DA0A" w14:textId="159F3A4C" w:rsidR="72D316D2" w:rsidRDefault="72D316D2" w:rsidP="76AD0594">
      <w:pPr>
        <w:spacing w:before="240" w:after="24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76AD059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TripAdvisor (no date) </w:t>
      </w:r>
      <w:r w:rsidRPr="76AD0594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 xml:space="preserve">The 10 best hotels in Newport </w:t>
      </w:r>
      <w:proofErr w:type="gramStart"/>
      <w:r w:rsidRPr="76AD0594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 xml:space="preserve">2024 </w:t>
      </w:r>
      <w:r w:rsidRPr="76AD059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</w:t>
      </w:r>
      <w:proofErr w:type="gramEnd"/>
      <w:r w:rsidRPr="76AD059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76AD0594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Tripadvisor</w:t>
      </w:r>
      <w:r w:rsidRPr="76AD059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 Available at: </w:t>
      </w:r>
      <w:hyperlink r:id="rId22">
        <w:r w:rsidRPr="76AD0594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https://www.tripadvisor.co.uk/Hotels-g186463-Newport_South_Wales_Wales-Hotels.html</w:t>
        </w:r>
      </w:hyperlink>
      <w:r w:rsidRPr="76AD059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(Accessed: 18 March 2024).</w:t>
      </w:r>
    </w:p>
    <w:p w14:paraId="1DE1ABA4" w14:textId="5F4DC3BB" w:rsidR="72D316D2" w:rsidRDefault="72D316D2" w:rsidP="76AD0594">
      <w:pPr>
        <w:spacing w:before="240" w:after="240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proofErr w:type="spellStart"/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>Tse</w:t>
      </w:r>
      <w:proofErr w:type="spellEnd"/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, C., &amp; Ho, S. (2009). Service quality in the hotel industry: when cultural contexts matter. </w:t>
      </w:r>
      <w:r w:rsidRPr="76AD0594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</w:rPr>
        <w:t>Cornell Hospitality Quarterly</w:t>
      </w:r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, </w:t>
      </w:r>
      <w:r w:rsidRPr="76AD0594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</w:rPr>
        <w:t>50</w:t>
      </w:r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>(4), 460-474.</w:t>
      </w:r>
    </w:p>
    <w:p w14:paraId="54E4CBD6" w14:textId="39DAABF8" w:rsidR="72D316D2" w:rsidRDefault="72D316D2" w:rsidP="76AD0594">
      <w:pPr>
        <w:spacing w:before="240" w:after="24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76AD059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Tuffery</w:t>
      </w:r>
      <w:proofErr w:type="spellEnd"/>
      <w:r w:rsidRPr="76AD059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A. (2020) </w:t>
      </w:r>
      <w:r w:rsidRPr="76AD0594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 xml:space="preserve">Q&amp;A: Does Premier Inn franchise in the </w:t>
      </w:r>
      <w:proofErr w:type="gramStart"/>
      <w:r w:rsidRPr="76AD0594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UK?</w:t>
      </w:r>
      <w:r w:rsidRPr="76AD059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</w:t>
      </w:r>
      <w:proofErr w:type="gramEnd"/>
      <w:r w:rsidRPr="76AD059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76AD0594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Franchise</w:t>
      </w:r>
      <w:r w:rsidRPr="76AD059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 Available at: </w:t>
      </w:r>
      <w:hyperlink r:id="rId23">
        <w:r w:rsidRPr="76AD0594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https://www.pointfranchise.co.uk/articles/premier-inn-franchise-6035/</w:t>
        </w:r>
      </w:hyperlink>
      <w:r w:rsidRPr="76AD059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(Accessed: 01 April 2024).</w:t>
      </w:r>
    </w:p>
    <w:p w14:paraId="33D8A25A" w14:textId="3124EDF3" w:rsidR="72D316D2" w:rsidRDefault="72D316D2" w:rsidP="76AD0594">
      <w:pPr>
        <w:spacing w:before="240" w:after="240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lastRenderedPageBreak/>
        <w:t xml:space="preserve">Van Dyne, L., Ang, S., &amp; Koh, C. (2015). Development and validation of the CQS: The cultural intelligence scale. In </w:t>
      </w:r>
      <w:r w:rsidRPr="76AD0594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</w:rPr>
        <w:t>Handbook of cultural intelligence</w:t>
      </w:r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(pp. 34-56). Routledge.</w:t>
      </w:r>
    </w:p>
    <w:p w14:paraId="33A41584" w14:textId="54B5BCCB" w:rsidR="72D316D2" w:rsidRDefault="72D316D2" w:rsidP="76AD0594">
      <w:pPr>
        <w:spacing w:before="240" w:after="240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proofErr w:type="spellStart"/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>Viseu</w:t>
      </w:r>
      <w:proofErr w:type="spellEnd"/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, J., Pinto, P., </w:t>
      </w:r>
      <w:proofErr w:type="spellStart"/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>Borralha</w:t>
      </w:r>
      <w:proofErr w:type="spellEnd"/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, S., &amp; de Jesus, S. N. (2020). Role of individual and organizational variables as predictors of job satisfaction among hotel employees. </w:t>
      </w:r>
      <w:r w:rsidRPr="76AD0594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</w:rPr>
        <w:t>Tourism and Hospitality Research</w:t>
      </w:r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, </w:t>
      </w:r>
      <w:r w:rsidRPr="76AD0594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</w:rPr>
        <w:t>20</w:t>
      </w:r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>(4), 466-480.</w:t>
      </w:r>
    </w:p>
    <w:p w14:paraId="2C3DFA69" w14:textId="6AF4F1D9" w:rsidR="72D316D2" w:rsidRDefault="72D316D2" w:rsidP="76AD0594">
      <w:pPr>
        <w:spacing w:before="240" w:after="24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76AD059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UNWTO (no date) </w:t>
      </w:r>
      <w:r w:rsidRPr="76AD0594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United Nations tourism: Bringing the world closer</w:t>
      </w:r>
      <w:r w:rsidRPr="76AD059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</w:t>
      </w:r>
      <w:r w:rsidRPr="76AD0594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Tourism in 2030 Agenda</w:t>
      </w:r>
      <w:r w:rsidRPr="76AD059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 Available at: </w:t>
      </w:r>
      <w:hyperlink r:id="rId24">
        <w:r w:rsidRPr="76AD0594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https://www.unwto.org/tourism-in-2030-agenda</w:t>
        </w:r>
      </w:hyperlink>
      <w:r w:rsidRPr="76AD059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(Accessed: 24 March 2024).</w:t>
      </w:r>
    </w:p>
    <w:p w14:paraId="56A74F7E" w14:textId="7224820E" w:rsidR="72D316D2" w:rsidRDefault="72D316D2" w:rsidP="76AD0594">
      <w:pPr>
        <w:spacing w:before="240" w:after="24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76AD059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Whitbread (2023) </w:t>
      </w:r>
      <w:r w:rsidRPr="76AD0594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About Us</w:t>
      </w:r>
      <w:r w:rsidRPr="76AD059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</w:t>
      </w:r>
      <w:r w:rsidRPr="76AD0594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Whitbread PLC</w:t>
      </w:r>
      <w:r w:rsidRPr="76AD059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 Available at: </w:t>
      </w:r>
      <w:hyperlink r:id="rId25">
        <w:r w:rsidRPr="76AD0594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https://www.whitbread.co.uk/about-us/</w:t>
        </w:r>
      </w:hyperlink>
      <w:r w:rsidRPr="76AD059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(Accessed: 17 March 2024).</w:t>
      </w:r>
    </w:p>
    <w:p w14:paraId="720DAAB5" w14:textId="1C2AA7C8" w:rsidR="72D316D2" w:rsidRDefault="72D316D2" w:rsidP="76AD0594">
      <w:pPr>
        <w:spacing w:before="240" w:after="240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Woodside, A. G., and Wilson, E. J. (2003). Case study research methods for theory building. </w:t>
      </w:r>
      <w:r w:rsidRPr="76AD0594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</w:rPr>
        <w:t>Journal of business &amp; industrial marketing</w:t>
      </w:r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, </w:t>
      </w:r>
      <w:r w:rsidRPr="76AD0594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</w:rPr>
        <w:t>18</w:t>
      </w:r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>(6/7), 493-508.</w:t>
      </w:r>
    </w:p>
    <w:p w14:paraId="1D4DA634" w14:textId="372F2652" w:rsidR="72D316D2" w:rsidRDefault="72D316D2" w:rsidP="76AD0594">
      <w:pPr>
        <w:spacing w:before="240" w:after="240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Xiong, W., Huang, M., </w:t>
      </w:r>
      <w:proofErr w:type="spellStart"/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>Okumus</w:t>
      </w:r>
      <w:proofErr w:type="spellEnd"/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, B., Leung, X. Y., Cai, X., &amp; Fan, F. (2023). How emotional labor </w:t>
      </w:r>
      <w:proofErr w:type="gramStart"/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>affect</w:t>
      </w:r>
      <w:proofErr w:type="gramEnd"/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hotel employees’ mental health: A longitudinal study. </w:t>
      </w:r>
      <w:r w:rsidRPr="76AD0594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</w:rPr>
        <w:t>Tourism Management</w:t>
      </w:r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, </w:t>
      </w:r>
      <w:r w:rsidRPr="76AD0594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</w:rPr>
        <w:t>94</w:t>
      </w:r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>, 104631.</w:t>
      </w:r>
    </w:p>
    <w:p w14:paraId="1B6DC8D6" w14:textId="2C23FCBA" w:rsidR="72D316D2" w:rsidRDefault="72D316D2" w:rsidP="76AD0594">
      <w:pPr>
        <w:spacing w:before="240" w:after="240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Yang, H., Cheung, C., &amp; Li, W. (2022). Intercultural communication competency practices in the hotel industry. </w:t>
      </w:r>
      <w:r w:rsidRPr="76AD0594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</w:rPr>
        <w:t>Journal of China Tourism Research</w:t>
      </w:r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, </w:t>
      </w:r>
      <w:r w:rsidRPr="76AD0594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</w:rPr>
        <w:t>18</w:t>
      </w:r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>(1), 162-184</w:t>
      </w:r>
    </w:p>
    <w:p w14:paraId="5F4B51FB" w14:textId="0CE447DA" w:rsidR="72D316D2" w:rsidRDefault="72D316D2" w:rsidP="76AD0594">
      <w:pPr>
        <w:spacing w:before="240" w:after="240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>Yayla-</w:t>
      </w:r>
      <w:proofErr w:type="spellStart"/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>Küllü</w:t>
      </w:r>
      <w:proofErr w:type="spellEnd"/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, H. M., </w:t>
      </w:r>
      <w:proofErr w:type="spellStart"/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>Tansitpong</w:t>
      </w:r>
      <w:proofErr w:type="spellEnd"/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, P., </w:t>
      </w:r>
      <w:proofErr w:type="spellStart"/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>Gnanlet</w:t>
      </w:r>
      <w:proofErr w:type="spellEnd"/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, A., McDermott, C. M., &amp; </w:t>
      </w:r>
      <w:proofErr w:type="spellStart"/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>Durgee</w:t>
      </w:r>
      <w:proofErr w:type="spellEnd"/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, J. F. (2015). Employees’ national culture and service quality: An integrative review. </w:t>
      </w:r>
      <w:r w:rsidRPr="76AD0594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</w:rPr>
        <w:t>Service Science</w:t>
      </w:r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, </w:t>
      </w:r>
      <w:r w:rsidRPr="76AD0594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</w:rPr>
        <w:t>7</w:t>
      </w:r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>(1), 11-28.</w:t>
      </w:r>
    </w:p>
    <w:p w14:paraId="78A0CF73" w14:textId="28642B11" w:rsidR="72D316D2" w:rsidRDefault="72D316D2" w:rsidP="76AD0594">
      <w:pPr>
        <w:spacing w:before="240" w:after="240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proofErr w:type="spellStart"/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>Yeswa</w:t>
      </w:r>
      <w:proofErr w:type="spellEnd"/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, L. S., and Ombui, K. (2019). Influence of talent management strategies on employee retention in hotel industry in Kenya. </w:t>
      </w:r>
      <w:r w:rsidRPr="76AD0594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</w:rPr>
        <w:t>International Academic Journal of Human Resource and Business Administration</w:t>
      </w:r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, </w:t>
      </w:r>
      <w:r w:rsidRPr="76AD0594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</w:rPr>
        <w:t>3</w:t>
      </w:r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>(7), 83-103.</w:t>
      </w:r>
    </w:p>
    <w:p w14:paraId="07BFDCC0" w14:textId="5BCCB4B4" w:rsidR="72D316D2" w:rsidRDefault="72D316D2" w:rsidP="76AD0594">
      <w:pPr>
        <w:spacing w:before="240" w:after="240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Yilmaz, C., </w:t>
      </w:r>
      <w:proofErr w:type="spellStart"/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>Alpkan</w:t>
      </w:r>
      <w:proofErr w:type="spellEnd"/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, L., &amp; Ergun, E. (2005). Cultural determinants of customer-and learning-oriented value systems and their joint effects on firm performance. </w:t>
      </w:r>
      <w:r w:rsidRPr="76AD0594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</w:rPr>
        <w:t>Journal of business research</w:t>
      </w:r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, </w:t>
      </w:r>
      <w:r w:rsidRPr="76AD0594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</w:rPr>
        <w:t>58</w:t>
      </w:r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>(10), 1340-1352.</w:t>
      </w:r>
    </w:p>
    <w:p w14:paraId="002B4BB7" w14:textId="524BF01A" w:rsidR="72D316D2" w:rsidRDefault="72D316D2" w:rsidP="76AD0594">
      <w:pPr>
        <w:spacing w:before="240" w:after="240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proofErr w:type="spellStart"/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>Yurur</w:t>
      </w:r>
      <w:proofErr w:type="spellEnd"/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, S., </w:t>
      </w:r>
      <w:proofErr w:type="spellStart"/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>Koc</w:t>
      </w:r>
      <w:proofErr w:type="spellEnd"/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, E., Taskin, C., &amp; Boz, H. (2021). Factors influencing intercultural sensitivity of hospitality employees. </w:t>
      </w:r>
      <w:r w:rsidRPr="76AD0594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</w:rPr>
        <w:t>International journal of hospitality &amp; tourism administration</w:t>
      </w:r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, </w:t>
      </w:r>
      <w:r w:rsidRPr="76AD0594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</w:rPr>
        <w:t>22</w:t>
      </w:r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>(1), 26-44.</w:t>
      </w:r>
    </w:p>
    <w:p w14:paraId="679EEABB" w14:textId="126AA8CD" w:rsidR="72D316D2" w:rsidRDefault="72D316D2" w:rsidP="76AD0594">
      <w:pPr>
        <w:spacing w:before="240" w:after="240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Zhang, Z., Li, H. and Law, R., (2015). Differences and similarities in perceptions of hotel experience: The role of national cultures. </w:t>
      </w:r>
      <w:r w:rsidRPr="76AD0594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</w:rPr>
        <w:t>Journal of Travel &amp; Tourism Marketing</w:t>
      </w:r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, </w:t>
      </w:r>
      <w:r w:rsidRPr="76AD0594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</w:rPr>
        <w:t>32</w:t>
      </w:r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(sup1), </w:t>
      </w:r>
      <w:proofErr w:type="gramStart"/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>pp.S</w:t>
      </w:r>
      <w:proofErr w:type="gramEnd"/>
      <w:r w:rsidRPr="76AD0594">
        <w:rPr>
          <w:rFonts w:ascii="Times New Roman" w:eastAsia="Times New Roman" w:hAnsi="Times New Roman" w:cs="Times New Roman"/>
          <w:color w:val="222222"/>
          <w:sz w:val="24"/>
          <w:szCs w:val="24"/>
        </w:rPr>
        <w:t>2-S14.</w:t>
      </w:r>
    </w:p>
    <w:p w14:paraId="041865F5" w14:textId="7D828677" w:rsidR="76AD0594" w:rsidRDefault="76AD0594" w:rsidP="76AD0594">
      <w:pPr>
        <w:rPr>
          <w:rFonts w:ascii="Times New Roman" w:eastAsia="Times New Roman" w:hAnsi="Times New Roman" w:cs="Times New Roman"/>
          <w:color w:val="222222"/>
          <w:sz w:val="24"/>
          <w:szCs w:val="24"/>
        </w:rPr>
      </w:pPr>
    </w:p>
    <w:p w14:paraId="0A6CD4C6" w14:textId="5876C00D" w:rsidR="76AD0594" w:rsidRDefault="76AD0594" w:rsidP="76AD059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76AD059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dFqRfkz9CljC2R" int2:id="FtTPJraR">
      <int2:state int2:value="Rejected" int2:type="AugLoop_Text_Critique"/>
    </int2:textHash>
    <int2:textHash int2:hashCode="y60vYOQz/yLLJi" int2:id="xR8dnWOH">
      <int2:state int2:value="Rejected" int2:type="AugLoop_Text_Critique"/>
    </int2:textHash>
    <int2:textHash int2:hashCode="zqhYDntAHb/qEo" int2:id="NY1kMrGo">
      <int2:state int2:value="Rejected" int2:type="AugLoop_Text_Critique"/>
    </int2:textHash>
    <int2:textHash int2:hashCode="PLZtS9B8ew8ND3" int2:id="VKD4G3Di">
      <int2:state int2:value="Rejected" int2:type="AugLoop_Text_Critique"/>
    </int2:textHash>
    <int2:textHash int2:hashCode="iK4d+mCTY2GoYQ" int2:id="fozG2Al7">
      <int2:state int2:value="Rejected" int2:type="AugLoop_Text_Critique"/>
    </int2:textHash>
    <int2:textHash int2:hashCode="EnovYZMwZFoEId" int2:id="J8FIQ3no">
      <int2:state int2:value="Rejected" int2:type="AugLoop_Text_Critique"/>
    </int2:textHash>
    <int2:textHash int2:hashCode="m/C6mGJeQTWOW1" int2:id="jVSNVuse">
      <int2:state int2:value="Rejected" int2:type="AugLoop_Text_Critique"/>
    </int2:textHash>
    <int2:textHash int2:hashCode="AaaEU1r7YMOqFp" int2:id="P2CMUmFI">
      <int2:state int2:value="Rejected" int2:type="AugLoop_Text_Critique"/>
    </int2:textHash>
    <int2:textHash int2:hashCode="yLGa3PbIwIauAZ" int2:id="bBiHMMAe">
      <int2:state int2:value="Rejected" int2:type="AugLoop_Text_Critique"/>
    </int2:textHash>
    <int2:textHash int2:hashCode="qcyC1VYkPJXyTT" int2:id="LaddbMD3">
      <int2:state int2:value="Rejected" int2:type="AugLoop_Text_Critique"/>
    </int2:textHash>
    <int2:textHash int2:hashCode="C6A+P7x9LYP8Cg" int2:id="v8aTdJNe">
      <int2:state int2:value="Rejected" int2:type="AugLoop_Text_Critique"/>
    </int2:textHash>
    <int2:textHash int2:hashCode="v3jXqOAVqWKVSe" int2:id="iOErZ0qQ">
      <int2:state int2:value="Rejected" int2:type="AugLoop_Text_Critique"/>
    </int2:textHash>
    <int2:textHash int2:hashCode="TNLXnshMWS6k0I" int2:id="1hh1dcCm">
      <int2:state int2:value="Rejected" int2:type="AugLoop_Text_Critique"/>
    </int2:textHash>
    <int2:bookmark int2:bookmarkName="_Int_9qihjQvP" int2:invalidationBookmarkName="" int2:hashCode="K92Vta/l/IVCFh" int2:id="oRaQXW1e">
      <int2:state int2:value="Rejected" int2:type="AugLoop_Text_Critique"/>
    </int2:bookmark>
    <int2:bookmark int2:bookmarkName="_Int_dUu9ul4B" int2:invalidationBookmarkName="" int2:hashCode="3nPqwMMFA48EN7" int2:id="Zs3bQ6Ci">
      <int2:state int2:value="Rejected" int2:type="AugLoop_Text_Critiqu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91FFBF"/>
    <w:multiLevelType w:val="hybridMultilevel"/>
    <w:tmpl w:val="0F5233F4"/>
    <w:lvl w:ilvl="0" w:tplc="A1E0C19C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0E40E7F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830160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210688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1F6C2C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8602F9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88C025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EEC987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112730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9F3347"/>
    <w:multiLevelType w:val="hybridMultilevel"/>
    <w:tmpl w:val="4B963CEE"/>
    <w:lvl w:ilvl="0" w:tplc="F34AEBC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3E47F8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3B6B1E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E34A65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D24833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986363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B78111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D47BD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51888F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05A1A8"/>
    <w:multiLevelType w:val="hybridMultilevel"/>
    <w:tmpl w:val="BEAC7370"/>
    <w:lvl w:ilvl="0" w:tplc="FE2C6F5E">
      <w:start w:val="1"/>
      <w:numFmt w:val="upperLetter"/>
      <w:lvlText w:val="%1."/>
      <w:lvlJc w:val="left"/>
      <w:pPr>
        <w:ind w:left="720" w:hanging="360"/>
      </w:pPr>
    </w:lvl>
    <w:lvl w:ilvl="1" w:tplc="D31EDBE2">
      <w:start w:val="1"/>
      <w:numFmt w:val="lowerLetter"/>
      <w:lvlText w:val="%2."/>
      <w:lvlJc w:val="left"/>
      <w:pPr>
        <w:ind w:left="1440" w:hanging="360"/>
      </w:pPr>
    </w:lvl>
    <w:lvl w:ilvl="2" w:tplc="F7D2F0F0">
      <w:start w:val="1"/>
      <w:numFmt w:val="lowerRoman"/>
      <w:lvlText w:val="%3."/>
      <w:lvlJc w:val="right"/>
      <w:pPr>
        <w:ind w:left="2160" w:hanging="180"/>
      </w:pPr>
    </w:lvl>
    <w:lvl w:ilvl="3" w:tplc="C1AEA672">
      <w:start w:val="1"/>
      <w:numFmt w:val="decimal"/>
      <w:lvlText w:val="%4."/>
      <w:lvlJc w:val="left"/>
      <w:pPr>
        <w:ind w:left="2880" w:hanging="360"/>
      </w:pPr>
    </w:lvl>
    <w:lvl w:ilvl="4" w:tplc="F03E211C">
      <w:start w:val="1"/>
      <w:numFmt w:val="lowerLetter"/>
      <w:lvlText w:val="%5."/>
      <w:lvlJc w:val="left"/>
      <w:pPr>
        <w:ind w:left="3600" w:hanging="360"/>
      </w:pPr>
    </w:lvl>
    <w:lvl w:ilvl="5" w:tplc="ACE0ACB6">
      <w:start w:val="1"/>
      <w:numFmt w:val="lowerRoman"/>
      <w:lvlText w:val="%6."/>
      <w:lvlJc w:val="right"/>
      <w:pPr>
        <w:ind w:left="4320" w:hanging="180"/>
      </w:pPr>
    </w:lvl>
    <w:lvl w:ilvl="6" w:tplc="57FE1544">
      <w:start w:val="1"/>
      <w:numFmt w:val="decimal"/>
      <w:lvlText w:val="%7."/>
      <w:lvlJc w:val="left"/>
      <w:pPr>
        <w:ind w:left="5040" w:hanging="360"/>
      </w:pPr>
    </w:lvl>
    <w:lvl w:ilvl="7" w:tplc="5222658A">
      <w:start w:val="1"/>
      <w:numFmt w:val="lowerLetter"/>
      <w:lvlText w:val="%8."/>
      <w:lvlJc w:val="left"/>
      <w:pPr>
        <w:ind w:left="5760" w:hanging="360"/>
      </w:pPr>
    </w:lvl>
    <w:lvl w:ilvl="8" w:tplc="E2A8E4B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1EA327"/>
    <w:multiLevelType w:val="hybridMultilevel"/>
    <w:tmpl w:val="FEDAA5AA"/>
    <w:lvl w:ilvl="0" w:tplc="0BF4F41C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62A6FE1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F52E55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E7A9C2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95C559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DAE9F9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A88E79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618FEE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D766CA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797847"/>
    <w:multiLevelType w:val="hybridMultilevel"/>
    <w:tmpl w:val="2FD45BC0"/>
    <w:lvl w:ilvl="0" w:tplc="4894D940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0E5EAB1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D00C44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3F05A1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FE8333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9041B3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1B2BC3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C0876B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5A0261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AA9913"/>
    <w:multiLevelType w:val="hybridMultilevel"/>
    <w:tmpl w:val="5FA48438"/>
    <w:lvl w:ilvl="0" w:tplc="DACEBD68">
      <w:start w:val="1"/>
      <w:numFmt w:val="upperLetter"/>
      <w:lvlText w:val="%1."/>
      <w:lvlJc w:val="left"/>
      <w:pPr>
        <w:ind w:left="720" w:hanging="360"/>
      </w:pPr>
    </w:lvl>
    <w:lvl w:ilvl="1" w:tplc="E3B2D69A">
      <w:start w:val="1"/>
      <w:numFmt w:val="lowerLetter"/>
      <w:lvlText w:val="%2."/>
      <w:lvlJc w:val="left"/>
      <w:pPr>
        <w:ind w:left="1440" w:hanging="360"/>
      </w:pPr>
    </w:lvl>
    <w:lvl w:ilvl="2" w:tplc="6AC6CAB2">
      <w:start w:val="1"/>
      <w:numFmt w:val="lowerRoman"/>
      <w:lvlText w:val="%3."/>
      <w:lvlJc w:val="right"/>
      <w:pPr>
        <w:ind w:left="2160" w:hanging="180"/>
      </w:pPr>
    </w:lvl>
    <w:lvl w:ilvl="3" w:tplc="B03A1B86">
      <w:start w:val="1"/>
      <w:numFmt w:val="decimal"/>
      <w:lvlText w:val="%4."/>
      <w:lvlJc w:val="left"/>
      <w:pPr>
        <w:ind w:left="2880" w:hanging="360"/>
      </w:pPr>
    </w:lvl>
    <w:lvl w:ilvl="4" w:tplc="4A783CB4">
      <w:start w:val="1"/>
      <w:numFmt w:val="lowerLetter"/>
      <w:lvlText w:val="%5."/>
      <w:lvlJc w:val="left"/>
      <w:pPr>
        <w:ind w:left="3600" w:hanging="360"/>
      </w:pPr>
    </w:lvl>
    <w:lvl w:ilvl="5" w:tplc="2E5246C4">
      <w:start w:val="1"/>
      <w:numFmt w:val="lowerRoman"/>
      <w:lvlText w:val="%6."/>
      <w:lvlJc w:val="right"/>
      <w:pPr>
        <w:ind w:left="4320" w:hanging="180"/>
      </w:pPr>
    </w:lvl>
    <w:lvl w:ilvl="6" w:tplc="52865C30">
      <w:start w:val="1"/>
      <w:numFmt w:val="decimal"/>
      <w:lvlText w:val="%7."/>
      <w:lvlJc w:val="left"/>
      <w:pPr>
        <w:ind w:left="5040" w:hanging="360"/>
      </w:pPr>
    </w:lvl>
    <w:lvl w:ilvl="7" w:tplc="366C4008">
      <w:start w:val="1"/>
      <w:numFmt w:val="lowerLetter"/>
      <w:lvlText w:val="%8."/>
      <w:lvlJc w:val="left"/>
      <w:pPr>
        <w:ind w:left="5760" w:hanging="360"/>
      </w:pPr>
    </w:lvl>
    <w:lvl w:ilvl="8" w:tplc="F1DC2B84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E0FB67"/>
    <w:multiLevelType w:val="hybridMultilevel"/>
    <w:tmpl w:val="07D23FBA"/>
    <w:lvl w:ilvl="0" w:tplc="471A2EC2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35EC044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88E007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77C99C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876CEE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7A821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874C55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E94C59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88A47A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C58A9A"/>
    <w:multiLevelType w:val="hybridMultilevel"/>
    <w:tmpl w:val="D082874A"/>
    <w:lvl w:ilvl="0" w:tplc="9CEEEE46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A6A8FFB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FD04B7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F50C15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56C125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8865EA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FAECDF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10B6A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FBCDCE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148BBA"/>
    <w:multiLevelType w:val="hybridMultilevel"/>
    <w:tmpl w:val="5D04F8FA"/>
    <w:lvl w:ilvl="0" w:tplc="316ED094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74C6739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3E215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41CAAC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F626B6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14803D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4FC422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0E66FE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B5C7E0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A1AD79"/>
    <w:multiLevelType w:val="hybridMultilevel"/>
    <w:tmpl w:val="BE86A2F0"/>
    <w:lvl w:ilvl="0" w:tplc="58CAAA2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D94C68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646659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AC8367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95AC12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45A3CC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07CD2F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93C90C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F3AEB2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126EBC"/>
    <w:multiLevelType w:val="hybridMultilevel"/>
    <w:tmpl w:val="8580293E"/>
    <w:lvl w:ilvl="0" w:tplc="8A1E2282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2196D35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54E64D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58705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EEA95F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E90D07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AE6420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9F47E9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BA4689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4909C3D"/>
    <w:multiLevelType w:val="hybridMultilevel"/>
    <w:tmpl w:val="5C0E0114"/>
    <w:lvl w:ilvl="0" w:tplc="DD84D09E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BA06044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3D0F7A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1F6595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CF0809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894417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67263F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1987AA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76A1A5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A3EABE5"/>
    <w:multiLevelType w:val="hybridMultilevel"/>
    <w:tmpl w:val="79AE6D44"/>
    <w:lvl w:ilvl="0" w:tplc="2DB62978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6E76281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DD6E7F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840E95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0DCE48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C524AA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0BC721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6AE7FE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F5A96B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D63FB42"/>
    <w:multiLevelType w:val="hybridMultilevel"/>
    <w:tmpl w:val="99F6DFE8"/>
    <w:lvl w:ilvl="0" w:tplc="504E101E">
      <w:start w:val="1"/>
      <w:numFmt w:val="upperLetter"/>
      <w:lvlText w:val="%1."/>
      <w:lvlJc w:val="left"/>
      <w:pPr>
        <w:ind w:left="720" w:hanging="360"/>
      </w:pPr>
    </w:lvl>
    <w:lvl w:ilvl="1" w:tplc="9406277E">
      <w:start w:val="1"/>
      <w:numFmt w:val="lowerLetter"/>
      <w:lvlText w:val="%2."/>
      <w:lvlJc w:val="left"/>
      <w:pPr>
        <w:ind w:left="1440" w:hanging="360"/>
      </w:pPr>
    </w:lvl>
    <w:lvl w:ilvl="2" w:tplc="6CD481AA">
      <w:start w:val="1"/>
      <w:numFmt w:val="lowerRoman"/>
      <w:lvlText w:val="%3."/>
      <w:lvlJc w:val="right"/>
      <w:pPr>
        <w:ind w:left="2160" w:hanging="180"/>
      </w:pPr>
    </w:lvl>
    <w:lvl w:ilvl="3" w:tplc="C3C87376">
      <w:start w:val="1"/>
      <w:numFmt w:val="decimal"/>
      <w:lvlText w:val="%4."/>
      <w:lvlJc w:val="left"/>
      <w:pPr>
        <w:ind w:left="2880" w:hanging="360"/>
      </w:pPr>
    </w:lvl>
    <w:lvl w:ilvl="4" w:tplc="D414AF10">
      <w:start w:val="1"/>
      <w:numFmt w:val="lowerLetter"/>
      <w:lvlText w:val="%5."/>
      <w:lvlJc w:val="left"/>
      <w:pPr>
        <w:ind w:left="3600" w:hanging="360"/>
      </w:pPr>
    </w:lvl>
    <w:lvl w:ilvl="5" w:tplc="A824DDF6">
      <w:start w:val="1"/>
      <w:numFmt w:val="lowerRoman"/>
      <w:lvlText w:val="%6."/>
      <w:lvlJc w:val="right"/>
      <w:pPr>
        <w:ind w:left="4320" w:hanging="180"/>
      </w:pPr>
    </w:lvl>
    <w:lvl w:ilvl="6" w:tplc="DAC084CA">
      <w:start w:val="1"/>
      <w:numFmt w:val="decimal"/>
      <w:lvlText w:val="%7."/>
      <w:lvlJc w:val="left"/>
      <w:pPr>
        <w:ind w:left="5040" w:hanging="360"/>
      </w:pPr>
    </w:lvl>
    <w:lvl w:ilvl="7" w:tplc="BF8E4EDA">
      <w:start w:val="1"/>
      <w:numFmt w:val="lowerLetter"/>
      <w:lvlText w:val="%8."/>
      <w:lvlJc w:val="left"/>
      <w:pPr>
        <w:ind w:left="5760" w:hanging="360"/>
      </w:pPr>
    </w:lvl>
    <w:lvl w:ilvl="8" w:tplc="56A46952">
      <w:start w:val="1"/>
      <w:numFmt w:val="lowerRoman"/>
      <w:lvlText w:val="%9."/>
      <w:lvlJc w:val="right"/>
      <w:pPr>
        <w:ind w:left="6480" w:hanging="180"/>
      </w:pPr>
    </w:lvl>
  </w:abstractNum>
  <w:num w:numId="1" w16cid:durableId="2133745101">
    <w:abstractNumId w:val="9"/>
  </w:num>
  <w:num w:numId="2" w16cid:durableId="1774588168">
    <w:abstractNumId w:val="12"/>
  </w:num>
  <w:num w:numId="3" w16cid:durableId="1262640137">
    <w:abstractNumId w:val="8"/>
  </w:num>
  <w:num w:numId="4" w16cid:durableId="1668822828">
    <w:abstractNumId w:val="3"/>
  </w:num>
  <w:num w:numId="5" w16cid:durableId="666440040">
    <w:abstractNumId w:val="0"/>
  </w:num>
  <w:num w:numId="6" w16cid:durableId="1480541354">
    <w:abstractNumId w:val="10"/>
  </w:num>
  <w:num w:numId="7" w16cid:durableId="1295404058">
    <w:abstractNumId w:val="4"/>
  </w:num>
  <w:num w:numId="8" w16cid:durableId="1386560898">
    <w:abstractNumId w:val="11"/>
  </w:num>
  <w:num w:numId="9" w16cid:durableId="901407623">
    <w:abstractNumId w:val="6"/>
  </w:num>
  <w:num w:numId="10" w16cid:durableId="1617367931">
    <w:abstractNumId w:val="7"/>
  </w:num>
  <w:num w:numId="11" w16cid:durableId="611284577">
    <w:abstractNumId w:val="1"/>
  </w:num>
  <w:num w:numId="12" w16cid:durableId="2112434702">
    <w:abstractNumId w:val="2"/>
  </w:num>
  <w:num w:numId="13" w16cid:durableId="98375333">
    <w:abstractNumId w:val="5"/>
  </w:num>
  <w:num w:numId="14" w16cid:durableId="82034473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83F6881"/>
    <w:rsid w:val="00049151"/>
    <w:rsid w:val="0005CAD9"/>
    <w:rsid w:val="0016EA19"/>
    <w:rsid w:val="00179559"/>
    <w:rsid w:val="0029F0F9"/>
    <w:rsid w:val="002C37F3"/>
    <w:rsid w:val="003E690D"/>
    <w:rsid w:val="0045CA60"/>
    <w:rsid w:val="004A3371"/>
    <w:rsid w:val="004B47D1"/>
    <w:rsid w:val="004D8067"/>
    <w:rsid w:val="004DA77E"/>
    <w:rsid w:val="0054CBE6"/>
    <w:rsid w:val="005A3A01"/>
    <w:rsid w:val="00620088"/>
    <w:rsid w:val="0088329F"/>
    <w:rsid w:val="00891F81"/>
    <w:rsid w:val="008A8833"/>
    <w:rsid w:val="00A14CBB"/>
    <w:rsid w:val="00A349CC"/>
    <w:rsid w:val="00A636A2"/>
    <w:rsid w:val="00AEAFF6"/>
    <w:rsid w:val="00D3E0CA"/>
    <w:rsid w:val="00D473F2"/>
    <w:rsid w:val="00D9D613"/>
    <w:rsid w:val="00E1EC0D"/>
    <w:rsid w:val="00E56867"/>
    <w:rsid w:val="00E9C459"/>
    <w:rsid w:val="00F852F5"/>
    <w:rsid w:val="01094AF2"/>
    <w:rsid w:val="0118AE7F"/>
    <w:rsid w:val="01337CCD"/>
    <w:rsid w:val="013A41E1"/>
    <w:rsid w:val="013E0087"/>
    <w:rsid w:val="016C1959"/>
    <w:rsid w:val="016CDD51"/>
    <w:rsid w:val="0171E218"/>
    <w:rsid w:val="0173FB34"/>
    <w:rsid w:val="0175E10F"/>
    <w:rsid w:val="017BE342"/>
    <w:rsid w:val="01846F33"/>
    <w:rsid w:val="0189E955"/>
    <w:rsid w:val="019728C8"/>
    <w:rsid w:val="01AD2B37"/>
    <w:rsid w:val="01AE16A9"/>
    <w:rsid w:val="01BD33C0"/>
    <w:rsid w:val="01D04471"/>
    <w:rsid w:val="01D944E3"/>
    <w:rsid w:val="01E26EDC"/>
    <w:rsid w:val="01E58CC2"/>
    <w:rsid w:val="01ED5889"/>
    <w:rsid w:val="01F09D7C"/>
    <w:rsid w:val="01F268E7"/>
    <w:rsid w:val="01F5EB1B"/>
    <w:rsid w:val="01F6B946"/>
    <w:rsid w:val="021676FE"/>
    <w:rsid w:val="021760B3"/>
    <w:rsid w:val="021E2214"/>
    <w:rsid w:val="02274398"/>
    <w:rsid w:val="02444E6E"/>
    <w:rsid w:val="025071D3"/>
    <w:rsid w:val="025931CB"/>
    <w:rsid w:val="025EE68F"/>
    <w:rsid w:val="025F543F"/>
    <w:rsid w:val="02657567"/>
    <w:rsid w:val="027AEA16"/>
    <w:rsid w:val="02942356"/>
    <w:rsid w:val="02A332CB"/>
    <w:rsid w:val="02A66207"/>
    <w:rsid w:val="02A6EC3C"/>
    <w:rsid w:val="02B533B6"/>
    <w:rsid w:val="02BE6806"/>
    <w:rsid w:val="02D9D0E8"/>
    <w:rsid w:val="02FC71CA"/>
    <w:rsid w:val="02FF65B7"/>
    <w:rsid w:val="03014518"/>
    <w:rsid w:val="0304E5AD"/>
    <w:rsid w:val="031089DD"/>
    <w:rsid w:val="0311B170"/>
    <w:rsid w:val="031BC63C"/>
    <w:rsid w:val="031E0E0A"/>
    <w:rsid w:val="0321168D"/>
    <w:rsid w:val="0332F929"/>
    <w:rsid w:val="033761C4"/>
    <w:rsid w:val="03415D32"/>
    <w:rsid w:val="034D83C0"/>
    <w:rsid w:val="03543D19"/>
    <w:rsid w:val="035A4DDE"/>
    <w:rsid w:val="037823AF"/>
    <w:rsid w:val="0383DD12"/>
    <w:rsid w:val="038F2510"/>
    <w:rsid w:val="038FE761"/>
    <w:rsid w:val="039EFBB9"/>
    <w:rsid w:val="03A4F1D0"/>
    <w:rsid w:val="03B6A60E"/>
    <w:rsid w:val="03B8295F"/>
    <w:rsid w:val="03BFB886"/>
    <w:rsid w:val="03EAB9D7"/>
    <w:rsid w:val="03F53F20"/>
    <w:rsid w:val="040460F6"/>
    <w:rsid w:val="041815DE"/>
    <w:rsid w:val="041AB974"/>
    <w:rsid w:val="042D4A9F"/>
    <w:rsid w:val="043218DF"/>
    <w:rsid w:val="0432EFD7"/>
    <w:rsid w:val="043685B1"/>
    <w:rsid w:val="04380379"/>
    <w:rsid w:val="0442BC9D"/>
    <w:rsid w:val="04564B4A"/>
    <w:rsid w:val="045FAB72"/>
    <w:rsid w:val="04653E4B"/>
    <w:rsid w:val="0468AD66"/>
    <w:rsid w:val="046AC758"/>
    <w:rsid w:val="0470B5D1"/>
    <w:rsid w:val="04745867"/>
    <w:rsid w:val="047DC86E"/>
    <w:rsid w:val="048703D3"/>
    <w:rsid w:val="048E4F50"/>
    <w:rsid w:val="048FB8A0"/>
    <w:rsid w:val="04919C48"/>
    <w:rsid w:val="04919FF2"/>
    <w:rsid w:val="0498422B"/>
    <w:rsid w:val="0498EFF2"/>
    <w:rsid w:val="049D1579"/>
    <w:rsid w:val="04CEC98A"/>
    <w:rsid w:val="04D2B4FE"/>
    <w:rsid w:val="04D70E06"/>
    <w:rsid w:val="04DD99CB"/>
    <w:rsid w:val="04E3D1D5"/>
    <w:rsid w:val="04F5E388"/>
    <w:rsid w:val="050845CC"/>
    <w:rsid w:val="051A0F9E"/>
    <w:rsid w:val="05207131"/>
    <w:rsid w:val="053E54C9"/>
    <w:rsid w:val="056F533D"/>
    <w:rsid w:val="05705955"/>
    <w:rsid w:val="0577F354"/>
    <w:rsid w:val="05868A38"/>
    <w:rsid w:val="05881295"/>
    <w:rsid w:val="058DC907"/>
    <w:rsid w:val="05910F81"/>
    <w:rsid w:val="0596FC0A"/>
    <w:rsid w:val="05978184"/>
    <w:rsid w:val="05A7149F"/>
    <w:rsid w:val="05A93B90"/>
    <w:rsid w:val="05CBC418"/>
    <w:rsid w:val="05CBE3E5"/>
    <w:rsid w:val="05DE54FC"/>
    <w:rsid w:val="05DF395B"/>
    <w:rsid w:val="05F1E416"/>
    <w:rsid w:val="05F24DBC"/>
    <w:rsid w:val="0601CE08"/>
    <w:rsid w:val="06065BE1"/>
    <w:rsid w:val="0610A3B9"/>
    <w:rsid w:val="06171CFE"/>
    <w:rsid w:val="06185C59"/>
    <w:rsid w:val="06370679"/>
    <w:rsid w:val="06482A9F"/>
    <w:rsid w:val="06517C9B"/>
    <w:rsid w:val="067A8E6C"/>
    <w:rsid w:val="067E37B3"/>
    <w:rsid w:val="067E57C5"/>
    <w:rsid w:val="0687FB61"/>
    <w:rsid w:val="06922531"/>
    <w:rsid w:val="06A6ACBA"/>
    <w:rsid w:val="06A8BB7C"/>
    <w:rsid w:val="06AB17A9"/>
    <w:rsid w:val="06B2F0AD"/>
    <w:rsid w:val="06B42041"/>
    <w:rsid w:val="06B4D4A5"/>
    <w:rsid w:val="06B5DFFF"/>
    <w:rsid w:val="06C6D93D"/>
    <w:rsid w:val="06D38357"/>
    <w:rsid w:val="06DE521E"/>
    <w:rsid w:val="06F11E97"/>
    <w:rsid w:val="06F75948"/>
    <w:rsid w:val="06F77D7A"/>
    <w:rsid w:val="06FCF2BB"/>
    <w:rsid w:val="0701563B"/>
    <w:rsid w:val="0701B8A9"/>
    <w:rsid w:val="0706B209"/>
    <w:rsid w:val="0713C3B5"/>
    <w:rsid w:val="07225A99"/>
    <w:rsid w:val="07290304"/>
    <w:rsid w:val="07359F36"/>
    <w:rsid w:val="0743D6E1"/>
    <w:rsid w:val="075F9CC8"/>
    <w:rsid w:val="076CC413"/>
    <w:rsid w:val="078B3DBA"/>
    <w:rsid w:val="07A04E28"/>
    <w:rsid w:val="07A96675"/>
    <w:rsid w:val="07BD608B"/>
    <w:rsid w:val="07BF27FF"/>
    <w:rsid w:val="07C64D23"/>
    <w:rsid w:val="07C75962"/>
    <w:rsid w:val="07CA3694"/>
    <w:rsid w:val="07D2D6DA"/>
    <w:rsid w:val="07DBB60E"/>
    <w:rsid w:val="07E52293"/>
    <w:rsid w:val="07E771A2"/>
    <w:rsid w:val="07EEAF0E"/>
    <w:rsid w:val="07F078E5"/>
    <w:rsid w:val="07FCB0BD"/>
    <w:rsid w:val="081CBA64"/>
    <w:rsid w:val="0838DD7A"/>
    <w:rsid w:val="084404CB"/>
    <w:rsid w:val="084A0A29"/>
    <w:rsid w:val="086E77A7"/>
    <w:rsid w:val="087DAEF5"/>
    <w:rsid w:val="0890E5C3"/>
    <w:rsid w:val="0897A7CF"/>
    <w:rsid w:val="08A2622D"/>
    <w:rsid w:val="08A77D7C"/>
    <w:rsid w:val="08AAE61F"/>
    <w:rsid w:val="08C51950"/>
    <w:rsid w:val="0909F6D4"/>
    <w:rsid w:val="0915F5DF"/>
    <w:rsid w:val="091FA4B5"/>
    <w:rsid w:val="09346D50"/>
    <w:rsid w:val="093C1E89"/>
    <w:rsid w:val="093E82A4"/>
    <w:rsid w:val="0940E046"/>
    <w:rsid w:val="094F7BB9"/>
    <w:rsid w:val="09575D85"/>
    <w:rsid w:val="095AA213"/>
    <w:rsid w:val="0962D7C1"/>
    <w:rsid w:val="096535CE"/>
    <w:rsid w:val="0970869C"/>
    <w:rsid w:val="09777597"/>
    <w:rsid w:val="097FCB61"/>
    <w:rsid w:val="099D9E11"/>
    <w:rsid w:val="09BDC564"/>
    <w:rsid w:val="09C8D1A3"/>
    <w:rsid w:val="09C9E6E2"/>
    <w:rsid w:val="09D412F5"/>
    <w:rsid w:val="09DB9C61"/>
    <w:rsid w:val="09F86A6E"/>
    <w:rsid w:val="0A0BBAEE"/>
    <w:rsid w:val="0A3DE34C"/>
    <w:rsid w:val="0A546A49"/>
    <w:rsid w:val="0A644DD3"/>
    <w:rsid w:val="0A673DEC"/>
    <w:rsid w:val="0A74AC15"/>
    <w:rsid w:val="0A7CACB3"/>
    <w:rsid w:val="0A8BBFCF"/>
    <w:rsid w:val="0A9302C3"/>
    <w:rsid w:val="0A9B18B2"/>
    <w:rsid w:val="0A9CAA28"/>
    <w:rsid w:val="0AB2E65A"/>
    <w:rsid w:val="0AE71F44"/>
    <w:rsid w:val="0AE85F78"/>
    <w:rsid w:val="0AFDD859"/>
    <w:rsid w:val="0AFEFA24"/>
    <w:rsid w:val="0B003FC6"/>
    <w:rsid w:val="0B0F8853"/>
    <w:rsid w:val="0B1B9BC2"/>
    <w:rsid w:val="0B2375FA"/>
    <w:rsid w:val="0B2AC6A0"/>
    <w:rsid w:val="0B2D5709"/>
    <w:rsid w:val="0B30C586"/>
    <w:rsid w:val="0B320024"/>
    <w:rsid w:val="0B33B454"/>
    <w:rsid w:val="0B3B7712"/>
    <w:rsid w:val="0B3C3B3F"/>
    <w:rsid w:val="0B3E8165"/>
    <w:rsid w:val="0B471B60"/>
    <w:rsid w:val="0B47C3F6"/>
    <w:rsid w:val="0B50A522"/>
    <w:rsid w:val="0B639B37"/>
    <w:rsid w:val="0B676382"/>
    <w:rsid w:val="0B6EC7A3"/>
    <w:rsid w:val="0B70E826"/>
    <w:rsid w:val="0B7B1272"/>
    <w:rsid w:val="0B943ACF"/>
    <w:rsid w:val="0B98C1E6"/>
    <w:rsid w:val="0B9A36F5"/>
    <w:rsid w:val="0BA01A2F"/>
    <w:rsid w:val="0BA96126"/>
    <w:rsid w:val="0BAEE307"/>
    <w:rsid w:val="0BB039DB"/>
    <w:rsid w:val="0BB33E4E"/>
    <w:rsid w:val="0BC0DA92"/>
    <w:rsid w:val="0BC9CFC0"/>
    <w:rsid w:val="0BDEEB70"/>
    <w:rsid w:val="0BFCBA12"/>
    <w:rsid w:val="0C0445EB"/>
    <w:rsid w:val="0C1782E3"/>
    <w:rsid w:val="0C190928"/>
    <w:rsid w:val="0C24CD66"/>
    <w:rsid w:val="0C4606F2"/>
    <w:rsid w:val="0C4844D1"/>
    <w:rsid w:val="0C4FD24C"/>
    <w:rsid w:val="0C70D586"/>
    <w:rsid w:val="0C73C017"/>
    <w:rsid w:val="0C74C177"/>
    <w:rsid w:val="0C75D93D"/>
    <w:rsid w:val="0C87CAB1"/>
    <w:rsid w:val="0C9242D5"/>
    <w:rsid w:val="0C95856D"/>
    <w:rsid w:val="0CA01D72"/>
    <w:rsid w:val="0CA16A70"/>
    <w:rsid w:val="0CA7BA66"/>
    <w:rsid w:val="0CB0421B"/>
    <w:rsid w:val="0CB41B2F"/>
    <w:rsid w:val="0CC69701"/>
    <w:rsid w:val="0CC6FFEB"/>
    <w:rsid w:val="0CC9276A"/>
    <w:rsid w:val="0CCDCEB0"/>
    <w:rsid w:val="0CE701DB"/>
    <w:rsid w:val="0CEFD311"/>
    <w:rsid w:val="0D007265"/>
    <w:rsid w:val="0D116822"/>
    <w:rsid w:val="0D1A99E8"/>
    <w:rsid w:val="0D378575"/>
    <w:rsid w:val="0D41F56C"/>
    <w:rsid w:val="0D56624C"/>
    <w:rsid w:val="0D6933F1"/>
    <w:rsid w:val="0D695196"/>
    <w:rsid w:val="0D6D646C"/>
    <w:rsid w:val="0D76B0B1"/>
    <w:rsid w:val="0D788DDB"/>
    <w:rsid w:val="0D7C69AD"/>
    <w:rsid w:val="0D94EBF4"/>
    <w:rsid w:val="0D95B433"/>
    <w:rsid w:val="0D99DE9A"/>
    <w:rsid w:val="0DA0DC8C"/>
    <w:rsid w:val="0DB67563"/>
    <w:rsid w:val="0DBCD8A8"/>
    <w:rsid w:val="0DC1BE5B"/>
    <w:rsid w:val="0DC9284A"/>
    <w:rsid w:val="0DD98227"/>
    <w:rsid w:val="0DDD6C8E"/>
    <w:rsid w:val="0DE41532"/>
    <w:rsid w:val="0DE8D540"/>
    <w:rsid w:val="0DF270DC"/>
    <w:rsid w:val="0E0819ED"/>
    <w:rsid w:val="0E08691B"/>
    <w:rsid w:val="0E0F9078"/>
    <w:rsid w:val="0E18E476"/>
    <w:rsid w:val="0E1D6298"/>
    <w:rsid w:val="0E2996B3"/>
    <w:rsid w:val="0E3127BC"/>
    <w:rsid w:val="0E3255DD"/>
    <w:rsid w:val="0E369AE6"/>
    <w:rsid w:val="0E38A6F1"/>
    <w:rsid w:val="0E3EB25F"/>
    <w:rsid w:val="0E5F40DB"/>
    <w:rsid w:val="0E7D674B"/>
    <w:rsid w:val="0E7F64B8"/>
    <w:rsid w:val="0E80BD84"/>
    <w:rsid w:val="0E90DB39"/>
    <w:rsid w:val="0EA14629"/>
    <w:rsid w:val="0EA3369F"/>
    <w:rsid w:val="0EAB2383"/>
    <w:rsid w:val="0EAD7FF6"/>
    <w:rsid w:val="0EC317E3"/>
    <w:rsid w:val="0EC4F08B"/>
    <w:rsid w:val="0EC5C2E8"/>
    <w:rsid w:val="0ECBB092"/>
    <w:rsid w:val="0ECBDB91"/>
    <w:rsid w:val="0ED2EC3E"/>
    <w:rsid w:val="0ED3F159"/>
    <w:rsid w:val="0F0CF4A4"/>
    <w:rsid w:val="0F11A851"/>
    <w:rsid w:val="0F1ED59A"/>
    <w:rsid w:val="0F2AA866"/>
    <w:rsid w:val="0F2D6C7E"/>
    <w:rsid w:val="0F43853B"/>
    <w:rsid w:val="0F43B188"/>
    <w:rsid w:val="0F45571D"/>
    <w:rsid w:val="0F50A9EA"/>
    <w:rsid w:val="0F76515E"/>
    <w:rsid w:val="0F84044D"/>
    <w:rsid w:val="0F863D23"/>
    <w:rsid w:val="0F893230"/>
    <w:rsid w:val="0F92E665"/>
    <w:rsid w:val="0F95821B"/>
    <w:rsid w:val="0F9B6CED"/>
    <w:rsid w:val="0FA3EA4E"/>
    <w:rsid w:val="0FC58F2E"/>
    <w:rsid w:val="0FC9E397"/>
    <w:rsid w:val="0FCD262F"/>
    <w:rsid w:val="0FD1497C"/>
    <w:rsid w:val="0FD47752"/>
    <w:rsid w:val="0FE098D2"/>
    <w:rsid w:val="0FF25221"/>
    <w:rsid w:val="0FFA2914"/>
    <w:rsid w:val="100586E1"/>
    <w:rsid w:val="100F41B5"/>
    <w:rsid w:val="1018297F"/>
    <w:rsid w:val="10234ECE"/>
    <w:rsid w:val="1038F86B"/>
    <w:rsid w:val="103F70AB"/>
    <w:rsid w:val="10687190"/>
    <w:rsid w:val="1068B00B"/>
    <w:rsid w:val="106AA0AF"/>
    <w:rsid w:val="10740AC9"/>
    <w:rsid w:val="1078FA35"/>
    <w:rsid w:val="107E2F77"/>
    <w:rsid w:val="10870DDE"/>
    <w:rsid w:val="108CA2FC"/>
    <w:rsid w:val="10944BB5"/>
    <w:rsid w:val="109DA90F"/>
    <w:rsid w:val="10A8A679"/>
    <w:rsid w:val="10AE5173"/>
    <w:rsid w:val="10CD54F5"/>
    <w:rsid w:val="10D67F70"/>
    <w:rsid w:val="10E2A408"/>
    <w:rsid w:val="10EA0D5D"/>
    <w:rsid w:val="10EEECC7"/>
    <w:rsid w:val="10F6617F"/>
    <w:rsid w:val="111EA5C7"/>
    <w:rsid w:val="113027C2"/>
    <w:rsid w:val="11322000"/>
    <w:rsid w:val="11373D4E"/>
    <w:rsid w:val="11494A60"/>
    <w:rsid w:val="1155035A"/>
    <w:rsid w:val="11780CD6"/>
    <w:rsid w:val="117A36AB"/>
    <w:rsid w:val="117C054B"/>
    <w:rsid w:val="117C69F2"/>
    <w:rsid w:val="117DFF64"/>
    <w:rsid w:val="1189E2EE"/>
    <w:rsid w:val="118C4AB7"/>
    <w:rsid w:val="118F75C6"/>
    <w:rsid w:val="119CDC31"/>
    <w:rsid w:val="11B3F9E0"/>
    <w:rsid w:val="11C87BFB"/>
    <w:rsid w:val="11DE0A92"/>
    <w:rsid w:val="11DF522D"/>
    <w:rsid w:val="11E26F9B"/>
    <w:rsid w:val="11E917F1"/>
    <w:rsid w:val="11E9F8E9"/>
    <w:rsid w:val="11F20B17"/>
    <w:rsid w:val="1201DF18"/>
    <w:rsid w:val="12214E1A"/>
    <w:rsid w:val="1231BD0F"/>
    <w:rsid w:val="123715FD"/>
    <w:rsid w:val="123BA3A0"/>
    <w:rsid w:val="1244710A"/>
    <w:rsid w:val="124A21D4"/>
    <w:rsid w:val="124A9D4C"/>
    <w:rsid w:val="124C1010"/>
    <w:rsid w:val="12513951"/>
    <w:rsid w:val="12686F37"/>
    <w:rsid w:val="12692556"/>
    <w:rsid w:val="126EADD1"/>
    <w:rsid w:val="12700264"/>
    <w:rsid w:val="12724FD1"/>
    <w:rsid w:val="127BC4CB"/>
    <w:rsid w:val="127E1947"/>
    <w:rsid w:val="1286113A"/>
    <w:rsid w:val="12884AAC"/>
    <w:rsid w:val="129228D3"/>
    <w:rsid w:val="12933F19"/>
    <w:rsid w:val="12952F7E"/>
    <w:rsid w:val="12A4A57E"/>
    <w:rsid w:val="12A4E5FC"/>
    <w:rsid w:val="12AA4720"/>
    <w:rsid w:val="12B09D21"/>
    <w:rsid w:val="12BEB228"/>
    <w:rsid w:val="12C2029E"/>
    <w:rsid w:val="12D30DAF"/>
    <w:rsid w:val="12DA6F46"/>
    <w:rsid w:val="12FE2562"/>
    <w:rsid w:val="130C1814"/>
    <w:rsid w:val="1310ABF4"/>
    <w:rsid w:val="1325FB0A"/>
    <w:rsid w:val="132FC2C0"/>
    <w:rsid w:val="1336FCA2"/>
    <w:rsid w:val="1337B011"/>
    <w:rsid w:val="1339D78C"/>
    <w:rsid w:val="134FCA41"/>
    <w:rsid w:val="1357F494"/>
    <w:rsid w:val="1391303F"/>
    <w:rsid w:val="13929826"/>
    <w:rsid w:val="1394F867"/>
    <w:rsid w:val="139E7FF7"/>
    <w:rsid w:val="13ADBBCA"/>
    <w:rsid w:val="13C9579E"/>
    <w:rsid w:val="13CD3CFE"/>
    <w:rsid w:val="13D2E65E"/>
    <w:rsid w:val="13E61733"/>
    <w:rsid w:val="13F6FECD"/>
    <w:rsid w:val="142B005B"/>
    <w:rsid w:val="142F0F7A"/>
    <w:rsid w:val="14379E1F"/>
    <w:rsid w:val="143EB421"/>
    <w:rsid w:val="1440188B"/>
    <w:rsid w:val="145E99B8"/>
    <w:rsid w:val="1462575C"/>
    <w:rsid w:val="1469C0C2"/>
    <w:rsid w:val="149D26EC"/>
    <w:rsid w:val="14A9EE2B"/>
    <w:rsid w:val="14CA6B8E"/>
    <w:rsid w:val="14CB1428"/>
    <w:rsid w:val="14CB9321"/>
    <w:rsid w:val="14E4D6A6"/>
    <w:rsid w:val="14F51F56"/>
    <w:rsid w:val="15001CBD"/>
    <w:rsid w:val="1503FE26"/>
    <w:rsid w:val="150554BF"/>
    <w:rsid w:val="150EEF63"/>
    <w:rsid w:val="1510633F"/>
    <w:rsid w:val="152E6887"/>
    <w:rsid w:val="1535046C"/>
    <w:rsid w:val="1541D33E"/>
    <w:rsid w:val="1558EEDC"/>
    <w:rsid w:val="15617431"/>
    <w:rsid w:val="1564A154"/>
    <w:rsid w:val="156C6FEC"/>
    <w:rsid w:val="15741F0E"/>
    <w:rsid w:val="15787651"/>
    <w:rsid w:val="15A36AFE"/>
    <w:rsid w:val="15AB5830"/>
    <w:rsid w:val="15AFB911"/>
    <w:rsid w:val="15B2DEF1"/>
    <w:rsid w:val="15C5069E"/>
    <w:rsid w:val="15D375EC"/>
    <w:rsid w:val="15DD5EF3"/>
    <w:rsid w:val="15EA9AB1"/>
    <w:rsid w:val="15FCF4F0"/>
    <w:rsid w:val="16059123"/>
    <w:rsid w:val="160E00D9"/>
    <w:rsid w:val="1610F875"/>
    <w:rsid w:val="162DB796"/>
    <w:rsid w:val="163CFE39"/>
    <w:rsid w:val="16692280"/>
    <w:rsid w:val="166A81A7"/>
    <w:rsid w:val="166F50D3"/>
    <w:rsid w:val="166FEE74"/>
    <w:rsid w:val="1671784E"/>
    <w:rsid w:val="1681D169"/>
    <w:rsid w:val="169BED1E"/>
    <w:rsid w:val="16AADC14"/>
    <w:rsid w:val="16AEAAB9"/>
    <w:rsid w:val="16AF8A19"/>
    <w:rsid w:val="16C3A594"/>
    <w:rsid w:val="16D09C7C"/>
    <w:rsid w:val="16D2B437"/>
    <w:rsid w:val="16D868CB"/>
    <w:rsid w:val="16E103D6"/>
    <w:rsid w:val="16E49AB1"/>
    <w:rsid w:val="16E560EB"/>
    <w:rsid w:val="16F2C41B"/>
    <w:rsid w:val="16FF193F"/>
    <w:rsid w:val="1714CF55"/>
    <w:rsid w:val="172D44CF"/>
    <w:rsid w:val="17372491"/>
    <w:rsid w:val="1741E7FE"/>
    <w:rsid w:val="174C0CAB"/>
    <w:rsid w:val="175571C3"/>
    <w:rsid w:val="1766B03C"/>
    <w:rsid w:val="1768A0A1"/>
    <w:rsid w:val="176F230C"/>
    <w:rsid w:val="17769509"/>
    <w:rsid w:val="17792F54"/>
    <w:rsid w:val="177D9DC5"/>
    <w:rsid w:val="17935C39"/>
    <w:rsid w:val="1798C551"/>
    <w:rsid w:val="179B0C43"/>
    <w:rsid w:val="17A69E5F"/>
    <w:rsid w:val="17AB195A"/>
    <w:rsid w:val="17B5D42D"/>
    <w:rsid w:val="17BA332E"/>
    <w:rsid w:val="17BEE1A5"/>
    <w:rsid w:val="17BF233C"/>
    <w:rsid w:val="17DAED5D"/>
    <w:rsid w:val="17E1075B"/>
    <w:rsid w:val="17E74E5A"/>
    <w:rsid w:val="17E75204"/>
    <w:rsid w:val="17EB731B"/>
    <w:rsid w:val="17F9F02F"/>
    <w:rsid w:val="18216A64"/>
    <w:rsid w:val="18233B64"/>
    <w:rsid w:val="18340B32"/>
    <w:rsid w:val="183F6881"/>
    <w:rsid w:val="18421E3F"/>
    <w:rsid w:val="184637D5"/>
    <w:rsid w:val="18660949"/>
    <w:rsid w:val="18694E36"/>
    <w:rsid w:val="1873C1F0"/>
    <w:rsid w:val="188EE832"/>
    <w:rsid w:val="18A09433"/>
    <w:rsid w:val="18AAE524"/>
    <w:rsid w:val="18ABBFD0"/>
    <w:rsid w:val="18B01713"/>
    <w:rsid w:val="18BFEDF8"/>
    <w:rsid w:val="18CC193D"/>
    <w:rsid w:val="18CED220"/>
    <w:rsid w:val="18E3ED33"/>
    <w:rsid w:val="18E679F2"/>
    <w:rsid w:val="18EBAD4C"/>
    <w:rsid w:val="18ECA79E"/>
    <w:rsid w:val="18F763AB"/>
    <w:rsid w:val="18FD82B3"/>
    <w:rsid w:val="1914FFB5"/>
    <w:rsid w:val="19168D3B"/>
    <w:rsid w:val="191D1CE1"/>
    <w:rsid w:val="19210076"/>
    <w:rsid w:val="1926F37B"/>
    <w:rsid w:val="19310BE2"/>
    <w:rsid w:val="1946E9BB"/>
    <w:rsid w:val="1952E901"/>
    <w:rsid w:val="196AAC14"/>
    <w:rsid w:val="197178CF"/>
    <w:rsid w:val="19734B8C"/>
    <w:rsid w:val="199DDCB1"/>
    <w:rsid w:val="199F0444"/>
    <w:rsid w:val="19A37358"/>
    <w:rsid w:val="19AB01B7"/>
    <w:rsid w:val="19B187B8"/>
    <w:rsid w:val="19CE1D68"/>
    <w:rsid w:val="19D235B4"/>
    <w:rsid w:val="19D4CE2A"/>
    <w:rsid w:val="19F015A5"/>
    <w:rsid w:val="19F67923"/>
    <w:rsid w:val="1A011263"/>
    <w:rsid w:val="1A0558E2"/>
    <w:rsid w:val="1A06CFD2"/>
    <w:rsid w:val="1A06EC20"/>
    <w:rsid w:val="1A08758F"/>
    <w:rsid w:val="1A2B2072"/>
    <w:rsid w:val="1A2C5FFF"/>
    <w:rsid w:val="1A2DA0AD"/>
    <w:rsid w:val="1A2FF5C9"/>
    <w:rsid w:val="1A43F8E2"/>
    <w:rsid w:val="1A46B585"/>
    <w:rsid w:val="1A4BE774"/>
    <w:rsid w:val="1A551C55"/>
    <w:rsid w:val="1A5BBE59"/>
    <w:rsid w:val="1A71A782"/>
    <w:rsid w:val="1A79C79E"/>
    <w:rsid w:val="1A811671"/>
    <w:rsid w:val="1A8528A1"/>
    <w:rsid w:val="1A8809C4"/>
    <w:rsid w:val="1A94EFB4"/>
    <w:rsid w:val="1A9D6B7F"/>
    <w:rsid w:val="1AB54EDA"/>
    <w:rsid w:val="1AD08D51"/>
    <w:rsid w:val="1AD198E0"/>
    <w:rsid w:val="1AD36C68"/>
    <w:rsid w:val="1AD6F3F9"/>
    <w:rsid w:val="1AF6A148"/>
    <w:rsid w:val="1AF9A12E"/>
    <w:rsid w:val="1AFD09E2"/>
    <w:rsid w:val="1B131D47"/>
    <w:rsid w:val="1B17C1D6"/>
    <w:rsid w:val="1B1C244B"/>
    <w:rsid w:val="1B1EF2C6"/>
    <w:rsid w:val="1B1F83D3"/>
    <w:rsid w:val="1B313EC5"/>
    <w:rsid w:val="1B40941C"/>
    <w:rsid w:val="1B42E4DF"/>
    <w:rsid w:val="1B44E971"/>
    <w:rsid w:val="1B645F2F"/>
    <w:rsid w:val="1B6EB92A"/>
    <w:rsid w:val="1B742DC6"/>
    <w:rsid w:val="1B78225F"/>
    <w:rsid w:val="1B79BF01"/>
    <w:rsid w:val="1B7D604E"/>
    <w:rsid w:val="1B88FE00"/>
    <w:rsid w:val="1B968595"/>
    <w:rsid w:val="1B9A22D0"/>
    <w:rsid w:val="1BA284A0"/>
    <w:rsid w:val="1BA445F0"/>
    <w:rsid w:val="1BAB7ADA"/>
    <w:rsid w:val="1BAD0047"/>
    <w:rsid w:val="1BB04F25"/>
    <w:rsid w:val="1BB3B850"/>
    <w:rsid w:val="1BC83060"/>
    <w:rsid w:val="1BD58B77"/>
    <w:rsid w:val="1BE703B7"/>
    <w:rsid w:val="1BE70CB0"/>
    <w:rsid w:val="1BEFB884"/>
    <w:rsid w:val="1BF0229A"/>
    <w:rsid w:val="1C029541"/>
    <w:rsid w:val="1C03B9FF"/>
    <w:rsid w:val="1C0982F1"/>
    <w:rsid w:val="1C19C824"/>
    <w:rsid w:val="1C1BA84E"/>
    <w:rsid w:val="1C1D9E8A"/>
    <w:rsid w:val="1C256B66"/>
    <w:rsid w:val="1C2D5B09"/>
    <w:rsid w:val="1C39A0FB"/>
    <w:rsid w:val="1C3A215F"/>
    <w:rsid w:val="1C45ED53"/>
    <w:rsid w:val="1C485EC0"/>
    <w:rsid w:val="1C4B5C58"/>
    <w:rsid w:val="1C4C8E41"/>
    <w:rsid w:val="1C50F4FA"/>
    <w:rsid w:val="1C647C1B"/>
    <w:rsid w:val="1C6D8BD9"/>
    <w:rsid w:val="1C6F3CC9"/>
    <w:rsid w:val="1C70E130"/>
    <w:rsid w:val="1C715C5F"/>
    <w:rsid w:val="1C74D2A7"/>
    <w:rsid w:val="1C7A0F82"/>
    <w:rsid w:val="1C7E8A7D"/>
    <w:rsid w:val="1C86A4EE"/>
    <w:rsid w:val="1C9252C8"/>
    <w:rsid w:val="1C92945F"/>
    <w:rsid w:val="1C93EA8D"/>
    <w:rsid w:val="1CA0A472"/>
    <w:rsid w:val="1CA87BA4"/>
    <w:rsid w:val="1CBAE7E0"/>
    <w:rsid w:val="1CC1EBBD"/>
    <w:rsid w:val="1CCAE18C"/>
    <w:rsid w:val="1CCD0F26"/>
    <w:rsid w:val="1CD46A6C"/>
    <w:rsid w:val="1CD75442"/>
    <w:rsid w:val="1CD995AE"/>
    <w:rsid w:val="1CF45E46"/>
    <w:rsid w:val="1D002F90"/>
    <w:rsid w:val="1D05BE2A"/>
    <w:rsid w:val="1D30BF75"/>
    <w:rsid w:val="1D397A6C"/>
    <w:rsid w:val="1D421875"/>
    <w:rsid w:val="1D4B3115"/>
    <w:rsid w:val="1D534851"/>
    <w:rsid w:val="1D5418A6"/>
    <w:rsid w:val="1D627764"/>
    <w:rsid w:val="1D6400C1"/>
    <w:rsid w:val="1D730351"/>
    <w:rsid w:val="1D874777"/>
    <w:rsid w:val="1D9556CA"/>
    <w:rsid w:val="1D9A38E3"/>
    <w:rsid w:val="1DB2FA72"/>
    <w:rsid w:val="1DC5C62A"/>
    <w:rsid w:val="1DD5B970"/>
    <w:rsid w:val="1DD5F1C0"/>
    <w:rsid w:val="1DDB98C3"/>
    <w:rsid w:val="1DFD28CF"/>
    <w:rsid w:val="1E0EC8AF"/>
    <w:rsid w:val="1E15524B"/>
    <w:rsid w:val="1E1A5ADE"/>
    <w:rsid w:val="1E20C992"/>
    <w:rsid w:val="1E2D52DA"/>
    <w:rsid w:val="1E34AAA4"/>
    <w:rsid w:val="1E41DE78"/>
    <w:rsid w:val="1E44955A"/>
    <w:rsid w:val="1E479DBF"/>
    <w:rsid w:val="1E616DA2"/>
    <w:rsid w:val="1E6F15A2"/>
    <w:rsid w:val="1E7184BF"/>
    <w:rsid w:val="1E71B2D2"/>
    <w:rsid w:val="1E724874"/>
    <w:rsid w:val="1E7C2BD4"/>
    <w:rsid w:val="1E83CDAD"/>
    <w:rsid w:val="1E842A7F"/>
    <w:rsid w:val="1E87DB24"/>
    <w:rsid w:val="1E87F730"/>
    <w:rsid w:val="1E8902E8"/>
    <w:rsid w:val="1E9CCC65"/>
    <w:rsid w:val="1EAFDE76"/>
    <w:rsid w:val="1EBDE6C2"/>
    <w:rsid w:val="1ECEB779"/>
    <w:rsid w:val="1ED54ACD"/>
    <w:rsid w:val="1EE52A1D"/>
    <w:rsid w:val="1EEFE907"/>
    <w:rsid w:val="1EF826E6"/>
    <w:rsid w:val="1F0CC1E5"/>
    <w:rsid w:val="1F1A3A2D"/>
    <w:rsid w:val="1F275946"/>
    <w:rsid w:val="1F34B61F"/>
    <w:rsid w:val="1F430A58"/>
    <w:rsid w:val="1F4B7DCE"/>
    <w:rsid w:val="1F4D062B"/>
    <w:rsid w:val="1F5168E6"/>
    <w:rsid w:val="1F529E33"/>
    <w:rsid w:val="1F577B2B"/>
    <w:rsid w:val="1F5A8A29"/>
    <w:rsid w:val="1F6388CE"/>
    <w:rsid w:val="1F6ADAFA"/>
    <w:rsid w:val="1F6B52FE"/>
    <w:rsid w:val="1F7D1511"/>
    <w:rsid w:val="1F8D89DF"/>
    <w:rsid w:val="1F91248B"/>
    <w:rsid w:val="1F927FFC"/>
    <w:rsid w:val="1FA38094"/>
    <w:rsid w:val="1FA881F2"/>
    <w:rsid w:val="1FAAC3F1"/>
    <w:rsid w:val="1FAD1D5C"/>
    <w:rsid w:val="1FB62B3F"/>
    <w:rsid w:val="1FCB8B4F"/>
    <w:rsid w:val="1FD16FFF"/>
    <w:rsid w:val="1FDDAED9"/>
    <w:rsid w:val="1FEE3A99"/>
    <w:rsid w:val="1FF198F3"/>
    <w:rsid w:val="1FF288A2"/>
    <w:rsid w:val="1FF98C7F"/>
    <w:rsid w:val="200B55CA"/>
    <w:rsid w:val="200E18D5"/>
    <w:rsid w:val="2017D10F"/>
    <w:rsid w:val="2019479E"/>
    <w:rsid w:val="203B648E"/>
    <w:rsid w:val="20475E1C"/>
    <w:rsid w:val="20484D1B"/>
    <w:rsid w:val="2067FE7A"/>
    <w:rsid w:val="2068D8AC"/>
    <w:rsid w:val="206A87DA"/>
    <w:rsid w:val="20711B2E"/>
    <w:rsid w:val="207BF01B"/>
    <w:rsid w:val="208F809A"/>
    <w:rsid w:val="2094BA37"/>
    <w:rsid w:val="209E98FC"/>
    <w:rsid w:val="20AC64B2"/>
    <w:rsid w:val="20AD28D9"/>
    <w:rsid w:val="20C1DA7D"/>
    <w:rsid w:val="20CAFFDD"/>
    <w:rsid w:val="20CB6BB4"/>
    <w:rsid w:val="20CE4E7B"/>
    <w:rsid w:val="20CF2074"/>
    <w:rsid w:val="20CFB46C"/>
    <w:rsid w:val="20D08680"/>
    <w:rsid w:val="20D42715"/>
    <w:rsid w:val="20ED3947"/>
    <w:rsid w:val="20F14C4E"/>
    <w:rsid w:val="20FF34DB"/>
    <w:rsid w:val="21002EC8"/>
    <w:rsid w:val="210CAD03"/>
    <w:rsid w:val="211F96B1"/>
    <w:rsid w:val="21361418"/>
    <w:rsid w:val="21445253"/>
    <w:rsid w:val="215C8DD4"/>
    <w:rsid w:val="21606343"/>
    <w:rsid w:val="2161CB30"/>
    <w:rsid w:val="2165C3EB"/>
    <w:rsid w:val="216C4B66"/>
    <w:rsid w:val="216C9446"/>
    <w:rsid w:val="216F4DC5"/>
    <w:rsid w:val="21801438"/>
    <w:rsid w:val="219D2DC0"/>
    <w:rsid w:val="219F0FD3"/>
    <w:rsid w:val="21A08049"/>
    <w:rsid w:val="21A37E3D"/>
    <w:rsid w:val="21A8EE96"/>
    <w:rsid w:val="21A98BEA"/>
    <w:rsid w:val="21B55FD1"/>
    <w:rsid w:val="21B74121"/>
    <w:rsid w:val="21C0A3AA"/>
    <w:rsid w:val="21D7AA0C"/>
    <w:rsid w:val="21E36F4A"/>
    <w:rsid w:val="21FF351F"/>
    <w:rsid w:val="2206583B"/>
    <w:rsid w:val="220950D6"/>
    <w:rsid w:val="220E4874"/>
    <w:rsid w:val="22143F3F"/>
    <w:rsid w:val="2222DE60"/>
    <w:rsid w:val="222970A9"/>
    <w:rsid w:val="2238B292"/>
    <w:rsid w:val="22402588"/>
    <w:rsid w:val="224918A9"/>
    <w:rsid w:val="225CD0A4"/>
    <w:rsid w:val="226B8CB2"/>
    <w:rsid w:val="226FF776"/>
    <w:rsid w:val="227487AC"/>
    <w:rsid w:val="227CB967"/>
    <w:rsid w:val="228909A8"/>
    <w:rsid w:val="2293ABD2"/>
    <w:rsid w:val="229D92AD"/>
    <w:rsid w:val="22A9593F"/>
    <w:rsid w:val="22BDC885"/>
    <w:rsid w:val="22C39B1B"/>
    <w:rsid w:val="22C7F33B"/>
    <w:rsid w:val="22C7F617"/>
    <w:rsid w:val="22DBA571"/>
    <w:rsid w:val="22DE253D"/>
    <w:rsid w:val="22E022B4"/>
    <w:rsid w:val="22F11EFF"/>
    <w:rsid w:val="22F40FB4"/>
    <w:rsid w:val="22FE82B8"/>
    <w:rsid w:val="23097BE8"/>
    <w:rsid w:val="230CE1A6"/>
    <w:rsid w:val="230D4B69"/>
    <w:rsid w:val="23154F9B"/>
    <w:rsid w:val="2320C0D0"/>
    <w:rsid w:val="2320DA76"/>
    <w:rsid w:val="232FD7F5"/>
    <w:rsid w:val="23312D41"/>
    <w:rsid w:val="23358ED9"/>
    <w:rsid w:val="2335A20C"/>
    <w:rsid w:val="233F58C0"/>
    <w:rsid w:val="23402C12"/>
    <w:rsid w:val="234AFD83"/>
    <w:rsid w:val="2353EF6E"/>
    <w:rsid w:val="2356A575"/>
    <w:rsid w:val="23724369"/>
    <w:rsid w:val="23738CC1"/>
    <w:rsid w:val="237808DC"/>
    <w:rsid w:val="2381DD23"/>
    <w:rsid w:val="2383FD79"/>
    <w:rsid w:val="239E7DD1"/>
    <w:rsid w:val="23A238AD"/>
    <w:rsid w:val="23A6D308"/>
    <w:rsid w:val="23DE20B6"/>
    <w:rsid w:val="23E7E15E"/>
    <w:rsid w:val="23FF4338"/>
    <w:rsid w:val="24070CD0"/>
    <w:rsid w:val="24082742"/>
    <w:rsid w:val="240A17B6"/>
    <w:rsid w:val="240BC7D7"/>
    <w:rsid w:val="240F2715"/>
    <w:rsid w:val="24157DF4"/>
    <w:rsid w:val="24177D62"/>
    <w:rsid w:val="2420BE03"/>
    <w:rsid w:val="2428F29F"/>
    <w:rsid w:val="242BFB85"/>
    <w:rsid w:val="242C0AE7"/>
    <w:rsid w:val="24329090"/>
    <w:rsid w:val="24338CE5"/>
    <w:rsid w:val="2437C5E9"/>
    <w:rsid w:val="24444DC5"/>
    <w:rsid w:val="2453A875"/>
    <w:rsid w:val="2453E901"/>
    <w:rsid w:val="245EFA45"/>
    <w:rsid w:val="2461578D"/>
    <w:rsid w:val="24716806"/>
    <w:rsid w:val="247BF315"/>
    <w:rsid w:val="247FCDC6"/>
    <w:rsid w:val="2485B9A5"/>
    <w:rsid w:val="248971F9"/>
    <w:rsid w:val="248C91E8"/>
    <w:rsid w:val="249D64AD"/>
    <w:rsid w:val="24A1F4EF"/>
    <w:rsid w:val="24A806EE"/>
    <w:rsid w:val="24AEDB4C"/>
    <w:rsid w:val="24B272D4"/>
    <w:rsid w:val="24C3034A"/>
    <w:rsid w:val="24D21B09"/>
    <w:rsid w:val="24D4CE82"/>
    <w:rsid w:val="24D5A9E8"/>
    <w:rsid w:val="24DE5726"/>
    <w:rsid w:val="24EA956A"/>
    <w:rsid w:val="24F19C01"/>
    <w:rsid w:val="2508B1D8"/>
    <w:rsid w:val="25217615"/>
    <w:rsid w:val="252E229F"/>
    <w:rsid w:val="25322D09"/>
    <w:rsid w:val="25344ACE"/>
    <w:rsid w:val="253DF8FD"/>
    <w:rsid w:val="253F0491"/>
    <w:rsid w:val="253F4E3A"/>
    <w:rsid w:val="25422852"/>
    <w:rsid w:val="254966E6"/>
    <w:rsid w:val="254E9692"/>
    <w:rsid w:val="25559F4E"/>
    <w:rsid w:val="25705354"/>
    <w:rsid w:val="2575A140"/>
    <w:rsid w:val="25799C06"/>
    <w:rsid w:val="257F8581"/>
    <w:rsid w:val="25804265"/>
    <w:rsid w:val="259124D4"/>
    <w:rsid w:val="2598A6D5"/>
    <w:rsid w:val="2599237F"/>
    <w:rsid w:val="259AFD87"/>
    <w:rsid w:val="259DF8E8"/>
    <w:rsid w:val="25A79838"/>
    <w:rsid w:val="25AAF776"/>
    <w:rsid w:val="25B34DC3"/>
    <w:rsid w:val="25C6BCAF"/>
    <w:rsid w:val="25CC5F31"/>
    <w:rsid w:val="25D3964A"/>
    <w:rsid w:val="25E80BAC"/>
    <w:rsid w:val="25F307D4"/>
    <w:rsid w:val="25FD27EE"/>
    <w:rsid w:val="260B5E61"/>
    <w:rsid w:val="260F8EEA"/>
    <w:rsid w:val="261EBAB9"/>
    <w:rsid w:val="26256CC3"/>
    <w:rsid w:val="263628AE"/>
    <w:rsid w:val="26448971"/>
    <w:rsid w:val="2647DD8E"/>
    <w:rsid w:val="264889C0"/>
    <w:rsid w:val="2654B36E"/>
    <w:rsid w:val="26596ECF"/>
    <w:rsid w:val="2661E911"/>
    <w:rsid w:val="26674A93"/>
    <w:rsid w:val="269AAEF3"/>
    <w:rsid w:val="269BF6C0"/>
    <w:rsid w:val="269C9489"/>
    <w:rsid w:val="26A60ECF"/>
    <w:rsid w:val="26C04D53"/>
    <w:rsid w:val="26C11073"/>
    <w:rsid w:val="26CDD3BD"/>
    <w:rsid w:val="26DAD4F2"/>
    <w:rsid w:val="26DB1E9B"/>
    <w:rsid w:val="26E0B053"/>
    <w:rsid w:val="26E53747"/>
    <w:rsid w:val="270C23B5"/>
    <w:rsid w:val="271B55E2"/>
    <w:rsid w:val="27308254"/>
    <w:rsid w:val="2734F3E0"/>
    <w:rsid w:val="27459A23"/>
    <w:rsid w:val="27609D03"/>
    <w:rsid w:val="276CA870"/>
    <w:rsid w:val="276F329E"/>
    <w:rsid w:val="27777CBB"/>
    <w:rsid w:val="2783DC0D"/>
    <w:rsid w:val="2788EC6F"/>
    <w:rsid w:val="278ED835"/>
    <w:rsid w:val="2793D1E2"/>
    <w:rsid w:val="27A50AE1"/>
    <w:rsid w:val="27B2E5DD"/>
    <w:rsid w:val="27C92D0C"/>
    <w:rsid w:val="27D5C90B"/>
    <w:rsid w:val="27E2F157"/>
    <w:rsid w:val="27F16448"/>
    <w:rsid w:val="27F22F0F"/>
    <w:rsid w:val="27F346E7"/>
    <w:rsid w:val="27FB4580"/>
    <w:rsid w:val="280196E5"/>
    <w:rsid w:val="2811352A"/>
    <w:rsid w:val="28125C77"/>
    <w:rsid w:val="2820792A"/>
    <w:rsid w:val="2832038F"/>
    <w:rsid w:val="28353B16"/>
    <w:rsid w:val="284C7A01"/>
    <w:rsid w:val="28565856"/>
    <w:rsid w:val="286AEDF2"/>
    <w:rsid w:val="287599BF"/>
    <w:rsid w:val="2875A42C"/>
    <w:rsid w:val="2876EEFC"/>
    <w:rsid w:val="288AB67E"/>
    <w:rsid w:val="28921FE4"/>
    <w:rsid w:val="28AA3E24"/>
    <w:rsid w:val="28B8CFA3"/>
    <w:rsid w:val="28BA5366"/>
    <w:rsid w:val="28CDFCDA"/>
    <w:rsid w:val="28DC69D6"/>
    <w:rsid w:val="28DF38FA"/>
    <w:rsid w:val="28FE5D71"/>
    <w:rsid w:val="29031BCA"/>
    <w:rsid w:val="2904BA74"/>
    <w:rsid w:val="29331105"/>
    <w:rsid w:val="293AD745"/>
    <w:rsid w:val="2945209C"/>
    <w:rsid w:val="29495299"/>
    <w:rsid w:val="29546F21"/>
    <w:rsid w:val="29594538"/>
    <w:rsid w:val="295A5782"/>
    <w:rsid w:val="2969955E"/>
    <w:rsid w:val="29761EBC"/>
    <w:rsid w:val="2976D9F7"/>
    <w:rsid w:val="297AE626"/>
    <w:rsid w:val="297F4AD1"/>
    <w:rsid w:val="297F7E50"/>
    <w:rsid w:val="299715E1"/>
    <w:rsid w:val="299CC29D"/>
    <w:rsid w:val="29A0D998"/>
    <w:rsid w:val="29C0BC39"/>
    <w:rsid w:val="29C85CFB"/>
    <w:rsid w:val="29DD1D15"/>
    <w:rsid w:val="29E3499F"/>
    <w:rsid w:val="29EA290C"/>
    <w:rsid w:val="29F228B7"/>
    <w:rsid w:val="2A116A20"/>
    <w:rsid w:val="2A215846"/>
    <w:rsid w:val="2A21D9D0"/>
    <w:rsid w:val="2A255412"/>
    <w:rsid w:val="2A2F4487"/>
    <w:rsid w:val="2A406D1D"/>
    <w:rsid w:val="2A40CBD8"/>
    <w:rsid w:val="2A421522"/>
    <w:rsid w:val="2A495C1A"/>
    <w:rsid w:val="2A5EAD33"/>
    <w:rsid w:val="2A613587"/>
    <w:rsid w:val="2A6E84BC"/>
    <w:rsid w:val="2A70ABD8"/>
    <w:rsid w:val="2A7A03AD"/>
    <w:rsid w:val="2A84D3B5"/>
    <w:rsid w:val="2A86BEE6"/>
    <w:rsid w:val="2A9A2DD2"/>
    <w:rsid w:val="2AAB4CB8"/>
    <w:rsid w:val="2ABB01CC"/>
    <w:rsid w:val="2ACBB66A"/>
    <w:rsid w:val="2ACEAD00"/>
    <w:rsid w:val="2AD09911"/>
    <w:rsid w:val="2AE4358D"/>
    <w:rsid w:val="2AF9FEEE"/>
    <w:rsid w:val="2AFF2199"/>
    <w:rsid w:val="2B0050B1"/>
    <w:rsid w:val="2B0A7DDC"/>
    <w:rsid w:val="2B0F1412"/>
    <w:rsid w:val="2B12AA58"/>
    <w:rsid w:val="2B1571B0"/>
    <w:rsid w:val="2B1B4EB1"/>
    <w:rsid w:val="2B28E384"/>
    <w:rsid w:val="2B2BEC5B"/>
    <w:rsid w:val="2B392945"/>
    <w:rsid w:val="2B3937A7"/>
    <w:rsid w:val="2B4A6AA5"/>
    <w:rsid w:val="2B4F5015"/>
    <w:rsid w:val="2B694C58"/>
    <w:rsid w:val="2B8F8809"/>
    <w:rsid w:val="2BB8A86A"/>
    <w:rsid w:val="2BD0D9F1"/>
    <w:rsid w:val="2BD6DEFF"/>
    <w:rsid w:val="2BDF8D8B"/>
    <w:rsid w:val="2BE0C538"/>
    <w:rsid w:val="2BE90479"/>
    <w:rsid w:val="2BEEC705"/>
    <w:rsid w:val="2BFA7D94"/>
    <w:rsid w:val="2BFBA609"/>
    <w:rsid w:val="2C017DBD"/>
    <w:rsid w:val="2C037979"/>
    <w:rsid w:val="2C09AB14"/>
    <w:rsid w:val="2C16D9BC"/>
    <w:rsid w:val="2C3254FA"/>
    <w:rsid w:val="2C405903"/>
    <w:rsid w:val="2C4864A6"/>
    <w:rsid w:val="2C58298E"/>
    <w:rsid w:val="2C5E5153"/>
    <w:rsid w:val="2C79B0F1"/>
    <w:rsid w:val="2C9C2112"/>
    <w:rsid w:val="2CAA3B48"/>
    <w:rsid w:val="2CAE7AB9"/>
    <w:rsid w:val="2CAED3D5"/>
    <w:rsid w:val="2CB2A287"/>
    <w:rsid w:val="2CB6EB93"/>
    <w:rsid w:val="2CB6F39E"/>
    <w:rsid w:val="2CB71F12"/>
    <w:rsid w:val="2CBA7EE5"/>
    <w:rsid w:val="2CC348C2"/>
    <w:rsid w:val="2CC5104A"/>
    <w:rsid w:val="2CC849FA"/>
    <w:rsid w:val="2CCBB848"/>
    <w:rsid w:val="2CD9EC1A"/>
    <w:rsid w:val="2CE6B477"/>
    <w:rsid w:val="2CE96A7E"/>
    <w:rsid w:val="2CF5D0A7"/>
    <w:rsid w:val="2D016115"/>
    <w:rsid w:val="2D049B6C"/>
    <w:rsid w:val="2D06C2F5"/>
    <w:rsid w:val="2D0A8015"/>
    <w:rsid w:val="2D1B7A26"/>
    <w:rsid w:val="2D221E53"/>
    <w:rsid w:val="2D248432"/>
    <w:rsid w:val="2D387AA5"/>
    <w:rsid w:val="2D3B0952"/>
    <w:rsid w:val="2D3CDCED"/>
    <w:rsid w:val="2D41E7C6"/>
    <w:rsid w:val="2D4936E4"/>
    <w:rsid w:val="2D4EEDF0"/>
    <w:rsid w:val="2D5478CB"/>
    <w:rsid w:val="2D6E43C7"/>
    <w:rsid w:val="2D7772AE"/>
    <w:rsid w:val="2D7B5C17"/>
    <w:rsid w:val="2D7C9599"/>
    <w:rsid w:val="2D876287"/>
    <w:rsid w:val="2D8F6D28"/>
    <w:rsid w:val="2DB223C0"/>
    <w:rsid w:val="2DBE78FC"/>
    <w:rsid w:val="2DBFA5FC"/>
    <w:rsid w:val="2DC75994"/>
    <w:rsid w:val="2DCBA74D"/>
    <w:rsid w:val="2DD03196"/>
    <w:rsid w:val="2DE08813"/>
    <w:rsid w:val="2DE8AB1F"/>
    <w:rsid w:val="2DFED830"/>
    <w:rsid w:val="2E050770"/>
    <w:rsid w:val="2E25EBFD"/>
    <w:rsid w:val="2E37F173"/>
    <w:rsid w:val="2E3A7BFD"/>
    <w:rsid w:val="2E52C3FF"/>
    <w:rsid w:val="2E52EF73"/>
    <w:rsid w:val="2E6788A9"/>
    <w:rsid w:val="2E86F0D7"/>
    <w:rsid w:val="2E94888A"/>
    <w:rsid w:val="2EA06BCD"/>
    <w:rsid w:val="2EA5C0D8"/>
    <w:rsid w:val="2EAAFD46"/>
    <w:rsid w:val="2EC02152"/>
    <w:rsid w:val="2ECDC7D4"/>
    <w:rsid w:val="2ED7241A"/>
    <w:rsid w:val="2EDBE05D"/>
    <w:rsid w:val="2EFFE472"/>
    <w:rsid w:val="2F0ECE37"/>
    <w:rsid w:val="2F2BCDA9"/>
    <w:rsid w:val="2F321E56"/>
    <w:rsid w:val="2F3346CB"/>
    <w:rsid w:val="2F3B86BA"/>
    <w:rsid w:val="2F3CE2E6"/>
    <w:rsid w:val="2F456A96"/>
    <w:rsid w:val="2F4906FB"/>
    <w:rsid w:val="2F51B7D7"/>
    <w:rsid w:val="2F582F06"/>
    <w:rsid w:val="2F6D9EF5"/>
    <w:rsid w:val="2F7E1095"/>
    <w:rsid w:val="2F813AB8"/>
    <w:rsid w:val="2F833B48"/>
    <w:rsid w:val="2F996540"/>
    <w:rsid w:val="2FA13229"/>
    <w:rsid w:val="2FA21E23"/>
    <w:rsid w:val="2FA324F0"/>
    <w:rsid w:val="2FC886BC"/>
    <w:rsid w:val="2FD758DC"/>
    <w:rsid w:val="2FF49D48"/>
    <w:rsid w:val="2FFF5D7E"/>
    <w:rsid w:val="30113ADD"/>
    <w:rsid w:val="3011A8C9"/>
    <w:rsid w:val="30254F71"/>
    <w:rsid w:val="303C3C2E"/>
    <w:rsid w:val="304B4889"/>
    <w:rsid w:val="304B4E55"/>
    <w:rsid w:val="305B703C"/>
    <w:rsid w:val="305EED86"/>
    <w:rsid w:val="306B0F26"/>
    <w:rsid w:val="3074AE99"/>
    <w:rsid w:val="307D6904"/>
    <w:rsid w:val="3080D7A6"/>
    <w:rsid w:val="309BFD48"/>
    <w:rsid w:val="309F98EF"/>
    <w:rsid w:val="30C23828"/>
    <w:rsid w:val="30C63420"/>
    <w:rsid w:val="30CDD4F5"/>
    <w:rsid w:val="30CDEEB7"/>
    <w:rsid w:val="30CF172C"/>
    <w:rsid w:val="30E724AE"/>
    <w:rsid w:val="30E9112D"/>
    <w:rsid w:val="30EA4ADF"/>
    <w:rsid w:val="30F2AEA8"/>
    <w:rsid w:val="30FDB25F"/>
    <w:rsid w:val="3102224D"/>
    <w:rsid w:val="31127B75"/>
    <w:rsid w:val="311932E7"/>
    <w:rsid w:val="312B80C3"/>
    <w:rsid w:val="3154B177"/>
    <w:rsid w:val="315633E0"/>
    <w:rsid w:val="315B463A"/>
    <w:rsid w:val="315C5EB0"/>
    <w:rsid w:val="316A1DE3"/>
    <w:rsid w:val="31721CBF"/>
    <w:rsid w:val="319C7A2E"/>
    <w:rsid w:val="31B7DB12"/>
    <w:rsid w:val="31C9746F"/>
    <w:rsid w:val="31CAE700"/>
    <w:rsid w:val="31FABDE7"/>
    <w:rsid w:val="32002D75"/>
    <w:rsid w:val="320D64E8"/>
    <w:rsid w:val="321F789E"/>
    <w:rsid w:val="3226DAE7"/>
    <w:rsid w:val="322EAFAC"/>
    <w:rsid w:val="32308D35"/>
    <w:rsid w:val="32435F69"/>
    <w:rsid w:val="3243666D"/>
    <w:rsid w:val="3260FD1A"/>
    <w:rsid w:val="32620137"/>
    <w:rsid w:val="32665798"/>
    <w:rsid w:val="32672404"/>
    <w:rsid w:val="32686332"/>
    <w:rsid w:val="3271149D"/>
    <w:rsid w:val="327483A8"/>
    <w:rsid w:val="327D7D98"/>
    <w:rsid w:val="32810109"/>
    <w:rsid w:val="32861B40"/>
    <w:rsid w:val="328A525A"/>
    <w:rsid w:val="328D2ED8"/>
    <w:rsid w:val="328E08C6"/>
    <w:rsid w:val="32ABC491"/>
    <w:rsid w:val="32C68EB4"/>
    <w:rsid w:val="32C71C2B"/>
    <w:rsid w:val="32CA1AE1"/>
    <w:rsid w:val="32CC196B"/>
    <w:rsid w:val="32E17F08"/>
    <w:rsid w:val="32EBE781"/>
    <w:rsid w:val="32EE39F9"/>
    <w:rsid w:val="32F081D8"/>
    <w:rsid w:val="32FE3404"/>
    <w:rsid w:val="3300277E"/>
    <w:rsid w:val="330DB598"/>
    <w:rsid w:val="33272BFD"/>
    <w:rsid w:val="3336E58D"/>
    <w:rsid w:val="333A29A1"/>
    <w:rsid w:val="3348DB9F"/>
    <w:rsid w:val="335841F3"/>
    <w:rsid w:val="335D1541"/>
    <w:rsid w:val="336544D0"/>
    <w:rsid w:val="33749EDB"/>
    <w:rsid w:val="33771DE2"/>
    <w:rsid w:val="337FDA4D"/>
    <w:rsid w:val="339BFDD6"/>
    <w:rsid w:val="33A6BF67"/>
    <w:rsid w:val="33B87868"/>
    <w:rsid w:val="33C7771E"/>
    <w:rsid w:val="33CBDFB6"/>
    <w:rsid w:val="33CC3658"/>
    <w:rsid w:val="33D2AEC0"/>
    <w:rsid w:val="33D9595C"/>
    <w:rsid w:val="33E21E3A"/>
    <w:rsid w:val="3408EB91"/>
    <w:rsid w:val="34113051"/>
    <w:rsid w:val="34132B1B"/>
    <w:rsid w:val="34176654"/>
    <w:rsid w:val="341CF57A"/>
    <w:rsid w:val="3420B1EF"/>
    <w:rsid w:val="3421EBA1"/>
    <w:rsid w:val="3423D683"/>
    <w:rsid w:val="34369B18"/>
    <w:rsid w:val="3436A4EA"/>
    <w:rsid w:val="344E455D"/>
    <w:rsid w:val="34529914"/>
    <w:rsid w:val="3457ECA3"/>
    <w:rsid w:val="3462BFC0"/>
    <w:rsid w:val="34715346"/>
    <w:rsid w:val="347DF79B"/>
    <w:rsid w:val="3488CC2F"/>
    <w:rsid w:val="348E7097"/>
    <w:rsid w:val="349CF988"/>
    <w:rsid w:val="34AE74AF"/>
    <w:rsid w:val="34BFF9FE"/>
    <w:rsid w:val="34C1FD78"/>
    <w:rsid w:val="34C232AC"/>
    <w:rsid w:val="34CEDF16"/>
    <w:rsid w:val="34F6325B"/>
    <w:rsid w:val="34F95AA7"/>
    <w:rsid w:val="350C271F"/>
    <w:rsid w:val="35129557"/>
    <w:rsid w:val="351BAAAE"/>
    <w:rsid w:val="351C6B05"/>
    <w:rsid w:val="35215B4D"/>
    <w:rsid w:val="3524B4FD"/>
    <w:rsid w:val="354505AA"/>
    <w:rsid w:val="354CDAF5"/>
    <w:rsid w:val="355448C9"/>
    <w:rsid w:val="355E733A"/>
    <w:rsid w:val="3563E35C"/>
    <w:rsid w:val="356434CF"/>
    <w:rsid w:val="3567B017"/>
    <w:rsid w:val="357DFA18"/>
    <w:rsid w:val="358B947C"/>
    <w:rsid w:val="35951EB8"/>
    <w:rsid w:val="35A337F7"/>
    <w:rsid w:val="35B18AF8"/>
    <w:rsid w:val="35CD4C28"/>
    <w:rsid w:val="35D14DB8"/>
    <w:rsid w:val="35D26B79"/>
    <w:rsid w:val="35E119D3"/>
    <w:rsid w:val="35E25499"/>
    <w:rsid w:val="35E4A6F9"/>
    <w:rsid w:val="35ED5388"/>
    <w:rsid w:val="35EF60A5"/>
    <w:rsid w:val="36027438"/>
    <w:rsid w:val="36042C30"/>
    <w:rsid w:val="36115FA7"/>
    <w:rsid w:val="36249C90"/>
    <w:rsid w:val="3648EB4E"/>
    <w:rsid w:val="364A765E"/>
    <w:rsid w:val="36900DF9"/>
    <w:rsid w:val="369CE6CE"/>
    <w:rsid w:val="36A4B849"/>
    <w:rsid w:val="36AB7DB2"/>
    <w:rsid w:val="36AD060F"/>
    <w:rsid w:val="36AD0EBE"/>
    <w:rsid w:val="36AE811D"/>
    <w:rsid w:val="36B168CA"/>
    <w:rsid w:val="36B348F4"/>
    <w:rsid w:val="36BACC1C"/>
    <w:rsid w:val="36CE2F0A"/>
    <w:rsid w:val="36DE3912"/>
    <w:rsid w:val="36EBE50D"/>
    <w:rsid w:val="36F0192A"/>
    <w:rsid w:val="36F749A0"/>
    <w:rsid w:val="36FC0A03"/>
    <w:rsid w:val="37038078"/>
    <w:rsid w:val="370C734D"/>
    <w:rsid w:val="37439F5D"/>
    <w:rsid w:val="37598C63"/>
    <w:rsid w:val="375BF9F3"/>
    <w:rsid w:val="377DBBDC"/>
    <w:rsid w:val="377FC94B"/>
    <w:rsid w:val="378072D3"/>
    <w:rsid w:val="378247DC"/>
    <w:rsid w:val="37919D39"/>
    <w:rsid w:val="3799FFD7"/>
    <w:rsid w:val="379D5ED0"/>
    <w:rsid w:val="37A0F3B0"/>
    <w:rsid w:val="37A20A83"/>
    <w:rsid w:val="37A3DB8F"/>
    <w:rsid w:val="37C049FA"/>
    <w:rsid w:val="37D88AA2"/>
    <w:rsid w:val="37DBEFFF"/>
    <w:rsid w:val="37F90691"/>
    <w:rsid w:val="382C62A7"/>
    <w:rsid w:val="3832C34C"/>
    <w:rsid w:val="3838B72F"/>
    <w:rsid w:val="3848BBDA"/>
    <w:rsid w:val="385D66D0"/>
    <w:rsid w:val="3867C12A"/>
    <w:rsid w:val="388A435E"/>
    <w:rsid w:val="3897DA64"/>
    <w:rsid w:val="38B03134"/>
    <w:rsid w:val="38B8A9D5"/>
    <w:rsid w:val="38BA363D"/>
    <w:rsid w:val="38C38D06"/>
    <w:rsid w:val="38C60566"/>
    <w:rsid w:val="38DD4F0E"/>
    <w:rsid w:val="38F3C53C"/>
    <w:rsid w:val="38F40BD5"/>
    <w:rsid w:val="38F785D0"/>
    <w:rsid w:val="38F7CA54"/>
    <w:rsid w:val="38F80624"/>
    <w:rsid w:val="38FFFA0A"/>
    <w:rsid w:val="3900C50A"/>
    <w:rsid w:val="39157B98"/>
    <w:rsid w:val="39273DB4"/>
    <w:rsid w:val="3930970A"/>
    <w:rsid w:val="393A50B7"/>
    <w:rsid w:val="393F9D60"/>
    <w:rsid w:val="3944C469"/>
    <w:rsid w:val="39536805"/>
    <w:rsid w:val="3957031D"/>
    <w:rsid w:val="396C41F5"/>
    <w:rsid w:val="397042A7"/>
    <w:rsid w:val="3981E5D2"/>
    <w:rsid w:val="39917A9A"/>
    <w:rsid w:val="3992B41F"/>
    <w:rsid w:val="39989D67"/>
    <w:rsid w:val="39A11365"/>
    <w:rsid w:val="39B6723C"/>
    <w:rsid w:val="39CE8DDD"/>
    <w:rsid w:val="39E4A6D1"/>
    <w:rsid w:val="39E545FD"/>
    <w:rsid w:val="39EA4316"/>
    <w:rsid w:val="39F93731"/>
    <w:rsid w:val="39FDCF2E"/>
    <w:rsid w:val="39FFEDCB"/>
    <w:rsid w:val="3A0D12E8"/>
    <w:rsid w:val="3A18397B"/>
    <w:rsid w:val="3A4A6F12"/>
    <w:rsid w:val="3A4C0195"/>
    <w:rsid w:val="3A540F98"/>
    <w:rsid w:val="3A5C34BA"/>
    <w:rsid w:val="3A5E19A0"/>
    <w:rsid w:val="3A72FFE1"/>
    <w:rsid w:val="3A74C062"/>
    <w:rsid w:val="3A74D0FD"/>
    <w:rsid w:val="3A8248E6"/>
    <w:rsid w:val="3A912D25"/>
    <w:rsid w:val="3A9F58A4"/>
    <w:rsid w:val="3AAD1031"/>
    <w:rsid w:val="3AB0A612"/>
    <w:rsid w:val="3AB9462F"/>
    <w:rsid w:val="3ABAA456"/>
    <w:rsid w:val="3AC14933"/>
    <w:rsid w:val="3AD1A099"/>
    <w:rsid w:val="3AD23FDB"/>
    <w:rsid w:val="3ADEBC63"/>
    <w:rsid w:val="3AE766DB"/>
    <w:rsid w:val="3AECBE50"/>
    <w:rsid w:val="3AF3925A"/>
    <w:rsid w:val="3AFD9503"/>
    <w:rsid w:val="3B00AA69"/>
    <w:rsid w:val="3B1390C1"/>
    <w:rsid w:val="3B1A4A0A"/>
    <w:rsid w:val="3B1DB633"/>
    <w:rsid w:val="3B2F3F37"/>
    <w:rsid w:val="3B418C31"/>
    <w:rsid w:val="3B47C778"/>
    <w:rsid w:val="3B48F8F9"/>
    <w:rsid w:val="3B5759D1"/>
    <w:rsid w:val="3B7EEED5"/>
    <w:rsid w:val="3B807732"/>
    <w:rsid w:val="3B9057DB"/>
    <w:rsid w:val="3BB57DFD"/>
    <w:rsid w:val="3BB67203"/>
    <w:rsid w:val="3BCF7B26"/>
    <w:rsid w:val="3BD3A9D1"/>
    <w:rsid w:val="3BE7D1F6"/>
    <w:rsid w:val="3BEB0482"/>
    <w:rsid w:val="3C10A15E"/>
    <w:rsid w:val="3C19AFEF"/>
    <w:rsid w:val="3C1EA10F"/>
    <w:rsid w:val="3C2BDBD4"/>
    <w:rsid w:val="3C33E28C"/>
    <w:rsid w:val="3C3A072B"/>
    <w:rsid w:val="3C5191A6"/>
    <w:rsid w:val="3C5212F7"/>
    <w:rsid w:val="3C60C40C"/>
    <w:rsid w:val="3C68DC89"/>
    <w:rsid w:val="3C73839E"/>
    <w:rsid w:val="3C76B7CD"/>
    <w:rsid w:val="3C86DCDF"/>
    <w:rsid w:val="3C874331"/>
    <w:rsid w:val="3C888EB1"/>
    <w:rsid w:val="3C8A7AC2"/>
    <w:rsid w:val="3C8AB67F"/>
    <w:rsid w:val="3C94C14E"/>
    <w:rsid w:val="3C9C603C"/>
    <w:rsid w:val="3C9D67BF"/>
    <w:rsid w:val="3CAC79BB"/>
    <w:rsid w:val="3CB4BF2F"/>
    <w:rsid w:val="3CC87ECA"/>
    <w:rsid w:val="3CD53062"/>
    <w:rsid w:val="3CE5CE0C"/>
    <w:rsid w:val="3CF15596"/>
    <w:rsid w:val="3CFEDCBB"/>
    <w:rsid w:val="3D08852F"/>
    <w:rsid w:val="3D08D5A8"/>
    <w:rsid w:val="3D1BFB7E"/>
    <w:rsid w:val="3D1C4793"/>
    <w:rsid w:val="3D1ED74C"/>
    <w:rsid w:val="3D343255"/>
    <w:rsid w:val="3D391732"/>
    <w:rsid w:val="3D398AAA"/>
    <w:rsid w:val="3D3FECFA"/>
    <w:rsid w:val="3D4579BB"/>
    <w:rsid w:val="3D5E434E"/>
    <w:rsid w:val="3D76FBD1"/>
    <w:rsid w:val="3D8BB05A"/>
    <w:rsid w:val="3D97F6AF"/>
    <w:rsid w:val="3D9D9C78"/>
    <w:rsid w:val="3DA7F94D"/>
    <w:rsid w:val="3DB7766A"/>
    <w:rsid w:val="3DBB15E2"/>
    <w:rsid w:val="3DC8C7C9"/>
    <w:rsid w:val="3DE753D0"/>
    <w:rsid w:val="3DE7E211"/>
    <w:rsid w:val="3E06EA7C"/>
    <w:rsid w:val="3E22B5D3"/>
    <w:rsid w:val="3E245F12"/>
    <w:rsid w:val="3E34D4DE"/>
    <w:rsid w:val="3E4AEEA9"/>
    <w:rsid w:val="3E510EB9"/>
    <w:rsid w:val="3E689876"/>
    <w:rsid w:val="3E70D54F"/>
    <w:rsid w:val="3E736D6E"/>
    <w:rsid w:val="3E8099BB"/>
    <w:rsid w:val="3E9257E6"/>
    <w:rsid w:val="3EA45590"/>
    <w:rsid w:val="3EA773F8"/>
    <w:rsid w:val="3EA7F8B3"/>
    <w:rsid w:val="3EAF4DF5"/>
    <w:rsid w:val="3EB10EC7"/>
    <w:rsid w:val="3EB44AF0"/>
    <w:rsid w:val="3EB68F97"/>
    <w:rsid w:val="3EBBBEDE"/>
    <w:rsid w:val="3EBFB350"/>
    <w:rsid w:val="3ED9AEF2"/>
    <w:rsid w:val="3ED9EA12"/>
    <w:rsid w:val="3EE1E604"/>
    <w:rsid w:val="3EE37396"/>
    <w:rsid w:val="3EF236D2"/>
    <w:rsid w:val="3F110FB5"/>
    <w:rsid w:val="3F12E5C1"/>
    <w:rsid w:val="3F22A544"/>
    <w:rsid w:val="3F29C618"/>
    <w:rsid w:val="3F380EFB"/>
    <w:rsid w:val="3F39B136"/>
    <w:rsid w:val="3F5306B0"/>
    <w:rsid w:val="3F53E59E"/>
    <w:rsid w:val="3F56E643"/>
    <w:rsid w:val="3F5D9A6B"/>
    <w:rsid w:val="3F6348FC"/>
    <w:rsid w:val="3F67833C"/>
    <w:rsid w:val="3F6EBD58"/>
    <w:rsid w:val="3F72C9C7"/>
    <w:rsid w:val="3F9747A9"/>
    <w:rsid w:val="3F9EBF97"/>
    <w:rsid w:val="3FB55074"/>
    <w:rsid w:val="3FC13640"/>
    <w:rsid w:val="3FD400FE"/>
    <w:rsid w:val="3FD4153C"/>
    <w:rsid w:val="3FDCE654"/>
    <w:rsid w:val="3FE0EDD4"/>
    <w:rsid w:val="3FF194A9"/>
    <w:rsid w:val="3FF93F6C"/>
    <w:rsid w:val="40071715"/>
    <w:rsid w:val="40228016"/>
    <w:rsid w:val="402CAC09"/>
    <w:rsid w:val="402ED564"/>
    <w:rsid w:val="40367D7D"/>
    <w:rsid w:val="403DFF2C"/>
    <w:rsid w:val="40427AAD"/>
    <w:rsid w:val="40584B10"/>
    <w:rsid w:val="405E5D55"/>
    <w:rsid w:val="406890E7"/>
    <w:rsid w:val="406E1DC4"/>
    <w:rsid w:val="40761507"/>
    <w:rsid w:val="408E0733"/>
    <w:rsid w:val="408EA083"/>
    <w:rsid w:val="4094F0D5"/>
    <w:rsid w:val="40A0B109"/>
    <w:rsid w:val="40A3B336"/>
    <w:rsid w:val="40A72F90"/>
    <w:rsid w:val="40AE693A"/>
    <w:rsid w:val="40CE48B8"/>
    <w:rsid w:val="40CEA132"/>
    <w:rsid w:val="40D5F69C"/>
    <w:rsid w:val="40DAE60A"/>
    <w:rsid w:val="40E8DF4A"/>
    <w:rsid w:val="40F72B2C"/>
    <w:rsid w:val="40FE229F"/>
    <w:rsid w:val="41067302"/>
    <w:rsid w:val="41074456"/>
    <w:rsid w:val="410C5D99"/>
    <w:rsid w:val="411F82D3"/>
    <w:rsid w:val="411FCF47"/>
    <w:rsid w:val="412F97DC"/>
    <w:rsid w:val="41412E38"/>
    <w:rsid w:val="4143D948"/>
    <w:rsid w:val="414A28F0"/>
    <w:rsid w:val="414B4738"/>
    <w:rsid w:val="4150FFB4"/>
    <w:rsid w:val="415DEBE5"/>
    <w:rsid w:val="4166DE7B"/>
    <w:rsid w:val="4173770F"/>
    <w:rsid w:val="4194E8D4"/>
    <w:rsid w:val="41A3581E"/>
    <w:rsid w:val="41B29B36"/>
    <w:rsid w:val="41C26243"/>
    <w:rsid w:val="41C74552"/>
    <w:rsid w:val="41CC6FD6"/>
    <w:rsid w:val="41D211B1"/>
    <w:rsid w:val="41D2D688"/>
    <w:rsid w:val="41D344ED"/>
    <w:rsid w:val="41DEC97A"/>
    <w:rsid w:val="41E5FF48"/>
    <w:rsid w:val="41EFB8B6"/>
    <w:rsid w:val="41F39660"/>
    <w:rsid w:val="42044916"/>
    <w:rsid w:val="42046148"/>
    <w:rsid w:val="42070895"/>
    <w:rsid w:val="420AA69A"/>
    <w:rsid w:val="4210913D"/>
    <w:rsid w:val="4211C457"/>
    <w:rsid w:val="421E6661"/>
    <w:rsid w:val="4229E85A"/>
    <w:rsid w:val="422A70E4"/>
    <w:rsid w:val="422D6164"/>
    <w:rsid w:val="422D8B31"/>
    <w:rsid w:val="422F8EC0"/>
    <w:rsid w:val="422FE5D2"/>
    <w:rsid w:val="4249B218"/>
    <w:rsid w:val="42517D9C"/>
    <w:rsid w:val="4265429B"/>
    <w:rsid w:val="4265AAF3"/>
    <w:rsid w:val="4277B262"/>
    <w:rsid w:val="429853AF"/>
    <w:rsid w:val="42A42C90"/>
    <w:rsid w:val="42AA6A89"/>
    <w:rsid w:val="42C8958B"/>
    <w:rsid w:val="42D31344"/>
    <w:rsid w:val="42DA5B9F"/>
    <w:rsid w:val="42DCFE99"/>
    <w:rsid w:val="42E381CB"/>
    <w:rsid w:val="42E8EC9F"/>
    <w:rsid w:val="42F692BA"/>
    <w:rsid w:val="42F7D035"/>
    <w:rsid w:val="430E45F9"/>
    <w:rsid w:val="431527EB"/>
    <w:rsid w:val="43191A19"/>
    <w:rsid w:val="4333AD31"/>
    <w:rsid w:val="433A34A2"/>
    <w:rsid w:val="4347D1B9"/>
    <w:rsid w:val="43550F90"/>
    <w:rsid w:val="4356E6A6"/>
    <w:rsid w:val="435A2ADF"/>
    <w:rsid w:val="436E1E3F"/>
    <w:rsid w:val="436F154E"/>
    <w:rsid w:val="437DCF86"/>
    <w:rsid w:val="4381581A"/>
    <w:rsid w:val="4393B653"/>
    <w:rsid w:val="43A88583"/>
    <w:rsid w:val="43C5A7F5"/>
    <w:rsid w:val="43C64145"/>
    <w:rsid w:val="43C7D73A"/>
    <w:rsid w:val="43D689B8"/>
    <w:rsid w:val="43DEB25C"/>
    <w:rsid w:val="43ED4DFD"/>
    <w:rsid w:val="43FC9BB1"/>
    <w:rsid w:val="440432DC"/>
    <w:rsid w:val="441382C3"/>
    <w:rsid w:val="441C8B0B"/>
    <w:rsid w:val="442BB82C"/>
    <w:rsid w:val="442F45A7"/>
    <w:rsid w:val="44312A79"/>
    <w:rsid w:val="443BE13B"/>
    <w:rsid w:val="443CF572"/>
    <w:rsid w:val="444363ED"/>
    <w:rsid w:val="44450099"/>
    <w:rsid w:val="444A475C"/>
    <w:rsid w:val="444DEA34"/>
    <w:rsid w:val="4478CEFA"/>
    <w:rsid w:val="447E40C4"/>
    <w:rsid w:val="447F522C"/>
    <w:rsid w:val="4480FDDC"/>
    <w:rsid w:val="44936E48"/>
    <w:rsid w:val="449CB183"/>
    <w:rsid w:val="44AA6389"/>
    <w:rsid w:val="44BC6635"/>
    <w:rsid w:val="44BD418A"/>
    <w:rsid w:val="44C54447"/>
    <w:rsid w:val="44C7CED1"/>
    <w:rsid w:val="44E3D73C"/>
    <w:rsid w:val="44EDCADA"/>
    <w:rsid w:val="44FD4227"/>
    <w:rsid w:val="450DD688"/>
    <w:rsid w:val="450FF895"/>
    <w:rsid w:val="451068F4"/>
    <w:rsid w:val="4511704F"/>
    <w:rsid w:val="452048B2"/>
    <w:rsid w:val="453ADA97"/>
    <w:rsid w:val="453D2FA3"/>
    <w:rsid w:val="454F8256"/>
    <w:rsid w:val="455C68B3"/>
    <w:rsid w:val="45617856"/>
    <w:rsid w:val="456211A6"/>
    <w:rsid w:val="4575D442"/>
    <w:rsid w:val="45822745"/>
    <w:rsid w:val="4583374F"/>
    <w:rsid w:val="45854B9F"/>
    <w:rsid w:val="45891E5E"/>
    <w:rsid w:val="4592E72D"/>
    <w:rsid w:val="45C52290"/>
    <w:rsid w:val="45C80D50"/>
    <w:rsid w:val="45CCCC34"/>
    <w:rsid w:val="45DF2B59"/>
    <w:rsid w:val="45F873EC"/>
    <w:rsid w:val="45FA34BE"/>
    <w:rsid w:val="4603E48E"/>
    <w:rsid w:val="4606D406"/>
    <w:rsid w:val="461B228D"/>
    <w:rsid w:val="461D9A13"/>
    <w:rsid w:val="464B864F"/>
    <w:rsid w:val="4650FE56"/>
    <w:rsid w:val="4656DB39"/>
    <w:rsid w:val="465CFD22"/>
    <w:rsid w:val="46691017"/>
    <w:rsid w:val="46693B26"/>
    <w:rsid w:val="467BE734"/>
    <w:rsid w:val="467C7D23"/>
    <w:rsid w:val="467DE256"/>
    <w:rsid w:val="468B5323"/>
    <w:rsid w:val="4691340E"/>
    <w:rsid w:val="46A2707F"/>
    <w:rsid w:val="46B667E8"/>
    <w:rsid w:val="46BA6879"/>
    <w:rsid w:val="46CD9ED9"/>
    <w:rsid w:val="46D6AAF8"/>
    <w:rsid w:val="46FDE207"/>
    <w:rsid w:val="4709E400"/>
    <w:rsid w:val="4714D7FA"/>
    <w:rsid w:val="4724EEBF"/>
    <w:rsid w:val="4744F038"/>
    <w:rsid w:val="474E8C39"/>
    <w:rsid w:val="47649F9E"/>
    <w:rsid w:val="4766F16D"/>
    <w:rsid w:val="476BF11E"/>
    <w:rsid w:val="476D7686"/>
    <w:rsid w:val="4776DBFD"/>
    <w:rsid w:val="477ADB0C"/>
    <w:rsid w:val="478665AB"/>
    <w:rsid w:val="47B06FBC"/>
    <w:rsid w:val="47B31ACC"/>
    <w:rsid w:val="47B6F2EE"/>
    <w:rsid w:val="47B96A74"/>
    <w:rsid w:val="47BD46D2"/>
    <w:rsid w:val="47C46644"/>
    <w:rsid w:val="47C8A6A5"/>
    <w:rsid w:val="47D17AEF"/>
    <w:rsid w:val="47E0C8DC"/>
    <w:rsid w:val="47E8990E"/>
    <w:rsid w:val="47F406F7"/>
    <w:rsid w:val="47FF6F93"/>
    <w:rsid w:val="480426C1"/>
    <w:rsid w:val="48090FAF"/>
    <w:rsid w:val="4811F727"/>
    <w:rsid w:val="481635D8"/>
    <w:rsid w:val="48168166"/>
    <w:rsid w:val="4827063F"/>
    <w:rsid w:val="48277C01"/>
    <w:rsid w:val="483D07DE"/>
    <w:rsid w:val="48411A1A"/>
    <w:rsid w:val="48418F62"/>
    <w:rsid w:val="484AFCD3"/>
    <w:rsid w:val="484E83E7"/>
    <w:rsid w:val="48523849"/>
    <w:rsid w:val="487BDE8A"/>
    <w:rsid w:val="487DBF78"/>
    <w:rsid w:val="4884FA71"/>
    <w:rsid w:val="48991918"/>
    <w:rsid w:val="489AB7BC"/>
    <w:rsid w:val="489E1098"/>
    <w:rsid w:val="489E22CE"/>
    <w:rsid w:val="48A57261"/>
    <w:rsid w:val="48AF65F4"/>
    <w:rsid w:val="48B3BD3A"/>
    <w:rsid w:val="48D00CD4"/>
    <w:rsid w:val="48DA2BFA"/>
    <w:rsid w:val="48E2C87D"/>
    <w:rsid w:val="49153381"/>
    <w:rsid w:val="491C14BD"/>
    <w:rsid w:val="4929695F"/>
    <w:rsid w:val="492F80EE"/>
    <w:rsid w:val="49464FDC"/>
    <w:rsid w:val="494EEB2D"/>
    <w:rsid w:val="49553AD5"/>
    <w:rsid w:val="49591733"/>
    <w:rsid w:val="495DDFB9"/>
    <w:rsid w:val="496C5988"/>
    <w:rsid w:val="49759FB3"/>
    <w:rsid w:val="497DD4AC"/>
    <w:rsid w:val="4984696F"/>
    <w:rsid w:val="49908D19"/>
    <w:rsid w:val="499B3FF4"/>
    <w:rsid w:val="49A17541"/>
    <w:rsid w:val="49A46B87"/>
    <w:rsid w:val="49C34C62"/>
    <w:rsid w:val="49D50A8D"/>
    <w:rsid w:val="49DD5FC3"/>
    <w:rsid w:val="49F6E000"/>
    <w:rsid w:val="49FACA9B"/>
    <w:rsid w:val="49FEBE03"/>
    <w:rsid w:val="4A0495BA"/>
    <w:rsid w:val="4A0887A5"/>
    <w:rsid w:val="4A09F150"/>
    <w:rsid w:val="4A11BEB8"/>
    <w:rsid w:val="4A1682C5"/>
    <w:rsid w:val="4A268E98"/>
    <w:rsid w:val="4A2847B6"/>
    <w:rsid w:val="4A28FEC1"/>
    <w:rsid w:val="4A3DA717"/>
    <w:rsid w:val="4A4CFBB2"/>
    <w:rsid w:val="4A53F04C"/>
    <w:rsid w:val="4A66985A"/>
    <w:rsid w:val="4A8D02F1"/>
    <w:rsid w:val="4A9B6A5C"/>
    <w:rsid w:val="4A9FD3C2"/>
    <w:rsid w:val="4AAA8E6E"/>
    <w:rsid w:val="4AAE7CBF"/>
    <w:rsid w:val="4AB0987D"/>
    <w:rsid w:val="4AC9B735"/>
    <w:rsid w:val="4AE2203D"/>
    <w:rsid w:val="4AEE93B0"/>
    <w:rsid w:val="4AF10B36"/>
    <w:rsid w:val="4B19A50D"/>
    <w:rsid w:val="4B1DA928"/>
    <w:rsid w:val="4B2039D0"/>
    <w:rsid w:val="4B318DCA"/>
    <w:rsid w:val="4B32611C"/>
    <w:rsid w:val="4B37138F"/>
    <w:rsid w:val="4B471581"/>
    <w:rsid w:val="4B55274C"/>
    <w:rsid w:val="4B7478B3"/>
    <w:rsid w:val="4B74A0C0"/>
    <w:rsid w:val="4B7BDAB9"/>
    <w:rsid w:val="4B935472"/>
    <w:rsid w:val="4BA60167"/>
    <w:rsid w:val="4BA8FD82"/>
    <w:rsid w:val="4BAF8517"/>
    <w:rsid w:val="4BB25326"/>
    <w:rsid w:val="4BB4E6D1"/>
    <w:rsid w:val="4BC4CF22"/>
    <w:rsid w:val="4BD1532A"/>
    <w:rsid w:val="4BDC597E"/>
    <w:rsid w:val="4BE6E719"/>
    <w:rsid w:val="4BED9F34"/>
    <w:rsid w:val="4BF38484"/>
    <w:rsid w:val="4C0A7698"/>
    <w:rsid w:val="4C0BB254"/>
    <w:rsid w:val="4C18615B"/>
    <w:rsid w:val="4C1FAA2A"/>
    <w:rsid w:val="4C27AD00"/>
    <w:rsid w:val="4C40E08E"/>
    <w:rsid w:val="4C5404A5"/>
    <w:rsid w:val="4C56323F"/>
    <w:rsid w:val="4C5ACD67"/>
    <w:rsid w:val="4C992140"/>
    <w:rsid w:val="4C9CE885"/>
    <w:rsid w:val="4C9EB27B"/>
    <w:rsid w:val="4CAD159D"/>
    <w:rsid w:val="4CAD61CB"/>
    <w:rsid w:val="4CBB790F"/>
    <w:rsid w:val="4CCF7F6E"/>
    <w:rsid w:val="4CD36C99"/>
    <w:rsid w:val="4CD3925A"/>
    <w:rsid w:val="4CD73B0E"/>
    <w:rsid w:val="4CDAABA1"/>
    <w:rsid w:val="4CDE7D53"/>
    <w:rsid w:val="4CDFE261"/>
    <w:rsid w:val="4CE9C669"/>
    <w:rsid w:val="4CEE6488"/>
    <w:rsid w:val="4CF2FBF1"/>
    <w:rsid w:val="4CFDE709"/>
    <w:rsid w:val="4D0871E8"/>
    <w:rsid w:val="4D0E591C"/>
    <w:rsid w:val="4D232573"/>
    <w:rsid w:val="4D361E73"/>
    <w:rsid w:val="4D4C18CB"/>
    <w:rsid w:val="4D50B732"/>
    <w:rsid w:val="4D559FDD"/>
    <w:rsid w:val="4D5E2F5A"/>
    <w:rsid w:val="4D609F83"/>
    <w:rsid w:val="4D610443"/>
    <w:rsid w:val="4D75685F"/>
    <w:rsid w:val="4D7C924C"/>
    <w:rsid w:val="4D8C2DE1"/>
    <w:rsid w:val="4D8D392A"/>
    <w:rsid w:val="4D94080A"/>
    <w:rsid w:val="4D9530FA"/>
    <w:rsid w:val="4DA95DF0"/>
    <w:rsid w:val="4DB1E6CC"/>
    <w:rsid w:val="4DBB4275"/>
    <w:rsid w:val="4DC77AC4"/>
    <w:rsid w:val="4DCA830F"/>
    <w:rsid w:val="4DD2BA82"/>
    <w:rsid w:val="4DEC84EF"/>
    <w:rsid w:val="4DEE07DE"/>
    <w:rsid w:val="4DFCDA82"/>
    <w:rsid w:val="4E0385D1"/>
    <w:rsid w:val="4E0F35FD"/>
    <w:rsid w:val="4E191237"/>
    <w:rsid w:val="4E1AC817"/>
    <w:rsid w:val="4E1FB140"/>
    <w:rsid w:val="4E250015"/>
    <w:rsid w:val="4E2BEB2F"/>
    <w:rsid w:val="4E2C8856"/>
    <w:rsid w:val="4E2CD1C1"/>
    <w:rsid w:val="4E34F1A1"/>
    <w:rsid w:val="4E3A82DC"/>
    <w:rsid w:val="4E4BA91D"/>
    <w:rsid w:val="4E52FA61"/>
    <w:rsid w:val="4E6556E4"/>
    <w:rsid w:val="4E8ECC52"/>
    <w:rsid w:val="4EAFB000"/>
    <w:rsid w:val="4ED0BD88"/>
    <w:rsid w:val="4ED1EED4"/>
    <w:rsid w:val="4EDDBBC0"/>
    <w:rsid w:val="4EE1BCDD"/>
    <w:rsid w:val="4EE1EE91"/>
    <w:rsid w:val="4EF0AA2B"/>
    <w:rsid w:val="4EFC6FE4"/>
    <w:rsid w:val="4F053BA2"/>
    <w:rsid w:val="4F108AB1"/>
    <w:rsid w:val="4F20D6E5"/>
    <w:rsid w:val="4F29098B"/>
    <w:rsid w:val="4F31882D"/>
    <w:rsid w:val="4F38609C"/>
    <w:rsid w:val="4F3BEFE3"/>
    <w:rsid w:val="4F3F4E58"/>
    <w:rsid w:val="4F4043FB"/>
    <w:rsid w:val="4F4075C1"/>
    <w:rsid w:val="4F4D8BAA"/>
    <w:rsid w:val="4F53446D"/>
    <w:rsid w:val="4F673C7D"/>
    <w:rsid w:val="4F7FA819"/>
    <w:rsid w:val="4F84B181"/>
    <w:rsid w:val="4F8BF3BC"/>
    <w:rsid w:val="4F93C090"/>
    <w:rsid w:val="4F98AAE3"/>
    <w:rsid w:val="4FA0861E"/>
    <w:rsid w:val="4FAC5A39"/>
    <w:rsid w:val="4FACCED4"/>
    <w:rsid w:val="4FBB81A1"/>
    <w:rsid w:val="4FC074EC"/>
    <w:rsid w:val="4FC4D0DE"/>
    <w:rsid w:val="4FD6533D"/>
    <w:rsid w:val="4FDFFF2C"/>
    <w:rsid w:val="4FE9351C"/>
    <w:rsid w:val="4FF12193"/>
    <w:rsid w:val="500CB1A1"/>
    <w:rsid w:val="501A10BE"/>
    <w:rsid w:val="501B04C4"/>
    <w:rsid w:val="502A9CB3"/>
    <w:rsid w:val="502B9DFC"/>
    <w:rsid w:val="503B84D4"/>
    <w:rsid w:val="5046F2A7"/>
    <w:rsid w:val="504D9986"/>
    <w:rsid w:val="504ED575"/>
    <w:rsid w:val="505296F5"/>
    <w:rsid w:val="50548ECD"/>
    <w:rsid w:val="5060A96C"/>
    <w:rsid w:val="50627D7A"/>
    <w:rsid w:val="506EF539"/>
    <w:rsid w:val="5094F476"/>
    <w:rsid w:val="50B66F0F"/>
    <w:rsid w:val="50BF3630"/>
    <w:rsid w:val="50C56B9A"/>
    <w:rsid w:val="50CBA8CC"/>
    <w:rsid w:val="50D05EC6"/>
    <w:rsid w:val="50DB1EB9"/>
    <w:rsid w:val="50E4296B"/>
    <w:rsid w:val="50EEE704"/>
    <w:rsid w:val="5119E50F"/>
    <w:rsid w:val="51223C00"/>
    <w:rsid w:val="51239D60"/>
    <w:rsid w:val="51347B44"/>
    <w:rsid w:val="5149C6C3"/>
    <w:rsid w:val="5150B2F9"/>
    <w:rsid w:val="51575202"/>
    <w:rsid w:val="515C454D"/>
    <w:rsid w:val="5176F8C5"/>
    <w:rsid w:val="517B625C"/>
    <w:rsid w:val="518C0404"/>
    <w:rsid w:val="518CF1F4"/>
    <w:rsid w:val="519A8B79"/>
    <w:rsid w:val="51A278F6"/>
    <w:rsid w:val="51BFBA1E"/>
    <w:rsid w:val="51D8943C"/>
    <w:rsid w:val="51DC519D"/>
    <w:rsid w:val="51E3BA37"/>
    <w:rsid w:val="51E7BDCA"/>
    <w:rsid w:val="51E8BF31"/>
    <w:rsid w:val="51FC2312"/>
    <w:rsid w:val="51FF5888"/>
    <w:rsid w:val="51FF947E"/>
    <w:rsid w:val="5205DC80"/>
    <w:rsid w:val="52074C17"/>
    <w:rsid w:val="52122CC1"/>
    <w:rsid w:val="521BAF3F"/>
    <w:rsid w:val="522BCA81"/>
    <w:rsid w:val="523410A6"/>
    <w:rsid w:val="523E9A98"/>
    <w:rsid w:val="5241DF35"/>
    <w:rsid w:val="524A0795"/>
    <w:rsid w:val="524A187D"/>
    <w:rsid w:val="524DC501"/>
    <w:rsid w:val="525677C8"/>
    <w:rsid w:val="52643D69"/>
    <w:rsid w:val="5276EF1A"/>
    <w:rsid w:val="528F90AD"/>
    <w:rsid w:val="529DF432"/>
    <w:rsid w:val="52B0E840"/>
    <w:rsid w:val="52C3947E"/>
    <w:rsid w:val="52D00EB1"/>
    <w:rsid w:val="52D04BA5"/>
    <w:rsid w:val="52E2DA55"/>
    <w:rsid w:val="52F8705D"/>
    <w:rsid w:val="52F94917"/>
    <w:rsid w:val="52F9A595"/>
    <w:rsid w:val="53037EE9"/>
    <w:rsid w:val="53040AA1"/>
    <w:rsid w:val="53061BE8"/>
    <w:rsid w:val="530CB079"/>
    <w:rsid w:val="531F5614"/>
    <w:rsid w:val="53242899"/>
    <w:rsid w:val="532B0AFF"/>
    <w:rsid w:val="534513B7"/>
    <w:rsid w:val="534BC256"/>
    <w:rsid w:val="534D7EB3"/>
    <w:rsid w:val="53509818"/>
    <w:rsid w:val="5359BDE7"/>
    <w:rsid w:val="537376E4"/>
    <w:rsid w:val="53848F92"/>
    <w:rsid w:val="539114BC"/>
    <w:rsid w:val="5398AB2B"/>
    <w:rsid w:val="539DF608"/>
    <w:rsid w:val="53A1ACE1"/>
    <w:rsid w:val="53A281B2"/>
    <w:rsid w:val="53AA7155"/>
    <w:rsid w:val="53B12CE3"/>
    <w:rsid w:val="53B52E00"/>
    <w:rsid w:val="53B83446"/>
    <w:rsid w:val="53CB658B"/>
    <w:rsid w:val="53D8719D"/>
    <w:rsid w:val="53DAB59B"/>
    <w:rsid w:val="53DBFEC3"/>
    <w:rsid w:val="53E5E8DE"/>
    <w:rsid w:val="53E7386D"/>
    <w:rsid w:val="53E7B708"/>
    <w:rsid w:val="53EC5720"/>
    <w:rsid w:val="53F95D63"/>
    <w:rsid w:val="5407B824"/>
    <w:rsid w:val="540BB7EF"/>
    <w:rsid w:val="54176609"/>
    <w:rsid w:val="541C278A"/>
    <w:rsid w:val="541F2A53"/>
    <w:rsid w:val="542687C6"/>
    <w:rsid w:val="5444E5E4"/>
    <w:rsid w:val="5445CDF0"/>
    <w:rsid w:val="544E59CB"/>
    <w:rsid w:val="545620BB"/>
    <w:rsid w:val="545CBF9A"/>
    <w:rsid w:val="54688513"/>
    <w:rsid w:val="546C1C06"/>
    <w:rsid w:val="547B3DDC"/>
    <w:rsid w:val="548853BB"/>
    <w:rsid w:val="548EF2C4"/>
    <w:rsid w:val="5493E60F"/>
    <w:rsid w:val="54984201"/>
    <w:rsid w:val="54A1082F"/>
    <w:rsid w:val="54A80961"/>
    <w:rsid w:val="54AAC653"/>
    <w:rsid w:val="54AC7926"/>
    <w:rsid w:val="54BA37A4"/>
    <w:rsid w:val="54BD6DE7"/>
    <w:rsid w:val="54C04520"/>
    <w:rsid w:val="54C71C16"/>
    <w:rsid w:val="54C82156"/>
    <w:rsid w:val="54D3C275"/>
    <w:rsid w:val="54E1723B"/>
    <w:rsid w:val="54E8B71C"/>
    <w:rsid w:val="54EB3088"/>
    <w:rsid w:val="54F5BA46"/>
    <w:rsid w:val="54FAA6CD"/>
    <w:rsid w:val="54FB5DC8"/>
    <w:rsid w:val="5507736D"/>
    <w:rsid w:val="5512C28A"/>
    <w:rsid w:val="551D0A78"/>
    <w:rsid w:val="55521C9E"/>
    <w:rsid w:val="555404A7"/>
    <w:rsid w:val="557452F1"/>
    <w:rsid w:val="55779968"/>
    <w:rsid w:val="55783570"/>
    <w:rsid w:val="558565C3"/>
    <w:rsid w:val="559642CC"/>
    <w:rsid w:val="55987DA9"/>
    <w:rsid w:val="559CB8BF"/>
    <w:rsid w:val="55ABD9D9"/>
    <w:rsid w:val="55AE8FDC"/>
    <w:rsid w:val="55AFB745"/>
    <w:rsid w:val="55B556D9"/>
    <w:rsid w:val="55BB5F65"/>
    <w:rsid w:val="55BC946B"/>
    <w:rsid w:val="55CE4A79"/>
    <w:rsid w:val="55CEE8B4"/>
    <w:rsid w:val="55D3A597"/>
    <w:rsid w:val="55D4607A"/>
    <w:rsid w:val="55EE44F4"/>
    <w:rsid w:val="55FB4954"/>
    <w:rsid w:val="560B391C"/>
    <w:rsid w:val="560EA77D"/>
    <w:rsid w:val="56163BEB"/>
    <w:rsid w:val="56172DF7"/>
    <w:rsid w:val="562EAE50"/>
    <w:rsid w:val="56341262"/>
    <w:rsid w:val="563CF8FE"/>
    <w:rsid w:val="564C8044"/>
    <w:rsid w:val="565739A4"/>
    <w:rsid w:val="565AB22A"/>
    <w:rsid w:val="565BC95B"/>
    <w:rsid w:val="566F92D6"/>
    <w:rsid w:val="56918AA7"/>
    <w:rsid w:val="569C27FE"/>
    <w:rsid w:val="56B157FF"/>
    <w:rsid w:val="56B4A1A3"/>
    <w:rsid w:val="56B9F366"/>
    <w:rsid w:val="56BBF273"/>
    <w:rsid w:val="56BD35A8"/>
    <w:rsid w:val="56D8EE2B"/>
    <w:rsid w:val="56E58CB8"/>
    <w:rsid w:val="56EFD508"/>
    <w:rsid w:val="570511A0"/>
    <w:rsid w:val="5705D4BE"/>
    <w:rsid w:val="570F75CD"/>
    <w:rsid w:val="571E7D85"/>
    <w:rsid w:val="572CDB00"/>
    <w:rsid w:val="5737A692"/>
    <w:rsid w:val="573C08F6"/>
    <w:rsid w:val="574A603D"/>
    <w:rsid w:val="5751273A"/>
    <w:rsid w:val="5756DB6C"/>
    <w:rsid w:val="575DF382"/>
    <w:rsid w:val="5773B751"/>
    <w:rsid w:val="578AB9FE"/>
    <w:rsid w:val="578BC679"/>
    <w:rsid w:val="57A67A10"/>
    <w:rsid w:val="57BBAE87"/>
    <w:rsid w:val="57BF5BE5"/>
    <w:rsid w:val="57BF96CA"/>
    <w:rsid w:val="57CFE2C3"/>
    <w:rsid w:val="57D12C1C"/>
    <w:rsid w:val="57D59D48"/>
    <w:rsid w:val="57E87ACF"/>
    <w:rsid w:val="580A2AC1"/>
    <w:rsid w:val="58172B0E"/>
    <w:rsid w:val="5817D9C3"/>
    <w:rsid w:val="582D5B08"/>
    <w:rsid w:val="5835AE98"/>
    <w:rsid w:val="583D147D"/>
    <w:rsid w:val="585168F6"/>
    <w:rsid w:val="58592EB4"/>
    <w:rsid w:val="58685C13"/>
    <w:rsid w:val="58694926"/>
    <w:rsid w:val="586C1C4E"/>
    <w:rsid w:val="58869BE8"/>
    <w:rsid w:val="58AFD632"/>
    <w:rsid w:val="58B74667"/>
    <w:rsid w:val="58C05942"/>
    <w:rsid w:val="58D376F3"/>
    <w:rsid w:val="58D4DAFA"/>
    <w:rsid w:val="58DEBEA5"/>
    <w:rsid w:val="58FA0186"/>
    <w:rsid w:val="5904093F"/>
    <w:rsid w:val="590C013C"/>
    <w:rsid w:val="590D314F"/>
    <w:rsid w:val="59183A61"/>
    <w:rsid w:val="5929F88C"/>
    <w:rsid w:val="5937D0C5"/>
    <w:rsid w:val="593B12C7"/>
    <w:rsid w:val="5941793D"/>
    <w:rsid w:val="5945FF2C"/>
    <w:rsid w:val="594869FD"/>
    <w:rsid w:val="596038E2"/>
    <w:rsid w:val="596CFC7D"/>
    <w:rsid w:val="59734C25"/>
    <w:rsid w:val="5973A0AA"/>
    <w:rsid w:val="5978AEE9"/>
    <w:rsid w:val="597A41C0"/>
    <w:rsid w:val="5981603F"/>
    <w:rsid w:val="599ADCA1"/>
    <w:rsid w:val="59B08842"/>
    <w:rsid w:val="59B7135E"/>
    <w:rsid w:val="59BE4C97"/>
    <w:rsid w:val="59C41F55"/>
    <w:rsid w:val="59CCE790"/>
    <w:rsid w:val="59D8E4DE"/>
    <w:rsid w:val="59E9E533"/>
    <w:rsid w:val="59F6B9A2"/>
    <w:rsid w:val="59FB7113"/>
    <w:rsid w:val="59FE8BCC"/>
    <w:rsid w:val="5A0104AF"/>
    <w:rsid w:val="5A015D50"/>
    <w:rsid w:val="5A2350EB"/>
    <w:rsid w:val="5A2D7F76"/>
    <w:rsid w:val="5A300574"/>
    <w:rsid w:val="5A331328"/>
    <w:rsid w:val="5A429527"/>
    <w:rsid w:val="5A4BA693"/>
    <w:rsid w:val="5A50EBB9"/>
    <w:rsid w:val="5A52915E"/>
    <w:rsid w:val="5A57D019"/>
    <w:rsid w:val="5A606266"/>
    <w:rsid w:val="5A78C9D9"/>
    <w:rsid w:val="5A794EED"/>
    <w:rsid w:val="5A7FBFB4"/>
    <w:rsid w:val="5A8200FF"/>
    <w:rsid w:val="5A88C7FC"/>
    <w:rsid w:val="5A982E5D"/>
    <w:rsid w:val="5AA5D6F0"/>
    <w:rsid w:val="5AB4712D"/>
    <w:rsid w:val="5ABF170D"/>
    <w:rsid w:val="5ABFD694"/>
    <w:rsid w:val="5ACA54E5"/>
    <w:rsid w:val="5ADE1AD2"/>
    <w:rsid w:val="5AF04189"/>
    <w:rsid w:val="5AF7953F"/>
    <w:rsid w:val="5B174CF8"/>
    <w:rsid w:val="5B1C740A"/>
    <w:rsid w:val="5B2FD64D"/>
    <w:rsid w:val="5B44F200"/>
    <w:rsid w:val="5B4A478C"/>
    <w:rsid w:val="5B4ECC9C"/>
    <w:rsid w:val="5B5AF1C2"/>
    <w:rsid w:val="5B61EAA0"/>
    <w:rsid w:val="5B82D962"/>
    <w:rsid w:val="5B83A0AD"/>
    <w:rsid w:val="5B868162"/>
    <w:rsid w:val="5B9437B0"/>
    <w:rsid w:val="5B974174"/>
    <w:rsid w:val="5BA22E5F"/>
    <w:rsid w:val="5BBB23F3"/>
    <w:rsid w:val="5BECBC1A"/>
    <w:rsid w:val="5BF3BA13"/>
    <w:rsid w:val="5C034F23"/>
    <w:rsid w:val="5C0EEE8B"/>
    <w:rsid w:val="5C0F7A19"/>
    <w:rsid w:val="5C17EDE8"/>
    <w:rsid w:val="5C1A0913"/>
    <w:rsid w:val="5C1AA398"/>
    <w:rsid w:val="5C1DBE9B"/>
    <w:rsid w:val="5C298F6B"/>
    <w:rsid w:val="5C2CEAAC"/>
    <w:rsid w:val="5C49A7F4"/>
    <w:rsid w:val="5C578840"/>
    <w:rsid w:val="5C65FADF"/>
    <w:rsid w:val="5C6FF879"/>
    <w:rsid w:val="5C748234"/>
    <w:rsid w:val="5C7685C3"/>
    <w:rsid w:val="5C791A5A"/>
    <w:rsid w:val="5C7A9EA1"/>
    <w:rsid w:val="5C7D9FEE"/>
    <w:rsid w:val="5C8066CB"/>
    <w:rsid w:val="5CAB416C"/>
    <w:rsid w:val="5CB10A18"/>
    <w:rsid w:val="5CB1E282"/>
    <w:rsid w:val="5CB316A8"/>
    <w:rsid w:val="5CB31D59"/>
    <w:rsid w:val="5CB4FE8A"/>
    <w:rsid w:val="5CBDD008"/>
    <w:rsid w:val="5CC70B46"/>
    <w:rsid w:val="5CC73D56"/>
    <w:rsid w:val="5CD93DCE"/>
    <w:rsid w:val="5CDFEAEE"/>
    <w:rsid w:val="5CEA9CFD"/>
    <w:rsid w:val="5CEC82F0"/>
    <w:rsid w:val="5CF676FC"/>
    <w:rsid w:val="5D0ED31E"/>
    <w:rsid w:val="5D13F8B5"/>
    <w:rsid w:val="5D160A28"/>
    <w:rsid w:val="5D1669F0"/>
    <w:rsid w:val="5D174C73"/>
    <w:rsid w:val="5D17F9BB"/>
    <w:rsid w:val="5D3250E1"/>
    <w:rsid w:val="5D3BCD36"/>
    <w:rsid w:val="5D3DFEC0"/>
    <w:rsid w:val="5D44C223"/>
    <w:rsid w:val="5D4B3D68"/>
    <w:rsid w:val="5D5DB00F"/>
    <w:rsid w:val="5D638DB3"/>
    <w:rsid w:val="5D6ED500"/>
    <w:rsid w:val="5D888C7B"/>
    <w:rsid w:val="5D8B34DB"/>
    <w:rsid w:val="5D8E3360"/>
    <w:rsid w:val="5D928555"/>
    <w:rsid w:val="5DA67726"/>
    <w:rsid w:val="5DAB4A7A"/>
    <w:rsid w:val="5DAC0FC8"/>
    <w:rsid w:val="5DB9F7CA"/>
    <w:rsid w:val="5DBCBC2D"/>
    <w:rsid w:val="5DDC128C"/>
    <w:rsid w:val="5DE02E7C"/>
    <w:rsid w:val="5DE0D325"/>
    <w:rsid w:val="5DED8D97"/>
    <w:rsid w:val="5DF0ABC2"/>
    <w:rsid w:val="5DF2BC16"/>
    <w:rsid w:val="5DFF88D6"/>
    <w:rsid w:val="5E042ED1"/>
    <w:rsid w:val="5E19704F"/>
    <w:rsid w:val="5E1C2F0E"/>
    <w:rsid w:val="5E2208D0"/>
    <w:rsid w:val="5E2403D3"/>
    <w:rsid w:val="5E2B2A5B"/>
    <w:rsid w:val="5E326F10"/>
    <w:rsid w:val="5E33B58E"/>
    <w:rsid w:val="5E3E2F89"/>
    <w:rsid w:val="5E3F81ED"/>
    <w:rsid w:val="5E4445C2"/>
    <w:rsid w:val="5E4B29DF"/>
    <w:rsid w:val="5E5444DD"/>
    <w:rsid w:val="5E6E6B56"/>
    <w:rsid w:val="5E7F4601"/>
    <w:rsid w:val="5E851918"/>
    <w:rsid w:val="5E8860B6"/>
    <w:rsid w:val="5E935652"/>
    <w:rsid w:val="5EA2BD84"/>
    <w:rsid w:val="5EA64BE3"/>
    <w:rsid w:val="5EDB89F6"/>
    <w:rsid w:val="5EDDDB90"/>
    <w:rsid w:val="5EF6C20E"/>
    <w:rsid w:val="5F025F47"/>
    <w:rsid w:val="5F02851C"/>
    <w:rsid w:val="5F0307D1"/>
    <w:rsid w:val="5F0EF325"/>
    <w:rsid w:val="5F189E82"/>
    <w:rsid w:val="5F19F26B"/>
    <w:rsid w:val="5F42B877"/>
    <w:rsid w:val="5F455509"/>
    <w:rsid w:val="5F4F7EE4"/>
    <w:rsid w:val="5F529A12"/>
    <w:rsid w:val="5F6EA0B7"/>
    <w:rsid w:val="5F77E2ED"/>
    <w:rsid w:val="5F7CA386"/>
    <w:rsid w:val="5F888097"/>
    <w:rsid w:val="5F8E1D4F"/>
    <w:rsid w:val="5FA36DBE"/>
    <w:rsid w:val="5FB1456D"/>
    <w:rsid w:val="5FB6BC33"/>
    <w:rsid w:val="5FC01E79"/>
    <w:rsid w:val="5FD20B24"/>
    <w:rsid w:val="5FE08EE6"/>
    <w:rsid w:val="5FE2E22E"/>
    <w:rsid w:val="5FE5BA27"/>
    <w:rsid w:val="5FE98344"/>
    <w:rsid w:val="5FE9F753"/>
    <w:rsid w:val="5FED6E68"/>
    <w:rsid w:val="60054874"/>
    <w:rsid w:val="6006CE29"/>
    <w:rsid w:val="6009FABF"/>
    <w:rsid w:val="600D5775"/>
    <w:rsid w:val="601B6556"/>
    <w:rsid w:val="601DB8AF"/>
    <w:rsid w:val="601F532E"/>
    <w:rsid w:val="60214024"/>
    <w:rsid w:val="602F793E"/>
    <w:rsid w:val="6030DEBB"/>
    <w:rsid w:val="60408A25"/>
    <w:rsid w:val="60432488"/>
    <w:rsid w:val="60447EA0"/>
    <w:rsid w:val="60469368"/>
    <w:rsid w:val="60482662"/>
    <w:rsid w:val="6048636E"/>
    <w:rsid w:val="604FE818"/>
    <w:rsid w:val="605711D0"/>
    <w:rsid w:val="60583A45"/>
    <w:rsid w:val="60692F07"/>
    <w:rsid w:val="606AB297"/>
    <w:rsid w:val="607F1DBF"/>
    <w:rsid w:val="6083C4E2"/>
    <w:rsid w:val="6088DF44"/>
    <w:rsid w:val="608A7CBF"/>
    <w:rsid w:val="6092926F"/>
    <w:rsid w:val="6093701F"/>
    <w:rsid w:val="60A6D92B"/>
    <w:rsid w:val="60BA11B1"/>
    <w:rsid w:val="60C46BE6"/>
    <w:rsid w:val="60C5E6AE"/>
    <w:rsid w:val="60C66DCC"/>
    <w:rsid w:val="60C8186A"/>
    <w:rsid w:val="60CAA3A2"/>
    <w:rsid w:val="60DC62CB"/>
    <w:rsid w:val="60E9BA1C"/>
    <w:rsid w:val="60EB240A"/>
    <w:rsid w:val="60EC3F59"/>
    <w:rsid w:val="60EE6A73"/>
    <w:rsid w:val="60F5D194"/>
    <w:rsid w:val="60FA52E3"/>
    <w:rsid w:val="61252E59"/>
    <w:rsid w:val="613D4FB2"/>
    <w:rsid w:val="6143699C"/>
    <w:rsid w:val="6149BA56"/>
    <w:rsid w:val="61528C94"/>
    <w:rsid w:val="6156DF32"/>
    <w:rsid w:val="615FCD1C"/>
    <w:rsid w:val="616EAE0C"/>
    <w:rsid w:val="6178AFE4"/>
    <w:rsid w:val="617BE684"/>
    <w:rsid w:val="617EB28F"/>
    <w:rsid w:val="61816308"/>
    <w:rsid w:val="618B0E1D"/>
    <w:rsid w:val="61973AA0"/>
    <w:rsid w:val="61A367E9"/>
    <w:rsid w:val="61BA5176"/>
    <w:rsid w:val="61D2255B"/>
    <w:rsid w:val="61EBB879"/>
    <w:rsid w:val="61F2E231"/>
    <w:rsid w:val="61FC9AC0"/>
    <w:rsid w:val="6202AF2C"/>
    <w:rsid w:val="621DBBAA"/>
    <w:rsid w:val="62275C26"/>
    <w:rsid w:val="622D841D"/>
    <w:rsid w:val="622F3B2C"/>
    <w:rsid w:val="62309528"/>
    <w:rsid w:val="623F58E1"/>
    <w:rsid w:val="6245A908"/>
    <w:rsid w:val="624AC06E"/>
    <w:rsid w:val="625AA6B8"/>
    <w:rsid w:val="625E0B7D"/>
    <w:rsid w:val="6262D8E4"/>
    <w:rsid w:val="627688F7"/>
    <w:rsid w:val="628992D6"/>
    <w:rsid w:val="6291A1F5"/>
    <w:rsid w:val="62A16B42"/>
    <w:rsid w:val="62AEFCE7"/>
    <w:rsid w:val="62BB7E11"/>
    <w:rsid w:val="62C50C1B"/>
    <w:rsid w:val="62C5BE11"/>
    <w:rsid w:val="62C82E3A"/>
    <w:rsid w:val="62FAB43D"/>
    <w:rsid w:val="6303DF76"/>
    <w:rsid w:val="6311C2E9"/>
    <w:rsid w:val="631318C6"/>
    <w:rsid w:val="6313E3BF"/>
    <w:rsid w:val="6317B6E5"/>
    <w:rsid w:val="632415D8"/>
    <w:rsid w:val="6333B04F"/>
    <w:rsid w:val="63365DCE"/>
    <w:rsid w:val="6337D840"/>
    <w:rsid w:val="63384DBB"/>
    <w:rsid w:val="633A6E19"/>
    <w:rsid w:val="6343FFC3"/>
    <w:rsid w:val="6357D2E6"/>
    <w:rsid w:val="635D0D60"/>
    <w:rsid w:val="635D0EC8"/>
    <w:rsid w:val="63656C2F"/>
    <w:rsid w:val="636F532D"/>
    <w:rsid w:val="637CA369"/>
    <w:rsid w:val="637FC724"/>
    <w:rsid w:val="637FE8FD"/>
    <w:rsid w:val="63848B77"/>
    <w:rsid w:val="639CF35D"/>
    <w:rsid w:val="63D12049"/>
    <w:rsid w:val="63D307D0"/>
    <w:rsid w:val="63E94442"/>
    <w:rsid w:val="63EB6FC4"/>
    <w:rsid w:val="63F2FDFF"/>
    <w:rsid w:val="63F9BC7A"/>
    <w:rsid w:val="63FA765F"/>
    <w:rsid w:val="6403FA2E"/>
    <w:rsid w:val="64132D73"/>
    <w:rsid w:val="641980B5"/>
    <w:rsid w:val="641E1F1A"/>
    <w:rsid w:val="642777FE"/>
    <w:rsid w:val="642ED165"/>
    <w:rsid w:val="642EE581"/>
    <w:rsid w:val="643E5443"/>
    <w:rsid w:val="644E646C"/>
    <w:rsid w:val="644F1B73"/>
    <w:rsid w:val="64569F7D"/>
    <w:rsid w:val="6467FC74"/>
    <w:rsid w:val="646CAB33"/>
    <w:rsid w:val="647AD0EA"/>
    <w:rsid w:val="648FA526"/>
    <w:rsid w:val="64926B41"/>
    <w:rsid w:val="64A4C5ED"/>
    <w:rsid w:val="64AE693D"/>
    <w:rsid w:val="64B38746"/>
    <w:rsid w:val="64CCACB4"/>
    <w:rsid w:val="64CE28C3"/>
    <w:rsid w:val="64CEA78F"/>
    <w:rsid w:val="64D80175"/>
    <w:rsid w:val="64E79653"/>
    <w:rsid w:val="64ECD9F7"/>
    <w:rsid w:val="65013C90"/>
    <w:rsid w:val="6503076C"/>
    <w:rsid w:val="651494FC"/>
    <w:rsid w:val="651917D3"/>
    <w:rsid w:val="651AAA7D"/>
    <w:rsid w:val="65330B02"/>
    <w:rsid w:val="65396C49"/>
    <w:rsid w:val="653F21B7"/>
    <w:rsid w:val="653F43E7"/>
    <w:rsid w:val="65464C14"/>
    <w:rsid w:val="655E57EB"/>
    <w:rsid w:val="656385B5"/>
    <w:rsid w:val="656E8817"/>
    <w:rsid w:val="6578DD9B"/>
    <w:rsid w:val="65874025"/>
    <w:rsid w:val="658C883A"/>
    <w:rsid w:val="659351C4"/>
    <w:rsid w:val="659646C0"/>
    <w:rsid w:val="659FCA8F"/>
    <w:rsid w:val="65A8DAA7"/>
    <w:rsid w:val="65AE29B9"/>
    <w:rsid w:val="65B145B3"/>
    <w:rsid w:val="65B9EF7B"/>
    <w:rsid w:val="65C3485F"/>
    <w:rsid w:val="65CEB0FB"/>
    <w:rsid w:val="65CFCBC2"/>
    <w:rsid w:val="65D36829"/>
    <w:rsid w:val="65DA4B75"/>
    <w:rsid w:val="65FD0FBD"/>
    <w:rsid w:val="6636C854"/>
    <w:rsid w:val="663C68E7"/>
    <w:rsid w:val="6645C738"/>
    <w:rsid w:val="6645DBB1"/>
    <w:rsid w:val="665223B2"/>
    <w:rsid w:val="6671E2FA"/>
    <w:rsid w:val="66793C43"/>
    <w:rsid w:val="66853FDA"/>
    <w:rsid w:val="668670A3"/>
    <w:rsid w:val="66893D6D"/>
    <w:rsid w:val="66A2A13A"/>
    <w:rsid w:val="66AC17A2"/>
    <w:rsid w:val="66B6354E"/>
    <w:rsid w:val="66B7EF87"/>
    <w:rsid w:val="66BF299C"/>
    <w:rsid w:val="66C25ADF"/>
    <w:rsid w:val="66F40CA0"/>
    <w:rsid w:val="66F94964"/>
    <w:rsid w:val="6715B21B"/>
    <w:rsid w:val="6724D0C2"/>
    <w:rsid w:val="672C085F"/>
    <w:rsid w:val="672F6EC1"/>
    <w:rsid w:val="673D92A7"/>
    <w:rsid w:val="674D1614"/>
    <w:rsid w:val="67521232"/>
    <w:rsid w:val="6752D5BD"/>
    <w:rsid w:val="675C4DEE"/>
    <w:rsid w:val="6765E845"/>
    <w:rsid w:val="676987EE"/>
    <w:rsid w:val="676A815C"/>
    <w:rsid w:val="678295A3"/>
    <w:rsid w:val="679FA43F"/>
    <w:rsid w:val="67C53419"/>
    <w:rsid w:val="67D2403E"/>
    <w:rsid w:val="67DC6E89"/>
    <w:rsid w:val="67DF7D87"/>
    <w:rsid w:val="67E609FF"/>
    <w:rsid w:val="67F91021"/>
    <w:rsid w:val="6820D0A1"/>
    <w:rsid w:val="6821103B"/>
    <w:rsid w:val="6827705D"/>
    <w:rsid w:val="6835BE8B"/>
    <w:rsid w:val="685392CB"/>
    <w:rsid w:val="685DF024"/>
    <w:rsid w:val="685E2B40"/>
    <w:rsid w:val="686BDC44"/>
    <w:rsid w:val="686E4D4F"/>
    <w:rsid w:val="6878E936"/>
    <w:rsid w:val="68899D22"/>
    <w:rsid w:val="688BD34B"/>
    <w:rsid w:val="689E9EB1"/>
    <w:rsid w:val="689EE5F3"/>
    <w:rsid w:val="68A39CFE"/>
    <w:rsid w:val="68B3BFDE"/>
    <w:rsid w:val="68BBB7D1"/>
    <w:rsid w:val="68BC9C72"/>
    <w:rsid w:val="68CB3F22"/>
    <w:rsid w:val="68CDE782"/>
    <w:rsid w:val="68D867C9"/>
    <w:rsid w:val="68EAC86F"/>
    <w:rsid w:val="68EDE293"/>
    <w:rsid w:val="68F010A9"/>
    <w:rsid w:val="68F1903D"/>
    <w:rsid w:val="68F4CC01"/>
    <w:rsid w:val="690A9B97"/>
    <w:rsid w:val="692096D5"/>
    <w:rsid w:val="6922ACEF"/>
    <w:rsid w:val="6926C346"/>
    <w:rsid w:val="694750A6"/>
    <w:rsid w:val="69540D15"/>
    <w:rsid w:val="695C22F6"/>
    <w:rsid w:val="6964107C"/>
    <w:rsid w:val="696E46A5"/>
    <w:rsid w:val="696E6916"/>
    <w:rsid w:val="6977118C"/>
    <w:rsid w:val="69783EEA"/>
    <w:rsid w:val="69825A4A"/>
    <w:rsid w:val="698AAC3C"/>
    <w:rsid w:val="69A7E8C8"/>
    <w:rsid w:val="69B407F8"/>
    <w:rsid w:val="69B4C15A"/>
    <w:rsid w:val="69BDF4FC"/>
    <w:rsid w:val="69C0AA31"/>
    <w:rsid w:val="69D326B1"/>
    <w:rsid w:val="69D36F78"/>
    <w:rsid w:val="69DA8EBC"/>
    <w:rsid w:val="69EF9049"/>
    <w:rsid w:val="6A017F69"/>
    <w:rsid w:val="6A04653A"/>
    <w:rsid w:val="6A0A1DB0"/>
    <w:rsid w:val="6A0C9839"/>
    <w:rsid w:val="6A0CDD6C"/>
    <w:rsid w:val="6A0E6663"/>
    <w:rsid w:val="6A12838B"/>
    <w:rsid w:val="6A2021C3"/>
    <w:rsid w:val="6A20EF1D"/>
    <w:rsid w:val="6A29BC2D"/>
    <w:rsid w:val="6A2B48DC"/>
    <w:rsid w:val="6A300E95"/>
    <w:rsid w:val="6A3F6D5F"/>
    <w:rsid w:val="6A51F8EE"/>
    <w:rsid w:val="6A54CB5B"/>
    <w:rsid w:val="6A5FD542"/>
    <w:rsid w:val="6A7D9125"/>
    <w:rsid w:val="6A7F1A24"/>
    <w:rsid w:val="6A84B6D6"/>
    <w:rsid w:val="6A8D609E"/>
    <w:rsid w:val="6A8DE9AA"/>
    <w:rsid w:val="6AA9747D"/>
    <w:rsid w:val="6ABF73C1"/>
    <w:rsid w:val="6AC00E68"/>
    <w:rsid w:val="6AC3ABB5"/>
    <w:rsid w:val="6AC4B02C"/>
    <w:rsid w:val="6AE32107"/>
    <w:rsid w:val="6AF114A0"/>
    <w:rsid w:val="6AF8AB0F"/>
    <w:rsid w:val="6AFD0EBF"/>
    <w:rsid w:val="6AFEE6AA"/>
    <w:rsid w:val="6AFFE0DD"/>
    <w:rsid w:val="6B0A3977"/>
    <w:rsid w:val="6B112CC7"/>
    <w:rsid w:val="6B1425C1"/>
    <w:rsid w:val="6B15A68F"/>
    <w:rsid w:val="6B2C2BC0"/>
    <w:rsid w:val="6B353DF3"/>
    <w:rsid w:val="6B355E48"/>
    <w:rsid w:val="6B3AEA31"/>
    <w:rsid w:val="6B4FDF2C"/>
    <w:rsid w:val="6B5C7A92"/>
    <w:rsid w:val="6B5CCCEA"/>
    <w:rsid w:val="6B608C47"/>
    <w:rsid w:val="6B6CC029"/>
    <w:rsid w:val="6B74279B"/>
    <w:rsid w:val="6B77F9D3"/>
    <w:rsid w:val="6B7CF49E"/>
    <w:rsid w:val="6B7FAE37"/>
    <w:rsid w:val="6B8EC9FA"/>
    <w:rsid w:val="6BA5EE11"/>
    <w:rsid w:val="6BB246EB"/>
    <w:rsid w:val="6BBBC657"/>
    <w:rsid w:val="6BBBF224"/>
    <w:rsid w:val="6BBCBF7E"/>
    <w:rsid w:val="6BC8D570"/>
    <w:rsid w:val="6BDAB4BF"/>
    <w:rsid w:val="6BF8915C"/>
    <w:rsid w:val="6BFB53D2"/>
    <w:rsid w:val="6C0623B8"/>
    <w:rsid w:val="6C068DC7"/>
    <w:rsid w:val="6C0F0C13"/>
    <w:rsid w:val="6C1AEA85"/>
    <w:rsid w:val="6C1B65D9"/>
    <w:rsid w:val="6C20052D"/>
    <w:rsid w:val="6C33C259"/>
    <w:rsid w:val="6C3C24F3"/>
    <w:rsid w:val="6C53312F"/>
    <w:rsid w:val="6C5377FA"/>
    <w:rsid w:val="6C596F1E"/>
    <w:rsid w:val="6C5C07AE"/>
    <w:rsid w:val="6C635E2D"/>
    <w:rsid w:val="6C742406"/>
    <w:rsid w:val="6C843696"/>
    <w:rsid w:val="6C928534"/>
    <w:rsid w:val="6C9E372D"/>
    <w:rsid w:val="6CA4B165"/>
    <w:rsid w:val="6CA56AAC"/>
    <w:rsid w:val="6CA9CD67"/>
    <w:rsid w:val="6CB176F0"/>
    <w:rsid w:val="6CB9FB0C"/>
    <w:rsid w:val="6CD3C374"/>
    <w:rsid w:val="6CDD7A7A"/>
    <w:rsid w:val="6CEABA19"/>
    <w:rsid w:val="6CEBAF8D"/>
    <w:rsid w:val="6CEFC779"/>
    <w:rsid w:val="6D082E8B"/>
    <w:rsid w:val="6D085ACE"/>
    <w:rsid w:val="6D08FEFA"/>
    <w:rsid w:val="6D0AC773"/>
    <w:rsid w:val="6D19D167"/>
    <w:rsid w:val="6D233416"/>
    <w:rsid w:val="6D30919E"/>
    <w:rsid w:val="6D319F53"/>
    <w:rsid w:val="6D508B22"/>
    <w:rsid w:val="6D596C89"/>
    <w:rsid w:val="6D5ADC02"/>
    <w:rsid w:val="6D5B3524"/>
    <w:rsid w:val="6D628107"/>
    <w:rsid w:val="6D768520"/>
    <w:rsid w:val="6D79E152"/>
    <w:rsid w:val="6D811FC1"/>
    <w:rsid w:val="6D8D6FC8"/>
    <w:rsid w:val="6D955AD3"/>
    <w:rsid w:val="6DA60DC9"/>
    <w:rsid w:val="6DB22208"/>
    <w:rsid w:val="6DCB5DD4"/>
    <w:rsid w:val="6DD5A322"/>
    <w:rsid w:val="6DDE7A0E"/>
    <w:rsid w:val="6DF08A5E"/>
    <w:rsid w:val="6DFC3020"/>
    <w:rsid w:val="6E1964C4"/>
    <w:rsid w:val="6E1EB9D7"/>
    <w:rsid w:val="6E261FE9"/>
    <w:rsid w:val="6E2812B0"/>
    <w:rsid w:val="6E2A1FB3"/>
    <w:rsid w:val="6E2CCA91"/>
    <w:rsid w:val="6E2D78A9"/>
    <w:rsid w:val="6E38DD5A"/>
    <w:rsid w:val="6E413B0D"/>
    <w:rsid w:val="6E475AA4"/>
    <w:rsid w:val="6E493BAB"/>
    <w:rsid w:val="6E4D4751"/>
    <w:rsid w:val="6E5F673C"/>
    <w:rsid w:val="6E602CB3"/>
    <w:rsid w:val="6E725403"/>
    <w:rsid w:val="6E7D8930"/>
    <w:rsid w:val="6E7E5517"/>
    <w:rsid w:val="6E7F1134"/>
    <w:rsid w:val="6E7F9F00"/>
    <w:rsid w:val="6E879AF2"/>
    <w:rsid w:val="6E922BC5"/>
    <w:rsid w:val="6E962420"/>
    <w:rsid w:val="6E97A676"/>
    <w:rsid w:val="6EC46A29"/>
    <w:rsid w:val="6EC4F527"/>
    <w:rsid w:val="6ED04707"/>
    <w:rsid w:val="6ED43E37"/>
    <w:rsid w:val="6ED63ACA"/>
    <w:rsid w:val="6ED70020"/>
    <w:rsid w:val="6EEE280F"/>
    <w:rsid w:val="6EFC633E"/>
    <w:rsid w:val="6F1F5BC9"/>
    <w:rsid w:val="6F2B86B5"/>
    <w:rsid w:val="6F2BDDF6"/>
    <w:rsid w:val="6F3E7143"/>
    <w:rsid w:val="6F4254CB"/>
    <w:rsid w:val="6F462536"/>
    <w:rsid w:val="6F49407B"/>
    <w:rsid w:val="6F52C71B"/>
    <w:rsid w:val="6F699013"/>
    <w:rsid w:val="6F7131FB"/>
    <w:rsid w:val="6F7D6B62"/>
    <w:rsid w:val="6F8F7BF8"/>
    <w:rsid w:val="6F911713"/>
    <w:rsid w:val="6FB9E73E"/>
    <w:rsid w:val="6FBB0AAB"/>
    <w:rsid w:val="6FBE1818"/>
    <w:rsid w:val="6FF142A0"/>
    <w:rsid w:val="6FF319E8"/>
    <w:rsid w:val="6FFF9CE3"/>
    <w:rsid w:val="7004F347"/>
    <w:rsid w:val="70084DC2"/>
    <w:rsid w:val="70151B3C"/>
    <w:rsid w:val="70172A4C"/>
    <w:rsid w:val="701AE195"/>
    <w:rsid w:val="7040D070"/>
    <w:rsid w:val="70423984"/>
    <w:rsid w:val="7043EF37"/>
    <w:rsid w:val="704DCF92"/>
    <w:rsid w:val="70517229"/>
    <w:rsid w:val="7067184E"/>
    <w:rsid w:val="7067597D"/>
    <w:rsid w:val="706BBC3A"/>
    <w:rsid w:val="706D61E6"/>
    <w:rsid w:val="7088CE27"/>
    <w:rsid w:val="709AA071"/>
    <w:rsid w:val="70AB89ED"/>
    <w:rsid w:val="70AE25E2"/>
    <w:rsid w:val="70BA3F08"/>
    <w:rsid w:val="70BB8780"/>
    <w:rsid w:val="70BD5848"/>
    <w:rsid w:val="70CDE6A1"/>
    <w:rsid w:val="70D8F967"/>
    <w:rsid w:val="70DC5586"/>
    <w:rsid w:val="70E27D36"/>
    <w:rsid w:val="70EE6628"/>
    <w:rsid w:val="70F611BA"/>
    <w:rsid w:val="7106E668"/>
    <w:rsid w:val="71256801"/>
    <w:rsid w:val="7149436B"/>
    <w:rsid w:val="714A3670"/>
    <w:rsid w:val="716942D7"/>
    <w:rsid w:val="717A9FC6"/>
    <w:rsid w:val="7184C6F3"/>
    <w:rsid w:val="7184E813"/>
    <w:rsid w:val="718E4F59"/>
    <w:rsid w:val="71B0EB9D"/>
    <w:rsid w:val="71B298DB"/>
    <w:rsid w:val="71B6B1F6"/>
    <w:rsid w:val="71CF1C39"/>
    <w:rsid w:val="71D1BEF9"/>
    <w:rsid w:val="71D3A99C"/>
    <w:rsid w:val="71DCA0D1"/>
    <w:rsid w:val="71FAA22E"/>
    <w:rsid w:val="72164D12"/>
    <w:rsid w:val="721D934A"/>
    <w:rsid w:val="7264A537"/>
    <w:rsid w:val="727E4D97"/>
    <w:rsid w:val="72868D03"/>
    <w:rsid w:val="7288A30A"/>
    <w:rsid w:val="72A414AE"/>
    <w:rsid w:val="72BEC1A5"/>
    <w:rsid w:val="72C13862"/>
    <w:rsid w:val="72C14CFE"/>
    <w:rsid w:val="72C93CA6"/>
    <w:rsid w:val="72D316D2"/>
    <w:rsid w:val="72EE3804"/>
    <w:rsid w:val="72F40FAA"/>
    <w:rsid w:val="72F8F323"/>
    <w:rsid w:val="73022E43"/>
    <w:rsid w:val="731D0B30"/>
    <w:rsid w:val="731FAF96"/>
    <w:rsid w:val="73231AED"/>
    <w:rsid w:val="73246D4A"/>
    <w:rsid w:val="733355C8"/>
    <w:rsid w:val="7335806F"/>
    <w:rsid w:val="73373DA5"/>
    <w:rsid w:val="7340702D"/>
    <w:rsid w:val="734F2F6A"/>
    <w:rsid w:val="73602DEC"/>
    <w:rsid w:val="736EEE6F"/>
    <w:rsid w:val="737BB9D2"/>
    <w:rsid w:val="73868AE0"/>
    <w:rsid w:val="739EFA3F"/>
    <w:rsid w:val="73AB79D8"/>
    <w:rsid w:val="73ADDBAC"/>
    <w:rsid w:val="73BC967D"/>
    <w:rsid w:val="73C71E51"/>
    <w:rsid w:val="73CC2F6B"/>
    <w:rsid w:val="73CDA408"/>
    <w:rsid w:val="73D927E9"/>
    <w:rsid w:val="73DA453E"/>
    <w:rsid w:val="73E7C411"/>
    <w:rsid w:val="73FAB34C"/>
    <w:rsid w:val="7408C88D"/>
    <w:rsid w:val="740F5753"/>
    <w:rsid w:val="741270BF"/>
    <w:rsid w:val="741A1DF8"/>
    <w:rsid w:val="741C501D"/>
    <w:rsid w:val="74324293"/>
    <w:rsid w:val="7432A6D9"/>
    <w:rsid w:val="74332985"/>
    <w:rsid w:val="7441EC35"/>
    <w:rsid w:val="745D08C3"/>
    <w:rsid w:val="7470A0E6"/>
    <w:rsid w:val="7478F2F2"/>
    <w:rsid w:val="747EEB8B"/>
    <w:rsid w:val="7485503B"/>
    <w:rsid w:val="748739CA"/>
    <w:rsid w:val="748E5A48"/>
    <w:rsid w:val="748EB96F"/>
    <w:rsid w:val="7494C5D4"/>
    <w:rsid w:val="74979AE9"/>
    <w:rsid w:val="74A5F446"/>
    <w:rsid w:val="74A6C323"/>
    <w:rsid w:val="74A72B56"/>
    <w:rsid w:val="74B5458B"/>
    <w:rsid w:val="74B6C073"/>
    <w:rsid w:val="74B74149"/>
    <w:rsid w:val="74CE1459"/>
    <w:rsid w:val="74CFB9A9"/>
    <w:rsid w:val="74D193D2"/>
    <w:rsid w:val="74D30E06"/>
    <w:rsid w:val="74E00101"/>
    <w:rsid w:val="74EA9B6F"/>
    <w:rsid w:val="74ED7205"/>
    <w:rsid w:val="750C5DA4"/>
    <w:rsid w:val="75341A3F"/>
    <w:rsid w:val="753AD49B"/>
    <w:rsid w:val="753F2D5D"/>
    <w:rsid w:val="754BAB68"/>
    <w:rsid w:val="7555340C"/>
    <w:rsid w:val="7562EEB2"/>
    <w:rsid w:val="7567844B"/>
    <w:rsid w:val="756B0F1B"/>
    <w:rsid w:val="756F8033"/>
    <w:rsid w:val="7579DE7F"/>
    <w:rsid w:val="75844DFC"/>
    <w:rsid w:val="758BB653"/>
    <w:rsid w:val="75A3343E"/>
    <w:rsid w:val="75AF28C0"/>
    <w:rsid w:val="75B27F16"/>
    <w:rsid w:val="75B410D6"/>
    <w:rsid w:val="75B4D5E3"/>
    <w:rsid w:val="75C043CC"/>
    <w:rsid w:val="75CA97DF"/>
    <w:rsid w:val="75CE12F4"/>
    <w:rsid w:val="75DC7F1A"/>
    <w:rsid w:val="75E382B1"/>
    <w:rsid w:val="75E8609A"/>
    <w:rsid w:val="75EFA0DE"/>
    <w:rsid w:val="76070BAB"/>
    <w:rsid w:val="76188DF6"/>
    <w:rsid w:val="763D9995"/>
    <w:rsid w:val="76429384"/>
    <w:rsid w:val="7644A6C5"/>
    <w:rsid w:val="764BDE3B"/>
    <w:rsid w:val="7669E4BA"/>
    <w:rsid w:val="766EDE67"/>
    <w:rsid w:val="76899729"/>
    <w:rsid w:val="769E7F43"/>
    <w:rsid w:val="76A5CF21"/>
    <w:rsid w:val="76A7F5C3"/>
    <w:rsid w:val="76AD0594"/>
    <w:rsid w:val="76AFB63F"/>
    <w:rsid w:val="76BEFE2A"/>
    <w:rsid w:val="76D65205"/>
    <w:rsid w:val="76DE559D"/>
    <w:rsid w:val="76DE9777"/>
    <w:rsid w:val="76DF65DC"/>
    <w:rsid w:val="76E06C2F"/>
    <w:rsid w:val="76F72C06"/>
    <w:rsid w:val="771D6766"/>
    <w:rsid w:val="772034D1"/>
    <w:rsid w:val="77326A91"/>
    <w:rsid w:val="7742E212"/>
    <w:rsid w:val="774B239E"/>
    <w:rsid w:val="775F271E"/>
    <w:rsid w:val="775F46FE"/>
    <w:rsid w:val="7765C303"/>
    <w:rsid w:val="77687237"/>
    <w:rsid w:val="77742514"/>
    <w:rsid w:val="77779EDE"/>
    <w:rsid w:val="778822B5"/>
    <w:rsid w:val="779FBC32"/>
    <w:rsid w:val="77A1167B"/>
    <w:rsid w:val="77A82646"/>
    <w:rsid w:val="77AC518F"/>
    <w:rsid w:val="77B6A4EA"/>
    <w:rsid w:val="77E55738"/>
    <w:rsid w:val="77F0B4BF"/>
    <w:rsid w:val="77F342E6"/>
    <w:rsid w:val="77FF4B0A"/>
    <w:rsid w:val="77FFD317"/>
    <w:rsid w:val="780A8BC0"/>
    <w:rsid w:val="780AAEC8"/>
    <w:rsid w:val="780E1D8A"/>
    <w:rsid w:val="78202D21"/>
    <w:rsid w:val="7824F529"/>
    <w:rsid w:val="7825D406"/>
    <w:rsid w:val="7828184E"/>
    <w:rsid w:val="782D75BB"/>
    <w:rsid w:val="782F79D6"/>
    <w:rsid w:val="7834374D"/>
    <w:rsid w:val="7842EB20"/>
    <w:rsid w:val="78722266"/>
    <w:rsid w:val="78834C2A"/>
    <w:rsid w:val="788F2847"/>
    <w:rsid w:val="788FF6EC"/>
    <w:rsid w:val="789A8F74"/>
    <w:rsid w:val="78AA47C7"/>
    <w:rsid w:val="78B06301"/>
    <w:rsid w:val="78B937C7"/>
    <w:rsid w:val="78C2AC89"/>
    <w:rsid w:val="78C2B7E9"/>
    <w:rsid w:val="78C35715"/>
    <w:rsid w:val="78C55D25"/>
    <w:rsid w:val="78CCF8F8"/>
    <w:rsid w:val="78D56336"/>
    <w:rsid w:val="78DD62AA"/>
    <w:rsid w:val="78E8753A"/>
    <w:rsid w:val="78FA6310"/>
    <w:rsid w:val="78FAF77F"/>
    <w:rsid w:val="79019364"/>
    <w:rsid w:val="791ABBC1"/>
    <w:rsid w:val="791E64BF"/>
    <w:rsid w:val="791FA486"/>
    <w:rsid w:val="79216B9F"/>
    <w:rsid w:val="79286EBF"/>
    <w:rsid w:val="793B2FFB"/>
    <w:rsid w:val="79447E48"/>
    <w:rsid w:val="79499141"/>
    <w:rsid w:val="79525CAE"/>
    <w:rsid w:val="796C8CD1"/>
    <w:rsid w:val="796E048B"/>
    <w:rsid w:val="7978D9CC"/>
    <w:rsid w:val="797A3446"/>
    <w:rsid w:val="798C96E1"/>
    <w:rsid w:val="799D9B22"/>
    <w:rsid w:val="79A35464"/>
    <w:rsid w:val="79CB4A37"/>
    <w:rsid w:val="79CFDBF3"/>
    <w:rsid w:val="79DD705C"/>
    <w:rsid w:val="79E67162"/>
    <w:rsid w:val="79E8A02E"/>
    <w:rsid w:val="79FC3F02"/>
    <w:rsid w:val="7A180CF1"/>
    <w:rsid w:val="7A202A84"/>
    <w:rsid w:val="7A2727D4"/>
    <w:rsid w:val="7A4AC1D7"/>
    <w:rsid w:val="7A4EE00A"/>
    <w:rsid w:val="7A513763"/>
    <w:rsid w:val="7A58568A"/>
    <w:rsid w:val="7A5A632E"/>
    <w:rsid w:val="7A658BCC"/>
    <w:rsid w:val="7A687C16"/>
    <w:rsid w:val="7A6A948E"/>
    <w:rsid w:val="7A6C3A04"/>
    <w:rsid w:val="7A6DDD8D"/>
    <w:rsid w:val="7A713397"/>
    <w:rsid w:val="7A76A561"/>
    <w:rsid w:val="7A7E98D7"/>
    <w:rsid w:val="7A95C37A"/>
    <w:rsid w:val="7A9B4A61"/>
    <w:rsid w:val="7A9F7356"/>
    <w:rsid w:val="7AB7A8BE"/>
    <w:rsid w:val="7AC7B085"/>
    <w:rsid w:val="7AC9D38A"/>
    <w:rsid w:val="7ADEEC5C"/>
    <w:rsid w:val="7AE0D5AA"/>
    <w:rsid w:val="7AE3F251"/>
    <w:rsid w:val="7AEA8438"/>
    <w:rsid w:val="7AF0AC8F"/>
    <w:rsid w:val="7AFCE056"/>
    <w:rsid w:val="7B062AE8"/>
    <w:rsid w:val="7B0DC1BA"/>
    <w:rsid w:val="7B135E3C"/>
    <w:rsid w:val="7B1604A7"/>
    <w:rsid w:val="7B196C74"/>
    <w:rsid w:val="7B1B6588"/>
    <w:rsid w:val="7B2F9BB0"/>
    <w:rsid w:val="7B422C82"/>
    <w:rsid w:val="7B45BBC4"/>
    <w:rsid w:val="7B59A460"/>
    <w:rsid w:val="7B5E293F"/>
    <w:rsid w:val="7B60FC6C"/>
    <w:rsid w:val="7B6A4EE9"/>
    <w:rsid w:val="7B72AE7E"/>
    <w:rsid w:val="7B732D57"/>
    <w:rsid w:val="7B7D8F63"/>
    <w:rsid w:val="7B821FF6"/>
    <w:rsid w:val="7B8446B5"/>
    <w:rsid w:val="7B8B709D"/>
    <w:rsid w:val="7BAA6FD7"/>
    <w:rsid w:val="7BAC371A"/>
    <w:rsid w:val="7BBE46EB"/>
    <w:rsid w:val="7BBFA6E7"/>
    <w:rsid w:val="7BC463A4"/>
    <w:rsid w:val="7BD50485"/>
    <w:rsid w:val="7BE6D450"/>
    <w:rsid w:val="7BE8B1B7"/>
    <w:rsid w:val="7BE98052"/>
    <w:rsid w:val="7BEA1127"/>
    <w:rsid w:val="7BFBC3AF"/>
    <w:rsid w:val="7BFC0A7D"/>
    <w:rsid w:val="7BFFB1BC"/>
    <w:rsid w:val="7C15BF24"/>
    <w:rsid w:val="7C1A6938"/>
    <w:rsid w:val="7C1BE102"/>
    <w:rsid w:val="7C1CF44B"/>
    <w:rsid w:val="7C256CA4"/>
    <w:rsid w:val="7C402100"/>
    <w:rsid w:val="7C4DBBE5"/>
    <w:rsid w:val="7C560581"/>
    <w:rsid w:val="7C57A21E"/>
    <w:rsid w:val="7C65DBDB"/>
    <w:rsid w:val="7C6EB6E2"/>
    <w:rsid w:val="7C77741C"/>
    <w:rsid w:val="7C7A3008"/>
    <w:rsid w:val="7C865499"/>
    <w:rsid w:val="7C8B534B"/>
    <w:rsid w:val="7C98A835"/>
    <w:rsid w:val="7CA11C18"/>
    <w:rsid w:val="7CA26FEB"/>
    <w:rsid w:val="7CB1D508"/>
    <w:rsid w:val="7CB5771F"/>
    <w:rsid w:val="7CB735E9"/>
    <w:rsid w:val="7CB8C85B"/>
    <w:rsid w:val="7CBABFC1"/>
    <w:rsid w:val="7CD6676A"/>
    <w:rsid w:val="7CE64968"/>
    <w:rsid w:val="7CECAB7B"/>
    <w:rsid w:val="7CF91168"/>
    <w:rsid w:val="7D234822"/>
    <w:rsid w:val="7D2C19A7"/>
    <w:rsid w:val="7D2EB0DF"/>
    <w:rsid w:val="7D434CB6"/>
    <w:rsid w:val="7D54C5EA"/>
    <w:rsid w:val="7D56BD4D"/>
    <w:rsid w:val="7D79BBDD"/>
    <w:rsid w:val="7D7B7852"/>
    <w:rsid w:val="7D84852F"/>
    <w:rsid w:val="7D85C0A7"/>
    <w:rsid w:val="7D89C9BD"/>
    <w:rsid w:val="7DB0635A"/>
    <w:rsid w:val="7DB5974F"/>
    <w:rsid w:val="7DBF6799"/>
    <w:rsid w:val="7DC0B232"/>
    <w:rsid w:val="7DC3F757"/>
    <w:rsid w:val="7DDA4DBC"/>
    <w:rsid w:val="7DDD11F1"/>
    <w:rsid w:val="7DE18CD4"/>
    <w:rsid w:val="7DE790FF"/>
    <w:rsid w:val="7DEF4980"/>
    <w:rsid w:val="7DF1D5E2"/>
    <w:rsid w:val="7DF8EEF7"/>
    <w:rsid w:val="7E1087DA"/>
    <w:rsid w:val="7E13447D"/>
    <w:rsid w:val="7E2224FA"/>
    <w:rsid w:val="7E265338"/>
    <w:rsid w:val="7E2DD3F4"/>
    <w:rsid w:val="7E3908B0"/>
    <w:rsid w:val="7E5764F9"/>
    <w:rsid w:val="7E5DC18D"/>
    <w:rsid w:val="7E5F8805"/>
    <w:rsid w:val="7E63BFD7"/>
    <w:rsid w:val="7E65764F"/>
    <w:rsid w:val="7E6A4994"/>
    <w:rsid w:val="7E6AE1AD"/>
    <w:rsid w:val="7E735CD3"/>
    <w:rsid w:val="7E79CD44"/>
    <w:rsid w:val="7E8592FD"/>
    <w:rsid w:val="7EAA8D59"/>
    <w:rsid w:val="7EABFC46"/>
    <w:rsid w:val="7EAF5D3A"/>
    <w:rsid w:val="7EB1215B"/>
    <w:rsid w:val="7EC63026"/>
    <w:rsid w:val="7EEF9ECE"/>
    <w:rsid w:val="7EF8B746"/>
    <w:rsid w:val="7EFDCDBD"/>
    <w:rsid w:val="7EFF4F46"/>
    <w:rsid w:val="7F090028"/>
    <w:rsid w:val="7F0E073E"/>
    <w:rsid w:val="7F10DE2B"/>
    <w:rsid w:val="7F1C9DBE"/>
    <w:rsid w:val="7F1D63D1"/>
    <w:rsid w:val="7F2745CC"/>
    <w:rsid w:val="7F2FC122"/>
    <w:rsid w:val="7F34A77C"/>
    <w:rsid w:val="7F367CC1"/>
    <w:rsid w:val="7F407E3A"/>
    <w:rsid w:val="7F534E6B"/>
    <w:rsid w:val="7F55F57F"/>
    <w:rsid w:val="7F70D86B"/>
    <w:rsid w:val="7F757B2C"/>
    <w:rsid w:val="7F836160"/>
    <w:rsid w:val="7F883BD4"/>
    <w:rsid w:val="7F8BB757"/>
    <w:rsid w:val="7F9D44AD"/>
    <w:rsid w:val="7FA91EA1"/>
    <w:rsid w:val="7FA9F3DE"/>
    <w:rsid w:val="7FB01283"/>
    <w:rsid w:val="7FB392AF"/>
    <w:rsid w:val="7FB87905"/>
    <w:rsid w:val="7FD13125"/>
    <w:rsid w:val="7FEAAA3A"/>
    <w:rsid w:val="7FF415F5"/>
    <w:rsid w:val="7FFE42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3F6881"/>
  <w15:chartTrackingRefBased/>
  <w15:docId w15:val="{B6319635-5B58-4E9A-858A-0C54367474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TOC1">
    <w:name w:val="toc 1"/>
    <w:basedOn w:val="Normal"/>
    <w:next w:val="Normal"/>
    <w:autoRedefine/>
    <w:uiPriority w:val="39"/>
    <w:unhideWhenUsed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pPr>
      <w:spacing w:after="100"/>
      <w:ind w:left="440"/>
    </w:p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Pr>
      <w:rFonts w:asciiTheme="majorHAnsi" w:eastAsiaTheme="majorEastAsia" w:hAnsiTheme="majorHAnsi" w:cstheme="majorBidi"/>
      <w:i/>
      <w:iCs/>
      <w:color w:val="2F5496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hyperlink" Target="https://www.hofstede-insights.com/country-comparison-tool?countries=malaysia%2Cunited%2Bkingdom" TargetMode="External"/><Relationship Id="rId18" Type="http://schemas.openxmlformats.org/officeDocument/2006/relationships/hyperlink" Target="https://doi-org.ezproxy.uwtsd.ac.uk/10.1108/IJCHM-06-2013-0254" TargetMode="Externa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yperlink" Target="https://doi-org.ezproxy.uwtsd.ac.uk/10.1108/JOSM-03-2013-0062" TargetMode="External"/><Relationship Id="rId7" Type="http://schemas.openxmlformats.org/officeDocument/2006/relationships/image" Target="media/image3.png"/><Relationship Id="rId12" Type="http://schemas.openxmlformats.org/officeDocument/2006/relationships/hyperlink" Target="https://www.gov.uk/government/statistics/immigration-system-statistics-year-ending-december-2023/how-many-people-come-to-the-uk-each-year-including-visitors" TargetMode="External"/><Relationship Id="rId17" Type="http://schemas.openxmlformats.org/officeDocument/2006/relationships/hyperlink" Target="https://www.premierinn.com/gb/en/hotels/wales/gwent/newport/newport-wales-m4-j24.html" TargetMode="External"/><Relationship Id="rId25" Type="http://schemas.openxmlformats.org/officeDocument/2006/relationships/hyperlink" Target="https://www.whitbread.co.uk/about-us/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premierinn.com/gb/en/why/force-for-good.html" TargetMode="External"/><Relationship Id="rId20" Type="http://schemas.openxmlformats.org/officeDocument/2006/relationships/hyperlink" Target="https://doi-org.ezproxy.uwtsd.ac.uk/10.1108/JOSM-03-2013-0062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https://commonpurpose.org/resources/free-tools/cq-test" TargetMode="External"/><Relationship Id="rId24" Type="http://schemas.openxmlformats.org/officeDocument/2006/relationships/hyperlink" Target="https://www.unwto.org/tourism-in-2030-agenda" TargetMode="External"/><Relationship Id="rId5" Type="http://schemas.openxmlformats.org/officeDocument/2006/relationships/image" Target="media/image1.png"/><Relationship Id="rId15" Type="http://schemas.openxmlformats.org/officeDocument/2006/relationships/hyperlink" Target="https://doi-org.ezproxy.uwtsd.ac.uk/10.1177/1938965515581397" TargetMode="External"/><Relationship Id="rId23" Type="http://schemas.openxmlformats.org/officeDocument/2006/relationships/hyperlink" Target="https://www.pointfranchise.co.uk/articles/premier-inn-franchise-6035/" TargetMode="External"/><Relationship Id="rId28" Type="http://schemas.microsoft.com/office/2020/10/relationships/intelligence" Target="intelligence2.xml"/><Relationship Id="rId10" Type="http://schemas.openxmlformats.org/officeDocument/2006/relationships/hyperlink" Target="https://www.emersonautomationexperts.com/2021/operations-business-management/building-cross-cultural-awareness/" TargetMode="External"/><Relationship Id="rId19" Type="http://schemas.openxmlformats.org/officeDocument/2006/relationships/hyperlink" Target="https://doi-org.ezproxy.uwtsd.ac.uk/10.1108/IJCHM-06-2013-0254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hyperlink" Target="https://doi-org.ezproxy.uwtsd.ac.uk/10.1177/1938965515581397" TargetMode="External"/><Relationship Id="rId22" Type="http://schemas.openxmlformats.org/officeDocument/2006/relationships/hyperlink" Target="https://www.tripadvisor.co.uk/Hotels-g186463-Newport_South_Wales_Wales-Hotels.html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34</Pages>
  <Words>10723</Words>
  <Characters>61124</Characters>
  <Application>Microsoft Office Word</Application>
  <DocSecurity>0</DocSecurity>
  <Lines>509</Lines>
  <Paragraphs>143</Paragraphs>
  <ScaleCrop>false</ScaleCrop>
  <Company/>
  <LinksUpToDate>false</LinksUpToDate>
  <CharactersWithSpaces>71704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Adriana Dascalu (2011303)</dc:creator>
  <cp:keywords/>
  <dc:description/>
  <cp:lastModifiedBy>Adriana Dascalu (2011303)</cp:lastModifiedBy>
  <cp:revision>2</cp:revision>
  <dcterms:created xsi:type="dcterms:W3CDTF">2024-03-04T02:32:00Z</dcterms:created>
  <dcterms:modified xsi:type="dcterms:W3CDTF">2024-05-12T02:13:00Z</dcterms:modified>
</cp:coreProperties>
</file>