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2B21B" w14:textId="647DC40C" w:rsidR="00F53D28" w:rsidRDefault="002736E3" w:rsidP="002736E3">
      <w:pPr>
        <w:spacing w:line="360" w:lineRule="auto"/>
        <w:rPr>
          <w:rFonts w:ascii="Arial" w:hAnsi="Arial" w:cs="Arial"/>
        </w:rPr>
      </w:pPr>
      <w:r>
        <w:rPr>
          <w:rFonts w:ascii="Arial" w:hAnsi="Arial" w:cs="Arial"/>
        </w:rPr>
        <w:t xml:space="preserve">                                              Component 2- Research report</w:t>
      </w:r>
    </w:p>
    <w:p w14:paraId="10D8A59C" w14:textId="7769CE0B" w:rsidR="002736E3" w:rsidRDefault="002736E3" w:rsidP="002736E3">
      <w:pPr>
        <w:spacing w:line="360" w:lineRule="auto"/>
        <w:rPr>
          <w:rFonts w:ascii="Arial" w:hAnsi="Arial" w:cs="Arial"/>
        </w:rPr>
      </w:pPr>
    </w:p>
    <w:p w14:paraId="09E1544D" w14:textId="609911C0" w:rsidR="002736E3" w:rsidRDefault="002736E3" w:rsidP="002736E3">
      <w:pPr>
        <w:spacing w:line="360" w:lineRule="auto"/>
        <w:rPr>
          <w:rFonts w:ascii="Arial" w:hAnsi="Arial" w:cs="Arial"/>
        </w:rPr>
      </w:pPr>
      <w:r>
        <w:rPr>
          <w:rFonts w:ascii="Arial" w:hAnsi="Arial" w:cs="Arial"/>
        </w:rPr>
        <w:t>Student name- Louise carter</w:t>
      </w:r>
    </w:p>
    <w:p w14:paraId="6B4AED2E" w14:textId="04457DA2" w:rsidR="002736E3" w:rsidRDefault="002736E3" w:rsidP="002736E3">
      <w:pPr>
        <w:spacing w:line="360" w:lineRule="auto"/>
        <w:rPr>
          <w:rFonts w:ascii="Arial" w:hAnsi="Arial" w:cs="Arial"/>
        </w:rPr>
      </w:pPr>
      <w:r>
        <w:rPr>
          <w:rFonts w:ascii="Arial" w:hAnsi="Arial" w:cs="Arial"/>
        </w:rPr>
        <w:t>Student number- 2210555</w:t>
      </w:r>
    </w:p>
    <w:p w14:paraId="78F16B44" w14:textId="0C60EF0D" w:rsidR="002736E3" w:rsidRDefault="002736E3" w:rsidP="002736E3">
      <w:pPr>
        <w:spacing w:line="360" w:lineRule="auto"/>
        <w:rPr>
          <w:rFonts w:ascii="Arial" w:hAnsi="Arial" w:cs="Arial"/>
        </w:rPr>
      </w:pPr>
      <w:r>
        <w:rPr>
          <w:rFonts w:ascii="Arial" w:hAnsi="Arial" w:cs="Arial"/>
        </w:rPr>
        <w:t xml:space="preserve">Lecturers name – Rebecca </w:t>
      </w:r>
      <w:proofErr w:type="spellStart"/>
      <w:r>
        <w:rPr>
          <w:rFonts w:ascii="Arial" w:hAnsi="Arial" w:cs="Arial"/>
        </w:rPr>
        <w:t>stewart</w:t>
      </w:r>
      <w:proofErr w:type="spellEnd"/>
    </w:p>
    <w:p w14:paraId="0129F4EA" w14:textId="5C9C288A" w:rsidR="002736E3" w:rsidRDefault="002736E3" w:rsidP="002736E3">
      <w:pPr>
        <w:spacing w:line="360" w:lineRule="auto"/>
        <w:rPr>
          <w:rFonts w:ascii="Arial" w:hAnsi="Arial" w:cs="Arial"/>
        </w:rPr>
      </w:pPr>
      <w:r>
        <w:rPr>
          <w:rFonts w:ascii="Arial" w:hAnsi="Arial" w:cs="Arial"/>
        </w:rPr>
        <w:t>Module number- LCHS4002_BIRM</w:t>
      </w:r>
    </w:p>
    <w:p w14:paraId="6DCC16F0" w14:textId="47D6DFD1" w:rsidR="002736E3" w:rsidRDefault="002736E3" w:rsidP="002736E3">
      <w:pPr>
        <w:spacing w:line="360" w:lineRule="auto"/>
        <w:rPr>
          <w:rFonts w:ascii="Arial" w:hAnsi="Arial" w:cs="Arial"/>
        </w:rPr>
      </w:pPr>
      <w:r>
        <w:rPr>
          <w:rFonts w:ascii="Arial" w:hAnsi="Arial" w:cs="Arial"/>
        </w:rPr>
        <w:t>Digital skills and research methods</w:t>
      </w:r>
    </w:p>
    <w:p w14:paraId="19553E81" w14:textId="764B8BB7" w:rsidR="002736E3" w:rsidRDefault="002736E3" w:rsidP="002736E3">
      <w:pPr>
        <w:spacing w:line="360" w:lineRule="auto"/>
        <w:rPr>
          <w:rFonts w:ascii="Arial" w:hAnsi="Arial" w:cs="Arial"/>
        </w:rPr>
      </w:pPr>
    </w:p>
    <w:p w14:paraId="4B3BD5CE" w14:textId="77118A0A" w:rsidR="002736E3" w:rsidRDefault="00F05149" w:rsidP="002736E3">
      <w:pPr>
        <w:spacing w:line="360" w:lineRule="auto"/>
        <w:rPr>
          <w:rFonts w:ascii="Arial" w:hAnsi="Arial" w:cs="Arial"/>
        </w:rPr>
      </w:pPr>
      <w:r>
        <w:rPr>
          <w:rFonts w:ascii="Arial" w:hAnsi="Arial" w:cs="Arial"/>
        </w:rPr>
        <w:t xml:space="preserve">Contents </w:t>
      </w:r>
    </w:p>
    <w:p w14:paraId="7C769A89" w14:textId="16F8A203" w:rsidR="00F05149" w:rsidRDefault="006A5689" w:rsidP="002736E3">
      <w:pPr>
        <w:spacing w:line="360" w:lineRule="auto"/>
        <w:rPr>
          <w:rFonts w:ascii="Arial" w:hAnsi="Arial" w:cs="Arial"/>
        </w:rPr>
      </w:pPr>
      <w:r>
        <w:rPr>
          <w:rFonts w:ascii="Arial" w:hAnsi="Arial" w:cs="Arial"/>
        </w:rPr>
        <w:t>1 Introduction</w:t>
      </w:r>
    </w:p>
    <w:p w14:paraId="5BAEB1B5" w14:textId="4DDB46E7" w:rsidR="006A5689" w:rsidRDefault="006A5689" w:rsidP="002736E3">
      <w:pPr>
        <w:spacing w:line="360" w:lineRule="auto"/>
        <w:rPr>
          <w:rFonts w:ascii="Arial" w:hAnsi="Arial" w:cs="Arial"/>
        </w:rPr>
      </w:pPr>
      <w:r>
        <w:rPr>
          <w:rFonts w:ascii="Arial" w:hAnsi="Arial" w:cs="Arial"/>
        </w:rPr>
        <w:t>2 Research design</w:t>
      </w:r>
    </w:p>
    <w:p w14:paraId="227C195B" w14:textId="62942D7A" w:rsidR="001D30CC" w:rsidRDefault="001D30CC" w:rsidP="002736E3">
      <w:pPr>
        <w:spacing w:line="360" w:lineRule="auto"/>
        <w:rPr>
          <w:rFonts w:ascii="Arial" w:hAnsi="Arial" w:cs="Arial"/>
        </w:rPr>
      </w:pPr>
      <w:r>
        <w:rPr>
          <w:rFonts w:ascii="Arial" w:hAnsi="Arial" w:cs="Arial"/>
        </w:rPr>
        <w:t xml:space="preserve">2.1 </w:t>
      </w:r>
      <w:r w:rsidR="00172857">
        <w:rPr>
          <w:rFonts w:ascii="Arial" w:hAnsi="Arial" w:cs="Arial"/>
        </w:rPr>
        <w:t>Research questio</w:t>
      </w:r>
      <w:r w:rsidR="00357B49">
        <w:rPr>
          <w:rFonts w:ascii="Arial" w:hAnsi="Arial" w:cs="Arial"/>
        </w:rPr>
        <w:t>n</w:t>
      </w:r>
    </w:p>
    <w:p w14:paraId="75268CBC" w14:textId="74F1D716" w:rsidR="00357B49" w:rsidRDefault="00FB1823" w:rsidP="002736E3">
      <w:pPr>
        <w:spacing w:line="360" w:lineRule="auto"/>
        <w:rPr>
          <w:rFonts w:ascii="Arial" w:hAnsi="Arial" w:cs="Arial"/>
        </w:rPr>
      </w:pPr>
      <w:r>
        <w:rPr>
          <w:rFonts w:ascii="Arial" w:hAnsi="Arial" w:cs="Arial"/>
        </w:rPr>
        <w:t>2.2 Method</w:t>
      </w:r>
    </w:p>
    <w:p w14:paraId="1E8381EA" w14:textId="49418144" w:rsidR="00FB1823" w:rsidRDefault="00FB1823" w:rsidP="002736E3">
      <w:pPr>
        <w:spacing w:line="360" w:lineRule="auto"/>
        <w:rPr>
          <w:rFonts w:ascii="Arial" w:hAnsi="Arial" w:cs="Arial"/>
        </w:rPr>
      </w:pPr>
      <w:r>
        <w:rPr>
          <w:rFonts w:ascii="Arial" w:hAnsi="Arial" w:cs="Arial"/>
        </w:rPr>
        <w:t xml:space="preserve">2.3 Ethical </w:t>
      </w:r>
      <w:r w:rsidR="00BA7ACA">
        <w:rPr>
          <w:rFonts w:ascii="Arial" w:hAnsi="Arial" w:cs="Arial"/>
        </w:rPr>
        <w:t xml:space="preserve">considerations </w:t>
      </w:r>
    </w:p>
    <w:p w14:paraId="7EDE0332" w14:textId="7854A2EB" w:rsidR="00BA7ACA" w:rsidRDefault="00BA7ACA" w:rsidP="002736E3">
      <w:pPr>
        <w:spacing w:line="360" w:lineRule="auto"/>
        <w:rPr>
          <w:rFonts w:ascii="Arial" w:hAnsi="Arial" w:cs="Arial"/>
        </w:rPr>
      </w:pPr>
      <w:r>
        <w:rPr>
          <w:rFonts w:ascii="Arial" w:hAnsi="Arial" w:cs="Arial"/>
        </w:rPr>
        <w:t>3 Results</w:t>
      </w:r>
    </w:p>
    <w:p w14:paraId="7687F576" w14:textId="6FABC3D7" w:rsidR="00BA7ACA" w:rsidRDefault="00BA7ACA" w:rsidP="002736E3">
      <w:pPr>
        <w:spacing w:line="360" w:lineRule="auto"/>
        <w:rPr>
          <w:rFonts w:ascii="Arial" w:hAnsi="Arial" w:cs="Arial"/>
        </w:rPr>
      </w:pPr>
      <w:r>
        <w:rPr>
          <w:rFonts w:ascii="Arial" w:hAnsi="Arial" w:cs="Arial"/>
        </w:rPr>
        <w:t>4 Discussion</w:t>
      </w:r>
    </w:p>
    <w:p w14:paraId="2B35F509" w14:textId="28BB9036" w:rsidR="00BA7ACA" w:rsidRDefault="00BA7ACA" w:rsidP="002736E3">
      <w:pPr>
        <w:spacing w:line="360" w:lineRule="auto"/>
        <w:rPr>
          <w:rFonts w:ascii="Arial" w:hAnsi="Arial" w:cs="Arial"/>
        </w:rPr>
      </w:pPr>
      <w:r>
        <w:rPr>
          <w:rFonts w:ascii="Arial" w:hAnsi="Arial" w:cs="Arial"/>
        </w:rPr>
        <w:t>5 Conclusion</w:t>
      </w:r>
    </w:p>
    <w:p w14:paraId="6D06715F" w14:textId="31D0C7AF" w:rsidR="00BA7ACA" w:rsidRDefault="005F7D6C" w:rsidP="002736E3">
      <w:pPr>
        <w:spacing w:line="360" w:lineRule="auto"/>
        <w:rPr>
          <w:rFonts w:ascii="Arial" w:hAnsi="Arial" w:cs="Arial"/>
        </w:rPr>
      </w:pPr>
      <w:r>
        <w:rPr>
          <w:rFonts w:ascii="Arial" w:hAnsi="Arial" w:cs="Arial"/>
        </w:rPr>
        <w:t>6 Reference list</w:t>
      </w:r>
    </w:p>
    <w:p w14:paraId="7A79E266" w14:textId="5483AD9A" w:rsidR="005F7D6C" w:rsidRPr="002D7441" w:rsidRDefault="002D7441" w:rsidP="002D7441">
      <w:pPr>
        <w:spacing w:line="360" w:lineRule="auto"/>
        <w:rPr>
          <w:rFonts w:ascii="Arial" w:hAnsi="Arial" w:cs="Arial"/>
        </w:rPr>
      </w:pPr>
      <w:r>
        <w:rPr>
          <w:rFonts w:ascii="Arial" w:hAnsi="Arial" w:cs="Arial"/>
        </w:rPr>
        <w:t xml:space="preserve">7 </w:t>
      </w:r>
      <w:r w:rsidR="00A17594" w:rsidRPr="002D7441">
        <w:rPr>
          <w:rFonts w:ascii="Arial" w:hAnsi="Arial" w:cs="Arial"/>
        </w:rPr>
        <w:t>Appendix</w:t>
      </w:r>
    </w:p>
    <w:p w14:paraId="36D3CBA8" w14:textId="77777777" w:rsidR="001727E3" w:rsidRDefault="001727E3" w:rsidP="002736E3">
      <w:pPr>
        <w:spacing w:line="360" w:lineRule="auto"/>
        <w:rPr>
          <w:rFonts w:ascii="Arial" w:hAnsi="Arial" w:cs="Arial"/>
        </w:rPr>
      </w:pPr>
    </w:p>
    <w:p w14:paraId="4FC791DD" w14:textId="183679FC" w:rsidR="00A031A2" w:rsidRPr="002D7441" w:rsidRDefault="002D7441" w:rsidP="002D7441">
      <w:pPr>
        <w:spacing w:line="360" w:lineRule="auto"/>
        <w:rPr>
          <w:rFonts w:ascii="Arial" w:hAnsi="Arial" w:cs="Arial"/>
        </w:rPr>
      </w:pPr>
      <w:r w:rsidRPr="002D7441">
        <w:rPr>
          <w:rFonts w:ascii="Arial" w:hAnsi="Arial" w:cs="Arial"/>
        </w:rPr>
        <w:t>1.</w:t>
      </w:r>
      <w:r>
        <w:rPr>
          <w:rFonts w:ascii="Arial" w:hAnsi="Arial" w:cs="Arial"/>
        </w:rPr>
        <w:t xml:space="preserve"> </w:t>
      </w:r>
      <w:r w:rsidR="00A031A2" w:rsidRPr="002D7441">
        <w:rPr>
          <w:rFonts w:ascii="Arial" w:hAnsi="Arial" w:cs="Arial"/>
        </w:rPr>
        <w:t>Introduction</w:t>
      </w:r>
    </w:p>
    <w:p w14:paraId="7F5560F6" w14:textId="1ABA3913" w:rsidR="00A031A2" w:rsidRDefault="00A031A2" w:rsidP="002736E3">
      <w:pPr>
        <w:spacing w:line="360" w:lineRule="auto"/>
        <w:rPr>
          <w:rFonts w:ascii="Arial" w:hAnsi="Arial" w:cs="Arial"/>
        </w:rPr>
      </w:pPr>
      <w:r>
        <w:rPr>
          <w:rFonts w:ascii="Arial" w:hAnsi="Arial" w:cs="Arial"/>
        </w:rPr>
        <w:t xml:space="preserve">This report is focused </w:t>
      </w:r>
      <w:r w:rsidR="001E37E7">
        <w:rPr>
          <w:rFonts w:ascii="Arial" w:hAnsi="Arial" w:cs="Arial"/>
        </w:rPr>
        <w:t xml:space="preserve">on how students are confident in using technology. </w:t>
      </w:r>
      <w:r w:rsidR="002E2E10">
        <w:rPr>
          <w:rFonts w:ascii="Arial" w:hAnsi="Arial" w:cs="Arial"/>
        </w:rPr>
        <w:t xml:space="preserve">It is important for students to use technology </w:t>
      </w:r>
      <w:r w:rsidR="00502164">
        <w:rPr>
          <w:rFonts w:ascii="Arial" w:hAnsi="Arial" w:cs="Arial"/>
        </w:rPr>
        <w:t xml:space="preserve">because they can gain confidence in learning new skills. </w:t>
      </w:r>
      <w:r w:rsidR="00D52052">
        <w:rPr>
          <w:rFonts w:ascii="Arial" w:hAnsi="Arial" w:cs="Arial"/>
        </w:rPr>
        <w:t>In this report I will be</w:t>
      </w:r>
      <w:r w:rsidR="00525A3F">
        <w:rPr>
          <w:rFonts w:ascii="Arial" w:hAnsi="Arial" w:cs="Arial"/>
        </w:rPr>
        <w:t xml:space="preserve"> conducting a questionnaire gaining students consent and evaluating on </w:t>
      </w:r>
      <w:r w:rsidR="00967171">
        <w:rPr>
          <w:rFonts w:ascii="Arial" w:hAnsi="Arial" w:cs="Arial"/>
        </w:rPr>
        <w:t xml:space="preserve">how </w:t>
      </w:r>
      <w:r w:rsidR="00AE6017">
        <w:rPr>
          <w:rFonts w:ascii="Arial" w:hAnsi="Arial" w:cs="Arial"/>
        </w:rPr>
        <w:t>students are</w:t>
      </w:r>
      <w:r w:rsidR="008C4FC7">
        <w:rPr>
          <w:rFonts w:ascii="Arial" w:hAnsi="Arial" w:cs="Arial"/>
        </w:rPr>
        <w:t xml:space="preserve"> confident in using technology and why, and what </w:t>
      </w:r>
      <w:r w:rsidR="006E5586">
        <w:rPr>
          <w:rFonts w:ascii="Arial" w:hAnsi="Arial" w:cs="Arial"/>
        </w:rPr>
        <w:t>could be done differently to</w:t>
      </w:r>
      <w:r w:rsidR="00D34E84">
        <w:rPr>
          <w:rFonts w:ascii="Arial" w:hAnsi="Arial" w:cs="Arial"/>
        </w:rPr>
        <w:t xml:space="preserve"> help</w:t>
      </w:r>
      <w:r w:rsidR="006E5586">
        <w:rPr>
          <w:rFonts w:ascii="Arial" w:hAnsi="Arial" w:cs="Arial"/>
        </w:rPr>
        <w:t xml:space="preserve"> students gain confidence in using technology. </w:t>
      </w:r>
      <w:r w:rsidR="008F0EDC">
        <w:rPr>
          <w:rFonts w:ascii="Arial" w:hAnsi="Arial" w:cs="Arial"/>
        </w:rPr>
        <w:t>It is also important for students to collaborate using digital skills</w:t>
      </w:r>
      <w:r w:rsidR="00807077">
        <w:rPr>
          <w:rFonts w:ascii="Arial" w:hAnsi="Arial" w:cs="Arial"/>
        </w:rPr>
        <w:t xml:space="preserve"> like sharing </w:t>
      </w:r>
      <w:r w:rsidR="00220897">
        <w:rPr>
          <w:rFonts w:ascii="Arial" w:hAnsi="Arial" w:cs="Arial"/>
        </w:rPr>
        <w:t xml:space="preserve">documents, viewing emails, </w:t>
      </w:r>
      <w:r w:rsidR="00E71BCA">
        <w:rPr>
          <w:rFonts w:ascii="Arial" w:hAnsi="Arial" w:cs="Arial"/>
        </w:rPr>
        <w:t xml:space="preserve">sending work to other students or lecturers. </w:t>
      </w:r>
      <w:r w:rsidR="00AE6017">
        <w:rPr>
          <w:rFonts w:ascii="Arial" w:hAnsi="Arial" w:cs="Arial"/>
        </w:rPr>
        <w:t xml:space="preserve">Some students </w:t>
      </w:r>
      <w:r w:rsidR="002A0F1B">
        <w:rPr>
          <w:rFonts w:ascii="Arial" w:hAnsi="Arial" w:cs="Arial"/>
        </w:rPr>
        <w:t xml:space="preserve">already collaborate using technology what’s app, </w:t>
      </w:r>
      <w:r w:rsidR="002A0F1B">
        <w:rPr>
          <w:rFonts w:ascii="Arial" w:hAnsi="Arial" w:cs="Arial"/>
        </w:rPr>
        <w:lastRenderedPageBreak/>
        <w:t xml:space="preserve">google chrome, face book, </w:t>
      </w:r>
      <w:r w:rsidR="00D34E84">
        <w:rPr>
          <w:rFonts w:ascii="Arial" w:hAnsi="Arial" w:cs="Arial"/>
        </w:rPr>
        <w:t xml:space="preserve">Instagram. My aim is to </w:t>
      </w:r>
      <w:r w:rsidR="002243A6">
        <w:rPr>
          <w:rFonts w:ascii="Arial" w:hAnsi="Arial" w:cs="Arial"/>
        </w:rPr>
        <w:t xml:space="preserve">find out what students </w:t>
      </w:r>
      <w:r w:rsidR="00CD62FF">
        <w:rPr>
          <w:rFonts w:ascii="Arial" w:hAnsi="Arial" w:cs="Arial"/>
        </w:rPr>
        <w:t>how confident</w:t>
      </w:r>
      <w:r w:rsidR="001B7584">
        <w:rPr>
          <w:rFonts w:ascii="Arial" w:hAnsi="Arial" w:cs="Arial"/>
        </w:rPr>
        <w:t xml:space="preserve"> </w:t>
      </w:r>
      <w:r w:rsidR="003B7729">
        <w:rPr>
          <w:rFonts w:ascii="Arial" w:hAnsi="Arial" w:cs="Arial"/>
        </w:rPr>
        <w:t>students are in using technology and</w:t>
      </w:r>
      <w:r w:rsidR="001B7584">
        <w:rPr>
          <w:rFonts w:ascii="Arial" w:hAnsi="Arial" w:cs="Arial"/>
        </w:rPr>
        <w:t xml:space="preserve"> what they feel more confident in using especially something new</w:t>
      </w:r>
      <w:r w:rsidR="00C000D5">
        <w:rPr>
          <w:rFonts w:ascii="Arial" w:hAnsi="Arial" w:cs="Arial"/>
        </w:rPr>
        <w:t xml:space="preserve">. In </w:t>
      </w:r>
      <w:r w:rsidR="00EF5C9E">
        <w:rPr>
          <w:rFonts w:ascii="Arial" w:hAnsi="Arial" w:cs="Arial"/>
        </w:rPr>
        <w:t xml:space="preserve">my report I chose this question because being a student myself and not very confident in using technology </w:t>
      </w:r>
      <w:r w:rsidR="0038571D">
        <w:rPr>
          <w:rFonts w:ascii="Arial" w:hAnsi="Arial" w:cs="Arial"/>
        </w:rPr>
        <w:t xml:space="preserve">I thought it would be a good opportunity to gain knowledge and confident myself. </w:t>
      </w:r>
      <w:r w:rsidR="004A545B">
        <w:rPr>
          <w:rFonts w:ascii="Arial" w:hAnsi="Arial" w:cs="Arial"/>
        </w:rPr>
        <w:t>Here is</w:t>
      </w:r>
      <w:r w:rsidR="002F2483">
        <w:rPr>
          <w:rFonts w:ascii="Arial" w:hAnsi="Arial" w:cs="Arial"/>
        </w:rPr>
        <w:t xml:space="preserve"> an </w:t>
      </w:r>
      <w:r w:rsidR="00043673">
        <w:rPr>
          <w:rFonts w:ascii="Arial" w:hAnsi="Arial" w:cs="Arial"/>
        </w:rPr>
        <w:t xml:space="preserve">article from </w:t>
      </w:r>
      <w:r w:rsidR="003764A8">
        <w:rPr>
          <w:rFonts w:ascii="Arial" w:hAnsi="Arial" w:cs="Arial"/>
        </w:rPr>
        <w:t xml:space="preserve">a book about digital literacy. </w:t>
      </w:r>
    </w:p>
    <w:p w14:paraId="06F1233A" w14:textId="77777777" w:rsidR="007A0E62" w:rsidRPr="007A0E62" w:rsidRDefault="007A0E62" w:rsidP="007A0E62">
      <w:pPr>
        <w:spacing w:line="360" w:lineRule="auto"/>
        <w:rPr>
          <w:rFonts w:ascii="Arial" w:hAnsi="Arial" w:cs="Arial"/>
        </w:rPr>
      </w:pPr>
    </w:p>
    <w:p w14:paraId="6D82A3F8" w14:textId="6B68E759" w:rsidR="001D6F84" w:rsidRPr="001D6F84" w:rsidRDefault="008750F1" w:rsidP="001D6F84">
      <w:pPr>
        <w:spacing w:line="360" w:lineRule="auto"/>
        <w:rPr>
          <w:rFonts w:ascii="Arial" w:hAnsi="Arial" w:cs="Arial"/>
        </w:rPr>
      </w:pPr>
      <w:r>
        <w:rPr>
          <w:rFonts w:ascii="Helvetica" w:hAnsi="Helvetica"/>
          <w:color w:val="555555"/>
          <w:sz w:val="21"/>
          <w:szCs w:val="21"/>
          <w:shd w:val="clear" w:color="auto" w:fill="FFFFFF"/>
        </w:rPr>
        <w:t xml:space="preserve">There needs to be a way of communicating the value of developing critical abilities in our learners to foster collaboration between higher education professionals and better support students. One suggestion is that given its currency, the term ‘digital literacy’ might move us closer together, towards a common understanding of the abilities that underpin learning. However, it’s not clear that digital literacy is the right term either; the word ‘digital’ immediately suggests that non-digital information or skills are less valid. It also tends to alienate those professional services staff who are reluctant users of technology, or those who believe it to be a distraction to students. In a recent blog post, Watling (2017) eloquently highlights how language matters, citing Neil Postman’s book </w:t>
      </w:r>
      <w:proofErr w:type="spellStart"/>
      <w:r>
        <w:rPr>
          <w:rFonts w:ascii="Helvetica" w:hAnsi="Helvetica"/>
          <w:color w:val="555555"/>
          <w:sz w:val="21"/>
          <w:szCs w:val="21"/>
          <w:shd w:val="clear" w:color="auto" w:fill="FFFFFF"/>
        </w:rPr>
        <w:t>Technopoly</w:t>
      </w:r>
      <w:proofErr w:type="spellEnd"/>
      <w:r>
        <w:rPr>
          <w:rFonts w:ascii="Helvetica" w:hAnsi="Helvetica"/>
          <w:color w:val="555555"/>
          <w:sz w:val="21"/>
          <w:szCs w:val="21"/>
          <w:shd w:val="clear" w:color="auto" w:fill="FFFFFF"/>
        </w:rPr>
        <w:t xml:space="preserve"> from </w:t>
      </w:r>
      <w:proofErr w:type="gramStart"/>
      <w:r>
        <w:rPr>
          <w:rFonts w:ascii="Helvetica" w:hAnsi="Helvetica"/>
          <w:color w:val="555555"/>
          <w:sz w:val="21"/>
          <w:szCs w:val="21"/>
          <w:shd w:val="clear" w:color="auto" w:fill="FFFFFF"/>
        </w:rPr>
        <w:t>1992 .</w:t>
      </w:r>
      <w:proofErr w:type="gramEnd"/>
      <w:r>
        <w:rPr>
          <w:rFonts w:ascii="Helvetica" w:hAnsi="Helvetica"/>
          <w:color w:val="555555"/>
          <w:sz w:val="21"/>
          <w:szCs w:val="21"/>
          <w:shd w:val="clear" w:color="auto" w:fill="FFFFFF"/>
        </w:rPr>
        <w:t xml:space="preserve"> Describing the belief that pedagogy matters more than technology in higher education, Watling </w:t>
      </w:r>
      <w:proofErr w:type="gramStart"/>
      <w:r>
        <w:rPr>
          <w:rFonts w:ascii="Helvetica" w:hAnsi="Helvetica"/>
          <w:color w:val="555555"/>
          <w:sz w:val="21"/>
          <w:szCs w:val="21"/>
          <w:shd w:val="clear" w:color="auto" w:fill="FFFFFF"/>
        </w:rPr>
        <w:t>actually came</w:t>
      </w:r>
      <w:proofErr w:type="gramEnd"/>
      <w:r>
        <w:rPr>
          <w:rFonts w:ascii="Helvetica" w:hAnsi="Helvetica"/>
          <w:color w:val="555555"/>
          <w:sz w:val="21"/>
          <w:szCs w:val="21"/>
          <w:shd w:val="clear" w:color="auto" w:fill="FFFFFF"/>
        </w:rPr>
        <w:t xml:space="preserve"> out in favour of the term ‘digital pedagogy’.</w:t>
      </w:r>
      <w:r>
        <w:rPr>
          <w:rFonts w:ascii="Helvetica" w:hAnsi="Helvetica"/>
          <w:color w:val="555555"/>
          <w:sz w:val="21"/>
          <w:szCs w:val="21"/>
        </w:rPr>
        <w:br/>
      </w:r>
      <w:r>
        <w:rPr>
          <w:rFonts w:ascii="Helvetica" w:hAnsi="Helvetica"/>
          <w:i/>
          <w:iCs/>
          <w:color w:val="555555"/>
          <w:sz w:val="21"/>
          <w:szCs w:val="21"/>
        </w:rPr>
        <w:t>Digital Literacy Unpacked</w:t>
      </w:r>
      <w:r>
        <w:rPr>
          <w:rFonts w:ascii="Helvetica" w:hAnsi="Helvetica"/>
          <w:color w:val="555555"/>
          <w:sz w:val="21"/>
          <w:szCs w:val="21"/>
          <w:shd w:val="clear" w:color="auto" w:fill="FFFFFF"/>
        </w:rPr>
        <w:t>, edited by Katharine Reedy, and Jo Parker, Facet Publishing, 2017.</w:t>
      </w:r>
      <w:r>
        <w:rPr>
          <w:rFonts w:ascii="Helvetica" w:hAnsi="Helvetica"/>
          <w:i/>
          <w:iCs/>
          <w:color w:val="555555"/>
          <w:sz w:val="21"/>
          <w:szCs w:val="21"/>
        </w:rPr>
        <w:t xml:space="preserve"> ProQuest </w:t>
      </w:r>
      <w:proofErr w:type="spellStart"/>
      <w:r>
        <w:rPr>
          <w:rFonts w:ascii="Helvetica" w:hAnsi="Helvetica"/>
          <w:i/>
          <w:iCs/>
          <w:color w:val="555555"/>
          <w:sz w:val="21"/>
          <w:szCs w:val="21"/>
        </w:rPr>
        <w:t>Ebook</w:t>
      </w:r>
      <w:proofErr w:type="spellEnd"/>
      <w:r>
        <w:rPr>
          <w:rFonts w:ascii="Helvetica" w:hAnsi="Helvetica"/>
          <w:i/>
          <w:iCs/>
          <w:color w:val="555555"/>
          <w:sz w:val="21"/>
          <w:szCs w:val="21"/>
        </w:rPr>
        <w:t xml:space="preserve"> Central</w:t>
      </w:r>
      <w:r>
        <w:rPr>
          <w:rFonts w:ascii="Helvetica" w:hAnsi="Helvetica"/>
          <w:color w:val="555555"/>
          <w:sz w:val="21"/>
          <w:szCs w:val="21"/>
          <w:shd w:val="clear" w:color="auto" w:fill="FFFFFF"/>
        </w:rPr>
        <w:t>, http://ebookcentral.proquest.com/lib/trinity/detail.action?docID=5490897.</w:t>
      </w:r>
      <w:r>
        <w:rPr>
          <w:rFonts w:ascii="Helvetica" w:hAnsi="Helvetica"/>
          <w:color w:val="555555"/>
          <w:sz w:val="21"/>
          <w:szCs w:val="21"/>
        </w:rPr>
        <w:br/>
      </w:r>
      <w:r>
        <w:rPr>
          <w:rFonts w:ascii="Helvetica" w:hAnsi="Helvetica"/>
          <w:color w:val="555555"/>
          <w:sz w:val="21"/>
          <w:szCs w:val="21"/>
          <w:shd w:val="clear" w:color="auto" w:fill="FFFFFF"/>
        </w:rPr>
        <w:t>Created from trinity on 2022-11-15 10:36:09.</w:t>
      </w:r>
    </w:p>
    <w:p w14:paraId="2193E662" w14:textId="77777777" w:rsidR="00515F90" w:rsidRPr="00515F90" w:rsidRDefault="00515F90" w:rsidP="00515F90">
      <w:pPr>
        <w:spacing w:line="360" w:lineRule="auto"/>
        <w:rPr>
          <w:rFonts w:ascii="Arial" w:hAnsi="Arial" w:cs="Arial"/>
        </w:rPr>
      </w:pPr>
    </w:p>
    <w:p w14:paraId="0AA22A03" w14:textId="75AB3541" w:rsidR="00C96C8C" w:rsidRDefault="00515F90" w:rsidP="00D03CA2">
      <w:pPr>
        <w:spacing w:line="360" w:lineRule="auto"/>
        <w:rPr>
          <w:rFonts w:ascii="Arial" w:hAnsi="Arial" w:cs="Arial"/>
        </w:rPr>
      </w:pPr>
      <w:r w:rsidRPr="00515F90">
        <w:rPr>
          <w:rFonts w:ascii="Arial" w:hAnsi="Arial" w:cs="Arial"/>
        </w:rPr>
        <w:t xml:space="preserve">  Reedy, K. and Parker, J. (2018) Digital literacy unpacked. Edited by K. Reedy and J. Parker. London: Facet.</w:t>
      </w:r>
    </w:p>
    <w:p w14:paraId="2358B44C" w14:textId="77777777" w:rsidR="00D03CA2" w:rsidRDefault="00D03CA2" w:rsidP="00D03CA2">
      <w:pPr>
        <w:spacing w:line="360" w:lineRule="auto"/>
        <w:rPr>
          <w:rFonts w:ascii="Arial" w:hAnsi="Arial" w:cs="Arial"/>
        </w:rPr>
      </w:pPr>
    </w:p>
    <w:p w14:paraId="13C03EC2" w14:textId="67866AF9" w:rsidR="00D03CA2" w:rsidRDefault="0059312F" w:rsidP="00D03CA2">
      <w:pPr>
        <w:spacing w:line="360" w:lineRule="auto"/>
        <w:rPr>
          <w:rFonts w:ascii="Arial" w:hAnsi="Arial" w:cs="Arial"/>
        </w:rPr>
      </w:pPr>
      <w:r>
        <w:rPr>
          <w:rFonts w:ascii="Arial" w:hAnsi="Arial" w:cs="Arial"/>
        </w:rPr>
        <w:t xml:space="preserve">2 </w:t>
      </w:r>
      <w:r w:rsidR="00615A49">
        <w:rPr>
          <w:rFonts w:ascii="Arial" w:hAnsi="Arial" w:cs="Arial"/>
        </w:rPr>
        <w:t>Research design</w:t>
      </w:r>
    </w:p>
    <w:p w14:paraId="42B81F11" w14:textId="77777777" w:rsidR="00317E38" w:rsidRDefault="00A61740" w:rsidP="00D03CA2">
      <w:pPr>
        <w:spacing w:line="360" w:lineRule="auto"/>
        <w:rPr>
          <w:rFonts w:ascii="Arial" w:hAnsi="Arial" w:cs="Arial"/>
        </w:rPr>
      </w:pPr>
      <w:r>
        <w:rPr>
          <w:rFonts w:ascii="Arial" w:hAnsi="Arial" w:cs="Arial"/>
        </w:rPr>
        <w:t xml:space="preserve">In this report there was three questions to chose from, </w:t>
      </w:r>
    </w:p>
    <w:p w14:paraId="6DB315B3" w14:textId="63F17F93" w:rsidR="00615A49" w:rsidRDefault="00A61740" w:rsidP="00D03CA2">
      <w:pPr>
        <w:spacing w:line="360" w:lineRule="auto"/>
        <w:rPr>
          <w:rFonts w:ascii="Arial" w:hAnsi="Arial" w:cs="Arial"/>
        </w:rPr>
      </w:pPr>
      <w:r>
        <w:rPr>
          <w:rFonts w:ascii="Arial" w:hAnsi="Arial" w:cs="Arial"/>
        </w:rPr>
        <w:t xml:space="preserve">1 </w:t>
      </w:r>
      <w:r w:rsidR="00317E38">
        <w:rPr>
          <w:rFonts w:ascii="Arial" w:hAnsi="Arial" w:cs="Arial"/>
        </w:rPr>
        <w:t>Are students confident in using technology?</w:t>
      </w:r>
    </w:p>
    <w:p w14:paraId="2A2BBC6A" w14:textId="554E5A52" w:rsidR="00317E38" w:rsidRDefault="00317E38" w:rsidP="00D03CA2">
      <w:pPr>
        <w:spacing w:line="360" w:lineRule="auto"/>
        <w:rPr>
          <w:rFonts w:ascii="Arial" w:hAnsi="Arial" w:cs="Arial"/>
        </w:rPr>
      </w:pPr>
      <w:r>
        <w:rPr>
          <w:rFonts w:ascii="Arial" w:hAnsi="Arial" w:cs="Arial"/>
        </w:rPr>
        <w:t xml:space="preserve">2 </w:t>
      </w:r>
      <w:r w:rsidR="0089381C">
        <w:rPr>
          <w:rFonts w:ascii="Arial" w:hAnsi="Arial" w:cs="Arial"/>
        </w:rPr>
        <w:t xml:space="preserve">Which digital tool is </w:t>
      </w:r>
      <w:proofErr w:type="gramStart"/>
      <w:r w:rsidR="0089381C">
        <w:rPr>
          <w:rFonts w:ascii="Arial" w:hAnsi="Arial" w:cs="Arial"/>
        </w:rPr>
        <w:t xml:space="preserve">most commonly </w:t>
      </w:r>
      <w:r w:rsidR="00350558">
        <w:rPr>
          <w:rFonts w:ascii="Arial" w:hAnsi="Arial" w:cs="Arial"/>
        </w:rPr>
        <w:t>used</w:t>
      </w:r>
      <w:proofErr w:type="gramEnd"/>
      <w:r w:rsidR="00350558">
        <w:rPr>
          <w:rFonts w:ascii="Arial" w:hAnsi="Arial" w:cs="Arial"/>
        </w:rPr>
        <w:t xml:space="preserve"> for collaboration at UWTSD?</w:t>
      </w:r>
    </w:p>
    <w:p w14:paraId="2791D19C" w14:textId="0D4EB4A7" w:rsidR="00350558" w:rsidRDefault="00350558" w:rsidP="00D03CA2">
      <w:pPr>
        <w:spacing w:line="360" w:lineRule="auto"/>
        <w:rPr>
          <w:rFonts w:ascii="Arial" w:hAnsi="Arial" w:cs="Arial"/>
        </w:rPr>
      </w:pPr>
      <w:r>
        <w:rPr>
          <w:rFonts w:ascii="Arial" w:hAnsi="Arial" w:cs="Arial"/>
        </w:rPr>
        <w:t xml:space="preserve">3 </w:t>
      </w:r>
      <w:r w:rsidR="000D6DB7">
        <w:rPr>
          <w:rFonts w:ascii="Arial" w:hAnsi="Arial" w:cs="Arial"/>
        </w:rPr>
        <w:t xml:space="preserve">Is there a need to provide training on how to use </w:t>
      </w:r>
      <w:r w:rsidR="006B0E81">
        <w:rPr>
          <w:rFonts w:ascii="Arial" w:hAnsi="Arial" w:cs="Arial"/>
        </w:rPr>
        <w:t>technology to collaborate at UWTSD?</w:t>
      </w:r>
    </w:p>
    <w:p w14:paraId="0F3091F6" w14:textId="479D987F" w:rsidR="006B0E81" w:rsidRDefault="00D214E0" w:rsidP="00D03CA2">
      <w:pPr>
        <w:spacing w:line="360" w:lineRule="auto"/>
        <w:rPr>
          <w:rFonts w:ascii="Arial" w:hAnsi="Arial" w:cs="Arial"/>
        </w:rPr>
      </w:pPr>
      <w:r>
        <w:rPr>
          <w:rFonts w:ascii="Arial" w:hAnsi="Arial" w:cs="Arial"/>
        </w:rPr>
        <w:t xml:space="preserve">I chose question </w:t>
      </w:r>
      <w:r w:rsidR="00E8642D">
        <w:rPr>
          <w:rFonts w:ascii="Arial" w:hAnsi="Arial" w:cs="Arial"/>
        </w:rPr>
        <w:t xml:space="preserve">one because being a </w:t>
      </w:r>
      <w:r w:rsidR="001D1DC3">
        <w:rPr>
          <w:rFonts w:ascii="Arial" w:hAnsi="Arial" w:cs="Arial"/>
        </w:rPr>
        <w:t>first-time</w:t>
      </w:r>
      <w:r w:rsidR="00E8642D">
        <w:rPr>
          <w:rFonts w:ascii="Arial" w:hAnsi="Arial" w:cs="Arial"/>
        </w:rPr>
        <w:t xml:space="preserve"> university student and not being</w:t>
      </w:r>
      <w:r w:rsidR="004D1BC3">
        <w:rPr>
          <w:rFonts w:ascii="Arial" w:hAnsi="Arial" w:cs="Arial"/>
        </w:rPr>
        <w:t xml:space="preserve"> </w:t>
      </w:r>
      <w:proofErr w:type="gramStart"/>
      <w:r w:rsidR="004D1BC3">
        <w:rPr>
          <w:rFonts w:ascii="Arial" w:hAnsi="Arial" w:cs="Arial"/>
        </w:rPr>
        <w:t xml:space="preserve">very </w:t>
      </w:r>
      <w:r w:rsidR="00E8642D">
        <w:rPr>
          <w:rFonts w:ascii="Arial" w:hAnsi="Arial" w:cs="Arial"/>
        </w:rPr>
        <w:t xml:space="preserve"> confident</w:t>
      </w:r>
      <w:proofErr w:type="gramEnd"/>
      <w:r w:rsidR="00E8642D">
        <w:rPr>
          <w:rFonts w:ascii="Arial" w:hAnsi="Arial" w:cs="Arial"/>
        </w:rPr>
        <w:t xml:space="preserve"> using technology </w:t>
      </w:r>
      <w:r w:rsidR="007717D7">
        <w:rPr>
          <w:rFonts w:ascii="Arial" w:hAnsi="Arial" w:cs="Arial"/>
        </w:rPr>
        <w:t xml:space="preserve">I think it would help me </w:t>
      </w:r>
      <w:r w:rsidR="00024335">
        <w:rPr>
          <w:rFonts w:ascii="Arial" w:hAnsi="Arial" w:cs="Arial"/>
        </w:rPr>
        <w:t>to gain information to help myself and I thought it would be interesting to see if other stud</w:t>
      </w:r>
      <w:r w:rsidR="009C2735">
        <w:rPr>
          <w:rFonts w:ascii="Arial" w:hAnsi="Arial" w:cs="Arial"/>
        </w:rPr>
        <w:t xml:space="preserve">ents would feel the same or not. </w:t>
      </w:r>
      <w:r w:rsidR="004A3D57">
        <w:rPr>
          <w:rFonts w:ascii="Arial" w:hAnsi="Arial" w:cs="Arial"/>
        </w:rPr>
        <w:t xml:space="preserve">I </w:t>
      </w:r>
      <w:r w:rsidR="00B20C06">
        <w:rPr>
          <w:rFonts w:ascii="Arial" w:hAnsi="Arial" w:cs="Arial"/>
        </w:rPr>
        <w:t xml:space="preserve">think it </w:t>
      </w:r>
      <w:r w:rsidR="00B20C06">
        <w:rPr>
          <w:rFonts w:ascii="Arial" w:hAnsi="Arial" w:cs="Arial"/>
        </w:rPr>
        <w:lastRenderedPageBreak/>
        <w:t>would help me</w:t>
      </w:r>
      <w:r w:rsidR="00BB388F">
        <w:rPr>
          <w:rFonts w:ascii="Arial" w:hAnsi="Arial" w:cs="Arial"/>
        </w:rPr>
        <w:t xml:space="preserve"> and other students gain some more knowledge </w:t>
      </w:r>
      <w:r w:rsidR="00C74E66">
        <w:rPr>
          <w:rFonts w:ascii="Arial" w:hAnsi="Arial" w:cs="Arial"/>
        </w:rPr>
        <w:t>about being confident using technology and collaborating using technology.</w:t>
      </w:r>
    </w:p>
    <w:p w14:paraId="2E1E521D" w14:textId="50531A6C" w:rsidR="00C74E66" w:rsidRDefault="00565AC9" w:rsidP="00D03CA2">
      <w:pPr>
        <w:spacing w:line="360" w:lineRule="auto"/>
        <w:rPr>
          <w:rFonts w:ascii="Arial" w:hAnsi="Arial" w:cs="Arial"/>
        </w:rPr>
      </w:pPr>
      <w:r>
        <w:rPr>
          <w:rFonts w:ascii="Arial" w:hAnsi="Arial" w:cs="Arial"/>
        </w:rPr>
        <w:t xml:space="preserve">2.2 Method </w:t>
      </w:r>
    </w:p>
    <w:p w14:paraId="1BAD18C1" w14:textId="77777777" w:rsidR="00CF460D" w:rsidRDefault="00311ADE" w:rsidP="00D03CA2">
      <w:pPr>
        <w:spacing w:line="360" w:lineRule="auto"/>
        <w:rPr>
          <w:rFonts w:ascii="Arial" w:hAnsi="Arial" w:cs="Arial"/>
        </w:rPr>
      </w:pPr>
      <w:r>
        <w:rPr>
          <w:rFonts w:ascii="Arial" w:hAnsi="Arial" w:cs="Arial"/>
        </w:rPr>
        <w:t xml:space="preserve">Me and my one team member chose </w:t>
      </w:r>
      <w:r w:rsidR="00FD7608">
        <w:rPr>
          <w:rFonts w:ascii="Arial" w:hAnsi="Arial" w:cs="Arial"/>
        </w:rPr>
        <w:t xml:space="preserve">‘Are students confident in using technology’? because </w:t>
      </w:r>
      <w:r w:rsidR="00FA5CD7">
        <w:rPr>
          <w:rFonts w:ascii="Arial" w:hAnsi="Arial" w:cs="Arial"/>
        </w:rPr>
        <w:t xml:space="preserve">we felt as </w:t>
      </w:r>
      <w:r w:rsidR="009D362A">
        <w:rPr>
          <w:rFonts w:ascii="Arial" w:hAnsi="Arial" w:cs="Arial"/>
        </w:rPr>
        <w:t>first-time</w:t>
      </w:r>
      <w:r w:rsidR="00A773C0">
        <w:rPr>
          <w:rFonts w:ascii="Arial" w:hAnsi="Arial" w:cs="Arial"/>
        </w:rPr>
        <w:t xml:space="preserve"> university </w:t>
      </w:r>
      <w:r w:rsidR="00FA5CD7">
        <w:rPr>
          <w:rFonts w:ascii="Arial" w:hAnsi="Arial" w:cs="Arial"/>
        </w:rPr>
        <w:t xml:space="preserve">students </w:t>
      </w:r>
      <w:r w:rsidR="00D65CE0">
        <w:rPr>
          <w:rFonts w:ascii="Arial" w:hAnsi="Arial" w:cs="Arial"/>
        </w:rPr>
        <w:t>ourselves,</w:t>
      </w:r>
      <w:r w:rsidR="00FA5CD7">
        <w:rPr>
          <w:rFonts w:ascii="Arial" w:hAnsi="Arial" w:cs="Arial"/>
        </w:rPr>
        <w:t xml:space="preserve"> we could relate a lot with other students at </w:t>
      </w:r>
      <w:r w:rsidR="008136C6">
        <w:rPr>
          <w:rFonts w:ascii="Arial" w:hAnsi="Arial" w:cs="Arial"/>
        </w:rPr>
        <w:t xml:space="preserve">the University </w:t>
      </w:r>
      <w:r w:rsidR="00A773C0">
        <w:rPr>
          <w:rFonts w:ascii="Arial" w:hAnsi="Arial" w:cs="Arial"/>
        </w:rPr>
        <w:t>of Wales saint David</w:t>
      </w:r>
      <w:r w:rsidR="003F51CB">
        <w:rPr>
          <w:rFonts w:ascii="Arial" w:hAnsi="Arial" w:cs="Arial"/>
        </w:rPr>
        <w:t xml:space="preserve">, not just our lack of confidence but we </w:t>
      </w:r>
      <w:r w:rsidR="00480E94">
        <w:rPr>
          <w:rFonts w:ascii="Arial" w:hAnsi="Arial" w:cs="Arial"/>
        </w:rPr>
        <w:t xml:space="preserve">used people that was conveniently close to us as were in the same university. </w:t>
      </w:r>
      <w:r w:rsidR="009D362A">
        <w:rPr>
          <w:rFonts w:ascii="Arial" w:hAnsi="Arial" w:cs="Arial"/>
        </w:rPr>
        <w:t xml:space="preserve">We decided to </w:t>
      </w:r>
      <w:r w:rsidR="00D65CE0">
        <w:rPr>
          <w:rFonts w:ascii="Arial" w:hAnsi="Arial" w:cs="Arial"/>
        </w:rPr>
        <w:t>use</w:t>
      </w:r>
      <w:r w:rsidR="009D362A">
        <w:rPr>
          <w:rFonts w:ascii="Arial" w:hAnsi="Arial" w:cs="Arial"/>
        </w:rPr>
        <w:t xml:space="preserve"> a closed question because we </w:t>
      </w:r>
      <w:r w:rsidR="00992E2D">
        <w:rPr>
          <w:rFonts w:ascii="Arial" w:hAnsi="Arial" w:cs="Arial"/>
        </w:rPr>
        <w:t xml:space="preserve">wanted a </w:t>
      </w:r>
      <w:r w:rsidR="003D1924">
        <w:rPr>
          <w:rFonts w:ascii="Arial" w:hAnsi="Arial" w:cs="Arial"/>
        </w:rPr>
        <w:t>straightforward</w:t>
      </w:r>
      <w:r w:rsidR="00992E2D">
        <w:rPr>
          <w:rFonts w:ascii="Arial" w:hAnsi="Arial" w:cs="Arial"/>
        </w:rPr>
        <w:t xml:space="preserve"> straight to the point answer. </w:t>
      </w:r>
      <w:r w:rsidR="00B45068">
        <w:rPr>
          <w:rFonts w:ascii="Arial" w:hAnsi="Arial" w:cs="Arial"/>
        </w:rPr>
        <w:t xml:space="preserve">The questions </w:t>
      </w:r>
    </w:p>
    <w:p w14:paraId="142F71FD" w14:textId="1DF35914" w:rsidR="00CF460D" w:rsidRDefault="00B45068" w:rsidP="00D03CA2">
      <w:pPr>
        <w:spacing w:line="360" w:lineRule="auto"/>
        <w:rPr>
          <w:rFonts w:ascii="Arial" w:hAnsi="Arial" w:cs="Arial"/>
        </w:rPr>
      </w:pPr>
      <w:r>
        <w:rPr>
          <w:rFonts w:ascii="Arial" w:hAnsi="Arial" w:cs="Arial"/>
        </w:rPr>
        <w:t xml:space="preserve">we had to </w:t>
      </w:r>
      <w:proofErr w:type="spellStart"/>
      <w:r>
        <w:rPr>
          <w:rFonts w:ascii="Arial" w:hAnsi="Arial" w:cs="Arial"/>
        </w:rPr>
        <w:t>chose</w:t>
      </w:r>
      <w:proofErr w:type="spellEnd"/>
      <w:r>
        <w:rPr>
          <w:rFonts w:ascii="Arial" w:hAnsi="Arial" w:cs="Arial"/>
        </w:rPr>
        <w:t xml:space="preserve"> from are </w:t>
      </w:r>
      <w:r w:rsidR="003D1924">
        <w:rPr>
          <w:rFonts w:ascii="Arial" w:hAnsi="Arial" w:cs="Arial"/>
        </w:rPr>
        <w:t xml:space="preserve">1 Are students confident in using </w:t>
      </w:r>
      <w:proofErr w:type="gramStart"/>
      <w:r w:rsidR="003D1924">
        <w:rPr>
          <w:rFonts w:ascii="Arial" w:hAnsi="Arial" w:cs="Arial"/>
        </w:rPr>
        <w:t>technology</w:t>
      </w:r>
      <w:r w:rsidR="00241E1A">
        <w:rPr>
          <w:rFonts w:ascii="Arial" w:hAnsi="Arial" w:cs="Arial"/>
        </w:rPr>
        <w:t>?</w:t>
      </w:r>
      <w:proofErr w:type="gramEnd"/>
      <w:r w:rsidR="003D1924">
        <w:rPr>
          <w:rFonts w:ascii="Arial" w:hAnsi="Arial" w:cs="Arial"/>
        </w:rPr>
        <w:t xml:space="preserve"> </w:t>
      </w:r>
    </w:p>
    <w:p w14:paraId="3136CA15" w14:textId="77777777" w:rsidR="00CF460D" w:rsidRDefault="003D1924" w:rsidP="00D03CA2">
      <w:pPr>
        <w:spacing w:line="360" w:lineRule="auto"/>
        <w:rPr>
          <w:rFonts w:ascii="Arial" w:hAnsi="Arial" w:cs="Arial"/>
        </w:rPr>
      </w:pPr>
      <w:r>
        <w:rPr>
          <w:rFonts w:ascii="Arial" w:hAnsi="Arial" w:cs="Arial"/>
        </w:rPr>
        <w:t xml:space="preserve">2 </w:t>
      </w:r>
      <w:r w:rsidR="00C256B6">
        <w:rPr>
          <w:rFonts w:ascii="Arial" w:hAnsi="Arial" w:cs="Arial"/>
        </w:rPr>
        <w:t xml:space="preserve">Which digital tool is </w:t>
      </w:r>
      <w:proofErr w:type="gramStart"/>
      <w:r w:rsidR="00C256B6">
        <w:rPr>
          <w:rFonts w:ascii="Arial" w:hAnsi="Arial" w:cs="Arial"/>
        </w:rPr>
        <w:t>most commonly used</w:t>
      </w:r>
      <w:proofErr w:type="gramEnd"/>
      <w:r w:rsidR="00C256B6">
        <w:rPr>
          <w:rFonts w:ascii="Arial" w:hAnsi="Arial" w:cs="Arial"/>
        </w:rPr>
        <w:t xml:space="preserve"> for collaboration </w:t>
      </w:r>
      <w:r w:rsidR="00241E1A">
        <w:rPr>
          <w:rFonts w:ascii="Arial" w:hAnsi="Arial" w:cs="Arial"/>
        </w:rPr>
        <w:t>at UWTSD?</w:t>
      </w:r>
    </w:p>
    <w:p w14:paraId="18F57074" w14:textId="7B34BCAA" w:rsidR="00565AC9" w:rsidRDefault="00241E1A" w:rsidP="00D03CA2">
      <w:pPr>
        <w:spacing w:line="360" w:lineRule="auto"/>
        <w:rPr>
          <w:rFonts w:ascii="Arial" w:hAnsi="Arial" w:cs="Arial"/>
        </w:rPr>
      </w:pPr>
      <w:r>
        <w:rPr>
          <w:rFonts w:ascii="Arial" w:hAnsi="Arial" w:cs="Arial"/>
        </w:rPr>
        <w:t xml:space="preserve"> 3 Is there a need to provide </w:t>
      </w:r>
      <w:r w:rsidR="00CF460D">
        <w:rPr>
          <w:rFonts w:ascii="Arial" w:hAnsi="Arial" w:cs="Arial"/>
        </w:rPr>
        <w:t>training on how to use technology to collaborate at UWTSD?</w:t>
      </w:r>
    </w:p>
    <w:p w14:paraId="1498CC3D" w14:textId="6323F051" w:rsidR="00CF460D" w:rsidRDefault="00CF460D" w:rsidP="00D03CA2">
      <w:pPr>
        <w:spacing w:line="360" w:lineRule="auto"/>
        <w:rPr>
          <w:rFonts w:ascii="Arial" w:hAnsi="Arial" w:cs="Arial"/>
        </w:rPr>
      </w:pPr>
      <w:r>
        <w:rPr>
          <w:rFonts w:ascii="Arial" w:hAnsi="Arial" w:cs="Arial"/>
        </w:rPr>
        <w:t>We chose a closed question</w:t>
      </w:r>
      <w:r w:rsidR="00FE1038">
        <w:rPr>
          <w:rFonts w:ascii="Arial" w:hAnsi="Arial" w:cs="Arial"/>
        </w:rPr>
        <w:t xml:space="preserve"> for the reasons are above. </w:t>
      </w:r>
      <w:r w:rsidR="00251598">
        <w:rPr>
          <w:rFonts w:ascii="Arial" w:hAnsi="Arial" w:cs="Arial"/>
        </w:rPr>
        <w:t xml:space="preserve">We had a choice of open and closed questions. The difference between </w:t>
      </w:r>
      <w:r w:rsidR="00257D08">
        <w:rPr>
          <w:rFonts w:ascii="Arial" w:hAnsi="Arial" w:cs="Arial"/>
        </w:rPr>
        <w:t xml:space="preserve">open and closed questions are </w:t>
      </w:r>
      <w:r w:rsidR="001F62EC">
        <w:rPr>
          <w:rFonts w:ascii="Arial" w:hAnsi="Arial" w:cs="Arial"/>
        </w:rPr>
        <w:t xml:space="preserve">closed questions give a limited answer </w:t>
      </w:r>
      <w:r w:rsidR="00205FE9">
        <w:rPr>
          <w:rFonts w:ascii="Arial" w:hAnsi="Arial" w:cs="Arial"/>
        </w:rPr>
        <w:t xml:space="preserve">like yes or no </w:t>
      </w:r>
      <w:r w:rsidR="002819F0">
        <w:rPr>
          <w:rFonts w:ascii="Arial" w:hAnsi="Arial" w:cs="Arial"/>
        </w:rPr>
        <w:t xml:space="preserve">and </w:t>
      </w:r>
      <w:r w:rsidR="00953773">
        <w:rPr>
          <w:rFonts w:ascii="Arial" w:hAnsi="Arial" w:cs="Arial"/>
        </w:rPr>
        <w:t xml:space="preserve">you </w:t>
      </w:r>
      <w:r w:rsidR="002819F0">
        <w:rPr>
          <w:rFonts w:ascii="Arial" w:hAnsi="Arial" w:cs="Arial"/>
        </w:rPr>
        <w:t>get</w:t>
      </w:r>
      <w:r w:rsidR="00953773">
        <w:rPr>
          <w:rFonts w:ascii="Arial" w:hAnsi="Arial" w:cs="Arial"/>
        </w:rPr>
        <w:t xml:space="preserve"> a straight to the point answer, </w:t>
      </w:r>
      <w:r w:rsidR="00205FE9">
        <w:rPr>
          <w:rFonts w:ascii="Arial" w:hAnsi="Arial" w:cs="Arial"/>
        </w:rPr>
        <w:t>whereas</w:t>
      </w:r>
      <w:r w:rsidR="001F62EC">
        <w:rPr>
          <w:rFonts w:ascii="Arial" w:hAnsi="Arial" w:cs="Arial"/>
        </w:rPr>
        <w:t xml:space="preserve"> </w:t>
      </w:r>
      <w:r w:rsidR="00206783">
        <w:rPr>
          <w:rFonts w:ascii="Arial" w:hAnsi="Arial" w:cs="Arial"/>
        </w:rPr>
        <w:t xml:space="preserve">an </w:t>
      </w:r>
      <w:r w:rsidR="001F62EC">
        <w:rPr>
          <w:rFonts w:ascii="Arial" w:hAnsi="Arial" w:cs="Arial"/>
        </w:rPr>
        <w:t>open question would like to know more about someone’s answer</w:t>
      </w:r>
      <w:r w:rsidR="00206783">
        <w:rPr>
          <w:rFonts w:ascii="Arial" w:hAnsi="Arial" w:cs="Arial"/>
        </w:rPr>
        <w:t>,</w:t>
      </w:r>
      <w:r w:rsidR="002819F0">
        <w:rPr>
          <w:rFonts w:ascii="Arial" w:hAnsi="Arial" w:cs="Arial"/>
        </w:rPr>
        <w:t xml:space="preserve"> someone’s </w:t>
      </w:r>
      <w:r w:rsidR="00902C81">
        <w:rPr>
          <w:rFonts w:ascii="Arial" w:hAnsi="Arial" w:cs="Arial"/>
        </w:rPr>
        <w:t>opinion in</w:t>
      </w:r>
      <w:r w:rsidR="001F62EC">
        <w:rPr>
          <w:rFonts w:ascii="Arial" w:hAnsi="Arial" w:cs="Arial"/>
        </w:rPr>
        <w:t xml:space="preserve"> more detail </w:t>
      </w:r>
      <w:r w:rsidR="00B77387">
        <w:rPr>
          <w:rFonts w:ascii="Arial" w:hAnsi="Arial" w:cs="Arial"/>
        </w:rPr>
        <w:t xml:space="preserve">like what, </w:t>
      </w:r>
      <w:r w:rsidR="00902C81">
        <w:rPr>
          <w:rFonts w:ascii="Arial" w:hAnsi="Arial" w:cs="Arial"/>
        </w:rPr>
        <w:t>how, why</w:t>
      </w:r>
      <w:r w:rsidR="00B77387">
        <w:rPr>
          <w:rFonts w:ascii="Arial" w:hAnsi="Arial" w:cs="Arial"/>
        </w:rPr>
        <w:t xml:space="preserve">, </w:t>
      </w:r>
      <w:r w:rsidR="002819F0">
        <w:rPr>
          <w:rFonts w:ascii="Arial" w:hAnsi="Arial" w:cs="Arial"/>
        </w:rPr>
        <w:t xml:space="preserve">and </w:t>
      </w:r>
      <w:r w:rsidR="00B77387">
        <w:rPr>
          <w:rFonts w:ascii="Arial" w:hAnsi="Arial" w:cs="Arial"/>
        </w:rPr>
        <w:t>when</w:t>
      </w:r>
      <w:r w:rsidR="002819F0">
        <w:rPr>
          <w:rFonts w:ascii="Arial" w:hAnsi="Arial" w:cs="Arial"/>
        </w:rPr>
        <w:t xml:space="preserve">. </w:t>
      </w:r>
      <w:r w:rsidR="00B77387">
        <w:rPr>
          <w:rFonts w:ascii="Arial" w:hAnsi="Arial" w:cs="Arial"/>
        </w:rPr>
        <w:t xml:space="preserve"> </w:t>
      </w:r>
    </w:p>
    <w:p w14:paraId="0FE22FB3" w14:textId="74FB47AD" w:rsidR="000B3B08" w:rsidRDefault="008F1B69" w:rsidP="00D03CA2">
      <w:pPr>
        <w:spacing w:line="360" w:lineRule="auto"/>
        <w:rPr>
          <w:rFonts w:ascii="Arial" w:hAnsi="Arial" w:cs="Arial"/>
        </w:rPr>
      </w:pPr>
      <w:r>
        <w:rPr>
          <w:rFonts w:ascii="Arial" w:hAnsi="Arial" w:cs="Arial"/>
        </w:rPr>
        <w:t xml:space="preserve">By asking closed questions I think it would allow us to gain </w:t>
      </w:r>
      <w:r w:rsidR="00902C81">
        <w:rPr>
          <w:rFonts w:ascii="Arial" w:hAnsi="Arial" w:cs="Arial"/>
        </w:rPr>
        <w:t>all the information we need in the</w:t>
      </w:r>
      <w:r w:rsidR="00754135">
        <w:rPr>
          <w:rFonts w:ascii="Arial" w:hAnsi="Arial" w:cs="Arial"/>
        </w:rPr>
        <w:t xml:space="preserve"> </w:t>
      </w:r>
      <w:r w:rsidR="00902C81">
        <w:rPr>
          <w:rFonts w:ascii="Arial" w:hAnsi="Arial" w:cs="Arial"/>
        </w:rPr>
        <w:t xml:space="preserve">report. </w:t>
      </w:r>
    </w:p>
    <w:p w14:paraId="54DAB435" w14:textId="77777777" w:rsidR="00461C6C" w:rsidRDefault="00461C6C" w:rsidP="00D03CA2">
      <w:pPr>
        <w:spacing w:line="360" w:lineRule="auto"/>
        <w:rPr>
          <w:rFonts w:ascii="Arial" w:hAnsi="Arial" w:cs="Arial"/>
        </w:rPr>
      </w:pPr>
      <w:r>
        <w:rPr>
          <w:rFonts w:ascii="Arial" w:hAnsi="Arial" w:cs="Arial"/>
        </w:rPr>
        <w:t xml:space="preserve">We asked five students three closed questions, </w:t>
      </w:r>
    </w:p>
    <w:p w14:paraId="325C8D18" w14:textId="77777777" w:rsidR="00A37978" w:rsidRDefault="00461C6C" w:rsidP="00D03CA2">
      <w:pPr>
        <w:spacing w:line="360" w:lineRule="auto"/>
        <w:rPr>
          <w:rFonts w:ascii="Arial" w:hAnsi="Arial" w:cs="Arial"/>
        </w:rPr>
      </w:pPr>
      <w:r>
        <w:rPr>
          <w:rFonts w:ascii="Arial" w:hAnsi="Arial" w:cs="Arial"/>
        </w:rPr>
        <w:t xml:space="preserve">1 </w:t>
      </w:r>
      <w:r w:rsidR="00A37978">
        <w:rPr>
          <w:rFonts w:ascii="Arial" w:hAnsi="Arial" w:cs="Arial"/>
        </w:rPr>
        <w:t>Are you confident in using MS teams to work with your peers?</w:t>
      </w:r>
    </w:p>
    <w:p w14:paraId="73DAA9AD" w14:textId="77777777" w:rsidR="008355F6" w:rsidRDefault="00A37978" w:rsidP="00D03CA2">
      <w:pPr>
        <w:spacing w:line="360" w:lineRule="auto"/>
        <w:rPr>
          <w:rFonts w:ascii="Arial" w:hAnsi="Arial" w:cs="Arial"/>
        </w:rPr>
      </w:pPr>
      <w:r>
        <w:rPr>
          <w:rFonts w:ascii="Arial" w:hAnsi="Arial" w:cs="Arial"/>
        </w:rPr>
        <w:t xml:space="preserve">2 </w:t>
      </w:r>
      <w:r w:rsidR="000565DE">
        <w:rPr>
          <w:rFonts w:ascii="Arial" w:hAnsi="Arial" w:cs="Arial"/>
        </w:rPr>
        <w:t xml:space="preserve">Do you feel anxious if you are asked </w:t>
      </w:r>
      <w:r w:rsidR="008355F6">
        <w:rPr>
          <w:rFonts w:ascii="Arial" w:hAnsi="Arial" w:cs="Arial"/>
        </w:rPr>
        <w:t>to collaborate using technology?</w:t>
      </w:r>
    </w:p>
    <w:p w14:paraId="506768EA" w14:textId="77777777" w:rsidR="00754135" w:rsidRDefault="008355F6" w:rsidP="00D03CA2">
      <w:pPr>
        <w:spacing w:line="360" w:lineRule="auto"/>
        <w:rPr>
          <w:rFonts w:ascii="Arial" w:hAnsi="Arial" w:cs="Arial"/>
        </w:rPr>
      </w:pPr>
      <w:r>
        <w:rPr>
          <w:rFonts w:ascii="Arial" w:hAnsi="Arial" w:cs="Arial"/>
        </w:rPr>
        <w:t xml:space="preserve">3 Have you ever </w:t>
      </w:r>
      <w:r w:rsidR="00754135">
        <w:rPr>
          <w:rFonts w:ascii="Arial" w:hAnsi="Arial" w:cs="Arial"/>
        </w:rPr>
        <w:t xml:space="preserve">avoided </w:t>
      </w:r>
      <w:r>
        <w:rPr>
          <w:rFonts w:ascii="Arial" w:hAnsi="Arial" w:cs="Arial"/>
        </w:rPr>
        <w:t>us</w:t>
      </w:r>
      <w:r w:rsidR="00754135">
        <w:rPr>
          <w:rFonts w:ascii="Arial" w:hAnsi="Arial" w:cs="Arial"/>
        </w:rPr>
        <w:t>ing</w:t>
      </w:r>
      <w:r>
        <w:rPr>
          <w:rFonts w:ascii="Arial" w:hAnsi="Arial" w:cs="Arial"/>
        </w:rPr>
        <w:t xml:space="preserve"> technology </w:t>
      </w:r>
      <w:r w:rsidR="00754135">
        <w:rPr>
          <w:rFonts w:ascii="Arial" w:hAnsi="Arial" w:cs="Arial"/>
        </w:rPr>
        <w:t>to collaborate?</w:t>
      </w:r>
    </w:p>
    <w:p w14:paraId="70404B20" w14:textId="5FBCBF8F" w:rsidR="00154D95" w:rsidRDefault="00967C6D" w:rsidP="00D03CA2">
      <w:pPr>
        <w:spacing w:line="360" w:lineRule="auto"/>
        <w:rPr>
          <w:rFonts w:ascii="Arial" w:hAnsi="Arial" w:cs="Arial"/>
        </w:rPr>
      </w:pPr>
      <w:r>
        <w:rPr>
          <w:rFonts w:ascii="Arial" w:hAnsi="Arial" w:cs="Arial"/>
        </w:rPr>
        <w:t xml:space="preserve">We decided to make a list of questions on paper </w:t>
      </w:r>
      <w:r w:rsidR="00146107">
        <w:rPr>
          <w:rFonts w:ascii="Arial" w:hAnsi="Arial" w:cs="Arial"/>
        </w:rPr>
        <w:t xml:space="preserve">and hand them out to five </w:t>
      </w:r>
      <w:r w:rsidR="00D43093">
        <w:rPr>
          <w:rFonts w:ascii="Arial" w:hAnsi="Arial" w:cs="Arial"/>
        </w:rPr>
        <w:t xml:space="preserve">adult </w:t>
      </w:r>
      <w:r w:rsidR="00567C88">
        <w:rPr>
          <w:rFonts w:ascii="Arial" w:hAnsi="Arial" w:cs="Arial"/>
        </w:rPr>
        <w:t>students</w:t>
      </w:r>
      <w:r w:rsidR="00146107">
        <w:rPr>
          <w:rFonts w:ascii="Arial" w:hAnsi="Arial" w:cs="Arial"/>
        </w:rPr>
        <w:t xml:space="preserve"> </w:t>
      </w:r>
      <w:r w:rsidR="00734FD5">
        <w:rPr>
          <w:rFonts w:ascii="Arial" w:hAnsi="Arial" w:cs="Arial"/>
        </w:rPr>
        <w:t>around our university</w:t>
      </w:r>
      <w:r w:rsidR="00D43093">
        <w:rPr>
          <w:rFonts w:ascii="Arial" w:hAnsi="Arial" w:cs="Arial"/>
        </w:rPr>
        <w:t xml:space="preserve"> with age ranging from nineteen to </w:t>
      </w:r>
      <w:r w:rsidR="007E1269">
        <w:rPr>
          <w:rFonts w:ascii="Arial" w:hAnsi="Arial" w:cs="Arial"/>
        </w:rPr>
        <w:t>fifty-five</w:t>
      </w:r>
      <w:r w:rsidR="00734142">
        <w:rPr>
          <w:rFonts w:ascii="Arial" w:hAnsi="Arial" w:cs="Arial"/>
        </w:rPr>
        <w:t>,</w:t>
      </w:r>
      <w:r w:rsidR="00734FD5">
        <w:rPr>
          <w:rFonts w:ascii="Arial" w:hAnsi="Arial" w:cs="Arial"/>
        </w:rPr>
        <w:t xml:space="preserve"> we wanted to write it on paper </w:t>
      </w:r>
      <w:r w:rsidR="00FA1F42">
        <w:rPr>
          <w:rFonts w:ascii="Arial" w:hAnsi="Arial" w:cs="Arial"/>
        </w:rPr>
        <w:t xml:space="preserve">and hand them out to our peers, we chose to ask students this way because </w:t>
      </w:r>
      <w:r w:rsidR="008D0347">
        <w:rPr>
          <w:rFonts w:ascii="Arial" w:hAnsi="Arial" w:cs="Arial"/>
        </w:rPr>
        <w:t xml:space="preserve">we would get </w:t>
      </w:r>
      <w:r w:rsidR="008F2639">
        <w:rPr>
          <w:rFonts w:ascii="Arial" w:hAnsi="Arial" w:cs="Arial"/>
        </w:rPr>
        <w:t>a direct</w:t>
      </w:r>
      <w:r w:rsidR="008D0347">
        <w:rPr>
          <w:rFonts w:ascii="Arial" w:hAnsi="Arial" w:cs="Arial"/>
        </w:rPr>
        <w:t xml:space="preserve"> answer</w:t>
      </w:r>
      <w:r w:rsidR="00C01F6D">
        <w:rPr>
          <w:rFonts w:ascii="Arial" w:hAnsi="Arial" w:cs="Arial"/>
        </w:rPr>
        <w:t xml:space="preserve"> promptly, so we could evaluate and weigh up our results</w:t>
      </w:r>
      <w:r w:rsidR="009F7994">
        <w:rPr>
          <w:rFonts w:ascii="Arial" w:hAnsi="Arial" w:cs="Arial"/>
        </w:rPr>
        <w:t xml:space="preserve"> efficiently. </w:t>
      </w:r>
    </w:p>
    <w:p w14:paraId="12CC5489" w14:textId="77777777" w:rsidR="00662289" w:rsidRPr="00662289" w:rsidRDefault="007E1269" w:rsidP="00662289">
      <w:pPr>
        <w:spacing w:line="360" w:lineRule="auto"/>
        <w:rPr>
          <w:rFonts w:ascii="Open Sans" w:hAnsi="Open Sans" w:cs="Open Sans"/>
          <w:color w:val="2E2E2E"/>
          <w:shd w:val="clear" w:color="auto" w:fill="FFFFFF"/>
        </w:rPr>
      </w:pPr>
      <w:r>
        <w:rPr>
          <w:rFonts w:ascii="Arial" w:hAnsi="Arial" w:cs="Arial"/>
        </w:rPr>
        <w:t>According to ‘</w:t>
      </w:r>
      <w:r w:rsidR="007732FD">
        <w:rPr>
          <w:rFonts w:ascii="Arial" w:hAnsi="Arial" w:cs="Arial"/>
        </w:rPr>
        <w:t xml:space="preserve">5 skills for the global </w:t>
      </w:r>
      <w:proofErr w:type="gramStart"/>
      <w:r w:rsidR="007732FD">
        <w:rPr>
          <w:rFonts w:ascii="Arial" w:hAnsi="Arial" w:cs="Arial"/>
        </w:rPr>
        <w:t>learner</w:t>
      </w:r>
      <w:r w:rsidR="00BC02D6">
        <w:rPr>
          <w:rFonts w:ascii="Arial" w:hAnsi="Arial" w:cs="Arial"/>
        </w:rPr>
        <w:t xml:space="preserve"> </w:t>
      </w:r>
      <w:r w:rsidR="009751CD">
        <w:rPr>
          <w:rFonts w:ascii="Arial" w:hAnsi="Arial" w:cs="Arial"/>
        </w:rPr>
        <w:t>:what</w:t>
      </w:r>
      <w:proofErr w:type="gramEnd"/>
      <w:r w:rsidR="009751CD">
        <w:rPr>
          <w:rFonts w:ascii="Arial" w:hAnsi="Arial" w:cs="Arial"/>
        </w:rPr>
        <w:t xml:space="preserve"> everyone needs to navigate the digital world</w:t>
      </w:r>
      <w:r w:rsidR="00C511B0">
        <w:rPr>
          <w:rFonts w:ascii="Arial" w:hAnsi="Arial" w:cs="Arial"/>
        </w:rPr>
        <w:t xml:space="preserve">’. </w:t>
      </w:r>
      <w:r w:rsidR="00455F1B">
        <w:rPr>
          <w:rFonts w:ascii="Open Sans" w:hAnsi="Open Sans" w:cs="Open Sans"/>
          <w:color w:val="2E2E2E"/>
          <w:shd w:val="clear" w:color="auto" w:fill="FFFFFF"/>
        </w:rPr>
        <w:t xml:space="preserve"> we are creating our own personal newspapers that can be read by others and even picked up in the mainstream press. With that in mind, it is an easier reminder that, </w:t>
      </w:r>
      <w:r w:rsidR="00572118">
        <w:rPr>
          <w:rFonts w:ascii="Open Sans" w:hAnsi="Open Sans" w:cs="Open Sans"/>
          <w:color w:val="2E2E2E"/>
          <w:shd w:val="clear" w:color="auto" w:fill="FFFFFF"/>
        </w:rPr>
        <w:t xml:space="preserve">whenever you write, ask yourself how you would feel if what you wrote were in </w:t>
      </w:r>
      <w:r w:rsidR="00572118">
        <w:rPr>
          <w:rFonts w:ascii="Open Sans" w:hAnsi="Open Sans" w:cs="Open Sans"/>
          <w:color w:val="2E2E2E"/>
          <w:shd w:val="clear" w:color="auto" w:fill="FFFFFF"/>
        </w:rPr>
        <w:lastRenderedPageBreak/>
        <w:t xml:space="preserve">tomorrow’s newspaper” (Nielsen, 2014). </w:t>
      </w:r>
      <w:r w:rsidR="00455F1B">
        <w:rPr>
          <w:rFonts w:ascii="Open Sans" w:hAnsi="Open Sans" w:cs="Open Sans"/>
          <w:color w:val="2E2E2E"/>
          <w:shd w:val="clear" w:color="auto" w:fill="FFFFFF"/>
        </w:rPr>
        <w:t>whenever you write, ask yourself how you would feel if what you wrote were in tomorrow’s newspaper” (Nielsen, 2014).</w:t>
      </w:r>
      <w:r w:rsidR="00A5192F">
        <w:rPr>
          <w:rFonts w:ascii="Open Sans" w:hAnsi="Open Sans" w:cs="Open Sans"/>
          <w:color w:val="2E2E2E"/>
          <w:shd w:val="clear" w:color="auto" w:fill="FFFFFF"/>
        </w:rPr>
        <w:t xml:space="preserve"> </w:t>
      </w:r>
    </w:p>
    <w:p w14:paraId="12E7D2DA" w14:textId="43D3B7E7" w:rsidR="007E1269" w:rsidRDefault="00662289" w:rsidP="00662289">
      <w:pPr>
        <w:spacing w:line="360" w:lineRule="auto"/>
        <w:rPr>
          <w:rFonts w:ascii="Open Sans" w:hAnsi="Open Sans" w:cs="Open Sans"/>
          <w:color w:val="2E2E2E"/>
          <w:shd w:val="clear" w:color="auto" w:fill="FFFFFF"/>
        </w:rPr>
      </w:pPr>
      <w:r w:rsidRPr="00662289">
        <w:rPr>
          <w:rFonts w:ascii="Open Sans" w:hAnsi="Open Sans" w:cs="Open Sans"/>
          <w:color w:val="2E2E2E"/>
          <w:shd w:val="clear" w:color="auto" w:fill="FFFFFF"/>
        </w:rPr>
        <w:t xml:space="preserve">  Barnes, M. (2016) 5 skills for the global </w:t>
      </w:r>
      <w:proofErr w:type="gramStart"/>
      <w:r w:rsidRPr="00662289">
        <w:rPr>
          <w:rFonts w:ascii="Open Sans" w:hAnsi="Open Sans" w:cs="Open Sans"/>
          <w:color w:val="2E2E2E"/>
          <w:shd w:val="clear" w:color="auto" w:fill="FFFFFF"/>
        </w:rPr>
        <w:t>learner</w:t>
      </w:r>
      <w:r w:rsidRPr="00662289">
        <w:rPr>
          <w:rFonts w:ascii="Arial" w:hAnsi="Arial" w:cs="Arial"/>
          <w:color w:val="2E2E2E"/>
          <w:shd w:val="clear" w:color="auto" w:fill="FFFFFF"/>
        </w:rPr>
        <w:t> </w:t>
      </w:r>
      <w:r w:rsidRPr="00662289">
        <w:rPr>
          <w:rFonts w:ascii="Open Sans" w:hAnsi="Open Sans" w:cs="Open Sans"/>
          <w:color w:val="2E2E2E"/>
          <w:shd w:val="clear" w:color="auto" w:fill="FFFFFF"/>
        </w:rPr>
        <w:t>:</w:t>
      </w:r>
      <w:proofErr w:type="gramEnd"/>
      <w:r w:rsidRPr="00662289">
        <w:rPr>
          <w:rFonts w:ascii="Open Sans" w:hAnsi="Open Sans" w:cs="Open Sans"/>
          <w:color w:val="2E2E2E"/>
          <w:shd w:val="clear" w:color="auto" w:fill="FFFFFF"/>
        </w:rPr>
        <w:t xml:space="preserve"> what everyone needs to navigate the digital world. Thousand Oaks: Corwin A SAGE Company.</w:t>
      </w:r>
    </w:p>
    <w:p w14:paraId="11A4D996" w14:textId="77777777" w:rsidR="003C23CE" w:rsidRDefault="003C23CE" w:rsidP="00662289">
      <w:pPr>
        <w:spacing w:line="360" w:lineRule="auto"/>
        <w:rPr>
          <w:rFonts w:ascii="Open Sans" w:hAnsi="Open Sans" w:cs="Open Sans"/>
          <w:color w:val="2E2E2E"/>
          <w:shd w:val="clear" w:color="auto" w:fill="FFFFFF"/>
        </w:rPr>
      </w:pPr>
    </w:p>
    <w:p w14:paraId="26F9E25E" w14:textId="67E45E8C" w:rsidR="003C23CE" w:rsidRDefault="00E015F1" w:rsidP="00662289">
      <w:pPr>
        <w:spacing w:line="360" w:lineRule="auto"/>
        <w:rPr>
          <w:rFonts w:ascii="Open Sans" w:hAnsi="Open Sans" w:cs="Open Sans"/>
          <w:color w:val="2E2E2E"/>
          <w:shd w:val="clear" w:color="auto" w:fill="FFFFFF"/>
        </w:rPr>
      </w:pPr>
      <w:r>
        <w:rPr>
          <w:rFonts w:ascii="Open Sans" w:hAnsi="Open Sans" w:cs="Open Sans"/>
          <w:color w:val="2E2E2E"/>
          <w:shd w:val="clear" w:color="auto" w:fill="FFFFFF"/>
        </w:rPr>
        <w:t xml:space="preserve">2.3 </w:t>
      </w:r>
      <w:r w:rsidR="00C25B93">
        <w:rPr>
          <w:rFonts w:ascii="Open Sans" w:hAnsi="Open Sans" w:cs="Open Sans"/>
          <w:color w:val="2E2E2E"/>
          <w:shd w:val="clear" w:color="auto" w:fill="FFFFFF"/>
        </w:rPr>
        <w:t>Ethical considerat</w:t>
      </w:r>
      <w:r w:rsidR="009E28A9">
        <w:rPr>
          <w:rFonts w:ascii="Open Sans" w:hAnsi="Open Sans" w:cs="Open Sans"/>
          <w:color w:val="2E2E2E"/>
          <w:shd w:val="clear" w:color="auto" w:fill="FFFFFF"/>
        </w:rPr>
        <w:t>ions</w:t>
      </w:r>
    </w:p>
    <w:p w14:paraId="39E53E8C" w14:textId="7EFB798E" w:rsidR="00C25B93" w:rsidRDefault="00B90ED1" w:rsidP="00662289">
      <w:pPr>
        <w:spacing w:line="360" w:lineRule="auto"/>
        <w:rPr>
          <w:rFonts w:ascii="Open Sans" w:hAnsi="Open Sans" w:cs="Open Sans"/>
          <w:color w:val="2E2E2E"/>
          <w:shd w:val="clear" w:color="auto" w:fill="FFFFFF"/>
        </w:rPr>
      </w:pPr>
      <w:r>
        <w:rPr>
          <w:rFonts w:ascii="Open Sans" w:hAnsi="Open Sans" w:cs="Open Sans"/>
          <w:color w:val="2E2E2E"/>
          <w:shd w:val="clear" w:color="auto" w:fill="FFFFFF"/>
        </w:rPr>
        <w:t xml:space="preserve">I </w:t>
      </w:r>
      <w:r w:rsidR="005379C3">
        <w:rPr>
          <w:rFonts w:ascii="Open Sans" w:hAnsi="Open Sans" w:cs="Open Sans"/>
          <w:color w:val="2E2E2E"/>
          <w:shd w:val="clear" w:color="auto" w:fill="FFFFFF"/>
        </w:rPr>
        <w:t>chose to ask students from my university w</w:t>
      </w:r>
      <w:r w:rsidR="000C6B0B">
        <w:rPr>
          <w:rFonts w:ascii="Open Sans" w:hAnsi="Open Sans" w:cs="Open Sans"/>
          <w:color w:val="2E2E2E"/>
          <w:shd w:val="clear" w:color="auto" w:fill="FFFFFF"/>
        </w:rPr>
        <w:t xml:space="preserve">here I attend. </w:t>
      </w:r>
      <w:r w:rsidR="005379C3">
        <w:rPr>
          <w:rFonts w:ascii="Open Sans" w:hAnsi="Open Sans" w:cs="Open Sans"/>
          <w:color w:val="2E2E2E"/>
          <w:shd w:val="clear" w:color="auto" w:fill="FFFFFF"/>
        </w:rPr>
        <w:t xml:space="preserve"> </w:t>
      </w:r>
      <w:r w:rsidR="00D4451A">
        <w:rPr>
          <w:rFonts w:ascii="Open Sans" w:hAnsi="Open Sans" w:cs="Open Sans"/>
          <w:color w:val="2E2E2E"/>
          <w:shd w:val="clear" w:color="auto" w:fill="FFFFFF"/>
        </w:rPr>
        <w:t xml:space="preserve">After gaining </w:t>
      </w:r>
      <w:r>
        <w:rPr>
          <w:rFonts w:ascii="Open Sans" w:hAnsi="Open Sans" w:cs="Open Sans"/>
          <w:color w:val="2E2E2E"/>
          <w:shd w:val="clear" w:color="auto" w:fill="FFFFFF"/>
        </w:rPr>
        <w:t xml:space="preserve">informed consent from adults aged between eighteen and </w:t>
      </w:r>
      <w:r w:rsidR="000C6B0B">
        <w:rPr>
          <w:rFonts w:ascii="Open Sans" w:hAnsi="Open Sans" w:cs="Open Sans"/>
          <w:color w:val="2E2E2E"/>
          <w:shd w:val="clear" w:color="auto" w:fill="FFFFFF"/>
        </w:rPr>
        <w:t xml:space="preserve">fifty-six male and female. </w:t>
      </w:r>
      <w:r w:rsidR="00CD79FA">
        <w:rPr>
          <w:rFonts w:ascii="Open Sans" w:hAnsi="Open Sans" w:cs="Open Sans"/>
          <w:color w:val="2E2E2E"/>
          <w:shd w:val="clear" w:color="auto" w:fill="FFFFFF"/>
        </w:rPr>
        <w:t xml:space="preserve">By gaining their permission </w:t>
      </w:r>
      <w:r w:rsidR="005001D3">
        <w:rPr>
          <w:rFonts w:ascii="Open Sans" w:hAnsi="Open Sans" w:cs="Open Sans"/>
          <w:color w:val="2E2E2E"/>
          <w:shd w:val="clear" w:color="auto" w:fill="FFFFFF"/>
        </w:rPr>
        <w:t>I asked the students if they would like to take part in my questionnaire, they consented, so I gave the</w:t>
      </w:r>
      <w:r w:rsidR="008A0394">
        <w:rPr>
          <w:rFonts w:ascii="Open Sans" w:hAnsi="Open Sans" w:cs="Open Sans"/>
          <w:color w:val="2E2E2E"/>
          <w:shd w:val="clear" w:color="auto" w:fill="FFFFFF"/>
        </w:rPr>
        <w:t xml:space="preserve">m the questionnaire to fill out. </w:t>
      </w:r>
      <w:r w:rsidR="00DD2AE7">
        <w:rPr>
          <w:rFonts w:ascii="Open Sans" w:hAnsi="Open Sans" w:cs="Open Sans"/>
          <w:color w:val="2E2E2E"/>
          <w:shd w:val="clear" w:color="auto" w:fill="FFFFFF"/>
        </w:rPr>
        <w:t xml:space="preserve">Adhering to ethical considerations I did not </w:t>
      </w:r>
      <w:r w:rsidR="009F7084">
        <w:rPr>
          <w:rFonts w:ascii="Open Sans" w:hAnsi="Open Sans" w:cs="Open Sans"/>
          <w:color w:val="2E2E2E"/>
          <w:shd w:val="clear" w:color="auto" w:fill="FFFFFF"/>
        </w:rPr>
        <w:t xml:space="preserve">pressurise or </w:t>
      </w:r>
      <w:r w:rsidR="00B01466">
        <w:rPr>
          <w:rFonts w:ascii="Open Sans" w:hAnsi="Open Sans" w:cs="Open Sans"/>
          <w:color w:val="2E2E2E"/>
          <w:shd w:val="clear" w:color="auto" w:fill="FFFFFF"/>
        </w:rPr>
        <w:t xml:space="preserve">force anybody to take part </w:t>
      </w:r>
      <w:r w:rsidR="00FD7C04">
        <w:rPr>
          <w:rFonts w:ascii="Open Sans" w:hAnsi="Open Sans" w:cs="Open Sans"/>
          <w:color w:val="2E2E2E"/>
          <w:shd w:val="clear" w:color="auto" w:fill="FFFFFF"/>
        </w:rPr>
        <w:t xml:space="preserve">I simply just asked them and gave them the choice to do so. I did not use </w:t>
      </w:r>
      <w:proofErr w:type="gramStart"/>
      <w:r w:rsidR="00FD7C04">
        <w:rPr>
          <w:rFonts w:ascii="Open Sans" w:hAnsi="Open Sans" w:cs="Open Sans"/>
          <w:color w:val="2E2E2E"/>
          <w:shd w:val="clear" w:color="auto" w:fill="FFFFFF"/>
        </w:rPr>
        <w:t>students</w:t>
      </w:r>
      <w:proofErr w:type="gramEnd"/>
      <w:r w:rsidR="00FD7C04">
        <w:rPr>
          <w:rFonts w:ascii="Open Sans" w:hAnsi="Open Sans" w:cs="Open Sans"/>
          <w:color w:val="2E2E2E"/>
          <w:shd w:val="clear" w:color="auto" w:fill="FFFFFF"/>
        </w:rPr>
        <w:t xml:space="preserve"> </w:t>
      </w:r>
      <w:r w:rsidR="00191954">
        <w:rPr>
          <w:rFonts w:ascii="Open Sans" w:hAnsi="Open Sans" w:cs="Open Sans"/>
          <w:color w:val="2E2E2E"/>
          <w:shd w:val="clear" w:color="auto" w:fill="FFFFFF"/>
        </w:rPr>
        <w:t xml:space="preserve">identity it was strictly confidential, </w:t>
      </w:r>
      <w:r w:rsidR="0047154F">
        <w:rPr>
          <w:rFonts w:ascii="Open Sans" w:hAnsi="Open Sans" w:cs="Open Sans"/>
          <w:color w:val="2E2E2E"/>
          <w:shd w:val="clear" w:color="auto" w:fill="FFFFFF"/>
        </w:rPr>
        <w:t xml:space="preserve">adhering to data protection and confidentiality. </w:t>
      </w:r>
    </w:p>
    <w:p w14:paraId="24664066" w14:textId="3C62EBE3" w:rsidR="00DC27D4" w:rsidRPr="003A5794" w:rsidRDefault="00991B43" w:rsidP="00DC27D4">
      <w:pPr>
        <w:pStyle w:val="Heading1"/>
        <w:shd w:val="clear" w:color="auto" w:fill="FFFFFF"/>
        <w:spacing w:before="400" w:beforeAutospacing="0" w:after="200" w:afterAutospacing="0" w:line="450" w:lineRule="atLeast"/>
        <w:rPr>
          <w:rFonts w:ascii="Arial" w:hAnsi="Arial" w:cs="Arial"/>
          <w:b w:val="0"/>
          <w:bCs w:val="0"/>
          <w:color w:val="000000"/>
          <w:spacing w:val="-2"/>
          <w:sz w:val="22"/>
          <w:szCs w:val="22"/>
        </w:rPr>
      </w:pPr>
      <w:r w:rsidRPr="00AA0FC7">
        <w:rPr>
          <w:rFonts w:ascii="Open Sans" w:hAnsi="Open Sans" w:cs="Open Sans"/>
          <w:b w:val="0"/>
          <w:bCs w:val="0"/>
          <w:color w:val="2E2E2E"/>
          <w:sz w:val="22"/>
          <w:szCs w:val="22"/>
          <w:shd w:val="clear" w:color="auto" w:fill="FFFFFF"/>
        </w:rPr>
        <w:t>Here is</w:t>
      </w:r>
      <w:r w:rsidR="002848DE" w:rsidRPr="00AA0FC7">
        <w:rPr>
          <w:rFonts w:ascii="Open Sans" w:hAnsi="Open Sans" w:cs="Open Sans"/>
          <w:b w:val="0"/>
          <w:bCs w:val="0"/>
          <w:color w:val="2E2E2E"/>
          <w:sz w:val="22"/>
          <w:szCs w:val="22"/>
          <w:shd w:val="clear" w:color="auto" w:fill="FFFFFF"/>
        </w:rPr>
        <w:t xml:space="preserve"> an</w:t>
      </w:r>
      <w:r w:rsidRPr="00AA0FC7">
        <w:rPr>
          <w:rFonts w:ascii="Open Sans" w:hAnsi="Open Sans" w:cs="Open Sans"/>
          <w:b w:val="0"/>
          <w:bCs w:val="0"/>
          <w:color w:val="2E2E2E"/>
          <w:sz w:val="22"/>
          <w:szCs w:val="22"/>
          <w:shd w:val="clear" w:color="auto" w:fill="FFFFFF"/>
        </w:rPr>
        <w:t xml:space="preserve"> example </w:t>
      </w:r>
      <w:r w:rsidR="00903E1E" w:rsidRPr="00AA0FC7">
        <w:rPr>
          <w:rFonts w:ascii="Open Sans" w:hAnsi="Open Sans" w:cs="Open Sans"/>
          <w:b w:val="0"/>
          <w:bCs w:val="0"/>
          <w:color w:val="2E2E2E"/>
          <w:sz w:val="22"/>
          <w:szCs w:val="22"/>
          <w:shd w:val="clear" w:color="auto" w:fill="FFFFFF"/>
        </w:rPr>
        <w:t xml:space="preserve">of </w:t>
      </w:r>
      <w:r w:rsidR="009E28A9" w:rsidRPr="00AA0FC7">
        <w:rPr>
          <w:rFonts w:ascii="Open Sans" w:hAnsi="Open Sans" w:cs="Open Sans"/>
          <w:b w:val="0"/>
          <w:bCs w:val="0"/>
          <w:color w:val="2E2E2E"/>
          <w:sz w:val="22"/>
          <w:szCs w:val="22"/>
          <w:shd w:val="clear" w:color="auto" w:fill="FFFFFF"/>
        </w:rPr>
        <w:t xml:space="preserve">a questionnaire report </w:t>
      </w:r>
      <w:r w:rsidRPr="00AA0FC7">
        <w:rPr>
          <w:rFonts w:ascii="Open Sans" w:hAnsi="Open Sans" w:cs="Open Sans"/>
          <w:b w:val="0"/>
          <w:bCs w:val="0"/>
          <w:color w:val="2E2E2E"/>
          <w:sz w:val="22"/>
          <w:szCs w:val="22"/>
          <w:shd w:val="clear" w:color="auto" w:fill="FFFFFF"/>
        </w:rPr>
        <w:t xml:space="preserve">from </w:t>
      </w:r>
      <w:r w:rsidR="009E28A9" w:rsidRPr="00AA0FC7">
        <w:rPr>
          <w:rFonts w:ascii="Open Sans" w:hAnsi="Open Sans" w:cs="Open Sans"/>
          <w:b w:val="0"/>
          <w:bCs w:val="0"/>
          <w:color w:val="2E2E2E"/>
          <w:sz w:val="22"/>
          <w:szCs w:val="22"/>
          <w:shd w:val="clear" w:color="auto" w:fill="FFFFFF"/>
        </w:rPr>
        <w:t>an article from</w:t>
      </w:r>
      <w:r w:rsidR="009E28A9">
        <w:rPr>
          <w:rFonts w:ascii="Open Sans" w:hAnsi="Open Sans" w:cs="Open Sans"/>
          <w:color w:val="2E2E2E"/>
          <w:shd w:val="clear" w:color="auto" w:fill="FFFFFF"/>
        </w:rPr>
        <w:t xml:space="preserve"> </w:t>
      </w:r>
      <w:r w:rsidR="00DC27D4" w:rsidRPr="003A5794">
        <w:rPr>
          <w:rFonts w:ascii="Arial" w:hAnsi="Arial" w:cs="Arial"/>
          <w:b w:val="0"/>
          <w:bCs w:val="0"/>
          <w:color w:val="000000"/>
          <w:spacing w:val="-2"/>
          <w:sz w:val="22"/>
          <w:szCs w:val="22"/>
        </w:rPr>
        <w:t xml:space="preserve">Digital collaborative learning: identifying what </w:t>
      </w:r>
      <w:proofErr w:type="gramStart"/>
      <w:r w:rsidR="00DC27D4" w:rsidRPr="003A5794">
        <w:rPr>
          <w:rFonts w:ascii="Arial" w:hAnsi="Arial" w:cs="Arial"/>
          <w:b w:val="0"/>
          <w:bCs w:val="0"/>
          <w:color w:val="000000"/>
          <w:spacing w:val="-2"/>
          <w:sz w:val="22"/>
          <w:szCs w:val="22"/>
        </w:rPr>
        <w:t>students</w:t>
      </w:r>
      <w:proofErr w:type="gramEnd"/>
      <w:r w:rsidR="00DC27D4" w:rsidRPr="003A5794">
        <w:rPr>
          <w:rFonts w:ascii="Arial" w:hAnsi="Arial" w:cs="Arial"/>
          <w:b w:val="0"/>
          <w:bCs w:val="0"/>
          <w:color w:val="000000"/>
          <w:spacing w:val="-2"/>
          <w:sz w:val="22"/>
          <w:szCs w:val="22"/>
        </w:rPr>
        <w:t xml:space="preserve"> value</w:t>
      </w:r>
      <w:r w:rsidR="00AA0FC7" w:rsidRPr="003A5794">
        <w:rPr>
          <w:rFonts w:ascii="Arial" w:hAnsi="Arial" w:cs="Arial"/>
          <w:b w:val="0"/>
          <w:bCs w:val="0"/>
          <w:color w:val="000000"/>
          <w:spacing w:val="-2"/>
          <w:sz w:val="22"/>
          <w:szCs w:val="22"/>
        </w:rPr>
        <w:t xml:space="preserve"> </w:t>
      </w:r>
    </w:p>
    <w:p w14:paraId="14315088" w14:textId="2D6E434D" w:rsidR="005A2AC7" w:rsidRDefault="00494F44" w:rsidP="00DC27D4">
      <w:pPr>
        <w:pStyle w:val="Heading1"/>
        <w:shd w:val="clear" w:color="auto" w:fill="FFFFFF"/>
        <w:spacing w:before="400" w:beforeAutospacing="0" w:after="200" w:afterAutospacing="0" w:line="450" w:lineRule="atLeast"/>
        <w:rPr>
          <w:rFonts w:ascii="Arial" w:hAnsi="Arial" w:cs="Arial"/>
          <w:b w:val="0"/>
          <w:bCs w:val="0"/>
          <w:color w:val="212121"/>
          <w:sz w:val="22"/>
          <w:szCs w:val="22"/>
          <w:shd w:val="clear" w:color="auto" w:fill="FFFFFF"/>
        </w:rPr>
      </w:pPr>
      <w:r w:rsidRPr="00494F44">
        <w:rPr>
          <w:rFonts w:ascii="Arial" w:hAnsi="Arial" w:cs="Arial"/>
          <w:b w:val="0"/>
          <w:bCs w:val="0"/>
          <w:color w:val="212121"/>
          <w:sz w:val="22"/>
          <w:szCs w:val="22"/>
          <w:shd w:val="clear" w:color="auto" w:fill="FFFFFF"/>
        </w:rPr>
        <w:t xml:space="preserve">Students ages 11 to 18 are the focus of this study. The students mentored by volunteer scientists enter the program through their teachers, who typically are seeking inquiry learning opportunities for their students. Participating classrooms (60% high school, 40% middle school) come from a variety of demographics; rural, urban, public and private schools. Classroom teachers choose one of the eight available investigation themes and decide whether the 3–12 </w:t>
      </w:r>
      <w:proofErr w:type="gramStart"/>
      <w:r w:rsidRPr="00494F44">
        <w:rPr>
          <w:rFonts w:ascii="Arial" w:hAnsi="Arial" w:cs="Arial"/>
          <w:b w:val="0"/>
          <w:bCs w:val="0"/>
          <w:color w:val="212121"/>
          <w:sz w:val="22"/>
          <w:szCs w:val="22"/>
          <w:shd w:val="clear" w:color="auto" w:fill="FFFFFF"/>
        </w:rPr>
        <w:t>week long</w:t>
      </w:r>
      <w:proofErr w:type="gramEnd"/>
      <w:r w:rsidRPr="00494F44">
        <w:rPr>
          <w:rFonts w:ascii="Arial" w:hAnsi="Arial" w:cs="Arial"/>
          <w:b w:val="0"/>
          <w:bCs w:val="0"/>
          <w:color w:val="212121"/>
          <w:sz w:val="22"/>
          <w:szCs w:val="22"/>
          <w:shd w:val="clear" w:color="auto" w:fill="FFFFFF"/>
        </w:rPr>
        <w:t xml:space="preserve"> projects would be limited to controlled experimentation or include observational studies; their past experience with inquiry often determines how guided or open student projects will be. The research questions and plants used by student teams vary widely; however, all investigations intend for students to collaboratively develop a research question on a core idea in plant biology, plan and carry out an investigation to answer the question, </w:t>
      </w:r>
      <w:proofErr w:type="spellStart"/>
      <w:r w:rsidRPr="00494F44">
        <w:rPr>
          <w:rFonts w:ascii="Arial" w:hAnsi="Arial" w:cs="Arial"/>
          <w:b w:val="0"/>
          <w:bCs w:val="0"/>
          <w:color w:val="212121"/>
          <w:sz w:val="22"/>
          <w:szCs w:val="22"/>
          <w:shd w:val="clear" w:color="auto" w:fill="FFFFFF"/>
        </w:rPr>
        <w:t>analyze</w:t>
      </w:r>
      <w:proofErr w:type="spellEnd"/>
      <w:r w:rsidRPr="00494F44">
        <w:rPr>
          <w:rFonts w:ascii="Arial" w:hAnsi="Arial" w:cs="Arial"/>
          <w:b w:val="0"/>
          <w:bCs w:val="0"/>
          <w:color w:val="212121"/>
          <w:sz w:val="22"/>
          <w:szCs w:val="22"/>
          <w:shd w:val="clear" w:color="auto" w:fill="FFFFFF"/>
        </w:rPr>
        <w:t xml:space="preserve"> the data, and make sense of the findings.</w:t>
      </w:r>
    </w:p>
    <w:p w14:paraId="20D339D0" w14:textId="77777777" w:rsidR="003A5794" w:rsidRDefault="003A5794" w:rsidP="003A5794">
      <w:pPr>
        <w:pStyle w:val="halfrhythm"/>
        <w:shd w:val="clear" w:color="auto" w:fill="FFFFFF"/>
        <w:ind w:left="720"/>
        <w:rPr>
          <w:rFonts w:ascii="Arial" w:hAnsi="Arial" w:cs="Arial"/>
          <w:kern w:val="36"/>
          <w:sz w:val="22"/>
          <w:szCs w:val="22"/>
          <w:shd w:val="clear" w:color="auto" w:fill="FFFFFF"/>
        </w:rPr>
      </w:pPr>
    </w:p>
    <w:p w14:paraId="3775DFDB" w14:textId="4FE50A91" w:rsidR="00672B27" w:rsidRPr="003A5794" w:rsidRDefault="00672B27" w:rsidP="00672B27">
      <w:pPr>
        <w:pStyle w:val="halfrhythm"/>
        <w:numPr>
          <w:ilvl w:val="0"/>
          <w:numId w:val="1"/>
        </w:numPr>
        <w:shd w:val="clear" w:color="auto" w:fill="FFFFFF"/>
        <w:rPr>
          <w:rFonts w:ascii="Arial" w:hAnsi="Arial" w:cs="Arial"/>
          <w:kern w:val="36"/>
          <w:sz w:val="22"/>
          <w:szCs w:val="22"/>
          <w:shd w:val="clear" w:color="auto" w:fill="FFFFFF"/>
        </w:rPr>
      </w:pPr>
      <w:r w:rsidRPr="003A5794">
        <w:rPr>
          <w:rFonts w:ascii="Arial" w:hAnsi="Arial" w:cs="Arial"/>
          <w:kern w:val="36"/>
          <w:sz w:val="22"/>
          <w:szCs w:val="22"/>
          <w:shd w:val="clear" w:color="auto" w:fill="FFFFFF"/>
        </w:rPr>
        <w:lastRenderedPageBreak/>
        <w:t xml:space="preserve">Hemingway C, Adams C, </w:t>
      </w:r>
      <w:proofErr w:type="spellStart"/>
      <w:r w:rsidRPr="003A5794">
        <w:rPr>
          <w:rFonts w:ascii="Arial" w:hAnsi="Arial" w:cs="Arial"/>
          <w:kern w:val="36"/>
          <w:sz w:val="22"/>
          <w:szCs w:val="22"/>
          <w:shd w:val="clear" w:color="auto" w:fill="FFFFFF"/>
        </w:rPr>
        <w:t>Stuhlsatz</w:t>
      </w:r>
      <w:proofErr w:type="spellEnd"/>
      <w:r w:rsidRPr="003A5794">
        <w:rPr>
          <w:rFonts w:ascii="Arial" w:hAnsi="Arial" w:cs="Arial"/>
          <w:kern w:val="36"/>
          <w:sz w:val="22"/>
          <w:szCs w:val="22"/>
          <w:shd w:val="clear" w:color="auto" w:fill="FFFFFF"/>
        </w:rPr>
        <w:t xml:space="preserve"> M: Dataset 1 in Digital collaborative learning: identifying what students value. </w:t>
      </w:r>
      <w:r w:rsidRPr="003A5794">
        <w:rPr>
          <w:rFonts w:ascii="Arial" w:hAnsi="Arial" w:cs="Arial"/>
          <w:i/>
          <w:iCs/>
          <w:kern w:val="36"/>
          <w:sz w:val="22"/>
          <w:szCs w:val="22"/>
          <w:shd w:val="clear" w:color="auto" w:fill="FFFFFF"/>
        </w:rPr>
        <w:t>F1000Research.</w:t>
      </w:r>
      <w:r w:rsidRPr="003A5794">
        <w:rPr>
          <w:rFonts w:ascii="Arial" w:hAnsi="Arial" w:cs="Arial"/>
          <w:kern w:val="36"/>
          <w:sz w:val="22"/>
          <w:szCs w:val="22"/>
          <w:shd w:val="clear" w:color="auto" w:fill="FFFFFF"/>
        </w:rPr>
        <w:t> 2015. </w:t>
      </w:r>
      <w:hyperlink r:id="rId5" w:tgtFrame="_blank" w:history="1">
        <w:r w:rsidRPr="003A5794">
          <w:rPr>
            <w:rFonts w:ascii="Arial" w:hAnsi="Arial" w:cs="Arial"/>
            <w:color w:val="212121"/>
            <w:kern w:val="36"/>
            <w:sz w:val="22"/>
            <w:szCs w:val="22"/>
            <w:shd w:val="clear" w:color="auto" w:fill="FFFFFF"/>
          </w:rPr>
          <w:t>Data Source</w:t>
        </w:r>
      </w:hyperlink>
    </w:p>
    <w:p w14:paraId="4553658A" w14:textId="16C4575F" w:rsidR="008C252A" w:rsidRPr="003A5794" w:rsidRDefault="00360219" w:rsidP="00850222">
      <w:pPr>
        <w:pStyle w:val="halfrhythm"/>
        <w:shd w:val="clear" w:color="auto" w:fill="FFFFFF"/>
        <w:rPr>
          <w:rFonts w:ascii="Arial" w:hAnsi="Arial" w:cs="Arial"/>
          <w:kern w:val="36"/>
          <w:sz w:val="22"/>
          <w:szCs w:val="22"/>
          <w:shd w:val="clear" w:color="auto" w:fill="FFFFFF"/>
        </w:rPr>
      </w:pPr>
      <w:r>
        <w:rPr>
          <w:rFonts w:ascii="Arial" w:hAnsi="Arial" w:cs="Arial"/>
          <w:kern w:val="36"/>
          <w:sz w:val="22"/>
          <w:szCs w:val="22"/>
          <w:shd w:val="clear" w:color="auto" w:fill="FFFFFF"/>
        </w:rPr>
        <w:t xml:space="preserve">3. </w:t>
      </w:r>
      <w:r w:rsidR="001C37AB" w:rsidRPr="003A5794">
        <w:rPr>
          <w:rFonts w:ascii="Arial" w:hAnsi="Arial" w:cs="Arial"/>
          <w:kern w:val="36"/>
          <w:sz w:val="22"/>
          <w:szCs w:val="22"/>
          <w:shd w:val="clear" w:color="auto" w:fill="FFFFFF"/>
        </w:rPr>
        <w:t>Results</w:t>
      </w:r>
    </w:p>
    <w:p w14:paraId="36047C7B" w14:textId="18D92E8C" w:rsidR="001C37AB" w:rsidRPr="003A5794" w:rsidRDefault="00370705" w:rsidP="008C252A">
      <w:pPr>
        <w:pStyle w:val="halfrhythm"/>
        <w:shd w:val="clear" w:color="auto" w:fill="FFFFFF"/>
        <w:ind w:left="72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t xml:space="preserve">Here are </w:t>
      </w:r>
      <w:r w:rsidR="006954AA" w:rsidRPr="003A5794">
        <w:rPr>
          <w:rFonts w:ascii="Arial" w:hAnsi="Arial" w:cs="Arial"/>
          <w:kern w:val="36"/>
          <w:sz w:val="22"/>
          <w:szCs w:val="22"/>
          <w:shd w:val="clear" w:color="auto" w:fill="FFFFFF"/>
        </w:rPr>
        <w:t xml:space="preserve">our results, </w:t>
      </w:r>
      <w:r w:rsidR="006C2762" w:rsidRPr="003A5794">
        <w:rPr>
          <w:rFonts w:ascii="Arial" w:hAnsi="Arial" w:cs="Arial"/>
          <w:kern w:val="36"/>
          <w:sz w:val="22"/>
          <w:szCs w:val="22"/>
          <w:shd w:val="clear" w:color="auto" w:fill="FFFFFF"/>
        </w:rPr>
        <w:t>we found that</w:t>
      </w:r>
      <w:r w:rsidR="008B751B" w:rsidRPr="003A5794">
        <w:rPr>
          <w:rFonts w:ascii="Arial" w:hAnsi="Arial" w:cs="Arial"/>
          <w:kern w:val="36"/>
          <w:sz w:val="22"/>
          <w:szCs w:val="22"/>
          <w:shd w:val="clear" w:color="auto" w:fill="FFFFFF"/>
        </w:rPr>
        <w:t xml:space="preserve"> </w:t>
      </w:r>
      <w:r w:rsidR="00661744" w:rsidRPr="003A5794">
        <w:rPr>
          <w:rFonts w:ascii="Arial" w:hAnsi="Arial" w:cs="Arial"/>
          <w:kern w:val="36"/>
          <w:sz w:val="22"/>
          <w:szCs w:val="22"/>
          <w:shd w:val="clear" w:color="auto" w:fill="FFFFFF"/>
        </w:rPr>
        <w:t xml:space="preserve">all </w:t>
      </w:r>
      <w:r w:rsidR="008B751B" w:rsidRPr="003A5794">
        <w:rPr>
          <w:rFonts w:ascii="Arial" w:hAnsi="Arial" w:cs="Arial"/>
          <w:kern w:val="36"/>
          <w:sz w:val="22"/>
          <w:szCs w:val="22"/>
          <w:shd w:val="clear" w:color="auto" w:fill="FFFFFF"/>
        </w:rPr>
        <w:t>the</w:t>
      </w:r>
      <w:r w:rsidR="00744061" w:rsidRPr="003A5794">
        <w:rPr>
          <w:rFonts w:ascii="Arial" w:hAnsi="Arial" w:cs="Arial"/>
          <w:kern w:val="36"/>
          <w:sz w:val="22"/>
          <w:szCs w:val="22"/>
          <w:shd w:val="clear" w:color="auto" w:fill="FFFFFF"/>
        </w:rPr>
        <w:t xml:space="preserve"> five</w:t>
      </w:r>
      <w:r w:rsidR="008B751B" w:rsidRPr="003A5794">
        <w:rPr>
          <w:rFonts w:ascii="Arial" w:hAnsi="Arial" w:cs="Arial"/>
          <w:kern w:val="36"/>
          <w:sz w:val="22"/>
          <w:szCs w:val="22"/>
          <w:shd w:val="clear" w:color="auto" w:fill="FFFFFF"/>
        </w:rPr>
        <w:t xml:space="preserve"> </w:t>
      </w:r>
      <w:r w:rsidR="003865DF" w:rsidRPr="003A5794">
        <w:rPr>
          <w:rFonts w:ascii="Arial" w:hAnsi="Arial" w:cs="Arial"/>
          <w:kern w:val="36"/>
          <w:sz w:val="22"/>
          <w:szCs w:val="22"/>
          <w:shd w:val="clear" w:color="auto" w:fill="FFFFFF"/>
        </w:rPr>
        <w:t xml:space="preserve">students </w:t>
      </w:r>
      <w:r w:rsidR="00744061" w:rsidRPr="003A5794">
        <w:rPr>
          <w:rFonts w:ascii="Arial" w:hAnsi="Arial" w:cs="Arial"/>
          <w:kern w:val="36"/>
          <w:sz w:val="22"/>
          <w:szCs w:val="22"/>
          <w:shd w:val="clear" w:color="auto" w:fill="FFFFFF"/>
        </w:rPr>
        <w:t xml:space="preserve">we asked </w:t>
      </w:r>
      <w:r w:rsidR="003865DF" w:rsidRPr="003A5794">
        <w:rPr>
          <w:rFonts w:ascii="Arial" w:hAnsi="Arial" w:cs="Arial"/>
          <w:kern w:val="36"/>
          <w:sz w:val="22"/>
          <w:szCs w:val="22"/>
          <w:shd w:val="clear" w:color="auto" w:fill="FFFFFF"/>
        </w:rPr>
        <w:t xml:space="preserve">were confident in using </w:t>
      </w:r>
      <w:proofErr w:type="spellStart"/>
      <w:r w:rsidR="00744061" w:rsidRPr="003A5794">
        <w:rPr>
          <w:rFonts w:ascii="Arial" w:hAnsi="Arial" w:cs="Arial"/>
          <w:kern w:val="36"/>
          <w:sz w:val="22"/>
          <w:szCs w:val="22"/>
          <w:shd w:val="clear" w:color="auto" w:fill="FFFFFF"/>
        </w:rPr>
        <w:t>ms</w:t>
      </w:r>
      <w:proofErr w:type="spellEnd"/>
      <w:r w:rsidR="00744061" w:rsidRPr="003A5794">
        <w:rPr>
          <w:rFonts w:ascii="Arial" w:hAnsi="Arial" w:cs="Arial"/>
          <w:kern w:val="36"/>
          <w:sz w:val="22"/>
          <w:szCs w:val="22"/>
          <w:shd w:val="clear" w:color="auto" w:fill="FFFFFF"/>
        </w:rPr>
        <w:t xml:space="preserve"> teams with their peers</w:t>
      </w:r>
      <w:r w:rsidR="00D436C7" w:rsidRPr="003A5794">
        <w:rPr>
          <w:rFonts w:ascii="Arial" w:hAnsi="Arial" w:cs="Arial"/>
          <w:kern w:val="36"/>
          <w:sz w:val="22"/>
          <w:szCs w:val="22"/>
          <w:shd w:val="clear" w:color="auto" w:fill="FFFFFF"/>
        </w:rPr>
        <w:t xml:space="preserve">, here is a graph to </w:t>
      </w:r>
      <w:r w:rsidR="00BD2E11" w:rsidRPr="003A5794">
        <w:rPr>
          <w:rFonts w:ascii="Arial" w:hAnsi="Arial" w:cs="Arial"/>
          <w:kern w:val="36"/>
          <w:sz w:val="22"/>
          <w:szCs w:val="22"/>
          <w:shd w:val="clear" w:color="auto" w:fill="FFFFFF"/>
        </w:rPr>
        <w:t xml:space="preserve">show the results, </w:t>
      </w:r>
    </w:p>
    <w:p w14:paraId="2445AAA7" w14:textId="0088C8CA" w:rsidR="00BD2E11" w:rsidRPr="003A5794" w:rsidRDefault="004D04C4" w:rsidP="003A5794">
      <w:pPr>
        <w:pStyle w:val="halfrhythm"/>
        <w:shd w:val="clear" w:color="auto" w:fill="FFFFFF"/>
        <w:ind w:left="72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drawing>
          <wp:inline distT="0" distB="0" distL="0" distR="0" wp14:anchorId="1A8B93C0" wp14:editId="71576B26">
            <wp:extent cx="4572000" cy="2743200"/>
            <wp:effectExtent l="0" t="0" r="0" b="0"/>
            <wp:docPr id="3" name="Chart 3">
              <a:extLst xmlns:a="http://schemas.openxmlformats.org/drawingml/2006/main">
                <a:ext uri="{FF2B5EF4-FFF2-40B4-BE49-F238E27FC236}">
                  <a16:creationId xmlns:a16="http://schemas.microsoft.com/office/drawing/2014/main" id="{1038483E-2EBE-27E1-392E-6BD85B5F19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57CB0BA" w14:textId="77777777" w:rsidR="00BD2E11" w:rsidRDefault="00BD2E11" w:rsidP="008C252A">
      <w:pPr>
        <w:pStyle w:val="halfrhythm"/>
        <w:shd w:val="clear" w:color="auto" w:fill="FFFFFF"/>
        <w:ind w:left="720"/>
        <w:rPr>
          <w:rStyle w:val="mixed-citation"/>
          <w:rFonts w:ascii="Helvetica" w:hAnsi="Helvetica" w:cs="Helvetica"/>
          <w:color w:val="212121"/>
        </w:rPr>
      </w:pPr>
    </w:p>
    <w:p w14:paraId="021428BC" w14:textId="051A8345" w:rsidR="00BD2E11" w:rsidRPr="003A5794" w:rsidRDefault="004D2634" w:rsidP="00850222">
      <w:pPr>
        <w:pStyle w:val="halfrhythm"/>
        <w:shd w:val="clear" w:color="auto" w:fill="FFFFFF"/>
        <w:rPr>
          <w:rFonts w:ascii="Arial" w:hAnsi="Arial" w:cs="Arial"/>
          <w:kern w:val="36"/>
          <w:sz w:val="22"/>
          <w:szCs w:val="22"/>
          <w:shd w:val="clear" w:color="auto" w:fill="FFFFFF"/>
        </w:rPr>
      </w:pPr>
      <w:r w:rsidRPr="003A5794">
        <w:rPr>
          <w:rFonts w:ascii="Arial" w:hAnsi="Arial" w:cs="Arial"/>
          <w:kern w:val="36"/>
          <w:sz w:val="22"/>
          <w:szCs w:val="22"/>
          <w:shd w:val="clear" w:color="auto" w:fill="FFFFFF"/>
        </w:rPr>
        <w:t xml:space="preserve">We found that </w:t>
      </w:r>
      <w:r w:rsidR="00CF2DE6" w:rsidRPr="003A5794">
        <w:rPr>
          <w:rFonts w:ascii="Arial" w:hAnsi="Arial" w:cs="Arial"/>
          <w:kern w:val="36"/>
          <w:sz w:val="22"/>
          <w:szCs w:val="22"/>
          <w:shd w:val="clear" w:color="auto" w:fill="FFFFFF"/>
        </w:rPr>
        <w:t xml:space="preserve">three people </w:t>
      </w:r>
      <w:r w:rsidR="00A00F58" w:rsidRPr="003A5794">
        <w:rPr>
          <w:rFonts w:ascii="Arial" w:hAnsi="Arial" w:cs="Arial"/>
          <w:kern w:val="36"/>
          <w:sz w:val="22"/>
          <w:szCs w:val="22"/>
          <w:shd w:val="clear" w:color="auto" w:fill="FFFFFF"/>
        </w:rPr>
        <w:t>did feel</w:t>
      </w:r>
      <w:r w:rsidR="00CF2DE6" w:rsidRPr="003A5794">
        <w:rPr>
          <w:rFonts w:ascii="Arial" w:hAnsi="Arial" w:cs="Arial"/>
          <w:kern w:val="36"/>
          <w:sz w:val="22"/>
          <w:szCs w:val="22"/>
          <w:shd w:val="clear" w:color="auto" w:fill="FFFFFF"/>
        </w:rPr>
        <w:t xml:space="preserve"> anxious if asked to collaborate </w:t>
      </w:r>
      <w:r w:rsidR="004475C9" w:rsidRPr="003A5794">
        <w:rPr>
          <w:rFonts w:ascii="Arial" w:hAnsi="Arial" w:cs="Arial"/>
          <w:kern w:val="36"/>
          <w:sz w:val="22"/>
          <w:szCs w:val="22"/>
          <w:shd w:val="clear" w:color="auto" w:fill="FFFFFF"/>
        </w:rPr>
        <w:t xml:space="preserve">using technology, whereas </w:t>
      </w:r>
      <w:r w:rsidR="00A00F58" w:rsidRPr="003A5794">
        <w:rPr>
          <w:rFonts w:ascii="Arial" w:hAnsi="Arial" w:cs="Arial"/>
          <w:kern w:val="36"/>
          <w:sz w:val="22"/>
          <w:szCs w:val="22"/>
          <w:shd w:val="clear" w:color="auto" w:fill="FFFFFF"/>
        </w:rPr>
        <w:t xml:space="preserve">two students did not feel anxious. Results as follows, </w:t>
      </w:r>
    </w:p>
    <w:p w14:paraId="43B2E5B0" w14:textId="46F70F34" w:rsidR="00A00F58" w:rsidRPr="003A5794" w:rsidRDefault="00C3335B" w:rsidP="008C252A">
      <w:pPr>
        <w:pStyle w:val="halfrhythm"/>
        <w:shd w:val="clear" w:color="auto" w:fill="FFFFFF"/>
        <w:ind w:left="72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drawing>
          <wp:inline distT="0" distB="0" distL="0" distR="0" wp14:anchorId="14BE3555" wp14:editId="013E1D4F">
            <wp:extent cx="4584700" cy="284099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840990"/>
                    </a:xfrm>
                    <a:prstGeom prst="rect">
                      <a:avLst/>
                    </a:prstGeom>
                    <a:noFill/>
                  </pic:spPr>
                </pic:pic>
              </a:graphicData>
            </a:graphic>
          </wp:inline>
        </w:drawing>
      </w:r>
    </w:p>
    <w:p w14:paraId="190AB019" w14:textId="77777777" w:rsidR="00850222" w:rsidRPr="003A5794" w:rsidRDefault="00850222" w:rsidP="00850222">
      <w:pPr>
        <w:pStyle w:val="halfrhythm"/>
        <w:shd w:val="clear" w:color="auto" w:fill="FFFFFF"/>
        <w:rPr>
          <w:rFonts w:ascii="Arial" w:hAnsi="Arial" w:cs="Arial"/>
          <w:kern w:val="36"/>
          <w:sz w:val="22"/>
          <w:szCs w:val="22"/>
          <w:shd w:val="clear" w:color="auto" w:fill="FFFFFF"/>
        </w:rPr>
      </w:pPr>
    </w:p>
    <w:p w14:paraId="3F8001B4" w14:textId="77777777" w:rsidR="003A5794" w:rsidRDefault="003A5794" w:rsidP="00850222">
      <w:pPr>
        <w:pStyle w:val="halfrhythm"/>
        <w:shd w:val="clear" w:color="auto" w:fill="FFFFFF"/>
        <w:rPr>
          <w:rFonts w:ascii="Arial" w:hAnsi="Arial" w:cs="Arial"/>
          <w:kern w:val="36"/>
          <w:sz w:val="22"/>
          <w:szCs w:val="22"/>
          <w:shd w:val="clear" w:color="auto" w:fill="FFFFFF"/>
        </w:rPr>
      </w:pPr>
    </w:p>
    <w:p w14:paraId="281A0E5F" w14:textId="625DB1EF" w:rsidR="004B48DA" w:rsidRPr="003A5794" w:rsidRDefault="00A00F58" w:rsidP="00850222">
      <w:pPr>
        <w:pStyle w:val="halfrhythm"/>
        <w:shd w:val="clear" w:color="auto" w:fill="FFFFFF"/>
        <w:rPr>
          <w:rFonts w:ascii="Arial" w:hAnsi="Arial" w:cs="Arial"/>
          <w:kern w:val="36"/>
          <w:sz w:val="22"/>
          <w:szCs w:val="22"/>
          <w:shd w:val="clear" w:color="auto" w:fill="FFFFFF"/>
        </w:rPr>
      </w:pPr>
      <w:r w:rsidRPr="003A5794">
        <w:rPr>
          <w:rFonts w:ascii="Arial" w:hAnsi="Arial" w:cs="Arial"/>
          <w:kern w:val="36"/>
          <w:sz w:val="22"/>
          <w:szCs w:val="22"/>
          <w:shd w:val="clear" w:color="auto" w:fill="FFFFFF"/>
        </w:rPr>
        <w:lastRenderedPageBreak/>
        <w:t xml:space="preserve">We found that </w:t>
      </w:r>
      <w:r w:rsidR="00814FEC" w:rsidRPr="003A5794">
        <w:rPr>
          <w:rFonts w:ascii="Arial" w:hAnsi="Arial" w:cs="Arial"/>
          <w:kern w:val="36"/>
          <w:sz w:val="22"/>
          <w:szCs w:val="22"/>
          <w:shd w:val="clear" w:color="auto" w:fill="FFFFFF"/>
        </w:rPr>
        <w:t xml:space="preserve">four students did not avoid using technology to collaborate </w:t>
      </w:r>
      <w:r w:rsidR="009C39D2" w:rsidRPr="003A5794">
        <w:rPr>
          <w:rFonts w:ascii="Arial" w:hAnsi="Arial" w:cs="Arial"/>
          <w:kern w:val="36"/>
          <w:sz w:val="22"/>
          <w:szCs w:val="22"/>
          <w:shd w:val="clear" w:color="auto" w:fill="FFFFFF"/>
        </w:rPr>
        <w:t xml:space="preserve">where one student has avoided using technology to </w:t>
      </w:r>
      <w:r w:rsidR="00EE12D2" w:rsidRPr="003A5794">
        <w:rPr>
          <w:rFonts w:ascii="Arial" w:hAnsi="Arial" w:cs="Arial"/>
          <w:kern w:val="36"/>
          <w:sz w:val="22"/>
          <w:szCs w:val="22"/>
          <w:shd w:val="clear" w:color="auto" w:fill="FFFFFF"/>
        </w:rPr>
        <w:t>collaborate.</w:t>
      </w:r>
    </w:p>
    <w:p w14:paraId="3024F39C" w14:textId="17953C85" w:rsidR="002D7A5F" w:rsidRPr="003A5794" w:rsidRDefault="00C05FC4" w:rsidP="008C252A">
      <w:pPr>
        <w:pStyle w:val="halfrhythm"/>
        <w:shd w:val="clear" w:color="auto" w:fill="FFFFFF"/>
        <w:ind w:left="72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drawing>
          <wp:inline distT="0" distB="0" distL="0" distR="0" wp14:anchorId="533F6600" wp14:editId="4238E3DE">
            <wp:extent cx="4572000" cy="2743200"/>
            <wp:effectExtent l="0" t="0" r="0" b="0"/>
            <wp:docPr id="2" name="Chart 2">
              <a:extLst xmlns:a="http://schemas.openxmlformats.org/drawingml/2006/main">
                <a:ext uri="{FF2B5EF4-FFF2-40B4-BE49-F238E27FC236}">
                  <a16:creationId xmlns:a16="http://schemas.microsoft.com/office/drawing/2014/main" id="{0C3BA2F4-0411-A729-6C2F-4A04998BD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3C6D373" w14:textId="77777777" w:rsidR="004D04C4" w:rsidRPr="003A5794" w:rsidRDefault="004D04C4" w:rsidP="008C252A">
      <w:pPr>
        <w:pStyle w:val="halfrhythm"/>
        <w:shd w:val="clear" w:color="auto" w:fill="FFFFFF"/>
        <w:ind w:left="720"/>
        <w:rPr>
          <w:rFonts w:ascii="Arial" w:hAnsi="Arial" w:cs="Arial"/>
          <w:kern w:val="36"/>
          <w:sz w:val="22"/>
          <w:szCs w:val="22"/>
          <w:shd w:val="clear" w:color="auto" w:fill="FFFFFF"/>
        </w:rPr>
      </w:pPr>
    </w:p>
    <w:p w14:paraId="1BB92E5D" w14:textId="75E2CE98" w:rsidR="000331E9" w:rsidRPr="003A5794" w:rsidRDefault="00360219" w:rsidP="008C252A">
      <w:pPr>
        <w:pStyle w:val="halfrhythm"/>
        <w:shd w:val="clear" w:color="auto" w:fill="FFFFFF"/>
        <w:ind w:left="720"/>
        <w:rPr>
          <w:rFonts w:ascii="Arial" w:hAnsi="Arial" w:cs="Arial"/>
          <w:kern w:val="36"/>
          <w:sz w:val="22"/>
          <w:szCs w:val="22"/>
          <w:shd w:val="clear" w:color="auto" w:fill="FFFFFF"/>
        </w:rPr>
      </w:pPr>
      <w:r>
        <w:rPr>
          <w:rFonts w:ascii="Arial" w:hAnsi="Arial" w:cs="Arial"/>
          <w:kern w:val="36"/>
          <w:sz w:val="22"/>
          <w:szCs w:val="22"/>
          <w:shd w:val="clear" w:color="auto" w:fill="FFFFFF"/>
        </w:rPr>
        <w:t xml:space="preserve">4 </w:t>
      </w:r>
      <w:r w:rsidR="002D7A5F" w:rsidRPr="003A5794">
        <w:rPr>
          <w:rFonts w:ascii="Arial" w:hAnsi="Arial" w:cs="Arial"/>
          <w:kern w:val="36"/>
          <w:sz w:val="22"/>
          <w:szCs w:val="22"/>
          <w:shd w:val="clear" w:color="auto" w:fill="FFFFFF"/>
        </w:rPr>
        <w:t xml:space="preserve">Discussion </w:t>
      </w:r>
    </w:p>
    <w:p w14:paraId="53A96F72" w14:textId="77777777" w:rsidR="00842AFB" w:rsidRPr="003A5794" w:rsidRDefault="004224BA" w:rsidP="008C252A">
      <w:pPr>
        <w:pStyle w:val="halfrhythm"/>
        <w:shd w:val="clear" w:color="auto" w:fill="FFFFFF"/>
        <w:ind w:left="720"/>
        <w:rPr>
          <w:kern w:val="36"/>
          <w:shd w:val="clear" w:color="auto" w:fill="FFFFFF"/>
        </w:rPr>
      </w:pPr>
      <w:r w:rsidRPr="003A5794">
        <w:rPr>
          <w:rFonts w:ascii="Arial" w:hAnsi="Arial" w:cs="Arial"/>
          <w:kern w:val="36"/>
          <w:sz w:val="22"/>
          <w:szCs w:val="22"/>
          <w:shd w:val="clear" w:color="auto" w:fill="FFFFFF"/>
        </w:rPr>
        <w:br/>
      </w:r>
      <w:r w:rsidR="003878C3" w:rsidRPr="003A5794">
        <w:rPr>
          <w:rFonts w:ascii="Arial" w:hAnsi="Arial" w:cs="Arial"/>
          <w:kern w:val="36"/>
          <w:sz w:val="22"/>
          <w:szCs w:val="22"/>
          <w:shd w:val="clear" w:color="auto" w:fill="FFFFFF"/>
        </w:rPr>
        <w:t xml:space="preserve">The results show </w:t>
      </w:r>
      <w:r w:rsidR="004B4AFE" w:rsidRPr="003A5794">
        <w:rPr>
          <w:rFonts w:ascii="Arial" w:hAnsi="Arial" w:cs="Arial"/>
          <w:kern w:val="36"/>
          <w:sz w:val="22"/>
          <w:szCs w:val="22"/>
          <w:shd w:val="clear" w:color="auto" w:fill="FFFFFF"/>
        </w:rPr>
        <w:t xml:space="preserve">that </w:t>
      </w:r>
      <w:r w:rsidR="00276D94" w:rsidRPr="003A5794">
        <w:rPr>
          <w:rFonts w:ascii="Arial" w:hAnsi="Arial" w:cs="Arial"/>
          <w:kern w:val="36"/>
          <w:sz w:val="22"/>
          <w:szCs w:val="22"/>
          <w:shd w:val="clear" w:color="auto" w:fill="FFFFFF"/>
        </w:rPr>
        <w:t xml:space="preserve">five people were confident in using </w:t>
      </w:r>
      <w:r w:rsidR="001800D6" w:rsidRPr="003A5794">
        <w:rPr>
          <w:rFonts w:ascii="Arial" w:hAnsi="Arial" w:cs="Arial"/>
          <w:kern w:val="36"/>
          <w:sz w:val="22"/>
          <w:szCs w:val="22"/>
          <w:shd w:val="clear" w:color="auto" w:fill="FFFFFF"/>
        </w:rPr>
        <w:t xml:space="preserve">MS teams </w:t>
      </w:r>
      <w:r w:rsidR="00752D7A" w:rsidRPr="003A5794">
        <w:rPr>
          <w:rFonts w:ascii="Arial" w:hAnsi="Arial" w:cs="Arial"/>
          <w:kern w:val="36"/>
          <w:sz w:val="22"/>
          <w:szCs w:val="22"/>
          <w:shd w:val="clear" w:color="auto" w:fill="FFFFFF"/>
        </w:rPr>
        <w:t>to work with their peers</w:t>
      </w:r>
      <w:r w:rsidR="00BE2923" w:rsidRPr="003A5794">
        <w:rPr>
          <w:rFonts w:ascii="Arial" w:hAnsi="Arial" w:cs="Arial"/>
          <w:kern w:val="36"/>
          <w:sz w:val="22"/>
          <w:szCs w:val="22"/>
          <w:shd w:val="clear" w:color="auto" w:fill="FFFFFF"/>
        </w:rPr>
        <w:t xml:space="preserve"> and none </w:t>
      </w:r>
      <w:r w:rsidR="00560D99" w:rsidRPr="003A5794">
        <w:rPr>
          <w:rFonts w:ascii="Arial" w:hAnsi="Arial" w:cs="Arial"/>
          <w:kern w:val="36"/>
          <w:sz w:val="22"/>
          <w:szCs w:val="22"/>
          <w:shd w:val="clear" w:color="auto" w:fill="FFFFFF"/>
        </w:rPr>
        <w:t xml:space="preserve">felt not </w:t>
      </w:r>
      <w:r w:rsidR="00560D99" w:rsidRPr="003A5794">
        <w:rPr>
          <w:kern w:val="36"/>
          <w:shd w:val="clear" w:color="auto" w:fill="FFFFFF"/>
        </w:rPr>
        <w:t>confident</w:t>
      </w:r>
      <w:r w:rsidR="00560D99" w:rsidRPr="003A5794">
        <w:rPr>
          <w:rFonts w:ascii="Arial" w:hAnsi="Arial" w:cs="Arial"/>
          <w:kern w:val="36"/>
          <w:sz w:val="22"/>
          <w:szCs w:val="22"/>
          <w:shd w:val="clear" w:color="auto" w:fill="FFFFFF"/>
        </w:rPr>
        <w:t xml:space="preserve">. The most common answer </w:t>
      </w:r>
      <w:r w:rsidR="00121FEB" w:rsidRPr="003A5794">
        <w:rPr>
          <w:rFonts w:ascii="Arial" w:hAnsi="Arial" w:cs="Arial"/>
          <w:kern w:val="36"/>
          <w:sz w:val="22"/>
          <w:szCs w:val="22"/>
          <w:shd w:val="clear" w:color="auto" w:fill="FFFFFF"/>
        </w:rPr>
        <w:t xml:space="preserve">was </w:t>
      </w:r>
      <w:r w:rsidR="00121FEB" w:rsidRPr="003A5794">
        <w:rPr>
          <w:kern w:val="36"/>
          <w:shd w:val="clear" w:color="auto" w:fill="FFFFFF"/>
        </w:rPr>
        <w:t xml:space="preserve">yes because </w:t>
      </w:r>
      <w:proofErr w:type="gramStart"/>
      <w:r w:rsidR="00121FEB" w:rsidRPr="003A5794">
        <w:rPr>
          <w:kern w:val="36"/>
          <w:shd w:val="clear" w:color="auto" w:fill="FFFFFF"/>
        </w:rPr>
        <w:t xml:space="preserve">all </w:t>
      </w:r>
      <w:r w:rsidR="00B21D97" w:rsidRPr="003A5794">
        <w:rPr>
          <w:kern w:val="36"/>
          <w:shd w:val="clear" w:color="auto" w:fill="FFFFFF"/>
        </w:rPr>
        <w:t>of</w:t>
      </w:r>
      <w:proofErr w:type="gramEnd"/>
      <w:r w:rsidR="00B21D97" w:rsidRPr="003A5794">
        <w:rPr>
          <w:kern w:val="36"/>
          <w:shd w:val="clear" w:color="auto" w:fill="FFFFFF"/>
        </w:rPr>
        <w:t xml:space="preserve"> </w:t>
      </w:r>
      <w:r w:rsidR="00121FEB" w:rsidRPr="003A5794">
        <w:rPr>
          <w:kern w:val="36"/>
          <w:shd w:val="clear" w:color="auto" w:fill="FFFFFF"/>
        </w:rPr>
        <w:t xml:space="preserve">the students </w:t>
      </w:r>
      <w:r w:rsidR="00B21D97" w:rsidRPr="003A5794">
        <w:rPr>
          <w:kern w:val="36"/>
          <w:shd w:val="clear" w:color="auto" w:fill="FFFFFF"/>
        </w:rPr>
        <w:t>th</w:t>
      </w:r>
      <w:r w:rsidR="00C41C58" w:rsidRPr="003A5794">
        <w:rPr>
          <w:kern w:val="36"/>
          <w:shd w:val="clear" w:color="auto" w:fill="FFFFFF"/>
        </w:rPr>
        <w:t xml:space="preserve">at was </w:t>
      </w:r>
      <w:r w:rsidR="00AA52D7" w:rsidRPr="003A5794">
        <w:rPr>
          <w:kern w:val="36"/>
          <w:shd w:val="clear" w:color="auto" w:fill="FFFFFF"/>
        </w:rPr>
        <w:t>asked ‘</w:t>
      </w:r>
      <w:r w:rsidR="00F94A86" w:rsidRPr="003A5794">
        <w:rPr>
          <w:kern w:val="36"/>
          <w:shd w:val="clear" w:color="auto" w:fill="FFFFFF"/>
        </w:rPr>
        <w:t xml:space="preserve">Are you confident </w:t>
      </w:r>
      <w:r w:rsidR="00DC7838" w:rsidRPr="003A5794">
        <w:rPr>
          <w:kern w:val="36"/>
          <w:shd w:val="clear" w:color="auto" w:fill="FFFFFF"/>
        </w:rPr>
        <w:t>in using MS teams to work with your peers?</w:t>
      </w:r>
      <w:r w:rsidR="000515C4" w:rsidRPr="003A5794">
        <w:rPr>
          <w:kern w:val="36"/>
          <w:shd w:val="clear" w:color="auto" w:fill="FFFFFF"/>
        </w:rPr>
        <w:t xml:space="preserve">’ </w:t>
      </w:r>
      <w:r w:rsidR="00C41C58" w:rsidRPr="003A5794">
        <w:rPr>
          <w:kern w:val="36"/>
          <w:shd w:val="clear" w:color="auto" w:fill="FFFFFF"/>
        </w:rPr>
        <w:t>said yes</w:t>
      </w:r>
      <w:r w:rsidR="00E541B7" w:rsidRPr="003A5794">
        <w:rPr>
          <w:kern w:val="36"/>
          <w:shd w:val="clear" w:color="auto" w:fill="FFFFFF"/>
        </w:rPr>
        <w:t xml:space="preserve">. </w:t>
      </w:r>
      <w:r w:rsidR="00D716F3" w:rsidRPr="003A5794">
        <w:rPr>
          <w:kern w:val="36"/>
          <w:shd w:val="clear" w:color="auto" w:fill="FFFFFF"/>
        </w:rPr>
        <w:t xml:space="preserve">The mode is the most popular or the most frequent answer, </w:t>
      </w:r>
      <w:r w:rsidR="00532939" w:rsidRPr="003A5794">
        <w:rPr>
          <w:kern w:val="36"/>
          <w:shd w:val="clear" w:color="auto" w:fill="FFFFFF"/>
        </w:rPr>
        <w:t xml:space="preserve">mode is used to </w:t>
      </w:r>
      <w:r w:rsidR="003721D1" w:rsidRPr="003A5794">
        <w:rPr>
          <w:kern w:val="36"/>
          <w:shd w:val="clear" w:color="auto" w:fill="FFFFFF"/>
        </w:rPr>
        <w:t xml:space="preserve">characterize the data from a </w:t>
      </w:r>
      <w:r w:rsidR="00AA52D7" w:rsidRPr="003A5794">
        <w:rPr>
          <w:kern w:val="36"/>
          <w:shd w:val="clear" w:color="auto" w:fill="FFFFFF"/>
        </w:rPr>
        <w:t>person’s</w:t>
      </w:r>
      <w:r w:rsidR="003721D1" w:rsidRPr="003A5794">
        <w:rPr>
          <w:kern w:val="36"/>
          <w:shd w:val="clear" w:color="auto" w:fill="FFFFFF"/>
        </w:rPr>
        <w:t xml:space="preserve"> studies. </w:t>
      </w:r>
      <w:r w:rsidR="000E3098" w:rsidRPr="003A5794">
        <w:rPr>
          <w:kern w:val="36"/>
          <w:shd w:val="clear" w:color="auto" w:fill="FFFFFF"/>
        </w:rPr>
        <w:t xml:space="preserve">I was quite surprised with the results because </w:t>
      </w:r>
      <w:r w:rsidR="003F45BA" w:rsidRPr="003A5794">
        <w:rPr>
          <w:kern w:val="36"/>
          <w:shd w:val="clear" w:color="auto" w:fill="FFFFFF"/>
        </w:rPr>
        <w:t xml:space="preserve">not being very confident in using technology myself and the students I asked are first time students </w:t>
      </w:r>
      <w:r w:rsidR="00CB485D" w:rsidRPr="003A5794">
        <w:rPr>
          <w:kern w:val="36"/>
          <w:shd w:val="clear" w:color="auto" w:fill="FFFFFF"/>
        </w:rPr>
        <w:t xml:space="preserve">I was expecting the students not to be very confident </w:t>
      </w:r>
      <w:r w:rsidR="00B62A7B" w:rsidRPr="003A5794">
        <w:rPr>
          <w:kern w:val="36"/>
          <w:shd w:val="clear" w:color="auto" w:fill="FFFFFF"/>
        </w:rPr>
        <w:t xml:space="preserve">but surprisingly they </w:t>
      </w:r>
      <w:r w:rsidR="005F35CA" w:rsidRPr="003A5794">
        <w:rPr>
          <w:kern w:val="36"/>
          <w:shd w:val="clear" w:color="auto" w:fill="FFFFFF"/>
        </w:rPr>
        <w:t>were</w:t>
      </w:r>
      <w:r w:rsidR="00B62A7B" w:rsidRPr="003A5794">
        <w:rPr>
          <w:kern w:val="36"/>
          <w:shd w:val="clear" w:color="auto" w:fill="FFFFFF"/>
        </w:rPr>
        <w:t>.</w:t>
      </w:r>
    </w:p>
    <w:p w14:paraId="1F731D40" w14:textId="77777777" w:rsidR="00C25A03" w:rsidRPr="003A5794" w:rsidRDefault="00842AFB" w:rsidP="008C252A">
      <w:pPr>
        <w:pStyle w:val="halfrhythm"/>
        <w:shd w:val="clear" w:color="auto" w:fill="FFFFFF"/>
        <w:ind w:left="720"/>
        <w:rPr>
          <w:kern w:val="36"/>
          <w:shd w:val="clear" w:color="auto" w:fill="FFFFFF"/>
        </w:rPr>
      </w:pPr>
      <w:r w:rsidRPr="003A5794">
        <w:rPr>
          <w:kern w:val="36"/>
          <w:shd w:val="clear" w:color="auto" w:fill="FFFFFF"/>
        </w:rPr>
        <w:t xml:space="preserve">The results show for question </w:t>
      </w:r>
      <w:r w:rsidR="00B2077B" w:rsidRPr="003A5794">
        <w:rPr>
          <w:kern w:val="36"/>
          <w:shd w:val="clear" w:color="auto" w:fill="FFFFFF"/>
        </w:rPr>
        <w:t>two ‘</w:t>
      </w:r>
      <w:r w:rsidR="006E2E1F" w:rsidRPr="003A5794">
        <w:rPr>
          <w:kern w:val="36"/>
          <w:shd w:val="clear" w:color="auto" w:fill="FFFFFF"/>
        </w:rPr>
        <w:t xml:space="preserve">Do you feel anxious if you’re asked </w:t>
      </w:r>
      <w:r w:rsidR="00B2077B" w:rsidRPr="003A5794">
        <w:rPr>
          <w:kern w:val="36"/>
          <w:shd w:val="clear" w:color="auto" w:fill="FFFFFF"/>
        </w:rPr>
        <w:t xml:space="preserve">to collaborate using technology?’ </w:t>
      </w:r>
      <w:r w:rsidR="00174F67" w:rsidRPr="003A5794">
        <w:rPr>
          <w:kern w:val="36"/>
          <w:shd w:val="clear" w:color="auto" w:fill="FFFFFF"/>
        </w:rPr>
        <w:t xml:space="preserve">three students said yes and two </w:t>
      </w:r>
      <w:r w:rsidR="0058478B" w:rsidRPr="003A5794">
        <w:rPr>
          <w:kern w:val="36"/>
          <w:shd w:val="clear" w:color="auto" w:fill="FFFFFF"/>
        </w:rPr>
        <w:t xml:space="preserve">students said no. The mode for this question is </w:t>
      </w:r>
      <w:r w:rsidR="004E3EEF" w:rsidRPr="003A5794">
        <w:rPr>
          <w:kern w:val="36"/>
          <w:shd w:val="clear" w:color="auto" w:fill="FFFFFF"/>
        </w:rPr>
        <w:t xml:space="preserve">yes, the most commonly answer is </w:t>
      </w:r>
      <w:r w:rsidR="00F1640C" w:rsidRPr="003A5794">
        <w:rPr>
          <w:kern w:val="36"/>
          <w:shd w:val="clear" w:color="auto" w:fill="FFFFFF"/>
        </w:rPr>
        <w:t xml:space="preserve">yes. I was </w:t>
      </w:r>
      <w:r w:rsidR="00EF0219" w:rsidRPr="003A5794">
        <w:rPr>
          <w:kern w:val="36"/>
          <w:shd w:val="clear" w:color="auto" w:fill="FFFFFF"/>
        </w:rPr>
        <w:t xml:space="preserve">not surprised because </w:t>
      </w:r>
      <w:r w:rsidR="00692683" w:rsidRPr="003A5794">
        <w:rPr>
          <w:kern w:val="36"/>
          <w:shd w:val="clear" w:color="auto" w:fill="FFFFFF"/>
        </w:rPr>
        <w:t xml:space="preserve">some people are learning </w:t>
      </w:r>
      <w:r w:rsidR="00C745FF" w:rsidRPr="003A5794">
        <w:rPr>
          <w:kern w:val="36"/>
          <w:shd w:val="clear" w:color="auto" w:fill="FFFFFF"/>
        </w:rPr>
        <w:t xml:space="preserve">the basics </w:t>
      </w:r>
      <w:r w:rsidR="00692683" w:rsidRPr="003A5794">
        <w:rPr>
          <w:kern w:val="36"/>
          <w:shd w:val="clear" w:color="auto" w:fill="FFFFFF"/>
        </w:rPr>
        <w:t>how to use a computer</w:t>
      </w:r>
      <w:r w:rsidR="00C745FF" w:rsidRPr="003A5794">
        <w:rPr>
          <w:kern w:val="36"/>
          <w:shd w:val="clear" w:color="auto" w:fill="FFFFFF"/>
        </w:rPr>
        <w:t>. The answers for question two are what I expected</w:t>
      </w:r>
      <w:r w:rsidR="007D5966" w:rsidRPr="003A5794">
        <w:rPr>
          <w:kern w:val="36"/>
          <w:shd w:val="clear" w:color="auto" w:fill="FFFFFF"/>
        </w:rPr>
        <w:t>.</w:t>
      </w:r>
    </w:p>
    <w:p w14:paraId="0CE61DB1" w14:textId="68E47541" w:rsidR="00A00F58" w:rsidRPr="003A5794" w:rsidRDefault="007D5966" w:rsidP="008C252A">
      <w:pPr>
        <w:pStyle w:val="halfrhythm"/>
        <w:shd w:val="clear" w:color="auto" w:fill="FFFFFF"/>
        <w:ind w:left="720"/>
        <w:rPr>
          <w:kern w:val="36"/>
          <w:shd w:val="clear" w:color="auto" w:fill="FFFFFF"/>
        </w:rPr>
      </w:pPr>
      <w:r w:rsidRPr="003A5794">
        <w:rPr>
          <w:kern w:val="36"/>
          <w:shd w:val="clear" w:color="auto" w:fill="FFFFFF"/>
        </w:rPr>
        <w:t xml:space="preserve"> </w:t>
      </w:r>
      <w:r w:rsidR="001A02EC" w:rsidRPr="003A5794">
        <w:rPr>
          <w:kern w:val="36"/>
          <w:shd w:val="clear" w:color="auto" w:fill="FFFFFF"/>
        </w:rPr>
        <w:t xml:space="preserve">According to </w:t>
      </w:r>
      <w:r w:rsidR="00EF7615" w:rsidRPr="003A5794">
        <w:rPr>
          <w:kern w:val="36"/>
          <w:shd w:val="clear" w:color="auto" w:fill="FFFFFF"/>
        </w:rPr>
        <w:t xml:space="preserve">‘Academic technology </w:t>
      </w:r>
      <w:r w:rsidR="00E16B34" w:rsidRPr="003A5794">
        <w:rPr>
          <w:kern w:val="36"/>
          <w:shd w:val="clear" w:color="auto" w:fill="FFFFFF"/>
        </w:rPr>
        <w:t xml:space="preserve">confidence levels vs ability in first year traditional </w:t>
      </w:r>
      <w:r w:rsidR="0005773C" w:rsidRPr="003A5794">
        <w:rPr>
          <w:kern w:val="36"/>
          <w:shd w:val="clear" w:color="auto" w:fill="FFFFFF"/>
        </w:rPr>
        <w:t xml:space="preserve">under graduates’ </w:t>
      </w:r>
      <w:r w:rsidR="00910546" w:rsidRPr="003A5794">
        <w:rPr>
          <w:kern w:val="36"/>
          <w:shd w:val="clear" w:color="auto" w:fill="FFFFFF"/>
        </w:rPr>
        <w:t xml:space="preserve">Students struggled with at least one academic </w:t>
      </w:r>
      <w:r w:rsidR="00D2447A" w:rsidRPr="003A5794">
        <w:rPr>
          <w:kern w:val="36"/>
          <w:shd w:val="clear" w:color="auto" w:fill="FFFFFF"/>
        </w:rPr>
        <w:t xml:space="preserve">soft wear.’ </w:t>
      </w:r>
    </w:p>
    <w:p w14:paraId="2E95B1F3" w14:textId="77777777" w:rsidR="00EA4439" w:rsidRPr="003A5794" w:rsidRDefault="00EA4439" w:rsidP="00EA4439">
      <w:pPr>
        <w:pStyle w:val="NormalWeb"/>
        <w:shd w:val="clear" w:color="auto" w:fill="FFFFFF"/>
        <w:spacing w:before="0" w:beforeAutospacing="0" w:after="0" w:afterAutospacing="0"/>
        <w:rPr>
          <w:rFonts w:ascii="Arial" w:hAnsi="Arial" w:cs="Arial"/>
          <w:kern w:val="36"/>
          <w:sz w:val="22"/>
          <w:szCs w:val="22"/>
          <w:shd w:val="clear" w:color="auto" w:fill="FFFFFF"/>
        </w:rPr>
      </w:pPr>
      <w:proofErr w:type="gramStart"/>
      <w:r w:rsidRPr="003A5794">
        <w:rPr>
          <w:rFonts w:ascii="Arial" w:hAnsi="Arial" w:cs="Arial"/>
          <w:kern w:val="36"/>
          <w:sz w:val="22"/>
          <w:szCs w:val="22"/>
          <w:shd w:val="clear" w:color="auto" w:fill="FFFFFF"/>
        </w:rPr>
        <w:t>The majority of</w:t>
      </w:r>
      <w:proofErr w:type="gramEnd"/>
      <w:r w:rsidRPr="003A5794">
        <w:rPr>
          <w:rFonts w:ascii="Arial" w:hAnsi="Arial" w:cs="Arial"/>
          <w:kern w:val="36"/>
          <w:sz w:val="22"/>
          <w:szCs w:val="22"/>
          <w:shd w:val="clear" w:color="auto" w:fill="FFFFFF"/>
        </w:rPr>
        <w:t xml:space="preserve"> the students struggled with at least one facet of academic software. Traditional students were more confident than non-traditional students in their technology skills, but they did not score any higher on the skills test. Students who placed at the high end and low end of the test results curve most accurately assessed their technology skills, and their post-test feelings were the most appropriate </w:t>
      </w:r>
      <w:proofErr w:type="gramStart"/>
      <w:r w:rsidRPr="003A5794">
        <w:rPr>
          <w:rFonts w:ascii="Arial" w:hAnsi="Arial" w:cs="Arial"/>
          <w:kern w:val="36"/>
          <w:sz w:val="22"/>
          <w:szCs w:val="22"/>
          <w:shd w:val="clear" w:color="auto" w:fill="FFFFFF"/>
        </w:rPr>
        <w:t>in light of</w:t>
      </w:r>
      <w:proofErr w:type="gramEnd"/>
      <w:r w:rsidRPr="003A5794">
        <w:rPr>
          <w:rFonts w:ascii="Arial" w:hAnsi="Arial" w:cs="Arial"/>
          <w:kern w:val="36"/>
          <w:sz w:val="22"/>
          <w:szCs w:val="22"/>
          <w:shd w:val="clear" w:color="auto" w:fill="FFFFFF"/>
        </w:rPr>
        <w:t xml:space="preserve"> their test results. A large percentage of the traditional aged students were overconfident about their skills and self-identified as “happy” or “wonderful” even after performing poorly on the test.</w:t>
      </w:r>
    </w:p>
    <w:p w14:paraId="3FD88EB8" w14:textId="77777777" w:rsidR="00EA4439" w:rsidRPr="003A5794" w:rsidRDefault="00EA4439" w:rsidP="003A5794">
      <w:pPr>
        <w:pStyle w:val="NormalWeb"/>
        <w:shd w:val="clear" w:color="auto" w:fill="FFFFFF"/>
        <w:spacing w:before="0" w:beforeAutospacing="0" w:after="0" w:afterAutospacing="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t>Originality/value</w:t>
      </w:r>
    </w:p>
    <w:p w14:paraId="71E801B5" w14:textId="77777777" w:rsidR="00EA4439" w:rsidRPr="003A5794" w:rsidRDefault="00EA4439" w:rsidP="00EA4439">
      <w:pPr>
        <w:pStyle w:val="NormalWeb"/>
        <w:shd w:val="clear" w:color="auto" w:fill="FFFFFF"/>
        <w:spacing w:before="0" w:beforeAutospacing="0" w:after="0" w:afterAutospacing="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lastRenderedPageBreak/>
        <w:t>Having concrete data about student technology skills, rather than anecdotal data from Reference Desk interactions, can help librarians design improved instruction and tutorials that target areas of student technology weakness. In addition, there have been no studies that examine student immediate emotional response to test performance in this type of testing environment.</w:t>
      </w:r>
    </w:p>
    <w:p w14:paraId="05091B8E" w14:textId="77777777" w:rsidR="00EF41DA" w:rsidRPr="003A5794" w:rsidRDefault="00EF41DA" w:rsidP="003A5794">
      <w:pPr>
        <w:pStyle w:val="NormalWeb"/>
        <w:shd w:val="clear" w:color="auto" w:fill="FFFFFF"/>
        <w:spacing w:before="0" w:beforeAutospacing="0" w:after="0" w:afterAutospacing="0"/>
        <w:rPr>
          <w:rFonts w:ascii="Arial" w:hAnsi="Arial" w:cs="Arial"/>
          <w:kern w:val="36"/>
          <w:sz w:val="22"/>
          <w:szCs w:val="22"/>
          <w:shd w:val="clear" w:color="auto" w:fill="FFFFFF"/>
        </w:rPr>
      </w:pPr>
    </w:p>
    <w:p w14:paraId="6F88BCF1" w14:textId="49A4C2A6" w:rsidR="00522E04" w:rsidRPr="003A5794" w:rsidRDefault="00EF41DA" w:rsidP="00134005">
      <w:pPr>
        <w:pStyle w:val="NormalWeb"/>
        <w:shd w:val="clear" w:color="auto" w:fill="FFFFFF"/>
        <w:spacing w:before="0" w:beforeAutospacing="0" w:after="0" w:afterAutospacing="0"/>
        <w:rPr>
          <w:kern w:val="36"/>
          <w:shd w:val="clear" w:color="auto" w:fill="FFFFFF"/>
        </w:rPr>
      </w:pPr>
      <w:r w:rsidRPr="003A5794">
        <w:rPr>
          <w:rFonts w:ascii="Arial" w:hAnsi="Arial" w:cs="Arial"/>
          <w:kern w:val="36"/>
          <w:sz w:val="22"/>
          <w:szCs w:val="22"/>
          <w:shd w:val="clear" w:color="auto" w:fill="FFFFFF"/>
        </w:rPr>
        <w:t xml:space="preserve">  Eichelberger, M. and </w:t>
      </w:r>
      <w:proofErr w:type="spellStart"/>
      <w:r w:rsidRPr="003A5794">
        <w:rPr>
          <w:rFonts w:ascii="Arial" w:hAnsi="Arial" w:cs="Arial"/>
          <w:kern w:val="36"/>
          <w:sz w:val="22"/>
          <w:szCs w:val="22"/>
          <w:shd w:val="clear" w:color="auto" w:fill="FFFFFF"/>
        </w:rPr>
        <w:t>Imler</w:t>
      </w:r>
      <w:proofErr w:type="spellEnd"/>
      <w:r w:rsidRPr="003A5794">
        <w:rPr>
          <w:rFonts w:ascii="Arial" w:hAnsi="Arial" w:cs="Arial"/>
          <w:kern w:val="36"/>
          <w:sz w:val="22"/>
          <w:szCs w:val="22"/>
          <w:shd w:val="clear" w:color="auto" w:fill="FFFFFF"/>
        </w:rPr>
        <w:t>, B. (2016) ‘Academic technology confidence levels vs ability in first-year traditional and non-traditional undergraduates’, Library hi tech, 34(3), pp. 468–479. Available at:</w:t>
      </w:r>
      <w:r w:rsidR="00DE7B20" w:rsidRPr="003A5794">
        <w:rPr>
          <w:rFonts w:ascii="Arial" w:hAnsi="Arial" w:cs="Arial"/>
          <w:kern w:val="36"/>
          <w:sz w:val="22"/>
          <w:szCs w:val="22"/>
          <w:shd w:val="clear" w:color="auto" w:fill="FFFFFF"/>
        </w:rPr>
        <w:t xml:space="preserve"> </w:t>
      </w:r>
      <w:r w:rsidR="00134005" w:rsidRPr="003A5794">
        <w:rPr>
          <w:rFonts w:ascii="Arial" w:hAnsi="Arial" w:cs="Arial"/>
          <w:kern w:val="36"/>
          <w:sz w:val="22"/>
          <w:szCs w:val="22"/>
          <w:shd w:val="clear" w:color="auto" w:fill="FFFFFF"/>
        </w:rPr>
        <w:t>https://doi.org/10.1108/LHT-03-2016-0032.</w:t>
      </w:r>
    </w:p>
    <w:p w14:paraId="04639DB7" w14:textId="77777777" w:rsidR="00522E04" w:rsidRPr="003A5794" w:rsidRDefault="00522E04" w:rsidP="003A5794">
      <w:pPr>
        <w:pStyle w:val="NormalWeb"/>
        <w:shd w:val="clear" w:color="auto" w:fill="FFFFFF"/>
        <w:spacing w:before="0" w:beforeAutospacing="0" w:after="0" w:afterAutospacing="0"/>
        <w:rPr>
          <w:kern w:val="36"/>
          <w:shd w:val="clear" w:color="auto" w:fill="FFFFFF"/>
        </w:rPr>
      </w:pPr>
    </w:p>
    <w:p w14:paraId="2E8BC1D8" w14:textId="037900D0" w:rsidR="007D5966" w:rsidRPr="003A5794" w:rsidRDefault="007D5966" w:rsidP="003A5794">
      <w:pPr>
        <w:pStyle w:val="NormalWeb"/>
        <w:shd w:val="clear" w:color="auto" w:fill="FFFFFF"/>
        <w:spacing w:before="0" w:beforeAutospacing="0" w:after="0" w:afterAutospacing="0"/>
        <w:rPr>
          <w:kern w:val="36"/>
          <w:shd w:val="clear" w:color="auto" w:fill="FFFFFF"/>
        </w:rPr>
      </w:pPr>
      <w:r w:rsidRPr="003A5794">
        <w:rPr>
          <w:kern w:val="36"/>
          <w:shd w:val="clear" w:color="auto" w:fill="FFFFFF"/>
        </w:rPr>
        <w:t xml:space="preserve">The </w:t>
      </w:r>
      <w:r w:rsidR="00DA425F" w:rsidRPr="003A5794">
        <w:rPr>
          <w:kern w:val="36"/>
          <w:shd w:val="clear" w:color="auto" w:fill="FFFFFF"/>
        </w:rPr>
        <w:t xml:space="preserve">results for question three </w:t>
      </w:r>
      <w:r w:rsidR="00EE2886" w:rsidRPr="003A5794">
        <w:rPr>
          <w:kern w:val="36"/>
          <w:shd w:val="clear" w:color="auto" w:fill="FFFFFF"/>
        </w:rPr>
        <w:t>‘Have</w:t>
      </w:r>
      <w:r w:rsidR="00DA425F" w:rsidRPr="003A5794">
        <w:rPr>
          <w:kern w:val="36"/>
          <w:shd w:val="clear" w:color="auto" w:fill="FFFFFF"/>
        </w:rPr>
        <w:t xml:space="preserve"> you ever avoided using technology</w:t>
      </w:r>
      <w:r w:rsidR="00EE2886" w:rsidRPr="003A5794">
        <w:rPr>
          <w:kern w:val="36"/>
          <w:shd w:val="clear" w:color="auto" w:fill="FFFFFF"/>
        </w:rPr>
        <w:t xml:space="preserve"> to collaborate?’ </w:t>
      </w:r>
      <w:r w:rsidR="00DB10F3" w:rsidRPr="003A5794">
        <w:rPr>
          <w:kern w:val="36"/>
          <w:shd w:val="clear" w:color="auto" w:fill="FFFFFF"/>
        </w:rPr>
        <w:t xml:space="preserve">one person said </w:t>
      </w:r>
      <w:r w:rsidR="00260AB5" w:rsidRPr="003A5794">
        <w:rPr>
          <w:kern w:val="36"/>
          <w:shd w:val="clear" w:color="auto" w:fill="FFFFFF"/>
        </w:rPr>
        <w:t>yes,</w:t>
      </w:r>
      <w:r w:rsidR="00DB10F3" w:rsidRPr="003A5794">
        <w:rPr>
          <w:kern w:val="36"/>
          <w:shd w:val="clear" w:color="auto" w:fill="FFFFFF"/>
        </w:rPr>
        <w:t xml:space="preserve"> and four students said no. </w:t>
      </w:r>
      <w:r w:rsidR="00260AB5" w:rsidRPr="003A5794">
        <w:rPr>
          <w:kern w:val="36"/>
          <w:shd w:val="clear" w:color="auto" w:fill="FFFFFF"/>
        </w:rPr>
        <w:t xml:space="preserve">the mode of these results are no, so </w:t>
      </w:r>
      <w:r w:rsidR="008966E1" w:rsidRPr="003A5794">
        <w:rPr>
          <w:kern w:val="36"/>
          <w:shd w:val="clear" w:color="auto" w:fill="FFFFFF"/>
        </w:rPr>
        <w:t>most of</w:t>
      </w:r>
      <w:r w:rsidR="000D04EA" w:rsidRPr="003A5794">
        <w:rPr>
          <w:kern w:val="36"/>
          <w:shd w:val="clear" w:color="auto" w:fill="FFFFFF"/>
        </w:rPr>
        <w:t xml:space="preserve"> the students that I asked </w:t>
      </w:r>
      <w:proofErr w:type="gramStart"/>
      <w:r w:rsidR="000D04EA" w:rsidRPr="003A5794">
        <w:rPr>
          <w:kern w:val="36"/>
          <w:shd w:val="clear" w:color="auto" w:fill="FFFFFF"/>
        </w:rPr>
        <w:t>actually said</w:t>
      </w:r>
      <w:proofErr w:type="gramEnd"/>
      <w:r w:rsidR="000D04EA" w:rsidRPr="003A5794">
        <w:rPr>
          <w:kern w:val="36"/>
          <w:shd w:val="clear" w:color="auto" w:fill="FFFFFF"/>
        </w:rPr>
        <w:t xml:space="preserve"> they had no</w:t>
      </w:r>
      <w:r w:rsidR="00EE110B" w:rsidRPr="003A5794">
        <w:rPr>
          <w:kern w:val="36"/>
          <w:shd w:val="clear" w:color="auto" w:fill="FFFFFF"/>
        </w:rPr>
        <w:t>t</w:t>
      </w:r>
      <w:r w:rsidR="000D04EA" w:rsidRPr="003A5794">
        <w:rPr>
          <w:kern w:val="36"/>
          <w:shd w:val="clear" w:color="auto" w:fill="FFFFFF"/>
        </w:rPr>
        <w:t xml:space="preserve"> avoided technology</w:t>
      </w:r>
      <w:r w:rsidR="008966E1" w:rsidRPr="003A5794">
        <w:rPr>
          <w:kern w:val="36"/>
          <w:shd w:val="clear" w:color="auto" w:fill="FFFFFF"/>
        </w:rPr>
        <w:t xml:space="preserve">. I am surprised </w:t>
      </w:r>
      <w:r w:rsidR="001A18A0" w:rsidRPr="003A5794">
        <w:rPr>
          <w:kern w:val="36"/>
          <w:shd w:val="clear" w:color="auto" w:fill="FFFFFF"/>
        </w:rPr>
        <w:t xml:space="preserve">because I did not think first time students were very confident at all in using technology to collaborate. </w:t>
      </w:r>
    </w:p>
    <w:p w14:paraId="5CA8AF1E" w14:textId="77777777" w:rsidR="00B41C70" w:rsidRPr="003A5794" w:rsidRDefault="00B41C70" w:rsidP="003A5794">
      <w:pPr>
        <w:pStyle w:val="NormalWeb"/>
        <w:shd w:val="clear" w:color="auto" w:fill="FFFFFF"/>
        <w:spacing w:before="0" w:beforeAutospacing="0" w:after="0" w:afterAutospacing="0"/>
        <w:rPr>
          <w:kern w:val="36"/>
          <w:shd w:val="clear" w:color="auto" w:fill="FFFFFF"/>
        </w:rPr>
      </w:pPr>
    </w:p>
    <w:p w14:paraId="7E18B426" w14:textId="70B83763" w:rsidR="00F40B21" w:rsidRPr="003A5794" w:rsidRDefault="00F40B21" w:rsidP="003A5794">
      <w:pPr>
        <w:pStyle w:val="NormalWeb"/>
        <w:shd w:val="clear" w:color="auto" w:fill="FFFFFF"/>
        <w:spacing w:before="0" w:beforeAutospacing="0" w:after="0" w:afterAutospacing="0"/>
        <w:rPr>
          <w:kern w:val="36"/>
          <w:shd w:val="clear" w:color="auto" w:fill="FFFFFF"/>
        </w:rPr>
      </w:pPr>
      <w:r w:rsidRPr="003A5794">
        <w:rPr>
          <w:kern w:val="36"/>
          <w:shd w:val="clear" w:color="auto" w:fill="FFFFFF"/>
        </w:rPr>
        <w:t xml:space="preserve">I think if I had asked more </w:t>
      </w:r>
      <w:r w:rsidR="002B5AA3" w:rsidRPr="003A5794">
        <w:rPr>
          <w:kern w:val="36"/>
          <w:shd w:val="clear" w:color="auto" w:fill="FFFFFF"/>
        </w:rPr>
        <w:t>people,</w:t>
      </w:r>
      <w:r w:rsidRPr="003A5794">
        <w:rPr>
          <w:kern w:val="36"/>
          <w:shd w:val="clear" w:color="auto" w:fill="FFFFFF"/>
        </w:rPr>
        <w:t xml:space="preserve"> I would have gotten a different result</w:t>
      </w:r>
      <w:r w:rsidR="00F428A5" w:rsidRPr="003A5794">
        <w:rPr>
          <w:kern w:val="36"/>
          <w:shd w:val="clear" w:color="auto" w:fill="FFFFFF"/>
        </w:rPr>
        <w:t xml:space="preserve">, because </w:t>
      </w:r>
      <w:r w:rsidR="002B5AA3" w:rsidRPr="003A5794">
        <w:rPr>
          <w:kern w:val="36"/>
          <w:shd w:val="clear" w:color="auto" w:fill="FFFFFF"/>
        </w:rPr>
        <w:t xml:space="preserve">I think </w:t>
      </w:r>
      <w:r w:rsidR="00F428A5" w:rsidRPr="003A5794">
        <w:rPr>
          <w:kern w:val="36"/>
          <w:shd w:val="clear" w:color="auto" w:fill="FFFFFF"/>
        </w:rPr>
        <w:t>there would have b</w:t>
      </w:r>
      <w:r w:rsidR="002B5AA3" w:rsidRPr="003A5794">
        <w:rPr>
          <w:kern w:val="36"/>
          <w:shd w:val="clear" w:color="auto" w:fill="FFFFFF"/>
        </w:rPr>
        <w:t>een a wide variety of answers. I</w:t>
      </w:r>
      <w:r w:rsidR="00172040" w:rsidRPr="003A5794">
        <w:rPr>
          <w:kern w:val="36"/>
          <w:shd w:val="clear" w:color="auto" w:fill="FFFFFF"/>
        </w:rPr>
        <w:t xml:space="preserve">f I had more </w:t>
      </w:r>
      <w:proofErr w:type="gramStart"/>
      <w:r w:rsidR="00172040" w:rsidRPr="003A5794">
        <w:rPr>
          <w:kern w:val="36"/>
          <w:shd w:val="clear" w:color="auto" w:fill="FFFFFF"/>
        </w:rPr>
        <w:t>time</w:t>
      </w:r>
      <w:proofErr w:type="gramEnd"/>
      <w:r w:rsidR="00172040" w:rsidRPr="003A5794">
        <w:rPr>
          <w:kern w:val="36"/>
          <w:shd w:val="clear" w:color="auto" w:fill="FFFFFF"/>
        </w:rPr>
        <w:t xml:space="preserve"> I think I would have gotten a </w:t>
      </w:r>
      <w:r w:rsidR="002D50E9" w:rsidRPr="003A5794">
        <w:rPr>
          <w:kern w:val="36"/>
          <w:shd w:val="clear" w:color="auto" w:fill="FFFFFF"/>
        </w:rPr>
        <w:t xml:space="preserve">different result, </w:t>
      </w:r>
      <w:r w:rsidR="00E53CBA" w:rsidRPr="003A5794">
        <w:rPr>
          <w:kern w:val="36"/>
          <w:shd w:val="clear" w:color="auto" w:fill="FFFFFF"/>
        </w:rPr>
        <w:t xml:space="preserve">if there was anything I would have done differently I would have asked some more detailed questions, </w:t>
      </w:r>
      <w:r w:rsidR="000F27B0" w:rsidRPr="003A5794">
        <w:rPr>
          <w:kern w:val="36"/>
          <w:shd w:val="clear" w:color="auto" w:fill="FFFFFF"/>
        </w:rPr>
        <w:t xml:space="preserve">I would ask open questions </w:t>
      </w:r>
      <w:r w:rsidR="00612ADA" w:rsidRPr="003A5794">
        <w:rPr>
          <w:kern w:val="36"/>
          <w:shd w:val="clear" w:color="auto" w:fill="FFFFFF"/>
        </w:rPr>
        <w:t>instead of closed questions</w:t>
      </w:r>
      <w:r w:rsidR="008E0CB4" w:rsidRPr="003A5794">
        <w:rPr>
          <w:kern w:val="36"/>
          <w:shd w:val="clear" w:color="auto" w:fill="FFFFFF"/>
        </w:rPr>
        <w:t xml:space="preserve">. More open questions would give me the results in more depth. </w:t>
      </w:r>
      <w:r w:rsidR="00961382" w:rsidRPr="003A5794">
        <w:rPr>
          <w:kern w:val="36"/>
          <w:shd w:val="clear" w:color="auto" w:fill="FFFFFF"/>
        </w:rPr>
        <w:t xml:space="preserve">It would enable the students to </w:t>
      </w:r>
      <w:r w:rsidR="003A33DB" w:rsidRPr="003A5794">
        <w:rPr>
          <w:kern w:val="36"/>
          <w:shd w:val="clear" w:color="auto" w:fill="FFFFFF"/>
        </w:rPr>
        <w:t>have more time in answering the questions in as much detail as possible</w:t>
      </w:r>
      <w:r w:rsidR="009F5DA2" w:rsidRPr="003A5794">
        <w:rPr>
          <w:kern w:val="36"/>
          <w:shd w:val="clear" w:color="auto" w:fill="FFFFFF"/>
        </w:rPr>
        <w:t xml:space="preserve">, with the extra detail I feel it would allow me to get more detailed </w:t>
      </w:r>
      <w:r w:rsidR="00FC1A8E" w:rsidRPr="003A5794">
        <w:rPr>
          <w:kern w:val="36"/>
          <w:shd w:val="clear" w:color="auto" w:fill="FFFFFF"/>
        </w:rPr>
        <w:t xml:space="preserve">answers so that I can conclude my research report and evaluate my results. </w:t>
      </w:r>
      <w:r w:rsidR="001C06D7" w:rsidRPr="003A5794">
        <w:rPr>
          <w:kern w:val="36"/>
          <w:shd w:val="clear" w:color="auto" w:fill="FFFFFF"/>
        </w:rPr>
        <w:t xml:space="preserve">I would still ask </w:t>
      </w:r>
      <w:proofErr w:type="gramStart"/>
      <w:r w:rsidR="001C06D7" w:rsidRPr="003A5794">
        <w:rPr>
          <w:kern w:val="36"/>
          <w:shd w:val="clear" w:color="auto" w:fill="FFFFFF"/>
        </w:rPr>
        <w:t>adults</w:t>
      </w:r>
      <w:proofErr w:type="gramEnd"/>
      <w:r w:rsidR="001C06D7" w:rsidRPr="003A5794">
        <w:rPr>
          <w:kern w:val="36"/>
          <w:shd w:val="clear" w:color="auto" w:fill="FFFFFF"/>
        </w:rPr>
        <w:t xml:space="preserve"> but I don’t think I would ask </w:t>
      </w:r>
      <w:r w:rsidR="00B556A7" w:rsidRPr="003A5794">
        <w:rPr>
          <w:kern w:val="36"/>
          <w:shd w:val="clear" w:color="auto" w:fill="FFFFFF"/>
        </w:rPr>
        <w:t xml:space="preserve">just students this time I think I would ask lecturers and people who work at the university as well. </w:t>
      </w:r>
    </w:p>
    <w:p w14:paraId="1D946E94" w14:textId="6EDB8590" w:rsidR="00B556A7" w:rsidRPr="003A5794" w:rsidRDefault="00E338F7" w:rsidP="003A5794">
      <w:pPr>
        <w:pStyle w:val="NormalWeb"/>
        <w:shd w:val="clear" w:color="auto" w:fill="FFFFFF"/>
        <w:spacing w:before="0" w:beforeAutospacing="0" w:after="0" w:afterAutospacing="0"/>
        <w:rPr>
          <w:kern w:val="36"/>
          <w:shd w:val="clear" w:color="auto" w:fill="FFFFFF"/>
        </w:rPr>
      </w:pPr>
      <w:r w:rsidRPr="003A5794">
        <w:rPr>
          <w:kern w:val="36"/>
          <w:shd w:val="clear" w:color="auto" w:fill="FFFFFF"/>
        </w:rPr>
        <w:t xml:space="preserve">According to </w:t>
      </w:r>
      <w:r w:rsidR="008552D6" w:rsidRPr="003A5794">
        <w:rPr>
          <w:kern w:val="36"/>
          <w:shd w:val="clear" w:color="auto" w:fill="FFFFFF"/>
        </w:rPr>
        <w:t xml:space="preserve">‘Medical students lack confidence in medical law’ </w:t>
      </w:r>
      <w:r w:rsidR="00F61435" w:rsidRPr="003A5794">
        <w:rPr>
          <w:kern w:val="36"/>
          <w:shd w:val="clear" w:color="auto" w:fill="FFFFFF"/>
        </w:rPr>
        <w:t xml:space="preserve">Over a thousand medical students </w:t>
      </w:r>
      <w:r w:rsidR="00F40F8A" w:rsidRPr="003A5794">
        <w:rPr>
          <w:kern w:val="36"/>
          <w:shd w:val="clear" w:color="auto" w:fill="FFFFFF"/>
        </w:rPr>
        <w:t>found it very difficult in their first year working in hospitals and were not very confident.’</w:t>
      </w:r>
    </w:p>
    <w:p w14:paraId="2219B756" w14:textId="77777777" w:rsidR="00DD5228" w:rsidRPr="003A5794" w:rsidRDefault="00DD5228" w:rsidP="003A5794">
      <w:pPr>
        <w:pStyle w:val="NormalWeb"/>
        <w:shd w:val="clear" w:color="auto" w:fill="FFFFFF"/>
        <w:spacing w:before="0" w:beforeAutospacing="0" w:after="0" w:afterAutospacing="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t xml:space="preserve">The study of more than 1000 first year, second year, and final year students at two UK medical schools found that they were particularly doubtful about challenging their </w:t>
      </w:r>
      <w:proofErr w:type="gramStart"/>
      <w:r w:rsidRPr="003A5794">
        <w:rPr>
          <w:rFonts w:ascii="Arial" w:hAnsi="Arial" w:cs="Arial"/>
          <w:kern w:val="36"/>
          <w:sz w:val="22"/>
          <w:szCs w:val="22"/>
          <w:shd w:val="clear" w:color="auto" w:fill="FFFFFF"/>
        </w:rPr>
        <w:t>hospital’s</w:t>
      </w:r>
      <w:proofErr w:type="gramEnd"/>
      <w:r w:rsidRPr="003A5794">
        <w:rPr>
          <w:rFonts w:ascii="Arial" w:hAnsi="Arial" w:cs="Arial"/>
          <w:kern w:val="36"/>
          <w:sz w:val="22"/>
          <w:szCs w:val="22"/>
          <w:shd w:val="clear" w:color="auto" w:fill="FFFFFF"/>
        </w:rPr>
        <w:t xml:space="preserve"> or another organisation’s interpretation of the relevant legal rules in a case and about using their legal powers against the wishes of patients. In only one skill—working in partnership with patients—did more than a third of students feel reasonably or fully confident.</w:t>
      </w:r>
    </w:p>
    <w:p w14:paraId="4F9B14DD" w14:textId="77777777" w:rsidR="00DD5228" w:rsidRPr="003A5794" w:rsidRDefault="00DD5228" w:rsidP="003A5794">
      <w:pPr>
        <w:pStyle w:val="NormalWeb"/>
        <w:shd w:val="clear" w:color="auto" w:fill="FFFFFF"/>
        <w:spacing w:before="0" w:beforeAutospacing="0" w:after="0" w:afterAutospacing="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t>Most students seemed to understand certain core pieces of law—such as the law relating to mental health, consent to treatment, and confidentiality—but confidence was notably low in areas of the Coroners Act and in working in courtroom settings.</w:t>
      </w:r>
    </w:p>
    <w:p w14:paraId="0B7C4C16" w14:textId="77777777" w:rsidR="00DD5228" w:rsidRPr="003A5794" w:rsidRDefault="00DD5228" w:rsidP="003A5794">
      <w:pPr>
        <w:pStyle w:val="NormalWeb"/>
        <w:shd w:val="clear" w:color="auto" w:fill="FFFFFF"/>
        <w:spacing w:before="0" w:beforeAutospacing="0" w:after="0" w:afterAutospacing="0"/>
        <w:rPr>
          <w:rFonts w:ascii="Arial" w:hAnsi="Arial" w:cs="Arial"/>
          <w:kern w:val="36"/>
          <w:sz w:val="22"/>
          <w:szCs w:val="22"/>
          <w:shd w:val="clear" w:color="auto" w:fill="FFFFFF"/>
        </w:rPr>
      </w:pPr>
      <w:r w:rsidRPr="003A5794">
        <w:rPr>
          <w:rFonts w:ascii="Arial" w:hAnsi="Arial" w:cs="Arial"/>
          <w:kern w:val="36"/>
          <w:sz w:val="22"/>
          <w:szCs w:val="22"/>
          <w:shd w:val="clear" w:color="auto" w:fill="FFFFFF"/>
        </w:rPr>
        <w:t>“If young doctors do not feel confident [in their medicolegal skills], they are unlikely to challenge poor practice or show leadership in promoting better patient care through using legal rules and an understanding of how law relates to and underpins good medical practice,” the authors say.</w:t>
      </w:r>
    </w:p>
    <w:p w14:paraId="351CB176" w14:textId="77777777" w:rsidR="00DD5228" w:rsidRPr="003A5794" w:rsidRDefault="00DD5228" w:rsidP="003A5794">
      <w:pPr>
        <w:pStyle w:val="NormalWeb"/>
        <w:shd w:val="clear" w:color="auto" w:fill="FFFFFF"/>
        <w:spacing w:before="0" w:beforeAutospacing="0" w:after="0" w:afterAutospacing="0"/>
        <w:rPr>
          <w:kern w:val="36"/>
          <w:shd w:val="clear" w:color="auto" w:fill="FFFFFF"/>
        </w:rPr>
      </w:pPr>
    </w:p>
    <w:p w14:paraId="2E8F0C2C" w14:textId="77777777" w:rsidR="004454A9" w:rsidRPr="003A5794" w:rsidRDefault="004454A9" w:rsidP="003A5794">
      <w:pPr>
        <w:pStyle w:val="NormalWeb"/>
        <w:shd w:val="clear" w:color="auto" w:fill="FFFFFF"/>
        <w:spacing w:before="0" w:beforeAutospacing="0" w:after="0" w:afterAutospacing="0"/>
        <w:rPr>
          <w:kern w:val="36"/>
          <w:shd w:val="clear" w:color="auto" w:fill="FFFFFF"/>
        </w:rPr>
      </w:pPr>
    </w:p>
    <w:p w14:paraId="44803047" w14:textId="757D41F9" w:rsidR="004454A9" w:rsidRPr="003A5794" w:rsidRDefault="004454A9" w:rsidP="003A5794">
      <w:pPr>
        <w:pStyle w:val="NormalWeb"/>
        <w:shd w:val="clear" w:color="auto" w:fill="FFFFFF"/>
        <w:spacing w:before="0" w:beforeAutospacing="0" w:after="0" w:afterAutospacing="0"/>
        <w:rPr>
          <w:kern w:val="36"/>
          <w:shd w:val="clear" w:color="auto" w:fill="FFFFFF"/>
        </w:rPr>
      </w:pPr>
      <w:r w:rsidRPr="003A5794">
        <w:rPr>
          <w:kern w:val="36"/>
          <w:shd w:val="clear" w:color="auto" w:fill="FFFFFF"/>
        </w:rPr>
        <w:t xml:space="preserve">  </w:t>
      </w:r>
      <w:proofErr w:type="spellStart"/>
      <w:r w:rsidRPr="003A5794">
        <w:rPr>
          <w:kern w:val="36"/>
          <w:shd w:val="clear" w:color="auto" w:fill="FFFFFF"/>
        </w:rPr>
        <w:t>Jaques</w:t>
      </w:r>
      <w:proofErr w:type="spellEnd"/>
      <w:r w:rsidRPr="003A5794">
        <w:rPr>
          <w:kern w:val="36"/>
          <w:shd w:val="clear" w:color="auto" w:fill="FFFFFF"/>
        </w:rPr>
        <w:t xml:space="preserve">, H. (2011) ‘Medical students lack confidence in medical law’, BMJ (Online), p. d3213–. Available at: </w:t>
      </w:r>
      <w:hyperlink r:id="rId9" w:history="1">
        <w:r w:rsidR="00B9437C" w:rsidRPr="003A5794">
          <w:rPr>
            <w:kern w:val="36"/>
            <w:shd w:val="clear" w:color="auto" w:fill="FFFFFF"/>
          </w:rPr>
          <w:t>https://doi.org/10.1136/bmj.d3213</w:t>
        </w:r>
      </w:hyperlink>
      <w:r w:rsidRPr="003A5794">
        <w:rPr>
          <w:kern w:val="36"/>
          <w:shd w:val="clear" w:color="auto" w:fill="FFFFFF"/>
        </w:rPr>
        <w:t>.</w:t>
      </w:r>
    </w:p>
    <w:p w14:paraId="29C97E79" w14:textId="77777777" w:rsidR="00272AF9" w:rsidRPr="003A5794" w:rsidRDefault="00272AF9" w:rsidP="003A5794">
      <w:pPr>
        <w:pStyle w:val="NormalWeb"/>
        <w:shd w:val="clear" w:color="auto" w:fill="FFFFFF"/>
        <w:spacing w:before="0" w:beforeAutospacing="0" w:after="0" w:afterAutospacing="0"/>
        <w:rPr>
          <w:kern w:val="36"/>
          <w:shd w:val="clear" w:color="auto" w:fill="FFFFFF"/>
        </w:rPr>
      </w:pPr>
    </w:p>
    <w:p w14:paraId="20789156" w14:textId="29B16D8C" w:rsidR="00272AF9" w:rsidRPr="003A5794" w:rsidRDefault="00360219" w:rsidP="003A5794">
      <w:pPr>
        <w:pStyle w:val="NormalWeb"/>
        <w:shd w:val="clear" w:color="auto" w:fill="FFFFFF"/>
        <w:spacing w:before="0" w:beforeAutospacing="0" w:after="0" w:afterAutospacing="0"/>
        <w:rPr>
          <w:kern w:val="36"/>
          <w:shd w:val="clear" w:color="auto" w:fill="FFFFFF"/>
        </w:rPr>
      </w:pPr>
      <w:r>
        <w:rPr>
          <w:kern w:val="36"/>
          <w:shd w:val="clear" w:color="auto" w:fill="FFFFFF"/>
        </w:rPr>
        <w:t xml:space="preserve">5. </w:t>
      </w:r>
      <w:r w:rsidR="00272AF9" w:rsidRPr="003A5794">
        <w:rPr>
          <w:kern w:val="36"/>
          <w:shd w:val="clear" w:color="auto" w:fill="FFFFFF"/>
        </w:rPr>
        <w:t>Conclusion</w:t>
      </w:r>
    </w:p>
    <w:p w14:paraId="6A61EF9A" w14:textId="5478EDFC" w:rsidR="00272AF9" w:rsidRPr="003A5794" w:rsidRDefault="007102A2" w:rsidP="003A5794">
      <w:pPr>
        <w:pStyle w:val="NormalWeb"/>
        <w:shd w:val="clear" w:color="auto" w:fill="FFFFFF"/>
        <w:spacing w:before="0" w:beforeAutospacing="0" w:after="0" w:afterAutospacing="0"/>
        <w:rPr>
          <w:kern w:val="36"/>
          <w:shd w:val="clear" w:color="auto" w:fill="FFFFFF"/>
        </w:rPr>
      </w:pPr>
      <w:r w:rsidRPr="003A5794">
        <w:rPr>
          <w:kern w:val="36"/>
          <w:shd w:val="clear" w:color="auto" w:fill="FFFFFF"/>
        </w:rPr>
        <w:t xml:space="preserve">Based </w:t>
      </w:r>
      <w:r w:rsidR="00B64105" w:rsidRPr="003A5794">
        <w:rPr>
          <w:kern w:val="36"/>
          <w:shd w:val="clear" w:color="auto" w:fill="FFFFFF"/>
        </w:rPr>
        <w:t xml:space="preserve">on the results and the time frame </w:t>
      </w:r>
      <w:r w:rsidR="009566FD" w:rsidRPr="003A5794">
        <w:rPr>
          <w:kern w:val="36"/>
          <w:shd w:val="clear" w:color="auto" w:fill="FFFFFF"/>
        </w:rPr>
        <w:t xml:space="preserve">and I had </w:t>
      </w:r>
      <w:r w:rsidR="00B64105" w:rsidRPr="003A5794">
        <w:rPr>
          <w:kern w:val="36"/>
          <w:shd w:val="clear" w:color="auto" w:fill="FFFFFF"/>
        </w:rPr>
        <w:t xml:space="preserve">to complete </w:t>
      </w:r>
      <w:r w:rsidR="009566FD" w:rsidRPr="003A5794">
        <w:rPr>
          <w:kern w:val="36"/>
          <w:shd w:val="clear" w:color="auto" w:fill="FFFFFF"/>
        </w:rPr>
        <w:t xml:space="preserve">the survey, </w:t>
      </w:r>
      <w:r w:rsidR="00F02A24" w:rsidRPr="003A5794">
        <w:rPr>
          <w:kern w:val="36"/>
          <w:shd w:val="clear" w:color="auto" w:fill="FFFFFF"/>
        </w:rPr>
        <w:t xml:space="preserve">this is the conclusion, we found out that </w:t>
      </w:r>
      <w:r w:rsidR="0001339C" w:rsidRPr="003A5794">
        <w:rPr>
          <w:kern w:val="36"/>
          <w:shd w:val="clear" w:color="auto" w:fill="FFFFFF"/>
        </w:rPr>
        <w:t xml:space="preserve">students </w:t>
      </w:r>
      <w:r w:rsidR="00390A28" w:rsidRPr="003A5794">
        <w:rPr>
          <w:kern w:val="36"/>
          <w:shd w:val="clear" w:color="auto" w:fill="FFFFFF"/>
        </w:rPr>
        <w:t>were quite confident in using technology</w:t>
      </w:r>
      <w:r w:rsidR="001F626A" w:rsidRPr="003A5794">
        <w:rPr>
          <w:kern w:val="36"/>
          <w:shd w:val="clear" w:color="auto" w:fill="FFFFFF"/>
        </w:rPr>
        <w:t xml:space="preserve">. We found out that </w:t>
      </w:r>
      <w:r w:rsidR="00CD4547" w:rsidRPr="003A5794">
        <w:rPr>
          <w:kern w:val="36"/>
          <w:shd w:val="clear" w:color="auto" w:fill="FFFFFF"/>
        </w:rPr>
        <w:t>all</w:t>
      </w:r>
      <w:r w:rsidR="001F626A" w:rsidRPr="003A5794">
        <w:rPr>
          <w:kern w:val="36"/>
          <w:shd w:val="clear" w:color="auto" w:fill="FFFFFF"/>
        </w:rPr>
        <w:t xml:space="preserve"> the students that was asked are confident in using MS teams and </w:t>
      </w:r>
      <w:r w:rsidR="00953215" w:rsidRPr="003A5794">
        <w:rPr>
          <w:kern w:val="36"/>
          <w:shd w:val="clear" w:color="auto" w:fill="FFFFFF"/>
        </w:rPr>
        <w:t>but three felt anxious if asked to collaborate using technology</w:t>
      </w:r>
      <w:r w:rsidR="0017132A" w:rsidRPr="003A5794">
        <w:rPr>
          <w:kern w:val="36"/>
          <w:shd w:val="clear" w:color="auto" w:fill="FFFFFF"/>
        </w:rPr>
        <w:t xml:space="preserve">, and only one had ever avoided using technology </w:t>
      </w:r>
      <w:r w:rsidR="00250CE4" w:rsidRPr="003A5794">
        <w:rPr>
          <w:kern w:val="36"/>
          <w:shd w:val="clear" w:color="auto" w:fill="FFFFFF"/>
        </w:rPr>
        <w:t xml:space="preserve">to collaborate. I think if </w:t>
      </w:r>
      <w:r w:rsidR="00B5054B" w:rsidRPr="003A5794">
        <w:rPr>
          <w:kern w:val="36"/>
          <w:shd w:val="clear" w:color="auto" w:fill="FFFFFF"/>
        </w:rPr>
        <w:t xml:space="preserve">I had more </w:t>
      </w:r>
      <w:r w:rsidR="00825796" w:rsidRPr="003A5794">
        <w:rPr>
          <w:kern w:val="36"/>
          <w:shd w:val="clear" w:color="auto" w:fill="FFFFFF"/>
        </w:rPr>
        <w:t>time,</w:t>
      </w:r>
      <w:r w:rsidR="00B5054B" w:rsidRPr="003A5794">
        <w:rPr>
          <w:kern w:val="36"/>
          <w:shd w:val="clear" w:color="auto" w:fill="FFFFFF"/>
        </w:rPr>
        <w:t xml:space="preserve"> I would have been able to ask more students more different questions. </w:t>
      </w:r>
      <w:r w:rsidR="00825796" w:rsidRPr="003A5794">
        <w:rPr>
          <w:kern w:val="36"/>
          <w:shd w:val="clear" w:color="auto" w:fill="FFFFFF"/>
        </w:rPr>
        <w:t xml:space="preserve">I feel I did not ask enough questions </w:t>
      </w:r>
      <w:r w:rsidR="00031A7D" w:rsidRPr="003A5794">
        <w:rPr>
          <w:kern w:val="36"/>
          <w:shd w:val="clear" w:color="auto" w:fill="FFFFFF"/>
        </w:rPr>
        <w:t xml:space="preserve">in depth </w:t>
      </w:r>
      <w:r w:rsidR="00825796" w:rsidRPr="003A5794">
        <w:rPr>
          <w:kern w:val="36"/>
          <w:shd w:val="clear" w:color="auto" w:fill="FFFFFF"/>
        </w:rPr>
        <w:t xml:space="preserve">with the time frame given. </w:t>
      </w:r>
    </w:p>
    <w:p w14:paraId="3574BA37" w14:textId="2222BCCB" w:rsidR="00645C72" w:rsidRDefault="00360219" w:rsidP="003A5794">
      <w:pPr>
        <w:pStyle w:val="NormalWeb"/>
        <w:shd w:val="clear" w:color="auto" w:fill="FFFFFF"/>
        <w:spacing w:before="0" w:beforeAutospacing="0" w:after="0" w:afterAutospacing="0"/>
        <w:rPr>
          <w:kern w:val="36"/>
          <w:shd w:val="clear" w:color="auto" w:fill="FFFFFF"/>
        </w:rPr>
      </w:pPr>
      <w:r>
        <w:rPr>
          <w:kern w:val="36"/>
          <w:shd w:val="clear" w:color="auto" w:fill="FFFFFF"/>
        </w:rPr>
        <w:lastRenderedPageBreak/>
        <w:t xml:space="preserve">6. </w:t>
      </w:r>
      <w:r w:rsidR="00D8313F" w:rsidRPr="003A5794">
        <w:rPr>
          <w:kern w:val="36"/>
          <w:shd w:val="clear" w:color="auto" w:fill="FFFFFF"/>
        </w:rPr>
        <w:t>Reference list</w:t>
      </w:r>
    </w:p>
    <w:p w14:paraId="4A31DA16" w14:textId="77777777" w:rsidR="000953EC" w:rsidRDefault="000953EC" w:rsidP="003A5794">
      <w:pPr>
        <w:pStyle w:val="NormalWeb"/>
        <w:shd w:val="clear" w:color="auto" w:fill="FFFFFF"/>
        <w:spacing w:before="0" w:beforeAutospacing="0" w:after="0" w:afterAutospacing="0"/>
        <w:rPr>
          <w:kern w:val="36"/>
          <w:shd w:val="clear" w:color="auto" w:fill="FFFFFF"/>
        </w:rPr>
      </w:pPr>
    </w:p>
    <w:p w14:paraId="078DC0DD" w14:textId="6D8D2C82" w:rsidR="000B557B" w:rsidRPr="00BA660A" w:rsidRDefault="000B557B" w:rsidP="00BA660A">
      <w:pPr>
        <w:pStyle w:val="ListParagraph"/>
        <w:numPr>
          <w:ilvl w:val="0"/>
          <w:numId w:val="5"/>
        </w:numPr>
        <w:spacing w:line="360" w:lineRule="auto"/>
        <w:rPr>
          <w:rFonts w:ascii="Open Sans" w:hAnsi="Open Sans" w:cs="Open Sans"/>
          <w:color w:val="2E2E2E"/>
          <w:shd w:val="clear" w:color="auto" w:fill="FFFFFF"/>
        </w:rPr>
      </w:pPr>
      <w:r w:rsidRPr="00BA660A">
        <w:rPr>
          <w:rFonts w:ascii="Open Sans" w:hAnsi="Open Sans" w:cs="Open Sans"/>
          <w:color w:val="2E2E2E"/>
          <w:shd w:val="clear" w:color="auto" w:fill="FFFFFF"/>
        </w:rPr>
        <w:t xml:space="preserve">Barnes, M. (2016) 5 skills for the global </w:t>
      </w:r>
      <w:proofErr w:type="gramStart"/>
      <w:r w:rsidRPr="00BA660A">
        <w:rPr>
          <w:rFonts w:ascii="Open Sans" w:hAnsi="Open Sans" w:cs="Open Sans"/>
          <w:color w:val="2E2E2E"/>
          <w:shd w:val="clear" w:color="auto" w:fill="FFFFFF"/>
        </w:rPr>
        <w:t>learner</w:t>
      </w:r>
      <w:r w:rsidRPr="00BA660A">
        <w:rPr>
          <w:rFonts w:ascii="Arial" w:hAnsi="Arial" w:cs="Arial"/>
          <w:color w:val="2E2E2E"/>
          <w:shd w:val="clear" w:color="auto" w:fill="FFFFFF"/>
        </w:rPr>
        <w:t> </w:t>
      </w:r>
      <w:r w:rsidRPr="00BA660A">
        <w:rPr>
          <w:rFonts w:ascii="Open Sans" w:hAnsi="Open Sans" w:cs="Open Sans"/>
          <w:color w:val="2E2E2E"/>
          <w:shd w:val="clear" w:color="auto" w:fill="FFFFFF"/>
        </w:rPr>
        <w:t>:</w:t>
      </w:r>
      <w:proofErr w:type="gramEnd"/>
      <w:r w:rsidRPr="00BA660A">
        <w:rPr>
          <w:rFonts w:ascii="Open Sans" w:hAnsi="Open Sans" w:cs="Open Sans"/>
          <w:color w:val="2E2E2E"/>
          <w:shd w:val="clear" w:color="auto" w:fill="FFFFFF"/>
        </w:rPr>
        <w:t xml:space="preserve"> what everyone needs to navigate the digital world. Thousand Oaks: Corwin A SAGE Company.</w:t>
      </w:r>
    </w:p>
    <w:p w14:paraId="23439184" w14:textId="771D2295" w:rsidR="00BA660A" w:rsidRPr="00992B29" w:rsidRDefault="00BA660A" w:rsidP="00BA660A">
      <w:pPr>
        <w:pStyle w:val="NormalWeb"/>
        <w:numPr>
          <w:ilvl w:val="0"/>
          <w:numId w:val="5"/>
        </w:numPr>
        <w:shd w:val="clear" w:color="auto" w:fill="FFFFFF"/>
        <w:spacing w:before="0" w:beforeAutospacing="0" w:after="0" w:afterAutospacing="0"/>
        <w:rPr>
          <w:kern w:val="36"/>
          <w:shd w:val="clear" w:color="auto" w:fill="FFFFFF"/>
        </w:rPr>
      </w:pPr>
      <w:r w:rsidRPr="003A5794">
        <w:rPr>
          <w:rFonts w:ascii="Arial" w:hAnsi="Arial" w:cs="Arial"/>
          <w:kern w:val="36"/>
          <w:sz w:val="22"/>
          <w:szCs w:val="22"/>
          <w:shd w:val="clear" w:color="auto" w:fill="FFFFFF"/>
        </w:rPr>
        <w:t xml:space="preserve">Eichelberger, M. and </w:t>
      </w:r>
      <w:proofErr w:type="spellStart"/>
      <w:r w:rsidRPr="003A5794">
        <w:rPr>
          <w:rFonts w:ascii="Arial" w:hAnsi="Arial" w:cs="Arial"/>
          <w:kern w:val="36"/>
          <w:sz w:val="22"/>
          <w:szCs w:val="22"/>
          <w:shd w:val="clear" w:color="auto" w:fill="FFFFFF"/>
        </w:rPr>
        <w:t>Imler</w:t>
      </w:r>
      <w:proofErr w:type="spellEnd"/>
      <w:r w:rsidRPr="003A5794">
        <w:rPr>
          <w:rFonts w:ascii="Arial" w:hAnsi="Arial" w:cs="Arial"/>
          <w:kern w:val="36"/>
          <w:sz w:val="22"/>
          <w:szCs w:val="22"/>
          <w:shd w:val="clear" w:color="auto" w:fill="FFFFFF"/>
        </w:rPr>
        <w:t>, B. (2016) ‘Academic technology confidence levels vs ability in first-year traditional and non-traditional undergraduates’, Library hi tech, 34(3), pp. 468–479. Available at: https://doi.org/10.1108/LHT-03-2016-0032.</w:t>
      </w:r>
    </w:p>
    <w:p w14:paraId="7D9969F1" w14:textId="77777777" w:rsidR="00992B29" w:rsidRDefault="00992B29" w:rsidP="004B281A">
      <w:pPr>
        <w:pStyle w:val="NormalWeb"/>
        <w:shd w:val="clear" w:color="auto" w:fill="FFFFFF"/>
        <w:spacing w:before="0" w:beforeAutospacing="0" w:after="0" w:afterAutospacing="0"/>
        <w:ind w:left="720"/>
        <w:rPr>
          <w:kern w:val="36"/>
          <w:shd w:val="clear" w:color="auto" w:fill="FFFFFF"/>
        </w:rPr>
      </w:pPr>
    </w:p>
    <w:p w14:paraId="0F128C01" w14:textId="3CFC9EE9" w:rsidR="004B281A" w:rsidRPr="000B7E4C" w:rsidRDefault="004B281A" w:rsidP="004B281A">
      <w:pPr>
        <w:pStyle w:val="NormalWeb"/>
        <w:numPr>
          <w:ilvl w:val="0"/>
          <w:numId w:val="5"/>
        </w:numPr>
        <w:shd w:val="clear" w:color="auto" w:fill="FFFFFF"/>
        <w:spacing w:before="0" w:beforeAutospacing="0" w:after="0" w:afterAutospacing="0"/>
        <w:rPr>
          <w:kern w:val="36"/>
          <w:shd w:val="clear" w:color="auto" w:fill="FFFFFF"/>
        </w:rPr>
      </w:pPr>
      <w:r w:rsidRPr="003A5794">
        <w:rPr>
          <w:rFonts w:ascii="Arial" w:hAnsi="Arial" w:cs="Arial"/>
          <w:kern w:val="36"/>
          <w:sz w:val="22"/>
          <w:szCs w:val="22"/>
          <w:shd w:val="clear" w:color="auto" w:fill="FFFFFF"/>
        </w:rPr>
        <w:t xml:space="preserve">Hemingway C, Adams C, </w:t>
      </w:r>
      <w:proofErr w:type="spellStart"/>
      <w:r w:rsidRPr="003A5794">
        <w:rPr>
          <w:rFonts w:ascii="Arial" w:hAnsi="Arial" w:cs="Arial"/>
          <w:kern w:val="36"/>
          <w:sz w:val="22"/>
          <w:szCs w:val="22"/>
          <w:shd w:val="clear" w:color="auto" w:fill="FFFFFF"/>
        </w:rPr>
        <w:t>Stuhlsatz</w:t>
      </w:r>
      <w:proofErr w:type="spellEnd"/>
      <w:r w:rsidRPr="003A5794">
        <w:rPr>
          <w:rFonts w:ascii="Arial" w:hAnsi="Arial" w:cs="Arial"/>
          <w:kern w:val="36"/>
          <w:sz w:val="22"/>
          <w:szCs w:val="22"/>
          <w:shd w:val="clear" w:color="auto" w:fill="FFFFFF"/>
        </w:rPr>
        <w:t xml:space="preserve"> M: Dataset 1 in Digital collaborative learning: identifying what students value. </w:t>
      </w:r>
      <w:r w:rsidRPr="003A5794">
        <w:rPr>
          <w:rFonts w:ascii="Arial" w:hAnsi="Arial" w:cs="Arial"/>
          <w:i/>
          <w:iCs/>
          <w:kern w:val="36"/>
          <w:sz w:val="22"/>
          <w:szCs w:val="22"/>
          <w:shd w:val="clear" w:color="auto" w:fill="FFFFFF"/>
        </w:rPr>
        <w:t>F1000Research.</w:t>
      </w:r>
      <w:r w:rsidRPr="003A5794">
        <w:rPr>
          <w:rFonts w:ascii="Arial" w:hAnsi="Arial" w:cs="Arial"/>
          <w:kern w:val="36"/>
          <w:sz w:val="22"/>
          <w:szCs w:val="22"/>
          <w:shd w:val="clear" w:color="auto" w:fill="FFFFFF"/>
        </w:rPr>
        <w:t> 2015. </w:t>
      </w:r>
      <w:hyperlink r:id="rId10" w:tgtFrame="_blank" w:history="1">
        <w:r w:rsidRPr="003A5794">
          <w:rPr>
            <w:rFonts w:ascii="Arial" w:hAnsi="Arial" w:cs="Arial"/>
            <w:color w:val="212121"/>
            <w:kern w:val="36"/>
            <w:sz w:val="22"/>
            <w:szCs w:val="22"/>
            <w:shd w:val="clear" w:color="auto" w:fill="FFFFFF"/>
          </w:rPr>
          <w:t>Data Source</w:t>
        </w:r>
      </w:hyperlink>
    </w:p>
    <w:p w14:paraId="28753595" w14:textId="77777777" w:rsidR="000B7E4C" w:rsidRPr="003A5794" w:rsidRDefault="000B7E4C" w:rsidP="000B7E4C">
      <w:pPr>
        <w:pStyle w:val="NormalWeb"/>
        <w:shd w:val="clear" w:color="auto" w:fill="FFFFFF"/>
        <w:spacing w:before="0" w:beforeAutospacing="0" w:after="0" w:afterAutospacing="0"/>
        <w:rPr>
          <w:kern w:val="36"/>
          <w:shd w:val="clear" w:color="auto" w:fill="FFFFFF"/>
        </w:rPr>
      </w:pPr>
    </w:p>
    <w:p w14:paraId="33955FAF" w14:textId="3B79D2C9" w:rsidR="000B7E4C" w:rsidRDefault="000B7E4C" w:rsidP="000B7E4C">
      <w:pPr>
        <w:pStyle w:val="NormalWeb"/>
        <w:numPr>
          <w:ilvl w:val="0"/>
          <w:numId w:val="5"/>
        </w:numPr>
        <w:shd w:val="clear" w:color="auto" w:fill="FFFFFF"/>
        <w:spacing w:before="0" w:beforeAutospacing="0" w:after="0" w:afterAutospacing="0"/>
        <w:rPr>
          <w:kern w:val="36"/>
          <w:shd w:val="clear" w:color="auto" w:fill="FFFFFF"/>
        </w:rPr>
      </w:pPr>
      <w:r w:rsidRPr="003A5794">
        <w:rPr>
          <w:kern w:val="36"/>
          <w:shd w:val="clear" w:color="auto" w:fill="FFFFFF"/>
        </w:rPr>
        <w:t xml:space="preserve"> </w:t>
      </w:r>
      <w:proofErr w:type="spellStart"/>
      <w:r w:rsidRPr="003A5794">
        <w:rPr>
          <w:kern w:val="36"/>
          <w:shd w:val="clear" w:color="auto" w:fill="FFFFFF"/>
        </w:rPr>
        <w:t>Jaques</w:t>
      </w:r>
      <w:proofErr w:type="spellEnd"/>
      <w:r w:rsidRPr="003A5794">
        <w:rPr>
          <w:kern w:val="36"/>
          <w:shd w:val="clear" w:color="auto" w:fill="FFFFFF"/>
        </w:rPr>
        <w:t xml:space="preserve">, H. (2011) ‘Medical students lack confidence in medical law’, BMJ (Online), p. d3213–. Available at: </w:t>
      </w:r>
      <w:hyperlink r:id="rId11" w:history="1">
        <w:r w:rsidRPr="003A5794">
          <w:rPr>
            <w:kern w:val="36"/>
            <w:shd w:val="clear" w:color="auto" w:fill="FFFFFF"/>
          </w:rPr>
          <w:t>https://doi.org/10.1136/bmj.d3213</w:t>
        </w:r>
      </w:hyperlink>
      <w:r w:rsidRPr="003A5794">
        <w:rPr>
          <w:kern w:val="36"/>
          <w:shd w:val="clear" w:color="auto" w:fill="FFFFFF"/>
        </w:rPr>
        <w:t>.</w:t>
      </w:r>
    </w:p>
    <w:p w14:paraId="4A4DE4A1" w14:textId="77777777" w:rsidR="000B7E4C" w:rsidRDefault="000B7E4C" w:rsidP="000B7E4C">
      <w:pPr>
        <w:pStyle w:val="ListParagraph"/>
        <w:rPr>
          <w:kern w:val="36"/>
          <w:shd w:val="clear" w:color="auto" w:fill="FFFFFF"/>
        </w:rPr>
      </w:pPr>
    </w:p>
    <w:p w14:paraId="3E11C20B" w14:textId="2948DD04" w:rsidR="000B7E4C" w:rsidRPr="000B7E4C" w:rsidRDefault="000B7E4C" w:rsidP="000B7E4C">
      <w:pPr>
        <w:pStyle w:val="NormalWeb"/>
        <w:numPr>
          <w:ilvl w:val="0"/>
          <w:numId w:val="5"/>
        </w:numPr>
        <w:shd w:val="clear" w:color="auto" w:fill="FFFFFF"/>
        <w:spacing w:before="0" w:beforeAutospacing="0" w:after="0" w:afterAutospacing="0"/>
        <w:rPr>
          <w:kern w:val="36"/>
          <w:shd w:val="clear" w:color="auto" w:fill="FFFFFF"/>
        </w:rPr>
      </w:pPr>
      <w:r w:rsidRPr="00515F90">
        <w:rPr>
          <w:rFonts w:ascii="Arial" w:hAnsi="Arial" w:cs="Arial"/>
        </w:rPr>
        <w:t>Reedy, K. and Parker, J. (2018) Digital literacy unpacked. Edited by K. Reedy and J. Parker. London: Facet</w:t>
      </w:r>
    </w:p>
    <w:p w14:paraId="0B744B10" w14:textId="77777777" w:rsidR="000B7E4C" w:rsidRDefault="000B7E4C" w:rsidP="000B7E4C">
      <w:pPr>
        <w:pStyle w:val="ListParagraph"/>
        <w:rPr>
          <w:kern w:val="36"/>
          <w:shd w:val="clear" w:color="auto" w:fill="FFFFFF"/>
        </w:rPr>
      </w:pPr>
    </w:p>
    <w:p w14:paraId="1F43A104" w14:textId="7845ACEC" w:rsidR="00901BB7" w:rsidRPr="003A5794" w:rsidRDefault="00901BB7" w:rsidP="000B7E4C">
      <w:pPr>
        <w:pStyle w:val="NormalWeb"/>
        <w:shd w:val="clear" w:color="auto" w:fill="FFFFFF"/>
        <w:spacing w:before="0" w:beforeAutospacing="0" w:after="0" w:afterAutospacing="0"/>
        <w:ind w:left="720"/>
        <w:rPr>
          <w:kern w:val="36"/>
          <w:shd w:val="clear" w:color="auto" w:fill="FFFFFF"/>
        </w:rPr>
      </w:pPr>
    </w:p>
    <w:p w14:paraId="3F40B686" w14:textId="1A2351B3" w:rsidR="000B7E4C" w:rsidRPr="003A5794" w:rsidRDefault="00901BB7" w:rsidP="006F1F92">
      <w:pPr>
        <w:pStyle w:val="NormalWeb"/>
        <w:shd w:val="clear" w:color="auto" w:fill="FFFFFF"/>
        <w:spacing w:before="0" w:beforeAutospacing="0" w:after="0" w:afterAutospacing="0"/>
        <w:rPr>
          <w:kern w:val="36"/>
          <w:shd w:val="clear" w:color="auto" w:fill="FFFFFF"/>
        </w:rPr>
      </w:pPr>
      <w:r w:rsidRPr="00901BB7">
        <w:rPr>
          <w:kern w:val="36"/>
          <w:shd w:val="clear" w:color="auto" w:fill="FFFFFF"/>
        </w:rPr>
        <w:t>7.</w:t>
      </w:r>
      <w:r>
        <w:rPr>
          <w:kern w:val="36"/>
          <w:shd w:val="clear" w:color="auto" w:fill="FFFFFF"/>
        </w:rPr>
        <w:t xml:space="preserve">  A</w:t>
      </w:r>
      <w:r w:rsidR="006F1F92">
        <w:rPr>
          <w:kern w:val="36"/>
          <w:shd w:val="clear" w:color="auto" w:fill="FFFFFF"/>
        </w:rPr>
        <w:t xml:space="preserve">ppendix </w:t>
      </w:r>
    </w:p>
    <w:p w14:paraId="7232280D" w14:textId="77777777" w:rsidR="00BA660A" w:rsidRPr="003A5794" w:rsidRDefault="00BA660A" w:rsidP="00BA660A">
      <w:pPr>
        <w:pStyle w:val="NormalWeb"/>
        <w:shd w:val="clear" w:color="auto" w:fill="FFFFFF"/>
        <w:spacing w:before="0" w:beforeAutospacing="0" w:after="0" w:afterAutospacing="0"/>
        <w:rPr>
          <w:kern w:val="36"/>
          <w:shd w:val="clear" w:color="auto" w:fill="FFFFFF"/>
        </w:rPr>
      </w:pPr>
    </w:p>
    <w:p w14:paraId="74FE0DF1" w14:textId="2153A3E1" w:rsidR="00B9368D" w:rsidRDefault="006F1F92" w:rsidP="000B557B">
      <w:pPr>
        <w:spacing w:line="360" w:lineRule="auto"/>
        <w:rPr>
          <w:rFonts w:ascii="Open Sans" w:hAnsi="Open Sans" w:cs="Open Sans"/>
          <w:color w:val="2E2E2E"/>
          <w:shd w:val="clear" w:color="auto" w:fill="FFFFFF"/>
        </w:rPr>
      </w:pPr>
      <w:r w:rsidRPr="003A5794">
        <w:rPr>
          <w:rFonts w:ascii="Arial" w:hAnsi="Arial" w:cs="Arial"/>
          <w:kern w:val="36"/>
          <w:shd w:val="clear" w:color="auto" w:fill="FFFFFF"/>
        </w:rPr>
        <w:drawing>
          <wp:inline distT="0" distB="0" distL="0" distR="0" wp14:anchorId="20C2C4AF" wp14:editId="6B002E29">
            <wp:extent cx="4572000" cy="2743200"/>
            <wp:effectExtent l="0" t="0" r="0" b="0"/>
            <wp:docPr id="4" name="Chart 4">
              <a:extLst xmlns:a="http://schemas.openxmlformats.org/drawingml/2006/main">
                <a:ext uri="{FF2B5EF4-FFF2-40B4-BE49-F238E27FC236}">
                  <a16:creationId xmlns:a16="http://schemas.microsoft.com/office/drawing/2014/main" id="{1038483E-2EBE-27E1-392E-6BD85B5F19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E60281A" w14:textId="41AB56A5" w:rsidR="006F1F92" w:rsidRDefault="006F1F92" w:rsidP="000B557B">
      <w:pPr>
        <w:spacing w:line="360" w:lineRule="auto"/>
        <w:rPr>
          <w:rFonts w:ascii="Open Sans" w:hAnsi="Open Sans" w:cs="Open Sans"/>
          <w:color w:val="2E2E2E"/>
          <w:shd w:val="clear" w:color="auto" w:fill="FFFFFF"/>
        </w:rPr>
      </w:pPr>
      <w:r w:rsidRPr="003A5794">
        <w:rPr>
          <w:rFonts w:ascii="Arial" w:hAnsi="Arial" w:cs="Arial"/>
          <w:kern w:val="36"/>
          <w:shd w:val="clear" w:color="auto" w:fill="FFFFFF"/>
        </w:rPr>
        <w:drawing>
          <wp:inline distT="0" distB="0" distL="0" distR="0" wp14:anchorId="6527C2DE" wp14:editId="416BB110">
            <wp:extent cx="4584700" cy="284099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840990"/>
                    </a:xfrm>
                    <a:prstGeom prst="rect">
                      <a:avLst/>
                    </a:prstGeom>
                    <a:noFill/>
                  </pic:spPr>
                </pic:pic>
              </a:graphicData>
            </a:graphic>
          </wp:inline>
        </w:drawing>
      </w:r>
    </w:p>
    <w:p w14:paraId="052A17AA" w14:textId="3650DC2F" w:rsidR="000B557B" w:rsidRDefault="006F1F92" w:rsidP="000B557B">
      <w:pPr>
        <w:spacing w:line="360" w:lineRule="auto"/>
        <w:rPr>
          <w:rFonts w:ascii="Open Sans" w:hAnsi="Open Sans" w:cs="Open Sans"/>
          <w:color w:val="2E2E2E"/>
          <w:shd w:val="clear" w:color="auto" w:fill="FFFFFF"/>
        </w:rPr>
      </w:pPr>
      <w:r w:rsidRPr="003A5794">
        <w:rPr>
          <w:rFonts w:ascii="Arial" w:hAnsi="Arial" w:cs="Arial"/>
          <w:kern w:val="36"/>
          <w:shd w:val="clear" w:color="auto" w:fill="FFFFFF"/>
        </w:rPr>
        <w:drawing>
          <wp:inline distT="0" distB="0" distL="0" distR="0" wp14:anchorId="571BB723" wp14:editId="5D4D9F2B">
            <wp:extent cx="4572000" cy="2743200"/>
            <wp:effectExtent l="0" t="0" r="0" b="0"/>
            <wp:docPr id="6" name="Chart 6">
              <a:extLst xmlns:a="http://schemas.openxmlformats.org/drawingml/2006/main">
                <a:ext uri="{FF2B5EF4-FFF2-40B4-BE49-F238E27FC236}">
                  <a16:creationId xmlns:a16="http://schemas.microsoft.com/office/drawing/2014/main" id="{0C3BA2F4-0411-A729-6C2F-4A04998BD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F6A877" w14:textId="77777777" w:rsidR="000B557B" w:rsidRDefault="000B557B" w:rsidP="000B557B">
      <w:pPr>
        <w:spacing w:line="360" w:lineRule="auto"/>
        <w:rPr>
          <w:rFonts w:ascii="Open Sans" w:hAnsi="Open Sans" w:cs="Open Sans"/>
          <w:color w:val="2E2E2E"/>
          <w:shd w:val="clear" w:color="auto" w:fill="FFFFFF"/>
        </w:rPr>
      </w:pPr>
    </w:p>
    <w:p w14:paraId="09A1636F" w14:textId="77777777" w:rsidR="000953EC" w:rsidRDefault="000953EC" w:rsidP="003A5794">
      <w:pPr>
        <w:pStyle w:val="NormalWeb"/>
        <w:shd w:val="clear" w:color="auto" w:fill="FFFFFF"/>
        <w:spacing w:before="0" w:beforeAutospacing="0" w:after="0" w:afterAutospacing="0"/>
        <w:rPr>
          <w:kern w:val="36"/>
          <w:shd w:val="clear" w:color="auto" w:fill="FFFFFF"/>
        </w:rPr>
      </w:pPr>
    </w:p>
    <w:p w14:paraId="7AC359EC" w14:textId="77777777" w:rsidR="002107E3" w:rsidRDefault="002107E3" w:rsidP="003A5794">
      <w:pPr>
        <w:pStyle w:val="NormalWeb"/>
        <w:shd w:val="clear" w:color="auto" w:fill="FFFFFF"/>
        <w:spacing w:before="0" w:beforeAutospacing="0" w:after="0" w:afterAutospacing="0"/>
        <w:rPr>
          <w:kern w:val="36"/>
          <w:shd w:val="clear" w:color="auto" w:fill="FFFFFF"/>
        </w:rPr>
      </w:pPr>
    </w:p>
    <w:p w14:paraId="2A702C7D" w14:textId="77777777" w:rsidR="002107E3" w:rsidRDefault="002107E3" w:rsidP="003A5794">
      <w:pPr>
        <w:pStyle w:val="NormalWeb"/>
        <w:shd w:val="clear" w:color="auto" w:fill="FFFFFF"/>
        <w:spacing w:before="0" w:beforeAutospacing="0" w:after="0" w:afterAutospacing="0"/>
        <w:rPr>
          <w:kern w:val="36"/>
          <w:shd w:val="clear" w:color="auto" w:fill="FFFFFF"/>
        </w:rPr>
      </w:pPr>
    </w:p>
    <w:p w14:paraId="6E333490" w14:textId="77777777" w:rsidR="00CD4547" w:rsidRPr="003A5794" w:rsidRDefault="00CD4547" w:rsidP="003A5794">
      <w:pPr>
        <w:pStyle w:val="NormalWeb"/>
        <w:shd w:val="clear" w:color="auto" w:fill="FFFFFF"/>
        <w:spacing w:before="0" w:beforeAutospacing="0" w:after="0" w:afterAutospacing="0"/>
        <w:rPr>
          <w:kern w:val="36"/>
          <w:shd w:val="clear" w:color="auto" w:fill="FFFFFF"/>
        </w:rPr>
      </w:pPr>
    </w:p>
    <w:p w14:paraId="1466DCF5" w14:textId="77777777" w:rsidR="00C25A03" w:rsidRPr="003A5794" w:rsidRDefault="00C25A03" w:rsidP="003A5794">
      <w:pPr>
        <w:pStyle w:val="NormalWeb"/>
        <w:shd w:val="clear" w:color="auto" w:fill="FFFFFF"/>
        <w:spacing w:before="0" w:beforeAutospacing="0" w:after="0" w:afterAutospacing="0"/>
        <w:rPr>
          <w:kern w:val="36"/>
          <w:shd w:val="clear" w:color="auto" w:fill="FFFFFF"/>
        </w:rPr>
      </w:pPr>
    </w:p>
    <w:p w14:paraId="3D11A914" w14:textId="77777777" w:rsidR="00B41C70" w:rsidRPr="003A5794" w:rsidRDefault="00B41C70" w:rsidP="003A5794">
      <w:pPr>
        <w:pStyle w:val="NormalWeb"/>
        <w:shd w:val="clear" w:color="auto" w:fill="FFFFFF"/>
        <w:spacing w:before="0" w:beforeAutospacing="0" w:after="0" w:afterAutospacing="0"/>
        <w:rPr>
          <w:kern w:val="36"/>
          <w:shd w:val="clear" w:color="auto" w:fill="FFFFFF"/>
        </w:rPr>
      </w:pPr>
    </w:p>
    <w:p w14:paraId="08C71080" w14:textId="77777777" w:rsidR="00D8313F" w:rsidRPr="003A5794" w:rsidRDefault="00D8313F" w:rsidP="003A5794">
      <w:pPr>
        <w:pStyle w:val="NormalWeb"/>
        <w:shd w:val="clear" w:color="auto" w:fill="FFFFFF"/>
        <w:spacing w:before="0" w:beforeAutospacing="0" w:after="0" w:afterAutospacing="0"/>
        <w:rPr>
          <w:kern w:val="36"/>
          <w:shd w:val="clear" w:color="auto" w:fill="FFFFFF"/>
        </w:rPr>
      </w:pPr>
    </w:p>
    <w:p w14:paraId="3F3D21B4" w14:textId="77777777" w:rsidR="00B9437C" w:rsidRPr="003A5794" w:rsidRDefault="00B9437C" w:rsidP="003A5794">
      <w:pPr>
        <w:pStyle w:val="NormalWeb"/>
        <w:shd w:val="clear" w:color="auto" w:fill="FFFFFF"/>
        <w:spacing w:before="0" w:beforeAutospacing="0" w:after="0" w:afterAutospacing="0"/>
        <w:rPr>
          <w:kern w:val="36"/>
          <w:shd w:val="clear" w:color="auto" w:fill="FFFFFF"/>
        </w:rPr>
      </w:pPr>
    </w:p>
    <w:p w14:paraId="2B462DC0" w14:textId="77777777" w:rsidR="00931918" w:rsidRPr="003A5794" w:rsidRDefault="00931918" w:rsidP="003A5794">
      <w:pPr>
        <w:pStyle w:val="NormalWeb"/>
        <w:shd w:val="clear" w:color="auto" w:fill="FFFFFF"/>
        <w:spacing w:before="0" w:beforeAutospacing="0" w:after="0" w:afterAutospacing="0"/>
        <w:rPr>
          <w:kern w:val="36"/>
          <w:shd w:val="clear" w:color="auto" w:fill="FFFFFF"/>
        </w:rPr>
      </w:pPr>
    </w:p>
    <w:p w14:paraId="1C28F1F7" w14:textId="77777777" w:rsidR="00A00F58" w:rsidRDefault="00A00F58" w:rsidP="008C252A">
      <w:pPr>
        <w:pStyle w:val="halfrhythm"/>
        <w:shd w:val="clear" w:color="auto" w:fill="FFFFFF"/>
        <w:ind w:left="720"/>
        <w:rPr>
          <w:rStyle w:val="mixed-citation"/>
          <w:rFonts w:ascii="Helvetica" w:hAnsi="Helvetica" w:cs="Helvetica"/>
          <w:color w:val="212121"/>
        </w:rPr>
      </w:pPr>
    </w:p>
    <w:p w14:paraId="06544968" w14:textId="77777777" w:rsidR="00A00F58" w:rsidRDefault="00A00F58" w:rsidP="008C252A">
      <w:pPr>
        <w:pStyle w:val="halfrhythm"/>
        <w:shd w:val="clear" w:color="auto" w:fill="FFFFFF"/>
        <w:ind w:left="720"/>
        <w:rPr>
          <w:rFonts w:ascii="Helvetica" w:hAnsi="Helvetica" w:cs="Helvetica"/>
          <w:color w:val="212121"/>
        </w:rPr>
      </w:pPr>
    </w:p>
    <w:p w14:paraId="1D915D10" w14:textId="77777777" w:rsidR="001442FB" w:rsidRPr="00494F44" w:rsidRDefault="001442FB" w:rsidP="00DC27D4">
      <w:pPr>
        <w:pStyle w:val="Heading1"/>
        <w:shd w:val="clear" w:color="auto" w:fill="FFFFFF"/>
        <w:spacing w:before="400" w:beforeAutospacing="0" w:after="200" w:afterAutospacing="0" w:line="450" w:lineRule="atLeast"/>
        <w:rPr>
          <w:rFonts w:ascii="Arial" w:hAnsi="Arial" w:cs="Arial"/>
          <w:b w:val="0"/>
          <w:bCs w:val="0"/>
          <w:color w:val="000000"/>
          <w:spacing w:val="-2"/>
          <w:sz w:val="22"/>
          <w:szCs w:val="22"/>
        </w:rPr>
      </w:pPr>
    </w:p>
    <w:p w14:paraId="1F3B2E59" w14:textId="01C15962" w:rsidR="000C506E" w:rsidRPr="00494F44" w:rsidRDefault="000C506E" w:rsidP="00662289">
      <w:pPr>
        <w:spacing w:line="360" w:lineRule="auto"/>
        <w:rPr>
          <w:rFonts w:ascii="Arial" w:hAnsi="Arial" w:cs="Arial"/>
          <w:color w:val="2E2E2E"/>
          <w:shd w:val="clear" w:color="auto" w:fill="FFFFFF"/>
        </w:rPr>
      </w:pPr>
    </w:p>
    <w:p w14:paraId="3CD31C2F" w14:textId="77777777" w:rsidR="00F36D81" w:rsidRPr="00494F44" w:rsidRDefault="00F36D81" w:rsidP="00662289">
      <w:pPr>
        <w:spacing w:line="360" w:lineRule="auto"/>
        <w:rPr>
          <w:rFonts w:ascii="Arial" w:hAnsi="Arial" w:cs="Arial"/>
          <w:color w:val="2E2E2E"/>
          <w:shd w:val="clear" w:color="auto" w:fill="FFFFFF"/>
        </w:rPr>
      </w:pPr>
    </w:p>
    <w:p w14:paraId="682741BC" w14:textId="77777777" w:rsidR="00F36D81" w:rsidRPr="00494F44" w:rsidRDefault="00F36D81" w:rsidP="00662289">
      <w:pPr>
        <w:spacing w:line="360" w:lineRule="auto"/>
        <w:rPr>
          <w:rFonts w:ascii="Arial" w:hAnsi="Arial" w:cs="Arial"/>
        </w:rPr>
      </w:pPr>
    </w:p>
    <w:p w14:paraId="43F79E66" w14:textId="08DBB876" w:rsidR="009E2948" w:rsidRPr="00494F44" w:rsidRDefault="00461C6C" w:rsidP="00D03CA2">
      <w:pPr>
        <w:spacing w:line="360" w:lineRule="auto"/>
        <w:rPr>
          <w:rFonts w:ascii="Arial" w:hAnsi="Arial" w:cs="Arial"/>
        </w:rPr>
      </w:pPr>
      <w:r w:rsidRPr="00494F44">
        <w:rPr>
          <w:rFonts w:ascii="Arial" w:hAnsi="Arial" w:cs="Arial"/>
        </w:rPr>
        <w:t xml:space="preserve"> </w:t>
      </w:r>
    </w:p>
    <w:p w14:paraId="2EADC1D6" w14:textId="77777777" w:rsidR="00E945F7" w:rsidRDefault="00E945F7" w:rsidP="00D03CA2">
      <w:pPr>
        <w:spacing w:line="360" w:lineRule="auto"/>
        <w:rPr>
          <w:rFonts w:ascii="Arial" w:hAnsi="Arial" w:cs="Arial"/>
        </w:rPr>
      </w:pPr>
    </w:p>
    <w:p w14:paraId="4FEE2420" w14:textId="77777777" w:rsidR="009C2735" w:rsidRPr="004963B6" w:rsidRDefault="009C2735" w:rsidP="00D03CA2">
      <w:pPr>
        <w:spacing w:line="360" w:lineRule="auto"/>
        <w:rPr>
          <w:rFonts w:ascii="Arial" w:hAnsi="Arial" w:cs="Arial"/>
        </w:rPr>
      </w:pPr>
    </w:p>
    <w:p w14:paraId="2238E3C5" w14:textId="7B6FF44C" w:rsidR="00F5792D" w:rsidRPr="002736E3" w:rsidRDefault="00F5792D" w:rsidP="004963B6">
      <w:pPr>
        <w:spacing w:line="360" w:lineRule="auto"/>
        <w:rPr>
          <w:rFonts w:ascii="Arial" w:hAnsi="Arial" w:cs="Arial"/>
        </w:rPr>
      </w:pPr>
    </w:p>
    <w:sectPr w:rsidR="00F5792D" w:rsidRPr="002736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E7D19"/>
    <w:multiLevelType w:val="hybridMultilevel"/>
    <w:tmpl w:val="2E7C961C"/>
    <w:lvl w:ilvl="0" w:tplc="387EBEEE">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A00854"/>
    <w:multiLevelType w:val="multilevel"/>
    <w:tmpl w:val="442E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FD78EE"/>
    <w:multiLevelType w:val="hybridMultilevel"/>
    <w:tmpl w:val="A8E28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6A73D1"/>
    <w:multiLevelType w:val="hybridMultilevel"/>
    <w:tmpl w:val="9FCE1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27703C"/>
    <w:multiLevelType w:val="hybridMultilevel"/>
    <w:tmpl w:val="FAE6D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5393693">
    <w:abstractNumId w:val="1"/>
  </w:num>
  <w:num w:numId="2" w16cid:durableId="2028092869">
    <w:abstractNumId w:val="4"/>
  </w:num>
  <w:num w:numId="3" w16cid:durableId="1876843162">
    <w:abstractNumId w:val="0"/>
  </w:num>
  <w:num w:numId="4" w16cid:durableId="696277933">
    <w:abstractNumId w:val="2"/>
  </w:num>
  <w:num w:numId="5" w16cid:durableId="7950315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6E3"/>
    <w:rsid w:val="0001339C"/>
    <w:rsid w:val="00024335"/>
    <w:rsid w:val="00031A7D"/>
    <w:rsid w:val="000331E9"/>
    <w:rsid w:val="00043673"/>
    <w:rsid w:val="000515C4"/>
    <w:rsid w:val="000565DE"/>
    <w:rsid w:val="0005773C"/>
    <w:rsid w:val="00092CED"/>
    <w:rsid w:val="000953EC"/>
    <w:rsid w:val="000A1EF4"/>
    <w:rsid w:val="000B3B08"/>
    <w:rsid w:val="000B557B"/>
    <w:rsid w:val="000B7E4C"/>
    <w:rsid w:val="000C506E"/>
    <w:rsid w:val="000C6B0B"/>
    <w:rsid w:val="000D04EA"/>
    <w:rsid w:val="000D6DB7"/>
    <w:rsid w:val="000E3098"/>
    <w:rsid w:val="000F27B0"/>
    <w:rsid w:val="00121FEB"/>
    <w:rsid w:val="00134005"/>
    <w:rsid w:val="001442FB"/>
    <w:rsid w:val="00146107"/>
    <w:rsid w:val="00154D95"/>
    <w:rsid w:val="0017132A"/>
    <w:rsid w:val="00172040"/>
    <w:rsid w:val="001727E3"/>
    <w:rsid w:val="00172857"/>
    <w:rsid w:val="00174F67"/>
    <w:rsid w:val="00176752"/>
    <w:rsid w:val="001800D6"/>
    <w:rsid w:val="00191954"/>
    <w:rsid w:val="00196C8B"/>
    <w:rsid w:val="001A02EC"/>
    <w:rsid w:val="001A18A0"/>
    <w:rsid w:val="001B7584"/>
    <w:rsid w:val="001C06D7"/>
    <w:rsid w:val="001C37AB"/>
    <w:rsid w:val="001D05D8"/>
    <w:rsid w:val="001D1DC3"/>
    <w:rsid w:val="001D30CC"/>
    <w:rsid w:val="001D6F84"/>
    <w:rsid w:val="001E37E7"/>
    <w:rsid w:val="001F626A"/>
    <w:rsid w:val="001F62EC"/>
    <w:rsid w:val="00205FE9"/>
    <w:rsid w:val="00206783"/>
    <w:rsid w:val="002107E3"/>
    <w:rsid w:val="00220897"/>
    <w:rsid w:val="002243A6"/>
    <w:rsid w:val="0022767A"/>
    <w:rsid w:val="00241E1A"/>
    <w:rsid w:val="00250CE4"/>
    <w:rsid w:val="00251598"/>
    <w:rsid w:val="00257D08"/>
    <w:rsid w:val="00260AB5"/>
    <w:rsid w:val="00272AF9"/>
    <w:rsid w:val="002736E3"/>
    <w:rsid w:val="00276D94"/>
    <w:rsid w:val="002819F0"/>
    <w:rsid w:val="002848DE"/>
    <w:rsid w:val="002A0F1B"/>
    <w:rsid w:val="002B5AA3"/>
    <w:rsid w:val="002D50E9"/>
    <w:rsid w:val="002D7441"/>
    <w:rsid w:val="002D7A5F"/>
    <w:rsid w:val="002E2E10"/>
    <w:rsid w:val="002F2483"/>
    <w:rsid w:val="00311ADE"/>
    <w:rsid w:val="00317E38"/>
    <w:rsid w:val="00350558"/>
    <w:rsid w:val="00357B49"/>
    <w:rsid w:val="00360219"/>
    <w:rsid w:val="00370705"/>
    <w:rsid w:val="003721D1"/>
    <w:rsid w:val="003764A8"/>
    <w:rsid w:val="0038571D"/>
    <w:rsid w:val="003865DF"/>
    <w:rsid w:val="003878C3"/>
    <w:rsid w:val="00390A28"/>
    <w:rsid w:val="003A33DB"/>
    <w:rsid w:val="003A5794"/>
    <w:rsid w:val="003B7729"/>
    <w:rsid w:val="003C23CE"/>
    <w:rsid w:val="003D1924"/>
    <w:rsid w:val="003D27F6"/>
    <w:rsid w:val="003F45BA"/>
    <w:rsid w:val="003F51CB"/>
    <w:rsid w:val="004224BA"/>
    <w:rsid w:val="004335B2"/>
    <w:rsid w:val="004454A9"/>
    <w:rsid w:val="004475C9"/>
    <w:rsid w:val="00455F1B"/>
    <w:rsid w:val="00461C6C"/>
    <w:rsid w:val="0047154F"/>
    <w:rsid w:val="00480E94"/>
    <w:rsid w:val="00494F44"/>
    <w:rsid w:val="004963B6"/>
    <w:rsid w:val="004A3D57"/>
    <w:rsid w:val="004A47F2"/>
    <w:rsid w:val="004A545B"/>
    <w:rsid w:val="004B281A"/>
    <w:rsid w:val="004B48DA"/>
    <w:rsid w:val="004B4AFE"/>
    <w:rsid w:val="004D04C4"/>
    <w:rsid w:val="004D1BC3"/>
    <w:rsid w:val="004D2634"/>
    <w:rsid w:val="004E3EEF"/>
    <w:rsid w:val="005001D3"/>
    <w:rsid w:val="00502164"/>
    <w:rsid w:val="00515F90"/>
    <w:rsid w:val="00522E04"/>
    <w:rsid w:val="00525A3F"/>
    <w:rsid w:val="00532939"/>
    <w:rsid w:val="005379C3"/>
    <w:rsid w:val="00560D99"/>
    <w:rsid w:val="00565AC9"/>
    <w:rsid w:val="00567C88"/>
    <w:rsid w:val="005716A8"/>
    <w:rsid w:val="00572118"/>
    <w:rsid w:val="0058343B"/>
    <w:rsid w:val="0058478B"/>
    <w:rsid w:val="0059312F"/>
    <w:rsid w:val="005A2AC7"/>
    <w:rsid w:val="005F35CA"/>
    <w:rsid w:val="005F7D6C"/>
    <w:rsid w:val="00611615"/>
    <w:rsid w:val="00612ADA"/>
    <w:rsid w:val="00615A49"/>
    <w:rsid w:val="00616DFB"/>
    <w:rsid w:val="00645C72"/>
    <w:rsid w:val="00661744"/>
    <w:rsid w:val="00662289"/>
    <w:rsid w:val="00672B27"/>
    <w:rsid w:val="00686730"/>
    <w:rsid w:val="00692683"/>
    <w:rsid w:val="006954AA"/>
    <w:rsid w:val="006A5689"/>
    <w:rsid w:val="006B0E81"/>
    <w:rsid w:val="006C2762"/>
    <w:rsid w:val="006E2E1F"/>
    <w:rsid w:val="006E5586"/>
    <w:rsid w:val="006F1F92"/>
    <w:rsid w:val="007102A2"/>
    <w:rsid w:val="00734142"/>
    <w:rsid w:val="00734FD5"/>
    <w:rsid w:val="00744061"/>
    <w:rsid w:val="00752D7A"/>
    <w:rsid w:val="00754135"/>
    <w:rsid w:val="007717D7"/>
    <w:rsid w:val="007732FD"/>
    <w:rsid w:val="007A0E62"/>
    <w:rsid w:val="007A16CD"/>
    <w:rsid w:val="007D5966"/>
    <w:rsid w:val="007E1269"/>
    <w:rsid w:val="00807077"/>
    <w:rsid w:val="008136C6"/>
    <w:rsid w:val="00814FEC"/>
    <w:rsid w:val="00825796"/>
    <w:rsid w:val="008355F6"/>
    <w:rsid w:val="00842AFB"/>
    <w:rsid w:val="00850222"/>
    <w:rsid w:val="008552D6"/>
    <w:rsid w:val="008750F1"/>
    <w:rsid w:val="0089381C"/>
    <w:rsid w:val="008966E1"/>
    <w:rsid w:val="008A0394"/>
    <w:rsid w:val="008B751B"/>
    <w:rsid w:val="008C252A"/>
    <w:rsid w:val="008C4FC7"/>
    <w:rsid w:val="008D0347"/>
    <w:rsid w:val="008E0CB4"/>
    <w:rsid w:val="008F0EDC"/>
    <w:rsid w:val="008F1B69"/>
    <w:rsid w:val="008F2639"/>
    <w:rsid w:val="00901BB7"/>
    <w:rsid w:val="00902C81"/>
    <w:rsid w:val="00903E1E"/>
    <w:rsid w:val="00910546"/>
    <w:rsid w:val="00931918"/>
    <w:rsid w:val="00953215"/>
    <w:rsid w:val="00953773"/>
    <w:rsid w:val="009566FD"/>
    <w:rsid w:val="00961382"/>
    <w:rsid w:val="00967171"/>
    <w:rsid w:val="00967C6D"/>
    <w:rsid w:val="009751CD"/>
    <w:rsid w:val="00991B43"/>
    <w:rsid w:val="00992B29"/>
    <w:rsid w:val="00992E2D"/>
    <w:rsid w:val="009C2735"/>
    <w:rsid w:val="009C39D2"/>
    <w:rsid w:val="009D362A"/>
    <w:rsid w:val="009D4F3F"/>
    <w:rsid w:val="009E28A9"/>
    <w:rsid w:val="009E2948"/>
    <w:rsid w:val="009F5DA2"/>
    <w:rsid w:val="009F7084"/>
    <w:rsid w:val="009F7994"/>
    <w:rsid w:val="00A00F58"/>
    <w:rsid w:val="00A031A2"/>
    <w:rsid w:val="00A0599C"/>
    <w:rsid w:val="00A17594"/>
    <w:rsid w:val="00A37978"/>
    <w:rsid w:val="00A5192F"/>
    <w:rsid w:val="00A61740"/>
    <w:rsid w:val="00A773C0"/>
    <w:rsid w:val="00AA0FC7"/>
    <w:rsid w:val="00AA52D7"/>
    <w:rsid w:val="00AE6017"/>
    <w:rsid w:val="00B01466"/>
    <w:rsid w:val="00B2077B"/>
    <w:rsid w:val="00B20C06"/>
    <w:rsid w:val="00B21D97"/>
    <w:rsid w:val="00B314A5"/>
    <w:rsid w:val="00B41C70"/>
    <w:rsid w:val="00B45068"/>
    <w:rsid w:val="00B5054B"/>
    <w:rsid w:val="00B556A7"/>
    <w:rsid w:val="00B62A7B"/>
    <w:rsid w:val="00B64105"/>
    <w:rsid w:val="00B77387"/>
    <w:rsid w:val="00B8059C"/>
    <w:rsid w:val="00B90ED1"/>
    <w:rsid w:val="00B9368D"/>
    <w:rsid w:val="00B9437C"/>
    <w:rsid w:val="00BA660A"/>
    <w:rsid w:val="00BA7ACA"/>
    <w:rsid w:val="00BB388F"/>
    <w:rsid w:val="00BC02D6"/>
    <w:rsid w:val="00BD2E11"/>
    <w:rsid w:val="00BE2923"/>
    <w:rsid w:val="00C000D5"/>
    <w:rsid w:val="00C01F6D"/>
    <w:rsid w:val="00C05FC4"/>
    <w:rsid w:val="00C256B6"/>
    <w:rsid w:val="00C25A03"/>
    <w:rsid w:val="00C25B93"/>
    <w:rsid w:val="00C3335B"/>
    <w:rsid w:val="00C34F22"/>
    <w:rsid w:val="00C41C58"/>
    <w:rsid w:val="00C511B0"/>
    <w:rsid w:val="00C745FF"/>
    <w:rsid w:val="00C74E66"/>
    <w:rsid w:val="00C9166F"/>
    <w:rsid w:val="00C96C8C"/>
    <w:rsid w:val="00CB485D"/>
    <w:rsid w:val="00CD4547"/>
    <w:rsid w:val="00CD62FF"/>
    <w:rsid w:val="00CD79FA"/>
    <w:rsid w:val="00CF2DE6"/>
    <w:rsid w:val="00CF460D"/>
    <w:rsid w:val="00D03CA2"/>
    <w:rsid w:val="00D214E0"/>
    <w:rsid w:val="00D2447A"/>
    <w:rsid w:val="00D34E84"/>
    <w:rsid w:val="00D43093"/>
    <w:rsid w:val="00D436C7"/>
    <w:rsid w:val="00D4451A"/>
    <w:rsid w:val="00D52052"/>
    <w:rsid w:val="00D65CE0"/>
    <w:rsid w:val="00D716F3"/>
    <w:rsid w:val="00D8313F"/>
    <w:rsid w:val="00DA425F"/>
    <w:rsid w:val="00DB10F3"/>
    <w:rsid w:val="00DB1A93"/>
    <w:rsid w:val="00DC27D4"/>
    <w:rsid w:val="00DC7838"/>
    <w:rsid w:val="00DD2AE7"/>
    <w:rsid w:val="00DD5228"/>
    <w:rsid w:val="00DE7B20"/>
    <w:rsid w:val="00E015F1"/>
    <w:rsid w:val="00E16B34"/>
    <w:rsid w:val="00E338F7"/>
    <w:rsid w:val="00E53CBA"/>
    <w:rsid w:val="00E541B7"/>
    <w:rsid w:val="00E71BCA"/>
    <w:rsid w:val="00E8642D"/>
    <w:rsid w:val="00E945F7"/>
    <w:rsid w:val="00EA4439"/>
    <w:rsid w:val="00EE110B"/>
    <w:rsid w:val="00EE12D2"/>
    <w:rsid w:val="00EE2886"/>
    <w:rsid w:val="00EF0219"/>
    <w:rsid w:val="00EF41DA"/>
    <w:rsid w:val="00EF5C9E"/>
    <w:rsid w:val="00EF7615"/>
    <w:rsid w:val="00F02A24"/>
    <w:rsid w:val="00F05149"/>
    <w:rsid w:val="00F1640C"/>
    <w:rsid w:val="00F27491"/>
    <w:rsid w:val="00F36D81"/>
    <w:rsid w:val="00F40B21"/>
    <w:rsid w:val="00F40F8A"/>
    <w:rsid w:val="00F428A5"/>
    <w:rsid w:val="00F53D28"/>
    <w:rsid w:val="00F5792D"/>
    <w:rsid w:val="00F61435"/>
    <w:rsid w:val="00F94A86"/>
    <w:rsid w:val="00FA1F42"/>
    <w:rsid w:val="00FA5CD7"/>
    <w:rsid w:val="00FB1823"/>
    <w:rsid w:val="00FC1A8E"/>
    <w:rsid w:val="00FD7608"/>
    <w:rsid w:val="00FD7C04"/>
    <w:rsid w:val="00FE1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30EB9C8"/>
  <w15:chartTrackingRefBased/>
  <w15:docId w15:val="{6A1E27C4-BD1E-47FF-89A0-7BE92A67D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27D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EA44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7D4"/>
    <w:rPr>
      <w:rFonts w:ascii="Times New Roman" w:eastAsia="Times New Roman" w:hAnsi="Times New Roman" w:cs="Times New Roman"/>
      <w:b/>
      <w:bCs/>
      <w:kern w:val="36"/>
      <w:sz w:val="48"/>
      <w:szCs w:val="48"/>
      <w:lang w:eastAsia="en-GB"/>
    </w:rPr>
  </w:style>
  <w:style w:type="paragraph" w:customStyle="1" w:styleId="halfrhythm">
    <w:name w:val="half_rhythm"/>
    <w:basedOn w:val="Normal"/>
    <w:rsid w:val="00672B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xed-citation">
    <w:name w:val="mixed-citation"/>
    <w:basedOn w:val="DefaultParagraphFont"/>
    <w:rsid w:val="00672B27"/>
  </w:style>
  <w:style w:type="character" w:customStyle="1" w:styleId="ref-title">
    <w:name w:val="ref-title"/>
    <w:basedOn w:val="DefaultParagraphFont"/>
    <w:rsid w:val="00672B27"/>
  </w:style>
  <w:style w:type="character" w:styleId="Emphasis">
    <w:name w:val="Emphasis"/>
    <w:basedOn w:val="DefaultParagraphFont"/>
    <w:uiPriority w:val="20"/>
    <w:qFormat/>
    <w:rsid w:val="00672B27"/>
    <w:rPr>
      <w:i/>
      <w:iCs/>
    </w:rPr>
  </w:style>
  <w:style w:type="character" w:styleId="Hyperlink">
    <w:name w:val="Hyperlink"/>
    <w:basedOn w:val="DefaultParagraphFont"/>
    <w:uiPriority w:val="99"/>
    <w:unhideWhenUsed/>
    <w:rsid w:val="00672B27"/>
    <w:rPr>
      <w:color w:val="0000FF"/>
      <w:u w:val="single"/>
    </w:rPr>
  </w:style>
  <w:style w:type="character" w:styleId="UnresolvedMention">
    <w:name w:val="Unresolved Mention"/>
    <w:basedOn w:val="DefaultParagraphFont"/>
    <w:uiPriority w:val="99"/>
    <w:semiHidden/>
    <w:unhideWhenUsed/>
    <w:rsid w:val="00B9437C"/>
    <w:rPr>
      <w:color w:val="605E5C"/>
      <w:shd w:val="clear" w:color="auto" w:fill="E1DFDD"/>
    </w:rPr>
  </w:style>
  <w:style w:type="character" w:customStyle="1" w:styleId="Heading3Char">
    <w:name w:val="Heading 3 Char"/>
    <w:basedOn w:val="DefaultParagraphFont"/>
    <w:link w:val="Heading3"/>
    <w:uiPriority w:val="9"/>
    <w:semiHidden/>
    <w:rsid w:val="00EA443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A44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D5228"/>
    <w:rPr>
      <w:color w:val="954F72" w:themeColor="followedHyperlink"/>
      <w:u w:val="single"/>
    </w:rPr>
  </w:style>
  <w:style w:type="paragraph" w:styleId="ListParagraph">
    <w:name w:val="List Paragraph"/>
    <w:basedOn w:val="Normal"/>
    <w:uiPriority w:val="34"/>
    <w:qFormat/>
    <w:rsid w:val="003602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966670">
      <w:bodyDiv w:val="1"/>
      <w:marLeft w:val="0"/>
      <w:marRight w:val="0"/>
      <w:marTop w:val="0"/>
      <w:marBottom w:val="0"/>
      <w:divBdr>
        <w:top w:val="none" w:sz="0" w:space="0" w:color="auto"/>
        <w:left w:val="none" w:sz="0" w:space="0" w:color="auto"/>
        <w:bottom w:val="none" w:sz="0" w:space="0" w:color="auto"/>
        <w:right w:val="none" w:sz="0" w:space="0" w:color="auto"/>
      </w:divBdr>
    </w:div>
    <w:div w:id="142744111">
      <w:bodyDiv w:val="1"/>
      <w:marLeft w:val="0"/>
      <w:marRight w:val="0"/>
      <w:marTop w:val="0"/>
      <w:marBottom w:val="0"/>
      <w:divBdr>
        <w:top w:val="none" w:sz="0" w:space="0" w:color="auto"/>
        <w:left w:val="none" w:sz="0" w:space="0" w:color="auto"/>
        <w:bottom w:val="none" w:sz="0" w:space="0" w:color="auto"/>
        <w:right w:val="none" w:sz="0" w:space="0" w:color="auto"/>
      </w:divBdr>
    </w:div>
    <w:div w:id="309794707">
      <w:bodyDiv w:val="1"/>
      <w:marLeft w:val="0"/>
      <w:marRight w:val="0"/>
      <w:marTop w:val="0"/>
      <w:marBottom w:val="0"/>
      <w:divBdr>
        <w:top w:val="none" w:sz="0" w:space="0" w:color="auto"/>
        <w:left w:val="none" w:sz="0" w:space="0" w:color="auto"/>
        <w:bottom w:val="none" w:sz="0" w:space="0" w:color="auto"/>
        <w:right w:val="none" w:sz="0" w:space="0" w:color="auto"/>
      </w:divBdr>
    </w:div>
    <w:div w:id="936327423">
      <w:bodyDiv w:val="1"/>
      <w:marLeft w:val="0"/>
      <w:marRight w:val="0"/>
      <w:marTop w:val="0"/>
      <w:marBottom w:val="0"/>
      <w:divBdr>
        <w:top w:val="none" w:sz="0" w:space="0" w:color="auto"/>
        <w:left w:val="none" w:sz="0" w:space="0" w:color="auto"/>
        <w:bottom w:val="none" w:sz="0" w:space="0" w:color="auto"/>
        <w:right w:val="none" w:sz="0" w:space="0" w:color="auto"/>
      </w:divBdr>
    </w:div>
    <w:div w:id="1232540192">
      <w:bodyDiv w:val="1"/>
      <w:marLeft w:val="0"/>
      <w:marRight w:val="0"/>
      <w:marTop w:val="0"/>
      <w:marBottom w:val="0"/>
      <w:divBdr>
        <w:top w:val="none" w:sz="0" w:space="0" w:color="auto"/>
        <w:left w:val="none" w:sz="0" w:space="0" w:color="auto"/>
        <w:bottom w:val="none" w:sz="0" w:space="0" w:color="auto"/>
        <w:right w:val="none" w:sz="0" w:space="0" w:color="auto"/>
      </w:divBdr>
    </w:div>
    <w:div w:id="1307278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hyperlink" Target="https://doi.org/10.1136/bmj.d3213" TargetMode="External"/><Relationship Id="rId5" Type="http://schemas.openxmlformats.org/officeDocument/2006/relationships/hyperlink" Target="http://dx.doi.org/10.5256/f1000research.6223.d44181" TargetMode="External"/><Relationship Id="rId15" Type="http://schemas.openxmlformats.org/officeDocument/2006/relationships/theme" Target="theme/theme1.xml"/><Relationship Id="rId10" Type="http://schemas.openxmlformats.org/officeDocument/2006/relationships/hyperlink" Target="http://dx.doi.org/10.5256/f1000research.6223.d44181" TargetMode="External"/><Relationship Id="rId4" Type="http://schemas.openxmlformats.org/officeDocument/2006/relationships/webSettings" Target="webSettings.xml"/><Relationship Id="rId9" Type="http://schemas.openxmlformats.org/officeDocument/2006/relationships/hyperlink" Target="https://doi.org/10.1136/bmj.d3213"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ouise%20Carter\Desktop\Lou's%20uni%20stuff.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ouise%20Carter\Desktop\Lou's%20uni%20stuff.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ouise%20Carter\Desktop\Lou's%20uni%20stuff.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ouise%20Carter\Desktop\Lou's%20uni%20stuff.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Are you confident in using MS teams to work with your peers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w="19050">
              <a:solidFill>
                <a:schemeClr val="lt1"/>
              </a:solidFill>
            </a:ln>
            <a:effectLst/>
          </c:spPr>
          <c:invertIfNegative val="0"/>
          <c:dPt>
            <c:idx val="0"/>
            <c:invertIfNegative val="0"/>
            <c:bubble3D val="0"/>
            <c:spPr>
              <a:solidFill>
                <a:srgbClr val="D60093"/>
              </a:solidFill>
              <a:ln w="19050">
                <a:solidFill>
                  <a:schemeClr val="lt1"/>
                </a:solidFill>
              </a:ln>
              <a:effectLst/>
            </c:spPr>
            <c:extLst>
              <c:ext xmlns:c16="http://schemas.microsoft.com/office/drawing/2014/chart" uri="{C3380CC4-5D6E-409C-BE32-E72D297353CC}">
                <c16:uniqueId val="{00000001-2610-470A-9500-F8B3F9037D67}"/>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2610-470A-9500-F8B3F9037D67}"/>
              </c:ext>
            </c:extLst>
          </c:dPt>
          <c:cat>
            <c:strRef>
              <c:f>Sheet1!$A$3:$B$3</c:f>
              <c:strCache>
                <c:ptCount val="2"/>
                <c:pt idx="0">
                  <c:v>Yes </c:v>
                </c:pt>
                <c:pt idx="1">
                  <c:v>No </c:v>
                </c:pt>
              </c:strCache>
            </c:strRef>
          </c:cat>
          <c:val>
            <c:numRef>
              <c:f>Sheet1!$A$4:$B$4</c:f>
              <c:numCache>
                <c:formatCode>General</c:formatCode>
                <c:ptCount val="2"/>
                <c:pt idx="0">
                  <c:v>5</c:v>
                </c:pt>
                <c:pt idx="1">
                  <c:v>0</c:v>
                </c:pt>
              </c:numCache>
            </c:numRef>
          </c:val>
          <c:extLst>
            <c:ext xmlns:c16="http://schemas.microsoft.com/office/drawing/2014/chart" uri="{C3380CC4-5D6E-409C-BE32-E72D297353CC}">
              <c16:uniqueId val="{00000004-2610-470A-9500-F8B3F9037D67}"/>
            </c:ext>
          </c:extLst>
        </c:ser>
        <c:dLbls>
          <c:showLegendKey val="0"/>
          <c:showVal val="0"/>
          <c:showCatName val="0"/>
          <c:showSerName val="0"/>
          <c:showPercent val="0"/>
          <c:showBubbleSize val="0"/>
        </c:dLbls>
        <c:gapWidth val="100"/>
        <c:axId val="620190888"/>
        <c:axId val="620196792"/>
      </c:barChart>
      <c:valAx>
        <c:axId val="6201967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190888"/>
        <c:crosses val="autoZero"/>
        <c:crossBetween val="between"/>
      </c:valAx>
      <c:catAx>
        <c:axId val="620190888"/>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1967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Have you ever avoided using technology to collaborate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00B0F0"/>
            </a:solidFill>
          </c:spPr>
          <c:dPt>
            <c:idx val="0"/>
            <c:bubble3D val="0"/>
            <c:spPr>
              <a:solidFill>
                <a:srgbClr val="FF0000"/>
              </a:solidFill>
              <a:ln w="19050">
                <a:solidFill>
                  <a:schemeClr val="lt1"/>
                </a:solidFill>
              </a:ln>
              <a:effectLst/>
            </c:spPr>
            <c:extLst>
              <c:ext xmlns:c16="http://schemas.microsoft.com/office/drawing/2014/chart" uri="{C3380CC4-5D6E-409C-BE32-E72D297353CC}">
                <c16:uniqueId val="{00000001-3130-4C5A-91EA-573E44793394}"/>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3130-4C5A-91EA-573E44793394}"/>
              </c:ext>
            </c:extLst>
          </c:dPt>
          <c:cat>
            <c:strRef>
              <c:f>Sheet1!$A$46:$B$46</c:f>
              <c:strCache>
                <c:ptCount val="2"/>
                <c:pt idx="0">
                  <c:v>Yes </c:v>
                </c:pt>
                <c:pt idx="1">
                  <c:v>No </c:v>
                </c:pt>
              </c:strCache>
            </c:strRef>
          </c:cat>
          <c:val>
            <c:numRef>
              <c:f>Sheet1!$A$47:$B$47</c:f>
              <c:numCache>
                <c:formatCode>General</c:formatCode>
                <c:ptCount val="2"/>
                <c:pt idx="0">
                  <c:v>1</c:v>
                </c:pt>
                <c:pt idx="1">
                  <c:v>4</c:v>
                </c:pt>
              </c:numCache>
            </c:numRef>
          </c:val>
          <c:extLst>
            <c:ext xmlns:c16="http://schemas.microsoft.com/office/drawing/2014/chart" uri="{C3380CC4-5D6E-409C-BE32-E72D297353CC}">
              <c16:uniqueId val="{00000004-3130-4C5A-91EA-573E4479339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Are you confident in using MS teams to work with your peers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w="19050">
              <a:solidFill>
                <a:schemeClr val="lt1"/>
              </a:solidFill>
            </a:ln>
            <a:effectLst/>
          </c:spPr>
          <c:invertIfNegative val="0"/>
          <c:dPt>
            <c:idx val="0"/>
            <c:invertIfNegative val="0"/>
            <c:bubble3D val="0"/>
            <c:spPr>
              <a:solidFill>
                <a:srgbClr val="D60093"/>
              </a:solidFill>
              <a:ln w="19050">
                <a:solidFill>
                  <a:schemeClr val="lt1"/>
                </a:solidFill>
              </a:ln>
              <a:effectLst/>
            </c:spPr>
            <c:extLst>
              <c:ext xmlns:c16="http://schemas.microsoft.com/office/drawing/2014/chart" uri="{C3380CC4-5D6E-409C-BE32-E72D297353CC}">
                <c16:uniqueId val="{00000001-44D1-4DD8-9FE8-7B47DDBAA5D4}"/>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44D1-4DD8-9FE8-7B47DDBAA5D4}"/>
              </c:ext>
            </c:extLst>
          </c:dPt>
          <c:cat>
            <c:strRef>
              <c:f>Sheet1!$A$3:$B$3</c:f>
              <c:strCache>
                <c:ptCount val="2"/>
                <c:pt idx="0">
                  <c:v>Yes </c:v>
                </c:pt>
                <c:pt idx="1">
                  <c:v>No </c:v>
                </c:pt>
              </c:strCache>
            </c:strRef>
          </c:cat>
          <c:val>
            <c:numRef>
              <c:f>Sheet1!$A$4:$B$4</c:f>
              <c:numCache>
                <c:formatCode>General</c:formatCode>
                <c:ptCount val="2"/>
                <c:pt idx="0">
                  <c:v>5</c:v>
                </c:pt>
                <c:pt idx="1">
                  <c:v>0</c:v>
                </c:pt>
              </c:numCache>
            </c:numRef>
          </c:val>
          <c:extLst>
            <c:ext xmlns:c16="http://schemas.microsoft.com/office/drawing/2014/chart" uri="{C3380CC4-5D6E-409C-BE32-E72D297353CC}">
              <c16:uniqueId val="{00000004-44D1-4DD8-9FE8-7B47DDBAA5D4}"/>
            </c:ext>
          </c:extLst>
        </c:ser>
        <c:dLbls>
          <c:showLegendKey val="0"/>
          <c:showVal val="0"/>
          <c:showCatName val="0"/>
          <c:showSerName val="0"/>
          <c:showPercent val="0"/>
          <c:showBubbleSize val="0"/>
        </c:dLbls>
        <c:gapWidth val="100"/>
        <c:axId val="620190888"/>
        <c:axId val="620196792"/>
      </c:barChart>
      <c:valAx>
        <c:axId val="6201967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190888"/>
        <c:crosses val="autoZero"/>
        <c:crossBetween val="between"/>
      </c:valAx>
      <c:catAx>
        <c:axId val="620190888"/>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19679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Have you ever avoided using technology to collaborate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rgbClr val="00B0F0"/>
            </a:solidFill>
          </c:spPr>
          <c:dPt>
            <c:idx val="0"/>
            <c:bubble3D val="0"/>
            <c:spPr>
              <a:solidFill>
                <a:srgbClr val="FF0000"/>
              </a:solidFill>
              <a:ln w="19050">
                <a:solidFill>
                  <a:schemeClr val="lt1"/>
                </a:solidFill>
              </a:ln>
              <a:effectLst/>
            </c:spPr>
            <c:extLst>
              <c:ext xmlns:c16="http://schemas.microsoft.com/office/drawing/2014/chart" uri="{C3380CC4-5D6E-409C-BE32-E72D297353CC}">
                <c16:uniqueId val="{00000001-7985-445E-AC8F-8E5B6E0BAE9B}"/>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7985-445E-AC8F-8E5B6E0BAE9B}"/>
              </c:ext>
            </c:extLst>
          </c:dPt>
          <c:cat>
            <c:strRef>
              <c:f>Sheet1!$A$46:$B$46</c:f>
              <c:strCache>
                <c:ptCount val="2"/>
                <c:pt idx="0">
                  <c:v>Yes </c:v>
                </c:pt>
                <c:pt idx="1">
                  <c:v>No </c:v>
                </c:pt>
              </c:strCache>
            </c:strRef>
          </c:cat>
          <c:val>
            <c:numRef>
              <c:f>Sheet1!$A$47:$B$47</c:f>
              <c:numCache>
                <c:formatCode>General</c:formatCode>
                <c:ptCount val="2"/>
                <c:pt idx="0">
                  <c:v>1</c:v>
                </c:pt>
                <c:pt idx="1">
                  <c:v>4</c:v>
                </c:pt>
              </c:numCache>
            </c:numRef>
          </c:val>
          <c:extLst>
            <c:ext xmlns:c16="http://schemas.microsoft.com/office/drawing/2014/chart" uri="{C3380CC4-5D6E-409C-BE32-E72D297353CC}">
              <c16:uniqueId val="{00000004-7985-445E-AC8F-8E5B6E0BAE9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2221</Words>
  <Characters>12665</Characters>
  <Application>Microsoft Office Word</Application>
  <DocSecurity>0</DocSecurity>
  <Lines>105</Lines>
  <Paragraphs>29</Paragraphs>
  <ScaleCrop>false</ScaleCrop>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Carter</dc:creator>
  <cp:keywords/>
  <dc:description/>
  <cp:lastModifiedBy>Louise Carter</cp:lastModifiedBy>
  <cp:revision>2</cp:revision>
  <dcterms:created xsi:type="dcterms:W3CDTF">2022-11-17T20:27:00Z</dcterms:created>
  <dcterms:modified xsi:type="dcterms:W3CDTF">2022-11-17T20:27:00Z</dcterms:modified>
</cp:coreProperties>
</file>