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12608F79" w14:textId="25B34A59" w:rsidR="0086599B" w:rsidRPr="003E3128" w:rsidRDefault="0086599B" w:rsidP="003E3128">
            <w:pPr>
              <w:rPr>
                <w:b/>
                <w:bCs/>
                <w:sz w:val="28"/>
                <w:szCs w:val="24"/>
              </w:rPr>
            </w:pPr>
            <w:r w:rsidRPr="008D4E2F">
              <w:rPr>
                <w:b/>
                <w:bCs/>
                <w:sz w:val="28"/>
                <w:szCs w:val="24"/>
              </w:rPr>
              <w:t>Component One:</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C98C71E" w:rsidR="0086599B" w:rsidRPr="00330917" w:rsidRDefault="0052527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Gabriel Valentin Dilinca</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45D5E80" w:rsidR="0086599B" w:rsidRPr="00330917" w:rsidRDefault="00344CB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w:t>
            </w:r>
            <w:r w:rsidR="00B02413">
              <w:rPr>
                <w:rFonts w:ascii="Arial" w:eastAsia="Times New Roman" w:hAnsi="Arial" w:cs="Times New Roman"/>
                <w:b/>
                <w:color w:val="auto"/>
                <w:sz w:val="20"/>
                <w:szCs w:val="20"/>
                <w:lang w:val="en-AU"/>
              </w:rPr>
              <w:t xml:space="preserve">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2F3ED62" w:rsidR="0086599B" w:rsidRPr="00330917" w:rsidRDefault="00B0241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3B11696" w:rsidR="0086599B" w:rsidRPr="00330917" w:rsidRDefault="009D7B5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Natalie </w:t>
            </w:r>
            <w:r w:rsidR="001A34B2">
              <w:rPr>
                <w:rFonts w:ascii="Arial" w:eastAsia="Times New Roman" w:hAnsi="Arial" w:cs="Times New Roman"/>
                <w:b/>
                <w:color w:val="auto"/>
                <w:sz w:val="20"/>
                <w:szCs w:val="20"/>
                <w:lang w:val="en-AU"/>
              </w:rPr>
              <w:t>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3E3128">
            <w:pPr>
              <w:spacing w:after="0" w:line="360" w:lineRule="auto"/>
              <w:rPr>
                <w:rFonts w:ascii="Arial" w:eastAsia="Times New Roman" w:hAnsi="Arial" w:cs="Times New Roman"/>
                <w:bCs/>
                <w:color w:val="auto"/>
                <w:sz w:val="20"/>
                <w:szCs w:val="20"/>
              </w:rPr>
            </w:pPr>
          </w:p>
          <w:p w14:paraId="143FDBB9" w14:textId="77777777" w:rsidR="003E3128" w:rsidRPr="007F7DFC" w:rsidRDefault="003E3128" w:rsidP="003E3128">
            <w:pPr>
              <w:pStyle w:val="Heading2"/>
              <w:spacing w:line="360" w:lineRule="auto"/>
              <w:jc w:val="both"/>
              <w:rPr>
                <w:rFonts w:ascii="Arial" w:hAnsi="Arial" w:cs="Arial"/>
                <w:lang w:val="en-US"/>
              </w:rPr>
            </w:pPr>
            <w:r w:rsidRPr="007F7DFC">
              <w:rPr>
                <w:rFonts w:ascii="Arial" w:hAnsi="Arial" w:cs="Arial"/>
                <w:lang w:val="en-US"/>
              </w:rPr>
              <w:t>Introduction</w:t>
            </w:r>
          </w:p>
          <w:p w14:paraId="70DD0B31" w14:textId="77777777" w:rsidR="003E3128" w:rsidRPr="007F7DFC" w:rsidRDefault="003E3128" w:rsidP="003E3128">
            <w:pPr>
              <w:spacing w:line="360" w:lineRule="auto"/>
              <w:jc w:val="both"/>
              <w:rPr>
                <w:rFonts w:ascii="Arial" w:hAnsi="Arial" w:cs="Arial"/>
                <w:lang w:val="en-US"/>
              </w:rPr>
            </w:pPr>
            <w:r w:rsidRPr="007F7DFC">
              <w:rPr>
                <w:rFonts w:ascii="Arial" w:hAnsi="Arial" w:cs="Arial"/>
                <w:lang w:val="en-US"/>
              </w:rPr>
              <w:t>I will go over the key competencies required for the housekeeping crew at Premier Inn UK to succeed in this learning log. By applying Gibbs' Reflective Model, I hope to explore my own experiences and close the gap between theory and practice in the business world.</w:t>
            </w:r>
          </w:p>
          <w:p w14:paraId="6B033F79" w14:textId="77777777" w:rsidR="003E3128" w:rsidRPr="007F7DFC" w:rsidRDefault="003E3128" w:rsidP="003E3128">
            <w:pPr>
              <w:pStyle w:val="Heading2"/>
              <w:spacing w:line="360" w:lineRule="auto"/>
              <w:jc w:val="both"/>
              <w:rPr>
                <w:rFonts w:ascii="Arial" w:hAnsi="Arial" w:cs="Arial"/>
                <w:lang w:val="en-US"/>
              </w:rPr>
            </w:pPr>
            <w:r w:rsidRPr="007F7DFC">
              <w:rPr>
                <w:rFonts w:ascii="Arial" w:hAnsi="Arial" w:cs="Arial"/>
                <w:lang w:val="en-US"/>
              </w:rPr>
              <w:t>Identification of Key Housekeeping Skills</w:t>
            </w:r>
          </w:p>
          <w:p w14:paraId="76A6FBB7" w14:textId="114E5C33" w:rsidR="003E3128" w:rsidRPr="007F7DFC" w:rsidRDefault="003E3128" w:rsidP="003E3128">
            <w:pPr>
              <w:spacing w:line="360" w:lineRule="auto"/>
              <w:jc w:val="both"/>
              <w:rPr>
                <w:rFonts w:ascii="Arial" w:hAnsi="Arial" w:cs="Arial"/>
                <w:lang w:val="en-US"/>
              </w:rPr>
            </w:pPr>
            <w:r w:rsidRPr="007F7DFC">
              <w:rPr>
                <w:rFonts w:ascii="Arial" w:hAnsi="Arial" w:cs="Arial"/>
                <w:lang w:val="en-US"/>
              </w:rPr>
              <w:t>Working with Premier Inn UK's Housekeeping crew has shown how important certain abilities are. Our operations are built on the principle of attention to detail, which guarantees that the rooms are immaculate to the highest standards. Effective time management is essential for achieving quick turnover without sacrificing quality, particularly during peak hours. Task coordination and team cohesion are greatly aided by effective communication. These abilities are essential for maintaining the high standards that raise visitor pleasure as well as for the efficient execution of everyday duties. A theoretical context is provided by concepts, especially Herzberg's Two-Factor Theory</w:t>
            </w:r>
            <w:r w:rsidR="008B1C1D">
              <w:rPr>
                <w:rFonts w:ascii="Arial" w:hAnsi="Arial" w:cs="Arial"/>
                <w:lang w:val="en-US"/>
              </w:rPr>
              <w:t xml:space="preserve"> </w:t>
            </w:r>
            <w:sdt>
              <w:sdtPr>
                <w:rPr>
                  <w:rFonts w:ascii="Arial" w:hAnsi="Arial" w:cs="Arial"/>
                  <w:lang w:val="en-US"/>
                </w:rPr>
                <w:id w:val="-1021160966"/>
                <w:citation/>
              </w:sdtPr>
              <w:sdtEndPr/>
              <w:sdtContent>
                <w:r w:rsidR="008B1C1D">
                  <w:rPr>
                    <w:rFonts w:ascii="Arial" w:hAnsi="Arial" w:cs="Arial"/>
                    <w:lang w:val="en-US"/>
                  </w:rPr>
                  <w:fldChar w:fldCharType="begin"/>
                </w:r>
                <w:r w:rsidR="008B1C1D">
                  <w:rPr>
                    <w:rFonts w:ascii="Arial" w:hAnsi="Arial" w:cs="Arial"/>
                    <w:lang w:val="en-US"/>
                  </w:rPr>
                  <w:instrText xml:space="preserve"> CITATION Cas228 \l 1033 </w:instrText>
                </w:r>
                <w:r w:rsidR="008B1C1D">
                  <w:rPr>
                    <w:rFonts w:ascii="Arial" w:hAnsi="Arial" w:cs="Arial"/>
                    <w:lang w:val="en-US"/>
                  </w:rPr>
                  <w:fldChar w:fldCharType="separate"/>
                </w:r>
                <w:r w:rsidR="008B1C1D" w:rsidRPr="008B1C1D">
                  <w:rPr>
                    <w:rFonts w:ascii="Arial" w:hAnsi="Arial" w:cs="Arial"/>
                    <w:noProof/>
                    <w:lang w:val="en-US"/>
                  </w:rPr>
                  <w:t>(Bottorff, 2022)</w:t>
                </w:r>
                <w:r w:rsidR="008B1C1D">
                  <w:rPr>
                    <w:rFonts w:ascii="Arial" w:hAnsi="Arial" w:cs="Arial"/>
                    <w:lang w:val="en-US"/>
                  </w:rPr>
                  <w:fldChar w:fldCharType="end"/>
                </w:r>
              </w:sdtContent>
            </w:sdt>
            <w:r w:rsidRPr="007F7DFC">
              <w:rPr>
                <w:rFonts w:ascii="Arial" w:hAnsi="Arial" w:cs="Arial"/>
                <w:lang w:val="en-US"/>
              </w:rPr>
              <w:t>. According to Herzberg, obtaining excellence in housekeeping services requires a number of aspects, including working environment and job satisfaction. This theoretical framework emphasizes the fundamental connection between motivation, job happiness, and the proficiency of essential housekeeping skills, highlighting the importance of these relationships in upholding Premier Inn's reputation for first-rate hospitality services.</w:t>
            </w:r>
          </w:p>
          <w:p w14:paraId="7F1397EF" w14:textId="77777777" w:rsidR="003E3128" w:rsidRPr="007F7DFC" w:rsidRDefault="003E3128" w:rsidP="003E3128">
            <w:pPr>
              <w:pStyle w:val="Heading2"/>
              <w:spacing w:line="360" w:lineRule="auto"/>
              <w:jc w:val="both"/>
              <w:rPr>
                <w:rFonts w:ascii="Arial" w:hAnsi="Arial" w:cs="Arial"/>
                <w:lang w:val="en-US"/>
              </w:rPr>
            </w:pPr>
            <w:r w:rsidRPr="007F7DFC">
              <w:rPr>
                <w:rFonts w:ascii="Arial" w:hAnsi="Arial" w:cs="Arial"/>
                <w:lang w:val="en-US"/>
              </w:rPr>
              <w:t>Application of Reflective Model</w:t>
            </w:r>
          </w:p>
          <w:p w14:paraId="2DB8A0CA" w14:textId="1DA9817D" w:rsidR="003E3128" w:rsidRPr="007F7DFC" w:rsidRDefault="003E3128" w:rsidP="003E3128">
            <w:pPr>
              <w:spacing w:line="360" w:lineRule="auto"/>
              <w:jc w:val="both"/>
              <w:rPr>
                <w:rFonts w:ascii="Arial" w:hAnsi="Arial" w:cs="Arial"/>
                <w:lang w:val="en-US"/>
              </w:rPr>
            </w:pPr>
            <w:r w:rsidRPr="007F7DFC">
              <w:rPr>
                <w:rFonts w:ascii="Arial" w:hAnsi="Arial" w:cs="Arial"/>
                <w:lang w:val="en-US"/>
              </w:rPr>
              <w:t xml:space="preserve">It has been insightful to apply Gibbs' Reflective Model to my experiences working with the Premier Inn housekeeping crew. Writing down specific examples when my attention to detail was crucial in guaranteeing that rooms were spotless is a good starting point for reflective practice. 'Description,' the model's first step, entails going </w:t>
            </w:r>
            <w:r w:rsidRPr="007F7DFC">
              <w:rPr>
                <w:rFonts w:ascii="Arial" w:hAnsi="Arial" w:cs="Arial"/>
                <w:lang w:val="en-US"/>
              </w:rPr>
              <w:lastRenderedPageBreak/>
              <w:t>back to these cases and analyzing what was done. As the reflection process enters the second stage, "Feelings," it explores the feelings sparked by these circumstances. The gratification of upholding the highest standards stands in stark contrast to the difficulties faced, which helps me to have a deeper comprehension of my own responses. 'Evaluation,' the third step, invites an appraisal of the experiences' advantages and disadvantages. An essential component of this assessment is identifying possible inefficiencies in time management while also acknowledging the value of attention to detail. As the model moves into the 'Analysis' stage, it facilitates a more thorough investigation of the fundamental elements influencing favorable results or areas in need of development. My behaviours during peak hours, which are very demanding, can be analysed to help identify ways for more effective time management</w:t>
            </w:r>
            <w:r w:rsidR="008B1C1D">
              <w:rPr>
                <w:rFonts w:ascii="Arial" w:hAnsi="Arial" w:cs="Arial"/>
                <w:lang w:val="en-US"/>
              </w:rPr>
              <w:t xml:space="preserve"> </w:t>
            </w:r>
            <w:sdt>
              <w:sdtPr>
                <w:rPr>
                  <w:rFonts w:ascii="Arial" w:hAnsi="Arial" w:cs="Arial"/>
                  <w:lang w:val="en-US"/>
                </w:rPr>
                <w:id w:val="-919872545"/>
                <w:citation/>
              </w:sdtPr>
              <w:sdtEndPr/>
              <w:sdtContent>
                <w:r w:rsidR="008B1C1D">
                  <w:rPr>
                    <w:rFonts w:ascii="Arial" w:hAnsi="Arial" w:cs="Arial"/>
                    <w:lang w:val="en-US"/>
                  </w:rPr>
                  <w:fldChar w:fldCharType="begin"/>
                </w:r>
                <w:r w:rsidR="008B1C1D">
                  <w:rPr>
                    <w:rFonts w:ascii="Arial" w:hAnsi="Arial" w:cs="Arial"/>
                    <w:lang w:val="en-US"/>
                  </w:rPr>
                  <w:instrText xml:space="preserve"> CITATION pol23 \l 1033 </w:instrText>
                </w:r>
                <w:r w:rsidR="008B1C1D">
                  <w:rPr>
                    <w:rFonts w:ascii="Arial" w:hAnsi="Arial" w:cs="Arial"/>
                    <w:lang w:val="en-US"/>
                  </w:rPr>
                  <w:fldChar w:fldCharType="separate"/>
                </w:r>
                <w:r w:rsidR="008B1C1D" w:rsidRPr="008B1C1D">
                  <w:rPr>
                    <w:rFonts w:ascii="Arial" w:hAnsi="Arial" w:cs="Arial"/>
                    <w:noProof/>
                    <w:lang w:val="en-US"/>
                  </w:rPr>
                  <w:t>(poloandtweed, 2023)</w:t>
                </w:r>
                <w:r w:rsidR="008B1C1D">
                  <w:rPr>
                    <w:rFonts w:ascii="Arial" w:hAnsi="Arial" w:cs="Arial"/>
                    <w:lang w:val="en-US"/>
                  </w:rPr>
                  <w:fldChar w:fldCharType="end"/>
                </w:r>
              </w:sdtContent>
            </w:sdt>
            <w:r w:rsidRPr="007F7DFC">
              <w:rPr>
                <w:rFonts w:ascii="Arial" w:hAnsi="Arial" w:cs="Arial"/>
                <w:lang w:val="en-US"/>
              </w:rPr>
              <w:t>. This self-evaluation helps me better understand best practices and provides a foundation for future development. The reflective process consolidates learnings from the experiences in the 'Conclusion' phase, providing a foundation for future actions and well-informed decision-making. By utilizing Gibbs' methodology, I am able to effectively manage an ongoing cycle of learning and development, which guarantees a flexible and adaptable response to the possibilities and problems faced by the Premier Inn Housekeeping crew.</w:t>
            </w:r>
          </w:p>
          <w:p w14:paraId="1EFD2DB1" w14:textId="77777777" w:rsidR="003E3128" w:rsidRPr="007F7DFC" w:rsidRDefault="003E3128" w:rsidP="003E3128">
            <w:pPr>
              <w:pStyle w:val="Heading2"/>
              <w:spacing w:line="360" w:lineRule="auto"/>
              <w:jc w:val="both"/>
              <w:rPr>
                <w:rFonts w:ascii="Arial" w:hAnsi="Arial" w:cs="Arial"/>
                <w:lang w:val="en-US"/>
              </w:rPr>
            </w:pPr>
            <w:r w:rsidRPr="007F7DFC">
              <w:rPr>
                <w:rFonts w:ascii="Arial" w:hAnsi="Arial" w:cs="Arial"/>
                <w:lang w:val="en-US"/>
              </w:rPr>
              <w:t>Linking to Theoretical principles</w:t>
            </w:r>
          </w:p>
          <w:p w14:paraId="71CE9DA3" w14:textId="27BD2B25" w:rsidR="003E3128" w:rsidRPr="007F7DFC" w:rsidRDefault="003E3128" w:rsidP="003E3128">
            <w:pPr>
              <w:spacing w:line="360" w:lineRule="auto"/>
              <w:jc w:val="both"/>
              <w:rPr>
                <w:rFonts w:ascii="Arial" w:hAnsi="Arial" w:cs="Arial"/>
                <w:lang w:val="en-US"/>
              </w:rPr>
            </w:pPr>
            <w:r w:rsidRPr="007F7DFC">
              <w:rPr>
                <w:rFonts w:ascii="Arial" w:hAnsi="Arial" w:cs="Arial"/>
                <w:lang w:val="en-US"/>
              </w:rPr>
              <w:t>The competencies developed at Premier Inn are consistent with theory, namely Herzberg's Two-Factor Theory. This approach emphasizes how important hygienic elements are in reaching the highest levels of motivation and job satisfaction, such as working environment. The Premier Inn's strict cleaning standards are closely correlated with Herzberg's concentration on maintaining a clean and ordered atmosphere. Citations to Herzberg's work provide authoritative confirmation and show a direct correlation between motivation, job satisfaction, and the efficient use of essential housekeeping skills</w:t>
            </w:r>
            <w:r w:rsidR="008B1C1D">
              <w:rPr>
                <w:rFonts w:ascii="Arial" w:hAnsi="Arial" w:cs="Arial"/>
                <w:lang w:val="en-US"/>
              </w:rPr>
              <w:t xml:space="preserve"> </w:t>
            </w:r>
            <w:sdt>
              <w:sdtPr>
                <w:rPr>
                  <w:rFonts w:ascii="Arial" w:hAnsi="Arial" w:cs="Arial"/>
                  <w:lang w:val="en-US"/>
                </w:rPr>
                <w:id w:val="-1276089631"/>
                <w:citation/>
              </w:sdtPr>
              <w:sdtEndPr/>
              <w:sdtContent>
                <w:r w:rsidR="008B1C1D">
                  <w:rPr>
                    <w:rFonts w:ascii="Arial" w:hAnsi="Arial" w:cs="Arial"/>
                    <w:lang w:val="en-US"/>
                  </w:rPr>
                  <w:fldChar w:fldCharType="begin"/>
                </w:r>
                <w:r w:rsidR="008B1C1D">
                  <w:rPr>
                    <w:rFonts w:ascii="Arial" w:hAnsi="Arial" w:cs="Arial"/>
                    <w:lang w:val="en-US"/>
                  </w:rPr>
                  <w:instrText xml:space="preserve"> CITATION Ser21 \l 1033 </w:instrText>
                </w:r>
                <w:r w:rsidR="008B1C1D">
                  <w:rPr>
                    <w:rFonts w:ascii="Arial" w:hAnsi="Arial" w:cs="Arial"/>
                    <w:lang w:val="en-US"/>
                  </w:rPr>
                  <w:fldChar w:fldCharType="separate"/>
                </w:r>
                <w:r w:rsidR="008B1C1D" w:rsidRPr="008B1C1D">
                  <w:rPr>
                    <w:rFonts w:ascii="Arial" w:hAnsi="Arial" w:cs="Arial"/>
                    <w:noProof/>
                    <w:lang w:val="en-US"/>
                  </w:rPr>
                  <w:t>(Derzap, 2021)</w:t>
                </w:r>
                <w:r w:rsidR="008B1C1D">
                  <w:rPr>
                    <w:rFonts w:ascii="Arial" w:hAnsi="Arial" w:cs="Arial"/>
                    <w:lang w:val="en-US"/>
                  </w:rPr>
                  <w:fldChar w:fldCharType="end"/>
                </w:r>
              </w:sdtContent>
            </w:sdt>
            <w:r w:rsidRPr="007F7DFC">
              <w:rPr>
                <w:rFonts w:ascii="Arial" w:hAnsi="Arial" w:cs="Arial"/>
                <w:lang w:val="en-US"/>
              </w:rPr>
              <w:t>. The similarity between proven theoretical principles and actual abilities highlights how crucial it is to preserve ideal working circumstances in order to cultivate a motivated and contented housekeeping staff at Premier Inn.</w:t>
            </w:r>
          </w:p>
          <w:p w14:paraId="1E827B37" w14:textId="77777777" w:rsidR="003E3128" w:rsidRPr="007F7DFC" w:rsidRDefault="003E3128" w:rsidP="003E3128">
            <w:pPr>
              <w:pStyle w:val="Heading2"/>
              <w:spacing w:line="360" w:lineRule="auto"/>
              <w:jc w:val="both"/>
              <w:rPr>
                <w:rFonts w:ascii="Arial" w:hAnsi="Arial" w:cs="Arial"/>
                <w:lang w:val="en-US"/>
              </w:rPr>
            </w:pPr>
            <w:r w:rsidRPr="007F7DFC">
              <w:rPr>
                <w:rFonts w:ascii="Arial" w:hAnsi="Arial" w:cs="Arial"/>
                <w:lang w:val="en-US"/>
              </w:rPr>
              <w:t>Industry Examples</w:t>
            </w:r>
          </w:p>
          <w:p w14:paraId="0EBDB058" w14:textId="77777777" w:rsidR="003E3128" w:rsidRPr="007F7DFC" w:rsidRDefault="003E3128" w:rsidP="003E3128">
            <w:pPr>
              <w:spacing w:line="360" w:lineRule="auto"/>
              <w:jc w:val="both"/>
              <w:rPr>
                <w:rFonts w:ascii="Arial" w:hAnsi="Arial" w:cs="Arial"/>
                <w:lang w:val="en-US"/>
              </w:rPr>
            </w:pPr>
            <w:r w:rsidRPr="007F7DFC">
              <w:rPr>
                <w:rFonts w:ascii="Arial" w:hAnsi="Arial" w:cs="Arial"/>
                <w:lang w:val="en-US"/>
              </w:rPr>
              <w:t xml:space="preserve">An excellent industrial example that emphasizes the critical need of necessary skills in the hotel business is Premier Inn. Cases of tight turnover management during </w:t>
            </w:r>
            <w:r w:rsidRPr="007F7DFC">
              <w:rPr>
                <w:rFonts w:ascii="Arial" w:hAnsi="Arial" w:cs="Arial"/>
                <w:lang w:val="en-US"/>
              </w:rPr>
              <w:lastRenderedPageBreak/>
              <w:t>high seasons demonstrate how well-honed abilities may be put to use in real-world scenarios, especially with regard to time management and attention to detail. These real-world examples clearly show how the abilities developed at Premier Inn are directly related to the smooth operation of a top-tier hotel facility. The hotel's capacity to function well under trying conditions is evidence of the success and practical applicability of these abilities in the ever-changing hospitality sector.</w:t>
            </w:r>
          </w:p>
          <w:p w14:paraId="1E22DEC3" w14:textId="77777777" w:rsidR="003E3128" w:rsidRPr="007F7DFC" w:rsidRDefault="003E3128" w:rsidP="003E3128">
            <w:pPr>
              <w:pStyle w:val="Heading2"/>
              <w:spacing w:line="360" w:lineRule="auto"/>
              <w:jc w:val="both"/>
              <w:rPr>
                <w:rFonts w:ascii="Arial" w:hAnsi="Arial" w:cs="Arial"/>
                <w:lang w:val="en-US"/>
              </w:rPr>
            </w:pPr>
            <w:r w:rsidRPr="007F7DFC">
              <w:rPr>
                <w:rFonts w:ascii="Arial" w:hAnsi="Arial" w:cs="Arial"/>
                <w:lang w:val="en-US"/>
              </w:rPr>
              <w:t>Conclusion</w:t>
            </w:r>
          </w:p>
          <w:p w14:paraId="0FE68DE7" w14:textId="64CD000D" w:rsidR="0086599B" w:rsidRPr="003E3128" w:rsidRDefault="003E3128" w:rsidP="003E3128">
            <w:pPr>
              <w:spacing w:line="360" w:lineRule="auto"/>
              <w:jc w:val="both"/>
              <w:rPr>
                <w:rFonts w:ascii="Arial" w:hAnsi="Arial" w:cs="Arial"/>
                <w:lang w:val="en-US"/>
              </w:rPr>
            </w:pPr>
            <w:r w:rsidRPr="007F7DFC">
              <w:rPr>
                <w:rFonts w:ascii="Arial" w:hAnsi="Arial" w:cs="Arial"/>
                <w:lang w:val="en-US"/>
              </w:rPr>
              <w:t>To sum up, this learning log highlights the priceless abilities developed during employment with Premier Inn's housekeeping staff. Through introspection, I have learned more about my strengths and potential development areas. A comprehensive understanding of the value of housekeeping skills in the hospitality business has been made possible by the relationship between theoretical concepts, individual experiences, and industry practices</w:t>
            </w:r>
            <w:r>
              <w:rPr>
                <w:rFonts w:ascii="Arial" w:hAnsi="Arial" w:cs="Arial"/>
                <w:lang w:val="en-US"/>
              </w:rPr>
              <w:t>.</w:t>
            </w:r>
          </w:p>
          <w:p w14:paraId="1ADE9D6E" w14:textId="77777777" w:rsidR="0086599B" w:rsidRPr="00330917" w:rsidRDefault="0086599B" w:rsidP="003E3128">
            <w:pPr>
              <w:spacing w:after="0" w:line="36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2E7F6153" w:rsidR="001749FD" w:rsidRDefault="003E3128" w:rsidP="007D760C">
            <w:pPr>
              <w:jc w:val="center"/>
              <w:rPr>
                <w:b/>
                <w:bCs/>
              </w:rPr>
            </w:pPr>
            <w:r>
              <w:rPr>
                <w:b/>
                <w:bCs/>
              </w:rPr>
              <w:t>739</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1DF6A26F" w14:textId="13F3708C" w:rsidR="00592A7E" w:rsidRPr="003E3128" w:rsidRDefault="00592A7E">
      <w:pPr>
        <w:rPr>
          <w:b/>
          <w:bCs/>
          <w:sz w:val="28"/>
          <w:szCs w:val="24"/>
        </w:rPr>
      </w:pPr>
      <w:r w:rsidRPr="001749FD">
        <w:rPr>
          <w:b/>
          <w:bCs/>
          <w:sz w:val="28"/>
          <w:szCs w:val="24"/>
        </w:rPr>
        <w:lastRenderedPageBreak/>
        <w:t>Component Two:</w:t>
      </w: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432A6BD5" w:rsidR="00CD26B9" w:rsidRDefault="003E3128" w:rsidP="003E3128">
            <w:pPr>
              <w:jc w:val="both"/>
              <w:rPr>
                <w:rFonts w:asciiTheme="minorHAnsi" w:eastAsia="Times New Roman" w:hAnsiTheme="minorHAnsi" w:cstheme="minorHAnsi"/>
                <w:color w:val="000000"/>
                <w:szCs w:val="24"/>
                <w:shd w:val="clear" w:color="auto" w:fill="FFFFFF"/>
              </w:rPr>
            </w:pPr>
            <w:r w:rsidRPr="003E3128">
              <w:rPr>
                <w:rFonts w:asciiTheme="minorHAnsi" w:eastAsia="Times New Roman" w:hAnsiTheme="minorHAnsi" w:cstheme="minorHAnsi"/>
                <w:b/>
                <w:bCs/>
                <w:color w:val="000000"/>
                <w:szCs w:val="24"/>
                <w:shd w:val="clear" w:color="auto" w:fill="FFFFFF"/>
              </w:rPr>
              <w:t>Incident:</w:t>
            </w:r>
            <w:r w:rsidRPr="003E3128">
              <w:rPr>
                <w:rFonts w:asciiTheme="minorHAnsi" w:eastAsia="Times New Roman" w:hAnsiTheme="minorHAnsi" w:cstheme="minorHAnsi"/>
                <w:color w:val="000000"/>
                <w:szCs w:val="24"/>
                <w:shd w:val="clear" w:color="auto" w:fill="FFFFFF"/>
              </w:rPr>
              <w:t xml:space="preserve"> A guest arrives and finds their room has not been properly cleaned, leading to a complaint.</w:t>
            </w: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A823471"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40A2F8F5" w14:textId="32B24CCA" w:rsidR="003E3128" w:rsidRPr="00CD26B9" w:rsidRDefault="003E3128" w:rsidP="003E3128">
            <w:pPr>
              <w:jc w:val="both"/>
              <w:rPr>
                <w:rFonts w:asciiTheme="minorHAnsi" w:eastAsia="Times New Roman" w:hAnsiTheme="minorHAnsi" w:cstheme="minorHAnsi"/>
                <w:color w:val="000000"/>
                <w:szCs w:val="24"/>
                <w:shd w:val="clear" w:color="auto" w:fill="FFFFFF"/>
              </w:rPr>
            </w:pPr>
            <w:r w:rsidRPr="003E3128">
              <w:rPr>
                <w:rFonts w:asciiTheme="minorHAnsi" w:eastAsia="Times New Roman" w:hAnsiTheme="minorHAnsi" w:cstheme="minorHAnsi"/>
                <w:color w:val="000000"/>
                <w:szCs w:val="24"/>
                <w:shd w:val="clear" w:color="auto" w:fill="FFFFFF"/>
              </w:rPr>
              <w:t>The incident likely occurred due to a breakdown in communication or a lapse in the housekeeping process. Factors such as miscommunication between team members, inadequate training, or a lack of supervision may have contributed to the oversight.</w:t>
            </w:r>
          </w:p>
        </w:tc>
        <w:tc>
          <w:tcPr>
            <w:tcW w:w="2746" w:type="dxa"/>
          </w:tcPr>
          <w:p w14:paraId="39FF010D" w14:textId="77777777" w:rsidR="00CD26B9" w:rsidRDefault="00CD26B9" w:rsidP="003E3128">
            <w:pPr>
              <w:jc w:val="both"/>
              <w:rPr>
                <w:rFonts w:asciiTheme="minorHAnsi" w:eastAsia="Times New Roman" w:hAnsiTheme="minorHAnsi" w:cstheme="minorHAnsi"/>
                <w:color w:val="000000"/>
                <w:szCs w:val="24"/>
                <w:shd w:val="clear" w:color="auto" w:fill="FFFFFF"/>
              </w:rPr>
            </w:pPr>
          </w:p>
          <w:p w14:paraId="2E453643" w14:textId="77777777" w:rsidR="003E3128" w:rsidRPr="003E3128" w:rsidRDefault="003E3128" w:rsidP="003E3128">
            <w:pPr>
              <w:jc w:val="both"/>
              <w:rPr>
                <w:rFonts w:asciiTheme="minorHAnsi" w:eastAsia="Times New Roman" w:hAnsiTheme="minorHAnsi" w:cstheme="minorHAnsi"/>
                <w:color w:val="000000"/>
                <w:szCs w:val="24"/>
                <w:shd w:val="clear" w:color="auto" w:fill="FFFFFF"/>
                <w:lang w:val="en-US"/>
              </w:rPr>
            </w:pPr>
            <w:r w:rsidRPr="003E3128">
              <w:rPr>
                <w:rFonts w:asciiTheme="minorHAnsi" w:eastAsia="Times New Roman" w:hAnsiTheme="minorHAnsi" w:cstheme="minorHAnsi"/>
                <w:b/>
                <w:bCs/>
                <w:color w:val="000000"/>
                <w:szCs w:val="24"/>
                <w:shd w:val="clear" w:color="auto" w:fill="FFFFFF"/>
                <w:lang w:val="en-US"/>
              </w:rPr>
              <w:t>Immediate Response:</w:t>
            </w:r>
          </w:p>
          <w:p w14:paraId="303F86FA" w14:textId="77777777" w:rsidR="003E3128" w:rsidRPr="003E3128" w:rsidRDefault="003E3128" w:rsidP="003E3128">
            <w:pPr>
              <w:jc w:val="both"/>
              <w:rPr>
                <w:rFonts w:asciiTheme="minorHAnsi" w:eastAsia="Times New Roman" w:hAnsiTheme="minorHAnsi" w:cstheme="minorHAnsi"/>
                <w:color w:val="000000"/>
                <w:szCs w:val="24"/>
                <w:shd w:val="clear" w:color="auto" w:fill="FFFFFF"/>
                <w:lang w:val="en-US"/>
              </w:rPr>
            </w:pPr>
            <w:r w:rsidRPr="003E3128">
              <w:rPr>
                <w:rFonts w:asciiTheme="minorHAnsi" w:eastAsia="Times New Roman" w:hAnsiTheme="minorHAnsi" w:cstheme="minorHAnsi"/>
                <w:color w:val="000000"/>
                <w:szCs w:val="24"/>
                <w:shd w:val="clear" w:color="auto" w:fill="FFFFFF"/>
                <w:lang w:val="en-US"/>
              </w:rPr>
              <w:t>Apologize to the guest sincerely and offer immediate solutions, such as a room change or expedited cleaning.</w:t>
            </w:r>
          </w:p>
          <w:p w14:paraId="1029E81C" w14:textId="77777777" w:rsidR="003E3128" w:rsidRPr="003E3128" w:rsidRDefault="003E3128" w:rsidP="003E3128">
            <w:pPr>
              <w:jc w:val="both"/>
              <w:rPr>
                <w:rFonts w:asciiTheme="minorHAnsi" w:eastAsia="Times New Roman" w:hAnsiTheme="minorHAnsi" w:cstheme="minorHAnsi"/>
                <w:color w:val="000000"/>
                <w:szCs w:val="24"/>
                <w:shd w:val="clear" w:color="auto" w:fill="FFFFFF"/>
                <w:lang w:val="en-US"/>
              </w:rPr>
            </w:pPr>
            <w:r w:rsidRPr="003E3128">
              <w:rPr>
                <w:rFonts w:asciiTheme="minorHAnsi" w:eastAsia="Times New Roman" w:hAnsiTheme="minorHAnsi" w:cstheme="minorHAnsi"/>
                <w:color w:val="000000"/>
                <w:szCs w:val="24"/>
                <w:shd w:val="clear" w:color="auto" w:fill="FFFFFF"/>
                <w:lang w:val="en-US"/>
              </w:rPr>
              <w:t>Document the complaint for future analysis and improvement.</w:t>
            </w:r>
          </w:p>
          <w:p w14:paraId="32BA31FF" w14:textId="77777777" w:rsidR="003E3128" w:rsidRPr="003E3128" w:rsidRDefault="003E3128" w:rsidP="003E3128">
            <w:pPr>
              <w:jc w:val="both"/>
              <w:rPr>
                <w:rFonts w:asciiTheme="minorHAnsi" w:eastAsia="Times New Roman" w:hAnsiTheme="minorHAnsi" w:cstheme="minorHAnsi"/>
                <w:color w:val="000000"/>
                <w:szCs w:val="24"/>
                <w:shd w:val="clear" w:color="auto" w:fill="FFFFFF"/>
                <w:lang w:val="en-US"/>
              </w:rPr>
            </w:pPr>
            <w:r w:rsidRPr="003E3128">
              <w:rPr>
                <w:rFonts w:asciiTheme="minorHAnsi" w:eastAsia="Times New Roman" w:hAnsiTheme="minorHAnsi" w:cstheme="minorHAnsi"/>
                <w:b/>
                <w:bCs/>
                <w:color w:val="000000"/>
                <w:szCs w:val="24"/>
                <w:shd w:val="clear" w:color="auto" w:fill="FFFFFF"/>
                <w:lang w:val="en-US"/>
              </w:rPr>
              <w:t>Investigation:</w:t>
            </w:r>
          </w:p>
          <w:p w14:paraId="2C1CC37A" w14:textId="77777777" w:rsidR="003E3128" w:rsidRPr="003E3128" w:rsidRDefault="003E3128" w:rsidP="003E3128">
            <w:pPr>
              <w:jc w:val="both"/>
              <w:rPr>
                <w:rFonts w:asciiTheme="minorHAnsi" w:eastAsia="Times New Roman" w:hAnsiTheme="minorHAnsi" w:cstheme="minorHAnsi"/>
                <w:color w:val="000000"/>
                <w:szCs w:val="24"/>
                <w:shd w:val="clear" w:color="auto" w:fill="FFFFFF"/>
                <w:lang w:val="en-US"/>
              </w:rPr>
            </w:pPr>
            <w:r w:rsidRPr="003E3128">
              <w:rPr>
                <w:rFonts w:asciiTheme="minorHAnsi" w:eastAsia="Times New Roman" w:hAnsiTheme="minorHAnsi" w:cstheme="minorHAnsi"/>
                <w:color w:val="000000"/>
                <w:szCs w:val="24"/>
                <w:shd w:val="clear" w:color="auto" w:fill="FFFFFF"/>
                <w:lang w:val="en-US"/>
              </w:rPr>
              <w:t>Conduct a thorough investigation to identify the root cause. This may involve reviewing cleaning schedules, communication channels, and staff responsibilities.</w:t>
            </w:r>
          </w:p>
          <w:p w14:paraId="6683EFDE" w14:textId="77777777" w:rsidR="003E3128" w:rsidRPr="003E3128" w:rsidRDefault="003E3128" w:rsidP="003E3128">
            <w:pPr>
              <w:jc w:val="both"/>
              <w:rPr>
                <w:rFonts w:asciiTheme="minorHAnsi" w:eastAsia="Times New Roman" w:hAnsiTheme="minorHAnsi" w:cstheme="minorHAnsi"/>
                <w:color w:val="000000"/>
                <w:szCs w:val="24"/>
                <w:shd w:val="clear" w:color="auto" w:fill="FFFFFF"/>
                <w:lang w:val="en-US"/>
              </w:rPr>
            </w:pPr>
            <w:r w:rsidRPr="003E3128">
              <w:rPr>
                <w:rFonts w:asciiTheme="minorHAnsi" w:eastAsia="Times New Roman" w:hAnsiTheme="minorHAnsi" w:cstheme="minorHAnsi"/>
                <w:b/>
                <w:bCs/>
                <w:color w:val="000000"/>
                <w:szCs w:val="24"/>
                <w:shd w:val="clear" w:color="auto" w:fill="FFFFFF"/>
                <w:lang w:val="en-US"/>
              </w:rPr>
              <w:t>Guest Recovery:</w:t>
            </w:r>
          </w:p>
          <w:p w14:paraId="6E95FB9A" w14:textId="77777777" w:rsidR="003E3128" w:rsidRPr="003E3128" w:rsidRDefault="003E3128" w:rsidP="003E3128">
            <w:pPr>
              <w:jc w:val="both"/>
              <w:rPr>
                <w:rFonts w:asciiTheme="minorHAnsi" w:eastAsia="Times New Roman" w:hAnsiTheme="minorHAnsi" w:cstheme="minorHAnsi"/>
                <w:color w:val="000000"/>
                <w:szCs w:val="24"/>
                <w:shd w:val="clear" w:color="auto" w:fill="FFFFFF"/>
                <w:lang w:val="en-US"/>
              </w:rPr>
            </w:pPr>
            <w:r w:rsidRPr="003E3128">
              <w:rPr>
                <w:rFonts w:asciiTheme="minorHAnsi" w:eastAsia="Times New Roman" w:hAnsiTheme="minorHAnsi" w:cstheme="minorHAnsi"/>
                <w:color w:val="000000"/>
                <w:szCs w:val="24"/>
                <w:shd w:val="clear" w:color="auto" w:fill="FFFFFF"/>
                <w:lang w:val="en-US"/>
              </w:rPr>
              <w:t xml:space="preserve">Offer the guest compensation, such as a complimentary meal or room upgrade, to mitigate dissatisfaction and demonstrate a </w:t>
            </w:r>
            <w:r w:rsidRPr="003E3128">
              <w:rPr>
                <w:rFonts w:asciiTheme="minorHAnsi" w:eastAsia="Times New Roman" w:hAnsiTheme="minorHAnsi" w:cstheme="minorHAnsi"/>
                <w:color w:val="000000"/>
                <w:szCs w:val="24"/>
                <w:shd w:val="clear" w:color="auto" w:fill="FFFFFF"/>
                <w:lang w:val="en-US"/>
              </w:rPr>
              <w:lastRenderedPageBreak/>
              <w:t>commitment to service recovery.</w:t>
            </w:r>
          </w:p>
          <w:p w14:paraId="4735992F" w14:textId="77777777" w:rsidR="003E3128" w:rsidRDefault="003E3128" w:rsidP="003E3128">
            <w:pPr>
              <w:jc w:val="both"/>
              <w:rPr>
                <w:rFonts w:asciiTheme="minorHAnsi" w:eastAsia="Times New Roman" w:hAnsiTheme="minorHAnsi" w:cstheme="minorHAnsi"/>
                <w:color w:val="000000"/>
                <w:szCs w:val="24"/>
                <w:shd w:val="clear" w:color="auto" w:fill="FFFFFF"/>
              </w:rPr>
            </w:pPr>
          </w:p>
        </w:tc>
        <w:tc>
          <w:tcPr>
            <w:tcW w:w="2746" w:type="dxa"/>
          </w:tcPr>
          <w:p w14:paraId="5D8886DC" w14:textId="77777777" w:rsidR="00CD26B9" w:rsidRPr="003E3128" w:rsidRDefault="00CD26B9"/>
          <w:p w14:paraId="0D617752" w14:textId="77777777" w:rsidR="003E3128" w:rsidRPr="003E3128" w:rsidRDefault="003E3128" w:rsidP="003E3128">
            <w:r w:rsidRPr="003E3128">
              <w:rPr>
                <w:b/>
                <w:bCs/>
              </w:rPr>
              <w:t>Enhanced Training</w:t>
            </w:r>
            <w:r w:rsidRPr="003E3128">
              <w:t>:</w:t>
            </w:r>
          </w:p>
          <w:p w14:paraId="6F2B3BDC" w14:textId="77777777" w:rsidR="003E3128" w:rsidRPr="003E3128" w:rsidRDefault="003E3128" w:rsidP="003E3128"/>
          <w:p w14:paraId="68A4542A" w14:textId="77777777" w:rsidR="003E3128" w:rsidRPr="003E3128" w:rsidRDefault="003E3128" w:rsidP="003E3128">
            <w:r w:rsidRPr="003E3128">
              <w:t>Implement additional training sessions for housekeeping staff, emphasizing the importance of thorough room inspections and the adherence to established cleaning standards.</w:t>
            </w:r>
          </w:p>
          <w:p w14:paraId="033DC92C" w14:textId="77777777" w:rsidR="003E3128" w:rsidRPr="003E3128" w:rsidRDefault="003E3128" w:rsidP="003E3128">
            <w:r w:rsidRPr="003E3128">
              <w:t>Conduct regular refresher courses to reinforce best practices.</w:t>
            </w:r>
          </w:p>
          <w:p w14:paraId="5E5AAD38" w14:textId="77777777" w:rsidR="003E3128" w:rsidRDefault="003E3128" w:rsidP="003E3128">
            <w:pPr>
              <w:rPr>
                <w:b/>
                <w:bCs/>
              </w:rPr>
            </w:pPr>
          </w:p>
          <w:p w14:paraId="6B75CFB5" w14:textId="6C999C41" w:rsidR="003E3128" w:rsidRPr="003E3128" w:rsidRDefault="003E3128" w:rsidP="003E3128">
            <w:pPr>
              <w:rPr>
                <w:b/>
                <w:bCs/>
              </w:rPr>
            </w:pPr>
            <w:r w:rsidRPr="003E3128">
              <w:rPr>
                <w:b/>
                <w:bCs/>
              </w:rPr>
              <w:t>Checklist Enhancement:</w:t>
            </w:r>
          </w:p>
          <w:p w14:paraId="21AE3EE1" w14:textId="77777777" w:rsidR="003E3128" w:rsidRPr="003E3128" w:rsidRDefault="003E3128" w:rsidP="003E3128">
            <w:r w:rsidRPr="003E3128">
              <w:t>Revise and enhance the room cleaning checklist, incorporating specific details and critical checkpoints.</w:t>
            </w:r>
          </w:p>
          <w:p w14:paraId="34AEF569" w14:textId="77777777" w:rsidR="003E3128" w:rsidRPr="003E3128" w:rsidRDefault="003E3128" w:rsidP="003E3128">
            <w:r w:rsidRPr="003E3128">
              <w:t>Ensure that the checklist is easily accessible to all team members and consistently followed.</w:t>
            </w:r>
          </w:p>
          <w:p w14:paraId="607888F3" w14:textId="77777777" w:rsidR="003E3128" w:rsidRDefault="003E3128" w:rsidP="003E3128"/>
          <w:p w14:paraId="05B5B5F0" w14:textId="0B2AAFF1" w:rsidR="003E3128" w:rsidRPr="003E3128" w:rsidRDefault="003E3128" w:rsidP="003E3128">
            <w:r w:rsidRPr="003E3128">
              <w:rPr>
                <w:b/>
                <w:bCs/>
              </w:rPr>
              <w:lastRenderedPageBreak/>
              <w:t>Improved Communication</w:t>
            </w:r>
            <w:r w:rsidRPr="003E3128">
              <w:t>:</w:t>
            </w:r>
          </w:p>
          <w:p w14:paraId="27117508" w14:textId="77777777" w:rsidR="003E3128" w:rsidRPr="003E3128" w:rsidRDefault="003E3128" w:rsidP="003E3128">
            <w:r w:rsidRPr="003E3128">
              <w:t>Strengthen communication channels within the housekeeping team, encouraging open dialogue and reporting of issues.</w:t>
            </w:r>
          </w:p>
          <w:p w14:paraId="6E42732B" w14:textId="63C37A43" w:rsidR="003E3128" w:rsidRPr="003E3128" w:rsidRDefault="003E3128" w:rsidP="003E3128">
            <w:r w:rsidRPr="003E3128">
              <w:t>Implement a system for real-time updates on room statuses, ensuring prompt responses to changes or special requests.</w:t>
            </w:r>
          </w:p>
        </w:tc>
        <w:tc>
          <w:tcPr>
            <w:tcW w:w="2746" w:type="dxa"/>
          </w:tcPr>
          <w:p w14:paraId="5D76A5EB" w14:textId="77777777" w:rsidR="003E3128" w:rsidRDefault="003E3128" w:rsidP="003E3128">
            <w:pPr>
              <w:rPr>
                <w:b/>
                <w:bCs/>
              </w:rPr>
            </w:pPr>
          </w:p>
          <w:p w14:paraId="65C860B7" w14:textId="54265423" w:rsidR="003E3128" w:rsidRPr="003E3128" w:rsidRDefault="003E3128" w:rsidP="003E3128">
            <w:pPr>
              <w:rPr>
                <w:b/>
                <w:bCs/>
              </w:rPr>
            </w:pPr>
            <w:r w:rsidRPr="003E3128">
              <w:rPr>
                <w:b/>
                <w:bCs/>
              </w:rPr>
              <w:t>Team Meetings:</w:t>
            </w:r>
          </w:p>
          <w:p w14:paraId="533343D7" w14:textId="77777777" w:rsidR="003E3128" w:rsidRDefault="003E3128" w:rsidP="003E3128">
            <w:r>
              <w:t>Introduce regular team meetings to discuss challenges, share experiences, and disseminate important information.</w:t>
            </w:r>
          </w:p>
          <w:p w14:paraId="70BE7681" w14:textId="77777777" w:rsidR="003E3128" w:rsidRDefault="003E3128" w:rsidP="003E3128">
            <w:r>
              <w:t>Use these meetings as a platform for constructive feedback and collaborative problem-solving.</w:t>
            </w:r>
          </w:p>
          <w:p w14:paraId="35DE02B3" w14:textId="77777777" w:rsidR="003E3128" w:rsidRDefault="003E3128" w:rsidP="003E3128"/>
          <w:p w14:paraId="6D267B2A" w14:textId="211A63B9" w:rsidR="003E3128" w:rsidRPr="003E3128" w:rsidRDefault="003E3128" w:rsidP="003E3128">
            <w:pPr>
              <w:rPr>
                <w:b/>
                <w:bCs/>
              </w:rPr>
            </w:pPr>
            <w:r w:rsidRPr="003E3128">
              <w:rPr>
                <w:b/>
                <w:bCs/>
              </w:rPr>
              <w:t>Performance Metrics:</w:t>
            </w:r>
          </w:p>
          <w:p w14:paraId="784FECE5" w14:textId="77777777" w:rsidR="003E3128" w:rsidRDefault="003E3128" w:rsidP="003E3128">
            <w:r>
              <w:t>Implement key performance indicators (KPIs) for the housekeeping team, providing measurable targets and benchmarks for success.</w:t>
            </w:r>
          </w:p>
          <w:p w14:paraId="2D400A19" w14:textId="77777777" w:rsidR="003E3128" w:rsidRDefault="003E3128" w:rsidP="003E3128">
            <w:r>
              <w:t>Recognize and reward exceptional performance to motivate the team.</w:t>
            </w:r>
          </w:p>
          <w:p w14:paraId="4F95D7C5" w14:textId="77777777" w:rsidR="003E3128" w:rsidRDefault="003E3128" w:rsidP="003E3128"/>
          <w:p w14:paraId="2A464EDC" w14:textId="4283856C" w:rsidR="003E3128" w:rsidRDefault="003E3128" w:rsidP="003E3128">
            <w:r w:rsidRPr="003E3128">
              <w:rPr>
                <w:b/>
                <w:bCs/>
              </w:rPr>
              <w:lastRenderedPageBreak/>
              <w:t>Cross-Training</w:t>
            </w:r>
            <w:r>
              <w:t>:</w:t>
            </w:r>
          </w:p>
          <w:p w14:paraId="664C078A" w14:textId="77777777" w:rsidR="003E3128" w:rsidRDefault="003E3128" w:rsidP="003E3128">
            <w:r>
              <w:t>Cross-train team members in different aspects of housekeeping tasks, enhancing their versatility and ability to cover for each other.</w:t>
            </w:r>
          </w:p>
          <w:p w14:paraId="02E9ED71" w14:textId="77777777" w:rsidR="003E3128" w:rsidRDefault="003E3128" w:rsidP="003E3128">
            <w:r>
              <w:t>This ensures a more flexible and resilient team structure.</w:t>
            </w:r>
          </w:p>
          <w:p w14:paraId="2C611289" w14:textId="77777777" w:rsidR="003E3128" w:rsidRDefault="003E3128" w:rsidP="003E3128"/>
          <w:p w14:paraId="3444A338" w14:textId="2310EA1D" w:rsidR="003E3128" w:rsidRDefault="003E3128" w:rsidP="003E3128">
            <w:r>
              <w:t>Continuous Improvement Culture:</w:t>
            </w:r>
          </w:p>
          <w:p w14:paraId="4836793B" w14:textId="77777777" w:rsidR="003E3128" w:rsidRDefault="003E3128" w:rsidP="003E3128">
            <w:r>
              <w:t>Foster a culture of continuous improvement, encouraging team members to propose innovative ideas and solutions.</w:t>
            </w:r>
          </w:p>
          <w:p w14:paraId="06492353" w14:textId="6CD596C3" w:rsidR="00CD26B9" w:rsidRDefault="003E3128" w:rsidP="003E3128">
            <w:r>
              <w:t>Regularly assess and refine processes based on feedback and changing circumstances.</w:t>
            </w:r>
          </w:p>
        </w:tc>
      </w:tr>
    </w:tbl>
    <w:p w14:paraId="6CDF99AD" w14:textId="77777777" w:rsidR="00CD26B9" w:rsidRDefault="00CD26B9">
      <w:pPr>
        <w:rPr>
          <w:b/>
          <w:bCs/>
        </w:rPr>
      </w:pPr>
    </w:p>
    <w:p w14:paraId="69E25D0F" w14:textId="77777777" w:rsidR="003E3128" w:rsidRDefault="003E3128">
      <w:pPr>
        <w:rPr>
          <w:b/>
          <w:bCs/>
        </w:rPr>
      </w:pPr>
      <w:r>
        <w:rPr>
          <w:b/>
          <w:bCs/>
        </w:rPr>
        <w:br w:type="page"/>
      </w:r>
    </w:p>
    <w:p w14:paraId="0C1509EA" w14:textId="543D6511" w:rsidR="003E3128" w:rsidRDefault="003E3128">
      <w:pPr>
        <w:rPr>
          <w:b/>
          <w:bCs/>
        </w:rPr>
      </w:pPr>
      <w:r>
        <w:rPr>
          <w:b/>
          <w:bCs/>
        </w:rPr>
        <w:lastRenderedPageBreak/>
        <w:t xml:space="preserve">Essay: </w:t>
      </w:r>
      <w:r>
        <w:rPr>
          <w:b/>
          <w:bCs/>
        </w:rPr>
        <w:br/>
      </w:r>
      <w:r w:rsidRPr="003E3128">
        <w:t>Guestroom complaints have arisen from irregularities in the Premier Inn's cleaning service, necessitating a methodical resolution. My goal as the recently appointed team leader is to develop a room cleaning checklist that guarantees brand standards and enhances team performance.</w:t>
      </w:r>
    </w:p>
    <w:p w14:paraId="72E2C9CF" w14:textId="0E68E548" w:rsidR="003E3128" w:rsidRPr="003E3128" w:rsidRDefault="003E3128" w:rsidP="003E3128">
      <w:r w:rsidRPr="003E3128">
        <w:t>The SERVQUAL methodology and industry best practices will serve as inspiration for the checklist's hard attention to detail and assure adherence to brand standards. The specific duties pertaining to making beds, cleaning surfaces, and replenishing amenities will be outlined with unambiguous guidelines, in keeping with Premier Inn's dedication to furnishing a tidy and cozy setting. Citations to authoritative industry guidelines—like those from the British Institute of Cleaning Science (</w:t>
      </w:r>
      <w:proofErr w:type="spellStart"/>
      <w:r w:rsidRPr="003E3128">
        <w:t>BICSc</w:t>
      </w:r>
      <w:proofErr w:type="spellEnd"/>
      <w:r w:rsidRPr="003E3128">
        <w:t>)—will highlight how the checklist conforms to accepted norms.</w:t>
      </w:r>
    </w:p>
    <w:p w14:paraId="48D37FFF" w14:textId="655B7A7B" w:rsidR="003E3128" w:rsidRDefault="003E3128" w:rsidP="003E3128">
      <w:r w:rsidRPr="003E3128">
        <w:t>Additionally, the checklist will include frequent training sessions to guarantee that the housekeeping staff is knowledgeable about the standards set by the brand. This continuous training approach will produce an informed and capable workforce that can reliably live up to Premier Inn's high standards.</w:t>
      </w:r>
    </w:p>
    <w:p w14:paraId="668897EA" w14:textId="77777777" w:rsidR="003E3128" w:rsidRPr="003E3128" w:rsidRDefault="003E3128" w:rsidP="003E3128">
      <w:pPr>
        <w:rPr>
          <w:lang w:val="en-US"/>
        </w:rPr>
      </w:pPr>
      <w:r w:rsidRPr="003E3128">
        <w:rPr>
          <w:lang w:val="en-US"/>
        </w:rPr>
        <w:t>Measures to Improve Team Effectiveness:</w:t>
      </w:r>
    </w:p>
    <w:p w14:paraId="2138CB3E" w14:textId="77777777" w:rsidR="003E3128" w:rsidRPr="003E3128" w:rsidRDefault="003E3128" w:rsidP="003E3128">
      <w:pPr>
        <w:rPr>
          <w:lang w:val="en-US"/>
        </w:rPr>
      </w:pPr>
      <w:r w:rsidRPr="003E3128">
        <w:rPr>
          <w:lang w:val="en-US"/>
        </w:rPr>
        <w:t>To address consistency challenges, the checklist will introduce measures aimed at enhancing team effectiveness:</w:t>
      </w:r>
    </w:p>
    <w:p w14:paraId="1AD9DE32" w14:textId="77777777" w:rsidR="003E3128" w:rsidRPr="003E3128" w:rsidRDefault="003E3128" w:rsidP="003E3128">
      <w:pPr>
        <w:numPr>
          <w:ilvl w:val="0"/>
          <w:numId w:val="4"/>
        </w:numPr>
        <w:rPr>
          <w:lang w:val="en-US"/>
        </w:rPr>
      </w:pPr>
      <w:r w:rsidRPr="003E3128">
        <w:rPr>
          <w:b/>
          <w:bCs/>
          <w:lang w:val="en-US"/>
        </w:rPr>
        <w:t>Clear Roles and Responsibilities:</w:t>
      </w:r>
    </w:p>
    <w:p w14:paraId="332DE162" w14:textId="77777777" w:rsidR="003E3128" w:rsidRPr="003E3128" w:rsidRDefault="003E3128" w:rsidP="003E3128">
      <w:pPr>
        <w:numPr>
          <w:ilvl w:val="1"/>
          <w:numId w:val="4"/>
        </w:numPr>
        <w:rPr>
          <w:lang w:val="en-US"/>
        </w:rPr>
      </w:pPr>
      <w:r w:rsidRPr="003E3128">
        <w:rPr>
          <w:lang w:val="en-US"/>
        </w:rPr>
        <w:t>Define specific roles and responsibilities for each team member, ensuring accountability for assigned tasks.</w:t>
      </w:r>
    </w:p>
    <w:p w14:paraId="022C2F71" w14:textId="77777777" w:rsidR="003E3128" w:rsidRPr="003E3128" w:rsidRDefault="003E3128" w:rsidP="003E3128">
      <w:pPr>
        <w:numPr>
          <w:ilvl w:val="1"/>
          <w:numId w:val="4"/>
        </w:numPr>
        <w:rPr>
          <w:lang w:val="en-US"/>
        </w:rPr>
      </w:pPr>
      <w:r w:rsidRPr="003E3128">
        <w:rPr>
          <w:lang w:val="en-US"/>
        </w:rPr>
        <w:t>Align task assignments with individual strengths, leveraging Belbin's Team Role theory to foster a collaborative approach.</w:t>
      </w:r>
    </w:p>
    <w:p w14:paraId="7424B66C" w14:textId="77777777" w:rsidR="003E3128" w:rsidRPr="003E3128" w:rsidRDefault="003E3128" w:rsidP="003E3128">
      <w:pPr>
        <w:numPr>
          <w:ilvl w:val="0"/>
          <w:numId w:val="4"/>
        </w:numPr>
        <w:rPr>
          <w:lang w:val="en-US"/>
        </w:rPr>
      </w:pPr>
      <w:r w:rsidRPr="003E3128">
        <w:rPr>
          <w:b/>
          <w:bCs/>
          <w:lang w:val="en-US"/>
        </w:rPr>
        <w:t>Feedback Loop:</w:t>
      </w:r>
    </w:p>
    <w:p w14:paraId="3F774C2A" w14:textId="77777777" w:rsidR="003E3128" w:rsidRPr="003E3128" w:rsidRDefault="003E3128" w:rsidP="003E3128">
      <w:pPr>
        <w:numPr>
          <w:ilvl w:val="1"/>
          <w:numId w:val="4"/>
        </w:numPr>
        <w:rPr>
          <w:lang w:val="en-US"/>
        </w:rPr>
      </w:pPr>
      <w:r w:rsidRPr="003E3128">
        <w:rPr>
          <w:lang w:val="en-US"/>
        </w:rPr>
        <w:t>Integrate a feedback loop within the checklist, encouraging team members to provide insights and suggestions during regular team meetings.</w:t>
      </w:r>
    </w:p>
    <w:p w14:paraId="5EB1CCA2" w14:textId="77777777" w:rsidR="003E3128" w:rsidRPr="003E3128" w:rsidRDefault="003E3128" w:rsidP="003E3128">
      <w:pPr>
        <w:numPr>
          <w:ilvl w:val="1"/>
          <w:numId w:val="4"/>
        </w:numPr>
        <w:rPr>
          <w:lang w:val="en-US"/>
        </w:rPr>
      </w:pPr>
      <w:r w:rsidRPr="003E3128">
        <w:rPr>
          <w:lang w:val="en-US"/>
        </w:rPr>
        <w:t>This collaborative approach ensures continuous improvement and a sense of ownership among team members.</w:t>
      </w:r>
    </w:p>
    <w:p w14:paraId="660459D6" w14:textId="77777777" w:rsidR="003E3128" w:rsidRPr="003E3128" w:rsidRDefault="003E3128" w:rsidP="003E3128">
      <w:pPr>
        <w:numPr>
          <w:ilvl w:val="0"/>
          <w:numId w:val="4"/>
        </w:numPr>
        <w:rPr>
          <w:lang w:val="en-US"/>
        </w:rPr>
      </w:pPr>
      <w:r w:rsidRPr="003E3128">
        <w:rPr>
          <w:b/>
          <w:bCs/>
          <w:lang w:val="en-US"/>
        </w:rPr>
        <w:t>Regular Audits and Performance Reviews:</w:t>
      </w:r>
    </w:p>
    <w:p w14:paraId="4FF751AA" w14:textId="77777777" w:rsidR="003E3128" w:rsidRPr="003E3128" w:rsidRDefault="003E3128" w:rsidP="003E3128">
      <w:pPr>
        <w:numPr>
          <w:ilvl w:val="1"/>
          <w:numId w:val="4"/>
        </w:numPr>
        <w:rPr>
          <w:lang w:val="en-US"/>
        </w:rPr>
      </w:pPr>
      <w:r w:rsidRPr="003E3128">
        <w:rPr>
          <w:lang w:val="en-US"/>
        </w:rPr>
        <w:t>Implement regular audits inspired by Six Sigma methodologies to monitor the effectiveness of the checklist.</w:t>
      </w:r>
    </w:p>
    <w:p w14:paraId="4D470217" w14:textId="28254C17" w:rsidR="003E3128" w:rsidRDefault="003E3128" w:rsidP="003E3128">
      <w:pPr>
        <w:numPr>
          <w:ilvl w:val="1"/>
          <w:numId w:val="4"/>
        </w:numPr>
        <w:rPr>
          <w:lang w:val="en-US"/>
        </w:rPr>
      </w:pPr>
      <w:r w:rsidRPr="003E3128">
        <w:rPr>
          <w:lang w:val="en-US"/>
        </w:rPr>
        <w:t>Conduct performance reviews, acknowledging and rewarding exceptional contributions to motivate the team.</w:t>
      </w:r>
    </w:p>
    <w:p w14:paraId="2C429C78" w14:textId="77777777" w:rsidR="003E3128" w:rsidRDefault="003E3128" w:rsidP="003E3128">
      <w:pPr>
        <w:rPr>
          <w:lang w:val="en-US"/>
        </w:rPr>
      </w:pPr>
      <w:r w:rsidRPr="003E3128">
        <w:rPr>
          <w:lang w:val="en-US"/>
        </w:rPr>
        <w:lastRenderedPageBreak/>
        <w:t>The versatility, simplicity, and alignment of the checklist with Total Quality Management (TQM) concepts are what make it effective. The checklist's applicability in day-to-day operations is ensured by its straightforward installation and assessment design. Frequent audits, which are modeled after Six Sigma methods, offer a way to continuously evaluate effectiveness and support a continuous improvement culture.</w:t>
      </w:r>
    </w:p>
    <w:p w14:paraId="116EEC1D" w14:textId="77777777" w:rsidR="003E3128" w:rsidRDefault="003E3128" w:rsidP="003E3128">
      <w:pPr>
        <w:rPr>
          <w:lang w:val="en-US"/>
        </w:rPr>
      </w:pPr>
      <w:r w:rsidRPr="003E3128">
        <w:rPr>
          <w:lang w:val="en-US"/>
        </w:rPr>
        <w:t>The checklist's approachable design encourages team members to participate and follow through, which makes it an invaluable resource for day-to-day tasks. Premier Inn's dedication to quality is shown in the checklist's emphasis on training, feedback, and performance reviews. This approach also presents the checklist as a flexible and adaptable answer to the housekeeping department's problems.</w:t>
      </w:r>
    </w:p>
    <w:p w14:paraId="7EC595F1" w14:textId="278463A2" w:rsidR="003E3128" w:rsidRDefault="003E3128" w:rsidP="003E3128">
      <w:pPr>
        <w:rPr>
          <w:lang w:val="en-US"/>
        </w:rPr>
      </w:pPr>
      <w:r w:rsidRPr="003E3128">
        <w:rPr>
          <w:lang w:val="en-US"/>
        </w:rPr>
        <w:t>To sum up, the room cleaning checklist is intended to be more than simply a list of chores; rather, it is a tactical instrument that supports team productivity and brand coherence. The checklist's deliberate construction, integration of training programs, industry standards, and performance evaluations position it to improve housekeeping staff performance and support Premier Inn's ultimate objective of providing outstanding guest experiences.</w:t>
      </w:r>
    </w:p>
    <w:p w14:paraId="5C353861" w14:textId="50CD8FFD" w:rsidR="003E3128" w:rsidRDefault="003E3128" w:rsidP="003E3128">
      <w:pPr>
        <w:rPr>
          <w:lang w:val="en-US"/>
        </w:rPr>
      </w:pPr>
      <w:r w:rsidRPr="003E3128">
        <w:rPr>
          <w:b/>
          <w:bCs/>
          <w:i/>
          <w:iCs/>
          <w:u w:val="single"/>
          <w:lang w:val="en-US"/>
        </w:rPr>
        <w:t>Checklist</w:t>
      </w:r>
    </w:p>
    <w:p w14:paraId="460C4D40" w14:textId="5E7E1F52" w:rsidR="003E3128" w:rsidRPr="003E3128" w:rsidRDefault="003E3128" w:rsidP="003E3128">
      <w:pPr>
        <w:rPr>
          <w:lang w:val="en-US"/>
        </w:rPr>
      </w:pPr>
      <w:r w:rsidRPr="003E3128">
        <w:rPr>
          <w:lang w:val="en-US"/>
        </w:rPr>
        <w:t>Bedroom Area:</w:t>
      </w:r>
    </w:p>
    <w:p w14:paraId="60FC6657"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Make the bed neatly with fresh linens.</w:t>
      </w:r>
    </w:p>
    <w:p w14:paraId="4DEF0C7E"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Dust all surfaces, including furniture and décor.</w:t>
      </w:r>
    </w:p>
    <w:p w14:paraId="66BF2566"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Wipe down all surfaces with approved cleaning solutions.</w:t>
      </w:r>
    </w:p>
    <w:p w14:paraId="4E0A9BE9"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Vacuum carpets and/or clean hard floors.</w:t>
      </w:r>
    </w:p>
    <w:p w14:paraId="080C1C07"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Check and replenish amenities (toiletries, towels, etc.).</w:t>
      </w:r>
    </w:p>
    <w:p w14:paraId="539BFEFA"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Ensure proper placement of furniture and cushions.</w:t>
      </w:r>
    </w:p>
    <w:p w14:paraId="44D23423" w14:textId="7919C7D5"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Inspect for any maintenance issues and report if necessary.</w:t>
      </w:r>
    </w:p>
    <w:p w14:paraId="26AADA23" w14:textId="3A599111" w:rsidR="003E3128" w:rsidRPr="003E3128" w:rsidRDefault="003E3128" w:rsidP="003E3128">
      <w:pPr>
        <w:rPr>
          <w:lang w:val="en-US"/>
        </w:rPr>
      </w:pPr>
      <w:r w:rsidRPr="003E3128">
        <w:rPr>
          <w:lang w:val="en-US"/>
        </w:rPr>
        <w:t>Bathroom Area:</w:t>
      </w:r>
    </w:p>
    <w:p w14:paraId="037F40F8"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Clean and sanitize all bathroom surfaces.</w:t>
      </w:r>
    </w:p>
    <w:p w14:paraId="43EC0BD0"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Check and clean the shower/tub, removing any soap scum.</w:t>
      </w:r>
    </w:p>
    <w:p w14:paraId="518DFA5C" w14:textId="77777777" w:rsidR="003E3128" w:rsidRPr="003E3128" w:rsidRDefault="003E3128" w:rsidP="003E3128">
      <w:pPr>
        <w:rPr>
          <w:lang w:val="en-US"/>
        </w:rPr>
      </w:pPr>
      <w:r w:rsidRPr="003E3128">
        <w:rPr>
          <w:lang w:val="en-US"/>
        </w:rPr>
        <w:lastRenderedPageBreak/>
        <w:t xml:space="preserve">- </w:t>
      </w:r>
      <w:proofErr w:type="gramStart"/>
      <w:r w:rsidRPr="003E3128">
        <w:rPr>
          <w:lang w:val="en-US"/>
        </w:rPr>
        <w:t>[ ]</w:t>
      </w:r>
      <w:proofErr w:type="gramEnd"/>
      <w:r w:rsidRPr="003E3128">
        <w:rPr>
          <w:lang w:val="en-US"/>
        </w:rPr>
        <w:t xml:space="preserve"> Clean and disinfect the toilet, including the bowl and seat.</w:t>
      </w:r>
    </w:p>
    <w:p w14:paraId="4ECA866B"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Replenish bathroom amenities.</w:t>
      </w:r>
    </w:p>
    <w:p w14:paraId="4A939F65"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Ensure towels are neatly folded and presented.</w:t>
      </w:r>
    </w:p>
    <w:p w14:paraId="00658DAA" w14:textId="77777777" w:rsid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Inspect for any maintenance issues and report if necessary.</w:t>
      </w:r>
    </w:p>
    <w:p w14:paraId="76EB919B" w14:textId="4240FD0A" w:rsidR="003E3128" w:rsidRPr="003E3128" w:rsidRDefault="003E3128" w:rsidP="003E3128">
      <w:pPr>
        <w:rPr>
          <w:lang w:val="en-US"/>
        </w:rPr>
      </w:pPr>
      <w:r w:rsidRPr="003E3128">
        <w:rPr>
          <w:lang w:val="en-US"/>
        </w:rPr>
        <w:t>General:</w:t>
      </w:r>
    </w:p>
    <w:p w14:paraId="463DCF29"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Empty trash bins and replace liners.</w:t>
      </w:r>
    </w:p>
    <w:p w14:paraId="4C412871"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Check for lost items and report to Lost and Found.</w:t>
      </w:r>
    </w:p>
    <w:p w14:paraId="7AB95B00"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Ensure all lights are working and replace any burnt-out bulbs.</w:t>
      </w:r>
    </w:p>
    <w:p w14:paraId="33E51B0B"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Check the thermostat and adjust if needed.</w:t>
      </w:r>
    </w:p>
    <w:p w14:paraId="774B3B33"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Report any malfunctioning appliances or electronics.</w:t>
      </w:r>
    </w:p>
    <w:p w14:paraId="1C2B1B4D"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Inspect windows for cleanliness and functionality.</w:t>
      </w:r>
    </w:p>
    <w:p w14:paraId="3CC3118B"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Final walkthrough for quality check.</w:t>
      </w:r>
    </w:p>
    <w:p w14:paraId="6EC49FA2" w14:textId="79FAB87F" w:rsidR="003E3128" w:rsidRPr="003E3128" w:rsidRDefault="003E3128" w:rsidP="003E3128">
      <w:pPr>
        <w:rPr>
          <w:lang w:val="en-US"/>
        </w:rPr>
      </w:pPr>
      <w:r w:rsidRPr="003E3128">
        <w:rPr>
          <w:lang w:val="en-US"/>
        </w:rPr>
        <w:t>Team Communication:</w:t>
      </w:r>
    </w:p>
    <w:p w14:paraId="082CF2AE"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Share feedback during team meetings.</w:t>
      </w:r>
    </w:p>
    <w:p w14:paraId="3F66B52F"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Participate in ongoing training sessions.</w:t>
      </w:r>
    </w:p>
    <w:p w14:paraId="624199D9"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Contribute suggestions for checklist improvement.</w:t>
      </w:r>
    </w:p>
    <w:p w14:paraId="09B80881" w14:textId="77777777" w:rsidR="003E3128" w:rsidRPr="003E3128" w:rsidRDefault="003E3128" w:rsidP="003E3128">
      <w:pPr>
        <w:rPr>
          <w:lang w:val="en-US"/>
        </w:rPr>
      </w:pPr>
      <w:r w:rsidRPr="003E3128">
        <w:rPr>
          <w:lang w:val="en-US"/>
        </w:rPr>
        <w:t xml:space="preserve">- </w:t>
      </w:r>
      <w:proofErr w:type="gramStart"/>
      <w:r w:rsidRPr="003E3128">
        <w:rPr>
          <w:lang w:val="en-US"/>
        </w:rPr>
        <w:t>[ ]</w:t>
      </w:r>
      <w:proofErr w:type="gramEnd"/>
      <w:r w:rsidRPr="003E3128">
        <w:rPr>
          <w:lang w:val="en-US"/>
        </w:rPr>
        <w:t xml:space="preserve"> Communicate effectively with team members.</w:t>
      </w:r>
    </w:p>
    <w:p w14:paraId="1F8DD6F5" w14:textId="02B439F0" w:rsidR="003E3128" w:rsidRPr="003E3128" w:rsidRDefault="003E3128" w:rsidP="003E3128">
      <w:pPr>
        <w:rPr>
          <w:lang w:val="en-US"/>
        </w:rPr>
        <w:sectPr w:rsidR="003E3128" w:rsidRPr="003E3128" w:rsidSect="00CD26B9">
          <w:pgSz w:w="16838" w:h="11906" w:orient="landscape"/>
          <w:pgMar w:top="1440" w:right="1077" w:bottom="1440" w:left="1077" w:header="709" w:footer="709" w:gutter="0"/>
          <w:cols w:space="708"/>
          <w:docGrid w:linePitch="360"/>
        </w:sectPr>
      </w:pPr>
      <w:r w:rsidRPr="003E3128">
        <w:rPr>
          <w:lang w:val="en-US"/>
        </w:rPr>
        <w:t xml:space="preserve">- </w:t>
      </w:r>
      <w:proofErr w:type="gramStart"/>
      <w:r w:rsidRPr="003E3128">
        <w:rPr>
          <w:lang w:val="en-US"/>
        </w:rPr>
        <w:t>[ ]</w:t>
      </w:r>
      <w:proofErr w:type="gramEnd"/>
      <w:r w:rsidRPr="003E3128">
        <w:rPr>
          <w:lang w:val="en-US"/>
        </w:rPr>
        <w:t xml:space="preserve"> Report any challenges or concerns p</w:t>
      </w:r>
      <w:r w:rsidR="00EF4901">
        <w:rPr>
          <w:lang w:val="en-US"/>
        </w:rPr>
        <w:t>rompt.</w:t>
      </w:r>
    </w:p>
    <w:p w14:paraId="12791EC5" w14:textId="4C219C49" w:rsidR="005F689A" w:rsidRDefault="005922A9" w:rsidP="00EF4901">
      <w:pPr>
        <w:rPr>
          <w:b/>
          <w:bCs/>
        </w:rPr>
      </w:pPr>
      <w:r>
        <w:rPr>
          <w:b/>
          <w:bCs/>
        </w:rPr>
        <w:lastRenderedPageBreak/>
        <w:t>References</w:t>
      </w:r>
    </w:p>
    <w:p w14:paraId="7285AC4A" w14:textId="1EF099C1" w:rsidR="005922A9" w:rsidRDefault="005922A9" w:rsidP="005922A9">
      <w:pPr>
        <w:spacing w:line="360" w:lineRule="auto"/>
        <w:jc w:val="both"/>
      </w:pPr>
      <w:r>
        <w:t xml:space="preserve">Bottorff, C., (2022). </w:t>
      </w:r>
      <w:r w:rsidRPr="005922A9">
        <w:rPr>
          <w:i/>
          <w:iCs/>
        </w:rPr>
        <w:t xml:space="preserve">How To Start </w:t>
      </w:r>
      <w:proofErr w:type="gramStart"/>
      <w:r w:rsidRPr="005922A9">
        <w:rPr>
          <w:i/>
          <w:iCs/>
        </w:rPr>
        <w:t>A</w:t>
      </w:r>
      <w:proofErr w:type="gramEnd"/>
      <w:r w:rsidRPr="005922A9">
        <w:rPr>
          <w:i/>
          <w:iCs/>
        </w:rPr>
        <w:t xml:space="preserve"> Cleaning Business (2023 Guide).</w:t>
      </w:r>
      <w:r>
        <w:t xml:space="preserve"> [Online] Available at: https://www.forbes.com/advisor/business/start-a-cleaning-business/</w:t>
      </w:r>
    </w:p>
    <w:p w14:paraId="7244E61A" w14:textId="3AEFC890" w:rsidR="005922A9" w:rsidRDefault="005922A9" w:rsidP="005922A9">
      <w:pPr>
        <w:spacing w:line="360" w:lineRule="auto"/>
        <w:jc w:val="both"/>
      </w:pPr>
      <w:proofErr w:type="spellStart"/>
      <w:r>
        <w:t>Derzap</w:t>
      </w:r>
      <w:proofErr w:type="spellEnd"/>
      <w:r>
        <w:t xml:space="preserve">, S., (2021). </w:t>
      </w:r>
      <w:r w:rsidRPr="005922A9">
        <w:rPr>
          <w:i/>
          <w:iCs/>
        </w:rPr>
        <w:t xml:space="preserve">How To Effectively Motivate </w:t>
      </w:r>
      <w:proofErr w:type="gramStart"/>
      <w:r w:rsidRPr="005922A9">
        <w:rPr>
          <w:i/>
          <w:iCs/>
        </w:rPr>
        <w:t>And</w:t>
      </w:r>
      <w:proofErr w:type="gramEnd"/>
      <w:r w:rsidRPr="005922A9">
        <w:rPr>
          <w:i/>
          <w:iCs/>
        </w:rPr>
        <w:t xml:space="preserve"> Inspire Your Team</w:t>
      </w:r>
      <w:r>
        <w:t>. [Online] Available at: https://www.forbes.com/sites/forbesbusinesscouncil/2021/06/14/how-to-effectively-motivate-and-inspire-your-team/?sh=2a2542352e35</w:t>
      </w:r>
    </w:p>
    <w:p w14:paraId="2183E09C" w14:textId="144E1073" w:rsidR="005922A9" w:rsidRDefault="005922A9" w:rsidP="005922A9">
      <w:pPr>
        <w:spacing w:line="360" w:lineRule="auto"/>
        <w:jc w:val="both"/>
      </w:pPr>
      <w:proofErr w:type="spellStart"/>
      <w:r>
        <w:t>poloandtweed</w:t>
      </w:r>
      <w:proofErr w:type="spellEnd"/>
      <w:r>
        <w:t xml:space="preserve">, (2023). </w:t>
      </w:r>
      <w:r w:rsidRPr="005922A9">
        <w:rPr>
          <w:i/>
          <w:iCs/>
        </w:rPr>
        <w:t>Maintaining a Healthy Work-Life Balance for Domestic Staff.</w:t>
      </w:r>
      <w:r>
        <w:t xml:space="preserve"> [Online] Available at: https://poloandtweed.com/blog/maintaining-a-healthy-work-life-balance</w:t>
      </w:r>
    </w:p>
    <w:p w14:paraId="737BADEA" w14:textId="27C5FAC1" w:rsidR="005922A9" w:rsidRPr="00330917" w:rsidRDefault="005922A9" w:rsidP="005922A9"/>
    <w:sectPr w:rsidR="005922A9"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845B7" w14:textId="77777777" w:rsidR="00BF01CA" w:rsidRDefault="00BF01CA" w:rsidP="004D0F63">
      <w:pPr>
        <w:spacing w:after="0" w:line="240" w:lineRule="auto"/>
      </w:pPr>
      <w:r>
        <w:separator/>
      </w:r>
    </w:p>
  </w:endnote>
  <w:endnote w:type="continuationSeparator" w:id="0">
    <w:p w14:paraId="654B10C1" w14:textId="77777777" w:rsidR="00BF01CA" w:rsidRDefault="00BF01C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B2D1A" w14:textId="77777777" w:rsidR="00BF01CA" w:rsidRDefault="00BF01CA" w:rsidP="004D0F63">
      <w:pPr>
        <w:spacing w:after="0" w:line="240" w:lineRule="auto"/>
      </w:pPr>
      <w:r>
        <w:separator/>
      </w:r>
    </w:p>
  </w:footnote>
  <w:footnote w:type="continuationSeparator" w:id="0">
    <w:p w14:paraId="73161F37" w14:textId="77777777" w:rsidR="00BF01CA" w:rsidRDefault="00BF01C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273E1"/>
    <w:multiLevelType w:val="multilevel"/>
    <w:tmpl w:val="9C8670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A91027"/>
    <w:multiLevelType w:val="multilevel"/>
    <w:tmpl w:val="B3A408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814445616">
    <w:abstractNumId w:val="0"/>
  </w:num>
  <w:num w:numId="4" w16cid:durableId="4732614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A34B2"/>
    <w:rsid w:val="0020497B"/>
    <w:rsid w:val="00330917"/>
    <w:rsid w:val="00344CB6"/>
    <w:rsid w:val="00357851"/>
    <w:rsid w:val="003E3128"/>
    <w:rsid w:val="0045538B"/>
    <w:rsid w:val="00477AF4"/>
    <w:rsid w:val="004D0F63"/>
    <w:rsid w:val="0052527A"/>
    <w:rsid w:val="005922A9"/>
    <w:rsid w:val="00592A7E"/>
    <w:rsid w:val="005F689A"/>
    <w:rsid w:val="006B6681"/>
    <w:rsid w:val="0086599B"/>
    <w:rsid w:val="008B1C1D"/>
    <w:rsid w:val="00977466"/>
    <w:rsid w:val="009D31CA"/>
    <w:rsid w:val="009D7B5A"/>
    <w:rsid w:val="00A41E80"/>
    <w:rsid w:val="00B02413"/>
    <w:rsid w:val="00B0725C"/>
    <w:rsid w:val="00BF01CA"/>
    <w:rsid w:val="00CD26B9"/>
    <w:rsid w:val="00D32EEC"/>
    <w:rsid w:val="00D879FA"/>
    <w:rsid w:val="00E90A87"/>
    <w:rsid w:val="00ED7D25"/>
    <w:rsid w:val="00EF4901"/>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E31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3E312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E312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3E3128"/>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5922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90562">
      <w:bodyDiv w:val="1"/>
      <w:marLeft w:val="0"/>
      <w:marRight w:val="0"/>
      <w:marTop w:val="0"/>
      <w:marBottom w:val="0"/>
      <w:divBdr>
        <w:top w:val="none" w:sz="0" w:space="0" w:color="auto"/>
        <w:left w:val="none" w:sz="0" w:space="0" w:color="auto"/>
        <w:bottom w:val="none" w:sz="0" w:space="0" w:color="auto"/>
        <w:right w:val="none" w:sz="0" w:space="0" w:color="auto"/>
      </w:divBdr>
    </w:div>
    <w:div w:id="295574191">
      <w:bodyDiv w:val="1"/>
      <w:marLeft w:val="0"/>
      <w:marRight w:val="0"/>
      <w:marTop w:val="0"/>
      <w:marBottom w:val="0"/>
      <w:divBdr>
        <w:top w:val="none" w:sz="0" w:space="0" w:color="auto"/>
        <w:left w:val="none" w:sz="0" w:space="0" w:color="auto"/>
        <w:bottom w:val="none" w:sz="0" w:space="0" w:color="auto"/>
        <w:right w:val="none" w:sz="0" w:space="0" w:color="auto"/>
      </w:divBdr>
    </w:div>
    <w:div w:id="547573774">
      <w:bodyDiv w:val="1"/>
      <w:marLeft w:val="0"/>
      <w:marRight w:val="0"/>
      <w:marTop w:val="0"/>
      <w:marBottom w:val="0"/>
      <w:divBdr>
        <w:top w:val="none" w:sz="0" w:space="0" w:color="auto"/>
        <w:left w:val="none" w:sz="0" w:space="0" w:color="auto"/>
        <w:bottom w:val="none" w:sz="0" w:space="0" w:color="auto"/>
        <w:right w:val="none" w:sz="0" w:space="0" w:color="auto"/>
      </w:divBdr>
    </w:div>
    <w:div w:id="669987731">
      <w:bodyDiv w:val="1"/>
      <w:marLeft w:val="0"/>
      <w:marRight w:val="0"/>
      <w:marTop w:val="0"/>
      <w:marBottom w:val="0"/>
      <w:divBdr>
        <w:top w:val="none" w:sz="0" w:space="0" w:color="auto"/>
        <w:left w:val="none" w:sz="0" w:space="0" w:color="auto"/>
        <w:bottom w:val="none" w:sz="0" w:space="0" w:color="auto"/>
        <w:right w:val="none" w:sz="0" w:space="0" w:color="auto"/>
      </w:divBdr>
    </w:div>
    <w:div w:id="739251118">
      <w:bodyDiv w:val="1"/>
      <w:marLeft w:val="0"/>
      <w:marRight w:val="0"/>
      <w:marTop w:val="0"/>
      <w:marBottom w:val="0"/>
      <w:divBdr>
        <w:top w:val="none" w:sz="0" w:space="0" w:color="auto"/>
        <w:left w:val="none" w:sz="0" w:space="0" w:color="auto"/>
        <w:bottom w:val="none" w:sz="0" w:space="0" w:color="auto"/>
        <w:right w:val="none" w:sz="0" w:space="0" w:color="auto"/>
      </w:divBdr>
    </w:div>
    <w:div w:id="815878794">
      <w:bodyDiv w:val="1"/>
      <w:marLeft w:val="0"/>
      <w:marRight w:val="0"/>
      <w:marTop w:val="0"/>
      <w:marBottom w:val="0"/>
      <w:divBdr>
        <w:top w:val="none" w:sz="0" w:space="0" w:color="auto"/>
        <w:left w:val="none" w:sz="0" w:space="0" w:color="auto"/>
        <w:bottom w:val="none" w:sz="0" w:space="0" w:color="auto"/>
        <w:right w:val="none" w:sz="0" w:space="0" w:color="auto"/>
      </w:divBdr>
    </w:div>
    <w:div w:id="894239715">
      <w:bodyDiv w:val="1"/>
      <w:marLeft w:val="0"/>
      <w:marRight w:val="0"/>
      <w:marTop w:val="0"/>
      <w:marBottom w:val="0"/>
      <w:divBdr>
        <w:top w:val="none" w:sz="0" w:space="0" w:color="auto"/>
        <w:left w:val="none" w:sz="0" w:space="0" w:color="auto"/>
        <w:bottom w:val="none" w:sz="0" w:space="0" w:color="auto"/>
        <w:right w:val="none" w:sz="0" w:space="0" w:color="auto"/>
      </w:divBdr>
    </w:div>
    <w:div w:id="1028792525">
      <w:bodyDiv w:val="1"/>
      <w:marLeft w:val="0"/>
      <w:marRight w:val="0"/>
      <w:marTop w:val="0"/>
      <w:marBottom w:val="0"/>
      <w:divBdr>
        <w:top w:val="none" w:sz="0" w:space="0" w:color="auto"/>
        <w:left w:val="none" w:sz="0" w:space="0" w:color="auto"/>
        <w:bottom w:val="none" w:sz="0" w:space="0" w:color="auto"/>
        <w:right w:val="none" w:sz="0" w:space="0" w:color="auto"/>
      </w:divBdr>
    </w:div>
    <w:div w:id="1378776878">
      <w:bodyDiv w:val="1"/>
      <w:marLeft w:val="0"/>
      <w:marRight w:val="0"/>
      <w:marTop w:val="0"/>
      <w:marBottom w:val="0"/>
      <w:divBdr>
        <w:top w:val="none" w:sz="0" w:space="0" w:color="auto"/>
        <w:left w:val="none" w:sz="0" w:space="0" w:color="auto"/>
        <w:bottom w:val="none" w:sz="0" w:space="0" w:color="auto"/>
        <w:right w:val="none" w:sz="0" w:space="0" w:color="auto"/>
      </w:divBdr>
    </w:div>
    <w:div w:id="1574075541">
      <w:bodyDiv w:val="1"/>
      <w:marLeft w:val="0"/>
      <w:marRight w:val="0"/>
      <w:marTop w:val="0"/>
      <w:marBottom w:val="0"/>
      <w:divBdr>
        <w:top w:val="none" w:sz="0" w:space="0" w:color="auto"/>
        <w:left w:val="none" w:sz="0" w:space="0" w:color="auto"/>
        <w:bottom w:val="none" w:sz="0" w:space="0" w:color="auto"/>
        <w:right w:val="none" w:sz="0" w:space="0" w:color="auto"/>
      </w:divBdr>
    </w:div>
    <w:div w:id="1636107032">
      <w:bodyDiv w:val="1"/>
      <w:marLeft w:val="0"/>
      <w:marRight w:val="0"/>
      <w:marTop w:val="0"/>
      <w:marBottom w:val="0"/>
      <w:divBdr>
        <w:top w:val="none" w:sz="0" w:space="0" w:color="auto"/>
        <w:left w:val="none" w:sz="0" w:space="0" w:color="auto"/>
        <w:bottom w:val="none" w:sz="0" w:space="0" w:color="auto"/>
        <w:right w:val="none" w:sz="0" w:space="0" w:color="auto"/>
      </w:divBdr>
    </w:div>
    <w:div w:id="1676804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Cas228</b:Tag>
    <b:SourceType>InternetSite</b:SourceType>
    <b:Guid>{F024C7DF-6A71-490F-9348-5E18ECD60AD2}</b:Guid>
    <b:Author>
      <b:Author>
        <b:NameList>
          <b:Person>
            <b:Last>Bottorff</b:Last>
            <b:First>Cassie</b:First>
          </b:Person>
        </b:NameList>
      </b:Author>
    </b:Author>
    <b:Title>How To Start A Cleaning Business (2023 Guide)</b:Title>
    <b:Year>2022</b:Year>
    <b:URL>https://www.forbes.com/advisor/business/start-a-cleaning-business/</b:URL>
    <b:RefOrder>1</b:RefOrder>
  </b:Source>
  <b:Source>
    <b:Tag>pol23</b:Tag>
    <b:SourceType>InternetSite</b:SourceType>
    <b:Guid>{9EFC6E40-7F05-462A-B4EE-5907BD15012D}</b:Guid>
    <b:Author>
      <b:Author>
        <b:NameList>
          <b:Person>
            <b:Last>poloandtweed</b:Last>
          </b:Person>
        </b:NameList>
      </b:Author>
    </b:Author>
    <b:Title>Maintaining a Healthy Work-Life Balance for Domestic Staff</b:Title>
    <b:Year>2023</b:Year>
    <b:URL>https://poloandtweed.com/blog/maintaining-a-healthy-work-life-balance</b:URL>
    <b:RefOrder>2</b:RefOrder>
  </b:Source>
  <b:Source>
    <b:Tag>Ser21</b:Tag>
    <b:SourceType>InternetSite</b:SourceType>
    <b:Guid>{B76F6FFD-B319-445B-A1FF-D36E6877C638}</b:Guid>
    <b:Author>
      <b:Author>
        <b:NameList>
          <b:Person>
            <b:Last>Derzap</b:Last>
            <b:First>Sergej</b:First>
          </b:Person>
        </b:NameList>
      </b:Author>
    </b:Author>
    <b:Title>How To Effectively Motivate And Inspire Your Team</b:Title>
    <b:Year>2021</b:Year>
    <b:URL>https://www.forbes.com/sites/forbesbusinesscouncil/2021/06/14/how-to-effectively-motivate-and-inspire-your-team/?sh=2a2542352e35</b:URL>
    <b:RefOrder>3</b:RefOrder>
  </b:Source>
</b:Sources>
</file>

<file path=customXml/itemProps1.xml><?xml version="1.0" encoding="utf-8"?>
<ds:datastoreItem xmlns:ds="http://schemas.openxmlformats.org/officeDocument/2006/customXml" ds:itemID="{C9714009-7F21-4018-B1F6-E25B1E770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2027</Words>
  <Characters>11555</Characters>
  <Application>Microsoft Office Word</Application>
  <DocSecurity>0</DocSecurity>
  <Lines>96</Lines>
  <Paragraphs>27</Paragraphs>
  <ScaleCrop>false</ScaleCrop>
  <Company/>
  <LinksUpToDate>false</LinksUpToDate>
  <CharactersWithSpaces>13555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2023-11-13T17:18:00Z</dcterms:created>
  <dcterms:modified xsi:type="dcterms:W3CDTF">2023-11-13T22:50:00Z</dcterms:modified>
</cp:coreProperties>
</file>