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B3095" w14:textId="575C0F97" w:rsidR="00B52E12" w:rsidRDefault="00F545D7">
      <w:r>
        <w:t xml:space="preserve">Introduction </w:t>
      </w:r>
    </w:p>
    <w:p w14:paraId="01CF05FA" w14:textId="7E24ED6E" w:rsidR="00F545D7" w:rsidRDefault="00F545D7"/>
    <w:p w14:paraId="69B59C35" w14:textId="18BF1E10" w:rsidR="00F545D7" w:rsidRDefault="00F545D7">
      <w:r>
        <w:t xml:space="preserve">In this essay I will be exploring the idea of originality or something being out of the box and whether this idea exists in this modern day of </w:t>
      </w:r>
      <w:r w:rsidR="005578BC">
        <w:t>storytelling</w:t>
      </w:r>
      <w:r>
        <w:t xml:space="preserve"> as the real underlying question is has every story been done and can you make a particular story interesting or feel new</w:t>
      </w:r>
      <w:r w:rsidR="00F46413">
        <w:t>. T</w:t>
      </w:r>
      <w:r>
        <w:t xml:space="preserve">his is important to me as a director as I create stories and ideas both with and without inspiration and originality is always talked about as being important in </w:t>
      </w:r>
      <w:r w:rsidR="00251FBD">
        <w:t>films,</w:t>
      </w:r>
      <w:r>
        <w:t xml:space="preserve"> but </w:t>
      </w:r>
      <w:r w:rsidR="005578BC">
        <w:t>I’ve</w:t>
      </w:r>
      <w:r>
        <w:t xml:space="preserve"> never seen it as an important factor</w:t>
      </w:r>
      <w:r w:rsidR="00F46413">
        <w:t>.</w:t>
      </w:r>
      <w:r>
        <w:t xml:space="preserve"> </w:t>
      </w:r>
      <w:r w:rsidR="00F46413">
        <w:t>S</w:t>
      </w:r>
      <w:r>
        <w:t>o I want to gather this information and compose this essay to show that originality has actually not existed for a long time</w:t>
      </w:r>
      <w:r w:rsidR="001B7FA0">
        <w:t xml:space="preserve">, </w:t>
      </w:r>
      <w:r>
        <w:t xml:space="preserve">and that </w:t>
      </w:r>
      <w:r w:rsidR="005578BC">
        <w:t>originality on a more minute scale makes a lot more scenes as you can copy something or take inspiration from something but add original items to those stories but does that make a story original</w:t>
      </w:r>
      <w:r w:rsidR="00BE5926">
        <w:t>. T</w:t>
      </w:r>
      <w:r w:rsidR="005578BC">
        <w:t xml:space="preserve">his will influence future projects as it will allow me to look at smaller </w:t>
      </w:r>
      <w:r w:rsidR="00251FBD">
        <w:t>elements,</w:t>
      </w:r>
      <w:r w:rsidR="005578BC">
        <w:t xml:space="preserve"> I can use to make a story seem original when in actuality the story is not, I’m hoping to discover that originality is actually less important than what people believe by showing that the idea of thinking of something outside the box is actually not important and even the </w:t>
      </w:r>
      <w:r w:rsidR="00251FBD">
        <w:t>simplest</w:t>
      </w:r>
      <w:r w:rsidR="005578BC">
        <w:t xml:space="preserve"> and done things can still seem new and interesting through smaller changes. </w:t>
      </w:r>
    </w:p>
    <w:p w14:paraId="4EFF7333" w14:textId="38639087" w:rsidR="005578BC" w:rsidRDefault="005578BC"/>
    <w:p w14:paraId="5EAC5A2A" w14:textId="150BF645" w:rsidR="00343984" w:rsidRDefault="00343984"/>
    <w:p w14:paraId="06F375F5" w14:textId="424EAE04" w:rsidR="00343984" w:rsidRDefault="009549C0">
      <w:r>
        <w:t>1</w:t>
      </w:r>
      <w:r w:rsidRPr="009549C0">
        <w:rPr>
          <w:vertAlign w:val="superscript"/>
        </w:rPr>
        <w:t>st</w:t>
      </w:r>
      <w:r>
        <w:t xml:space="preserve"> point </w:t>
      </w:r>
      <w:r w:rsidR="00E5190E">
        <w:t>does the</w:t>
      </w:r>
      <w:r w:rsidR="00D7243F">
        <w:t xml:space="preserve"> idea not being original take away from it? </w:t>
      </w:r>
    </w:p>
    <w:p w14:paraId="6EAC3E75" w14:textId="60E4F6BA" w:rsidR="00D7243F" w:rsidRDefault="00D7243F"/>
    <w:p w14:paraId="6EF08F5A" w14:textId="67ED224C" w:rsidR="00F92732" w:rsidRPr="003647C6" w:rsidRDefault="00D7243F" w:rsidP="00F92732">
      <w:pPr>
        <w:rPr>
          <w:rFonts w:ascii="Times New Roman" w:eastAsia="Times New Roman" w:hAnsi="Times New Roman" w:cs="Times New Roman"/>
          <w:lang w:eastAsia="en-GB"/>
        </w:rPr>
      </w:pPr>
      <w:r>
        <w:t xml:space="preserve">I believe that an idea </w:t>
      </w:r>
      <w:r w:rsidR="008A43B9">
        <w:t xml:space="preserve">on a broad scale not being original does not take away from </w:t>
      </w:r>
      <w:r w:rsidR="005E5A5A">
        <w:t>the</w:t>
      </w:r>
      <w:r w:rsidR="008A43B9">
        <w:t xml:space="preserve"> idea as it is impossible to come up with a purely original idea today</w:t>
      </w:r>
      <w:r w:rsidR="00885058">
        <w:t>. However,</w:t>
      </w:r>
      <w:r w:rsidR="008A43B9">
        <w:t xml:space="preserve"> I believe that what can add to a story is smaller parts being original so perhaps an interesting or different main character or a way something is being filmed or perceived this still allows an audience to be invested in. </w:t>
      </w:r>
      <w:r w:rsidR="00567F67">
        <w:t xml:space="preserve">A </w:t>
      </w:r>
      <w:r w:rsidR="008A43B9">
        <w:t>different way to how they may to a story that is rather familiar</w:t>
      </w:r>
      <w:r w:rsidR="002D5313">
        <w:t xml:space="preserve">. You can also make things personal </w:t>
      </w:r>
      <w:r w:rsidR="00D616FC">
        <w:t xml:space="preserve">to you as a create using your own experiences which allows people to connect and </w:t>
      </w:r>
      <w:r w:rsidR="00771A49">
        <w:t xml:space="preserve">enjoy a particular story more </w:t>
      </w:r>
      <w:r w:rsidR="00A55498" w:rsidRPr="00A55498">
        <w:rPr>
          <w:rFonts w:ascii="Merriweather" w:eastAsia="Times New Roman" w:hAnsi="Merriweather" w:cs="Times New Roman"/>
          <w:color w:val="181818"/>
          <w:sz w:val="21"/>
          <w:szCs w:val="21"/>
          <w:shd w:val="clear" w:color="auto" w:fill="FFFFFF"/>
          <w:lang w:eastAsia="en-GB"/>
        </w:rPr>
        <w:t>“A facility for quotation covers the absence of original thought.”</w:t>
      </w:r>
      <w:r w:rsidR="003647C6">
        <w:rPr>
          <w:rFonts w:ascii="Merriweather" w:eastAsia="Times New Roman" w:hAnsi="Merriweather" w:cs="Times New Roman"/>
          <w:color w:val="181818"/>
          <w:sz w:val="21"/>
          <w:szCs w:val="21"/>
          <w:shd w:val="clear" w:color="auto" w:fill="FFFFFF"/>
          <w:lang w:eastAsia="en-GB"/>
        </w:rPr>
        <w:t xml:space="preserve"> </w:t>
      </w:r>
      <w:r w:rsidR="003647C6" w:rsidRPr="003647C6">
        <w:rPr>
          <w:rFonts w:ascii="Lato" w:eastAsia="Times New Roman" w:hAnsi="Lato" w:cs="Times New Roman"/>
          <w:b/>
          <w:bCs/>
          <w:color w:val="333333"/>
          <w:sz w:val="21"/>
          <w:szCs w:val="21"/>
          <w:lang w:eastAsia="en-GB"/>
        </w:rPr>
        <w:t>Dorothy Sayers , </w:t>
      </w:r>
      <w:hyperlink r:id="rId5" w:history="1">
        <w:r w:rsidR="003647C6" w:rsidRPr="003647C6">
          <w:rPr>
            <w:rFonts w:ascii="Lato" w:eastAsia="Times New Roman" w:hAnsi="Lato" w:cs="Times New Roman"/>
            <w:b/>
            <w:bCs/>
            <w:color w:val="333333"/>
            <w:sz w:val="21"/>
            <w:szCs w:val="21"/>
            <w:u w:val="single"/>
            <w:lang w:eastAsia="en-GB"/>
          </w:rPr>
          <w:t>Gaudy Night</w:t>
        </w:r>
      </w:hyperlink>
      <w:r w:rsidR="00694A69">
        <w:rPr>
          <w:rFonts w:ascii="Merriweather" w:eastAsia="Times New Roman" w:hAnsi="Merriweather" w:cs="Times New Roman"/>
          <w:color w:val="181818"/>
          <w:sz w:val="21"/>
          <w:szCs w:val="21"/>
          <w:lang w:eastAsia="en-GB"/>
        </w:rPr>
        <w:t xml:space="preserve"> </w:t>
      </w:r>
      <w:sdt>
        <w:sdtPr>
          <w:rPr>
            <w:rFonts w:ascii="Merriweather" w:eastAsia="Times New Roman" w:hAnsi="Merriweather" w:cs="Times New Roman"/>
            <w:color w:val="181818"/>
            <w:sz w:val="21"/>
            <w:szCs w:val="21"/>
            <w:lang w:eastAsia="en-GB"/>
          </w:rPr>
          <w:id w:val="1842582837"/>
          <w:citation/>
        </w:sdtPr>
        <w:sdtEndPr/>
        <w:sdtContent>
          <w:r w:rsidR="00694A69">
            <w:rPr>
              <w:rFonts w:ascii="Merriweather" w:eastAsia="Times New Roman" w:hAnsi="Merriweather" w:cs="Times New Roman"/>
              <w:color w:val="181818"/>
              <w:sz w:val="21"/>
              <w:szCs w:val="21"/>
              <w:lang w:eastAsia="en-GB"/>
            </w:rPr>
            <w:fldChar w:fldCharType="begin"/>
          </w:r>
          <w:r w:rsidR="00694A69">
            <w:rPr>
              <w:rFonts w:ascii="Merriweather" w:eastAsia="Times New Roman" w:hAnsi="Merriweather" w:cs="Times New Roman"/>
              <w:color w:val="181818"/>
              <w:sz w:val="21"/>
              <w:szCs w:val="21"/>
              <w:lang w:eastAsia="en-GB"/>
            </w:rPr>
            <w:instrText xml:space="preserve"> CITATION saw35 \l 2057 </w:instrText>
          </w:r>
          <w:r w:rsidR="00694A69">
            <w:rPr>
              <w:rFonts w:ascii="Merriweather" w:eastAsia="Times New Roman" w:hAnsi="Merriweather" w:cs="Times New Roman"/>
              <w:color w:val="181818"/>
              <w:sz w:val="21"/>
              <w:szCs w:val="21"/>
              <w:lang w:eastAsia="en-GB"/>
            </w:rPr>
            <w:fldChar w:fldCharType="separate"/>
          </w:r>
          <w:r w:rsidR="00694A69" w:rsidRPr="00694A69">
            <w:rPr>
              <w:rFonts w:ascii="Merriweather" w:eastAsia="Times New Roman" w:hAnsi="Merriweather" w:cs="Times New Roman"/>
              <w:noProof/>
              <w:color w:val="181818"/>
              <w:sz w:val="21"/>
              <w:szCs w:val="21"/>
              <w:lang w:eastAsia="en-GB"/>
            </w:rPr>
            <w:t>(sawers, 1935)</w:t>
          </w:r>
          <w:r w:rsidR="00694A69">
            <w:rPr>
              <w:rFonts w:ascii="Merriweather" w:eastAsia="Times New Roman" w:hAnsi="Merriweather" w:cs="Times New Roman"/>
              <w:color w:val="181818"/>
              <w:sz w:val="21"/>
              <w:szCs w:val="21"/>
              <w:lang w:eastAsia="en-GB"/>
            </w:rPr>
            <w:fldChar w:fldCharType="end"/>
          </w:r>
        </w:sdtContent>
      </w:sdt>
      <w:r w:rsidR="003647C6">
        <w:rPr>
          <w:rFonts w:ascii="Times New Roman" w:eastAsia="Times New Roman" w:hAnsi="Times New Roman" w:cs="Times New Roman"/>
          <w:lang w:eastAsia="en-GB"/>
        </w:rPr>
        <w:t xml:space="preserve"> </w:t>
      </w:r>
      <w:r w:rsidR="00AE3A70">
        <w:rPr>
          <w:rFonts w:ascii="Times New Roman" w:eastAsia="Times New Roman" w:hAnsi="Times New Roman" w:cs="Times New Roman"/>
          <w:lang w:eastAsia="en-GB"/>
        </w:rPr>
        <w:t xml:space="preserve">I believe this quote </w:t>
      </w:r>
      <w:r w:rsidR="0009436B">
        <w:rPr>
          <w:rFonts w:ascii="Times New Roman" w:eastAsia="Times New Roman" w:hAnsi="Times New Roman" w:cs="Times New Roman"/>
          <w:lang w:eastAsia="en-GB"/>
        </w:rPr>
        <w:t xml:space="preserve">shows that a </w:t>
      </w:r>
      <w:r w:rsidR="009A1EDA">
        <w:rPr>
          <w:rFonts w:ascii="Times New Roman" w:eastAsia="Times New Roman" w:hAnsi="Times New Roman" w:cs="Times New Roman"/>
          <w:lang w:eastAsia="en-GB"/>
        </w:rPr>
        <w:t>non-original</w:t>
      </w:r>
      <w:r w:rsidR="0009436B">
        <w:rPr>
          <w:rFonts w:ascii="Times New Roman" w:eastAsia="Times New Roman" w:hAnsi="Times New Roman" w:cs="Times New Roman"/>
          <w:lang w:eastAsia="en-GB"/>
        </w:rPr>
        <w:t xml:space="preserve"> thought or idea </w:t>
      </w:r>
      <w:r w:rsidR="00706B34">
        <w:rPr>
          <w:rFonts w:ascii="Times New Roman" w:eastAsia="Times New Roman" w:hAnsi="Times New Roman" w:cs="Times New Roman"/>
          <w:lang w:eastAsia="en-GB"/>
        </w:rPr>
        <w:t xml:space="preserve">can still be interesting using the emphasis behind the idea or what your trying to show by having a </w:t>
      </w:r>
      <w:r w:rsidR="003339C1">
        <w:rPr>
          <w:rFonts w:ascii="Times New Roman" w:eastAsia="Times New Roman" w:hAnsi="Times New Roman" w:cs="Times New Roman"/>
          <w:lang w:eastAsia="en-GB"/>
        </w:rPr>
        <w:t>curtain underlying meaning or outlook you can there for replace the absence of originality</w:t>
      </w:r>
      <w:r w:rsidR="00BB119E">
        <w:rPr>
          <w:rFonts w:ascii="Times New Roman" w:eastAsia="Times New Roman" w:hAnsi="Times New Roman" w:cs="Times New Roman"/>
          <w:lang w:eastAsia="en-GB"/>
        </w:rPr>
        <w:t>.</w:t>
      </w:r>
      <w:r w:rsidR="00871A13">
        <w:rPr>
          <w:rFonts w:ascii="Times New Roman" w:eastAsia="Times New Roman" w:hAnsi="Times New Roman" w:cs="Times New Roman"/>
          <w:lang w:eastAsia="en-GB"/>
        </w:rPr>
        <w:t xml:space="preserve"> </w:t>
      </w:r>
      <w:r w:rsidR="00BB119E">
        <w:rPr>
          <w:rFonts w:ascii="Times New Roman" w:eastAsia="Times New Roman" w:hAnsi="Times New Roman" w:cs="Times New Roman"/>
          <w:lang w:eastAsia="en-GB"/>
        </w:rPr>
        <w:t>S</w:t>
      </w:r>
      <w:r w:rsidR="00871A13">
        <w:rPr>
          <w:rFonts w:ascii="Times New Roman" w:eastAsia="Times New Roman" w:hAnsi="Times New Roman" w:cs="Times New Roman"/>
          <w:lang w:eastAsia="en-GB"/>
        </w:rPr>
        <w:t xml:space="preserve">o by </w:t>
      </w:r>
      <w:r w:rsidR="003C1D92">
        <w:rPr>
          <w:rFonts w:ascii="Times New Roman" w:eastAsia="Times New Roman" w:hAnsi="Times New Roman" w:cs="Times New Roman"/>
          <w:lang w:eastAsia="en-GB"/>
        </w:rPr>
        <w:t xml:space="preserve">using an original outlook through quotation of another meaning or </w:t>
      </w:r>
      <w:r w:rsidR="0024754C">
        <w:rPr>
          <w:rFonts w:ascii="Times New Roman" w:eastAsia="Times New Roman" w:hAnsi="Times New Roman" w:cs="Times New Roman"/>
          <w:lang w:eastAsia="en-GB"/>
        </w:rPr>
        <w:t xml:space="preserve">event a story can still be interesting as you can change what the story actively tells the audience </w:t>
      </w:r>
      <w:r w:rsidR="00562DFA">
        <w:rPr>
          <w:rFonts w:ascii="Times New Roman" w:eastAsia="Times New Roman" w:hAnsi="Times New Roman" w:cs="Times New Roman"/>
          <w:lang w:eastAsia="en-GB"/>
        </w:rPr>
        <w:t xml:space="preserve">take for example </w:t>
      </w:r>
      <w:r w:rsidR="00CD702F">
        <w:rPr>
          <w:rFonts w:ascii="Times New Roman" w:eastAsia="Times New Roman" w:hAnsi="Times New Roman" w:cs="Times New Roman"/>
          <w:lang w:eastAsia="en-GB"/>
        </w:rPr>
        <w:t>Romeo</w:t>
      </w:r>
      <w:r w:rsidR="00562DFA">
        <w:rPr>
          <w:rFonts w:ascii="Times New Roman" w:eastAsia="Times New Roman" w:hAnsi="Times New Roman" w:cs="Times New Roman"/>
          <w:lang w:eastAsia="en-GB"/>
        </w:rPr>
        <w:t xml:space="preserve"> and Juliet one of the oldest stories </w:t>
      </w:r>
      <w:r w:rsidR="00B115AD">
        <w:rPr>
          <w:rFonts w:ascii="Times New Roman" w:eastAsia="Times New Roman" w:hAnsi="Times New Roman" w:cs="Times New Roman"/>
          <w:lang w:eastAsia="en-GB"/>
        </w:rPr>
        <w:t xml:space="preserve">as the emphasis is set on the to lovers that is what the audience is drawn to however if you put emphasis on the </w:t>
      </w:r>
      <w:r w:rsidR="00CD702F">
        <w:rPr>
          <w:rFonts w:ascii="Times New Roman" w:eastAsia="Times New Roman" w:hAnsi="Times New Roman" w:cs="Times New Roman"/>
          <w:lang w:eastAsia="en-GB"/>
        </w:rPr>
        <w:t>class divide or the family war you change the emphasis, make it original and not take away from the story.</w:t>
      </w:r>
      <w:r w:rsidR="009A1EDA">
        <w:rPr>
          <w:rFonts w:ascii="Times New Roman" w:eastAsia="Times New Roman" w:hAnsi="Times New Roman" w:cs="Times New Roman"/>
          <w:lang w:eastAsia="en-GB"/>
        </w:rPr>
        <w:t xml:space="preserve"> </w:t>
      </w:r>
      <w:r w:rsidR="006B4213">
        <w:rPr>
          <w:rFonts w:ascii="Times New Roman" w:eastAsia="Times New Roman" w:hAnsi="Times New Roman" w:cs="Times New Roman"/>
          <w:lang w:eastAsia="en-GB"/>
        </w:rPr>
        <w:t xml:space="preserve">From this analysis </w:t>
      </w:r>
      <w:r w:rsidR="003A1333">
        <w:rPr>
          <w:rFonts w:ascii="Times New Roman" w:eastAsia="Times New Roman" w:hAnsi="Times New Roman" w:cs="Times New Roman"/>
          <w:lang w:eastAsia="en-GB"/>
        </w:rPr>
        <w:t xml:space="preserve">I have concluded that emphasis and quotation plays a far larger part in story telling than what I thought before </w:t>
      </w:r>
      <w:r w:rsidR="00E314F4">
        <w:rPr>
          <w:rFonts w:ascii="Times New Roman" w:eastAsia="Times New Roman" w:hAnsi="Times New Roman" w:cs="Times New Roman"/>
          <w:lang w:eastAsia="en-GB"/>
        </w:rPr>
        <w:t xml:space="preserve">as </w:t>
      </w:r>
      <w:r w:rsidR="00F90A6F">
        <w:rPr>
          <w:rFonts w:ascii="Times New Roman" w:eastAsia="Times New Roman" w:hAnsi="Times New Roman" w:cs="Times New Roman"/>
          <w:lang w:eastAsia="en-GB"/>
        </w:rPr>
        <w:t xml:space="preserve">I have now realised that the punctuation of a curtain point of a film can change the audiences </w:t>
      </w:r>
      <w:r w:rsidR="006F1F13">
        <w:rPr>
          <w:rFonts w:ascii="Times New Roman" w:eastAsia="Times New Roman" w:hAnsi="Times New Roman" w:cs="Times New Roman"/>
          <w:lang w:eastAsia="en-GB"/>
        </w:rPr>
        <w:t xml:space="preserve">experience and thoughts completely </w:t>
      </w:r>
      <w:r w:rsidR="004912DA">
        <w:rPr>
          <w:rFonts w:ascii="Times New Roman" w:eastAsia="Times New Roman" w:hAnsi="Times New Roman" w:cs="Times New Roman"/>
          <w:lang w:eastAsia="en-GB"/>
        </w:rPr>
        <w:t xml:space="preserve">so with this new look on </w:t>
      </w:r>
      <w:r w:rsidR="00DA3346">
        <w:rPr>
          <w:rFonts w:ascii="Times New Roman" w:eastAsia="Times New Roman" w:hAnsi="Times New Roman" w:cs="Times New Roman"/>
          <w:lang w:eastAsia="en-GB"/>
        </w:rPr>
        <w:t xml:space="preserve">deeper meaning and emphasis I want to incorporate </w:t>
      </w:r>
      <w:r w:rsidR="004D209E">
        <w:rPr>
          <w:rFonts w:ascii="Times New Roman" w:eastAsia="Times New Roman" w:hAnsi="Times New Roman" w:cs="Times New Roman"/>
          <w:lang w:eastAsia="en-GB"/>
        </w:rPr>
        <w:t>emphasis into a deeper meaning as what my idea may lack in originality it will make up for in a</w:t>
      </w:r>
      <w:r w:rsidR="00D97D31">
        <w:rPr>
          <w:rFonts w:ascii="Times New Roman" w:eastAsia="Times New Roman" w:hAnsi="Times New Roman" w:cs="Times New Roman"/>
          <w:lang w:eastAsia="en-GB"/>
        </w:rPr>
        <w:t xml:space="preserve">n original </w:t>
      </w:r>
      <w:r w:rsidR="008A23B4">
        <w:rPr>
          <w:rFonts w:ascii="Times New Roman" w:eastAsia="Times New Roman" w:hAnsi="Times New Roman" w:cs="Times New Roman"/>
          <w:lang w:eastAsia="en-GB"/>
        </w:rPr>
        <w:t xml:space="preserve">outlook with a meaning behind it where </w:t>
      </w:r>
      <w:r w:rsidR="005A46CA">
        <w:rPr>
          <w:rFonts w:ascii="Times New Roman" w:eastAsia="Times New Roman" w:hAnsi="Times New Roman" w:cs="Times New Roman"/>
          <w:lang w:eastAsia="en-GB"/>
        </w:rPr>
        <w:t xml:space="preserve">it will give more to the story than the blank </w:t>
      </w:r>
      <w:r w:rsidR="002526C8">
        <w:rPr>
          <w:rFonts w:ascii="Times New Roman" w:eastAsia="Times New Roman" w:hAnsi="Times New Roman" w:cs="Times New Roman"/>
          <w:lang w:eastAsia="en-GB"/>
        </w:rPr>
        <w:t>canvas</w:t>
      </w:r>
      <w:r w:rsidR="00443E53">
        <w:rPr>
          <w:rFonts w:ascii="Times New Roman" w:eastAsia="Times New Roman" w:hAnsi="Times New Roman" w:cs="Times New Roman"/>
          <w:lang w:eastAsia="en-GB"/>
        </w:rPr>
        <w:t xml:space="preserve">, </w:t>
      </w:r>
      <w:r w:rsidR="00851E76">
        <w:rPr>
          <w:rFonts w:ascii="Times New Roman" w:eastAsia="Times New Roman" w:hAnsi="Times New Roman" w:cs="Times New Roman"/>
          <w:lang w:eastAsia="en-GB"/>
        </w:rPr>
        <w:t xml:space="preserve">I will also ensure in the future that the quotation allow the idea to grow rather than just hang on to try to make the idea something it is not </w:t>
      </w:r>
      <w:r w:rsidR="00002D69">
        <w:rPr>
          <w:rFonts w:ascii="Times New Roman" w:eastAsia="Times New Roman" w:hAnsi="Times New Roman" w:cs="Times New Roman"/>
          <w:lang w:eastAsia="en-GB"/>
        </w:rPr>
        <w:t xml:space="preserve">as that will potentially ruin the story or make it too much for people to understand. </w:t>
      </w:r>
    </w:p>
    <w:p w14:paraId="4ADA30E2" w14:textId="1BCCC66B" w:rsidR="00D7243F" w:rsidRDefault="00D7243F"/>
    <w:p w14:paraId="19E4C2ED" w14:textId="2BDF99E3" w:rsidR="00CD702F" w:rsidRDefault="00CD702F">
      <w:r>
        <w:t>2</w:t>
      </w:r>
      <w:r w:rsidRPr="00CD702F">
        <w:rPr>
          <w:vertAlign w:val="superscript"/>
        </w:rPr>
        <w:t>nd</w:t>
      </w:r>
      <w:r>
        <w:t xml:space="preserve"> point</w:t>
      </w:r>
      <w:r w:rsidR="00C10DBB">
        <w:t xml:space="preserve"> does your own take on something make it or</w:t>
      </w:r>
      <w:r w:rsidR="00545A20">
        <w:t xml:space="preserve">iginal </w:t>
      </w:r>
    </w:p>
    <w:p w14:paraId="4A7966FD" w14:textId="77777777" w:rsidR="00F51E52" w:rsidRDefault="00F51E52">
      <w:pPr>
        <w:rPr>
          <w:rFonts w:ascii="Merriweather" w:eastAsia="Times New Roman" w:hAnsi="Merriweather" w:cs="Times New Roman"/>
          <w:color w:val="181818"/>
          <w:sz w:val="21"/>
          <w:szCs w:val="21"/>
          <w:shd w:val="clear" w:color="auto" w:fill="FFFFFF"/>
          <w:lang w:eastAsia="en-GB"/>
        </w:rPr>
      </w:pPr>
    </w:p>
    <w:p w14:paraId="0778C790" w14:textId="384BC72D" w:rsidR="00533720" w:rsidRPr="00C50B86" w:rsidRDefault="00776C33" w:rsidP="00533720">
      <w:pPr>
        <w:rPr>
          <w:rFonts w:eastAsia="Times New Roman" w:cstheme="minorHAnsi"/>
          <w:lang w:eastAsia="en-GB"/>
        </w:rPr>
      </w:pPr>
      <w:r w:rsidRPr="00C50B86">
        <w:rPr>
          <w:rFonts w:eastAsia="Times New Roman" w:cstheme="minorHAnsi"/>
          <w:color w:val="181818"/>
          <w:sz w:val="21"/>
          <w:szCs w:val="21"/>
          <w:shd w:val="clear" w:color="auto" w:fill="FFFFFF"/>
          <w:lang w:eastAsia="en-GB"/>
        </w:rPr>
        <w:t>“An original idea. That can't be too hard. The library must be full of them.” – Stephen fry</w:t>
      </w:r>
      <w:r w:rsidR="00EE3312" w:rsidRPr="00C50B86">
        <w:rPr>
          <w:rFonts w:eastAsia="Times New Roman" w:cstheme="minorHAnsi"/>
          <w:color w:val="181818"/>
          <w:sz w:val="21"/>
          <w:szCs w:val="21"/>
          <w:shd w:val="clear" w:color="auto" w:fill="FFFFFF"/>
          <w:lang w:eastAsia="en-GB"/>
        </w:rPr>
        <w:t xml:space="preserve"> </w:t>
      </w:r>
      <w:sdt>
        <w:sdtPr>
          <w:rPr>
            <w:rFonts w:eastAsia="Times New Roman" w:cstheme="minorHAnsi"/>
            <w:color w:val="181818"/>
            <w:sz w:val="21"/>
            <w:szCs w:val="21"/>
            <w:shd w:val="clear" w:color="auto" w:fill="FFFFFF"/>
            <w:lang w:eastAsia="en-GB"/>
          </w:rPr>
          <w:id w:val="-980459380"/>
          <w:citation/>
        </w:sdtPr>
        <w:sdtEndPr/>
        <w:sdtContent>
          <w:r w:rsidR="00EE3312" w:rsidRPr="00C50B86">
            <w:rPr>
              <w:rFonts w:eastAsia="Times New Roman" w:cstheme="minorHAnsi"/>
              <w:color w:val="181818"/>
              <w:sz w:val="21"/>
              <w:szCs w:val="21"/>
              <w:shd w:val="clear" w:color="auto" w:fill="FFFFFF"/>
              <w:lang w:eastAsia="en-GB"/>
            </w:rPr>
            <w:fldChar w:fldCharType="begin"/>
          </w:r>
          <w:r w:rsidR="00EE3312" w:rsidRPr="00C50B86">
            <w:rPr>
              <w:rFonts w:eastAsia="Times New Roman" w:cstheme="minorHAnsi"/>
              <w:color w:val="181818"/>
              <w:sz w:val="21"/>
              <w:szCs w:val="21"/>
              <w:shd w:val="clear" w:color="auto" w:fill="FFFFFF"/>
              <w:lang w:eastAsia="en-GB"/>
            </w:rPr>
            <w:instrText xml:space="preserve"> CITATION ste \l 2057 </w:instrText>
          </w:r>
          <w:r w:rsidR="00EE3312" w:rsidRPr="00C50B86">
            <w:rPr>
              <w:rFonts w:eastAsia="Times New Roman" w:cstheme="minorHAnsi"/>
              <w:color w:val="181818"/>
              <w:sz w:val="21"/>
              <w:szCs w:val="21"/>
              <w:shd w:val="clear" w:color="auto" w:fill="FFFFFF"/>
              <w:lang w:eastAsia="en-GB"/>
            </w:rPr>
            <w:fldChar w:fldCharType="separate"/>
          </w:r>
          <w:r w:rsidR="00EE3312" w:rsidRPr="00C50B86">
            <w:rPr>
              <w:rFonts w:eastAsia="Times New Roman" w:cstheme="minorHAnsi"/>
              <w:noProof/>
              <w:color w:val="181818"/>
              <w:sz w:val="21"/>
              <w:szCs w:val="21"/>
              <w:shd w:val="clear" w:color="auto" w:fill="FFFFFF"/>
              <w:lang w:eastAsia="en-GB"/>
            </w:rPr>
            <w:t>(fry, n.d.)</w:t>
          </w:r>
          <w:r w:rsidR="00EE3312" w:rsidRPr="00C50B86">
            <w:rPr>
              <w:rFonts w:eastAsia="Times New Roman" w:cstheme="minorHAnsi"/>
              <w:color w:val="181818"/>
              <w:sz w:val="21"/>
              <w:szCs w:val="21"/>
              <w:shd w:val="clear" w:color="auto" w:fill="FFFFFF"/>
              <w:lang w:eastAsia="en-GB"/>
            </w:rPr>
            <w:fldChar w:fldCharType="end"/>
          </w:r>
        </w:sdtContent>
      </w:sdt>
      <w:r w:rsidRPr="00C50B86">
        <w:rPr>
          <w:rFonts w:eastAsia="Times New Roman" w:cstheme="minorHAnsi"/>
          <w:color w:val="181818"/>
          <w:sz w:val="21"/>
          <w:szCs w:val="21"/>
          <w:shd w:val="clear" w:color="auto" w:fill="FFFFFF"/>
          <w:lang w:eastAsia="en-GB"/>
        </w:rPr>
        <w:t>, this quote emphasises my point on that you can take inspiration from other original ideas and make something original from them by adding your own twist to them or merging them together to make a new idea or experience, this also eludes to the idea of an endless stream of original ideas as when new ideas are created and put out to the world those ideas can thus be created into new ideas again almost like recycling into new, but does that then mean original? Well yes to an extent as those ideas are original but only to the source material as you are still taking premade ideas which means they are not strictly original as they are not fully new.</w:t>
      </w:r>
      <w:r w:rsidR="00932481" w:rsidRPr="00C50B86">
        <w:rPr>
          <w:rFonts w:eastAsia="Times New Roman" w:cstheme="minorHAnsi"/>
          <w:color w:val="181818"/>
          <w:sz w:val="21"/>
          <w:szCs w:val="21"/>
          <w:shd w:val="clear" w:color="auto" w:fill="FFFFFF"/>
          <w:lang w:eastAsia="en-GB"/>
        </w:rPr>
        <w:t xml:space="preserve"> </w:t>
      </w:r>
      <w:r w:rsidR="00431558" w:rsidRPr="00C50B86">
        <w:rPr>
          <w:rFonts w:eastAsia="Times New Roman" w:cstheme="minorHAnsi"/>
          <w:color w:val="181818"/>
          <w:sz w:val="21"/>
          <w:szCs w:val="21"/>
          <w:shd w:val="clear" w:color="auto" w:fill="FFFFFF"/>
          <w:lang w:eastAsia="en-GB"/>
        </w:rPr>
        <w:t xml:space="preserve"> </w:t>
      </w:r>
      <w:r w:rsidR="00A14BA8" w:rsidRPr="00C50B86">
        <w:rPr>
          <w:rFonts w:eastAsia="Times New Roman" w:cstheme="minorHAnsi"/>
          <w:color w:val="181818"/>
          <w:sz w:val="21"/>
          <w:szCs w:val="21"/>
          <w:shd w:val="clear" w:color="auto" w:fill="FFFFFF"/>
          <w:lang w:eastAsia="en-GB"/>
        </w:rPr>
        <w:t xml:space="preserve"> </w:t>
      </w:r>
      <w:r w:rsidR="00BB77C3" w:rsidRPr="00C50B86">
        <w:rPr>
          <w:rFonts w:eastAsia="Times New Roman" w:cstheme="minorHAnsi"/>
          <w:color w:val="181818"/>
          <w:sz w:val="21"/>
          <w:szCs w:val="21"/>
          <w:shd w:val="clear" w:color="auto" w:fill="FFFFFF"/>
          <w:lang w:eastAsia="en-GB"/>
        </w:rPr>
        <w:t>Authenticity</w:t>
      </w:r>
      <w:r w:rsidR="00501573" w:rsidRPr="00C50B86">
        <w:rPr>
          <w:rFonts w:eastAsia="Times New Roman" w:cstheme="minorHAnsi"/>
          <w:color w:val="181818"/>
          <w:sz w:val="21"/>
          <w:szCs w:val="21"/>
          <w:shd w:val="clear" w:color="auto" w:fill="FFFFFF"/>
          <w:lang w:eastAsia="en-GB"/>
        </w:rPr>
        <w:t xml:space="preserve">, </w:t>
      </w:r>
      <w:r w:rsidR="00AE5C6E" w:rsidRPr="00C50B86">
        <w:rPr>
          <w:rFonts w:eastAsia="Times New Roman" w:cstheme="minorHAnsi"/>
          <w:color w:val="181818"/>
          <w:sz w:val="21"/>
          <w:szCs w:val="21"/>
          <w:shd w:val="clear" w:color="auto" w:fill="FFFFFF"/>
          <w:lang w:eastAsia="en-GB"/>
        </w:rPr>
        <w:t>allegory</w:t>
      </w:r>
      <w:r w:rsidR="00501573" w:rsidRPr="00C50B86">
        <w:rPr>
          <w:rFonts w:eastAsia="Times New Roman" w:cstheme="minorHAnsi"/>
          <w:color w:val="181818"/>
          <w:sz w:val="21"/>
          <w:szCs w:val="21"/>
          <w:shd w:val="clear" w:color="auto" w:fill="FFFFFF"/>
          <w:lang w:eastAsia="en-GB"/>
        </w:rPr>
        <w:t xml:space="preserve"> </w:t>
      </w:r>
      <w:r w:rsidR="00621426" w:rsidRPr="00C50B86">
        <w:rPr>
          <w:rFonts w:eastAsia="Times New Roman" w:cstheme="minorHAnsi"/>
          <w:color w:val="181818"/>
          <w:sz w:val="21"/>
          <w:szCs w:val="21"/>
          <w:shd w:val="clear" w:color="auto" w:fill="FFFFFF"/>
          <w:lang w:eastAsia="en-GB"/>
        </w:rPr>
        <w:t>“Everyone's unique. Everyone's not original.” </w:t>
      </w:r>
      <w:r w:rsidR="00621426" w:rsidRPr="00C50B86">
        <w:rPr>
          <w:rFonts w:eastAsia="Times New Roman" w:cstheme="minorHAnsi"/>
          <w:color w:val="181818"/>
          <w:sz w:val="21"/>
          <w:szCs w:val="21"/>
          <w:lang w:eastAsia="en-GB"/>
        </w:rPr>
        <w:br/>
      </w:r>
      <w:r w:rsidR="00621426" w:rsidRPr="00C50B86">
        <w:rPr>
          <w:rFonts w:eastAsia="Times New Roman" w:cstheme="minorHAnsi"/>
          <w:color w:val="181818"/>
          <w:sz w:val="21"/>
          <w:szCs w:val="21"/>
          <w:shd w:val="clear" w:color="auto" w:fill="FFFFFF"/>
          <w:lang w:eastAsia="en-GB"/>
        </w:rPr>
        <w:t>― </w:t>
      </w:r>
      <w:r w:rsidR="00621426" w:rsidRPr="00C50B86">
        <w:rPr>
          <w:rFonts w:eastAsia="Times New Roman" w:cstheme="minorHAnsi"/>
          <w:b/>
          <w:bCs/>
          <w:color w:val="333333"/>
          <w:sz w:val="21"/>
          <w:szCs w:val="21"/>
          <w:lang w:eastAsia="en-GB"/>
        </w:rPr>
        <w:t>Brian Spellman</w:t>
      </w:r>
      <w:sdt>
        <w:sdtPr>
          <w:rPr>
            <w:rFonts w:eastAsia="Times New Roman" w:cstheme="minorHAnsi"/>
            <w:b/>
            <w:bCs/>
            <w:color w:val="333333"/>
            <w:sz w:val="21"/>
            <w:szCs w:val="21"/>
            <w:lang w:eastAsia="en-GB"/>
          </w:rPr>
          <w:id w:val="-932514902"/>
          <w:citation/>
        </w:sdtPr>
        <w:sdtEndPr/>
        <w:sdtContent>
          <w:r w:rsidR="00D55B03" w:rsidRPr="00C50B86">
            <w:rPr>
              <w:rFonts w:eastAsia="Times New Roman" w:cstheme="minorHAnsi"/>
              <w:b/>
              <w:bCs/>
              <w:color w:val="333333"/>
              <w:sz w:val="21"/>
              <w:szCs w:val="21"/>
              <w:lang w:eastAsia="en-GB"/>
            </w:rPr>
            <w:fldChar w:fldCharType="begin"/>
          </w:r>
          <w:r w:rsidR="00D55B03" w:rsidRPr="00C50B86">
            <w:rPr>
              <w:rFonts w:eastAsia="Times New Roman" w:cstheme="minorHAnsi"/>
              <w:b/>
              <w:bCs/>
              <w:color w:val="333333"/>
              <w:sz w:val="21"/>
              <w:szCs w:val="21"/>
              <w:lang w:eastAsia="en-GB"/>
            </w:rPr>
            <w:instrText xml:space="preserve"> CITATION bri \l 2057 </w:instrText>
          </w:r>
          <w:r w:rsidR="00D55B03" w:rsidRPr="00C50B86">
            <w:rPr>
              <w:rFonts w:eastAsia="Times New Roman" w:cstheme="minorHAnsi"/>
              <w:b/>
              <w:bCs/>
              <w:color w:val="333333"/>
              <w:sz w:val="21"/>
              <w:szCs w:val="21"/>
              <w:lang w:eastAsia="en-GB"/>
            </w:rPr>
            <w:fldChar w:fldCharType="separate"/>
          </w:r>
          <w:r w:rsidR="00D55B03" w:rsidRPr="00C50B86">
            <w:rPr>
              <w:rFonts w:eastAsia="Times New Roman" w:cstheme="minorHAnsi"/>
              <w:b/>
              <w:bCs/>
              <w:noProof/>
              <w:color w:val="333333"/>
              <w:sz w:val="21"/>
              <w:szCs w:val="21"/>
              <w:lang w:eastAsia="en-GB"/>
            </w:rPr>
            <w:t xml:space="preserve"> </w:t>
          </w:r>
          <w:r w:rsidR="00D55B03" w:rsidRPr="00C50B86">
            <w:rPr>
              <w:rFonts w:eastAsia="Times New Roman" w:cstheme="minorHAnsi"/>
              <w:noProof/>
              <w:color w:val="333333"/>
              <w:sz w:val="21"/>
              <w:szCs w:val="21"/>
              <w:lang w:eastAsia="en-GB"/>
            </w:rPr>
            <w:t>(spellman, n.d.)</w:t>
          </w:r>
          <w:r w:rsidR="00D55B03" w:rsidRPr="00C50B86">
            <w:rPr>
              <w:rFonts w:eastAsia="Times New Roman" w:cstheme="minorHAnsi"/>
              <w:b/>
              <w:bCs/>
              <w:color w:val="333333"/>
              <w:sz w:val="21"/>
              <w:szCs w:val="21"/>
              <w:lang w:eastAsia="en-GB"/>
            </w:rPr>
            <w:fldChar w:fldCharType="end"/>
          </w:r>
        </w:sdtContent>
      </w:sdt>
      <w:r w:rsidR="00621426" w:rsidRPr="00C50B86">
        <w:rPr>
          <w:rFonts w:eastAsia="Times New Roman" w:cstheme="minorHAnsi"/>
          <w:b/>
          <w:bCs/>
          <w:color w:val="333333"/>
          <w:sz w:val="21"/>
          <w:szCs w:val="21"/>
          <w:lang w:eastAsia="en-GB"/>
        </w:rPr>
        <w:t>, </w:t>
      </w:r>
      <w:hyperlink r:id="rId6" w:history="1">
        <w:r w:rsidR="00621426" w:rsidRPr="00C50B86">
          <w:rPr>
            <w:rFonts w:eastAsia="Times New Roman" w:cstheme="minorHAnsi"/>
            <w:b/>
            <w:bCs/>
            <w:color w:val="333333"/>
            <w:sz w:val="21"/>
            <w:szCs w:val="21"/>
            <w:u w:val="single"/>
            <w:lang w:eastAsia="en-GB"/>
          </w:rPr>
          <w:t>We have our difference in common 2.</w:t>
        </w:r>
      </w:hyperlink>
      <w:r w:rsidR="00621426" w:rsidRPr="00C50B86">
        <w:rPr>
          <w:rFonts w:eastAsia="Times New Roman" w:cstheme="minorHAnsi"/>
          <w:color w:val="181818"/>
          <w:sz w:val="21"/>
          <w:szCs w:val="21"/>
          <w:lang w:eastAsia="en-GB"/>
        </w:rPr>
        <w:t xml:space="preserve">  </w:t>
      </w:r>
      <w:r w:rsidR="00620F72" w:rsidRPr="00C50B86">
        <w:rPr>
          <w:rFonts w:eastAsia="Times New Roman" w:cstheme="minorHAnsi"/>
          <w:color w:val="181818"/>
          <w:sz w:val="21"/>
          <w:szCs w:val="21"/>
          <w:lang w:eastAsia="en-GB"/>
        </w:rPr>
        <w:t xml:space="preserve">This quote </w:t>
      </w:r>
      <w:r w:rsidR="008A6803" w:rsidRPr="00C50B86">
        <w:rPr>
          <w:rFonts w:eastAsia="Times New Roman" w:cstheme="minorHAnsi"/>
          <w:color w:val="181818"/>
          <w:sz w:val="21"/>
          <w:szCs w:val="21"/>
          <w:lang w:eastAsia="en-GB"/>
        </w:rPr>
        <w:t>emphasises</w:t>
      </w:r>
      <w:r w:rsidR="00620F72" w:rsidRPr="00C50B86">
        <w:rPr>
          <w:rFonts w:eastAsia="Times New Roman" w:cstheme="minorHAnsi"/>
          <w:color w:val="181818"/>
          <w:sz w:val="21"/>
          <w:szCs w:val="21"/>
          <w:lang w:eastAsia="en-GB"/>
        </w:rPr>
        <w:t xml:space="preserve"> to me that having your own unique take or thought of something can be just as good as being original as </w:t>
      </w:r>
      <w:r w:rsidR="00915FE1" w:rsidRPr="00C50B86">
        <w:rPr>
          <w:rFonts w:eastAsia="Times New Roman" w:cstheme="minorHAnsi"/>
          <w:color w:val="181818"/>
          <w:sz w:val="21"/>
          <w:szCs w:val="21"/>
          <w:lang w:eastAsia="en-GB"/>
        </w:rPr>
        <w:t xml:space="preserve">I </w:t>
      </w:r>
      <w:r w:rsidR="008A6803" w:rsidRPr="00C50B86">
        <w:rPr>
          <w:rFonts w:eastAsia="Times New Roman" w:cstheme="minorHAnsi"/>
          <w:color w:val="181818"/>
          <w:sz w:val="21"/>
          <w:szCs w:val="21"/>
          <w:lang w:eastAsia="en-GB"/>
        </w:rPr>
        <w:t>believe</w:t>
      </w:r>
      <w:r w:rsidR="00915FE1" w:rsidRPr="00C50B86">
        <w:rPr>
          <w:rFonts w:eastAsia="Times New Roman" w:cstheme="minorHAnsi"/>
          <w:color w:val="181818"/>
          <w:sz w:val="21"/>
          <w:szCs w:val="21"/>
          <w:lang w:eastAsia="en-GB"/>
        </w:rPr>
        <w:t xml:space="preserve"> that something that is unique means that it is interesting and personal and that is what makes it better than original as for something to be original it needs to be totally different </w:t>
      </w:r>
      <w:r w:rsidR="00680A3C" w:rsidRPr="00C50B86">
        <w:rPr>
          <w:rFonts w:eastAsia="Times New Roman" w:cstheme="minorHAnsi"/>
          <w:color w:val="181818"/>
          <w:sz w:val="21"/>
          <w:szCs w:val="21"/>
          <w:lang w:eastAsia="en-GB"/>
        </w:rPr>
        <w:t xml:space="preserve">to both yourself and others and that isn’t interesting as it holds no weight behind it or meaning as it is not unique to a persons thoughts or feelings and this is how </w:t>
      </w:r>
      <w:r w:rsidR="008A6803" w:rsidRPr="00C50B86">
        <w:rPr>
          <w:rFonts w:eastAsia="Times New Roman" w:cstheme="minorHAnsi"/>
          <w:color w:val="181818"/>
          <w:sz w:val="21"/>
          <w:szCs w:val="21"/>
          <w:lang w:eastAsia="en-GB"/>
        </w:rPr>
        <w:t>your own take can be far better than being original</w:t>
      </w:r>
      <w:r w:rsidR="00F8064C" w:rsidRPr="00C50B86">
        <w:rPr>
          <w:rFonts w:eastAsia="Times New Roman" w:cstheme="minorHAnsi"/>
          <w:color w:val="181818"/>
          <w:sz w:val="21"/>
          <w:szCs w:val="21"/>
          <w:lang w:eastAsia="en-GB"/>
        </w:rPr>
        <w:t xml:space="preserve">. </w:t>
      </w:r>
      <w:r w:rsidR="00533720" w:rsidRPr="00C50B86">
        <w:rPr>
          <w:rFonts w:eastAsia="Times New Roman" w:cstheme="minorHAnsi"/>
          <w:lang w:eastAsia="en-GB"/>
        </w:rPr>
        <w:br/>
      </w:r>
      <w:r w:rsidR="00533720" w:rsidRPr="00C50B86">
        <w:rPr>
          <w:rFonts w:eastAsia="Times New Roman" w:cstheme="minorHAnsi"/>
          <w:color w:val="181818"/>
          <w:sz w:val="21"/>
          <w:szCs w:val="21"/>
          <w:shd w:val="clear" w:color="auto" w:fill="FFFFFF"/>
          <w:lang w:eastAsia="en-GB"/>
        </w:rPr>
        <w:t>“Be yourself; you have nothing more valuable to offer the world than the original you.” ― </w:t>
      </w:r>
      <w:r w:rsidR="00533720" w:rsidRPr="00C50B86">
        <w:rPr>
          <w:rFonts w:eastAsia="Times New Roman" w:cstheme="minorHAnsi"/>
          <w:b/>
          <w:bCs/>
          <w:color w:val="333333"/>
          <w:sz w:val="21"/>
          <w:szCs w:val="21"/>
          <w:lang w:eastAsia="en-GB"/>
        </w:rPr>
        <w:t>Matshona Dhliwayo</w:t>
      </w:r>
      <w:r w:rsidR="003557A3" w:rsidRPr="00C50B86">
        <w:rPr>
          <w:rFonts w:eastAsia="Times New Roman" w:cstheme="minorHAnsi"/>
          <w:b/>
          <w:bCs/>
          <w:color w:val="333333"/>
          <w:sz w:val="21"/>
          <w:szCs w:val="21"/>
          <w:lang w:eastAsia="en-GB"/>
        </w:rPr>
        <w:t xml:space="preserve"> </w:t>
      </w:r>
      <w:sdt>
        <w:sdtPr>
          <w:rPr>
            <w:rFonts w:eastAsia="Times New Roman" w:cstheme="minorHAnsi"/>
            <w:b/>
            <w:bCs/>
            <w:color w:val="333333"/>
            <w:sz w:val="21"/>
            <w:szCs w:val="21"/>
            <w:lang w:eastAsia="en-GB"/>
          </w:rPr>
          <w:id w:val="61761627"/>
          <w:citation/>
        </w:sdtPr>
        <w:sdtEndPr/>
        <w:sdtContent>
          <w:r w:rsidR="003557A3" w:rsidRPr="00C50B86">
            <w:rPr>
              <w:rFonts w:eastAsia="Times New Roman" w:cstheme="minorHAnsi"/>
              <w:b/>
              <w:bCs/>
              <w:color w:val="333333"/>
              <w:sz w:val="21"/>
              <w:szCs w:val="21"/>
              <w:lang w:eastAsia="en-GB"/>
            </w:rPr>
            <w:fldChar w:fldCharType="begin"/>
          </w:r>
          <w:r w:rsidR="003557A3" w:rsidRPr="00C50B86">
            <w:rPr>
              <w:rFonts w:eastAsia="Times New Roman" w:cstheme="minorHAnsi"/>
              <w:b/>
              <w:bCs/>
              <w:color w:val="333333"/>
              <w:sz w:val="21"/>
              <w:szCs w:val="21"/>
              <w:lang w:eastAsia="en-GB"/>
            </w:rPr>
            <w:instrText xml:space="preserve"> CITATION mat \l 2057 </w:instrText>
          </w:r>
          <w:r w:rsidR="003557A3" w:rsidRPr="00C50B86">
            <w:rPr>
              <w:rFonts w:eastAsia="Times New Roman" w:cstheme="minorHAnsi"/>
              <w:b/>
              <w:bCs/>
              <w:color w:val="333333"/>
              <w:sz w:val="21"/>
              <w:szCs w:val="21"/>
              <w:lang w:eastAsia="en-GB"/>
            </w:rPr>
            <w:fldChar w:fldCharType="separate"/>
          </w:r>
          <w:r w:rsidR="003557A3" w:rsidRPr="00C50B86">
            <w:rPr>
              <w:rFonts w:eastAsia="Times New Roman" w:cstheme="minorHAnsi"/>
              <w:noProof/>
              <w:color w:val="333333"/>
              <w:sz w:val="21"/>
              <w:szCs w:val="21"/>
              <w:lang w:eastAsia="en-GB"/>
            </w:rPr>
            <w:t>(dhliwayo, n.d.)</w:t>
          </w:r>
          <w:r w:rsidR="003557A3" w:rsidRPr="00C50B86">
            <w:rPr>
              <w:rFonts w:eastAsia="Times New Roman" w:cstheme="minorHAnsi"/>
              <w:b/>
              <w:bCs/>
              <w:color w:val="333333"/>
              <w:sz w:val="21"/>
              <w:szCs w:val="21"/>
              <w:lang w:eastAsia="en-GB"/>
            </w:rPr>
            <w:fldChar w:fldCharType="end"/>
          </w:r>
        </w:sdtContent>
      </w:sdt>
      <w:r w:rsidR="00533720" w:rsidRPr="00C50B86">
        <w:rPr>
          <w:rFonts w:eastAsia="Times New Roman" w:cstheme="minorHAnsi"/>
          <w:b/>
          <w:bCs/>
          <w:color w:val="333333"/>
          <w:sz w:val="21"/>
          <w:szCs w:val="21"/>
          <w:lang w:eastAsia="en-GB"/>
        </w:rPr>
        <w:t xml:space="preserve"> </w:t>
      </w:r>
      <w:r w:rsidR="00983242" w:rsidRPr="00C50B86">
        <w:rPr>
          <w:rFonts w:eastAsia="Times New Roman" w:cstheme="minorHAnsi"/>
          <w:b/>
          <w:bCs/>
          <w:color w:val="333333"/>
          <w:sz w:val="21"/>
          <w:szCs w:val="21"/>
          <w:lang w:eastAsia="en-GB"/>
        </w:rPr>
        <w:t xml:space="preserve">this quote shows the value of being unique to yourself </w:t>
      </w:r>
      <w:r w:rsidR="00EB1CA6" w:rsidRPr="00C50B86">
        <w:rPr>
          <w:rFonts w:eastAsia="Times New Roman" w:cstheme="minorHAnsi"/>
          <w:b/>
          <w:bCs/>
          <w:color w:val="333333"/>
          <w:sz w:val="21"/>
          <w:szCs w:val="21"/>
          <w:lang w:eastAsia="en-GB"/>
        </w:rPr>
        <w:t>as this can there for be original by your standards and doesn’t need to adhere to the worlds view of originality this gives personality in a film more of an enfaces as people in the industry now have their own styles they utilise in all their films as that is the style they love and there for is original to themselves take Edgar wright for example who utilises quick cuts and Texas changes consistently through each movie of his this is picked up by the audience and loved each time as is shows personality in the craft.</w:t>
      </w:r>
      <w:r w:rsidR="008350E8" w:rsidRPr="00C50B86">
        <w:rPr>
          <w:rFonts w:eastAsia="Times New Roman" w:cstheme="minorHAnsi"/>
          <w:b/>
          <w:bCs/>
          <w:color w:val="333333"/>
          <w:sz w:val="21"/>
          <w:szCs w:val="21"/>
          <w:lang w:eastAsia="en-GB"/>
        </w:rPr>
        <w:t xml:space="preserve"> </w:t>
      </w:r>
    </w:p>
    <w:p w14:paraId="115502C7" w14:textId="3F8CA346" w:rsidR="00621426" w:rsidRPr="00621426" w:rsidRDefault="00621426" w:rsidP="00621426">
      <w:pPr>
        <w:rPr>
          <w:rFonts w:ascii="Times New Roman" w:eastAsia="Times New Roman" w:hAnsi="Times New Roman" w:cs="Times New Roman"/>
          <w:lang w:eastAsia="en-GB"/>
        </w:rPr>
      </w:pPr>
    </w:p>
    <w:p w14:paraId="527A3DD2" w14:textId="05583EA6" w:rsidR="00545A20" w:rsidRDefault="00545A20"/>
    <w:p w14:paraId="3FD85F70" w14:textId="6AD215CA" w:rsidR="006B1EC4" w:rsidRDefault="006B1EC4"/>
    <w:p w14:paraId="189AD8E0" w14:textId="439D5474" w:rsidR="006B1EC4" w:rsidRDefault="006B1EC4">
      <w:r>
        <w:t>3</w:t>
      </w:r>
      <w:r w:rsidRPr="006B1EC4">
        <w:rPr>
          <w:vertAlign w:val="superscript"/>
        </w:rPr>
        <w:t>rd</w:t>
      </w:r>
      <w:r>
        <w:t xml:space="preserve"> point </w:t>
      </w:r>
      <w:r w:rsidR="0037466D">
        <w:t xml:space="preserve">can a non-original story actually be better than an original one? </w:t>
      </w:r>
    </w:p>
    <w:p w14:paraId="73F67265" w14:textId="508F8F4A" w:rsidR="0037466D" w:rsidRDefault="0037466D"/>
    <w:p w14:paraId="2E78FACD" w14:textId="61CB1030" w:rsidR="0037466D" w:rsidRDefault="008E4207">
      <w:r>
        <w:t xml:space="preserve">I believe a </w:t>
      </w:r>
      <w:r w:rsidR="00644CCA">
        <w:t>non-original</w:t>
      </w:r>
      <w:r>
        <w:t xml:space="preserve"> story can be better than an original one in some way however as a </w:t>
      </w:r>
      <w:r w:rsidR="00644CCA">
        <w:t>non-original</w:t>
      </w:r>
      <w:r>
        <w:t xml:space="preserve"> story concept can be familiar and enduring if done correctly take for example the titanic, it is effectively a love story set at a tragic time</w:t>
      </w:r>
      <w:r w:rsidR="00F63F96">
        <w:t xml:space="preserve">, this concept has been done </w:t>
      </w:r>
      <w:r w:rsidR="00A00089">
        <w:t>numerous</w:t>
      </w:r>
      <w:r w:rsidR="00F63F96">
        <w:t xml:space="preserve"> times with different characters, time periods, </w:t>
      </w:r>
      <w:r w:rsidR="00A00089">
        <w:t xml:space="preserve">scenarios etc. however does that make the titanic bad? </w:t>
      </w:r>
      <w:r w:rsidR="00644CCA">
        <w:t>No,</w:t>
      </w:r>
      <w:r w:rsidR="00A00089">
        <w:t xml:space="preserve"> this just means this </w:t>
      </w:r>
      <w:r w:rsidR="004076F1">
        <w:t xml:space="preserve">genre of film works and the core concept is one that resonates with people shows an </w:t>
      </w:r>
      <w:r w:rsidR="005C57EB">
        <w:t>inhering</w:t>
      </w:r>
      <w:r w:rsidR="004076F1">
        <w:t xml:space="preserve"> aspect to the film and </w:t>
      </w:r>
      <w:r w:rsidR="005C57EB">
        <w:t>many people have a love for the film for showing something which at its core is very unoriginal</w:t>
      </w:r>
      <w:r w:rsidR="00A7312B">
        <w:t xml:space="preserve">. </w:t>
      </w:r>
      <w:r w:rsidR="002B6F90">
        <w:t>So,</w:t>
      </w:r>
      <w:r w:rsidR="00A7312B">
        <w:t xml:space="preserve"> what makes this film one of the best ever? </w:t>
      </w:r>
      <w:r w:rsidR="00FD193C">
        <w:t>Well,</w:t>
      </w:r>
      <w:r w:rsidR="00040C6B">
        <w:t xml:space="preserve"> there are many points </w:t>
      </w:r>
      <w:r w:rsidR="00FD193C">
        <w:t xml:space="preserve">which include strong writing, good acting, </w:t>
      </w:r>
      <w:r w:rsidR="008C55B5">
        <w:t xml:space="preserve">interesting filming techniques </w:t>
      </w:r>
      <w:r w:rsidR="00E4017A">
        <w:t>(camera</w:t>
      </w:r>
      <w:r w:rsidR="008C55B5">
        <w:t xml:space="preserve"> angles etc) </w:t>
      </w:r>
      <w:r w:rsidR="00FA3405">
        <w:t xml:space="preserve">and a strong message, these are the core building blocks to any </w:t>
      </w:r>
      <w:r w:rsidR="00EB2420">
        <w:t>film,</w:t>
      </w:r>
      <w:r w:rsidR="00FA3405">
        <w:t xml:space="preserve"> but they are broad which allows experimentation in any shape or form</w:t>
      </w:r>
      <w:r w:rsidR="00443F0B">
        <w:t xml:space="preserve"> I also believe </w:t>
      </w:r>
      <w:r w:rsidR="00EA0247">
        <w:t>that</w:t>
      </w:r>
      <w:r w:rsidR="00BD1B82">
        <w:t xml:space="preserve"> utilising a already used formula can also be a </w:t>
      </w:r>
      <w:r w:rsidR="00C86877">
        <w:t xml:space="preserve">strong tactic to create a new view on another genre of film so almost merging to pre designed genres into its own genre </w:t>
      </w:r>
      <w:r w:rsidR="00F706DF">
        <w:t>take twilight that utilised romance and vampires both heavily used before but merged together make a strong core concept to a genre.</w:t>
      </w:r>
      <w:r w:rsidR="00EA0247">
        <w:t xml:space="preserve"> </w:t>
      </w:r>
      <w:r w:rsidR="00064928">
        <w:t xml:space="preserve">. </w:t>
      </w:r>
      <w:r w:rsidR="00893F9D">
        <w:t>“</w:t>
      </w:r>
      <w:r w:rsidR="006A502A">
        <w:t>pers</w:t>
      </w:r>
      <w:r w:rsidR="005054C8">
        <w:t xml:space="preserve">pective compression and expansion can visualize the emotional </w:t>
      </w:r>
      <w:r w:rsidR="00FB4D04">
        <w:t>subjectivity of a characters connection”</w:t>
      </w:r>
      <w:r w:rsidR="00DF3D24">
        <w:t xml:space="preserve"> </w:t>
      </w:r>
      <w:sdt>
        <w:sdtPr>
          <w:id w:val="-1552687995"/>
          <w:citation/>
        </w:sdtPr>
        <w:sdtEndPr/>
        <w:sdtContent>
          <w:r w:rsidR="00DF3D24">
            <w:fldChar w:fldCharType="begin"/>
          </w:r>
          <w:r w:rsidR="00DF3D24">
            <w:instrText xml:space="preserve"> CITATION gus19 \l 2057 </w:instrText>
          </w:r>
          <w:r w:rsidR="00DF3D24">
            <w:fldChar w:fldCharType="separate"/>
          </w:r>
          <w:r w:rsidR="00DF3D24">
            <w:rPr>
              <w:noProof/>
            </w:rPr>
            <w:t>(mercado, 2019)</w:t>
          </w:r>
          <w:r w:rsidR="00DF3D24">
            <w:fldChar w:fldCharType="end"/>
          </w:r>
        </w:sdtContent>
      </w:sdt>
      <w:r w:rsidR="00FB4D04">
        <w:t xml:space="preserve"> this quote </w:t>
      </w:r>
      <w:r w:rsidR="006D1D09">
        <w:t xml:space="preserve">has affected the way I look at original </w:t>
      </w:r>
      <w:r w:rsidR="003608EE">
        <w:t xml:space="preserve">story telling as it shows me that what you </w:t>
      </w:r>
      <w:r w:rsidR="002B6F90">
        <w:t>can’t</w:t>
      </w:r>
      <w:r w:rsidR="003608EE">
        <w:t xml:space="preserve"> do with the content or show with the content you can show with the way something is shot and this therefor </w:t>
      </w:r>
      <w:r w:rsidR="006775AF">
        <w:t xml:space="preserve">is another tool that can be used to make something seem original in a far more interesting way even in a </w:t>
      </w:r>
      <w:r w:rsidR="002B6F90">
        <w:t>non-original</w:t>
      </w:r>
      <w:r w:rsidR="006775AF">
        <w:t xml:space="preserve"> idea</w:t>
      </w:r>
      <w:r w:rsidR="00D55C32">
        <w:t xml:space="preserve">, a way something is shot can show a range of </w:t>
      </w:r>
      <w:r w:rsidR="00783672">
        <w:t>thoughts</w:t>
      </w:r>
      <w:r w:rsidR="00D55C32">
        <w:t xml:space="preserve"> and emotions which I will take with me in my practice in the future, </w:t>
      </w:r>
      <w:r w:rsidR="00783672">
        <w:t>however</w:t>
      </w:r>
      <w:r w:rsidR="00D55C32">
        <w:t xml:space="preserve"> in the past I have tried to utilise this in curtain ways to show more colour to determine feelings and thoughts but never strictly lenses or angles.</w:t>
      </w:r>
      <w:r w:rsidR="007B61AA">
        <w:t xml:space="preserve"> The revival of </w:t>
      </w:r>
      <w:r w:rsidR="00E912F6">
        <w:t xml:space="preserve">genres and story ideas can also be evidence towards non original story ideas </w:t>
      </w:r>
      <w:r w:rsidR="00F617E7">
        <w:t xml:space="preserve">as the publics changes in wants through stories </w:t>
      </w:r>
      <w:r w:rsidR="00545BF3">
        <w:t xml:space="preserve">can bring curtain story builds or genres back into the limelight such as superhero’s which had a resurgence in the 2010s </w:t>
      </w:r>
      <w:r w:rsidR="00CD0971">
        <w:t>.</w:t>
      </w:r>
    </w:p>
    <w:p w14:paraId="1A7E3F77" w14:textId="78558780" w:rsidR="009549C0" w:rsidRDefault="009549C0"/>
    <w:p w14:paraId="043C4073" w14:textId="77777777" w:rsidR="009549C0" w:rsidRDefault="009549C0"/>
    <w:p w14:paraId="51114B70" w14:textId="1F87F29D" w:rsidR="00343984" w:rsidRDefault="00343984"/>
    <w:p w14:paraId="3D732C3B" w14:textId="77777777" w:rsidR="00343984" w:rsidRDefault="00732AB6">
      <w:commentRangeStart w:id="0"/>
      <w:commentRangeEnd w:id="0"/>
      <w:r>
        <w:rPr>
          <w:rStyle w:val="CommentReference"/>
        </w:rPr>
        <w:commentReference w:id="0"/>
      </w:r>
    </w:p>
    <w:p w14:paraId="66A5053C" w14:textId="6DCE4799" w:rsidR="005578BC" w:rsidRDefault="005578BC">
      <w:r>
        <w:t xml:space="preserve">Conclusion </w:t>
      </w:r>
    </w:p>
    <w:p w14:paraId="1D9DA7C7" w14:textId="443A460C" w:rsidR="005578BC" w:rsidRDefault="005578BC"/>
    <w:p w14:paraId="0A9E2283" w14:textId="2A4768C9" w:rsidR="005578BC" w:rsidRDefault="00DA1535">
      <w:r>
        <w:t xml:space="preserve">In conclusion I believe that </w:t>
      </w:r>
      <w:r w:rsidR="00931FBB">
        <w:t xml:space="preserve">first an idea not being original does take away from it but not to the extent I believed it to be before as I still believe there is a level of </w:t>
      </w:r>
      <w:r w:rsidR="00966C41">
        <w:t xml:space="preserve">interest when an idea is completely original and or seems completely original however I do also know that </w:t>
      </w:r>
      <w:r w:rsidR="00E50F56">
        <w:t xml:space="preserve">a film being a very good take of something like a genre or an idea can also have that same feeling maybe just not to the same extent of an original idea, second I believe your own take on something makes it personal not original as I </w:t>
      </w:r>
      <w:r w:rsidR="007D4124">
        <w:t>believe</w:t>
      </w:r>
      <w:r w:rsidR="00E50F56">
        <w:t xml:space="preserve"> personal is </w:t>
      </w:r>
      <w:r w:rsidR="007D4124">
        <w:t xml:space="preserve">an original take but not an original idea as you can film something your way and design it your way in your own unique style however if the genre has already been done and the plot arche has already been done then it cant really be classed as strictly original and the third </w:t>
      </w:r>
      <w:r w:rsidR="005654E9">
        <w:t xml:space="preserve">I </w:t>
      </w:r>
      <w:r w:rsidR="00542292">
        <w:t>believe</w:t>
      </w:r>
      <w:r w:rsidR="005654E9">
        <w:t xml:space="preserve"> non original stories actually can be better than original ones as I feel neither re </w:t>
      </w:r>
      <w:r w:rsidR="00542292">
        <w:t>guarantied</w:t>
      </w:r>
      <w:r w:rsidR="005654E9">
        <w:t xml:space="preserve"> to be good stories whether it is original or not as </w:t>
      </w:r>
      <w:r w:rsidR="00542292">
        <w:t xml:space="preserve">its based on strict public opinion however I do believe that the safer option is making an idea that is less original as you already have examples of similar products that have worked. </w:t>
      </w:r>
    </w:p>
    <w:p w14:paraId="108BA510" w14:textId="58481993" w:rsidR="00F45790" w:rsidRDefault="00F45790"/>
    <w:p w14:paraId="6109F02C" w14:textId="554FA4AB" w:rsidR="00F45790" w:rsidRDefault="00F45790"/>
    <w:sdt>
      <w:sdtPr>
        <w:rPr>
          <w:rFonts w:asciiTheme="minorHAnsi" w:eastAsiaTheme="minorHAnsi" w:hAnsiTheme="minorHAnsi" w:cstheme="minorBidi"/>
          <w:b w:val="0"/>
          <w:bCs w:val="0"/>
          <w:color w:val="auto"/>
          <w:sz w:val="24"/>
          <w:szCs w:val="24"/>
          <w:lang w:val="en-GB" w:bidi="ar-SA"/>
        </w:rPr>
        <w:id w:val="-374237651"/>
        <w:docPartObj>
          <w:docPartGallery w:val="Bibliographies"/>
          <w:docPartUnique/>
        </w:docPartObj>
      </w:sdtPr>
      <w:sdtEndPr/>
      <w:sdtContent>
        <w:p w14:paraId="63A949CE" w14:textId="5076B3B6" w:rsidR="00661550" w:rsidRDefault="00661550">
          <w:pPr>
            <w:pStyle w:val="Heading1"/>
          </w:pPr>
          <w:r>
            <w:t>Bibliography</w:t>
          </w:r>
        </w:p>
        <w:sdt>
          <w:sdtPr>
            <w:id w:val="111145805"/>
            <w:bibliography/>
          </w:sdtPr>
          <w:sdtEndPr/>
          <w:sdtContent>
            <w:p w14:paraId="19E221C0" w14:textId="77777777" w:rsidR="00661550" w:rsidRDefault="00661550" w:rsidP="00661550">
              <w:pPr>
                <w:pStyle w:val="Bibliography"/>
                <w:ind w:left="720" w:hanging="720"/>
                <w:rPr>
                  <w:noProof/>
                  <w:lang w:val="en-US"/>
                </w:rPr>
              </w:pPr>
              <w:r>
                <w:fldChar w:fldCharType="begin"/>
              </w:r>
              <w:r>
                <w:instrText xml:space="preserve"> BIBLIOGRAPHY </w:instrText>
              </w:r>
              <w:r>
                <w:fldChar w:fldCharType="separate"/>
              </w:r>
              <w:r>
                <w:rPr>
                  <w:noProof/>
                  <w:lang w:val="en-US"/>
                </w:rPr>
                <w:t xml:space="preserve">dhliwayo, m. (n.d.). </w:t>
              </w:r>
              <w:r>
                <w:rPr>
                  <w:i/>
                  <w:iCs/>
                  <w:noProof/>
                  <w:lang w:val="en-US"/>
                </w:rPr>
                <w:t xml:space="preserve">originality quotes quotes </w:t>
              </w:r>
              <w:r>
                <w:rPr>
                  <w:noProof/>
                  <w:lang w:val="en-US"/>
                </w:rPr>
                <w:t>. Retrieved from goodreads: https://www.goodreads.com/quotes/tag/originality-quotes?page=2</w:t>
              </w:r>
            </w:p>
            <w:p w14:paraId="133591F4" w14:textId="77777777" w:rsidR="00661550" w:rsidRDefault="00661550" w:rsidP="00661550">
              <w:pPr>
                <w:pStyle w:val="Bibliography"/>
                <w:ind w:left="720" w:hanging="720"/>
                <w:rPr>
                  <w:noProof/>
                  <w:lang w:val="en-US"/>
                </w:rPr>
              </w:pPr>
              <w:r>
                <w:rPr>
                  <w:noProof/>
                  <w:lang w:val="en-US"/>
                </w:rPr>
                <w:t xml:space="preserve">fry, s. (n.d.). </w:t>
              </w:r>
              <w:r>
                <w:rPr>
                  <w:i/>
                  <w:iCs/>
                  <w:noProof/>
                  <w:lang w:val="en-US"/>
                </w:rPr>
                <w:t>stephen fry quotes</w:t>
              </w:r>
              <w:r>
                <w:rPr>
                  <w:noProof/>
                  <w:lang w:val="en-US"/>
                </w:rPr>
                <w:t>. Retrieved from brainy quote: https://www.brainyquote.com/quotes/stephen_fry_161219</w:t>
              </w:r>
            </w:p>
            <w:p w14:paraId="092CF0E5" w14:textId="77777777" w:rsidR="00661550" w:rsidRDefault="00661550" w:rsidP="00661550">
              <w:pPr>
                <w:pStyle w:val="Bibliography"/>
                <w:ind w:left="720" w:hanging="720"/>
                <w:rPr>
                  <w:noProof/>
                  <w:lang w:val="en-US"/>
                </w:rPr>
              </w:pPr>
              <w:r>
                <w:rPr>
                  <w:noProof/>
                  <w:lang w:val="en-US"/>
                </w:rPr>
                <w:t xml:space="preserve">mercado, g. (2019). </w:t>
              </w:r>
              <w:r>
                <w:rPr>
                  <w:i/>
                  <w:iCs/>
                  <w:noProof/>
                  <w:lang w:val="en-US"/>
                </w:rPr>
                <w:t>the language of the lens .</w:t>
              </w:r>
              <w:r>
                <w:rPr>
                  <w:noProof/>
                  <w:lang w:val="en-US"/>
                </w:rPr>
                <w:t xml:space="preserve"> routlage.</w:t>
              </w:r>
            </w:p>
            <w:p w14:paraId="1C223DF6" w14:textId="77777777" w:rsidR="00661550" w:rsidRDefault="00661550" w:rsidP="00661550">
              <w:pPr>
                <w:pStyle w:val="Bibliography"/>
                <w:ind w:left="720" w:hanging="720"/>
                <w:rPr>
                  <w:noProof/>
                  <w:lang w:val="en-US"/>
                </w:rPr>
              </w:pPr>
              <w:r>
                <w:rPr>
                  <w:noProof/>
                  <w:lang w:val="en-US"/>
                </w:rPr>
                <w:t xml:space="preserve">sawers, d. l. (1935). </w:t>
              </w:r>
              <w:r>
                <w:rPr>
                  <w:i/>
                  <w:iCs/>
                  <w:noProof/>
                  <w:lang w:val="en-US"/>
                </w:rPr>
                <w:t>A Facility for Quotation Covers the Absence of Original Thought.</w:t>
              </w:r>
              <w:r>
                <w:rPr>
                  <w:noProof/>
                  <w:lang w:val="en-US"/>
                </w:rPr>
                <w:t xml:space="preserve"> gollancz. Retrieved from tablethotels: https://quoteinvestigator.com/2019/10/30/facility/</w:t>
              </w:r>
            </w:p>
            <w:p w14:paraId="68AFC5C1" w14:textId="77777777" w:rsidR="00661550" w:rsidRDefault="00661550" w:rsidP="00661550">
              <w:pPr>
                <w:pStyle w:val="Bibliography"/>
                <w:ind w:left="720" w:hanging="720"/>
                <w:rPr>
                  <w:noProof/>
                  <w:lang w:val="en-US"/>
                </w:rPr>
              </w:pPr>
              <w:r>
                <w:rPr>
                  <w:noProof/>
                  <w:lang w:val="en-US"/>
                </w:rPr>
                <w:t xml:space="preserve">spellman, b. (n.d.). </w:t>
              </w:r>
              <w:r>
                <w:rPr>
                  <w:i/>
                  <w:iCs/>
                  <w:noProof/>
                  <w:lang w:val="en-US"/>
                </w:rPr>
                <w:t>we have difference in common 2. quotes</w:t>
              </w:r>
              <w:r>
                <w:rPr>
                  <w:noProof/>
                  <w:lang w:val="en-US"/>
                </w:rPr>
                <w:t>. Retrieved from goodreads: https://www.goodreads.com/work/quotes/72948176-we-have-our-difference-in-common-2</w:t>
              </w:r>
            </w:p>
            <w:p w14:paraId="70814D1C" w14:textId="043A6D10" w:rsidR="00661550" w:rsidRDefault="00661550" w:rsidP="00661550">
              <w:r>
                <w:rPr>
                  <w:b/>
                  <w:bCs/>
                  <w:noProof/>
                </w:rPr>
                <w:fldChar w:fldCharType="end"/>
              </w:r>
            </w:p>
          </w:sdtContent>
        </w:sdt>
      </w:sdtContent>
    </w:sdt>
    <w:p w14:paraId="6B6D2868" w14:textId="77777777" w:rsidR="00F45790" w:rsidRDefault="00F45790"/>
    <w:sectPr w:rsidR="00F4579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cus Flipping (2102911)" w:date="2022-05-05T16:39:00Z" w:initials="MF(">
    <w:p w14:paraId="221608F2" w14:textId="2FDD895B" w:rsidR="00732AB6" w:rsidRDefault="00732AB6">
      <w:pPr>
        <w:pStyle w:val="CommentText"/>
      </w:pPr>
      <w:r>
        <w:rPr>
          <w:rStyle w:val="CommentReference"/>
        </w:rPr>
        <w:annotationRef/>
      </w:r>
      <w:r>
        <w:t xml:space="preserve">Visual metaphors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1608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E7C26" w16cex:dateUtc="2022-05-05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1608F2" w16cid:durableId="261E7C2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erriweather">
    <w:panose1 w:val="00000500000000000000"/>
    <w:charset w:val="4D"/>
    <w:family w:val="auto"/>
    <w:pitch w:val="variable"/>
    <w:sig w:usb0="20000207" w:usb1="00000002" w:usb2="00000000" w:usb3="00000000" w:csb0="00000197" w:csb1="00000000"/>
  </w:font>
  <w:font w:name="Lato">
    <w:panose1 w:val="020F0502020204030203"/>
    <w:charset w:val="00"/>
    <w:family w:val="swiss"/>
    <w:pitch w:val="variable"/>
    <w:sig w:usb0="E10002FF" w:usb1="5000ECFF" w:usb2="00000021"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cus Flipping (2102911)">
    <w15:presenceInfo w15:providerId="AD" w15:userId="S::2102911@student.uwtsd.ac.uk::f210cd99-6f13-49d3-8f24-bd99b925d1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D7"/>
    <w:rsid w:val="00002D69"/>
    <w:rsid w:val="00040C6B"/>
    <w:rsid w:val="00043F63"/>
    <w:rsid w:val="00064928"/>
    <w:rsid w:val="0009436B"/>
    <w:rsid w:val="001B7FA0"/>
    <w:rsid w:val="0024754C"/>
    <w:rsid w:val="00251FBD"/>
    <w:rsid w:val="002526C8"/>
    <w:rsid w:val="002B6F90"/>
    <w:rsid w:val="002C14D4"/>
    <w:rsid w:val="002C7812"/>
    <w:rsid w:val="002D5313"/>
    <w:rsid w:val="002F4B76"/>
    <w:rsid w:val="003339C1"/>
    <w:rsid w:val="00343984"/>
    <w:rsid w:val="00354067"/>
    <w:rsid w:val="003557A3"/>
    <w:rsid w:val="003608EE"/>
    <w:rsid w:val="003647C6"/>
    <w:rsid w:val="0037466D"/>
    <w:rsid w:val="003A1333"/>
    <w:rsid w:val="003C1D92"/>
    <w:rsid w:val="004076F1"/>
    <w:rsid w:val="00431558"/>
    <w:rsid w:val="004418FB"/>
    <w:rsid w:val="00443E53"/>
    <w:rsid w:val="00443F0B"/>
    <w:rsid w:val="004912DA"/>
    <w:rsid w:val="004A3105"/>
    <w:rsid w:val="004D209E"/>
    <w:rsid w:val="00501573"/>
    <w:rsid w:val="005054C8"/>
    <w:rsid w:val="00533720"/>
    <w:rsid w:val="00542292"/>
    <w:rsid w:val="00545A20"/>
    <w:rsid w:val="00545BF3"/>
    <w:rsid w:val="005578BC"/>
    <w:rsid w:val="00562DFA"/>
    <w:rsid w:val="005654E9"/>
    <w:rsid w:val="00567F67"/>
    <w:rsid w:val="00581565"/>
    <w:rsid w:val="00582EDF"/>
    <w:rsid w:val="005A46CA"/>
    <w:rsid w:val="005C57EB"/>
    <w:rsid w:val="005E5A5A"/>
    <w:rsid w:val="00620F72"/>
    <w:rsid w:val="00621426"/>
    <w:rsid w:val="00644CCA"/>
    <w:rsid w:val="00661550"/>
    <w:rsid w:val="006775AF"/>
    <w:rsid w:val="00680A3C"/>
    <w:rsid w:val="00694A69"/>
    <w:rsid w:val="006A502A"/>
    <w:rsid w:val="006B1EC4"/>
    <w:rsid w:val="006B4213"/>
    <w:rsid w:val="006D1D09"/>
    <w:rsid w:val="006F1F13"/>
    <w:rsid w:val="00706B34"/>
    <w:rsid w:val="00732AB6"/>
    <w:rsid w:val="00734537"/>
    <w:rsid w:val="00771A49"/>
    <w:rsid w:val="00776C33"/>
    <w:rsid w:val="00783672"/>
    <w:rsid w:val="007B61AA"/>
    <w:rsid w:val="007D4124"/>
    <w:rsid w:val="008350E8"/>
    <w:rsid w:val="00851E76"/>
    <w:rsid w:val="00852ED0"/>
    <w:rsid w:val="00871A13"/>
    <w:rsid w:val="00885058"/>
    <w:rsid w:val="00893F9D"/>
    <w:rsid w:val="008A23B4"/>
    <w:rsid w:val="008A43B9"/>
    <w:rsid w:val="008A6803"/>
    <w:rsid w:val="008C55B5"/>
    <w:rsid w:val="008E4207"/>
    <w:rsid w:val="00915FE1"/>
    <w:rsid w:val="00931FBB"/>
    <w:rsid w:val="00932481"/>
    <w:rsid w:val="00950F3B"/>
    <w:rsid w:val="009549C0"/>
    <w:rsid w:val="00966C41"/>
    <w:rsid w:val="00983242"/>
    <w:rsid w:val="009A1EDA"/>
    <w:rsid w:val="00A00089"/>
    <w:rsid w:val="00A063A3"/>
    <w:rsid w:val="00A14BA8"/>
    <w:rsid w:val="00A55498"/>
    <w:rsid w:val="00A7312B"/>
    <w:rsid w:val="00AE3A70"/>
    <w:rsid w:val="00AE5C6E"/>
    <w:rsid w:val="00B115AD"/>
    <w:rsid w:val="00B52E12"/>
    <w:rsid w:val="00BB119E"/>
    <w:rsid w:val="00BB77C3"/>
    <w:rsid w:val="00BD1B82"/>
    <w:rsid w:val="00BE5926"/>
    <w:rsid w:val="00BF2A87"/>
    <w:rsid w:val="00C10DBB"/>
    <w:rsid w:val="00C50B86"/>
    <w:rsid w:val="00C55512"/>
    <w:rsid w:val="00C86877"/>
    <w:rsid w:val="00C96E85"/>
    <w:rsid w:val="00CD0971"/>
    <w:rsid w:val="00CD702F"/>
    <w:rsid w:val="00D55B03"/>
    <w:rsid w:val="00D55C32"/>
    <w:rsid w:val="00D616FC"/>
    <w:rsid w:val="00D7243F"/>
    <w:rsid w:val="00D97D31"/>
    <w:rsid w:val="00DA1535"/>
    <w:rsid w:val="00DA3346"/>
    <w:rsid w:val="00DB1970"/>
    <w:rsid w:val="00DD37A3"/>
    <w:rsid w:val="00DF3D24"/>
    <w:rsid w:val="00E314F4"/>
    <w:rsid w:val="00E4017A"/>
    <w:rsid w:val="00E50F56"/>
    <w:rsid w:val="00E5190E"/>
    <w:rsid w:val="00E8356D"/>
    <w:rsid w:val="00E912F6"/>
    <w:rsid w:val="00E92F27"/>
    <w:rsid w:val="00EA0247"/>
    <w:rsid w:val="00EB1CA6"/>
    <w:rsid w:val="00EB2420"/>
    <w:rsid w:val="00EC04D1"/>
    <w:rsid w:val="00EE3312"/>
    <w:rsid w:val="00F45790"/>
    <w:rsid w:val="00F46413"/>
    <w:rsid w:val="00F51E52"/>
    <w:rsid w:val="00F545D7"/>
    <w:rsid w:val="00F617E7"/>
    <w:rsid w:val="00F63F96"/>
    <w:rsid w:val="00F706DF"/>
    <w:rsid w:val="00F8064C"/>
    <w:rsid w:val="00F90A6F"/>
    <w:rsid w:val="00F92732"/>
    <w:rsid w:val="00FA3405"/>
    <w:rsid w:val="00FB4D04"/>
    <w:rsid w:val="00FD1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6D3F9"/>
  <w15:chartTrackingRefBased/>
  <w15:docId w15:val="{16DC494A-7CC3-CE4C-8E94-BDDDE43C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55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92732"/>
  </w:style>
  <w:style w:type="character" w:customStyle="1" w:styleId="authorortitle">
    <w:name w:val="authorortitle"/>
    <w:basedOn w:val="DefaultParagraphFont"/>
    <w:rsid w:val="003647C6"/>
  </w:style>
  <w:style w:type="character" w:styleId="Hyperlink">
    <w:name w:val="Hyperlink"/>
    <w:basedOn w:val="DefaultParagraphFont"/>
    <w:uiPriority w:val="99"/>
    <w:semiHidden/>
    <w:unhideWhenUsed/>
    <w:rsid w:val="003647C6"/>
    <w:rPr>
      <w:color w:val="0000FF"/>
      <w:u w:val="single"/>
    </w:rPr>
  </w:style>
  <w:style w:type="character" w:styleId="CommentReference">
    <w:name w:val="annotation reference"/>
    <w:basedOn w:val="DefaultParagraphFont"/>
    <w:uiPriority w:val="99"/>
    <w:semiHidden/>
    <w:unhideWhenUsed/>
    <w:rsid w:val="00732AB6"/>
    <w:rPr>
      <w:sz w:val="16"/>
      <w:szCs w:val="16"/>
    </w:rPr>
  </w:style>
  <w:style w:type="paragraph" w:styleId="CommentText">
    <w:name w:val="annotation text"/>
    <w:basedOn w:val="Normal"/>
    <w:link w:val="CommentTextChar"/>
    <w:uiPriority w:val="99"/>
    <w:semiHidden/>
    <w:unhideWhenUsed/>
    <w:rsid w:val="00732AB6"/>
    <w:rPr>
      <w:sz w:val="20"/>
      <w:szCs w:val="20"/>
    </w:rPr>
  </w:style>
  <w:style w:type="character" w:customStyle="1" w:styleId="CommentTextChar">
    <w:name w:val="Comment Text Char"/>
    <w:basedOn w:val="DefaultParagraphFont"/>
    <w:link w:val="CommentText"/>
    <w:uiPriority w:val="99"/>
    <w:semiHidden/>
    <w:rsid w:val="00732AB6"/>
    <w:rPr>
      <w:sz w:val="20"/>
      <w:szCs w:val="20"/>
    </w:rPr>
  </w:style>
  <w:style w:type="paragraph" w:styleId="CommentSubject">
    <w:name w:val="annotation subject"/>
    <w:basedOn w:val="CommentText"/>
    <w:next w:val="CommentText"/>
    <w:link w:val="CommentSubjectChar"/>
    <w:uiPriority w:val="99"/>
    <w:semiHidden/>
    <w:unhideWhenUsed/>
    <w:rsid w:val="00732AB6"/>
    <w:rPr>
      <w:b/>
      <w:bCs/>
    </w:rPr>
  </w:style>
  <w:style w:type="character" w:customStyle="1" w:styleId="CommentSubjectChar">
    <w:name w:val="Comment Subject Char"/>
    <w:basedOn w:val="CommentTextChar"/>
    <w:link w:val="CommentSubject"/>
    <w:uiPriority w:val="99"/>
    <w:semiHidden/>
    <w:rsid w:val="00732AB6"/>
    <w:rPr>
      <w:b/>
      <w:bCs/>
      <w:sz w:val="20"/>
      <w:szCs w:val="20"/>
    </w:rPr>
  </w:style>
  <w:style w:type="character" w:customStyle="1" w:styleId="Heading1Char">
    <w:name w:val="Heading 1 Char"/>
    <w:basedOn w:val="DefaultParagraphFont"/>
    <w:link w:val="Heading1"/>
    <w:uiPriority w:val="9"/>
    <w:rsid w:val="0066155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61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7991">
      <w:bodyDiv w:val="1"/>
      <w:marLeft w:val="0"/>
      <w:marRight w:val="0"/>
      <w:marTop w:val="0"/>
      <w:marBottom w:val="0"/>
      <w:divBdr>
        <w:top w:val="none" w:sz="0" w:space="0" w:color="auto"/>
        <w:left w:val="none" w:sz="0" w:space="0" w:color="auto"/>
        <w:bottom w:val="none" w:sz="0" w:space="0" w:color="auto"/>
        <w:right w:val="none" w:sz="0" w:space="0" w:color="auto"/>
      </w:divBdr>
    </w:div>
    <w:div w:id="149104806">
      <w:bodyDiv w:val="1"/>
      <w:marLeft w:val="0"/>
      <w:marRight w:val="0"/>
      <w:marTop w:val="0"/>
      <w:marBottom w:val="0"/>
      <w:divBdr>
        <w:top w:val="none" w:sz="0" w:space="0" w:color="auto"/>
        <w:left w:val="none" w:sz="0" w:space="0" w:color="auto"/>
        <w:bottom w:val="none" w:sz="0" w:space="0" w:color="auto"/>
        <w:right w:val="none" w:sz="0" w:space="0" w:color="auto"/>
      </w:divBdr>
    </w:div>
    <w:div w:id="658576040">
      <w:bodyDiv w:val="1"/>
      <w:marLeft w:val="0"/>
      <w:marRight w:val="0"/>
      <w:marTop w:val="0"/>
      <w:marBottom w:val="0"/>
      <w:divBdr>
        <w:top w:val="none" w:sz="0" w:space="0" w:color="auto"/>
        <w:left w:val="none" w:sz="0" w:space="0" w:color="auto"/>
        <w:bottom w:val="none" w:sz="0" w:space="0" w:color="auto"/>
        <w:right w:val="none" w:sz="0" w:space="0" w:color="auto"/>
      </w:divBdr>
    </w:div>
    <w:div w:id="714963596">
      <w:bodyDiv w:val="1"/>
      <w:marLeft w:val="0"/>
      <w:marRight w:val="0"/>
      <w:marTop w:val="0"/>
      <w:marBottom w:val="0"/>
      <w:divBdr>
        <w:top w:val="none" w:sz="0" w:space="0" w:color="auto"/>
        <w:left w:val="none" w:sz="0" w:space="0" w:color="auto"/>
        <w:bottom w:val="none" w:sz="0" w:space="0" w:color="auto"/>
        <w:right w:val="none" w:sz="0" w:space="0" w:color="auto"/>
      </w:divBdr>
    </w:div>
    <w:div w:id="729233299">
      <w:bodyDiv w:val="1"/>
      <w:marLeft w:val="0"/>
      <w:marRight w:val="0"/>
      <w:marTop w:val="0"/>
      <w:marBottom w:val="0"/>
      <w:divBdr>
        <w:top w:val="none" w:sz="0" w:space="0" w:color="auto"/>
        <w:left w:val="none" w:sz="0" w:space="0" w:color="auto"/>
        <w:bottom w:val="none" w:sz="0" w:space="0" w:color="auto"/>
        <w:right w:val="none" w:sz="0" w:space="0" w:color="auto"/>
      </w:divBdr>
    </w:div>
    <w:div w:id="1352873529">
      <w:bodyDiv w:val="1"/>
      <w:marLeft w:val="0"/>
      <w:marRight w:val="0"/>
      <w:marTop w:val="0"/>
      <w:marBottom w:val="0"/>
      <w:divBdr>
        <w:top w:val="none" w:sz="0" w:space="0" w:color="auto"/>
        <w:left w:val="none" w:sz="0" w:space="0" w:color="auto"/>
        <w:bottom w:val="none" w:sz="0" w:space="0" w:color="auto"/>
        <w:right w:val="none" w:sz="0" w:space="0" w:color="auto"/>
      </w:divBdr>
    </w:div>
    <w:div w:id="1573999442">
      <w:bodyDiv w:val="1"/>
      <w:marLeft w:val="0"/>
      <w:marRight w:val="0"/>
      <w:marTop w:val="0"/>
      <w:marBottom w:val="0"/>
      <w:divBdr>
        <w:top w:val="none" w:sz="0" w:space="0" w:color="auto"/>
        <w:left w:val="none" w:sz="0" w:space="0" w:color="auto"/>
        <w:bottom w:val="none" w:sz="0" w:space="0" w:color="auto"/>
        <w:right w:val="none" w:sz="0" w:space="0" w:color="auto"/>
      </w:divBdr>
    </w:div>
    <w:div w:id="1721980289">
      <w:bodyDiv w:val="1"/>
      <w:marLeft w:val="0"/>
      <w:marRight w:val="0"/>
      <w:marTop w:val="0"/>
      <w:marBottom w:val="0"/>
      <w:divBdr>
        <w:top w:val="none" w:sz="0" w:space="0" w:color="auto"/>
        <w:left w:val="none" w:sz="0" w:space="0" w:color="auto"/>
        <w:bottom w:val="none" w:sz="0" w:space="0" w:color="auto"/>
        <w:right w:val="none" w:sz="0" w:space="0" w:color="auto"/>
      </w:divBdr>
    </w:div>
    <w:div w:id="1937788784">
      <w:bodyDiv w:val="1"/>
      <w:marLeft w:val="0"/>
      <w:marRight w:val="0"/>
      <w:marTop w:val="0"/>
      <w:marBottom w:val="0"/>
      <w:divBdr>
        <w:top w:val="none" w:sz="0" w:space="0" w:color="auto"/>
        <w:left w:val="none" w:sz="0" w:space="0" w:color="auto"/>
        <w:bottom w:val="none" w:sz="0" w:space="0" w:color="auto"/>
        <w:right w:val="none" w:sz="0" w:space="0" w:color="auto"/>
      </w:divBdr>
    </w:div>
    <w:div w:id="2022000509">
      <w:bodyDiv w:val="1"/>
      <w:marLeft w:val="0"/>
      <w:marRight w:val="0"/>
      <w:marTop w:val="0"/>
      <w:marBottom w:val="0"/>
      <w:divBdr>
        <w:top w:val="none" w:sz="0" w:space="0" w:color="auto"/>
        <w:left w:val="none" w:sz="0" w:space="0" w:color="auto"/>
        <w:bottom w:val="none" w:sz="0" w:space="0" w:color="auto"/>
        <w:right w:val="none" w:sz="0" w:space="0" w:color="auto"/>
      </w:divBdr>
    </w:div>
    <w:div w:id="207187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dreads.com/work/quotes/72948176" TargetMode="External"/><Relationship Id="rId11" Type="http://schemas.openxmlformats.org/officeDocument/2006/relationships/fontTable" Target="fontTable.xml"/><Relationship Id="rId5" Type="http://schemas.openxmlformats.org/officeDocument/2006/relationships/hyperlink" Target="https://www.goodreads.com/work/quotes/341789" TargetMode="Externa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b:Tag>
    <b:SourceType>InternetSite</b:SourceType>
    <b:Guid>{259CA764-78D2-7041-9B68-4FBB3C580194}</b:Guid>
    <b:Title>originality quotes quotes </b:Title>
    <b:InternetSiteTitle>goodreads</b:InternetSiteTitle>
    <b:URL>https://www.goodreads.com/quotes/tag/originality-quotes?page=2</b:URL>
    <b:Author>
      <b:Author>
        <b:NameList>
          <b:Person>
            <b:Last>dhliwayo</b:Last>
            <b:First>matshona</b:First>
          </b:Person>
        </b:NameList>
      </b:Author>
    </b:Author>
    <b:RefOrder>4</b:RefOrder>
  </b:Source>
  <b:Source>
    <b:Tag>saw35</b:Tag>
    <b:SourceType>Book</b:SourceType>
    <b:Guid>{D5A190F9-6ED6-6847-B405-9225467D8B70}</b:Guid>
    <b:Author>
      <b:Author>
        <b:NameList>
          <b:Person>
            <b:Last>sawers</b:Last>
            <b:First>dorothy</b:First>
            <b:Middle>l</b:Middle>
          </b:Person>
        </b:NameList>
      </b:Author>
    </b:Author>
    <b:Title>A Facility for Quotation Covers the Absence of Original Thought</b:Title>
    <b:InternetSiteTitle>tablethotels</b:InternetSiteTitle>
    <b:URL>https://quoteinvestigator.com/2019/10/30/facility/</b:URL>
    <b:Year>1935</b:Year>
    <b:Publisher>gollancz</b:Publisher>
    <b:RefOrder>1</b:RefOrder>
  </b:Source>
  <b:Source>
    <b:Tag>ste</b:Tag>
    <b:SourceType>InternetSite</b:SourceType>
    <b:Guid>{D3A321E3-0647-F54A-A6B4-CC5275F3720D}</b:Guid>
    <b:Author>
      <b:Author>
        <b:NameList>
          <b:Person>
            <b:Last>fry</b:Last>
            <b:First>stephen</b:First>
          </b:Person>
        </b:NameList>
      </b:Author>
    </b:Author>
    <b:Title>stephen fry quotes</b:Title>
    <b:InternetSiteTitle>brainy quote</b:InternetSiteTitle>
    <b:URL>https://www.brainyquote.com/quotes/stephen_fry_161219</b:URL>
    <b:RefOrder>2</b:RefOrder>
  </b:Source>
  <b:Source>
    <b:Tag>bri</b:Tag>
    <b:SourceType>InternetSite</b:SourceType>
    <b:Guid>{69E3B343-98AB-BA40-BC24-9E4A13C958DC}</b:Guid>
    <b:Author>
      <b:Author>
        <b:NameList>
          <b:Person>
            <b:Last>spellman</b:Last>
            <b:First>brian</b:First>
          </b:Person>
        </b:NameList>
      </b:Author>
    </b:Author>
    <b:Title>we have difference in common 2. quotes</b:Title>
    <b:InternetSiteTitle>goodreads</b:InternetSiteTitle>
    <b:URL>https://www.goodreads.com/work/quotes/72948176-we-have-our-difference-in-common-2</b:URL>
    <b:RefOrder>3</b:RefOrder>
  </b:Source>
  <b:Source>
    <b:Tag>gus19</b:Tag>
    <b:SourceType>Book</b:SourceType>
    <b:Guid>{DD2B670D-7EA8-8B4A-BCC3-A61665601967}</b:Guid>
    <b:Title>the language of the lens </b:Title>
    <b:Year>2019</b:Year>
    <b:Author>
      <b:Author>
        <b:NameList>
          <b:Person>
            <b:Last>mercado</b:Last>
            <b:First>gustavo</b:First>
          </b:Person>
        </b:NameList>
      </b:Author>
    </b:Author>
    <b:Publisher>routlage</b:Publisher>
    <b:RefOrder>5</b:RefOrder>
  </b:Source>
</b:Sources>
</file>

<file path=customXml/itemProps1.xml><?xml version="1.0" encoding="utf-8"?>
<ds:datastoreItem xmlns:ds="http://schemas.openxmlformats.org/officeDocument/2006/customXml" ds:itemID="{42369BFF-CBD8-EB4B-B6B2-2C7AA0EF26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Flipping (2102911)</dc:creator>
  <cp:keywords/>
  <dc:description/>
  <cp:lastModifiedBy>Marcus Flipping (2102911)</cp:lastModifiedBy>
  <cp:revision>2</cp:revision>
  <dcterms:created xsi:type="dcterms:W3CDTF">2022-05-20T09:25:00Z</dcterms:created>
  <dcterms:modified xsi:type="dcterms:W3CDTF">2022-05-20T09:25:00Z</dcterms:modified>
</cp:coreProperties>
</file>