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3281F" w14:textId="2094E5E9" w:rsidR="00913C8F" w:rsidRDefault="003A7F5F" w:rsidP="00E01EC4">
      <w:pPr>
        <w:pStyle w:val="Title"/>
        <w:spacing w:line="360" w:lineRule="auto"/>
        <w:jc w:val="center"/>
        <w:rPr>
          <w:rFonts w:ascii="Times New Roman" w:hAnsi="Times New Roman" w:cs="Times New Roman"/>
          <w:b/>
          <w:bCs/>
          <w:color w:val="000000"/>
          <w:sz w:val="40"/>
          <w:szCs w:val="40"/>
        </w:rPr>
      </w:pPr>
      <w:r w:rsidRPr="00E01EC4">
        <w:rPr>
          <w:rFonts w:ascii="Times New Roman" w:hAnsi="Times New Roman" w:cs="Times New Roman"/>
          <w:b/>
          <w:bCs/>
          <w:color w:val="000000"/>
          <w:sz w:val="40"/>
          <w:szCs w:val="40"/>
        </w:rPr>
        <w:t>Workplace Culture and its impact on Organisational Efficiency</w:t>
      </w:r>
    </w:p>
    <w:p w14:paraId="1B73AAAC" w14:textId="77777777" w:rsidR="00263FDC" w:rsidRPr="00263FDC" w:rsidRDefault="00263FDC" w:rsidP="00263FDC"/>
    <w:p w14:paraId="1F3742F8" w14:textId="435C5ECE" w:rsidR="00263FDC" w:rsidRPr="00263FDC" w:rsidRDefault="00263FDC" w:rsidP="00263FDC">
      <w:pPr>
        <w:jc w:val="center"/>
        <w:rPr>
          <w:b/>
          <w:sz w:val="32"/>
          <w:szCs w:val="32"/>
        </w:rPr>
      </w:pPr>
      <w:r w:rsidRPr="00263FDC">
        <w:rPr>
          <w:b/>
          <w:sz w:val="32"/>
          <w:szCs w:val="32"/>
        </w:rPr>
        <w:t xml:space="preserve">Submitted By – </w:t>
      </w:r>
      <w:proofErr w:type="spellStart"/>
      <w:r w:rsidRPr="00263FDC">
        <w:rPr>
          <w:b/>
          <w:sz w:val="32"/>
          <w:szCs w:val="32"/>
        </w:rPr>
        <w:t>Iffat</w:t>
      </w:r>
      <w:proofErr w:type="spellEnd"/>
      <w:r w:rsidRPr="00263FDC">
        <w:rPr>
          <w:b/>
          <w:sz w:val="32"/>
          <w:szCs w:val="32"/>
        </w:rPr>
        <w:t xml:space="preserve"> </w:t>
      </w:r>
      <w:proofErr w:type="spellStart"/>
      <w:r w:rsidRPr="00263FDC">
        <w:rPr>
          <w:b/>
          <w:sz w:val="32"/>
          <w:szCs w:val="32"/>
        </w:rPr>
        <w:t>Alam</w:t>
      </w:r>
      <w:proofErr w:type="spellEnd"/>
    </w:p>
    <w:p w14:paraId="49ADDAEE" w14:textId="0B4E9C07" w:rsidR="00263FDC" w:rsidRPr="00263FDC" w:rsidRDefault="00263FDC" w:rsidP="00263FDC">
      <w:pPr>
        <w:jc w:val="center"/>
        <w:rPr>
          <w:b/>
          <w:sz w:val="32"/>
          <w:szCs w:val="32"/>
        </w:rPr>
      </w:pPr>
      <w:r w:rsidRPr="00263FDC">
        <w:rPr>
          <w:b/>
          <w:sz w:val="32"/>
          <w:szCs w:val="32"/>
        </w:rPr>
        <w:t>Student Number - 1707070</w:t>
      </w:r>
    </w:p>
    <w:p w14:paraId="57E2CD9E" w14:textId="3B2959D1" w:rsidR="001834FC" w:rsidRPr="00E01EC4" w:rsidRDefault="001834FC" w:rsidP="00E01EC4">
      <w:pPr>
        <w:jc w:val="center"/>
        <w:rPr>
          <w:rFonts w:cs="Times New Roman"/>
          <w:sz w:val="40"/>
          <w:szCs w:val="40"/>
        </w:rPr>
      </w:pPr>
    </w:p>
    <w:p w14:paraId="3C67747A" w14:textId="77777777" w:rsidR="001834FC" w:rsidRPr="00E01EC4" w:rsidRDefault="001834FC" w:rsidP="00E01EC4">
      <w:pPr>
        <w:rPr>
          <w:rFonts w:cs="Times New Roman"/>
          <w:szCs w:val="24"/>
        </w:rPr>
      </w:pPr>
      <w:r w:rsidRPr="00E01EC4">
        <w:rPr>
          <w:rFonts w:cs="Times New Roman"/>
          <w:szCs w:val="24"/>
        </w:rPr>
        <w:br w:type="page"/>
      </w:r>
    </w:p>
    <w:sdt>
      <w:sdtPr>
        <w:rPr>
          <w:rFonts w:ascii="Times New Roman" w:eastAsiaTheme="minorHAnsi" w:hAnsi="Times New Roman" w:cs="Times New Roman"/>
          <w:color w:val="000000" w:themeColor="text1"/>
          <w:sz w:val="24"/>
          <w:szCs w:val="24"/>
          <w:lang w:val="en-GB"/>
        </w:rPr>
        <w:id w:val="1042171579"/>
        <w:docPartObj>
          <w:docPartGallery w:val="Table of Contents"/>
          <w:docPartUnique/>
        </w:docPartObj>
      </w:sdtPr>
      <w:sdtEndPr>
        <w:rPr>
          <w:b/>
          <w:bCs/>
          <w:noProof/>
        </w:rPr>
      </w:sdtEndPr>
      <w:sdtContent>
        <w:p w14:paraId="5358D54C" w14:textId="28855B5F" w:rsidR="001834FC" w:rsidRPr="00E01EC4" w:rsidRDefault="001834FC" w:rsidP="00E01EC4">
          <w:pPr>
            <w:pStyle w:val="TOCHeading"/>
            <w:spacing w:line="360" w:lineRule="auto"/>
            <w:jc w:val="both"/>
            <w:rPr>
              <w:rFonts w:ascii="Times New Roman" w:hAnsi="Times New Roman" w:cs="Times New Roman"/>
              <w:sz w:val="24"/>
              <w:szCs w:val="24"/>
            </w:rPr>
          </w:pPr>
          <w:r w:rsidRPr="00E01EC4">
            <w:rPr>
              <w:rFonts w:ascii="Times New Roman" w:hAnsi="Times New Roman" w:cs="Times New Roman"/>
              <w:sz w:val="24"/>
              <w:szCs w:val="24"/>
            </w:rPr>
            <w:t>Table of Contents</w:t>
          </w:r>
        </w:p>
        <w:p w14:paraId="09480A75" w14:textId="3CCA338A" w:rsidR="001516F1" w:rsidRDefault="001834FC">
          <w:pPr>
            <w:pStyle w:val="TOC1"/>
            <w:tabs>
              <w:tab w:val="right" w:leader="dot" w:pos="9350"/>
            </w:tabs>
            <w:rPr>
              <w:rFonts w:asciiTheme="minorHAnsi" w:eastAsiaTheme="minorEastAsia" w:hAnsiTheme="minorHAnsi"/>
              <w:noProof/>
              <w:color w:val="auto"/>
              <w:sz w:val="22"/>
              <w:lang w:val="en-US"/>
            </w:rPr>
          </w:pPr>
          <w:r w:rsidRPr="00E01EC4">
            <w:rPr>
              <w:rFonts w:cs="Times New Roman"/>
              <w:b/>
              <w:bCs/>
              <w:noProof/>
              <w:szCs w:val="24"/>
            </w:rPr>
            <w:fldChar w:fldCharType="begin"/>
          </w:r>
          <w:r w:rsidRPr="00E01EC4">
            <w:rPr>
              <w:rFonts w:cs="Times New Roman"/>
              <w:b/>
              <w:bCs/>
              <w:noProof/>
              <w:szCs w:val="24"/>
            </w:rPr>
            <w:instrText xml:space="preserve"> TOC \o "1-3" \h \z \u </w:instrText>
          </w:r>
          <w:r w:rsidRPr="00E01EC4">
            <w:rPr>
              <w:rFonts w:cs="Times New Roman"/>
              <w:b/>
              <w:bCs/>
              <w:noProof/>
              <w:szCs w:val="24"/>
            </w:rPr>
            <w:fldChar w:fldCharType="separate"/>
          </w:r>
          <w:hyperlink w:anchor="_Toc29960791" w:history="1">
            <w:r w:rsidR="001516F1" w:rsidRPr="00E62FFE">
              <w:rPr>
                <w:rStyle w:val="Hyperlink"/>
                <w:noProof/>
              </w:rPr>
              <w:t>Introduction</w:t>
            </w:r>
            <w:r w:rsidR="001516F1">
              <w:rPr>
                <w:noProof/>
                <w:webHidden/>
              </w:rPr>
              <w:tab/>
            </w:r>
            <w:r w:rsidR="001516F1">
              <w:rPr>
                <w:noProof/>
                <w:webHidden/>
              </w:rPr>
              <w:fldChar w:fldCharType="begin"/>
            </w:r>
            <w:r w:rsidR="001516F1">
              <w:rPr>
                <w:noProof/>
                <w:webHidden/>
              </w:rPr>
              <w:instrText xml:space="preserve"> PAGEREF _Toc29960791 \h </w:instrText>
            </w:r>
            <w:r w:rsidR="001516F1">
              <w:rPr>
                <w:noProof/>
                <w:webHidden/>
              </w:rPr>
            </w:r>
            <w:r w:rsidR="001516F1">
              <w:rPr>
                <w:noProof/>
                <w:webHidden/>
              </w:rPr>
              <w:fldChar w:fldCharType="separate"/>
            </w:r>
            <w:r w:rsidR="001516F1">
              <w:rPr>
                <w:noProof/>
                <w:webHidden/>
              </w:rPr>
              <w:t>1</w:t>
            </w:r>
            <w:r w:rsidR="001516F1">
              <w:rPr>
                <w:noProof/>
                <w:webHidden/>
              </w:rPr>
              <w:fldChar w:fldCharType="end"/>
            </w:r>
          </w:hyperlink>
        </w:p>
        <w:p w14:paraId="2BC5E446" w14:textId="2B355D7D" w:rsidR="001516F1" w:rsidRDefault="00E07B9A">
          <w:pPr>
            <w:pStyle w:val="TOC1"/>
            <w:tabs>
              <w:tab w:val="right" w:leader="dot" w:pos="9350"/>
            </w:tabs>
            <w:rPr>
              <w:rFonts w:asciiTheme="minorHAnsi" w:eastAsiaTheme="minorEastAsia" w:hAnsiTheme="minorHAnsi"/>
              <w:noProof/>
              <w:color w:val="auto"/>
              <w:sz w:val="22"/>
              <w:lang w:val="en-US"/>
            </w:rPr>
          </w:pPr>
          <w:hyperlink w:anchor="_Toc29960792" w:history="1">
            <w:r w:rsidR="001516F1" w:rsidRPr="00E62FFE">
              <w:rPr>
                <w:rStyle w:val="Hyperlink"/>
                <w:noProof/>
              </w:rPr>
              <w:t>Company Background</w:t>
            </w:r>
            <w:r w:rsidR="001516F1">
              <w:rPr>
                <w:noProof/>
                <w:webHidden/>
              </w:rPr>
              <w:tab/>
            </w:r>
            <w:r w:rsidR="001516F1">
              <w:rPr>
                <w:noProof/>
                <w:webHidden/>
              </w:rPr>
              <w:fldChar w:fldCharType="begin"/>
            </w:r>
            <w:r w:rsidR="001516F1">
              <w:rPr>
                <w:noProof/>
                <w:webHidden/>
              </w:rPr>
              <w:instrText xml:space="preserve"> PAGEREF _Toc29960792 \h </w:instrText>
            </w:r>
            <w:r w:rsidR="001516F1">
              <w:rPr>
                <w:noProof/>
                <w:webHidden/>
              </w:rPr>
            </w:r>
            <w:r w:rsidR="001516F1">
              <w:rPr>
                <w:noProof/>
                <w:webHidden/>
              </w:rPr>
              <w:fldChar w:fldCharType="separate"/>
            </w:r>
            <w:r w:rsidR="001516F1">
              <w:rPr>
                <w:noProof/>
                <w:webHidden/>
              </w:rPr>
              <w:t>2</w:t>
            </w:r>
            <w:r w:rsidR="001516F1">
              <w:rPr>
                <w:noProof/>
                <w:webHidden/>
              </w:rPr>
              <w:fldChar w:fldCharType="end"/>
            </w:r>
          </w:hyperlink>
        </w:p>
        <w:p w14:paraId="61D32CFE" w14:textId="6D824502" w:rsidR="001516F1" w:rsidRDefault="00E07B9A">
          <w:pPr>
            <w:pStyle w:val="TOC1"/>
            <w:tabs>
              <w:tab w:val="right" w:leader="dot" w:pos="9350"/>
            </w:tabs>
            <w:rPr>
              <w:rFonts w:asciiTheme="minorHAnsi" w:eastAsiaTheme="minorEastAsia" w:hAnsiTheme="minorHAnsi"/>
              <w:noProof/>
              <w:color w:val="auto"/>
              <w:sz w:val="22"/>
              <w:lang w:val="en-US"/>
            </w:rPr>
          </w:pPr>
          <w:hyperlink w:anchor="_Toc29960793" w:history="1">
            <w:r w:rsidR="001516F1" w:rsidRPr="00E62FFE">
              <w:rPr>
                <w:rStyle w:val="Hyperlink"/>
                <w:rFonts w:eastAsia="Times New Roman"/>
                <w:noProof/>
                <w:lang w:val="en-US"/>
              </w:rPr>
              <w:t xml:space="preserve">LO1 </w:t>
            </w:r>
            <w:r w:rsidR="001516F1" w:rsidRPr="00E62FFE">
              <w:rPr>
                <w:rStyle w:val="Hyperlink"/>
                <w:noProof/>
              </w:rPr>
              <w:t>Critically assessment of the culture and context from the perspective of Lidl.</w:t>
            </w:r>
            <w:r w:rsidR="001516F1">
              <w:rPr>
                <w:noProof/>
                <w:webHidden/>
              </w:rPr>
              <w:tab/>
            </w:r>
            <w:r w:rsidR="001516F1">
              <w:rPr>
                <w:noProof/>
                <w:webHidden/>
              </w:rPr>
              <w:fldChar w:fldCharType="begin"/>
            </w:r>
            <w:r w:rsidR="001516F1">
              <w:rPr>
                <w:noProof/>
                <w:webHidden/>
              </w:rPr>
              <w:instrText xml:space="preserve"> PAGEREF _Toc29960793 \h </w:instrText>
            </w:r>
            <w:r w:rsidR="001516F1">
              <w:rPr>
                <w:noProof/>
                <w:webHidden/>
              </w:rPr>
            </w:r>
            <w:r w:rsidR="001516F1">
              <w:rPr>
                <w:noProof/>
                <w:webHidden/>
              </w:rPr>
              <w:fldChar w:fldCharType="separate"/>
            </w:r>
            <w:r w:rsidR="001516F1">
              <w:rPr>
                <w:noProof/>
                <w:webHidden/>
              </w:rPr>
              <w:t>3</w:t>
            </w:r>
            <w:r w:rsidR="001516F1">
              <w:rPr>
                <w:noProof/>
                <w:webHidden/>
              </w:rPr>
              <w:fldChar w:fldCharType="end"/>
            </w:r>
          </w:hyperlink>
        </w:p>
        <w:p w14:paraId="7D71E4C3" w14:textId="7A6F4ECC" w:rsidR="001516F1" w:rsidRDefault="00E07B9A">
          <w:pPr>
            <w:pStyle w:val="TOC2"/>
            <w:tabs>
              <w:tab w:val="right" w:leader="dot" w:pos="9350"/>
            </w:tabs>
            <w:rPr>
              <w:rFonts w:asciiTheme="minorHAnsi" w:eastAsiaTheme="minorEastAsia" w:hAnsiTheme="minorHAnsi"/>
              <w:noProof/>
              <w:color w:val="auto"/>
              <w:sz w:val="22"/>
              <w:lang w:val="en-US"/>
            </w:rPr>
          </w:pPr>
          <w:hyperlink w:anchor="_Toc29960794" w:history="1">
            <w:r w:rsidR="001516F1" w:rsidRPr="00E62FFE">
              <w:rPr>
                <w:rStyle w:val="Hyperlink"/>
                <w:rFonts w:eastAsia="Times New Roman"/>
                <w:noProof/>
              </w:rPr>
              <w:t xml:space="preserve">1.1 </w:t>
            </w:r>
            <w:r w:rsidR="001516F1" w:rsidRPr="00E62FFE">
              <w:rPr>
                <w:rStyle w:val="Hyperlink"/>
                <w:noProof/>
              </w:rPr>
              <w:t>Formal and informal relationships between departments and people.</w:t>
            </w:r>
            <w:r w:rsidR="001516F1">
              <w:rPr>
                <w:noProof/>
                <w:webHidden/>
              </w:rPr>
              <w:tab/>
            </w:r>
            <w:r w:rsidR="001516F1">
              <w:rPr>
                <w:noProof/>
                <w:webHidden/>
              </w:rPr>
              <w:fldChar w:fldCharType="begin"/>
            </w:r>
            <w:r w:rsidR="001516F1">
              <w:rPr>
                <w:noProof/>
                <w:webHidden/>
              </w:rPr>
              <w:instrText xml:space="preserve"> PAGEREF _Toc29960794 \h </w:instrText>
            </w:r>
            <w:r w:rsidR="001516F1">
              <w:rPr>
                <w:noProof/>
                <w:webHidden/>
              </w:rPr>
            </w:r>
            <w:r w:rsidR="001516F1">
              <w:rPr>
                <w:noProof/>
                <w:webHidden/>
              </w:rPr>
              <w:fldChar w:fldCharType="separate"/>
            </w:r>
            <w:r w:rsidR="001516F1">
              <w:rPr>
                <w:noProof/>
                <w:webHidden/>
              </w:rPr>
              <w:t>3</w:t>
            </w:r>
            <w:r w:rsidR="001516F1">
              <w:rPr>
                <w:noProof/>
                <w:webHidden/>
              </w:rPr>
              <w:fldChar w:fldCharType="end"/>
            </w:r>
          </w:hyperlink>
        </w:p>
        <w:p w14:paraId="1561FA8A" w14:textId="349C2E70" w:rsidR="001516F1" w:rsidRDefault="00E07B9A">
          <w:pPr>
            <w:pStyle w:val="TOC2"/>
            <w:tabs>
              <w:tab w:val="right" w:leader="dot" w:pos="9350"/>
            </w:tabs>
            <w:rPr>
              <w:rFonts w:asciiTheme="minorHAnsi" w:eastAsiaTheme="minorEastAsia" w:hAnsiTheme="minorHAnsi"/>
              <w:noProof/>
              <w:color w:val="auto"/>
              <w:sz w:val="22"/>
              <w:lang w:val="en-US"/>
            </w:rPr>
          </w:pPr>
          <w:hyperlink w:anchor="_Toc29960795" w:history="1">
            <w:r w:rsidR="001516F1" w:rsidRPr="00E62FFE">
              <w:rPr>
                <w:rStyle w:val="Hyperlink"/>
                <w:noProof/>
              </w:rPr>
              <w:t xml:space="preserve">1.2 </w:t>
            </w:r>
            <w:r w:rsidR="001516F1" w:rsidRPr="00E62FFE">
              <w:rPr>
                <w:rStyle w:val="Hyperlink"/>
                <w:rFonts w:eastAsia="Times New Roman"/>
                <w:noProof/>
              </w:rPr>
              <w:t>Organisational culture, ethos, and values.</w:t>
            </w:r>
            <w:r w:rsidR="001516F1">
              <w:rPr>
                <w:noProof/>
                <w:webHidden/>
              </w:rPr>
              <w:tab/>
            </w:r>
            <w:r w:rsidR="001516F1">
              <w:rPr>
                <w:noProof/>
                <w:webHidden/>
              </w:rPr>
              <w:fldChar w:fldCharType="begin"/>
            </w:r>
            <w:r w:rsidR="001516F1">
              <w:rPr>
                <w:noProof/>
                <w:webHidden/>
              </w:rPr>
              <w:instrText xml:space="preserve"> PAGEREF _Toc29960795 \h </w:instrText>
            </w:r>
            <w:r w:rsidR="001516F1">
              <w:rPr>
                <w:noProof/>
                <w:webHidden/>
              </w:rPr>
            </w:r>
            <w:r w:rsidR="001516F1">
              <w:rPr>
                <w:noProof/>
                <w:webHidden/>
              </w:rPr>
              <w:fldChar w:fldCharType="separate"/>
            </w:r>
            <w:r w:rsidR="001516F1">
              <w:rPr>
                <w:noProof/>
                <w:webHidden/>
              </w:rPr>
              <w:t>4</w:t>
            </w:r>
            <w:r w:rsidR="001516F1">
              <w:rPr>
                <w:noProof/>
                <w:webHidden/>
              </w:rPr>
              <w:fldChar w:fldCharType="end"/>
            </w:r>
          </w:hyperlink>
        </w:p>
        <w:p w14:paraId="6AD5309C" w14:textId="3CAAC485" w:rsidR="001516F1" w:rsidRDefault="00E07B9A">
          <w:pPr>
            <w:pStyle w:val="TOC1"/>
            <w:tabs>
              <w:tab w:val="right" w:leader="dot" w:pos="9350"/>
            </w:tabs>
            <w:rPr>
              <w:rFonts w:asciiTheme="minorHAnsi" w:eastAsiaTheme="minorEastAsia" w:hAnsiTheme="minorHAnsi"/>
              <w:noProof/>
              <w:color w:val="auto"/>
              <w:sz w:val="22"/>
              <w:lang w:val="en-US"/>
            </w:rPr>
          </w:pPr>
          <w:hyperlink w:anchor="_Toc29960796" w:history="1">
            <w:r w:rsidR="001516F1" w:rsidRPr="00E62FFE">
              <w:rPr>
                <w:rStyle w:val="Hyperlink"/>
                <w:noProof/>
              </w:rPr>
              <w:t>LO2 Evaluation of an organisation within its broader environment using appropriate environmental and organisational analysis techniques.</w:t>
            </w:r>
            <w:r w:rsidR="001516F1">
              <w:rPr>
                <w:noProof/>
                <w:webHidden/>
              </w:rPr>
              <w:tab/>
            </w:r>
            <w:r w:rsidR="001516F1">
              <w:rPr>
                <w:noProof/>
                <w:webHidden/>
              </w:rPr>
              <w:fldChar w:fldCharType="begin"/>
            </w:r>
            <w:r w:rsidR="001516F1">
              <w:rPr>
                <w:noProof/>
                <w:webHidden/>
              </w:rPr>
              <w:instrText xml:space="preserve"> PAGEREF _Toc29960796 \h </w:instrText>
            </w:r>
            <w:r w:rsidR="001516F1">
              <w:rPr>
                <w:noProof/>
                <w:webHidden/>
              </w:rPr>
            </w:r>
            <w:r w:rsidR="001516F1">
              <w:rPr>
                <w:noProof/>
                <w:webHidden/>
              </w:rPr>
              <w:fldChar w:fldCharType="separate"/>
            </w:r>
            <w:r w:rsidR="001516F1">
              <w:rPr>
                <w:noProof/>
                <w:webHidden/>
              </w:rPr>
              <w:t>5</w:t>
            </w:r>
            <w:r w:rsidR="001516F1">
              <w:rPr>
                <w:noProof/>
                <w:webHidden/>
              </w:rPr>
              <w:fldChar w:fldCharType="end"/>
            </w:r>
          </w:hyperlink>
        </w:p>
        <w:p w14:paraId="0FB6BE85" w14:textId="4FC16D47" w:rsidR="001516F1" w:rsidRDefault="00E07B9A">
          <w:pPr>
            <w:pStyle w:val="TOC2"/>
            <w:tabs>
              <w:tab w:val="right" w:leader="dot" w:pos="9350"/>
            </w:tabs>
            <w:rPr>
              <w:rFonts w:asciiTheme="minorHAnsi" w:eastAsiaTheme="minorEastAsia" w:hAnsiTheme="minorHAnsi"/>
              <w:noProof/>
              <w:color w:val="auto"/>
              <w:sz w:val="22"/>
              <w:lang w:val="en-US"/>
            </w:rPr>
          </w:pPr>
          <w:hyperlink w:anchor="_Toc29960797" w:history="1">
            <w:r w:rsidR="001516F1" w:rsidRPr="00E62FFE">
              <w:rPr>
                <w:rStyle w:val="Hyperlink"/>
                <w:rFonts w:eastAsia="Times New Roman"/>
                <w:noProof/>
              </w:rPr>
              <w:t>2.1 Impact of external forces on the organization.</w:t>
            </w:r>
            <w:r w:rsidR="001516F1">
              <w:rPr>
                <w:noProof/>
                <w:webHidden/>
              </w:rPr>
              <w:tab/>
            </w:r>
            <w:r w:rsidR="001516F1">
              <w:rPr>
                <w:noProof/>
                <w:webHidden/>
              </w:rPr>
              <w:fldChar w:fldCharType="begin"/>
            </w:r>
            <w:r w:rsidR="001516F1">
              <w:rPr>
                <w:noProof/>
                <w:webHidden/>
              </w:rPr>
              <w:instrText xml:space="preserve"> PAGEREF _Toc29960797 \h </w:instrText>
            </w:r>
            <w:r w:rsidR="001516F1">
              <w:rPr>
                <w:noProof/>
                <w:webHidden/>
              </w:rPr>
            </w:r>
            <w:r w:rsidR="001516F1">
              <w:rPr>
                <w:noProof/>
                <w:webHidden/>
              </w:rPr>
              <w:fldChar w:fldCharType="separate"/>
            </w:r>
            <w:r w:rsidR="001516F1">
              <w:rPr>
                <w:noProof/>
                <w:webHidden/>
              </w:rPr>
              <w:t>5</w:t>
            </w:r>
            <w:r w:rsidR="001516F1">
              <w:rPr>
                <w:noProof/>
                <w:webHidden/>
              </w:rPr>
              <w:fldChar w:fldCharType="end"/>
            </w:r>
          </w:hyperlink>
        </w:p>
        <w:p w14:paraId="70B7B2E1" w14:textId="0CF043BD" w:rsidR="001516F1" w:rsidRDefault="00E07B9A">
          <w:pPr>
            <w:pStyle w:val="TOC2"/>
            <w:tabs>
              <w:tab w:val="right" w:leader="dot" w:pos="9350"/>
            </w:tabs>
            <w:rPr>
              <w:rFonts w:asciiTheme="minorHAnsi" w:eastAsiaTheme="minorEastAsia" w:hAnsiTheme="minorHAnsi"/>
              <w:noProof/>
              <w:color w:val="auto"/>
              <w:sz w:val="22"/>
              <w:lang w:val="en-US"/>
            </w:rPr>
          </w:pPr>
          <w:hyperlink w:anchor="_Toc29960798" w:history="1">
            <w:r w:rsidR="001516F1" w:rsidRPr="00E62FFE">
              <w:rPr>
                <w:rStyle w:val="Hyperlink"/>
                <w:noProof/>
              </w:rPr>
              <w:t>2.2 Establishing a culture of sustainability within the workplace.</w:t>
            </w:r>
            <w:r w:rsidR="001516F1">
              <w:rPr>
                <w:noProof/>
                <w:webHidden/>
              </w:rPr>
              <w:tab/>
            </w:r>
            <w:r w:rsidR="001516F1">
              <w:rPr>
                <w:noProof/>
                <w:webHidden/>
              </w:rPr>
              <w:fldChar w:fldCharType="begin"/>
            </w:r>
            <w:r w:rsidR="001516F1">
              <w:rPr>
                <w:noProof/>
                <w:webHidden/>
              </w:rPr>
              <w:instrText xml:space="preserve"> PAGEREF _Toc29960798 \h </w:instrText>
            </w:r>
            <w:r w:rsidR="001516F1">
              <w:rPr>
                <w:noProof/>
                <w:webHidden/>
              </w:rPr>
            </w:r>
            <w:r w:rsidR="001516F1">
              <w:rPr>
                <w:noProof/>
                <w:webHidden/>
              </w:rPr>
              <w:fldChar w:fldCharType="separate"/>
            </w:r>
            <w:r w:rsidR="001516F1">
              <w:rPr>
                <w:noProof/>
                <w:webHidden/>
              </w:rPr>
              <w:t>7</w:t>
            </w:r>
            <w:r w:rsidR="001516F1">
              <w:rPr>
                <w:noProof/>
                <w:webHidden/>
              </w:rPr>
              <w:fldChar w:fldCharType="end"/>
            </w:r>
          </w:hyperlink>
        </w:p>
        <w:p w14:paraId="52565547" w14:textId="50DB81F5" w:rsidR="001516F1" w:rsidRDefault="00E07B9A">
          <w:pPr>
            <w:pStyle w:val="TOC2"/>
            <w:tabs>
              <w:tab w:val="right" w:leader="dot" w:pos="9350"/>
            </w:tabs>
            <w:rPr>
              <w:rFonts w:asciiTheme="minorHAnsi" w:eastAsiaTheme="minorEastAsia" w:hAnsiTheme="minorHAnsi"/>
              <w:noProof/>
              <w:color w:val="auto"/>
              <w:sz w:val="22"/>
              <w:lang w:val="en-US"/>
            </w:rPr>
          </w:pPr>
          <w:hyperlink w:anchor="_Toc29960799" w:history="1">
            <w:r w:rsidR="001516F1" w:rsidRPr="00E62FFE">
              <w:rPr>
                <w:rStyle w:val="Hyperlink"/>
                <w:noProof/>
              </w:rPr>
              <w:t>2.3 Communication channels for sharing information and building relationships.</w:t>
            </w:r>
            <w:r w:rsidR="001516F1">
              <w:rPr>
                <w:noProof/>
                <w:webHidden/>
              </w:rPr>
              <w:tab/>
            </w:r>
            <w:r w:rsidR="001516F1">
              <w:rPr>
                <w:noProof/>
                <w:webHidden/>
              </w:rPr>
              <w:fldChar w:fldCharType="begin"/>
            </w:r>
            <w:r w:rsidR="001516F1">
              <w:rPr>
                <w:noProof/>
                <w:webHidden/>
              </w:rPr>
              <w:instrText xml:space="preserve"> PAGEREF _Toc29960799 \h </w:instrText>
            </w:r>
            <w:r w:rsidR="001516F1">
              <w:rPr>
                <w:noProof/>
                <w:webHidden/>
              </w:rPr>
            </w:r>
            <w:r w:rsidR="001516F1">
              <w:rPr>
                <w:noProof/>
                <w:webHidden/>
              </w:rPr>
              <w:fldChar w:fldCharType="separate"/>
            </w:r>
            <w:r w:rsidR="001516F1">
              <w:rPr>
                <w:noProof/>
                <w:webHidden/>
              </w:rPr>
              <w:t>8</w:t>
            </w:r>
            <w:r w:rsidR="001516F1">
              <w:rPr>
                <w:noProof/>
                <w:webHidden/>
              </w:rPr>
              <w:fldChar w:fldCharType="end"/>
            </w:r>
          </w:hyperlink>
        </w:p>
        <w:p w14:paraId="5512623A" w14:textId="4D0682D3" w:rsidR="001516F1" w:rsidRDefault="00E07B9A">
          <w:pPr>
            <w:pStyle w:val="TOC1"/>
            <w:tabs>
              <w:tab w:val="right" w:leader="dot" w:pos="9350"/>
            </w:tabs>
            <w:rPr>
              <w:rFonts w:asciiTheme="minorHAnsi" w:eastAsiaTheme="minorEastAsia" w:hAnsiTheme="minorHAnsi"/>
              <w:noProof/>
              <w:color w:val="auto"/>
              <w:sz w:val="22"/>
              <w:lang w:val="en-US"/>
            </w:rPr>
          </w:pPr>
          <w:hyperlink w:anchor="_Toc29960800" w:history="1">
            <w:r w:rsidR="001516F1" w:rsidRPr="00E62FFE">
              <w:rPr>
                <w:rStyle w:val="Hyperlink"/>
                <w:noProof/>
              </w:rPr>
              <w:t>LO3 Critical analysis of the cultural and ethical behaviour present in an organisation.</w:t>
            </w:r>
            <w:r w:rsidR="001516F1">
              <w:rPr>
                <w:noProof/>
                <w:webHidden/>
              </w:rPr>
              <w:tab/>
            </w:r>
            <w:r w:rsidR="001516F1">
              <w:rPr>
                <w:noProof/>
                <w:webHidden/>
              </w:rPr>
              <w:fldChar w:fldCharType="begin"/>
            </w:r>
            <w:r w:rsidR="001516F1">
              <w:rPr>
                <w:noProof/>
                <w:webHidden/>
              </w:rPr>
              <w:instrText xml:space="preserve"> PAGEREF _Toc29960800 \h </w:instrText>
            </w:r>
            <w:r w:rsidR="001516F1">
              <w:rPr>
                <w:noProof/>
                <w:webHidden/>
              </w:rPr>
            </w:r>
            <w:r w:rsidR="001516F1">
              <w:rPr>
                <w:noProof/>
                <w:webHidden/>
              </w:rPr>
              <w:fldChar w:fldCharType="separate"/>
            </w:r>
            <w:r w:rsidR="001516F1">
              <w:rPr>
                <w:noProof/>
                <w:webHidden/>
              </w:rPr>
              <w:t>11</w:t>
            </w:r>
            <w:r w:rsidR="001516F1">
              <w:rPr>
                <w:noProof/>
                <w:webHidden/>
              </w:rPr>
              <w:fldChar w:fldCharType="end"/>
            </w:r>
          </w:hyperlink>
        </w:p>
        <w:p w14:paraId="3D4F3851" w14:textId="610D843A" w:rsidR="001516F1" w:rsidRDefault="00E07B9A">
          <w:pPr>
            <w:pStyle w:val="TOC2"/>
            <w:tabs>
              <w:tab w:val="right" w:leader="dot" w:pos="9350"/>
            </w:tabs>
            <w:rPr>
              <w:rFonts w:asciiTheme="minorHAnsi" w:eastAsiaTheme="minorEastAsia" w:hAnsiTheme="minorHAnsi"/>
              <w:noProof/>
              <w:color w:val="auto"/>
              <w:sz w:val="22"/>
              <w:lang w:val="en-US"/>
            </w:rPr>
          </w:pPr>
          <w:hyperlink w:anchor="_Toc29960801" w:history="1">
            <w:r w:rsidR="001516F1" w:rsidRPr="00E62FFE">
              <w:rPr>
                <w:rStyle w:val="Hyperlink"/>
                <w:noProof/>
              </w:rPr>
              <w:t>3.1 Corporate social and environmental responsibility.</w:t>
            </w:r>
            <w:r w:rsidR="001516F1">
              <w:rPr>
                <w:noProof/>
                <w:webHidden/>
              </w:rPr>
              <w:tab/>
            </w:r>
            <w:r w:rsidR="001516F1">
              <w:rPr>
                <w:noProof/>
                <w:webHidden/>
              </w:rPr>
              <w:fldChar w:fldCharType="begin"/>
            </w:r>
            <w:r w:rsidR="001516F1">
              <w:rPr>
                <w:noProof/>
                <w:webHidden/>
              </w:rPr>
              <w:instrText xml:space="preserve"> PAGEREF _Toc29960801 \h </w:instrText>
            </w:r>
            <w:r w:rsidR="001516F1">
              <w:rPr>
                <w:noProof/>
                <w:webHidden/>
              </w:rPr>
            </w:r>
            <w:r w:rsidR="001516F1">
              <w:rPr>
                <w:noProof/>
                <w:webHidden/>
              </w:rPr>
              <w:fldChar w:fldCharType="separate"/>
            </w:r>
            <w:r w:rsidR="001516F1">
              <w:rPr>
                <w:noProof/>
                <w:webHidden/>
              </w:rPr>
              <w:t>11</w:t>
            </w:r>
            <w:r w:rsidR="001516F1">
              <w:rPr>
                <w:noProof/>
                <w:webHidden/>
              </w:rPr>
              <w:fldChar w:fldCharType="end"/>
            </w:r>
          </w:hyperlink>
        </w:p>
        <w:p w14:paraId="23304ED3" w14:textId="0FE1A9EC" w:rsidR="001516F1" w:rsidRDefault="00E07B9A">
          <w:pPr>
            <w:pStyle w:val="TOC2"/>
            <w:tabs>
              <w:tab w:val="right" w:leader="dot" w:pos="9350"/>
            </w:tabs>
            <w:rPr>
              <w:rFonts w:asciiTheme="minorHAnsi" w:eastAsiaTheme="minorEastAsia" w:hAnsiTheme="minorHAnsi"/>
              <w:noProof/>
              <w:color w:val="auto"/>
              <w:sz w:val="22"/>
              <w:lang w:val="en-US"/>
            </w:rPr>
          </w:pPr>
          <w:hyperlink w:anchor="_Toc29960802" w:history="1">
            <w:r w:rsidR="001516F1" w:rsidRPr="00E62FFE">
              <w:rPr>
                <w:rStyle w:val="Hyperlink"/>
                <w:noProof/>
              </w:rPr>
              <w:t>3.2 Personal ethical standards, values, and beliefs.</w:t>
            </w:r>
            <w:r w:rsidR="001516F1">
              <w:rPr>
                <w:noProof/>
                <w:webHidden/>
              </w:rPr>
              <w:tab/>
            </w:r>
            <w:r w:rsidR="001516F1">
              <w:rPr>
                <w:noProof/>
                <w:webHidden/>
              </w:rPr>
              <w:fldChar w:fldCharType="begin"/>
            </w:r>
            <w:r w:rsidR="001516F1">
              <w:rPr>
                <w:noProof/>
                <w:webHidden/>
              </w:rPr>
              <w:instrText xml:space="preserve"> PAGEREF _Toc29960802 \h </w:instrText>
            </w:r>
            <w:r w:rsidR="001516F1">
              <w:rPr>
                <w:noProof/>
                <w:webHidden/>
              </w:rPr>
            </w:r>
            <w:r w:rsidR="001516F1">
              <w:rPr>
                <w:noProof/>
                <w:webHidden/>
              </w:rPr>
              <w:fldChar w:fldCharType="separate"/>
            </w:r>
            <w:r w:rsidR="001516F1">
              <w:rPr>
                <w:noProof/>
                <w:webHidden/>
              </w:rPr>
              <w:t>12</w:t>
            </w:r>
            <w:r w:rsidR="001516F1">
              <w:rPr>
                <w:noProof/>
                <w:webHidden/>
              </w:rPr>
              <w:fldChar w:fldCharType="end"/>
            </w:r>
          </w:hyperlink>
        </w:p>
        <w:p w14:paraId="0F4CAE80" w14:textId="3CB7A472" w:rsidR="001516F1" w:rsidRDefault="00E07B9A">
          <w:pPr>
            <w:pStyle w:val="TOC2"/>
            <w:tabs>
              <w:tab w:val="right" w:leader="dot" w:pos="9350"/>
            </w:tabs>
            <w:rPr>
              <w:rFonts w:asciiTheme="minorHAnsi" w:eastAsiaTheme="minorEastAsia" w:hAnsiTheme="minorHAnsi"/>
              <w:noProof/>
              <w:color w:val="auto"/>
              <w:sz w:val="22"/>
              <w:lang w:val="en-US"/>
            </w:rPr>
          </w:pPr>
          <w:hyperlink w:anchor="_Toc29960803" w:history="1">
            <w:r w:rsidR="001516F1" w:rsidRPr="00E62FFE">
              <w:rPr>
                <w:rStyle w:val="Hyperlink"/>
                <w:noProof/>
              </w:rPr>
              <w:t xml:space="preserve">3.3 </w:t>
            </w:r>
            <w:r w:rsidR="001516F1" w:rsidRPr="00E62FFE">
              <w:rPr>
                <w:rStyle w:val="Hyperlink"/>
                <w:rFonts w:eastAsia="Times New Roman"/>
                <w:noProof/>
              </w:rPr>
              <w:t>Barriers to effective functioning in the organisation and ways to overcome them.</w:t>
            </w:r>
            <w:r w:rsidR="001516F1">
              <w:rPr>
                <w:noProof/>
                <w:webHidden/>
              </w:rPr>
              <w:tab/>
            </w:r>
            <w:r w:rsidR="001516F1">
              <w:rPr>
                <w:noProof/>
                <w:webHidden/>
              </w:rPr>
              <w:fldChar w:fldCharType="begin"/>
            </w:r>
            <w:r w:rsidR="001516F1">
              <w:rPr>
                <w:noProof/>
                <w:webHidden/>
              </w:rPr>
              <w:instrText xml:space="preserve"> PAGEREF _Toc29960803 \h </w:instrText>
            </w:r>
            <w:r w:rsidR="001516F1">
              <w:rPr>
                <w:noProof/>
                <w:webHidden/>
              </w:rPr>
            </w:r>
            <w:r w:rsidR="001516F1">
              <w:rPr>
                <w:noProof/>
                <w:webHidden/>
              </w:rPr>
              <w:fldChar w:fldCharType="separate"/>
            </w:r>
            <w:r w:rsidR="001516F1">
              <w:rPr>
                <w:noProof/>
                <w:webHidden/>
              </w:rPr>
              <w:t>13</w:t>
            </w:r>
            <w:r w:rsidR="001516F1">
              <w:rPr>
                <w:noProof/>
                <w:webHidden/>
              </w:rPr>
              <w:fldChar w:fldCharType="end"/>
            </w:r>
          </w:hyperlink>
        </w:p>
        <w:p w14:paraId="0BCF20AC" w14:textId="075C6382" w:rsidR="001516F1" w:rsidRDefault="00E07B9A">
          <w:pPr>
            <w:pStyle w:val="TOC1"/>
            <w:tabs>
              <w:tab w:val="right" w:leader="dot" w:pos="9350"/>
            </w:tabs>
            <w:rPr>
              <w:rFonts w:asciiTheme="minorHAnsi" w:eastAsiaTheme="minorEastAsia" w:hAnsiTheme="minorHAnsi"/>
              <w:noProof/>
              <w:color w:val="auto"/>
              <w:sz w:val="22"/>
              <w:lang w:val="en-US"/>
            </w:rPr>
          </w:pPr>
          <w:hyperlink w:anchor="_Toc29960804" w:history="1">
            <w:r w:rsidR="001516F1" w:rsidRPr="00E62FFE">
              <w:rPr>
                <w:rStyle w:val="Hyperlink"/>
                <w:noProof/>
              </w:rPr>
              <w:t>Conclusion</w:t>
            </w:r>
            <w:r w:rsidR="001516F1">
              <w:rPr>
                <w:noProof/>
                <w:webHidden/>
              </w:rPr>
              <w:tab/>
            </w:r>
            <w:r w:rsidR="001516F1">
              <w:rPr>
                <w:noProof/>
                <w:webHidden/>
              </w:rPr>
              <w:fldChar w:fldCharType="begin"/>
            </w:r>
            <w:r w:rsidR="001516F1">
              <w:rPr>
                <w:noProof/>
                <w:webHidden/>
              </w:rPr>
              <w:instrText xml:space="preserve"> PAGEREF _Toc29960804 \h </w:instrText>
            </w:r>
            <w:r w:rsidR="001516F1">
              <w:rPr>
                <w:noProof/>
                <w:webHidden/>
              </w:rPr>
            </w:r>
            <w:r w:rsidR="001516F1">
              <w:rPr>
                <w:noProof/>
                <w:webHidden/>
              </w:rPr>
              <w:fldChar w:fldCharType="separate"/>
            </w:r>
            <w:r w:rsidR="001516F1">
              <w:rPr>
                <w:noProof/>
                <w:webHidden/>
              </w:rPr>
              <w:t>15</w:t>
            </w:r>
            <w:r w:rsidR="001516F1">
              <w:rPr>
                <w:noProof/>
                <w:webHidden/>
              </w:rPr>
              <w:fldChar w:fldCharType="end"/>
            </w:r>
          </w:hyperlink>
        </w:p>
        <w:p w14:paraId="2425147E" w14:textId="723AAC6C" w:rsidR="001516F1" w:rsidRDefault="00E07B9A">
          <w:pPr>
            <w:pStyle w:val="TOC1"/>
            <w:tabs>
              <w:tab w:val="right" w:leader="dot" w:pos="9350"/>
            </w:tabs>
            <w:rPr>
              <w:rFonts w:asciiTheme="minorHAnsi" w:eastAsiaTheme="minorEastAsia" w:hAnsiTheme="minorHAnsi"/>
              <w:noProof/>
              <w:color w:val="auto"/>
              <w:sz w:val="22"/>
              <w:lang w:val="en-US"/>
            </w:rPr>
          </w:pPr>
          <w:hyperlink w:anchor="_Toc29960805" w:history="1">
            <w:r w:rsidR="001516F1" w:rsidRPr="00E62FFE">
              <w:rPr>
                <w:rStyle w:val="Hyperlink"/>
                <w:noProof/>
              </w:rPr>
              <w:t>Reference</w:t>
            </w:r>
            <w:r w:rsidR="001516F1">
              <w:rPr>
                <w:noProof/>
                <w:webHidden/>
              </w:rPr>
              <w:tab/>
            </w:r>
            <w:r w:rsidR="001516F1">
              <w:rPr>
                <w:noProof/>
                <w:webHidden/>
              </w:rPr>
              <w:fldChar w:fldCharType="begin"/>
            </w:r>
            <w:r w:rsidR="001516F1">
              <w:rPr>
                <w:noProof/>
                <w:webHidden/>
              </w:rPr>
              <w:instrText xml:space="preserve"> PAGEREF _Toc29960805 \h </w:instrText>
            </w:r>
            <w:r w:rsidR="001516F1">
              <w:rPr>
                <w:noProof/>
                <w:webHidden/>
              </w:rPr>
            </w:r>
            <w:r w:rsidR="001516F1">
              <w:rPr>
                <w:noProof/>
                <w:webHidden/>
              </w:rPr>
              <w:fldChar w:fldCharType="separate"/>
            </w:r>
            <w:r w:rsidR="001516F1">
              <w:rPr>
                <w:noProof/>
                <w:webHidden/>
              </w:rPr>
              <w:t>16</w:t>
            </w:r>
            <w:r w:rsidR="001516F1">
              <w:rPr>
                <w:noProof/>
                <w:webHidden/>
              </w:rPr>
              <w:fldChar w:fldCharType="end"/>
            </w:r>
          </w:hyperlink>
        </w:p>
        <w:p w14:paraId="11FB9FCD" w14:textId="74E4D18D" w:rsidR="001834FC" w:rsidRPr="00E01EC4" w:rsidRDefault="001834FC" w:rsidP="00E01EC4">
          <w:pPr>
            <w:rPr>
              <w:rFonts w:cs="Times New Roman"/>
              <w:szCs w:val="24"/>
            </w:rPr>
          </w:pPr>
          <w:r w:rsidRPr="00E01EC4">
            <w:rPr>
              <w:rFonts w:cs="Times New Roman"/>
              <w:b/>
              <w:bCs/>
              <w:noProof/>
              <w:szCs w:val="24"/>
            </w:rPr>
            <w:fldChar w:fldCharType="end"/>
          </w:r>
        </w:p>
      </w:sdtContent>
    </w:sdt>
    <w:p w14:paraId="0E64312A" w14:textId="4404B5BA" w:rsidR="001834FC" w:rsidRPr="00E01EC4" w:rsidRDefault="00E01EC4" w:rsidP="00E01EC4">
      <w:pPr>
        <w:rPr>
          <w:rFonts w:cs="Times New Roman"/>
          <w:color w:val="4472C4" w:themeColor="accent1"/>
          <w:szCs w:val="24"/>
        </w:rPr>
      </w:pPr>
      <w:r w:rsidRPr="00E01EC4">
        <w:rPr>
          <w:rFonts w:cs="Times New Roman"/>
          <w:color w:val="4472C4" w:themeColor="accent1"/>
          <w:szCs w:val="24"/>
        </w:rPr>
        <w:t>Table of Figures</w:t>
      </w:r>
    </w:p>
    <w:p w14:paraId="3F3D31DB" w14:textId="77777777" w:rsidR="00E01EC4" w:rsidRDefault="00E01EC4">
      <w:pPr>
        <w:pStyle w:val="TableofFigures"/>
        <w:tabs>
          <w:tab w:val="right" w:leader="dot" w:pos="9350"/>
        </w:tabs>
        <w:rPr>
          <w:noProof/>
        </w:rPr>
      </w:pPr>
      <w:r>
        <w:rPr>
          <w:rFonts w:cs="Times New Roman"/>
          <w:szCs w:val="24"/>
        </w:rPr>
        <w:fldChar w:fldCharType="begin"/>
      </w:r>
      <w:r>
        <w:rPr>
          <w:rFonts w:cs="Times New Roman"/>
          <w:szCs w:val="24"/>
        </w:rPr>
        <w:instrText xml:space="preserve"> TOC \h \z \c "Figure" </w:instrText>
      </w:r>
      <w:r>
        <w:rPr>
          <w:rFonts w:cs="Times New Roman"/>
          <w:szCs w:val="24"/>
        </w:rPr>
        <w:fldChar w:fldCharType="separate"/>
      </w:r>
      <w:hyperlink w:anchor="_Toc30007588" w:history="1">
        <w:r w:rsidRPr="001C4891">
          <w:rPr>
            <w:rStyle w:val="Hyperlink"/>
            <w:rFonts w:cs="Times New Roman"/>
            <w:noProof/>
          </w:rPr>
          <w:t>Figure 1: PESTLE Analysis</w:t>
        </w:r>
        <w:r>
          <w:rPr>
            <w:noProof/>
            <w:webHidden/>
          </w:rPr>
          <w:tab/>
        </w:r>
        <w:r>
          <w:rPr>
            <w:noProof/>
            <w:webHidden/>
          </w:rPr>
          <w:fldChar w:fldCharType="begin"/>
        </w:r>
        <w:r>
          <w:rPr>
            <w:noProof/>
            <w:webHidden/>
          </w:rPr>
          <w:instrText xml:space="preserve"> PAGEREF _Toc30007588 \h </w:instrText>
        </w:r>
        <w:r>
          <w:rPr>
            <w:noProof/>
            <w:webHidden/>
          </w:rPr>
        </w:r>
        <w:r>
          <w:rPr>
            <w:noProof/>
            <w:webHidden/>
          </w:rPr>
          <w:fldChar w:fldCharType="separate"/>
        </w:r>
        <w:r>
          <w:rPr>
            <w:noProof/>
            <w:webHidden/>
          </w:rPr>
          <w:t>5</w:t>
        </w:r>
        <w:r>
          <w:rPr>
            <w:noProof/>
            <w:webHidden/>
          </w:rPr>
          <w:fldChar w:fldCharType="end"/>
        </w:r>
      </w:hyperlink>
    </w:p>
    <w:p w14:paraId="29AE649E" w14:textId="77777777" w:rsidR="00E01EC4" w:rsidRDefault="00E07B9A">
      <w:pPr>
        <w:pStyle w:val="TableofFigures"/>
        <w:tabs>
          <w:tab w:val="right" w:leader="dot" w:pos="9350"/>
        </w:tabs>
        <w:rPr>
          <w:noProof/>
        </w:rPr>
      </w:pPr>
      <w:hyperlink w:anchor="_Toc30007589" w:history="1">
        <w:r w:rsidR="00E01EC4" w:rsidRPr="001C4891">
          <w:rPr>
            <w:rStyle w:val="Hyperlink"/>
            <w:rFonts w:cs="Times New Roman"/>
            <w:noProof/>
          </w:rPr>
          <w:t>Figure 2: Communication Channel</w:t>
        </w:r>
        <w:r w:rsidR="00E01EC4">
          <w:rPr>
            <w:noProof/>
            <w:webHidden/>
          </w:rPr>
          <w:tab/>
        </w:r>
        <w:r w:rsidR="00E01EC4">
          <w:rPr>
            <w:noProof/>
            <w:webHidden/>
          </w:rPr>
          <w:fldChar w:fldCharType="begin"/>
        </w:r>
        <w:r w:rsidR="00E01EC4">
          <w:rPr>
            <w:noProof/>
            <w:webHidden/>
          </w:rPr>
          <w:instrText xml:space="preserve"> PAGEREF _Toc30007589 \h </w:instrText>
        </w:r>
        <w:r w:rsidR="00E01EC4">
          <w:rPr>
            <w:noProof/>
            <w:webHidden/>
          </w:rPr>
        </w:r>
        <w:r w:rsidR="00E01EC4">
          <w:rPr>
            <w:noProof/>
            <w:webHidden/>
          </w:rPr>
          <w:fldChar w:fldCharType="separate"/>
        </w:r>
        <w:r w:rsidR="00E01EC4">
          <w:rPr>
            <w:noProof/>
            <w:webHidden/>
          </w:rPr>
          <w:t>8</w:t>
        </w:r>
        <w:r w:rsidR="00E01EC4">
          <w:rPr>
            <w:noProof/>
            <w:webHidden/>
          </w:rPr>
          <w:fldChar w:fldCharType="end"/>
        </w:r>
      </w:hyperlink>
    </w:p>
    <w:p w14:paraId="03BC6E5A" w14:textId="77777777" w:rsidR="00E01EC4" w:rsidRPr="00E01EC4" w:rsidRDefault="00E01EC4" w:rsidP="00E01EC4">
      <w:pPr>
        <w:rPr>
          <w:rFonts w:cs="Times New Roman"/>
          <w:szCs w:val="24"/>
        </w:rPr>
      </w:pPr>
      <w:r>
        <w:rPr>
          <w:rFonts w:cs="Times New Roman"/>
          <w:szCs w:val="24"/>
        </w:rPr>
        <w:fldChar w:fldCharType="end"/>
      </w:r>
    </w:p>
    <w:p w14:paraId="52988457" w14:textId="77777777" w:rsidR="001834FC" w:rsidRPr="00E01EC4" w:rsidRDefault="001834FC" w:rsidP="00E01EC4">
      <w:pPr>
        <w:rPr>
          <w:rFonts w:cs="Times New Roman"/>
          <w:szCs w:val="24"/>
        </w:rPr>
      </w:pPr>
      <w:r w:rsidRPr="00E01EC4">
        <w:rPr>
          <w:rFonts w:cs="Times New Roman"/>
          <w:szCs w:val="24"/>
        </w:rPr>
        <w:br w:type="page"/>
      </w:r>
    </w:p>
    <w:p w14:paraId="0BEB37EE" w14:textId="77777777" w:rsidR="001834FC" w:rsidRPr="00E01EC4" w:rsidRDefault="001834FC" w:rsidP="00E01EC4">
      <w:pPr>
        <w:pStyle w:val="Heading1"/>
        <w:rPr>
          <w:rFonts w:ascii="Times New Roman" w:hAnsi="Times New Roman" w:cs="Times New Roman"/>
          <w:sz w:val="24"/>
          <w:szCs w:val="24"/>
        </w:rPr>
        <w:sectPr w:rsidR="001834FC" w:rsidRPr="00E01EC4" w:rsidSect="001834FC">
          <w:footerReference w:type="default" r:id="rId9"/>
          <w:pgSz w:w="12240" w:h="15840"/>
          <w:pgMar w:top="1440" w:right="1440" w:bottom="1440" w:left="1440" w:header="720" w:footer="720" w:gutter="0"/>
          <w:pgNumType w:fmt="lowerRoman"/>
          <w:cols w:space="720"/>
          <w:docGrid w:linePitch="360"/>
        </w:sectPr>
      </w:pPr>
    </w:p>
    <w:p w14:paraId="194129F4" w14:textId="64DFA718" w:rsidR="00096C7E" w:rsidRPr="00E01EC4" w:rsidRDefault="001834FC" w:rsidP="00E01EC4">
      <w:pPr>
        <w:pStyle w:val="Heading1"/>
      </w:pPr>
      <w:bookmarkStart w:id="0" w:name="_Toc29960791"/>
      <w:r w:rsidRPr="00E01EC4">
        <w:lastRenderedPageBreak/>
        <w:t>Introduction</w:t>
      </w:r>
      <w:bookmarkEnd w:id="0"/>
      <w:r w:rsidRPr="00E01EC4">
        <w:t xml:space="preserve"> </w:t>
      </w:r>
    </w:p>
    <w:p w14:paraId="022AB429" w14:textId="0BEDD320" w:rsidR="003A7F5F" w:rsidRPr="00E01EC4" w:rsidRDefault="003A7F5F" w:rsidP="00E01EC4">
      <w:pPr>
        <w:pStyle w:val="NormalWeb"/>
        <w:spacing w:before="0" w:beforeAutospacing="0" w:after="180" w:afterAutospacing="0" w:line="360" w:lineRule="auto"/>
        <w:jc w:val="both"/>
        <w:rPr>
          <w:color w:val="000000"/>
        </w:rPr>
      </w:pPr>
      <w:r w:rsidRPr="00E01EC4">
        <w:t xml:space="preserve">Culture refers to the values, ethics, </w:t>
      </w:r>
      <w:r w:rsidR="004E5102" w:rsidRPr="00E01EC4">
        <w:t>and perception</w:t>
      </w:r>
      <w:r w:rsidRPr="00E01EC4">
        <w:t xml:space="preserve"> of people that ha</w:t>
      </w:r>
      <w:r w:rsidR="004E5102" w:rsidRPr="00E01EC4">
        <w:t>ve</w:t>
      </w:r>
      <w:r w:rsidRPr="00E01EC4">
        <w:t xml:space="preserve"> been formed for a long </w:t>
      </w:r>
      <w:r w:rsidR="001516F1" w:rsidRPr="00E01EC4">
        <w:t>period</w:t>
      </w:r>
      <w:r w:rsidRPr="00E01EC4">
        <w:t xml:space="preserve">. It grows with the span of time and a </w:t>
      </w:r>
      <w:r w:rsidR="001516F1" w:rsidRPr="00E01EC4">
        <w:t>long-term</w:t>
      </w:r>
      <w:r w:rsidRPr="00E01EC4">
        <w:t xml:space="preserve"> phenomenon. One cannot change it </w:t>
      </w:r>
      <w:r w:rsidR="001516F1" w:rsidRPr="00E01EC4">
        <w:t>overnight</w:t>
      </w:r>
      <w:r w:rsidRPr="00E01EC4">
        <w:t>. In every workplace, there ha</w:t>
      </w:r>
      <w:r w:rsidR="004E5102" w:rsidRPr="00E01EC4">
        <w:t>s</w:t>
      </w:r>
      <w:r w:rsidRPr="00E01EC4">
        <w:t xml:space="preserve"> to be the proper maintenance of culture as a misdealing of culture may pinch an employee’s depth value which may bring about disrespect to the authority or </w:t>
      </w:r>
      <w:r w:rsidR="004E5102" w:rsidRPr="00E01EC4">
        <w:t>reluctance</w:t>
      </w:r>
      <w:r w:rsidRPr="00E01EC4">
        <w:t xml:space="preserve"> to work from </w:t>
      </w:r>
      <w:r w:rsidR="004E5102" w:rsidRPr="00E01EC4">
        <w:t xml:space="preserve">the </w:t>
      </w:r>
      <w:r w:rsidRPr="00E01EC4">
        <w:t>heart</w:t>
      </w:r>
      <w:r w:rsidR="00AD5F8D" w:rsidRPr="00E01EC4">
        <w:t xml:space="preserve"> </w:t>
      </w:r>
      <w:r w:rsidR="00AD5F8D" w:rsidRPr="00E01EC4">
        <w:rPr>
          <w:color w:val="000000"/>
        </w:rPr>
        <w:t>(Worthington et al., 2018)</w:t>
      </w:r>
      <w:r w:rsidRPr="00E01EC4">
        <w:t xml:space="preserve">. In this report, one of the most established retailers in </w:t>
      </w:r>
      <w:r w:rsidR="004E5102" w:rsidRPr="00E01EC4">
        <w:t xml:space="preserve">the </w:t>
      </w:r>
      <w:r w:rsidRPr="00E01EC4">
        <w:t xml:space="preserve">United Kingdom, </w:t>
      </w:r>
      <w:proofErr w:type="spellStart"/>
      <w:r w:rsidRPr="00E01EC4">
        <w:t>Lidl</w:t>
      </w:r>
      <w:proofErr w:type="spellEnd"/>
      <w:r w:rsidRPr="00E01EC4">
        <w:t xml:space="preserve"> will be patronized. Here the discussion will be on the culture from the context of </w:t>
      </w:r>
      <w:proofErr w:type="spellStart"/>
      <w:r w:rsidRPr="00E01EC4">
        <w:t>Lidl</w:t>
      </w:r>
      <w:proofErr w:type="spellEnd"/>
      <w:r w:rsidRPr="00E01EC4">
        <w:t xml:space="preserve">. </w:t>
      </w:r>
      <w:r w:rsidR="004E5102" w:rsidRPr="00E01EC4">
        <w:t xml:space="preserve">In this report, there will be an analysis of the impact of external forces on the workplace of </w:t>
      </w:r>
      <w:proofErr w:type="spellStart"/>
      <w:r w:rsidR="004E5102" w:rsidRPr="00E01EC4">
        <w:t>Lidl</w:t>
      </w:r>
      <w:proofErr w:type="spellEnd"/>
      <w:r w:rsidR="004E5102" w:rsidRPr="00E01EC4">
        <w:t xml:space="preserve"> through the PESTLE method. Later, there will be shown the relationship between the employees. </w:t>
      </w:r>
      <w:proofErr w:type="spellStart"/>
      <w:r w:rsidR="004E5102" w:rsidRPr="00E01EC4">
        <w:t>Lidl</w:t>
      </w:r>
      <w:proofErr w:type="spellEnd"/>
      <w:r w:rsidR="004E5102" w:rsidRPr="00E01EC4">
        <w:t xml:space="preserve"> has diversified cultural people though they all work together in harmony. </w:t>
      </w:r>
    </w:p>
    <w:p w14:paraId="43718A91" w14:textId="77777777" w:rsidR="00B740AD" w:rsidRDefault="00096C7E" w:rsidP="00E01EC4">
      <w:pPr>
        <w:pStyle w:val="Heading1"/>
      </w:pPr>
      <w:r w:rsidRPr="00E01EC4">
        <w:br w:type="page"/>
      </w:r>
    </w:p>
    <w:p w14:paraId="12670895" w14:textId="77777777" w:rsidR="00B740AD" w:rsidRDefault="00B740AD" w:rsidP="001516F1">
      <w:pPr>
        <w:pStyle w:val="Heading1"/>
      </w:pPr>
      <w:bookmarkStart w:id="1" w:name="_Toc29960792"/>
      <w:r>
        <w:lastRenderedPageBreak/>
        <w:t>Company Background</w:t>
      </w:r>
      <w:bookmarkEnd w:id="1"/>
    </w:p>
    <w:p w14:paraId="55CC7655" w14:textId="05D0E30E" w:rsidR="00B740AD" w:rsidRPr="001516F1" w:rsidRDefault="00B740AD" w:rsidP="001516F1">
      <w:pPr>
        <w:rPr>
          <w:rFonts w:eastAsiaTheme="majorEastAsia" w:cs="Times New Roman"/>
          <w:b/>
          <w:szCs w:val="24"/>
        </w:rPr>
      </w:pPr>
      <w:proofErr w:type="spellStart"/>
      <w:r w:rsidRPr="001516F1">
        <w:rPr>
          <w:rFonts w:cs="Times New Roman"/>
          <w:szCs w:val="24"/>
        </w:rPr>
        <w:t>Lidl</w:t>
      </w:r>
      <w:proofErr w:type="spellEnd"/>
      <w:r w:rsidRPr="001516F1">
        <w:rPr>
          <w:rFonts w:cs="Times New Roman"/>
          <w:szCs w:val="24"/>
        </w:rPr>
        <w:t xml:space="preserve"> is a retail organization established in 1930 in Germany. They are fifth largest retailer in the world. Their overwhelming distribution channel made their work easy to grab the strong and reliable position in the mind of the customers. Customers find to ship from </w:t>
      </w:r>
      <w:proofErr w:type="spellStart"/>
      <w:r w:rsidRPr="001516F1">
        <w:rPr>
          <w:rFonts w:cs="Times New Roman"/>
          <w:szCs w:val="24"/>
        </w:rPr>
        <w:t>Lidl</w:t>
      </w:r>
      <w:proofErr w:type="spellEnd"/>
      <w:r w:rsidRPr="001516F1">
        <w:rPr>
          <w:rFonts w:cs="Times New Roman"/>
          <w:szCs w:val="24"/>
        </w:rPr>
        <w:t xml:space="preserve"> as convenient for its low price of products and the high availability of all types of products. It expanded its business in United Kingdom in 1994</w:t>
      </w:r>
      <w:r w:rsidR="001516F1" w:rsidRPr="001516F1">
        <w:rPr>
          <w:rFonts w:cs="Times New Roman"/>
          <w:szCs w:val="24"/>
        </w:rPr>
        <w:t xml:space="preserve"> </w:t>
      </w:r>
      <w:r w:rsidR="001516F1" w:rsidRPr="001516F1">
        <w:rPr>
          <w:rFonts w:cs="Times New Roman"/>
          <w:color w:val="000000"/>
          <w:szCs w:val="24"/>
          <w:shd w:val="clear" w:color="auto" w:fill="FFFFFF"/>
        </w:rPr>
        <w:t xml:space="preserve">(Lidl.com, 2020). Since </w:t>
      </w:r>
      <w:r w:rsidRPr="001516F1">
        <w:rPr>
          <w:rFonts w:cs="Times New Roman"/>
          <w:szCs w:val="24"/>
        </w:rPr>
        <w:t xml:space="preserve">then, they are still working hard to sustain in the market. Their continuous effort has made them top competitor of </w:t>
      </w:r>
      <w:proofErr w:type="spellStart"/>
      <w:r w:rsidRPr="001516F1">
        <w:rPr>
          <w:rFonts w:cs="Times New Roman"/>
          <w:szCs w:val="24"/>
        </w:rPr>
        <w:t>Aldi</w:t>
      </w:r>
      <w:proofErr w:type="spellEnd"/>
      <w:r w:rsidRPr="001516F1">
        <w:rPr>
          <w:rFonts w:cs="Times New Roman"/>
          <w:szCs w:val="24"/>
        </w:rPr>
        <w:t xml:space="preserve"> and Tesco in United Kingdom. Currently, they have more than 10,000 outlets across the world. </w:t>
      </w:r>
      <w:proofErr w:type="gramStart"/>
      <w:r w:rsidRPr="001516F1">
        <w:rPr>
          <w:rFonts w:cs="Times New Roman"/>
          <w:szCs w:val="24"/>
        </w:rPr>
        <w:t xml:space="preserve">In </w:t>
      </w:r>
      <w:proofErr w:type="spellStart"/>
      <w:r w:rsidRPr="001516F1">
        <w:rPr>
          <w:rFonts w:cs="Times New Roman"/>
          <w:szCs w:val="24"/>
        </w:rPr>
        <w:t>Lidl</w:t>
      </w:r>
      <w:proofErr w:type="spellEnd"/>
      <w:r w:rsidRPr="001516F1">
        <w:rPr>
          <w:rFonts w:cs="Times New Roman"/>
          <w:szCs w:val="24"/>
        </w:rPr>
        <w:t>, there more than 5 million workers are working on behalf of the company.</w:t>
      </w:r>
      <w:proofErr w:type="gramEnd"/>
      <w:r w:rsidRPr="001516F1">
        <w:rPr>
          <w:rFonts w:cs="Times New Roman"/>
          <w:szCs w:val="24"/>
        </w:rPr>
        <w:t xml:space="preserve"> They believe in quality service and less pricing which make consumers have utmost faith on the service of them. Their organizational structure is very constructive. They formulated it in a way that all employees work there ion a balanced way. There ethics, values are too strong. </w:t>
      </w:r>
      <w:r w:rsidRPr="001516F1">
        <w:rPr>
          <w:rFonts w:cs="Times New Roman"/>
          <w:szCs w:val="24"/>
        </w:rPr>
        <w:br w:type="page"/>
      </w:r>
    </w:p>
    <w:p w14:paraId="32E6E738" w14:textId="75DDB743" w:rsidR="003A7F5F" w:rsidRPr="00E01EC4" w:rsidRDefault="001D3030" w:rsidP="00E01EC4">
      <w:pPr>
        <w:pStyle w:val="Heading1"/>
      </w:pPr>
      <w:bookmarkStart w:id="2" w:name="_Toc29960793"/>
      <w:proofErr w:type="gramStart"/>
      <w:r w:rsidRPr="00E01EC4">
        <w:rPr>
          <w:rFonts w:eastAsia="Times New Roman"/>
          <w:color w:val="auto"/>
          <w:lang w:val="en-US"/>
        </w:rPr>
        <w:lastRenderedPageBreak/>
        <w:t xml:space="preserve">LO1 </w:t>
      </w:r>
      <w:r w:rsidR="00E01EC4">
        <w:t>C</w:t>
      </w:r>
      <w:r w:rsidRPr="00E01EC4">
        <w:t>ritically assess</w:t>
      </w:r>
      <w:r w:rsidR="00E01EC4">
        <w:t>ment of</w:t>
      </w:r>
      <w:r w:rsidRPr="00E01EC4">
        <w:t xml:space="preserve"> the culture and context from the perspective of </w:t>
      </w:r>
      <w:proofErr w:type="spellStart"/>
      <w:r w:rsidRPr="00E01EC4">
        <w:t>Lidl</w:t>
      </w:r>
      <w:proofErr w:type="spellEnd"/>
      <w:r w:rsidRPr="00E01EC4">
        <w:t>.</w:t>
      </w:r>
      <w:bookmarkEnd w:id="2"/>
      <w:proofErr w:type="gramEnd"/>
      <w:r w:rsidRPr="00E01EC4">
        <w:t xml:space="preserve"> </w:t>
      </w:r>
    </w:p>
    <w:p w14:paraId="02D1B49A" w14:textId="6DBC8B29" w:rsidR="003A7F5F" w:rsidRPr="00E01EC4" w:rsidRDefault="003A7F5F" w:rsidP="00E01EC4">
      <w:pPr>
        <w:pStyle w:val="Heading2"/>
        <w:rPr>
          <w:color w:val="auto"/>
        </w:rPr>
      </w:pPr>
      <w:bookmarkStart w:id="3" w:name="_Toc29960794"/>
      <w:r w:rsidRPr="00E01EC4">
        <w:rPr>
          <w:rFonts w:eastAsia="Times New Roman"/>
        </w:rPr>
        <w:t xml:space="preserve">1.1 </w:t>
      </w:r>
      <w:r w:rsidRPr="00E01EC4">
        <w:t>Formal and informal relationships between departments and people.</w:t>
      </w:r>
      <w:bookmarkEnd w:id="3"/>
    </w:p>
    <w:p w14:paraId="420A2009" w14:textId="5CF45386" w:rsidR="003A7F5F" w:rsidRPr="00E01EC4" w:rsidRDefault="003A7F5F" w:rsidP="00E01EC4">
      <w:pPr>
        <w:pStyle w:val="NormalWeb"/>
        <w:spacing w:before="0" w:beforeAutospacing="0" w:after="180" w:afterAutospacing="0" w:line="360" w:lineRule="auto"/>
        <w:jc w:val="both"/>
        <w:rPr>
          <w:color w:val="000000"/>
        </w:rPr>
      </w:pPr>
      <w:r w:rsidRPr="00E01EC4">
        <w:t>Formal relationship in the workplace refers to the structural bond with the high level employees with low level employees. This shows the hierarchy of positions in the workplace. High level employees take decisions for the betterment of the organization</w:t>
      </w:r>
      <w:r w:rsidR="00AD5F8D" w:rsidRPr="00E01EC4">
        <w:t xml:space="preserve"> </w:t>
      </w:r>
      <w:r w:rsidR="00AD5F8D" w:rsidRPr="00E01EC4">
        <w:rPr>
          <w:color w:val="000000"/>
        </w:rPr>
        <w:t>(Stokes, 2012)</w:t>
      </w:r>
      <w:r w:rsidRPr="00E01EC4">
        <w:t xml:space="preserve">. They implement new ideas, technology and expansion in the business. And the other level of employees like the middle and lower class of employees is to help in implementing those activities in reality. In </w:t>
      </w:r>
      <w:proofErr w:type="spellStart"/>
      <w:r w:rsidRPr="00E01EC4">
        <w:t>Lidl</w:t>
      </w:r>
      <w:proofErr w:type="spellEnd"/>
      <w:r w:rsidRPr="00E01EC4">
        <w:t>, the structure of the organization is a democratic leadership style. Here authority just to take a decision which is major ones. Then they divide the tasks among the employees and command them to do the works as their own. Then employees work according to their thought, feelings and dedication. And even if the employee wants to reshape the work procedure, he is always welcome in the organization to redesign his works</w:t>
      </w:r>
      <w:r w:rsidR="00AD5F8D" w:rsidRPr="00E01EC4">
        <w:t xml:space="preserve"> </w:t>
      </w:r>
      <w:r w:rsidR="00AD5F8D" w:rsidRPr="00E01EC4">
        <w:rPr>
          <w:color w:val="000000"/>
        </w:rPr>
        <w:t>(</w:t>
      </w:r>
      <w:proofErr w:type="spellStart"/>
      <w:r w:rsidR="00AD5F8D" w:rsidRPr="00E01EC4">
        <w:rPr>
          <w:color w:val="000000"/>
        </w:rPr>
        <w:t>Papatheodorou</w:t>
      </w:r>
      <w:proofErr w:type="spellEnd"/>
      <w:r w:rsidR="00AD5F8D" w:rsidRPr="00E01EC4">
        <w:rPr>
          <w:color w:val="000000"/>
        </w:rPr>
        <w:t>, (2016)</w:t>
      </w:r>
      <w:r w:rsidRPr="00E01EC4">
        <w:t xml:space="preserve">. The motto of </w:t>
      </w:r>
      <w:proofErr w:type="spellStart"/>
      <w:r w:rsidRPr="00E01EC4">
        <w:t>Lidl</w:t>
      </w:r>
      <w:proofErr w:type="spellEnd"/>
      <w:r w:rsidRPr="00E01EC4">
        <w:t xml:space="preserve"> workplace is – work as per your mind want. The objective of </w:t>
      </w:r>
      <w:proofErr w:type="spellStart"/>
      <w:r w:rsidRPr="00E01EC4">
        <w:t>Lidl</w:t>
      </w:r>
      <w:proofErr w:type="spellEnd"/>
      <w:r w:rsidRPr="00E01EC4">
        <w:t xml:space="preserve"> is to keep the organizational growth parallel to the personal growth of the employees. Here employees are treated high based on their performance and skills. It is an adaptive workplace where there is much scope to learn and groom </w:t>
      </w:r>
      <w:proofErr w:type="spellStart"/>
      <w:r w:rsidRPr="00E01EC4">
        <w:t>ownself</w:t>
      </w:r>
      <w:proofErr w:type="spellEnd"/>
      <w:r w:rsidRPr="00E01EC4">
        <w:t xml:space="preserve">. </w:t>
      </w:r>
    </w:p>
    <w:p w14:paraId="7058DB8A" w14:textId="288CB8EB" w:rsidR="003A7F5F" w:rsidRPr="00E01EC4" w:rsidRDefault="003A7F5F" w:rsidP="00E01EC4">
      <w:pPr>
        <w:pStyle w:val="NormalWeb"/>
        <w:spacing w:before="0" w:beforeAutospacing="0" w:after="180" w:afterAutospacing="0" w:line="360" w:lineRule="auto"/>
        <w:jc w:val="both"/>
        <w:rPr>
          <w:color w:val="000000"/>
        </w:rPr>
      </w:pPr>
      <w:r w:rsidRPr="00E01EC4">
        <w:t>An informal relationship is an inherent relationship among the employees and departments. The informal relationship derives from the organizational culture. Employee behavior patterns, the attitude of leaders, perception nature, and demographic factors are important factors in terms of an informal relationship</w:t>
      </w:r>
      <w:r w:rsidR="00AD5F8D" w:rsidRPr="00E01EC4">
        <w:t xml:space="preserve"> </w:t>
      </w:r>
      <w:r w:rsidR="00AD5F8D" w:rsidRPr="00E01EC4">
        <w:rPr>
          <w:color w:val="000000"/>
        </w:rPr>
        <w:t>(MacKay, 2011)</w:t>
      </w:r>
      <w:r w:rsidRPr="00E01EC4">
        <w:t>. Demographic factors play a vital role in shaping employee behavior. Here the bond is influenced by the gender, community, value, origin</w:t>
      </w:r>
      <w:r w:rsidR="004E5102" w:rsidRPr="00E01EC4">
        <w:t>,</w:t>
      </w:r>
      <w:r w:rsidRPr="00E01EC4">
        <w:t xml:space="preserve"> etc. in </w:t>
      </w:r>
      <w:proofErr w:type="spellStart"/>
      <w:proofErr w:type="gramStart"/>
      <w:r w:rsidRPr="00E01EC4">
        <w:t>Lidl</w:t>
      </w:r>
      <w:proofErr w:type="spellEnd"/>
      <w:r w:rsidRPr="00E01EC4">
        <w:t>,</w:t>
      </w:r>
      <w:proofErr w:type="gramEnd"/>
      <w:r w:rsidRPr="00E01EC4">
        <w:t xml:space="preserve"> an intimate bond has been formed in the employees for being positive towards anything. Here, people are positive and they guided to be so. So they are groomed in a way where positivity matters. An internal informal relationship is formed </w:t>
      </w:r>
      <w:proofErr w:type="spellStart"/>
      <w:r w:rsidRPr="00E01EC4">
        <w:t>wit</w:t>
      </w:r>
      <w:proofErr w:type="spellEnd"/>
      <w:r w:rsidRPr="00E01EC4">
        <w:t xml:space="preserve"> the time of experience. Senior people have a type of bonding whereas a new employee has another type of relationship among them. As the demographic leadership style is followed, so employees are more open to receive and form a balanced friendly environment with others.</w:t>
      </w:r>
    </w:p>
    <w:p w14:paraId="2B71946C" w14:textId="7871D4AA" w:rsidR="003A7F5F" w:rsidRPr="00E01EC4" w:rsidRDefault="003A7F5F" w:rsidP="00E01EC4">
      <w:pPr>
        <w:pStyle w:val="Heading2"/>
        <w:rPr>
          <w:rFonts w:eastAsia="Times New Roman"/>
        </w:rPr>
      </w:pPr>
      <w:bookmarkStart w:id="4" w:name="_Toc29960795"/>
      <w:r w:rsidRPr="00E01EC4">
        <w:lastRenderedPageBreak/>
        <w:t xml:space="preserve">1.2 </w:t>
      </w:r>
      <w:proofErr w:type="spellStart"/>
      <w:r w:rsidRPr="00E01EC4">
        <w:rPr>
          <w:rFonts w:eastAsia="Times New Roman"/>
        </w:rPr>
        <w:t>Organisational</w:t>
      </w:r>
      <w:proofErr w:type="spellEnd"/>
      <w:r w:rsidRPr="00E01EC4">
        <w:rPr>
          <w:rFonts w:eastAsia="Times New Roman"/>
        </w:rPr>
        <w:t xml:space="preserve"> culture, ethos</w:t>
      </w:r>
      <w:r w:rsidR="00E01EC4" w:rsidRPr="00E01EC4">
        <w:rPr>
          <w:rFonts w:eastAsia="Times New Roman"/>
        </w:rPr>
        <w:t>,</w:t>
      </w:r>
      <w:r w:rsidRPr="00E01EC4">
        <w:rPr>
          <w:rFonts w:eastAsia="Times New Roman"/>
        </w:rPr>
        <w:t xml:space="preserve"> and values.</w:t>
      </w:r>
      <w:bookmarkEnd w:id="4"/>
      <w:r w:rsidRPr="00E01EC4">
        <w:rPr>
          <w:rFonts w:eastAsia="Times New Roman"/>
        </w:rPr>
        <w:t xml:space="preserve"> </w:t>
      </w:r>
    </w:p>
    <w:p w14:paraId="2F6FAF85" w14:textId="63136D80" w:rsidR="0056394C" w:rsidRPr="00E01EC4" w:rsidRDefault="0056394C" w:rsidP="00E01EC4">
      <w:pPr>
        <w:pStyle w:val="NormalWeb"/>
        <w:spacing w:before="0" w:beforeAutospacing="0" w:after="180" w:afterAutospacing="0" w:line="360" w:lineRule="auto"/>
        <w:jc w:val="both"/>
        <w:rPr>
          <w:color w:val="000000"/>
        </w:rPr>
      </w:pPr>
      <w:r w:rsidRPr="00E01EC4">
        <w:rPr>
          <w:color w:val="000000"/>
        </w:rPr>
        <w:t xml:space="preserve">Organizational culture refers to the customs, values, perception, lifestyle and the overall dimension of people that is formed over a long period of time in a particular society. Like the society culture, organizations have their respected culture too. This culture varies from workplace to workplace. </w:t>
      </w:r>
      <w:proofErr w:type="spellStart"/>
      <w:r w:rsidRPr="00E01EC4">
        <w:rPr>
          <w:color w:val="000000"/>
        </w:rPr>
        <w:t>Lidl</w:t>
      </w:r>
      <w:proofErr w:type="spellEnd"/>
      <w:r w:rsidRPr="00E01EC4">
        <w:rPr>
          <w:color w:val="000000"/>
        </w:rPr>
        <w:t xml:space="preserve"> has formed their own culture in their organization</w:t>
      </w:r>
      <w:r w:rsidR="00DB30A7" w:rsidRPr="00E01EC4">
        <w:rPr>
          <w:color w:val="000000"/>
        </w:rPr>
        <w:t xml:space="preserve"> (Worthington et al., 2018)</w:t>
      </w:r>
      <w:r w:rsidRPr="00E01EC4">
        <w:rPr>
          <w:color w:val="000000"/>
        </w:rPr>
        <w:t xml:space="preserve">. </w:t>
      </w:r>
      <w:r w:rsidR="00DB30A7" w:rsidRPr="00E01EC4">
        <w:rPr>
          <w:color w:val="000000"/>
        </w:rPr>
        <w:t>A</w:t>
      </w:r>
      <w:r w:rsidRPr="00E01EC4">
        <w:rPr>
          <w:color w:val="000000"/>
        </w:rPr>
        <w:t xml:space="preserve"> significant culture that </w:t>
      </w:r>
      <w:proofErr w:type="spellStart"/>
      <w:r w:rsidRPr="00E01EC4">
        <w:rPr>
          <w:color w:val="000000"/>
        </w:rPr>
        <w:t>Lidl</w:t>
      </w:r>
      <w:proofErr w:type="spellEnd"/>
      <w:r w:rsidRPr="00E01EC4">
        <w:rPr>
          <w:color w:val="000000"/>
        </w:rPr>
        <w:t xml:space="preserve"> possesses is time </w:t>
      </w:r>
      <w:r w:rsidR="00DB30A7" w:rsidRPr="00E01EC4">
        <w:rPr>
          <w:color w:val="000000"/>
        </w:rPr>
        <w:t>maintenance</w:t>
      </w:r>
      <w:r w:rsidRPr="00E01EC4">
        <w:rPr>
          <w:color w:val="000000"/>
        </w:rPr>
        <w:t xml:space="preserve">. It is not a written order type rule but </w:t>
      </w:r>
      <w:r w:rsidR="00DB30A7" w:rsidRPr="00E01EC4">
        <w:rPr>
          <w:color w:val="000000"/>
        </w:rPr>
        <w:t>almost</w:t>
      </w:r>
      <w:r w:rsidRPr="00E01EC4">
        <w:rPr>
          <w:color w:val="000000"/>
        </w:rPr>
        <w:t xml:space="preserve"> every employee here </w:t>
      </w:r>
      <w:r w:rsidR="00E01EC4" w:rsidRPr="00E01EC4">
        <w:rPr>
          <w:color w:val="000000"/>
        </w:rPr>
        <w:t>is</w:t>
      </w:r>
      <w:r w:rsidRPr="00E01EC4">
        <w:rPr>
          <w:color w:val="000000"/>
        </w:rPr>
        <w:t xml:space="preserve"> v</w:t>
      </w:r>
      <w:r w:rsidR="00DB30A7" w:rsidRPr="00E01EC4">
        <w:rPr>
          <w:color w:val="000000"/>
        </w:rPr>
        <w:t xml:space="preserve">ery much conscious about time. </w:t>
      </w:r>
      <w:proofErr w:type="gramStart"/>
      <w:r w:rsidR="00DB30A7" w:rsidRPr="00E01EC4">
        <w:rPr>
          <w:color w:val="000000"/>
        </w:rPr>
        <w:t>T</w:t>
      </w:r>
      <w:r w:rsidRPr="00E01EC4">
        <w:rPr>
          <w:color w:val="000000"/>
        </w:rPr>
        <w:t>hey never late and always on time in their work and meeting.</w:t>
      </w:r>
      <w:proofErr w:type="gramEnd"/>
      <w:r w:rsidRPr="00E01EC4">
        <w:rPr>
          <w:color w:val="000000"/>
        </w:rPr>
        <w:t xml:space="preserve"> Another culture is they are very much focused on long term goal</w:t>
      </w:r>
      <w:r w:rsidR="00E01EC4" w:rsidRPr="00E01EC4">
        <w:rPr>
          <w:color w:val="000000"/>
        </w:rPr>
        <w:t>s</w:t>
      </w:r>
      <w:r w:rsidRPr="00E01EC4">
        <w:rPr>
          <w:color w:val="000000"/>
        </w:rPr>
        <w:t xml:space="preserve">. Along with the authority of </w:t>
      </w:r>
      <w:proofErr w:type="spellStart"/>
      <w:r w:rsidRPr="00E01EC4">
        <w:rPr>
          <w:color w:val="000000"/>
        </w:rPr>
        <w:t>Lidl</w:t>
      </w:r>
      <w:proofErr w:type="spellEnd"/>
      <w:r w:rsidRPr="00E01EC4">
        <w:rPr>
          <w:color w:val="000000"/>
        </w:rPr>
        <w:t xml:space="preserve">, the employees also work for achieving the long term goal and establishing </w:t>
      </w:r>
      <w:r w:rsidR="00E01EC4" w:rsidRPr="00E01EC4">
        <w:rPr>
          <w:color w:val="000000"/>
        </w:rPr>
        <w:t xml:space="preserve">a </w:t>
      </w:r>
      <w:r w:rsidRPr="00E01EC4">
        <w:rPr>
          <w:color w:val="000000"/>
        </w:rPr>
        <w:t>huge impact on the organization.</w:t>
      </w:r>
      <w:r w:rsidR="00DB30A7" w:rsidRPr="00E01EC4">
        <w:rPr>
          <w:color w:val="000000"/>
        </w:rPr>
        <w:t xml:space="preserve"> T</w:t>
      </w:r>
      <w:r w:rsidRPr="00E01EC4">
        <w:rPr>
          <w:color w:val="000000"/>
        </w:rPr>
        <w:t xml:space="preserve">hey work for the betterment in society by the world. </w:t>
      </w:r>
    </w:p>
    <w:p w14:paraId="038ABA05" w14:textId="61C2CD5C" w:rsidR="00DB30A7" w:rsidRPr="00E01EC4" w:rsidRDefault="00DB30A7" w:rsidP="00E01EC4">
      <w:pPr>
        <w:pStyle w:val="NormalWeb"/>
        <w:spacing w:before="0" w:beforeAutospacing="0" w:after="180" w:afterAutospacing="0" w:line="360" w:lineRule="auto"/>
        <w:jc w:val="both"/>
        <w:rPr>
          <w:color w:val="000000"/>
        </w:rPr>
      </w:pPr>
      <w:r w:rsidRPr="00E01EC4">
        <w:rPr>
          <w:color w:val="000000"/>
        </w:rPr>
        <w:t>Ethics is the word that come</w:t>
      </w:r>
      <w:r w:rsidR="00E01EC4" w:rsidRPr="00E01EC4">
        <w:rPr>
          <w:color w:val="000000"/>
        </w:rPr>
        <w:t>s</w:t>
      </w:r>
      <w:r w:rsidRPr="00E01EC4">
        <w:rPr>
          <w:color w:val="000000"/>
        </w:rPr>
        <w:t xml:space="preserve"> from the Latin word </w:t>
      </w:r>
      <w:r w:rsidRPr="00E01EC4">
        <w:rPr>
          <w:i/>
          <w:color w:val="000000"/>
        </w:rPr>
        <w:t>‘ethos’</w:t>
      </w:r>
      <w:r w:rsidRPr="00E01EC4">
        <w:rPr>
          <w:color w:val="000000"/>
        </w:rPr>
        <w:t xml:space="preserve"> which means </w:t>
      </w:r>
      <w:proofErr w:type="gramStart"/>
      <w:r w:rsidRPr="00E01EC4">
        <w:rPr>
          <w:color w:val="000000"/>
        </w:rPr>
        <w:t>be</w:t>
      </w:r>
      <w:proofErr w:type="gramEnd"/>
      <w:r w:rsidRPr="00E01EC4">
        <w:rPr>
          <w:color w:val="000000"/>
        </w:rPr>
        <w:t xml:space="preserve"> on honesty. Ethics is the legal perception of individual of what to do and what not to. Organizations possess their particular ethics of their own. Ethics helps people to work on </w:t>
      </w:r>
      <w:r w:rsidR="00E01EC4" w:rsidRPr="00E01EC4">
        <w:rPr>
          <w:color w:val="000000"/>
        </w:rPr>
        <w:t xml:space="preserve">a </w:t>
      </w:r>
      <w:r w:rsidRPr="00E01EC4">
        <w:rPr>
          <w:color w:val="000000"/>
        </w:rPr>
        <w:t xml:space="preserve">track for the welfare of others. It does not let people work being selfish (Stokes, 2012). In </w:t>
      </w:r>
      <w:proofErr w:type="spellStart"/>
      <w:r w:rsidRPr="00E01EC4">
        <w:rPr>
          <w:color w:val="000000"/>
        </w:rPr>
        <w:t>Lidl</w:t>
      </w:r>
      <w:proofErr w:type="spellEnd"/>
      <w:r w:rsidRPr="00E01EC4">
        <w:rPr>
          <w:color w:val="000000"/>
        </w:rPr>
        <w:t xml:space="preserve">, the basic ethics all the employees follow is honesty. Here, employees never lag others or work to demotivate others. Rather they believe in developing with everybody to achieve the utmost goals for the organization. Bribe or extortion policy is not allowed here. Only the skills and experience and the contribution of employees are valued by the authority. </w:t>
      </w:r>
    </w:p>
    <w:p w14:paraId="2D81F0F8" w14:textId="05F56030" w:rsidR="00DB30A7" w:rsidRPr="00E01EC4" w:rsidRDefault="00DB30A7" w:rsidP="00E01EC4">
      <w:pPr>
        <w:pStyle w:val="NormalWeb"/>
        <w:spacing w:before="0" w:beforeAutospacing="0" w:after="180" w:afterAutospacing="0" w:line="360" w:lineRule="auto"/>
        <w:jc w:val="both"/>
        <w:rPr>
          <w:color w:val="000000"/>
        </w:rPr>
      </w:pPr>
      <w:r w:rsidRPr="00E01EC4">
        <w:rPr>
          <w:color w:val="000000"/>
        </w:rPr>
        <w:t>Values refer to the individual perception and core thoughts that a person possesses in him. Values are the thing that drives people to work maintain ethics, honesty and right thing</w:t>
      </w:r>
      <w:r w:rsidR="00E01EC4" w:rsidRPr="00E01EC4">
        <w:rPr>
          <w:color w:val="000000"/>
        </w:rPr>
        <w:t xml:space="preserve"> (</w:t>
      </w:r>
      <w:proofErr w:type="spellStart"/>
      <w:r w:rsidR="00E01EC4" w:rsidRPr="00E01EC4">
        <w:rPr>
          <w:color w:val="000000"/>
        </w:rPr>
        <w:t>Papatheodorou</w:t>
      </w:r>
      <w:proofErr w:type="spellEnd"/>
      <w:r w:rsidR="00E01EC4" w:rsidRPr="00E01EC4">
        <w:rPr>
          <w:color w:val="000000"/>
        </w:rPr>
        <w:t>, (2016)</w:t>
      </w:r>
      <w:r w:rsidRPr="00E01EC4">
        <w:rPr>
          <w:color w:val="000000"/>
        </w:rPr>
        <w:t>. The definition of values differ</w:t>
      </w:r>
      <w:r w:rsidR="00E01EC4" w:rsidRPr="00E01EC4">
        <w:rPr>
          <w:color w:val="000000"/>
        </w:rPr>
        <w:t>s</w:t>
      </w:r>
      <w:r w:rsidRPr="00E01EC4">
        <w:rPr>
          <w:color w:val="000000"/>
        </w:rPr>
        <w:t xml:space="preserve"> from person to person. </w:t>
      </w:r>
      <w:proofErr w:type="spellStart"/>
      <w:r w:rsidRPr="00E01EC4">
        <w:rPr>
          <w:color w:val="000000"/>
        </w:rPr>
        <w:t>Lidl</w:t>
      </w:r>
      <w:proofErr w:type="spellEnd"/>
      <w:r w:rsidRPr="00E01EC4">
        <w:rPr>
          <w:color w:val="000000"/>
        </w:rPr>
        <w:t xml:space="preserve"> always give values to their consumers. They provide extra benefits to their loyal customers. This makes them retain their customers. Even </w:t>
      </w:r>
      <w:proofErr w:type="spellStart"/>
      <w:r w:rsidRPr="00E01EC4">
        <w:rPr>
          <w:color w:val="000000"/>
        </w:rPr>
        <w:t>Lidl</w:t>
      </w:r>
      <w:proofErr w:type="spellEnd"/>
      <w:r w:rsidRPr="00E01EC4">
        <w:rPr>
          <w:color w:val="000000"/>
        </w:rPr>
        <w:t xml:space="preserve"> give</w:t>
      </w:r>
      <w:r w:rsidR="00E01EC4" w:rsidRPr="00E01EC4">
        <w:rPr>
          <w:color w:val="000000"/>
        </w:rPr>
        <w:t>s</w:t>
      </w:r>
      <w:r w:rsidRPr="00E01EC4">
        <w:rPr>
          <w:color w:val="000000"/>
        </w:rPr>
        <w:t xml:space="preserve"> proper value to their employees too. </w:t>
      </w:r>
      <w:proofErr w:type="gramStart"/>
      <w:r w:rsidRPr="00E01EC4">
        <w:rPr>
          <w:color w:val="000000"/>
        </w:rPr>
        <w:t>Employees</w:t>
      </w:r>
      <w:proofErr w:type="gramEnd"/>
      <w:r w:rsidRPr="00E01EC4">
        <w:rPr>
          <w:color w:val="000000"/>
        </w:rPr>
        <w:t xml:space="preserve"> who perform better and become able to achieve the goal, are treated especially. They are provided</w:t>
      </w:r>
      <w:r w:rsidR="00E01EC4" w:rsidRPr="00E01EC4">
        <w:rPr>
          <w:color w:val="000000"/>
        </w:rPr>
        <w:t xml:space="preserve"> with</w:t>
      </w:r>
      <w:r w:rsidRPr="00E01EC4">
        <w:rPr>
          <w:color w:val="000000"/>
        </w:rPr>
        <w:t xml:space="preserve"> incentives, bonuses, increments etc. </w:t>
      </w:r>
      <w:r w:rsidR="00E01EC4" w:rsidRPr="00E01EC4">
        <w:rPr>
          <w:color w:val="000000"/>
        </w:rPr>
        <w:t xml:space="preserve">It is not only the organization that possesses value in their </w:t>
      </w:r>
      <w:proofErr w:type="gramStart"/>
      <w:r w:rsidR="00E01EC4" w:rsidRPr="00E01EC4">
        <w:rPr>
          <w:color w:val="000000"/>
        </w:rPr>
        <w:t>workplace,</w:t>
      </w:r>
      <w:proofErr w:type="gramEnd"/>
      <w:r w:rsidR="00E01EC4" w:rsidRPr="00E01EC4">
        <w:rPr>
          <w:color w:val="000000"/>
        </w:rPr>
        <w:t xml:space="preserve"> rather the employees too have certain values that makes them devoted to the organization.  </w:t>
      </w:r>
      <w:proofErr w:type="gramStart"/>
      <w:r w:rsidR="00E01EC4" w:rsidRPr="00E01EC4">
        <w:rPr>
          <w:color w:val="000000"/>
        </w:rPr>
        <w:t>(MacKay, 2011)</w:t>
      </w:r>
      <w:r w:rsidR="00E01EC4" w:rsidRPr="00E01EC4">
        <w:t>.</w:t>
      </w:r>
      <w:proofErr w:type="gramEnd"/>
      <w:r w:rsidR="00E01EC4" w:rsidRPr="00E01EC4">
        <w:t xml:space="preserve"> </w:t>
      </w:r>
      <w:r w:rsidR="00E01EC4" w:rsidRPr="00E01EC4">
        <w:rPr>
          <w:color w:val="000000"/>
        </w:rPr>
        <w:t xml:space="preserve">Their core value is being loyal to the organization. They work with an effort that makes them an efficient worker. They believe in giving full effort and </w:t>
      </w:r>
      <w:r w:rsidR="00E01EC4" w:rsidRPr="00E01EC4">
        <w:rPr>
          <w:color w:val="000000"/>
        </w:rPr>
        <w:lastRenderedPageBreak/>
        <w:t xml:space="preserve">devotion while working in the organization. They work and take a decision on behalf of the organization. </w:t>
      </w:r>
    </w:p>
    <w:p w14:paraId="399ED953" w14:textId="77777777" w:rsidR="00AD5F8D" w:rsidRPr="00E01EC4" w:rsidRDefault="00AD5F8D" w:rsidP="00E01EC4">
      <w:pPr>
        <w:spacing w:after="0"/>
        <w:rPr>
          <w:rFonts w:eastAsia="Times New Roman" w:cs="Times New Roman"/>
          <w:color w:val="000000"/>
          <w:szCs w:val="24"/>
        </w:rPr>
      </w:pPr>
    </w:p>
    <w:p w14:paraId="02B55D87" w14:textId="54970559" w:rsidR="003A7F5F" w:rsidRPr="00E01EC4" w:rsidRDefault="00E01EC4" w:rsidP="00E01EC4">
      <w:pPr>
        <w:pStyle w:val="Heading1"/>
        <w:rPr>
          <w:rFonts w:eastAsia="Times New Roman"/>
          <w:lang w:val="en-US"/>
        </w:rPr>
      </w:pPr>
      <w:bookmarkStart w:id="5" w:name="_Toc29960796"/>
      <w:r>
        <w:t xml:space="preserve">LO2 Evaluation of </w:t>
      </w:r>
      <w:r w:rsidR="003A7F5F" w:rsidRPr="00E01EC4">
        <w:t>an organisation within its broader environment using appropriate environmental and orga</w:t>
      </w:r>
      <w:r>
        <w:t>nisational analysis techniques.</w:t>
      </w:r>
      <w:bookmarkEnd w:id="5"/>
    </w:p>
    <w:p w14:paraId="55807077" w14:textId="27EC1440" w:rsidR="004214AB" w:rsidRPr="00E01EC4" w:rsidRDefault="00E01EC4" w:rsidP="00E01EC4">
      <w:pPr>
        <w:pStyle w:val="Heading2"/>
        <w:rPr>
          <w:rFonts w:eastAsia="Times New Roman"/>
          <w:color w:val="auto"/>
        </w:rPr>
      </w:pPr>
      <w:bookmarkStart w:id="6" w:name="_Toc29960797"/>
      <w:r>
        <w:rPr>
          <w:rFonts w:eastAsia="Times New Roman"/>
        </w:rPr>
        <w:t xml:space="preserve">2.1 </w:t>
      </w:r>
      <w:r w:rsidR="004214AB" w:rsidRPr="00E01EC4">
        <w:rPr>
          <w:rFonts w:eastAsia="Times New Roman"/>
        </w:rPr>
        <w:t>Impact of exte</w:t>
      </w:r>
      <w:r w:rsidR="004C6776" w:rsidRPr="00E01EC4">
        <w:rPr>
          <w:rFonts w:eastAsia="Times New Roman"/>
        </w:rPr>
        <w:t>rnal forces on the organization.</w:t>
      </w:r>
      <w:bookmarkEnd w:id="6"/>
      <w:r w:rsidR="004C6776" w:rsidRPr="00E01EC4">
        <w:rPr>
          <w:rFonts w:eastAsia="Times New Roman"/>
        </w:rPr>
        <w:t xml:space="preserve"> </w:t>
      </w:r>
    </w:p>
    <w:p w14:paraId="0660E86F" w14:textId="6351965D" w:rsidR="00AB34D5" w:rsidRPr="00E01EC4" w:rsidRDefault="001262B3" w:rsidP="00E01EC4">
      <w:pPr>
        <w:pStyle w:val="NormalWeb"/>
        <w:spacing w:before="0" w:beforeAutospacing="0" w:after="180" w:afterAutospacing="0" w:line="360" w:lineRule="auto"/>
        <w:jc w:val="both"/>
        <w:rPr>
          <w:color w:val="000000"/>
        </w:rPr>
      </w:pPr>
      <w:r w:rsidRPr="00E01EC4">
        <w:t xml:space="preserve">External factors </w:t>
      </w:r>
      <w:r w:rsidR="0088434E" w:rsidRPr="00E01EC4">
        <w:t>refer to the factors that occur beyond the extension of the company</w:t>
      </w:r>
      <w:r w:rsidR="00AD5F8D" w:rsidRPr="00E01EC4">
        <w:t xml:space="preserve"> </w:t>
      </w:r>
      <w:r w:rsidR="00AD5F8D" w:rsidRPr="00E01EC4">
        <w:rPr>
          <w:color w:val="000000"/>
        </w:rPr>
        <w:t>(</w:t>
      </w:r>
      <w:proofErr w:type="spellStart"/>
      <w:r w:rsidR="00AD5F8D" w:rsidRPr="00E01EC4">
        <w:rPr>
          <w:color w:val="000000"/>
        </w:rPr>
        <w:t>Leibner</w:t>
      </w:r>
      <w:proofErr w:type="spellEnd"/>
      <w:r w:rsidR="00AD5F8D" w:rsidRPr="00E01EC4">
        <w:rPr>
          <w:color w:val="000000"/>
        </w:rPr>
        <w:t xml:space="preserve"> et al., 2016)</w:t>
      </w:r>
      <w:r w:rsidR="0088434E" w:rsidRPr="00E01EC4">
        <w:t xml:space="preserve">. These factors have an impact on the change of the organizational pattern, they are considered as uncontrollable factors because people of the organization have no power to regulate the arousal of external factors. In this report, there will be </w:t>
      </w:r>
      <w:r w:rsidR="003D3D16" w:rsidRPr="00E01EC4">
        <w:t xml:space="preserve">a </w:t>
      </w:r>
      <w:r w:rsidR="0088434E" w:rsidRPr="00E01EC4">
        <w:t>discussion on the impact of external forces on the organization. PESTLE analysis is a tool for analyzing the impact of external forces on the organization. The analyze is given below –</w:t>
      </w:r>
    </w:p>
    <w:p w14:paraId="0EC50909" w14:textId="453A0D51" w:rsidR="00EA065F" w:rsidRPr="00E01EC4" w:rsidRDefault="00EA065F" w:rsidP="00E01EC4">
      <w:pPr>
        <w:rPr>
          <w:rFonts w:eastAsia="Times New Roman" w:cs="Times New Roman"/>
          <w:b/>
          <w:color w:val="000000"/>
          <w:szCs w:val="24"/>
          <w:lang w:val="en-US"/>
        </w:rPr>
      </w:pPr>
      <w:r w:rsidRPr="00E01EC4">
        <w:rPr>
          <w:rFonts w:eastAsia="Times New Roman" w:cs="Times New Roman"/>
          <w:b/>
          <w:color w:val="000000"/>
          <w:szCs w:val="24"/>
          <w:lang w:val="en-US"/>
        </w:rPr>
        <w:t>Political factors:</w:t>
      </w:r>
    </w:p>
    <w:p w14:paraId="6D46D3D0" w14:textId="2BE60A3F" w:rsidR="00692793" w:rsidRPr="00E01EC4" w:rsidRDefault="00EA065F" w:rsidP="00E01EC4">
      <w:pPr>
        <w:pStyle w:val="NormalWeb"/>
        <w:spacing w:before="0" w:beforeAutospacing="0" w:after="180" w:afterAutospacing="0" w:line="360" w:lineRule="auto"/>
        <w:jc w:val="both"/>
        <w:rPr>
          <w:color w:val="000000"/>
        </w:rPr>
      </w:pPr>
      <w:r w:rsidRPr="00E01EC4">
        <w:rPr>
          <w:color w:val="000000"/>
        </w:rPr>
        <w:t>Political factors are derived from the government. They are the guidelines ordered by the state or government. Even th</w:t>
      </w:r>
      <w:r w:rsidR="003D3D16" w:rsidRPr="00E01EC4">
        <w:rPr>
          <w:color w:val="000000"/>
        </w:rPr>
        <w:t>ese</w:t>
      </w:r>
      <w:r w:rsidRPr="00E01EC4">
        <w:rPr>
          <w:color w:val="000000"/>
        </w:rPr>
        <w:t xml:space="preserve"> factors tend to be formed by the related industry head and its partners who possess the right to lead over the business</w:t>
      </w:r>
      <w:r w:rsidR="00AD5F8D" w:rsidRPr="00E01EC4">
        <w:rPr>
          <w:color w:val="000000"/>
        </w:rPr>
        <w:t xml:space="preserve"> (</w:t>
      </w:r>
      <w:proofErr w:type="spellStart"/>
      <w:r w:rsidR="00AD5F8D" w:rsidRPr="00E01EC4">
        <w:rPr>
          <w:color w:val="000000"/>
        </w:rPr>
        <w:t>Kiyanskaya</w:t>
      </w:r>
      <w:proofErr w:type="spellEnd"/>
      <w:r w:rsidR="00AD5F8D" w:rsidRPr="00E01EC4">
        <w:rPr>
          <w:color w:val="000000"/>
        </w:rPr>
        <w:t>, 2012)</w:t>
      </w:r>
      <w:r w:rsidRPr="00E01EC4">
        <w:rPr>
          <w:color w:val="000000"/>
        </w:rPr>
        <w:t xml:space="preserve">. The political condition is a </w:t>
      </w:r>
      <w:r w:rsidR="00263FDC" w:rsidRPr="00E01EC4">
        <w:rPr>
          <w:color w:val="000000"/>
        </w:rPr>
        <w:t>non-predictable</w:t>
      </w:r>
      <w:r w:rsidRPr="00E01EC4">
        <w:rPr>
          <w:color w:val="000000"/>
        </w:rPr>
        <w:t xml:space="preserve"> </w:t>
      </w:r>
      <w:r w:rsidR="00263FDC" w:rsidRPr="00E01EC4">
        <w:rPr>
          <w:color w:val="000000"/>
        </w:rPr>
        <w:t>stuff;</w:t>
      </w:r>
      <w:r w:rsidRPr="00E01EC4">
        <w:rPr>
          <w:color w:val="000000"/>
        </w:rPr>
        <w:t xml:space="preserve"> it changes from country to country. That is the reason for which one nation </w:t>
      </w:r>
      <w:r w:rsidR="003D3D16" w:rsidRPr="00E01EC4">
        <w:rPr>
          <w:color w:val="000000"/>
        </w:rPr>
        <w:t>is</w:t>
      </w:r>
      <w:r w:rsidRPr="00E01EC4">
        <w:rPr>
          <w:color w:val="000000"/>
        </w:rPr>
        <w:t xml:space="preserve"> not like that of different nations. </w:t>
      </w:r>
      <w:proofErr w:type="spellStart"/>
      <w:r w:rsidRPr="00E01EC4">
        <w:rPr>
          <w:color w:val="000000"/>
        </w:rPr>
        <w:t>Lidl</w:t>
      </w:r>
      <w:proofErr w:type="spellEnd"/>
      <w:r w:rsidRPr="00E01EC4">
        <w:rPr>
          <w:color w:val="000000"/>
        </w:rPr>
        <w:t xml:space="preserve"> has </w:t>
      </w:r>
      <w:r w:rsidR="003D3D16" w:rsidRPr="00E01EC4">
        <w:rPr>
          <w:color w:val="000000"/>
        </w:rPr>
        <w:t xml:space="preserve">a </w:t>
      </w:r>
      <w:r w:rsidR="00692793" w:rsidRPr="00E01EC4">
        <w:rPr>
          <w:color w:val="000000"/>
        </w:rPr>
        <w:t>successful</w:t>
      </w:r>
      <w:r w:rsidRPr="00E01EC4">
        <w:rPr>
          <w:color w:val="000000"/>
        </w:rPr>
        <w:t xml:space="preserve"> venture in </w:t>
      </w:r>
      <w:r w:rsidR="003D3D16" w:rsidRPr="00E01EC4">
        <w:rPr>
          <w:color w:val="000000"/>
        </w:rPr>
        <w:t xml:space="preserve">the </w:t>
      </w:r>
      <w:r w:rsidRPr="00E01EC4">
        <w:rPr>
          <w:color w:val="000000"/>
        </w:rPr>
        <w:t>United Kingdom. Yet, it has gone up against a couple of issues i</w:t>
      </w:r>
      <w:r w:rsidR="00692793" w:rsidRPr="00E01EC4">
        <w:rPr>
          <w:color w:val="000000"/>
        </w:rPr>
        <w:t xml:space="preserve">n </w:t>
      </w:r>
      <w:r w:rsidR="003D3D16" w:rsidRPr="00E01EC4">
        <w:rPr>
          <w:color w:val="000000"/>
        </w:rPr>
        <w:t xml:space="preserve">the </w:t>
      </w:r>
      <w:r w:rsidR="00692793" w:rsidRPr="00E01EC4">
        <w:rPr>
          <w:color w:val="000000"/>
        </w:rPr>
        <w:t>UK in 2009. In that time</w:t>
      </w:r>
      <w:r w:rsidRPr="00E01EC4">
        <w:rPr>
          <w:color w:val="000000"/>
        </w:rPr>
        <w:t xml:space="preserve"> the political cond</w:t>
      </w:r>
      <w:r w:rsidR="00692793" w:rsidRPr="00E01EC4">
        <w:rPr>
          <w:color w:val="000000"/>
        </w:rPr>
        <w:t>ition was not stable</w:t>
      </w:r>
      <w:r w:rsidRPr="00E01EC4">
        <w:rPr>
          <w:color w:val="000000"/>
        </w:rPr>
        <w:t xml:space="preserve">. Consequently, </w:t>
      </w:r>
      <w:proofErr w:type="spellStart"/>
      <w:r w:rsidRPr="00E01EC4">
        <w:rPr>
          <w:color w:val="000000"/>
        </w:rPr>
        <w:t>Lidl</w:t>
      </w:r>
      <w:proofErr w:type="spellEnd"/>
      <w:r w:rsidRPr="00E01EC4">
        <w:rPr>
          <w:color w:val="000000"/>
        </w:rPr>
        <w:t xml:space="preserve"> nee</w:t>
      </w:r>
      <w:r w:rsidR="00692793" w:rsidRPr="00E01EC4">
        <w:rPr>
          <w:color w:val="000000"/>
        </w:rPr>
        <w:t>de</w:t>
      </w:r>
      <w:r w:rsidRPr="00E01EC4">
        <w:rPr>
          <w:color w:val="000000"/>
        </w:rPr>
        <w:t>d to diminish</w:t>
      </w:r>
      <w:r w:rsidR="00692793" w:rsidRPr="00E01EC4">
        <w:rPr>
          <w:color w:val="000000"/>
        </w:rPr>
        <w:t xml:space="preserve"> lessen their possibility of losses by reducing the number of outlets in </w:t>
      </w:r>
      <w:r w:rsidR="003D3D16" w:rsidRPr="00E01EC4">
        <w:rPr>
          <w:color w:val="000000"/>
        </w:rPr>
        <w:t xml:space="preserve">the </w:t>
      </w:r>
      <w:r w:rsidR="00692793" w:rsidRPr="00E01EC4">
        <w:rPr>
          <w:color w:val="000000"/>
        </w:rPr>
        <w:t>UK.</w:t>
      </w:r>
    </w:p>
    <w:p w14:paraId="2F3EC781" w14:textId="3C5EACC2" w:rsidR="00EA065F" w:rsidRPr="00E01EC4" w:rsidRDefault="00692793" w:rsidP="00E01EC4">
      <w:pPr>
        <w:rPr>
          <w:rFonts w:eastAsia="Times New Roman" w:cs="Times New Roman"/>
          <w:b/>
          <w:color w:val="000000"/>
          <w:szCs w:val="24"/>
          <w:lang w:val="en-US"/>
        </w:rPr>
      </w:pPr>
      <w:r w:rsidRPr="00E01EC4">
        <w:rPr>
          <w:rFonts w:eastAsia="Times New Roman" w:cs="Times New Roman"/>
          <w:b/>
          <w:color w:val="000000"/>
          <w:szCs w:val="24"/>
          <w:lang w:val="en-US"/>
        </w:rPr>
        <w:t>Economic factors:</w:t>
      </w:r>
    </w:p>
    <w:p w14:paraId="34D0F17E" w14:textId="79B72877" w:rsidR="00E6526F" w:rsidRPr="00E01EC4" w:rsidRDefault="00692793" w:rsidP="00E01EC4">
      <w:pPr>
        <w:pStyle w:val="NormalWeb"/>
        <w:spacing w:before="0" w:beforeAutospacing="0" w:after="180" w:afterAutospacing="0" w:line="360" w:lineRule="auto"/>
        <w:jc w:val="both"/>
        <w:rPr>
          <w:color w:val="000000"/>
        </w:rPr>
      </w:pPr>
      <w:r w:rsidRPr="00E01EC4">
        <w:rPr>
          <w:color w:val="000000"/>
        </w:rPr>
        <w:t>Economic factors comprise l</w:t>
      </w:r>
      <w:r w:rsidR="00EA065F" w:rsidRPr="00E01EC4">
        <w:rPr>
          <w:color w:val="000000"/>
        </w:rPr>
        <w:t>oan fees, financing costs, capital</w:t>
      </w:r>
      <w:r w:rsidRPr="00E01EC4">
        <w:rPr>
          <w:color w:val="000000"/>
        </w:rPr>
        <w:t xml:space="preserve">, </w:t>
      </w:r>
      <w:r w:rsidR="00263FDC" w:rsidRPr="00E01EC4">
        <w:rPr>
          <w:color w:val="000000"/>
        </w:rPr>
        <w:t>and work</w:t>
      </w:r>
      <w:r w:rsidRPr="00E01EC4">
        <w:rPr>
          <w:color w:val="000000"/>
        </w:rPr>
        <w:t xml:space="preserve"> costs types</w:t>
      </w:r>
      <w:r w:rsidR="003D3D16" w:rsidRPr="00E01EC4">
        <w:rPr>
          <w:color w:val="000000"/>
        </w:rPr>
        <w:t xml:space="preserve"> of</w:t>
      </w:r>
      <w:r w:rsidRPr="00E01EC4">
        <w:rPr>
          <w:color w:val="000000"/>
        </w:rPr>
        <w:t xml:space="preserve"> monetary sectors. Economic factors are very critical for all type</w:t>
      </w:r>
      <w:r w:rsidR="003D3D16" w:rsidRPr="00E01EC4">
        <w:rPr>
          <w:color w:val="000000"/>
        </w:rPr>
        <w:t>s</w:t>
      </w:r>
      <w:r w:rsidRPr="00E01EC4">
        <w:rPr>
          <w:color w:val="000000"/>
        </w:rPr>
        <w:t xml:space="preserve"> of organization</w:t>
      </w:r>
      <w:r w:rsidR="003D3D16" w:rsidRPr="00E01EC4">
        <w:rPr>
          <w:color w:val="000000"/>
        </w:rPr>
        <w:t>s</w:t>
      </w:r>
      <w:r w:rsidR="00AD5F8D" w:rsidRPr="00E01EC4">
        <w:rPr>
          <w:color w:val="000000"/>
        </w:rPr>
        <w:t xml:space="preserve"> (</w:t>
      </w:r>
      <w:proofErr w:type="spellStart"/>
      <w:r w:rsidR="00AD5F8D" w:rsidRPr="00E01EC4">
        <w:rPr>
          <w:color w:val="000000"/>
        </w:rPr>
        <w:t>Handfield</w:t>
      </w:r>
      <w:proofErr w:type="spellEnd"/>
      <w:r w:rsidR="00AD5F8D" w:rsidRPr="00E01EC4">
        <w:rPr>
          <w:color w:val="000000"/>
        </w:rPr>
        <w:t>, 2015)</w:t>
      </w:r>
      <w:r w:rsidRPr="00E01EC4">
        <w:rPr>
          <w:color w:val="000000"/>
        </w:rPr>
        <w:t>. As the economic</w:t>
      </w:r>
      <w:r w:rsidR="00EA065F" w:rsidRPr="00E01EC4">
        <w:rPr>
          <w:color w:val="000000"/>
        </w:rPr>
        <w:t xml:space="preserve"> market is changing, </w:t>
      </w:r>
      <w:proofErr w:type="spellStart"/>
      <w:r w:rsidRPr="00E01EC4">
        <w:rPr>
          <w:color w:val="000000"/>
        </w:rPr>
        <w:t>Lidl</w:t>
      </w:r>
      <w:proofErr w:type="spellEnd"/>
      <w:r w:rsidRPr="00E01EC4">
        <w:rPr>
          <w:color w:val="000000"/>
        </w:rPr>
        <w:t xml:space="preserve"> needs to adapt some crucial</w:t>
      </w:r>
      <w:r w:rsidR="00EA065F" w:rsidRPr="00E01EC4">
        <w:rPr>
          <w:color w:val="000000"/>
        </w:rPr>
        <w:t xml:space="preserve"> strategies </w:t>
      </w:r>
      <w:r w:rsidRPr="00E01EC4">
        <w:rPr>
          <w:color w:val="000000"/>
        </w:rPr>
        <w:t xml:space="preserve">to keep pace with this change. </w:t>
      </w:r>
      <w:r w:rsidR="00E6526F" w:rsidRPr="00E01EC4">
        <w:rPr>
          <w:color w:val="000000"/>
        </w:rPr>
        <w:t xml:space="preserve">The economic condition of </w:t>
      </w:r>
      <w:r w:rsidR="003D3D16" w:rsidRPr="00E01EC4">
        <w:rPr>
          <w:color w:val="000000"/>
        </w:rPr>
        <w:t xml:space="preserve">the </w:t>
      </w:r>
      <w:r w:rsidR="00E6526F" w:rsidRPr="00E01EC4">
        <w:rPr>
          <w:color w:val="000000"/>
        </w:rPr>
        <w:t xml:space="preserve">UK has a great fluctuation in the share market huge </w:t>
      </w:r>
      <w:r w:rsidR="00E6526F" w:rsidRPr="00E01EC4">
        <w:rPr>
          <w:color w:val="000000"/>
        </w:rPr>
        <w:lastRenderedPageBreak/>
        <w:t xml:space="preserve">loss event in 2009. </w:t>
      </w:r>
      <w:proofErr w:type="spellStart"/>
      <w:r w:rsidR="00E6526F" w:rsidRPr="00E01EC4">
        <w:rPr>
          <w:color w:val="000000"/>
        </w:rPr>
        <w:t>Lidl</w:t>
      </w:r>
      <w:proofErr w:type="spellEnd"/>
      <w:r w:rsidR="00E6526F" w:rsidRPr="00E01EC4">
        <w:rPr>
          <w:color w:val="000000"/>
        </w:rPr>
        <w:t xml:space="preserve"> can turn </w:t>
      </w:r>
      <w:r w:rsidR="00263FDC" w:rsidRPr="00E01EC4">
        <w:rPr>
          <w:color w:val="000000"/>
        </w:rPr>
        <w:t>them</w:t>
      </w:r>
      <w:r w:rsidR="00E6526F" w:rsidRPr="00E01EC4">
        <w:rPr>
          <w:color w:val="000000"/>
        </w:rPr>
        <w:t xml:space="preserve"> into </w:t>
      </w:r>
      <w:r w:rsidR="003D3D16" w:rsidRPr="00E01EC4">
        <w:rPr>
          <w:color w:val="000000"/>
        </w:rPr>
        <w:t xml:space="preserve">a </w:t>
      </w:r>
      <w:r w:rsidR="00E6526F" w:rsidRPr="00E01EC4">
        <w:rPr>
          <w:color w:val="000000"/>
        </w:rPr>
        <w:t xml:space="preserve">very convenient shop by reducing the cost to the customers. </w:t>
      </w:r>
    </w:p>
    <w:p w14:paraId="236C67E6" w14:textId="51B32672" w:rsidR="00EA065F" w:rsidRPr="00E01EC4" w:rsidRDefault="00E6526F" w:rsidP="00E01EC4">
      <w:pPr>
        <w:rPr>
          <w:rFonts w:eastAsia="Times New Roman" w:cs="Times New Roman"/>
          <w:b/>
          <w:color w:val="000000"/>
          <w:szCs w:val="24"/>
          <w:lang w:val="en-US"/>
        </w:rPr>
      </w:pPr>
      <w:r w:rsidRPr="00E01EC4">
        <w:rPr>
          <w:rFonts w:eastAsia="Times New Roman" w:cs="Times New Roman"/>
          <w:b/>
          <w:color w:val="000000"/>
          <w:szCs w:val="24"/>
          <w:lang w:val="en-US"/>
        </w:rPr>
        <w:t xml:space="preserve">Socio-Cultural factors: </w:t>
      </w:r>
    </w:p>
    <w:p w14:paraId="4FCB9739" w14:textId="4C1BF19F" w:rsidR="00E6526F" w:rsidRPr="00E01EC4" w:rsidRDefault="00EA065F" w:rsidP="00E01EC4">
      <w:pPr>
        <w:pStyle w:val="NormalWeb"/>
        <w:spacing w:before="0" w:beforeAutospacing="0" w:after="180" w:afterAutospacing="0" w:line="360" w:lineRule="auto"/>
        <w:jc w:val="both"/>
        <w:rPr>
          <w:color w:val="000000"/>
        </w:rPr>
      </w:pPr>
      <w:r w:rsidRPr="00E01EC4">
        <w:t xml:space="preserve">Social components are </w:t>
      </w:r>
      <w:r w:rsidR="00E6526F" w:rsidRPr="00E01EC4">
        <w:t>the composition of - qualities</w:t>
      </w:r>
      <w:r w:rsidRPr="00E01EC4">
        <w:t xml:space="preserve">, and lifestyles, </w:t>
      </w:r>
      <w:r w:rsidR="00E6526F" w:rsidRPr="00E01EC4">
        <w:t xml:space="preserve">values, </w:t>
      </w:r>
      <w:r w:rsidRPr="00E01EC4">
        <w:t>instruction, points of view in the public arena</w:t>
      </w:r>
      <w:r w:rsidR="00AD5F8D" w:rsidRPr="00E01EC4">
        <w:t xml:space="preserve"> </w:t>
      </w:r>
      <w:r w:rsidR="00AD5F8D" w:rsidRPr="00E01EC4">
        <w:rPr>
          <w:color w:val="000000"/>
        </w:rPr>
        <w:t>(Grogan, 2011)</w:t>
      </w:r>
      <w:r w:rsidR="00E6526F" w:rsidRPr="00E01EC4">
        <w:t xml:space="preserve">. </w:t>
      </w:r>
      <w:proofErr w:type="spellStart"/>
      <w:r w:rsidR="00E6526F" w:rsidRPr="00E01EC4">
        <w:t>Lidl</w:t>
      </w:r>
      <w:proofErr w:type="spellEnd"/>
      <w:r w:rsidR="00E6526F" w:rsidRPr="00E01EC4">
        <w:t xml:space="preserve"> is already an established</w:t>
      </w:r>
      <w:r w:rsidRPr="00E01EC4">
        <w:t xml:space="preserve"> brand i</w:t>
      </w:r>
      <w:r w:rsidR="00E6526F" w:rsidRPr="00E01EC4">
        <w:t xml:space="preserve">n </w:t>
      </w:r>
      <w:r w:rsidR="003D3D16" w:rsidRPr="00E01EC4">
        <w:t xml:space="preserve">the </w:t>
      </w:r>
      <w:r w:rsidR="00E6526F" w:rsidRPr="00E01EC4">
        <w:t>UK</w:t>
      </w:r>
      <w:r w:rsidRPr="00E01EC4">
        <w:t xml:space="preserve">. </w:t>
      </w:r>
      <w:r w:rsidR="00E6526F" w:rsidRPr="00E01EC4">
        <w:t xml:space="preserve">When </w:t>
      </w:r>
      <w:proofErr w:type="spellStart"/>
      <w:r w:rsidR="00E6526F" w:rsidRPr="00E01EC4">
        <w:t>Lidl</w:t>
      </w:r>
      <w:proofErr w:type="spellEnd"/>
      <w:r w:rsidR="00E6526F" w:rsidRPr="00E01EC4">
        <w:t xml:space="preserve"> expanded their business from Germany to </w:t>
      </w:r>
      <w:r w:rsidR="003D3D16" w:rsidRPr="00E01EC4">
        <w:t xml:space="preserve">the </w:t>
      </w:r>
      <w:r w:rsidR="00E6526F" w:rsidRPr="00E01EC4">
        <w:t xml:space="preserve">UK, they had to follow the social norms of </w:t>
      </w:r>
      <w:r w:rsidR="003D3D16" w:rsidRPr="00E01EC4">
        <w:t xml:space="preserve">the </w:t>
      </w:r>
      <w:r w:rsidR="00E6526F" w:rsidRPr="00E01EC4">
        <w:t xml:space="preserve">UK. </w:t>
      </w:r>
      <w:r w:rsidRPr="00E01EC4">
        <w:t>They are not open to acknowled</w:t>
      </w:r>
      <w:r w:rsidR="00E6526F" w:rsidRPr="00E01EC4">
        <w:t>g</w:t>
      </w:r>
      <w:r w:rsidR="003D3D16" w:rsidRPr="00E01EC4">
        <w:t>ing</w:t>
      </w:r>
      <w:r w:rsidR="00E6526F" w:rsidRPr="00E01EC4">
        <w:t xml:space="preserve"> new innovation</w:t>
      </w:r>
      <w:r w:rsidR="003D3D16" w:rsidRPr="00E01EC4">
        <w:t>s</w:t>
      </w:r>
      <w:r w:rsidR="00E6526F" w:rsidRPr="00E01EC4">
        <w:t xml:space="preserve"> and do not like to experiment</w:t>
      </w:r>
      <w:r w:rsidR="003D3D16" w:rsidRPr="00E01EC4">
        <w:t xml:space="preserve"> with</w:t>
      </w:r>
      <w:r w:rsidR="00E6526F" w:rsidRPr="00E01EC4">
        <w:t xml:space="preserve"> things. That is the reason </w:t>
      </w:r>
      <w:proofErr w:type="spellStart"/>
      <w:r w:rsidR="00E6526F" w:rsidRPr="00E01EC4">
        <w:t>Lidl</w:t>
      </w:r>
      <w:proofErr w:type="spellEnd"/>
      <w:r w:rsidR="00E6526F" w:rsidRPr="00E01EC4">
        <w:t xml:space="preserve"> had to shape their ways of marketing by</w:t>
      </w:r>
      <w:r w:rsidRPr="00E01EC4">
        <w:t xml:space="preserve"> mak</w:t>
      </w:r>
      <w:r w:rsidR="00E6526F" w:rsidRPr="00E01EC4">
        <w:t>ing</w:t>
      </w:r>
      <w:r w:rsidRPr="00E01EC4">
        <w:t xml:space="preserve"> it simpler for country individuals. </w:t>
      </w:r>
      <w:proofErr w:type="spellStart"/>
      <w:r w:rsidR="00E6526F" w:rsidRPr="00E01EC4">
        <w:t>Lidl</w:t>
      </w:r>
      <w:proofErr w:type="spellEnd"/>
      <w:r w:rsidR="00E6526F" w:rsidRPr="00E01EC4">
        <w:t xml:space="preserve"> serves the purpose of </w:t>
      </w:r>
      <w:r w:rsidR="00FF08D8" w:rsidRPr="00E01EC4">
        <w:t xml:space="preserve">providing daily needs to the people, that’s why they act very subtle to keep it convenient to the people. </w:t>
      </w:r>
    </w:p>
    <w:p w14:paraId="4D320675" w14:textId="77777777" w:rsidR="00AD5F8D" w:rsidRPr="00E01EC4" w:rsidRDefault="00DC5BBA" w:rsidP="00E01EC4">
      <w:pPr>
        <w:keepNext/>
        <w:jc w:val="center"/>
        <w:rPr>
          <w:rFonts w:cs="Times New Roman"/>
          <w:szCs w:val="24"/>
        </w:rPr>
      </w:pPr>
      <w:r w:rsidRPr="00E01EC4">
        <w:rPr>
          <w:rFonts w:cs="Times New Roman"/>
          <w:noProof/>
          <w:szCs w:val="24"/>
          <w:lang w:eastAsia="en-GB"/>
        </w:rPr>
        <w:drawing>
          <wp:inline distT="0" distB="0" distL="0" distR="0" wp14:anchorId="66AE33CD" wp14:editId="44063E8D">
            <wp:extent cx="4138295" cy="2326640"/>
            <wp:effectExtent l="0" t="0" r="0" b="0"/>
            <wp:docPr id="1" name="Picture 1" descr="Image result for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result for pestel analysi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138295" cy="2326640"/>
                    </a:xfrm>
                    <a:prstGeom prst="rect">
                      <a:avLst/>
                    </a:prstGeom>
                    <a:noFill/>
                    <a:ln>
                      <a:noFill/>
                    </a:ln>
                  </pic:spPr>
                </pic:pic>
              </a:graphicData>
            </a:graphic>
          </wp:inline>
        </w:drawing>
      </w:r>
    </w:p>
    <w:p w14:paraId="6960AB26" w14:textId="0C7914F4" w:rsidR="00DC5BBA" w:rsidRPr="00E01EC4" w:rsidRDefault="00AD5F8D" w:rsidP="00E01EC4">
      <w:pPr>
        <w:pStyle w:val="Caption"/>
        <w:jc w:val="center"/>
        <w:rPr>
          <w:rFonts w:eastAsia="Times New Roman" w:cs="Times New Roman"/>
          <w:color w:val="000000"/>
          <w:szCs w:val="24"/>
          <w:lang w:val="en-US"/>
        </w:rPr>
      </w:pPr>
      <w:bookmarkStart w:id="7" w:name="_Toc30007588"/>
      <w:r w:rsidRPr="00E01EC4">
        <w:rPr>
          <w:rFonts w:cs="Times New Roman"/>
          <w:szCs w:val="24"/>
        </w:rPr>
        <w:t xml:space="preserve">Figure </w:t>
      </w:r>
      <w:r w:rsidRPr="00E01EC4">
        <w:rPr>
          <w:rFonts w:cs="Times New Roman"/>
          <w:szCs w:val="24"/>
        </w:rPr>
        <w:fldChar w:fldCharType="begin"/>
      </w:r>
      <w:r w:rsidRPr="00E01EC4">
        <w:rPr>
          <w:rFonts w:cs="Times New Roman"/>
          <w:szCs w:val="24"/>
        </w:rPr>
        <w:instrText xml:space="preserve"> SEQ Figure \* ARABIC </w:instrText>
      </w:r>
      <w:r w:rsidRPr="00E01EC4">
        <w:rPr>
          <w:rFonts w:cs="Times New Roman"/>
          <w:szCs w:val="24"/>
        </w:rPr>
        <w:fldChar w:fldCharType="separate"/>
      </w:r>
      <w:r w:rsidRPr="00E01EC4">
        <w:rPr>
          <w:rFonts w:cs="Times New Roman"/>
          <w:noProof/>
          <w:szCs w:val="24"/>
        </w:rPr>
        <w:t>1</w:t>
      </w:r>
      <w:r w:rsidRPr="00E01EC4">
        <w:rPr>
          <w:rFonts w:cs="Times New Roman"/>
          <w:szCs w:val="24"/>
        </w:rPr>
        <w:fldChar w:fldCharType="end"/>
      </w:r>
      <w:r w:rsidRPr="00E01EC4">
        <w:rPr>
          <w:rFonts w:cs="Times New Roman"/>
          <w:szCs w:val="24"/>
        </w:rPr>
        <w:t>: PESTLE Analysis</w:t>
      </w:r>
      <w:bookmarkEnd w:id="7"/>
    </w:p>
    <w:p w14:paraId="3E9A8376" w14:textId="642DC1C2" w:rsidR="00DC5BBA" w:rsidRPr="00E01EC4" w:rsidRDefault="00DC5BBA" w:rsidP="00E01EC4">
      <w:pPr>
        <w:pStyle w:val="NormalWeb"/>
        <w:spacing w:before="0" w:beforeAutospacing="0" w:after="180" w:afterAutospacing="0" w:line="360" w:lineRule="auto"/>
        <w:jc w:val="center"/>
        <w:rPr>
          <w:color w:val="000000"/>
        </w:rPr>
      </w:pPr>
      <w:r w:rsidRPr="00E01EC4">
        <w:rPr>
          <w:color w:val="000000"/>
        </w:rPr>
        <w:t xml:space="preserve">Source: </w:t>
      </w:r>
      <w:r w:rsidR="00AD5F8D" w:rsidRPr="00E01EC4">
        <w:rPr>
          <w:color w:val="000000"/>
        </w:rPr>
        <w:t>(Stokes, 2012)</w:t>
      </w:r>
    </w:p>
    <w:p w14:paraId="2D27BDAA" w14:textId="7BBEBB4B" w:rsidR="00EA065F" w:rsidRPr="00E01EC4" w:rsidRDefault="00FF08D8" w:rsidP="00E01EC4">
      <w:pPr>
        <w:rPr>
          <w:rFonts w:eastAsia="Times New Roman" w:cs="Times New Roman"/>
          <w:b/>
          <w:color w:val="000000"/>
          <w:szCs w:val="24"/>
          <w:lang w:val="en-US"/>
        </w:rPr>
      </w:pPr>
      <w:r w:rsidRPr="00E01EC4">
        <w:rPr>
          <w:rFonts w:eastAsia="Times New Roman" w:cs="Times New Roman"/>
          <w:b/>
          <w:color w:val="000000"/>
          <w:szCs w:val="24"/>
          <w:lang w:val="en-US"/>
        </w:rPr>
        <w:t>Technological factors:</w:t>
      </w:r>
    </w:p>
    <w:p w14:paraId="68A3F900" w14:textId="0A79D0ED" w:rsidR="00EA065F" w:rsidRPr="00E01EC4" w:rsidRDefault="00FF08D8" w:rsidP="00E01EC4">
      <w:pPr>
        <w:pStyle w:val="NormalWeb"/>
        <w:spacing w:before="0" w:beforeAutospacing="0" w:after="180" w:afterAutospacing="0" w:line="360" w:lineRule="auto"/>
        <w:jc w:val="both"/>
        <w:rPr>
          <w:color w:val="000000"/>
        </w:rPr>
      </w:pPr>
      <w:r w:rsidRPr="00E01EC4">
        <w:rPr>
          <w:color w:val="000000"/>
        </w:rPr>
        <w:t xml:space="preserve">Technological factors include mechanical improvement, institutional blueprints, procedural advancement, </w:t>
      </w:r>
      <w:r w:rsidR="0088030C" w:rsidRPr="00E01EC4">
        <w:rPr>
          <w:color w:val="000000"/>
        </w:rPr>
        <w:t xml:space="preserve">and </w:t>
      </w:r>
      <w:r w:rsidR="003D3D16" w:rsidRPr="00E01EC4">
        <w:rPr>
          <w:color w:val="000000"/>
        </w:rPr>
        <w:t xml:space="preserve">the </w:t>
      </w:r>
      <w:r w:rsidR="0088030C" w:rsidRPr="00E01EC4">
        <w:rPr>
          <w:color w:val="000000"/>
        </w:rPr>
        <w:t>use</w:t>
      </w:r>
      <w:r w:rsidRPr="00E01EC4">
        <w:rPr>
          <w:color w:val="000000"/>
        </w:rPr>
        <w:t xml:space="preserve"> of new advancement. Th</w:t>
      </w:r>
      <w:r w:rsidR="003D3D16" w:rsidRPr="00E01EC4">
        <w:rPr>
          <w:color w:val="000000"/>
        </w:rPr>
        <w:t>ese</w:t>
      </w:r>
      <w:r w:rsidRPr="00E01EC4">
        <w:rPr>
          <w:color w:val="000000"/>
        </w:rPr>
        <w:t xml:space="preserve"> factors refer</w:t>
      </w:r>
      <w:r w:rsidR="00EA065F" w:rsidRPr="00E01EC4">
        <w:rPr>
          <w:color w:val="000000"/>
        </w:rPr>
        <w:t xml:space="preserve"> to the improvement of development and </w:t>
      </w:r>
      <w:r w:rsidRPr="00E01EC4">
        <w:rPr>
          <w:color w:val="000000"/>
        </w:rPr>
        <w:t xml:space="preserve">implanting them </w:t>
      </w:r>
      <w:r w:rsidR="00EA065F" w:rsidRPr="00E01EC4">
        <w:rPr>
          <w:color w:val="000000"/>
        </w:rPr>
        <w:t>in the business, it very well may be even in the country using mechanical headway, institutional blueprints, procedural advancement, use of new advancement, etc</w:t>
      </w:r>
      <w:r w:rsidR="0088030C" w:rsidRPr="00E01EC4">
        <w:rPr>
          <w:color w:val="000000"/>
        </w:rPr>
        <w:t>.</w:t>
      </w:r>
      <w:r w:rsidR="00AD5F8D" w:rsidRPr="00E01EC4">
        <w:rPr>
          <w:color w:val="000000"/>
        </w:rPr>
        <w:t xml:space="preserve"> (</w:t>
      </w:r>
      <w:proofErr w:type="spellStart"/>
      <w:r w:rsidR="00AD5F8D" w:rsidRPr="00E01EC4">
        <w:rPr>
          <w:color w:val="000000"/>
        </w:rPr>
        <w:t>Brozen</w:t>
      </w:r>
      <w:proofErr w:type="spellEnd"/>
      <w:r w:rsidR="00AD5F8D" w:rsidRPr="00E01EC4">
        <w:rPr>
          <w:color w:val="000000"/>
        </w:rPr>
        <w:t>, 2016)</w:t>
      </w:r>
      <w:r w:rsidR="00EA065F" w:rsidRPr="00E01EC4">
        <w:rPr>
          <w:color w:val="000000"/>
        </w:rPr>
        <w:t xml:space="preserve">. </w:t>
      </w:r>
      <w:proofErr w:type="spellStart"/>
      <w:r w:rsidR="00EA065F" w:rsidRPr="00E01EC4">
        <w:rPr>
          <w:color w:val="000000"/>
        </w:rPr>
        <w:t>Lidl</w:t>
      </w:r>
      <w:proofErr w:type="spellEnd"/>
      <w:r w:rsidR="00EA065F" w:rsidRPr="00E01EC4">
        <w:rPr>
          <w:color w:val="000000"/>
        </w:rPr>
        <w:t xml:space="preserve"> is</w:t>
      </w:r>
      <w:r w:rsidR="00401C09" w:rsidRPr="00E01EC4">
        <w:rPr>
          <w:color w:val="000000"/>
        </w:rPr>
        <w:t xml:space="preserve"> enough efficient in terms of being imaginative, inventive</w:t>
      </w:r>
      <w:r w:rsidR="00EA065F" w:rsidRPr="00E01EC4">
        <w:rPr>
          <w:color w:val="000000"/>
        </w:rPr>
        <w:t xml:space="preserve"> in the </w:t>
      </w:r>
      <w:r w:rsidR="00EA065F" w:rsidRPr="00E01EC4">
        <w:rPr>
          <w:color w:val="000000"/>
        </w:rPr>
        <w:lastRenderedPageBreak/>
        <w:t>whole business</w:t>
      </w:r>
      <w:r w:rsidR="00401C09" w:rsidRPr="00E01EC4">
        <w:rPr>
          <w:color w:val="000000"/>
        </w:rPr>
        <w:t xml:space="preserve">. </w:t>
      </w:r>
      <w:r w:rsidR="00EA065F" w:rsidRPr="00E01EC4">
        <w:rPr>
          <w:color w:val="000000"/>
        </w:rPr>
        <w:t xml:space="preserve"> </w:t>
      </w:r>
      <w:r w:rsidR="00401C09" w:rsidRPr="00E01EC4">
        <w:rPr>
          <w:color w:val="000000"/>
        </w:rPr>
        <w:t xml:space="preserve">Even </w:t>
      </w:r>
      <w:proofErr w:type="spellStart"/>
      <w:r w:rsidR="004C6776" w:rsidRPr="00E01EC4">
        <w:rPr>
          <w:color w:val="000000"/>
        </w:rPr>
        <w:t>A</w:t>
      </w:r>
      <w:r w:rsidR="00401C09" w:rsidRPr="00E01EC4">
        <w:rPr>
          <w:color w:val="000000"/>
        </w:rPr>
        <w:t>ldi</w:t>
      </w:r>
      <w:proofErr w:type="spellEnd"/>
      <w:r w:rsidR="00401C09" w:rsidRPr="00E01EC4">
        <w:rPr>
          <w:color w:val="000000"/>
        </w:rPr>
        <w:t xml:space="preserve">, Tesco are competing roughly to keep pace with the force of </w:t>
      </w:r>
      <w:proofErr w:type="spellStart"/>
      <w:r w:rsidR="00401C09" w:rsidRPr="00E01EC4">
        <w:rPr>
          <w:color w:val="000000"/>
        </w:rPr>
        <w:t>Lidl</w:t>
      </w:r>
      <w:proofErr w:type="spellEnd"/>
      <w:r w:rsidR="00401C09" w:rsidRPr="00E01EC4">
        <w:rPr>
          <w:color w:val="000000"/>
        </w:rPr>
        <w:t xml:space="preserve"> in technology. </w:t>
      </w:r>
    </w:p>
    <w:p w14:paraId="75945175" w14:textId="13453669" w:rsidR="00EA065F" w:rsidRPr="00E01EC4" w:rsidRDefault="00401C09" w:rsidP="00E01EC4">
      <w:pPr>
        <w:rPr>
          <w:rFonts w:eastAsia="Times New Roman" w:cs="Times New Roman"/>
          <w:b/>
          <w:color w:val="000000"/>
          <w:szCs w:val="24"/>
          <w:lang w:val="en-US"/>
        </w:rPr>
      </w:pPr>
      <w:r w:rsidRPr="00E01EC4">
        <w:rPr>
          <w:rFonts w:eastAsia="Times New Roman" w:cs="Times New Roman"/>
          <w:b/>
          <w:color w:val="000000"/>
          <w:szCs w:val="24"/>
          <w:lang w:val="en-US"/>
        </w:rPr>
        <w:t xml:space="preserve">Legal factors: </w:t>
      </w:r>
    </w:p>
    <w:p w14:paraId="3FF36BB4" w14:textId="57EBCDC3" w:rsidR="00401C09" w:rsidRPr="00E01EC4" w:rsidRDefault="00401C09" w:rsidP="00E01EC4">
      <w:pPr>
        <w:rPr>
          <w:rFonts w:eastAsia="Times New Roman" w:cs="Times New Roman"/>
          <w:color w:val="000000"/>
          <w:szCs w:val="24"/>
          <w:lang w:val="en-US"/>
        </w:rPr>
      </w:pPr>
      <w:r w:rsidRPr="00E01EC4">
        <w:rPr>
          <w:rFonts w:eastAsia="Times New Roman" w:cs="Times New Roman"/>
          <w:color w:val="000000"/>
          <w:szCs w:val="24"/>
          <w:lang w:val="en-US"/>
        </w:rPr>
        <w:t>Legal factors refer to the rules and regula</w:t>
      </w:r>
      <w:r w:rsidR="004C6776" w:rsidRPr="00E01EC4">
        <w:rPr>
          <w:rFonts w:eastAsia="Times New Roman" w:cs="Times New Roman"/>
          <w:color w:val="000000"/>
          <w:szCs w:val="24"/>
          <w:lang w:val="en-US"/>
        </w:rPr>
        <w:t>tion</w:t>
      </w:r>
      <w:r w:rsidR="003D3D16" w:rsidRPr="00E01EC4">
        <w:rPr>
          <w:rFonts w:eastAsia="Times New Roman" w:cs="Times New Roman"/>
          <w:color w:val="000000"/>
          <w:szCs w:val="24"/>
          <w:lang w:val="en-US"/>
        </w:rPr>
        <w:t>s</w:t>
      </w:r>
      <w:r w:rsidR="004C6776" w:rsidRPr="00E01EC4">
        <w:rPr>
          <w:rFonts w:eastAsia="Times New Roman" w:cs="Times New Roman"/>
          <w:color w:val="000000"/>
          <w:szCs w:val="24"/>
          <w:lang w:val="en-US"/>
        </w:rPr>
        <w:t xml:space="preserve"> or</w:t>
      </w:r>
      <w:r w:rsidRPr="00E01EC4">
        <w:rPr>
          <w:rFonts w:eastAsia="Times New Roman" w:cs="Times New Roman"/>
          <w:color w:val="000000"/>
          <w:szCs w:val="24"/>
          <w:lang w:val="en-US"/>
        </w:rPr>
        <w:t>der</w:t>
      </w:r>
      <w:r w:rsidR="004C6776" w:rsidRPr="00E01EC4">
        <w:rPr>
          <w:rFonts w:eastAsia="Times New Roman" w:cs="Times New Roman"/>
          <w:color w:val="000000"/>
          <w:szCs w:val="24"/>
          <w:lang w:val="en-US"/>
        </w:rPr>
        <w:t>e</w:t>
      </w:r>
      <w:r w:rsidRPr="00E01EC4">
        <w:rPr>
          <w:rFonts w:eastAsia="Times New Roman" w:cs="Times New Roman"/>
          <w:color w:val="000000"/>
          <w:szCs w:val="24"/>
          <w:lang w:val="en-US"/>
        </w:rPr>
        <w:t xml:space="preserve">d by the government and law suit to keep harmony and positivity everywhere. Till now of running </w:t>
      </w:r>
      <w:r w:rsidR="003D3D16" w:rsidRPr="00E01EC4">
        <w:rPr>
          <w:rFonts w:eastAsia="Times New Roman" w:cs="Times New Roman"/>
          <w:color w:val="000000"/>
          <w:szCs w:val="24"/>
          <w:lang w:val="en-US"/>
        </w:rPr>
        <w:t xml:space="preserve">a </w:t>
      </w:r>
      <w:r w:rsidRPr="00E01EC4">
        <w:rPr>
          <w:rFonts w:eastAsia="Times New Roman" w:cs="Times New Roman"/>
          <w:color w:val="000000"/>
          <w:szCs w:val="24"/>
          <w:lang w:val="en-US"/>
        </w:rPr>
        <w:t xml:space="preserve">business, </w:t>
      </w:r>
      <w:proofErr w:type="spellStart"/>
      <w:r w:rsidRPr="00E01EC4">
        <w:rPr>
          <w:rFonts w:eastAsia="Times New Roman" w:cs="Times New Roman"/>
          <w:color w:val="000000"/>
          <w:szCs w:val="24"/>
          <w:lang w:val="en-US"/>
        </w:rPr>
        <w:t>Lidl</w:t>
      </w:r>
      <w:proofErr w:type="spellEnd"/>
      <w:r w:rsidRPr="00E01EC4">
        <w:rPr>
          <w:rFonts w:eastAsia="Times New Roman" w:cs="Times New Roman"/>
          <w:color w:val="000000"/>
          <w:szCs w:val="24"/>
          <w:lang w:val="en-US"/>
        </w:rPr>
        <w:t xml:space="preserve"> has not faced any legal constraint against any of their activity. </w:t>
      </w:r>
    </w:p>
    <w:p w14:paraId="5B0E2AB6" w14:textId="77777777" w:rsidR="003D3D16" w:rsidRPr="00E01EC4" w:rsidRDefault="00401C09" w:rsidP="00E01EC4">
      <w:pPr>
        <w:rPr>
          <w:rFonts w:eastAsia="Times New Roman" w:cs="Times New Roman"/>
          <w:b/>
          <w:color w:val="000000"/>
          <w:szCs w:val="24"/>
          <w:lang w:val="en-US"/>
        </w:rPr>
      </w:pPr>
      <w:r w:rsidRPr="00E01EC4">
        <w:rPr>
          <w:rFonts w:eastAsia="Times New Roman" w:cs="Times New Roman"/>
          <w:b/>
          <w:color w:val="000000"/>
          <w:szCs w:val="24"/>
          <w:lang w:val="en-US"/>
        </w:rPr>
        <w:t xml:space="preserve">Environmental factors: </w:t>
      </w:r>
    </w:p>
    <w:p w14:paraId="4EC19170" w14:textId="67F5B348" w:rsidR="00AB34D5" w:rsidRPr="00E01EC4" w:rsidRDefault="004C6776" w:rsidP="00E01EC4">
      <w:pPr>
        <w:rPr>
          <w:rFonts w:eastAsia="Times New Roman" w:cs="Times New Roman"/>
          <w:color w:val="000000"/>
          <w:szCs w:val="24"/>
          <w:lang w:val="en-US"/>
        </w:rPr>
      </w:pPr>
      <w:r w:rsidRPr="00E01EC4">
        <w:rPr>
          <w:rFonts w:eastAsia="Times New Roman" w:cs="Times New Roman"/>
          <w:color w:val="000000"/>
          <w:szCs w:val="24"/>
          <w:lang w:val="en-US"/>
        </w:rPr>
        <w:t>People</w:t>
      </w:r>
      <w:r w:rsidR="00EA065F" w:rsidRPr="00E01EC4">
        <w:rPr>
          <w:rFonts w:eastAsia="Times New Roman" w:cs="Times New Roman"/>
          <w:color w:val="000000"/>
          <w:szCs w:val="24"/>
          <w:lang w:val="en-US"/>
        </w:rPr>
        <w:t xml:space="preserve"> are currently </w:t>
      </w:r>
      <w:r w:rsidRPr="00E01EC4">
        <w:rPr>
          <w:rFonts w:eastAsia="Times New Roman" w:cs="Times New Roman"/>
          <w:color w:val="000000"/>
          <w:szCs w:val="24"/>
          <w:lang w:val="en-US"/>
        </w:rPr>
        <w:t xml:space="preserve">concerned about green products as they keep the environment safe. They are no longer fascinated </w:t>
      </w:r>
      <w:r w:rsidR="003D3D16" w:rsidRPr="00E01EC4">
        <w:rPr>
          <w:rFonts w:eastAsia="Times New Roman" w:cs="Times New Roman"/>
          <w:color w:val="000000"/>
          <w:szCs w:val="24"/>
          <w:lang w:val="en-US"/>
        </w:rPr>
        <w:t>with</w:t>
      </w:r>
      <w:r w:rsidRPr="00E01EC4">
        <w:rPr>
          <w:rFonts w:eastAsia="Times New Roman" w:cs="Times New Roman"/>
          <w:color w:val="000000"/>
          <w:szCs w:val="24"/>
          <w:lang w:val="en-US"/>
        </w:rPr>
        <w:t xml:space="preserve"> harmful products.  </w:t>
      </w:r>
      <w:proofErr w:type="spellStart"/>
      <w:r w:rsidRPr="00E01EC4">
        <w:rPr>
          <w:rFonts w:eastAsia="Times New Roman" w:cs="Times New Roman"/>
          <w:color w:val="000000"/>
          <w:szCs w:val="24"/>
          <w:lang w:val="en-US"/>
        </w:rPr>
        <w:t>Lidl</w:t>
      </w:r>
      <w:proofErr w:type="spellEnd"/>
      <w:r w:rsidRPr="00E01EC4">
        <w:rPr>
          <w:rFonts w:eastAsia="Times New Roman" w:cs="Times New Roman"/>
          <w:color w:val="000000"/>
          <w:szCs w:val="24"/>
          <w:lang w:val="en-US"/>
        </w:rPr>
        <w:t xml:space="preserve"> has positioned a value that thy do not waste their products and do no harm to </w:t>
      </w:r>
      <w:r w:rsidR="003D3D16" w:rsidRPr="00E01EC4">
        <w:rPr>
          <w:rFonts w:eastAsia="Times New Roman" w:cs="Times New Roman"/>
          <w:color w:val="000000"/>
          <w:szCs w:val="24"/>
          <w:lang w:val="en-US"/>
        </w:rPr>
        <w:t xml:space="preserve">the </w:t>
      </w:r>
      <w:r w:rsidRPr="00E01EC4">
        <w:rPr>
          <w:rFonts w:eastAsia="Times New Roman" w:cs="Times New Roman"/>
          <w:color w:val="000000"/>
          <w:szCs w:val="24"/>
          <w:lang w:val="en-US"/>
        </w:rPr>
        <w:t xml:space="preserve">environment. </w:t>
      </w:r>
    </w:p>
    <w:p w14:paraId="0EC10BFA" w14:textId="24A9232B" w:rsidR="001750CA" w:rsidRPr="00E01EC4" w:rsidRDefault="00E01EC4" w:rsidP="00E01EC4">
      <w:pPr>
        <w:pStyle w:val="Heading2"/>
      </w:pPr>
      <w:bookmarkStart w:id="8" w:name="_Toc29960798"/>
      <w:r>
        <w:t xml:space="preserve">2.2 </w:t>
      </w:r>
      <w:r w:rsidR="001750CA" w:rsidRPr="00E01EC4">
        <w:t>Establishing a culture of sustainability within the workplace.</w:t>
      </w:r>
      <w:bookmarkEnd w:id="8"/>
      <w:r w:rsidR="001750CA" w:rsidRPr="00E01EC4">
        <w:t xml:space="preserve"> </w:t>
      </w:r>
    </w:p>
    <w:p w14:paraId="3A370786" w14:textId="1E3CB41F" w:rsidR="00DC5BBA" w:rsidRPr="00E01EC4" w:rsidRDefault="00DC5BBA" w:rsidP="00E01EC4">
      <w:pPr>
        <w:rPr>
          <w:rFonts w:cs="Times New Roman"/>
          <w:color w:val="000000"/>
          <w:szCs w:val="24"/>
        </w:rPr>
      </w:pPr>
      <w:r w:rsidRPr="00E01EC4">
        <w:rPr>
          <w:rFonts w:cs="Times New Roman"/>
          <w:color w:val="000000"/>
          <w:szCs w:val="24"/>
        </w:rPr>
        <w:t xml:space="preserve">Cultural sustainability is crucial to keep the balance in the workplace. </w:t>
      </w:r>
      <w:proofErr w:type="spellStart"/>
      <w:r w:rsidRPr="00E01EC4">
        <w:rPr>
          <w:rFonts w:cs="Times New Roman"/>
          <w:color w:val="000000"/>
          <w:szCs w:val="24"/>
        </w:rPr>
        <w:t>Lidl</w:t>
      </w:r>
      <w:proofErr w:type="spellEnd"/>
      <w:r w:rsidRPr="00E01EC4">
        <w:rPr>
          <w:rFonts w:cs="Times New Roman"/>
          <w:color w:val="000000"/>
          <w:szCs w:val="24"/>
        </w:rPr>
        <w:t xml:space="preserve"> gives priorities in terms of maintaining this. Because if the workplace is </w:t>
      </w:r>
      <w:r w:rsidR="002E4B31" w:rsidRPr="00E01EC4">
        <w:rPr>
          <w:rFonts w:cs="Times New Roman"/>
          <w:color w:val="000000"/>
          <w:szCs w:val="24"/>
        </w:rPr>
        <w:t>culturally</w:t>
      </w:r>
      <w:r w:rsidRPr="00E01EC4">
        <w:rPr>
          <w:rFonts w:cs="Times New Roman"/>
          <w:color w:val="000000"/>
          <w:szCs w:val="24"/>
        </w:rPr>
        <w:t xml:space="preserve"> unstable, em</w:t>
      </w:r>
      <w:r w:rsidR="002E4B31" w:rsidRPr="00E01EC4">
        <w:rPr>
          <w:rFonts w:cs="Times New Roman"/>
          <w:color w:val="000000"/>
          <w:szCs w:val="24"/>
        </w:rPr>
        <w:t>p</w:t>
      </w:r>
      <w:r w:rsidRPr="00E01EC4">
        <w:rPr>
          <w:rFonts w:cs="Times New Roman"/>
          <w:color w:val="000000"/>
          <w:szCs w:val="24"/>
        </w:rPr>
        <w:t xml:space="preserve">loyees will be afraid of sharing their thoughts, opinions </w:t>
      </w:r>
      <w:r w:rsidR="003D3D16" w:rsidRPr="00E01EC4">
        <w:rPr>
          <w:rFonts w:cs="Times New Roman"/>
          <w:color w:val="000000"/>
          <w:szCs w:val="24"/>
        </w:rPr>
        <w:t>with</w:t>
      </w:r>
      <w:r w:rsidRPr="00E01EC4">
        <w:rPr>
          <w:rFonts w:cs="Times New Roman"/>
          <w:color w:val="000000"/>
          <w:szCs w:val="24"/>
        </w:rPr>
        <w:t xml:space="preserve"> the other person, which will lead </w:t>
      </w:r>
      <w:r w:rsidR="00263FDC" w:rsidRPr="00E01EC4">
        <w:rPr>
          <w:rFonts w:cs="Times New Roman"/>
          <w:color w:val="000000"/>
          <w:szCs w:val="24"/>
        </w:rPr>
        <w:t>them,</w:t>
      </w:r>
      <w:r w:rsidRPr="00E01EC4">
        <w:rPr>
          <w:rFonts w:cs="Times New Roman"/>
          <w:color w:val="000000"/>
          <w:szCs w:val="24"/>
        </w:rPr>
        <w:t xml:space="preserve"> hiding expression</w:t>
      </w:r>
      <w:r w:rsidR="003D3D16" w:rsidRPr="00E01EC4">
        <w:rPr>
          <w:rFonts w:cs="Times New Roman"/>
          <w:color w:val="000000"/>
          <w:szCs w:val="24"/>
        </w:rPr>
        <w:t>s</w:t>
      </w:r>
      <w:r w:rsidRPr="00E01EC4">
        <w:rPr>
          <w:rFonts w:cs="Times New Roman"/>
          <w:color w:val="000000"/>
          <w:szCs w:val="24"/>
        </w:rPr>
        <w:t xml:space="preserve">. As </w:t>
      </w:r>
      <w:r w:rsidR="003D3D16" w:rsidRPr="00E01EC4">
        <w:rPr>
          <w:rFonts w:cs="Times New Roman"/>
          <w:color w:val="000000"/>
          <w:szCs w:val="24"/>
        </w:rPr>
        <w:t xml:space="preserve">a </w:t>
      </w:r>
      <w:r w:rsidRPr="00E01EC4">
        <w:rPr>
          <w:rFonts w:cs="Times New Roman"/>
          <w:color w:val="000000"/>
          <w:szCs w:val="24"/>
        </w:rPr>
        <w:t>result</w:t>
      </w:r>
      <w:r w:rsidR="003D3D16" w:rsidRPr="00E01EC4">
        <w:rPr>
          <w:rFonts w:cs="Times New Roman"/>
          <w:color w:val="000000"/>
          <w:szCs w:val="24"/>
        </w:rPr>
        <w:t>,</w:t>
      </w:r>
      <w:r w:rsidRPr="00E01EC4">
        <w:rPr>
          <w:rFonts w:cs="Times New Roman"/>
          <w:color w:val="000000"/>
          <w:szCs w:val="24"/>
        </w:rPr>
        <w:t xml:space="preserve"> t</w:t>
      </w:r>
      <w:r w:rsidR="002E4B31" w:rsidRPr="00E01EC4">
        <w:rPr>
          <w:rFonts w:cs="Times New Roman"/>
          <w:color w:val="000000"/>
          <w:szCs w:val="24"/>
        </w:rPr>
        <w:t>h</w:t>
      </w:r>
      <w:r w:rsidRPr="00E01EC4">
        <w:rPr>
          <w:rFonts w:cs="Times New Roman"/>
          <w:color w:val="000000"/>
          <w:szCs w:val="24"/>
        </w:rPr>
        <w:t>ey can ev</w:t>
      </w:r>
      <w:r w:rsidR="002E4B31" w:rsidRPr="00E01EC4">
        <w:rPr>
          <w:rFonts w:cs="Times New Roman"/>
          <w:color w:val="000000"/>
          <w:szCs w:val="24"/>
        </w:rPr>
        <w:t>en</w:t>
      </w:r>
      <w:r w:rsidRPr="00E01EC4">
        <w:rPr>
          <w:rFonts w:cs="Times New Roman"/>
          <w:color w:val="000000"/>
          <w:szCs w:val="24"/>
        </w:rPr>
        <w:t xml:space="preserve"> leave the workplace which will creat</w:t>
      </w:r>
      <w:r w:rsidR="002E4B31" w:rsidRPr="00E01EC4">
        <w:rPr>
          <w:rFonts w:cs="Times New Roman"/>
          <w:color w:val="000000"/>
          <w:szCs w:val="24"/>
        </w:rPr>
        <w:t>e</w:t>
      </w:r>
      <w:r w:rsidRPr="00E01EC4">
        <w:rPr>
          <w:rFonts w:cs="Times New Roman"/>
          <w:color w:val="000000"/>
          <w:szCs w:val="24"/>
        </w:rPr>
        <w:t xml:space="preserve"> employee </w:t>
      </w:r>
      <w:r w:rsidR="002E4B31" w:rsidRPr="00E01EC4">
        <w:rPr>
          <w:rFonts w:cs="Times New Roman"/>
          <w:color w:val="000000"/>
          <w:szCs w:val="24"/>
        </w:rPr>
        <w:t>turnover rate</w:t>
      </w:r>
      <w:r w:rsidR="003D3D16" w:rsidRPr="00E01EC4">
        <w:rPr>
          <w:rFonts w:cs="Times New Roman"/>
          <w:color w:val="000000"/>
          <w:szCs w:val="24"/>
        </w:rPr>
        <w:t>s</w:t>
      </w:r>
      <w:r w:rsidR="002E4B31" w:rsidRPr="00E01EC4">
        <w:rPr>
          <w:rFonts w:cs="Times New Roman"/>
          <w:color w:val="000000"/>
          <w:szCs w:val="24"/>
        </w:rPr>
        <w:t xml:space="preserve"> in the organization. </w:t>
      </w:r>
    </w:p>
    <w:p w14:paraId="6C814E5E" w14:textId="2EA80A7D" w:rsidR="002E4B31" w:rsidRPr="00E01EC4" w:rsidRDefault="002E4B31" w:rsidP="00E01EC4">
      <w:pPr>
        <w:pStyle w:val="NormalWeb"/>
        <w:spacing w:before="0" w:beforeAutospacing="0" w:after="180" w:afterAutospacing="0" w:line="360" w:lineRule="auto"/>
        <w:jc w:val="both"/>
        <w:rPr>
          <w:color w:val="000000"/>
        </w:rPr>
      </w:pPr>
      <w:r w:rsidRPr="00E01EC4">
        <w:rPr>
          <w:color w:val="000000"/>
        </w:rPr>
        <w:t xml:space="preserve">To establish </w:t>
      </w:r>
      <w:r w:rsidR="003D3D16" w:rsidRPr="00E01EC4">
        <w:rPr>
          <w:color w:val="000000"/>
        </w:rPr>
        <w:t>a</w:t>
      </w:r>
      <w:r w:rsidRPr="00E01EC4">
        <w:rPr>
          <w:color w:val="000000"/>
        </w:rPr>
        <w:t xml:space="preserve"> sustainable culture in the workplace, the authority must keep the environment </w:t>
      </w:r>
      <w:r w:rsidRPr="00E01EC4">
        <w:rPr>
          <w:i/>
          <w:color w:val="000000"/>
        </w:rPr>
        <w:t>friendly.</w:t>
      </w:r>
      <w:r w:rsidRPr="00E01EC4">
        <w:rPr>
          <w:color w:val="000000"/>
        </w:rPr>
        <w:t xml:space="preserve"> A friendly environment will make the employee talk openly with others</w:t>
      </w:r>
      <w:r w:rsidR="00AD5F8D" w:rsidRPr="00E01EC4">
        <w:rPr>
          <w:color w:val="000000"/>
        </w:rPr>
        <w:t xml:space="preserve"> (</w:t>
      </w:r>
      <w:proofErr w:type="spellStart"/>
      <w:r w:rsidR="00AD5F8D" w:rsidRPr="00E01EC4">
        <w:rPr>
          <w:color w:val="000000"/>
        </w:rPr>
        <w:t>Leibner</w:t>
      </w:r>
      <w:proofErr w:type="spellEnd"/>
      <w:r w:rsidR="00AD5F8D" w:rsidRPr="00E01EC4">
        <w:rPr>
          <w:color w:val="000000"/>
        </w:rPr>
        <w:t xml:space="preserve"> et al., 2016)</w:t>
      </w:r>
      <w:r w:rsidRPr="00E01EC4">
        <w:rPr>
          <w:color w:val="000000"/>
        </w:rPr>
        <w:t>. Then they can share their thoughts with the people and higher people. Thus the authority of the organization will get the idea of what to change and what to bring as new in the workplace. Also, in a friendly workplace employee</w:t>
      </w:r>
      <w:r w:rsidR="003D3D16" w:rsidRPr="00E01EC4">
        <w:rPr>
          <w:color w:val="000000"/>
        </w:rPr>
        <w:t>s</w:t>
      </w:r>
      <w:r w:rsidRPr="00E01EC4">
        <w:rPr>
          <w:color w:val="000000"/>
        </w:rPr>
        <w:t xml:space="preserve"> will work from the heart, they will enjoy the work as well. Working with enjoy leads to better output in production.</w:t>
      </w:r>
    </w:p>
    <w:p w14:paraId="557F1CED" w14:textId="50889475" w:rsidR="002E4B31" w:rsidRPr="00E01EC4" w:rsidRDefault="002E4B31" w:rsidP="00E01EC4">
      <w:pPr>
        <w:pStyle w:val="NormalWeb"/>
        <w:spacing w:before="0" w:beforeAutospacing="0" w:after="180" w:afterAutospacing="0" w:line="360" w:lineRule="auto"/>
        <w:jc w:val="both"/>
        <w:rPr>
          <w:color w:val="000000"/>
        </w:rPr>
      </w:pPr>
      <w:r w:rsidRPr="00E01EC4">
        <w:rPr>
          <w:i/>
          <w:color w:val="000000"/>
        </w:rPr>
        <w:t>Showing momentum</w:t>
      </w:r>
      <w:r w:rsidRPr="00E01EC4">
        <w:rPr>
          <w:color w:val="000000"/>
        </w:rPr>
        <w:t xml:space="preserve"> is a significant criteri</w:t>
      </w:r>
      <w:r w:rsidR="003D3D16" w:rsidRPr="00E01EC4">
        <w:rPr>
          <w:color w:val="000000"/>
        </w:rPr>
        <w:t>on</w:t>
      </w:r>
      <w:r w:rsidRPr="00E01EC4">
        <w:rPr>
          <w:color w:val="000000"/>
        </w:rPr>
        <w:t xml:space="preserve"> to establish </w:t>
      </w:r>
      <w:r w:rsidR="003D3D16" w:rsidRPr="00E01EC4">
        <w:rPr>
          <w:color w:val="000000"/>
        </w:rPr>
        <w:t xml:space="preserve">a </w:t>
      </w:r>
      <w:r w:rsidRPr="00E01EC4">
        <w:rPr>
          <w:color w:val="000000"/>
        </w:rPr>
        <w:t xml:space="preserve">sustainable culture in the workplace. </w:t>
      </w:r>
      <w:r w:rsidR="00DF193C" w:rsidRPr="00E01EC4">
        <w:rPr>
          <w:color w:val="000000"/>
        </w:rPr>
        <w:t xml:space="preserve">In </w:t>
      </w:r>
      <w:proofErr w:type="spellStart"/>
      <w:r w:rsidR="00DF193C" w:rsidRPr="00E01EC4">
        <w:rPr>
          <w:color w:val="000000"/>
        </w:rPr>
        <w:t>Lidl</w:t>
      </w:r>
      <w:proofErr w:type="spellEnd"/>
      <w:r w:rsidR="00DF193C" w:rsidRPr="00E01EC4">
        <w:rPr>
          <w:color w:val="000000"/>
        </w:rPr>
        <w:t xml:space="preserve">, there should be a dashboard where the regular achievement will be noticed. Part by part little achievement showing will encourage the employees </w:t>
      </w:r>
      <w:r w:rsidR="003D3D16" w:rsidRPr="00E01EC4">
        <w:rPr>
          <w:color w:val="000000"/>
        </w:rPr>
        <w:t xml:space="preserve">to </w:t>
      </w:r>
      <w:r w:rsidR="00DF193C" w:rsidRPr="00E01EC4">
        <w:rPr>
          <w:color w:val="000000"/>
        </w:rPr>
        <w:t>be devoted to achiev</w:t>
      </w:r>
      <w:r w:rsidR="003D3D16" w:rsidRPr="00E01EC4">
        <w:rPr>
          <w:color w:val="000000"/>
        </w:rPr>
        <w:t>ing</w:t>
      </w:r>
      <w:r w:rsidR="00DF193C" w:rsidRPr="00E01EC4">
        <w:rPr>
          <w:color w:val="000000"/>
        </w:rPr>
        <w:t xml:space="preserve"> </w:t>
      </w:r>
      <w:r w:rsidR="003D3D16" w:rsidRPr="00E01EC4">
        <w:rPr>
          <w:color w:val="000000"/>
        </w:rPr>
        <w:t xml:space="preserve">a </w:t>
      </w:r>
      <w:r w:rsidR="00DF193C" w:rsidRPr="00E01EC4">
        <w:rPr>
          <w:color w:val="000000"/>
        </w:rPr>
        <w:t>new and big phenomenon</w:t>
      </w:r>
      <w:r w:rsidR="00AD5F8D" w:rsidRPr="00E01EC4">
        <w:rPr>
          <w:color w:val="000000"/>
        </w:rPr>
        <w:t xml:space="preserve"> (</w:t>
      </w:r>
      <w:proofErr w:type="spellStart"/>
      <w:r w:rsidR="00AD5F8D" w:rsidRPr="00E01EC4">
        <w:rPr>
          <w:color w:val="000000"/>
        </w:rPr>
        <w:t>Handfield</w:t>
      </w:r>
      <w:proofErr w:type="spellEnd"/>
      <w:r w:rsidR="00AD5F8D" w:rsidRPr="00E01EC4">
        <w:rPr>
          <w:color w:val="000000"/>
        </w:rPr>
        <w:t>, 2015)</w:t>
      </w:r>
      <w:r w:rsidR="00DF193C" w:rsidRPr="00E01EC4">
        <w:rPr>
          <w:color w:val="000000"/>
        </w:rPr>
        <w:t xml:space="preserve">. If the level of progress is shown </w:t>
      </w:r>
      <w:r w:rsidR="003D3D16" w:rsidRPr="00E01EC4">
        <w:rPr>
          <w:color w:val="000000"/>
        </w:rPr>
        <w:t xml:space="preserve">to </w:t>
      </w:r>
      <w:r w:rsidR="00DF193C" w:rsidRPr="00E01EC4">
        <w:rPr>
          <w:color w:val="000000"/>
        </w:rPr>
        <w:t xml:space="preserve">the employees their active engagement will boost at </w:t>
      </w:r>
      <w:r w:rsidR="003D3D16" w:rsidRPr="00E01EC4">
        <w:rPr>
          <w:color w:val="000000"/>
        </w:rPr>
        <w:t xml:space="preserve">a </w:t>
      </w:r>
      <w:r w:rsidR="00DF193C" w:rsidRPr="00E01EC4">
        <w:rPr>
          <w:color w:val="000000"/>
        </w:rPr>
        <w:t xml:space="preserve">high rate and it will drive to further change. In </w:t>
      </w:r>
      <w:r w:rsidR="003D3D16" w:rsidRPr="00E01EC4">
        <w:rPr>
          <w:color w:val="000000"/>
        </w:rPr>
        <w:t xml:space="preserve">a </w:t>
      </w:r>
      <w:r w:rsidR="00DF193C" w:rsidRPr="00E01EC4">
        <w:rPr>
          <w:color w:val="000000"/>
        </w:rPr>
        <w:t xml:space="preserve">retailing </w:t>
      </w:r>
      <w:r w:rsidR="00DF193C" w:rsidRPr="00E01EC4">
        <w:rPr>
          <w:color w:val="000000"/>
        </w:rPr>
        <w:lastRenderedPageBreak/>
        <w:t xml:space="preserve">organization like </w:t>
      </w:r>
      <w:proofErr w:type="spellStart"/>
      <w:r w:rsidR="00DF193C" w:rsidRPr="00E01EC4">
        <w:rPr>
          <w:color w:val="000000"/>
        </w:rPr>
        <w:t>Lidl</w:t>
      </w:r>
      <w:proofErr w:type="spellEnd"/>
      <w:r w:rsidR="00DF193C" w:rsidRPr="00E01EC4">
        <w:rPr>
          <w:color w:val="000000"/>
        </w:rPr>
        <w:t>, if employees are provided sales card</w:t>
      </w:r>
      <w:r w:rsidR="003D3D16" w:rsidRPr="00E01EC4">
        <w:rPr>
          <w:color w:val="000000"/>
        </w:rPr>
        <w:t>s</w:t>
      </w:r>
      <w:r w:rsidR="00DF193C" w:rsidRPr="00E01EC4">
        <w:rPr>
          <w:color w:val="000000"/>
        </w:rPr>
        <w:t xml:space="preserve">, they will work more to reach </w:t>
      </w:r>
      <w:r w:rsidR="003D3D16" w:rsidRPr="00E01EC4">
        <w:rPr>
          <w:color w:val="000000"/>
        </w:rPr>
        <w:t xml:space="preserve">the </w:t>
      </w:r>
      <w:r w:rsidR="00DF193C" w:rsidRPr="00E01EC4">
        <w:rPr>
          <w:color w:val="000000"/>
        </w:rPr>
        <w:t xml:space="preserve">goal. </w:t>
      </w:r>
    </w:p>
    <w:p w14:paraId="2C12BE39" w14:textId="66F931B2" w:rsidR="00DF193C" w:rsidRPr="00E01EC4" w:rsidRDefault="00DF193C" w:rsidP="00E01EC4">
      <w:pPr>
        <w:pStyle w:val="NormalWeb"/>
        <w:spacing w:before="0" w:beforeAutospacing="0" w:after="180" w:afterAutospacing="0" w:line="360" w:lineRule="auto"/>
        <w:jc w:val="both"/>
        <w:rPr>
          <w:color w:val="000000"/>
        </w:rPr>
      </w:pPr>
      <w:r w:rsidRPr="00E01EC4">
        <w:rPr>
          <w:i/>
          <w:color w:val="000000"/>
        </w:rPr>
        <w:t>Imperative target</w:t>
      </w:r>
      <w:r w:rsidRPr="00E01EC4">
        <w:rPr>
          <w:color w:val="000000"/>
        </w:rPr>
        <w:t xml:space="preserve"> is the invention in the modern age of business. In this way, employees are provided insight and training on </w:t>
      </w:r>
      <w:r w:rsidR="003D3D16" w:rsidRPr="00E01EC4">
        <w:rPr>
          <w:color w:val="000000"/>
        </w:rPr>
        <w:t xml:space="preserve">a </w:t>
      </w:r>
      <w:r w:rsidRPr="00E01EC4">
        <w:rPr>
          <w:color w:val="000000"/>
        </w:rPr>
        <w:t>particular segment that they are directed to achieve</w:t>
      </w:r>
      <w:r w:rsidR="00AD5F8D" w:rsidRPr="00E01EC4">
        <w:rPr>
          <w:color w:val="000000"/>
        </w:rPr>
        <w:t xml:space="preserve"> (Worthington et al., 2018)</w:t>
      </w:r>
      <w:r w:rsidRPr="00E01EC4">
        <w:rPr>
          <w:color w:val="000000"/>
        </w:rPr>
        <w:t xml:space="preserve">. It will provide a positive effect </w:t>
      </w:r>
      <w:r w:rsidR="003D3D16" w:rsidRPr="00E01EC4">
        <w:rPr>
          <w:color w:val="000000"/>
        </w:rPr>
        <w:t>on</w:t>
      </w:r>
      <w:r w:rsidRPr="00E01EC4">
        <w:rPr>
          <w:color w:val="000000"/>
        </w:rPr>
        <w:t xml:space="preserve"> employees. Giving them point to achieve will make them more calculus in terms of achieving goals one by one. They will be on time in terms of reducing procrastinating. </w:t>
      </w:r>
    </w:p>
    <w:p w14:paraId="15116E41" w14:textId="0051EEA7" w:rsidR="00DF193C" w:rsidRPr="00E01EC4" w:rsidRDefault="00DF193C" w:rsidP="00E01EC4">
      <w:pPr>
        <w:pStyle w:val="NormalWeb"/>
        <w:spacing w:before="0" w:beforeAutospacing="0" w:after="180" w:afterAutospacing="0" w:line="360" w:lineRule="auto"/>
        <w:jc w:val="both"/>
        <w:rPr>
          <w:color w:val="000000"/>
        </w:rPr>
      </w:pPr>
      <w:r w:rsidRPr="00E01EC4">
        <w:rPr>
          <w:i/>
          <w:color w:val="000000"/>
        </w:rPr>
        <w:t>Recognize the effort</w:t>
      </w:r>
      <w:r w:rsidRPr="00E01EC4">
        <w:rPr>
          <w:color w:val="000000"/>
        </w:rPr>
        <w:t xml:space="preserve"> of employees is an implicit way to sustain the work culture in the organization. The authority should show the progress of employees it will encourage </w:t>
      </w:r>
      <w:proofErr w:type="spellStart"/>
      <w:r w:rsidRPr="00E01EC4">
        <w:rPr>
          <w:color w:val="000000"/>
        </w:rPr>
        <w:t>tem</w:t>
      </w:r>
      <w:proofErr w:type="spellEnd"/>
      <w:r w:rsidRPr="00E01EC4">
        <w:rPr>
          <w:color w:val="000000"/>
        </w:rPr>
        <w:t xml:space="preserve"> to work more and work from heart as well</w:t>
      </w:r>
      <w:r w:rsidR="00AD5F8D" w:rsidRPr="00E01EC4">
        <w:rPr>
          <w:color w:val="000000"/>
        </w:rPr>
        <w:t xml:space="preserve"> (</w:t>
      </w:r>
      <w:proofErr w:type="spellStart"/>
      <w:r w:rsidR="00AD5F8D" w:rsidRPr="00E01EC4">
        <w:rPr>
          <w:color w:val="000000"/>
        </w:rPr>
        <w:t>Brozen</w:t>
      </w:r>
      <w:proofErr w:type="spellEnd"/>
      <w:r w:rsidR="00AD5F8D" w:rsidRPr="00E01EC4">
        <w:rPr>
          <w:color w:val="000000"/>
        </w:rPr>
        <w:t>, 2016)</w:t>
      </w:r>
      <w:r w:rsidRPr="00E01EC4">
        <w:rPr>
          <w:color w:val="000000"/>
        </w:rPr>
        <w:t>. Even the work effort made by the employees ha</w:t>
      </w:r>
      <w:r w:rsidR="003D3D16" w:rsidRPr="00E01EC4">
        <w:rPr>
          <w:color w:val="000000"/>
        </w:rPr>
        <w:t>s</w:t>
      </w:r>
      <w:r w:rsidRPr="00E01EC4">
        <w:rPr>
          <w:color w:val="000000"/>
        </w:rPr>
        <w:t xml:space="preserve"> to be recognized whether he </w:t>
      </w:r>
      <w:r w:rsidR="003D3D16" w:rsidRPr="00E01EC4">
        <w:rPr>
          <w:color w:val="000000"/>
        </w:rPr>
        <w:t>fails</w:t>
      </w:r>
      <w:r w:rsidRPr="00E01EC4">
        <w:rPr>
          <w:color w:val="000000"/>
        </w:rPr>
        <w:t xml:space="preserve"> or success, it will lead them getting dedicated to br</w:t>
      </w:r>
      <w:r w:rsidR="003D3D16" w:rsidRPr="00E01EC4">
        <w:rPr>
          <w:color w:val="000000"/>
        </w:rPr>
        <w:t>ing</w:t>
      </w:r>
      <w:r w:rsidRPr="00E01EC4">
        <w:rPr>
          <w:color w:val="000000"/>
        </w:rPr>
        <w:t xml:space="preserve">ing out the best from them. </w:t>
      </w:r>
    </w:p>
    <w:p w14:paraId="7A11C983" w14:textId="1EEA57CE" w:rsidR="00DF193C" w:rsidRPr="00E01EC4" w:rsidRDefault="00DD0B04" w:rsidP="00E01EC4">
      <w:pPr>
        <w:pStyle w:val="NormalWeb"/>
        <w:spacing w:before="0" w:beforeAutospacing="0" w:after="180" w:afterAutospacing="0" w:line="360" w:lineRule="auto"/>
        <w:jc w:val="both"/>
        <w:rPr>
          <w:color w:val="000000"/>
        </w:rPr>
      </w:pPr>
      <w:r w:rsidRPr="00E01EC4">
        <w:rPr>
          <w:color w:val="000000"/>
        </w:rPr>
        <w:t xml:space="preserve">Arranging of </w:t>
      </w:r>
      <w:r w:rsidRPr="00E01EC4">
        <w:rPr>
          <w:i/>
          <w:color w:val="000000"/>
        </w:rPr>
        <w:t>grooming session</w:t>
      </w:r>
      <w:r w:rsidR="003D3D16" w:rsidRPr="00E01EC4">
        <w:rPr>
          <w:i/>
          <w:color w:val="000000"/>
        </w:rPr>
        <w:t>s</w:t>
      </w:r>
      <w:r w:rsidRPr="00E01EC4">
        <w:rPr>
          <w:color w:val="000000"/>
        </w:rPr>
        <w:t xml:space="preserve"> for </w:t>
      </w:r>
      <w:r w:rsidR="00263FDC" w:rsidRPr="00E01EC4">
        <w:rPr>
          <w:color w:val="000000"/>
        </w:rPr>
        <w:t>self-development</w:t>
      </w:r>
      <w:r w:rsidRPr="00E01EC4">
        <w:rPr>
          <w:color w:val="000000"/>
        </w:rPr>
        <w:t xml:space="preserve"> is a way to follow the personal value of </w:t>
      </w:r>
      <w:proofErr w:type="spellStart"/>
      <w:proofErr w:type="gramStart"/>
      <w:r w:rsidRPr="00E01EC4">
        <w:rPr>
          <w:color w:val="000000"/>
        </w:rPr>
        <w:t>te</w:t>
      </w:r>
      <w:proofErr w:type="spellEnd"/>
      <w:proofErr w:type="gramEnd"/>
      <w:r w:rsidRPr="00E01EC4">
        <w:rPr>
          <w:color w:val="000000"/>
        </w:rPr>
        <w:t xml:space="preserve"> employees. In </w:t>
      </w:r>
      <w:proofErr w:type="spellStart"/>
      <w:r w:rsidRPr="00E01EC4">
        <w:rPr>
          <w:color w:val="000000"/>
        </w:rPr>
        <w:t>Lidl</w:t>
      </w:r>
      <w:proofErr w:type="spellEnd"/>
      <w:r w:rsidR="004E5102" w:rsidRPr="00E01EC4">
        <w:rPr>
          <w:color w:val="000000"/>
        </w:rPr>
        <w:t>,</w:t>
      </w:r>
      <w:r w:rsidRPr="00E01EC4">
        <w:rPr>
          <w:color w:val="000000"/>
        </w:rPr>
        <w:t xml:space="preserve"> the employees already are in a balanced situation where secondary value may differ from other slightly but the core values are </w:t>
      </w:r>
      <w:r w:rsidR="003D3D16" w:rsidRPr="00E01EC4">
        <w:rPr>
          <w:color w:val="000000"/>
        </w:rPr>
        <w:t xml:space="preserve">the </w:t>
      </w:r>
      <w:r w:rsidRPr="00E01EC4">
        <w:rPr>
          <w:color w:val="000000"/>
        </w:rPr>
        <w:t>same in nature with others. This type of grooming session will make them capable to follow their feeling and values</w:t>
      </w:r>
      <w:r w:rsidR="00AD5F8D" w:rsidRPr="00E01EC4">
        <w:rPr>
          <w:color w:val="000000"/>
        </w:rPr>
        <w:t xml:space="preserve"> (MacKay, 2011)</w:t>
      </w:r>
      <w:r w:rsidRPr="00E01EC4">
        <w:rPr>
          <w:color w:val="000000"/>
        </w:rPr>
        <w:t>. It will make them be respectful to others</w:t>
      </w:r>
      <w:r w:rsidR="003D3D16" w:rsidRPr="00E01EC4">
        <w:rPr>
          <w:color w:val="000000"/>
        </w:rPr>
        <w:t>'</w:t>
      </w:r>
      <w:r w:rsidRPr="00E01EC4">
        <w:rPr>
          <w:color w:val="000000"/>
        </w:rPr>
        <w:t xml:space="preserve"> </w:t>
      </w:r>
      <w:r w:rsidR="00263FDC" w:rsidRPr="00E01EC4">
        <w:rPr>
          <w:color w:val="000000"/>
        </w:rPr>
        <w:t>opinions – which are</w:t>
      </w:r>
      <w:r w:rsidRPr="00E01EC4">
        <w:rPr>
          <w:color w:val="000000"/>
        </w:rPr>
        <w:t xml:space="preserve"> very crucial to sustain the culture in the origination. </w:t>
      </w:r>
    </w:p>
    <w:p w14:paraId="1273370C" w14:textId="1C5A99A2" w:rsidR="00DD0B04" w:rsidRPr="00E01EC4" w:rsidRDefault="00E01EC4" w:rsidP="00E01EC4">
      <w:pPr>
        <w:pStyle w:val="Heading2"/>
      </w:pPr>
      <w:bookmarkStart w:id="9" w:name="_Toc29960799"/>
      <w:r>
        <w:t xml:space="preserve">2.3 </w:t>
      </w:r>
      <w:r w:rsidR="004214AB" w:rsidRPr="00E01EC4">
        <w:t>Communication channels for sharing information and building relationships.</w:t>
      </w:r>
      <w:bookmarkEnd w:id="9"/>
    </w:p>
    <w:p w14:paraId="22C9EAA7" w14:textId="32A4C52C" w:rsidR="00DD0B04" w:rsidRDefault="004573C5" w:rsidP="00E01EC4">
      <w:pPr>
        <w:pStyle w:val="NormalWeb"/>
        <w:spacing w:before="0" w:beforeAutospacing="0" w:after="180" w:afterAutospacing="0" w:line="360" w:lineRule="auto"/>
        <w:jc w:val="both"/>
        <w:rPr>
          <w:color w:val="000000"/>
        </w:rPr>
      </w:pPr>
      <w:r w:rsidRPr="00E01EC4">
        <w:rPr>
          <w:color w:val="000000"/>
        </w:rPr>
        <w:t xml:space="preserve">Communication channel refers to the medium, </w:t>
      </w:r>
      <w:r w:rsidR="003D3D16" w:rsidRPr="00E01EC4">
        <w:rPr>
          <w:color w:val="000000"/>
        </w:rPr>
        <w:t xml:space="preserve">the </w:t>
      </w:r>
      <w:r w:rsidRPr="00E01EC4">
        <w:rPr>
          <w:color w:val="000000"/>
        </w:rPr>
        <w:t>method through which any type of information or message is sen</w:t>
      </w:r>
      <w:r w:rsidR="003D3D16" w:rsidRPr="00E01EC4">
        <w:rPr>
          <w:color w:val="000000"/>
        </w:rPr>
        <w:t>t</w:t>
      </w:r>
      <w:r w:rsidRPr="00E01EC4">
        <w:rPr>
          <w:color w:val="000000"/>
        </w:rPr>
        <w:t xml:space="preserve"> to the receiver by the sender. </w:t>
      </w:r>
      <w:r w:rsidR="00C23523" w:rsidRPr="00E01EC4">
        <w:rPr>
          <w:color w:val="000000"/>
        </w:rPr>
        <w:t>In every organization communication channels must be specific</w:t>
      </w:r>
      <w:r w:rsidR="00AD5F8D" w:rsidRPr="00E01EC4">
        <w:rPr>
          <w:color w:val="000000"/>
        </w:rPr>
        <w:t xml:space="preserve"> (Worthington et al., 2018)</w:t>
      </w:r>
      <w:r w:rsidR="00C23523" w:rsidRPr="00E01EC4">
        <w:rPr>
          <w:color w:val="000000"/>
        </w:rPr>
        <w:t xml:space="preserve">. Especially in </w:t>
      </w:r>
      <w:r w:rsidR="003D3D16" w:rsidRPr="00E01EC4">
        <w:rPr>
          <w:color w:val="000000"/>
        </w:rPr>
        <w:t xml:space="preserve">the </w:t>
      </w:r>
      <w:r w:rsidR="00C23523" w:rsidRPr="00E01EC4">
        <w:rPr>
          <w:color w:val="000000"/>
        </w:rPr>
        <w:t xml:space="preserve">retail organization like </w:t>
      </w:r>
      <w:proofErr w:type="spellStart"/>
      <w:r w:rsidR="00C23523" w:rsidRPr="00E01EC4">
        <w:rPr>
          <w:color w:val="000000"/>
        </w:rPr>
        <w:t>Lidl</w:t>
      </w:r>
      <w:proofErr w:type="spellEnd"/>
      <w:r w:rsidR="00C23523" w:rsidRPr="00E01EC4">
        <w:rPr>
          <w:color w:val="000000"/>
        </w:rPr>
        <w:t>, here employees have to connect with the gross and mass people along with the business people and the manufacturers. There are several type</w:t>
      </w:r>
      <w:r w:rsidR="003D3D16" w:rsidRPr="00E01EC4">
        <w:rPr>
          <w:color w:val="000000"/>
        </w:rPr>
        <w:t>s</w:t>
      </w:r>
      <w:r w:rsidR="00C23523" w:rsidRPr="00E01EC4">
        <w:rPr>
          <w:color w:val="000000"/>
        </w:rPr>
        <w:t xml:space="preserve"> of communication channel</w:t>
      </w:r>
      <w:r w:rsidR="003D3D16" w:rsidRPr="00E01EC4">
        <w:rPr>
          <w:color w:val="000000"/>
        </w:rPr>
        <w:t>s</w:t>
      </w:r>
      <w:r w:rsidR="00C23523" w:rsidRPr="00E01EC4">
        <w:rPr>
          <w:color w:val="000000"/>
        </w:rPr>
        <w:t xml:space="preserve"> in </w:t>
      </w:r>
      <w:proofErr w:type="spellStart"/>
      <w:r w:rsidR="00C23523" w:rsidRPr="00E01EC4">
        <w:rPr>
          <w:color w:val="000000"/>
        </w:rPr>
        <w:t>Lidl</w:t>
      </w:r>
      <w:proofErr w:type="spellEnd"/>
      <w:r w:rsidR="00C23523" w:rsidRPr="00E01EC4">
        <w:rPr>
          <w:color w:val="000000"/>
        </w:rPr>
        <w:t xml:space="preserve"> – oral and written basically including various secondary types of communication. </w:t>
      </w:r>
    </w:p>
    <w:p w14:paraId="13C494EC" w14:textId="77777777" w:rsidR="00E01EC4" w:rsidRPr="00E01EC4" w:rsidRDefault="00E01EC4" w:rsidP="00E01EC4">
      <w:pPr>
        <w:rPr>
          <w:rFonts w:cs="Times New Roman"/>
          <w:b/>
          <w:color w:val="000000"/>
          <w:szCs w:val="24"/>
        </w:rPr>
      </w:pPr>
      <w:r w:rsidRPr="00E01EC4">
        <w:rPr>
          <w:rFonts w:cs="Times New Roman"/>
          <w:b/>
          <w:color w:val="000000"/>
          <w:szCs w:val="24"/>
        </w:rPr>
        <w:t xml:space="preserve">Oral communication: </w:t>
      </w:r>
    </w:p>
    <w:p w14:paraId="6255E1CE" w14:textId="628E683B" w:rsidR="00E01EC4" w:rsidRPr="00E01EC4" w:rsidRDefault="00E01EC4" w:rsidP="00E01EC4">
      <w:pPr>
        <w:pStyle w:val="NormalWeb"/>
        <w:spacing w:before="0" w:beforeAutospacing="0" w:after="180" w:afterAutospacing="0" w:line="360" w:lineRule="auto"/>
        <w:jc w:val="both"/>
        <w:rPr>
          <w:color w:val="000000"/>
        </w:rPr>
      </w:pPr>
      <w:r w:rsidRPr="00E01EC4">
        <w:rPr>
          <w:color w:val="000000"/>
        </w:rPr>
        <w:lastRenderedPageBreak/>
        <w:t xml:space="preserve">Oral channels refer to the communication based on the verbally expressed word. They are the medium that used maximum factors to communicate with others. Communication takes place with - eye to eye, face to face introductions, cell phone, group introductions, phone, video calls, meetings, addresses, and talks. These channels basically use </w:t>
      </w:r>
      <w:r w:rsidR="00263FDC" w:rsidRPr="00E01EC4">
        <w:rPr>
          <w:color w:val="000000"/>
        </w:rPr>
        <w:t>low-distortion messages which refer</w:t>
      </w:r>
      <w:r w:rsidRPr="00E01EC4">
        <w:rPr>
          <w:color w:val="000000"/>
        </w:rPr>
        <w:t xml:space="preserve"> to the use of less weighted topic and prolonged matter. </w:t>
      </w:r>
      <w:proofErr w:type="gramStart"/>
      <w:r w:rsidRPr="00E01EC4">
        <w:rPr>
          <w:color w:val="000000"/>
        </w:rPr>
        <w:t>Because non-verbal communication and voice inflection also express a level of communication (Grogan, 2011).</w:t>
      </w:r>
      <w:proofErr w:type="gramEnd"/>
      <w:r w:rsidRPr="00E01EC4">
        <w:rPr>
          <w:color w:val="000000"/>
        </w:rPr>
        <w:t xml:space="preserve"> An advantage of this communication is getting instant feedback. </w:t>
      </w:r>
      <w:proofErr w:type="spellStart"/>
      <w:r w:rsidRPr="00E01EC4">
        <w:rPr>
          <w:color w:val="000000"/>
        </w:rPr>
        <w:t>Lidl</w:t>
      </w:r>
      <w:proofErr w:type="spellEnd"/>
      <w:r w:rsidRPr="00E01EC4">
        <w:rPr>
          <w:color w:val="000000"/>
        </w:rPr>
        <w:t xml:space="preserve"> prefers oral communication in primary meetings with businesses and manufactures. It takes a short span of time and effective to reach a mutual goal together. Oral communication is widely used where there is a high probability of the message making nervousness, or miscommunication in written messages. For example, the authority of </w:t>
      </w:r>
      <w:proofErr w:type="spellStart"/>
      <w:r w:rsidRPr="00E01EC4">
        <w:rPr>
          <w:color w:val="000000"/>
        </w:rPr>
        <w:t>Lidl</w:t>
      </w:r>
      <w:proofErr w:type="spellEnd"/>
      <w:r w:rsidRPr="00E01EC4">
        <w:rPr>
          <w:color w:val="000000"/>
        </w:rPr>
        <w:t xml:space="preserve"> should address the plan of employee lay off to the human resources manager face to face because thus the manager gets to know the clarification instantly. </w:t>
      </w:r>
      <w:r>
        <w:rPr>
          <w:color w:val="000000"/>
        </w:rPr>
        <w:t xml:space="preserve"> </w:t>
      </w:r>
    </w:p>
    <w:p w14:paraId="02EDC563" w14:textId="77777777" w:rsidR="00AD5F8D" w:rsidRPr="00E01EC4" w:rsidRDefault="00C23523" w:rsidP="00E01EC4">
      <w:pPr>
        <w:keepNext/>
        <w:jc w:val="center"/>
        <w:rPr>
          <w:rFonts w:cs="Times New Roman"/>
          <w:szCs w:val="24"/>
        </w:rPr>
      </w:pPr>
      <w:r w:rsidRPr="00E01EC4">
        <w:rPr>
          <w:rFonts w:cs="Times New Roman"/>
          <w:noProof/>
          <w:szCs w:val="24"/>
          <w:lang w:eastAsia="en-GB"/>
        </w:rPr>
        <w:drawing>
          <wp:inline distT="0" distB="0" distL="0" distR="0" wp14:anchorId="4664AE9F" wp14:editId="6717AF78">
            <wp:extent cx="3413760" cy="2567348"/>
            <wp:effectExtent l="0" t="0" r="0" b="4445"/>
            <wp:docPr id="2" name="Picture 2" descr="A graphic showing richer, more effective communication media at the top of a two-way arrow and leaner, less effective media toward the bottom. The order from richer to leaner is face-to-face; video conferencing; telephone; 2-way radio; written, addressed documents; and unaddressed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ic showing richer, more effective communication media at the top of a two-way arrow and leaner, less effective media toward the bottom. The order from richer to leaner is face-to-face; video conferencing; telephone; 2-way radio; written, addressed documents; and unaddressed docum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4446" cy="2567864"/>
                    </a:xfrm>
                    <a:prstGeom prst="rect">
                      <a:avLst/>
                    </a:prstGeom>
                    <a:noFill/>
                    <a:ln>
                      <a:noFill/>
                    </a:ln>
                  </pic:spPr>
                </pic:pic>
              </a:graphicData>
            </a:graphic>
          </wp:inline>
        </w:drawing>
      </w:r>
    </w:p>
    <w:p w14:paraId="08D59A3D" w14:textId="419B8CC7" w:rsidR="00C23523" w:rsidRPr="00E01EC4" w:rsidRDefault="00AD5F8D" w:rsidP="00E01EC4">
      <w:pPr>
        <w:pStyle w:val="Caption"/>
        <w:jc w:val="center"/>
        <w:rPr>
          <w:rFonts w:cs="Times New Roman"/>
          <w:color w:val="000000"/>
          <w:szCs w:val="24"/>
        </w:rPr>
      </w:pPr>
      <w:bookmarkStart w:id="10" w:name="_Toc30007589"/>
      <w:r w:rsidRPr="00E01EC4">
        <w:rPr>
          <w:rFonts w:cs="Times New Roman"/>
          <w:szCs w:val="24"/>
        </w:rPr>
        <w:t xml:space="preserve">Figure </w:t>
      </w:r>
      <w:r w:rsidRPr="00E01EC4">
        <w:rPr>
          <w:rFonts w:cs="Times New Roman"/>
          <w:szCs w:val="24"/>
        </w:rPr>
        <w:fldChar w:fldCharType="begin"/>
      </w:r>
      <w:r w:rsidRPr="00E01EC4">
        <w:rPr>
          <w:rFonts w:cs="Times New Roman"/>
          <w:szCs w:val="24"/>
        </w:rPr>
        <w:instrText xml:space="preserve"> SEQ Figure \* ARABIC </w:instrText>
      </w:r>
      <w:r w:rsidRPr="00E01EC4">
        <w:rPr>
          <w:rFonts w:cs="Times New Roman"/>
          <w:szCs w:val="24"/>
        </w:rPr>
        <w:fldChar w:fldCharType="separate"/>
      </w:r>
      <w:r w:rsidRPr="00E01EC4">
        <w:rPr>
          <w:rFonts w:cs="Times New Roman"/>
          <w:noProof/>
          <w:szCs w:val="24"/>
        </w:rPr>
        <w:t>2</w:t>
      </w:r>
      <w:r w:rsidRPr="00E01EC4">
        <w:rPr>
          <w:rFonts w:cs="Times New Roman"/>
          <w:szCs w:val="24"/>
        </w:rPr>
        <w:fldChar w:fldCharType="end"/>
      </w:r>
      <w:r w:rsidRPr="00E01EC4">
        <w:rPr>
          <w:rFonts w:cs="Times New Roman"/>
          <w:szCs w:val="24"/>
        </w:rPr>
        <w:t>: Communication Channel</w:t>
      </w:r>
      <w:bookmarkEnd w:id="10"/>
    </w:p>
    <w:p w14:paraId="6C40E59B" w14:textId="20B37589" w:rsidR="005439AD" w:rsidRPr="00E01EC4" w:rsidRDefault="005439AD" w:rsidP="00E01EC4">
      <w:pPr>
        <w:pStyle w:val="NormalWeb"/>
        <w:spacing w:before="0" w:beforeAutospacing="0" w:after="180" w:afterAutospacing="0" w:line="360" w:lineRule="auto"/>
        <w:jc w:val="center"/>
        <w:rPr>
          <w:color w:val="000000"/>
        </w:rPr>
      </w:pPr>
      <w:r w:rsidRPr="00E01EC4">
        <w:rPr>
          <w:color w:val="000000"/>
        </w:rPr>
        <w:t xml:space="preserve">Source: </w:t>
      </w:r>
      <w:r w:rsidR="00AD5F8D" w:rsidRPr="00E01EC4">
        <w:rPr>
          <w:color w:val="000000"/>
        </w:rPr>
        <w:t>(</w:t>
      </w:r>
      <w:proofErr w:type="spellStart"/>
      <w:r w:rsidR="00AD5F8D" w:rsidRPr="00E01EC4">
        <w:rPr>
          <w:color w:val="000000"/>
        </w:rPr>
        <w:t>Leibner</w:t>
      </w:r>
      <w:proofErr w:type="spellEnd"/>
      <w:r w:rsidR="00AD5F8D" w:rsidRPr="00E01EC4">
        <w:rPr>
          <w:color w:val="000000"/>
        </w:rPr>
        <w:t xml:space="preserve"> et al., 2016)</w:t>
      </w:r>
    </w:p>
    <w:p w14:paraId="4155DE6D" w14:textId="4A09925D" w:rsidR="00C23523" w:rsidRPr="00E01EC4" w:rsidRDefault="005439AD" w:rsidP="00E01EC4">
      <w:pPr>
        <w:rPr>
          <w:rFonts w:cs="Times New Roman"/>
          <w:b/>
          <w:color w:val="000000"/>
          <w:szCs w:val="24"/>
        </w:rPr>
      </w:pPr>
      <w:r w:rsidRPr="00E01EC4">
        <w:rPr>
          <w:rFonts w:cs="Times New Roman"/>
          <w:b/>
          <w:color w:val="000000"/>
          <w:szCs w:val="24"/>
        </w:rPr>
        <w:t xml:space="preserve">Written communication: </w:t>
      </w:r>
    </w:p>
    <w:p w14:paraId="525EFE69" w14:textId="6D2FDA64" w:rsidR="0057259D" w:rsidRPr="00E01EC4" w:rsidRDefault="005439AD" w:rsidP="00E01EC4">
      <w:pPr>
        <w:rPr>
          <w:rFonts w:cs="Times New Roman"/>
          <w:color w:val="000000"/>
          <w:szCs w:val="24"/>
        </w:rPr>
      </w:pPr>
      <w:r w:rsidRPr="00E01EC4">
        <w:rPr>
          <w:rFonts w:cs="Times New Roman"/>
          <w:color w:val="000000"/>
          <w:szCs w:val="24"/>
        </w:rPr>
        <w:t>Written communication contains text based communication system that includes -</w:t>
      </w:r>
      <w:r w:rsidR="00C23523" w:rsidRPr="00E01EC4">
        <w:rPr>
          <w:rFonts w:cs="Times New Roman"/>
          <w:color w:val="000000"/>
          <w:szCs w:val="24"/>
        </w:rPr>
        <w:t xml:space="preserve"> messages, writings, reminders, letters, records, reports, bulletins, </w:t>
      </w:r>
      <w:proofErr w:type="spellStart"/>
      <w:r w:rsidR="00C23523" w:rsidRPr="00E01EC4">
        <w:rPr>
          <w:rFonts w:cs="Times New Roman"/>
          <w:color w:val="000000"/>
          <w:szCs w:val="24"/>
        </w:rPr>
        <w:t>spreadsheets</w:t>
      </w:r>
      <w:proofErr w:type="spellEnd"/>
      <w:r w:rsidR="00C23523" w:rsidRPr="00E01EC4">
        <w:rPr>
          <w:rFonts w:cs="Times New Roman"/>
          <w:color w:val="000000"/>
          <w:szCs w:val="24"/>
        </w:rPr>
        <w:t xml:space="preserve">, and so forth. </w:t>
      </w:r>
      <w:r w:rsidR="0057259D" w:rsidRPr="00E01EC4">
        <w:rPr>
          <w:rFonts w:cs="Times New Roman"/>
          <w:color w:val="000000"/>
          <w:szCs w:val="24"/>
        </w:rPr>
        <w:t xml:space="preserve">This type of communication is kept often for keeping proof of deal and testimony. </w:t>
      </w:r>
      <w:proofErr w:type="spellStart"/>
      <w:r w:rsidR="0057259D" w:rsidRPr="00E01EC4">
        <w:rPr>
          <w:rFonts w:cs="Times New Roman"/>
          <w:color w:val="000000"/>
          <w:szCs w:val="24"/>
        </w:rPr>
        <w:t>Lidl</w:t>
      </w:r>
      <w:proofErr w:type="spellEnd"/>
      <w:r w:rsidR="0057259D" w:rsidRPr="00E01EC4">
        <w:rPr>
          <w:rFonts w:cs="Times New Roman"/>
          <w:color w:val="000000"/>
          <w:szCs w:val="24"/>
        </w:rPr>
        <w:t xml:space="preserve"> use </w:t>
      </w:r>
      <w:r w:rsidR="003D3D16" w:rsidRPr="00E01EC4">
        <w:rPr>
          <w:rFonts w:cs="Times New Roman"/>
          <w:color w:val="000000"/>
          <w:szCs w:val="24"/>
        </w:rPr>
        <w:t xml:space="preserve">has </w:t>
      </w:r>
      <w:r w:rsidR="0057259D" w:rsidRPr="00E01EC4">
        <w:rPr>
          <w:rFonts w:cs="Times New Roman"/>
          <w:color w:val="000000"/>
          <w:szCs w:val="24"/>
        </w:rPr>
        <w:t>written communication for official notice, proposal, deal sign</w:t>
      </w:r>
      <w:r w:rsidR="004E5102" w:rsidRPr="00E01EC4">
        <w:rPr>
          <w:rFonts w:cs="Times New Roman"/>
          <w:color w:val="000000"/>
          <w:szCs w:val="24"/>
        </w:rPr>
        <w:t>,</w:t>
      </w:r>
      <w:r w:rsidR="0057259D" w:rsidRPr="00E01EC4">
        <w:rPr>
          <w:rFonts w:cs="Times New Roman"/>
          <w:color w:val="000000"/>
          <w:szCs w:val="24"/>
        </w:rPr>
        <w:t xml:space="preserve"> etc. In this case, </w:t>
      </w:r>
      <w:r w:rsidR="003D3D16" w:rsidRPr="00E01EC4">
        <w:rPr>
          <w:rFonts w:cs="Times New Roman"/>
          <w:color w:val="000000"/>
          <w:szCs w:val="24"/>
        </w:rPr>
        <w:t xml:space="preserve">the </w:t>
      </w:r>
      <w:r w:rsidR="00C23523" w:rsidRPr="00E01EC4">
        <w:rPr>
          <w:rFonts w:cs="Times New Roman"/>
          <w:color w:val="000000"/>
          <w:szCs w:val="24"/>
        </w:rPr>
        <w:t>auth</w:t>
      </w:r>
      <w:r w:rsidR="0057259D" w:rsidRPr="00E01EC4">
        <w:rPr>
          <w:rFonts w:cs="Times New Roman"/>
          <w:color w:val="000000"/>
          <w:szCs w:val="24"/>
        </w:rPr>
        <w:t xml:space="preserve">or must give </w:t>
      </w:r>
      <w:r w:rsidR="0057259D" w:rsidRPr="00E01EC4">
        <w:rPr>
          <w:rFonts w:cs="Times New Roman"/>
          <w:color w:val="000000"/>
          <w:szCs w:val="24"/>
        </w:rPr>
        <w:lastRenderedPageBreak/>
        <w:t xml:space="preserve">enough </w:t>
      </w:r>
      <w:r w:rsidR="00C23523" w:rsidRPr="00E01EC4">
        <w:rPr>
          <w:rFonts w:cs="Times New Roman"/>
          <w:color w:val="000000"/>
          <w:szCs w:val="24"/>
        </w:rPr>
        <w:t xml:space="preserve">words </w:t>
      </w:r>
      <w:r w:rsidR="0057259D" w:rsidRPr="00E01EC4">
        <w:rPr>
          <w:rFonts w:cs="Times New Roman"/>
          <w:color w:val="000000"/>
          <w:szCs w:val="24"/>
        </w:rPr>
        <w:t>that can express thoughts effectively</w:t>
      </w:r>
      <w:r w:rsidR="00AD5F8D" w:rsidRPr="00E01EC4">
        <w:rPr>
          <w:rFonts w:cs="Times New Roman"/>
          <w:color w:val="000000"/>
          <w:szCs w:val="24"/>
        </w:rPr>
        <w:t xml:space="preserve"> </w:t>
      </w:r>
      <w:r w:rsidR="00AD5F8D" w:rsidRPr="00E01EC4">
        <w:rPr>
          <w:rFonts w:cs="Times New Roman"/>
          <w:color w:val="000000"/>
          <w:szCs w:val="24"/>
          <w:shd w:val="clear" w:color="auto" w:fill="FFFFFF"/>
        </w:rPr>
        <w:t>(Kelly, 2016)</w:t>
      </w:r>
      <w:r w:rsidR="0057259D" w:rsidRPr="00E01EC4">
        <w:rPr>
          <w:rFonts w:cs="Times New Roman"/>
          <w:color w:val="000000"/>
          <w:szCs w:val="24"/>
        </w:rPr>
        <w:t>.</w:t>
      </w:r>
      <w:r w:rsidR="00C23523" w:rsidRPr="00E01EC4">
        <w:rPr>
          <w:rFonts w:cs="Times New Roman"/>
          <w:color w:val="000000"/>
          <w:szCs w:val="24"/>
        </w:rPr>
        <w:t xml:space="preserve"> </w:t>
      </w:r>
      <w:r w:rsidR="0057259D" w:rsidRPr="00E01EC4">
        <w:rPr>
          <w:rFonts w:cs="Times New Roman"/>
          <w:color w:val="000000"/>
          <w:szCs w:val="24"/>
        </w:rPr>
        <w:t xml:space="preserve">For written communication, </w:t>
      </w:r>
      <w:proofErr w:type="spellStart"/>
      <w:r w:rsidR="0057259D" w:rsidRPr="00E01EC4">
        <w:rPr>
          <w:rFonts w:cs="Times New Roman"/>
          <w:color w:val="000000"/>
          <w:szCs w:val="24"/>
        </w:rPr>
        <w:t>Lidl</w:t>
      </w:r>
      <w:proofErr w:type="spellEnd"/>
      <w:r w:rsidR="0057259D" w:rsidRPr="00E01EC4">
        <w:rPr>
          <w:rFonts w:cs="Times New Roman"/>
          <w:color w:val="000000"/>
          <w:szCs w:val="24"/>
        </w:rPr>
        <w:t xml:space="preserve"> use letter when they feel the urge to arrange or letting others know something via a specific person. They use the medium of notice when they want to communicate with the maximum people out there. They write certificate</w:t>
      </w:r>
      <w:r w:rsidR="003D3D16" w:rsidRPr="00E01EC4">
        <w:rPr>
          <w:rFonts w:cs="Times New Roman"/>
          <w:color w:val="000000"/>
          <w:szCs w:val="24"/>
        </w:rPr>
        <w:t>s</w:t>
      </w:r>
      <w:r w:rsidR="0057259D" w:rsidRPr="00E01EC4">
        <w:rPr>
          <w:rFonts w:cs="Times New Roman"/>
          <w:color w:val="000000"/>
          <w:szCs w:val="24"/>
        </w:rPr>
        <w:t xml:space="preserve"> to deal with others which carry a certain amount of value and security. </w:t>
      </w:r>
    </w:p>
    <w:p w14:paraId="72FDC3C3" w14:textId="3E4D8169" w:rsidR="003D3D16" w:rsidRPr="00E01EC4" w:rsidRDefault="003D3D16" w:rsidP="00E01EC4">
      <w:pPr>
        <w:rPr>
          <w:rFonts w:cs="Times New Roman"/>
          <w:b/>
          <w:color w:val="000000"/>
          <w:szCs w:val="24"/>
        </w:rPr>
      </w:pPr>
      <w:r w:rsidRPr="00E01EC4">
        <w:rPr>
          <w:rFonts w:cs="Times New Roman"/>
          <w:b/>
          <w:color w:val="000000"/>
          <w:szCs w:val="24"/>
        </w:rPr>
        <w:t xml:space="preserve">Electronic media: </w:t>
      </w:r>
    </w:p>
    <w:p w14:paraId="6F772500" w14:textId="77777777" w:rsidR="00AD5F8D" w:rsidRPr="00E01EC4" w:rsidRDefault="003D3D16" w:rsidP="00E01EC4">
      <w:pPr>
        <w:rPr>
          <w:rFonts w:cs="Times New Roman"/>
          <w:color w:val="000000"/>
          <w:szCs w:val="24"/>
        </w:rPr>
      </w:pPr>
      <w:r w:rsidRPr="00E01EC4">
        <w:rPr>
          <w:rFonts w:cs="Times New Roman"/>
          <w:color w:val="000000"/>
          <w:szCs w:val="24"/>
        </w:rPr>
        <w:t>Electronic media has faced a boost in the early 90s. Television, radio, newspaper have been mostly used items to communicate over to the huge amount of people. Currently, online based communication has become much more open to communicating over</w:t>
      </w:r>
      <w:r w:rsidR="00AD5F8D" w:rsidRPr="00E01EC4">
        <w:rPr>
          <w:rFonts w:cs="Times New Roman"/>
          <w:color w:val="000000"/>
          <w:szCs w:val="24"/>
        </w:rPr>
        <w:t xml:space="preserve"> </w:t>
      </w:r>
      <w:r w:rsidR="00AD5F8D" w:rsidRPr="00E01EC4">
        <w:rPr>
          <w:rFonts w:cs="Times New Roman"/>
          <w:color w:val="000000"/>
          <w:szCs w:val="24"/>
          <w:shd w:val="clear" w:color="auto" w:fill="FFFFFF"/>
        </w:rPr>
        <w:t xml:space="preserve">(Barker and </w:t>
      </w:r>
      <w:proofErr w:type="spellStart"/>
      <w:r w:rsidR="00AD5F8D" w:rsidRPr="00E01EC4">
        <w:rPr>
          <w:rFonts w:cs="Times New Roman"/>
          <w:color w:val="000000"/>
          <w:szCs w:val="24"/>
          <w:shd w:val="clear" w:color="auto" w:fill="FFFFFF"/>
        </w:rPr>
        <w:t>Gaut</w:t>
      </w:r>
      <w:proofErr w:type="spellEnd"/>
      <w:r w:rsidR="00AD5F8D" w:rsidRPr="00E01EC4">
        <w:rPr>
          <w:rFonts w:cs="Times New Roman"/>
          <w:color w:val="000000"/>
          <w:szCs w:val="24"/>
          <w:shd w:val="clear" w:color="auto" w:fill="FFFFFF"/>
        </w:rPr>
        <w:t>, 2016)</w:t>
      </w:r>
      <w:r w:rsidRPr="00E01EC4">
        <w:rPr>
          <w:rFonts w:cs="Times New Roman"/>
          <w:color w:val="000000"/>
          <w:szCs w:val="24"/>
        </w:rPr>
        <w:t xml:space="preserve">.  To communicate with the target market even to the mass people most of the organizations go for arranging online communication. </w:t>
      </w:r>
      <w:proofErr w:type="spellStart"/>
      <w:r w:rsidRPr="00E01EC4">
        <w:rPr>
          <w:rFonts w:cs="Times New Roman"/>
          <w:color w:val="000000"/>
          <w:szCs w:val="24"/>
        </w:rPr>
        <w:t>Lidl</w:t>
      </w:r>
      <w:proofErr w:type="spellEnd"/>
      <w:r w:rsidRPr="00E01EC4">
        <w:rPr>
          <w:rFonts w:cs="Times New Roman"/>
          <w:color w:val="000000"/>
          <w:szCs w:val="24"/>
        </w:rPr>
        <w:t xml:space="preserve"> has a </w:t>
      </w:r>
      <w:proofErr w:type="spellStart"/>
      <w:r w:rsidRPr="00E01EC4">
        <w:rPr>
          <w:rFonts w:cs="Times New Roman"/>
          <w:color w:val="000000"/>
          <w:szCs w:val="24"/>
        </w:rPr>
        <w:t>facebook</w:t>
      </w:r>
      <w:proofErr w:type="spellEnd"/>
      <w:r w:rsidRPr="00E01EC4">
        <w:rPr>
          <w:rFonts w:cs="Times New Roman"/>
          <w:color w:val="000000"/>
          <w:szCs w:val="24"/>
        </w:rPr>
        <w:t xml:space="preserve"> page through with they communicate to the people on every occasion. They are highly active in serving the purpose of communicating with others.  When </w:t>
      </w:r>
      <w:proofErr w:type="spellStart"/>
      <w:r w:rsidRPr="00E01EC4">
        <w:rPr>
          <w:rFonts w:cs="Times New Roman"/>
          <w:color w:val="000000"/>
          <w:szCs w:val="24"/>
        </w:rPr>
        <w:t>Lidl</w:t>
      </w:r>
      <w:proofErr w:type="spellEnd"/>
      <w:r w:rsidRPr="00E01EC4">
        <w:rPr>
          <w:rFonts w:cs="Times New Roman"/>
          <w:color w:val="000000"/>
          <w:szCs w:val="24"/>
        </w:rPr>
        <w:t xml:space="preserve"> wants to let people know any of their new venture they go for social media communication. </w:t>
      </w:r>
      <w:proofErr w:type="gramStart"/>
      <w:r w:rsidRPr="00E01EC4">
        <w:rPr>
          <w:rFonts w:cs="Times New Roman"/>
          <w:color w:val="000000"/>
          <w:szCs w:val="24"/>
        </w:rPr>
        <w:t>Because it works as a subtle communication with others.</w:t>
      </w:r>
      <w:proofErr w:type="gramEnd"/>
      <w:r w:rsidRPr="00E01EC4">
        <w:rPr>
          <w:rFonts w:cs="Times New Roman"/>
          <w:color w:val="000000"/>
          <w:szCs w:val="24"/>
        </w:rPr>
        <w:t xml:space="preserve"> </w:t>
      </w:r>
    </w:p>
    <w:p w14:paraId="245DC1EF" w14:textId="77777777" w:rsidR="00E01EC4" w:rsidRDefault="00E01EC4">
      <w:pPr>
        <w:spacing w:line="259" w:lineRule="auto"/>
        <w:jc w:val="left"/>
        <w:rPr>
          <w:rFonts w:cs="Times New Roman"/>
          <w:color w:val="000000"/>
          <w:szCs w:val="24"/>
        </w:rPr>
      </w:pPr>
      <w:r>
        <w:rPr>
          <w:rFonts w:cs="Times New Roman"/>
          <w:color w:val="000000"/>
          <w:szCs w:val="24"/>
        </w:rPr>
        <w:br w:type="page"/>
      </w:r>
    </w:p>
    <w:p w14:paraId="0E384E13" w14:textId="085BDD91" w:rsidR="006911FA" w:rsidRPr="00E01EC4" w:rsidRDefault="00745B35" w:rsidP="00E01EC4">
      <w:pPr>
        <w:pStyle w:val="Heading1"/>
      </w:pPr>
      <w:bookmarkStart w:id="11" w:name="_Toc29960800"/>
      <w:r w:rsidRPr="00E01EC4">
        <w:lastRenderedPageBreak/>
        <w:t xml:space="preserve">LO3 </w:t>
      </w:r>
      <w:r w:rsidR="003A7F5F" w:rsidRPr="00E01EC4">
        <w:t>C</w:t>
      </w:r>
      <w:r w:rsidR="00E01EC4">
        <w:t>ritical analysis of</w:t>
      </w:r>
      <w:r w:rsidR="004214AB" w:rsidRPr="00E01EC4">
        <w:t xml:space="preserve"> the cultural and ethical behav</w:t>
      </w:r>
      <w:r w:rsidR="00E01EC4">
        <w:t>iour present in an organisation.</w:t>
      </w:r>
      <w:bookmarkEnd w:id="11"/>
    </w:p>
    <w:p w14:paraId="75A872B8" w14:textId="77777777" w:rsidR="003A7F5F" w:rsidRPr="00E01EC4" w:rsidRDefault="003A7F5F" w:rsidP="00E01EC4">
      <w:pPr>
        <w:pStyle w:val="Heading2"/>
      </w:pPr>
      <w:bookmarkStart w:id="12" w:name="_Toc29960801"/>
      <w:r w:rsidRPr="00E01EC4">
        <w:t>3.1 Corporate social and environmental responsibility.</w:t>
      </w:r>
      <w:bookmarkEnd w:id="12"/>
    </w:p>
    <w:p w14:paraId="5A45E957" w14:textId="473401B0" w:rsidR="003A7F5F" w:rsidRPr="00E01EC4" w:rsidRDefault="003A7F5F" w:rsidP="00E01EC4">
      <w:pPr>
        <w:pStyle w:val="NormalWeb"/>
        <w:spacing w:before="0" w:beforeAutospacing="0" w:after="180" w:afterAutospacing="0" w:line="360" w:lineRule="auto"/>
        <w:jc w:val="both"/>
        <w:rPr>
          <w:color w:val="000000"/>
        </w:rPr>
      </w:pPr>
      <w:r w:rsidRPr="00E01EC4">
        <w:rPr>
          <w:color w:val="000000"/>
        </w:rPr>
        <w:t xml:space="preserve">Corporate social responsibility refers to the activities that are adapted to help the unprivileged people in the world also creating no harm to the environment. </w:t>
      </w:r>
      <w:proofErr w:type="spellStart"/>
      <w:r w:rsidRPr="00E01EC4">
        <w:rPr>
          <w:color w:val="000000"/>
        </w:rPr>
        <w:t>Lidl</w:t>
      </w:r>
      <w:proofErr w:type="spellEnd"/>
      <w:r w:rsidRPr="00E01EC4">
        <w:rPr>
          <w:color w:val="000000"/>
        </w:rPr>
        <w:t xml:space="preserve"> is at one of the top positions who are very corporative in terms of maintaining social responsibility. </w:t>
      </w:r>
      <w:proofErr w:type="spellStart"/>
      <w:r w:rsidRPr="00E01EC4">
        <w:rPr>
          <w:color w:val="000000"/>
        </w:rPr>
        <w:t>Lidl</w:t>
      </w:r>
      <w:proofErr w:type="spellEnd"/>
      <w:r w:rsidRPr="00E01EC4">
        <w:rPr>
          <w:color w:val="000000"/>
        </w:rPr>
        <w:t xml:space="preserve"> is one of the greatest retailers </w:t>
      </w:r>
      <w:r w:rsidR="004E5102" w:rsidRPr="00E01EC4">
        <w:rPr>
          <w:color w:val="000000"/>
        </w:rPr>
        <w:t>i</w:t>
      </w:r>
      <w:r w:rsidRPr="00E01EC4">
        <w:rPr>
          <w:color w:val="000000"/>
        </w:rPr>
        <w:t>n the world. They regulate their business in over 3300 stores over the world. The organization run</w:t>
      </w:r>
      <w:r w:rsidR="004E5102" w:rsidRPr="00E01EC4">
        <w:rPr>
          <w:color w:val="000000"/>
        </w:rPr>
        <w:t>s</w:t>
      </w:r>
      <w:r w:rsidRPr="00E01EC4">
        <w:rPr>
          <w:color w:val="000000"/>
        </w:rPr>
        <w:t xml:space="preserve"> </w:t>
      </w:r>
      <w:r w:rsidR="004E5102" w:rsidRPr="00E01EC4">
        <w:rPr>
          <w:color w:val="000000"/>
        </w:rPr>
        <w:t>its</w:t>
      </w:r>
      <w:r w:rsidRPr="00E01EC4">
        <w:rPr>
          <w:color w:val="000000"/>
        </w:rPr>
        <w:t xml:space="preserve"> business in Germany, </w:t>
      </w:r>
      <w:r w:rsidR="004E5102" w:rsidRPr="00E01EC4">
        <w:rPr>
          <w:color w:val="000000"/>
        </w:rPr>
        <w:t xml:space="preserve">the </w:t>
      </w:r>
      <w:r w:rsidRPr="00E01EC4">
        <w:rPr>
          <w:color w:val="000000"/>
        </w:rPr>
        <w:t>United Kingdom</w:t>
      </w:r>
      <w:r w:rsidR="004E5102" w:rsidRPr="00E01EC4">
        <w:rPr>
          <w:color w:val="000000"/>
        </w:rPr>
        <w:t>,</w:t>
      </w:r>
      <w:r w:rsidRPr="00E01EC4">
        <w:rPr>
          <w:color w:val="000000"/>
        </w:rPr>
        <w:t xml:space="preserve"> and Asia</w:t>
      </w:r>
      <w:r w:rsidR="00AD5F8D" w:rsidRPr="00E01EC4">
        <w:rPr>
          <w:color w:val="000000"/>
        </w:rPr>
        <w:t xml:space="preserve"> (Stokes, 2012)</w:t>
      </w:r>
      <w:r w:rsidRPr="00E01EC4">
        <w:rPr>
          <w:color w:val="000000"/>
        </w:rPr>
        <w:t xml:space="preserve">. They have positioned themselves by creating numerous shop positions like - Extra, Superstore, Metro, Express and hypermarkets. Also, they are one of the greatest online retailers in this social media arena.to sustain in the market, </w:t>
      </w:r>
      <w:proofErr w:type="spellStart"/>
      <w:r w:rsidRPr="00E01EC4">
        <w:rPr>
          <w:color w:val="000000"/>
        </w:rPr>
        <w:t>Lidl</w:t>
      </w:r>
      <w:proofErr w:type="spellEnd"/>
      <w:r w:rsidRPr="00E01EC4">
        <w:rPr>
          <w:color w:val="000000"/>
        </w:rPr>
        <w:t xml:space="preserve"> has four key guidelines. They are - advancement in the core position, to grow by expanding globally, to be as incredible in non-food and to retain customers. </w:t>
      </w:r>
      <w:proofErr w:type="spellStart"/>
      <w:r w:rsidRPr="00E01EC4">
        <w:rPr>
          <w:rFonts w:eastAsiaTheme="minorHAnsi"/>
          <w:lang w:val="en-GB"/>
        </w:rPr>
        <w:t>Lidl</w:t>
      </w:r>
      <w:proofErr w:type="spellEnd"/>
      <w:r w:rsidRPr="00E01EC4">
        <w:rPr>
          <w:rFonts w:eastAsiaTheme="minorHAnsi"/>
          <w:lang w:val="en-GB"/>
        </w:rPr>
        <w:t xml:space="preserve"> is a whole mall in itself containing each and every type of item there. Everything is found in one rooftop. This retail shop has not confined them in only food ship rather expanded through several items. Besides food and grocery items albums, computerized tunes, recordings, blooms, game and planting are others items of </w:t>
      </w:r>
      <w:proofErr w:type="spellStart"/>
      <w:r w:rsidRPr="00E01EC4">
        <w:rPr>
          <w:rFonts w:eastAsiaTheme="minorHAnsi"/>
          <w:lang w:val="en-GB"/>
        </w:rPr>
        <w:t>Lidl</w:t>
      </w:r>
      <w:proofErr w:type="spellEnd"/>
      <w:r w:rsidRPr="00E01EC4">
        <w:rPr>
          <w:rFonts w:eastAsiaTheme="minorHAnsi"/>
          <w:lang w:val="en-GB"/>
        </w:rPr>
        <w:t xml:space="preserve">.  </w:t>
      </w:r>
    </w:p>
    <w:p w14:paraId="4715890B" w14:textId="3FC3CF97" w:rsidR="003A7F5F" w:rsidRPr="00E01EC4" w:rsidRDefault="003A7F5F" w:rsidP="00E01EC4">
      <w:pPr>
        <w:pStyle w:val="NormalWeb"/>
        <w:spacing w:before="0" w:beforeAutospacing="0" w:after="180" w:afterAutospacing="0" w:line="360" w:lineRule="auto"/>
        <w:jc w:val="both"/>
        <w:rPr>
          <w:color w:val="000000"/>
        </w:rPr>
      </w:pPr>
      <w:r w:rsidRPr="00E01EC4">
        <w:t>T</w:t>
      </w:r>
      <w:r w:rsidRPr="00E01EC4">
        <w:rPr>
          <w:color w:val="000000"/>
        </w:rPr>
        <w:t xml:space="preserve">he British retail bunch </w:t>
      </w:r>
      <w:r w:rsidRPr="00E01EC4">
        <w:t xml:space="preserve">ensured that </w:t>
      </w:r>
      <w:proofErr w:type="spellStart"/>
      <w:r w:rsidRPr="00E01EC4">
        <w:t>Lidl</w:t>
      </w:r>
      <w:proofErr w:type="spellEnd"/>
      <w:r w:rsidRPr="00E01EC4">
        <w:rPr>
          <w:color w:val="000000"/>
        </w:rPr>
        <w:t xml:space="preserve"> returns </w:t>
      </w:r>
      <w:r w:rsidRPr="00E01EC4">
        <w:t xml:space="preserve">a particular amount of profit to them to keep the environment safe for others that they </w:t>
      </w:r>
      <w:proofErr w:type="spellStart"/>
      <w:r w:rsidRPr="00E01EC4">
        <w:t>cerate</w:t>
      </w:r>
      <w:proofErr w:type="spellEnd"/>
      <w:r w:rsidRPr="00E01EC4">
        <w:t xml:space="preserve"> as polluted. It shows how they think about the welfare of the environment</w:t>
      </w:r>
      <w:r w:rsidR="00AD5F8D" w:rsidRPr="00E01EC4">
        <w:t xml:space="preserve"> </w:t>
      </w:r>
      <w:r w:rsidR="00AD5F8D" w:rsidRPr="00E01EC4">
        <w:rPr>
          <w:color w:val="000000"/>
        </w:rPr>
        <w:t>(</w:t>
      </w:r>
      <w:proofErr w:type="spellStart"/>
      <w:r w:rsidR="00AD5F8D" w:rsidRPr="00E01EC4">
        <w:rPr>
          <w:color w:val="000000"/>
        </w:rPr>
        <w:t>Leibner</w:t>
      </w:r>
      <w:proofErr w:type="spellEnd"/>
      <w:r w:rsidR="00AD5F8D" w:rsidRPr="00E01EC4">
        <w:rPr>
          <w:color w:val="000000"/>
        </w:rPr>
        <w:t xml:space="preserve"> et al., 2016)</w:t>
      </w:r>
      <w:r w:rsidRPr="00E01EC4">
        <w:t>. In the same way</w:t>
      </w:r>
      <w:r w:rsidR="004E5102" w:rsidRPr="00E01EC4">
        <w:t>,</w:t>
      </w:r>
      <w:r w:rsidRPr="00E01EC4">
        <w:t xml:space="preserve"> another step </w:t>
      </w:r>
      <w:proofErr w:type="spellStart"/>
      <w:r w:rsidRPr="00E01EC4">
        <w:t>Lidl</w:t>
      </w:r>
      <w:proofErr w:type="spellEnd"/>
      <w:r w:rsidRPr="00E01EC4">
        <w:t xml:space="preserve"> took that they created a greenway where only the reusable plastic bags are dumped, thus a huge amount of plastic do</w:t>
      </w:r>
      <w:r w:rsidR="004E5102" w:rsidRPr="00E01EC4">
        <w:t>es</w:t>
      </w:r>
      <w:r w:rsidRPr="00E01EC4">
        <w:t xml:space="preserve"> not have to be polluted rather they can be reused. </w:t>
      </w:r>
    </w:p>
    <w:p w14:paraId="3CE35FF6" w14:textId="49C31260" w:rsidR="003A7F5F" w:rsidRPr="00E01EC4" w:rsidRDefault="003A7F5F" w:rsidP="00E01EC4">
      <w:pPr>
        <w:pStyle w:val="NormalWeb"/>
        <w:spacing w:before="0" w:beforeAutospacing="0" w:after="180" w:afterAutospacing="0" w:line="360" w:lineRule="auto"/>
        <w:jc w:val="both"/>
        <w:rPr>
          <w:color w:val="000000"/>
        </w:rPr>
      </w:pPr>
      <w:r w:rsidRPr="00E01EC4">
        <w:rPr>
          <w:color w:val="000000"/>
        </w:rPr>
        <w:t xml:space="preserve">Also, </w:t>
      </w:r>
      <w:proofErr w:type="spellStart"/>
      <w:r w:rsidRPr="00E01EC4">
        <w:t>Lidl</w:t>
      </w:r>
      <w:proofErr w:type="spellEnd"/>
      <w:r w:rsidRPr="00E01EC4">
        <w:t xml:space="preserve"> has more than 5 million workers across the world which serves a great purpose </w:t>
      </w:r>
      <w:r w:rsidR="004E5102" w:rsidRPr="00E01EC4">
        <w:t>in</w:t>
      </w:r>
      <w:r w:rsidRPr="00E01EC4">
        <w:t xml:space="preserve"> reducing unemployment. </w:t>
      </w:r>
      <w:r w:rsidRPr="00E01EC4">
        <w:rPr>
          <w:color w:val="000000"/>
        </w:rPr>
        <w:t xml:space="preserve"> </w:t>
      </w:r>
      <w:r w:rsidRPr="00E01EC4">
        <w:t>In the year 2012, they donated 6.3 million pound</w:t>
      </w:r>
      <w:r w:rsidR="004E5102" w:rsidRPr="00E01EC4">
        <w:t>s</w:t>
      </w:r>
      <w:r w:rsidRPr="00E01EC4">
        <w:t xml:space="preserve"> to the Marie Curie Care Center</w:t>
      </w:r>
      <w:r w:rsidRPr="00E01EC4">
        <w:rPr>
          <w:color w:val="000000"/>
        </w:rPr>
        <w:t xml:space="preserve">. This total </w:t>
      </w:r>
      <w:r w:rsidRPr="00E01EC4">
        <w:t xml:space="preserve">amount has been used to create </w:t>
      </w:r>
      <w:r w:rsidR="004E5102" w:rsidRPr="00E01EC4">
        <w:t xml:space="preserve">a </w:t>
      </w:r>
      <w:r w:rsidRPr="00E01EC4">
        <w:t xml:space="preserve">support center for 10,000 emergency patients in southern Africa. Even, the employees of </w:t>
      </w:r>
      <w:proofErr w:type="spellStart"/>
      <w:r w:rsidRPr="00E01EC4">
        <w:t>Lidl</w:t>
      </w:r>
      <w:proofErr w:type="spellEnd"/>
      <w:r w:rsidRPr="00E01EC4">
        <w:t xml:space="preserve"> provided </w:t>
      </w:r>
      <w:r w:rsidRPr="00E01EC4">
        <w:rPr>
          <w:color w:val="000000"/>
        </w:rPr>
        <w:t xml:space="preserve">£ 500,000 </w:t>
      </w:r>
      <w:r w:rsidRPr="00E01EC4">
        <w:t xml:space="preserve">to the authority to help the shelter </w:t>
      </w:r>
      <w:r w:rsidR="004E5102" w:rsidRPr="00E01EC4">
        <w:t>fewer</w:t>
      </w:r>
      <w:r w:rsidRPr="00E01EC4">
        <w:t xml:space="preserve"> people out there. The significant corporate social responsibility done by </w:t>
      </w:r>
      <w:proofErr w:type="spellStart"/>
      <w:r w:rsidRPr="00E01EC4">
        <w:t>Lidl</w:t>
      </w:r>
      <w:proofErr w:type="spellEnd"/>
      <w:r w:rsidRPr="00E01EC4">
        <w:t xml:space="preserve"> is </w:t>
      </w:r>
      <w:proofErr w:type="spellStart"/>
      <w:r w:rsidRPr="00E01EC4">
        <w:t>Lidl</w:t>
      </w:r>
      <w:proofErr w:type="spellEnd"/>
      <w:r w:rsidRPr="00E01EC4">
        <w:t xml:space="preserve"> Charity Trust </w:t>
      </w:r>
      <w:r w:rsidRPr="00E01EC4">
        <w:rPr>
          <w:color w:val="000000" w:themeColor="text1"/>
        </w:rPr>
        <w:t>established in the year 2007</w:t>
      </w:r>
      <w:r w:rsidR="00AD5F8D" w:rsidRPr="00E01EC4">
        <w:rPr>
          <w:color w:val="000000" w:themeColor="text1"/>
        </w:rPr>
        <w:t xml:space="preserve"> </w:t>
      </w:r>
      <w:r w:rsidR="00AD5F8D" w:rsidRPr="00E01EC4">
        <w:rPr>
          <w:color w:val="000000"/>
        </w:rPr>
        <w:t>(Worthington et al., 2018)</w:t>
      </w:r>
      <w:r w:rsidRPr="00E01EC4">
        <w:rPr>
          <w:color w:val="000000" w:themeColor="text1"/>
        </w:rPr>
        <w:t xml:space="preserve">. Since then it has been continuously serving the unprivileged children providing educational scholarship till they become solvent and </w:t>
      </w:r>
      <w:r w:rsidR="00263FDC" w:rsidRPr="00E01EC4">
        <w:rPr>
          <w:color w:val="000000" w:themeColor="text1"/>
        </w:rPr>
        <w:t>self-sufficient</w:t>
      </w:r>
      <w:r w:rsidRPr="00E01EC4">
        <w:rPr>
          <w:color w:val="000000" w:themeColor="text1"/>
        </w:rPr>
        <w:t xml:space="preserve">. </w:t>
      </w:r>
      <w:proofErr w:type="spellStart"/>
      <w:r w:rsidRPr="00E01EC4">
        <w:rPr>
          <w:color w:val="000000" w:themeColor="text1"/>
        </w:rPr>
        <w:t>Lidl</w:t>
      </w:r>
      <w:proofErr w:type="spellEnd"/>
      <w:r w:rsidRPr="00E01EC4">
        <w:rPr>
          <w:color w:val="000000" w:themeColor="text1"/>
        </w:rPr>
        <w:t xml:space="preserve"> has involved </w:t>
      </w:r>
      <w:r w:rsidR="004E5102" w:rsidRPr="00E01EC4">
        <w:rPr>
          <w:color w:val="000000" w:themeColor="text1"/>
        </w:rPr>
        <w:t>itself</w:t>
      </w:r>
      <w:r w:rsidRPr="00E01EC4">
        <w:rPr>
          <w:color w:val="000000" w:themeColor="text1"/>
        </w:rPr>
        <w:t xml:space="preserve"> in the </w:t>
      </w:r>
      <w:r w:rsidRPr="00E01EC4">
        <w:rPr>
          <w:color w:val="000000" w:themeColor="text1"/>
          <w:shd w:val="clear" w:color="auto" w:fill="FFFFFF"/>
        </w:rPr>
        <w:t xml:space="preserve">Global Social Compliance </w:t>
      </w:r>
      <w:proofErr w:type="spellStart"/>
      <w:r w:rsidRPr="00E01EC4">
        <w:rPr>
          <w:color w:val="000000" w:themeColor="text1"/>
          <w:shd w:val="clear" w:color="auto" w:fill="FFFFFF"/>
        </w:rPr>
        <w:lastRenderedPageBreak/>
        <w:t>Programme</w:t>
      </w:r>
      <w:proofErr w:type="spellEnd"/>
      <w:r w:rsidRPr="00E01EC4">
        <w:rPr>
          <w:color w:val="000000" w:themeColor="text1"/>
          <w:shd w:val="clear" w:color="auto" w:fill="FFFFFF"/>
        </w:rPr>
        <w:t xml:space="preserve"> (Global Social Compliance, GSCP). The main objective of this committee is solve</w:t>
      </w:r>
      <w:r w:rsidR="004E5102" w:rsidRPr="00E01EC4">
        <w:rPr>
          <w:color w:val="000000" w:themeColor="text1"/>
          <w:shd w:val="clear" w:color="auto" w:fill="FFFFFF"/>
        </w:rPr>
        <w:t>d</w:t>
      </w:r>
      <w:r w:rsidRPr="00E01EC4">
        <w:rPr>
          <w:color w:val="000000" w:themeColor="text1"/>
          <w:shd w:val="clear" w:color="auto" w:fill="FFFFFF"/>
        </w:rPr>
        <w:t xml:space="preserve"> the problems </w:t>
      </w:r>
      <w:proofErr w:type="gramStart"/>
      <w:r w:rsidRPr="00E01EC4">
        <w:rPr>
          <w:color w:val="000000" w:themeColor="text1"/>
          <w:shd w:val="clear" w:color="auto" w:fill="FFFFFF"/>
        </w:rPr>
        <w:t>raised</w:t>
      </w:r>
      <w:proofErr w:type="gramEnd"/>
      <w:r w:rsidRPr="00E01EC4">
        <w:rPr>
          <w:color w:val="000000" w:themeColor="text1"/>
          <w:shd w:val="clear" w:color="auto" w:fill="FFFFFF"/>
        </w:rPr>
        <w:t xml:space="preserve"> </w:t>
      </w:r>
      <w:r w:rsidR="004E5102" w:rsidRPr="00E01EC4">
        <w:rPr>
          <w:color w:val="000000" w:themeColor="text1"/>
          <w:shd w:val="clear" w:color="auto" w:fill="FFFFFF"/>
        </w:rPr>
        <w:t>by</w:t>
      </w:r>
      <w:r w:rsidRPr="00E01EC4">
        <w:rPr>
          <w:color w:val="000000" w:themeColor="text1"/>
          <w:shd w:val="clear" w:color="auto" w:fill="FFFFFF"/>
        </w:rPr>
        <w:t xml:space="preserve"> the consumers while consuming any type of goods or services. They even set a remark in ILO as giving utmost priority to the employees of them. Currently</w:t>
      </w:r>
      <w:r w:rsidR="004E5102" w:rsidRPr="00E01EC4">
        <w:rPr>
          <w:color w:val="000000" w:themeColor="text1"/>
          <w:shd w:val="clear" w:color="auto" w:fill="FFFFFF"/>
        </w:rPr>
        <w:t>,</w:t>
      </w:r>
      <w:r w:rsidRPr="00E01EC4">
        <w:rPr>
          <w:color w:val="000000" w:themeColor="text1"/>
          <w:shd w:val="clear" w:color="auto" w:fill="FFFFFF"/>
        </w:rPr>
        <w:t xml:space="preserve"> they are working in Africa to create roads </w:t>
      </w:r>
      <w:r w:rsidR="004E5102" w:rsidRPr="00E01EC4">
        <w:rPr>
          <w:color w:val="000000" w:themeColor="text1"/>
          <w:shd w:val="clear" w:color="auto" w:fill="FFFFFF"/>
        </w:rPr>
        <w:t>o</w:t>
      </w:r>
      <w:r w:rsidRPr="00E01EC4">
        <w:rPr>
          <w:color w:val="000000" w:themeColor="text1"/>
          <w:shd w:val="clear" w:color="auto" w:fill="FFFFFF"/>
        </w:rPr>
        <w:t>n the hill track to make their communication easier. For their heavy involvement in corporate social responsibility</w:t>
      </w:r>
      <w:r w:rsidR="004E5102" w:rsidRPr="00E01EC4">
        <w:rPr>
          <w:color w:val="000000" w:themeColor="text1"/>
          <w:shd w:val="clear" w:color="auto" w:fill="FFFFFF"/>
        </w:rPr>
        <w:t>,</w:t>
      </w:r>
      <w:r w:rsidRPr="00E01EC4">
        <w:rPr>
          <w:color w:val="000000" w:themeColor="text1"/>
          <w:shd w:val="clear" w:color="auto" w:fill="FFFFFF"/>
        </w:rPr>
        <w:t xml:space="preserve"> they are considered as an idol by many other organizations in the world. Their remarkable steps in keeping the environment pollution free </w:t>
      </w:r>
      <w:r w:rsidR="004E5102" w:rsidRPr="00E01EC4">
        <w:rPr>
          <w:color w:val="000000" w:themeColor="text1"/>
          <w:shd w:val="clear" w:color="auto" w:fill="FFFFFF"/>
        </w:rPr>
        <w:t>are</w:t>
      </w:r>
      <w:r w:rsidRPr="00E01EC4">
        <w:rPr>
          <w:color w:val="000000" w:themeColor="text1"/>
          <w:shd w:val="clear" w:color="auto" w:fill="FFFFFF"/>
        </w:rPr>
        <w:t xml:space="preserve"> considered as a significant move on. </w:t>
      </w:r>
    </w:p>
    <w:p w14:paraId="23E9B3C1" w14:textId="31664272" w:rsidR="00DC5BBA" w:rsidRPr="00E01EC4" w:rsidRDefault="00E01EC4" w:rsidP="00E01EC4">
      <w:pPr>
        <w:pStyle w:val="Heading2"/>
      </w:pPr>
      <w:bookmarkStart w:id="13" w:name="_Toc29960802"/>
      <w:r>
        <w:t xml:space="preserve">3.2 </w:t>
      </w:r>
      <w:r w:rsidR="00DC5BBA" w:rsidRPr="00E01EC4">
        <w:t>Personal ethical standards, values</w:t>
      </w:r>
      <w:r w:rsidR="004E5102" w:rsidRPr="00E01EC4">
        <w:t>,</w:t>
      </w:r>
      <w:r w:rsidR="00DC5BBA" w:rsidRPr="00E01EC4">
        <w:t xml:space="preserve"> and beliefs.</w:t>
      </w:r>
      <w:bookmarkEnd w:id="13"/>
    </w:p>
    <w:p w14:paraId="5D9BFF0C" w14:textId="13270299" w:rsidR="001D3030" w:rsidRPr="00E01EC4" w:rsidRDefault="001D3030" w:rsidP="00E01EC4">
      <w:pPr>
        <w:rPr>
          <w:rFonts w:cs="Times New Roman"/>
          <w:szCs w:val="24"/>
        </w:rPr>
      </w:pPr>
      <w:r w:rsidRPr="00E01EC4">
        <w:rPr>
          <w:rFonts w:cs="Times New Roman"/>
          <w:szCs w:val="24"/>
        </w:rPr>
        <w:t>Ethical standards genuinely describe as some principles which are set to be followed by an individual or organization to ensure a proper and honest working environment</w:t>
      </w:r>
      <w:r w:rsidR="00D46168" w:rsidRPr="00E01EC4">
        <w:rPr>
          <w:rFonts w:cs="Times New Roman"/>
          <w:szCs w:val="24"/>
        </w:rPr>
        <w:t xml:space="preserve"> </w:t>
      </w:r>
      <w:r w:rsidR="00D46168" w:rsidRPr="00E01EC4">
        <w:rPr>
          <w:rFonts w:cs="Times New Roman"/>
          <w:color w:val="000000"/>
          <w:szCs w:val="24"/>
          <w:shd w:val="clear" w:color="auto" w:fill="FFFFFF"/>
        </w:rPr>
        <w:t xml:space="preserve">(Spinoza and </w:t>
      </w:r>
      <w:proofErr w:type="spellStart"/>
      <w:r w:rsidR="00D46168" w:rsidRPr="00E01EC4">
        <w:rPr>
          <w:rFonts w:cs="Times New Roman"/>
          <w:color w:val="000000"/>
          <w:szCs w:val="24"/>
          <w:shd w:val="clear" w:color="auto" w:fill="FFFFFF"/>
        </w:rPr>
        <w:t>Elwes</w:t>
      </w:r>
      <w:proofErr w:type="spellEnd"/>
      <w:r w:rsidR="00D46168" w:rsidRPr="00E01EC4">
        <w:rPr>
          <w:rFonts w:cs="Times New Roman"/>
          <w:color w:val="000000"/>
          <w:szCs w:val="24"/>
          <w:shd w:val="clear" w:color="auto" w:fill="FFFFFF"/>
        </w:rPr>
        <w:t>, 2010)</w:t>
      </w:r>
      <w:r w:rsidRPr="00E01EC4">
        <w:rPr>
          <w:rFonts w:cs="Times New Roman"/>
          <w:szCs w:val="24"/>
        </w:rPr>
        <w:t xml:space="preserve">. Every organization sets these types of bars in the organization so that it can assist the total activities of the employees of the organization and help in the decision making process of the organization as well. The standards are very important for </w:t>
      </w:r>
      <w:r w:rsidR="004E5102" w:rsidRPr="00E01EC4">
        <w:rPr>
          <w:rFonts w:cs="Times New Roman"/>
          <w:szCs w:val="24"/>
        </w:rPr>
        <w:t xml:space="preserve">an </w:t>
      </w:r>
      <w:r w:rsidRPr="00E01EC4">
        <w:rPr>
          <w:rFonts w:cs="Times New Roman"/>
          <w:szCs w:val="24"/>
        </w:rPr>
        <w:t>organizational perspective because these are the basic building blocks of organizational culture. Also</w:t>
      </w:r>
      <w:r w:rsidR="004E5102" w:rsidRPr="00E01EC4">
        <w:rPr>
          <w:rFonts w:cs="Times New Roman"/>
          <w:szCs w:val="24"/>
        </w:rPr>
        <w:t>,</w:t>
      </w:r>
      <w:r w:rsidRPr="00E01EC4">
        <w:rPr>
          <w:rFonts w:cs="Times New Roman"/>
          <w:szCs w:val="24"/>
        </w:rPr>
        <w:t xml:space="preserve"> the personal ethical standards help personnel of an organization to operate thoroughly and help to show the right path towards organizational honesty and integrity</w:t>
      </w:r>
      <w:r w:rsidR="00D46168" w:rsidRPr="00E01EC4">
        <w:rPr>
          <w:rFonts w:cs="Times New Roman"/>
          <w:szCs w:val="24"/>
        </w:rPr>
        <w:t xml:space="preserve"> </w:t>
      </w:r>
      <w:r w:rsidR="00D46168" w:rsidRPr="00E01EC4">
        <w:rPr>
          <w:rFonts w:cs="Times New Roman"/>
          <w:color w:val="000000"/>
          <w:szCs w:val="24"/>
          <w:shd w:val="clear" w:color="auto" w:fill="FFFFFF"/>
        </w:rPr>
        <w:t>(</w:t>
      </w:r>
      <w:proofErr w:type="spellStart"/>
      <w:r w:rsidR="00D46168" w:rsidRPr="00E01EC4">
        <w:rPr>
          <w:rFonts w:cs="Times New Roman"/>
          <w:color w:val="000000"/>
          <w:szCs w:val="24"/>
          <w:shd w:val="clear" w:color="auto" w:fill="FFFFFF"/>
        </w:rPr>
        <w:t>Dilts</w:t>
      </w:r>
      <w:proofErr w:type="spellEnd"/>
      <w:r w:rsidR="00D46168" w:rsidRPr="00E01EC4">
        <w:rPr>
          <w:rFonts w:cs="Times New Roman"/>
          <w:color w:val="000000"/>
          <w:szCs w:val="24"/>
          <w:shd w:val="clear" w:color="auto" w:fill="FFFFFF"/>
        </w:rPr>
        <w:t xml:space="preserve"> et al., 2012)</w:t>
      </w:r>
      <w:r w:rsidRPr="00E01EC4">
        <w:rPr>
          <w:rFonts w:cs="Times New Roman"/>
          <w:szCs w:val="24"/>
        </w:rPr>
        <w:t xml:space="preserve">. Thus, personal ethical standards are very much important for any organization. </w:t>
      </w:r>
      <w:proofErr w:type="spellStart"/>
      <w:r w:rsidRPr="00E01EC4">
        <w:rPr>
          <w:rFonts w:cs="Times New Roman"/>
          <w:szCs w:val="24"/>
        </w:rPr>
        <w:t>Lidl</w:t>
      </w:r>
      <w:proofErr w:type="spellEnd"/>
      <w:r w:rsidRPr="00E01EC4">
        <w:rPr>
          <w:rFonts w:cs="Times New Roman"/>
          <w:szCs w:val="24"/>
        </w:rPr>
        <w:t xml:space="preserve">, being one of the leading retail organization in terms of retailers in </w:t>
      </w:r>
      <w:r w:rsidR="004E5102" w:rsidRPr="00E01EC4">
        <w:rPr>
          <w:rFonts w:cs="Times New Roman"/>
          <w:szCs w:val="24"/>
        </w:rPr>
        <w:t xml:space="preserve">the </w:t>
      </w:r>
      <w:r w:rsidRPr="00E01EC4">
        <w:rPr>
          <w:rFonts w:cs="Times New Roman"/>
          <w:szCs w:val="24"/>
        </w:rPr>
        <w:t xml:space="preserve">UK, it also contains certain ethical principles and standards which help the organization to provide </w:t>
      </w:r>
      <w:r w:rsidR="004E5102" w:rsidRPr="00E01EC4">
        <w:rPr>
          <w:rFonts w:cs="Times New Roman"/>
          <w:szCs w:val="24"/>
        </w:rPr>
        <w:t xml:space="preserve">the </w:t>
      </w:r>
      <w:r w:rsidRPr="00E01EC4">
        <w:rPr>
          <w:rFonts w:cs="Times New Roman"/>
          <w:szCs w:val="24"/>
        </w:rPr>
        <w:t xml:space="preserve">best service to the customers and help them progress in the long run. The primary ethical standard and the main goal for the corporation </w:t>
      </w:r>
      <w:proofErr w:type="gramStart"/>
      <w:r w:rsidRPr="00E01EC4">
        <w:rPr>
          <w:rFonts w:cs="Times New Roman"/>
          <w:szCs w:val="24"/>
        </w:rPr>
        <w:t>is</w:t>
      </w:r>
      <w:proofErr w:type="gramEnd"/>
      <w:r w:rsidRPr="00E01EC4">
        <w:rPr>
          <w:rFonts w:cs="Times New Roman"/>
          <w:szCs w:val="24"/>
        </w:rPr>
        <w:t xml:space="preserve"> to provide the best services towards the customers. As the organization put</w:t>
      </w:r>
      <w:r w:rsidR="004E5102" w:rsidRPr="00E01EC4">
        <w:rPr>
          <w:rFonts w:cs="Times New Roman"/>
          <w:szCs w:val="24"/>
        </w:rPr>
        <w:t>s</w:t>
      </w:r>
      <w:r w:rsidRPr="00E01EC4">
        <w:rPr>
          <w:rFonts w:cs="Times New Roman"/>
          <w:szCs w:val="24"/>
        </w:rPr>
        <w:t xml:space="preserve"> the customers always first, they deserve the most priority over any other organizational aspect in </w:t>
      </w:r>
      <w:proofErr w:type="spellStart"/>
      <w:r w:rsidRPr="00E01EC4">
        <w:rPr>
          <w:rFonts w:cs="Times New Roman"/>
          <w:szCs w:val="24"/>
        </w:rPr>
        <w:t>Lidl</w:t>
      </w:r>
      <w:proofErr w:type="spellEnd"/>
      <w:r w:rsidRPr="00E01EC4">
        <w:rPr>
          <w:rFonts w:cs="Times New Roman"/>
          <w:szCs w:val="24"/>
        </w:rPr>
        <w:t xml:space="preserve">. This forbids </w:t>
      </w:r>
      <w:proofErr w:type="spellStart"/>
      <w:r w:rsidRPr="00E01EC4">
        <w:rPr>
          <w:rFonts w:cs="Times New Roman"/>
          <w:szCs w:val="24"/>
        </w:rPr>
        <w:t>Lidl</w:t>
      </w:r>
      <w:proofErr w:type="spellEnd"/>
      <w:r w:rsidRPr="00E01EC4">
        <w:rPr>
          <w:rFonts w:cs="Times New Roman"/>
          <w:szCs w:val="24"/>
        </w:rPr>
        <w:t xml:space="preserve"> to sell any type of damaged, expired or counterfeit goods which might be harmful </w:t>
      </w:r>
      <w:r w:rsidR="004E5102" w:rsidRPr="00E01EC4">
        <w:rPr>
          <w:rFonts w:cs="Times New Roman"/>
          <w:szCs w:val="24"/>
        </w:rPr>
        <w:t>to</w:t>
      </w:r>
      <w:r w:rsidRPr="00E01EC4">
        <w:rPr>
          <w:rFonts w:cs="Times New Roman"/>
          <w:szCs w:val="24"/>
        </w:rPr>
        <w:t xml:space="preserve"> the customers and the organization’s reputation as well. It also motivates the employees and salespersons to provide </w:t>
      </w:r>
      <w:r w:rsidR="004E5102" w:rsidRPr="00E01EC4">
        <w:rPr>
          <w:rFonts w:cs="Times New Roman"/>
          <w:szCs w:val="24"/>
        </w:rPr>
        <w:t xml:space="preserve">the </w:t>
      </w:r>
      <w:r w:rsidRPr="00E01EC4">
        <w:rPr>
          <w:rFonts w:cs="Times New Roman"/>
          <w:szCs w:val="24"/>
        </w:rPr>
        <w:t xml:space="preserve">utmost services towards the customers in order to help and develop </w:t>
      </w:r>
      <w:r w:rsidR="004E5102" w:rsidRPr="00E01EC4">
        <w:rPr>
          <w:rFonts w:cs="Times New Roman"/>
          <w:szCs w:val="24"/>
        </w:rPr>
        <w:t xml:space="preserve">the </w:t>
      </w:r>
      <w:r w:rsidRPr="00E01EC4">
        <w:rPr>
          <w:rFonts w:cs="Times New Roman"/>
          <w:szCs w:val="24"/>
        </w:rPr>
        <w:t>proper idea</w:t>
      </w:r>
      <w:r w:rsidR="004E5102" w:rsidRPr="00E01EC4">
        <w:rPr>
          <w:rFonts w:cs="Times New Roman"/>
          <w:szCs w:val="24"/>
        </w:rPr>
        <w:t>s</w:t>
      </w:r>
      <w:r w:rsidRPr="00E01EC4">
        <w:rPr>
          <w:rFonts w:cs="Times New Roman"/>
          <w:szCs w:val="24"/>
        </w:rPr>
        <w:t xml:space="preserve"> of customer service and to behave with the customers properly. </w:t>
      </w:r>
    </w:p>
    <w:p w14:paraId="44946453" w14:textId="5AE9B1D7" w:rsidR="001D3030" w:rsidRPr="00E01EC4" w:rsidRDefault="001D3030" w:rsidP="00E01EC4">
      <w:pPr>
        <w:pStyle w:val="NormalWeb"/>
        <w:spacing w:before="0" w:beforeAutospacing="0" w:after="180" w:afterAutospacing="0" w:line="360" w:lineRule="auto"/>
        <w:jc w:val="both"/>
        <w:rPr>
          <w:color w:val="000000"/>
        </w:rPr>
      </w:pPr>
      <w:r w:rsidRPr="00E01EC4">
        <w:t xml:space="preserve">Personal beliefs and values are regarded as the basic cognition behind human behavior. The beliefs result from various types of factors such as </w:t>
      </w:r>
      <w:r w:rsidR="004E5102" w:rsidRPr="00E01EC4">
        <w:t xml:space="preserve">the </w:t>
      </w:r>
      <w:r w:rsidRPr="00E01EC4">
        <w:t>personal background of education, culture, experience, mentorship and so on</w:t>
      </w:r>
      <w:r w:rsidR="00D46168" w:rsidRPr="00E01EC4">
        <w:t xml:space="preserve"> </w:t>
      </w:r>
      <w:r w:rsidR="00D46168" w:rsidRPr="00E01EC4">
        <w:rPr>
          <w:color w:val="000000"/>
          <w:shd w:val="clear" w:color="auto" w:fill="FFFFFF"/>
        </w:rPr>
        <w:t>(Broadbent, 2015)</w:t>
      </w:r>
      <w:r w:rsidRPr="00E01EC4">
        <w:t xml:space="preserve">. Whereas values are generated from mainly the experiences and the </w:t>
      </w:r>
      <w:r w:rsidR="00263FDC" w:rsidRPr="00E01EC4">
        <w:t>leanings</w:t>
      </w:r>
      <w:bookmarkStart w:id="14" w:name="_GoBack"/>
      <w:bookmarkEnd w:id="14"/>
      <w:r w:rsidRPr="00E01EC4">
        <w:t xml:space="preserve"> people receive through their surroundings. Both aspects of </w:t>
      </w:r>
      <w:r w:rsidRPr="00E01EC4">
        <w:lastRenderedPageBreak/>
        <w:t xml:space="preserve">human behavior are quite similar but have certain differences </w:t>
      </w:r>
      <w:r w:rsidR="004E5102" w:rsidRPr="00E01EC4">
        <w:t>that</w:t>
      </w:r>
      <w:r w:rsidRPr="00E01EC4">
        <w:t xml:space="preserve"> separate them from each other. But the main aspect is values and beliefs are necessary for every human being and it is a must for organizational employees who want to succeed in performance</w:t>
      </w:r>
      <w:r w:rsidR="00AD5F8D" w:rsidRPr="00E01EC4">
        <w:t xml:space="preserve"> </w:t>
      </w:r>
      <w:r w:rsidR="00AD5F8D" w:rsidRPr="00E01EC4">
        <w:rPr>
          <w:color w:val="000000"/>
        </w:rPr>
        <w:t>(</w:t>
      </w:r>
      <w:proofErr w:type="spellStart"/>
      <w:r w:rsidR="00AD5F8D" w:rsidRPr="00E01EC4">
        <w:rPr>
          <w:color w:val="000000"/>
        </w:rPr>
        <w:t>Kiyanskaya</w:t>
      </w:r>
      <w:proofErr w:type="spellEnd"/>
      <w:r w:rsidR="00AD5F8D" w:rsidRPr="00E01EC4">
        <w:rPr>
          <w:color w:val="000000"/>
        </w:rPr>
        <w:t>, 2012)</w:t>
      </w:r>
      <w:r w:rsidRPr="00E01EC4">
        <w:t xml:space="preserve">. </w:t>
      </w:r>
      <w:proofErr w:type="spellStart"/>
      <w:r w:rsidRPr="00E01EC4">
        <w:t>Lidl</w:t>
      </w:r>
      <w:proofErr w:type="spellEnd"/>
      <w:r w:rsidRPr="00E01EC4">
        <w:t xml:space="preserve"> has a vibrant company culture which describes the values and personal belief of people and uphold</w:t>
      </w:r>
      <w:r w:rsidR="004E5102" w:rsidRPr="00E01EC4">
        <w:t>s</w:t>
      </w:r>
      <w:r w:rsidRPr="00E01EC4">
        <w:t xml:space="preserve"> the right of every individual stakeholder related </w:t>
      </w:r>
      <w:r w:rsidR="004E5102" w:rsidRPr="00E01EC4">
        <w:t>to</w:t>
      </w:r>
      <w:r w:rsidRPr="00E01EC4">
        <w:t xml:space="preserve"> the organization. From the suppliers to the end customers and the employees as well, </w:t>
      </w:r>
      <w:proofErr w:type="spellStart"/>
      <w:r w:rsidRPr="00E01EC4">
        <w:t>Lidl</w:t>
      </w:r>
      <w:proofErr w:type="spellEnd"/>
      <w:r w:rsidRPr="00E01EC4">
        <w:t xml:space="preserve"> has a certain policy for each individual and helps the people to develop a proper idea about the personal belief and attitude. For suppliers</w:t>
      </w:r>
      <w:r w:rsidR="004E5102" w:rsidRPr="00E01EC4">
        <w:t>,</w:t>
      </w:r>
      <w:r w:rsidRPr="00E01EC4">
        <w:t xml:space="preserve"> it possesses a certain right development activit</w:t>
      </w:r>
      <w:r w:rsidR="004E5102" w:rsidRPr="00E01EC4">
        <w:t>y</w:t>
      </w:r>
      <w:r w:rsidRPr="00E01EC4">
        <w:t xml:space="preserve"> so that the suppliers can demand their actual rights all the time</w:t>
      </w:r>
      <w:r w:rsidR="00AD5F8D" w:rsidRPr="00E01EC4">
        <w:t xml:space="preserve"> </w:t>
      </w:r>
      <w:r w:rsidR="00AD5F8D" w:rsidRPr="00E01EC4">
        <w:rPr>
          <w:color w:val="000000"/>
          <w:shd w:val="clear" w:color="auto" w:fill="FFFFFF"/>
        </w:rPr>
        <w:t xml:space="preserve">(McMillan and </w:t>
      </w:r>
      <w:proofErr w:type="spellStart"/>
      <w:r w:rsidR="00AD5F8D" w:rsidRPr="00E01EC4">
        <w:rPr>
          <w:color w:val="000000"/>
          <w:shd w:val="clear" w:color="auto" w:fill="FFFFFF"/>
        </w:rPr>
        <w:t>Rall</w:t>
      </w:r>
      <w:proofErr w:type="spellEnd"/>
      <w:r w:rsidR="00AD5F8D" w:rsidRPr="00E01EC4">
        <w:rPr>
          <w:color w:val="000000"/>
          <w:shd w:val="clear" w:color="auto" w:fill="FFFFFF"/>
        </w:rPr>
        <w:t>, 2016)</w:t>
      </w:r>
      <w:r w:rsidRPr="00E01EC4">
        <w:t xml:space="preserve">. The organizational values help to develop the employee’s new values for the coworkers as well as the employees. There is a certain set of management principles </w:t>
      </w:r>
      <w:r w:rsidR="004E5102" w:rsidRPr="00E01EC4">
        <w:t>that</w:t>
      </w:r>
      <w:r w:rsidRPr="00E01EC4">
        <w:t xml:space="preserve"> sets the guidelines the employees must follow while communicating with the</w:t>
      </w:r>
      <w:r w:rsidR="004E5102" w:rsidRPr="00E01EC4">
        <w:t>ir</w:t>
      </w:r>
      <w:r w:rsidRPr="00E01EC4">
        <w:t xml:space="preserve"> colleagues. Also</w:t>
      </w:r>
      <w:r w:rsidR="004E5102" w:rsidRPr="00E01EC4">
        <w:t>,</w:t>
      </w:r>
      <w:r w:rsidRPr="00E01EC4">
        <w:t xml:space="preserve"> there is a set of code</w:t>
      </w:r>
      <w:r w:rsidR="004E5102" w:rsidRPr="00E01EC4">
        <w:t>s</w:t>
      </w:r>
      <w:r w:rsidRPr="00E01EC4">
        <w:t xml:space="preserve"> of conduct for the business partners for fair treatment and performance enhancement in accordance with cooperation with the partners. Professionalism is held in every manner of communication which also falls under the basic values and principles of the organization. </w:t>
      </w:r>
    </w:p>
    <w:p w14:paraId="5FC2A14C" w14:textId="4119AC6D" w:rsidR="004214AB" w:rsidRPr="00E01EC4" w:rsidRDefault="003A7F5F" w:rsidP="00E01EC4">
      <w:pPr>
        <w:pStyle w:val="Heading2"/>
        <w:rPr>
          <w:rFonts w:eastAsia="Times New Roman"/>
          <w:color w:val="auto"/>
        </w:rPr>
      </w:pPr>
      <w:bookmarkStart w:id="15" w:name="_Toc29960803"/>
      <w:r w:rsidRPr="00E01EC4">
        <w:t xml:space="preserve">3.3 </w:t>
      </w:r>
      <w:r w:rsidR="004214AB" w:rsidRPr="00E01EC4">
        <w:rPr>
          <w:rFonts w:eastAsia="Times New Roman"/>
        </w:rPr>
        <w:t xml:space="preserve">Barriers to effective functioning in the </w:t>
      </w:r>
      <w:proofErr w:type="spellStart"/>
      <w:r w:rsidR="004214AB" w:rsidRPr="00E01EC4">
        <w:rPr>
          <w:rFonts w:eastAsia="Times New Roman"/>
        </w:rPr>
        <w:t>organisation</w:t>
      </w:r>
      <w:proofErr w:type="spellEnd"/>
      <w:r w:rsidR="004214AB" w:rsidRPr="00E01EC4">
        <w:rPr>
          <w:rFonts w:eastAsia="Times New Roman"/>
        </w:rPr>
        <w:t xml:space="preserve"> and ways to overcome them.</w:t>
      </w:r>
      <w:bookmarkEnd w:id="15"/>
    </w:p>
    <w:p w14:paraId="758DF758" w14:textId="00187FCD" w:rsidR="00AD5F8D" w:rsidRPr="00E01EC4" w:rsidRDefault="00AD5F8D" w:rsidP="00E01EC4">
      <w:pPr>
        <w:pStyle w:val="NormalWeb"/>
        <w:spacing w:before="0" w:beforeAutospacing="0" w:after="180" w:afterAutospacing="0" w:line="360" w:lineRule="auto"/>
        <w:jc w:val="both"/>
        <w:rPr>
          <w:color w:val="000000"/>
        </w:rPr>
      </w:pPr>
      <w:proofErr w:type="spellStart"/>
      <w:r w:rsidRPr="00E01EC4">
        <w:t>Lidl</w:t>
      </w:r>
      <w:proofErr w:type="spellEnd"/>
      <w:r w:rsidRPr="00E01EC4">
        <w:t xml:space="preserve"> is one of the largest growing retail chains in the world which has been successfully been operating in the UK as well. But this success journey of </w:t>
      </w:r>
      <w:proofErr w:type="spellStart"/>
      <w:r w:rsidRPr="00E01EC4">
        <w:t>Lidl</w:t>
      </w:r>
      <w:proofErr w:type="spellEnd"/>
      <w:r w:rsidRPr="00E01EC4">
        <w:t xml:space="preserve"> was not easy and they faced various obstacles while obtaining this type of success. There were various problems for effective functioning for the organization. The very recent issue that </w:t>
      </w:r>
      <w:proofErr w:type="spellStart"/>
      <w:r w:rsidRPr="00E01EC4">
        <w:t>Lidl</w:t>
      </w:r>
      <w:proofErr w:type="spellEnd"/>
      <w:r w:rsidRPr="00E01EC4">
        <w:t xml:space="preserve"> has been facing in the UK is for the </w:t>
      </w:r>
      <w:proofErr w:type="spellStart"/>
      <w:r w:rsidRPr="00E01EC4">
        <w:t>Brexit</w:t>
      </w:r>
      <w:proofErr w:type="spellEnd"/>
      <w:r w:rsidRPr="00E01EC4">
        <w:t xml:space="preserve"> deal. As this deal is cramping up the UK economy, the retail industry is also being affected by it thoroughly</w:t>
      </w:r>
      <w:r w:rsidR="0056394C" w:rsidRPr="00E01EC4">
        <w:t xml:space="preserve"> </w:t>
      </w:r>
      <w:r w:rsidR="0056394C" w:rsidRPr="00E01EC4">
        <w:rPr>
          <w:color w:val="000000"/>
        </w:rPr>
        <w:t>(MacKay, 2011)</w:t>
      </w:r>
      <w:r w:rsidRPr="00E01EC4">
        <w:t xml:space="preserve">. </w:t>
      </w:r>
      <w:proofErr w:type="spellStart"/>
      <w:r w:rsidRPr="00E01EC4">
        <w:t>Lidl</w:t>
      </w:r>
      <w:proofErr w:type="spellEnd"/>
      <w:r w:rsidRPr="00E01EC4">
        <w:t xml:space="preserve"> has businesses operating in Ireland and they are not obliged to pay any tariff till now due to the EU rules and regulations. But as the UK is turning off from the EU through the </w:t>
      </w:r>
      <w:proofErr w:type="spellStart"/>
      <w:r w:rsidRPr="00E01EC4">
        <w:t>Brexit</w:t>
      </w:r>
      <w:proofErr w:type="spellEnd"/>
      <w:r w:rsidRPr="00E01EC4">
        <w:t xml:space="preserve"> deal, it is creating a problem for </w:t>
      </w:r>
      <w:proofErr w:type="spellStart"/>
      <w:r w:rsidRPr="00E01EC4">
        <w:t>Lidl</w:t>
      </w:r>
      <w:proofErr w:type="spellEnd"/>
      <w:r w:rsidRPr="00E01EC4">
        <w:t xml:space="preserve">. A no deal </w:t>
      </w:r>
      <w:proofErr w:type="spellStart"/>
      <w:r w:rsidRPr="00E01EC4">
        <w:t>Brexit</w:t>
      </w:r>
      <w:proofErr w:type="spellEnd"/>
      <w:r w:rsidRPr="00E01EC4">
        <w:t xml:space="preserve"> has further worsened the problem because the tariffs will be much higher and different for different items which will be very hard to track and pay for the organization. If the </w:t>
      </w:r>
      <w:proofErr w:type="spellStart"/>
      <w:r w:rsidRPr="00E01EC4">
        <w:t>Brexit</w:t>
      </w:r>
      <w:proofErr w:type="spellEnd"/>
      <w:r w:rsidRPr="00E01EC4">
        <w:t xml:space="preserve"> goes under with no deal, than the Irish </w:t>
      </w:r>
      <w:proofErr w:type="spellStart"/>
      <w:r w:rsidRPr="00E01EC4">
        <w:t>Lidl</w:t>
      </w:r>
      <w:proofErr w:type="spellEnd"/>
      <w:r w:rsidRPr="00E01EC4">
        <w:t xml:space="preserve"> stores may have to pay a large amount of tariff towards British suppliers of the products crossing the borders</w:t>
      </w:r>
      <w:r w:rsidR="0056394C" w:rsidRPr="00E01EC4">
        <w:t xml:space="preserve"> </w:t>
      </w:r>
      <w:r w:rsidR="0056394C" w:rsidRPr="00E01EC4">
        <w:rPr>
          <w:color w:val="000000"/>
        </w:rPr>
        <w:t>(Grogan, 2011)</w:t>
      </w:r>
      <w:r w:rsidRPr="00E01EC4">
        <w:t xml:space="preserve">. This is one of the major barriers to effective functioning for </w:t>
      </w:r>
      <w:proofErr w:type="spellStart"/>
      <w:r w:rsidRPr="00E01EC4">
        <w:t>Lidl</w:t>
      </w:r>
      <w:proofErr w:type="spellEnd"/>
      <w:r w:rsidRPr="00E01EC4">
        <w:t xml:space="preserve">. The cultural differences are another problem that occurs for </w:t>
      </w:r>
      <w:proofErr w:type="spellStart"/>
      <w:r w:rsidRPr="00E01EC4">
        <w:t>Lidl</w:t>
      </w:r>
      <w:proofErr w:type="spellEnd"/>
      <w:r w:rsidRPr="00E01EC4">
        <w:t xml:space="preserve"> which is looking for establishing its market worldwide. </w:t>
      </w:r>
      <w:proofErr w:type="spellStart"/>
      <w:r w:rsidRPr="00E01EC4">
        <w:t>Lidl</w:t>
      </w:r>
      <w:proofErr w:type="spellEnd"/>
      <w:r w:rsidRPr="00E01EC4">
        <w:t xml:space="preserve"> already has an active </w:t>
      </w:r>
      <w:r w:rsidRPr="00E01EC4">
        <w:lastRenderedPageBreak/>
        <w:t xml:space="preserve">operation in 32 countries with more than 10000 stores in total. These countries are different in terms of culture and recognition from the country of origin of </w:t>
      </w:r>
      <w:proofErr w:type="spellStart"/>
      <w:r w:rsidRPr="00E01EC4">
        <w:t>Lidl</w:t>
      </w:r>
      <w:proofErr w:type="spellEnd"/>
      <w:r w:rsidRPr="00E01EC4">
        <w:t xml:space="preserve"> which is Germany. So, the organization has to design and implement the marketing communication of each country in a different manner and according to the preferences of the people of those individual countries</w:t>
      </w:r>
      <w:r w:rsidR="0056394C" w:rsidRPr="00E01EC4">
        <w:t xml:space="preserve"> </w:t>
      </w:r>
      <w:r w:rsidR="0056394C" w:rsidRPr="00E01EC4">
        <w:rPr>
          <w:color w:val="000000"/>
        </w:rPr>
        <w:t>(Worthington et al., 2018)</w:t>
      </w:r>
      <w:r w:rsidRPr="00E01EC4">
        <w:t>. Some advertisements can be channeled in a similar manner in a similar region such, but the regions which are not such similar oriented demands a different type of communication messages as well as price point which creates a barrier for the organization as well.  Another consideration for the organization is government regulations and legislations which also differ from country to country</w:t>
      </w:r>
      <w:r w:rsidR="0056394C" w:rsidRPr="00E01EC4">
        <w:t xml:space="preserve"> </w:t>
      </w:r>
      <w:r w:rsidR="0056394C" w:rsidRPr="00E01EC4">
        <w:rPr>
          <w:color w:val="000000"/>
        </w:rPr>
        <w:t>(</w:t>
      </w:r>
      <w:proofErr w:type="spellStart"/>
      <w:r w:rsidR="0056394C" w:rsidRPr="00E01EC4">
        <w:rPr>
          <w:color w:val="000000"/>
        </w:rPr>
        <w:t>Papatheodorou</w:t>
      </w:r>
      <w:proofErr w:type="spellEnd"/>
      <w:r w:rsidR="0056394C" w:rsidRPr="00E01EC4">
        <w:rPr>
          <w:color w:val="000000"/>
        </w:rPr>
        <w:t>, (2016)</w:t>
      </w:r>
      <w:r w:rsidRPr="00E01EC4">
        <w:t xml:space="preserve">. Trade barriers exist in each country and </w:t>
      </w:r>
      <w:proofErr w:type="spellStart"/>
      <w:r w:rsidRPr="00E01EC4">
        <w:t>Lidl</w:t>
      </w:r>
      <w:proofErr w:type="spellEnd"/>
      <w:r w:rsidRPr="00E01EC4">
        <w:t xml:space="preserve"> has to tackle them in a proper manner in order to gain success and develop a separate trade strategy for each of the country’s operations to result in a reputed organization as it is in other countries as well. The competitive market for retailers is another very important issue and barrier for </w:t>
      </w:r>
      <w:proofErr w:type="spellStart"/>
      <w:r w:rsidRPr="00E01EC4">
        <w:t>Lidl</w:t>
      </w:r>
      <w:proofErr w:type="spellEnd"/>
      <w:r w:rsidRPr="00E01EC4">
        <w:t xml:space="preserve">, as it has to face large competition from reputed retail chains such as </w:t>
      </w:r>
      <w:proofErr w:type="spellStart"/>
      <w:r w:rsidRPr="00E01EC4">
        <w:t>Aldi</w:t>
      </w:r>
      <w:proofErr w:type="spellEnd"/>
      <w:r w:rsidRPr="00E01EC4">
        <w:t xml:space="preserve">, </w:t>
      </w:r>
      <w:proofErr w:type="spellStart"/>
      <w:r w:rsidRPr="00E01EC4">
        <w:t>Walmart</w:t>
      </w:r>
      <w:proofErr w:type="spellEnd"/>
      <w:r w:rsidRPr="00E01EC4">
        <w:t xml:space="preserve">, Waitrose, and Carrefour and so on. These giants operate with specific strategies to attract the customers which </w:t>
      </w:r>
      <w:proofErr w:type="spellStart"/>
      <w:r w:rsidRPr="00E01EC4">
        <w:t>Lidl</w:t>
      </w:r>
      <w:proofErr w:type="spellEnd"/>
      <w:r w:rsidRPr="00E01EC4">
        <w:t xml:space="preserve"> has to defend and prepare its own strategies to sustain in the UK market. </w:t>
      </w:r>
    </w:p>
    <w:p w14:paraId="22B0C911" w14:textId="443D79D4" w:rsidR="006911FA" w:rsidRPr="00E01EC4" w:rsidRDefault="006911FA" w:rsidP="00E01EC4">
      <w:pPr>
        <w:rPr>
          <w:rFonts w:eastAsiaTheme="majorEastAsia" w:cs="Times New Roman"/>
          <w:b/>
          <w:szCs w:val="24"/>
        </w:rPr>
      </w:pPr>
    </w:p>
    <w:p w14:paraId="57420C4C" w14:textId="77777777" w:rsidR="001D3030" w:rsidRPr="00E01EC4" w:rsidRDefault="001D3030" w:rsidP="00E01EC4">
      <w:pPr>
        <w:rPr>
          <w:rFonts w:eastAsiaTheme="majorEastAsia" w:cs="Times New Roman"/>
          <w:b/>
          <w:szCs w:val="24"/>
        </w:rPr>
      </w:pPr>
      <w:r w:rsidRPr="00E01EC4">
        <w:rPr>
          <w:rFonts w:cs="Times New Roman"/>
          <w:szCs w:val="24"/>
        </w:rPr>
        <w:br w:type="page"/>
      </w:r>
    </w:p>
    <w:p w14:paraId="0C5D1297" w14:textId="057792A9" w:rsidR="001834FC" w:rsidRPr="00E01EC4" w:rsidRDefault="001834FC" w:rsidP="00E01EC4">
      <w:pPr>
        <w:pStyle w:val="Heading1"/>
      </w:pPr>
      <w:bookmarkStart w:id="16" w:name="_Toc29960804"/>
      <w:r w:rsidRPr="00E01EC4">
        <w:lastRenderedPageBreak/>
        <w:t>Conclusion</w:t>
      </w:r>
      <w:bookmarkEnd w:id="16"/>
      <w:r w:rsidRPr="00E01EC4">
        <w:t xml:space="preserve"> </w:t>
      </w:r>
    </w:p>
    <w:p w14:paraId="3681A04B" w14:textId="063CD84A" w:rsidR="001834FC" w:rsidRPr="00E01EC4" w:rsidRDefault="004E5102" w:rsidP="00E01EC4">
      <w:pPr>
        <w:pStyle w:val="NormalWeb"/>
        <w:spacing w:before="0" w:beforeAutospacing="0" w:after="180" w:afterAutospacing="0" w:line="360" w:lineRule="auto"/>
        <w:jc w:val="both"/>
        <w:rPr>
          <w:color w:val="000000"/>
        </w:rPr>
      </w:pPr>
      <w:r w:rsidRPr="00E01EC4">
        <w:t>One of the main tasks of the authority in leadership is maintaining the proper balance of culture in the workplace. They have to ensure that each culture is respected and the workplace culture should be friendly and feasible for the employees. This will encourage the employees to work like being at home and make an important contribution to decision making</w:t>
      </w:r>
      <w:r w:rsidR="00AD5F8D" w:rsidRPr="00E01EC4">
        <w:t xml:space="preserve"> </w:t>
      </w:r>
      <w:r w:rsidR="00AD5F8D" w:rsidRPr="00E01EC4">
        <w:rPr>
          <w:color w:val="000000"/>
        </w:rPr>
        <w:t>(Stokes, 2012)</w:t>
      </w:r>
      <w:r w:rsidRPr="00E01EC4">
        <w:t xml:space="preserve">. In this report, the cultural values, ethics, have described from the perspective of </w:t>
      </w:r>
      <w:proofErr w:type="spellStart"/>
      <w:r w:rsidRPr="00E01EC4">
        <w:t>Lidl</w:t>
      </w:r>
      <w:proofErr w:type="spellEnd"/>
      <w:r w:rsidRPr="00E01EC4">
        <w:t xml:space="preserve">, a retail based organization. There has been a discussion on the corporate social responsibility done by </w:t>
      </w:r>
      <w:proofErr w:type="spellStart"/>
      <w:r w:rsidRPr="00E01EC4">
        <w:t>Lidl</w:t>
      </w:r>
      <w:proofErr w:type="spellEnd"/>
      <w:r w:rsidRPr="00E01EC4">
        <w:t xml:space="preserve"> and to mention they are outstanding in the field of doing corporate social responsibilities. They are environment concerns as well. It has talked about the ways to establish cultural suitability in the workplace of </w:t>
      </w:r>
      <w:proofErr w:type="spellStart"/>
      <w:r w:rsidRPr="00E01EC4">
        <w:t>Lidl</w:t>
      </w:r>
      <w:proofErr w:type="spellEnd"/>
      <w:r w:rsidRPr="00E01EC4">
        <w:t xml:space="preserve">. This report has shown the barriers to effective functioning in this organization. It has also suggested ways to overcome them. </w:t>
      </w:r>
      <w:r w:rsidR="001834FC" w:rsidRPr="00E01EC4">
        <w:br w:type="page"/>
      </w:r>
    </w:p>
    <w:p w14:paraId="17598CB2" w14:textId="61EB02A2" w:rsidR="001834FC" w:rsidRPr="00E01EC4" w:rsidRDefault="001834FC" w:rsidP="00E01EC4">
      <w:pPr>
        <w:pStyle w:val="Heading1"/>
      </w:pPr>
      <w:bookmarkStart w:id="17" w:name="_Toc29960805"/>
      <w:r w:rsidRPr="00E01EC4">
        <w:lastRenderedPageBreak/>
        <w:t>Reference</w:t>
      </w:r>
      <w:bookmarkEnd w:id="17"/>
      <w:r w:rsidRPr="00E01EC4">
        <w:t xml:space="preserve"> </w:t>
      </w:r>
    </w:p>
    <w:p w14:paraId="1BE072A3" w14:textId="77777777" w:rsidR="0056394C" w:rsidRPr="00E01EC4" w:rsidRDefault="0056394C" w:rsidP="00E01EC4">
      <w:pPr>
        <w:pStyle w:val="NormalWeb"/>
        <w:spacing w:before="0" w:beforeAutospacing="0" w:after="180" w:afterAutospacing="0" w:line="360" w:lineRule="auto"/>
        <w:ind w:left="450" w:hanging="450"/>
        <w:jc w:val="both"/>
        <w:rPr>
          <w:color w:val="000000"/>
        </w:rPr>
      </w:pPr>
      <w:proofErr w:type="gramStart"/>
      <w:r w:rsidRPr="00E01EC4">
        <w:rPr>
          <w:color w:val="000000"/>
        </w:rPr>
        <w:t xml:space="preserve">Barker, L. and </w:t>
      </w:r>
      <w:proofErr w:type="spellStart"/>
      <w:r w:rsidRPr="00E01EC4">
        <w:rPr>
          <w:color w:val="000000"/>
        </w:rPr>
        <w:t>Gaut</w:t>
      </w:r>
      <w:proofErr w:type="spellEnd"/>
      <w:r w:rsidRPr="00E01EC4">
        <w:rPr>
          <w:color w:val="000000"/>
        </w:rPr>
        <w:t>, D. (2016).</w:t>
      </w:r>
      <w:proofErr w:type="gramEnd"/>
      <w:r w:rsidRPr="00E01EC4">
        <w:rPr>
          <w:rStyle w:val="apple-converted-space"/>
          <w:color w:val="000000"/>
        </w:rPr>
        <w:t> </w:t>
      </w:r>
      <w:proofErr w:type="gramStart"/>
      <w:r w:rsidRPr="00E01EC4">
        <w:rPr>
          <w:i/>
          <w:iCs/>
          <w:color w:val="000000"/>
        </w:rPr>
        <w:t>Communication</w:t>
      </w:r>
      <w:r w:rsidRPr="00E01EC4">
        <w:rPr>
          <w:color w:val="000000"/>
        </w:rPr>
        <w:t>.</w:t>
      </w:r>
      <w:proofErr w:type="gramEnd"/>
      <w:r w:rsidRPr="00E01EC4">
        <w:rPr>
          <w:color w:val="000000"/>
        </w:rPr>
        <w:t xml:space="preserve"> Boston, Mass: </w:t>
      </w:r>
      <w:proofErr w:type="spellStart"/>
      <w:r w:rsidRPr="00E01EC4">
        <w:rPr>
          <w:color w:val="000000"/>
        </w:rPr>
        <w:t>Allyn</w:t>
      </w:r>
      <w:proofErr w:type="spellEnd"/>
      <w:r w:rsidRPr="00E01EC4">
        <w:rPr>
          <w:color w:val="000000"/>
        </w:rPr>
        <w:t xml:space="preserve"> and Bacon.</w:t>
      </w:r>
    </w:p>
    <w:p w14:paraId="0C9A95A2" w14:textId="77777777" w:rsidR="0056394C" w:rsidRPr="00E01EC4" w:rsidRDefault="0056394C" w:rsidP="00E01EC4">
      <w:pPr>
        <w:pStyle w:val="NormalWeb"/>
        <w:spacing w:before="0" w:beforeAutospacing="0" w:after="180" w:afterAutospacing="0" w:line="360" w:lineRule="auto"/>
        <w:jc w:val="both"/>
        <w:rPr>
          <w:color w:val="000000"/>
        </w:rPr>
      </w:pPr>
      <w:r w:rsidRPr="00E01EC4">
        <w:rPr>
          <w:color w:val="000000"/>
        </w:rPr>
        <w:t>Broadbent, D. (2015).</w:t>
      </w:r>
      <w:r w:rsidRPr="00E01EC4">
        <w:rPr>
          <w:rStyle w:val="apple-converted-space"/>
          <w:color w:val="000000"/>
        </w:rPr>
        <w:t> </w:t>
      </w:r>
      <w:proofErr w:type="spellStart"/>
      <w:proofErr w:type="gramStart"/>
      <w:r w:rsidRPr="00E01EC4">
        <w:rPr>
          <w:i/>
          <w:iCs/>
          <w:color w:val="000000"/>
        </w:rPr>
        <w:t>Behaviour</w:t>
      </w:r>
      <w:proofErr w:type="spellEnd"/>
      <w:r w:rsidRPr="00E01EC4">
        <w:rPr>
          <w:color w:val="000000"/>
        </w:rPr>
        <w:t>.</w:t>
      </w:r>
      <w:proofErr w:type="gramEnd"/>
    </w:p>
    <w:p w14:paraId="216B2718" w14:textId="77777777" w:rsidR="0056394C" w:rsidRPr="00E01EC4" w:rsidRDefault="0056394C" w:rsidP="00E01EC4">
      <w:pPr>
        <w:pStyle w:val="NormalWeb"/>
        <w:spacing w:before="0" w:beforeAutospacing="0" w:after="180" w:afterAutospacing="0" w:line="360" w:lineRule="auto"/>
        <w:jc w:val="both"/>
        <w:rPr>
          <w:color w:val="000000"/>
        </w:rPr>
      </w:pPr>
      <w:proofErr w:type="spellStart"/>
      <w:r w:rsidRPr="00E01EC4">
        <w:rPr>
          <w:color w:val="000000"/>
        </w:rPr>
        <w:t>Brozen</w:t>
      </w:r>
      <w:proofErr w:type="spellEnd"/>
      <w:r w:rsidRPr="00E01EC4">
        <w:rPr>
          <w:color w:val="000000"/>
        </w:rPr>
        <w:t xml:space="preserve">, Y. (2016). </w:t>
      </w:r>
      <w:proofErr w:type="gramStart"/>
      <w:r w:rsidRPr="00E01EC4">
        <w:rPr>
          <w:i/>
          <w:iCs/>
          <w:color w:val="000000"/>
        </w:rPr>
        <w:t>The competitive economy</w:t>
      </w:r>
      <w:r w:rsidRPr="00E01EC4">
        <w:rPr>
          <w:color w:val="000000"/>
        </w:rPr>
        <w:t>.</w:t>
      </w:r>
      <w:proofErr w:type="gramEnd"/>
      <w:r w:rsidRPr="00E01EC4">
        <w:rPr>
          <w:color w:val="000000"/>
        </w:rPr>
        <w:t xml:space="preserve"> Morristown, N.J.: General Learning Press.</w:t>
      </w:r>
    </w:p>
    <w:p w14:paraId="26C782E3" w14:textId="77777777" w:rsidR="0056394C" w:rsidRPr="00E01EC4" w:rsidRDefault="0056394C" w:rsidP="00E01EC4">
      <w:pPr>
        <w:pStyle w:val="NormalWeb"/>
        <w:spacing w:before="0" w:beforeAutospacing="0" w:after="180" w:afterAutospacing="0" w:line="360" w:lineRule="auto"/>
        <w:ind w:left="450" w:hanging="450"/>
        <w:jc w:val="both"/>
        <w:rPr>
          <w:color w:val="000000"/>
        </w:rPr>
      </w:pPr>
      <w:proofErr w:type="spellStart"/>
      <w:r w:rsidRPr="00E01EC4">
        <w:rPr>
          <w:color w:val="000000"/>
        </w:rPr>
        <w:t>Dilts</w:t>
      </w:r>
      <w:proofErr w:type="spellEnd"/>
      <w:r w:rsidRPr="00E01EC4">
        <w:rPr>
          <w:color w:val="000000"/>
        </w:rPr>
        <w:t xml:space="preserve">, R., </w:t>
      </w:r>
      <w:proofErr w:type="spellStart"/>
      <w:r w:rsidRPr="00E01EC4">
        <w:rPr>
          <w:color w:val="000000"/>
        </w:rPr>
        <w:t>Hallbom</w:t>
      </w:r>
      <w:proofErr w:type="spellEnd"/>
      <w:r w:rsidRPr="00E01EC4">
        <w:rPr>
          <w:color w:val="000000"/>
        </w:rPr>
        <w:t>, T. and Smith, S. (2012).</w:t>
      </w:r>
      <w:r w:rsidRPr="00E01EC4">
        <w:rPr>
          <w:rStyle w:val="apple-converted-space"/>
          <w:color w:val="000000"/>
        </w:rPr>
        <w:t> </w:t>
      </w:r>
      <w:proofErr w:type="gramStart"/>
      <w:r w:rsidRPr="00E01EC4">
        <w:rPr>
          <w:i/>
          <w:iCs/>
          <w:color w:val="000000"/>
        </w:rPr>
        <w:t>Beliefs</w:t>
      </w:r>
      <w:r w:rsidRPr="00E01EC4">
        <w:rPr>
          <w:color w:val="000000"/>
        </w:rPr>
        <w:t>.</w:t>
      </w:r>
      <w:proofErr w:type="gramEnd"/>
      <w:r w:rsidRPr="00E01EC4">
        <w:rPr>
          <w:color w:val="000000"/>
        </w:rPr>
        <w:t xml:space="preserve"> New York: Crown House Publishing.</w:t>
      </w:r>
    </w:p>
    <w:p w14:paraId="4EF4F6A9" w14:textId="77777777" w:rsidR="0056394C" w:rsidRPr="00E01EC4" w:rsidRDefault="0056394C" w:rsidP="00E01EC4">
      <w:pPr>
        <w:pStyle w:val="NormalWeb"/>
        <w:spacing w:before="0" w:beforeAutospacing="0" w:after="180" w:afterAutospacing="0" w:line="360" w:lineRule="auto"/>
        <w:jc w:val="both"/>
        <w:rPr>
          <w:color w:val="000000"/>
        </w:rPr>
      </w:pPr>
      <w:r w:rsidRPr="00E01EC4">
        <w:rPr>
          <w:color w:val="000000"/>
        </w:rPr>
        <w:t>Grogan, C. (2011). Correction Note: Political-Economic Factors Influencing State Medicaid Policy.</w:t>
      </w:r>
      <w:r w:rsidRPr="00E01EC4">
        <w:rPr>
          <w:rStyle w:val="15"/>
          <w:rFonts w:ascii="Times New Roman" w:hAnsi="Times New Roman" w:cs="Times New Roman"/>
          <w:color w:val="000000"/>
        </w:rPr>
        <w:t xml:space="preserve"> </w:t>
      </w:r>
      <w:r w:rsidRPr="00E01EC4">
        <w:rPr>
          <w:i/>
          <w:iCs/>
          <w:color w:val="000000"/>
        </w:rPr>
        <w:t>Political Research Quarterly</w:t>
      </w:r>
      <w:r w:rsidRPr="00E01EC4">
        <w:rPr>
          <w:color w:val="000000"/>
        </w:rPr>
        <w:t>, 49(3), p.673.</w:t>
      </w:r>
    </w:p>
    <w:p w14:paraId="26A79414" w14:textId="77777777" w:rsidR="0056394C" w:rsidRPr="00E01EC4" w:rsidRDefault="0056394C" w:rsidP="00E01EC4">
      <w:pPr>
        <w:pStyle w:val="NormalWeb"/>
        <w:spacing w:before="0" w:beforeAutospacing="0" w:after="180" w:afterAutospacing="0" w:line="360" w:lineRule="auto"/>
        <w:jc w:val="both"/>
        <w:rPr>
          <w:color w:val="000000"/>
        </w:rPr>
      </w:pPr>
      <w:proofErr w:type="spellStart"/>
      <w:proofErr w:type="gramStart"/>
      <w:r w:rsidRPr="00E01EC4">
        <w:rPr>
          <w:color w:val="000000"/>
        </w:rPr>
        <w:t>Handfield</w:t>
      </w:r>
      <w:proofErr w:type="spellEnd"/>
      <w:r w:rsidRPr="00E01EC4">
        <w:rPr>
          <w:color w:val="000000"/>
        </w:rPr>
        <w:t>, R. and Nichols, E. (2015).</w:t>
      </w:r>
      <w:proofErr w:type="gramEnd"/>
      <w:r w:rsidRPr="00E01EC4">
        <w:rPr>
          <w:rStyle w:val="15"/>
          <w:rFonts w:ascii="Times New Roman" w:hAnsi="Times New Roman" w:cs="Times New Roman"/>
          <w:color w:val="000000"/>
        </w:rPr>
        <w:t xml:space="preserve"> </w:t>
      </w:r>
      <w:proofErr w:type="gramStart"/>
      <w:r w:rsidRPr="00E01EC4">
        <w:rPr>
          <w:i/>
          <w:iCs/>
          <w:color w:val="000000"/>
        </w:rPr>
        <w:t>value</w:t>
      </w:r>
      <w:proofErr w:type="gramEnd"/>
      <w:r w:rsidRPr="00E01EC4">
        <w:rPr>
          <w:i/>
          <w:iCs/>
          <w:color w:val="000000"/>
        </w:rPr>
        <w:t xml:space="preserve"> system</w:t>
      </w:r>
      <w:r w:rsidRPr="00E01EC4">
        <w:rPr>
          <w:color w:val="000000"/>
        </w:rPr>
        <w:t>. Upper Saddle River, NJ: Financial Times Prentice Hall.</w:t>
      </w:r>
    </w:p>
    <w:p w14:paraId="05E87F36" w14:textId="77777777" w:rsidR="0056394C" w:rsidRPr="00E01EC4" w:rsidRDefault="0056394C" w:rsidP="00E01EC4">
      <w:pPr>
        <w:pStyle w:val="NormalWeb"/>
        <w:spacing w:before="0" w:beforeAutospacing="0" w:after="180" w:afterAutospacing="0" w:line="360" w:lineRule="auto"/>
        <w:ind w:left="450" w:hanging="450"/>
        <w:jc w:val="both"/>
        <w:rPr>
          <w:color w:val="000000"/>
        </w:rPr>
      </w:pPr>
      <w:r w:rsidRPr="00E01EC4">
        <w:rPr>
          <w:color w:val="000000"/>
        </w:rPr>
        <w:t>Kelly, J. (2016).</w:t>
      </w:r>
      <w:r w:rsidRPr="00E01EC4">
        <w:rPr>
          <w:rStyle w:val="apple-converted-space"/>
          <w:color w:val="000000"/>
        </w:rPr>
        <w:t> </w:t>
      </w:r>
      <w:proofErr w:type="gramStart"/>
      <w:r w:rsidRPr="00E01EC4">
        <w:rPr>
          <w:i/>
          <w:iCs/>
          <w:color w:val="000000"/>
        </w:rPr>
        <w:t>Communication skill</w:t>
      </w:r>
      <w:r w:rsidRPr="00E01EC4">
        <w:rPr>
          <w:color w:val="000000"/>
        </w:rPr>
        <w:t>.</w:t>
      </w:r>
      <w:proofErr w:type="gramEnd"/>
      <w:r w:rsidRPr="00E01EC4">
        <w:rPr>
          <w:color w:val="000000"/>
        </w:rPr>
        <w:t xml:space="preserve"> </w:t>
      </w:r>
      <w:proofErr w:type="spellStart"/>
      <w:r w:rsidRPr="00E01EC4">
        <w:rPr>
          <w:color w:val="000000"/>
        </w:rPr>
        <w:t>Chandni</w:t>
      </w:r>
      <w:proofErr w:type="spellEnd"/>
      <w:r w:rsidRPr="00E01EC4">
        <w:rPr>
          <w:color w:val="000000"/>
        </w:rPr>
        <w:t xml:space="preserve"> </w:t>
      </w:r>
      <w:proofErr w:type="spellStart"/>
      <w:r w:rsidRPr="00E01EC4">
        <w:rPr>
          <w:color w:val="000000"/>
        </w:rPr>
        <w:t>Chowk</w:t>
      </w:r>
      <w:proofErr w:type="spellEnd"/>
      <w:r w:rsidRPr="00E01EC4">
        <w:rPr>
          <w:color w:val="000000"/>
        </w:rPr>
        <w:t>, Delhi: Global Media.</w:t>
      </w:r>
    </w:p>
    <w:p w14:paraId="4364FA15" w14:textId="77777777" w:rsidR="0056394C" w:rsidRPr="001516F1" w:rsidRDefault="0056394C" w:rsidP="00E01EC4">
      <w:pPr>
        <w:pStyle w:val="NormalWeb"/>
        <w:spacing w:before="0" w:beforeAutospacing="0" w:after="180" w:afterAutospacing="0" w:line="360" w:lineRule="auto"/>
        <w:jc w:val="both"/>
        <w:rPr>
          <w:color w:val="000000"/>
        </w:rPr>
      </w:pPr>
      <w:proofErr w:type="spellStart"/>
      <w:r w:rsidRPr="001516F1">
        <w:rPr>
          <w:color w:val="000000"/>
        </w:rPr>
        <w:t>Kiyanskaya</w:t>
      </w:r>
      <w:proofErr w:type="spellEnd"/>
      <w:r w:rsidRPr="001516F1">
        <w:rPr>
          <w:color w:val="000000"/>
        </w:rPr>
        <w:t xml:space="preserve">, O. (2012). </w:t>
      </w:r>
      <w:proofErr w:type="spellStart"/>
      <w:proofErr w:type="gramStart"/>
      <w:r w:rsidRPr="001516F1">
        <w:rPr>
          <w:i/>
          <w:iCs/>
          <w:color w:val="000000"/>
        </w:rPr>
        <w:t>Pestel</w:t>
      </w:r>
      <w:proofErr w:type="spellEnd"/>
      <w:r w:rsidRPr="001516F1">
        <w:rPr>
          <w:i/>
          <w:iCs/>
          <w:color w:val="000000"/>
        </w:rPr>
        <w:t>'</w:t>
      </w:r>
      <w:r w:rsidRPr="001516F1">
        <w:rPr>
          <w:color w:val="000000"/>
        </w:rPr>
        <w:t>.</w:t>
      </w:r>
      <w:proofErr w:type="gramEnd"/>
      <w:r w:rsidRPr="001516F1">
        <w:rPr>
          <w:color w:val="000000"/>
        </w:rPr>
        <w:t xml:space="preserve"> </w:t>
      </w:r>
      <w:proofErr w:type="spellStart"/>
      <w:r w:rsidRPr="001516F1">
        <w:rPr>
          <w:color w:val="000000"/>
        </w:rPr>
        <w:t>Moskva</w:t>
      </w:r>
      <w:proofErr w:type="spellEnd"/>
      <w:r w:rsidRPr="001516F1">
        <w:rPr>
          <w:color w:val="000000"/>
        </w:rPr>
        <w:t xml:space="preserve">: </w:t>
      </w:r>
      <w:proofErr w:type="spellStart"/>
      <w:r w:rsidRPr="001516F1">
        <w:rPr>
          <w:color w:val="000000"/>
        </w:rPr>
        <w:t>Molodaya</w:t>
      </w:r>
      <w:proofErr w:type="spellEnd"/>
      <w:r w:rsidRPr="001516F1">
        <w:rPr>
          <w:color w:val="000000"/>
        </w:rPr>
        <w:t xml:space="preserve"> </w:t>
      </w:r>
      <w:proofErr w:type="spellStart"/>
      <w:r w:rsidRPr="001516F1">
        <w:rPr>
          <w:color w:val="000000"/>
        </w:rPr>
        <w:t>gvardiya</w:t>
      </w:r>
      <w:proofErr w:type="spellEnd"/>
      <w:r w:rsidRPr="001516F1">
        <w:rPr>
          <w:color w:val="000000"/>
        </w:rPr>
        <w:t>.</w:t>
      </w:r>
    </w:p>
    <w:p w14:paraId="13DACBB4" w14:textId="1E958933" w:rsidR="0056394C" w:rsidRPr="001516F1" w:rsidRDefault="0056394C" w:rsidP="00E01EC4">
      <w:pPr>
        <w:pStyle w:val="NormalWeb"/>
        <w:spacing w:before="0" w:beforeAutospacing="0" w:after="180" w:afterAutospacing="0" w:line="360" w:lineRule="auto"/>
        <w:jc w:val="both"/>
        <w:rPr>
          <w:color w:val="000000"/>
        </w:rPr>
      </w:pPr>
      <w:proofErr w:type="spellStart"/>
      <w:proofErr w:type="gramStart"/>
      <w:r w:rsidRPr="001516F1">
        <w:rPr>
          <w:color w:val="000000"/>
        </w:rPr>
        <w:t>Leibner</w:t>
      </w:r>
      <w:proofErr w:type="spellEnd"/>
      <w:r w:rsidRPr="001516F1">
        <w:rPr>
          <w:color w:val="000000"/>
        </w:rPr>
        <w:t xml:space="preserve">, J., </w:t>
      </w:r>
      <w:proofErr w:type="spellStart"/>
      <w:r w:rsidRPr="001516F1">
        <w:rPr>
          <w:color w:val="000000"/>
        </w:rPr>
        <w:t>Mader</w:t>
      </w:r>
      <w:proofErr w:type="spellEnd"/>
      <w:r w:rsidRPr="001516F1">
        <w:rPr>
          <w:color w:val="000000"/>
        </w:rPr>
        <w:t>, G. and Weiss, A. (2016).</w:t>
      </w:r>
      <w:proofErr w:type="gramEnd"/>
      <w:r w:rsidRPr="001516F1">
        <w:rPr>
          <w:rStyle w:val="15"/>
          <w:rFonts w:ascii="Times New Roman" w:hAnsi="Times New Roman" w:cs="Times New Roman"/>
          <w:color w:val="000000"/>
        </w:rPr>
        <w:t xml:space="preserve"> </w:t>
      </w:r>
      <w:proofErr w:type="gramStart"/>
      <w:r w:rsidRPr="001516F1">
        <w:rPr>
          <w:i/>
          <w:iCs/>
          <w:color w:val="000000"/>
        </w:rPr>
        <w:t>The power of strategic commitment</w:t>
      </w:r>
      <w:r w:rsidRPr="001516F1">
        <w:rPr>
          <w:color w:val="000000"/>
        </w:rPr>
        <w:t>.</w:t>
      </w:r>
      <w:proofErr w:type="gramEnd"/>
      <w:r w:rsidRPr="001516F1">
        <w:rPr>
          <w:color w:val="000000"/>
        </w:rPr>
        <w:t xml:space="preserve"> New York: American Management Association.</w:t>
      </w:r>
    </w:p>
    <w:p w14:paraId="69BD1AFA" w14:textId="15F99997" w:rsidR="001516F1" w:rsidRPr="001516F1" w:rsidRDefault="001516F1" w:rsidP="00E01EC4">
      <w:pPr>
        <w:pStyle w:val="NormalWeb"/>
        <w:spacing w:before="0" w:beforeAutospacing="0" w:after="180" w:afterAutospacing="0" w:line="360" w:lineRule="auto"/>
        <w:jc w:val="both"/>
        <w:rPr>
          <w:color w:val="000000"/>
        </w:rPr>
      </w:pPr>
      <w:proofErr w:type="gramStart"/>
      <w:r w:rsidRPr="001516F1">
        <w:rPr>
          <w:color w:val="000000"/>
          <w:shd w:val="clear" w:color="auto" w:fill="FFFFFF"/>
        </w:rPr>
        <w:t>Lidl.com. (2020).</w:t>
      </w:r>
      <w:proofErr w:type="gramEnd"/>
      <w:r w:rsidRPr="001516F1">
        <w:rPr>
          <w:color w:val="000000"/>
          <w:shd w:val="clear" w:color="auto" w:fill="FFFFFF"/>
        </w:rPr>
        <w:t> </w:t>
      </w:r>
      <w:proofErr w:type="gramStart"/>
      <w:r w:rsidRPr="001516F1">
        <w:rPr>
          <w:i/>
          <w:iCs/>
          <w:color w:val="000000"/>
          <w:shd w:val="clear" w:color="auto" w:fill="FFFFFF"/>
        </w:rPr>
        <w:t xml:space="preserve">Grocery Store | Low Prices | </w:t>
      </w:r>
      <w:proofErr w:type="spellStart"/>
      <w:r w:rsidRPr="001516F1">
        <w:rPr>
          <w:i/>
          <w:iCs/>
          <w:color w:val="000000"/>
          <w:shd w:val="clear" w:color="auto" w:fill="FFFFFF"/>
        </w:rPr>
        <w:t>Lidl</w:t>
      </w:r>
      <w:proofErr w:type="spellEnd"/>
      <w:r w:rsidRPr="001516F1">
        <w:rPr>
          <w:i/>
          <w:iCs/>
          <w:color w:val="000000"/>
          <w:shd w:val="clear" w:color="auto" w:fill="FFFFFF"/>
        </w:rPr>
        <w:t xml:space="preserve"> US</w:t>
      </w:r>
      <w:r w:rsidRPr="001516F1">
        <w:rPr>
          <w:color w:val="000000"/>
          <w:shd w:val="clear" w:color="auto" w:fill="FFFFFF"/>
        </w:rPr>
        <w:t>.</w:t>
      </w:r>
      <w:proofErr w:type="gramEnd"/>
      <w:r w:rsidRPr="001516F1">
        <w:rPr>
          <w:color w:val="000000"/>
          <w:shd w:val="clear" w:color="auto" w:fill="FFFFFF"/>
        </w:rPr>
        <w:t xml:space="preserve"> [</w:t>
      </w:r>
      <w:proofErr w:type="gramStart"/>
      <w:r w:rsidRPr="001516F1">
        <w:rPr>
          <w:color w:val="000000"/>
          <w:shd w:val="clear" w:color="auto" w:fill="FFFFFF"/>
        </w:rPr>
        <w:t>online</w:t>
      </w:r>
      <w:proofErr w:type="gramEnd"/>
      <w:r w:rsidRPr="001516F1">
        <w:rPr>
          <w:color w:val="000000"/>
          <w:shd w:val="clear" w:color="auto" w:fill="FFFFFF"/>
        </w:rPr>
        <w:t>] Available at: https://www.lidl.com/ [Accessed 15 Jan. 2020].</w:t>
      </w:r>
    </w:p>
    <w:p w14:paraId="4BC56439" w14:textId="77777777" w:rsidR="0056394C" w:rsidRPr="00E01EC4" w:rsidRDefault="0056394C" w:rsidP="00E01EC4">
      <w:pPr>
        <w:pStyle w:val="NormalWeb"/>
        <w:spacing w:before="0" w:beforeAutospacing="0" w:after="180" w:afterAutospacing="0" w:line="360" w:lineRule="auto"/>
        <w:jc w:val="both"/>
        <w:rPr>
          <w:color w:val="000000"/>
        </w:rPr>
      </w:pPr>
      <w:r w:rsidRPr="00E01EC4">
        <w:rPr>
          <w:color w:val="000000"/>
        </w:rPr>
        <w:t>MacKay, C. (2011).</w:t>
      </w:r>
      <w:r w:rsidRPr="00E01EC4">
        <w:rPr>
          <w:rStyle w:val="15"/>
          <w:rFonts w:ascii="Times New Roman" w:hAnsi="Times New Roman" w:cs="Times New Roman"/>
          <w:color w:val="000000"/>
        </w:rPr>
        <w:t xml:space="preserve"> </w:t>
      </w:r>
      <w:proofErr w:type="gramStart"/>
      <w:r w:rsidRPr="00E01EC4">
        <w:rPr>
          <w:i/>
          <w:iCs/>
          <w:color w:val="000000"/>
        </w:rPr>
        <w:t>Effective marketing</w:t>
      </w:r>
      <w:r w:rsidRPr="00E01EC4">
        <w:rPr>
          <w:color w:val="000000"/>
        </w:rPr>
        <w:t>.</w:t>
      </w:r>
      <w:proofErr w:type="gramEnd"/>
    </w:p>
    <w:p w14:paraId="6EA2C282" w14:textId="77777777" w:rsidR="0056394C" w:rsidRPr="00E01EC4" w:rsidRDefault="0056394C" w:rsidP="00E01EC4">
      <w:pPr>
        <w:pStyle w:val="NormalWeb"/>
        <w:spacing w:before="0" w:beforeAutospacing="0" w:after="180" w:afterAutospacing="0" w:line="360" w:lineRule="auto"/>
        <w:ind w:left="450" w:hanging="450"/>
        <w:jc w:val="both"/>
        <w:rPr>
          <w:color w:val="000000"/>
        </w:rPr>
      </w:pPr>
      <w:proofErr w:type="gramStart"/>
      <w:r w:rsidRPr="00E01EC4">
        <w:rPr>
          <w:color w:val="000000"/>
        </w:rPr>
        <w:t xml:space="preserve">McMillan, S. and </w:t>
      </w:r>
      <w:proofErr w:type="spellStart"/>
      <w:r w:rsidRPr="00E01EC4">
        <w:rPr>
          <w:color w:val="000000"/>
        </w:rPr>
        <w:t>Rall</w:t>
      </w:r>
      <w:proofErr w:type="spellEnd"/>
      <w:r w:rsidRPr="00E01EC4">
        <w:rPr>
          <w:color w:val="000000"/>
        </w:rPr>
        <w:t>, T. (2016).</w:t>
      </w:r>
      <w:proofErr w:type="gramEnd"/>
      <w:r w:rsidRPr="00E01EC4">
        <w:rPr>
          <w:rStyle w:val="apple-converted-space"/>
          <w:color w:val="000000"/>
        </w:rPr>
        <w:t> </w:t>
      </w:r>
      <w:proofErr w:type="gramStart"/>
      <w:r w:rsidRPr="00E01EC4">
        <w:rPr>
          <w:i/>
          <w:iCs/>
          <w:color w:val="000000"/>
        </w:rPr>
        <w:t>Attitude</w:t>
      </w:r>
      <w:r w:rsidRPr="00E01EC4">
        <w:rPr>
          <w:color w:val="000000"/>
        </w:rPr>
        <w:t>.</w:t>
      </w:r>
      <w:proofErr w:type="gramEnd"/>
      <w:r w:rsidRPr="00E01EC4">
        <w:rPr>
          <w:color w:val="000000"/>
        </w:rPr>
        <w:t xml:space="preserve"> New York: NBM.</w:t>
      </w:r>
    </w:p>
    <w:p w14:paraId="750CF354" w14:textId="77777777" w:rsidR="0056394C" w:rsidRPr="00E01EC4" w:rsidRDefault="0056394C" w:rsidP="00E01EC4">
      <w:pPr>
        <w:pStyle w:val="NormalWeb"/>
        <w:spacing w:before="0" w:beforeAutospacing="0" w:after="180" w:afterAutospacing="0" w:line="360" w:lineRule="auto"/>
        <w:jc w:val="both"/>
        <w:rPr>
          <w:color w:val="000000"/>
        </w:rPr>
      </w:pPr>
      <w:proofErr w:type="spellStart"/>
      <w:r w:rsidRPr="00E01EC4">
        <w:rPr>
          <w:color w:val="000000"/>
        </w:rPr>
        <w:t>Papatheodorou</w:t>
      </w:r>
      <w:proofErr w:type="spellEnd"/>
      <w:r w:rsidRPr="00E01EC4">
        <w:rPr>
          <w:color w:val="000000"/>
        </w:rPr>
        <w:t>, A. (2016).</w:t>
      </w:r>
      <w:r w:rsidRPr="00E01EC4">
        <w:rPr>
          <w:rStyle w:val="15"/>
          <w:rFonts w:ascii="Times New Roman" w:hAnsi="Times New Roman" w:cs="Times New Roman"/>
          <w:color w:val="000000"/>
        </w:rPr>
        <w:t xml:space="preserve"> </w:t>
      </w:r>
      <w:proofErr w:type="gramStart"/>
      <w:r w:rsidRPr="00E01EC4">
        <w:rPr>
          <w:i/>
          <w:iCs/>
          <w:color w:val="000000"/>
        </w:rPr>
        <w:t>Corporate rivalry and market power</w:t>
      </w:r>
      <w:r w:rsidRPr="00E01EC4">
        <w:rPr>
          <w:color w:val="000000"/>
        </w:rPr>
        <w:t>.</w:t>
      </w:r>
      <w:proofErr w:type="gramEnd"/>
      <w:r w:rsidRPr="00E01EC4">
        <w:rPr>
          <w:color w:val="000000"/>
        </w:rPr>
        <w:t xml:space="preserve"> London: I.B. </w:t>
      </w:r>
      <w:proofErr w:type="spellStart"/>
      <w:r w:rsidRPr="00E01EC4">
        <w:rPr>
          <w:color w:val="000000"/>
        </w:rPr>
        <w:t>Tauris</w:t>
      </w:r>
      <w:proofErr w:type="spellEnd"/>
      <w:r w:rsidRPr="00E01EC4">
        <w:rPr>
          <w:color w:val="000000"/>
        </w:rPr>
        <w:t>.</w:t>
      </w:r>
    </w:p>
    <w:p w14:paraId="0194C141" w14:textId="77777777" w:rsidR="0056394C" w:rsidRPr="00E01EC4" w:rsidRDefault="0056394C" w:rsidP="00E01EC4">
      <w:pPr>
        <w:pStyle w:val="NormalWeb"/>
        <w:spacing w:before="0" w:beforeAutospacing="0" w:after="180" w:afterAutospacing="0" w:line="360" w:lineRule="auto"/>
        <w:ind w:left="450" w:hanging="450"/>
        <w:jc w:val="both"/>
        <w:rPr>
          <w:color w:val="000000"/>
        </w:rPr>
      </w:pPr>
      <w:proofErr w:type="gramStart"/>
      <w:r w:rsidRPr="00E01EC4">
        <w:rPr>
          <w:color w:val="000000"/>
        </w:rPr>
        <w:t xml:space="preserve">Spinoza, B. and </w:t>
      </w:r>
      <w:proofErr w:type="spellStart"/>
      <w:r w:rsidRPr="00E01EC4">
        <w:rPr>
          <w:color w:val="000000"/>
        </w:rPr>
        <w:t>Elwes</w:t>
      </w:r>
      <w:proofErr w:type="spellEnd"/>
      <w:r w:rsidRPr="00E01EC4">
        <w:rPr>
          <w:color w:val="000000"/>
        </w:rPr>
        <w:t>, R. (2010).</w:t>
      </w:r>
      <w:proofErr w:type="gramEnd"/>
      <w:r w:rsidRPr="00E01EC4">
        <w:rPr>
          <w:rStyle w:val="apple-converted-space"/>
          <w:color w:val="000000"/>
        </w:rPr>
        <w:t> </w:t>
      </w:r>
      <w:proofErr w:type="gramStart"/>
      <w:r w:rsidRPr="00E01EC4">
        <w:rPr>
          <w:i/>
          <w:iCs/>
          <w:color w:val="000000"/>
        </w:rPr>
        <w:t>The ethics</w:t>
      </w:r>
      <w:r w:rsidRPr="00E01EC4">
        <w:rPr>
          <w:color w:val="000000"/>
        </w:rPr>
        <w:t>.</w:t>
      </w:r>
      <w:proofErr w:type="gramEnd"/>
    </w:p>
    <w:p w14:paraId="42C67AD5" w14:textId="77777777" w:rsidR="0056394C" w:rsidRPr="00E01EC4" w:rsidRDefault="0056394C" w:rsidP="00E01EC4">
      <w:pPr>
        <w:pStyle w:val="NormalWeb"/>
        <w:spacing w:before="0" w:beforeAutospacing="0" w:after="180" w:afterAutospacing="0" w:line="360" w:lineRule="auto"/>
        <w:jc w:val="both"/>
        <w:rPr>
          <w:color w:val="000000"/>
        </w:rPr>
      </w:pPr>
      <w:proofErr w:type="gramStart"/>
      <w:r w:rsidRPr="00E01EC4">
        <w:rPr>
          <w:color w:val="000000"/>
        </w:rPr>
        <w:t>Stokes, P. (2012).</w:t>
      </w:r>
      <w:proofErr w:type="gramEnd"/>
      <w:r w:rsidRPr="00E01EC4">
        <w:rPr>
          <w:rStyle w:val="15"/>
          <w:rFonts w:ascii="Times New Roman" w:hAnsi="Times New Roman" w:cs="Times New Roman"/>
          <w:color w:val="000000"/>
        </w:rPr>
        <w:t xml:space="preserve"> </w:t>
      </w:r>
      <w:proofErr w:type="gramStart"/>
      <w:r w:rsidRPr="00E01EC4">
        <w:rPr>
          <w:i/>
          <w:iCs/>
          <w:color w:val="000000"/>
        </w:rPr>
        <w:t>Higher education and employability</w:t>
      </w:r>
      <w:r w:rsidRPr="00E01EC4">
        <w:rPr>
          <w:color w:val="000000"/>
        </w:rPr>
        <w:t>.</w:t>
      </w:r>
      <w:proofErr w:type="gramEnd"/>
    </w:p>
    <w:p w14:paraId="53631B44" w14:textId="77777777" w:rsidR="0056394C" w:rsidRPr="00E01EC4" w:rsidRDefault="0056394C" w:rsidP="00E01EC4">
      <w:pPr>
        <w:pStyle w:val="NormalWeb"/>
        <w:spacing w:before="0" w:beforeAutospacing="0" w:after="180" w:afterAutospacing="0" w:line="360" w:lineRule="auto"/>
        <w:jc w:val="both"/>
        <w:rPr>
          <w:color w:val="000000"/>
        </w:rPr>
      </w:pPr>
      <w:proofErr w:type="gramStart"/>
      <w:r w:rsidRPr="00E01EC4">
        <w:rPr>
          <w:color w:val="000000"/>
        </w:rPr>
        <w:t>Worthington, I., Britton, C. and Thompson, E. (2018).</w:t>
      </w:r>
      <w:proofErr w:type="gramEnd"/>
      <w:r w:rsidRPr="00E01EC4">
        <w:rPr>
          <w:rStyle w:val="15"/>
          <w:rFonts w:ascii="Times New Roman" w:hAnsi="Times New Roman" w:cs="Times New Roman"/>
          <w:color w:val="000000"/>
        </w:rPr>
        <w:t xml:space="preserve"> </w:t>
      </w:r>
      <w:proofErr w:type="gramStart"/>
      <w:r w:rsidRPr="00E01EC4">
        <w:rPr>
          <w:i/>
          <w:iCs/>
          <w:color w:val="000000"/>
        </w:rPr>
        <w:t>The Business Environment</w:t>
      </w:r>
      <w:r w:rsidRPr="00E01EC4">
        <w:rPr>
          <w:color w:val="000000"/>
        </w:rPr>
        <w:t>.</w:t>
      </w:r>
      <w:proofErr w:type="gramEnd"/>
      <w:r w:rsidRPr="00E01EC4">
        <w:rPr>
          <w:color w:val="000000"/>
        </w:rPr>
        <w:t xml:space="preserve"> Harlow, United Kingdom: Pearson Education Limited.</w:t>
      </w:r>
    </w:p>
    <w:p w14:paraId="0FD0F3B8" w14:textId="77777777" w:rsidR="000F02BF" w:rsidRPr="00E01EC4" w:rsidRDefault="000F02BF" w:rsidP="00E01EC4">
      <w:pPr>
        <w:rPr>
          <w:rFonts w:cs="Times New Roman"/>
          <w:szCs w:val="24"/>
        </w:rPr>
      </w:pPr>
    </w:p>
    <w:sectPr w:rsidR="000F02BF" w:rsidRPr="00E01EC4"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9102ED" w14:textId="77777777" w:rsidR="00E07B9A" w:rsidRDefault="00E07B9A" w:rsidP="001834FC">
      <w:pPr>
        <w:spacing w:after="0" w:line="240" w:lineRule="auto"/>
      </w:pPr>
      <w:r>
        <w:separator/>
      </w:r>
    </w:p>
  </w:endnote>
  <w:endnote w:type="continuationSeparator" w:id="0">
    <w:p w14:paraId="0B5490C7" w14:textId="77777777" w:rsidR="00E07B9A" w:rsidRDefault="00E07B9A"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rinda">
    <w:altName w:val="Courier"/>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564993"/>
      <w:docPartObj>
        <w:docPartGallery w:val="Page Numbers (Bottom of Page)"/>
        <w:docPartUnique/>
      </w:docPartObj>
    </w:sdtPr>
    <w:sdtEndPr>
      <w:rPr>
        <w:noProof/>
      </w:rPr>
    </w:sdtEndPr>
    <w:sdtContent>
      <w:p w14:paraId="626AF6E3" w14:textId="50952BFA" w:rsidR="00AD5F8D" w:rsidRDefault="00AD5F8D">
        <w:pPr>
          <w:pStyle w:val="Footer"/>
          <w:jc w:val="right"/>
        </w:pPr>
        <w:r>
          <w:fldChar w:fldCharType="begin"/>
        </w:r>
        <w:r>
          <w:instrText xml:space="preserve"> PAGE   \* MERGEFORMAT </w:instrText>
        </w:r>
        <w:r>
          <w:fldChar w:fldCharType="separate"/>
        </w:r>
        <w:r w:rsidR="00263FDC">
          <w:rPr>
            <w:noProof/>
          </w:rPr>
          <w:t>15</w:t>
        </w:r>
        <w:r>
          <w:rPr>
            <w:noProof/>
          </w:rPr>
          <w:fldChar w:fldCharType="end"/>
        </w:r>
      </w:p>
    </w:sdtContent>
  </w:sdt>
  <w:p w14:paraId="32ED363F" w14:textId="77777777" w:rsidR="00AD5F8D" w:rsidRDefault="00AD5F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A7A32" w14:textId="77777777" w:rsidR="00E07B9A" w:rsidRDefault="00E07B9A" w:rsidP="001834FC">
      <w:pPr>
        <w:spacing w:after="0" w:line="240" w:lineRule="auto"/>
      </w:pPr>
      <w:r>
        <w:separator/>
      </w:r>
    </w:p>
  </w:footnote>
  <w:footnote w:type="continuationSeparator" w:id="0">
    <w:p w14:paraId="79F1C33B" w14:textId="77777777" w:rsidR="00E07B9A" w:rsidRDefault="00E07B9A" w:rsidP="001834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4AB2"/>
    <w:multiLevelType w:val="multilevel"/>
    <w:tmpl w:val="B81CC386"/>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nsid w:val="056B780C"/>
    <w:multiLevelType w:val="hybridMultilevel"/>
    <w:tmpl w:val="B03EE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C4D3E"/>
    <w:multiLevelType w:val="multilevel"/>
    <w:tmpl w:val="F86277A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5D40A47"/>
    <w:multiLevelType w:val="hybridMultilevel"/>
    <w:tmpl w:val="13340EE6"/>
    <w:lvl w:ilvl="0" w:tplc="BD86378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3B33C4"/>
    <w:multiLevelType w:val="multilevel"/>
    <w:tmpl w:val="4B3EDCB4"/>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nsid w:val="34AD0A79"/>
    <w:multiLevelType w:val="multilevel"/>
    <w:tmpl w:val="F1BE8F4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3BAE4A6A"/>
    <w:multiLevelType w:val="multilevel"/>
    <w:tmpl w:val="2F3A087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2AB6A9F"/>
    <w:multiLevelType w:val="hybridMultilevel"/>
    <w:tmpl w:val="5E86D1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852A69"/>
    <w:multiLevelType w:val="hybridMultilevel"/>
    <w:tmpl w:val="96827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EA4C54"/>
    <w:multiLevelType w:val="multilevel"/>
    <w:tmpl w:val="DCD44BE8"/>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nsid w:val="5F354D04"/>
    <w:multiLevelType w:val="multilevel"/>
    <w:tmpl w:val="917817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67D233CF"/>
    <w:multiLevelType w:val="multilevel"/>
    <w:tmpl w:val="74ECF680"/>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5481A9A"/>
    <w:multiLevelType w:val="hybridMultilevel"/>
    <w:tmpl w:val="0A48D3EC"/>
    <w:lvl w:ilvl="0" w:tplc="24680F86">
      <w:numFmt w:val="bullet"/>
      <w:lvlText w:val=""/>
      <w:lvlJc w:val="left"/>
      <w:pPr>
        <w:ind w:left="720" w:hanging="360"/>
      </w:pPr>
      <w:rPr>
        <w:rFonts w:ascii="Wingdings" w:eastAsia="Times New Roman" w:hAnsi="Wingdings" w:cs="Calibri" w:hint="default"/>
        <w:color w:val="00000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7F3741"/>
    <w:multiLevelType w:val="hybridMultilevel"/>
    <w:tmpl w:val="CCC2A496"/>
    <w:lvl w:ilvl="0" w:tplc="26BC44DA">
      <w:start w:val="6"/>
      <w:numFmt w:val="bullet"/>
      <w:lvlText w:val=""/>
      <w:lvlJc w:val="left"/>
      <w:pPr>
        <w:ind w:left="720" w:hanging="360"/>
      </w:pPr>
      <w:rPr>
        <w:rFonts w:ascii="Wingdings" w:eastAsia="Times New Roman" w:hAnsi="Wingdings" w:cs="Calibri"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275FEA"/>
    <w:multiLevelType w:val="hybridMultilevel"/>
    <w:tmpl w:val="981E3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B51380B"/>
    <w:multiLevelType w:val="hybridMultilevel"/>
    <w:tmpl w:val="9710EF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3"/>
  </w:num>
  <w:num w:numId="4">
    <w:abstractNumId w:val="10"/>
  </w:num>
  <w:num w:numId="5">
    <w:abstractNumId w:val="5"/>
  </w:num>
  <w:num w:numId="6">
    <w:abstractNumId w:val="6"/>
  </w:num>
  <w:num w:numId="7">
    <w:abstractNumId w:val="2"/>
  </w:num>
  <w:num w:numId="8">
    <w:abstractNumId w:val="14"/>
  </w:num>
  <w:num w:numId="9">
    <w:abstractNumId w:val="7"/>
  </w:num>
  <w:num w:numId="10">
    <w:abstractNumId w:val="15"/>
  </w:num>
  <w:num w:numId="11">
    <w:abstractNumId w:val="12"/>
  </w:num>
  <w:num w:numId="12">
    <w:abstractNumId w:val="0"/>
  </w:num>
  <w:num w:numId="13">
    <w:abstractNumId w:val="8"/>
  </w:num>
  <w:num w:numId="14">
    <w:abstractNumId w:val="13"/>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AyNTY1NDexNLEwNzJQ0lEKTi0uzszPAykwrwUAjh5TXiwAAAA="/>
  </w:docVars>
  <w:rsids>
    <w:rsidRoot w:val="00A60069"/>
    <w:rsid w:val="00020B17"/>
    <w:rsid w:val="000348A4"/>
    <w:rsid w:val="00057830"/>
    <w:rsid w:val="00071AFA"/>
    <w:rsid w:val="00075D70"/>
    <w:rsid w:val="00096C7E"/>
    <w:rsid w:val="00097837"/>
    <w:rsid w:val="000E047C"/>
    <w:rsid w:val="000E6317"/>
    <w:rsid w:val="000F02BF"/>
    <w:rsid w:val="00106CB8"/>
    <w:rsid w:val="001262B3"/>
    <w:rsid w:val="001516F1"/>
    <w:rsid w:val="00153951"/>
    <w:rsid w:val="001750CA"/>
    <w:rsid w:val="001834FC"/>
    <w:rsid w:val="001B52DE"/>
    <w:rsid w:val="001C3038"/>
    <w:rsid w:val="001D16F6"/>
    <w:rsid w:val="001D3030"/>
    <w:rsid w:val="001F0BBC"/>
    <w:rsid w:val="002061A2"/>
    <w:rsid w:val="0023512D"/>
    <w:rsid w:val="002444A4"/>
    <w:rsid w:val="00263FDC"/>
    <w:rsid w:val="002B6D66"/>
    <w:rsid w:val="002E4B31"/>
    <w:rsid w:val="002F3C5C"/>
    <w:rsid w:val="00310B90"/>
    <w:rsid w:val="00357C52"/>
    <w:rsid w:val="0037121A"/>
    <w:rsid w:val="003A7F5F"/>
    <w:rsid w:val="003D3D16"/>
    <w:rsid w:val="003F12B5"/>
    <w:rsid w:val="00401C09"/>
    <w:rsid w:val="00414FCC"/>
    <w:rsid w:val="004214AB"/>
    <w:rsid w:val="00450A7F"/>
    <w:rsid w:val="004573C5"/>
    <w:rsid w:val="00484CBB"/>
    <w:rsid w:val="004C6776"/>
    <w:rsid w:val="004E5102"/>
    <w:rsid w:val="00503C34"/>
    <w:rsid w:val="00516351"/>
    <w:rsid w:val="00520F9E"/>
    <w:rsid w:val="005439AD"/>
    <w:rsid w:val="0056032A"/>
    <w:rsid w:val="0056394C"/>
    <w:rsid w:val="005645F1"/>
    <w:rsid w:val="0057259D"/>
    <w:rsid w:val="00575D4A"/>
    <w:rsid w:val="00596ECE"/>
    <w:rsid w:val="005A7EF4"/>
    <w:rsid w:val="005B53C5"/>
    <w:rsid w:val="005D149A"/>
    <w:rsid w:val="005F07C5"/>
    <w:rsid w:val="00654531"/>
    <w:rsid w:val="006911FA"/>
    <w:rsid w:val="00692793"/>
    <w:rsid w:val="00692E40"/>
    <w:rsid w:val="006E74FD"/>
    <w:rsid w:val="00717CBE"/>
    <w:rsid w:val="00745B35"/>
    <w:rsid w:val="007B1228"/>
    <w:rsid w:val="007B5835"/>
    <w:rsid w:val="0087576D"/>
    <w:rsid w:val="0088030C"/>
    <w:rsid w:val="0088434E"/>
    <w:rsid w:val="008C4ED7"/>
    <w:rsid w:val="008D2345"/>
    <w:rsid w:val="00913C8F"/>
    <w:rsid w:val="009363B8"/>
    <w:rsid w:val="009A79E9"/>
    <w:rsid w:val="009F12C6"/>
    <w:rsid w:val="00A479A5"/>
    <w:rsid w:val="00A60069"/>
    <w:rsid w:val="00AB34D5"/>
    <w:rsid w:val="00AD5F8D"/>
    <w:rsid w:val="00B04F52"/>
    <w:rsid w:val="00B069FA"/>
    <w:rsid w:val="00B256F0"/>
    <w:rsid w:val="00B740AD"/>
    <w:rsid w:val="00BF391D"/>
    <w:rsid w:val="00C12A29"/>
    <w:rsid w:val="00C23523"/>
    <w:rsid w:val="00CF75A4"/>
    <w:rsid w:val="00D46168"/>
    <w:rsid w:val="00D94387"/>
    <w:rsid w:val="00DB30A7"/>
    <w:rsid w:val="00DB422F"/>
    <w:rsid w:val="00DC5BBA"/>
    <w:rsid w:val="00DD0B04"/>
    <w:rsid w:val="00DF193C"/>
    <w:rsid w:val="00E01EC4"/>
    <w:rsid w:val="00E07B9A"/>
    <w:rsid w:val="00E10F3E"/>
    <w:rsid w:val="00E261B7"/>
    <w:rsid w:val="00E6526F"/>
    <w:rsid w:val="00E9591F"/>
    <w:rsid w:val="00EA065F"/>
    <w:rsid w:val="00EB7A2D"/>
    <w:rsid w:val="00EC16C3"/>
    <w:rsid w:val="00F106B4"/>
    <w:rsid w:val="00F20DE4"/>
    <w:rsid w:val="00F27A62"/>
    <w:rsid w:val="00F71285"/>
    <w:rsid w:val="00FC2246"/>
    <w:rsid w:val="00FF08D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87576D"/>
    <w:pPr>
      <w:keepNext/>
      <w:spacing w:before="240"/>
      <w:jc w:val="center"/>
      <w:outlineLvl w:val="2"/>
    </w:pPr>
    <w:rPr>
      <w:b/>
      <w:color w:val="FFFFFF" w:themeColor="background1"/>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8D2345"/>
    <w:pPr>
      <w:ind w:left="720"/>
      <w:contextualSpacing/>
    </w:pPr>
  </w:style>
  <w:style w:type="character" w:customStyle="1" w:styleId="Heading3Char">
    <w:name w:val="Heading 3 Char"/>
    <w:basedOn w:val="DefaultParagraphFont"/>
    <w:link w:val="Heading3"/>
    <w:uiPriority w:val="9"/>
    <w:rsid w:val="0087576D"/>
    <w:rPr>
      <w:rFonts w:ascii="Times New Roman" w:hAnsi="Times New Roman"/>
      <w:b/>
      <w:color w:val="FFFFFF" w:themeColor="background1"/>
      <w:sz w:val="18"/>
      <w:szCs w:val="18"/>
      <w:lang w:val="en-GB"/>
    </w:rPr>
  </w:style>
  <w:style w:type="paragraph" w:styleId="BodyText">
    <w:name w:val="Body Text"/>
    <w:basedOn w:val="Normal"/>
    <w:link w:val="BodyTextChar"/>
    <w:uiPriority w:val="99"/>
    <w:unhideWhenUsed/>
    <w:rsid w:val="0088030C"/>
    <w:rPr>
      <w:rFonts w:cs="Times New Roman"/>
      <w:color w:val="auto"/>
      <w:szCs w:val="24"/>
      <w:lang w:val="en-US"/>
    </w:rPr>
  </w:style>
  <w:style w:type="character" w:customStyle="1" w:styleId="BodyTextChar">
    <w:name w:val="Body Text Char"/>
    <w:basedOn w:val="DefaultParagraphFont"/>
    <w:link w:val="BodyText"/>
    <w:uiPriority w:val="99"/>
    <w:rsid w:val="0088030C"/>
    <w:rPr>
      <w:rFonts w:ascii="Times New Roman" w:hAnsi="Times New Roman" w:cs="Times New Roman"/>
      <w:sz w:val="24"/>
      <w:szCs w:val="24"/>
    </w:rPr>
  </w:style>
  <w:style w:type="paragraph" w:styleId="BodyText2">
    <w:name w:val="Body Text 2"/>
    <w:basedOn w:val="Normal"/>
    <w:link w:val="BodyText2Char"/>
    <w:uiPriority w:val="99"/>
    <w:unhideWhenUsed/>
    <w:rsid w:val="00DC5BBA"/>
    <w:rPr>
      <w:rFonts w:eastAsia="Times New Roman" w:cs="Times New Roman"/>
      <w:color w:val="000000"/>
      <w:szCs w:val="24"/>
      <w:lang w:val="en-US"/>
    </w:rPr>
  </w:style>
  <w:style w:type="character" w:customStyle="1" w:styleId="BodyText2Char">
    <w:name w:val="Body Text 2 Char"/>
    <w:basedOn w:val="DefaultParagraphFont"/>
    <w:link w:val="BodyText2"/>
    <w:uiPriority w:val="99"/>
    <w:rsid w:val="00DC5BBA"/>
    <w:rPr>
      <w:rFonts w:ascii="Times New Roman" w:eastAsia="Times New Roman" w:hAnsi="Times New Roman" w:cs="Times New Roman"/>
      <w:color w:val="000000"/>
      <w:sz w:val="24"/>
      <w:szCs w:val="24"/>
    </w:rPr>
  </w:style>
  <w:style w:type="paragraph" w:styleId="NormalWeb">
    <w:name w:val="Normal (Web)"/>
    <w:basedOn w:val="Normal"/>
    <w:uiPriority w:val="99"/>
    <w:unhideWhenUsed/>
    <w:rsid w:val="00AD5F8D"/>
    <w:pPr>
      <w:spacing w:before="100" w:beforeAutospacing="1" w:after="100" w:afterAutospacing="1" w:line="240" w:lineRule="auto"/>
      <w:jc w:val="left"/>
    </w:pPr>
    <w:rPr>
      <w:rFonts w:eastAsia="Times New Roman" w:cs="Times New Roman"/>
      <w:color w:val="auto"/>
      <w:szCs w:val="24"/>
      <w:lang w:val="en-US"/>
    </w:rPr>
  </w:style>
  <w:style w:type="character" w:customStyle="1" w:styleId="15">
    <w:name w:val="15"/>
    <w:basedOn w:val="DefaultParagraphFont"/>
    <w:rsid w:val="0056394C"/>
    <w:rPr>
      <w:rFonts w:ascii="Calibri" w:hAnsi="Calibri" w:cs="Calibri" w:hint="default"/>
    </w:rPr>
  </w:style>
  <w:style w:type="character" w:customStyle="1" w:styleId="apple-converted-space">
    <w:name w:val="apple-converted-space"/>
    <w:basedOn w:val="DefaultParagraphFont"/>
    <w:rsid w:val="0056394C"/>
  </w:style>
  <w:style w:type="paragraph" w:styleId="TOC2">
    <w:name w:val="toc 2"/>
    <w:basedOn w:val="Normal"/>
    <w:next w:val="Normal"/>
    <w:autoRedefine/>
    <w:uiPriority w:val="39"/>
    <w:unhideWhenUsed/>
    <w:rsid w:val="00E01EC4"/>
    <w:pPr>
      <w:spacing w:after="100"/>
      <w:ind w:left="240"/>
    </w:pPr>
  </w:style>
  <w:style w:type="paragraph" w:styleId="TableofFigures">
    <w:name w:val="table of figures"/>
    <w:basedOn w:val="Normal"/>
    <w:next w:val="Normal"/>
    <w:uiPriority w:val="99"/>
    <w:unhideWhenUsed/>
    <w:rsid w:val="00E01EC4"/>
    <w:pPr>
      <w:spacing w:after="0"/>
    </w:pPr>
  </w:style>
  <w:style w:type="paragraph" w:styleId="BalloonText">
    <w:name w:val="Balloon Text"/>
    <w:basedOn w:val="Normal"/>
    <w:link w:val="BalloonTextChar"/>
    <w:uiPriority w:val="99"/>
    <w:semiHidden/>
    <w:unhideWhenUsed/>
    <w:rsid w:val="00263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FDC"/>
    <w:rPr>
      <w:rFonts w:ascii="Tahoma" w:hAnsi="Tahoma" w:cs="Tahoma"/>
      <w:color w:val="000000" w:themeColor="text1"/>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87576D"/>
    <w:pPr>
      <w:keepNext/>
      <w:spacing w:before="240"/>
      <w:jc w:val="center"/>
      <w:outlineLvl w:val="2"/>
    </w:pPr>
    <w:rPr>
      <w:b/>
      <w:color w:val="FFFFFF" w:themeColor="background1"/>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8D2345"/>
    <w:pPr>
      <w:ind w:left="720"/>
      <w:contextualSpacing/>
    </w:pPr>
  </w:style>
  <w:style w:type="character" w:customStyle="1" w:styleId="Heading3Char">
    <w:name w:val="Heading 3 Char"/>
    <w:basedOn w:val="DefaultParagraphFont"/>
    <w:link w:val="Heading3"/>
    <w:uiPriority w:val="9"/>
    <w:rsid w:val="0087576D"/>
    <w:rPr>
      <w:rFonts w:ascii="Times New Roman" w:hAnsi="Times New Roman"/>
      <w:b/>
      <w:color w:val="FFFFFF" w:themeColor="background1"/>
      <w:sz w:val="18"/>
      <w:szCs w:val="18"/>
      <w:lang w:val="en-GB"/>
    </w:rPr>
  </w:style>
  <w:style w:type="paragraph" w:styleId="BodyText">
    <w:name w:val="Body Text"/>
    <w:basedOn w:val="Normal"/>
    <w:link w:val="BodyTextChar"/>
    <w:uiPriority w:val="99"/>
    <w:unhideWhenUsed/>
    <w:rsid w:val="0088030C"/>
    <w:rPr>
      <w:rFonts w:cs="Times New Roman"/>
      <w:color w:val="auto"/>
      <w:szCs w:val="24"/>
      <w:lang w:val="en-US"/>
    </w:rPr>
  </w:style>
  <w:style w:type="character" w:customStyle="1" w:styleId="BodyTextChar">
    <w:name w:val="Body Text Char"/>
    <w:basedOn w:val="DefaultParagraphFont"/>
    <w:link w:val="BodyText"/>
    <w:uiPriority w:val="99"/>
    <w:rsid w:val="0088030C"/>
    <w:rPr>
      <w:rFonts w:ascii="Times New Roman" w:hAnsi="Times New Roman" w:cs="Times New Roman"/>
      <w:sz w:val="24"/>
      <w:szCs w:val="24"/>
    </w:rPr>
  </w:style>
  <w:style w:type="paragraph" w:styleId="BodyText2">
    <w:name w:val="Body Text 2"/>
    <w:basedOn w:val="Normal"/>
    <w:link w:val="BodyText2Char"/>
    <w:uiPriority w:val="99"/>
    <w:unhideWhenUsed/>
    <w:rsid w:val="00DC5BBA"/>
    <w:rPr>
      <w:rFonts w:eastAsia="Times New Roman" w:cs="Times New Roman"/>
      <w:color w:val="000000"/>
      <w:szCs w:val="24"/>
      <w:lang w:val="en-US"/>
    </w:rPr>
  </w:style>
  <w:style w:type="character" w:customStyle="1" w:styleId="BodyText2Char">
    <w:name w:val="Body Text 2 Char"/>
    <w:basedOn w:val="DefaultParagraphFont"/>
    <w:link w:val="BodyText2"/>
    <w:uiPriority w:val="99"/>
    <w:rsid w:val="00DC5BBA"/>
    <w:rPr>
      <w:rFonts w:ascii="Times New Roman" w:eastAsia="Times New Roman" w:hAnsi="Times New Roman" w:cs="Times New Roman"/>
      <w:color w:val="000000"/>
      <w:sz w:val="24"/>
      <w:szCs w:val="24"/>
    </w:rPr>
  </w:style>
  <w:style w:type="paragraph" w:styleId="NormalWeb">
    <w:name w:val="Normal (Web)"/>
    <w:basedOn w:val="Normal"/>
    <w:uiPriority w:val="99"/>
    <w:unhideWhenUsed/>
    <w:rsid w:val="00AD5F8D"/>
    <w:pPr>
      <w:spacing w:before="100" w:beforeAutospacing="1" w:after="100" w:afterAutospacing="1" w:line="240" w:lineRule="auto"/>
      <w:jc w:val="left"/>
    </w:pPr>
    <w:rPr>
      <w:rFonts w:eastAsia="Times New Roman" w:cs="Times New Roman"/>
      <w:color w:val="auto"/>
      <w:szCs w:val="24"/>
      <w:lang w:val="en-US"/>
    </w:rPr>
  </w:style>
  <w:style w:type="character" w:customStyle="1" w:styleId="15">
    <w:name w:val="15"/>
    <w:basedOn w:val="DefaultParagraphFont"/>
    <w:rsid w:val="0056394C"/>
    <w:rPr>
      <w:rFonts w:ascii="Calibri" w:hAnsi="Calibri" w:cs="Calibri" w:hint="default"/>
    </w:rPr>
  </w:style>
  <w:style w:type="character" w:customStyle="1" w:styleId="apple-converted-space">
    <w:name w:val="apple-converted-space"/>
    <w:basedOn w:val="DefaultParagraphFont"/>
    <w:rsid w:val="0056394C"/>
  </w:style>
  <w:style w:type="paragraph" w:styleId="TOC2">
    <w:name w:val="toc 2"/>
    <w:basedOn w:val="Normal"/>
    <w:next w:val="Normal"/>
    <w:autoRedefine/>
    <w:uiPriority w:val="39"/>
    <w:unhideWhenUsed/>
    <w:rsid w:val="00E01EC4"/>
    <w:pPr>
      <w:spacing w:after="100"/>
      <w:ind w:left="240"/>
    </w:pPr>
  </w:style>
  <w:style w:type="paragraph" w:styleId="TableofFigures">
    <w:name w:val="table of figures"/>
    <w:basedOn w:val="Normal"/>
    <w:next w:val="Normal"/>
    <w:uiPriority w:val="99"/>
    <w:unhideWhenUsed/>
    <w:rsid w:val="00E01EC4"/>
    <w:pPr>
      <w:spacing w:after="0"/>
    </w:pPr>
  </w:style>
  <w:style w:type="paragraph" w:styleId="BalloonText">
    <w:name w:val="Balloon Text"/>
    <w:basedOn w:val="Normal"/>
    <w:link w:val="BalloonTextChar"/>
    <w:uiPriority w:val="99"/>
    <w:semiHidden/>
    <w:unhideWhenUsed/>
    <w:rsid w:val="00263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FDC"/>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76938">
      <w:bodyDiv w:val="1"/>
      <w:marLeft w:val="0"/>
      <w:marRight w:val="0"/>
      <w:marTop w:val="0"/>
      <w:marBottom w:val="0"/>
      <w:divBdr>
        <w:top w:val="none" w:sz="0" w:space="0" w:color="auto"/>
        <w:left w:val="none" w:sz="0" w:space="0" w:color="auto"/>
        <w:bottom w:val="none" w:sz="0" w:space="0" w:color="auto"/>
        <w:right w:val="none" w:sz="0" w:space="0" w:color="auto"/>
      </w:divBdr>
      <w:divsChild>
        <w:div w:id="1544514949">
          <w:marLeft w:val="0"/>
          <w:marRight w:val="0"/>
          <w:marTop w:val="0"/>
          <w:marBottom w:val="0"/>
          <w:divBdr>
            <w:top w:val="none" w:sz="0" w:space="0" w:color="auto"/>
            <w:left w:val="none" w:sz="0" w:space="0" w:color="auto"/>
            <w:bottom w:val="none" w:sz="0" w:space="0" w:color="auto"/>
            <w:right w:val="none" w:sz="0" w:space="0" w:color="auto"/>
          </w:divBdr>
        </w:div>
      </w:divsChild>
    </w:div>
    <w:div w:id="815952286">
      <w:bodyDiv w:val="1"/>
      <w:marLeft w:val="0"/>
      <w:marRight w:val="0"/>
      <w:marTop w:val="0"/>
      <w:marBottom w:val="0"/>
      <w:divBdr>
        <w:top w:val="none" w:sz="0" w:space="0" w:color="auto"/>
        <w:left w:val="none" w:sz="0" w:space="0" w:color="auto"/>
        <w:bottom w:val="none" w:sz="0" w:space="0" w:color="auto"/>
        <w:right w:val="none" w:sz="0" w:space="0" w:color="auto"/>
      </w:divBdr>
    </w:div>
    <w:div w:id="980959266">
      <w:bodyDiv w:val="1"/>
      <w:marLeft w:val="0"/>
      <w:marRight w:val="0"/>
      <w:marTop w:val="0"/>
      <w:marBottom w:val="0"/>
      <w:divBdr>
        <w:top w:val="none" w:sz="0" w:space="0" w:color="auto"/>
        <w:left w:val="none" w:sz="0" w:space="0" w:color="auto"/>
        <w:bottom w:val="none" w:sz="0" w:space="0" w:color="auto"/>
        <w:right w:val="none" w:sz="0" w:space="0" w:color="auto"/>
      </w:divBdr>
      <w:divsChild>
        <w:div w:id="52626459">
          <w:marLeft w:val="0"/>
          <w:marRight w:val="0"/>
          <w:marTop w:val="0"/>
          <w:marBottom w:val="0"/>
          <w:divBdr>
            <w:top w:val="none" w:sz="0" w:space="0" w:color="auto"/>
            <w:left w:val="none" w:sz="0" w:space="0" w:color="auto"/>
            <w:bottom w:val="none" w:sz="0" w:space="0" w:color="auto"/>
            <w:right w:val="none" w:sz="0" w:space="0" w:color="auto"/>
          </w:divBdr>
        </w:div>
        <w:div w:id="120073493">
          <w:marLeft w:val="0"/>
          <w:marRight w:val="0"/>
          <w:marTop w:val="0"/>
          <w:marBottom w:val="0"/>
          <w:divBdr>
            <w:top w:val="none" w:sz="0" w:space="0" w:color="auto"/>
            <w:left w:val="none" w:sz="0" w:space="0" w:color="auto"/>
            <w:bottom w:val="none" w:sz="0" w:space="0" w:color="auto"/>
            <w:right w:val="none" w:sz="0" w:space="0" w:color="auto"/>
          </w:divBdr>
        </w:div>
        <w:div w:id="2106265571">
          <w:marLeft w:val="0"/>
          <w:marRight w:val="0"/>
          <w:marTop w:val="0"/>
          <w:marBottom w:val="0"/>
          <w:divBdr>
            <w:top w:val="none" w:sz="0" w:space="0" w:color="auto"/>
            <w:left w:val="none" w:sz="0" w:space="0" w:color="auto"/>
            <w:bottom w:val="none" w:sz="0" w:space="0" w:color="auto"/>
            <w:right w:val="none" w:sz="0" w:space="0" w:color="auto"/>
          </w:divBdr>
        </w:div>
      </w:divsChild>
    </w:div>
    <w:div w:id="1039286000">
      <w:bodyDiv w:val="1"/>
      <w:marLeft w:val="0"/>
      <w:marRight w:val="0"/>
      <w:marTop w:val="0"/>
      <w:marBottom w:val="0"/>
      <w:divBdr>
        <w:top w:val="none" w:sz="0" w:space="0" w:color="auto"/>
        <w:left w:val="none" w:sz="0" w:space="0" w:color="auto"/>
        <w:bottom w:val="none" w:sz="0" w:space="0" w:color="auto"/>
        <w:right w:val="none" w:sz="0" w:space="0" w:color="auto"/>
      </w:divBdr>
      <w:divsChild>
        <w:div w:id="50081160">
          <w:marLeft w:val="0"/>
          <w:marRight w:val="0"/>
          <w:marTop w:val="0"/>
          <w:marBottom w:val="0"/>
          <w:divBdr>
            <w:top w:val="none" w:sz="0" w:space="0" w:color="auto"/>
            <w:left w:val="none" w:sz="0" w:space="0" w:color="auto"/>
            <w:bottom w:val="none" w:sz="0" w:space="0" w:color="auto"/>
            <w:right w:val="none" w:sz="0" w:space="0" w:color="auto"/>
          </w:divBdr>
        </w:div>
        <w:div w:id="207764982">
          <w:marLeft w:val="0"/>
          <w:marRight w:val="0"/>
          <w:marTop w:val="0"/>
          <w:marBottom w:val="0"/>
          <w:divBdr>
            <w:top w:val="none" w:sz="0" w:space="0" w:color="auto"/>
            <w:left w:val="none" w:sz="0" w:space="0" w:color="auto"/>
            <w:bottom w:val="none" w:sz="0" w:space="0" w:color="auto"/>
            <w:right w:val="none" w:sz="0" w:space="0" w:color="auto"/>
          </w:divBdr>
        </w:div>
        <w:div w:id="350425117">
          <w:marLeft w:val="0"/>
          <w:marRight w:val="0"/>
          <w:marTop w:val="0"/>
          <w:marBottom w:val="0"/>
          <w:divBdr>
            <w:top w:val="none" w:sz="0" w:space="0" w:color="auto"/>
            <w:left w:val="none" w:sz="0" w:space="0" w:color="auto"/>
            <w:bottom w:val="none" w:sz="0" w:space="0" w:color="auto"/>
            <w:right w:val="none" w:sz="0" w:space="0" w:color="auto"/>
          </w:divBdr>
        </w:div>
        <w:div w:id="522791039">
          <w:marLeft w:val="0"/>
          <w:marRight w:val="0"/>
          <w:marTop w:val="0"/>
          <w:marBottom w:val="0"/>
          <w:divBdr>
            <w:top w:val="none" w:sz="0" w:space="0" w:color="auto"/>
            <w:left w:val="none" w:sz="0" w:space="0" w:color="auto"/>
            <w:bottom w:val="none" w:sz="0" w:space="0" w:color="auto"/>
            <w:right w:val="none" w:sz="0" w:space="0" w:color="auto"/>
          </w:divBdr>
        </w:div>
        <w:div w:id="634723913">
          <w:marLeft w:val="0"/>
          <w:marRight w:val="0"/>
          <w:marTop w:val="0"/>
          <w:marBottom w:val="0"/>
          <w:divBdr>
            <w:top w:val="none" w:sz="0" w:space="0" w:color="auto"/>
            <w:left w:val="none" w:sz="0" w:space="0" w:color="auto"/>
            <w:bottom w:val="none" w:sz="0" w:space="0" w:color="auto"/>
            <w:right w:val="none" w:sz="0" w:space="0" w:color="auto"/>
          </w:divBdr>
        </w:div>
        <w:div w:id="769276932">
          <w:marLeft w:val="0"/>
          <w:marRight w:val="0"/>
          <w:marTop w:val="0"/>
          <w:marBottom w:val="0"/>
          <w:divBdr>
            <w:top w:val="none" w:sz="0" w:space="0" w:color="auto"/>
            <w:left w:val="none" w:sz="0" w:space="0" w:color="auto"/>
            <w:bottom w:val="none" w:sz="0" w:space="0" w:color="auto"/>
            <w:right w:val="none" w:sz="0" w:space="0" w:color="auto"/>
          </w:divBdr>
        </w:div>
        <w:div w:id="1162770636">
          <w:marLeft w:val="0"/>
          <w:marRight w:val="0"/>
          <w:marTop w:val="0"/>
          <w:marBottom w:val="0"/>
          <w:divBdr>
            <w:top w:val="none" w:sz="0" w:space="0" w:color="auto"/>
            <w:left w:val="none" w:sz="0" w:space="0" w:color="auto"/>
            <w:bottom w:val="none" w:sz="0" w:space="0" w:color="auto"/>
            <w:right w:val="none" w:sz="0" w:space="0" w:color="auto"/>
          </w:divBdr>
        </w:div>
        <w:div w:id="1239900649">
          <w:marLeft w:val="0"/>
          <w:marRight w:val="0"/>
          <w:marTop w:val="0"/>
          <w:marBottom w:val="0"/>
          <w:divBdr>
            <w:top w:val="none" w:sz="0" w:space="0" w:color="auto"/>
            <w:left w:val="none" w:sz="0" w:space="0" w:color="auto"/>
            <w:bottom w:val="none" w:sz="0" w:space="0" w:color="auto"/>
            <w:right w:val="none" w:sz="0" w:space="0" w:color="auto"/>
          </w:divBdr>
        </w:div>
        <w:div w:id="1485468694">
          <w:marLeft w:val="0"/>
          <w:marRight w:val="0"/>
          <w:marTop w:val="0"/>
          <w:marBottom w:val="0"/>
          <w:divBdr>
            <w:top w:val="none" w:sz="0" w:space="0" w:color="auto"/>
            <w:left w:val="none" w:sz="0" w:space="0" w:color="auto"/>
            <w:bottom w:val="none" w:sz="0" w:space="0" w:color="auto"/>
            <w:right w:val="none" w:sz="0" w:space="0" w:color="auto"/>
          </w:divBdr>
        </w:div>
        <w:div w:id="1486892434">
          <w:marLeft w:val="0"/>
          <w:marRight w:val="0"/>
          <w:marTop w:val="0"/>
          <w:marBottom w:val="0"/>
          <w:divBdr>
            <w:top w:val="none" w:sz="0" w:space="0" w:color="auto"/>
            <w:left w:val="none" w:sz="0" w:space="0" w:color="auto"/>
            <w:bottom w:val="none" w:sz="0" w:space="0" w:color="auto"/>
            <w:right w:val="none" w:sz="0" w:space="0" w:color="auto"/>
          </w:divBdr>
        </w:div>
        <w:div w:id="1566406633">
          <w:marLeft w:val="0"/>
          <w:marRight w:val="0"/>
          <w:marTop w:val="0"/>
          <w:marBottom w:val="0"/>
          <w:divBdr>
            <w:top w:val="none" w:sz="0" w:space="0" w:color="auto"/>
            <w:left w:val="none" w:sz="0" w:space="0" w:color="auto"/>
            <w:bottom w:val="none" w:sz="0" w:space="0" w:color="auto"/>
            <w:right w:val="none" w:sz="0" w:space="0" w:color="auto"/>
          </w:divBdr>
        </w:div>
        <w:div w:id="1619679574">
          <w:marLeft w:val="0"/>
          <w:marRight w:val="0"/>
          <w:marTop w:val="0"/>
          <w:marBottom w:val="0"/>
          <w:divBdr>
            <w:top w:val="none" w:sz="0" w:space="0" w:color="auto"/>
            <w:left w:val="none" w:sz="0" w:space="0" w:color="auto"/>
            <w:bottom w:val="none" w:sz="0" w:space="0" w:color="auto"/>
            <w:right w:val="none" w:sz="0" w:space="0" w:color="auto"/>
          </w:divBdr>
        </w:div>
        <w:div w:id="1671326225">
          <w:marLeft w:val="0"/>
          <w:marRight w:val="0"/>
          <w:marTop w:val="0"/>
          <w:marBottom w:val="0"/>
          <w:divBdr>
            <w:top w:val="none" w:sz="0" w:space="0" w:color="auto"/>
            <w:left w:val="none" w:sz="0" w:space="0" w:color="auto"/>
            <w:bottom w:val="none" w:sz="0" w:space="0" w:color="auto"/>
            <w:right w:val="none" w:sz="0" w:space="0" w:color="auto"/>
          </w:divBdr>
        </w:div>
        <w:div w:id="1999338706">
          <w:marLeft w:val="0"/>
          <w:marRight w:val="0"/>
          <w:marTop w:val="0"/>
          <w:marBottom w:val="0"/>
          <w:divBdr>
            <w:top w:val="none" w:sz="0" w:space="0" w:color="auto"/>
            <w:left w:val="none" w:sz="0" w:space="0" w:color="auto"/>
            <w:bottom w:val="none" w:sz="0" w:space="0" w:color="auto"/>
            <w:right w:val="none" w:sz="0" w:space="0" w:color="auto"/>
          </w:divBdr>
        </w:div>
      </w:divsChild>
    </w:div>
    <w:div w:id="1570192071">
      <w:bodyDiv w:val="1"/>
      <w:marLeft w:val="0"/>
      <w:marRight w:val="0"/>
      <w:marTop w:val="0"/>
      <w:marBottom w:val="0"/>
      <w:divBdr>
        <w:top w:val="none" w:sz="0" w:space="0" w:color="auto"/>
        <w:left w:val="none" w:sz="0" w:space="0" w:color="auto"/>
        <w:bottom w:val="none" w:sz="0" w:space="0" w:color="auto"/>
        <w:right w:val="none" w:sz="0" w:space="0" w:color="auto"/>
      </w:divBdr>
      <w:divsChild>
        <w:div w:id="1092970212">
          <w:marLeft w:val="0"/>
          <w:marRight w:val="0"/>
          <w:marTop w:val="0"/>
          <w:marBottom w:val="0"/>
          <w:divBdr>
            <w:top w:val="none" w:sz="0" w:space="0" w:color="auto"/>
            <w:left w:val="none" w:sz="0" w:space="0" w:color="auto"/>
            <w:bottom w:val="none" w:sz="0" w:space="0" w:color="auto"/>
            <w:right w:val="none" w:sz="0" w:space="0" w:color="auto"/>
          </w:divBdr>
        </w:div>
        <w:div w:id="1400858923">
          <w:marLeft w:val="0"/>
          <w:marRight w:val="0"/>
          <w:marTop w:val="0"/>
          <w:marBottom w:val="0"/>
          <w:divBdr>
            <w:top w:val="none" w:sz="0" w:space="0" w:color="auto"/>
            <w:left w:val="none" w:sz="0" w:space="0" w:color="auto"/>
            <w:bottom w:val="none" w:sz="0" w:space="0" w:color="auto"/>
            <w:right w:val="none" w:sz="0" w:space="0" w:color="auto"/>
          </w:divBdr>
        </w:div>
        <w:div w:id="1634217343">
          <w:marLeft w:val="0"/>
          <w:marRight w:val="0"/>
          <w:marTop w:val="0"/>
          <w:marBottom w:val="0"/>
          <w:divBdr>
            <w:top w:val="none" w:sz="0" w:space="0" w:color="auto"/>
            <w:left w:val="none" w:sz="0" w:space="0" w:color="auto"/>
            <w:bottom w:val="none" w:sz="0" w:space="0" w:color="auto"/>
            <w:right w:val="none" w:sz="0" w:space="0" w:color="auto"/>
          </w:divBdr>
        </w:div>
      </w:divsChild>
    </w:div>
    <w:div w:id="1633747424">
      <w:bodyDiv w:val="1"/>
      <w:marLeft w:val="0"/>
      <w:marRight w:val="0"/>
      <w:marTop w:val="0"/>
      <w:marBottom w:val="0"/>
      <w:divBdr>
        <w:top w:val="none" w:sz="0" w:space="0" w:color="auto"/>
        <w:left w:val="none" w:sz="0" w:space="0" w:color="auto"/>
        <w:bottom w:val="none" w:sz="0" w:space="0" w:color="auto"/>
        <w:right w:val="none" w:sz="0" w:space="0" w:color="auto"/>
      </w:divBdr>
      <w:divsChild>
        <w:div w:id="33818736">
          <w:marLeft w:val="0"/>
          <w:marRight w:val="0"/>
          <w:marTop w:val="0"/>
          <w:marBottom w:val="0"/>
          <w:divBdr>
            <w:top w:val="none" w:sz="0" w:space="0" w:color="auto"/>
            <w:left w:val="none" w:sz="0" w:space="0" w:color="auto"/>
            <w:bottom w:val="none" w:sz="0" w:space="0" w:color="auto"/>
            <w:right w:val="none" w:sz="0" w:space="0" w:color="auto"/>
          </w:divBdr>
        </w:div>
        <w:div w:id="168254000">
          <w:marLeft w:val="0"/>
          <w:marRight w:val="0"/>
          <w:marTop w:val="0"/>
          <w:marBottom w:val="0"/>
          <w:divBdr>
            <w:top w:val="none" w:sz="0" w:space="0" w:color="auto"/>
            <w:left w:val="none" w:sz="0" w:space="0" w:color="auto"/>
            <w:bottom w:val="none" w:sz="0" w:space="0" w:color="auto"/>
            <w:right w:val="none" w:sz="0" w:space="0" w:color="auto"/>
          </w:divBdr>
        </w:div>
        <w:div w:id="247814667">
          <w:marLeft w:val="0"/>
          <w:marRight w:val="0"/>
          <w:marTop w:val="0"/>
          <w:marBottom w:val="0"/>
          <w:divBdr>
            <w:top w:val="none" w:sz="0" w:space="0" w:color="auto"/>
            <w:left w:val="none" w:sz="0" w:space="0" w:color="auto"/>
            <w:bottom w:val="none" w:sz="0" w:space="0" w:color="auto"/>
            <w:right w:val="none" w:sz="0" w:space="0" w:color="auto"/>
          </w:divBdr>
        </w:div>
        <w:div w:id="300187549">
          <w:marLeft w:val="0"/>
          <w:marRight w:val="0"/>
          <w:marTop w:val="0"/>
          <w:marBottom w:val="0"/>
          <w:divBdr>
            <w:top w:val="none" w:sz="0" w:space="0" w:color="auto"/>
            <w:left w:val="none" w:sz="0" w:space="0" w:color="auto"/>
            <w:bottom w:val="none" w:sz="0" w:space="0" w:color="auto"/>
            <w:right w:val="none" w:sz="0" w:space="0" w:color="auto"/>
          </w:divBdr>
        </w:div>
        <w:div w:id="724984689">
          <w:marLeft w:val="0"/>
          <w:marRight w:val="0"/>
          <w:marTop w:val="0"/>
          <w:marBottom w:val="0"/>
          <w:divBdr>
            <w:top w:val="none" w:sz="0" w:space="0" w:color="auto"/>
            <w:left w:val="none" w:sz="0" w:space="0" w:color="auto"/>
            <w:bottom w:val="none" w:sz="0" w:space="0" w:color="auto"/>
            <w:right w:val="none" w:sz="0" w:space="0" w:color="auto"/>
          </w:divBdr>
        </w:div>
        <w:div w:id="1003585471">
          <w:marLeft w:val="0"/>
          <w:marRight w:val="0"/>
          <w:marTop w:val="0"/>
          <w:marBottom w:val="0"/>
          <w:divBdr>
            <w:top w:val="none" w:sz="0" w:space="0" w:color="auto"/>
            <w:left w:val="none" w:sz="0" w:space="0" w:color="auto"/>
            <w:bottom w:val="none" w:sz="0" w:space="0" w:color="auto"/>
            <w:right w:val="none" w:sz="0" w:space="0" w:color="auto"/>
          </w:divBdr>
        </w:div>
        <w:div w:id="1215237960">
          <w:marLeft w:val="0"/>
          <w:marRight w:val="0"/>
          <w:marTop w:val="0"/>
          <w:marBottom w:val="0"/>
          <w:divBdr>
            <w:top w:val="none" w:sz="0" w:space="0" w:color="auto"/>
            <w:left w:val="none" w:sz="0" w:space="0" w:color="auto"/>
            <w:bottom w:val="none" w:sz="0" w:space="0" w:color="auto"/>
            <w:right w:val="none" w:sz="0" w:space="0" w:color="auto"/>
          </w:divBdr>
        </w:div>
        <w:div w:id="1239630803">
          <w:marLeft w:val="0"/>
          <w:marRight w:val="0"/>
          <w:marTop w:val="0"/>
          <w:marBottom w:val="0"/>
          <w:divBdr>
            <w:top w:val="none" w:sz="0" w:space="0" w:color="auto"/>
            <w:left w:val="none" w:sz="0" w:space="0" w:color="auto"/>
            <w:bottom w:val="none" w:sz="0" w:space="0" w:color="auto"/>
            <w:right w:val="none" w:sz="0" w:space="0" w:color="auto"/>
          </w:divBdr>
        </w:div>
        <w:div w:id="1511869910">
          <w:marLeft w:val="0"/>
          <w:marRight w:val="0"/>
          <w:marTop w:val="0"/>
          <w:marBottom w:val="0"/>
          <w:divBdr>
            <w:top w:val="none" w:sz="0" w:space="0" w:color="auto"/>
            <w:left w:val="none" w:sz="0" w:space="0" w:color="auto"/>
            <w:bottom w:val="none" w:sz="0" w:space="0" w:color="auto"/>
            <w:right w:val="none" w:sz="0" w:space="0" w:color="auto"/>
          </w:divBdr>
        </w:div>
        <w:div w:id="1732073855">
          <w:marLeft w:val="0"/>
          <w:marRight w:val="0"/>
          <w:marTop w:val="0"/>
          <w:marBottom w:val="0"/>
          <w:divBdr>
            <w:top w:val="none" w:sz="0" w:space="0" w:color="auto"/>
            <w:left w:val="none" w:sz="0" w:space="0" w:color="auto"/>
            <w:bottom w:val="none" w:sz="0" w:space="0" w:color="auto"/>
            <w:right w:val="none" w:sz="0" w:space="0" w:color="auto"/>
          </w:divBdr>
        </w:div>
        <w:div w:id="2036346236">
          <w:marLeft w:val="0"/>
          <w:marRight w:val="0"/>
          <w:marTop w:val="0"/>
          <w:marBottom w:val="0"/>
          <w:divBdr>
            <w:top w:val="none" w:sz="0" w:space="0" w:color="auto"/>
            <w:left w:val="none" w:sz="0" w:space="0" w:color="auto"/>
            <w:bottom w:val="none" w:sz="0" w:space="0" w:color="auto"/>
            <w:right w:val="none" w:sz="0" w:space="0" w:color="auto"/>
          </w:divBdr>
        </w:div>
        <w:div w:id="2133284371">
          <w:marLeft w:val="0"/>
          <w:marRight w:val="0"/>
          <w:marTop w:val="0"/>
          <w:marBottom w:val="0"/>
          <w:divBdr>
            <w:top w:val="none" w:sz="0" w:space="0" w:color="auto"/>
            <w:left w:val="none" w:sz="0" w:space="0" w:color="auto"/>
            <w:bottom w:val="none" w:sz="0" w:space="0" w:color="auto"/>
            <w:right w:val="none" w:sz="0" w:space="0" w:color="auto"/>
          </w:divBdr>
        </w:div>
      </w:divsChild>
    </w:div>
    <w:div w:id="2008239794">
      <w:bodyDiv w:val="1"/>
      <w:marLeft w:val="0"/>
      <w:marRight w:val="0"/>
      <w:marTop w:val="0"/>
      <w:marBottom w:val="0"/>
      <w:divBdr>
        <w:top w:val="none" w:sz="0" w:space="0" w:color="auto"/>
        <w:left w:val="none" w:sz="0" w:space="0" w:color="auto"/>
        <w:bottom w:val="none" w:sz="0" w:space="0" w:color="auto"/>
        <w:right w:val="none" w:sz="0" w:space="0" w:color="auto"/>
      </w:divBdr>
      <w:divsChild>
        <w:div w:id="624314466">
          <w:marLeft w:val="0"/>
          <w:marRight w:val="0"/>
          <w:marTop w:val="0"/>
          <w:marBottom w:val="0"/>
          <w:divBdr>
            <w:top w:val="none" w:sz="0" w:space="0" w:color="auto"/>
            <w:left w:val="none" w:sz="0" w:space="0" w:color="auto"/>
            <w:bottom w:val="none" w:sz="0" w:space="0" w:color="auto"/>
            <w:right w:val="none" w:sz="0" w:space="0" w:color="auto"/>
          </w:divBdr>
        </w:div>
      </w:divsChild>
    </w:div>
    <w:div w:id="2082024765">
      <w:bodyDiv w:val="1"/>
      <w:marLeft w:val="0"/>
      <w:marRight w:val="0"/>
      <w:marTop w:val="0"/>
      <w:marBottom w:val="0"/>
      <w:divBdr>
        <w:top w:val="none" w:sz="0" w:space="0" w:color="auto"/>
        <w:left w:val="none" w:sz="0" w:space="0" w:color="auto"/>
        <w:bottom w:val="none" w:sz="0" w:space="0" w:color="auto"/>
        <w:right w:val="none" w:sz="0" w:space="0" w:color="auto"/>
      </w:divBdr>
      <w:divsChild>
        <w:div w:id="97793179">
          <w:marLeft w:val="0"/>
          <w:marRight w:val="0"/>
          <w:marTop w:val="0"/>
          <w:marBottom w:val="0"/>
          <w:divBdr>
            <w:top w:val="none" w:sz="0" w:space="0" w:color="auto"/>
            <w:left w:val="none" w:sz="0" w:space="0" w:color="auto"/>
            <w:bottom w:val="none" w:sz="0" w:space="0" w:color="auto"/>
            <w:right w:val="none" w:sz="0" w:space="0" w:color="auto"/>
          </w:divBdr>
        </w:div>
        <w:div w:id="347758569">
          <w:marLeft w:val="0"/>
          <w:marRight w:val="0"/>
          <w:marTop w:val="0"/>
          <w:marBottom w:val="0"/>
          <w:divBdr>
            <w:top w:val="none" w:sz="0" w:space="0" w:color="auto"/>
            <w:left w:val="none" w:sz="0" w:space="0" w:color="auto"/>
            <w:bottom w:val="none" w:sz="0" w:space="0" w:color="auto"/>
            <w:right w:val="none" w:sz="0" w:space="0" w:color="auto"/>
          </w:divBdr>
        </w:div>
        <w:div w:id="511408941">
          <w:marLeft w:val="0"/>
          <w:marRight w:val="0"/>
          <w:marTop w:val="0"/>
          <w:marBottom w:val="0"/>
          <w:divBdr>
            <w:top w:val="none" w:sz="0" w:space="0" w:color="auto"/>
            <w:left w:val="none" w:sz="0" w:space="0" w:color="auto"/>
            <w:bottom w:val="none" w:sz="0" w:space="0" w:color="auto"/>
            <w:right w:val="none" w:sz="0" w:space="0" w:color="auto"/>
          </w:divBdr>
        </w:div>
        <w:div w:id="512650428">
          <w:marLeft w:val="0"/>
          <w:marRight w:val="0"/>
          <w:marTop w:val="0"/>
          <w:marBottom w:val="0"/>
          <w:divBdr>
            <w:top w:val="none" w:sz="0" w:space="0" w:color="auto"/>
            <w:left w:val="none" w:sz="0" w:space="0" w:color="auto"/>
            <w:bottom w:val="none" w:sz="0" w:space="0" w:color="auto"/>
            <w:right w:val="none" w:sz="0" w:space="0" w:color="auto"/>
          </w:divBdr>
        </w:div>
        <w:div w:id="627853871">
          <w:marLeft w:val="0"/>
          <w:marRight w:val="0"/>
          <w:marTop w:val="0"/>
          <w:marBottom w:val="0"/>
          <w:divBdr>
            <w:top w:val="none" w:sz="0" w:space="0" w:color="auto"/>
            <w:left w:val="none" w:sz="0" w:space="0" w:color="auto"/>
            <w:bottom w:val="none" w:sz="0" w:space="0" w:color="auto"/>
            <w:right w:val="none" w:sz="0" w:space="0" w:color="auto"/>
          </w:divBdr>
        </w:div>
        <w:div w:id="768546578">
          <w:marLeft w:val="0"/>
          <w:marRight w:val="0"/>
          <w:marTop w:val="0"/>
          <w:marBottom w:val="0"/>
          <w:divBdr>
            <w:top w:val="none" w:sz="0" w:space="0" w:color="auto"/>
            <w:left w:val="none" w:sz="0" w:space="0" w:color="auto"/>
            <w:bottom w:val="none" w:sz="0" w:space="0" w:color="auto"/>
            <w:right w:val="none" w:sz="0" w:space="0" w:color="auto"/>
          </w:divBdr>
        </w:div>
        <w:div w:id="772936127">
          <w:marLeft w:val="0"/>
          <w:marRight w:val="0"/>
          <w:marTop w:val="0"/>
          <w:marBottom w:val="0"/>
          <w:divBdr>
            <w:top w:val="none" w:sz="0" w:space="0" w:color="auto"/>
            <w:left w:val="none" w:sz="0" w:space="0" w:color="auto"/>
            <w:bottom w:val="none" w:sz="0" w:space="0" w:color="auto"/>
            <w:right w:val="none" w:sz="0" w:space="0" w:color="auto"/>
          </w:divBdr>
        </w:div>
        <w:div w:id="1094277722">
          <w:marLeft w:val="0"/>
          <w:marRight w:val="0"/>
          <w:marTop w:val="0"/>
          <w:marBottom w:val="0"/>
          <w:divBdr>
            <w:top w:val="none" w:sz="0" w:space="0" w:color="auto"/>
            <w:left w:val="none" w:sz="0" w:space="0" w:color="auto"/>
            <w:bottom w:val="none" w:sz="0" w:space="0" w:color="auto"/>
            <w:right w:val="none" w:sz="0" w:space="0" w:color="auto"/>
          </w:divBdr>
        </w:div>
        <w:div w:id="1212232262">
          <w:marLeft w:val="0"/>
          <w:marRight w:val="0"/>
          <w:marTop w:val="0"/>
          <w:marBottom w:val="0"/>
          <w:divBdr>
            <w:top w:val="none" w:sz="0" w:space="0" w:color="auto"/>
            <w:left w:val="none" w:sz="0" w:space="0" w:color="auto"/>
            <w:bottom w:val="none" w:sz="0" w:space="0" w:color="auto"/>
            <w:right w:val="none" w:sz="0" w:space="0" w:color="auto"/>
          </w:divBdr>
        </w:div>
        <w:div w:id="1559970798">
          <w:marLeft w:val="0"/>
          <w:marRight w:val="0"/>
          <w:marTop w:val="0"/>
          <w:marBottom w:val="0"/>
          <w:divBdr>
            <w:top w:val="none" w:sz="0" w:space="0" w:color="auto"/>
            <w:left w:val="none" w:sz="0" w:space="0" w:color="auto"/>
            <w:bottom w:val="none" w:sz="0" w:space="0" w:color="auto"/>
            <w:right w:val="none" w:sz="0" w:space="0" w:color="auto"/>
          </w:divBdr>
        </w:div>
        <w:div w:id="2025084682">
          <w:marLeft w:val="0"/>
          <w:marRight w:val="0"/>
          <w:marTop w:val="0"/>
          <w:marBottom w:val="0"/>
          <w:divBdr>
            <w:top w:val="none" w:sz="0" w:space="0" w:color="auto"/>
            <w:left w:val="none" w:sz="0" w:space="0" w:color="auto"/>
            <w:bottom w:val="none" w:sz="0" w:space="0" w:color="auto"/>
            <w:right w:val="none" w:sz="0" w:space="0" w:color="auto"/>
          </w:divBdr>
        </w:div>
      </w:divsChild>
    </w:div>
    <w:div w:id="2082099570">
      <w:bodyDiv w:val="1"/>
      <w:marLeft w:val="0"/>
      <w:marRight w:val="0"/>
      <w:marTop w:val="0"/>
      <w:marBottom w:val="0"/>
      <w:divBdr>
        <w:top w:val="none" w:sz="0" w:space="0" w:color="auto"/>
        <w:left w:val="none" w:sz="0" w:space="0" w:color="auto"/>
        <w:bottom w:val="none" w:sz="0" w:space="0" w:color="auto"/>
        <w:right w:val="none" w:sz="0" w:space="0" w:color="auto"/>
      </w:divBdr>
      <w:divsChild>
        <w:div w:id="192619805">
          <w:marLeft w:val="0"/>
          <w:marRight w:val="0"/>
          <w:marTop w:val="0"/>
          <w:marBottom w:val="0"/>
          <w:divBdr>
            <w:top w:val="none" w:sz="0" w:space="0" w:color="auto"/>
            <w:left w:val="none" w:sz="0" w:space="0" w:color="auto"/>
            <w:bottom w:val="none" w:sz="0" w:space="0" w:color="auto"/>
            <w:right w:val="none" w:sz="0" w:space="0" w:color="auto"/>
          </w:divBdr>
        </w:div>
        <w:div w:id="1798644451">
          <w:marLeft w:val="0"/>
          <w:marRight w:val="0"/>
          <w:marTop w:val="0"/>
          <w:marBottom w:val="0"/>
          <w:divBdr>
            <w:top w:val="none" w:sz="0" w:space="0" w:color="auto"/>
            <w:left w:val="none" w:sz="0" w:space="0" w:color="auto"/>
            <w:bottom w:val="none" w:sz="0" w:space="0" w:color="auto"/>
            <w:right w:val="none" w:sz="0" w:space="0" w:color="auto"/>
          </w:divBdr>
        </w:div>
        <w:div w:id="1802259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4AC465-1C9C-40B4-AF34-4ADC04A47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4646</Words>
  <Characters>26485</Characters>
  <Application>Microsoft Office Word</Application>
  <DocSecurity>0</DocSecurity>
  <Lines>220</Lines>
  <Paragraphs>62</Paragraphs>
  <ScaleCrop>false</ScaleCrop>
  <Company/>
  <LinksUpToDate>false</LinksUpToDate>
  <CharactersWithSpaces>31069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2020-01-15T14:29:00Z</dcterms:created>
  <dcterms:modified xsi:type="dcterms:W3CDTF">2020-01-15T18:04:00Z</dcterms:modified>
</cp:coreProperties>
</file>