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4E1" w:rsidRPr="00BD24E1" w:rsidRDefault="00BD24E1" w:rsidP="00BD24E1">
      <w:pPr>
        <w:spacing w:after="240" w:line="360" w:lineRule="auto"/>
        <w:outlineLvl w:val="0"/>
        <w:rPr>
          <w:rFonts w:ascii="Arial" w:eastAsia="Times New Roman" w:hAnsi="Arial" w:cs="Arial"/>
          <w:bCs/>
          <w:kern w:val="36"/>
          <w:sz w:val="28"/>
          <w:szCs w:val="36"/>
          <w:u w:val="single"/>
          <w:lang w:eastAsia="en-GB"/>
        </w:rPr>
      </w:pPr>
      <w:r w:rsidRPr="00BD24E1">
        <w:rPr>
          <w:rFonts w:ascii="Arial" w:eastAsia="Times New Roman" w:hAnsi="Arial" w:cs="Arial"/>
          <w:bCs/>
          <w:kern w:val="36"/>
          <w:sz w:val="28"/>
          <w:szCs w:val="36"/>
          <w:u w:val="single"/>
          <w:lang w:eastAsia="en-GB"/>
        </w:rPr>
        <w:t>Reference list</w:t>
      </w:r>
    </w:p>
    <w:p w:rsidR="00BD24E1" w:rsidRPr="00BD24E1" w:rsidRDefault="00BD24E1" w:rsidP="00BD24E1">
      <w:pPr>
        <w:spacing w:after="240" w:line="360" w:lineRule="auto"/>
        <w:rPr>
          <w:rFonts w:ascii="Arial" w:eastAsia="Times New Roman" w:hAnsi="Arial" w:cs="Arial"/>
          <w:szCs w:val="24"/>
          <w:lang w:eastAsia="en-GB"/>
        </w:rPr>
      </w:pPr>
      <w:r w:rsidRPr="00BD24E1">
        <w:rPr>
          <w:rFonts w:ascii="Arial" w:eastAsia="Times New Roman" w:hAnsi="Arial" w:cs="Arial"/>
          <w:szCs w:val="24"/>
          <w:lang w:eastAsia="en-GB"/>
        </w:rPr>
        <w:t xml:space="preserve">Estyn (2024). </w:t>
      </w:r>
      <w:r w:rsidRPr="00BD24E1">
        <w:rPr>
          <w:rFonts w:ascii="Arial" w:eastAsia="Times New Roman" w:hAnsi="Arial" w:cs="Arial"/>
          <w:i/>
          <w:iCs/>
          <w:szCs w:val="24"/>
          <w:lang w:eastAsia="en-GB"/>
        </w:rPr>
        <w:t xml:space="preserve">A report on </w:t>
      </w:r>
      <w:proofErr w:type="spellStart"/>
      <w:r w:rsidRPr="00BD24E1">
        <w:rPr>
          <w:rFonts w:ascii="Arial" w:eastAsia="Times New Roman" w:hAnsi="Arial" w:cs="Arial"/>
          <w:i/>
          <w:iCs/>
          <w:szCs w:val="24"/>
          <w:highlight w:val="black"/>
          <w:lang w:eastAsia="en-GB"/>
        </w:rPr>
        <w:t>Maesmarchog</w:t>
      </w:r>
      <w:proofErr w:type="spellEnd"/>
      <w:r w:rsidRPr="00BD24E1">
        <w:rPr>
          <w:rFonts w:ascii="Arial" w:eastAsia="Times New Roman" w:hAnsi="Arial" w:cs="Arial"/>
          <w:i/>
          <w:iCs/>
          <w:szCs w:val="24"/>
          <w:lang w:eastAsia="en-GB"/>
        </w:rPr>
        <w:t xml:space="preserve"> Primary School </w:t>
      </w:r>
      <w:proofErr w:type="spellStart"/>
      <w:r w:rsidRPr="00BD24E1">
        <w:rPr>
          <w:rFonts w:ascii="Arial" w:eastAsia="Times New Roman" w:hAnsi="Arial" w:cs="Arial"/>
          <w:i/>
          <w:iCs/>
          <w:szCs w:val="24"/>
          <w:lang w:eastAsia="en-GB"/>
        </w:rPr>
        <w:t>School</w:t>
      </w:r>
      <w:proofErr w:type="spellEnd"/>
      <w:r w:rsidRPr="00BD24E1">
        <w:rPr>
          <w:rFonts w:ascii="Arial" w:eastAsia="Times New Roman" w:hAnsi="Arial" w:cs="Arial"/>
          <w:i/>
          <w:iCs/>
          <w:szCs w:val="24"/>
          <w:lang w:eastAsia="en-GB"/>
        </w:rPr>
        <w:t xml:space="preserve"> Road </w:t>
      </w:r>
      <w:proofErr w:type="spellStart"/>
      <w:r w:rsidRPr="00BD24E1">
        <w:rPr>
          <w:rFonts w:ascii="Arial" w:eastAsia="Times New Roman" w:hAnsi="Arial" w:cs="Arial"/>
          <w:i/>
          <w:iCs/>
          <w:szCs w:val="24"/>
          <w:highlight w:val="black"/>
          <w:lang w:eastAsia="en-GB"/>
        </w:rPr>
        <w:t>Dyffryn</w:t>
      </w:r>
      <w:proofErr w:type="spellEnd"/>
      <w:r w:rsidRPr="00BD24E1">
        <w:rPr>
          <w:rFonts w:ascii="Arial" w:eastAsia="Times New Roman" w:hAnsi="Arial" w:cs="Arial"/>
          <w:i/>
          <w:iCs/>
          <w:szCs w:val="24"/>
          <w:highlight w:val="black"/>
          <w:lang w:eastAsia="en-GB"/>
        </w:rPr>
        <w:t xml:space="preserve"> </w:t>
      </w:r>
      <w:proofErr w:type="spellStart"/>
      <w:r w:rsidRPr="00BD24E1">
        <w:rPr>
          <w:rFonts w:ascii="Arial" w:eastAsia="Times New Roman" w:hAnsi="Arial" w:cs="Arial"/>
          <w:i/>
          <w:iCs/>
          <w:szCs w:val="24"/>
          <w:highlight w:val="black"/>
          <w:lang w:eastAsia="en-GB"/>
        </w:rPr>
        <w:t>Cellwen</w:t>
      </w:r>
      <w:proofErr w:type="spellEnd"/>
      <w:r w:rsidRPr="00BD24E1">
        <w:rPr>
          <w:rFonts w:ascii="Arial" w:eastAsia="Times New Roman" w:hAnsi="Arial" w:cs="Arial"/>
          <w:i/>
          <w:iCs/>
          <w:szCs w:val="24"/>
          <w:highlight w:val="black"/>
          <w:lang w:eastAsia="en-GB"/>
        </w:rPr>
        <w:t xml:space="preserve"> Neath SA10 9LB</w:t>
      </w:r>
      <w:r w:rsidRPr="00BD24E1">
        <w:rPr>
          <w:rFonts w:ascii="Arial" w:eastAsia="Times New Roman" w:hAnsi="Arial" w:cs="Arial"/>
          <w:i/>
          <w:iCs/>
          <w:szCs w:val="24"/>
          <w:lang w:eastAsia="en-GB"/>
        </w:rPr>
        <w:t xml:space="preserve"> Date of inspection: January 2024 by Estyn, His Majesty’s Inspectorate for Education and Training in Wales</w:t>
      </w:r>
      <w:r w:rsidRPr="00BD24E1">
        <w:rPr>
          <w:rFonts w:ascii="Arial" w:eastAsia="Times New Roman" w:hAnsi="Arial" w:cs="Arial"/>
          <w:szCs w:val="24"/>
          <w:lang w:eastAsia="en-GB"/>
        </w:rPr>
        <w:t xml:space="preserve">. [online] Available at: </w:t>
      </w:r>
      <w:bookmarkStart w:id="0" w:name="_GoBack"/>
      <w:bookmarkEnd w:id="0"/>
      <w:r w:rsidRPr="00BD24E1">
        <w:rPr>
          <w:rFonts w:ascii="Arial" w:eastAsia="Times New Roman" w:hAnsi="Arial" w:cs="Arial"/>
          <w:szCs w:val="24"/>
          <w:lang w:eastAsia="en-GB"/>
        </w:rPr>
        <w:t>https://www.estyn.gov.wales/system/files/2024-03/Inspection%20report%20Maesmarchog%20Primary%20School%202024.pdf.</w:t>
      </w:r>
    </w:p>
    <w:p w:rsidR="00032D74" w:rsidRDefault="00032D74"/>
    <w:sectPr w:rsidR="00032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4E1"/>
    <w:rsid w:val="00032D74"/>
    <w:rsid w:val="00BD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124C8-FBB0-4B8A-8C1C-19EB869D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2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4E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Kear (2104111)</dc:creator>
  <cp:keywords/>
  <dc:description/>
  <cp:lastModifiedBy>Dylan Kear (2104111)</cp:lastModifiedBy>
  <cp:revision>1</cp:revision>
  <dcterms:created xsi:type="dcterms:W3CDTF">2024-05-07T20:07:00Z</dcterms:created>
  <dcterms:modified xsi:type="dcterms:W3CDTF">2024-05-07T20:09:00Z</dcterms:modified>
</cp:coreProperties>
</file>