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4422" w:rsidRDefault="002C6B77" w:rsidP="00E84422">
      <w:pPr>
        <w:jc w:val="center"/>
        <w:rPr>
          <w:b/>
          <w:sz w:val="52"/>
          <w:szCs w:val="52"/>
        </w:rPr>
      </w:pPr>
      <w:r w:rsidRPr="002C6B77">
        <w:rPr>
          <w:b/>
          <w:sz w:val="52"/>
          <w:szCs w:val="52"/>
        </w:rPr>
        <w:t xml:space="preserve">Managing </w:t>
      </w:r>
      <w:r w:rsidR="00E22E34" w:rsidRPr="002C6B77">
        <w:rPr>
          <w:b/>
          <w:sz w:val="52"/>
          <w:szCs w:val="52"/>
        </w:rPr>
        <w:t>Project</w:t>
      </w:r>
      <w:r w:rsidRPr="002C6B77">
        <w:rPr>
          <w:b/>
          <w:sz w:val="52"/>
          <w:szCs w:val="52"/>
        </w:rPr>
        <w:t>s in the Org</w:t>
      </w:r>
      <w:r w:rsidR="00E84422">
        <w:rPr>
          <w:b/>
          <w:sz w:val="52"/>
          <w:szCs w:val="52"/>
        </w:rPr>
        <w:t>a</w:t>
      </w:r>
      <w:r w:rsidRPr="002C6B77">
        <w:rPr>
          <w:b/>
          <w:sz w:val="52"/>
          <w:szCs w:val="52"/>
        </w:rPr>
        <w:t>nisation</w:t>
      </w:r>
    </w:p>
    <w:p w:rsidR="00C867A7" w:rsidRPr="00B10588" w:rsidRDefault="00E22E34" w:rsidP="00E84422">
      <w:pPr>
        <w:jc w:val="center"/>
        <w:rPr>
          <w:b/>
          <w:sz w:val="36"/>
          <w:szCs w:val="36"/>
        </w:rPr>
      </w:pPr>
      <w:r w:rsidRPr="00B10588">
        <w:rPr>
          <w:b/>
          <w:sz w:val="36"/>
          <w:szCs w:val="36"/>
        </w:rPr>
        <w:t xml:space="preserve"> </w:t>
      </w:r>
      <w:r w:rsidR="00CF54B2" w:rsidRPr="00B10588">
        <w:rPr>
          <w:b/>
          <w:sz w:val="36"/>
          <w:szCs w:val="36"/>
        </w:rPr>
        <w:t>Student Name</w:t>
      </w:r>
      <w:r w:rsidR="00C867A7" w:rsidRPr="00B10588">
        <w:rPr>
          <w:b/>
          <w:sz w:val="36"/>
          <w:szCs w:val="36"/>
        </w:rPr>
        <w:t xml:space="preserve">: </w:t>
      </w:r>
      <w:proofErr w:type="spellStart"/>
      <w:r w:rsidR="00C867A7" w:rsidRPr="00B10588">
        <w:rPr>
          <w:b/>
          <w:sz w:val="36"/>
          <w:szCs w:val="36"/>
        </w:rPr>
        <w:t>Shopik</w:t>
      </w:r>
      <w:proofErr w:type="spellEnd"/>
      <w:r w:rsidR="00C867A7" w:rsidRPr="00B10588">
        <w:rPr>
          <w:b/>
          <w:sz w:val="36"/>
          <w:szCs w:val="36"/>
        </w:rPr>
        <w:t xml:space="preserve"> Ali</w:t>
      </w:r>
    </w:p>
    <w:p w:rsidR="00E22E34" w:rsidRPr="00E84422" w:rsidRDefault="00C867A7" w:rsidP="00E84422">
      <w:pPr>
        <w:jc w:val="center"/>
        <w:rPr>
          <w:b/>
          <w:sz w:val="52"/>
          <w:szCs w:val="52"/>
        </w:rPr>
      </w:pPr>
      <w:r w:rsidRPr="00B10588">
        <w:rPr>
          <w:b/>
          <w:sz w:val="36"/>
          <w:szCs w:val="36"/>
        </w:rPr>
        <w:t>Module No: BMSK5004</w:t>
      </w:r>
      <w:r w:rsidR="00E22E34" w:rsidRPr="002C6B77">
        <w:rPr>
          <w:b/>
          <w:sz w:val="52"/>
          <w:szCs w:val="52"/>
        </w:rPr>
        <w:br w:type="page"/>
      </w:r>
      <w:bookmarkStart w:id="0" w:name="_GoBack"/>
      <w:bookmarkEnd w:id="0"/>
    </w:p>
    <w:sdt>
      <w:sdtPr>
        <w:rPr>
          <w:rFonts w:ascii="Times New Roman" w:eastAsiaTheme="minorHAnsi" w:hAnsi="Times New Roman" w:cstheme="minorBidi"/>
          <w:b w:val="0"/>
          <w:bCs w:val="0"/>
          <w:color w:val="auto"/>
          <w:sz w:val="24"/>
          <w:szCs w:val="22"/>
          <w:lang w:val="en-GB" w:eastAsia="en-US"/>
        </w:rPr>
        <w:id w:val="248239054"/>
        <w:docPartObj>
          <w:docPartGallery w:val="Table of Contents"/>
          <w:docPartUnique/>
        </w:docPartObj>
      </w:sdtPr>
      <w:sdtEndPr>
        <w:rPr>
          <w:noProof/>
        </w:rPr>
      </w:sdtEndPr>
      <w:sdtContent>
        <w:p w:rsidR="00E22E34" w:rsidRDefault="00E22E34">
          <w:pPr>
            <w:pStyle w:val="TOCHeading"/>
          </w:pPr>
          <w:r>
            <w:t>Table of Contents</w:t>
          </w:r>
        </w:p>
        <w:p w:rsidR="00E22E34" w:rsidRDefault="00E22E34">
          <w:pPr>
            <w:pStyle w:val="TOC1"/>
            <w:tabs>
              <w:tab w:val="right" w:leader="dot" w:pos="9350"/>
            </w:tabs>
            <w:rPr>
              <w:noProof/>
            </w:rPr>
          </w:pPr>
          <w:r>
            <w:fldChar w:fldCharType="begin"/>
          </w:r>
          <w:r>
            <w:instrText xml:space="preserve"> TOC \o "1-3" \h \z \u </w:instrText>
          </w:r>
          <w:r>
            <w:fldChar w:fldCharType="separate"/>
          </w:r>
          <w:hyperlink w:anchor="_Toc521710163" w:history="1">
            <w:r w:rsidRPr="00B160AD">
              <w:rPr>
                <w:rStyle w:val="Hyperlink"/>
                <w:noProof/>
              </w:rPr>
              <w:t>Introduction</w:t>
            </w:r>
            <w:r>
              <w:rPr>
                <w:noProof/>
                <w:webHidden/>
              </w:rPr>
              <w:tab/>
            </w:r>
            <w:r>
              <w:rPr>
                <w:noProof/>
                <w:webHidden/>
              </w:rPr>
              <w:fldChar w:fldCharType="begin"/>
            </w:r>
            <w:r>
              <w:rPr>
                <w:noProof/>
                <w:webHidden/>
              </w:rPr>
              <w:instrText xml:space="preserve"> PAGEREF _Toc521710163 \h </w:instrText>
            </w:r>
            <w:r>
              <w:rPr>
                <w:noProof/>
                <w:webHidden/>
              </w:rPr>
            </w:r>
            <w:r>
              <w:rPr>
                <w:noProof/>
                <w:webHidden/>
              </w:rPr>
              <w:fldChar w:fldCharType="separate"/>
            </w:r>
            <w:r>
              <w:rPr>
                <w:noProof/>
                <w:webHidden/>
              </w:rPr>
              <w:t>3</w:t>
            </w:r>
            <w:r>
              <w:rPr>
                <w:noProof/>
                <w:webHidden/>
              </w:rPr>
              <w:fldChar w:fldCharType="end"/>
            </w:r>
          </w:hyperlink>
        </w:p>
        <w:p w:rsidR="00E22E34" w:rsidRDefault="00FF5518">
          <w:pPr>
            <w:pStyle w:val="TOC1"/>
            <w:tabs>
              <w:tab w:val="right" w:leader="dot" w:pos="9350"/>
            </w:tabs>
            <w:rPr>
              <w:noProof/>
            </w:rPr>
          </w:pPr>
          <w:hyperlink w:anchor="_Toc521710164" w:history="1">
            <w:r w:rsidR="00E22E34" w:rsidRPr="00B160AD">
              <w:rPr>
                <w:rStyle w:val="Hyperlink"/>
                <w:noProof/>
              </w:rPr>
              <w:t>Provide a critical assessment of the usefulness of project management tools and techniques.</w:t>
            </w:r>
            <w:r w:rsidR="00E22E34">
              <w:rPr>
                <w:noProof/>
                <w:webHidden/>
              </w:rPr>
              <w:tab/>
            </w:r>
            <w:r w:rsidR="00E22E34">
              <w:rPr>
                <w:noProof/>
                <w:webHidden/>
              </w:rPr>
              <w:fldChar w:fldCharType="begin"/>
            </w:r>
            <w:r w:rsidR="00E22E34">
              <w:rPr>
                <w:noProof/>
                <w:webHidden/>
              </w:rPr>
              <w:instrText xml:space="preserve"> PAGEREF _Toc521710164 \h </w:instrText>
            </w:r>
            <w:r w:rsidR="00E22E34">
              <w:rPr>
                <w:noProof/>
                <w:webHidden/>
              </w:rPr>
            </w:r>
            <w:r w:rsidR="00E22E34">
              <w:rPr>
                <w:noProof/>
                <w:webHidden/>
              </w:rPr>
              <w:fldChar w:fldCharType="separate"/>
            </w:r>
            <w:r w:rsidR="00E22E34">
              <w:rPr>
                <w:noProof/>
                <w:webHidden/>
              </w:rPr>
              <w:t>4</w:t>
            </w:r>
            <w:r w:rsidR="00E22E34">
              <w:rPr>
                <w:noProof/>
                <w:webHidden/>
              </w:rPr>
              <w:fldChar w:fldCharType="end"/>
            </w:r>
          </w:hyperlink>
        </w:p>
        <w:p w:rsidR="00E22E34" w:rsidRDefault="00FF5518">
          <w:pPr>
            <w:pStyle w:val="TOC1"/>
            <w:tabs>
              <w:tab w:val="right" w:leader="dot" w:pos="9350"/>
            </w:tabs>
            <w:rPr>
              <w:noProof/>
            </w:rPr>
          </w:pPr>
          <w:hyperlink w:anchor="_Toc521710165" w:history="1">
            <w:r w:rsidR="00E22E34" w:rsidRPr="00B160AD">
              <w:rPr>
                <w:rStyle w:val="Hyperlink"/>
                <w:noProof/>
              </w:rPr>
              <w:t>Plan the implementation of a project within the workplace. Communicate the project plans with appropriate colleagues and stakeholders. Implement the project plan.</w:t>
            </w:r>
            <w:r w:rsidR="00E22E34">
              <w:rPr>
                <w:noProof/>
                <w:webHidden/>
              </w:rPr>
              <w:tab/>
            </w:r>
            <w:r w:rsidR="00E22E34">
              <w:rPr>
                <w:noProof/>
                <w:webHidden/>
              </w:rPr>
              <w:fldChar w:fldCharType="begin"/>
            </w:r>
            <w:r w:rsidR="00E22E34">
              <w:rPr>
                <w:noProof/>
                <w:webHidden/>
              </w:rPr>
              <w:instrText xml:space="preserve"> PAGEREF _Toc521710165 \h </w:instrText>
            </w:r>
            <w:r w:rsidR="00E22E34">
              <w:rPr>
                <w:noProof/>
                <w:webHidden/>
              </w:rPr>
            </w:r>
            <w:r w:rsidR="00E22E34">
              <w:rPr>
                <w:noProof/>
                <w:webHidden/>
              </w:rPr>
              <w:fldChar w:fldCharType="separate"/>
            </w:r>
            <w:r w:rsidR="00E22E34">
              <w:rPr>
                <w:noProof/>
                <w:webHidden/>
              </w:rPr>
              <w:t>12</w:t>
            </w:r>
            <w:r w:rsidR="00E22E34">
              <w:rPr>
                <w:noProof/>
                <w:webHidden/>
              </w:rPr>
              <w:fldChar w:fldCharType="end"/>
            </w:r>
          </w:hyperlink>
        </w:p>
        <w:p w:rsidR="00E22E34" w:rsidRDefault="00FF5518">
          <w:pPr>
            <w:pStyle w:val="TOC1"/>
            <w:tabs>
              <w:tab w:val="right" w:leader="dot" w:pos="9350"/>
            </w:tabs>
            <w:rPr>
              <w:noProof/>
            </w:rPr>
          </w:pPr>
          <w:hyperlink w:anchor="_Toc521710166" w:history="1">
            <w:r w:rsidR="00E22E34" w:rsidRPr="00B160AD">
              <w:rPr>
                <w:rStyle w:val="Hyperlink"/>
                <w:noProof/>
              </w:rPr>
              <w:t>Critically evaluate your ability to manage a project. Use feedback from others to evaluate your own ability to plan and implement a project, identifying strengths and weaknesses. Create a self-development plan to improve your own performance in managing projects.</w:t>
            </w:r>
            <w:r w:rsidR="00E22E34">
              <w:rPr>
                <w:noProof/>
                <w:webHidden/>
              </w:rPr>
              <w:tab/>
            </w:r>
            <w:r w:rsidR="00E22E34">
              <w:rPr>
                <w:noProof/>
                <w:webHidden/>
              </w:rPr>
              <w:fldChar w:fldCharType="begin"/>
            </w:r>
            <w:r w:rsidR="00E22E34">
              <w:rPr>
                <w:noProof/>
                <w:webHidden/>
              </w:rPr>
              <w:instrText xml:space="preserve"> PAGEREF _Toc521710166 \h </w:instrText>
            </w:r>
            <w:r w:rsidR="00E22E34">
              <w:rPr>
                <w:noProof/>
                <w:webHidden/>
              </w:rPr>
            </w:r>
            <w:r w:rsidR="00E22E34">
              <w:rPr>
                <w:noProof/>
                <w:webHidden/>
              </w:rPr>
              <w:fldChar w:fldCharType="separate"/>
            </w:r>
            <w:r w:rsidR="00E22E34">
              <w:rPr>
                <w:noProof/>
                <w:webHidden/>
              </w:rPr>
              <w:t>16</w:t>
            </w:r>
            <w:r w:rsidR="00E22E34">
              <w:rPr>
                <w:noProof/>
                <w:webHidden/>
              </w:rPr>
              <w:fldChar w:fldCharType="end"/>
            </w:r>
          </w:hyperlink>
        </w:p>
        <w:p w:rsidR="00E22E34" w:rsidRDefault="00FF5518">
          <w:pPr>
            <w:pStyle w:val="TOC1"/>
            <w:tabs>
              <w:tab w:val="right" w:leader="dot" w:pos="9350"/>
            </w:tabs>
            <w:rPr>
              <w:noProof/>
            </w:rPr>
          </w:pPr>
          <w:hyperlink w:anchor="_Toc521710167" w:history="1">
            <w:r w:rsidR="00E22E34" w:rsidRPr="00B160AD">
              <w:rPr>
                <w:rStyle w:val="Hyperlink"/>
                <w:noProof/>
              </w:rPr>
              <w:t>Evidence of wide reading and research, encompassing application of relevant academic theories and models.</w:t>
            </w:r>
            <w:r w:rsidR="00E22E34">
              <w:rPr>
                <w:noProof/>
                <w:webHidden/>
              </w:rPr>
              <w:tab/>
            </w:r>
            <w:r w:rsidR="00E22E34">
              <w:rPr>
                <w:noProof/>
                <w:webHidden/>
              </w:rPr>
              <w:fldChar w:fldCharType="begin"/>
            </w:r>
            <w:r w:rsidR="00E22E34">
              <w:rPr>
                <w:noProof/>
                <w:webHidden/>
              </w:rPr>
              <w:instrText xml:space="preserve"> PAGEREF _Toc521710167 \h </w:instrText>
            </w:r>
            <w:r w:rsidR="00E22E34">
              <w:rPr>
                <w:noProof/>
                <w:webHidden/>
              </w:rPr>
            </w:r>
            <w:r w:rsidR="00E22E34">
              <w:rPr>
                <w:noProof/>
                <w:webHidden/>
              </w:rPr>
              <w:fldChar w:fldCharType="separate"/>
            </w:r>
            <w:r w:rsidR="00E22E34">
              <w:rPr>
                <w:noProof/>
                <w:webHidden/>
              </w:rPr>
              <w:t>18</w:t>
            </w:r>
            <w:r w:rsidR="00E22E34">
              <w:rPr>
                <w:noProof/>
                <w:webHidden/>
              </w:rPr>
              <w:fldChar w:fldCharType="end"/>
            </w:r>
          </w:hyperlink>
        </w:p>
        <w:p w:rsidR="00E22E34" w:rsidRDefault="00FF5518">
          <w:pPr>
            <w:pStyle w:val="TOC1"/>
            <w:tabs>
              <w:tab w:val="right" w:leader="dot" w:pos="9350"/>
            </w:tabs>
            <w:rPr>
              <w:noProof/>
            </w:rPr>
          </w:pPr>
          <w:hyperlink w:anchor="_Toc521710168" w:history="1">
            <w:r w:rsidR="00E22E34" w:rsidRPr="00B160AD">
              <w:rPr>
                <w:rStyle w:val="Hyperlink"/>
                <w:noProof/>
              </w:rPr>
              <w:t>Conclusion</w:t>
            </w:r>
            <w:r w:rsidR="00E22E34">
              <w:rPr>
                <w:noProof/>
                <w:webHidden/>
              </w:rPr>
              <w:tab/>
            </w:r>
            <w:r w:rsidR="00E22E34">
              <w:rPr>
                <w:noProof/>
                <w:webHidden/>
              </w:rPr>
              <w:fldChar w:fldCharType="begin"/>
            </w:r>
            <w:r w:rsidR="00E22E34">
              <w:rPr>
                <w:noProof/>
                <w:webHidden/>
              </w:rPr>
              <w:instrText xml:space="preserve"> PAGEREF _Toc521710168 \h </w:instrText>
            </w:r>
            <w:r w:rsidR="00E22E34">
              <w:rPr>
                <w:noProof/>
                <w:webHidden/>
              </w:rPr>
            </w:r>
            <w:r w:rsidR="00E22E34">
              <w:rPr>
                <w:noProof/>
                <w:webHidden/>
              </w:rPr>
              <w:fldChar w:fldCharType="separate"/>
            </w:r>
            <w:r w:rsidR="00E22E34">
              <w:rPr>
                <w:noProof/>
                <w:webHidden/>
              </w:rPr>
              <w:t>20</w:t>
            </w:r>
            <w:r w:rsidR="00E22E34">
              <w:rPr>
                <w:noProof/>
                <w:webHidden/>
              </w:rPr>
              <w:fldChar w:fldCharType="end"/>
            </w:r>
          </w:hyperlink>
        </w:p>
        <w:p w:rsidR="00E22E34" w:rsidRDefault="00FF5518">
          <w:pPr>
            <w:pStyle w:val="TOC1"/>
            <w:tabs>
              <w:tab w:val="right" w:leader="dot" w:pos="9350"/>
            </w:tabs>
            <w:rPr>
              <w:noProof/>
            </w:rPr>
          </w:pPr>
          <w:hyperlink w:anchor="_Toc521710169" w:history="1">
            <w:r w:rsidR="00E22E34" w:rsidRPr="00B160AD">
              <w:rPr>
                <w:rStyle w:val="Hyperlink"/>
                <w:noProof/>
              </w:rPr>
              <w:t>References</w:t>
            </w:r>
            <w:r w:rsidR="00E22E34">
              <w:rPr>
                <w:noProof/>
                <w:webHidden/>
              </w:rPr>
              <w:tab/>
            </w:r>
            <w:r w:rsidR="00E22E34">
              <w:rPr>
                <w:noProof/>
                <w:webHidden/>
              </w:rPr>
              <w:fldChar w:fldCharType="begin"/>
            </w:r>
            <w:r w:rsidR="00E22E34">
              <w:rPr>
                <w:noProof/>
                <w:webHidden/>
              </w:rPr>
              <w:instrText xml:space="preserve"> PAGEREF _Toc521710169 \h </w:instrText>
            </w:r>
            <w:r w:rsidR="00E22E34">
              <w:rPr>
                <w:noProof/>
                <w:webHidden/>
              </w:rPr>
            </w:r>
            <w:r w:rsidR="00E22E34">
              <w:rPr>
                <w:noProof/>
                <w:webHidden/>
              </w:rPr>
              <w:fldChar w:fldCharType="separate"/>
            </w:r>
            <w:r w:rsidR="00E22E34">
              <w:rPr>
                <w:noProof/>
                <w:webHidden/>
              </w:rPr>
              <w:t>21</w:t>
            </w:r>
            <w:r w:rsidR="00E22E34">
              <w:rPr>
                <w:noProof/>
                <w:webHidden/>
              </w:rPr>
              <w:fldChar w:fldCharType="end"/>
            </w:r>
          </w:hyperlink>
        </w:p>
        <w:p w:rsidR="00E22E34" w:rsidRDefault="00E22E34">
          <w:r>
            <w:rPr>
              <w:b/>
              <w:bCs/>
              <w:noProof/>
            </w:rPr>
            <w:fldChar w:fldCharType="end"/>
          </w:r>
        </w:p>
      </w:sdtContent>
    </w:sdt>
    <w:p w:rsidR="00E22E34" w:rsidRDefault="00E22E34">
      <w:pPr>
        <w:spacing w:before="0" w:after="200" w:line="276" w:lineRule="auto"/>
        <w:jc w:val="left"/>
        <w:rPr>
          <w:rFonts w:eastAsiaTheme="majorEastAsia" w:cstheme="majorBidi"/>
          <w:b/>
          <w:bCs/>
          <w:color w:val="1F497D" w:themeColor="text2"/>
          <w:sz w:val="32"/>
          <w:szCs w:val="28"/>
        </w:rPr>
      </w:pPr>
      <w:r>
        <w:br w:type="page"/>
      </w:r>
    </w:p>
    <w:p w:rsidR="00A45C31" w:rsidRDefault="00A45C31" w:rsidP="00A45C31">
      <w:pPr>
        <w:pStyle w:val="Heading1"/>
      </w:pPr>
      <w:bookmarkStart w:id="1" w:name="_Toc521710163"/>
      <w:r>
        <w:lastRenderedPageBreak/>
        <w:t>Introduction</w:t>
      </w:r>
      <w:bookmarkEnd w:id="1"/>
    </w:p>
    <w:p w:rsidR="00A45C31" w:rsidRDefault="00A45C31" w:rsidP="00A45C31">
      <w:r>
        <w:t>The internal and external stakeholders of the organisation are always the key parties that influence different decisions of the organisation. Thus the organisation must discuss different decision making aspects before taking the final decision. As these stakeholders are directly related to implementing the decision, organisation’s share, and policy making, their given opinions and decisions must be taken into consideration by the management of the organisation.  Project management is the planning, organising and controlling technique where a specific project is being selected from different available and then the tasks of the project are performed through proper plans and performances.</w:t>
      </w:r>
    </w:p>
    <w:p w:rsidR="00A45C31" w:rsidRDefault="00A45C31" w:rsidP="00A45C31">
      <w:r>
        <w:br w:type="page"/>
      </w:r>
    </w:p>
    <w:p w:rsidR="00144E0E" w:rsidRDefault="0003553E" w:rsidP="0003553E">
      <w:pPr>
        <w:pStyle w:val="Heading1"/>
      </w:pPr>
      <w:bookmarkStart w:id="2" w:name="_Toc521710164"/>
      <w:r w:rsidRPr="0003553E">
        <w:lastRenderedPageBreak/>
        <w:t>Provide a critical assessment of the usefulness of project management tools and techniques.</w:t>
      </w:r>
      <w:bookmarkEnd w:id="2"/>
    </w:p>
    <w:p w:rsidR="00650945" w:rsidRPr="00650945" w:rsidRDefault="00650945" w:rsidP="00650945">
      <w:pPr>
        <w:rPr>
          <w:lang w:val="en-US"/>
        </w:rPr>
      </w:pPr>
      <w:r w:rsidRPr="00650945">
        <w:rPr>
          <w:lang w:val="en-US"/>
        </w:rPr>
        <w:t xml:space="preserve">Project management is the planning, </w:t>
      </w:r>
      <w:proofErr w:type="spellStart"/>
      <w:r w:rsidRPr="00650945">
        <w:rPr>
          <w:lang w:val="en-US"/>
        </w:rPr>
        <w:t>organising</w:t>
      </w:r>
      <w:proofErr w:type="spellEnd"/>
      <w:r w:rsidRPr="00650945">
        <w:rPr>
          <w:lang w:val="en-US"/>
        </w:rPr>
        <w:t xml:space="preserve"> and controlling technique where a specific project is being selected from different available and then the tasks of the project are performed through proper plans and performances. With a view to effectively manage the projects and implement the set plans, the managers of the project use different project management tools and techniques</w:t>
      </w:r>
      <w:r w:rsidR="0039360B" w:rsidRPr="0039360B">
        <w:t xml:space="preserve"> </w:t>
      </w:r>
      <w:r w:rsidR="0039360B" w:rsidRPr="0039360B">
        <w:rPr>
          <w:lang w:val="en-US"/>
        </w:rPr>
        <w:t>(Fried-Booth, 2018)</w:t>
      </w:r>
      <w:r w:rsidRPr="00650945">
        <w:rPr>
          <w:lang w:val="en-US"/>
        </w:rPr>
        <w:t>. There are different tools and techniques that managers of projects use. Widely used tools and techniques for project management are described below:</w:t>
      </w:r>
    </w:p>
    <w:p w:rsidR="00650945" w:rsidRPr="00650945" w:rsidRDefault="00650945" w:rsidP="00650945">
      <w:pPr>
        <w:rPr>
          <w:lang w:val="en-US"/>
        </w:rPr>
      </w:pPr>
      <w:r w:rsidRPr="00650945">
        <w:rPr>
          <w:b/>
          <w:bCs/>
          <w:u w:val="single"/>
          <w:lang w:val="en-US"/>
        </w:rPr>
        <w:t>Overview of the Project:</w:t>
      </w:r>
      <w:r w:rsidRPr="00650945">
        <w:rPr>
          <w:lang w:val="en-US"/>
        </w:rPr>
        <w:t xml:space="preserve"> Tesco is recently planning to introduce new business information system within the operations of the organisation. Business information system is the process of using different digital method and tools to </w:t>
      </w:r>
      <w:proofErr w:type="spellStart"/>
      <w:r w:rsidRPr="00650945">
        <w:rPr>
          <w:lang w:val="en-US"/>
        </w:rPr>
        <w:t>analyse</w:t>
      </w:r>
      <w:proofErr w:type="spellEnd"/>
      <w:r w:rsidRPr="00650945">
        <w:rPr>
          <w:lang w:val="en-US"/>
        </w:rPr>
        <w:t xml:space="preserve"> business information and to come up with efficient business decision making. Now, there are different areas where the management of Tesco needs to establish new business information system. As these projects are very costly, the management of Tesco has decided to concentrate on single project and then implement each project one by one. The management of operations of Tesco thus </w:t>
      </w:r>
      <w:proofErr w:type="spellStart"/>
      <w:r w:rsidRPr="00650945">
        <w:rPr>
          <w:lang w:val="en-US"/>
        </w:rPr>
        <w:t>analysed</w:t>
      </w:r>
      <w:proofErr w:type="spellEnd"/>
      <w:r w:rsidRPr="00650945">
        <w:rPr>
          <w:lang w:val="en-US"/>
        </w:rPr>
        <w:t xml:space="preserve"> different costs, time and resources required for every project. Besides importance of the project for better operations was also considered</w:t>
      </w:r>
      <w:r w:rsidR="0039360B" w:rsidRPr="0039360B">
        <w:t xml:space="preserve"> </w:t>
      </w:r>
      <w:r w:rsidR="0039360B" w:rsidRPr="0039360B">
        <w:rPr>
          <w:lang w:val="en-US"/>
        </w:rPr>
        <w:t>(Fried-Booth, 2018)</w:t>
      </w:r>
      <w:r w:rsidRPr="00650945">
        <w:rPr>
          <w:lang w:val="en-US"/>
        </w:rPr>
        <w:t xml:space="preserve">. </w:t>
      </w:r>
      <w:proofErr w:type="spellStart"/>
      <w:r w:rsidRPr="00650945">
        <w:rPr>
          <w:lang w:val="en-US"/>
        </w:rPr>
        <w:t>Analysing</w:t>
      </w:r>
      <w:proofErr w:type="spellEnd"/>
      <w:r w:rsidRPr="00650945">
        <w:rPr>
          <w:lang w:val="en-US"/>
        </w:rPr>
        <w:t xml:space="preserve"> all cost and benefits of each projects, the management of the organisation had decided to consider Customer Relationship Management as its project. This project had been taken into account because the customers are the heart of Tesco. Proper management of these customers are really necessary for proper business functions and effective customer services. Besides, the management of Tesco is also considering to </w:t>
      </w:r>
      <w:proofErr w:type="spellStart"/>
      <w:r w:rsidRPr="00650945">
        <w:rPr>
          <w:lang w:val="en-US"/>
        </w:rPr>
        <w:t>structurise</w:t>
      </w:r>
      <w:proofErr w:type="spellEnd"/>
      <w:r w:rsidRPr="00650945">
        <w:rPr>
          <w:lang w:val="en-US"/>
        </w:rPr>
        <w:t xml:space="preserve"> and </w:t>
      </w:r>
      <w:proofErr w:type="spellStart"/>
      <w:r w:rsidRPr="00650945">
        <w:rPr>
          <w:lang w:val="en-US"/>
        </w:rPr>
        <w:t>organise</w:t>
      </w:r>
      <w:proofErr w:type="spellEnd"/>
      <w:r w:rsidRPr="00650945">
        <w:rPr>
          <w:lang w:val="en-US"/>
        </w:rPr>
        <w:t xml:space="preserve"> its customer database so that they can be used for any customer service and decision making.</w:t>
      </w:r>
    </w:p>
    <w:p w:rsidR="00650945" w:rsidRPr="00650945" w:rsidRDefault="00650945" w:rsidP="00650945">
      <w:r>
        <w:rPr>
          <w:b/>
          <w:bCs/>
          <w:lang w:val="en-US"/>
        </w:rPr>
        <w:t>Des</w:t>
      </w:r>
      <w:r w:rsidRPr="00650945">
        <w:rPr>
          <w:b/>
          <w:bCs/>
          <w:lang w:val="en-US"/>
        </w:rPr>
        <w:t>igning the Project:</w:t>
      </w:r>
      <w:r w:rsidRPr="00650945">
        <w:rPr>
          <w:lang w:val="en-US"/>
        </w:rPr>
        <w:t xml:space="preserve"> The management of Tesco will design the project that is taken for customer relationship management. The aim of the project is to establish new business information system within the customer relationship management database that will ensure automation of the</w:t>
      </w:r>
      <w:r w:rsidR="00933DD8">
        <w:rPr>
          <w:lang w:val="en-US"/>
        </w:rPr>
        <w:t xml:space="preserve"> customer relationship management system. The objective of the project is to make sure that the customer services and relationship management becomes modern and updated. Besides, the target of the project is to increase the sales of the </w:t>
      </w:r>
      <w:proofErr w:type="spellStart"/>
      <w:r w:rsidR="00933DD8">
        <w:rPr>
          <w:lang w:val="en-US"/>
        </w:rPr>
        <w:t>organisations</w:t>
      </w:r>
      <w:proofErr w:type="spellEnd"/>
      <w:r w:rsidR="00933DD8">
        <w:rPr>
          <w:lang w:val="en-US"/>
        </w:rPr>
        <w:t xml:space="preserve"> through </w:t>
      </w:r>
      <w:proofErr w:type="spellStart"/>
      <w:r w:rsidR="00933DD8">
        <w:rPr>
          <w:lang w:val="en-US"/>
        </w:rPr>
        <w:lastRenderedPageBreak/>
        <w:t>popularising</w:t>
      </w:r>
      <w:proofErr w:type="spellEnd"/>
      <w:r w:rsidR="00933DD8">
        <w:rPr>
          <w:lang w:val="en-US"/>
        </w:rPr>
        <w:t xml:space="preserve"> the touchless customer loyal card. Thus the ultimate target of the project is in the long run, increase the profit of Tesco.</w:t>
      </w:r>
    </w:p>
    <w:p w:rsidR="0003553E" w:rsidRDefault="0003553E" w:rsidP="0003553E">
      <w:r>
        <w:rPr>
          <w:b/>
        </w:rPr>
        <w:t xml:space="preserve">Gantt </w:t>
      </w:r>
      <w:r w:rsidR="00934693">
        <w:rPr>
          <w:b/>
        </w:rPr>
        <w:t>chart</w:t>
      </w:r>
      <w:r>
        <w:rPr>
          <w:b/>
        </w:rPr>
        <w:t>:</w:t>
      </w:r>
      <w:r>
        <w:t xml:space="preserve"> Gantt </w:t>
      </w:r>
      <w:r w:rsidR="00934693">
        <w:t>chart</w:t>
      </w:r>
      <w:r>
        <w:t xml:space="preserve"> is the work break down where the </w:t>
      </w:r>
      <w:r w:rsidR="00934693">
        <w:t xml:space="preserve">entire project is broken down into different segments. Different time is being allocated for each segment and the entire project proceeds accordingly. Gantt chart can be a great tool </w:t>
      </w:r>
      <w:r w:rsidR="001B10BD">
        <w:t>for project works and project analysis. Gantt chart gives the users the advantage of dividing the entire project. Thus the project managers or the decision makers can see the costs and time of the entire project beforehand. Thus they can take the decision of whether accepting the project or rejecting it. In the case of Tesco, the managers of the project can easily divide the entire project and can make cost benefit analysis of the projects</w:t>
      </w:r>
      <w:r w:rsidR="0039360B" w:rsidRPr="0039360B">
        <w:t xml:space="preserve"> (</w:t>
      </w:r>
      <w:proofErr w:type="spellStart"/>
      <w:r w:rsidR="0039360B" w:rsidRPr="0039360B">
        <w:t>Petre</w:t>
      </w:r>
      <w:proofErr w:type="spellEnd"/>
      <w:r w:rsidR="0039360B" w:rsidRPr="0039360B">
        <w:t>, 2016)</w:t>
      </w:r>
      <w:r w:rsidR="001B10BD">
        <w:t>. While making analysis of different projects using Gantt chart, the managers of Tesco have come up with different segmentation data about the projects. Thus decision making became easier for them.</w:t>
      </w:r>
    </w:p>
    <w:p w:rsidR="00A45C31" w:rsidRDefault="00A45C31" w:rsidP="0003553E">
      <w:r w:rsidRPr="00A45C31">
        <w:rPr>
          <w:noProof/>
          <w:lang w:val="en-US"/>
        </w:rPr>
        <w:drawing>
          <wp:inline distT="0" distB="0" distL="0" distR="0" wp14:anchorId="69461CA5" wp14:editId="41C5CBC5">
            <wp:extent cx="5943600" cy="1366874"/>
            <wp:effectExtent l="0" t="0" r="0" b="5080"/>
            <wp:docPr id="1" name="Picture 1" descr="Image result for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ntt ch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366874"/>
                    </a:xfrm>
                    <a:prstGeom prst="rect">
                      <a:avLst/>
                    </a:prstGeom>
                    <a:noFill/>
                    <a:ln>
                      <a:noFill/>
                    </a:ln>
                  </pic:spPr>
                </pic:pic>
              </a:graphicData>
            </a:graphic>
          </wp:inline>
        </w:drawing>
      </w:r>
    </w:p>
    <w:p w:rsidR="00A45C31" w:rsidRDefault="00A45C31" w:rsidP="0003553E">
      <w:r>
        <w:t xml:space="preserve">Source: </w:t>
      </w:r>
      <w:r w:rsidRPr="0039360B">
        <w:t>(</w:t>
      </w:r>
      <w:proofErr w:type="spellStart"/>
      <w:r w:rsidRPr="0039360B">
        <w:t>Petre</w:t>
      </w:r>
      <w:proofErr w:type="spellEnd"/>
      <w:r w:rsidRPr="0039360B">
        <w:t>, 2016)</w:t>
      </w:r>
    </w:p>
    <w:p w:rsidR="001B10BD" w:rsidRDefault="001B10BD" w:rsidP="0003553E">
      <w:r>
        <w:t>As the decision has been taken</w:t>
      </w:r>
      <w:r w:rsidR="0064759B">
        <w:t xml:space="preserve"> by the project managers</w:t>
      </w:r>
      <w:r>
        <w:t xml:space="preserve"> that new business information system will be installed in customer relationship management</w:t>
      </w:r>
      <w:r w:rsidR="0064759B">
        <w:t xml:space="preserve">, the project managers will use Gantt chart for the project. The implementation stages of the Gantt chart </w:t>
      </w:r>
      <w:r w:rsidR="00481A0E">
        <w:t>on the new business information system implementation on customer relationship management of Tesco are given below:</w:t>
      </w:r>
    </w:p>
    <w:p w:rsidR="006666EC" w:rsidRDefault="0031495E" w:rsidP="0003553E">
      <w:r>
        <w:rPr>
          <w:i/>
        </w:rPr>
        <w:t>Identification of Needs:</w:t>
      </w:r>
      <w:r>
        <w:t xml:space="preserve"> The managers of projects of Tesco </w:t>
      </w:r>
      <w:r w:rsidR="006666EC">
        <w:t xml:space="preserve">initially assessed the needs within the organisation. Assessing the needs, the organisation needs to restructure the customer relationship system. Thus the management had decided to introduce the new business information system in the customer </w:t>
      </w:r>
      <w:r w:rsidR="00C6596F">
        <w:t>relationship management system. A week was assigned for total analysis and decision making</w:t>
      </w:r>
      <w:r w:rsidR="0039360B" w:rsidRPr="0039360B">
        <w:t xml:space="preserve"> (</w:t>
      </w:r>
      <w:proofErr w:type="spellStart"/>
      <w:r w:rsidR="0039360B" w:rsidRPr="0039360B">
        <w:t>Petre</w:t>
      </w:r>
      <w:proofErr w:type="spellEnd"/>
      <w:r w:rsidR="0039360B" w:rsidRPr="0039360B">
        <w:t>, 2016)</w:t>
      </w:r>
      <w:r w:rsidR="00C6596F">
        <w:t>.</w:t>
      </w:r>
    </w:p>
    <w:p w:rsidR="00C6596F" w:rsidRDefault="00C6596F" w:rsidP="0003553E">
      <w:r>
        <w:rPr>
          <w:i/>
        </w:rPr>
        <w:lastRenderedPageBreak/>
        <w:t>Decision Making:</w:t>
      </w:r>
      <w:r>
        <w:t xml:space="preserve"> After making the analysis, the project managers of the organisation had observed that the customer relationship management is to be restructured. Restructuring the customer relationship management system will develop the entire customer handling system and thus managing the customers and establishing relationship with them will be very easier. Besides, profit maximization will also be easier. Thus the project managers of Tesco had decided to select the customer relationship management system remodelling.</w:t>
      </w:r>
    </w:p>
    <w:p w:rsidR="00C6596F" w:rsidRDefault="00C6596F" w:rsidP="0003553E">
      <w:r>
        <w:rPr>
          <w:i/>
        </w:rPr>
        <w:t>Selection of Information Technology Firm:</w:t>
      </w:r>
      <w:r>
        <w:t xml:space="preserve"> For developing the new information technology system, the management of Tesco needs to consult with information technology firm and its specialists. </w:t>
      </w:r>
      <w:r w:rsidR="009E3311">
        <w:t>Through taking to the specialist the managers of the project will come to know about the estimated costs and time. Similarly effectiveness of the project will also be assessed. The entire segment will take 5 days.</w:t>
      </w:r>
    </w:p>
    <w:p w:rsidR="009E3311" w:rsidRDefault="009E3311" w:rsidP="0003553E">
      <w:r>
        <w:rPr>
          <w:i/>
        </w:rPr>
        <w:t>Development of the New Business Information System:</w:t>
      </w:r>
      <w:r>
        <w:t xml:space="preserve"> After assessing all costs, time and benefits, the management of Tesco will provide green signal to the developer firm regarding development of the system. The developing firm will then develop the entire customer relationship management system. This segment will take around 2 months for the developing firm</w:t>
      </w:r>
      <w:r w:rsidR="0039360B" w:rsidRPr="0039360B">
        <w:t xml:space="preserve"> (</w:t>
      </w:r>
      <w:proofErr w:type="spellStart"/>
      <w:r w:rsidR="0039360B" w:rsidRPr="0039360B">
        <w:t>Petre</w:t>
      </w:r>
      <w:proofErr w:type="spellEnd"/>
      <w:r w:rsidR="0039360B" w:rsidRPr="0039360B">
        <w:t>, 2016)</w:t>
      </w:r>
      <w:r>
        <w:t>.</w:t>
      </w:r>
    </w:p>
    <w:p w:rsidR="009E3311" w:rsidRDefault="009E3311" w:rsidP="0003553E">
      <w:r>
        <w:rPr>
          <w:i/>
        </w:rPr>
        <w:t>Testing the System:</w:t>
      </w:r>
      <w:r>
        <w:t xml:space="preserve"> After development of the system, the developing firm will test the system. With a view to test the system, the developing firm will need the existing customer relationship management data. Thus the firm will collect the data from the management of Tesco regarding the purchase records, product records, sales records, services records, consumer preference records and others so that all these data can be given input in the new software. This is how the developers will evaluate the effectiveness of the software. The results will also be shown to the </w:t>
      </w:r>
      <w:r w:rsidR="00650945">
        <w:t>managers so that the managers can also evaluate the correctness of the results. This entire testing segment will take 2 weeks.</w:t>
      </w:r>
    </w:p>
    <w:p w:rsidR="00650945" w:rsidRDefault="00650945" w:rsidP="0003553E">
      <w:r>
        <w:rPr>
          <w:i/>
        </w:rPr>
        <w:t>Running the System:</w:t>
      </w:r>
      <w:r>
        <w:t xml:space="preserve"> If the testing phase becomes successful, the management of Tesco will decide to run the system within the actual Tesco operations. Thus the management will install the new system within the customer service and relationship operations of Tesco and then will run the system with the help of the information technology experts of the organisation.</w:t>
      </w:r>
    </w:p>
    <w:p w:rsidR="00301C91" w:rsidRDefault="00301C91" w:rsidP="00301C91">
      <w:r>
        <w:rPr>
          <w:b/>
          <w:u w:val="single"/>
        </w:rPr>
        <w:lastRenderedPageBreak/>
        <w:t>Work Breakdown Structure:</w:t>
      </w:r>
      <w:r>
        <w:t xml:space="preserve"> </w:t>
      </w:r>
      <w:r w:rsidRPr="00301C91">
        <w:t xml:space="preserve"> duty dislocate down where the undiminished contrive is broken down into different circular segment. Different time is being allocated for each segment and the entire design proceeds agreeably. </w:t>
      </w:r>
      <w:r w:rsidR="00815815">
        <w:t>Work breakdown structure</w:t>
      </w:r>
      <w:r w:rsidRPr="00301C91">
        <w:t xml:space="preserve"> can be a great drive for scheme works and devise analysis. Gantt map fetters the users the beneficial of graduating the entire purpose. Thus the plan managers or the decision makers can see the cause and opportunity of the interior outshoot beforehand. Thus they can take the settlement of whether accepting the project or turn down it. In the event of Tesco, the managers of the project can readily disconnect the undiminished contrive and can make cost benefit analysis of the contrive. </w:t>
      </w:r>
      <w:r>
        <w:t xml:space="preserve">While poem analysis of other outshoot worn </w:t>
      </w:r>
      <w:r w:rsidR="00815815">
        <w:t>Work breakdown structure</w:t>
      </w:r>
      <w:r>
        <w:t>, the managers of Tesco have coming up with other division data around the contrive. Thus conclusion poem became easier for them</w:t>
      </w:r>
      <w:r w:rsidR="00A45C31" w:rsidRPr="00A45C31">
        <w:t xml:space="preserve"> (Clark, 2017)</w:t>
      </w:r>
      <w:r>
        <w:t>.</w:t>
      </w:r>
    </w:p>
    <w:p w:rsidR="00A45C31" w:rsidRDefault="00A45C31" w:rsidP="00A45C31">
      <w:pPr>
        <w:jc w:val="center"/>
      </w:pPr>
      <w:r w:rsidRPr="00A45C31">
        <w:rPr>
          <w:noProof/>
          <w:lang w:val="en-US"/>
        </w:rPr>
        <w:drawing>
          <wp:inline distT="0" distB="0" distL="0" distR="0" wp14:anchorId="1805F340" wp14:editId="37519A6B">
            <wp:extent cx="3399657" cy="4143375"/>
            <wp:effectExtent l="0" t="0" r="0" b="0"/>
            <wp:docPr id="2" name="Picture 2" descr="Image result for work breakdow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ork breakdown stru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0425" cy="4144311"/>
                    </a:xfrm>
                    <a:prstGeom prst="rect">
                      <a:avLst/>
                    </a:prstGeom>
                    <a:noFill/>
                    <a:ln>
                      <a:noFill/>
                    </a:ln>
                  </pic:spPr>
                </pic:pic>
              </a:graphicData>
            </a:graphic>
          </wp:inline>
        </w:drawing>
      </w:r>
    </w:p>
    <w:p w:rsidR="00A45C31" w:rsidRDefault="00A45C31" w:rsidP="00A45C31">
      <w:pPr>
        <w:jc w:val="center"/>
      </w:pPr>
      <w:r>
        <w:t xml:space="preserve">Source: </w:t>
      </w:r>
      <w:r w:rsidRPr="00A45C31">
        <w:t>(Clark, 2017)</w:t>
      </w:r>
      <w:r>
        <w:t>.</w:t>
      </w:r>
    </w:p>
    <w:p w:rsidR="00301C91" w:rsidRDefault="00301C91" w:rsidP="00301C91">
      <w:r>
        <w:lastRenderedPageBreak/>
        <w:t xml:space="preserve">As the division has been taken by the outshoot managers that unaccustomed employment advertisement system will be </w:t>
      </w:r>
      <w:proofErr w:type="spellStart"/>
      <w:r>
        <w:t>instate</w:t>
      </w:r>
      <w:proofErr w:type="spellEnd"/>
      <w:r>
        <w:t xml:space="preserve"> in buyer relationship conduct, the jut managers will habit Gantt delineate for the plan. The implementation tier</w:t>
      </w:r>
      <w:r w:rsidR="00815815">
        <w:t>s</w:t>
      </w:r>
      <w:r>
        <w:t xml:space="preserve"> of the </w:t>
      </w:r>
      <w:r w:rsidR="00815815">
        <w:t>work breakdown structure</w:t>
      </w:r>
      <w:r>
        <w:t xml:space="preserve"> on the recent trade advice system implementation on purchaser relationship care of Tesco are stated below:</w:t>
      </w:r>
    </w:p>
    <w:p w:rsidR="00815815" w:rsidRDefault="0039360B" w:rsidP="00815815">
      <w:r>
        <w:rPr>
          <w:i/>
          <w:u w:val="single"/>
        </w:rPr>
        <w:t>Finding Out Requirements</w:t>
      </w:r>
      <w:r w:rsidR="00815815" w:rsidRPr="00815815">
        <w:rPr>
          <w:i/>
          <w:u w:val="single"/>
        </w:rPr>
        <w:t>:</w:t>
      </w:r>
      <w:r w:rsidR="00815815">
        <w:t xml:space="preserve"> The managers of jut of Tesco initially charged the indispensably within the organisation. Assessing the indispensably, the organisation indispensably to restructure the patron relationship system. Thus the conduct had unequivocal to induce the renovated profession instruction system in the purchaser relationship government system. A </w:t>
      </w:r>
      <w:proofErr w:type="spellStart"/>
      <w:r w:rsidR="00815815">
        <w:t>sennight</w:t>
      </w:r>
      <w:proofErr w:type="spellEnd"/>
      <w:r w:rsidR="00815815">
        <w:t xml:space="preserve"> was ascribe for entire analysis and settlement manufacture.</w:t>
      </w:r>
    </w:p>
    <w:p w:rsidR="00815815" w:rsidRDefault="0039360B" w:rsidP="00815815">
      <w:r>
        <w:rPr>
          <w:i/>
          <w:u w:val="single"/>
        </w:rPr>
        <w:t>Taking the Decision</w:t>
      </w:r>
      <w:r w:rsidR="00815815" w:rsidRPr="00815815">
        <w:rPr>
          <w:i/>
          <w:u w:val="single"/>
        </w:rPr>
        <w:t>:</w:t>
      </w:r>
      <w:r w:rsidR="00815815">
        <w:t xml:space="preserve"> After fabrication the analysis, the plan managers of the organisation had observed that the purchaser relationship government is to be restructured. Restructuring the buyer relationship contrivance system will promote the whole buyer fingering system and thus control the customers and enact relationship with them will be very easier. Besides, service maximization will also be easier. Thus the devise managers of Tesco had clear to selected the patron relationship charge system refashion.</w:t>
      </w:r>
    </w:p>
    <w:p w:rsidR="00815815" w:rsidRDefault="0039360B" w:rsidP="00815815">
      <w:r>
        <w:rPr>
          <w:i/>
          <w:u w:val="single"/>
        </w:rPr>
        <w:t>IT Firm Choosing</w:t>
      </w:r>
      <w:r w:rsidR="00815815">
        <w:t xml:space="preserve">: For underdeveloped the novel intelligence technology system, the care of Tesco necessarily to consultation with message technology solid and its specialists. Through attracting to the </w:t>
      </w:r>
      <w:proofErr w:type="gramStart"/>
      <w:r w:rsidR="00815815">
        <w:t>enthusiast</w:t>
      </w:r>
      <w:proofErr w:type="gramEnd"/>
      <w:r w:rsidR="00815815">
        <w:t xml:space="preserve"> the managers of the jut will appear to </w:t>
      </w:r>
      <w:proofErr w:type="spellStart"/>
      <w:r w:rsidR="00815815">
        <w:t>savey</w:t>
      </w:r>
      <w:proofErr w:type="spellEnd"/>
      <w:r w:rsidR="00815815">
        <w:t xml:space="preserve"> touching the estimated charge and age. Similarly point of the scheme will also be charged. The whole portion will take 5 days</w:t>
      </w:r>
      <w:r w:rsidR="00A45C31" w:rsidRPr="00A45C31">
        <w:t xml:space="preserve"> (Clark, 2017)</w:t>
      </w:r>
      <w:r w:rsidR="00815815">
        <w:t>.</w:t>
      </w:r>
    </w:p>
    <w:p w:rsidR="00815815" w:rsidRDefault="0039360B" w:rsidP="00815815">
      <w:r>
        <w:rPr>
          <w:i/>
          <w:u w:val="single"/>
        </w:rPr>
        <w:t>Constructing the System</w:t>
      </w:r>
      <w:r w:rsidR="00815815">
        <w:t xml:space="preserve">: After charged all pain, tense and beneficence, the control of Tesco will foresee wan foreshadowing to the programmer </w:t>
      </w:r>
      <w:proofErr w:type="spellStart"/>
      <w:r w:rsidR="00815815">
        <w:t>sturdly</w:t>
      </w:r>
      <w:proofErr w:type="spellEnd"/>
      <w:r w:rsidR="00815815">
        <w:t xml:space="preserve"> concerning unfolding of the system.</w:t>
      </w:r>
      <w:r w:rsidR="00815815" w:rsidRPr="00815815">
        <w:t xml:space="preserve"> </w:t>
      </w:r>
      <w:r w:rsidR="00815815">
        <w:t>The underdeveloped compact will then project the interior purchaser relationship care system. This circular segment will take around 2 months for the development hard.</w:t>
      </w:r>
    </w:p>
    <w:p w:rsidR="00815815" w:rsidRDefault="0039360B" w:rsidP="00815815">
      <w:r>
        <w:rPr>
          <w:i/>
          <w:u w:val="single"/>
        </w:rPr>
        <w:t>Conducting Test Run</w:t>
      </w:r>
      <w:r w:rsidR="00815815">
        <w:t xml:space="preserve">: After deduction of the system, the underdeveloped </w:t>
      </w:r>
      <w:proofErr w:type="spellStart"/>
      <w:r w:rsidR="00815815">
        <w:t>sturdly</w:t>
      </w:r>
      <w:proofErr w:type="spellEnd"/>
      <w:r w:rsidR="00815815">
        <w:t xml:space="preserve"> will judgment the system. With a survey to trial the system, the development fixed will exigency the existent buyer relationship guidance data. Thus the resolute will amass the data from the administration </w:t>
      </w:r>
      <w:r w:rsidR="00815815">
        <w:lastRenderedPageBreak/>
        <w:t xml:space="preserve">of Tesco respecting the acquisition recite, performance </w:t>
      </w:r>
      <w:proofErr w:type="spellStart"/>
      <w:r w:rsidR="00815815">
        <w:t>enroll</w:t>
      </w:r>
      <w:proofErr w:type="spellEnd"/>
      <w:r w:rsidR="00815815">
        <w:t>, sales recite, office testimony, destroyer advancement repeat and others so that all these data can be assumed input in the unworn software. This is how the developers will appraise the point of the software. The spring will also be shown to the managers so that the managers can also appraise the exactness of the terminate. This undiminished cupellation line segment will take 2 weeks.</w:t>
      </w:r>
    </w:p>
    <w:p w:rsidR="00815815" w:rsidRPr="00815815" w:rsidRDefault="0039360B" w:rsidP="00815815">
      <w:r>
        <w:rPr>
          <w:i/>
          <w:u w:val="single"/>
        </w:rPr>
        <w:t>Applying the System</w:t>
      </w:r>
      <w:r w:rsidR="00815815" w:rsidRPr="00815815">
        <w:t xml:space="preserve">: If the proof nonplus wax fruitful, the guidance of Tesco will make up one's mind to go the system within the very Tesco trading operations. Thus the administration will induct the recent system within the buyer benefit and relationship trading operations of Tesco and then will course the system with the </w:t>
      </w:r>
      <w:proofErr w:type="spellStart"/>
      <w:r w:rsidR="00815815" w:rsidRPr="00815815">
        <w:t>succor</w:t>
      </w:r>
      <w:proofErr w:type="spellEnd"/>
      <w:r w:rsidR="00815815" w:rsidRPr="00815815">
        <w:t xml:space="preserve"> of the message technology experts of the organisation.</w:t>
      </w:r>
    </w:p>
    <w:p w:rsidR="00815815" w:rsidRDefault="00815815" w:rsidP="00815815">
      <w:r>
        <w:rPr>
          <w:b/>
          <w:u w:val="single"/>
        </w:rPr>
        <w:t>Critical Path Analysis Model:</w:t>
      </w:r>
      <w:r>
        <w:t xml:space="preserve"> </w:t>
      </w:r>
      <w:r w:rsidRPr="00815815">
        <w:t xml:space="preserve">respect displace down where the undiminished scheme is subdued down into dissimilar encyclical portion. Different repetition is being localize for each division and the interior designate profit similarly. Work </w:t>
      </w:r>
      <w:proofErr w:type="spellStart"/>
      <w:r w:rsidRPr="00815815">
        <w:t>collaps</w:t>
      </w:r>
      <w:proofErr w:type="spellEnd"/>
      <w:r w:rsidRPr="00815815">
        <w:t xml:space="preserve"> building can be a superior strive for plant composition and scheme analysis. Gantt delineate confine the users the profitable of graduated the undivided design. Thus the diagram managers or the resolution makers can see the purpose and occurrence of the inland outshoot beforehand. Thus they can take the settlings of whether accepted the plan or devote down it</w:t>
      </w:r>
      <w:r w:rsidR="00A45C31" w:rsidRPr="00A45C31">
        <w:t xml:space="preserve"> (Fried-Booth, 2018)</w:t>
      </w:r>
      <w:r w:rsidRPr="00815815">
        <w:t>. In the termination of Tesco, the managers of the design can forwardly detach the undiminished hatch and can constrain expense accomplishments analysis of the plan. While poesy analysis of other outshoot worn Work downfall construction, the managers of Tesco have approaching up with other section data around the discover. Thus effecting epilogue became easier for them.</w:t>
      </w:r>
    </w:p>
    <w:p w:rsidR="00A45C31" w:rsidRDefault="00A45C31" w:rsidP="00A45C31">
      <w:pPr>
        <w:jc w:val="center"/>
      </w:pPr>
      <w:r w:rsidRPr="00A45C31">
        <w:rPr>
          <w:noProof/>
          <w:lang w:val="en-US"/>
        </w:rPr>
        <w:drawing>
          <wp:inline distT="0" distB="0" distL="0" distR="0">
            <wp:extent cx="4286250" cy="1733550"/>
            <wp:effectExtent l="0" t="0" r="0" b="0"/>
            <wp:docPr id="3" name="Picture 3" descr="Image result for critical path analysi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ritical path analysis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0" cy="1733550"/>
                    </a:xfrm>
                    <a:prstGeom prst="rect">
                      <a:avLst/>
                    </a:prstGeom>
                    <a:noFill/>
                    <a:ln>
                      <a:noFill/>
                    </a:ln>
                  </pic:spPr>
                </pic:pic>
              </a:graphicData>
            </a:graphic>
          </wp:inline>
        </w:drawing>
      </w:r>
    </w:p>
    <w:p w:rsidR="00A45C31" w:rsidRDefault="00A45C31" w:rsidP="00A45C31">
      <w:pPr>
        <w:jc w:val="center"/>
      </w:pPr>
      <w:r>
        <w:t xml:space="preserve">Source: </w:t>
      </w:r>
      <w:r w:rsidR="00E22E34" w:rsidRPr="00E22E34">
        <w:t>(Fried-Booth, 2018)</w:t>
      </w:r>
    </w:p>
    <w:p w:rsidR="00815815" w:rsidRDefault="00815815" w:rsidP="00815815">
      <w:r>
        <w:lastRenderedPageBreak/>
        <w:t xml:space="preserve">As the discord has been taken by the outshoot managers that stranger occupation notice system will be install in purchasing agent relationship </w:t>
      </w:r>
      <w:proofErr w:type="spellStart"/>
      <w:r>
        <w:t>demeanor</w:t>
      </w:r>
      <w:proofErr w:type="spellEnd"/>
      <w:r>
        <w:t xml:space="preserve">, the projection managers will practice Gantt describe for the project. The implementation rot of the embroidery </w:t>
      </w:r>
      <w:proofErr w:type="spellStart"/>
      <w:r>
        <w:t>collaps</w:t>
      </w:r>
      <w:proofErr w:type="spellEnd"/>
      <w:r>
        <w:t xml:space="preserve"> form on the novel office exhortation system implementation on vendee relationship oversight of Tesco are fixed below:</w:t>
      </w:r>
    </w:p>
    <w:p w:rsidR="00815815" w:rsidRDefault="0039360B" w:rsidP="00815815">
      <w:r w:rsidRPr="0039360B">
        <w:rPr>
          <w:i/>
          <w:u w:val="single"/>
        </w:rPr>
        <w:t>Setting Requirement:</w:t>
      </w:r>
      <w:r w:rsidR="00815815">
        <w:t xml:space="preserve"> The managers of push of Tesco initially instruct the indispensably within the organisation. Assessing the indispensably, the organisation indispensably to restructure the furtherer relationship system. Thus the escort had definite to persuade the renew vocation information system in the buyer relationship state system. A week was attribute for pure analysis and colonization product</w:t>
      </w:r>
      <w:r w:rsidR="00A45C31" w:rsidRPr="00A45C31">
        <w:t xml:space="preserve"> (Fried-Booth, 2018)</w:t>
      </w:r>
      <w:r w:rsidR="00815815">
        <w:t>.</w:t>
      </w:r>
    </w:p>
    <w:p w:rsidR="0039360B" w:rsidRDefault="0039360B" w:rsidP="0039360B">
      <w:r>
        <w:t>Decision Making: After manufacture the analysis, the sketch managers of the organisation had observed that the buyer relationship state is to be restructured. Restructuring the purchaser relationship shift system will advanced the whole purchaser fingering system and thus govern the customers and effect relationship with them will be very easier. Besides, benefit maximization will also be easier. Thus the discover managers of Tesco had pure to selected the deity relationship intrust system new-</w:t>
      </w:r>
      <w:proofErr w:type="spellStart"/>
      <w:r>
        <w:t>mold</w:t>
      </w:r>
      <w:proofErr w:type="spellEnd"/>
      <w:r>
        <w:t>.</w:t>
      </w:r>
    </w:p>
    <w:p w:rsidR="0039360B" w:rsidRDefault="0039360B" w:rsidP="0039360B">
      <w:r>
        <w:t xml:space="preserve">Selection of Information Technology Firm: For underdeveloped the novelty instruction technology system, the solicitude of Tesco unavoidably to indaba with dispatch technology real and its specialists. Through attracting to the zealot the managers of the shove will look to </w:t>
      </w:r>
      <w:proofErr w:type="spellStart"/>
      <w:r>
        <w:t>savey</w:t>
      </w:r>
      <w:proofErr w:type="spellEnd"/>
      <w:r>
        <w:t xml:space="preserve"> </w:t>
      </w:r>
      <w:proofErr w:type="spellStart"/>
      <w:r>
        <w:t>adjacence</w:t>
      </w:r>
      <w:proofErr w:type="spellEnd"/>
      <w:r>
        <w:t xml:space="preserve"> the estimated exhort and generation. Similarly detail of the outline will also be impeach. The whole allotment will take 5 days.</w:t>
      </w:r>
    </w:p>
    <w:p w:rsidR="0039360B" w:rsidRDefault="0039360B" w:rsidP="0039360B">
      <w:r>
        <w:t xml:space="preserve">Development of the New Business Information System: After arraign all ache, strung-up and benefaction, the govern of Tesco will </w:t>
      </w:r>
      <w:proofErr w:type="spellStart"/>
      <w:r>
        <w:t>forelook</w:t>
      </w:r>
      <w:proofErr w:type="spellEnd"/>
      <w:r>
        <w:t xml:space="preserve"> pallid signify to the programmer </w:t>
      </w:r>
      <w:proofErr w:type="spellStart"/>
      <w:r>
        <w:t>sturdly</w:t>
      </w:r>
      <w:proofErr w:type="spellEnd"/>
      <w:r>
        <w:t xml:space="preserve"> respecting unroll of the system. The underdeveloped firm will then scheme the inward vendee relationship direction system. This inconclusive somite will take around 2 months for the disclosure powerful.</w:t>
      </w:r>
    </w:p>
    <w:p w:rsidR="0039360B" w:rsidRDefault="0039360B" w:rsidP="0039360B">
      <w:r>
        <w:t xml:space="preserve">Testing the System: After inference of the system, the underdeveloped </w:t>
      </w:r>
      <w:proofErr w:type="spellStart"/>
      <w:r>
        <w:t>sturdly</w:t>
      </w:r>
      <w:proofErr w:type="spellEnd"/>
      <w:r>
        <w:t xml:space="preserve"> will award the system. With a retrospect to experimental the system, the </w:t>
      </w:r>
      <w:proofErr w:type="spellStart"/>
      <w:r>
        <w:t>unraveling</w:t>
      </w:r>
      <w:proofErr w:type="spellEnd"/>
      <w:r>
        <w:t xml:space="preserve"> established will necessity </w:t>
      </w:r>
      <w:r>
        <w:lastRenderedPageBreak/>
        <w:t>the being purchasing agent relationship leading data. Thus the bold will pile the data from the regulation of Tesco about the acquirement count, accomplishment involve, sales number, discharge attest, destructor improvement tautologize and others so that all these data can be suppositional input in the unworn software. This is how the developers will conjecture the item of the software. The spring will also be shown to the managers so that the managers can also appraise the exactness of the terminate. This undiminished cupellation line segment will take 2 weeks</w:t>
      </w:r>
      <w:r w:rsidR="00A45C31" w:rsidRPr="00A45C31">
        <w:t xml:space="preserve"> (Fried-Booth, 2018)</w:t>
      </w:r>
      <w:r>
        <w:t>.</w:t>
      </w:r>
    </w:p>
    <w:p w:rsidR="0039360B" w:rsidRDefault="0039360B" w:rsidP="0039360B">
      <w:r>
        <w:t xml:space="preserve">Running the System: If the proof nonplus wax fruitful, the guidance of Tesco will make up one's mind to go the system within the very Tesco trading operations. Thus the administration will induct the recent system within the buyer benefit and relationship trading operations of Tesco and then will course the system with the </w:t>
      </w:r>
      <w:proofErr w:type="spellStart"/>
      <w:r>
        <w:t>succor</w:t>
      </w:r>
      <w:proofErr w:type="spellEnd"/>
      <w:r>
        <w:t xml:space="preserve"> of the message technology experts of the organisation.</w:t>
      </w:r>
    </w:p>
    <w:p w:rsidR="0039360B" w:rsidRDefault="0039360B" w:rsidP="0039360B"/>
    <w:p w:rsidR="0039360B" w:rsidRDefault="0039360B" w:rsidP="0039360B"/>
    <w:p w:rsidR="0039360B" w:rsidRDefault="0039360B" w:rsidP="00815815"/>
    <w:p w:rsidR="0039360B" w:rsidRDefault="0039360B" w:rsidP="00815815"/>
    <w:p w:rsidR="00815815" w:rsidRDefault="00815815" w:rsidP="00815815"/>
    <w:p w:rsidR="00815815" w:rsidRPr="00815815" w:rsidRDefault="00815815" w:rsidP="00815815"/>
    <w:p w:rsidR="00815815" w:rsidRPr="00815815" w:rsidRDefault="00815815" w:rsidP="00815815"/>
    <w:p w:rsidR="00815815" w:rsidRDefault="00815815" w:rsidP="00815815"/>
    <w:p w:rsidR="00815815" w:rsidRDefault="00815815" w:rsidP="00815815"/>
    <w:p w:rsidR="00815815" w:rsidRDefault="00815815" w:rsidP="00815815"/>
    <w:p w:rsidR="00815815" w:rsidRDefault="00815815" w:rsidP="00815815"/>
    <w:p w:rsidR="00301C91" w:rsidRDefault="00301C91" w:rsidP="00301C91"/>
    <w:p w:rsidR="00301C91" w:rsidRPr="00301C91" w:rsidRDefault="00301C91" w:rsidP="00301C91"/>
    <w:p w:rsidR="00301C91" w:rsidRPr="00301C91" w:rsidRDefault="00301C91" w:rsidP="0003553E"/>
    <w:p w:rsidR="00C6596F" w:rsidRDefault="00ED3A63" w:rsidP="00A45C31">
      <w:pPr>
        <w:pStyle w:val="Heading1"/>
      </w:pPr>
      <w:bookmarkStart w:id="3" w:name="_Toc521710165"/>
      <w:r w:rsidRPr="00ED3A63">
        <w:t>Plan the implementation of a project within the workplace. Communicate the project plans with appropriate colleagues and stakeholders. Implement the project plan.</w:t>
      </w:r>
      <w:bookmarkEnd w:id="3"/>
    </w:p>
    <w:p w:rsidR="00ED3A63" w:rsidRDefault="00ED3A63" w:rsidP="00ED3A63">
      <w:r>
        <w:t>The internal and external stakeholders of the organisation are always the key parties that influence different decisions of the organisation. Thus the organisation must discuss different decision making aspects before taking the final decision. As these stakeholders are directly related to implementing the decision, organisation’s share, and policy making, their given opinions and decisions must be taken into consideration by the management of the organisation. These decision making situations are also needed to be considered by the management of Tesco while making the decision of introduction of new business information system within the customer relationship management</w:t>
      </w:r>
      <w:r w:rsidR="00A45C31" w:rsidRPr="00A45C31">
        <w:t xml:space="preserve"> (Harpham, 2016)</w:t>
      </w:r>
      <w:r>
        <w:t xml:space="preserve">. Before accepting the project, the management of Tesco needs to talk to the employees, policy makers, common shareholders, board of directors and other key stakeholders. Thus </w:t>
      </w:r>
      <w:r w:rsidR="00766BE3">
        <w:t xml:space="preserve">the way of communication about </w:t>
      </w:r>
      <w:r>
        <w:t xml:space="preserve">the project plans </w:t>
      </w:r>
      <w:r w:rsidR="00766BE3">
        <w:t>with key stakeholders are shared below:</w:t>
      </w:r>
    </w:p>
    <w:p w:rsidR="00766BE3" w:rsidRDefault="00766BE3" w:rsidP="00ED3A63">
      <w:r>
        <w:rPr>
          <w:i/>
        </w:rPr>
        <w:t>Employees of Tesco:</w:t>
      </w:r>
      <w:r>
        <w:t xml:space="preserve"> The employees of Tesco are the core business machine for smooth and proper operations of the organisation. Thus these employees are considered to be the crucial stakeholder for the organisation. Besides, these employees perform the core function of implementing the activities of the projects. Thus the project managers of Tesco need to discuss regarding introduction of new business information system within customer relationship management system. Through discussion, the management will come to know about the opinions of the employees and</w:t>
      </w:r>
      <w:r w:rsidR="00F373B0">
        <w:t xml:space="preserve"> their expertise on new system. That is why communication will be made with them through an internal general meeting</w:t>
      </w:r>
      <w:r w:rsidR="00A45C31" w:rsidRPr="00A45C31">
        <w:t xml:space="preserve"> (Harpham, 2016)</w:t>
      </w:r>
      <w:r w:rsidR="00F373B0">
        <w:t>.</w:t>
      </w:r>
    </w:p>
    <w:p w:rsidR="00F373B0" w:rsidRDefault="00F373B0" w:rsidP="00ED3A63">
      <w:r>
        <w:rPr>
          <w:i/>
        </w:rPr>
        <w:t>Board of Directors:</w:t>
      </w:r>
      <w:r>
        <w:t xml:space="preserve"> The board of directors are needed to be informed about the matter. This is because the board of directors are the ultimate decision makers of the organisation. The project manager of the organisation will prepare a detailed presentation regarding every aspect of the </w:t>
      </w:r>
      <w:r>
        <w:lastRenderedPageBreak/>
        <w:t>project. The formal presentation will be presented in the presence of all the members of the board of directors</w:t>
      </w:r>
      <w:r w:rsidR="00A45C31" w:rsidRPr="00A45C31">
        <w:t xml:space="preserve"> (Fincher, 2014)</w:t>
      </w:r>
      <w:r>
        <w:t xml:space="preserve">. </w:t>
      </w:r>
    </w:p>
    <w:p w:rsidR="00F373B0" w:rsidRDefault="008757AA" w:rsidP="00ED3A63">
      <w:r>
        <w:rPr>
          <w:i/>
        </w:rPr>
        <w:t>The Consumers:</w:t>
      </w:r>
      <w:r>
        <w:t xml:space="preserve"> The consumers are one of the key stakeholders for Tesco. The management of Tesco thus needs to inform the consumers regarding the implementation of the project. Even though the consumers are not directly related to the decision making or implementation of the project, informing them will be a mind game for Tesco. When the management of Tesco informs the customers regarding implementation of the project, the customers will understand that the organisation cares the customers and thus is using introducing different updated measures for better consumer services. As a result the customers will take Tesco into consideration at the time of making daily shopping. </w:t>
      </w:r>
      <w:r w:rsidR="00115C01">
        <w:t>That is why through this communication the Tesco can initially make customers Tesco oriented and can increase the sales. For communicating with the consumers, Tesco can use ATL mediums like text messages, email and leaflets.</w:t>
      </w:r>
    </w:p>
    <w:p w:rsidR="00115C01" w:rsidRDefault="00115C01" w:rsidP="00ED3A63">
      <w:r>
        <w:rPr>
          <w:i/>
        </w:rPr>
        <w:t>Colleagues:</w:t>
      </w:r>
      <w:r>
        <w:t xml:space="preserve"> My colleagues of the Tesco are the different managers and assistant managers. The decision of implementing the project of new business information system within the customer relationship management is needed to be discussed with them as well. This is because these managers from different departments of the organisation will be directly related to implement the project. Through their decision making and work efforts my colleagues will work for the project. Thus their opinions and advices are to be taken into account while taking the final decision. As a result of considering their opinions and advices, the entire project tasks can be planned according to their plans and advices. Thus task completion and implementation will become easier for me as well as Tesco</w:t>
      </w:r>
      <w:r w:rsidR="00A45C31" w:rsidRPr="00A45C31">
        <w:t xml:space="preserve"> (Fincher, 2014)</w:t>
      </w:r>
      <w:r>
        <w:t>. It is to add that, this will also increase the possibility of obtaining the expected result. Therefore communication will be made with them through a formal way. A meeting will be held with my colleagues where they will be informed about the project and their opinions will be collected.</w:t>
      </w:r>
    </w:p>
    <w:p w:rsidR="00115C01" w:rsidRDefault="00DC68BD" w:rsidP="00ED3A63">
      <w:r>
        <w:rPr>
          <w:b/>
          <w:u w:val="single"/>
        </w:rPr>
        <w:t>Implementation of the Project Plan:</w:t>
      </w:r>
    </w:p>
    <w:p w:rsidR="00DC68BD" w:rsidRPr="00DC68BD" w:rsidRDefault="00DC68BD" w:rsidP="00DC68BD">
      <w:r w:rsidRPr="00DC68BD">
        <w:rPr>
          <w:i/>
        </w:rPr>
        <w:t>Identification of Needs:</w:t>
      </w:r>
      <w:r w:rsidRPr="00DC68BD">
        <w:t xml:space="preserve"> The managers of projects of Tesco initially assessed the needs within the organisation. Assessing the needs, the organisation needs to restructure the customer relationship system. Thus the management had decided to introduce the new business information system in </w:t>
      </w:r>
      <w:r w:rsidRPr="00DC68BD">
        <w:lastRenderedPageBreak/>
        <w:t>the customer relationship management system. A week was assigned for total analysis and decision making.</w:t>
      </w:r>
    </w:p>
    <w:p w:rsidR="00DC68BD" w:rsidRPr="00DC68BD" w:rsidRDefault="00DC68BD" w:rsidP="00DC68BD">
      <w:r w:rsidRPr="00DC68BD">
        <w:rPr>
          <w:i/>
        </w:rPr>
        <w:t>Decision Making:</w:t>
      </w:r>
      <w:r w:rsidRPr="00DC68BD">
        <w:t xml:space="preserve"> After making the analysis, the project managers of the organisation had observed that the customer relationship management is to be restructured. Restructuring the customer relationship management system will develop the entire customer handling system and thus managing the customers and establishing relationship with them will be very easier</w:t>
      </w:r>
      <w:r w:rsidR="00A45C31" w:rsidRPr="00A45C31">
        <w:t xml:space="preserve"> (Vidal, 2011)</w:t>
      </w:r>
      <w:r w:rsidRPr="00DC68BD">
        <w:t>. Besides, profit maximization will also be easier. Thus the project managers of Tesco had decided to select the customer relationship management system remodelling.</w:t>
      </w:r>
    </w:p>
    <w:p w:rsidR="00DC68BD" w:rsidRPr="00DC68BD" w:rsidRDefault="00DC68BD" w:rsidP="00DC68BD">
      <w:r w:rsidRPr="00DC68BD">
        <w:rPr>
          <w:i/>
        </w:rPr>
        <w:t>Selection of Information Technology Firm:</w:t>
      </w:r>
      <w:r w:rsidRPr="00DC68BD">
        <w:t xml:space="preserve"> For developing the new information technology system, the management of Tesco needs to consult with information technology firm and its specialists. Through taking to the specialist the managers of the project will come to know about the estimated costs and time. Similarly effectiveness of the project will also be assessed. The entire segment will take 5 days.</w:t>
      </w:r>
    </w:p>
    <w:p w:rsidR="00DC68BD" w:rsidRPr="00DC68BD" w:rsidRDefault="00DC68BD" w:rsidP="00DC68BD">
      <w:r w:rsidRPr="00DC68BD">
        <w:rPr>
          <w:i/>
        </w:rPr>
        <w:t>Development of the New Business Information System:</w:t>
      </w:r>
      <w:r w:rsidRPr="00DC68BD">
        <w:t xml:space="preserve"> After assessing all costs, time and benefits, the management of Tesco will provide green signal to the developer firm regarding development of the system. The developing firm will then develop the entire customer relationship management system. This segment will take around 2 months for the developing firm.</w:t>
      </w:r>
    </w:p>
    <w:p w:rsidR="00DC68BD" w:rsidRPr="00DC68BD" w:rsidRDefault="00DC68BD" w:rsidP="00DC68BD">
      <w:r w:rsidRPr="00DC68BD">
        <w:rPr>
          <w:i/>
        </w:rPr>
        <w:t>Testing the System:</w:t>
      </w:r>
      <w:r w:rsidRPr="00DC68BD">
        <w:t xml:space="preserve"> After development of the system, the developing firm will test the system. With a view to test the system, the developing firm will need the existing customer relationship management data. Thus the firm will collect the data from the management of Tesco regarding the purchase records, product records, sales records, services records, consumer preference records and others so that all these data can be given input in the new software. This is how the developers will evaluate the effectiveness of the software. The results will also be shown to the managers so that the managers can also evaluate the correctness of the results. This entire testing segment will take 2 weeks.</w:t>
      </w:r>
    </w:p>
    <w:p w:rsidR="00DC68BD" w:rsidRDefault="00DC68BD" w:rsidP="00DC68BD">
      <w:r w:rsidRPr="00DC68BD">
        <w:rPr>
          <w:i/>
        </w:rPr>
        <w:t>Running the System:</w:t>
      </w:r>
      <w:r w:rsidRPr="00DC68BD">
        <w:t xml:space="preserve"> If the testing phase becomes successful, the management of Tesco will decide to run the system within the actual Tesco operations. Thus the management will install the </w:t>
      </w:r>
      <w:r w:rsidRPr="00DC68BD">
        <w:lastRenderedPageBreak/>
        <w:t>new system within the customer service and relationship operations of Tesco and then will run the system with the help of the information technology experts of the organisation</w:t>
      </w:r>
      <w:r w:rsidR="00A45C31" w:rsidRPr="00A45C31">
        <w:t xml:space="preserve"> (Vidal, 2011)</w:t>
      </w:r>
      <w:r w:rsidRPr="00DC68BD">
        <w:t>.</w:t>
      </w:r>
    </w:p>
    <w:p w:rsidR="00A45C31" w:rsidRDefault="00A45C31">
      <w:pPr>
        <w:spacing w:before="0" w:after="200" w:line="276" w:lineRule="auto"/>
        <w:jc w:val="left"/>
        <w:rPr>
          <w:rFonts w:eastAsiaTheme="majorEastAsia" w:cstheme="majorBidi"/>
          <w:b/>
          <w:bCs/>
          <w:color w:val="1F497D" w:themeColor="text2"/>
          <w:sz w:val="32"/>
          <w:szCs w:val="28"/>
        </w:rPr>
      </w:pPr>
      <w:r>
        <w:br w:type="page"/>
      </w:r>
    </w:p>
    <w:p w:rsidR="00DC68BD" w:rsidRDefault="00DC68BD" w:rsidP="00DC68BD">
      <w:pPr>
        <w:pStyle w:val="Heading1"/>
      </w:pPr>
      <w:bookmarkStart w:id="4" w:name="_Toc521710166"/>
      <w:r w:rsidRPr="00DC68BD">
        <w:lastRenderedPageBreak/>
        <w:t>Critically evaluate your ability to manage a project. Use feedback from others to evaluate your own ability to plan and implement a project, identifying strengths and weaknesses. Create a self-development plan to improve your own performance in managing projects.</w:t>
      </w:r>
      <w:bookmarkEnd w:id="4"/>
    </w:p>
    <w:p w:rsidR="00DC68BD" w:rsidRDefault="00D72D0F" w:rsidP="00DC68BD">
      <w:r>
        <w:t>While working in the project I have to work with different managers, my colleagues, from different departments. Besides, I have to show different skills due to being the operation coordination manager of this new business information system implementation within customer relationship management system project</w:t>
      </w:r>
      <w:r w:rsidR="00A45C31" w:rsidRPr="00A45C31">
        <w:t xml:space="preserve"> </w:t>
      </w:r>
      <w:r w:rsidR="00A45C31">
        <w:t>(Schmaltz, 2018)</w:t>
      </w:r>
      <w:r>
        <w:t>. Thus I have the opportunity to assess myself in managing the project, identifying my strengths and weaknesses, and making</w:t>
      </w:r>
      <w:r w:rsidR="00070998">
        <w:t xml:space="preserve"> performance improvement plans.</w:t>
      </w:r>
    </w:p>
    <w:p w:rsidR="00070998" w:rsidRDefault="00070998" w:rsidP="00DC68BD">
      <w:r>
        <w:rPr>
          <w:b/>
          <w:u w:val="single"/>
        </w:rPr>
        <w:t>Ability to Manage the Project:</w:t>
      </w:r>
      <w:r>
        <w:t xml:space="preserve"> I have been able to manage the project properly. I have had to work with different groups and individuals with a view to complete the entire project. While working I have to show different skills like communication skills, leadership skills, time management skills and others. I was able to communicate with different parties at different times of the project for different needs. Through oral and written communication, I was able to communicate with them properly. It is to note that I faced problems in making written communication. This is because I was unable to use different formal writing formats. Similarly was able to properly lead by operations team. Through proper and timely leadership, entire work was completed within the specified time</w:t>
      </w:r>
      <w:r w:rsidR="00A45C31" w:rsidRPr="00A45C31">
        <w:t xml:space="preserve"> (Schmaltz, 2018)</w:t>
      </w:r>
      <w:r w:rsidR="00A45C31" w:rsidRPr="00A45C31">
        <w:tab/>
      </w:r>
      <w:r>
        <w:t>.</w:t>
      </w:r>
    </w:p>
    <w:p w:rsidR="00B5497C" w:rsidRDefault="00B5497C" w:rsidP="00DC68BD">
      <w:r>
        <w:rPr>
          <w:b/>
          <w:u w:val="single"/>
        </w:rPr>
        <w:t>Identification of the Strengths and Weaknesses:</w:t>
      </w:r>
    </w:p>
    <w:tbl>
      <w:tblPr>
        <w:tblStyle w:val="TableGrid"/>
        <w:tblW w:w="0" w:type="auto"/>
        <w:tblLook w:val="04A0" w:firstRow="1" w:lastRow="0" w:firstColumn="1" w:lastColumn="0" w:noHBand="0" w:noVBand="1"/>
      </w:tblPr>
      <w:tblGrid>
        <w:gridCol w:w="4788"/>
        <w:gridCol w:w="4788"/>
      </w:tblGrid>
      <w:tr w:rsidR="00B5497C" w:rsidTr="00B5497C">
        <w:tc>
          <w:tcPr>
            <w:tcW w:w="4788" w:type="dxa"/>
          </w:tcPr>
          <w:p w:rsidR="00B5497C" w:rsidRPr="00300EA4" w:rsidRDefault="00300EA4" w:rsidP="00300EA4">
            <w:pPr>
              <w:jc w:val="center"/>
              <w:rPr>
                <w:b/>
              </w:rPr>
            </w:pPr>
            <w:r w:rsidRPr="00300EA4">
              <w:rPr>
                <w:b/>
              </w:rPr>
              <w:t>Strengths</w:t>
            </w:r>
          </w:p>
        </w:tc>
        <w:tc>
          <w:tcPr>
            <w:tcW w:w="4788" w:type="dxa"/>
          </w:tcPr>
          <w:p w:rsidR="00B5497C" w:rsidRPr="00300EA4" w:rsidRDefault="00300EA4" w:rsidP="00300EA4">
            <w:pPr>
              <w:jc w:val="center"/>
              <w:rPr>
                <w:b/>
              </w:rPr>
            </w:pPr>
            <w:r w:rsidRPr="00300EA4">
              <w:rPr>
                <w:b/>
              </w:rPr>
              <w:t>Weaknesses</w:t>
            </w:r>
          </w:p>
        </w:tc>
      </w:tr>
      <w:tr w:rsidR="00B5497C" w:rsidTr="00B5497C">
        <w:tc>
          <w:tcPr>
            <w:tcW w:w="4788" w:type="dxa"/>
          </w:tcPr>
          <w:p w:rsidR="00B5497C" w:rsidRDefault="00300EA4" w:rsidP="00300EA4">
            <w:pPr>
              <w:pStyle w:val="ListParagraph"/>
              <w:numPr>
                <w:ilvl w:val="0"/>
                <w:numId w:val="1"/>
              </w:numPr>
            </w:pPr>
            <w:r>
              <w:t>Proper Management of Time</w:t>
            </w:r>
          </w:p>
          <w:p w:rsidR="00300EA4" w:rsidRDefault="00300EA4" w:rsidP="00300EA4">
            <w:pPr>
              <w:pStyle w:val="ListParagraph"/>
              <w:numPr>
                <w:ilvl w:val="0"/>
                <w:numId w:val="1"/>
              </w:numPr>
            </w:pPr>
            <w:r>
              <w:t>Leading the team from the front</w:t>
            </w:r>
          </w:p>
          <w:p w:rsidR="00300EA4" w:rsidRDefault="00300EA4" w:rsidP="00300EA4">
            <w:pPr>
              <w:pStyle w:val="ListParagraph"/>
              <w:numPr>
                <w:ilvl w:val="0"/>
                <w:numId w:val="1"/>
              </w:numPr>
            </w:pPr>
            <w:r>
              <w:t xml:space="preserve">Communication with different </w:t>
            </w:r>
            <w:r>
              <w:lastRenderedPageBreak/>
              <w:t>associated parties</w:t>
            </w:r>
          </w:p>
          <w:p w:rsidR="00300EA4" w:rsidRDefault="00300EA4" w:rsidP="00300EA4">
            <w:pPr>
              <w:pStyle w:val="ListParagraph"/>
              <w:numPr>
                <w:ilvl w:val="0"/>
                <w:numId w:val="1"/>
              </w:numPr>
            </w:pPr>
            <w:r>
              <w:t>Proper work guidance to the employees.</w:t>
            </w:r>
          </w:p>
          <w:p w:rsidR="00300EA4" w:rsidRDefault="00300EA4" w:rsidP="00A45C31">
            <w:pPr>
              <w:pStyle w:val="ListParagraph"/>
              <w:numPr>
                <w:ilvl w:val="0"/>
                <w:numId w:val="1"/>
              </w:numPr>
            </w:pPr>
            <w:r>
              <w:t>Coordination of work and resources</w:t>
            </w:r>
            <w:r w:rsidR="00A45C31">
              <w:t xml:space="preserve"> </w:t>
            </w:r>
            <w:r w:rsidR="00A45C31" w:rsidRPr="00A45C31">
              <w:t>(Schmaltz, 2018)</w:t>
            </w:r>
            <w:r w:rsidR="00A45C31" w:rsidRPr="00A45C31">
              <w:tab/>
            </w:r>
          </w:p>
        </w:tc>
        <w:tc>
          <w:tcPr>
            <w:tcW w:w="4788" w:type="dxa"/>
          </w:tcPr>
          <w:p w:rsidR="00B5497C" w:rsidRDefault="00300EA4" w:rsidP="00300EA4">
            <w:pPr>
              <w:pStyle w:val="ListParagraph"/>
              <w:numPr>
                <w:ilvl w:val="0"/>
                <w:numId w:val="1"/>
              </w:numPr>
            </w:pPr>
            <w:r>
              <w:lastRenderedPageBreak/>
              <w:t>Failure to handle work pressure at times.</w:t>
            </w:r>
          </w:p>
          <w:p w:rsidR="00300EA4" w:rsidRDefault="00300EA4" w:rsidP="00300EA4">
            <w:pPr>
              <w:pStyle w:val="ListParagraph"/>
              <w:numPr>
                <w:ilvl w:val="0"/>
                <w:numId w:val="1"/>
              </w:numPr>
            </w:pPr>
            <w:r>
              <w:t xml:space="preserve">Unable to make effective written </w:t>
            </w:r>
            <w:r>
              <w:lastRenderedPageBreak/>
              <w:t>communication</w:t>
            </w:r>
          </w:p>
        </w:tc>
      </w:tr>
    </w:tbl>
    <w:p w:rsidR="00B5497C" w:rsidRDefault="00511F0D" w:rsidP="00DC68BD">
      <w:r>
        <w:rPr>
          <w:b/>
          <w:u w:val="single"/>
        </w:rPr>
        <w:lastRenderedPageBreak/>
        <w:t>SMART Objectives for Self-Improvement:</w:t>
      </w:r>
    </w:p>
    <w:tbl>
      <w:tblPr>
        <w:tblStyle w:val="TableGrid"/>
        <w:tblW w:w="9650" w:type="dxa"/>
        <w:tblLook w:val="04A0" w:firstRow="1" w:lastRow="0" w:firstColumn="1" w:lastColumn="0" w:noHBand="0" w:noVBand="1"/>
      </w:tblPr>
      <w:tblGrid>
        <w:gridCol w:w="1930"/>
        <w:gridCol w:w="1930"/>
        <w:gridCol w:w="1930"/>
        <w:gridCol w:w="1930"/>
        <w:gridCol w:w="1930"/>
      </w:tblGrid>
      <w:tr w:rsidR="00511F0D" w:rsidRPr="00511F0D" w:rsidTr="00511F0D">
        <w:trPr>
          <w:trHeight w:val="1150"/>
        </w:trPr>
        <w:tc>
          <w:tcPr>
            <w:tcW w:w="1930" w:type="dxa"/>
          </w:tcPr>
          <w:p w:rsidR="00511F0D" w:rsidRPr="00511F0D" w:rsidRDefault="00511F0D" w:rsidP="00511F0D">
            <w:pPr>
              <w:jc w:val="center"/>
              <w:rPr>
                <w:b/>
              </w:rPr>
            </w:pPr>
            <w:r w:rsidRPr="00511F0D">
              <w:rPr>
                <w:b/>
              </w:rPr>
              <w:t>Specific</w:t>
            </w:r>
          </w:p>
        </w:tc>
        <w:tc>
          <w:tcPr>
            <w:tcW w:w="1930" w:type="dxa"/>
          </w:tcPr>
          <w:p w:rsidR="00511F0D" w:rsidRPr="00511F0D" w:rsidRDefault="00511F0D" w:rsidP="00511F0D">
            <w:pPr>
              <w:jc w:val="center"/>
              <w:rPr>
                <w:b/>
              </w:rPr>
            </w:pPr>
            <w:r w:rsidRPr="00511F0D">
              <w:rPr>
                <w:b/>
              </w:rPr>
              <w:t>Measurable</w:t>
            </w:r>
          </w:p>
        </w:tc>
        <w:tc>
          <w:tcPr>
            <w:tcW w:w="1930" w:type="dxa"/>
          </w:tcPr>
          <w:p w:rsidR="00511F0D" w:rsidRPr="00511F0D" w:rsidRDefault="00511F0D" w:rsidP="00511F0D">
            <w:pPr>
              <w:jc w:val="center"/>
              <w:rPr>
                <w:b/>
              </w:rPr>
            </w:pPr>
            <w:r w:rsidRPr="00511F0D">
              <w:rPr>
                <w:b/>
              </w:rPr>
              <w:t>Achievable</w:t>
            </w:r>
          </w:p>
        </w:tc>
        <w:tc>
          <w:tcPr>
            <w:tcW w:w="1930" w:type="dxa"/>
          </w:tcPr>
          <w:p w:rsidR="00511F0D" w:rsidRPr="00511F0D" w:rsidRDefault="00511F0D" w:rsidP="00511F0D">
            <w:pPr>
              <w:jc w:val="center"/>
              <w:rPr>
                <w:b/>
              </w:rPr>
            </w:pPr>
            <w:r w:rsidRPr="00511F0D">
              <w:rPr>
                <w:b/>
              </w:rPr>
              <w:t>Realistic</w:t>
            </w:r>
          </w:p>
        </w:tc>
        <w:tc>
          <w:tcPr>
            <w:tcW w:w="1930" w:type="dxa"/>
          </w:tcPr>
          <w:p w:rsidR="00511F0D" w:rsidRPr="00511F0D" w:rsidRDefault="00511F0D" w:rsidP="00511F0D">
            <w:pPr>
              <w:jc w:val="center"/>
              <w:rPr>
                <w:b/>
              </w:rPr>
            </w:pPr>
            <w:r w:rsidRPr="00511F0D">
              <w:rPr>
                <w:b/>
              </w:rPr>
              <w:t>Time</w:t>
            </w:r>
          </w:p>
        </w:tc>
      </w:tr>
      <w:tr w:rsidR="00511F0D" w:rsidTr="00511F0D">
        <w:trPr>
          <w:trHeight w:val="1150"/>
        </w:trPr>
        <w:tc>
          <w:tcPr>
            <w:tcW w:w="1930" w:type="dxa"/>
          </w:tcPr>
          <w:p w:rsidR="00511F0D" w:rsidRDefault="00511F0D" w:rsidP="00DC68BD">
            <w:r>
              <w:t>Work Pressure Management</w:t>
            </w:r>
          </w:p>
        </w:tc>
        <w:tc>
          <w:tcPr>
            <w:tcW w:w="1930" w:type="dxa"/>
          </w:tcPr>
          <w:p w:rsidR="00511F0D" w:rsidRDefault="00511F0D" w:rsidP="00DC68BD">
            <w:r>
              <w:t>Able to manage to work according to plan even though there is huge pressure</w:t>
            </w:r>
          </w:p>
        </w:tc>
        <w:tc>
          <w:tcPr>
            <w:tcW w:w="1930" w:type="dxa"/>
          </w:tcPr>
          <w:p w:rsidR="00511F0D" w:rsidRDefault="009A37F6" w:rsidP="00DC68BD">
            <w:r>
              <w:t>The target is achievable as working continuously under pressure will be helpful to get accustomed to.</w:t>
            </w:r>
          </w:p>
        </w:tc>
        <w:tc>
          <w:tcPr>
            <w:tcW w:w="1930" w:type="dxa"/>
          </w:tcPr>
          <w:p w:rsidR="00511F0D" w:rsidRDefault="009A37F6" w:rsidP="00DC68BD">
            <w:r>
              <w:t>The target will be realised through spontaneous working under pressure.</w:t>
            </w:r>
          </w:p>
        </w:tc>
        <w:tc>
          <w:tcPr>
            <w:tcW w:w="1930" w:type="dxa"/>
          </w:tcPr>
          <w:p w:rsidR="00511F0D" w:rsidRDefault="009A37F6" w:rsidP="00DC68BD">
            <w:r>
              <w:t>October 09, 2018.</w:t>
            </w:r>
          </w:p>
        </w:tc>
      </w:tr>
      <w:tr w:rsidR="00511F0D" w:rsidTr="00511F0D">
        <w:trPr>
          <w:trHeight w:val="1170"/>
        </w:trPr>
        <w:tc>
          <w:tcPr>
            <w:tcW w:w="1930" w:type="dxa"/>
          </w:tcPr>
          <w:p w:rsidR="00511F0D" w:rsidRDefault="009A37F6" w:rsidP="00DC68BD">
            <w:r>
              <w:t>Written communication</w:t>
            </w:r>
          </w:p>
        </w:tc>
        <w:tc>
          <w:tcPr>
            <w:tcW w:w="1930" w:type="dxa"/>
          </w:tcPr>
          <w:p w:rsidR="00511F0D" w:rsidRDefault="009A37F6" w:rsidP="00DC68BD">
            <w:r>
              <w:t>Being able to write messages according to formal structure.</w:t>
            </w:r>
          </w:p>
        </w:tc>
        <w:tc>
          <w:tcPr>
            <w:tcW w:w="1930" w:type="dxa"/>
          </w:tcPr>
          <w:p w:rsidR="00511F0D" w:rsidRDefault="009A37F6" w:rsidP="00DC68BD">
            <w:r>
              <w:t>The target is achievable because with practice and knowledge the skill can be attained.</w:t>
            </w:r>
          </w:p>
        </w:tc>
        <w:tc>
          <w:tcPr>
            <w:tcW w:w="1930" w:type="dxa"/>
          </w:tcPr>
          <w:p w:rsidR="00511F0D" w:rsidRDefault="009A37F6" w:rsidP="00DC68BD">
            <w:r>
              <w:t>Online written communication training</w:t>
            </w:r>
          </w:p>
        </w:tc>
        <w:tc>
          <w:tcPr>
            <w:tcW w:w="1930" w:type="dxa"/>
          </w:tcPr>
          <w:p w:rsidR="00511F0D" w:rsidRDefault="009A37F6" w:rsidP="00DC68BD">
            <w:r>
              <w:t>September 14, 2018.</w:t>
            </w:r>
          </w:p>
        </w:tc>
      </w:tr>
    </w:tbl>
    <w:p w:rsidR="009A37F6" w:rsidRDefault="009A37F6" w:rsidP="00DC68BD"/>
    <w:p w:rsidR="009A37F6" w:rsidRDefault="009A37F6" w:rsidP="009A37F6">
      <w:r>
        <w:br w:type="page"/>
      </w:r>
    </w:p>
    <w:p w:rsidR="00511F0D" w:rsidRDefault="009A37F6" w:rsidP="009A37F6">
      <w:pPr>
        <w:pStyle w:val="Heading1"/>
      </w:pPr>
      <w:bookmarkStart w:id="5" w:name="_Toc521710167"/>
      <w:r w:rsidRPr="009A37F6">
        <w:lastRenderedPageBreak/>
        <w:t>Evidence of wide reading and research, encompassing application of relevant academic theories and models.</w:t>
      </w:r>
      <w:bookmarkEnd w:id="5"/>
    </w:p>
    <w:p w:rsidR="009A37F6" w:rsidRDefault="009A37F6" w:rsidP="009A37F6">
      <w:r>
        <w:rPr>
          <w:b/>
        </w:rPr>
        <w:t>Individual Initiative and Collaborative Work:</w:t>
      </w:r>
      <w:r>
        <w:t xml:space="preserve"> I was the operation coordination manager of the entire project taken by Tesco. Thus I felt that it was my responsibility to monitor and take feedback regarding work progresses of the operation and resource team on regular basis. Thus I took individual initiative to do so. Similarly I worked with the entire operations team with a view to implement every task of the project accordingly. Thus collaborative work was performed.</w:t>
      </w:r>
    </w:p>
    <w:p w:rsidR="009A37F6" w:rsidRDefault="009A37F6" w:rsidP="009A37F6">
      <w:r>
        <w:rPr>
          <w:b/>
        </w:rPr>
        <w:t>Selection of Proper Communication Media:</w:t>
      </w:r>
      <w:r>
        <w:t xml:space="preserve"> Proper communication media selection was one of the core tasks for completing every task of the project. Being a coordinator manager of operations I had to use both oral and written communication media for effective communication. While working on the field with the team members, I communicated with them orally. Similarly at the time of communicating with the fellow managers I communicated through cell phone, which was a form of oral communication</w:t>
      </w:r>
      <w:r w:rsidR="00A45C31" w:rsidRPr="00A45C31">
        <w:t xml:space="preserve"> (Pedersen, 2017)</w:t>
      </w:r>
      <w:r>
        <w:t>. On the opposite, while exchanging messages with project manager, developer firm and board of directors, I had to communicate in written form. Email was the option for such written communication.</w:t>
      </w:r>
    </w:p>
    <w:p w:rsidR="009A37F6" w:rsidRDefault="009A37F6" w:rsidP="009A37F6">
      <w:r>
        <w:rPr>
          <w:b/>
        </w:rPr>
        <w:t>Clarity and Effectiveness:</w:t>
      </w:r>
      <w:r>
        <w:t xml:space="preserve"> Every communication and guidance was clear and effective. I clearly stated the employees and team members, sometime many times, regarding their roles and responsibilities. I made them understand the </w:t>
      </w:r>
      <w:r w:rsidR="00301C91">
        <w:t>way to working in certain task. Besides I provided them with clear instructions regarding completion of the tasks. Similarly at different times and at the time of providing feedbacks, they communicated with me. Likely effective communication was also established with the developer firm.</w:t>
      </w:r>
    </w:p>
    <w:p w:rsidR="00301C91" w:rsidRDefault="00301C91" w:rsidP="00301C91">
      <w:r>
        <w:rPr>
          <w:b/>
        </w:rPr>
        <w:t>Organisation:</w:t>
      </w:r>
      <w:r>
        <w:t xml:space="preserve"> </w:t>
      </w:r>
      <w:r w:rsidRPr="00301C91">
        <w:t xml:space="preserve">I was the movement coordination impresario of the radical extend taken by Tesco. Thus I fell that it was my </w:t>
      </w:r>
      <w:proofErr w:type="spellStart"/>
      <w:r w:rsidRPr="00301C91">
        <w:t>responsibleness</w:t>
      </w:r>
      <w:proofErr w:type="spellEnd"/>
      <w:r w:rsidRPr="00301C91">
        <w:t xml:space="preserve"> to track and take audio feedback concerning duty increase of the function and funds gang on </w:t>
      </w:r>
      <w:proofErr w:type="spellStart"/>
      <w:r w:rsidRPr="00301C91">
        <w:t>orderlly</w:t>
      </w:r>
      <w:proofErr w:type="spellEnd"/>
      <w:r w:rsidRPr="00301C91">
        <w:t xml:space="preserve"> base. Thus I took single drive to do so. </w:t>
      </w:r>
      <w:proofErr w:type="gramStart"/>
      <w:r w:rsidRPr="00301C91">
        <w:t>Similarly</w:t>
      </w:r>
      <w:proofErr w:type="gramEnd"/>
      <w:r w:rsidRPr="00301C91">
        <w:t xml:space="preserve"> I duty with the entirely trading operations brood with a look to </w:t>
      </w:r>
      <w:proofErr w:type="spellStart"/>
      <w:r w:rsidRPr="00301C91">
        <w:t>fulfill</w:t>
      </w:r>
      <w:proofErr w:type="spellEnd"/>
      <w:r w:rsidRPr="00301C91">
        <w:t xml:space="preserve"> every stint of the purpose suitably. </w:t>
      </w:r>
      <w:proofErr w:type="gramStart"/>
      <w:r w:rsidRPr="00301C91">
        <w:t>Thus</w:t>
      </w:r>
      <w:proofErr w:type="gramEnd"/>
      <w:r w:rsidRPr="00301C91">
        <w:t xml:space="preserve"> collaborative manufacture was transact. Every correspondence and government was distinct and forcible. I clearly set the employees and nine members, sometime many set, about their roles and responsibilities. I made them explain the procession to operation </w:t>
      </w:r>
      <w:r w:rsidRPr="00301C91">
        <w:lastRenderedPageBreak/>
        <w:t>in undeniable work. Besides I furnish them with visible instructions respecting accomplishment of the lesson</w:t>
      </w:r>
      <w:r w:rsidR="00A45C31" w:rsidRPr="00A45C31">
        <w:t xml:space="preserve"> (Pedersen, 2017)</w:t>
      </w:r>
      <w:r w:rsidRPr="00301C91">
        <w:t>.</w:t>
      </w:r>
    </w:p>
    <w:p w:rsidR="00A45C31" w:rsidRDefault="00A45C31">
      <w:pPr>
        <w:spacing w:before="0" w:after="200" w:line="276" w:lineRule="auto"/>
        <w:jc w:val="left"/>
      </w:pPr>
      <w:r>
        <w:br w:type="page"/>
      </w:r>
    </w:p>
    <w:p w:rsidR="00A45C31" w:rsidRDefault="00A45C31" w:rsidP="00A45C31">
      <w:pPr>
        <w:pStyle w:val="Heading1"/>
      </w:pPr>
      <w:bookmarkStart w:id="6" w:name="_Toc521710168"/>
      <w:r>
        <w:lastRenderedPageBreak/>
        <w:t>Conclusion</w:t>
      </w:r>
      <w:bookmarkEnd w:id="6"/>
    </w:p>
    <w:p w:rsidR="00A45C31" w:rsidRDefault="00A45C31" w:rsidP="00A45C31">
      <w:r>
        <w:t xml:space="preserve">The intrinsic and exterior stakeholders of the organisation are always the keystone detachment that character dissimilar decisions of the organisation. Thus the organisation must shake separate division manufacture aspects before attracting the last settlement. As these stakeholders are forthwith narrated to </w:t>
      </w:r>
      <w:proofErr w:type="spellStart"/>
      <w:r>
        <w:t>fulfill</w:t>
      </w:r>
      <w:proofErr w:type="spellEnd"/>
      <w:r>
        <w:t xml:space="preserve"> the resolution, organisation’s division, and wit fabrication, their assumed opinions and decisions must be taken into equivalent by the administration of the organisation. Project administration is the delineation, organising and rule technique where a precise jut is being opt from distinct advantageous and then the work of the jut are consummate through particular project and performances.</w:t>
      </w:r>
    </w:p>
    <w:p w:rsidR="00A45C31" w:rsidRDefault="00A45C31">
      <w:pPr>
        <w:spacing w:before="0" w:after="200" w:line="276" w:lineRule="auto"/>
        <w:jc w:val="left"/>
      </w:pPr>
      <w:r>
        <w:br w:type="page"/>
      </w:r>
    </w:p>
    <w:p w:rsidR="00A45C31" w:rsidRDefault="00A45C31" w:rsidP="00A45C31">
      <w:pPr>
        <w:pStyle w:val="Heading1"/>
      </w:pPr>
      <w:bookmarkStart w:id="7" w:name="_Toc521710169"/>
      <w:r>
        <w:lastRenderedPageBreak/>
        <w:t>References</w:t>
      </w:r>
      <w:bookmarkEnd w:id="7"/>
    </w:p>
    <w:sdt>
      <w:sdtPr>
        <w:id w:val="111145805"/>
        <w:bibliography/>
      </w:sdtPr>
      <w:sdtEndPr/>
      <w:sdtContent>
        <w:p w:rsidR="00A45C31" w:rsidRPr="00A45C31" w:rsidRDefault="00A45C31" w:rsidP="00A45C31">
          <w:r w:rsidRPr="00A45C31">
            <w:fldChar w:fldCharType="begin"/>
          </w:r>
          <w:r w:rsidRPr="00A45C31">
            <w:instrText xml:space="preserve"> BIBLIOGRAPHY </w:instrText>
          </w:r>
          <w:r w:rsidRPr="00A45C31">
            <w:fldChar w:fldCharType="separate"/>
          </w:r>
          <w:r w:rsidRPr="00A45C31">
            <w:t xml:space="preserve">Clark, M., 2017. </w:t>
          </w:r>
          <w:r w:rsidRPr="00A45C31">
            <w:rPr>
              <w:i/>
              <w:iCs/>
            </w:rPr>
            <w:t xml:space="preserve">Project Management. </w:t>
          </w:r>
          <w:r w:rsidRPr="00A45C31">
            <w:t>4th ed. New York: Cengage.</w:t>
          </w:r>
        </w:p>
        <w:p w:rsidR="00A45C31" w:rsidRPr="00A45C31" w:rsidRDefault="00A45C31" w:rsidP="00A45C31">
          <w:r w:rsidRPr="00A45C31">
            <w:t xml:space="preserve">Fincher, S., 2014. </w:t>
          </w:r>
          <w:r w:rsidRPr="00A45C31">
            <w:rPr>
              <w:i/>
              <w:iCs/>
            </w:rPr>
            <w:t xml:space="preserve">Project Manager &amp; Tasks. </w:t>
          </w:r>
          <w:r w:rsidRPr="00A45C31">
            <w:t>12th ed. London: McGill Publishers.</w:t>
          </w:r>
        </w:p>
        <w:p w:rsidR="00A45C31" w:rsidRPr="00A45C31" w:rsidRDefault="00A45C31" w:rsidP="00A45C31">
          <w:r w:rsidRPr="00A45C31">
            <w:t xml:space="preserve">Fried-Booth, D. L., 2018. </w:t>
          </w:r>
          <w:r w:rsidRPr="00A45C31">
            <w:rPr>
              <w:i/>
              <w:iCs/>
            </w:rPr>
            <w:t xml:space="preserve">Project Management. </w:t>
          </w:r>
          <w:r w:rsidRPr="00A45C31">
            <w:t>5th ed. London: Pearson.</w:t>
          </w:r>
        </w:p>
        <w:p w:rsidR="00A45C31" w:rsidRPr="00A45C31" w:rsidRDefault="00A45C31" w:rsidP="00A45C31">
          <w:r w:rsidRPr="00A45C31">
            <w:t xml:space="preserve">Harpham, B., 2016. </w:t>
          </w:r>
          <w:r w:rsidRPr="00A45C31">
            <w:rPr>
              <w:i/>
              <w:iCs/>
            </w:rPr>
            <w:t xml:space="preserve">Management of Project. </w:t>
          </w:r>
          <w:r w:rsidRPr="00A45C31">
            <w:t>5th ed. Manchester: Apex Books.</w:t>
          </w:r>
        </w:p>
        <w:p w:rsidR="00A45C31" w:rsidRPr="00A45C31" w:rsidRDefault="00A45C31" w:rsidP="00A45C31">
          <w:r w:rsidRPr="00A45C31">
            <w:t xml:space="preserve">Pedersen, K., 2017. </w:t>
          </w:r>
          <w:r w:rsidRPr="00A45C31">
            <w:rPr>
              <w:i/>
              <w:iCs/>
            </w:rPr>
            <w:t xml:space="preserve">Project Management. </w:t>
          </w:r>
          <w:r w:rsidRPr="00A45C31">
            <w:t>4th ed. Chicago: Chicago Book Press.</w:t>
          </w:r>
        </w:p>
        <w:p w:rsidR="00A45C31" w:rsidRPr="00A45C31" w:rsidRDefault="00A45C31" w:rsidP="00A45C31">
          <w:r w:rsidRPr="00A45C31">
            <w:t xml:space="preserve">Petre, M., 2016. </w:t>
          </w:r>
          <w:r w:rsidRPr="00A45C31">
            <w:rPr>
              <w:i/>
              <w:iCs/>
            </w:rPr>
            <w:t xml:space="preserve">Business Projects. </w:t>
          </w:r>
          <w:r w:rsidRPr="00A45C31">
            <w:t>8th ed. Chicago: McGraw-Hill.</w:t>
          </w:r>
        </w:p>
        <w:p w:rsidR="00A45C31" w:rsidRPr="00A45C31" w:rsidRDefault="00A45C31" w:rsidP="00A45C31">
          <w:r w:rsidRPr="00A45C31">
            <w:t xml:space="preserve">Schmaltz, ‎., 2018. </w:t>
          </w:r>
          <w:r w:rsidRPr="00A45C31">
            <w:rPr>
              <w:i/>
              <w:iCs/>
            </w:rPr>
            <w:t xml:space="preserve">Project Management. </w:t>
          </w:r>
          <w:r w:rsidRPr="00A45C31">
            <w:t>7th ed. New York: Pearson.</w:t>
          </w:r>
        </w:p>
        <w:p w:rsidR="00A45C31" w:rsidRPr="00A45C31" w:rsidRDefault="00A45C31" w:rsidP="00A45C31">
          <w:r w:rsidRPr="00A45C31">
            <w:t xml:space="preserve">Vidal, ‎., 2011. </w:t>
          </w:r>
          <w:r w:rsidRPr="00A45C31">
            <w:rPr>
              <w:i/>
              <w:iCs/>
            </w:rPr>
            <w:t xml:space="preserve">Management Studies. </w:t>
          </w:r>
          <w:r w:rsidRPr="00A45C31">
            <w:t>9th ed. Amsterdam: Bookers.</w:t>
          </w:r>
        </w:p>
        <w:p w:rsidR="00A45C31" w:rsidRPr="00A45C31" w:rsidRDefault="00A45C31" w:rsidP="00A45C31">
          <w:r w:rsidRPr="00A45C31">
            <w:fldChar w:fldCharType="end"/>
          </w:r>
        </w:p>
      </w:sdtContent>
    </w:sdt>
    <w:p w:rsidR="00A45C31" w:rsidRDefault="00A45C31" w:rsidP="00A45C31"/>
    <w:p w:rsidR="00A45C31" w:rsidRPr="00301C91" w:rsidRDefault="00A45C31" w:rsidP="00301C91"/>
    <w:p w:rsidR="00301C91" w:rsidRPr="00301C91" w:rsidRDefault="00301C91" w:rsidP="00301C91"/>
    <w:p w:rsidR="00301C91" w:rsidRPr="00301C91" w:rsidRDefault="00301C91" w:rsidP="009A37F6"/>
    <w:p w:rsidR="00115C01" w:rsidRPr="00115C01" w:rsidRDefault="00115C01" w:rsidP="00ED3A63"/>
    <w:sectPr w:rsidR="00115C01" w:rsidRPr="00115C0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518" w:rsidRDefault="00FF5518" w:rsidP="00A45C31">
      <w:pPr>
        <w:spacing w:before="0" w:after="0" w:line="240" w:lineRule="auto"/>
      </w:pPr>
      <w:r>
        <w:separator/>
      </w:r>
    </w:p>
  </w:endnote>
  <w:endnote w:type="continuationSeparator" w:id="0">
    <w:p w:rsidR="00FF5518" w:rsidRDefault="00FF5518" w:rsidP="00A45C3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2175030"/>
      <w:docPartObj>
        <w:docPartGallery w:val="Page Numbers (Bottom of Page)"/>
        <w:docPartUnique/>
      </w:docPartObj>
    </w:sdtPr>
    <w:sdtEndPr>
      <w:rPr>
        <w:color w:val="808080" w:themeColor="background1" w:themeShade="80"/>
        <w:spacing w:val="60"/>
      </w:rPr>
    </w:sdtEndPr>
    <w:sdtContent>
      <w:p w:rsidR="00A45C31" w:rsidRDefault="00A45C3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22E34" w:rsidRPr="00E22E34">
          <w:rPr>
            <w:b/>
            <w:bCs/>
            <w:noProof/>
          </w:rPr>
          <w:t>2</w:t>
        </w:r>
        <w:r>
          <w:rPr>
            <w:b/>
            <w:bCs/>
            <w:noProof/>
          </w:rPr>
          <w:fldChar w:fldCharType="end"/>
        </w:r>
        <w:r>
          <w:rPr>
            <w:b/>
            <w:bCs/>
          </w:rPr>
          <w:t xml:space="preserve"> | </w:t>
        </w:r>
        <w:r>
          <w:rPr>
            <w:color w:val="808080" w:themeColor="background1" w:themeShade="80"/>
            <w:spacing w:val="60"/>
          </w:rPr>
          <w:t>Page</w:t>
        </w:r>
      </w:p>
    </w:sdtContent>
  </w:sdt>
  <w:p w:rsidR="00A45C31" w:rsidRDefault="00A45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518" w:rsidRDefault="00FF5518" w:rsidP="00A45C31">
      <w:pPr>
        <w:spacing w:before="0" w:after="0" w:line="240" w:lineRule="auto"/>
      </w:pPr>
      <w:r>
        <w:separator/>
      </w:r>
    </w:p>
  </w:footnote>
  <w:footnote w:type="continuationSeparator" w:id="0">
    <w:p w:rsidR="00FF5518" w:rsidRDefault="00FF5518" w:rsidP="00A45C3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114B74"/>
    <w:multiLevelType w:val="hybridMultilevel"/>
    <w:tmpl w:val="C9401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63A1"/>
    <w:rsid w:val="0003553E"/>
    <w:rsid w:val="00070998"/>
    <w:rsid w:val="00115C01"/>
    <w:rsid w:val="00134FD7"/>
    <w:rsid w:val="0015049C"/>
    <w:rsid w:val="001B10BD"/>
    <w:rsid w:val="002C6B77"/>
    <w:rsid w:val="00300EA4"/>
    <w:rsid w:val="00301C91"/>
    <w:rsid w:val="0031495E"/>
    <w:rsid w:val="003331BF"/>
    <w:rsid w:val="00346EF8"/>
    <w:rsid w:val="0039360B"/>
    <w:rsid w:val="00481A0E"/>
    <w:rsid w:val="004C5D59"/>
    <w:rsid w:val="00511F0D"/>
    <w:rsid w:val="0052142D"/>
    <w:rsid w:val="0064759B"/>
    <w:rsid w:val="00650945"/>
    <w:rsid w:val="006666EC"/>
    <w:rsid w:val="00676E47"/>
    <w:rsid w:val="00683073"/>
    <w:rsid w:val="006B5071"/>
    <w:rsid w:val="006F7F1F"/>
    <w:rsid w:val="00712C66"/>
    <w:rsid w:val="007563A1"/>
    <w:rsid w:val="00766BE3"/>
    <w:rsid w:val="007D7ABD"/>
    <w:rsid w:val="00815815"/>
    <w:rsid w:val="00835470"/>
    <w:rsid w:val="008757AA"/>
    <w:rsid w:val="008828B9"/>
    <w:rsid w:val="008B2732"/>
    <w:rsid w:val="00914FFA"/>
    <w:rsid w:val="00933DD8"/>
    <w:rsid w:val="00934693"/>
    <w:rsid w:val="009A37F6"/>
    <w:rsid w:val="009E3311"/>
    <w:rsid w:val="00A45C31"/>
    <w:rsid w:val="00B10588"/>
    <w:rsid w:val="00B5497C"/>
    <w:rsid w:val="00C11847"/>
    <w:rsid w:val="00C530D2"/>
    <w:rsid w:val="00C6596F"/>
    <w:rsid w:val="00C867A7"/>
    <w:rsid w:val="00CB3148"/>
    <w:rsid w:val="00CF54B2"/>
    <w:rsid w:val="00D72D0F"/>
    <w:rsid w:val="00DC68BD"/>
    <w:rsid w:val="00E22E34"/>
    <w:rsid w:val="00E84422"/>
    <w:rsid w:val="00EB6B21"/>
    <w:rsid w:val="00ED3A63"/>
    <w:rsid w:val="00F34C08"/>
    <w:rsid w:val="00F373B0"/>
    <w:rsid w:val="00F5311D"/>
    <w:rsid w:val="00FF5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2C35B"/>
  <w15:docId w15:val="{9E04D1D9-2307-4344-BEC5-4D772D42D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6B21"/>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3073"/>
    <w:pPr>
      <w:keepNext/>
      <w:keepLines/>
      <w:spacing w:before="480" w:after="0"/>
      <w:outlineLvl w:val="0"/>
    </w:pPr>
    <w:rPr>
      <w:rFonts w:eastAsiaTheme="majorEastAsia" w:cstheme="majorBidi"/>
      <w:b/>
      <w:bCs/>
      <w:color w:val="1F497D" w:themeColor="text2"/>
      <w:sz w:val="32"/>
      <w:szCs w:val="28"/>
    </w:rPr>
  </w:style>
  <w:style w:type="paragraph" w:styleId="Heading2">
    <w:name w:val="heading 2"/>
    <w:basedOn w:val="Normal"/>
    <w:next w:val="Normal"/>
    <w:link w:val="Heading2Char"/>
    <w:uiPriority w:val="9"/>
    <w:unhideWhenUsed/>
    <w:qFormat/>
    <w:rsid w:val="00683073"/>
    <w:pPr>
      <w:keepNext/>
      <w:keepLines/>
      <w:spacing w:before="200" w:after="0"/>
      <w:outlineLvl w:val="1"/>
    </w:pPr>
    <w:rPr>
      <w:rFonts w:eastAsiaTheme="majorEastAsia" w:cstheme="majorBidi"/>
      <w:b/>
      <w:bCs/>
      <w:color w:val="76923C" w:themeColor="accent3"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073"/>
    <w:rPr>
      <w:rFonts w:ascii="Times New Roman" w:eastAsiaTheme="majorEastAsia" w:hAnsi="Times New Roman" w:cstheme="majorBidi"/>
      <w:b/>
      <w:bCs/>
      <w:color w:val="76923C" w:themeColor="accent3" w:themeShade="BF"/>
      <w:sz w:val="28"/>
      <w:szCs w:val="26"/>
    </w:rPr>
  </w:style>
  <w:style w:type="character" w:customStyle="1" w:styleId="Heading1Char">
    <w:name w:val="Heading 1 Char"/>
    <w:basedOn w:val="DefaultParagraphFont"/>
    <w:link w:val="Heading1"/>
    <w:uiPriority w:val="9"/>
    <w:rsid w:val="00683073"/>
    <w:rPr>
      <w:rFonts w:ascii="Times New Roman" w:eastAsiaTheme="majorEastAsia" w:hAnsi="Times New Roman" w:cstheme="majorBidi"/>
      <w:b/>
      <w:bCs/>
      <w:color w:val="1F497D" w:themeColor="text2"/>
      <w:sz w:val="32"/>
      <w:szCs w:val="28"/>
    </w:rPr>
  </w:style>
  <w:style w:type="table" w:styleId="TableGrid">
    <w:name w:val="Table Grid"/>
    <w:basedOn w:val="TableNormal"/>
    <w:uiPriority w:val="59"/>
    <w:rsid w:val="00B54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EA4"/>
    <w:pPr>
      <w:ind w:left="720"/>
      <w:contextualSpacing/>
    </w:pPr>
  </w:style>
  <w:style w:type="paragraph" w:styleId="Header">
    <w:name w:val="header"/>
    <w:basedOn w:val="Normal"/>
    <w:link w:val="HeaderChar"/>
    <w:uiPriority w:val="99"/>
    <w:unhideWhenUsed/>
    <w:rsid w:val="00A45C3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45C31"/>
    <w:rPr>
      <w:rFonts w:ascii="Times New Roman" w:hAnsi="Times New Roman"/>
      <w:sz w:val="24"/>
      <w:lang w:val="en-GB"/>
    </w:rPr>
  </w:style>
  <w:style w:type="paragraph" w:styleId="Footer">
    <w:name w:val="footer"/>
    <w:basedOn w:val="Normal"/>
    <w:link w:val="FooterChar"/>
    <w:uiPriority w:val="99"/>
    <w:unhideWhenUsed/>
    <w:rsid w:val="00A45C3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45C31"/>
    <w:rPr>
      <w:rFonts w:ascii="Times New Roman" w:hAnsi="Times New Roman"/>
      <w:sz w:val="24"/>
      <w:lang w:val="en-GB"/>
    </w:rPr>
  </w:style>
  <w:style w:type="paragraph" w:styleId="BalloonText">
    <w:name w:val="Balloon Text"/>
    <w:basedOn w:val="Normal"/>
    <w:link w:val="BalloonTextChar"/>
    <w:uiPriority w:val="99"/>
    <w:semiHidden/>
    <w:unhideWhenUsed/>
    <w:rsid w:val="00A45C3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C31"/>
    <w:rPr>
      <w:rFonts w:ascii="Tahoma" w:hAnsi="Tahoma" w:cs="Tahoma"/>
      <w:sz w:val="16"/>
      <w:szCs w:val="16"/>
      <w:lang w:val="en-GB"/>
    </w:rPr>
  </w:style>
  <w:style w:type="paragraph" w:styleId="TOCHeading">
    <w:name w:val="TOC Heading"/>
    <w:basedOn w:val="Heading1"/>
    <w:next w:val="Normal"/>
    <w:uiPriority w:val="39"/>
    <w:semiHidden/>
    <w:unhideWhenUsed/>
    <w:qFormat/>
    <w:rsid w:val="00E22E34"/>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E22E34"/>
    <w:pPr>
      <w:spacing w:after="100"/>
    </w:pPr>
  </w:style>
  <w:style w:type="character" w:styleId="Hyperlink">
    <w:name w:val="Hyperlink"/>
    <w:basedOn w:val="DefaultParagraphFont"/>
    <w:uiPriority w:val="99"/>
    <w:unhideWhenUsed/>
    <w:rsid w:val="00E22E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901400">
      <w:bodyDiv w:val="1"/>
      <w:marLeft w:val="0"/>
      <w:marRight w:val="0"/>
      <w:marTop w:val="0"/>
      <w:marBottom w:val="0"/>
      <w:divBdr>
        <w:top w:val="none" w:sz="0" w:space="0" w:color="auto"/>
        <w:left w:val="none" w:sz="0" w:space="0" w:color="auto"/>
        <w:bottom w:val="none" w:sz="0" w:space="0" w:color="auto"/>
        <w:right w:val="none" w:sz="0" w:space="0" w:color="auto"/>
      </w:divBdr>
      <w:divsChild>
        <w:div w:id="1131364354">
          <w:marLeft w:val="0"/>
          <w:marRight w:val="0"/>
          <w:marTop w:val="0"/>
          <w:marBottom w:val="150"/>
          <w:divBdr>
            <w:top w:val="single" w:sz="6" w:space="15" w:color="CCCCCC"/>
            <w:left w:val="single" w:sz="6" w:space="15" w:color="CCCCCC"/>
            <w:bottom w:val="single" w:sz="6" w:space="15" w:color="CCCCCC"/>
            <w:right w:val="single" w:sz="6" w:space="15" w:color="CCCCCC"/>
          </w:divBdr>
        </w:div>
      </w:divsChild>
    </w:div>
    <w:div w:id="168967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Dia18</b:Tag>
    <b:SourceType>Book</b:SourceType>
    <b:Guid>{A97080E5-7BF5-4A1C-B366-8AB222E1D360}</b:Guid>
    <b:Author>
      <b:Author>
        <b:NameList>
          <b:Person>
            <b:Last>Fried-Booth</b:Last>
            <b:First>Diana</b:First>
            <b:Middle>L.</b:Middle>
          </b:Person>
        </b:NameList>
      </b:Author>
    </b:Author>
    <b:Title>Project Management</b:Title>
    <b:Year>2018</b:Year>
    <b:City>London</b:City>
    <b:Publisher>Pearson</b:Publisher>
    <b:Edition>5th</b:Edition>
    <b:RefOrder>1</b:RefOrder>
  </b:Source>
  <b:Source>
    <b:Tag>Mar171</b:Tag>
    <b:SourceType>Book</b:SourceType>
    <b:Guid>{C411DB0A-96C9-4A47-9580-778874D64EDF}</b:Guid>
    <b:Author>
      <b:Author>
        <b:NameList>
          <b:Person>
            <b:Last>Clark</b:Last>
            <b:First>Martyn</b:First>
          </b:Person>
        </b:NameList>
      </b:Author>
    </b:Author>
    <b:Title>Project Management</b:Title>
    <b:Year>2017</b:Year>
    <b:City>New York</b:City>
    <b:Publisher>Cengage</b:Publisher>
    <b:Edition>4th</b:Edition>
    <b:RefOrder>2</b:RefOrder>
  </b:Source>
  <b:Source>
    <b:Tag>Mar163</b:Tag>
    <b:SourceType>Book</b:SourceType>
    <b:Guid>{CD77EE28-965B-4896-B8D4-34CF1C165243}</b:Guid>
    <b:Author>
      <b:Author>
        <b:NameList>
          <b:Person>
            <b:Last>Petre</b:Last>
            <b:First>Marian</b:First>
          </b:Person>
        </b:NameList>
      </b:Author>
    </b:Author>
    <b:Title>Business Projects</b:Title>
    <b:Year>2016</b:Year>
    <b:City>Chicago</b:City>
    <b:Publisher>McGraw-Hill</b:Publisher>
    <b:Edition>8th</b:Edition>
    <b:RefOrder>3</b:RefOrder>
  </b:Source>
  <b:Source>
    <b:Tag>Sal14</b:Tag>
    <b:SourceType>Book</b:SourceType>
    <b:Guid>{982A1C54-A160-4E8F-9BB6-0D32F1AE537B}</b:Guid>
    <b:Author>
      <b:Author>
        <b:NameList>
          <b:Person>
            <b:Last>Fincher</b:Last>
            <b:First>Sally</b:First>
          </b:Person>
        </b:NameList>
      </b:Author>
    </b:Author>
    <b:Title>Project Manager &amp; Tasks</b:Title>
    <b:Year>2014</b:Year>
    <b:City>London</b:City>
    <b:Publisher>McGill Publishers</b:Publisher>
    <b:Edition>12th</b:Edition>
    <b:RefOrder>4</b:RefOrder>
  </b:Source>
  <b:Source>
    <b:Tag>Bru161</b:Tag>
    <b:SourceType>Book</b:SourceType>
    <b:Guid>{B75AD0AC-B157-4E7A-B36D-A1D3E1954C57}</b:Guid>
    <b:Author>
      <b:Author>
        <b:NameList>
          <b:Person>
            <b:Last>Harpham</b:Last>
            <b:First>Bruce</b:First>
          </b:Person>
        </b:NameList>
      </b:Author>
    </b:Author>
    <b:Title>Management of Project</b:Title>
    <b:Year>2016</b:Year>
    <b:City>Manchester</b:City>
    <b:Publisher>Apex Books</b:Publisher>
    <b:Edition>5th</b:Edition>
    <b:RefOrder>5</b:RefOrder>
  </b:Source>
  <b:Source>
    <b:Tag>Núr11</b:Tag>
    <b:SourceType>Book</b:SourceType>
    <b:Guid>{0D459805-CB10-408F-BB1C-C476A6AC913B}</b:Guid>
    <b:Author>
      <b:Author>
        <b:NameList>
          <b:Person>
            <b:Last>Vidal</b:Last>
            <b:First>‎Núria</b:First>
          </b:Person>
        </b:NameList>
      </b:Author>
    </b:Author>
    <b:Title>Management Studies</b:Title>
    <b:Year>2011</b:Year>
    <b:City>Amsterdam</b:City>
    <b:Publisher>Bookers</b:Publisher>
    <b:Edition>9th</b:Edition>
    <b:RefOrder>6</b:RefOrder>
  </b:Source>
  <b:Source>
    <b:Tag>Kaa17</b:Tag>
    <b:SourceType>Book</b:SourceType>
    <b:Guid>{ED561744-3395-4E90-80E3-0687070D3F24}</b:Guid>
    <b:Author>
      <b:Author>
        <b:NameList>
          <b:Person>
            <b:Last>Pedersen</b:Last>
            <b:First>Kaare</b:First>
          </b:Person>
        </b:NameList>
      </b:Author>
    </b:Author>
    <b:Title>Project Management</b:Title>
    <b:Year>2017</b:Year>
    <b:City>Chicago</b:City>
    <b:Publisher>Chicago Book Press</b:Publisher>
    <b:Edition>4th</b:Edition>
    <b:RefOrder>7</b:RefOrder>
  </b:Source>
  <b:Source>
    <b:Tag>Dav183</b:Tag>
    <b:SourceType>Book</b:SourceType>
    <b:Guid>{F14FBBB2-27A0-4173-9035-F266D55192FD}</b:Guid>
    <b:Author>
      <b:Author>
        <b:NameList>
          <b:Person>
            <b:Last>Schmaltz</b:Last>
            <b:First>‎David</b:First>
          </b:Person>
        </b:NameList>
      </b:Author>
    </b:Author>
    <b:Title>Project Management</b:Title>
    <b:Year>2018</b:Year>
    <b:City>New York</b:City>
    <b:Publisher>Pearson</b:Publisher>
    <b:Edition>7th</b:Edition>
    <b:RefOrder>8</b:RefOrder>
  </b:Source>
</b:Sources>
</file>

<file path=customXml/itemProps1.xml><?xml version="1.0" encoding="utf-8"?>
<ds:datastoreItem xmlns:ds="http://schemas.openxmlformats.org/officeDocument/2006/customXml" ds:itemID="{E90DE2F0-B347-47E1-BD6A-79ED142D2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21</Pages>
  <Words>4576</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Zuhayr</dc:creator>
  <cp:keywords/>
  <dc:description/>
  <cp:lastModifiedBy>Ehsan Meerza</cp:lastModifiedBy>
  <cp:revision>26</cp:revision>
  <dcterms:created xsi:type="dcterms:W3CDTF">2018-08-10T12:46:00Z</dcterms:created>
  <dcterms:modified xsi:type="dcterms:W3CDTF">2018-08-24T22:34:00Z</dcterms:modified>
</cp:coreProperties>
</file>