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05138" w14:textId="77777777" w:rsidR="0037386D" w:rsidRDefault="0037386D" w:rsidP="00D12A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0B949532" w14:textId="12C75B25" w:rsidR="007E03B3" w:rsidRDefault="00BC73AC" w:rsidP="00D12A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Name</w:t>
      </w:r>
      <w:r w:rsidR="00C5545D">
        <w:rPr>
          <w:rFonts w:ascii="Arial" w:hAnsi="Arial" w:cs="Arial"/>
          <w:sz w:val="22"/>
          <w:szCs w:val="22"/>
          <w:lang w:val="en-US"/>
        </w:rPr>
        <w:t>: Nusrat Begum</w:t>
      </w:r>
    </w:p>
    <w:p w14:paraId="3EF37E5B" w14:textId="04B8367C" w:rsidR="00C5545D" w:rsidRDefault="00C5545D" w:rsidP="00D12A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Student ID:</w:t>
      </w:r>
      <w:r w:rsidR="00797142">
        <w:rPr>
          <w:rFonts w:ascii="Arial" w:hAnsi="Arial" w:cs="Arial"/>
          <w:sz w:val="22"/>
          <w:szCs w:val="22"/>
          <w:lang w:val="en-US"/>
        </w:rPr>
        <w:t xml:space="preserve"> 2521425</w:t>
      </w:r>
    </w:p>
    <w:p w14:paraId="18FC10DD" w14:textId="7B3E2B26" w:rsidR="00797142" w:rsidRDefault="00797142" w:rsidP="00D12A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Module Code LCHS4003</w:t>
      </w:r>
    </w:p>
    <w:p w14:paraId="561BEA5D" w14:textId="1DF62B30" w:rsidR="006E1DD4" w:rsidRDefault="006E1DD4" w:rsidP="00D12A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Module:</w:t>
      </w:r>
      <w:r w:rsidR="00BC7C23">
        <w:rPr>
          <w:rFonts w:ascii="Arial" w:hAnsi="Arial" w:cs="Arial"/>
          <w:sz w:val="22"/>
          <w:szCs w:val="22"/>
          <w:lang w:val="en-US"/>
        </w:rPr>
        <w:t xml:space="preserve"> Introduc</w:t>
      </w:r>
      <w:r w:rsidR="003528F6">
        <w:rPr>
          <w:rFonts w:ascii="Arial" w:hAnsi="Arial" w:cs="Arial"/>
          <w:sz w:val="22"/>
          <w:szCs w:val="22"/>
          <w:lang w:val="en-US"/>
        </w:rPr>
        <w:t>tion to Health and Social Care</w:t>
      </w:r>
    </w:p>
    <w:p w14:paraId="12922901" w14:textId="3C871EA2" w:rsidR="006E1DD4" w:rsidRDefault="006E1DD4" w:rsidP="00D12A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Lecturer</w:t>
      </w:r>
      <w:r w:rsidR="0037386D">
        <w:rPr>
          <w:rFonts w:ascii="Arial" w:hAnsi="Arial" w:cs="Arial"/>
          <w:sz w:val="22"/>
          <w:szCs w:val="22"/>
          <w:lang w:val="en-US"/>
        </w:rPr>
        <w:t>:</w:t>
      </w:r>
      <w:r w:rsidR="003528F6">
        <w:rPr>
          <w:rFonts w:ascii="Arial" w:hAnsi="Arial" w:cs="Arial"/>
          <w:sz w:val="22"/>
          <w:szCs w:val="22"/>
          <w:lang w:val="en-US"/>
        </w:rPr>
        <w:t xml:space="preserve"> </w:t>
      </w:r>
      <w:r w:rsidR="00A62DBE">
        <w:rPr>
          <w:rFonts w:ascii="Arial" w:hAnsi="Arial" w:cs="Arial"/>
          <w:sz w:val="22"/>
          <w:szCs w:val="22"/>
          <w:lang w:val="en-US"/>
        </w:rPr>
        <w:t>Vivian</w:t>
      </w:r>
      <w:r w:rsidR="00405230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405230">
        <w:rPr>
          <w:rFonts w:ascii="Arial" w:hAnsi="Arial" w:cs="Arial"/>
          <w:sz w:val="22"/>
          <w:szCs w:val="22"/>
          <w:lang w:val="en-US"/>
        </w:rPr>
        <w:t>Osuchukwu</w:t>
      </w:r>
      <w:proofErr w:type="spellEnd"/>
    </w:p>
    <w:p w14:paraId="1E9EEFFA" w14:textId="081949C1" w:rsidR="005F4B1B" w:rsidRDefault="005F4B1B" w:rsidP="00D12A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Submitted on 0</w:t>
      </w:r>
      <w:r w:rsidR="00F3174F">
        <w:rPr>
          <w:rFonts w:ascii="Arial" w:hAnsi="Arial" w:cs="Arial"/>
          <w:sz w:val="22"/>
          <w:szCs w:val="22"/>
          <w:lang w:val="en-US"/>
        </w:rPr>
        <w:t>5</w:t>
      </w:r>
      <w:r>
        <w:rPr>
          <w:rFonts w:ascii="Arial" w:hAnsi="Arial" w:cs="Arial"/>
          <w:sz w:val="22"/>
          <w:szCs w:val="22"/>
          <w:lang w:val="en-US"/>
        </w:rPr>
        <w:t>/07/2026</w:t>
      </w:r>
    </w:p>
    <w:p w14:paraId="1E1E8B3B" w14:textId="77777777" w:rsidR="00517840" w:rsidRDefault="00517840" w:rsidP="00D12A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0DED8C3D" w14:textId="77777777" w:rsidR="00517840" w:rsidRDefault="00517840" w:rsidP="00D12A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67B9B768" w14:textId="44524261" w:rsidR="00744DAA" w:rsidRDefault="00744DAA">
      <w:pPr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br w:type="page"/>
      </w:r>
    </w:p>
    <w:p w14:paraId="22C95D9B" w14:textId="5191CDCD" w:rsidR="00517840" w:rsidRDefault="009266DB" w:rsidP="00D12A9B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lastRenderedPageBreak/>
        <w:t>Table of Con</w:t>
      </w:r>
      <w:r w:rsidR="004D51BB">
        <w:rPr>
          <w:rFonts w:ascii="Arial" w:hAnsi="Arial" w:cs="Arial"/>
          <w:sz w:val="22"/>
          <w:szCs w:val="22"/>
          <w:lang w:val="en-US"/>
        </w:rPr>
        <w:t>tents</w:t>
      </w:r>
      <w:r w:rsidR="00D851D8">
        <w:rPr>
          <w:rFonts w:ascii="Arial" w:hAnsi="Arial" w:cs="Arial"/>
          <w:sz w:val="22"/>
          <w:szCs w:val="22"/>
          <w:lang w:val="en-US"/>
        </w:rPr>
        <w:t xml:space="preserve">……………………………………………………page </w:t>
      </w:r>
      <w:r w:rsidR="006A13DE">
        <w:rPr>
          <w:rFonts w:ascii="Arial" w:hAnsi="Arial" w:cs="Arial"/>
          <w:sz w:val="22"/>
          <w:szCs w:val="22"/>
          <w:lang w:val="en-US"/>
        </w:rPr>
        <w:t>2</w:t>
      </w:r>
    </w:p>
    <w:p w14:paraId="7679FC94" w14:textId="2C803CA8" w:rsidR="004D51BB" w:rsidRPr="00066683" w:rsidRDefault="00066683" w:rsidP="00066683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066683">
        <w:rPr>
          <w:rFonts w:ascii="Arial" w:hAnsi="Arial" w:cs="Arial"/>
          <w:sz w:val="22"/>
          <w:szCs w:val="22"/>
          <w:lang w:val="en-US"/>
        </w:rPr>
        <w:t>1.</w:t>
      </w:r>
      <w:r w:rsidR="004D51BB" w:rsidRPr="00066683">
        <w:rPr>
          <w:rFonts w:ascii="Arial" w:hAnsi="Arial" w:cs="Arial"/>
          <w:sz w:val="22"/>
          <w:szCs w:val="22"/>
          <w:lang w:val="en-US"/>
        </w:rPr>
        <w:t>Introduction</w:t>
      </w:r>
      <w:r w:rsidR="004A7FAB">
        <w:rPr>
          <w:rFonts w:ascii="Arial" w:hAnsi="Arial" w:cs="Arial"/>
          <w:sz w:val="22"/>
          <w:szCs w:val="22"/>
          <w:lang w:val="en-US"/>
        </w:rPr>
        <w:t>……………………………………………………</w:t>
      </w:r>
      <w:proofErr w:type="gramStart"/>
      <w:r w:rsidR="004A7FAB">
        <w:rPr>
          <w:rFonts w:ascii="Arial" w:hAnsi="Arial" w:cs="Arial"/>
          <w:sz w:val="22"/>
          <w:szCs w:val="22"/>
          <w:lang w:val="en-US"/>
        </w:rPr>
        <w:t>…..</w:t>
      </w:r>
      <w:proofErr w:type="gramEnd"/>
      <w:r w:rsidR="004A7FAB">
        <w:rPr>
          <w:rFonts w:ascii="Arial" w:hAnsi="Arial" w:cs="Arial"/>
          <w:sz w:val="22"/>
          <w:szCs w:val="22"/>
          <w:lang w:val="en-US"/>
        </w:rPr>
        <w:t xml:space="preserve">page </w:t>
      </w:r>
      <w:r w:rsidR="00D851D8">
        <w:rPr>
          <w:rFonts w:ascii="Arial" w:hAnsi="Arial" w:cs="Arial"/>
          <w:sz w:val="22"/>
          <w:szCs w:val="22"/>
          <w:lang w:val="en-US"/>
        </w:rPr>
        <w:t>3</w:t>
      </w:r>
    </w:p>
    <w:p w14:paraId="75BEAE75" w14:textId="340F8CD4" w:rsidR="004D51BB" w:rsidRPr="00066683" w:rsidRDefault="00066683" w:rsidP="00066683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2.</w:t>
      </w:r>
      <w:r w:rsidR="007F46E0" w:rsidRPr="00066683">
        <w:rPr>
          <w:rFonts w:ascii="Arial" w:hAnsi="Arial" w:cs="Arial"/>
          <w:sz w:val="22"/>
          <w:szCs w:val="22"/>
          <w:lang w:val="en-US"/>
        </w:rPr>
        <w:t xml:space="preserve">Importance of </w:t>
      </w:r>
      <w:r w:rsidR="009C6BB4" w:rsidRPr="00066683">
        <w:rPr>
          <w:rFonts w:ascii="Arial" w:hAnsi="Arial" w:cs="Arial"/>
          <w:sz w:val="22"/>
          <w:szCs w:val="22"/>
          <w:lang w:val="en-US"/>
        </w:rPr>
        <w:t xml:space="preserve">Effective Communication in </w:t>
      </w:r>
      <w:proofErr w:type="spellStart"/>
      <w:r w:rsidR="008C2F60" w:rsidRPr="00066683">
        <w:rPr>
          <w:rFonts w:ascii="Arial" w:hAnsi="Arial" w:cs="Arial"/>
          <w:sz w:val="22"/>
          <w:szCs w:val="22"/>
          <w:lang w:val="en-US"/>
        </w:rPr>
        <w:t>Mrs</w:t>
      </w:r>
      <w:proofErr w:type="spellEnd"/>
      <w:r w:rsidR="007020A8" w:rsidRPr="00066683">
        <w:rPr>
          <w:rFonts w:ascii="Arial" w:hAnsi="Arial" w:cs="Arial"/>
          <w:sz w:val="22"/>
          <w:szCs w:val="22"/>
          <w:lang w:val="en-US"/>
        </w:rPr>
        <w:t xml:space="preserve"> </w:t>
      </w:r>
      <w:r w:rsidR="009C6BB4" w:rsidRPr="00066683">
        <w:rPr>
          <w:rFonts w:ascii="Arial" w:hAnsi="Arial" w:cs="Arial"/>
          <w:sz w:val="22"/>
          <w:szCs w:val="22"/>
          <w:lang w:val="en-US"/>
        </w:rPr>
        <w:t>Thompson</w:t>
      </w:r>
      <w:r w:rsidR="0023078F" w:rsidRPr="00066683">
        <w:rPr>
          <w:rFonts w:ascii="Arial" w:hAnsi="Arial" w:cs="Arial"/>
          <w:sz w:val="22"/>
          <w:szCs w:val="22"/>
          <w:lang w:val="en-US"/>
        </w:rPr>
        <w:t>s care</w:t>
      </w:r>
      <w:r w:rsidR="008304CF">
        <w:rPr>
          <w:rFonts w:ascii="Arial" w:hAnsi="Arial" w:cs="Arial"/>
          <w:sz w:val="22"/>
          <w:szCs w:val="22"/>
          <w:lang w:val="en-US"/>
        </w:rPr>
        <w:t xml:space="preserve">…page </w:t>
      </w:r>
      <w:r w:rsidR="00287439">
        <w:rPr>
          <w:rFonts w:ascii="Arial" w:hAnsi="Arial" w:cs="Arial"/>
          <w:sz w:val="22"/>
          <w:szCs w:val="22"/>
          <w:lang w:val="en-US"/>
        </w:rPr>
        <w:t>3,</w:t>
      </w:r>
      <w:r w:rsidR="008304CF">
        <w:rPr>
          <w:rFonts w:ascii="Arial" w:hAnsi="Arial" w:cs="Arial"/>
          <w:sz w:val="22"/>
          <w:szCs w:val="22"/>
          <w:lang w:val="en-US"/>
        </w:rPr>
        <w:t>4</w:t>
      </w:r>
      <w:r w:rsidR="00287439">
        <w:rPr>
          <w:rFonts w:ascii="Arial" w:hAnsi="Arial" w:cs="Arial"/>
          <w:sz w:val="22"/>
          <w:szCs w:val="22"/>
          <w:lang w:val="en-US"/>
        </w:rPr>
        <w:t>,5</w:t>
      </w:r>
    </w:p>
    <w:p w14:paraId="7DFF2C84" w14:textId="23CAAA00" w:rsidR="0023078F" w:rsidRPr="00066683" w:rsidRDefault="00066683" w:rsidP="00066683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066683">
        <w:rPr>
          <w:rFonts w:ascii="Arial" w:hAnsi="Arial" w:cs="Arial"/>
          <w:sz w:val="22"/>
          <w:szCs w:val="22"/>
          <w:lang w:val="en-US"/>
        </w:rPr>
        <w:t>3.</w:t>
      </w:r>
      <w:r w:rsidR="0023078F" w:rsidRPr="00066683">
        <w:rPr>
          <w:rFonts w:ascii="Arial" w:hAnsi="Arial" w:cs="Arial"/>
          <w:sz w:val="22"/>
          <w:szCs w:val="22"/>
          <w:lang w:val="en-US"/>
        </w:rPr>
        <w:t xml:space="preserve">Importance </w:t>
      </w:r>
      <w:r w:rsidR="005925E2" w:rsidRPr="00066683">
        <w:rPr>
          <w:rFonts w:ascii="Arial" w:hAnsi="Arial" w:cs="Arial"/>
          <w:sz w:val="22"/>
          <w:szCs w:val="22"/>
          <w:lang w:val="en-US"/>
        </w:rPr>
        <w:t xml:space="preserve">of Good </w:t>
      </w:r>
      <w:r w:rsidR="008C2F60" w:rsidRPr="00066683">
        <w:rPr>
          <w:rFonts w:ascii="Arial" w:hAnsi="Arial" w:cs="Arial"/>
          <w:sz w:val="22"/>
          <w:szCs w:val="22"/>
          <w:lang w:val="en-US"/>
        </w:rPr>
        <w:t>Administrative</w:t>
      </w:r>
      <w:r w:rsidR="005925E2" w:rsidRPr="00066683">
        <w:rPr>
          <w:rFonts w:ascii="Arial" w:hAnsi="Arial" w:cs="Arial"/>
          <w:sz w:val="22"/>
          <w:szCs w:val="22"/>
          <w:lang w:val="en-US"/>
        </w:rPr>
        <w:t xml:space="preserve"> Skills and </w:t>
      </w:r>
      <w:r w:rsidR="008C2F60" w:rsidRPr="00066683">
        <w:rPr>
          <w:rFonts w:ascii="Arial" w:hAnsi="Arial" w:cs="Arial"/>
          <w:sz w:val="22"/>
          <w:szCs w:val="22"/>
          <w:lang w:val="en-US"/>
        </w:rPr>
        <w:t>Record Keeping</w:t>
      </w:r>
      <w:proofErr w:type="gramStart"/>
      <w:r w:rsidR="008304CF">
        <w:rPr>
          <w:rFonts w:ascii="Arial" w:hAnsi="Arial" w:cs="Arial"/>
          <w:sz w:val="22"/>
          <w:szCs w:val="22"/>
          <w:lang w:val="en-US"/>
        </w:rPr>
        <w:t>…..</w:t>
      </w:r>
      <w:proofErr w:type="gramEnd"/>
      <w:r w:rsidR="008304CF">
        <w:rPr>
          <w:rFonts w:ascii="Arial" w:hAnsi="Arial" w:cs="Arial"/>
          <w:sz w:val="22"/>
          <w:szCs w:val="22"/>
          <w:lang w:val="en-US"/>
        </w:rPr>
        <w:t>page 5</w:t>
      </w:r>
      <w:r w:rsidR="00134D7B">
        <w:rPr>
          <w:rFonts w:ascii="Arial" w:hAnsi="Arial" w:cs="Arial"/>
          <w:sz w:val="22"/>
          <w:szCs w:val="22"/>
          <w:lang w:val="en-US"/>
        </w:rPr>
        <w:t>,6</w:t>
      </w:r>
    </w:p>
    <w:p w14:paraId="579A4E0F" w14:textId="712845F0" w:rsidR="007020A8" w:rsidRPr="00066683" w:rsidRDefault="00066683" w:rsidP="00066683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4.</w:t>
      </w:r>
      <w:r w:rsidR="00875CA0" w:rsidRPr="00066683">
        <w:rPr>
          <w:rFonts w:ascii="Arial" w:hAnsi="Arial" w:cs="Arial"/>
          <w:sz w:val="22"/>
          <w:szCs w:val="22"/>
          <w:lang w:val="en-US"/>
        </w:rPr>
        <w:t>Importance</w:t>
      </w:r>
      <w:r w:rsidR="007020A8" w:rsidRPr="00066683">
        <w:rPr>
          <w:rFonts w:ascii="Arial" w:hAnsi="Arial" w:cs="Arial"/>
          <w:sz w:val="22"/>
          <w:szCs w:val="22"/>
          <w:lang w:val="en-US"/>
        </w:rPr>
        <w:t xml:space="preserve"> of Collaborative Working in </w:t>
      </w:r>
      <w:proofErr w:type="spellStart"/>
      <w:r w:rsidR="007020A8" w:rsidRPr="00066683">
        <w:rPr>
          <w:rFonts w:ascii="Arial" w:hAnsi="Arial" w:cs="Arial"/>
          <w:sz w:val="22"/>
          <w:szCs w:val="22"/>
          <w:lang w:val="en-US"/>
        </w:rPr>
        <w:t>Mrs</w:t>
      </w:r>
      <w:proofErr w:type="spellEnd"/>
      <w:r w:rsidR="007020A8" w:rsidRPr="00066683">
        <w:rPr>
          <w:rFonts w:ascii="Arial" w:hAnsi="Arial" w:cs="Arial"/>
          <w:sz w:val="22"/>
          <w:szCs w:val="22"/>
          <w:lang w:val="en-US"/>
        </w:rPr>
        <w:t xml:space="preserve"> Thompson</w:t>
      </w:r>
      <w:r w:rsidR="00875CA0" w:rsidRPr="00066683">
        <w:rPr>
          <w:rFonts w:ascii="Arial" w:hAnsi="Arial" w:cs="Arial"/>
          <w:sz w:val="22"/>
          <w:szCs w:val="22"/>
          <w:lang w:val="en-US"/>
        </w:rPr>
        <w:t>s Care</w:t>
      </w:r>
      <w:r w:rsidR="008304CF">
        <w:rPr>
          <w:rFonts w:ascii="Arial" w:hAnsi="Arial" w:cs="Arial"/>
          <w:sz w:val="22"/>
          <w:szCs w:val="22"/>
          <w:lang w:val="en-US"/>
        </w:rPr>
        <w:t>…</w:t>
      </w:r>
      <w:proofErr w:type="gramStart"/>
      <w:r w:rsidR="008304CF">
        <w:rPr>
          <w:rFonts w:ascii="Arial" w:hAnsi="Arial" w:cs="Arial"/>
          <w:sz w:val="22"/>
          <w:szCs w:val="22"/>
          <w:lang w:val="en-US"/>
        </w:rPr>
        <w:t>….page</w:t>
      </w:r>
      <w:proofErr w:type="gramEnd"/>
      <w:r w:rsidR="008304CF">
        <w:rPr>
          <w:rFonts w:ascii="Arial" w:hAnsi="Arial" w:cs="Arial"/>
          <w:sz w:val="22"/>
          <w:szCs w:val="22"/>
          <w:lang w:val="en-US"/>
        </w:rPr>
        <w:t xml:space="preserve"> 6</w:t>
      </w:r>
      <w:r w:rsidR="003940FE">
        <w:rPr>
          <w:rFonts w:ascii="Arial" w:hAnsi="Arial" w:cs="Arial"/>
          <w:sz w:val="22"/>
          <w:szCs w:val="22"/>
          <w:lang w:val="en-US"/>
        </w:rPr>
        <w:t>,7</w:t>
      </w:r>
    </w:p>
    <w:p w14:paraId="2AAF46B2" w14:textId="659A5BD8" w:rsidR="00875CA0" w:rsidRPr="0042721A" w:rsidRDefault="0042721A" w:rsidP="0042721A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42721A">
        <w:rPr>
          <w:rFonts w:ascii="Arial" w:hAnsi="Arial" w:cs="Arial"/>
          <w:sz w:val="22"/>
          <w:szCs w:val="22"/>
          <w:lang w:val="en-US"/>
        </w:rPr>
        <w:t>5.</w:t>
      </w:r>
      <w:r w:rsidR="00875CA0" w:rsidRPr="0042721A">
        <w:rPr>
          <w:rFonts w:ascii="Arial" w:hAnsi="Arial" w:cs="Arial"/>
          <w:sz w:val="22"/>
          <w:szCs w:val="22"/>
          <w:lang w:val="en-US"/>
        </w:rPr>
        <w:t>Co</w:t>
      </w:r>
      <w:r w:rsidR="00837FFC" w:rsidRPr="0042721A">
        <w:rPr>
          <w:rFonts w:ascii="Arial" w:hAnsi="Arial" w:cs="Arial"/>
          <w:sz w:val="22"/>
          <w:szCs w:val="22"/>
          <w:lang w:val="en-US"/>
        </w:rPr>
        <w:t>nclusion</w:t>
      </w:r>
      <w:r w:rsidR="009D5683">
        <w:rPr>
          <w:rFonts w:ascii="Arial" w:hAnsi="Arial" w:cs="Arial"/>
          <w:sz w:val="22"/>
          <w:szCs w:val="22"/>
          <w:lang w:val="en-US"/>
        </w:rPr>
        <w:t>……………………………………………………………</w:t>
      </w:r>
      <w:proofErr w:type="gramStart"/>
      <w:r w:rsidR="009D5683">
        <w:rPr>
          <w:rFonts w:ascii="Arial" w:hAnsi="Arial" w:cs="Arial"/>
          <w:sz w:val="22"/>
          <w:szCs w:val="22"/>
          <w:lang w:val="en-US"/>
        </w:rPr>
        <w:t>….page</w:t>
      </w:r>
      <w:proofErr w:type="gramEnd"/>
      <w:r w:rsidR="009D5683">
        <w:rPr>
          <w:rFonts w:ascii="Arial" w:hAnsi="Arial" w:cs="Arial"/>
          <w:sz w:val="22"/>
          <w:szCs w:val="22"/>
          <w:lang w:val="en-US"/>
        </w:rPr>
        <w:t xml:space="preserve"> 7</w:t>
      </w:r>
    </w:p>
    <w:p w14:paraId="595663D3" w14:textId="3A490E84" w:rsidR="00837FFC" w:rsidRPr="0042721A" w:rsidRDefault="0042721A" w:rsidP="0042721A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42721A">
        <w:rPr>
          <w:rFonts w:ascii="Arial" w:hAnsi="Arial" w:cs="Arial"/>
          <w:sz w:val="22"/>
          <w:szCs w:val="22"/>
          <w:lang w:val="en-US"/>
        </w:rPr>
        <w:t>6.</w:t>
      </w:r>
      <w:r w:rsidR="00837FFC" w:rsidRPr="0042721A">
        <w:rPr>
          <w:rFonts w:ascii="Arial" w:hAnsi="Arial" w:cs="Arial"/>
          <w:sz w:val="22"/>
          <w:szCs w:val="22"/>
          <w:lang w:val="en-US"/>
        </w:rPr>
        <w:t>Reference list</w:t>
      </w:r>
      <w:r w:rsidR="003940FE">
        <w:rPr>
          <w:rFonts w:ascii="Arial" w:hAnsi="Arial" w:cs="Arial"/>
          <w:sz w:val="22"/>
          <w:szCs w:val="22"/>
          <w:lang w:val="en-US"/>
        </w:rPr>
        <w:t>…………………………………………………………</w:t>
      </w:r>
      <w:proofErr w:type="gramStart"/>
      <w:r w:rsidR="003940FE">
        <w:rPr>
          <w:rFonts w:ascii="Arial" w:hAnsi="Arial" w:cs="Arial"/>
          <w:sz w:val="22"/>
          <w:szCs w:val="22"/>
          <w:lang w:val="en-US"/>
        </w:rPr>
        <w:t>….page</w:t>
      </w:r>
      <w:proofErr w:type="gramEnd"/>
      <w:r w:rsidR="003940FE">
        <w:rPr>
          <w:rFonts w:ascii="Arial" w:hAnsi="Arial" w:cs="Arial"/>
          <w:sz w:val="22"/>
          <w:szCs w:val="22"/>
          <w:lang w:val="en-US"/>
        </w:rPr>
        <w:t xml:space="preserve"> 8</w:t>
      </w:r>
    </w:p>
    <w:p w14:paraId="4919E8A5" w14:textId="77777777" w:rsidR="00583F37" w:rsidRDefault="00583F37" w:rsidP="00583F37">
      <w:pPr>
        <w:pStyle w:val="ListParagraph"/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2AEBC631" w14:textId="77777777" w:rsidR="00583F37" w:rsidRDefault="00583F37" w:rsidP="00583F37">
      <w:pPr>
        <w:pStyle w:val="ListParagraph"/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69D23B84" w14:textId="77777777" w:rsidR="00583F37" w:rsidRDefault="00583F37" w:rsidP="00583F37">
      <w:pPr>
        <w:pStyle w:val="ListParagraph"/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67A1506B" w14:textId="3F6F1D78" w:rsidR="00EB2B96" w:rsidRDefault="00EB2B96">
      <w:pPr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br w:type="page"/>
      </w:r>
    </w:p>
    <w:p w14:paraId="24CA5631" w14:textId="58CCC014" w:rsidR="003E44B7" w:rsidRDefault="00BF589F" w:rsidP="00583F37">
      <w:pPr>
        <w:pStyle w:val="ListParagraph"/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  <w:r>
        <w:rPr>
          <w:rFonts w:ascii="Arial" w:hAnsi="Arial" w:cs="Arial"/>
          <w:b/>
          <w:bCs/>
          <w:sz w:val="22"/>
          <w:szCs w:val="22"/>
          <w:lang w:val="en-US"/>
        </w:rPr>
        <w:lastRenderedPageBreak/>
        <w:t>1.</w:t>
      </w:r>
      <w:r w:rsidR="002D5B94" w:rsidRPr="006A2F07">
        <w:rPr>
          <w:rFonts w:ascii="Arial" w:hAnsi="Arial" w:cs="Arial"/>
          <w:b/>
          <w:bCs/>
          <w:sz w:val="22"/>
          <w:szCs w:val="22"/>
          <w:lang w:val="en-US"/>
        </w:rPr>
        <w:t xml:space="preserve">Introduction </w:t>
      </w:r>
    </w:p>
    <w:p w14:paraId="09026EAB" w14:textId="77777777" w:rsidR="00B75E9C" w:rsidRPr="006A2F07" w:rsidRDefault="00B75E9C" w:rsidP="00583F37">
      <w:pPr>
        <w:pStyle w:val="ListParagraph"/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1C711EF0" w14:textId="36A8E160" w:rsidR="00F47181" w:rsidRPr="00A05950" w:rsidRDefault="00A05950" w:rsidP="00A05950">
      <w:pPr>
        <w:pStyle w:val="ListParagraph"/>
        <w:spacing w:line="36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Good communication, accurate re</w:t>
      </w:r>
      <w:r w:rsidR="003E6EDB">
        <w:rPr>
          <w:rFonts w:ascii="Arial" w:hAnsi="Arial" w:cs="Arial"/>
          <w:sz w:val="22"/>
          <w:szCs w:val="22"/>
          <w:lang w:val="en-US"/>
        </w:rPr>
        <w:t xml:space="preserve">cord keeping and teamwork are very important in health and social care. They help professionals provide safe, </w:t>
      </w:r>
      <w:r w:rsidR="002C47B3">
        <w:rPr>
          <w:rFonts w:ascii="Arial" w:hAnsi="Arial" w:cs="Arial"/>
          <w:sz w:val="22"/>
          <w:szCs w:val="22"/>
          <w:lang w:val="en-US"/>
        </w:rPr>
        <w:t xml:space="preserve">effective and </w:t>
      </w:r>
      <w:r w:rsidR="00D6338B">
        <w:rPr>
          <w:rFonts w:ascii="Arial" w:hAnsi="Arial" w:cs="Arial"/>
          <w:sz w:val="22"/>
          <w:szCs w:val="22"/>
          <w:lang w:val="en-US"/>
        </w:rPr>
        <w:t>person-centered</w:t>
      </w:r>
      <w:r w:rsidR="002C47B3">
        <w:rPr>
          <w:rFonts w:ascii="Arial" w:hAnsi="Arial" w:cs="Arial"/>
          <w:sz w:val="22"/>
          <w:szCs w:val="22"/>
          <w:lang w:val="en-US"/>
        </w:rPr>
        <w:t xml:space="preserve"> care (NHS England</w:t>
      </w:r>
      <w:r w:rsidR="0046399E">
        <w:rPr>
          <w:rFonts w:ascii="Arial" w:hAnsi="Arial" w:cs="Arial"/>
          <w:sz w:val="22"/>
          <w:szCs w:val="22"/>
          <w:lang w:val="en-US"/>
        </w:rPr>
        <w:t xml:space="preserve">,2024). This report discusses the care of </w:t>
      </w:r>
      <w:proofErr w:type="spellStart"/>
      <w:r w:rsidR="0046399E">
        <w:rPr>
          <w:rFonts w:ascii="Arial" w:hAnsi="Arial" w:cs="Arial"/>
          <w:sz w:val="22"/>
          <w:szCs w:val="22"/>
          <w:lang w:val="en-US"/>
        </w:rPr>
        <w:t>Mrs</w:t>
      </w:r>
      <w:proofErr w:type="spellEnd"/>
      <w:r w:rsidR="0046399E">
        <w:rPr>
          <w:rFonts w:ascii="Arial" w:hAnsi="Arial" w:cs="Arial"/>
          <w:sz w:val="22"/>
          <w:szCs w:val="22"/>
          <w:lang w:val="en-US"/>
        </w:rPr>
        <w:t xml:space="preserve"> Thompson</w:t>
      </w:r>
      <w:r w:rsidR="00786CCB">
        <w:rPr>
          <w:rFonts w:ascii="Arial" w:hAnsi="Arial" w:cs="Arial"/>
          <w:sz w:val="22"/>
          <w:szCs w:val="22"/>
          <w:lang w:val="en-US"/>
        </w:rPr>
        <w:t xml:space="preserve">, an </w:t>
      </w:r>
      <w:r w:rsidR="00A87AA0">
        <w:rPr>
          <w:rFonts w:ascii="Arial" w:hAnsi="Arial" w:cs="Arial"/>
          <w:sz w:val="22"/>
          <w:szCs w:val="22"/>
          <w:lang w:val="en-US"/>
        </w:rPr>
        <w:t>84-year-old</w:t>
      </w:r>
      <w:r w:rsidR="00786CCB">
        <w:rPr>
          <w:rFonts w:ascii="Arial" w:hAnsi="Arial" w:cs="Arial"/>
          <w:sz w:val="22"/>
          <w:szCs w:val="22"/>
          <w:lang w:val="en-US"/>
        </w:rPr>
        <w:t xml:space="preserve"> woman who was hospitalized and recently discharged from hospital </w:t>
      </w:r>
      <w:r w:rsidR="00350986">
        <w:rPr>
          <w:rFonts w:ascii="Arial" w:hAnsi="Arial" w:cs="Arial"/>
          <w:sz w:val="22"/>
          <w:szCs w:val="22"/>
          <w:lang w:val="en-US"/>
        </w:rPr>
        <w:t xml:space="preserve">after pneumonia. </w:t>
      </w:r>
      <w:r w:rsidR="000416CE">
        <w:rPr>
          <w:rFonts w:ascii="Arial" w:hAnsi="Arial" w:cs="Arial"/>
          <w:sz w:val="22"/>
          <w:szCs w:val="22"/>
          <w:lang w:val="en-US"/>
        </w:rPr>
        <w:t>She has been living alone in shelt</w:t>
      </w:r>
      <w:r w:rsidR="005E4A8B">
        <w:rPr>
          <w:rFonts w:ascii="Arial" w:hAnsi="Arial" w:cs="Arial"/>
          <w:sz w:val="22"/>
          <w:szCs w:val="22"/>
          <w:lang w:val="en-US"/>
        </w:rPr>
        <w:t xml:space="preserve">ered housing and receives </w:t>
      </w:r>
      <w:r w:rsidR="00A87AA0">
        <w:rPr>
          <w:rFonts w:ascii="Arial" w:hAnsi="Arial" w:cs="Arial"/>
          <w:sz w:val="22"/>
          <w:szCs w:val="22"/>
          <w:lang w:val="en-US"/>
        </w:rPr>
        <w:t xml:space="preserve">domiciliary care twice a day. </w:t>
      </w:r>
      <w:proofErr w:type="spellStart"/>
      <w:r w:rsidR="00D323F9">
        <w:rPr>
          <w:rFonts w:ascii="Arial" w:hAnsi="Arial" w:cs="Arial"/>
          <w:sz w:val="22"/>
          <w:szCs w:val="22"/>
          <w:lang w:val="en-US"/>
        </w:rPr>
        <w:t>Mrs</w:t>
      </w:r>
      <w:proofErr w:type="spellEnd"/>
      <w:r w:rsidR="00D323F9">
        <w:rPr>
          <w:rFonts w:ascii="Arial" w:hAnsi="Arial" w:cs="Arial"/>
          <w:sz w:val="22"/>
          <w:szCs w:val="22"/>
          <w:lang w:val="en-US"/>
        </w:rPr>
        <w:t xml:space="preserve"> Thompson </w:t>
      </w:r>
      <w:r w:rsidR="00926EC5">
        <w:rPr>
          <w:rFonts w:ascii="Arial" w:hAnsi="Arial" w:cs="Arial"/>
          <w:sz w:val="22"/>
          <w:szCs w:val="22"/>
          <w:lang w:val="en-US"/>
        </w:rPr>
        <w:t xml:space="preserve">suffers </w:t>
      </w:r>
      <w:r w:rsidR="00024584">
        <w:rPr>
          <w:rFonts w:ascii="Arial" w:hAnsi="Arial" w:cs="Arial"/>
          <w:sz w:val="22"/>
          <w:szCs w:val="22"/>
          <w:lang w:val="en-US"/>
        </w:rPr>
        <w:t>from</w:t>
      </w:r>
      <w:r w:rsidR="00926EC5">
        <w:rPr>
          <w:rFonts w:ascii="Arial" w:hAnsi="Arial" w:cs="Arial"/>
          <w:sz w:val="22"/>
          <w:szCs w:val="22"/>
          <w:lang w:val="en-US"/>
        </w:rPr>
        <w:t xml:space="preserve"> mild dementia, which affects her memory</w:t>
      </w:r>
      <w:r w:rsidR="00E63C1D">
        <w:rPr>
          <w:rFonts w:ascii="Arial" w:hAnsi="Arial" w:cs="Arial"/>
          <w:sz w:val="22"/>
          <w:szCs w:val="22"/>
          <w:lang w:val="en-US"/>
        </w:rPr>
        <w:t xml:space="preserve"> and causes her to forget her medication</w:t>
      </w:r>
      <w:r w:rsidR="00201AAA">
        <w:rPr>
          <w:rFonts w:ascii="Arial" w:hAnsi="Arial" w:cs="Arial"/>
          <w:sz w:val="22"/>
          <w:szCs w:val="22"/>
          <w:lang w:val="en-US"/>
        </w:rPr>
        <w:t xml:space="preserve">. She recently missed a couple of </w:t>
      </w:r>
      <w:r w:rsidR="00D6338B">
        <w:rPr>
          <w:rFonts w:ascii="Arial" w:hAnsi="Arial" w:cs="Arial"/>
          <w:sz w:val="22"/>
          <w:szCs w:val="22"/>
          <w:lang w:val="en-US"/>
        </w:rPr>
        <w:t>days of</w:t>
      </w:r>
      <w:r w:rsidR="00201AAA">
        <w:rPr>
          <w:rFonts w:ascii="Arial" w:hAnsi="Arial" w:cs="Arial"/>
          <w:sz w:val="22"/>
          <w:szCs w:val="22"/>
          <w:lang w:val="en-US"/>
        </w:rPr>
        <w:t xml:space="preserve"> medication</w:t>
      </w:r>
      <w:r w:rsidR="00E1770A">
        <w:rPr>
          <w:rFonts w:ascii="Arial" w:hAnsi="Arial" w:cs="Arial"/>
          <w:sz w:val="22"/>
          <w:szCs w:val="22"/>
          <w:lang w:val="en-US"/>
        </w:rPr>
        <w:t xml:space="preserve"> and became more confused. She was also found </w:t>
      </w:r>
      <w:r w:rsidR="00610620">
        <w:rPr>
          <w:rFonts w:ascii="Arial" w:hAnsi="Arial" w:cs="Arial"/>
          <w:sz w:val="22"/>
          <w:szCs w:val="22"/>
          <w:lang w:val="en-US"/>
        </w:rPr>
        <w:t>outside without suitable clothing during cloth weather</w:t>
      </w:r>
      <w:r w:rsidR="002A232D">
        <w:rPr>
          <w:rFonts w:ascii="Arial" w:hAnsi="Arial" w:cs="Arial"/>
          <w:sz w:val="22"/>
          <w:szCs w:val="22"/>
          <w:lang w:val="en-US"/>
        </w:rPr>
        <w:t xml:space="preserve"> causing her to have pneumonia. This report explains</w:t>
      </w:r>
      <w:r w:rsidR="004D2FE8">
        <w:rPr>
          <w:rFonts w:ascii="Arial" w:hAnsi="Arial" w:cs="Arial"/>
          <w:sz w:val="22"/>
          <w:szCs w:val="22"/>
          <w:lang w:val="en-US"/>
        </w:rPr>
        <w:t xml:space="preserve"> the importance </w:t>
      </w:r>
      <w:r w:rsidR="00271359">
        <w:rPr>
          <w:rFonts w:ascii="Arial" w:hAnsi="Arial" w:cs="Arial"/>
          <w:sz w:val="22"/>
          <w:szCs w:val="22"/>
          <w:lang w:val="en-US"/>
        </w:rPr>
        <w:t xml:space="preserve">of communication, administrative skills and collaborative </w:t>
      </w:r>
      <w:r w:rsidR="00024584">
        <w:rPr>
          <w:rFonts w:ascii="Arial" w:hAnsi="Arial" w:cs="Arial"/>
          <w:sz w:val="22"/>
          <w:szCs w:val="22"/>
          <w:lang w:val="en-US"/>
        </w:rPr>
        <w:t>work</w:t>
      </w:r>
      <w:r w:rsidR="00271359">
        <w:rPr>
          <w:rFonts w:ascii="Arial" w:hAnsi="Arial" w:cs="Arial"/>
          <w:sz w:val="22"/>
          <w:szCs w:val="22"/>
          <w:lang w:val="en-US"/>
        </w:rPr>
        <w:t xml:space="preserve"> while applying relevant leg</w:t>
      </w:r>
      <w:r w:rsidR="00D6338B">
        <w:rPr>
          <w:rFonts w:ascii="Arial" w:hAnsi="Arial" w:cs="Arial"/>
          <w:sz w:val="22"/>
          <w:szCs w:val="22"/>
          <w:lang w:val="en-US"/>
        </w:rPr>
        <w:t>islation and professional guidance.</w:t>
      </w:r>
      <w:r w:rsidR="00A87AA0">
        <w:rPr>
          <w:rFonts w:ascii="Arial" w:hAnsi="Arial" w:cs="Arial"/>
          <w:sz w:val="22"/>
          <w:szCs w:val="22"/>
          <w:lang w:val="en-US"/>
        </w:rPr>
        <w:t xml:space="preserve"> </w:t>
      </w:r>
      <w:r w:rsidR="00A97AF5" w:rsidRPr="00A05950">
        <w:rPr>
          <w:rFonts w:ascii="Arial" w:hAnsi="Arial" w:cs="Arial"/>
          <w:sz w:val="22"/>
          <w:szCs w:val="22"/>
          <w:lang w:val="en-US"/>
        </w:rPr>
        <w:t xml:space="preserve">            </w:t>
      </w:r>
    </w:p>
    <w:p w14:paraId="5C4BF553" w14:textId="77777777" w:rsidR="00CF7212" w:rsidRDefault="00CF7212" w:rsidP="00583F37">
      <w:pPr>
        <w:pStyle w:val="ListParagraph"/>
        <w:spacing w:line="360" w:lineRule="auto"/>
        <w:rPr>
          <w:rFonts w:ascii="Arial" w:hAnsi="Arial" w:cs="Arial"/>
          <w:sz w:val="22"/>
          <w:szCs w:val="22"/>
          <w:lang w:val="en-US"/>
        </w:rPr>
      </w:pPr>
    </w:p>
    <w:p w14:paraId="0CD92BA3" w14:textId="3E13A85B" w:rsidR="00CF7212" w:rsidRPr="00F82E96" w:rsidRDefault="004073DA" w:rsidP="00F82E96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  <w:r w:rsidRPr="00F82E96">
        <w:rPr>
          <w:rFonts w:ascii="Arial" w:hAnsi="Arial" w:cs="Arial"/>
          <w:b/>
          <w:bCs/>
          <w:sz w:val="22"/>
          <w:szCs w:val="22"/>
          <w:lang w:val="en-US"/>
        </w:rPr>
        <w:t xml:space="preserve">Importance of Effective </w:t>
      </w:r>
      <w:r w:rsidR="000D740C" w:rsidRPr="00F82E96">
        <w:rPr>
          <w:rFonts w:ascii="Arial" w:hAnsi="Arial" w:cs="Arial"/>
          <w:b/>
          <w:bCs/>
          <w:sz w:val="22"/>
          <w:szCs w:val="22"/>
          <w:lang w:val="en-US"/>
        </w:rPr>
        <w:t xml:space="preserve">Communication in </w:t>
      </w:r>
      <w:proofErr w:type="spellStart"/>
      <w:r w:rsidR="000D740C" w:rsidRPr="00F82E96">
        <w:rPr>
          <w:rFonts w:ascii="Arial" w:hAnsi="Arial" w:cs="Arial"/>
          <w:b/>
          <w:bCs/>
          <w:sz w:val="22"/>
          <w:szCs w:val="22"/>
          <w:lang w:val="en-US"/>
        </w:rPr>
        <w:t>Mrs</w:t>
      </w:r>
      <w:proofErr w:type="spellEnd"/>
      <w:r w:rsidR="000D740C" w:rsidRPr="00F82E96">
        <w:rPr>
          <w:rFonts w:ascii="Arial" w:hAnsi="Arial" w:cs="Arial"/>
          <w:b/>
          <w:bCs/>
          <w:sz w:val="22"/>
          <w:szCs w:val="22"/>
          <w:lang w:val="en-US"/>
        </w:rPr>
        <w:t xml:space="preserve"> Thompson’s </w:t>
      </w:r>
      <w:r w:rsidR="003A2305" w:rsidRPr="00F82E96">
        <w:rPr>
          <w:rFonts w:ascii="Arial" w:hAnsi="Arial" w:cs="Arial"/>
          <w:b/>
          <w:bCs/>
          <w:sz w:val="22"/>
          <w:szCs w:val="22"/>
          <w:lang w:val="en-US"/>
        </w:rPr>
        <w:t>Care</w:t>
      </w:r>
    </w:p>
    <w:p w14:paraId="1ED25254" w14:textId="77777777" w:rsidR="00547286" w:rsidRDefault="00100DDF" w:rsidP="003A2305">
      <w:pPr>
        <w:spacing w:line="360" w:lineRule="auto"/>
        <w:ind w:left="72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Effective communication i</w:t>
      </w:r>
      <w:r w:rsidR="00764A29">
        <w:rPr>
          <w:rFonts w:ascii="Arial" w:hAnsi="Arial" w:cs="Arial"/>
          <w:sz w:val="22"/>
          <w:szCs w:val="22"/>
          <w:lang w:val="en-US"/>
        </w:rPr>
        <w:t xml:space="preserve">s essential in health and social care because it helps professionals understand </w:t>
      </w:r>
      <w:r w:rsidR="00EF7A91">
        <w:rPr>
          <w:rFonts w:ascii="Arial" w:hAnsi="Arial" w:cs="Arial"/>
          <w:sz w:val="22"/>
          <w:szCs w:val="22"/>
          <w:lang w:val="en-US"/>
        </w:rPr>
        <w:t>the service user’s needs,</w:t>
      </w:r>
      <w:r w:rsidR="00484CA4">
        <w:rPr>
          <w:rFonts w:ascii="Arial" w:hAnsi="Arial" w:cs="Arial"/>
          <w:sz w:val="22"/>
          <w:szCs w:val="22"/>
          <w:lang w:val="en-US"/>
        </w:rPr>
        <w:t xml:space="preserve"> and </w:t>
      </w:r>
      <w:r w:rsidR="00547286">
        <w:rPr>
          <w:rFonts w:ascii="Arial" w:hAnsi="Arial" w:cs="Arial"/>
          <w:sz w:val="22"/>
          <w:szCs w:val="22"/>
          <w:lang w:val="en-US"/>
        </w:rPr>
        <w:t>provides</w:t>
      </w:r>
      <w:r w:rsidR="004A3E1E">
        <w:rPr>
          <w:rFonts w:ascii="Arial" w:hAnsi="Arial" w:cs="Arial"/>
          <w:sz w:val="22"/>
          <w:szCs w:val="22"/>
          <w:lang w:val="en-US"/>
        </w:rPr>
        <w:t xml:space="preserve"> safe, high-quality care (NHS</w:t>
      </w:r>
      <w:r w:rsidR="00433692">
        <w:rPr>
          <w:rFonts w:ascii="Arial" w:hAnsi="Arial" w:cs="Arial"/>
          <w:sz w:val="22"/>
          <w:szCs w:val="22"/>
          <w:lang w:val="en-US"/>
        </w:rPr>
        <w:t xml:space="preserve"> England,2024)</w:t>
      </w:r>
      <w:r w:rsidR="00E74A79">
        <w:rPr>
          <w:rFonts w:ascii="Arial" w:hAnsi="Arial" w:cs="Arial"/>
          <w:sz w:val="22"/>
          <w:szCs w:val="22"/>
          <w:lang w:val="en-US"/>
        </w:rPr>
        <w:t>. Good communication also builds trust, reduces misunderstandings and supports person-</w:t>
      </w:r>
      <w:r w:rsidR="00547286">
        <w:rPr>
          <w:rFonts w:ascii="Arial" w:hAnsi="Arial" w:cs="Arial"/>
          <w:sz w:val="22"/>
          <w:szCs w:val="22"/>
          <w:lang w:val="en-US"/>
        </w:rPr>
        <w:t>centered care.</w:t>
      </w:r>
      <w:r w:rsidR="00EF7A91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51B5ACA1" w14:textId="019CD0FA" w:rsidR="002E0B17" w:rsidRDefault="005C0428" w:rsidP="00FC73E0">
      <w:pPr>
        <w:spacing w:line="360" w:lineRule="auto"/>
        <w:ind w:left="720"/>
        <w:rPr>
          <w:rFonts w:ascii="Arial" w:hAnsi="Arial" w:cs="Arial"/>
          <w:sz w:val="22"/>
          <w:szCs w:val="22"/>
          <w:lang w:val="en-US"/>
        </w:rPr>
      </w:pPr>
      <w:proofErr w:type="spellStart"/>
      <w:r>
        <w:rPr>
          <w:rFonts w:ascii="Arial" w:hAnsi="Arial" w:cs="Arial"/>
          <w:sz w:val="22"/>
          <w:szCs w:val="22"/>
          <w:lang w:val="en-US"/>
        </w:rPr>
        <w:t>Mrs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Thompso</w:t>
      </w:r>
      <w:r w:rsidR="00B149A0">
        <w:rPr>
          <w:rFonts w:ascii="Arial" w:hAnsi="Arial" w:cs="Arial"/>
          <w:sz w:val="22"/>
          <w:szCs w:val="22"/>
          <w:lang w:val="en-US"/>
        </w:rPr>
        <w:t>n has</w:t>
      </w:r>
      <w:r w:rsidR="00F54C4A">
        <w:rPr>
          <w:rFonts w:ascii="Arial" w:hAnsi="Arial" w:cs="Arial"/>
          <w:sz w:val="22"/>
          <w:szCs w:val="22"/>
          <w:lang w:val="en-US"/>
        </w:rPr>
        <w:t xml:space="preserve"> mild </w:t>
      </w:r>
      <w:r w:rsidR="002E0B17">
        <w:rPr>
          <w:rFonts w:ascii="Arial" w:hAnsi="Arial" w:cs="Arial"/>
          <w:sz w:val="22"/>
          <w:szCs w:val="22"/>
          <w:lang w:val="en-US"/>
        </w:rPr>
        <w:t>dementia</w:t>
      </w:r>
      <w:r w:rsidR="00F54C4A">
        <w:rPr>
          <w:rFonts w:ascii="Arial" w:hAnsi="Arial" w:cs="Arial"/>
          <w:sz w:val="22"/>
          <w:szCs w:val="22"/>
          <w:lang w:val="en-US"/>
        </w:rPr>
        <w:t xml:space="preserve"> as it</w:t>
      </w:r>
      <w:r w:rsidR="001302B2">
        <w:rPr>
          <w:rFonts w:ascii="Arial" w:hAnsi="Arial" w:cs="Arial"/>
          <w:sz w:val="22"/>
          <w:szCs w:val="22"/>
          <w:lang w:val="en-US"/>
        </w:rPr>
        <w:t xml:space="preserve"> </w:t>
      </w:r>
      <w:r w:rsidR="00F54C4A">
        <w:rPr>
          <w:rFonts w:ascii="Arial" w:hAnsi="Arial" w:cs="Arial"/>
          <w:sz w:val="22"/>
          <w:szCs w:val="22"/>
          <w:lang w:val="en-US"/>
        </w:rPr>
        <w:t>affect</w:t>
      </w:r>
      <w:r w:rsidR="001302B2">
        <w:rPr>
          <w:rFonts w:ascii="Arial" w:hAnsi="Arial" w:cs="Arial"/>
          <w:sz w:val="22"/>
          <w:szCs w:val="22"/>
          <w:lang w:val="en-US"/>
        </w:rPr>
        <w:t>s</w:t>
      </w:r>
      <w:r w:rsidR="00F54C4A">
        <w:rPr>
          <w:rFonts w:ascii="Arial" w:hAnsi="Arial" w:cs="Arial"/>
          <w:sz w:val="22"/>
          <w:szCs w:val="22"/>
          <w:lang w:val="en-US"/>
        </w:rPr>
        <w:t xml:space="preserve"> her memory,</w:t>
      </w:r>
      <w:r w:rsidR="00B149A0">
        <w:rPr>
          <w:rFonts w:ascii="Arial" w:hAnsi="Arial" w:cs="Arial"/>
          <w:sz w:val="22"/>
          <w:szCs w:val="22"/>
          <w:lang w:val="en-US"/>
        </w:rPr>
        <w:t xml:space="preserve"> which means she may become confused or forget</w:t>
      </w:r>
      <w:r w:rsidR="0085520A">
        <w:rPr>
          <w:rFonts w:ascii="Arial" w:hAnsi="Arial" w:cs="Arial"/>
          <w:sz w:val="22"/>
          <w:szCs w:val="22"/>
          <w:lang w:val="en-US"/>
        </w:rPr>
        <w:t xml:space="preserve"> important information</w:t>
      </w:r>
      <w:r w:rsidR="00B45455">
        <w:rPr>
          <w:rFonts w:ascii="Arial" w:hAnsi="Arial" w:cs="Arial"/>
          <w:sz w:val="22"/>
          <w:szCs w:val="22"/>
          <w:lang w:val="en-US"/>
        </w:rPr>
        <w:t xml:space="preserve">. Health and social care workers </w:t>
      </w:r>
      <w:r w:rsidR="00E17EDC">
        <w:rPr>
          <w:rFonts w:ascii="Arial" w:hAnsi="Arial" w:cs="Arial"/>
          <w:sz w:val="22"/>
          <w:szCs w:val="22"/>
          <w:lang w:val="en-US"/>
        </w:rPr>
        <w:t>should communicate using clear</w:t>
      </w:r>
      <w:r w:rsidR="006D6428">
        <w:rPr>
          <w:rFonts w:ascii="Arial" w:hAnsi="Arial" w:cs="Arial"/>
          <w:sz w:val="22"/>
          <w:szCs w:val="22"/>
          <w:lang w:val="en-US"/>
        </w:rPr>
        <w:t xml:space="preserve">, simple language and avoid medical terms that she may not </w:t>
      </w:r>
      <w:r w:rsidR="00B510BA">
        <w:rPr>
          <w:rFonts w:ascii="Arial" w:hAnsi="Arial" w:cs="Arial"/>
          <w:sz w:val="22"/>
          <w:szCs w:val="22"/>
          <w:lang w:val="en-US"/>
        </w:rPr>
        <w:t xml:space="preserve">understand. Staff should speak </w:t>
      </w:r>
      <w:r w:rsidR="00C50165">
        <w:rPr>
          <w:rFonts w:ascii="Arial" w:hAnsi="Arial" w:cs="Arial"/>
          <w:sz w:val="22"/>
          <w:szCs w:val="22"/>
          <w:lang w:val="en-US"/>
        </w:rPr>
        <w:t>slowly and</w:t>
      </w:r>
      <w:r w:rsidR="00B510BA">
        <w:rPr>
          <w:rFonts w:ascii="Arial" w:hAnsi="Arial" w:cs="Arial"/>
          <w:sz w:val="22"/>
          <w:szCs w:val="22"/>
          <w:lang w:val="en-US"/>
        </w:rPr>
        <w:t xml:space="preserve"> allow enough time for her to </w:t>
      </w:r>
      <w:r w:rsidR="0058605D">
        <w:rPr>
          <w:rFonts w:ascii="Arial" w:hAnsi="Arial" w:cs="Arial"/>
          <w:sz w:val="22"/>
          <w:szCs w:val="22"/>
          <w:lang w:val="en-US"/>
        </w:rPr>
        <w:t>respond and check that she has understood the information given</w:t>
      </w:r>
      <w:r w:rsidR="001C16E1">
        <w:rPr>
          <w:rFonts w:ascii="Arial" w:hAnsi="Arial" w:cs="Arial"/>
          <w:sz w:val="22"/>
          <w:szCs w:val="22"/>
          <w:lang w:val="en-US"/>
        </w:rPr>
        <w:t xml:space="preserve"> (Skills for Care, 2023). For </w:t>
      </w:r>
      <w:r w:rsidR="00C50165">
        <w:rPr>
          <w:rFonts w:ascii="Arial" w:hAnsi="Arial" w:cs="Arial"/>
          <w:sz w:val="22"/>
          <w:szCs w:val="22"/>
          <w:lang w:val="en-US"/>
        </w:rPr>
        <w:t>example,</w:t>
      </w:r>
      <w:r w:rsidR="001C16E1">
        <w:rPr>
          <w:rFonts w:ascii="Arial" w:hAnsi="Arial" w:cs="Arial"/>
          <w:sz w:val="22"/>
          <w:szCs w:val="22"/>
          <w:lang w:val="en-US"/>
        </w:rPr>
        <w:t xml:space="preserve"> </w:t>
      </w:r>
      <w:r w:rsidR="00A110D1">
        <w:rPr>
          <w:rFonts w:ascii="Arial" w:hAnsi="Arial" w:cs="Arial"/>
          <w:sz w:val="22"/>
          <w:szCs w:val="22"/>
          <w:lang w:val="en-US"/>
        </w:rPr>
        <w:t>after explaining how to take her medication,</w:t>
      </w:r>
      <w:r w:rsidR="00C50165">
        <w:rPr>
          <w:rFonts w:ascii="Arial" w:hAnsi="Arial" w:cs="Arial"/>
          <w:sz w:val="22"/>
          <w:szCs w:val="22"/>
          <w:lang w:val="en-US"/>
        </w:rPr>
        <w:t xml:space="preserve"> the care worker could ask </w:t>
      </w:r>
      <w:proofErr w:type="spellStart"/>
      <w:r w:rsidR="00C50165">
        <w:rPr>
          <w:rFonts w:ascii="Arial" w:hAnsi="Arial" w:cs="Arial"/>
          <w:sz w:val="22"/>
          <w:szCs w:val="22"/>
          <w:lang w:val="en-US"/>
        </w:rPr>
        <w:t>Mrs</w:t>
      </w:r>
      <w:proofErr w:type="spellEnd"/>
      <w:r w:rsidR="00C50165">
        <w:rPr>
          <w:rFonts w:ascii="Arial" w:hAnsi="Arial" w:cs="Arial"/>
          <w:sz w:val="22"/>
          <w:szCs w:val="22"/>
          <w:lang w:val="en-US"/>
        </w:rPr>
        <w:t xml:space="preserve"> Thompson to repeat the instructions in her own words.</w:t>
      </w:r>
      <w:r w:rsidR="00A110D1">
        <w:rPr>
          <w:rFonts w:ascii="Arial" w:hAnsi="Arial" w:cs="Arial"/>
          <w:sz w:val="22"/>
          <w:szCs w:val="22"/>
          <w:lang w:val="en-US"/>
        </w:rPr>
        <w:t xml:space="preserve"> </w:t>
      </w:r>
      <w:r w:rsidR="00E916CC">
        <w:rPr>
          <w:rFonts w:ascii="Arial" w:hAnsi="Arial" w:cs="Arial"/>
          <w:sz w:val="22"/>
          <w:szCs w:val="22"/>
          <w:lang w:val="en-US"/>
        </w:rPr>
        <w:t xml:space="preserve"> They should also listen actively, </w:t>
      </w:r>
      <w:r w:rsidR="00471EC1">
        <w:rPr>
          <w:rFonts w:ascii="Arial" w:hAnsi="Arial" w:cs="Arial"/>
          <w:sz w:val="22"/>
          <w:szCs w:val="22"/>
          <w:lang w:val="en-US"/>
        </w:rPr>
        <w:t xml:space="preserve">always maintain eye contact, and allow her to have enough time to </w:t>
      </w:r>
      <w:r w:rsidR="00DB2FD7">
        <w:rPr>
          <w:rFonts w:ascii="Arial" w:hAnsi="Arial" w:cs="Arial"/>
          <w:sz w:val="22"/>
          <w:szCs w:val="22"/>
          <w:lang w:val="en-US"/>
        </w:rPr>
        <w:t xml:space="preserve">understand and respond. These approaches can reduce </w:t>
      </w:r>
      <w:r w:rsidR="00B31EBC">
        <w:rPr>
          <w:rFonts w:ascii="Arial" w:hAnsi="Arial" w:cs="Arial"/>
          <w:sz w:val="22"/>
          <w:szCs w:val="22"/>
          <w:lang w:val="en-US"/>
        </w:rPr>
        <w:t xml:space="preserve">confusion </w:t>
      </w:r>
      <w:r w:rsidR="00163106">
        <w:rPr>
          <w:rFonts w:ascii="Arial" w:hAnsi="Arial" w:cs="Arial"/>
          <w:sz w:val="22"/>
          <w:szCs w:val="22"/>
          <w:lang w:val="en-US"/>
        </w:rPr>
        <w:t>and</w:t>
      </w:r>
      <w:r w:rsidR="00B31EBC">
        <w:rPr>
          <w:rFonts w:ascii="Arial" w:hAnsi="Arial" w:cs="Arial"/>
          <w:sz w:val="22"/>
          <w:szCs w:val="22"/>
          <w:lang w:val="en-US"/>
        </w:rPr>
        <w:t xml:space="preserve"> encourage her involvement in decisions about her care</w:t>
      </w:r>
      <w:r w:rsidR="002341D4">
        <w:rPr>
          <w:rFonts w:ascii="Arial" w:hAnsi="Arial" w:cs="Arial"/>
          <w:sz w:val="22"/>
          <w:szCs w:val="22"/>
          <w:lang w:val="en-US"/>
        </w:rPr>
        <w:t xml:space="preserve"> </w:t>
      </w:r>
      <w:r w:rsidR="00FC73E0">
        <w:rPr>
          <w:rFonts w:ascii="Arial" w:hAnsi="Arial" w:cs="Arial"/>
          <w:sz w:val="22"/>
          <w:szCs w:val="22"/>
          <w:lang w:val="en-US"/>
        </w:rPr>
        <w:t>(NHS</w:t>
      </w:r>
      <w:r w:rsidR="002341D4">
        <w:rPr>
          <w:rFonts w:ascii="Arial" w:hAnsi="Arial" w:cs="Arial"/>
          <w:sz w:val="22"/>
          <w:szCs w:val="22"/>
          <w:lang w:val="en-US"/>
        </w:rPr>
        <w:t xml:space="preserve"> England, 2023)</w:t>
      </w:r>
      <w:r w:rsidR="00FC73E0">
        <w:rPr>
          <w:rFonts w:ascii="Arial" w:hAnsi="Arial" w:cs="Arial"/>
          <w:sz w:val="22"/>
          <w:szCs w:val="22"/>
          <w:lang w:val="en-US"/>
        </w:rPr>
        <w:t>.</w:t>
      </w:r>
    </w:p>
    <w:p w14:paraId="53040B9E" w14:textId="1D531817" w:rsidR="002341D4" w:rsidRDefault="00176681" w:rsidP="003A2305">
      <w:pPr>
        <w:spacing w:line="360" w:lineRule="auto"/>
        <w:ind w:left="72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The Equality Act 2010 requires health and social care providers to t</w:t>
      </w:r>
      <w:r w:rsidR="00046F21">
        <w:rPr>
          <w:rFonts w:ascii="Arial" w:hAnsi="Arial" w:cs="Arial"/>
          <w:sz w:val="22"/>
          <w:szCs w:val="22"/>
          <w:lang w:val="en-US"/>
        </w:rPr>
        <w:t>reat</w:t>
      </w:r>
      <w:r>
        <w:rPr>
          <w:rFonts w:ascii="Arial" w:hAnsi="Arial" w:cs="Arial"/>
          <w:sz w:val="22"/>
          <w:szCs w:val="22"/>
          <w:lang w:val="en-US"/>
        </w:rPr>
        <w:t xml:space="preserve"> every individual fairly and make reason</w:t>
      </w:r>
      <w:r w:rsidR="007D4021">
        <w:rPr>
          <w:rFonts w:ascii="Arial" w:hAnsi="Arial" w:cs="Arial"/>
          <w:sz w:val="22"/>
          <w:szCs w:val="22"/>
          <w:lang w:val="en-US"/>
        </w:rPr>
        <w:t xml:space="preserve">able adjustments where </w:t>
      </w:r>
      <w:r w:rsidR="00C815E6">
        <w:rPr>
          <w:rFonts w:ascii="Arial" w:hAnsi="Arial" w:cs="Arial"/>
          <w:sz w:val="22"/>
          <w:szCs w:val="22"/>
          <w:lang w:val="en-US"/>
        </w:rPr>
        <w:t>necessary</w:t>
      </w:r>
      <w:r w:rsidR="007D4021">
        <w:rPr>
          <w:rFonts w:ascii="Arial" w:hAnsi="Arial" w:cs="Arial"/>
          <w:sz w:val="22"/>
          <w:szCs w:val="22"/>
          <w:lang w:val="en-US"/>
        </w:rPr>
        <w:t xml:space="preserve">. </w:t>
      </w:r>
      <w:r w:rsidR="00C815E6">
        <w:rPr>
          <w:rFonts w:ascii="Arial" w:hAnsi="Arial" w:cs="Arial"/>
          <w:sz w:val="22"/>
          <w:szCs w:val="22"/>
          <w:lang w:val="en-US"/>
        </w:rPr>
        <w:t xml:space="preserve">For </w:t>
      </w:r>
      <w:proofErr w:type="spellStart"/>
      <w:r w:rsidR="00C815E6">
        <w:rPr>
          <w:rFonts w:ascii="Arial" w:hAnsi="Arial" w:cs="Arial"/>
          <w:sz w:val="22"/>
          <w:szCs w:val="22"/>
          <w:lang w:val="en-US"/>
        </w:rPr>
        <w:t>Mrs</w:t>
      </w:r>
      <w:proofErr w:type="spellEnd"/>
      <w:r w:rsidR="00C815E6">
        <w:rPr>
          <w:rFonts w:ascii="Arial" w:hAnsi="Arial" w:cs="Arial"/>
          <w:sz w:val="22"/>
          <w:szCs w:val="22"/>
          <w:lang w:val="en-US"/>
        </w:rPr>
        <w:t xml:space="preserve"> Thompson, this may include adapting communication methods</w:t>
      </w:r>
      <w:r w:rsidR="00162278">
        <w:rPr>
          <w:rFonts w:ascii="Arial" w:hAnsi="Arial" w:cs="Arial"/>
          <w:sz w:val="22"/>
          <w:szCs w:val="22"/>
          <w:lang w:val="en-US"/>
        </w:rPr>
        <w:t xml:space="preserve"> to suit her cognitive needs and ensuring</w:t>
      </w:r>
      <w:r w:rsidR="00562F7F">
        <w:rPr>
          <w:rFonts w:ascii="Arial" w:hAnsi="Arial" w:cs="Arial"/>
          <w:sz w:val="22"/>
          <w:szCs w:val="22"/>
          <w:lang w:val="en-US"/>
        </w:rPr>
        <w:t xml:space="preserve"> that she is able to access information in a way she can </w:t>
      </w:r>
      <w:r w:rsidR="00562F7F">
        <w:rPr>
          <w:rFonts w:ascii="Arial" w:hAnsi="Arial" w:cs="Arial"/>
          <w:sz w:val="22"/>
          <w:szCs w:val="22"/>
          <w:lang w:val="en-US"/>
        </w:rPr>
        <w:lastRenderedPageBreak/>
        <w:t>understand (Care Act</w:t>
      </w:r>
      <w:r w:rsidR="006B6F6E">
        <w:rPr>
          <w:rFonts w:ascii="Arial" w:hAnsi="Arial" w:cs="Arial"/>
          <w:sz w:val="22"/>
          <w:szCs w:val="22"/>
          <w:lang w:val="en-US"/>
        </w:rPr>
        <w:t>, 2014)</w:t>
      </w:r>
      <w:r w:rsidR="00F93FF2">
        <w:rPr>
          <w:rFonts w:ascii="Arial" w:hAnsi="Arial" w:cs="Arial"/>
          <w:sz w:val="22"/>
          <w:szCs w:val="22"/>
          <w:lang w:val="en-US"/>
        </w:rPr>
        <w:t>.</w:t>
      </w:r>
      <w:r w:rsidR="00543F4B">
        <w:rPr>
          <w:rFonts w:ascii="Arial" w:hAnsi="Arial" w:cs="Arial"/>
          <w:sz w:val="22"/>
          <w:szCs w:val="22"/>
          <w:lang w:val="en-US"/>
        </w:rPr>
        <w:t xml:space="preserve"> </w:t>
      </w:r>
      <w:r w:rsidR="00752D30">
        <w:rPr>
          <w:rFonts w:ascii="Arial" w:hAnsi="Arial" w:cs="Arial"/>
          <w:sz w:val="22"/>
          <w:szCs w:val="22"/>
          <w:lang w:val="en-US"/>
        </w:rPr>
        <w:t xml:space="preserve">To make reasonable adjustments </w:t>
      </w:r>
      <w:r w:rsidR="00CE58B7">
        <w:rPr>
          <w:rFonts w:ascii="Arial" w:hAnsi="Arial" w:cs="Arial"/>
          <w:sz w:val="22"/>
          <w:szCs w:val="22"/>
          <w:lang w:val="en-US"/>
        </w:rPr>
        <w:t>regardless of her age, disability,</w:t>
      </w:r>
      <w:r w:rsidR="009C2EF9">
        <w:rPr>
          <w:rFonts w:ascii="Arial" w:hAnsi="Arial" w:cs="Arial"/>
          <w:sz w:val="22"/>
          <w:szCs w:val="22"/>
          <w:lang w:val="en-US"/>
        </w:rPr>
        <w:t xml:space="preserve"> race, religion or language needs (</w:t>
      </w:r>
      <w:r w:rsidR="000A76CB">
        <w:rPr>
          <w:rFonts w:ascii="Arial" w:hAnsi="Arial" w:cs="Arial"/>
          <w:sz w:val="22"/>
          <w:szCs w:val="22"/>
          <w:lang w:val="en-US"/>
        </w:rPr>
        <w:t>Equality Act, 2010)</w:t>
      </w:r>
      <w:r w:rsidR="00E64A03">
        <w:rPr>
          <w:rFonts w:ascii="Arial" w:hAnsi="Arial" w:cs="Arial"/>
          <w:sz w:val="22"/>
          <w:szCs w:val="22"/>
          <w:lang w:val="en-US"/>
        </w:rPr>
        <w:t>.</w:t>
      </w:r>
    </w:p>
    <w:p w14:paraId="29EBBEB8" w14:textId="4FA6001D" w:rsidR="00954975" w:rsidRDefault="00954975" w:rsidP="003A2305">
      <w:pPr>
        <w:spacing w:line="360" w:lineRule="auto"/>
        <w:ind w:left="72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Effective communication also </w:t>
      </w:r>
      <w:r w:rsidR="006E4006">
        <w:rPr>
          <w:rFonts w:ascii="Arial" w:hAnsi="Arial" w:cs="Arial"/>
          <w:sz w:val="22"/>
          <w:szCs w:val="22"/>
          <w:lang w:val="en-US"/>
        </w:rPr>
        <w:t>involves recognizing and overcoming barriers such as dementia, language differences and cultural needs</w:t>
      </w:r>
      <w:r w:rsidR="0072370C">
        <w:rPr>
          <w:rFonts w:ascii="Arial" w:hAnsi="Arial" w:cs="Arial"/>
          <w:sz w:val="22"/>
          <w:szCs w:val="22"/>
          <w:lang w:val="en-US"/>
        </w:rPr>
        <w:t xml:space="preserve"> to ensure that all service users receive equal and person-</w:t>
      </w:r>
      <w:r w:rsidR="00FA5079">
        <w:rPr>
          <w:rFonts w:ascii="Arial" w:hAnsi="Arial" w:cs="Arial"/>
          <w:sz w:val="22"/>
          <w:szCs w:val="22"/>
          <w:lang w:val="en-US"/>
        </w:rPr>
        <w:t>centered</w:t>
      </w:r>
      <w:r w:rsidR="0072370C">
        <w:rPr>
          <w:rFonts w:ascii="Arial" w:hAnsi="Arial" w:cs="Arial"/>
          <w:sz w:val="22"/>
          <w:szCs w:val="22"/>
          <w:lang w:val="en-US"/>
        </w:rPr>
        <w:t xml:space="preserve"> care (NHS</w:t>
      </w:r>
      <w:r w:rsidR="00FA5079">
        <w:rPr>
          <w:rFonts w:ascii="Arial" w:hAnsi="Arial" w:cs="Arial"/>
          <w:sz w:val="22"/>
          <w:szCs w:val="22"/>
          <w:lang w:val="en-US"/>
        </w:rPr>
        <w:t xml:space="preserve"> England, 2024).</w:t>
      </w:r>
    </w:p>
    <w:p w14:paraId="5630E832" w14:textId="77777777" w:rsidR="00AF6345" w:rsidRDefault="00AF6345" w:rsidP="003A2305">
      <w:pPr>
        <w:spacing w:line="360" w:lineRule="auto"/>
        <w:ind w:left="720"/>
        <w:rPr>
          <w:rFonts w:ascii="Arial" w:hAnsi="Arial" w:cs="Arial"/>
          <w:sz w:val="22"/>
          <w:szCs w:val="22"/>
          <w:lang w:val="en-US"/>
        </w:rPr>
      </w:pPr>
    </w:p>
    <w:p w14:paraId="55707DA2" w14:textId="77777777" w:rsidR="00F93FF2" w:rsidRDefault="00F93FF2" w:rsidP="003A2305">
      <w:pPr>
        <w:spacing w:line="360" w:lineRule="auto"/>
        <w:ind w:left="720"/>
        <w:rPr>
          <w:rFonts w:ascii="Arial" w:hAnsi="Arial" w:cs="Arial"/>
          <w:sz w:val="22"/>
          <w:szCs w:val="22"/>
          <w:lang w:val="en-US"/>
        </w:rPr>
      </w:pPr>
    </w:p>
    <w:p w14:paraId="00F4CE31" w14:textId="3E071847" w:rsidR="006B6F6E" w:rsidRDefault="006B6F6E" w:rsidP="003A2305">
      <w:pPr>
        <w:spacing w:line="360" w:lineRule="auto"/>
        <w:ind w:left="72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Communication with family members is eq</w:t>
      </w:r>
      <w:r w:rsidR="00425B5B">
        <w:rPr>
          <w:rFonts w:ascii="Arial" w:hAnsi="Arial" w:cs="Arial"/>
          <w:sz w:val="22"/>
          <w:szCs w:val="22"/>
          <w:lang w:val="en-US"/>
        </w:rPr>
        <w:t>ually important. Family members can provide</w:t>
      </w:r>
      <w:r w:rsidR="008A5E3C">
        <w:rPr>
          <w:rFonts w:ascii="Arial" w:hAnsi="Arial" w:cs="Arial"/>
          <w:sz w:val="22"/>
          <w:szCs w:val="22"/>
          <w:lang w:val="en-US"/>
        </w:rPr>
        <w:t xml:space="preserve"> important and valuable information</w:t>
      </w:r>
      <w:r w:rsidR="006B0397">
        <w:rPr>
          <w:rFonts w:ascii="Arial" w:hAnsi="Arial" w:cs="Arial"/>
          <w:sz w:val="22"/>
          <w:szCs w:val="22"/>
          <w:lang w:val="en-US"/>
        </w:rPr>
        <w:t xml:space="preserve"> about </w:t>
      </w:r>
      <w:proofErr w:type="spellStart"/>
      <w:r w:rsidR="006B0397">
        <w:rPr>
          <w:rFonts w:ascii="Arial" w:hAnsi="Arial" w:cs="Arial"/>
          <w:sz w:val="22"/>
          <w:szCs w:val="22"/>
          <w:lang w:val="en-US"/>
        </w:rPr>
        <w:t>Mrs</w:t>
      </w:r>
      <w:proofErr w:type="spellEnd"/>
      <w:r w:rsidR="006B0397">
        <w:rPr>
          <w:rFonts w:ascii="Arial" w:hAnsi="Arial" w:cs="Arial"/>
          <w:sz w:val="22"/>
          <w:szCs w:val="22"/>
          <w:lang w:val="en-US"/>
        </w:rPr>
        <w:t xml:space="preserve"> Thompson’s routine, health changes</w:t>
      </w:r>
      <w:r w:rsidR="00A82320">
        <w:rPr>
          <w:rFonts w:ascii="Arial" w:hAnsi="Arial" w:cs="Arial"/>
          <w:sz w:val="22"/>
          <w:szCs w:val="22"/>
          <w:lang w:val="en-US"/>
        </w:rPr>
        <w:t xml:space="preserve">, and medication adherence. </w:t>
      </w:r>
      <w:r w:rsidR="00B875B6">
        <w:rPr>
          <w:rFonts w:ascii="Arial" w:hAnsi="Arial" w:cs="Arial"/>
          <w:sz w:val="22"/>
          <w:szCs w:val="22"/>
          <w:lang w:val="en-US"/>
        </w:rPr>
        <w:t>However, professionals must always obtain consent</w:t>
      </w:r>
      <w:r w:rsidR="00FD2205">
        <w:rPr>
          <w:rFonts w:ascii="Arial" w:hAnsi="Arial" w:cs="Arial"/>
          <w:sz w:val="22"/>
          <w:szCs w:val="22"/>
          <w:lang w:val="en-US"/>
        </w:rPr>
        <w:t xml:space="preserve"> before sharing personal information unless there is </w:t>
      </w:r>
      <w:r w:rsidR="006B6AAA">
        <w:rPr>
          <w:rFonts w:ascii="Arial" w:hAnsi="Arial" w:cs="Arial"/>
          <w:sz w:val="22"/>
          <w:szCs w:val="22"/>
          <w:lang w:val="en-US"/>
        </w:rPr>
        <w:t>a safeguarding</w:t>
      </w:r>
      <w:r w:rsidR="00FD2205">
        <w:rPr>
          <w:rFonts w:ascii="Arial" w:hAnsi="Arial" w:cs="Arial"/>
          <w:sz w:val="22"/>
          <w:szCs w:val="22"/>
          <w:lang w:val="en-US"/>
        </w:rPr>
        <w:t xml:space="preserve"> concern (Care Act, 2014)</w:t>
      </w:r>
      <w:r w:rsidR="00865606">
        <w:rPr>
          <w:rFonts w:ascii="Arial" w:hAnsi="Arial" w:cs="Arial"/>
          <w:sz w:val="22"/>
          <w:szCs w:val="22"/>
          <w:lang w:val="en-US"/>
        </w:rPr>
        <w:t>. Working together can help prevent further missed medication and improve her wellbeing (Nice</w:t>
      </w:r>
      <w:r w:rsidR="00DA48B5">
        <w:rPr>
          <w:rFonts w:ascii="Arial" w:hAnsi="Arial" w:cs="Arial"/>
          <w:sz w:val="22"/>
          <w:szCs w:val="22"/>
          <w:lang w:val="en-US"/>
        </w:rPr>
        <w:t>, 2023).</w:t>
      </w:r>
    </w:p>
    <w:p w14:paraId="27A1F4A5" w14:textId="7291C8B8" w:rsidR="004D74B4" w:rsidRDefault="008444EC" w:rsidP="003A2305">
      <w:pPr>
        <w:spacing w:line="360" w:lineRule="auto"/>
        <w:ind w:left="72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Some useful</w:t>
      </w:r>
      <w:r w:rsidR="004D74B4">
        <w:rPr>
          <w:rFonts w:ascii="Arial" w:hAnsi="Arial" w:cs="Arial"/>
          <w:sz w:val="22"/>
          <w:szCs w:val="22"/>
          <w:lang w:val="en-US"/>
        </w:rPr>
        <w:t xml:space="preserve"> communication model</w:t>
      </w:r>
      <w:r w:rsidR="00162F47">
        <w:rPr>
          <w:rFonts w:ascii="Arial" w:hAnsi="Arial" w:cs="Arial"/>
          <w:sz w:val="22"/>
          <w:szCs w:val="22"/>
          <w:lang w:val="en-US"/>
        </w:rPr>
        <w:t xml:space="preserve">s can be </w:t>
      </w:r>
      <w:r w:rsidR="00F60BCB">
        <w:rPr>
          <w:rFonts w:ascii="Arial" w:hAnsi="Arial" w:cs="Arial"/>
          <w:sz w:val="22"/>
          <w:szCs w:val="22"/>
          <w:lang w:val="en-US"/>
        </w:rPr>
        <w:t xml:space="preserve">applied; </w:t>
      </w:r>
      <w:r w:rsidR="004C2480">
        <w:rPr>
          <w:rFonts w:ascii="Arial" w:hAnsi="Arial" w:cs="Arial"/>
          <w:sz w:val="22"/>
          <w:szCs w:val="22"/>
          <w:lang w:val="en-US"/>
        </w:rPr>
        <w:t>one is</w:t>
      </w:r>
      <w:r w:rsidR="004D74B4">
        <w:rPr>
          <w:rFonts w:ascii="Arial" w:hAnsi="Arial" w:cs="Arial"/>
          <w:sz w:val="22"/>
          <w:szCs w:val="22"/>
          <w:lang w:val="en-US"/>
        </w:rPr>
        <w:t xml:space="preserve"> the </w:t>
      </w:r>
      <w:r w:rsidR="000B6A9A">
        <w:rPr>
          <w:rFonts w:ascii="Arial" w:hAnsi="Arial" w:cs="Arial"/>
          <w:sz w:val="22"/>
          <w:szCs w:val="22"/>
          <w:lang w:val="en-US"/>
        </w:rPr>
        <w:t xml:space="preserve">Transactional </w:t>
      </w:r>
      <w:r w:rsidR="004D74B4">
        <w:rPr>
          <w:rFonts w:ascii="Arial" w:hAnsi="Arial" w:cs="Arial"/>
          <w:sz w:val="22"/>
          <w:szCs w:val="22"/>
          <w:lang w:val="en-US"/>
        </w:rPr>
        <w:t>Model of Communication</w:t>
      </w:r>
      <w:r w:rsidR="000B6A9A">
        <w:rPr>
          <w:rFonts w:ascii="Arial" w:hAnsi="Arial" w:cs="Arial"/>
          <w:sz w:val="22"/>
          <w:szCs w:val="22"/>
          <w:lang w:val="en-US"/>
        </w:rPr>
        <w:t>.</w:t>
      </w:r>
      <w:r w:rsidR="00C83B9A">
        <w:rPr>
          <w:rFonts w:ascii="Arial" w:hAnsi="Arial" w:cs="Arial"/>
          <w:sz w:val="22"/>
          <w:szCs w:val="22"/>
          <w:lang w:val="en-US"/>
        </w:rPr>
        <w:t xml:space="preserve"> This model views communication as </w:t>
      </w:r>
      <w:r w:rsidR="00C25105">
        <w:rPr>
          <w:rFonts w:ascii="Arial" w:hAnsi="Arial" w:cs="Arial"/>
          <w:sz w:val="22"/>
          <w:szCs w:val="22"/>
          <w:lang w:val="en-US"/>
        </w:rPr>
        <w:t>a two</w:t>
      </w:r>
      <w:r w:rsidR="00C83B9A">
        <w:rPr>
          <w:rFonts w:ascii="Arial" w:hAnsi="Arial" w:cs="Arial"/>
          <w:sz w:val="22"/>
          <w:szCs w:val="22"/>
          <w:lang w:val="en-US"/>
        </w:rPr>
        <w:t xml:space="preserve">-way process where both people send and receive </w:t>
      </w:r>
      <w:r w:rsidR="00C3190A">
        <w:rPr>
          <w:rFonts w:ascii="Arial" w:hAnsi="Arial" w:cs="Arial"/>
          <w:sz w:val="22"/>
          <w:szCs w:val="22"/>
          <w:lang w:val="en-US"/>
        </w:rPr>
        <w:t xml:space="preserve">messages simultaneously. </w:t>
      </w:r>
      <w:r w:rsidR="003A75E7">
        <w:rPr>
          <w:rFonts w:ascii="Arial" w:hAnsi="Arial" w:cs="Arial"/>
          <w:sz w:val="22"/>
          <w:szCs w:val="22"/>
          <w:lang w:val="en-US"/>
        </w:rPr>
        <w:t>Feedback is very important because it helps confirm that the information has been understood correctly</w:t>
      </w:r>
      <w:r w:rsidR="003C5F55">
        <w:rPr>
          <w:rFonts w:ascii="Arial" w:hAnsi="Arial" w:cs="Arial"/>
          <w:sz w:val="22"/>
          <w:szCs w:val="22"/>
          <w:lang w:val="en-US"/>
        </w:rPr>
        <w:t xml:space="preserve"> (</w:t>
      </w:r>
      <w:proofErr w:type="spellStart"/>
      <w:r w:rsidR="00E67CAE">
        <w:rPr>
          <w:rFonts w:ascii="Arial" w:hAnsi="Arial" w:cs="Arial"/>
          <w:sz w:val="22"/>
          <w:szCs w:val="22"/>
          <w:lang w:val="en-US"/>
        </w:rPr>
        <w:t>Barnlund</w:t>
      </w:r>
      <w:proofErr w:type="spellEnd"/>
      <w:r w:rsidR="00E67CAE">
        <w:rPr>
          <w:rFonts w:ascii="Arial" w:hAnsi="Arial" w:cs="Arial"/>
          <w:sz w:val="22"/>
          <w:szCs w:val="22"/>
          <w:lang w:val="en-US"/>
        </w:rPr>
        <w:t>, 2008)</w:t>
      </w:r>
      <w:r w:rsidR="00ED0E54">
        <w:rPr>
          <w:rFonts w:ascii="Arial" w:hAnsi="Arial" w:cs="Arial"/>
          <w:sz w:val="22"/>
          <w:szCs w:val="22"/>
          <w:lang w:val="en-US"/>
        </w:rPr>
        <w:t>.</w:t>
      </w:r>
    </w:p>
    <w:p w14:paraId="11FA1D96" w14:textId="721DAC33" w:rsidR="00ED0E54" w:rsidRDefault="00CA1E0A" w:rsidP="00D951C5">
      <w:pPr>
        <w:spacing w:line="360" w:lineRule="auto"/>
        <w:ind w:left="72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A</w:t>
      </w:r>
      <w:r w:rsidR="008444EC">
        <w:rPr>
          <w:rFonts w:ascii="Arial" w:hAnsi="Arial" w:cs="Arial"/>
          <w:sz w:val="22"/>
          <w:szCs w:val="22"/>
          <w:lang w:val="en-US"/>
        </w:rPr>
        <w:t>nother</w:t>
      </w:r>
      <w:r>
        <w:rPr>
          <w:rFonts w:ascii="Arial" w:hAnsi="Arial" w:cs="Arial"/>
          <w:sz w:val="22"/>
          <w:szCs w:val="22"/>
          <w:lang w:val="en-US"/>
        </w:rPr>
        <w:t xml:space="preserve"> is the </w:t>
      </w:r>
      <w:r w:rsidRPr="00CF0CEE">
        <w:rPr>
          <w:rFonts w:ascii="Arial" w:hAnsi="Arial" w:cs="Arial"/>
          <w:b/>
          <w:bCs/>
          <w:sz w:val="22"/>
          <w:szCs w:val="22"/>
          <w:lang w:val="en-US"/>
        </w:rPr>
        <w:t>SOLER Model</w:t>
      </w:r>
      <w:r>
        <w:rPr>
          <w:rFonts w:ascii="Arial" w:hAnsi="Arial" w:cs="Arial"/>
          <w:sz w:val="22"/>
          <w:szCs w:val="22"/>
          <w:lang w:val="en-US"/>
        </w:rPr>
        <w:t xml:space="preserve"> developed by Gerard Egan.</w:t>
      </w:r>
      <w:r w:rsidR="00CF0CEE">
        <w:rPr>
          <w:rFonts w:ascii="Arial" w:hAnsi="Arial" w:cs="Arial"/>
          <w:sz w:val="22"/>
          <w:szCs w:val="22"/>
          <w:lang w:val="en-US"/>
        </w:rPr>
        <w:t xml:space="preserve"> Solar stands for </w:t>
      </w:r>
      <w:r w:rsidR="007D6EEB" w:rsidRPr="00DD4F52">
        <w:rPr>
          <w:rFonts w:ascii="Arial" w:hAnsi="Arial" w:cs="Arial"/>
          <w:b/>
          <w:bCs/>
          <w:sz w:val="22"/>
          <w:szCs w:val="22"/>
          <w:lang w:val="en-US"/>
        </w:rPr>
        <w:t>Sit</w:t>
      </w:r>
      <w:r w:rsidR="007D6EEB">
        <w:rPr>
          <w:rFonts w:ascii="Arial" w:hAnsi="Arial" w:cs="Arial"/>
          <w:sz w:val="22"/>
          <w:szCs w:val="22"/>
          <w:lang w:val="en-US"/>
        </w:rPr>
        <w:t xml:space="preserve"> </w:t>
      </w:r>
      <w:r w:rsidR="007D6EEB" w:rsidRPr="00DD4F52">
        <w:rPr>
          <w:rFonts w:ascii="Arial" w:hAnsi="Arial" w:cs="Arial"/>
          <w:b/>
          <w:bCs/>
          <w:sz w:val="22"/>
          <w:szCs w:val="22"/>
          <w:lang w:val="en-US"/>
        </w:rPr>
        <w:t xml:space="preserve">squarely, Open posture, </w:t>
      </w:r>
      <w:r w:rsidR="005B6094" w:rsidRPr="00DD4F52">
        <w:rPr>
          <w:rFonts w:ascii="Arial" w:hAnsi="Arial" w:cs="Arial"/>
          <w:b/>
          <w:bCs/>
          <w:sz w:val="22"/>
          <w:szCs w:val="22"/>
          <w:lang w:val="en-US"/>
        </w:rPr>
        <w:t>lean</w:t>
      </w:r>
      <w:r w:rsidR="007D6EEB" w:rsidRPr="00DD4F52">
        <w:rPr>
          <w:rFonts w:ascii="Arial" w:hAnsi="Arial" w:cs="Arial"/>
          <w:b/>
          <w:bCs/>
          <w:sz w:val="22"/>
          <w:szCs w:val="22"/>
          <w:lang w:val="en-US"/>
        </w:rPr>
        <w:t xml:space="preserve"> towards the person, Eye contact and Relax</w:t>
      </w:r>
      <w:r w:rsidR="00DD4F52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r w:rsidR="00DD4F52" w:rsidRPr="007423F5">
        <w:rPr>
          <w:rFonts w:ascii="Arial" w:hAnsi="Arial" w:cs="Arial"/>
          <w:sz w:val="22"/>
          <w:szCs w:val="22"/>
          <w:lang w:val="en-US"/>
        </w:rPr>
        <w:t>(</w:t>
      </w:r>
      <w:r w:rsidR="007423F5">
        <w:rPr>
          <w:rFonts w:ascii="Arial" w:hAnsi="Arial" w:cs="Arial"/>
          <w:sz w:val="22"/>
          <w:szCs w:val="22"/>
          <w:lang w:val="en-US"/>
        </w:rPr>
        <w:t>Egan, 2014).</w:t>
      </w:r>
      <w:r w:rsidR="00903117">
        <w:rPr>
          <w:rFonts w:ascii="Arial" w:hAnsi="Arial" w:cs="Arial"/>
          <w:sz w:val="22"/>
          <w:szCs w:val="22"/>
          <w:lang w:val="en-US"/>
        </w:rPr>
        <w:t xml:space="preserve"> This model helps professionals </w:t>
      </w:r>
      <w:r w:rsidR="001A3C44">
        <w:rPr>
          <w:rFonts w:ascii="Arial" w:hAnsi="Arial" w:cs="Arial"/>
          <w:sz w:val="22"/>
          <w:szCs w:val="22"/>
          <w:lang w:val="en-US"/>
        </w:rPr>
        <w:t xml:space="preserve">show they are listening and paying attention. For </w:t>
      </w:r>
      <w:proofErr w:type="spellStart"/>
      <w:r w:rsidR="001A3C44">
        <w:rPr>
          <w:rFonts w:ascii="Arial" w:hAnsi="Arial" w:cs="Arial"/>
          <w:sz w:val="22"/>
          <w:szCs w:val="22"/>
          <w:lang w:val="en-US"/>
        </w:rPr>
        <w:t>Mrs</w:t>
      </w:r>
      <w:proofErr w:type="spellEnd"/>
      <w:r w:rsidR="001A3C44">
        <w:rPr>
          <w:rFonts w:ascii="Arial" w:hAnsi="Arial" w:cs="Arial"/>
          <w:sz w:val="22"/>
          <w:szCs w:val="22"/>
          <w:lang w:val="en-US"/>
        </w:rPr>
        <w:t xml:space="preserve"> Thompson, using the SOLER</w:t>
      </w:r>
      <w:r w:rsidR="00FA4746">
        <w:rPr>
          <w:rFonts w:ascii="Arial" w:hAnsi="Arial" w:cs="Arial"/>
          <w:sz w:val="22"/>
          <w:szCs w:val="22"/>
          <w:lang w:val="en-US"/>
        </w:rPr>
        <w:t xml:space="preserve"> model would encourage trust and make </w:t>
      </w:r>
      <w:r w:rsidR="00D90F24">
        <w:rPr>
          <w:rFonts w:ascii="Arial" w:hAnsi="Arial" w:cs="Arial"/>
          <w:sz w:val="22"/>
          <w:szCs w:val="22"/>
          <w:lang w:val="en-US"/>
        </w:rPr>
        <w:t>her feel comfortable discussing any concerns about her health or medication</w:t>
      </w:r>
      <w:r w:rsidR="00490ED8">
        <w:rPr>
          <w:rFonts w:ascii="Arial" w:hAnsi="Arial" w:cs="Arial"/>
          <w:sz w:val="22"/>
          <w:szCs w:val="22"/>
          <w:lang w:val="en-US"/>
        </w:rPr>
        <w:t>.</w:t>
      </w:r>
      <w:r w:rsidR="00D951C5">
        <w:rPr>
          <w:rFonts w:ascii="Arial" w:hAnsi="Arial" w:cs="Arial"/>
          <w:sz w:val="22"/>
          <w:szCs w:val="22"/>
          <w:lang w:val="en-US"/>
        </w:rPr>
        <w:t xml:space="preserve"> </w:t>
      </w:r>
      <w:r w:rsidR="00FB0E99">
        <w:rPr>
          <w:rFonts w:ascii="Arial" w:hAnsi="Arial" w:cs="Arial"/>
          <w:sz w:val="22"/>
          <w:szCs w:val="22"/>
          <w:lang w:val="en-US"/>
        </w:rPr>
        <w:t xml:space="preserve">Family members can </w:t>
      </w:r>
      <w:r w:rsidR="00FE149F">
        <w:rPr>
          <w:rFonts w:ascii="Arial" w:hAnsi="Arial" w:cs="Arial"/>
          <w:sz w:val="22"/>
          <w:szCs w:val="22"/>
          <w:lang w:val="en-US"/>
        </w:rPr>
        <w:t>provide feedback about any changes in her behavior or wellbeing as well.</w:t>
      </w:r>
    </w:p>
    <w:p w14:paraId="7844DAAD" w14:textId="2F361D46" w:rsidR="00FE149F" w:rsidRDefault="0055028E" w:rsidP="003A2305">
      <w:pPr>
        <w:spacing w:line="360" w:lineRule="auto"/>
        <w:ind w:left="72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Effective communication supports safeguarding as well.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Mrs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Thompson</w:t>
      </w:r>
      <w:r w:rsidR="00BA6E00">
        <w:rPr>
          <w:rFonts w:ascii="Arial" w:hAnsi="Arial" w:cs="Arial"/>
          <w:sz w:val="22"/>
          <w:szCs w:val="22"/>
          <w:lang w:val="en-US"/>
        </w:rPr>
        <w:t>s missed medication and incident of wandering outside in the cold weather indicates potential risks</w:t>
      </w:r>
      <w:r w:rsidR="004B35C6">
        <w:rPr>
          <w:rFonts w:ascii="Arial" w:hAnsi="Arial" w:cs="Arial"/>
          <w:sz w:val="22"/>
          <w:szCs w:val="22"/>
          <w:lang w:val="en-US"/>
        </w:rPr>
        <w:t xml:space="preserve"> to her health and safety. Timely communication between carers</w:t>
      </w:r>
      <w:r w:rsidR="00543A2A">
        <w:rPr>
          <w:rFonts w:ascii="Arial" w:hAnsi="Arial" w:cs="Arial"/>
          <w:sz w:val="22"/>
          <w:szCs w:val="22"/>
          <w:lang w:val="en-US"/>
        </w:rPr>
        <w:t xml:space="preserve">, healthcare professionals, and family members can </w:t>
      </w:r>
      <w:r w:rsidR="00C25105">
        <w:rPr>
          <w:rFonts w:ascii="Arial" w:hAnsi="Arial" w:cs="Arial"/>
          <w:sz w:val="22"/>
          <w:szCs w:val="22"/>
          <w:lang w:val="en-US"/>
        </w:rPr>
        <w:t>make</w:t>
      </w:r>
      <w:r w:rsidR="00A804BA">
        <w:rPr>
          <w:rFonts w:ascii="Arial" w:hAnsi="Arial" w:cs="Arial"/>
          <w:sz w:val="22"/>
          <w:szCs w:val="22"/>
          <w:lang w:val="en-US"/>
        </w:rPr>
        <w:t xml:space="preserve"> </w:t>
      </w:r>
      <w:r w:rsidR="004338D4">
        <w:rPr>
          <w:rFonts w:ascii="Arial" w:hAnsi="Arial" w:cs="Arial"/>
          <w:sz w:val="22"/>
          <w:szCs w:val="22"/>
          <w:lang w:val="en-US"/>
        </w:rPr>
        <w:t>sure</w:t>
      </w:r>
      <w:r w:rsidR="00A804BA">
        <w:rPr>
          <w:rFonts w:ascii="Arial" w:hAnsi="Arial" w:cs="Arial"/>
          <w:sz w:val="22"/>
          <w:szCs w:val="22"/>
          <w:lang w:val="en-US"/>
        </w:rPr>
        <w:t xml:space="preserve"> that any concerns are identified and addressed quickly</w:t>
      </w:r>
      <w:r w:rsidR="002708DC">
        <w:rPr>
          <w:rFonts w:ascii="Arial" w:hAnsi="Arial" w:cs="Arial"/>
          <w:sz w:val="22"/>
          <w:szCs w:val="22"/>
          <w:lang w:val="en-US"/>
        </w:rPr>
        <w:t xml:space="preserve"> (Care Act, 2014)</w:t>
      </w:r>
      <w:r w:rsidR="00342403">
        <w:rPr>
          <w:rFonts w:ascii="Arial" w:hAnsi="Arial" w:cs="Arial"/>
          <w:sz w:val="22"/>
          <w:szCs w:val="22"/>
          <w:lang w:val="en-US"/>
        </w:rPr>
        <w:t>.</w:t>
      </w:r>
    </w:p>
    <w:p w14:paraId="264BB501" w14:textId="3905E3BC" w:rsidR="004200C7" w:rsidRDefault="004200C7" w:rsidP="003A2305">
      <w:pPr>
        <w:spacing w:line="360" w:lineRule="auto"/>
        <w:ind w:left="72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The </w:t>
      </w:r>
      <w:r w:rsidRPr="004200C7">
        <w:rPr>
          <w:rFonts w:ascii="Arial" w:hAnsi="Arial" w:cs="Arial"/>
          <w:b/>
          <w:bCs/>
          <w:sz w:val="22"/>
          <w:szCs w:val="22"/>
          <w:lang w:val="en-US"/>
        </w:rPr>
        <w:t>Equality Act 2010</w:t>
      </w:r>
      <w:r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r w:rsidRPr="009F667C">
        <w:rPr>
          <w:rFonts w:ascii="Arial" w:hAnsi="Arial" w:cs="Arial"/>
          <w:sz w:val="22"/>
          <w:szCs w:val="22"/>
          <w:lang w:val="en-US"/>
        </w:rPr>
        <w:t>p</w:t>
      </w:r>
      <w:r w:rsidR="009F667C" w:rsidRPr="009F667C">
        <w:rPr>
          <w:rFonts w:ascii="Arial" w:hAnsi="Arial" w:cs="Arial"/>
          <w:sz w:val="22"/>
          <w:szCs w:val="22"/>
          <w:lang w:val="en-US"/>
        </w:rPr>
        <w:t>rotects</w:t>
      </w:r>
      <w:r w:rsidR="009F667C">
        <w:rPr>
          <w:rFonts w:ascii="Arial" w:hAnsi="Arial" w:cs="Arial"/>
          <w:sz w:val="22"/>
          <w:szCs w:val="22"/>
          <w:lang w:val="en-US"/>
        </w:rPr>
        <w:t xml:space="preserve"> people from discrimination because of characteristics such as age and disability (Equality Act, 2010).</w:t>
      </w:r>
      <w:r w:rsidR="009D6A4B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="009D6A4B">
        <w:rPr>
          <w:rFonts w:ascii="Arial" w:hAnsi="Arial" w:cs="Arial"/>
          <w:sz w:val="22"/>
          <w:szCs w:val="22"/>
          <w:lang w:val="en-US"/>
        </w:rPr>
        <w:t>Mrs</w:t>
      </w:r>
      <w:proofErr w:type="spellEnd"/>
      <w:r w:rsidR="009D6A4B">
        <w:rPr>
          <w:rFonts w:ascii="Arial" w:hAnsi="Arial" w:cs="Arial"/>
          <w:sz w:val="22"/>
          <w:szCs w:val="22"/>
          <w:lang w:val="en-US"/>
        </w:rPr>
        <w:t xml:space="preserve"> Thompson</w:t>
      </w:r>
      <w:r w:rsidR="00C24279">
        <w:rPr>
          <w:rFonts w:ascii="Arial" w:hAnsi="Arial" w:cs="Arial"/>
          <w:sz w:val="22"/>
          <w:szCs w:val="22"/>
          <w:lang w:val="en-US"/>
        </w:rPr>
        <w:t xml:space="preserve">s dementia may be considered a disability because it affects </w:t>
      </w:r>
      <w:r w:rsidR="007278FE">
        <w:rPr>
          <w:rFonts w:ascii="Arial" w:hAnsi="Arial" w:cs="Arial"/>
          <w:sz w:val="22"/>
          <w:szCs w:val="22"/>
          <w:lang w:val="en-US"/>
        </w:rPr>
        <w:t>her d</w:t>
      </w:r>
      <w:r w:rsidR="007517FF">
        <w:rPr>
          <w:rFonts w:ascii="Arial" w:hAnsi="Arial" w:cs="Arial"/>
          <w:sz w:val="22"/>
          <w:szCs w:val="22"/>
          <w:lang w:val="en-US"/>
        </w:rPr>
        <w:t>aily life</w:t>
      </w:r>
      <w:r w:rsidR="00484DFB">
        <w:rPr>
          <w:rFonts w:ascii="Arial" w:hAnsi="Arial" w:cs="Arial"/>
          <w:sz w:val="22"/>
          <w:szCs w:val="22"/>
          <w:lang w:val="en-US"/>
        </w:rPr>
        <w:t xml:space="preserve">, repeating </w:t>
      </w:r>
      <w:r w:rsidR="00484DFB">
        <w:rPr>
          <w:rFonts w:ascii="Arial" w:hAnsi="Arial" w:cs="Arial"/>
          <w:sz w:val="22"/>
          <w:szCs w:val="22"/>
          <w:lang w:val="en-US"/>
        </w:rPr>
        <w:lastRenderedPageBreak/>
        <w:t xml:space="preserve">important points and giving written reminders. These adjustments ensure that </w:t>
      </w:r>
      <w:proofErr w:type="spellStart"/>
      <w:r w:rsidR="00484DFB">
        <w:rPr>
          <w:rFonts w:ascii="Arial" w:hAnsi="Arial" w:cs="Arial"/>
          <w:sz w:val="22"/>
          <w:szCs w:val="22"/>
          <w:lang w:val="en-US"/>
        </w:rPr>
        <w:t>Mrs</w:t>
      </w:r>
      <w:proofErr w:type="spellEnd"/>
      <w:r w:rsidR="00484DFB">
        <w:rPr>
          <w:rFonts w:ascii="Arial" w:hAnsi="Arial" w:cs="Arial"/>
          <w:sz w:val="22"/>
          <w:szCs w:val="22"/>
          <w:lang w:val="en-US"/>
        </w:rPr>
        <w:t xml:space="preserve"> Thompson receives equal access to health and social</w:t>
      </w:r>
      <w:r w:rsidR="007517FF">
        <w:rPr>
          <w:rFonts w:ascii="Arial" w:hAnsi="Arial" w:cs="Arial"/>
          <w:sz w:val="22"/>
          <w:szCs w:val="22"/>
          <w:lang w:val="en-US"/>
        </w:rPr>
        <w:t xml:space="preserve"> care services.</w:t>
      </w:r>
      <w:r w:rsidR="009030FD">
        <w:rPr>
          <w:rFonts w:ascii="Arial" w:hAnsi="Arial" w:cs="Arial"/>
          <w:sz w:val="22"/>
          <w:szCs w:val="22"/>
          <w:lang w:val="en-US"/>
        </w:rPr>
        <w:t xml:space="preserve"> Professionals should make reasonable </w:t>
      </w:r>
      <w:r w:rsidR="00484DFB">
        <w:rPr>
          <w:rFonts w:ascii="Arial" w:hAnsi="Arial" w:cs="Arial"/>
          <w:sz w:val="22"/>
          <w:szCs w:val="22"/>
          <w:lang w:val="en-US"/>
        </w:rPr>
        <w:t>adjustments, such as providing information in simple language</w:t>
      </w:r>
    </w:p>
    <w:p w14:paraId="44D08134" w14:textId="0F56F19F" w:rsidR="00342403" w:rsidRDefault="00342403" w:rsidP="003A2305">
      <w:pPr>
        <w:spacing w:line="360" w:lineRule="auto"/>
        <w:ind w:left="72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Overall, effective communication </w:t>
      </w:r>
      <w:r w:rsidR="000D34D8">
        <w:rPr>
          <w:rFonts w:ascii="Arial" w:hAnsi="Arial" w:cs="Arial"/>
          <w:sz w:val="22"/>
          <w:szCs w:val="22"/>
          <w:lang w:val="en-US"/>
        </w:rPr>
        <w:t>promotes</w:t>
      </w:r>
      <w:r>
        <w:rPr>
          <w:rFonts w:ascii="Arial" w:hAnsi="Arial" w:cs="Arial"/>
          <w:sz w:val="22"/>
          <w:szCs w:val="22"/>
          <w:lang w:val="en-US"/>
        </w:rPr>
        <w:t xml:space="preserve"> dignity, independence, safety</w:t>
      </w:r>
      <w:r w:rsidR="00F334BE">
        <w:rPr>
          <w:rFonts w:ascii="Arial" w:hAnsi="Arial" w:cs="Arial"/>
          <w:sz w:val="22"/>
          <w:szCs w:val="22"/>
          <w:lang w:val="en-US"/>
        </w:rPr>
        <w:t>, and person-</w:t>
      </w:r>
      <w:r w:rsidR="00C25105">
        <w:rPr>
          <w:rFonts w:ascii="Arial" w:hAnsi="Arial" w:cs="Arial"/>
          <w:sz w:val="22"/>
          <w:szCs w:val="22"/>
          <w:lang w:val="en-US"/>
        </w:rPr>
        <w:t>centered</w:t>
      </w:r>
      <w:r w:rsidR="00F334BE">
        <w:rPr>
          <w:rFonts w:ascii="Arial" w:hAnsi="Arial" w:cs="Arial"/>
          <w:sz w:val="22"/>
          <w:szCs w:val="22"/>
          <w:lang w:val="en-US"/>
        </w:rPr>
        <w:t xml:space="preserve"> care while helping the professionals meet legal and ethical responsibilities.</w:t>
      </w:r>
    </w:p>
    <w:p w14:paraId="31C05708" w14:textId="595A4C1A" w:rsidR="003F13DF" w:rsidRPr="005E3DED" w:rsidRDefault="00EA4292" w:rsidP="002C6568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5E3DED">
        <w:rPr>
          <w:rFonts w:ascii="Arial" w:hAnsi="Arial" w:cs="Arial"/>
          <w:b/>
          <w:bCs/>
          <w:sz w:val="22"/>
          <w:szCs w:val="22"/>
          <w:lang w:val="en-US"/>
        </w:rPr>
        <w:t>Importance</w:t>
      </w:r>
      <w:r w:rsidR="003F13DF" w:rsidRPr="005E3DED">
        <w:rPr>
          <w:rFonts w:ascii="Arial" w:hAnsi="Arial" w:cs="Arial"/>
          <w:b/>
          <w:bCs/>
          <w:sz w:val="22"/>
          <w:szCs w:val="22"/>
          <w:lang w:val="en-US"/>
        </w:rPr>
        <w:t xml:space="preserve"> of Good Administr</w:t>
      </w:r>
      <w:r w:rsidR="0096063F" w:rsidRPr="005E3DED">
        <w:rPr>
          <w:rFonts w:ascii="Arial" w:hAnsi="Arial" w:cs="Arial"/>
          <w:b/>
          <w:bCs/>
          <w:sz w:val="22"/>
          <w:szCs w:val="22"/>
          <w:lang w:val="en-US"/>
        </w:rPr>
        <w:t>ative Skills and Record Keeping</w:t>
      </w:r>
    </w:p>
    <w:p w14:paraId="45F88455" w14:textId="0CE9D3D4" w:rsidR="00EA4292" w:rsidRDefault="00EA4292" w:rsidP="00EA4292">
      <w:pPr>
        <w:spacing w:line="360" w:lineRule="auto"/>
        <w:ind w:left="72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Good administ</w:t>
      </w:r>
      <w:r w:rsidR="002E18FF">
        <w:rPr>
          <w:rFonts w:ascii="Arial" w:hAnsi="Arial" w:cs="Arial"/>
          <w:sz w:val="22"/>
          <w:szCs w:val="22"/>
          <w:lang w:val="en-US"/>
        </w:rPr>
        <w:t>rative</w:t>
      </w:r>
      <w:r>
        <w:rPr>
          <w:rFonts w:ascii="Arial" w:hAnsi="Arial" w:cs="Arial"/>
          <w:sz w:val="22"/>
          <w:szCs w:val="22"/>
          <w:lang w:val="en-US"/>
        </w:rPr>
        <w:t xml:space="preserve"> skills are </w:t>
      </w:r>
      <w:r w:rsidR="002E18FF">
        <w:rPr>
          <w:rFonts w:ascii="Arial" w:hAnsi="Arial" w:cs="Arial"/>
          <w:sz w:val="22"/>
          <w:szCs w:val="22"/>
          <w:lang w:val="en-US"/>
        </w:rPr>
        <w:t xml:space="preserve">necessary for maintaining high standards of professional </w:t>
      </w:r>
      <w:r w:rsidR="005E3912">
        <w:rPr>
          <w:rFonts w:ascii="Arial" w:hAnsi="Arial" w:cs="Arial"/>
          <w:sz w:val="22"/>
          <w:szCs w:val="22"/>
          <w:lang w:val="en-US"/>
        </w:rPr>
        <w:t>practice. Accurate</w:t>
      </w:r>
      <w:r w:rsidR="002B79F4">
        <w:rPr>
          <w:rFonts w:ascii="Arial" w:hAnsi="Arial" w:cs="Arial"/>
          <w:sz w:val="22"/>
          <w:szCs w:val="22"/>
          <w:lang w:val="en-US"/>
        </w:rPr>
        <w:t xml:space="preserve"> record keeping helps ensure continuity of care</w:t>
      </w:r>
      <w:r w:rsidR="00EA4A17">
        <w:rPr>
          <w:rFonts w:ascii="Arial" w:hAnsi="Arial" w:cs="Arial"/>
          <w:sz w:val="22"/>
          <w:szCs w:val="22"/>
          <w:lang w:val="en-US"/>
        </w:rPr>
        <w:t>, it supports decision making, and it provides evidence of ac</w:t>
      </w:r>
      <w:r w:rsidR="006317F4">
        <w:rPr>
          <w:rFonts w:ascii="Arial" w:hAnsi="Arial" w:cs="Arial"/>
          <w:sz w:val="22"/>
          <w:szCs w:val="22"/>
          <w:lang w:val="en-US"/>
        </w:rPr>
        <w:t>tions taken by healthcare professionals (</w:t>
      </w:r>
      <w:r w:rsidR="005E3912">
        <w:rPr>
          <w:rFonts w:ascii="Arial" w:hAnsi="Arial" w:cs="Arial"/>
          <w:sz w:val="22"/>
          <w:szCs w:val="22"/>
          <w:lang w:val="en-US"/>
        </w:rPr>
        <w:t>Nursing</w:t>
      </w:r>
      <w:r w:rsidR="006317F4">
        <w:rPr>
          <w:rFonts w:ascii="Arial" w:hAnsi="Arial" w:cs="Arial"/>
          <w:sz w:val="22"/>
          <w:szCs w:val="22"/>
          <w:lang w:val="en-US"/>
        </w:rPr>
        <w:t xml:space="preserve"> and Mid</w:t>
      </w:r>
      <w:r w:rsidR="005E3912">
        <w:rPr>
          <w:rFonts w:ascii="Arial" w:hAnsi="Arial" w:cs="Arial"/>
          <w:sz w:val="22"/>
          <w:szCs w:val="22"/>
          <w:lang w:val="en-US"/>
        </w:rPr>
        <w:t>wifery Council, 2018).</w:t>
      </w:r>
    </w:p>
    <w:p w14:paraId="21B9C2BD" w14:textId="4AD0A4E7" w:rsidR="00E132E1" w:rsidRDefault="00E132E1" w:rsidP="0058416E">
      <w:pPr>
        <w:spacing w:line="360" w:lineRule="auto"/>
        <w:ind w:left="72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In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Mrs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Thompsons </w:t>
      </w:r>
      <w:r w:rsidR="00280826">
        <w:rPr>
          <w:rFonts w:ascii="Arial" w:hAnsi="Arial" w:cs="Arial"/>
          <w:sz w:val="22"/>
          <w:szCs w:val="22"/>
          <w:lang w:val="en-US"/>
        </w:rPr>
        <w:t>case</w:t>
      </w:r>
      <w:r w:rsidR="008C3E2F">
        <w:rPr>
          <w:rFonts w:ascii="Arial" w:hAnsi="Arial" w:cs="Arial"/>
          <w:sz w:val="22"/>
          <w:szCs w:val="22"/>
          <w:lang w:val="en-US"/>
        </w:rPr>
        <w:t xml:space="preserve">, care workers </w:t>
      </w:r>
      <w:r w:rsidR="00280826">
        <w:rPr>
          <w:rFonts w:ascii="Arial" w:hAnsi="Arial" w:cs="Arial"/>
          <w:sz w:val="22"/>
          <w:szCs w:val="22"/>
          <w:lang w:val="en-US"/>
        </w:rPr>
        <w:t>recorded</w:t>
      </w:r>
      <w:r w:rsidR="008C3E2F">
        <w:rPr>
          <w:rFonts w:ascii="Arial" w:hAnsi="Arial" w:cs="Arial"/>
          <w:sz w:val="22"/>
          <w:szCs w:val="22"/>
          <w:lang w:val="en-US"/>
        </w:rPr>
        <w:t xml:space="preserve"> the missed medication through the </w:t>
      </w:r>
      <w:r w:rsidR="00280826">
        <w:rPr>
          <w:rFonts w:ascii="Arial" w:hAnsi="Arial" w:cs="Arial"/>
          <w:sz w:val="22"/>
          <w:szCs w:val="22"/>
          <w:lang w:val="en-US"/>
        </w:rPr>
        <w:t>organizations</w:t>
      </w:r>
      <w:r w:rsidR="008C3E2F">
        <w:rPr>
          <w:rFonts w:ascii="Arial" w:hAnsi="Arial" w:cs="Arial"/>
          <w:sz w:val="22"/>
          <w:szCs w:val="22"/>
          <w:lang w:val="en-US"/>
        </w:rPr>
        <w:t xml:space="preserve"> incident reporting system</w:t>
      </w:r>
      <w:r w:rsidR="00E665E6">
        <w:rPr>
          <w:rFonts w:ascii="Arial" w:hAnsi="Arial" w:cs="Arial"/>
          <w:sz w:val="22"/>
          <w:szCs w:val="22"/>
          <w:lang w:val="en-US"/>
        </w:rPr>
        <w:t>. This record enabled professionals to identify the problem and reques</w:t>
      </w:r>
      <w:r w:rsidR="00A2336A">
        <w:rPr>
          <w:rFonts w:ascii="Arial" w:hAnsi="Arial" w:cs="Arial"/>
          <w:sz w:val="22"/>
          <w:szCs w:val="22"/>
          <w:lang w:val="en-US"/>
        </w:rPr>
        <w:t>ted a medication review. Without accurate documentation</w:t>
      </w:r>
      <w:r w:rsidR="00F53D69">
        <w:rPr>
          <w:rFonts w:ascii="Arial" w:hAnsi="Arial" w:cs="Arial"/>
          <w:sz w:val="22"/>
          <w:szCs w:val="22"/>
          <w:lang w:val="en-US"/>
        </w:rPr>
        <w:t>, important information could be lost, increasing risks</w:t>
      </w:r>
      <w:r w:rsidR="00280826">
        <w:rPr>
          <w:rFonts w:ascii="Arial" w:hAnsi="Arial" w:cs="Arial"/>
          <w:sz w:val="22"/>
          <w:szCs w:val="22"/>
          <w:lang w:val="en-US"/>
        </w:rPr>
        <w:t xml:space="preserve"> to her health and wellbeing.</w:t>
      </w:r>
    </w:p>
    <w:p w14:paraId="2AB77A7C" w14:textId="2F601808" w:rsidR="0058416E" w:rsidRDefault="0058416E" w:rsidP="0058416E">
      <w:pPr>
        <w:spacing w:line="360" w:lineRule="auto"/>
        <w:ind w:left="72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Records should be accurate, factual</w:t>
      </w:r>
      <w:r w:rsidR="00075740">
        <w:rPr>
          <w:rFonts w:ascii="Arial" w:hAnsi="Arial" w:cs="Arial"/>
          <w:sz w:val="22"/>
          <w:szCs w:val="22"/>
          <w:lang w:val="en-US"/>
        </w:rPr>
        <w:t xml:space="preserve">, dated, and completed as soon as possible after an incident or </w:t>
      </w:r>
      <w:r w:rsidR="00B861B5">
        <w:rPr>
          <w:rFonts w:ascii="Arial" w:hAnsi="Arial" w:cs="Arial"/>
          <w:sz w:val="22"/>
          <w:szCs w:val="22"/>
          <w:lang w:val="en-US"/>
        </w:rPr>
        <w:t>event</w:t>
      </w:r>
      <w:r w:rsidR="00147C34">
        <w:rPr>
          <w:rFonts w:ascii="Arial" w:hAnsi="Arial" w:cs="Arial"/>
          <w:sz w:val="22"/>
          <w:szCs w:val="22"/>
          <w:lang w:val="en-US"/>
        </w:rPr>
        <w:t xml:space="preserve">. Information about medication administration, </w:t>
      </w:r>
      <w:r w:rsidR="004B4948">
        <w:rPr>
          <w:rFonts w:ascii="Arial" w:hAnsi="Arial" w:cs="Arial"/>
          <w:sz w:val="22"/>
          <w:szCs w:val="22"/>
          <w:lang w:val="en-US"/>
        </w:rPr>
        <w:t xml:space="preserve">changes in </w:t>
      </w:r>
      <w:r w:rsidR="00B861B5">
        <w:rPr>
          <w:rFonts w:ascii="Arial" w:hAnsi="Arial" w:cs="Arial"/>
          <w:sz w:val="22"/>
          <w:szCs w:val="22"/>
          <w:lang w:val="en-US"/>
        </w:rPr>
        <w:t>behavior</w:t>
      </w:r>
      <w:r w:rsidR="004B4948">
        <w:rPr>
          <w:rFonts w:ascii="Arial" w:hAnsi="Arial" w:cs="Arial"/>
          <w:sz w:val="22"/>
          <w:szCs w:val="22"/>
          <w:lang w:val="en-US"/>
        </w:rPr>
        <w:t xml:space="preserve">, incidents, and care </w:t>
      </w:r>
      <w:r w:rsidR="00D314F2">
        <w:rPr>
          <w:rFonts w:ascii="Arial" w:hAnsi="Arial" w:cs="Arial"/>
          <w:sz w:val="22"/>
          <w:szCs w:val="22"/>
          <w:lang w:val="en-US"/>
        </w:rPr>
        <w:t>interventions should be recorded clearly. Accurate records also improve communication between different professionals involved in care</w:t>
      </w:r>
      <w:r w:rsidR="00B861B5">
        <w:rPr>
          <w:rFonts w:ascii="Arial" w:hAnsi="Arial" w:cs="Arial"/>
          <w:sz w:val="22"/>
          <w:szCs w:val="22"/>
          <w:lang w:val="en-US"/>
        </w:rPr>
        <w:t xml:space="preserve"> (NMC, 2018).</w:t>
      </w:r>
    </w:p>
    <w:p w14:paraId="6ECF22D8" w14:textId="51C4E494" w:rsidR="003B136E" w:rsidRDefault="003B136E" w:rsidP="0058416E">
      <w:pPr>
        <w:spacing w:line="360" w:lineRule="auto"/>
        <w:ind w:left="72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The Da</w:t>
      </w:r>
      <w:r w:rsidR="003760BD">
        <w:rPr>
          <w:rFonts w:ascii="Arial" w:hAnsi="Arial" w:cs="Arial"/>
          <w:sz w:val="22"/>
          <w:szCs w:val="22"/>
          <w:lang w:val="en-US"/>
        </w:rPr>
        <w:t>t</w:t>
      </w:r>
      <w:r>
        <w:rPr>
          <w:rFonts w:ascii="Arial" w:hAnsi="Arial" w:cs="Arial"/>
          <w:sz w:val="22"/>
          <w:szCs w:val="22"/>
          <w:lang w:val="en-US"/>
        </w:rPr>
        <w:t xml:space="preserve">a Protection Act 2018 </w:t>
      </w:r>
      <w:r w:rsidR="0009158B">
        <w:rPr>
          <w:rFonts w:ascii="Arial" w:hAnsi="Arial" w:cs="Arial"/>
          <w:sz w:val="22"/>
          <w:szCs w:val="22"/>
          <w:lang w:val="en-US"/>
        </w:rPr>
        <w:t>and</w:t>
      </w:r>
      <w:r>
        <w:rPr>
          <w:rFonts w:ascii="Arial" w:hAnsi="Arial" w:cs="Arial"/>
          <w:sz w:val="22"/>
          <w:szCs w:val="22"/>
          <w:lang w:val="en-US"/>
        </w:rPr>
        <w:t xml:space="preserve"> the UK General Data Regulation</w:t>
      </w:r>
      <w:r w:rsidR="006933D7">
        <w:rPr>
          <w:rFonts w:ascii="Arial" w:hAnsi="Arial" w:cs="Arial"/>
          <w:sz w:val="22"/>
          <w:szCs w:val="22"/>
          <w:lang w:val="en-US"/>
        </w:rPr>
        <w:t xml:space="preserve"> (UK GDPR) </w:t>
      </w:r>
      <w:r w:rsidR="00906EF2">
        <w:rPr>
          <w:rFonts w:ascii="Arial" w:hAnsi="Arial" w:cs="Arial"/>
          <w:sz w:val="22"/>
          <w:szCs w:val="22"/>
          <w:lang w:val="en-US"/>
        </w:rPr>
        <w:t>require</w:t>
      </w:r>
      <w:r w:rsidR="006933D7">
        <w:rPr>
          <w:rFonts w:ascii="Arial" w:hAnsi="Arial" w:cs="Arial"/>
          <w:sz w:val="22"/>
          <w:szCs w:val="22"/>
          <w:lang w:val="en-US"/>
        </w:rPr>
        <w:t xml:space="preserve"> </w:t>
      </w:r>
      <w:r w:rsidR="0009158B">
        <w:rPr>
          <w:rFonts w:ascii="Arial" w:hAnsi="Arial" w:cs="Arial"/>
          <w:sz w:val="22"/>
          <w:szCs w:val="22"/>
          <w:lang w:val="en-US"/>
        </w:rPr>
        <w:t>organizations</w:t>
      </w:r>
      <w:r w:rsidR="006933D7">
        <w:rPr>
          <w:rFonts w:ascii="Arial" w:hAnsi="Arial" w:cs="Arial"/>
          <w:sz w:val="22"/>
          <w:szCs w:val="22"/>
          <w:lang w:val="en-US"/>
        </w:rPr>
        <w:t xml:space="preserve"> to handle </w:t>
      </w:r>
      <w:r w:rsidR="00682F5A">
        <w:rPr>
          <w:rFonts w:ascii="Arial" w:hAnsi="Arial" w:cs="Arial"/>
          <w:sz w:val="22"/>
          <w:szCs w:val="22"/>
          <w:lang w:val="en-US"/>
        </w:rPr>
        <w:t>personal information lawfully, securely, and confident</w:t>
      </w:r>
      <w:r w:rsidR="0009158B">
        <w:rPr>
          <w:rFonts w:ascii="Arial" w:hAnsi="Arial" w:cs="Arial"/>
          <w:sz w:val="22"/>
          <w:szCs w:val="22"/>
          <w:lang w:val="en-US"/>
        </w:rPr>
        <w:t>ia</w:t>
      </w:r>
      <w:r w:rsidR="00F917CA">
        <w:rPr>
          <w:rFonts w:ascii="Arial" w:hAnsi="Arial" w:cs="Arial"/>
          <w:sz w:val="22"/>
          <w:szCs w:val="22"/>
          <w:lang w:val="en-US"/>
        </w:rPr>
        <w:t xml:space="preserve">lly. </w:t>
      </w:r>
      <w:r w:rsidR="0009158B">
        <w:rPr>
          <w:rFonts w:ascii="Arial" w:hAnsi="Arial" w:cs="Arial"/>
          <w:sz w:val="22"/>
          <w:szCs w:val="22"/>
          <w:lang w:val="en-US"/>
        </w:rPr>
        <w:t xml:space="preserve">Health and social workers must </w:t>
      </w:r>
      <w:r w:rsidR="00BD5085">
        <w:rPr>
          <w:rFonts w:ascii="Arial" w:hAnsi="Arial" w:cs="Arial"/>
          <w:sz w:val="22"/>
          <w:szCs w:val="22"/>
          <w:lang w:val="en-US"/>
        </w:rPr>
        <w:t xml:space="preserve">make sure that personal data is only </w:t>
      </w:r>
      <w:r w:rsidR="00BD5085" w:rsidRPr="00324E2E">
        <w:rPr>
          <w:rFonts w:ascii="Arial" w:hAnsi="Arial" w:cs="Arial"/>
          <w:sz w:val="22"/>
          <w:szCs w:val="22"/>
          <w:lang w:val="en-US"/>
        </w:rPr>
        <w:t xml:space="preserve">accessed by </w:t>
      </w:r>
      <w:r w:rsidR="00FF6787" w:rsidRPr="00324E2E">
        <w:rPr>
          <w:rFonts w:ascii="Arial" w:hAnsi="Arial" w:cs="Arial"/>
          <w:sz w:val="22"/>
          <w:szCs w:val="22"/>
          <w:lang w:val="en-US"/>
        </w:rPr>
        <w:t>authorized</w:t>
      </w:r>
      <w:r w:rsidR="00BD5085" w:rsidRPr="00324E2E">
        <w:rPr>
          <w:rFonts w:ascii="Arial" w:hAnsi="Arial" w:cs="Arial"/>
          <w:sz w:val="22"/>
          <w:szCs w:val="22"/>
          <w:lang w:val="en-US"/>
        </w:rPr>
        <w:t xml:space="preserve"> </w:t>
      </w:r>
      <w:r w:rsidR="00FF6787" w:rsidRPr="00324E2E">
        <w:rPr>
          <w:rFonts w:ascii="Arial" w:hAnsi="Arial" w:cs="Arial"/>
          <w:sz w:val="22"/>
          <w:szCs w:val="22"/>
          <w:lang w:val="en-US"/>
        </w:rPr>
        <w:t>individuals and used only for legitimate care purpo</w:t>
      </w:r>
      <w:r w:rsidR="00FA7931" w:rsidRPr="00324E2E">
        <w:rPr>
          <w:rFonts w:ascii="Arial" w:hAnsi="Arial" w:cs="Arial"/>
          <w:sz w:val="22"/>
          <w:szCs w:val="22"/>
          <w:lang w:val="en-US"/>
        </w:rPr>
        <w:t>ses (Data Protection Act, 2018).</w:t>
      </w:r>
    </w:p>
    <w:p w14:paraId="41811BD1" w14:textId="6F5DD0F3" w:rsidR="00D659DD" w:rsidRDefault="00D659DD" w:rsidP="0058416E">
      <w:pPr>
        <w:spacing w:line="360" w:lineRule="auto"/>
        <w:ind w:left="72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Health and social care professionals should follow the Caldicott Principles when handling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Mrs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Thompsons personal information. These principles help make sure that </w:t>
      </w:r>
      <w:r w:rsidR="007100C7">
        <w:rPr>
          <w:rFonts w:ascii="Arial" w:hAnsi="Arial" w:cs="Arial"/>
          <w:sz w:val="22"/>
          <w:szCs w:val="22"/>
          <w:lang w:val="en-US"/>
        </w:rPr>
        <w:t>confidential</w:t>
      </w:r>
      <w:r w:rsidR="00A969A4">
        <w:rPr>
          <w:rFonts w:ascii="Arial" w:hAnsi="Arial" w:cs="Arial"/>
          <w:sz w:val="22"/>
          <w:szCs w:val="22"/>
          <w:lang w:val="en-US"/>
        </w:rPr>
        <w:t xml:space="preserve"> information is shared safely and only when it is needed (National Date </w:t>
      </w:r>
      <w:r w:rsidR="007100C7">
        <w:rPr>
          <w:rFonts w:ascii="Arial" w:hAnsi="Arial" w:cs="Arial"/>
          <w:sz w:val="22"/>
          <w:szCs w:val="22"/>
          <w:lang w:val="en-US"/>
        </w:rPr>
        <w:t>Guardian</w:t>
      </w:r>
      <w:r w:rsidR="00A969A4">
        <w:rPr>
          <w:rFonts w:ascii="Arial" w:hAnsi="Arial" w:cs="Arial"/>
          <w:sz w:val="22"/>
          <w:szCs w:val="22"/>
          <w:lang w:val="en-US"/>
        </w:rPr>
        <w:t>, 2020).</w:t>
      </w:r>
    </w:p>
    <w:p w14:paraId="351291EA" w14:textId="56B4D647" w:rsidR="007100C7" w:rsidRDefault="007100C7" w:rsidP="0058416E">
      <w:pPr>
        <w:spacing w:line="360" w:lineRule="auto"/>
        <w:ind w:left="72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In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Mrs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Thompsons case, information about her missed medicat</w:t>
      </w:r>
      <w:r w:rsidR="00C65AF3">
        <w:rPr>
          <w:rFonts w:ascii="Arial" w:hAnsi="Arial" w:cs="Arial"/>
          <w:sz w:val="22"/>
          <w:szCs w:val="22"/>
          <w:lang w:val="en-US"/>
        </w:rPr>
        <w:t xml:space="preserve">ion, increased confusion and being found outside without suitable clothing should </w:t>
      </w:r>
      <w:r w:rsidR="001F34D2">
        <w:rPr>
          <w:rFonts w:ascii="Arial" w:hAnsi="Arial" w:cs="Arial"/>
          <w:sz w:val="22"/>
          <w:szCs w:val="22"/>
          <w:lang w:val="en-US"/>
        </w:rPr>
        <w:t>only be shared with professionals involved in her care, such as her GP, community nurse,</w:t>
      </w:r>
      <w:r w:rsidR="007A3ED8">
        <w:rPr>
          <w:rFonts w:ascii="Arial" w:hAnsi="Arial" w:cs="Arial"/>
          <w:sz w:val="22"/>
          <w:szCs w:val="22"/>
          <w:lang w:val="en-US"/>
        </w:rPr>
        <w:t xml:space="preserve"> </w:t>
      </w:r>
      <w:r w:rsidR="007A3ED8">
        <w:rPr>
          <w:rFonts w:ascii="Arial" w:hAnsi="Arial" w:cs="Arial"/>
          <w:sz w:val="22"/>
          <w:szCs w:val="22"/>
          <w:lang w:val="en-US"/>
        </w:rPr>
        <w:lastRenderedPageBreak/>
        <w:t xml:space="preserve">pharmacist and social worker. Only the information they need to provide safe care should be shared. This helps </w:t>
      </w:r>
      <w:r w:rsidR="00BB6446">
        <w:rPr>
          <w:rFonts w:ascii="Arial" w:hAnsi="Arial" w:cs="Arial"/>
          <w:sz w:val="22"/>
          <w:szCs w:val="22"/>
          <w:lang w:val="en-US"/>
        </w:rPr>
        <w:t xml:space="preserve">protect </w:t>
      </w:r>
      <w:proofErr w:type="spellStart"/>
      <w:r w:rsidR="00BB6446">
        <w:rPr>
          <w:rFonts w:ascii="Arial" w:hAnsi="Arial" w:cs="Arial"/>
          <w:sz w:val="22"/>
          <w:szCs w:val="22"/>
          <w:lang w:val="en-US"/>
        </w:rPr>
        <w:t>Mrs</w:t>
      </w:r>
      <w:proofErr w:type="spellEnd"/>
      <w:r w:rsidR="00BB6446">
        <w:rPr>
          <w:rFonts w:ascii="Arial" w:hAnsi="Arial" w:cs="Arial"/>
          <w:sz w:val="22"/>
          <w:szCs w:val="22"/>
          <w:lang w:val="en-US"/>
        </w:rPr>
        <w:t xml:space="preserve"> Thompson’s privacy and confidentiality.</w:t>
      </w:r>
    </w:p>
    <w:p w14:paraId="7325EBCA" w14:textId="723B86AC" w:rsidR="00065C36" w:rsidRDefault="0099084C" w:rsidP="0058416E">
      <w:pPr>
        <w:spacing w:line="360" w:lineRule="auto"/>
        <w:ind w:left="72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The Caldicott </w:t>
      </w:r>
      <w:r w:rsidR="008C4952">
        <w:rPr>
          <w:rFonts w:ascii="Arial" w:hAnsi="Arial" w:cs="Arial"/>
          <w:sz w:val="22"/>
          <w:szCs w:val="22"/>
          <w:lang w:val="en-US"/>
        </w:rPr>
        <w:t>Principles</w:t>
      </w:r>
      <w:r>
        <w:rPr>
          <w:rFonts w:ascii="Arial" w:hAnsi="Arial" w:cs="Arial"/>
          <w:sz w:val="22"/>
          <w:szCs w:val="22"/>
          <w:lang w:val="en-US"/>
        </w:rPr>
        <w:t xml:space="preserve"> also explain that although </w:t>
      </w:r>
      <w:r w:rsidR="000D7CCA">
        <w:rPr>
          <w:rFonts w:ascii="Arial" w:hAnsi="Arial" w:cs="Arial"/>
          <w:sz w:val="22"/>
          <w:szCs w:val="22"/>
          <w:lang w:val="en-US"/>
        </w:rPr>
        <w:t>patient information should be kept confidential, it should be shared if it is necessary to keep someone safe</w:t>
      </w:r>
      <w:r w:rsidR="009234B7">
        <w:rPr>
          <w:rFonts w:ascii="Arial" w:hAnsi="Arial" w:cs="Arial"/>
          <w:sz w:val="22"/>
          <w:szCs w:val="22"/>
          <w:lang w:val="en-US"/>
        </w:rPr>
        <w:t xml:space="preserve">. Since </w:t>
      </w:r>
      <w:proofErr w:type="spellStart"/>
      <w:r w:rsidR="009234B7">
        <w:rPr>
          <w:rFonts w:ascii="Arial" w:hAnsi="Arial" w:cs="Arial"/>
          <w:sz w:val="22"/>
          <w:szCs w:val="22"/>
          <w:lang w:val="en-US"/>
        </w:rPr>
        <w:t>Mrs</w:t>
      </w:r>
      <w:proofErr w:type="spellEnd"/>
      <w:r w:rsidR="009234B7">
        <w:rPr>
          <w:rFonts w:ascii="Arial" w:hAnsi="Arial" w:cs="Arial"/>
          <w:sz w:val="22"/>
          <w:szCs w:val="22"/>
          <w:lang w:val="en-US"/>
        </w:rPr>
        <w:t xml:space="preserve"> Thompson’s health and safety, sharing information with the right professionals is important</w:t>
      </w:r>
      <w:r w:rsidR="002C24A2">
        <w:rPr>
          <w:rFonts w:ascii="Arial" w:hAnsi="Arial" w:cs="Arial"/>
          <w:sz w:val="22"/>
          <w:szCs w:val="22"/>
          <w:lang w:val="en-US"/>
        </w:rPr>
        <w:t>. This allows them to work together, review her care and reduce the risk of similar incidents happening again</w:t>
      </w:r>
      <w:r w:rsidR="00AD7FD7">
        <w:rPr>
          <w:rFonts w:ascii="Arial" w:hAnsi="Arial" w:cs="Arial"/>
          <w:sz w:val="22"/>
          <w:szCs w:val="22"/>
          <w:lang w:val="en-US"/>
        </w:rPr>
        <w:t xml:space="preserve"> (National Data Guardian, 2020).</w:t>
      </w:r>
    </w:p>
    <w:p w14:paraId="53D2F223" w14:textId="79F84F4A" w:rsidR="008C4952" w:rsidRDefault="00565F2F" w:rsidP="0058416E">
      <w:pPr>
        <w:spacing w:line="360" w:lineRule="auto"/>
        <w:ind w:left="72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By following the Caldicott Principles, health and social care professionals can protect </w:t>
      </w:r>
      <w:proofErr w:type="spellStart"/>
      <w:r>
        <w:rPr>
          <w:rFonts w:ascii="Arial" w:hAnsi="Arial" w:cs="Arial"/>
          <w:sz w:val="22"/>
          <w:szCs w:val="22"/>
          <w:lang w:val="en-US"/>
        </w:rPr>
        <w:t>Mrs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Thompson’s personal information while making sure </w:t>
      </w:r>
      <w:r w:rsidR="00631590">
        <w:rPr>
          <w:rFonts w:ascii="Arial" w:hAnsi="Arial" w:cs="Arial"/>
          <w:sz w:val="22"/>
          <w:szCs w:val="22"/>
          <w:lang w:val="en-US"/>
        </w:rPr>
        <w:t>she receives safe and effective care.</w:t>
      </w:r>
    </w:p>
    <w:p w14:paraId="01A84751" w14:textId="77777777" w:rsidR="005E3DED" w:rsidRPr="00324E2E" w:rsidRDefault="005E3DED" w:rsidP="0058416E">
      <w:pPr>
        <w:spacing w:line="360" w:lineRule="auto"/>
        <w:ind w:left="720"/>
        <w:rPr>
          <w:rFonts w:ascii="Arial" w:hAnsi="Arial" w:cs="Arial"/>
          <w:sz w:val="22"/>
          <w:szCs w:val="22"/>
          <w:lang w:val="en-US"/>
        </w:rPr>
      </w:pPr>
    </w:p>
    <w:p w14:paraId="130CFAC3" w14:textId="2F54E0FA" w:rsidR="001C532A" w:rsidRPr="003A3998" w:rsidRDefault="00AE1092" w:rsidP="003A3998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  <w:r w:rsidRPr="003A3998">
        <w:rPr>
          <w:rFonts w:ascii="Arial" w:hAnsi="Arial" w:cs="Arial"/>
          <w:b/>
          <w:bCs/>
          <w:sz w:val="22"/>
          <w:szCs w:val="22"/>
          <w:lang w:val="en-US"/>
        </w:rPr>
        <w:t>Importance</w:t>
      </w:r>
      <w:r w:rsidR="00CC0E95" w:rsidRPr="003A3998">
        <w:rPr>
          <w:rFonts w:ascii="Arial" w:hAnsi="Arial" w:cs="Arial"/>
          <w:b/>
          <w:bCs/>
          <w:sz w:val="22"/>
          <w:szCs w:val="22"/>
          <w:lang w:val="en-US"/>
        </w:rPr>
        <w:t xml:space="preserve"> of Collaborative Working in </w:t>
      </w:r>
      <w:proofErr w:type="spellStart"/>
      <w:r w:rsidR="00CC0E95" w:rsidRPr="003A3998">
        <w:rPr>
          <w:rFonts w:ascii="Arial" w:hAnsi="Arial" w:cs="Arial"/>
          <w:b/>
          <w:bCs/>
          <w:sz w:val="22"/>
          <w:szCs w:val="22"/>
          <w:lang w:val="en-US"/>
        </w:rPr>
        <w:t>Mrs</w:t>
      </w:r>
      <w:proofErr w:type="spellEnd"/>
      <w:r w:rsidR="00CC0E95" w:rsidRPr="003A3998">
        <w:rPr>
          <w:rFonts w:ascii="Arial" w:hAnsi="Arial" w:cs="Arial"/>
          <w:b/>
          <w:bCs/>
          <w:sz w:val="22"/>
          <w:szCs w:val="22"/>
          <w:lang w:val="en-US"/>
        </w:rPr>
        <w:t xml:space="preserve"> Thompsons </w:t>
      </w:r>
      <w:r w:rsidRPr="003A3998">
        <w:rPr>
          <w:rFonts w:ascii="Arial" w:hAnsi="Arial" w:cs="Arial"/>
          <w:b/>
          <w:bCs/>
          <w:sz w:val="22"/>
          <w:szCs w:val="22"/>
          <w:lang w:val="en-US"/>
        </w:rPr>
        <w:t>care</w:t>
      </w:r>
    </w:p>
    <w:p w14:paraId="3BD696B8" w14:textId="4CA82F22" w:rsidR="00AE1092" w:rsidRPr="00324E2E" w:rsidRDefault="00653654" w:rsidP="00AE1092">
      <w:pPr>
        <w:spacing w:line="360" w:lineRule="auto"/>
        <w:ind w:left="720"/>
        <w:rPr>
          <w:rFonts w:ascii="Arial" w:hAnsi="Arial" w:cs="Arial"/>
          <w:sz w:val="22"/>
          <w:szCs w:val="22"/>
          <w:lang w:val="en-US"/>
        </w:rPr>
      </w:pPr>
      <w:r w:rsidRPr="00324E2E">
        <w:rPr>
          <w:rFonts w:ascii="Arial" w:hAnsi="Arial" w:cs="Arial"/>
          <w:sz w:val="22"/>
          <w:szCs w:val="22"/>
          <w:lang w:val="en-US"/>
        </w:rPr>
        <w:t xml:space="preserve">Collaborative </w:t>
      </w:r>
      <w:r w:rsidR="00131476" w:rsidRPr="00324E2E">
        <w:rPr>
          <w:rFonts w:ascii="Arial" w:hAnsi="Arial" w:cs="Arial"/>
          <w:sz w:val="22"/>
          <w:szCs w:val="22"/>
          <w:lang w:val="en-US"/>
        </w:rPr>
        <w:t>work</w:t>
      </w:r>
      <w:r w:rsidRPr="00324E2E">
        <w:rPr>
          <w:rFonts w:ascii="Arial" w:hAnsi="Arial" w:cs="Arial"/>
          <w:sz w:val="22"/>
          <w:szCs w:val="22"/>
          <w:lang w:val="en-US"/>
        </w:rPr>
        <w:t xml:space="preserve"> involves different professionals sharing information and working together </w:t>
      </w:r>
      <w:r w:rsidR="005914DB" w:rsidRPr="00324E2E">
        <w:rPr>
          <w:rFonts w:ascii="Arial" w:hAnsi="Arial" w:cs="Arial"/>
          <w:sz w:val="22"/>
          <w:szCs w:val="22"/>
          <w:lang w:val="en-US"/>
        </w:rPr>
        <w:t xml:space="preserve">to meet a </w:t>
      </w:r>
      <w:r w:rsidR="004F033B" w:rsidRPr="00324E2E">
        <w:rPr>
          <w:rFonts w:ascii="Arial" w:hAnsi="Arial" w:cs="Arial"/>
          <w:sz w:val="22"/>
          <w:szCs w:val="22"/>
          <w:lang w:val="en-US"/>
        </w:rPr>
        <w:t>service user</w:t>
      </w:r>
      <w:r w:rsidR="00131476" w:rsidRPr="00324E2E">
        <w:rPr>
          <w:rFonts w:ascii="Arial" w:hAnsi="Arial" w:cs="Arial"/>
          <w:sz w:val="22"/>
          <w:szCs w:val="22"/>
          <w:lang w:val="en-US"/>
        </w:rPr>
        <w:t xml:space="preserve">’s </w:t>
      </w:r>
      <w:r w:rsidR="005914DB" w:rsidRPr="00324E2E">
        <w:rPr>
          <w:rFonts w:ascii="Arial" w:hAnsi="Arial" w:cs="Arial"/>
          <w:sz w:val="22"/>
          <w:szCs w:val="22"/>
          <w:lang w:val="en-US"/>
        </w:rPr>
        <w:t xml:space="preserve">needs effectively. In </w:t>
      </w:r>
      <w:proofErr w:type="spellStart"/>
      <w:r w:rsidR="005914DB" w:rsidRPr="00324E2E">
        <w:rPr>
          <w:rFonts w:ascii="Arial" w:hAnsi="Arial" w:cs="Arial"/>
          <w:sz w:val="22"/>
          <w:szCs w:val="22"/>
          <w:lang w:val="en-US"/>
        </w:rPr>
        <w:t>Mrs</w:t>
      </w:r>
      <w:proofErr w:type="spellEnd"/>
      <w:r w:rsidR="005914DB" w:rsidRPr="00324E2E">
        <w:rPr>
          <w:rFonts w:ascii="Arial" w:hAnsi="Arial" w:cs="Arial"/>
          <w:sz w:val="22"/>
          <w:szCs w:val="22"/>
          <w:lang w:val="en-US"/>
        </w:rPr>
        <w:t xml:space="preserve"> Thom</w:t>
      </w:r>
      <w:r w:rsidR="001E77D2" w:rsidRPr="00324E2E">
        <w:rPr>
          <w:rFonts w:ascii="Arial" w:hAnsi="Arial" w:cs="Arial"/>
          <w:sz w:val="22"/>
          <w:szCs w:val="22"/>
          <w:lang w:val="en-US"/>
        </w:rPr>
        <w:t xml:space="preserve">psons case, key professionals </w:t>
      </w:r>
      <w:r w:rsidR="00610722" w:rsidRPr="00324E2E">
        <w:rPr>
          <w:rFonts w:ascii="Arial" w:hAnsi="Arial" w:cs="Arial"/>
          <w:sz w:val="22"/>
          <w:szCs w:val="22"/>
          <w:lang w:val="en-US"/>
        </w:rPr>
        <w:t>include her GP, community nurse, social worker, pharmacist</w:t>
      </w:r>
      <w:r w:rsidR="004F033B" w:rsidRPr="00324E2E">
        <w:rPr>
          <w:rFonts w:ascii="Arial" w:hAnsi="Arial" w:cs="Arial"/>
          <w:sz w:val="22"/>
          <w:szCs w:val="22"/>
          <w:lang w:val="en-US"/>
        </w:rPr>
        <w:t>, and domiciliary care workers.</w:t>
      </w:r>
    </w:p>
    <w:p w14:paraId="043F91C1" w14:textId="785E5522" w:rsidR="00131476" w:rsidRPr="00324E2E" w:rsidRDefault="00131476" w:rsidP="00AE1092">
      <w:pPr>
        <w:spacing w:line="360" w:lineRule="auto"/>
        <w:ind w:left="720"/>
        <w:rPr>
          <w:rFonts w:ascii="Arial" w:hAnsi="Arial" w:cs="Arial"/>
          <w:sz w:val="22"/>
          <w:szCs w:val="22"/>
          <w:lang w:val="en-US"/>
        </w:rPr>
      </w:pPr>
      <w:r w:rsidRPr="00324E2E">
        <w:rPr>
          <w:rFonts w:ascii="Arial" w:hAnsi="Arial" w:cs="Arial"/>
          <w:sz w:val="22"/>
          <w:szCs w:val="22"/>
          <w:lang w:val="en-US"/>
        </w:rPr>
        <w:t xml:space="preserve">Multi-agency </w:t>
      </w:r>
      <w:r w:rsidR="00270751" w:rsidRPr="00324E2E">
        <w:rPr>
          <w:rFonts w:ascii="Arial" w:hAnsi="Arial" w:cs="Arial"/>
          <w:sz w:val="22"/>
          <w:szCs w:val="22"/>
          <w:lang w:val="en-US"/>
        </w:rPr>
        <w:t>work</w:t>
      </w:r>
      <w:r w:rsidRPr="00324E2E">
        <w:rPr>
          <w:rFonts w:ascii="Arial" w:hAnsi="Arial" w:cs="Arial"/>
          <w:sz w:val="22"/>
          <w:szCs w:val="22"/>
          <w:lang w:val="en-US"/>
        </w:rPr>
        <w:t xml:space="preserve"> is important because </w:t>
      </w:r>
      <w:proofErr w:type="spellStart"/>
      <w:r w:rsidRPr="00324E2E">
        <w:rPr>
          <w:rFonts w:ascii="Arial" w:hAnsi="Arial" w:cs="Arial"/>
          <w:sz w:val="22"/>
          <w:szCs w:val="22"/>
          <w:lang w:val="en-US"/>
        </w:rPr>
        <w:t>Mrs</w:t>
      </w:r>
      <w:proofErr w:type="spellEnd"/>
      <w:r w:rsidRPr="00324E2E">
        <w:rPr>
          <w:rFonts w:ascii="Arial" w:hAnsi="Arial" w:cs="Arial"/>
          <w:sz w:val="22"/>
          <w:szCs w:val="22"/>
          <w:lang w:val="en-US"/>
        </w:rPr>
        <w:t xml:space="preserve"> Thompson</w:t>
      </w:r>
      <w:r w:rsidR="00BF138E" w:rsidRPr="00324E2E">
        <w:rPr>
          <w:rFonts w:ascii="Arial" w:hAnsi="Arial" w:cs="Arial"/>
          <w:sz w:val="22"/>
          <w:szCs w:val="22"/>
          <w:lang w:val="en-US"/>
        </w:rPr>
        <w:t xml:space="preserve"> has complex needs involving physical health, medication</w:t>
      </w:r>
      <w:r w:rsidR="009062BC" w:rsidRPr="00324E2E">
        <w:rPr>
          <w:rFonts w:ascii="Arial" w:hAnsi="Arial" w:cs="Arial"/>
          <w:sz w:val="22"/>
          <w:szCs w:val="22"/>
          <w:lang w:val="en-US"/>
        </w:rPr>
        <w:t xml:space="preserve"> management, dementia, and safeguarding concerns</w:t>
      </w:r>
      <w:r w:rsidR="00FC48C6" w:rsidRPr="00324E2E">
        <w:rPr>
          <w:rFonts w:ascii="Arial" w:hAnsi="Arial" w:cs="Arial"/>
          <w:sz w:val="22"/>
          <w:szCs w:val="22"/>
          <w:lang w:val="en-US"/>
        </w:rPr>
        <w:t>. Each professional contributes different exper</w:t>
      </w:r>
      <w:r w:rsidR="00D00331" w:rsidRPr="00324E2E">
        <w:rPr>
          <w:rFonts w:ascii="Arial" w:hAnsi="Arial" w:cs="Arial"/>
          <w:sz w:val="22"/>
          <w:szCs w:val="22"/>
          <w:lang w:val="en-US"/>
        </w:rPr>
        <w:t xml:space="preserve">tise to support her wellbeing (Care Quality </w:t>
      </w:r>
      <w:r w:rsidR="00270751" w:rsidRPr="00324E2E">
        <w:rPr>
          <w:rFonts w:ascii="Arial" w:hAnsi="Arial" w:cs="Arial"/>
          <w:sz w:val="22"/>
          <w:szCs w:val="22"/>
          <w:lang w:val="en-US"/>
        </w:rPr>
        <w:t>Commission, 2023).</w:t>
      </w:r>
    </w:p>
    <w:p w14:paraId="3127F8FE" w14:textId="68D598B3" w:rsidR="00270751" w:rsidRPr="00324E2E" w:rsidRDefault="004A0640" w:rsidP="00AE1092">
      <w:pPr>
        <w:spacing w:line="360" w:lineRule="auto"/>
        <w:ind w:left="720"/>
        <w:rPr>
          <w:rFonts w:ascii="Arial" w:hAnsi="Arial" w:cs="Arial"/>
          <w:sz w:val="22"/>
          <w:szCs w:val="22"/>
          <w:lang w:val="en-US"/>
        </w:rPr>
      </w:pPr>
      <w:r w:rsidRPr="00324E2E">
        <w:rPr>
          <w:rFonts w:ascii="Arial" w:hAnsi="Arial" w:cs="Arial"/>
          <w:sz w:val="22"/>
          <w:szCs w:val="22"/>
          <w:lang w:val="en-US"/>
        </w:rPr>
        <w:t>The GP can review her medication and monitor her overall health. The community nurse can assess her physical and cognitive condition. Care workers can provide daily support and monitor</w:t>
      </w:r>
      <w:r w:rsidR="00E14C4E" w:rsidRPr="00324E2E">
        <w:rPr>
          <w:rFonts w:ascii="Arial" w:hAnsi="Arial" w:cs="Arial"/>
          <w:sz w:val="22"/>
          <w:szCs w:val="22"/>
          <w:lang w:val="en-US"/>
        </w:rPr>
        <w:t xml:space="preserve"> changes in </w:t>
      </w:r>
      <w:r w:rsidR="00C47F24" w:rsidRPr="00324E2E">
        <w:rPr>
          <w:rFonts w:ascii="Arial" w:hAnsi="Arial" w:cs="Arial"/>
          <w:sz w:val="22"/>
          <w:szCs w:val="22"/>
          <w:lang w:val="en-US"/>
        </w:rPr>
        <w:t>behavior</w:t>
      </w:r>
      <w:r w:rsidR="00E14C4E" w:rsidRPr="00324E2E">
        <w:rPr>
          <w:rFonts w:ascii="Arial" w:hAnsi="Arial" w:cs="Arial"/>
          <w:sz w:val="22"/>
          <w:szCs w:val="22"/>
          <w:lang w:val="en-US"/>
        </w:rPr>
        <w:t xml:space="preserve">. Social workers can assess </w:t>
      </w:r>
      <w:r w:rsidR="00C47F24" w:rsidRPr="00324E2E">
        <w:rPr>
          <w:rFonts w:ascii="Arial" w:hAnsi="Arial" w:cs="Arial"/>
          <w:sz w:val="22"/>
          <w:szCs w:val="22"/>
          <w:lang w:val="en-US"/>
        </w:rPr>
        <w:t>risk and coordinate additional support services.</w:t>
      </w:r>
    </w:p>
    <w:p w14:paraId="48B7E008" w14:textId="48910AED" w:rsidR="00C47F24" w:rsidRPr="00324E2E" w:rsidRDefault="006D5E2F" w:rsidP="00AE1092">
      <w:pPr>
        <w:spacing w:line="360" w:lineRule="auto"/>
        <w:ind w:left="720"/>
        <w:rPr>
          <w:rFonts w:ascii="Arial" w:hAnsi="Arial" w:cs="Arial"/>
          <w:sz w:val="22"/>
          <w:szCs w:val="22"/>
          <w:lang w:val="en-US"/>
        </w:rPr>
      </w:pPr>
      <w:r w:rsidRPr="00324E2E">
        <w:rPr>
          <w:rFonts w:ascii="Arial" w:hAnsi="Arial" w:cs="Arial"/>
          <w:sz w:val="22"/>
          <w:szCs w:val="22"/>
          <w:lang w:val="en-US"/>
        </w:rPr>
        <w:t>Effective collaboration can be encouraged through regular meetings</w:t>
      </w:r>
      <w:r w:rsidR="00AE0967" w:rsidRPr="00324E2E">
        <w:rPr>
          <w:rFonts w:ascii="Arial" w:hAnsi="Arial" w:cs="Arial"/>
          <w:sz w:val="22"/>
          <w:szCs w:val="22"/>
          <w:lang w:val="en-US"/>
        </w:rPr>
        <w:t xml:space="preserve">, shared care plans, clear communication channels, and </w:t>
      </w:r>
      <w:r w:rsidR="00453438" w:rsidRPr="00324E2E">
        <w:rPr>
          <w:rFonts w:ascii="Arial" w:hAnsi="Arial" w:cs="Arial"/>
          <w:sz w:val="22"/>
          <w:szCs w:val="22"/>
          <w:lang w:val="en-US"/>
        </w:rPr>
        <w:t xml:space="preserve">accurate record sharing. </w:t>
      </w:r>
      <w:r w:rsidR="000F59D2" w:rsidRPr="00324E2E">
        <w:rPr>
          <w:rFonts w:ascii="Arial" w:hAnsi="Arial" w:cs="Arial"/>
          <w:sz w:val="22"/>
          <w:szCs w:val="22"/>
          <w:lang w:val="en-US"/>
        </w:rPr>
        <w:t>P</w:t>
      </w:r>
      <w:r w:rsidR="00453438" w:rsidRPr="00324E2E">
        <w:rPr>
          <w:rFonts w:ascii="Arial" w:hAnsi="Arial" w:cs="Arial"/>
          <w:sz w:val="22"/>
          <w:szCs w:val="22"/>
          <w:lang w:val="en-US"/>
        </w:rPr>
        <w:t>rofessional</w:t>
      </w:r>
      <w:r w:rsidR="000F59D2" w:rsidRPr="00324E2E">
        <w:rPr>
          <w:rFonts w:ascii="Arial" w:hAnsi="Arial" w:cs="Arial"/>
          <w:sz w:val="22"/>
          <w:szCs w:val="22"/>
          <w:lang w:val="en-US"/>
        </w:rPr>
        <w:t xml:space="preserve">s should understand </w:t>
      </w:r>
      <w:r w:rsidR="00972075" w:rsidRPr="00324E2E">
        <w:rPr>
          <w:rFonts w:ascii="Arial" w:hAnsi="Arial" w:cs="Arial"/>
          <w:sz w:val="22"/>
          <w:szCs w:val="22"/>
          <w:lang w:val="en-US"/>
        </w:rPr>
        <w:t>each other’s</w:t>
      </w:r>
      <w:r w:rsidR="000F59D2" w:rsidRPr="00324E2E">
        <w:rPr>
          <w:rFonts w:ascii="Arial" w:hAnsi="Arial" w:cs="Arial"/>
          <w:sz w:val="22"/>
          <w:szCs w:val="22"/>
          <w:lang w:val="en-US"/>
        </w:rPr>
        <w:t xml:space="preserve"> roles and responsibilities while focusing on </w:t>
      </w:r>
      <w:r w:rsidR="00972075" w:rsidRPr="00324E2E">
        <w:rPr>
          <w:rFonts w:ascii="Arial" w:hAnsi="Arial" w:cs="Arial"/>
          <w:sz w:val="22"/>
          <w:szCs w:val="22"/>
          <w:lang w:val="en-US"/>
        </w:rPr>
        <w:t xml:space="preserve">person-centered </w:t>
      </w:r>
      <w:r w:rsidR="00480401" w:rsidRPr="00324E2E">
        <w:rPr>
          <w:rFonts w:ascii="Arial" w:hAnsi="Arial" w:cs="Arial"/>
          <w:sz w:val="22"/>
          <w:szCs w:val="22"/>
          <w:lang w:val="en-US"/>
        </w:rPr>
        <w:t>outcomes (SCIE, 2022).</w:t>
      </w:r>
    </w:p>
    <w:p w14:paraId="2FBC15E0" w14:textId="725A17C2" w:rsidR="00480401" w:rsidRPr="00324E2E" w:rsidRDefault="007A5641" w:rsidP="00AE1092">
      <w:pPr>
        <w:spacing w:line="360" w:lineRule="auto"/>
        <w:ind w:left="720"/>
        <w:rPr>
          <w:rFonts w:ascii="Arial" w:hAnsi="Arial" w:cs="Arial"/>
          <w:sz w:val="22"/>
          <w:szCs w:val="22"/>
          <w:lang w:val="en-US"/>
        </w:rPr>
      </w:pPr>
      <w:r w:rsidRPr="00324E2E">
        <w:rPr>
          <w:rFonts w:ascii="Arial" w:hAnsi="Arial" w:cs="Arial"/>
          <w:sz w:val="22"/>
          <w:szCs w:val="22"/>
          <w:lang w:val="en-US"/>
        </w:rPr>
        <w:t>However,</w:t>
      </w:r>
      <w:r w:rsidR="009A206E" w:rsidRPr="00324E2E">
        <w:rPr>
          <w:rFonts w:ascii="Arial" w:hAnsi="Arial" w:cs="Arial"/>
          <w:sz w:val="22"/>
          <w:szCs w:val="22"/>
          <w:lang w:val="en-US"/>
        </w:rPr>
        <w:t xml:space="preserve"> </w:t>
      </w:r>
      <w:r w:rsidR="009A206E" w:rsidRPr="00FC1B47">
        <w:rPr>
          <w:rFonts w:ascii="Arial" w:hAnsi="Arial" w:cs="Arial"/>
          <w:sz w:val="22"/>
          <w:szCs w:val="22"/>
          <w:lang w:val="en-US"/>
        </w:rPr>
        <w:t xml:space="preserve">challenges may occur in multi-agency </w:t>
      </w:r>
      <w:r w:rsidRPr="00FC1B47">
        <w:rPr>
          <w:rFonts w:ascii="Arial" w:hAnsi="Arial" w:cs="Arial"/>
          <w:sz w:val="22"/>
          <w:szCs w:val="22"/>
          <w:lang w:val="en-US"/>
        </w:rPr>
        <w:t>work</w:t>
      </w:r>
      <w:r w:rsidR="000132F2" w:rsidRPr="00FC1B47">
        <w:rPr>
          <w:rFonts w:ascii="Arial" w:hAnsi="Arial" w:cs="Arial"/>
          <w:sz w:val="22"/>
          <w:szCs w:val="22"/>
          <w:lang w:val="en-US"/>
        </w:rPr>
        <w:t>. These can include poor communication, unclear responsibilities</w:t>
      </w:r>
      <w:r w:rsidR="006E66C7" w:rsidRPr="00FC1B47">
        <w:rPr>
          <w:rFonts w:ascii="Arial" w:hAnsi="Arial" w:cs="Arial"/>
          <w:sz w:val="22"/>
          <w:szCs w:val="22"/>
          <w:lang w:val="en-US"/>
        </w:rPr>
        <w:t>, confidentiality concerns, and delays in information sharing.</w:t>
      </w:r>
      <w:r w:rsidR="006E66C7" w:rsidRPr="00324E2E">
        <w:rPr>
          <w:rFonts w:ascii="Arial" w:hAnsi="Arial" w:cs="Arial"/>
          <w:sz w:val="22"/>
          <w:szCs w:val="22"/>
          <w:lang w:val="en-US"/>
        </w:rPr>
        <w:t xml:space="preserve"> </w:t>
      </w:r>
      <w:r w:rsidR="00275440">
        <w:rPr>
          <w:rFonts w:ascii="Arial" w:hAnsi="Arial" w:cs="Arial"/>
          <w:sz w:val="22"/>
          <w:szCs w:val="22"/>
          <w:lang w:val="en-US"/>
        </w:rPr>
        <w:t xml:space="preserve">This can delay care and increase </w:t>
      </w:r>
      <w:r w:rsidR="00FC1B47">
        <w:rPr>
          <w:rFonts w:ascii="Arial" w:hAnsi="Arial" w:cs="Arial"/>
          <w:sz w:val="22"/>
          <w:szCs w:val="22"/>
          <w:lang w:val="en-US"/>
        </w:rPr>
        <w:t>risks for service users (NICE, 2023).</w:t>
      </w:r>
    </w:p>
    <w:p w14:paraId="0D380BAF" w14:textId="4224A807" w:rsidR="00527C2D" w:rsidRDefault="00B96AA2" w:rsidP="005D7660">
      <w:pPr>
        <w:spacing w:line="360" w:lineRule="auto"/>
        <w:ind w:left="720"/>
        <w:rPr>
          <w:rFonts w:ascii="Arial" w:hAnsi="Arial" w:cs="Arial"/>
          <w:sz w:val="22"/>
          <w:szCs w:val="22"/>
          <w:lang w:val="en-US"/>
        </w:rPr>
      </w:pPr>
      <w:r w:rsidRPr="00324E2E">
        <w:rPr>
          <w:rFonts w:ascii="Arial" w:hAnsi="Arial" w:cs="Arial"/>
          <w:sz w:val="22"/>
          <w:szCs w:val="22"/>
          <w:lang w:val="en-US"/>
        </w:rPr>
        <w:lastRenderedPageBreak/>
        <w:t xml:space="preserve">Strategies to overcome these </w:t>
      </w:r>
      <w:r w:rsidRPr="005D7660">
        <w:rPr>
          <w:rFonts w:ascii="Arial" w:hAnsi="Arial" w:cs="Arial"/>
          <w:sz w:val="22"/>
          <w:szCs w:val="22"/>
          <w:lang w:val="en-US"/>
        </w:rPr>
        <w:t xml:space="preserve">challenges include regular team discussions, effective leadership, </w:t>
      </w:r>
      <w:r w:rsidR="00B61D02" w:rsidRPr="005D7660">
        <w:rPr>
          <w:rFonts w:ascii="Arial" w:hAnsi="Arial" w:cs="Arial"/>
          <w:sz w:val="22"/>
          <w:szCs w:val="22"/>
          <w:lang w:val="en-US"/>
        </w:rPr>
        <w:t>standardized documentation systems, and agreed information-sharing procedures.</w:t>
      </w:r>
      <w:r w:rsidR="00B61D02">
        <w:rPr>
          <w:rFonts w:ascii="Arial" w:hAnsi="Arial" w:cs="Arial"/>
          <w:sz w:val="22"/>
          <w:szCs w:val="22"/>
          <w:lang w:val="en-US"/>
        </w:rPr>
        <w:t xml:space="preserve"> Using electronic records and maintaining professional relationship</w:t>
      </w:r>
      <w:r w:rsidR="00C24C37">
        <w:rPr>
          <w:rFonts w:ascii="Arial" w:hAnsi="Arial" w:cs="Arial"/>
          <w:sz w:val="22"/>
          <w:szCs w:val="22"/>
          <w:lang w:val="en-US"/>
        </w:rPr>
        <w:t xml:space="preserve">s can also improve coordination between </w:t>
      </w:r>
      <w:r w:rsidR="00BD501E">
        <w:rPr>
          <w:rFonts w:ascii="Arial" w:hAnsi="Arial" w:cs="Arial"/>
          <w:sz w:val="22"/>
          <w:szCs w:val="22"/>
          <w:lang w:val="en-US"/>
        </w:rPr>
        <w:t>agencies. Through</w:t>
      </w:r>
      <w:r w:rsidR="00527C2D">
        <w:rPr>
          <w:rFonts w:ascii="Arial" w:hAnsi="Arial" w:cs="Arial"/>
          <w:sz w:val="22"/>
          <w:szCs w:val="22"/>
          <w:lang w:val="en-US"/>
        </w:rPr>
        <w:t xml:space="preserve"> collaborative </w:t>
      </w:r>
      <w:r w:rsidR="00CE0C94">
        <w:rPr>
          <w:rFonts w:ascii="Arial" w:hAnsi="Arial" w:cs="Arial"/>
          <w:sz w:val="22"/>
          <w:szCs w:val="22"/>
          <w:lang w:val="en-US"/>
        </w:rPr>
        <w:t>work</w:t>
      </w:r>
      <w:r w:rsidR="00EA1255">
        <w:rPr>
          <w:rFonts w:ascii="Arial" w:hAnsi="Arial" w:cs="Arial"/>
          <w:sz w:val="22"/>
          <w:szCs w:val="22"/>
          <w:lang w:val="en-US"/>
        </w:rPr>
        <w:t xml:space="preserve">, professionals can identify risks earlier, improve decision-making, and provide more comprehensive support for </w:t>
      </w:r>
      <w:proofErr w:type="spellStart"/>
      <w:r w:rsidR="00EA1255">
        <w:rPr>
          <w:rFonts w:ascii="Arial" w:hAnsi="Arial" w:cs="Arial"/>
          <w:sz w:val="22"/>
          <w:szCs w:val="22"/>
          <w:lang w:val="en-US"/>
        </w:rPr>
        <w:t>Mrs</w:t>
      </w:r>
      <w:proofErr w:type="spellEnd"/>
      <w:r w:rsidR="00EA1255">
        <w:rPr>
          <w:rFonts w:ascii="Arial" w:hAnsi="Arial" w:cs="Arial"/>
          <w:sz w:val="22"/>
          <w:szCs w:val="22"/>
          <w:lang w:val="en-US"/>
        </w:rPr>
        <w:t xml:space="preserve"> Thompson</w:t>
      </w:r>
      <w:r w:rsidR="0085648C">
        <w:rPr>
          <w:rFonts w:ascii="Arial" w:hAnsi="Arial" w:cs="Arial"/>
          <w:sz w:val="22"/>
          <w:szCs w:val="22"/>
          <w:lang w:val="en-US"/>
        </w:rPr>
        <w:t xml:space="preserve">. This approach helps make </w:t>
      </w:r>
      <w:r w:rsidR="00CE0C94">
        <w:rPr>
          <w:rFonts w:ascii="Arial" w:hAnsi="Arial" w:cs="Arial"/>
          <w:sz w:val="22"/>
          <w:szCs w:val="22"/>
          <w:lang w:val="en-US"/>
        </w:rPr>
        <w:t>sure of</w:t>
      </w:r>
      <w:r w:rsidR="0085648C">
        <w:rPr>
          <w:rFonts w:ascii="Arial" w:hAnsi="Arial" w:cs="Arial"/>
          <w:sz w:val="22"/>
          <w:szCs w:val="22"/>
          <w:lang w:val="en-US"/>
        </w:rPr>
        <w:t xml:space="preserve"> her safety, independence, and </w:t>
      </w:r>
      <w:r w:rsidR="00F54457">
        <w:rPr>
          <w:rFonts w:ascii="Arial" w:hAnsi="Arial" w:cs="Arial"/>
          <w:sz w:val="22"/>
          <w:szCs w:val="22"/>
          <w:lang w:val="en-US"/>
        </w:rPr>
        <w:t>quality of life</w:t>
      </w:r>
      <w:r w:rsidR="00B4247F">
        <w:rPr>
          <w:rFonts w:ascii="Arial" w:hAnsi="Arial" w:cs="Arial"/>
          <w:sz w:val="22"/>
          <w:szCs w:val="22"/>
          <w:lang w:val="en-US"/>
        </w:rPr>
        <w:t xml:space="preserve"> (NHS England, 2024)</w:t>
      </w:r>
      <w:r w:rsidR="0067741D">
        <w:rPr>
          <w:rFonts w:ascii="Arial" w:hAnsi="Arial" w:cs="Arial"/>
          <w:sz w:val="22"/>
          <w:szCs w:val="22"/>
          <w:lang w:val="en-US"/>
        </w:rPr>
        <w:t>.</w:t>
      </w:r>
    </w:p>
    <w:p w14:paraId="010F966D" w14:textId="6E8714F7" w:rsidR="00AB58B2" w:rsidRPr="00D56150" w:rsidRDefault="00D56150" w:rsidP="005E3DED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b/>
          <w:bCs/>
          <w:sz w:val="22"/>
          <w:szCs w:val="22"/>
          <w:lang w:val="en-US"/>
        </w:rPr>
        <w:t>Conclusion</w:t>
      </w:r>
    </w:p>
    <w:p w14:paraId="458309AB" w14:textId="15D5EFC3" w:rsidR="002708DC" w:rsidRDefault="00455F4D" w:rsidP="003A2305">
      <w:pPr>
        <w:spacing w:line="360" w:lineRule="auto"/>
        <w:ind w:left="720"/>
        <w:rPr>
          <w:rFonts w:ascii="Arial" w:hAnsi="Arial" w:cs="Arial"/>
          <w:sz w:val="22"/>
          <w:szCs w:val="22"/>
          <w:lang w:val="en-US"/>
        </w:rPr>
      </w:pPr>
      <w:proofErr w:type="spellStart"/>
      <w:r>
        <w:rPr>
          <w:rFonts w:ascii="Arial" w:hAnsi="Arial" w:cs="Arial"/>
          <w:sz w:val="22"/>
          <w:szCs w:val="22"/>
          <w:lang w:val="en-US"/>
        </w:rPr>
        <w:t>Mrs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 Thompson’s case demonstrates the importance of effective communication, accurate record keeping, and collaborative working in </w:t>
      </w:r>
      <w:r w:rsidR="00D606C7">
        <w:rPr>
          <w:rFonts w:ascii="Arial" w:hAnsi="Arial" w:cs="Arial"/>
          <w:sz w:val="22"/>
          <w:szCs w:val="22"/>
          <w:lang w:val="en-US"/>
        </w:rPr>
        <w:t>the health and social care practice. Effective communication supports understanding</w:t>
      </w:r>
      <w:r w:rsidR="000B7009">
        <w:rPr>
          <w:rFonts w:ascii="Arial" w:hAnsi="Arial" w:cs="Arial"/>
          <w:sz w:val="22"/>
          <w:szCs w:val="22"/>
          <w:lang w:val="en-US"/>
        </w:rPr>
        <w:t xml:space="preserve">, promotes person-centered care, and enables professionals to identify concerns </w:t>
      </w:r>
      <w:r w:rsidR="00C67DB7">
        <w:rPr>
          <w:rFonts w:ascii="Arial" w:hAnsi="Arial" w:cs="Arial"/>
          <w:sz w:val="22"/>
          <w:szCs w:val="22"/>
          <w:lang w:val="en-US"/>
        </w:rPr>
        <w:t>promptly. Applying the prin</w:t>
      </w:r>
      <w:r w:rsidR="00802364">
        <w:rPr>
          <w:rFonts w:ascii="Arial" w:hAnsi="Arial" w:cs="Arial"/>
          <w:sz w:val="22"/>
          <w:szCs w:val="22"/>
          <w:lang w:val="en-US"/>
        </w:rPr>
        <w:t xml:space="preserve">ciples of the Equality Act </w:t>
      </w:r>
      <w:r w:rsidR="00CE0C94">
        <w:rPr>
          <w:rFonts w:ascii="Arial" w:hAnsi="Arial" w:cs="Arial"/>
          <w:sz w:val="22"/>
          <w:szCs w:val="22"/>
          <w:lang w:val="en-US"/>
        </w:rPr>
        <w:t>2010</w:t>
      </w:r>
      <w:r w:rsidR="009A4A79">
        <w:rPr>
          <w:rFonts w:ascii="Arial" w:hAnsi="Arial" w:cs="Arial"/>
          <w:sz w:val="22"/>
          <w:szCs w:val="22"/>
          <w:lang w:val="en-US"/>
        </w:rPr>
        <w:t xml:space="preserve"> </w:t>
      </w:r>
      <w:r w:rsidR="00CE0C94">
        <w:rPr>
          <w:rFonts w:ascii="Arial" w:hAnsi="Arial" w:cs="Arial"/>
          <w:sz w:val="22"/>
          <w:szCs w:val="22"/>
          <w:lang w:val="en-US"/>
        </w:rPr>
        <w:t xml:space="preserve">to </w:t>
      </w:r>
      <w:r w:rsidR="009A4A79">
        <w:rPr>
          <w:rFonts w:ascii="Arial" w:hAnsi="Arial" w:cs="Arial"/>
          <w:sz w:val="22"/>
          <w:szCs w:val="22"/>
          <w:lang w:val="en-US"/>
        </w:rPr>
        <w:t>ensure</w:t>
      </w:r>
      <w:r w:rsidR="00CE0C94">
        <w:rPr>
          <w:rFonts w:ascii="Arial" w:hAnsi="Arial" w:cs="Arial"/>
          <w:sz w:val="22"/>
          <w:szCs w:val="22"/>
          <w:lang w:val="en-US"/>
        </w:rPr>
        <w:t xml:space="preserve"> </w:t>
      </w:r>
      <w:r w:rsidR="009A4A79">
        <w:rPr>
          <w:rFonts w:ascii="Arial" w:hAnsi="Arial" w:cs="Arial"/>
          <w:sz w:val="22"/>
          <w:szCs w:val="22"/>
          <w:lang w:val="en-US"/>
        </w:rPr>
        <w:t xml:space="preserve">the communication methods are adapted to meet the </w:t>
      </w:r>
      <w:r w:rsidR="00CE0C94">
        <w:rPr>
          <w:rFonts w:ascii="Arial" w:hAnsi="Arial" w:cs="Arial"/>
          <w:sz w:val="22"/>
          <w:szCs w:val="22"/>
          <w:lang w:val="en-US"/>
        </w:rPr>
        <w:t>individual’s</w:t>
      </w:r>
      <w:r w:rsidR="009A4A79">
        <w:rPr>
          <w:rFonts w:ascii="Arial" w:hAnsi="Arial" w:cs="Arial"/>
          <w:sz w:val="22"/>
          <w:szCs w:val="22"/>
          <w:lang w:val="en-US"/>
        </w:rPr>
        <w:t xml:space="preserve"> needs</w:t>
      </w:r>
      <w:r w:rsidR="008464E6">
        <w:rPr>
          <w:rFonts w:ascii="Arial" w:hAnsi="Arial" w:cs="Arial"/>
          <w:sz w:val="22"/>
          <w:szCs w:val="22"/>
          <w:lang w:val="en-US"/>
        </w:rPr>
        <w:t xml:space="preserve">. Good administrative </w:t>
      </w:r>
      <w:r w:rsidR="00322ED4">
        <w:rPr>
          <w:rFonts w:ascii="Arial" w:hAnsi="Arial" w:cs="Arial"/>
          <w:sz w:val="22"/>
          <w:szCs w:val="22"/>
          <w:lang w:val="en-US"/>
        </w:rPr>
        <w:t>skills and accurate records support continuity of care</w:t>
      </w:r>
      <w:r w:rsidR="00651077">
        <w:rPr>
          <w:rFonts w:ascii="Arial" w:hAnsi="Arial" w:cs="Arial"/>
          <w:sz w:val="22"/>
          <w:szCs w:val="22"/>
          <w:lang w:val="en-US"/>
        </w:rPr>
        <w:t>, safeguarding, and legal compliance under the Data</w:t>
      </w:r>
      <w:r w:rsidR="00A93817">
        <w:rPr>
          <w:rFonts w:ascii="Arial" w:hAnsi="Arial" w:cs="Arial"/>
          <w:sz w:val="22"/>
          <w:szCs w:val="22"/>
          <w:lang w:val="en-US"/>
        </w:rPr>
        <w:t xml:space="preserve"> Protection Act</w:t>
      </w:r>
      <w:r w:rsidR="004F17B6">
        <w:rPr>
          <w:rFonts w:ascii="Arial" w:hAnsi="Arial" w:cs="Arial"/>
          <w:sz w:val="22"/>
          <w:szCs w:val="22"/>
          <w:lang w:val="en-US"/>
        </w:rPr>
        <w:t xml:space="preserve"> 2018. Furthermore, collaborative working between </w:t>
      </w:r>
      <w:r w:rsidR="00F47031">
        <w:rPr>
          <w:rFonts w:ascii="Arial" w:hAnsi="Arial" w:cs="Arial"/>
          <w:sz w:val="22"/>
          <w:szCs w:val="22"/>
          <w:lang w:val="en-US"/>
        </w:rPr>
        <w:t xml:space="preserve">healthcare professionals allows a coordinated response to complex care needs and </w:t>
      </w:r>
      <w:r w:rsidR="00CE0C94">
        <w:rPr>
          <w:rFonts w:ascii="Arial" w:hAnsi="Arial" w:cs="Arial"/>
          <w:sz w:val="22"/>
          <w:szCs w:val="22"/>
          <w:lang w:val="en-US"/>
        </w:rPr>
        <w:t>helps</w:t>
      </w:r>
      <w:r w:rsidR="00F47031">
        <w:rPr>
          <w:rFonts w:ascii="Arial" w:hAnsi="Arial" w:cs="Arial"/>
          <w:sz w:val="22"/>
          <w:szCs w:val="22"/>
          <w:lang w:val="en-US"/>
        </w:rPr>
        <w:t xml:space="preserve"> reduce risks asso</w:t>
      </w:r>
      <w:r w:rsidR="00584934">
        <w:rPr>
          <w:rFonts w:ascii="Arial" w:hAnsi="Arial" w:cs="Arial"/>
          <w:sz w:val="22"/>
          <w:szCs w:val="22"/>
          <w:lang w:val="en-US"/>
        </w:rPr>
        <w:t>ciated with medication management and dementia. By maintaining strong communication, accurate documentation, and effective partnership working, health and social care professional</w:t>
      </w:r>
      <w:r w:rsidR="00D92DC1">
        <w:rPr>
          <w:rFonts w:ascii="Arial" w:hAnsi="Arial" w:cs="Arial"/>
          <w:sz w:val="22"/>
          <w:szCs w:val="22"/>
          <w:lang w:val="en-US"/>
        </w:rPr>
        <w:t xml:space="preserve">s can improve outcomes for </w:t>
      </w:r>
      <w:proofErr w:type="spellStart"/>
      <w:r w:rsidR="00D92DC1">
        <w:rPr>
          <w:rFonts w:ascii="Arial" w:hAnsi="Arial" w:cs="Arial"/>
          <w:sz w:val="22"/>
          <w:szCs w:val="22"/>
          <w:lang w:val="en-US"/>
        </w:rPr>
        <w:t>Mrs</w:t>
      </w:r>
      <w:proofErr w:type="spellEnd"/>
      <w:r w:rsidR="00D92DC1">
        <w:rPr>
          <w:rFonts w:ascii="Arial" w:hAnsi="Arial" w:cs="Arial"/>
          <w:sz w:val="22"/>
          <w:szCs w:val="22"/>
          <w:lang w:val="en-US"/>
        </w:rPr>
        <w:t xml:space="preserve"> Thompson while promoting her dignity, safety, and wellbeing.</w:t>
      </w:r>
    </w:p>
    <w:p w14:paraId="04810CCF" w14:textId="77777777" w:rsidR="003743BE" w:rsidRDefault="003743BE" w:rsidP="003A2305">
      <w:pPr>
        <w:spacing w:line="360" w:lineRule="auto"/>
        <w:ind w:left="720"/>
        <w:rPr>
          <w:rFonts w:ascii="Arial" w:hAnsi="Arial" w:cs="Arial"/>
          <w:sz w:val="22"/>
          <w:szCs w:val="22"/>
          <w:lang w:val="en-US"/>
        </w:rPr>
      </w:pPr>
    </w:p>
    <w:p w14:paraId="5B7DE767" w14:textId="7BB23491" w:rsidR="00CE0C94" w:rsidRPr="003A3998" w:rsidRDefault="00FE16F1" w:rsidP="005E3DED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b/>
          <w:bCs/>
          <w:sz w:val="22"/>
          <w:szCs w:val="22"/>
          <w:lang w:val="en-US"/>
        </w:rPr>
        <w:t>Reference list</w:t>
      </w:r>
    </w:p>
    <w:p w14:paraId="680625B2" w14:textId="77777777" w:rsidR="003A3998" w:rsidRPr="00806946" w:rsidRDefault="003A3998" w:rsidP="003A3998">
      <w:pPr>
        <w:pStyle w:val="ListParagraph"/>
        <w:spacing w:line="360" w:lineRule="auto"/>
        <w:ind w:left="970"/>
        <w:rPr>
          <w:rFonts w:ascii="Arial" w:hAnsi="Arial" w:cs="Arial"/>
          <w:sz w:val="22"/>
          <w:szCs w:val="22"/>
          <w:lang w:val="en-US"/>
        </w:rPr>
      </w:pPr>
    </w:p>
    <w:p w14:paraId="03DACB5C" w14:textId="1057A978" w:rsidR="00B72385" w:rsidRDefault="00AE0B89" w:rsidP="00806946">
      <w:pPr>
        <w:pStyle w:val="ListParagraph"/>
        <w:spacing w:line="360" w:lineRule="auto"/>
        <w:ind w:left="1080"/>
        <w:rPr>
          <w:rFonts w:ascii="Arial" w:hAnsi="Arial" w:cs="Arial"/>
          <w:i/>
          <w:iCs/>
          <w:sz w:val="22"/>
          <w:szCs w:val="22"/>
          <w:lang w:val="en-US"/>
        </w:rPr>
      </w:pPr>
      <w:proofErr w:type="spellStart"/>
      <w:r>
        <w:rPr>
          <w:rFonts w:ascii="Arial" w:hAnsi="Arial" w:cs="Arial"/>
          <w:sz w:val="22"/>
          <w:szCs w:val="22"/>
          <w:lang w:val="en-US"/>
        </w:rPr>
        <w:t>Barnlund</w:t>
      </w:r>
      <w:proofErr w:type="spellEnd"/>
      <w:r>
        <w:rPr>
          <w:rFonts w:ascii="Arial" w:hAnsi="Arial" w:cs="Arial"/>
          <w:sz w:val="22"/>
          <w:szCs w:val="22"/>
          <w:lang w:val="en-US"/>
        </w:rPr>
        <w:t xml:space="preserve">, D.C. (2008) </w:t>
      </w:r>
      <w:r w:rsidR="00510AEB">
        <w:rPr>
          <w:rFonts w:ascii="Arial" w:hAnsi="Arial" w:cs="Arial"/>
          <w:i/>
          <w:iCs/>
          <w:sz w:val="22"/>
          <w:szCs w:val="22"/>
          <w:lang w:val="en-US"/>
        </w:rPr>
        <w:t>A T</w:t>
      </w:r>
      <w:r w:rsidRPr="00F87AFB">
        <w:rPr>
          <w:rFonts w:ascii="Arial" w:hAnsi="Arial" w:cs="Arial"/>
          <w:i/>
          <w:iCs/>
          <w:sz w:val="22"/>
          <w:szCs w:val="22"/>
          <w:lang w:val="en-US"/>
        </w:rPr>
        <w:t>ran</w:t>
      </w:r>
      <w:r w:rsidR="00F87AFB" w:rsidRPr="00F87AFB">
        <w:rPr>
          <w:rFonts w:ascii="Arial" w:hAnsi="Arial" w:cs="Arial"/>
          <w:i/>
          <w:iCs/>
          <w:sz w:val="22"/>
          <w:szCs w:val="22"/>
          <w:lang w:val="en-US"/>
        </w:rPr>
        <w:t>sactional Model of Communication</w:t>
      </w:r>
      <w:r w:rsidR="00B72385">
        <w:rPr>
          <w:rFonts w:ascii="Arial" w:hAnsi="Arial" w:cs="Arial"/>
          <w:i/>
          <w:iCs/>
          <w:sz w:val="22"/>
          <w:szCs w:val="22"/>
          <w:lang w:val="en-US"/>
        </w:rPr>
        <w:t>.</w:t>
      </w:r>
    </w:p>
    <w:p w14:paraId="591B63C6" w14:textId="61B1A769" w:rsidR="00806946" w:rsidRDefault="00403DAE" w:rsidP="00806946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Boston: A</w:t>
      </w:r>
      <w:r w:rsidR="00B72385">
        <w:rPr>
          <w:rFonts w:ascii="Arial" w:hAnsi="Arial" w:cs="Arial"/>
          <w:sz w:val="22"/>
          <w:szCs w:val="22"/>
          <w:lang w:val="en-US"/>
        </w:rPr>
        <w:t>llyn &amp; Bacon</w:t>
      </w:r>
      <w:r w:rsidR="00A8029B">
        <w:rPr>
          <w:rFonts w:ascii="Arial" w:hAnsi="Arial" w:cs="Arial"/>
          <w:sz w:val="22"/>
          <w:szCs w:val="22"/>
          <w:lang w:val="en-US"/>
        </w:rPr>
        <w:t>.</w:t>
      </w:r>
    </w:p>
    <w:p w14:paraId="3C6B7B02" w14:textId="77777777" w:rsidR="00CC21ED" w:rsidRDefault="00CC21ED" w:rsidP="00806946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  <w:lang w:val="en-US"/>
        </w:rPr>
      </w:pPr>
    </w:p>
    <w:p w14:paraId="6FF4020A" w14:textId="41C2CEF6" w:rsidR="00CC21ED" w:rsidRDefault="001E21EA" w:rsidP="00806946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Care Act 2014. (2014) </w:t>
      </w:r>
      <w:r w:rsidRPr="00740698">
        <w:rPr>
          <w:rFonts w:ascii="Arial" w:hAnsi="Arial" w:cs="Arial"/>
          <w:i/>
          <w:iCs/>
          <w:sz w:val="22"/>
          <w:szCs w:val="22"/>
          <w:lang w:val="en-US"/>
        </w:rPr>
        <w:t>Care</w:t>
      </w:r>
      <w:r w:rsidR="00740698" w:rsidRPr="00740698">
        <w:rPr>
          <w:rFonts w:ascii="Arial" w:hAnsi="Arial" w:cs="Arial"/>
          <w:i/>
          <w:iCs/>
          <w:sz w:val="22"/>
          <w:szCs w:val="22"/>
          <w:lang w:val="en-US"/>
        </w:rPr>
        <w:t xml:space="preserve"> Act 2014</w:t>
      </w:r>
      <w:r w:rsidR="00740698">
        <w:rPr>
          <w:rFonts w:ascii="Arial" w:hAnsi="Arial" w:cs="Arial"/>
          <w:i/>
          <w:iCs/>
          <w:sz w:val="22"/>
          <w:szCs w:val="22"/>
          <w:lang w:val="en-US"/>
        </w:rPr>
        <w:t xml:space="preserve">. </w:t>
      </w:r>
      <w:r w:rsidR="00014C84">
        <w:rPr>
          <w:rFonts w:ascii="Arial" w:hAnsi="Arial" w:cs="Arial"/>
          <w:sz w:val="22"/>
          <w:szCs w:val="22"/>
          <w:lang w:val="en-US"/>
        </w:rPr>
        <w:t>London: The Stationary Office.</w:t>
      </w:r>
    </w:p>
    <w:p w14:paraId="4FD2DC36" w14:textId="77777777" w:rsidR="005F36D8" w:rsidRDefault="005F36D8" w:rsidP="00806946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  <w:lang w:val="en-US"/>
        </w:rPr>
      </w:pPr>
    </w:p>
    <w:p w14:paraId="0D016615" w14:textId="6F11EA04" w:rsidR="005F36D8" w:rsidRDefault="005F36D8" w:rsidP="00806946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Data Protection Act </w:t>
      </w:r>
      <w:r w:rsidR="00C31844">
        <w:rPr>
          <w:rFonts w:ascii="Arial" w:hAnsi="Arial" w:cs="Arial"/>
          <w:sz w:val="22"/>
          <w:szCs w:val="22"/>
          <w:lang w:val="en-US"/>
        </w:rPr>
        <w:t xml:space="preserve">2018. (2018) </w:t>
      </w:r>
      <w:r w:rsidR="00C31844" w:rsidRPr="001C2B0F">
        <w:rPr>
          <w:rFonts w:ascii="Arial" w:hAnsi="Arial" w:cs="Arial"/>
          <w:i/>
          <w:iCs/>
          <w:sz w:val="22"/>
          <w:szCs w:val="22"/>
          <w:lang w:val="en-US"/>
        </w:rPr>
        <w:t>Data Protection Act 2018</w:t>
      </w:r>
      <w:r w:rsidR="001C2B0F" w:rsidRPr="001C2B0F">
        <w:rPr>
          <w:rFonts w:ascii="Arial" w:hAnsi="Arial" w:cs="Arial"/>
          <w:i/>
          <w:iCs/>
          <w:sz w:val="22"/>
          <w:szCs w:val="22"/>
          <w:lang w:val="en-US"/>
        </w:rPr>
        <w:t>.</w:t>
      </w:r>
      <w:r w:rsidR="001C2B0F">
        <w:rPr>
          <w:rFonts w:ascii="Arial" w:hAnsi="Arial" w:cs="Arial"/>
          <w:i/>
          <w:iCs/>
          <w:sz w:val="22"/>
          <w:szCs w:val="22"/>
          <w:lang w:val="en-US"/>
        </w:rPr>
        <w:t xml:space="preserve"> </w:t>
      </w:r>
      <w:r w:rsidR="00A525DF">
        <w:rPr>
          <w:rFonts w:ascii="Arial" w:hAnsi="Arial" w:cs="Arial"/>
          <w:sz w:val="22"/>
          <w:szCs w:val="22"/>
          <w:lang w:val="en-US"/>
        </w:rPr>
        <w:t>London: The Stationary Office</w:t>
      </w:r>
      <w:r w:rsidR="00A04B24">
        <w:rPr>
          <w:rFonts w:ascii="Arial" w:hAnsi="Arial" w:cs="Arial"/>
          <w:sz w:val="22"/>
          <w:szCs w:val="22"/>
          <w:lang w:val="en-US"/>
        </w:rPr>
        <w:t>.</w:t>
      </w:r>
    </w:p>
    <w:p w14:paraId="791AE84A" w14:textId="77777777" w:rsidR="00A04B24" w:rsidRDefault="00A04B24" w:rsidP="00806946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  <w:lang w:val="en-US"/>
        </w:rPr>
      </w:pPr>
    </w:p>
    <w:p w14:paraId="1018D289" w14:textId="2E973252" w:rsidR="00A04B24" w:rsidRDefault="00A04B24" w:rsidP="00806946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Egan, G. (2014) </w:t>
      </w:r>
      <w:r w:rsidRPr="00BD4F3A">
        <w:rPr>
          <w:rFonts w:ascii="Arial" w:hAnsi="Arial" w:cs="Arial"/>
          <w:i/>
          <w:iCs/>
          <w:sz w:val="22"/>
          <w:szCs w:val="22"/>
          <w:lang w:val="en-US"/>
        </w:rPr>
        <w:t>The Skilled Helper</w:t>
      </w:r>
      <w:r w:rsidR="00C11127" w:rsidRPr="00BD4F3A">
        <w:rPr>
          <w:rFonts w:ascii="Arial" w:hAnsi="Arial" w:cs="Arial"/>
          <w:i/>
          <w:iCs/>
          <w:sz w:val="22"/>
          <w:szCs w:val="22"/>
          <w:lang w:val="en-US"/>
        </w:rPr>
        <w:t>: A problem Management and Opport</w:t>
      </w:r>
      <w:r w:rsidR="00BD4F3A" w:rsidRPr="00BD4F3A">
        <w:rPr>
          <w:rFonts w:ascii="Arial" w:hAnsi="Arial" w:cs="Arial"/>
          <w:i/>
          <w:iCs/>
          <w:sz w:val="22"/>
          <w:szCs w:val="22"/>
          <w:lang w:val="en-US"/>
        </w:rPr>
        <w:t>unity-Development Approach to Helping.</w:t>
      </w:r>
      <w:r w:rsidR="00F84786">
        <w:rPr>
          <w:rFonts w:ascii="Arial" w:hAnsi="Arial" w:cs="Arial"/>
          <w:i/>
          <w:iCs/>
          <w:sz w:val="22"/>
          <w:szCs w:val="22"/>
          <w:lang w:val="en-US"/>
        </w:rPr>
        <w:t xml:space="preserve"> </w:t>
      </w:r>
      <w:r w:rsidR="00F84786" w:rsidRPr="00F84786">
        <w:rPr>
          <w:rFonts w:ascii="Arial" w:hAnsi="Arial" w:cs="Arial"/>
          <w:sz w:val="22"/>
          <w:szCs w:val="22"/>
          <w:lang w:val="en-US"/>
        </w:rPr>
        <w:t>10</w:t>
      </w:r>
      <w:r w:rsidR="00F84786" w:rsidRPr="00F84786">
        <w:rPr>
          <w:rFonts w:ascii="Arial" w:hAnsi="Arial" w:cs="Arial"/>
          <w:sz w:val="22"/>
          <w:szCs w:val="22"/>
          <w:vertAlign w:val="superscript"/>
          <w:lang w:val="en-US"/>
        </w:rPr>
        <w:t>th</w:t>
      </w:r>
      <w:r w:rsidR="00F84786">
        <w:rPr>
          <w:rFonts w:ascii="Arial" w:hAnsi="Arial" w:cs="Arial"/>
          <w:i/>
          <w:iCs/>
          <w:sz w:val="22"/>
          <w:szCs w:val="22"/>
          <w:lang w:val="en-US"/>
        </w:rPr>
        <w:t xml:space="preserve"> </w:t>
      </w:r>
      <w:proofErr w:type="spellStart"/>
      <w:r w:rsidR="00F84786" w:rsidRPr="00F84786">
        <w:rPr>
          <w:rFonts w:ascii="Arial" w:hAnsi="Arial" w:cs="Arial"/>
          <w:sz w:val="22"/>
          <w:szCs w:val="22"/>
          <w:lang w:val="en-US"/>
        </w:rPr>
        <w:t>edn</w:t>
      </w:r>
      <w:proofErr w:type="spellEnd"/>
      <w:r w:rsidR="00F84786">
        <w:rPr>
          <w:rFonts w:ascii="Arial" w:hAnsi="Arial" w:cs="Arial"/>
          <w:sz w:val="22"/>
          <w:szCs w:val="22"/>
          <w:lang w:val="en-US"/>
        </w:rPr>
        <w:t>. Belmont, CA:</w:t>
      </w:r>
      <w:r w:rsidR="00722ADB">
        <w:rPr>
          <w:rFonts w:ascii="Arial" w:hAnsi="Arial" w:cs="Arial"/>
          <w:sz w:val="22"/>
          <w:szCs w:val="22"/>
          <w:lang w:val="en-US"/>
        </w:rPr>
        <w:t xml:space="preserve"> Brooks/Cole.</w:t>
      </w:r>
    </w:p>
    <w:p w14:paraId="2D0B39D9" w14:textId="77777777" w:rsidR="00722ADB" w:rsidRDefault="00722ADB" w:rsidP="00806946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  <w:lang w:val="en-US"/>
        </w:rPr>
      </w:pPr>
    </w:p>
    <w:p w14:paraId="63274E6A" w14:textId="33A0CE54" w:rsidR="00722ADB" w:rsidRDefault="005332F1" w:rsidP="00806946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lastRenderedPageBreak/>
        <w:t xml:space="preserve">Equality Act 2010. (2010) </w:t>
      </w:r>
      <w:r w:rsidRPr="006A1B9A">
        <w:rPr>
          <w:rFonts w:ascii="Arial" w:hAnsi="Arial" w:cs="Arial"/>
          <w:i/>
          <w:iCs/>
          <w:sz w:val="22"/>
          <w:szCs w:val="22"/>
          <w:lang w:val="en-US"/>
        </w:rPr>
        <w:t>Equality Act 2010</w:t>
      </w:r>
      <w:r w:rsidR="006A1B9A">
        <w:rPr>
          <w:rFonts w:ascii="Arial" w:hAnsi="Arial" w:cs="Arial"/>
          <w:sz w:val="22"/>
          <w:szCs w:val="22"/>
          <w:lang w:val="en-US"/>
        </w:rPr>
        <w:t>. London; The Station</w:t>
      </w:r>
      <w:r w:rsidR="00867246">
        <w:rPr>
          <w:rFonts w:ascii="Arial" w:hAnsi="Arial" w:cs="Arial"/>
          <w:sz w:val="22"/>
          <w:szCs w:val="22"/>
          <w:lang w:val="en-US"/>
        </w:rPr>
        <w:t>ery Office.</w:t>
      </w:r>
    </w:p>
    <w:p w14:paraId="47141320" w14:textId="77777777" w:rsidR="00DF0181" w:rsidRDefault="00DF0181" w:rsidP="00806946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  <w:lang w:val="en-US"/>
        </w:rPr>
      </w:pPr>
    </w:p>
    <w:p w14:paraId="053C2D0A" w14:textId="164A6B6C" w:rsidR="00E77F7C" w:rsidRPr="00A62BD8" w:rsidRDefault="00DF0181" w:rsidP="00D65CDC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Information </w:t>
      </w:r>
      <w:r w:rsidR="002661E4">
        <w:rPr>
          <w:rFonts w:ascii="Arial" w:hAnsi="Arial" w:cs="Arial"/>
          <w:sz w:val="22"/>
          <w:szCs w:val="22"/>
          <w:lang w:val="en-US"/>
        </w:rPr>
        <w:t>Commissioner’s Office (2024)</w:t>
      </w:r>
      <w:r w:rsidR="0023418D">
        <w:rPr>
          <w:rFonts w:ascii="Arial" w:hAnsi="Arial" w:cs="Arial"/>
          <w:sz w:val="22"/>
          <w:szCs w:val="22"/>
          <w:lang w:val="en-US"/>
        </w:rPr>
        <w:t xml:space="preserve"> </w:t>
      </w:r>
      <w:r w:rsidR="0023418D" w:rsidRPr="0023418D">
        <w:rPr>
          <w:rFonts w:ascii="Arial" w:hAnsi="Arial" w:cs="Arial"/>
          <w:i/>
          <w:iCs/>
          <w:sz w:val="22"/>
          <w:szCs w:val="22"/>
          <w:lang w:val="en-US"/>
        </w:rPr>
        <w:t>Guide to UK GDPR.</w:t>
      </w:r>
      <w:r w:rsidR="00EA3A57">
        <w:rPr>
          <w:rFonts w:ascii="Arial" w:hAnsi="Arial" w:cs="Arial"/>
          <w:i/>
          <w:iCs/>
          <w:sz w:val="22"/>
          <w:szCs w:val="22"/>
          <w:lang w:val="en-US"/>
        </w:rPr>
        <w:t xml:space="preserve"> </w:t>
      </w:r>
      <w:r w:rsidR="00EA3A57">
        <w:rPr>
          <w:rFonts w:ascii="Arial" w:hAnsi="Arial" w:cs="Arial"/>
          <w:sz w:val="22"/>
          <w:szCs w:val="22"/>
          <w:lang w:val="en-US"/>
        </w:rPr>
        <w:t xml:space="preserve">Available at: </w:t>
      </w:r>
      <w:hyperlink r:id="rId8" w:history="1">
        <w:r w:rsidR="00E77F7C" w:rsidRPr="0097260D">
          <w:rPr>
            <w:rStyle w:val="Hyperlink"/>
            <w:rFonts w:ascii="Arial" w:hAnsi="Arial" w:cs="Arial"/>
            <w:sz w:val="22"/>
            <w:szCs w:val="22"/>
            <w:lang w:val="en-US"/>
          </w:rPr>
          <w:t>https://ico.org.uk/fpr-organisations/uk-gdpr-guidance-and-resources/</w:t>
        </w:r>
      </w:hyperlink>
    </w:p>
    <w:p w14:paraId="446022C3" w14:textId="77777777" w:rsidR="00CC21ED" w:rsidRDefault="00CC21ED" w:rsidP="00806946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  <w:lang w:val="en-US"/>
        </w:rPr>
      </w:pPr>
    </w:p>
    <w:p w14:paraId="462113F0" w14:textId="59BFEB61" w:rsidR="00FA18B1" w:rsidRDefault="00FA18B1" w:rsidP="00806946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National Data </w:t>
      </w:r>
      <w:r w:rsidR="003743BE">
        <w:rPr>
          <w:rFonts w:ascii="Arial" w:hAnsi="Arial" w:cs="Arial"/>
          <w:sz w:val="22"/>
          <w:szCs w:val="22"/>
          <w:lang w:val="en-US"/>
        </w:rPr>
        <w:t>Guardian</w:t>
      </w:r>
      <w:r>
        <w:rPr>
          <w:rFonts w:ascii="Arial" w:hAnsi="Arial" w:cs="Arial"/>
          <w:sz w:val="22"/>
          <w:szCs w:val="22"/>
          <w:lang w:val="en-US"/>
        </w:rPr>
        <w:t xml:space="preserve"> (2020) </w:t>
      </w:r>
      <w:r w:rsidRPr="00165CB8">
        <w:rPr>
          <w:rFonts w:ascii="Arial" w:hAnsi="Arial" w:cs="Arial"/>
          <w:i/>
          <w:iCs/>
          <w:sz w:val="22"/>
          <w:szCs w:val="22"/>
          <w:lang w:val="en-US"/>
        </w:rPr>
        <w:t xml:space="preserve">The Caldicott </w:t>
      </w:r>
      <w:r w:rsidR="00165CB8" w:rsidRPr="00165CB8">
        <w:rPr>
          <w:rFonts w:ascii="Arial" w:hAnsi="Arial" w:cs="Arial"/>
          <w:i/>
          <w:iCs/>
          <w:sz w:val="22"/>
          <w:szCs w:val="22"/>
          <w:lang w:val="en-US"/>
        </w:rPr>
        <w:t>Principles.</w:t>
      </w:r>
      <w:r w:rsidR="00165CB8">
        <w:rPr>
          <w:rFonts w:ascii="Arial" w:hAnsi="Arial" w:cs="Arial"/>
          <w:i/>
          <w:iCs/>
          <w:sz w:val="22"/>
          <w:szCs w:val="22"/>
          <w:lang w:val="en-US"/>
        </w:rPr>
        <w:t xml:space="preserve"> </w:t>
      </w:r>
      <w:r w:rsidR="00165CB8" w:rsidRPr="00165CB8">
        <w:rPr>
          <w:rFonts w:ascii="Arial" w:hAnsi="Arial" w:cs="Arial"/>
          <w:sz w:val="22"/>
          <w:szCs w:val="22"/>
          <w:lang w:val="en-US"/>
        </w:rPr>
        <w:t>Available at</w:t>
      </w:r>
      <w:r w:rsidR="00165CB8">
        <w:rPr>
          <w:rFonts w:ascii="Arial" w:hAnsi="Arial" w:cs="Arial"/>
          <w:sz w:val="22"/>
          <w:szCs w:val="22"/>
          <w:lang w:val="en-US"/>
        </w:rPr>
        <w:t xml:space="preserve"> </w:t>
      </w:r>
      <w:hyperlink r:id="rId9" w:history="1">
        <w:r w:rsidR="003743BE" w:rsidRPr="0097260D">
          <w:rPr>
            <w:rStyle w:val="Hyperlink"/>
            <w:rFonts w:ascii="Arial" w:hAnsi="Arial" w:cs="Arial"/>
            <w:sz w:val="22"/>
            <w:szCs w:val="22"/>
            <w:lang w:val="en-US"/>
          </w:rPr>
          <w:t>https://www.gov.uk/goverment/publications/the-caldicott-principles</w:t>
        </w:r>
      </w:hyperlink>
    </w:p>
    <w:p w14:paraId="62B7B73F" w14:textId="77777777" w:rsidR="00FA18B1" w:rsidRDefault="00FA18B1" w:rsidP="00806946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  <w:lang w:val="en-US"/>
        </w:rPr>
      </w:pPr>
    </w:p>
    <w:p w14:paraId="103504D2" w14:textId="09A3B83A" w:rsidR="0022105E" w:rsidRDefault="0022105E" w:rsidP="00806946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National </w:t>
      </w:r>
      <w:r w:rsidR="00D65CDC">
        <w:rPr>
          <w:rFonts w:ascii="Arial" w:hAnsi="Arial" w:cs="Arial"/>
          <w:sz w:val="22"/>
          <w:szCs w:val="22"/>
          <w:lang w:val="en-US"/>
        </w:rPr>
        <w:t>Institute</w:t>
      </w:r>
      <w:r>
        <w:rPr>
          <w:rFonts w:ascii="Arial" w:hAnsi="Arial" w:cs="Arial"/>
          <w:sz w:val="22"/>
          <w:szCs w:val="22"/>
          <w:lang w:val="en-US"/>
        </w:rPr>
        <w:t xml:space="preserve"> for Health and Care Excellence (NICE) (2023) </w:t>
      </w:r>
      <w:r w:rsidRPr="00EE6A29">
        <w:rPr>
          <w:rFonts w:ascii="Arial" w:hAnsi="Arial" w:cs="Arial"/>
          <w:i/>
          <w:iCs/>
          <w:sz w:val="22"/>
          <w:szCs w:val="22"/>
          <w:lang w:val="en-US"/>
        </w:rPr>
        <w:t>Dementia</w:t>
      </w:r>
      <w:r w:rsidR="001B2785" w:rsidRPr="00EE6A29">
        <w:rPr>
          <w:rFonts w:ascii="Arial" w:hAnsi="Arial" w:cs="Arial"/>
          <w:i/>
          <w:iCs/>
          <w:sz w:val="22"/>
          <w:szCs w:val="22"/>
          <w:lang w:val="en-US"/>
        </w:rPr>
        <w:t>: assessment, management and support for people living with dementia</w:t>
      </w:r>
      <w:r w:rsidR="00356D1D" w:rsidRPr="00EE6A29">
        <w:rPr>
          <w:rFonts w:ascii="Arial" w:hAnsi="Arial" w:cs="Arial"/>
          <w:i/>
          <w:iCs/>
          <w:sz w:val="22"/>
          <w:szCs w:val="22"/>
          <w:lang w:val="en-US"/>
        </w:rPr>
        <w:t xml:space="preserve"> and their carers (NG97)</w:t>
      </w:r>
      <w:r w:rsidR="00B0679F" w:rsidRPr="00EE6A29">
        <w:rPr>
          <w:rFonts w:ascii="Arial" w:hAnsi="Arial" w:cs="Arial"/>
          <w:i/>
          <w:iCs/>
          <w:sz w:val="22"/>
          <w:szCs w:val="22"/>
          <w:lang w:val="en-US"/>
        </w:rPr>
        <w:t xml:space="preserve">. </w:t>
      </w:r>
      <w:r w:rsidR="00B0679F">
        <w:rPr>
          <w:rFonts w:ascii="Arial" w:hAnsi="Arial" w:cs="Arial"/>
          <w:sz w:val="22"/>
          <w:szCs w:val="22"/>
          <w:lang w:val="en-US"/>
        </w:rPr>
        <w:t xml:space="preserve">Available at: </w:t>
      </w:r>
      <w:hyperlink r:id="rId10" w:history="1">
        <w:r w:rsidR="007F7D3D" w:rsidRPr="0097260D">
          <w:rPr>
            <w:rStyle w:val="Hyperlink"/>
            <w:rFonts w:ascii="Arial" w:hAnsi="Arial" w:cs="Arial"/>
            <w:sz w:val="22"/>
            <w:szCs w:val="22"/>
            <w:lang w:val="en-US"/>
          </w:rPr>
          <w:t>https://www.nice.org.uk/guidance/ng97</w:t>
        </w:r>
      </w:hyperlink>
      <w:r w:rsidR="007F7D3D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099472F6" w14:textId="6EDBFB73" w:rsidR="007F7D3D" w:rsidRDefault="007F7D3D" w:rsidP="00806946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4A02A7B5" w14:textId="385DFA50" w:rsidR="00194C58" w:rsidRDefault="00EE6A29" w:rsidP="00806946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NHS England</w:t>
      </w:r>
      <w:r w:rsidR="009514CD">
        <w:rPr>
          <w:rFonts w:ascii="Arial" w:hAnsi="Arial" w:cs="Arial"/>
          <w:sz w:val="22"/>
          <w:szCs w:val="22"/>
          <w:lang w:val="en-US"/>
        </w:rPr>
        <w:t xml:space="preserve"> </w:t>
      </w:r>
      <w:r w:rsidR="008C0EFB">
        <w:rPr>
          <w:rFonts w:ascii="Arial" w:hAnsi="Arial" w:cs="Arial"/>
          <w:sz w:val="22"/>
          <w:szCs w:val="22"/>
          <w:lang w:val="en-US"/>
        </w:rPr>
        <w:t xml:space="preserve">(2024) </w:t>
      </w:r>
      <w:r w:rsidR="008C0EFB" w:rsidRPr="008609C4">
        <w:rPr>
          <w:rFonts w:ascii="Arial" w:hAnsi="Arial" w:cs="Arial"/>
          <w:i/>
          <w:iCs/>
          <w:sz w:val="22"/>
          <w:szCs w:val="22"/>
          <w:lang w:val="en-US"/>
        </w:rPr>
        <w:t>Compre</w:t>
      </w:r>
      <w:r w:rsidR="00677DEF" w:rsidRPr="008609C4">
        <w:rPr>
          <w:rFonts w:ascii="Arial" w:hAnsi="Arial" w:cs="Arial"/>
          <w:i/>
          <w:iCs/>
          <w:sz w:val="22"/>
          <w:szCs w:val="22"/>
          <w:lang w:val="en-US"/>
        </w:rPr>
        <w:t>hensive mod</w:t>
      </w:r>
      <w:r w:rsidR="00F62DFB" w:rsidRPr="008609C4">
        <w:rPr>
          <w:rFonts w:ascii="Arial" w:hAnsi="Arial" w:cs="Arial"/>
          <w:i/>
          <w:iCs/>
          <w:sz w:val="22"/>
          <w:szCs w:val="22"/>
          <w:lang w:val="en-US"/>
        </w:rPr>
        <w:t xml:space="preserve">el for </w:t>
      </w:r>
      <w:r w:rsidR="008609C4" w:rsidRPr="008609C4">
        <w:rPr>
          <w:rFonts w:ascii="Arial" w:hAnsi="Arial" w:cs="Arial"/>
          <w:i/>
          <w:iCs/>
          <w:sz w:val="22"/>
          <w:szCs w:val="22"/>
          <w:lang w:val="en-US"/>
        </w:rPr>
        <w:t>personalized care.</w:t>
      </w:r>
      <w:r w:rsidR="001B678E">
        <w:rPr>
          <w:rFonts w:ascii="Arial" w:hAnsi="Arial" w:cs="Arial"/>
          <w:sz w:val="22"/>
          <w:szCs w:val="22"/>
          <w:lang w:val="en-US"/>
        </w:rPr>
        <w:t xml:space="preserve"> Available at: </w:t>
      </w:r>
      <w:hyperlink r:id="rId11" w:history="1">
        <w:r w:rsidR="00363368" w:rsidRPr="0097260D">
          <w:rPr>
            <w:rStyle w:val="Hyperlink"/>
            <w:rFonts w:ascii="Arial" w:hAnsi="Arial" w:cs="Arial"/>
            <w:sz w:val="22"/>
            <w:szCs w:val="22"/>
            <w:lang w:val="en-US"/>
          </w:rPr>
          <w:t>https://www.england.nhs.uk/personalisedcare/</w:t>
        </w:r>
      </w:hyperlink>
    </w:p>
    <w:p w14:paraId="1F3AE98E" w14:textId="77777777" w:rsidR="0030571A" w:rsidRDefault="0030571A" w:rsidP="00806946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  <w:lang w:val="en-US"/>
        </w:rPr>
      </w:pPr>
    </w:p>
    <w:p w14:paraId="5D4E07B5" w14:textId="372028E7" w:rsidR="0030571A" w:rsidRDefault="00827782" w:rsidP="00806946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Nursing and Midwifery Council (N</w:t>
      </w:r>
      <w:r w:rsidR="00345DEF">
        <w:rPr>
          <w:rFonts w:ascii="Arial" w:hAnsi="Arial" w:cs="Arial"/>
          <w:sz w:val="22"/>
          <w:szCs w:val="22"/>
          <w:lang w:val="en-US"/>
        </w:rPr>
        <w:t>MC) (2018)</w:t>
      </w:r>
      <w:r w:rsidR="00345DEF" w:rsidRPr="002C5A0C">
        <w:rPr>
          <w:rFonts w:ascii="Arial" w:hAnsi="Arial" w:cs="Arial"/>
          <w:i/>
          <w:iCs/>
          <w:sz w:val="22"/>
          <w:szCs w:val="22"/>
          <w:lang w:val="en-US"/>
        </w:rPr>
        <w:t xml:space="preserve"> </w:t>
      </w:r>
      <w:r w:rsidR="00363368" w:rsidRPr="002C5A0C">
        <w:rPr>
          <w:rFonts w:ascii="Arial" w:hAnsi="Arial" w:cs="Arial"/>
          <w:i/>
          <w:iCs/>
          <w:sz w:val="22"/>
          <w:szCs w:val="22"/>
          <w:lang w:val="en-US"/>
        </w:rPr>
        <w:t>The Code:</w:t>
      </w:r>
      <w:r w:rsidR="003C75BC" w:rsidRPr="002C5A0C">
        <w:rPr>
          <w:rFonts w:ascii="Arial" w:hAnsi="Arial" w:cs="Arial"/>
          <w:i/>
          <w:iCs/>
          <w:sz w:val="22"/>
          <w:szCs w:val="22"/>
          <w:lang w:val="en-US"/>
        </w:rPr>
        <w:t xml:space="preserve"> Professional standards of practice and </w:t>
      </w:r>
      <w:proofErr w:type="spellStart"/>
      <w:r w:rsidR="003C75BC" w:rsidRPr="002C5A0C">
        <w:rPr>
          <w:rFonts w:ascii="Arial" w:hAnsi="Arial" w:cs="Arial"/>
          <w:i/>
          <w:iCs/>
          <w:sz w:val="22"/>
          <w:szCs w:val="22"/>
          <w:lang w:val="en-US"/>
        </w:rPr>
        <w:t>behavio</w:t>
      </w:r>
      <w:r w:rsidR="00380BE8" w:rsidRPr="002C5A0C">
        <w:rPr>
          <w:rFonts w:ascii="Arial" w:hAnsi="Arial" w:cs="Arial"/>
          <w:i/>
          <w:iCs/>
          <w:sz w:val="22"/>
          <w:szCs w:val="22"/>
          <w:lang w:val="en-US"/>
        </w:rPr>
        <w:t>ur</w:t>
      </w:r>
      <w:proofErr w:type="spellEnd"/>
      <w:r w:rsidR="00380BE8" w:rsidRPr="002C5A0C">
        <w:rPr>
          <w:rFonts w:ascii="Arial" w:hAnsi="Arial" w:cs="Arial"/>
          <w:i/>
          <w:iCs/>
          <w:sz w:val="22"/>
          <w:szCs w:val="22"/>
          <w:lang w:val="en-US"/>
        </w:rPr>
        <w:t xml:space="preserve"> for nurses, midwives and nursing asso</w:t>
      </w:r>
      <w:r w:rsidR="00DA4325" w:rsidRPr="002C5A0C">
        <w:rPr>
          <w:rFonts w:ascii="Arial" w:hAnsi="Arial" w:cs="Arial"/>
          <w:i/>
          <w:iCs/>
          <w:sz w:val="22"/>
          <w:szCs w:val="22"/>
          <w:lang w:val="en-US"/>
        </w:rPr>
        <w:t>ciates</w:t>
      </w:r>
      <w:r w:rsidR="00DA4325">
        <w:rPr>
          <w:rFonts w:ascii="Arial" w:hAnsi="Arial" w:cs="Arial"/>
          <w:sz w:val="22"/>
          <w:szCs w:val="22"/>
          <w:lang w:val="en-US"/>
        </w:rPr>
        <w:t>. London: NMC</w:t>
      </w:r>
      <w:r w:rsidR="002C5A0C">
        <w:rPr>
          <w:rFonts w:ascii="Arial" w:hAnsi="Arial" w:cs="Arial"/>
          <w:sz w:val="22"/>
          <w:szCs w:val="22"/>
          <w:lang w:val="en-US"/>
        </w:rPr>
        <w:t>.</w:t>
      </w:r>
    </w:p>
    <w:p w14:paraId="491B6BBE" w14:textId="3986AEAC" w:rsidR="00AC63D3" w:rsidRDefault="00AC63D3" w:rsidP="00806946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Skills for Care (2023</w:t>
      </w:r>
      <w:r w:rsidR="008D483E">
        <w:rPr>
          <w:rFonts w:ascii="Arial" w:hAnsi="Arial" w:cs="Arial"/>
          <w:sz w:val="22"/>
          <w:szCs w:val="22"/>
          <w:lang w:val="en-US"/>
        </w:rPr>
        <w:t xml:space="preserve">) </w:t>
      </w:r>
      <w:r w:rsidR="008D483E" w:rsidRPr="002E2F35">
        <w:rPr>
          <w:rFonts w:ascii="Arial" w:hAnsi="Arial" w:cs="Arial"/>
          <w:i/>
          <w:iCs/>
          <w:sz w:val="22"/>
          <w:szCs w:val="22"/>
          <w:lang w:val="en-US"/>
        </w:rPr>
        <w:t>Record keeping in adult social care.</w:t>
      </w:r>
      <w:r w:rsidR="008D483E">
        <w:rPr>
          <w:rFonts w:ascii="Arial" w:hAnsi="Arial" w:cs="Arial"/>
          <w:sz w:val="22"/>
          <w:szCs w:val="22"/>
          <w:lang w:val="en-US"/>
        </w:rPr>
        <w:t xml:space="preserve"> Leeds: Skills for Care</w:t>
      </w:r>
      <w:r w:rsidR="002E2F35">
        <w:rPr>
          <w:rFonts w:ascii="Arial" w:hAnsi="Arial" w:cs="Arial"/>
          <w:sz w:val="22"/>
          <w:szCs w:val="22"/>
          <w:lang w:val="en-US"/>
        </w:rPr>
        <w:t>.</w:t>
      </w:r>
    </w:p>
    <w:p w14:paraId="55E386E3" w14:textId="77777777" w:rsidR="00D65CDC" w:rsidRDefault="00D65CDC" w:rsidP="00806946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  <w:lang w:val="en-US"/>
        </w:rPr>
      </w:pPr>
    </w:p>
    <w:p w14:paraId="532403D4" w14:textId="77777777" w:rsidR="00D65CDC" w:rsidRDefault="00D65CDC" w:rsidP="00806946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  <w:lang w:val="en-US"/>
        </w:rPr>
      </w:pPr>
    </w:p>
    <w:p w14:paraId="6B894CD2" w14:textId="77777777" w:rsidR="00FC3512" w:rsidRPr="001B678E" w:rsidRDefault="00FC3512" w:rsidP="00806946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  <w:lang w:val="en-US"/>
        </w:rPr>
      </w:pPr>
    </w:p>
    <w:p w14:paraId="53E801C8" w14:textId="77777777" w:rsidR="00A8029B" w:rsidRPr="00395968" w:rsidRDefault="00A8029B" w:rsidP="00806946">
      <w:pPr>
        <w:pStyle w:val="ListParagraph"/>
        <w:spacing w:line="360" w:lineRule="auto"/>
        <w:ind w:left="1080"/>
        <w:rPr>
          <w:rFonts w:ascii="Arial" w:hAnsi="Arial" w:cs="Arial"/>
          <w:sz w:val="22"/>
          <w:szCs w:val="22"/>
          <w:lang w:val="en-US"/>
        </w:rPr>
      </w:pPr>
    </w:p>
    <w:sectPr w:rsidR="00A8029B" w:rsidRPr="003959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E2D6F"/>
    <w:multiLevelType w:val="hybridMultilevel"/>
    <w:tmpl w:val="20469F5A"/>
    <w:lvl w:ilvl="0" w:tplc="AE5CB678">
      <w:start w:val="2"/>
      <w:numFmt w:val="decimal"/>
      <w:lvlText w:val="%1."/>
      <w:lvlJc w:val="left"/>
      <w:pPr>
        <w:ind w:left="97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690" w:hanging="360"/>
      </w:pPr>
    </w:lvl>
    <w:lvl w:ilvl="2" w:tplc="0809001B" w:tentative="1">
      <w:start w:val="1"/>
      <w:numFmt w:val="lowerRoman"/>
      <w:lvlText w:val="%3."/>
      <w:lvlJc w:val="right"/>
      <w:pPr>
        <w:ind w:left="2410" w:hanging="180"/>
      </w:pPr>
    </w:lvl>
    <w:lvl w:ilvl="3" w:tplc="0809000F" w:tentative="1">
      <w:start w:val="1"/>
      <w:numFmt w:val="decimal"/>
      <w:lvlText w:val="%4."/>
      <w:lvlJc w:val="left"/>
      <w:pPr>
        <w:ind w:left="3130" w:hanging="360"/>
      </w:pPr>
    </w:lvl>
    <w:lvl w:ilvl="4" w:tplc="08090019" w:tentative="1">
      <w:start w:val="1"/>
      <w:numFmt w:val="lowerLetter"/>
      <w:lvlText w:val="%5."/>
      <w:lvlJc w:val="left"/>
      <w:pPr>
        <w:ind w:left="3850" w:hanging="360"/>
      </w:pPr>
    </w:lvl>
    <w:lvl w:ilvl="5" w:tplc="0809001B" w:tentative="1">
      <w:start w:val="1"/>
      <w:numFmt w:val="lowerRoman"/>
      <w:lvlText w:val="%6."/>
      <w:lvlJc w:val="right"/>
      <w:pPr>
        <w:ind w:left="4570" w:hanging="180"/>
      </w:pPr>
    </w:lvl>
    <w:lvl w:ilvl="6" w:tplc="0809000F" w:tentative="1">
      <w:start w:val="1"/>
      <w:numFmt w:val="decimal"/>
      <w:lvlText w:val="%7."/>
      <w:lvlJc w:val="left"/>
      <w:pPr>
        <w:ind w:left="5290" w:hanging="360"/>
      </w:pPr>
    </w:lvl>
    <w:lvl w:ilvl="7" w:tplc="08090019" w:tentative="1">
      <w:start w:val="1"/>
      <w:numFmt w:val="lowerLetter"/>
      <w:lvlText w:val="%8."/>
      <w:lvlJc w:val="left"/>
      <w:pPr>
        <w:ind w:left="6010" w:hanging="360"/>
      </w:pPr>
    </w:lvl>
    <w:lvl w:ilvl="8" w:tplc="0809001B" w:tentative="1">
      <w:start w:val="1"/>
      <w:numFmt w:val="lowerRoman"/>
      <w:lvlText w:val="%9."/>
      <w:lvlJc w:val="right"/>
      <w:pPr>
        <w:ind w:left="6730" w:hanging="180"/>
      </w:pPr>
    </w:lvl>
  </w:abstractNum>
  <w:abstractNum w:abstractNumId="1" w15:restartNumberingAfterBreak="0">
    <w:nsid w:val="2B051DC3"/>
    <w:multiLevelType w:val="hybridMultilevel"/>
    <w:tmpl w:val="18CA780E"/>
    <w:lvl w:ilvl="0" w:tplc="9D0A32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7D9132C"/>
    <w:multiLevelType w:val="hybridMultilevel"/>
    <w:tmpl w:val="932208EE"/>
    <w:lvl w:ilvl="0" w:tplc="82F0D36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DCA0E44"/>
    <w:multiLevelType w:val="hybridMultilevel"/>
    <w:tmpl w:val="DE1671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7416186">
    <w:abstractNumId w:val="3"/>
  </w:num>
  <w:num w:numId="2" w16cid:durableId="1746955773">
    <w:abstractNumId w:val="1"/>
  </w:num>
  <w:num w:numId="3" w16cid:durableId="967050945">
    <w:abstractNumId w:val="2"/>
  </w:num>
  <w:num w:numId="4" w16cid:durableId="4929912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00B"/>
    <w:rsid w:val="000061DB"/>
    <w:rsid w:val="000132F2"/>
    <w:rsid w:val="00014C84"/>
    <w:rsid w:val="00024584"/>
    <w:rsid w:val="000416CE"/>
    <w:rsid w:val="00046F21"/>
    <w:rsid w:val="00063165"/>
    <w:rsid w:val="00065C36"/>
    <w:rsid w:val="00066683"/>
    <w:rsid w:val="00072951"/>
    <w:rsid w:val="00075110"/>
    <w:rsid w:val="00075740"/>
    <w:rsid w:val="00081E49"/>
    <w:rsid w:val="0009158B"/>
    <w:rsid w:val="000A1978"/>
    <w:rsid w:val="000A76CB"/>
    <w:rsid w:val="000B6A9A"/>
    <w:rsid w:val="000B7009"/>
    <w:rsid w:val="000D34D8"/>
    <w:rsid w:val="000D740C"/>
    <w:rsid w:val="000D7CCA"/>
    <w:rsid w:val="000F59D2"/>
    <w:rsid w:val="00100DDF"/>
    <w:rsid w:val="00102191"/>
    <w:rsid w:val="001302B2"/>
    <w:rsid w:val="00131476"/>
    <w:rsid w:val="00134D7B"/>
    <w:rsid w:val="00136E7C"/>
    <w:rsid w:val="0014170F"/>
    <w:rsid w:val="0014171E"/>
    <w:rsid w:val="00147C34"/>
    <w:rsid w:val="00162278"/>
    <w:rsid w:val="00162F47"/>
    <w:rsid w:val="00163106"/>
    <w:rsid w:val="00165CB8"/>
    <w:rsid w:val="00171636"/>
    <w:rsid w:val="00176681"/>
    <w:rsid w:val="00194C58"/>
    <w:rsid w:val="001A3C44"/>
    <w:rsid w:val="001B2785"/>
    <w:rsid w:val="001B678E"/>
    <w:rsid w:val="001C16E1"/>
    <w:rsid w:val="001C2B0F"/>
    <w:rsid w:val="001C3081"/>
    <w:rsid w:val="001C532A"/>
    <w:rsid w:val="001E21EA"/>
    <w:rsid w:val="001E77D2"/>
    <w:rsid w:val="001F34D2"/>
    <w:rsid w:val="00201AAA"/>
    <w:rsid w:val="0020618A"/>
    <w:rsid w:val="00210ABD"/>
    <w:rsid w:val="0022105E"/>
    <w:rsid w:val="00221E88"/>
    <w:rsid w:val="0023078F"/>
    <w:rsid w:val="0023418D"/>
    <w:rsid w:val="002341D4"/>
    <w:rsid w:val="00241567"/>
    <w:rsid w:val="00245F37"/>
    <w:rsid w:val="002661E4"/>
    <w:rsid w:val="00270751"/>
    <w:rsid w:val="002708DC"/>
    <w:rsid w:val="00271359"/>
    <w:rsid w:val="00275440"/>
    <w:rsid w:val="00280826"/>
    <w:rsid w:val="00287439"/>
    <w:rsid w:val="002A232D"/>
    <w:rsid w:val="002A7FCA"/>
    <w:rsid w:val="002B79F4"/>
    <w:rsid w:val="002C24A2"/>
    <w:rsid w:val="002C47B3"/>
    <w:rsid w:val="002C5A0C"/>
    <w:rsid w:val="002C6568"/>
    <w:rsid w:val="002D5B94"/>
    <w:rsid w:val="002E0B17"/>
    <w:rsid w:val="002E18FF"/>
    <w:rsid w:val="002E2F35"/>
    <w:rsid w:val="0030571A"/>
    <w:rsid w:val="00305A0A"/>
    <w:rsid w:val="00307DE8"/>
    <w:rsid w:val="00313F7D"/>
    <w:rsid w:val="00322ED4"/>
    <w:rsid w:val="00324E2E"/>
    <w:rsid w:val="00333C35"/>
    <w:rsid w:val="00342403"/>
    <w:rsid w:val="00345DEF"/>
    <w:rsid w:val="00350986"/>
    <w:rsid w:val="003528F6"/>
    <w:rsid w:val="00356D1D"/>
    <w:rsid w:val="00363368"/>
    <w:rsid w:val="003669F6"/>
    <w:rsid w:val="0037386D"/>
    <w:rsid w:val="003743BE"/>
    <w:rsid w:val="003760BD"/>
    <w:rsid w:val="0038066F"/>
    <w:rsid w:val="00380BE8"/>
    <w:rsid w:val="003940FE"/>
    <w:rsid w:val="00395968"/>
    <w:rsid w:val="003A09AB"/>
    <w:rsid w:val="003A2305"/>
    <w:rsid w:val="003A3998"/>
    <w:rsid w:val="003A75E7"/>
    <w:rsid w:val="003B136E"/>
    <w:rsid w:val="003B4C61"/>
    <w:rsid w:val="003C5F55"/>
    <w:rsid w:val="003C75BC"/>
    <w:rsid w:val="003E44B7"/>
    <w:rsid w:val="003E6EDB"/>
    <w:rsid w:val="003F13DF"/>
    <w:rsid w:val="00403DAE"/>
    <w:rsid w:val="00405230"/>
    <w:rsid w:val="004073DA"/>
    <w:rsid w:val="00410A84"/>
    <w:rsid w:val="00414F40"/>
    <w:rsid w:val="004200C7"/>
    <w:rsid w:val="00425B5B"/>
    <w:rsid w:val="0042721A"/>
    <w:rsid w:val="00433692"/>
    <w:rsid w:val="004338D4"/>
    <w:rsid w:val="00440200"/>
    <w:rsid w:val="00453438"/>
    <w:rsid w:val="00455F4D"/>
    <w:rsid w:val="0046399E"/>
    <w:rsid w:val="00471EC1"/>
    <w:rsid w:val="00473F43"/>
    <w:rsid w:val="00476051"/>
    <w:rsid w:val="0047662C"/>
    <w:rsid w:val="00480401"/>
    <w:rsid w:val="00480835"/>
    <w:rsid w:val="00482A4D"/>
    <w:rsid w:val="00484CA4"/>
    <w:rsid w:val="00484DFB"/>
    <w:rsid w:val="00490ED8"/>
    <w:rsid w:val="004A0640"/>
    <w:rsid w:val="004A3E1E"/>
    <w:rsid w:val="004A7FAB"/>
    <w:rsid w:val="004B35C6"/>
    <w:rsid w:val="004B4948"/>
    <w:rsid w:val="004C2480"/>
    <w:rsid w:val="004C67B6"/>
    <w:rsid w:val="004D2FE8"/>
    <w:rsid w:val="004D51BB"/>
    <w:rsid w:val="004D74B4"/>
    <w:rsid w:val="004E455D"/>
    <w:rsid w:val="004E6D93"/>
    <w:rsid w:val="004F033B"/>
    <w:rsid w:val="004F17B6"/>
    <w:rsid w:val="004F790E"/>
    <w:rsid w:val="00510AEB"/>
    <w:rsid w:val="00517840"/>
    <w:rsid w:val="00527C2D"/>
    <w:rsid w:val="005332F1"/>
    <w:rsid w:val="00543818"/>
    <w:rsid w:val="00543A2A"/>
    <w:rsid w:val="00543F4B"/>
    <w:rsid w:val="00547286"/>
    <w:rsid w:val="0055028E"/>
    <w:rsid w:val="00556589"/>
    <w:rsid w:val="00557FBA"/>
    <w:rsid w:val="00562F7F"/>
    <w:rsid w:val="00565F2F"/>
    <w:rsid w:val="0057375F"/>
    <w:rsid w:val="00583F37"/>
    <w:rsid w:val="0058416E"/>
    <w:rsid w:val="00584934"/>
    <w:rsid w:val="0058605D"/>
    <w:rsid w:val="005914DB"/>
    <w:rsid w:val="005925E2"/>
    <w:rsid w:val="005936C1"/>
    <w:rsid w:val="00594E82"/>
    <w:rsid w:val="005A7A8E"/>
    <w:rsid w:val="005B6094"/>
    <w:rsid w:val="005C0428"/>
    <w:rsid w:val="005D7660"/>
    <w:rsid w:val="005E0AE5"/>
    <w:rsid w:val="005E3912"/>
    <w:rsid w:val="005E3DED"/>
    <w:rsid w:val="005E4A8B"/>
    <w:rsid w:val="005F36D8"/>
    <w:rsid w:val="005F4B1B"/>
    <w:rsid w:val="00610620"/>
    <w:rsid w:val="00610722"/>
    <w:rsid w:val="00614101"/>
    <w:rsid w:val="00631590"/>
    <w:rsid w:val="006317F4"/>
    <w:rsid w:val="00647BAE"/>
    <w:rsid w:val="00651077"/>
    <w:rsid w:val="00653654"/>
    <w:rsid w:val="0067741D"/>
    <w:rsid w:val="00677DEF"/>
    <w:rsid w:val="00682F5A"/>
    <w:rsid w:val="00683F1A"/>
    <w:rsid w:val="006933D7"/>
    <w:rsid w:val="00695962"/>
    <w:rsid w:val="006A04A5"/>
    <w:rsid w:val="006A13DE"/>
    <w:rsid w:val="006A1B9A"/>
    <w:rsid w:val="006A2F07"/>
    <w:rsid w:val="006A5732"/>
    <w:rsid w:val="006B0397"/>
    <w:rsid w:val="006B2F61"/>
    <w:rsid w:val="006B6AAA"/>
    <w:rsid w:val="006B6F6E"/>
    <w:rsid w:val="006D47C9"/>
    <w:rsid w:val="006D5E2F"/>
    <w:rsid w:val="006D6428"/>
    <w:rsid w:val="006E1DD4"/>
    <w:rsid w:val="006E4006"/>
    <w:rsid w:val="006E66C7"/>
    <w:rsid w:val="007020A8"/>
    <w:rsid w:val="007026EE"/>
    <w:rsid w:val="007072F5"/>
    <w:rsid w:val="007100C7"/>
    <w:rsid w:val="0071634D"/>
    <w:rsid w:val="00722ADB"/>
    <w:rsid w:val="0072370C"/>
    <w:rsid w:val="007278FE"/>
    <w:rsid w:val="00740698"/>
    <w:rsid w:val="007423F5"/>
    <w:rsid w:val="00744DAA"/>
    <w:rsid w:val="007517FF"/>
    <w:rsid w:val="00752D30"/>
    <w:rsid w:val="00764A29"/>
    <w:rsid w:val="007834F9"/>
    <w:rsid w:val="00786CCB"/>
    <w:rsid w:val="00795AC0"/>
    <w:rsid w:val="00797142"/>
    <w:rsid w:val="007A3ED8"/>
    <w:rsid w:val="007A5641"/>
    <w:rsid w:val="007C200B"/>
    <w:rsid w:val="007D4021"/>
    <w:rsid w:val="007D6E10"/>
    <w:rsid w:val="007D6EEB"/>
    <w:rsid w:val="007E03B3"/>
    <w:rsid w:val="007E2D41"/>
    <w:rsid w:val="007F3A3C"/>
    <w:rsid w:val="007F46E0"/>
    <w:rsid w:val="007F7D3D"/>
    <w:rsid w:val="00802364"/>
    <w:rsid w:val="00806946"/>
    <w:rsid w:val="00812597"/>
    <w:rsid w:val="00824E15"/>
    <w:rsid w:val="00827782"/>
    <w:rsid w:val="008304CF"/>
    <w:rsid w:val="00836B5C"/>
    <w:rsid w:val="00837FFC"/>
    <w:rsid w:val="008444EC"/>
    <w:rsid w:val="008464E6"/>
    <w:rsid w:val="0085520A"/>
    <w:rsid w:val="0085648C"/>
    <w:rsid w:val="008609C4"/>
    <w:rsid w:val="00865606"/>
    <w:rsid w:val="00867246"/>
    <w:rsid w:val="00875CA0"/>
    <w:rsid w:val="00893EF8"/>
    <w:rsid w:val="008A5E3C"/>
    <w:rsid w:val="008A763F"/>
    <w:rsid w:val="008B0E15"/>
    <w:rsid w:val="008B1595"/>
    <w:rsid w:val="008C0EFB"/>
    <w:rsid w:val="008C2F60"/>
    <w:rsid w:val="008C3E2F"/>
    <w:rsid w:val="008C42C7"/>
    <w:rsid w:val="008C4952"/>
    <w:rsid w:val="008C685F"/>
    <w:rsid w:val="008D483E"/>
    <w:rsid w:val="008E1830"/>
    <w:rsid w:val="009030FD"/>
    <w:rsid w:val="00903117"/>
    <w:rsid w:val="009062BC"/>
    <w:rsid w:val="00906EF2"/>
    <w:rsid w:val="009234B7"/>
    <w:rsid w:val="009266DB"/>
    <w:rsid w:val="00926EC5"/>
    <w:rsid w:val="00945B4D"/>
    <w:rsid w:val="009514CD"/>
    <w:rsid w:val="009527A4"/>
    <w:rsid w:val="00954975"/>
    <w:rsid w:val="0096063F"/>
    <w:rsid w:val="00972075"/>
    <w:rsid w:val="00973DEA"/>
    <w:rsid w:val="0098207F"/>
    <w:rsid w:val="0099084C"/>
    <w:rsid w:val="009A206E"/>
    <w:rsid w:val="009A4A79"/>
    <w:rsid w:val="009A5029"/>
    <w:rsid w:val="009B021A"/>
    <w:rsid w:val="009C2EF9"/>
    <w:rsid w:val="009C456E"/>
    <w:rsid w:val="009C4DF0"/>
    <w:rsid w:val="009C613A"/>
    <w:rsid w:val="009C6BB4"/>
    <w:rsid w:val="009D5683"/>
    <w:rsid w:val="009D6A4B"/>
    <w:rsid w:val="009F4341"/>
    <w:rsid w:val="009F667C"/>
    <w:rsid w:val="00A04B24"/>
    <w:rsid w:val="00A05950"/>
    <w:rsid w:val="00A064AB"/>
    <w:rsid w:val="00A110D1"/>
    <w:rsid w:val="00A1440F"/>
    <w:rsid w:val="00A2336A"/>
    <w:rsid w:val="00A413AA"/>
    <w:rsid w:val="00A525DF"/>
    <w:rsid w:val="00A624D1"/>
    <w:rsid w:val="00A62BD8"/>
    <w:rsid w:val="00A62DBE"/>
    <w:rsid w:val="00A71721"/>
    <w:rsid w:val="00A730CA"/>
    <w:rsid w:val="00A8029B"/>
    <w:rsid w:val="00A804BA"/>
    <w:rsid w:val="00A82320"/>
    <w:rsid w:val="00A87AA0"/>
    <w:rsid w:val="00A93817"/>
    <w:rsid w:val="00A969A4"/>
    <w:rsid w:val="00A97AF5"/>
    <w:rsid w:val="00AB58B2"/>
    <w:rsid w:val="00AC63D3"/>
    <w:rsid w:val="00AD1983"/>
    <w:rsid w:val="00AD7FD7"/>
    <w:rsid w:val="00AE0967"/>
    <w:rsid w:val="00AE0B89"/>
    <w:rsid w:val="00AE1092"/>
    <w:rsid w:val="00AE3537"/>
    <w:rsid w:val="00AF6345"/>
    <w:rsid w:val="00B021E8"/>
    <w:rsid w:val="00B0679F"/>
    <w:rsid w:val="00B077D2"/>
    <w:rsid w:val="00B149A0"/>
    <w:rsid w:val="00B31EBC"/>
    <w:rsid w:val="00B4247F"/>
    <w:rsid w:val="00B45455"/>
    <w:rsid w:val="00B510BA"/>
    <w:rsid w:val="00B61D02"/>
    <w:rsid w:val="00B6325C"/>
    <w:rsid w:val="00B72385"/>
    <w:rsid w:val="00B75E9C"/>
    <w:rsid w:val="00B861B5"/>
    <w:rsid w:val="00B875B6"/>
    <w:rsid w:val="00B901D4"/>
    <w:rsid w:val="00B96AA2"/>
    <w:rsid w:val="00BA22EA"/>
    <w:rsid w:val="00BA6E00"/>
    <w:rsid w:val="00BB6446"/>
    <w:rsid w:val="00BC73AC"/>
    <w:rsid w:val="00BC7C23"/>
    <w:rsid w:val="00BD4F3A"/>
    <w:rsid w:val="00BD501E"/>
    <w:rsid w:val="00BD5085"/>
    <w:rsid w:val="00BD57CA"/>
    <w:rsid w:val="00BF138E"/>
    <w:rsid w:val="00BF589F"/>
    <w:rsid w:val="00C11127"/>
    <w:rsid w:val="00C177C6"/>
    <w:rsid w:val="00C24279"/>
    <w:rsid w:val="00C24C37"/>
    <w:rsid w:val="00C25105"/>
    <w:rsid w:val="00C31844"/>
    <w:rsid w:val="00C3190A"/>
    <w:rsid w:val="00C453C9"/>
    <w:rsid w:val="00C45721"/>
    <w:rsid w:val="00C47F24"/>
    <w:rsid w:val="00C50165"/>
    <w:rsid w:val="00C519CF"/>
    <w:rsid w:val="00C5545D"/>
    <w:rsid w:val="00C65AF3"/>
    <w:rsid w:val="00C67DB7"/>
    <w:rsid w:val="00C815E6"/>
    <w:rsid w:val="00C83B9A"/>
    <w:rsid w:val="00C8435D"/>
    <w:rsid w:val="00C909E2"/>
    <w:rsid w:val="00CA15C9"/>
    <w:rsid w:val="00CA1E0A"/>
    <w:rsid w:val="00CA4248"/>
    <w:rsid w:val="00CA7B8C"/>
    <w:rsid w:val="00CC0E95"/>
    <w:rsid w:val="00CC21ED"/>
    <w:rsid w:val="00CE0C94"/>
    <w:rsid w:val="00CE0D85"/>
    <w:rsid w:val="00CE58B7"/>
    <w:rsid w:val="00CE6139"/>
    <w:rsid w:val="00CF0CEE"/>
    <w:rsid w:val="00CF7212"/>
    <w:rsid w:val="00D00331"/>
    <w:rsid w:val="00D12A9B"/>
    <w:rsid w:val="00D15A9A"/>
    <w:rsid w:val="00D24B71"/>
    <w:rsid w:val="00D314F2"/>
    <w:rsid w:val="00D323F9"/>
    <w:rsid w:val="00D56150"/>
    <w:rsid w:val="00D606C7"/>
    <w:rsid w:val="00D61697"/>
    <w:rsid w:val="00D6338B"/>
    <w:rsid w:val="00D659DD"/>
    <w:rsid w:val="00D65CDC"/>
    <w:rsid w:val="00D851D8"/>
    <w:rsid w:val="00D90F24"/>
    <w:rsid w:val="00D92DC1"/>
    <w:rsid w:val="00D951C5"/>
    <w:rsid w:val="00DA044A"/>
    <w:rsid w:val="00DA4325"/>
    <w:rsid w:val="00DA48B5"/>
    <w:rsid w:val="00DB2FD7"/>
    <w:rsid w:val="00DC4789"/>
    <w:rsid w:val="00DD1F93"/>
    <w:rsid w:val="00DD3088"/>
    <w:rsid w:val="00DD4F52"/>
    <w:rsid w:val="00DD682A"/>
    <w:rsid w:val="00DF0181"/>
    <w:rsid w:val="00E12094"/>
    <w:rsid w:val="00E132E1"/>
    <w:rsid w:val="00E14C4E"/>
    <w:rsid w:val="00E1770A"/>
    <w:rsid w:val="00E17EDC"/>
    <w:rsid w:val="00E46D43"/>
    <w:rsid w:val="00E57876"/>
    <w:rsid w:val="00E63C1D"/>
    <w:rsid w:val="00E64A03"/>
    <w:rsid w:val="00E665E6"/>
    <w:rsid w:val="00E66B7D"/>
    <w:rsid w:val="00E67CAE"/>
    <w:rsid w:val="00E74A79"/>
    <w:rsid w:val="00E77F7C"/>
    <w:rsid w:val="00E916CC"/>
    <w:rsid w:val="00E918B6"/>
    <w:rsid w:val="00E97F5A"/>
    <w:rsid w:val="00EA1255"/>
    <w:rsid w:val="00EA3A57"/>
    <w:rsid w:val="00EA4292"/>
    <w:rsid w:val="00EA4333"/>
    <w:rsid w:val="00EA4A17"/>
    <w:rsid w:val="00EB2B96"/>
    <w:rsid w:val="00ED0E54"/>
    <w:rsid w:val="00EE6A29"/>
    <w:rsid w:val="00EF21B3"/>
    <w:rsid w:val="00EF7A91"/>
    <w:rsid w:val="00F3174F"/>
    <w:rsid w:val="00F334BE"/>
    <w:rsid w:val="00F47031"/>
    <w:rsid w:val="00F47181"/>
    <w:rsid w:val="00F53D69"/>
    <w:rsid w:val="00F54457"/>
    <w:rsid w:val="00F54C4A"/>
    <w:rsid w:val="00F55F03"/>
    <w:rsid w:val="00F60BCB"/>
    <w:rsid w:val="00F62DFB"/>
    <w:rsid w:val="00F82E96"/>
    <w:rsid w:val="00F84786"/>
    <w:rsid w:val="00F85DA1"/>
    <w:rsid w:val="00F87AFB"/>
    <w:rsid w:val="00F917CA"/>
    <w:rsid w:val="00F93FF2"/>
    <w:rsid w:val="00F94114"/>
    <w:rsid w:val="00FA18B1"/>
    <w:rsid w:val="00FA4746"/>
    <w:rsid w:val="00FA5079"/>
    <w:rsid w:val="00FA7931"/>
    <w:rsid w:val="00FB0E99"/>
    <w:rsid w:val="00FC1B47"/>
    <w:rsid w:val="00FC3512"/>
    <w:rsid w:val="00FC48C6"/>
    <w:rsid w:val="00FC73E0"/>
    <w:rsid w:val="00FD0F3A"/>
    <w:rsid w:val="00FD2205"/>
    <w:rsid w:val="00FE149F"/>
    <w:rsid w:val="00FE16F1"/>
    <w:rsid w:val="00FF3F8A"/>
    <w:rsid w:val="00FF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EC837"/>
  <w15:chartTrackingRefBased/>
  <w15:docId w15:val="{153EC833-C006-423B-8E7D-B9F1A06C9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20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20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20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20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20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20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20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20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20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20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20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20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20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20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20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20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20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20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20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20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20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20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20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20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20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20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20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20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200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77F7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7F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co.org.uk/fpr-organisations/uk-gdpr-guidance-and-resources/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england.nhs.uk/personalisedcare/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nice.org.uk/guidance/ng97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gov.uk/goverment/publications/the-caldicott-princip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21E96B5FC724E97FF783D9C73C02D" ma:contentTypeVersion="5" ma:contentTypeDescription="Create a new document." ma:contentTypeScope="" ma:versionID="baf5a7b8346f08299b1d3acaa09f39be">
  <xsd:schema xmlns:xsd="http://www.w3.org/2001/XMLSchema" xmlns:xs="http://www.w3.org/2001/XMLSchema" xmlns:p="http://schemas.microsoft.com/office/2006/metadata/properties" xmlns:ns3="21f98238-5914-40fc-b2db-49ce196065c9" targetNamespace="http://schemas.microsoft.com/office/2006/metadata/properties" ma:root="true" ma:fieldsID="e15e7e146cc85bf0d329fefc615f9918" ns3:_="">
    <xsd:import namespace="21f98238-5914-40fc-b2db-49ce196065c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98238-5914-40fc-b2db-49ce196065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1f98238-5914-40fc-b2db-49ce196065c9" xsi:nil="true"/>
  </documentManagement>
</p:properties>
</file>

<file path=customXml/itemProps1.xml><?xml version="1.0" encoding="utf-8"?>
<ds:datastoreItem xmlns:ds="http://schemas.openxmlformats.org/officeDocument/2006/customXml" ds:itemID="{802790C9-0334-4256-922F-C25BA9D216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f98238-5914-40fc-b2db-49ce196065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B8149C-F7F5-45BA-ABAE-4C0F2AC1DD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23C920-3180-459D-9553-26B79D4B7786}">
  <ds:schemaRefs>
    <ds:schemaRef ds:uri="http://schemas.microsoft.com/office/2006/metadata/properties"/>
    <ds:schemaRef ds:uri="http://schemas.microsoft.com/office/infopath/2007/PartnerControls"/>
    <ds:schemaRef ds:uri="21f98238-5914-40fc-b2db-49ce196065c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8</Pages>
  <Words>1901</Words>
  <Characters>10839</Characters>
  <Application>Microsoft Office Word</Application>
  <DocSecurity>0</DocSecurity>
  <Lines>90</Lines>
  <Paragraphs>25</Paragraphs>
  <ScaleCrop>false</ScaleCrop>
  <Company/>
  <LinksUpToDate>false</LinksUpToDate>
  <CharactersWithSpaces>12715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Nusrat Begum (2521425)</dc:creator>
  <cp:keywords/>
  <dc:description/>
  <cp:lastModifiedBy>Nusrat Begum (2521425)</cp:lastModifiedBy>
  <cp:revision>458</cp:revision>
  <dcterms:created xsi:type="dcterms:W3CDTF">2026-06-06T23:10:00Z</dcterms:created>
  <dcterms:modified xsi:type="dcterms:W3CDTF">2026-07-04T23:03:00Z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0x010100DA021E96B5FC724E97FF783D9C73C02D</vt:lpwstr>
  </property>
</Properties>
</file>