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C6D9F1" w:themeColor="text2" w:themeTint="33"/>
  <w:body>
    <w:p w:rsidR="00167074" w:rsidRDefault="0085761B" w:rsidP="00E942E2">
      <w:pPr>
        <w:pBdr>
          <w:left w:val="dotted" w:sz="4" w:space="4" w:color="auto"/>
          <w:bottom w:val="dotted" w:sz="4" w:space="1" w:color="auto"/>
        </w:pBdr>
        <w:spacing w:line="240" w:lineRule="auto"/>
        <w:rPr>
          <w:rFonts w:ascii="Times New Roman" w:hAnsi="Times New Roman" w:cs="Times New Roman"/>
          <w:sz w:val="18"/>
          <w:szCs w:val="18"/>
          <w:lang w:val="en-US"/>
        </w:rPr>
      </w:pPr>
      <w:r w:rsidRPr="00536C15">
        <w:rPr>
          <w:sz w:val="18"/>
          <w:szCs w:val="18"/>
        </w:rPr>
        <w:object w:dxaOrig="7142" w:dyaOrig="535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5pt;height:176.25pt" o:ole="">
            <v:imagedata r:id="rId6" o:title=""/>
          </v:shape>
          <o:OLEObject Type="Embed" ProgID="PowerPoint.Slide.12" ShapeID="_x0000_i1025" DrawAspect="Content" ObjectID="_1573285166" r:id="rId7"/>
        </w:object>
      </w:r>
      <w:r w:rsidR="00E942E2" w:rsidRPr="00167074">
        <w:rPr>
          <w:rFonts w:ascii="Times New Roman" w:hAnsi="Times New Roman" w:cs="Times New Roman"/>
          <w:b/>
          <w:color w:val="000000" w:themeColor="text1"/>
          <w:sz w:val="18"/>
          <w:szCs w:val="18"/>
          <w:highlight w:val="magenta"/>
          <w:lang w:val="en-US"/>
        </w:rPr>
        <w:t>Legislation 2008 and Regulation 2014 in Heal th Care</w:t>
      </w:r>
      <w:r w:rsidR="00E942E2" w:rsidRPr="00167074">
        <w:rPr>
          <w:rFonts w:ascii="Times New Roman" w:hAnsi="Times New Roman" w:cs="Times New Roman"/>
          <w:color w:val="000000" w:themeColor="text1"/>
          <w:sz w:val="18"/>
          <w:szCs w:val="18"/>
          <w:lang w:val="en-US"/>
        </w:rPr>
        <w:t xml:space="preserve"> </w:t>
      </w:r>
      <w:r w:rsidR="00E942E2" w:rsidRPr="008916A9">
        <w:rPr>
          <w:rFonts w:ascii="Times New Roman" w:hAnsi="Times New Roman" w:cs="Times New Roman"/>
          <w:sz w:val="18"/>
          <w:szCs w:val="18"/>
          <w:highlight w:val="yellow"/>
          <w:lang w:val="en-US"/>
        </w:rPr>
        <w:t>Section A</w:t>
      </w:r>
      <w:r w:rsidR="00E942E2" w:rsidRPr="00536C15">
        <w:rPr>
          <w:rFonts w:ascii="Times New Roman" w:hAnsi="Times New Roman" w:cs="Times New Roman"/>
          <w:sz w:val="18"/>
          <w:szCs w:val="18"/>
          <w:lang w:val="en-US"/>
        </w:rPr>
        <w:t xml:space="preserve"> discuss- Support, Training and Education of staff</w:t>
      </w:r>
      <w:r w:rsidR="00E942E2" w:rsidRPr="00536C15">
        <w:rPr>
          <w:rFonts w:ascii="Times New Roman" w:hAnsi="Times New Roman" w:cs="Times New Roman"/>
          <w:color w:val="D99594" w:themeColor="accent2" w:themeTint="99"/>
          <w:sz w:val="18"/>
          <w:szCs w:val="18"/>
          <w:lang w:val="en-US"/>
        </w:rPr>
        <w:t xml:space="preserve">, </w:t>
      </w:r>
      <w:r w:rsidR="00E942E2" w:rsidRPr="008916A9">
        <w:rPr>
          <w:rFonts w:ascii="Times New Roman" w:hAnsi="Times New Roman" w:cs="Times New Roman"/>
          <w:sz w:val="18"/>
          <w:szCs w:val="18"/>
          <w:highlight w:val="yellow"/>
          <w:lang w:val="en-US"/>
        </w:rPr>
        <w:t>Section B-</w:t>
      </w:r>
      <w:r w:rsidR="00E942E2" w:rsidRPr="00536C15">
        <w:rPr>
          <w:rFonts w:ascii="Times New Roman" w:hAnsi="Times New Roman" w:cs="Times New Roman"/>
          <w:sz w:val="18"/>
          <w:szCs w:val="18"/>
          <w:lang w:val="en-US"/>
        </w:rPr>
        <w:t xml:space="preserve"> Must obtain further qualification</w:t>
      </w:r>
      <w:r w:rsidR="00E942E2" w:rsidRPr="00536C15">
        <w:rPr>
          <w:rFonts w:ascii="Times New Roman" w:hAnsi="Times New Roman" w:cs="Times New Roman"/>
          <w:color w:val="D99594" w:themeColor="accent2" w:themeTint="99"/>
          <w:sz w:val="18"/>
          <w:szCs w:val="18"/>
          <w:lang w:val="en-US"/>
        </w:rPr>
        <w:t xml:space="preserve"> </w:t>
      </w:r>
      <w:r w:rsidR="00E942E2" w:rsidRPr="008916A9">
        <w:rPr>
          <w:rFonts w:ascii="Times New Roman" w:hAnsi="Times New Roman" w:cs="Times New Roman"/>
          <w:sz w:val="18"/>
          <w:szCs w:val="18"/>
          <w:highlight w:val="yellow"/>
          <w:lang w:val="en-US"/>
        </w:rPr>
        <w:t>Section</w:t>
      </w:r>
      <w:r w:rsidR="00E942E2" w:rsidRPr="00536C15">
        <w:rPr>
          <w:rFonts w:ascii="Times New Roman" w:hAnsi="Times New Roman" w:cs="Times New Roman"/>
          <w:sz w:val="18"/>
          <w:szCs w:val="18"/>
          <w:highlight w:val="darkYellow"/>
          <w:lang w:val="en-US"/>
        </w:rPr>
        <w:t xml:space="preserve"> </w:t>
      </w:r>
      <w:r w:rsidR="00E942E2" w:rsidRPr="008916A9">
        <w:rPr>
          <w:rFonts w:ascii="Times New Roman" w:hAnsi="Times New Roman" w:cs="Times New Roman"/>
          <w:sz w:val="18"/>
          <w:szCs w:val="18"/>
          <w:highlight w:val="yellow"/>
          <w:lang w:val="en-US"/>
        </w:rPr>
        <w:t>C</w:t>
      </w:r>
      <w:r w:rsidR="00E942E2" w:rsidRPr="00536C15">
        <w:rPr>
          <w:rFonts w:ascii="Times New Roman" w:hAnsi="Times New Roman" w:cs="Times New Roman"/>
          <w:sz w:val="18"/>
          <w:szCs w:val="18"/>
          <w:highlight w:val="darkYellow"/>
          <w:lang w:val="en-US"/>
        </w:rPr>
        <w:t>-</w:t>
      </w:r>
      <w:r w:rsidR="00E942E2" w:rsidRPr="00536C15">
        <w:rPr>
          <w:rFonts w:ascii="Times New Roman" w:hAnsi="Times New Roman" w:cs="Times New Roman"/>
          <w:sz w:val="18"/>
          <w:szCs w:val="18"/>
          <w:lang w:val="en-US"/>
        </w:rPr>
        <w:t xml:space="preserve"> Social worker and different professional must register with CQC. </w:t>
      </w:r>
      <w:r w:rsidR="00E942E2" w:rsidRPr="008916A9">
        <w:rPr>
          <w:rFonts w:ascii="Times New Roman" w:hAnsi="Times New Roman" w:cs="Times New Roman"/>
          <w:color w:val="000000" w:themeColor="text1"/>
          <w:sz w:val="18"/>
          <w:szCs w:val="18"/>
          <w:highlight w:val="magenta"/>
        </w:rPr>
        <w:t xml:space="preserve">CQC </w:t>
      </w:r>
      <w:r w:rsidR="00E942E2" w:rsidRPr="008916A9">
        <w:rPr>
          <w:rFonts w:ascii="Times New Roman" w:hAnsi="Times New Roman" w:cs="Times New Roman"/>
          <w:color w:val="000000" w:themeColor="text1"/>
          <w:sz w:val="18"/>
          <w:szCs w:val="18"/>
          <w:highlight w:val="magenta"/>
          <w:lang w:val="en-US"/>
        </w:rPr>
        <w:t>Care Quality Commission</w:t>
      </w:r>
      <w:r w:rsidR="00E942E2" w:rsidRPr="00536C15">
        <w:rPr>
          <w:rFonts w:ascii="Times New Roman" w:hAnsi="Times New Roman" w:cs="Times New Roman"/>
          <w:sz w:val="18"/>
          <w:szCs w:val="18"/>
          <w:lang w:val="en-US"/>
        </w:rPr>
        <w:t xml:space="preserve"> Controls Care Homes in England and Wales Regulate and Inspect Care Homes, Support Services, Treatment Provided by GPs, Mental Health Services and Disabilities, Dentists, Ambulances Service, Health and Social Support provided by Care Homes and in Own Homes, Children's, Adult, and Elderly Care Services and Inspect NHS Hospitals and Health providing Trusts, Local Councils in Fund Distribution. </w:t>
      </w:r>
      <w:r w:rsidR="008916A9" w:rsidRPr="00167074">
        <w:rPr>
          <w:rFonts w:ascii="Times New Roman" w:hAnsi="Times New Roman" w:cs="Times New Roman"/>
          <w:b/>
          <w:color w:val="0D0D0D" w:themeColor="text1" w:themeTint="F2"/>
          <w:sz w:val="18"/>
          <w:szCs w:val="18"/>
          <w:highlight w:val="magenta"/>
        </w:rPr>
        <w:t xml:space="preserve">Issues </w:t>
      </w:r>
      <w:r w:rsidR="00E942E2" w:rsidRPr="00167074">
        <w:rPr>
          <w:rFonts w:ascii="Times New Roman" w:hAnsi="Times New Roman" w:cs="Times New Roman"/>
          <w:b/>
          <w:color w:val="0D0D0D" w:themeColor="text1" w:themeTint="F2"/>
          <w:sz w:val="18"/>
          <w:szCs w:val="18"/>
          <w:highlight w:val="magenta"/>
        </w:rPr>
        <w:t>Raised by CQC in Guardian’s News Paper</w:t>
      </w:r>
      <w:r w:rsidR="00E942E2" w:rsidRPr="00536C15">
        <w:rPr>
          <w:rFonts w:ascii="Times New Roman" w:hAnsi="Times New Roman" w:cs="Times New Roman"/>
          <w:color w:val="0D0D0D" w:themeColor="text1" w:themeTint="F2"/>
          <w:sz w:val="18"/>
          <w:szCs w:val="18"/>
        </w:rPr>
        <w:t xml:space="preserve"> </w:t>
      </w:r>
      <w:r w:rsidR="00E942E2" w:rsidRPr="00536C15">
        <w:rPr>
          <w:rFonts w:ascii="Times New Roman" w:eastAsia="+mn-ea" w:hAnsi="Times New Roman" w:cs="Times New Roman"/>
          <w:sz w:val="18"/>
          <w:szCs w:val="18"/>
        </w:rPr>
        <w:t>There are1/3 of all UK care home with the figure of 18,000 require impr</w:t>
      </w:r>
      <w:r w:rsidR="000F6226" w:rsidRPr="00536C15">
        <w:rPr>
          <w:rFonts w:ascii="Times New Roman" w:eastAsia="+mn-ea" w:hAnsi="Times New Roman" w:cs="Times New Roman"/>
          <w:sz w:val="18"/>
          <w:szCs w:val="18"/>
        </w:rPr>
        <w:t xml:space="preserve">ovement and 7% are announced as </w:t>
      </w:r>
      <w:r w:rsidR="00E942E2" w:rsidRPr="00536C15">
        <w:rPr>
          <w:rFonts w:ascii="Times New Roman" w:eastAsia="+mn-ea" w:hAnsi="Times New Roman" w:cs="Times New Roman"/>
          <w:sz w:val="18"/>
          <w:szCs w:val="18"/>
        </w:rPr>
        <w:t>‘Inadequate</w:t>
      </w:r>
      <w:r w:rsidR="00E942E2" w:rsidRPr="00536C15">
        <w:rPr>
          <w:rFonts w:ascii="Times New Roman" w:eastAsia="+mn-ea" w:hAnsi="Times New Roman" w:cs="Times New Roman"/>
          <w:sz w:val="18"/>
          <w:szCs w:val="18"/>
          <w:lang w:val="en-US"/>
        </w:rPr>
        <w:t xml:space="preserve">’ </w:t>
      </w:r>
      <w:r w:rsidR="00E942E2" w:rsidRPr="00536C15">
        <w:rPr>
          <w:rFonts w:ascii="Times New Roman" w:hAnsi="Times New Roman" w:cs="Times New Roman"/>
          <w:sz w:val="18"/>
          <w:szCs w:val="18"/>
        </w:rPr>
        <w:t>In 132 cares home 86 were rated good</w:t>
      </w:r>
      <w:r w:rsidR="00E942E2" w:rsidRPr="00536C15">
        <w:rPr>
          <w:rFonts w:ascii="Times New Roman" w:hAnsi="Times New Roman" w:cs="Times New Roman"/>
          <w:sz w:val="18"/>
          <w:szCs w:val="18"/>
          <w:lang w:val="en-US"/>
        </w:rPr>
        <w:t xml:space="preserve"> and </w:t>
      </w:r>
      <w:r w:rsidR="00E942E2" w:rsidRPr="00536C15">
        <w:rPr>
          <w:rFonts w:ascii="Times New Roman" w:hAnsi="Times New Roman" w:cs="Times New Roman"/>
          <w:sz w:val="18"/>
          <w:szCs w:val="18"/>
        </w:rPr>
        <w:t>36 needs an improvement 11 rated as inadequate whereas only 2 care home rate outstanding</w:t>
      </w:r>
      <w:r w:rsidR="00E942E2" w:rsidRPr="00536C15">
        <w:rPr>
          <w:rFonts w:ascii="Times New Roman" w:hAnsi="Times New Roman" w:cs="Times New Roman"/>
          <w:sz w:val="18"/>
          <w:szCs w:val="18"/>
          <w:lang w:val="en-US"/>
        </w:rPr>
        <w:t xml:space="preserve"> </w:t>
      </w:r>
      <w:r w:rsidR="00E942E2" w:rsidRPr="00536C15">
        <w:rPr>
          <w:rFonts w:ascii="Times New Roman" w:hAnsi="Times New Roman" w:cs="Times New Roman"/>
          <w:sz w:val="18"/>
          <w:szCs w:val="18"/>
        </w:rPr>
        <w:t>11 were rate as inadequate</w:t>
      </w:r>
      <w:r w:rsidR="00E942E2" w:rsidRPr="00536C15">
        <w:rPr>
          <w:rFonts w:ascii="Times New Roman" w:hAnsi="Times New Roman" w:cs="Times New Roman"/>
          <w:sz w:val="18"/>
          <w:szCs w:val="18"/>
          <w:lang w:val="en-US"/>
        </w:rPr>
        <w:t xml:space="preserve">, </w:t>
      </w:r>
      <w:r w:rsidR="00E942E2" w:rsidRPr="00536C15">
        <w:rPr>
          <w:rFonts w:ascii="Times New Roman" w:hAnsi="Times New Roman" w:cs="Times New Roman"/>
          <w:sz w:val="18"/>
          <w:szCs w:val="18"/>
        </w:rPr>
        <w:t xml:space="preserve">Only 2 care home rated </w:t>
      </w:r>
      <w:r w:rsidR="00E942E2" w:rsidRPr="00536C15">
        <w:rPr>
          <w:rFonts w:ascii="Times New Roman" w:hAnsi="Times New Roman" w:cs="Times New Roman"/>
          <w:sz w:val="18"/>
          <w:szCs w:val="18"/>
        </w:rPr>
        <w:lastRenderedPageBreak/>
        <w:t>outstanding</w:t>
      </w:r>
      <w:r w:rsidR="00E942E2" w:rsidRPr="00536C15">
        <w:rPr>
          <w:rFonts w:ascii="Times New Roman" w:hAnsi="Times New Roman" w:cs="Times New Roman"/>
          <w:sz w:val="18"/>
          <w:szCs w:val="18"/>
          <w:lang w:val="en-US"/>
        </w:rPr>
        <w:t xml:space="preserve">. </w:t>
      </w:r>
      <w:r w:rsidR="00E942E2" w:rsidRPr="00536C15">
        <w:rPr>
          <w:rFonts w:ascii="Times New Roman" w:hAnsi="Times New Roman" w:cs="Times New Roman"/>
          <w:sz w:val="18"/>
          <w:szCs w:val="18"/>
        </w:rPr>
        <w:t>Media programmes like Behind Closed Doors, BBC Panorama, Tip of Iceberg, Guardian and The News has put tremendous pressure on CQC to do more in Care Homes</w:t>
      </w:r>
      <w:r w:rsidR="00E942E2" w:rsidRPr="00536C15">
        <w:rPr>
          <w:rFonts w:ascii="Times New Roman" w:hAnsi="Times New Roman" w:cs="Times New Roman"/>
          <w:sz w:val="18"/>
          <w:szCs w:val="18"/>
          <w:lang w:val="en-US"/>
        </w:rPr>
        <w:t xml:space="preserve">   </w:t>
      </w:r>
      <w:r w:rsidR="00E942E2" w:rsidRPr="00167074">
        <w:rPr>
          <w:rFonts w:ascii="Times New Roman" w:hAnsi="Times New Roman" w:cs="Times New Roman"/>
          <w:color w:val="0F243E" w:themeColor="text2" w:themeShade="80"/>
          <w:sz w:val="18"/>
          <w:szCs w:val="18"/>
          <w:highlight w:val="magenta"/>
        </w:rPr>
        <w:t>Care home closed by</w:t>
      </w:r>
      <w:r w:rsidR="00E942E2" w:rsidRPr="00167074">
        <w:rPr>
          <w:rFonts w:ascii="Times New Roman" w:hAnsi="Times New Roman" w:cs="Times New Roman"/>
          <w:color w:val="548DD4" w:themeColor="text2" w:themeTint="99"/>
          <w:sz w:val="18"/>
          <w:szCs w:val="18"/>
          <w:highlight w:val="magenta"/>
        </w:rPr>
        <w:t xml:space="preserve"> </w:t>
      </w:r>
      <w:r w:rsidR="00E942E2" w:rsidRPr="00167074">
        <w:rPr>
          <w:rFonts w:ascii="Times New Roman" w:hAnsi="Times New Roman" w:cs="Times New Roman"/>
          <w:color w:val="0F243E" w:themeColor="text2" w:themeShade="80"/>
          <w:sz w:val="18"/>
          <w:szCs w:val="18"/>
          <w:highlight w:val="magenta"/>
        </w:rPr>
        <w:t>CQC mentioned  in media</w:t>
      </w:r>
      <w:r w:rsidR="00E942E2" w:rsidRPr="00167074">
        <w:rPr>
          <w:rFonts w:ascii="Times New Roman" w:hAnsi="Times New Roman" w:cs="Times New Roman"/>
          <w:color w:val="D99594" w:themeColor="accent2" w:themeTint="99"/>
          <w:sz w:val="18"/>
          <w:szCs w:val="18"/>
          <w:lang w:val="en-US"/>
        </w:rPr>
        <w:t xml:space="preserve"> </w:t>
      </w:r>
      <w:r w:rsidR="00E942E2" w:rsidRPr="00536C15">
        <w:rPr>
          <w:rFonts w:ascii="Times New Roman" w:hAnsi="Times New Roman" w:cs="Times New Roman"/>
          <w:sz w:val="18"/>
          <w:szCs w:val="18"/>
          <w:lang w:val="en-US"/>
        </w:rPr>
        <w:t xml:space="preserve">Unable to manage and administer medicine on time, Shortage of qualified staff, Inadequate training experience, Unreasonable behavior (Marrifield N 2016) </w:t>
      </w:r>
      <w:r w:rsidR="00E942E2" w:rsidRPr="00167074">
        <w:rPr>
          <w:rFonts w:ascii="Times New Roman" w:hAnsi="Times New Roman" w:cs="Times New Roman"/>
          <w:b/>
          <w:sz w:val="18"/>
          <w:szCs w:val="18"/>
          <w:highlight w:val="magenta"/>
          <w:lang w:val="en-US"/>
        </w:rPr>
        <w:t>Current Care Home Issues</w:t>
      </w:r>
      <w:r w:rsidR="00E942E2" w:rsidRPr="00536C15">
        <w:rPr>
          <w:rFonts w:ascii="Times New Roman" w:hAnsi="Times New Roman" w:cs="Times New Roman"/>
          <w:sz w:val="18"/>
          <w:szCs w:val="18"/>
          <w:lang w:val="en-US"/>
        </w:rPr>
        <w:t xml:space="preserve"> 400,000 people are living in care home requiring care, Care home are short of 50,000 staff, ¼ of nursing jobs vacant in care home due to less availability of nurses, short fall to fill posts in care home increased from 66% to 98%, agency paying 343 pound a week where as they are charging 800 pounds from care home</w:t>
      </w:r>
      <w:r w:rsidR="005B65BC" w:rsidRPr="00536C15">
        <w:rPr>
          <w:rFonts w:ascii="Times New Roman" w:hAnsi="Times New Roman" w:cs="Times New Roman"/>
          <w:sz w:val="18"/>
          <w:szCs w:val="18"/>
          <w:lang w:val="en-US"/>
        </w:rPr>
        <w:t xml:space="preserve">, </w:t>
      </w:r>
      <w:r w:rsidR="00167074" w:rsidRPr="00167074">
        <w:rPr>
          <w:rFonts w:ascii="Times New Roman" w:hAnsi="Times New Roman" w:cs="Times New Roman"/>
          <w:b/>
          <w:sz w:val="18"/>
          <w:szCs w:val="18"/>
          <w:highlight w:val="magenta"/>
          <w:lang w:val="en-US"/>
        </w:rPr>
        <w:t>T</w:t>
      </w:r>
      <w:r w:rsidR="00E4358B" w:rsidRPr="00167074">
        <w:rPr>
          <w:rFonts w:ascii="Times New Roman" w:hAnsi="Times New Roman" w:cs="Times New Roman"/>
          <w:b/>
          <w:sz w:val="18"/>
          <w:szCs w:val="18"/>
          <w:highlight w:val="magenta"/>
          <w:lang w:val="en-US"/>
        </w:rPr>
        <w:t xml:space="preserve">he Guardian and </w:t>
      </w:r>
      <w:r w:rsidR="00813DFC" w:rsidRPr="00167074">
        <w:rPr>
          <w:rFonts w:ascii="Times New Roman" w:hAnsi="Times New Roman" w:cs="Times New Roman"/>
          <w:b/>
          <w:sz w:val="18"/>
          <w:szCs w:val="18"/>
          <w:highlight w:val="magenta"/>
          <w:lang w:val="en-US"/>
        </w:rPr>
        <w:t xml:space="preserve">BBC </w:t>
      </w:r>
      <w:r w:rsidR="002430CE" w:rsidRPr="00167074">
        <w:rPr>
          <w:rFonts w:ascii="Times New Roman" w:hAnsi="Times New Roman" w:cs="Times New Roman"/>
          <w:b/>
          <w:sz w:val="18"/>
          <w:szCs w:val="18"/>
          <w:highlight w:val="magenta"/>
          <w:lang w:val="en-US"/>
        </w:rPr>
        <w:t>Panorama programme</w:t>
      </w:r>
      <w:r w:rsidR="005B65BC" w:rsidRPr="00167074">
        <w:rPr>
          <w:rFonts w:ascii="Times New Roman" w:hAnsi="Times New Roman" w:cs="Times New Roman"/>
          <w:b/>
          <w:sz w:val="18"/>
          <w:szCs w:val="18"/>
          <w:highlight w:val="magenta"/>
          <w:lang w:val="en-US"/>
        </w:rPr>
        <w:t xml:space="preserve"> </w:t>
      </w:r>
      <w:r w:rsidR="00813DFC" w:rsidRPr="00167074">
        <w:rPr>
          <w:rFonts w:ascii="Times New Roman" w:hAnsi="Times New Roman" w:cs="Times New Roman"/>
          <w:b/>
          <w:sz w:val="18"/>
          <w:szCs w:val="18"/>
          <w:highlight w:val="magenta"/>
          <w:lang w:val="en-US"/>
        </w:rPr>
        <w:t xml:space="preserve">Behind Closed Doors, </w:t>
      </w:r>
      <w:r w:rsidR="005B65BC" w:rsidRPr="00167074">
        <w:rPr>
          <w:rFonts w:ascii="Times New Roman" w:hAnsi="Times New Roman" w:cs="Times New Roman"/>
          <w:b/>
          <w:sz w:val="18"/>
          <w:szCs w:val="18"/>
          <w:highlight w:val="magenta"/>
          <w:lang w:val="en-US"/>
        </w:rPr>
        <w:t xml:space="preserve">Elderly Care </w:t>
      </w:r>
      <w:r w:rsidR="00C83583" w:rsidRPr="00167074">
        <w:rPr>
          <w:rFonts w:ascii="Times New Roman" w:hAnsi="Times New Roman" w:cs="Times New Roman"/>
          <w:b/>
          <w:sz w:val="18"/>
          <w:szCs w:val="18"/>
          <w:highlight w:val="magenta"/>
          <w:lang w:val="en-US"/>
        </w:rPr>
        <w:t>, Tip of Ice be</w:t>
      </w:r>
      <w:r w:rsidR="00AF170B" w:rsidRPr="00167074">
        <w:rPr>
          <w:rFonts w:ascii="Times New Roman" w:hAnsi="Times New Roman" w:cs="Times New Roman"/>
          <w:b/>
          <w:sz w:val="18"/>
          <w:szCs w:val="18"/>
          <w:highlight w:val="magenta"/>
          <w:lang w:val="en-US"/>
        </w:rPr>
        <w:t>rg</w:t>
      </w:r>
      <w:r w:rsidR="00AF170B" w:rsidRPr="00167074">
        <w:rPr>
          <w:rFonts w:ascii="Times New Roman" w:hAnsi="Times New Roman" w:cs="Times New Roman"/>
          <w:sz w:val="18"/>
          <w:szCs w:val="18"/>
          <w:highlight w:val="magenta"/>
          <w:lang w:val="en-US"/>
        </w:rPr>
        <w:t xml:space="preserve"> </w:t>
      </w:r>
      <w:r w:rsidR="00AF170B" w:rsidRPr="00536C15">
        <w:rPr>
          <w:rFonts w:ascii="Times New Roman" w:hAnsi="Times New Roman" w:cs="Times New Roman"/>
          <w:sz w:val="18"/>
          <w:szCs w:val="18"/>
          <w:lang w:val="en-US"/>
        </w:rPr>
        <w:t xml:space="preserve">Exposes </w:t>
      </w:r>
      <w:r w:rsidR="00023A66" w:rsidRPr="00536C15">
        <w:rPr>
          <w:rFonts w:ascii="Times New Roman" w:hAnsi="Times New Roman" w:cs="Times New Roman"/>
          <w:sz w:val="18"/>
          <w:szCs w:val="18"/>
          <w:lang w:val="en-US"/>
        </w:rPr>
        <w:t>a</w:t>
      </w:r>
      <w:r w:rsidR="00E4358B" w:rsidRPr="00536C15">
        <w:rPr>
          <w:rFonts w:ascii="Times New Roman" w:hAnsi="Times New Roman" w:cs="Times New Roman"/>
          <w:sz w:val="18"/>
          <w:szCs w:val="18"/>
          <w:lang w:val="en-US"/>
        </w:rPr>
        <w:t>buse in care home</w:t>
      </w:r>
      <w:r w:rsidR="00D3152B" w:rsidRPr="00536C15">
        <w:rPr>
          <w:rFonts w:ascii="Times New Roman" w:hAnsi="Times New Roman" w:cs="Times New Roman"/>
          <w:sz w:val="18"/>
          <w:szCs w:val="18"/>
          <w:lang w:val="en-US"/>
        </w:rPr>
        <w:t xml:space="preserve"> on service users</w:t>
      </w:r>
      <w:r w:rsidR="00BC54EA" w:rsidRPr="00536C15">
        <w:rPr>
          <w:rFonts w:ascii="Times New Roman" w:hAnsi="Times New Roman" w:cs="Times New Roman"/>
          <w:sz w:val="18"/>
          <w:szCs w:val="18"/>
          <w:lang w:val="en-US"/>
        </w:rPr>
        <w:t xml:space="preserve"> </w:t>
      </w:r>
      <w:r w:rsidR="00023A66" w:rsidRPr="00536C15">
        <w:rPr>
          <w:rFonts w:ascii="Times New Roman" w:hAnsi="Times New Roman" w:cs="Times New Roman"/>
          <w:sz w:val="18"/>
          <w:szCs w:val="18"/>
          <w:lang w:val="en-US"/>
        </w:rPr>
        <w:t xml:space="preserve"> by carers, giving </w:t>
      </w:r>
      <w:r w:rsidR="002430CE" w:rsidRPr="00536C15">
        <w:rPr>
          <w:rFonts w:ascii="Times New Roman" w:hAnsi="Times New Roman" w:cs="Times New Roman"/>
          <w:sz w:val="18"/>
          <w:szCs w:val="18"/>
          <w:lang w:val="en-US"/>
        </w:rPr>
        <w:t xml:space="preserve"> them </w:t>
      </w:r>
      <w:r w:rsidR="00023A66" w:rsidRPr="00536C15">
        <w:rPr>
          <w:rFonts w:ascii="Times New Roman" w:hAnsi="Times New Roman" w:cs="Times New Roman"/>
          <w:sz w:val="18"/>
          <w:szCs w:val="18"/>
          <w:lang w:val="en-US"/>
        </w:rPr>
        <w:t xml:space="preserve">incorrect medication, </w:t>
      </w:r>
      <w:r w:rsidR="000A20CE" w:rsidRPr="00536C15">
        <w:rPr>
          <w:rFonts w:ascii="Times New Roman" w:hAnsi="Times New Roman" w:cs="Times New Roman"/>
          <w:sz w:val="18"/>
          <w:szCs w:val="18"/>
          <w:lang w:val="en-US"/>
        </w:rPr>
        <w:t>failure to responds to</w:t>
      </w:r>
      <w:r w:rsidR="002430CE" w:rsidRPr="00536C15">
        <w:rPr>
          <w:rFonts w:ascii="Times New Roman" w:hAnsi="Times New Roman" w:cs="Times New Roman"/>
          <w:sz w:val="18"/>
          <w:szCs w:val="18"/>
          <w:lang w:val="en-US"/>
        </w:rPr>
        <w:t xml:space="preserve"> thier</w:t>
      </w:r>
      <w:r w:rsidR="000A20CE" w:rsidRPr="00536C15">
        <w:rPr>
          <w:rFonts w:ascii="Times New Roman" w:hAnsi="Times New Roman" w:cs="Times New Roman"/>
          <w:sz w:val="18"/>
          <w:szCs w:val="18"/>
          <w:lang w:val="en-US"/>
        </w:rPr>
        <w:t xml:space="preserve"> calls, improper communication, </w:t>
      </w:r>
      <w:r w:rsidR="00C83583" w:rsidRPr="00536C15">
        <w:rPr>
          <w:rFonts w:ascii="Times New Roman" w:hAnsi="Times New Roman" w:cs="Times New Roman"/>
          <w:sz w:val="18"/>
          <w:szCs w:val="18"/>
          <w:lang w:val="en-US"/>
        </w:rPr>
        <w:t xml:space="preserve">restrain and </w:t>
      </w:r>
      <w:r w:rsidR="002430CE" w:rsidRPr="00536C15">
        <w:rPr>
          <w:rFonts w:ascii="Times New Roman" w:hAnsi="Times New Roman" w:cs="Times New Roman"/>
          <w:sz w:val="18"/>
          <w:szCs w:val="18"/>
          <w:lang w:val="en-US"/>
        </w:rPr>
        <w:t xml:space="preserve">physical abuse. These news and coverage of </w:t>
      </w:r>
      <w:r w:rsidR="00AE5D45" w:rsidRPr="00536C15">
        <w:rPr>
          <w:rFonts w:ascii="Times New Roman" w:hAnsi="Times New Roman" w:cs="Times New Roman"/>
          <w:sz w:val="18"/>
          <w:szCs w:val="18"/>
          <w:lang w:val="en-US"/>
        </w:rPr>
        <w:t xml:space="preserve">abuse and neglect raise by </w:t>
      </w:r>
      <w:r w:rsidR="002430CE" w:rsidRPr="00536C15">
        <w:rPr>
          <w:rFonts w:ascii="Times New Roman" w:hAnsi="Times New Roman" w:cs="Times New Roman"/>
          <w:sz w:val="18"/>
          <w:szCs w:val="18"/>
          <w:lang w:val="en-US"/>
        </w:rPr>
        <w:t xml:space="preserve">media taken up </w:t>
      </w:r>
      <w:r w:rsidR="00AE5D45" w:rsidRPr="00536C15">
        <w:rPr>
          <w:rFonts w:ascii="Times New Roman" w:hAnsi="Times New Roman" w:cs="Times New Roman"/>
          <w:sz w:val="18"/>
          <w:szCs w:val="18"/>
          <w:lang w:val="en-US"/>
        </w:rPr>
        <w:t xml:space="preserve">seriously </w:t>
      </w:r>
      <w:r w:rsidR="002430CE" w:rsidRPr="00536C15">
        <w:rPr>
          <w:rFonts w:ascii="Times New Roman" w:hAnsi="Times New Roman" w:cs="Times New Roman"/>
          <w:sz w:val="18"/>
          <w:szCs w:val="18"/>
          <w:lang w:val="en-US"/>
        </w:rPr>
        <w:t>by r</w:t>
      </w:r>
      <w:r w:rsidR="00AE5D45" w:rsidRPr="00536C15">
        <w:rPr>
          <w:rFonts w:ascii="Times New Roman" w:hAnsi="Times New Roman" w:cs="Times New Roman"/>
          <w:sz w:val="18"/>
          <w:szCs w:val="18"/>
          <w:lang w:val="en-US"/>
        </w:rPr>
        <w:t>e</w:t>
      </w:r>
      <w:r w:rsidR="00563F57" w:rsidRPr="00536C15">
        <w:rPr>
          <w:rFonts w:ascii="Times New Roman" w:hAnsi="Times New Roman" w:cs="Times New Roman"/>
          <w:sz w:val="18"/>
          <w:szCs w:val="18"/>
          <w:lang w:val="en-US"/>
        </w:rPr>
        <w:t xml:space="preserve">latives, CQC, Govt, Investors. Impact of these news </w:t>
      </w:r>
      <w:r w:rsidR="00B067A8" w:rsidRPr="00536C15">
        <w:rPr>
          <w:rFonts w:ascii="Times New Roman" w:hAnsi="Times New Roman" w:cs="Times New Roman"/>
          <w:sz w:val="18"/>
          <w:szCs w:val="18"/>
          <w:lang w:val="en-US"/>
        </w:rPr>
        <w:t xml:space="preserve">put pressure </w:t>
      </w:r>
      <w:r w:rsidR="00563F57" w:rsidRPr="00536C15">
        <w:rPr>
          <w:rFonts w:ascii="Times New Roman" w:hAnsi="Times New Roman" w:cs="Times New Roman"/>
          <w:sz w:val="18"/>
          <w:szCs w:val="18"/>
          <w:lang w:val="en-US"/>
        </w:rPr>
        <w:t xml:space="preserve">on CQC to improve standard and watch </w:t>
      </w:r>
      <w:r w:rsidR="00B067A8" w:rsidRPr="00536C15">
        <w:rPr>
          <w:rFonts w:ascii="Times New Roman" w:hAnsi="Times New Roman" w:cs="Times New Roman"/>
          <w:sz w:val="18"/>
          <w:szCs w:val="18"/>
          <w:lang w:val="en-US"/>
        </w:rPr>
        <w:t xml:space="preserve">care home services by recruiting qualified staff. </w:t>
      </w:r>
      <w:r w:rsidR="00062AF9" w:rsidRPr="00536C15">
        <w:rPr>
          <w:rFonts w:ascii="Times New Roman" w:hAnsi="Times New Roman" w:cs="Times New Roman"/>
          <w:sz w:val="18"/>
          <w:szCs w:val="18"/>
          <w:lang w:val="en-US"/>
        </w:rPr>
        <w:t>Due to these reasons CQC urged to use</w:t>
      </w:r>
      <w:r w:rsidR="00E4148C" w:rsidRPr="00536C15">
        <w:rPr>
          <w:rFonts w:ascii="Times New Roman" w:hAnsi="Times New Roman" w:cs="Times New Roman"/>
          <w:sz w:val="18"/>
          <w:szCs w:val="18"/>
          <w:lang w:val="en-US"/>
        </w:rPr>
        <w:t xml:space="preserve"> more trained staff.</w:t>
      </w:r>
    </w:p>
    <w:p w:rsidR="00536C15" w:rsidRPr="00536C15" w:rsidRDefault="00E4148C" w:rsidP="00E942E2">
      <w:pPr>
        <w:pBdr>
          <w:left w:val="dotted" w:sz="4" w:space="4" w:color="auto"/>
          <w:bottom w:val="dotted" w:sz="4" w:space="1" w:color="auto"/>
        </w:pBdr>
        <w:spacing w:line="240" w:lineRule="auto"/>
        <w:rPr>
          <w:rFonts w:ascii="Times New Roman" w:hAnsi="Times New Roman" w:cs="Times New Roman"/>
          <w:sz w:val="18"/>
          <w:szCs w:val="18"/>
          <w:lang w:val="en-US"/>
        </w:rPr>
      </w:pPr>
      <w:r w:rsidRPr="00167074">
        <w:rPr>
          <w:rFonts w:ascii="Times New Roman" w:hAnsi="Times New Roman" w:cs="Times New Roman"/>
          <w:color w:val="000000" w:themeColor="text1"/>
          <w:sz w:val="18"/>
          <w:szCs w:val="18"/>
          <w:highlight w:val="magenta"/>
          <w:lang w:val="en-US"/>
        </w:rPr>
        <w:t>Pressure groups social media user increase awareness rally</w:t>
      </w:r>
      <w:r w:rsidRPr="00536C15">
        <w:rPr>
          <w:rFonts w:ascii="Times New Roman" w:hAnsi="Times New Roman" w:cs="Times New Roman"/>
          <w:color w:val="E36C0A" w:themeColor="accent6" w:themeShade="BF"/>
          <w:sz w:val="18"/>
          <w:szCs w:val="18"/>
          <w:lang w:val="en-US"/>
        </w:rPr>
        <w:t xml:space="preserve"> –</w:t>
      </w:r>
      <w:r w:rsidRPr="00536C15">
        <w:rPr>
          <w:rFonts w:ascii="Times New Roman" w:hAnsi="Times New Roman" w:cs="Times New Roman"/>
          <w:sz w:val="18"/>
          <w:szCs w:val="18"/>
          <w:lang w:val="en-US"/>
        </w:rPr>
        <w:t xml:space="preserve"> Social media shown support by doing a rally in Liverpool for underpaid, un respected carer and shortage of care home provision. 81 years old Sheryly Hughes stuck in hospital more than 10 weeks waiting for space in care home.</w:t>
      </w:r>
      <w:r w:rsidR="00203120" w:rsidRPr="00536C15">
        <w:rPr>
          <w:rFonts w:ascii="Times New Roman" w:hAnsi="Times New Roman" w:cs="Times New Roman"/>
          <w:sz w:val="18"/>
          <w:szCs w:val="18"/>
          <w:lang w:val="en-US"/>
        </w:rPr>
        <w:t>Youne Elmour told media she lost five stone in a year finding right care home for her mum. National shortage of care homes despite increased in care cost is still the main cause of less care provision and competition. Council replied with apology on the abuse shown in panorama and for other unfair care provision</w:t>
      </w:r>
      <w:r w:rsidR="0085761B" w:rsidRPr="00536C15">
        <w:rPr>
          <w:rFonts w:ascii="Times New Roman" w:hAnsi="Times New Roman" w:cs="Times New Roman"/>
          <w:sz w:val="18"/>
          <w:szCs w:val="18"/>
          <w:lang w:val="en-US"/>
        </w:rPr>
        <w:t>.</w:t>
      </w:r>
    </w:p>
    <w:p w:rsidR="00536C15" w:rsidRPr="00536C15" w:rsidRDefault="00536C15" w:rsidP="00E942E2">
      <w:pPr>
        <w:pBdr>
          <w:left w:val="dotted" w:sz="4" w:space="4" w:color="auto"/>
          <w:bottom w:val="dotted" w:sz="4" w:space="1" w:color="auto"/>
        </w:pBdr>
        <w:spacing w:line="240" w:lineRule="auto"/>
        <w:rPr>
          <w:rFonts w:ascii="Times New Roman" w:hAnsi="Times New Roman" w:cs="Times New Roman"/>
          <w:sz w:val="18"/>
          <w:szCs w:val="18"/>
          <w:lang w:val="en-US"/>
        </w:rPr>
      </w:pPr>
      <w:r w:rsidRPr="00536C15">
        <w:rPr>
          <w:sz w:val="18"/>
          <w:szCs w:val="18"/>
        </w:rPr>
        <w:object w:dxaOrig="7202" w:dyaOrig="5390">
          <v:shape id="_x0000_i1026" type="#_x0000_t75" style="width:258pt;height:207.75pt" o:ole="">
            <v:imagedata r:id="rId8" o:title=""/>
          </v:shape>
          <o:OLEObject Type="Embed" ProgID="PowerPoint.Slide.12" ShapeID="_x0000_i1026" DrawAspect="Content" ObjectID="_1573285167" r:id="rId9"/>
        </w:object>
      </w:r>
    </w:p>
    <w:p w:rsidR="0085761B" w:rsidRPr="00536C15" w:rsidRDefault="006D32EC" w:rsidP="00E942E2">
      <w:pPr>
        <w:pBdr>
          <w:left w:val="dotted" w:sz="4" w:space="4" w:color="auto"/>
          <w:bottom w:val="dotted" w:sz="4" w:space="1" w:color="auto"/>
        </w:pBdr>
        <w:spacing w:line="240" w:lineRule="auto"/>
        <w:rPr>
          <w:rFonts w:ascii="Times New Roman" w:hAnsi="Times New Roman" w:cs="Times New Roman"/>
          <w:sz w:val="18"/>
          <w:szCs w:val="18"/>
          <w:lang w:val="en-US"/>
        </w:rPr>
      </w:pPr>
      <w:r w:rsidRPr="00536C15">
        <w:rPr>
          <w:sz w:val="18"/>
          <w:szCs w:val="18"/>
        </w:rPr>
        <w:object w:dxaOrig="845" w:dyaOrig="634">
          <v:shape id="_x0000_i1027" type="#_x0000_t75" style="width:250.5pt;height:108.75pt" o:ole="">
            <v:imagedata r:id="rId10" o:title=""/>
          </v:shape>
          <o:OLEObject Type="Embed" ProgID="PowerPoint.Slide.12" ShapeID="_x0000_i1027" DrawAspect="Content" ObjectID="_1573285168" r:id="rId11"/>
        </w:object>
      </w:r>
    </w:p>
    <w:p w:rsidR="00306D81" w:rsidRPr="00536C15" w:rsidRDefault="00306D81" w:rsidP="00E942E2">
      <w:pPr>
        <w:pBdr>
          <w:left w:val="dotted" w:sz="4" w:space="4" w:color="auto"/>
          <w:bottom w:val="dotted" w:sz="4" w:space="1" w:color="auto"/>
        </w:pBdr>
        <w:spacing w:line="240" w:lineRule="auto"/>
        <w:rPr>
          <w:rFonts w:ascii="Times New Roman" w:hAnsi="Times New Roman" w:cs="Times New Roman"/>
          <w:sz w:val="18"/>
          <w:szCs w:val="18"/>
          <w:lang w:val="en-US"/>
        </w:rPr>
      </w:pPr>
    </w:p>
    <w:p w:rsidR="000F6226" w:rsidRPr="00536C15" w:rsidRDefault="000F6226">
      <w:pPr>
        <w:rPr>
          <w:sz w:val="18"/>
          <w:szCs w:val="18"/>
        </w:rPr>
        <w:sectPr w:rsidR="000F6226" w:rsidRPr="00536C15" w:rsidSect="000F6226">
          <w:headerReference w:type="even" r:id="rId12"/>
          <w:headerReference w:type="default" r:id="rId13"/>
          <w:footerReference w:type="even" r:id="rId14"/>
          <w:footerReference w:type="default" r:id="rId15"/>
          <w:headerReference w:type="first" r:id="rId16"/>
          <w:footerReference w:type="first" r:id="rId17"/>
          <w:pgSz w:w="16838" w:h="11906" w:orient="landscape"/>
          <w:pgMar w:top="1440" w:right="1440" w:bottom="1440" w:left="1440" w:header="708" w:footer="708" w:gutter="0"/>
          <w:cols w:num="3" w:space="720"/>
          <w:docGrid w:linePitch="360"/>
        </w:sectPr>
      </w:pPr>
    </w:p>
    <w:p w:rsidR="00757FD1" w:rsidRPr="00536C15" w:rsidRDefault="00757FD1">
      <w:pPr>
        <w:rPr>
          <w:sz w:val="18"/>
          <w:szCs w:val="18"/>
        </w:rPr>
        <w:sectPr w:rsidR="00757FD1" w:rsidRPr="00536C15" w:rsidSect="00757FD1">
          <w:type w:val="continuous"/>
          <w:pgSz w:w="16838" w:h="11906" w:orient="landscape"/>
          <w:pgMar w:top="1440" w:right="1440" w:bottom="1440" w:left="1440" w:header="708" w:footer="708" w:gutter="0"/>
          <w:cols w:num="2" w:space="708"/>
          <w:docGrid w:linePitch="360"/>
        </w:sectPr>
      </w:pPr>
    </w:p>
    <w:p w:rsidR="00AE5CAE" w:rsidRPr="00536C15" w:rsidRDefault="00AE5CAE">
      <w:pPr>
        <w:rPr>
          <w:sz w:val="18"/>
          <w:szCs w:val="18"/>
        </w:rPr>
      </w:pPr>
    </w:p>
    <w:sectPr w:rsidR="00AE5CAE" w:rsidRPr="00536C15" w:rsidSect="000F6226">
      <w:type w:val="continuous"/>
      <w:pgSz w:w="16838" w:h="11906" w:orient="landscape"/>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45F3D" w:rsidRDefault="00345F3D" w:rsidP="00CA30EA">
      <w:pPr>
        <w:spacing w:after="0" w:line="240" w:lineRule="auto"/>
      </w:pPr>
      <w:r>
        <w:separator/>
      </w:r>
    </w:p>
  </w:endnote>
  <w:endnote w:type="continuationSeparator" w:id="1">
    <w:p w:rsidR="00345F3D" w:rsidRDefault="00345F3D" w:rsidP="00CA30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CA30E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CA30EA">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CA30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45F3D" w:rsidRDefault="00345F3D" w:rsidP="00CA30EA">
      <w:pPr>
        <w:spacing w:after="0" w:line="240" w:lineRule="auto"/>
      </w:pPr>
      <w:r>
        <w:separator/>
      </w:r>
    </w:p>
  </w:footnote>
  <w:footnote w:type="continuationSeparator" w:id="1">
    <w:p w:rsidR="00345F3D" w:rsidRDefault="00345F3D" w:rsidP="00CA30E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770DE8">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0" type="#_x0000_t136" style="position:absolute;margin-left:0;margin-top:0;width:589.65pt;height:46.55pt;rotation:315;z-index:-251654144;mso-position-horizontal:center;mso-position-horizontal-relative:margin;mso-position-vertical:center;mso-position-vertical-relative:margin" o:allowincell="f" fillcolor="#0d0d0d [3069]" stroked="f">
          <v:fill opacity=".5"/>
          <v:textpath style="font-family:&quot;Calibri&quot;;font-size:1pt" string="UWTSD Poster  Emerging Issue In Health Delivery"/>
          <w10:wrap anchorx="margin"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770DE8">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2051" type="#_x0000_t136" style="position:absolute;margin-left:0;margin-top:0;width:589.65pt;height:46.55pt;rotation:315;z-index:-251652096;mso-position-horizontal:center;mso-position-horizontal-relative:margin;mso-position-vertical:center;mso-position-vertical-relative:margin" o:allowincell="f" fillcolor="#0d0d0d [3069]" stroked="f">
          <v:fill opacity=".5"/>
          <v:textpath style="font-family:&quot;Calibri&quot;;font-size:1pt" string="UWTSD Poster  Emerging Issue In Health Delivery"/>
          <w10:wrap anchorx="margin" anchory="margin"/>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A30EA" w:rsidRDefault="00770DE8">
    <w:pPr>
      <w:pStyle w:val="Header"/>
    </w:pPr>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2049" type="#_x0000_t136" style="position:absolute;margin-left:0;margin-top:0;width:589.65pt;height:46.55pt;rotation:315;z-index:-251656192;mso-position-horizontal:center;mso-position-horizontal-relative:margin;mso-position-vertical:center;mso-position-vertical-relative:margin" o:allowincell="f" fillcolor="#0d0d0d [3069]" stroked="f">
          <v:fill opacity=".5"/>
          <v:textpath style="font-family:&quot;Calibri&quot;;font-size:1pt" string="UWTSD Poster  Emerging Issue In Health Delivery"/>
          <w10:wrap anchorx="margin" anchory="margin"/>
        </v:shape>
      </w:pic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defaultTabStop w:val="720"/>
  <w:drawingGridHorizontalSpacing w:val="110"/>
  <w:displayHorizontalDrawingGridEvery w:val="2"/>
  <w:characterSpacingControl w:val="doNotCompress"/>
  <w:hdrShapeDefaults>
    <o:shapedefaults v:ext="edit" spidmax="15362">
      <o:colormenu v:ext="edit" fillcolor="none [671]"/>
    </o:shapedefaults>
    <o:shapelayout v:ext="edit">
      <o:idmap v:ext="edit" data="2"/>
    </o:shapelayout>
  </w:hdrShapeDefaults>
  <w:footnotePr>
    <w:footnote w:id="0"/>
    <w:footnote w:id="1"/>
  </w:footnotePr>
  <w:endnotePr>
    <w:endnote w:id="0"/>
    <w:endnote w:id="1"/>
  </w:endnotePr>
  <w:compat/>
  <w:rsids>
    <w:rsidRoot w:val="00CA30EA"/>
    <w:rsid w:val="0002154A"/>
    <w:rsid w:val="00023A66"/>
    <w:rsid w:val="00062AF9"/>
    <w:rsid w:val="00077838"/>
    <w:rsid w:val="000A20CE"/>
    <w:rsid w:val="000C0DC6"/>
    <w:rsid w:val="000F6226"/>
    <w:rsid w:val="00167074"/>
    <w:rsid w:val="00203120"/>
    <w:rsid w:val="002430CE"/>
    <w:rsid w:val="00306D81"/>
    <w:rsid w:val="00345F3D"/>
    <w:rsid w:val="0035756B"/>
    <w:rsid w:val="00366D20"/>
    <w:rsid w:val="003C3DAB"/>
    <w:rsid w:val="003F6FC0"/>
    <w:rsid w:val="00536C15"/>
    <w:rsid w:val="00563F57"/>
    <w:rsid w:val="005B65BC"/>
    <w:rsid w:val="005B68FC"/>
    <w:rsid w:val="006B4166"/>
    <w:rsid w:val="006C6783"/>
    <w:rsid w:val="006D32EC"/>
    <w:rsid w:val="006D40E8"/>
    <w:rsid w:val="006D5D1D"/>
    <w:rsid w:val="00757FD1"/>
    <w:rsid w:val="00760DED"/>
    <w:rsid w:val="00770DE8"/>
    <w:rsid w:val="007F467B"/>
    <w:rsid w:val="00813DFC"/>
    <w:rsid w:val="0085761B"/>
    <w:rsid w:val="008916A9"/>
    <w:rsid w:val="00971702"/>
    <w:rsid w:val="009B2CEC"/>
    <w:rsid w:val="009D382C"/>
    <w:rsid w:val="00AD1210"/>
    <w:rsid w:val="00AE5CAE"/>
    <w:rsid w:val="00AE5D45"/>
    <w:rsid w:val="00AF170B"/>
    <w:rsid w:val="00B067A8"/>
    <w:rsid w:val="00BC54EA"/>
    <w:rsid w:val="00C10C68"/>
    <w:rsid w:val="00C83583"/>
    <w:rsid w:val="00CA30EA"/>
    <w:rsid w:val="00CE0D64"/>
    <w:rsid w:val="00D25954"/>
    <w:rsid w:val="00D3152B"/>
    <w:rsid w:val="00E4148C"/>
    <w:rsid w:val="00E4358B"/>
    <w:rsid w:val="00E66F4B"/>
    <w:rsid w:val="00E942E2"/>
    <w:rsid w:val="00EB67CF"/>
    <w:rsid w:val="00EC0AD5"/>
    <w:rsid w:val="00ED5DFB"/>
    <w:rsid w:val="00EE2216"/>
    <w:rsid w:val="00EE6955"/>
    <w:rsid w:val="00F759D4"/>
    <w:rsid w:val="00FB458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colormenu v:ext="edit" fillcolor="none [671]"/>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42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A30E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A30EA"/>
  </w:style>
  <w:style w:type="paragraph" w:styleId="Footer">
    <w:name w:val="footer"/>
    <w:basedOn w:val="Normal"/>
    <w:link w:val="FooterChar"/>
    <w:uiPriority w:val="99"/>
    <w:semiHidden/>
    <w:unhideWhenUsed/>
    <w:rsid w:val="00CA30E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A30EA"/>
  </w:style>
</w:styles>
</file>

<file path=word/webSettings.xml><?xml version="1.0" encoding="utf-8"?>
<w:webSettings xmlns:r="http://schemas.openxmlformats.org/officeDocument/2006/relationships" xmlns:w="http://schemas.openxmlformats.org/wordprocessingml/2006/main">
  <w:divs>
    <w:div w:id="90164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package" Target="embeddings/Microsoft_Office_PowerPoint_Slide1.sldx"/><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eader" Target="header3.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Office_PowerPoint_Slide3.sldx"/><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package" Target="embeddings/Microsoft_Office_PowerPoint_Slide2.sldx"/><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443</Words>
  <Characters>2530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cp:revision>
  <dcterms:created xsi:type="dcterms:W3CDTF">2017-11-27T02:40:00Z</dcterms:created>
  <dcterms:modified xsi:type="dcterms:W3CDTF">2017-11-27T10:53:00Z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662758993</vt:i4>
  </property>
</Properties>
</file>