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EA4496" w14:textId="77777777" w:rsidR="003805CA" w:rsidRPr="001D2014" w:rsidRDefault="003805CA" w:rsidP="001D2014">
      <w:pPr>
        <w:spacing w:line="360" w:lineRule="auto"/>
        <w:jc w:val="center"/>
        <w:rPr>
          <w:rFonts w:ascii="Times New Roman" w:hAnsi="Times New Roman" w:cs="Times New Roman"/>
          <w:b/>
          <w:i/>
          <w:sz w:val="72"/>
        </w:rPr>
      </w:pPr>
    </w:p>
    <w:p w14:paraId="455622A2" w14:textId="77777777" w:rsidR="003805CA" w:rsidRPr="005D5CF9" w:rsidRDefault="003805CA" w:rsidP="005D5CF9">
      <w:pPr>
        <w:jc w:val="center"/>
        <w:rPr>
          <w:b/>
          <w:i/>
          <w:sz w:val="48"/>
        </w:rPr>
      </w:pPr>
    </w:p>
    <w:p w14:paraId="1121320D" w14:textId="77777777" w:rsidR="008C2749" w:rsidRDefault="005D5CF9" w:rsidP="005D5CF9">
      <w:pPr>
        <w:jc w:val="center"/>
        <w:rPr>
          <w:b/>
          <w:i/>
          <w:sz w:val="48"/>
        </w:rPr>
      </w:pPr>
      <w:r w:rsidRPr="005D5CF9">
        <w:rPr>
          <w:b/>
          <w:i/>
          <w:sz w:val="48"/>
        </w:rPr>
        <w:t>Role &amp; extent of Knowledge &amp; Information Management in Contemporary organisations</w:t>
      </w:r>
    </w:p>
    <w:p w14:paraId="5EE287C0" w14:textId="77777777" w:rsidR="008C2749" w:rsidRDefault="008C2749" w:rsidP="005D5CF9">
      <w:pPr>
        <w:jc w:val="center"/>
        <w:rPr>
          <w:b/>
          <w:i/>
          <w:sz w:val="48"/>
        </w:rPr>
      </w:pPr>
    </w:p>
    <w:p w14:paraId="287E8F32" w14:textId="77777777" w:rsidR="008C2749" w:rsidRDefault="008C2749" w:rsidP="005D5CF9">
      <w:pPr>
        <w:jc w:val="center"/>
        <w:rPr>
          <w:b/>
          <w:i/>
          <w:sz w:val="48"/>
        </w:rPr>
      </w:pPr>
    </w:p>
    <w:p w14:paraId="5EA3C2E0" w14:textId="77777777" w:rsidR="008C2749" w:rsidRDefault="008C2749" w:rsidP="005D5CF9">
      <w:pPr>
        <w:jc w:val="center"/>
        <w:rPr>
          <w:b/>
          <w:i/>
          <w:sz w:val="48"/>
        </w:rPr>
      </w:pPr>
    </w:p>
    <w:p w14:paraId="53F445E2" w14:textId="77777777" w:rsidR="008C2749" w:rsidRDefault="008C2749" w:rsidP="005D5CF9">
      <w:pPr>
        <w:jc w:val="center"/>
        <w:rPr>
          <w:b/>
          <w:i/>
          <w:sz w:val="48"/>
        </w:rPr>
      </w:pPr>
    </w:p>
    <w:p w14:paraId="25A187A6" w14:textId="77777777" w:rsidR="008C2749" w:rsidRDefault="008C2749" w:rsidP="005D5CF9">
      <w:pPr>
        <w:jc w:val="center"/>
        <w:rPr>
          <w:b/>
          <w:i/>
          <w:sz w:val="48"/>
        </w:rPr>
      </w:pPr>
    </w:p>
    <w:p w14:paraId="372A3B9A" w14:textId="77777777" w:rsidR="008C2749" w:rsidRPr="008C2749" w:rsidRDefault="008C2749" w:rsidP="008C2749">
      <w:pPr>
        <w:jc w:val="right"/>
        <w:rPr>
          <w:b/>
          <w:i/>
          <w:sz w:val="32"/>
          <w:szCs w:val="32"/>
        </w:rPr>
      </w:pPr>
      <w:r w:rsidRPr="008C2749">
        <w:rPr>
          <w:b/>
          <w:i/>
          <w:sz w:val="32"/>
          <w:szCs w:val="32"/>
        </w:rPr>
        <w:t>ALINA TEODORA ROSU</w:t>
      </w:r>
    </w:p>
    <w:p w14:paraId="147B6929" w14:textId="4C559FB1" w:rsidR="003805CA" w:rsidRPr="001D2014" w:rsidRDefault="008C2749" w:rsidP="008C2749">
      <w:pPr>
        <w:jc w:val="right"/>
      </w:pPr>
      <w:r w:rsidRPr="008C2749">
        <w:rPr>
          <w:b/>
          <w:i/>
          <w:sz w:val="32"/>
          <w:szCs w:val="32"/>
        </w:rPr>
        <w:t>2134117</w:t>
      </w:r>
      <w:r w:rsidR="003805CA" w:rsidRPr="001D2014">
        <w:br w:type="page"/>
      </w:r>
    </w:p>
    <w:sdt>
      <w:sdtPr>
        <w:rPr>
          <w:rFonts w:ascii="Times New Roman" w:eastAsiaTheme="minorHAnsi" w:hAnsi="Times New Roman" w:cs="Times New Roman"/>
          <w:color w:val="auto"/>
          <w:sz w:val="22"/>
          <w:szCs w:val="22"/>
          <w:lang w:val="en-IN"/>
        </w:rPr>
        <w:id w:val="1261025356"/>
        <w:docPartObj>
          <w:docPartGallery w:val="Table of Contents"/>
          <w:docPartUnique/>
        </w:docPartObj>
      </w:sdtPr>
      <w:sdtEndPr>
        <w:rPr>
          <w:b/>
          <w:bCs/>
          <w:noProof/>
        </w:rPr>
      </w:sdtEndPr>
      <w:sdtContent>
        <w:p w14:paraId="5D7E083C" w14:textId="77777777" w:rsidR="003805CA" w:rsidRPr="001D2014" w:rsidRDefault="003805CA" w:rsidP="001D2014">
          <w:pPr>
            <w:pStyle w:val="TOCHeading"/>
            <w:spacing w:line="360" w:lineRule="auto"/>
            <w:rPr>
              <w:rFonts w:ascii="Times New Roman" w:hAnsi="Times New Roman" w:cs="Times New Roman"/>
            </w:rPr>
          </w:pPr>
          <w:r w:rsidRPr="001D2014">
            <w:rPr>
              <w:rFonts w:ascii="Times New Roman" w:hAnsi="Times New Roman" w:cs="Times New Roman"/>
            </w:rPr>
            <w:t>Contents</w:t>
          </w:r>
        </w:p>
        <w:p w14:paraId="470EC46E" w14:textId="77777777" w:rsidR="000E6E84" w:rsidRDefault="003805CA">
          <w:pPr>
            <w:pStyle w:val="TOC1"/>
            <w:tabs>
              <w:tab w:val="right" w:leader="dot" w:pos="9016"/>
            </w:tabs>
            <w:rPr>
              <w:rFonts w:eastAsiaTheme="minorEastAsia"/>
              <w:noProof/>
              <w:lang w:eastAsia="en-IN"/>
            </w:rPr>
          </w:pPr>
          <w:r w:rsidRPr="001D2014">
            <w:rPr>
              <w:rFonts w:ascii="Times New Roman" w:hAnsi="Times New Roman" w:cs="Times New Roman"/>
            </w:rPr>
            <w:fldChar w:fldCharType="begin"/>
          </w:r>
          <w:r w:rsidRPr="001D2014">
            <w:rPr>
              <w:rFonts w:ascii="Times New Roman" w:hAnsi="Times New Roman" w:cs="Times New Roman"/>
            </w:rPr>
            <w:instrText xml:space="preserve"> TOC \o "1-3" \h \z \u </w:instrText>
          </w:r>
          <w:r w:rsidRPr="001D2014">
            <w:rPr>
              <w:rFonts w:ascii="Times New Roman" w:hAnsi="Times New Roman" w:cs="Times New Roman"/>
            </w:rPr>
            <w:fldChar w:fldCharType="separate"/>
          </w:r>
          <w:hyperlink w:anchor="_Toc164805258" w:history="1">
            <w:r w:rsidR="000E6E84" w:rsidRPr="00604444">
              <w:rPr>
                <w:rStyle w:val="Hyperlink"/>
                <w:rFonts w:ascii="Times New Roman" w:hAnsi="Times New Roman" w:cs="Times New Roman"/>
                <w:b/>
                <w:noProof/>
              </w:rPr>
              <w:t>INTRODUCTION</w:t>
            </w:r>
            <w:r w:rsidR="000E6E84">
              <w:rPr>
                <w:noProof/>
                <w:webHidden/>
              </w:rPr>
              <w:tab/>
            </w:r>
            <w:r w:rsidR="000E6E84">
              <w:rPr>
                <w:noProof/>
                <w:webHidden/>
              </w:rPr>
              <w:fldChar w:fldCharType="begin"/>
            </w:r>
            <w:r w:rsidR="000E6E84">
              <w:rPr>
                <w:noProof/>
                <w:webHidden/>
              </w:rPr>
              <w:instrText xml:space="preserve"> PAGEREF _Toc164805258 \h </w:instrText>
            </w:r>
            <w:r w:rsidR="000E6E84">
              <w:rPr>
                <w:noProof/>
                <w:webHidden/>
              </w:rPr>
            </w:r>
            <w:r w:rsidR="000E6E84">
              <w:rPr>
                <w:noProof/>
                <w:webHidden/>
              </w:rPr>
              <w:fldChar w:fldCharType="separate"/>
            </w:r>
            <w:r w:rsidR="000E6E84">
              <w:rPr>
                <w:noProof/>
                <w:webHidden/>
              </w:rPr>
              <w:t>3</w:t>
            </w:r>
            <w:r w:rsidR="000E6E84">
              <w:rPr>
                <w:noProof/>
                <w:webHidden/>
              </w:rPr>
              <w:fldChar w:fldCharType="end"/>
            </w:r>
          </w:hyperlink>
        </w:p>
        <w:p w14:paraId="1C92999D" w14:textId="77777777" w:rsidR="000E6E84" w:rsidRDefault="00000000">
          <w:pPr>
            <w:pStyle w:val="TOC1"/>
            <w:tabs>
              <w:tab w:val="right" w:leader="dot" w:pos="9016"/>
            </w:tabs>
            <w:rPr>
              <w:rFonts w:eastAsiaTheme="minorEastAsia"/>
              <w:noProof/>
              <w:lang w:eastAsia="en-IN"/>
            </w:rPr>
          </w:pPr>
          <w:hyperlink w:anchor="_Toc164805259" w:history="1">
            <w:r w:rsidR="000E6E84" w:rsidRPr="00604444">
              <w:rPr>
                <w:rStyle w:val="Hyperlink"/>
                <w:rFonts w:ascii="Times New Roman" w:hAnsi="Times New Roman" w:cs="Times New Roman"/>
                <w:b/>
                <w:noProof/>
              </w:rPr>
              <w:t>MAIN BODY</w:t>
            </w:r>
            <w:r w:rsidR="000E6E84">
              <w:rPr>
                <w:noProof/>
                <w:webHidden/>
              </w:rPr>
              <w:tab/>
            </w:r>
            <w:r w:rsidR="000E6E84">
              <w:rPr>
                <w:noProof/>
                <w:webHidden/>
              </w:rPr>
              <w:fldChar w:fldCharType="begin"/>
            </w:r>
            <w:r w:rsidR="000E6E84">
              <w:rPr>
                <w:noProof/>
                <w:webHidden/>
              </w:rPr>
              <w:instrText xml:space="preserve"> PAGEREF _Toc164805259 \h </w:instrText>
            </w:r>
            <w:r w:rsidR="000E6E84">
              <w:rPr>
                <w:noProof/>
                <w:webHidden/>
              </w:rPr>
            </w:r>
            <w:r w:rsidR="000E6E84">
              <w:rPr>
                <w:noProof/>
                <w:webHidden/>
              </w:rPr>
              <w:fldChar w:fldCharType="separate"/>
            </w:r>
            <w:r w:rsidR="000E6E84">
              <w:rPr>
                <w:noProof/>
                <w:webHidden/>
              </w:rPr>
              <w:t>3</w:t>
            </w:r>
            <w:r w:rsidR="000E6E84">
              <w:rPr>
                <w:noProof/>
                <w:webHidden/>
              </w:rPr>
              <w:fldChar w:fldCharType="end"/>
            </w:r>
          </w:hyperlink>
        </w:p>
        <w:p w14:paraId="3F1BD3DB" w14:textId="77777777" w:rsidR="000E6E84" w:rsidRDefault="00000000">
          <w:pPr>
            <w:pStyle w:val="TOC2"/>
            <w:tabs>
              <w:tab w:val="right" w:leader="dot" w:pos="9016"/>
            </w:tabs>
            <w:rPr>
              <w:rFonts w:eastAsiaTheme="minorEastAsia"/>
              <w:noProof/>
              <w:lang w:eastAsia="en-IN"/>
            </w:rPr>
          </w:pPr>
          <w:hyperlink w:anchor="_Toc164805260" w:history="1">
            <w:r w:rsidR="000E6E84" w:rsidRPr="00604444">
              <w:rPr>
                <w:rStyle w:val="Hyperlink"/>
                <w:noProof/>
              </w:rPr>
              <w:t>Historical Background of KM Activities:</w:t>
            </w:r>
            <w:r w:rsidR="000E6E84">
              <w:rPr>
                <w:noProof/>
                <w:webHidden/>
              </w:rPr>
              <w:tab/>
            </w:r>
            <w:r w:rsidR="000E6E84">
              <w:rPr>
                <w:noProof/>
                <w:webHidden/>
              </w:rPr>
              <w:fldChar w:fldCharType="begin"/>
            </w:r>
            <w:r w:rsidR="000E6E84">
              <w:rPr>
                <w:noProof/>
                <w:webHidden/>
              </w:rPr>
              <w:instrText xml:space="preserve"> PAGEREF _Toc164805260 \h </w:instrText>
            </w:r>
            <w:r w:rsidR="000E6E84">
              <w:rPr>
                <w:noProof/>
                <w:webHidden/>
              </w:rPr>
            </w:r>
            <w:r w:rsidR="000E6E84">
              <w:rPr>
                <w:noProof/>
                <w:webHidden/>
              </w:rPr>
              <w:fldChar w:fldCharType="separate"/>
            </w:r>
            <w:r w:rsidR="000E6E84">
              <w:rPr>
                <w:noProof/>
                <w:webHidden/>
              </w:rPr>
              <w:t>3</w:t>
            </w:r>
            <w:r w:rsidR="000E6E84">
              <w:rPr>
                <w:noProof/>
                <w:webHidden/>
              </w:rPr>
              <w:fldChar w:fldCharType="end"/>
            </w:r>
          </w:hyperlink>
        </w:p>
        <w:p w14:paraId="299B5EC3" w14:textId="77777777" w:rsidR="000E6E84" w:rsidRDefault="00000000">
          <w:pPr>
            <w:pStyle w:val="TOC2"/>
            <w:tabs>
              <w:tab w:val="right" w:leader="dot" w:pos="9016"/>
            </w:tabs>
            <w:rPr>
              <w:rFonts w:eastAsiaTheme="minorEastAsia"/>
              <w:noProof/>
              <w:lang w:eastAsia="en-IN"/>
            </w:rPr>
          </w:pPr>
          <w:hyperlink w:anchor="_Toc164805261" w:history="1">
            <w:r w:rsidR="000E6E84" w:rsidRPr="00604444">
              <w:rPr>
                <w:rStyle w:val="Hyperlink"/>
                <w:noProof/>
              </w:rPr>
              <w:t>Participants in Contribution and Collection of Knowledge:</w:t>
            </w:r>
            <w:r w:rsidR="000E6E84">
              <w:rPr>
                <w:noProof/>
                <w:webHidden/>
              </w:rPr>
              <w:tab/>
            </w:r>
            <w:r w:rsidR="000E6E84">
              <w:rPr>
                <w:noProof/>
                <w:webHidden/>
              </w:rPr>
              <w:fldChar w:fldCharType="begin"/>
            </w:r>
            <w:r w:rsidR="000E6E84">
              <w:rPr>
                <w:noProof/>
                <w:webHidden/>
              </w:rPr>
              <w:instrText xml:space="preserve"> PAGEREF _Toc164805261 \h </w:instrText>
            </w:r>
            <w:r w:rsidR="000E6E84">
              <w:rPr>
                <w:noProof/>
                <w:webHidden/>
              </w:rPr>
            </w:r>
            <w:r w:rsidR="000E6E84">
              <w:rPr>
                <w:noProof/>
                <w:webHidden/>
              </w:rPr>
              <w:fldChar w:fldCharType="separate"/>
            </w:r>
            <w:r w:rsidR="000E6E84">
              <w:rPr>
                <w:noProof/>
                <w:webHidden/>
              </w:rPr>
              <w:t>3</w:t>
            </w:r>
            <w:r w:rsidR="000E6E84">
              <w:rPr>
                <w:noProof/>
                <w:webHidden/>
              </w:rPr>
              <w:fldChar w:fldCharType="end"/>
            </w:r>
          </w:hyperlink>
        </w:p>
        <w:p w14:paraId="488F2F63" w14:textId="77777777" w:rsidR="000E6E84" w:rsidRDefault="00000000">
          <w:pPr>
            <w:pStyle w:val="TOC2"/>
            <w:tabs>
              <w:tab w:val="right" w:leader="dot" w:pos="9016"/>
            </w:tabs>
            <w:rPr>
              <w:rFonts w:eastAsiaTheme="minorEastAsia"/>
              <w:noProof/>
              <w:lang w:eastAsia="en-IN"/>
            </w:rPr>
          </w:pPr>
          <w:hyperlink w:anchor="_Toc164805262" w:history="1">
            <w:r w:rsidR="000E6E84" w:rsidRPr="00604444">
              <w:rPr>
                <w:rStyle w:val="Hyperlink"/>
                <w:noProof/>
              </w:rPr>
              <w:t>Evaluation of IM/KM Approaches:</w:t>
            </w:r>
            <w:r w:rsidR="000E6E84">
              <w:rPr>
                <w:noProof/>
                <w:webHidden/>
              </w:rPr>
              <w:tab/>
            </w:r>
            <w:r w:rsidR="000E6E84">
              <w:rPr>
                <w:noProof/>
                <w:webHidden/>
              </w:rPr>
              <w:fldChar w:fldCharType="begin"/>
            </w:r>
            <w:r w:rsidR="000E6E84">
              <w:rPr>
                <w:noProof/>
                <w:webHidden/>
              </w:rPr>
              <w:instrText xml:space="preserve"> PAGEREF _Toc164805262 \h </w:instrText>
            </w:r>
            <w:r w:rsidR="000E6E84">
              <w:rPr>
                <w:noProof/>
                <w:webHidden/>
              </w:rPr>
            </w:r>
            <w:r w:rsidR="000E6E84">
              <w:rPr>
                <w:noProof/>
                <w:webHidden/>
              </w:rPr>
              <w:fldChar w:fldCharType="separate"/>
            </w:r>
            <w:r w:rsidR="000E6E84">
              <w:rPr>
                <w:noProof/>
                <w:webHidden/>
              </w:rPr>
              <w:t>4</w:t>
            </w:r>
            <w:r w:rsidR="000E6E84">
              <w:rPr>
                <w:noProof/>
                <w:webHidden/>
              </w:rPr>
              <w:fldChar w:fldCharType="end"/>
            </w:r>
          </w:hyperlink>
        </w:p>
        <w:p w14:paraId="3819CCEC" w14:textId="77777777" w:rsidR="000E6E84" w:rsidRDefault="00000000">
          <w:pPr>
            <w:pStyle w:val="TOC2"/>
            <w:tabs>
              <w:tab w:val="right" w:leader="dot" w:pos="9016"/>
            </w:tabs>
            <w:rPr>
              <w:rFonts w:eastAsiaTheme="minorEastAsia"/>
              <w:noProof/>
              <w:lang w:eastAsia="en-IN"/>
            </w:rPr>
          </w:pPr>
          <w:hyperlink w:anchor="_Toc164805263" w:history="1">
            <w:r w:rsidR="000E6E84" w:rsidRPr="00604444">
              <w:rPr>
                <w:rStyle w:val="Hyperlink"/>
                <w:noProof/>
              </w:rPr>
              <w:t>Incentives for Participation in KM Activities:</w:t>
            </w:r>
            <w:r w:rsidR="000E6E84">
              <w:rPr>
                <w:noProof/>
                <w:webHidden/>
              </w:rPr>
              <w:tab/>
            </w:r>
            <w:r w:rsidR="000E6E84">
              <w:rPr>
                <w:noProof/>
                <w:webHidden/>
              </w:rPr>
              <w:fldChar w:fldCharType="begin"/>
            </w:r>
            <w:r w:rsidR="000E6E84">
              <w:rPr>
                <w:noProof/>
                <w:webHidden/>
              </w:rPr>
              <w:instrText xml:space="preserve"> PAGEREF _Toc164805263 \h </w:instrText>
            </w:r>
            <w:r w:rsidR="000E6E84">
              <w:rPr>
                <w:noProof/>
                <w:webHidden/>
              </w:rPr>
            </w:r>
            <w:r w:rsidR="000E6E84">
              <w:rPr>
                <w:noProof/>
                <w:webHidden/>
              </w:rPr>
              <w:fldChar w:fldCharType="separate"/>
            </w:r>
            <w:r w:rsidR="000E6E84">
              <w:rPr>
                <w:noProof/>
                <w:webHidden/>
              </w:rPr>
              <w:t>5</w:t>
            </w:r>
            <w:r w:rsidR="000E6E84">
              <w:rPr>
                <w:noProof/>
                <w:webHidden/>
              </w:rPr>
              <w:fldChar w:fldCharType="end"/>
            </w:r>
          </w:hyperlink>
        </w:p>
        <w:p w14:paraId="50D7390C" w14:textId="77777777" w:rsidR="000E6E84" w:rsidRDefault="00000000">
          <w:pPr>
            <w:pStyle w:val="TOC2"/>
            <w:tabs>
              <w:tab w:val="right" w:leader="dot" w:pos="9016"/>
            </w:tabs>
            <w:rPr>
              <w:rFonts w:eastAsiaTheme="minorEastAsia"/>
              <w:noProof/>
              <w:lang w:eastAsia="en-IN"/>
            </w:rPr>
          </w:pPr>
          <w:hyperlink w:anchor="_Toc164805264" w:history="1">
            <w:r w:rsidR="000E6E84" w:rsidRPr="00604444">
              <w:rPr>
                <w:rStyle w:val="Hyperlink"/>
                <w:noProof/>
              </w:rPr>
              <w:t>Challenges and Opportunities in Maximizing KM System:</w:t>
            </w:r>
            <w:r w:rsidR="000E6E84">
              <w:rPr>
                <w:noProof/>
                <w:webHidden/>
              </w:rPr>
              <w:tab/>
            </w:r>
            <w:r w:rsidR="000E6E84">
              <w:rPr>
                <w:noProof/>
                <w:webHidden/>
              </w:rPr>
              <w:fldChar w:fldCharType="begin"/>
            </w:r>
            <w:r w:rsidR="000E6E84">
              <w:rPr>
                <w:noProof/>
                <w:webHidden/>
              </w:rPr>
              <w:instrText xml:space="preserve"> PAGEREF _Toc164805264 \h </w:instrText>
            </w:r>
            <w:r w:rsidR="000E6E84">
              <w:rPr>
                <w:noProof/>
                <w:webHidden/>
              </w:rPr>
            </w:r>
            <w:r w:rsidR="000E6E84">
              <w:rPr>
                <w:noProof/>
                <w:webHidden/>
              </w:rPr>
              <w:fldChar w:fldCharType="separate"/>
            </w:r>
            <w:r w:rsidR="000E6E84">
              <w:rPr>
                <w:noProof/>
                <w:webHidden/>
              </w:rPr>
              <w:t>5</w:t>
            </w:r>
            <w:r w:rsidR="000E6E84">
              <w:rPr>
                <w:noProof/>
                <w:webHidden/>
              </w:rPr>
              <w:fldChar w:fldCharType="end"/>
            </w:r>
          </w:hyperlink>
        </w:p>
        <w:p w14:paraId="6BB46DDA" w14:textId="77777777" w:rsidR="000E6E84" w:rsidRDefault="00000000">
          <w:pPr>
            <w:pStyle w:val="TOC2"/>
            <w:tabs>
              <w:tab w:val="right" w:leader="dot" w:pos="9016"/>
            </w:tabs>
            <w:rPr>
              <w:rFonts w:eastAsiaTheme="minorEastAsia"/>
              <w:noProof/>
              <w:lang w:eastAsia="en-IN"/>
            </w:rPr>
          </w:pPr>
          <w:hyperlink w:anchor="_Toc164805265" w:history="1">
            <w:r w:rsidR="000E6E84" w:rsidRPr="00604444">
              <w:rPr>
                <w:rStyle w:val="Hyperlink"/>
                <w:noProof/>
              </w:rPr>
              <w:t>Identification and Distribution of New Knowledge:</w:t>
            </w:r>
            <w:r w:rsidR="000E6E84">
              <w:rPr>
                <w:noProof/>
                <w:webHidden/>
              </w:rPr>
              <w:tab/>
            </w:r>
            <w:r w:rsidR="000E6E84">
              <w:rPr>
                <w:noProof/>
                <w:webHidden/>
              </w:rPr>
              <w:fldChar w:fldCharType="begin"/>
            </w:r>
            <w:r w:rsidR="000E6E84">
              <w:rPr>
                <w:noProof/>
                <w:webHidden/>
              </w:rPr>
              <w:instrText xml:space="preserve"> PAGEREF _Toc164805265 \h </w:instrText>
            </w:r>
            <w:r w:rsidR="000E6E84">
              <w:rPr>
                <w:noProof/>
                <w:webHidden/>
              </w:rPr>
            </w:r>
            <w:r w:rsidR="000E6E84">
              <w:rPr>
                <w:noProof/>
                <w:webHidden/>
              </w:rPr>
              <w:fldChar w:fldCharType="separate"/>
            </w:r>
            <w:r w:rsidR="000E6E84">
              <w:rPr>
                <w:noProof/>
                <w:webHidden/>
              </w:rPr>
              <w:t>6</w:t>
            </w:r>
            <w:r w:rsidR="000E6E84">
              <w:rPr>
                <w:noProof/>
                <w:webHidden/>
              </w:rPr>
              <w:fldChar w:fldCharType="end"/>
            </w:r>
          </w:hyperlink>
        </w:p>
        <w:p w14:paraId="03E74500" w14:textId="77777777" w:rsidR="000E6E84" w:rsidRDefault="00000000">
          <w:pPr>
            <w:pStyle w:val="TOC2"/>
            <w:tabs>
              <w:tab w:val="right" w:leader="dot" w:pos="9016"/>
            </w:tabs>
            <w:rPr>
              <w:rFonts w:eastAsiaTheme="minorEastAsia"/>
              <w:noProof/>
              <w:lang w:eastAsia="en-IN"/>
            </w:rPr>
          </w:pPr>
          <w:hyperlink w:anchor="_Toc164805266" w:history="1">
            <w:r w:rsidR="000E6E84" w:rsidRPr="00604444">
              <w:rPr>
                <w:rStyle w:val="Hyperlink"/>
                <w:noProof/>
              </w:rPr>
              <w:t>Management of Operating Costs and Legal Requirements:</w:t>
            </w:r>
            <w:r w:rsidR="000E6E84">
              <w:rPr>
                <w:noProof/>
                <w:webHidden/>
              </w:rPr>
              <w:tab/>
            </w:r>
            <w:r w:rsidR="000E6E84">
              <w:rPr>
                <w:noProof/>
                <w:webHidden/>
              </w:rPr>
              <w:fldChar w:fldCharType="begin"/>
            </w:r>
            <w:r w:rsidR="000E6E84">
              <w:rPr>
                <w:noProof/>
                <w:webHidden/>
              </w:rPr>
              <w:instrText xml:space="preserve"> PAGEREF _Toc164805266 \h </w:instrText>
            </w:r>
            <w:r w:rsidR="000E6E84">
              <w:rPr>
                <w:noProof/>
                <w:webHidden/>
              </w:rPr>
            </w:r>
            <w:r w:rsidR="000E6E84">
              <w:rPr>
                <w:noProof/>
                <w:webHidden/>
              </w:rPr>
              <w:fldChar w:fldCharType="separate"/>
            </w:r>
            <w:r w:rsidR="000E6E84">
              <w:rPr>
                <w:noProof/>
                <w:webHidden/>
              </w:rPr>
              <w:t>7</w:t>
            </w:r>
            <w:r w:rsidR="000E6E84">
              <w:rPr>
                <w:noProof/>
                <w:webHidden/>
              </w:rPr>
              <w:fldChar w:fldCharType="end"/>
            </w:r>
          </w:hyperlink>
        </w:p>
        <w:p w14:paraId="5A4ECDC4" w14:textId="77777777" w:rsidR="000E6E84" w:rsidRDefault="00000000">
          <w:pPr>
            <w:pStyle w:val="TOC2"/>
            <w:tabs>
              <w:tab w:val="right" w:leader="dot" w:pos="9016"/>
            </w:tabs>
            <w:rPr>
              <w:rFonts w:eastAsiaTheme="minorEastAsia"/>
              <w:noProof/>
              <w:lang w:eastAsia="en-IN"/>
            </w:rPr>
          </w:pPr>
          <w:hyperlink w:anchor="_Toc164805267" w:history="1">
            <w:r w:rsidR="000E6E84" w:rsidRPr="00604444">
              <w:rPr>
                <w:rStyle w:val="Hyperlink"/>
                <w:noProof/>
              </w:rPr>
              <w:t>Promotion of KM System and Stakeholder Engagement:</w:t>
            </w:r>
            <w:r w:rsidR="000E6E84">
              <w:rPr>
                <w:noProof/>
                <w:webHidden/>
              </w:rPr>
              <w:tab/>
            </w:r>
            <w:r w:rsidR="000E6E84">
              <w:rPr>
                <w:noProof/>
                <w:webHidden/>
              </w:rPr>
              <w:fldChar w:fldCharType="begin"/>
            </w:r>
            <w:r w:rsidR="000E6E84">
              <w:rPr>
                <w:noProof/>
                <w:webHidden/>
              </w:rPr>
              <w:instrText xml:space="preserve"> PAGEREF _Toc164805267 \h </w:instrText>
            </w:r>
            <w:r w:rsidR="000E6E84">
              <w:rPr>
                <w:noProof/>
                <w:webHidden/>
              </w:rPr>
            </w:r>
            <w:r w:rsidR="000E6E84">
              <w:rPr>
                <w:noProof/>
                <w:webHidden/>
              </w:rPr>
              <w:fldChar w:fldCharType="separate"/>
            </w:r>
            <w:r w:rsidR="000E6E84">
              <w:rPr>
                <w:noProof/>
                <w:webHidden/>
              </w:rPr>
              <w:t>7</w:t>
            </w:r>
            <w:r w:rsidR="000E6E84">
              <w:rPr>
                <w:noProof/>
                <w:webHidden/>
              </w:rPr>
              <w:fldChar w:fldCharType="end"/>
            </w:r>
          </w:hyperlink>
        </w:p>
        <w:p w14:paraId="1C38BDF5" w14:textId="77777777" w:rsidR="000E6E84" w:rsidRDefault="00000000">
          <w:pPr>
            <w:pStyle w:val="TOC1"/>
            <w:tabs>
              <w:tab w:val="right" w:leader="dot" w:pos="9016"/>
            </w:tabs>
            <w:rPr>
              <w:rFonts w:eastAsiaTheme="minorEastAsia"/>
              <w:noProof/>
              <w:lang w:eastAsia="en-IN"/>
            </w:rPr>
          </w:pPr>
          <w:hyperlink w:anchor="_Toc164805268" w:history="1">
            <w:r w:rsidR="000E6E84" w:rsidRPr="00604444">
              <w:rPr>
                <w:rStyle w:val="Hyperlink"/>
                <w:rFonts w:ascii="Times New Roman" w:hAnsi="Times New Roman" w:cs="Times New Roman"/>
                <w:b/>
                <w:noProof/>
              </w:rPr>
              <w:t>CONCLUSION</w:t>
            </w:r>
            <w:r w:rsidR="000E6E84">
              <w:rPr>
                <w:noProof/>
                <w:webHidden/>
              </w:rPr>
              <w:tab/>
            </w:r>
            <w:r w:rsidR="000E6E84">
              <w:rPr>
                <w:noProof/>
                <w:webHidden/>
              </w:rPr>
              <w:fldChar w:fldCharType="begin"/>
            </w:r>
            <w:r w:rsidR="000E6E84">
              <w:rPr>
                <w:noProof/>
                <w:webHidden/>
              </w:rPr>
              <w:instrText xml:space="preserve"> PAGEREF _Toc164805268 \h </w:instrText>
            </w:r>
            <w:r w:rsidR="000E6E84">
              <w:rPr>
                <w:noProof/>
                <w:webHidden/>
              </w:rPr>
            </w:r>
            <w:r w:rsidR="000E6E84">
              <w:rPr>
                <w:noProof/>
                <w:webHidden/>
              </w:rPr>
              <w:fldChar w:fldCharType="separate"/>
            </w:r>
            <w:r w:rsidR="000E6E84">
              <w:rPr>
                <w:noProof/>
                <w:webHidden/>
              </w:rPr>
              <w:t>7</w:t>
            </w:r>
            <w:r w:rsidR="000E6E84">
              <w:rPr>
                <w:noProof/>
                <w:webHidden/>
              </w:rPr>
              <w:fldChar w:fldCharType="end"/>
            </w:r>
          </w:hyperlink>
        </w:p>
        <w:p w14:paraId="47DC2D1B" w14:textId="77777777" w:rsidR="000E6E84" w:rsidRDefault="00000000">
          <w:pPr>
            <w:pStyle w:val="TOC1"/>
            <w:tabs>
              <w:tab w:val="right" w:leader="dot" w:pos="9016"/>
            </w:tabs>
            <w:rPr>
              <w:rFonts w:eastAsiaTheme="minorEastAsia"/>
              <w:noProof/>
              <w:lang w:eastAsia="en-IN"/>
            </w:rPr>
          </w:pPr>
          <w:hyperlink w:anchor="_Toc164805269" w:history="1">
            <w:r w:rsidR="000E6E84" w:rsidRPr="00604444">
              <w:rPr>
                <w:rStyle w:val="Hyperlink"/>
                <w:rFonts w:ascii="Times New Roman" w:hAnsi="Times New Roman" w:cs="Times New Roman"/>
                <w:b/>
                <w:noProof/>
              </w:rPr>
              <w:t>REFERENCES</w:t>
            </w:r>
            <w:r w:rsidR="000E6E84">
              <w:rPr>
                <w:noProof/>
                <w:webHidden/>
              </w:rPr>
              <w:tab/>
            </w:r>
            <w:r w:rsidR="000E6E84">
              <w:rPr>
                <w:noProof/>
                <w:webHidden/>
              </w:rPr>
              <w:fldChar w:fldCharType="begin"/>
            </w:r>
            <w:r w:rsidR="000E6E84">
              <w:rPr>
                <w:noProof/>
                <w:webHidden/>
              </w:rPr>
              <w:instrText xml:space="preserve"> PAGEREF _Toc164805269 \h </w:instrText>
            </w:r>
            <w:r w:rsidR="000E6E84">
              <w:rPr>
                <w:noProof/>
                <w:webHidden/>
              </w:rPr>
            </w:r>
            <w:r w:rsidR="000E6E84">
              <w:rPr>
                <w:noProof/>
                <w:webHidden/>
              </w:rPr>
              <w:fldChar w:fldCharType="separate"/>
            </w:r>
            <w:r w:rsidR="000E6E84">
              <w:rPr>
                <w:noProof/>
                <w:webHidden/>
              </w:rPr>
              <w:t>8</w:t>
            </w:r>
            <w:r w:rsidR="000E6E84">
              <w:rPr>
                <w:noProof/>
                <w:webHidden/>
              </w:rPr>
              <w:fldChar w:fldCharType="end"/>
            </w:r>
          </w:hyperlink>
        </w:p>
        <w:p w14:paraId="64BB3B20" w14:textId="77777777" w:rsidR="000E6E84" w:rsidRDefault="00000000">
          <w:pPr>
            <w:pStyle w:val="TOC2"/>
            <w:tabs>
              <w:tab w:val="right" w:leader="dot" w:pos="9016"/>
            </w:tabs>
            <w:rPr>
              <w:rFonts w:eastAsiaTheme="minorEastAsia"/>
              <w:noProof/>
              <w:lang w:eastAsia="en-IN"/>
            </w:rPr>
          </w:pPr>
          <w:hyperlink w:anchor="_Toc164805270" w:history="1">
            <w:r w:rsidR="000E6E84" w:rsidRPr="00604444">
              <w:rPr>
                <w:rStyle w:val="Hyperlink"/>
                <w:rFonts w:ascii="Times New Roman" w:hAnsi="Times New Roman" w:cs="Times New Roman"/>
                <w:b/>
                <w:noProof/>
              </w:rPr>
              <w:t>BOOKS AND JOURNALS</w:t>
            </w:r>
            <w:r w:rsidR="000E6E84">
              <w:rPr>
                <w:noProof/>
                <w:webHidden/>
              </w:rPr>
              <w:tab/>
            </w:r>
            <w:r w:rsidR="000E6E84">
              <w:rPr>
                <w:noProof/>
                <w:webHidden/>
              </w:rPr>
              <w:fldChar w:fldCharType="begin"/>
            </w:r>
            <w:r w:rsidR="000E6E84">
              <w:rPr>
                <w:noProof/>
                <w:webHidden/>
              </w:rPr>
              <w:instrText xml:space="preserve"> PAGEREF _Toc164805270 \h </w:instrText>
            </w:r>
            <w:r w:rsidR="000E6E84">
              <w:rPr>
                <w:noProof/>
                <w:webHidden/>
              </w:rPr>
            </w:r>
            <w:r w:rsidR="000E6E84">
              <w:rPr>
                <w:noProof/>
                <w:webHidden/>
              </w:rPr>
              <w:fldChar w:fldCharType="separate"/>
            </w:r>
            <w:r w:rsidR="000E6E84">
              <w:rPr>
                <w:noProof/>
                <w:webHidden/>
              </w:rPr>
              <w:t>8</w:t>
            </w:r>
            <w:r w:rsidR="000E6E84">
              <w:rPr>
                <w:noProof/>
                <w:webHidden/>
              </w:rPr>
              <w:fldChar w:fldCharType="end"/>
            </w:r>
          </w:hyperlink>
        </w:p>
        <w:p w14:paraId="7DD81E0D" w14:textId="77777777" w:rsidR="000E6E84" w:rsidRDefault="00000000">
          <w:pPr>
            <w:pStyle w:val="TOC1"/>
            <w:tabs>
              <w:tab w:val="right" w:leader="dot" w:pos="9016"/>
            </w:tabs>
            <w:rPr>
              <w:rFonts w:eastAsiaTheme="minorEastAsia"/>
              <w:noProof/>
              <w:lang w:eastAsia="en-IN"/>
            </w:rPr>
          </w:pPr>
          <w:hyperlink w:anchor="_Toc164805271" w:history="1">
            <w:r w:rsidR="000E6E84" w:rsidRPr="00604444">
              <w:rPr>
                <w:rStyle w:val="Hyperlink"/>
                <w:noProof/>
              </w:rPr>
              <w:t>TASK 2</w:t>
            </w:r>
            <w:r w:rsidR="000E6E84">
              <w:rPr>
                <w:noProof/>
                <w:webHidden/>
              </w:rPr>
              <w:tab/>
            </w:r>
            <w:r w:rsidR="000E6E84">
              <w:rPr>
                <w:noProof/>
                <w:webHidden/>
              </w:rPr>
              <w:fldChar w:fldCharType="begin"/>
            </w:r>
            <w:r w:rsidR="000E6E84">
              <w:rPr>
                <w:noProof/>
                <w:webHidden/>
              </w:rPr>
              <w:instrText xml:space="preserve"> PAGEREF _Toc164805271 \h </w:instrText>
            </w:r>
            <w:r w:rsidR="000E6E84">
              <w:rPr>
                <w:noProof/>
                <w:webHidden/>
              </w:rPr>
            </w:r>
            <w:r w:rsidR="000E6E84">
              <w:rPr>
                <w:noProof/>
                <w:webHidden/>
              </w:rPr>
              <w:fldChar w:fldCharType="separate"/>
            </w:r>
            <w:r w:rsidR="000E6E84">
              <w:rPr>
                <w:noProof/>
                <w:webHidden/>
              </w:rPr>
              <w:t>9</w:t>
            </w:r>
            <w:r w:rsidR="000E6E84">
              <w:rPr>
                <w:noProof/>
                <w:webHidden/>
              </w:rPr>
              <w:fldChar w:fldCharType="end"/>
            </w:r>
          </w:hyperlink>
        </w:p>
        <w:p w14:paraId="6705DA59" w14:textId="77777777" w:rsidR="000E6E84" w:rsidRDefault="00000000">
          <w:pPr>
            <w:pStyle w:val="TOC2"/>
            <w:tabs>
              <w:tab w:val="right" w:leader="dot" w:pos="9016"/>
            </w:tabs>
            <w:rPr>
              <w:rFonts w:eastAsiaTheme="minorEastAsia"/>
              <w:noProof/>
              <w:lang w:eastAsia="en-IN"/>
            </w:rPr>
          </w:pPr>
          <w:hyperlink w:anchor="_Toc164805272" w:history="1">
            <w:r w:rsidR="000E6E84" w:rsidRPr="00604444">
              <w:rPr>
                <w:rStyle w:val="Hyperlink"/>
                <w:noProof/>
              </w:rPr>
              <w:t>INTRODUCTION</w:t>
            </w:r>
            <w:r w:rsidR="000E6E84">
              <w:rPr>
                <w:noProof/>
                <w:webHidden/>
              </w:rPr>
              <w:tab/>
            </w:r>
            <w:r w:rsidR="000E6E84">
              <w:rPr>
                <w:noProof/>
                <w:webHidden/>
              </w:rPr>
              <w:fldChar w:fldCharType="begin"/>
            </w:r>
            <w:r w:rsidR="000E6E84">
              <w:rPr>
                <w:noProof/>
                <w:webHidden/>
              </w:rPr>
              <w:instrText xml:space="preserve"> PAGEREF _Toc164805272 \h </w:instrText>
            </w:r>
            <w:r w:rsidR="000E6E84">
              <w:rPr>
                <w:noProof/>
                <w:webHidden/>
              </w:rPr>
            </w:r>
            <w:r w:rsidR="000E6E84">
              <w:rPr>
                <w:noProof/>
                <w:webHidden/>
              </w:rPr>
              <w:fldChar w:fldCharType="separate"/>
            </w:r>
            <w:r w:rsidR="000E6E84">
              <w:rPr>
                <w:noProof/>
                <w:webHidden/>
              </w:rPr>
              <w:t>9</w:t>
            </w:r>
            <w:r w:rsidR="000E6E84">
              <w:rPr>
                <w:noProof/>
                <w:webHidden/>
              </w:rPr>
              <w:fldChar w:fldCharType="end"/>
            </w:r>
          </w:hyperlink>
        </w:p>
        <w:p w14:paraId="66966B76" w14:textId="77777777" w:rsidR="000E6E84" w:rsidRDefault="00000000">
          <w:pPr>
            <w:pStyle w:val="TOC2"/>
            <w:tabs>
              <w:tab w:val="right" w:leader="dot" w:pos="9016"/>
            </w:tabs>
            <w:rPr>
              <w:rFonts w:eastAsiaTheme="minorEastAsia"/>
              <w:noProof/>
              <w:lang w:eastAsia="en-IN"/>
            </w:rPr>
          </w:pPr>
          <w:hyperlink w:anchor="_Toc164805273" w:history="1">
            <w:r w:rsidR="000E6E84" w:rsidRPr="00604444">
              <w:rPr>
                <w:rStyle w:val="Hyperlink"/>
                <w:noProof/>
              </w:rPr>
              <w:t>Identifying Possible KM Tools and Technologies:</w:t>
            </w:r>
            <w:r w:rsidR="000E6E84">
              <w:rPr>
                <w:noProof/>
                <w:webHidden/>
              </w:rPr>
              <w:tab/>
            </w:r>
            <w:r w:rsidR="000E6E84">
              <w:rPr>
                <w:noProof/>
                <w:webHidden/>
              </w:rPr>
              <w:fldChar w:fldCharType="begin"/>
            </w:r>
            <w:r w:rsidR="000E6E84">
              <w:rPr>
                <w:noProof/>
                <w:webHidden/>
              </w:rPr>
              <w:instrText xml:space="preserve"> PAGEREF _Toc164805273 \h </w:instrText>
            </w:r>
            <w:r w:rsidR="000E6E84">
              <w:rPr>
                <w:noProof/>
                <w:webHidden/>
              </w:rPr>
            </w:r>
            <w:r w:rsidR="000E6E84">
              <w:rPr>
                <w:noProof/>
                <w:webHidden/>
              </w:rPr>
              <w:fldChar w:fldCharType="separate"/>
            </w:r>
            <w:r w:rsidR="000E6E84">
              <w:rPr>
                <w:noProof/>
                <w:webHidden/>
              </w:rPr>
              <w:t>9</w:t>
            </w:r>
            <w:r w:rsidR="000E6E84">
              <w:rPr>
                <w:noProof/>
                <w:webHidden/>
              </w:rPr>
              <w:fldChar w:fldCharType="end"/>
            </w:r>
          </w:hyperlink>
        </w:p>
        <w:p w14:paraId="33A5739F" w14:textId="77777777" w:rsidR="000E6E84" w:rsidRDefault="00000000">
          <w:pPr>
            <w:pStyle w:val="TOC2"/>
            <w:tabs>
              <w:tab w:val="right" w:leader="dot" w:pos="9016"/>
            </w:tabs>
            <w:rPr>
              <w:rFonts w:eastAsiaTheme="minorEastAsia"/>
              <w:noProof/>
              <w:lang w:eastAsia="en-IN"/>
            </w:rPr>
          </w:pPr>
          <w:hyperlink w:anchor="_Toc164805274" w:history="1">
            <w:r w:rsidR="000E6E84" w:rsidRPr="00604444">
              <w:rPr>
                <w:rStyle w:val="Hyperlink"/>
                <w:noProof/>
              </w:rPr>
              <w:t>Demonstrating Usage and Access:</w:t>
            </w:r>
            <w:r w:rsidR="000E6E84">
              <w:rPr>
                <w:noProof/>
                <w:webHidden/>
              </w:rPr>
              <w:tab/>
            </w:r>
            <w:r w:rsidR="000E6E84">
              <w:rPr>
                <w:noProof/>
                <w:webHidden/>
              </w:rPr>
              <w:fldChar w:fldCharType="begin"/>
            </w:r>
            <w:r w:rsidR="000E6E84">
              <w:rPr>
                <w:noProof/>
                <w:webHidden/>
              </w:rPr>
              <w:instrText xml:space="preserve"> PAGEREF _Toc164805274 \h </w:instrText>
            </w:r>
            <w:r w:rsidR="000E6E84">
              <w:rPr>
                <w:noProof/>
                <w:webHidden/>
              </w:rPr>
            </w:r>
            <w:r w:rsidR="000E6E84">
              <w:rPr>
                <w:noProof/>
                <w:webHidden/>
              </w:rPr>
              <w:fldChar w:fldCharType="separate"/>
            </w:r>
            <w:r w:rsidR="000E6E84">
              <w:rPr>
                <w:noProof/>
                <w:webHidden/>
              </w:rPr>
              <w:t>9</w:t>
            </w:r>
            <w:r w:rsidR="000E6E84">
              <w:rPr>
                <w:noProof/>
                <w:webHidden/>
              </w:rPr>
              <w:fldChar w:fldCharType="end"/>
            </w:r>
          </w:hyperlink>
        </w:p>
        <w:p w14:paraId="6D5167DC" w14:textId="77777777" w:rsidR="000E6E84" w:rsidRDefault="00000000">
          <w:pPr>
            <w:pStyle w:val="TOC2"/>
            <w:tabs>
              <w:tab w:val="right" w:leader="dot" w:pos="9016"/>
            </w:tabs>
            <w:rPr>
              <w:rFonts w:eastAsiaTheme="minorEastAsia"/>
              <w:noProof/>
              <w:lang w:eastAsia="en-IN"/>
            </w:rPr>
          </w:pPr>
          <w:hyperlink w:anchor="_Toc164805275" w:history="1">
            <w:r w:rsidR="000E6E84" w:rsidRPr="00604444">
              <w:rPr>
                <w:rStyle w:val="Hyperlink"/>
                <w:noProof/>
              </w:rPr>
              <w:t>Interaction with Other Ongoing Systems:</w:t>
            </w:r>
            <w:r w:rsidR="000E6E84">
              <w:rPr>
                <w:noProof/>
                <w:webHidden/>
              </w:rPr>
              <w:tab/>
            </w:r>
            <w:r w:rsidR="000E6E84">
              <w:rPr>
                <w:noProof/>
                <w:webHidden/>
              </w:rPr>
              <w:fldChar w:fldCharType="begin"/>
            </w:r>
            <w:r w:rsidR="000E6E84">
              <w:rPr>
                <w:noProof/>
                <w:webHidden/>
              </w:rPr>
              <w:instrText xml:space="preserve"> PAGEREF _Toc164805275 \h </w:instrText>
            </w:r>
            <w:r w:rsidR="000E6E84">
              <w:rPr>
                <w:noProof/>
                <w:webHidden/>
              </w:rPr>
            </w:r>
            <w:r w:rsidR="000E6E84">
              <w:rPr>
                <w:noProof/>
                <w:webHidden/>
              </w:rPr>
              <w:fldChar w:fldCharType="separate"/>
            </w:r>
            <w:r w:rsidR="000E6E84">
              <w:rPr>
                <w:noProof/>
                <w:webHidden/>
              </w:rPr>
              <w:t>10</w:t>
            </w:r>
            <w:r w:rsidR="000E6E84">
              <w:rPr>
                <w:noProof/>
                <w:webHidden/>
              </w:rPr>
              <w:fldChar w:fldCharType="end"/>
            </w:r>
          </w:hyperlink>
        </w:p>
        <w:p w14:paraId="670A5F9A" w14:textId="77777777" w:rsidR="000E6E84" w:rsidRDefault="00000000">
          <w:pPr>
            <w:pStyle w:val="TOC2"/>
            <w:tabs>
              <w:tab w:val="right" w:leader="dot" w:pos="9016"/>
            </w:tabs>
            <w:rPr>
              <w:rFonts w:eastAsiaTheme="minorEastAsia"/>
              <w:noProof/>
              <w:lang w:eastAsia="en-IN"/>
            </w:rPr>
          </w:pPr>
          <w:hyperlink w:anchor="_Toc164805276" w:history="1">
            <w:r w:rsidR="000E6E84" w:rsidRPr="00604444">
              <w:rPr>
                <w:rStyle w:val="Hyperlink"/>
                <w:noProof/>
              </w:rPr>
              <w:t>Implementation with Minimal Resource Spending:</w:t>
            </w:r>
            <w:r w:rsidR="000E6E84">
              <w:rPr>
                <w:noProof/>
                <w:webHidden/>
              </w:rPr>
              <w:tab/>
            </w:r>
            <w:r w:rsidR="000E6E84">
              <w:rPr>
                <w:noProof/>
                <w:webHidden/>
              </w:rPr>
              <w:fldChar w:fldCharType="begin"/>
            </w:r>
            <w:r w:rsidR="000E6E84">
              <w:rPr>
                <w:noProof/>
                <w:webHidden/>
              </w:rPr>
              <w:instrText xml:space="preserve"> PAGEREF _Toc164805276 \h </w:instrText>
            </w:r>
            <w:r w:rsidR="000E6E84">
              <w:rPr>
                <w:noProof/>
                <w:webHidden/>
              </w:rPr>
            </w:r>
            <w:r w:rsidR="000E6E84">
              <w:rPr>
                <w:noProof/>
                <w:webHidden/>
              </w:rPr>
              <w:fldChar w:fldCharType="separate"/>
            </w:r>
            <w:r w:rsidR="000E6E84">
              <w:rPr>
                <w:noProof/>
                <w:webHidden/>
              </w:rPr>
              <w:t>10</w:t>
            </w:r>
            <w:r w:rsidR="000E6E84">
              <w:rPr>
                <w:noProof/>
                <w:webHidden/>
              </w:rPr>
              <w:fldChar w:fldCharType="end"/>
            </w:r>
          </w:hyperlink>
        </w:p>
        <w:p w14:paraId="14027A61" w14:textId="77777777" w:rsidR="000E6E84" w:rsidRDefault="00000000">
          <w:pPr>
            <w:pStyle w:val="TOC2"/>
            <w:tabs>
              <w:tab w:val="right" w:leader="dot" w:pos="9016"/>
            </w:tabs>
            <w:rPr>
              <w:rFonts w:eastAsiaTheme="minorEastAsia"/>
              <w:noProof/>
              <w:lang w:eastAsia="en-IN"/>
            </w:rPr>
          </w:pPr>
          <w:hyperlink w:anchor="_Toc164805277" w:history="1">
            <w:r w:rsidR="000E6E84" w:rsidRPr="00604444">
              <w:rPr>
                <w:rStyle w:val="Hyperlink"/>
                <w:noProof/>
              </w:rPr>
              <w:t>Commercialization of Accumulated Knowledge:</w:t>
            </w:r>
            <w:r w:rsidR="000E6E84">
              <w:rPr>
                <w:noProof/>
                <w:webHidden/>
              </w:rPr>
              <w:tab/>
            </w:r>
            <w:r w:rsidR="000E6E84">
              <w:rPr>
                <w:noProof/>
                <w:webHidden/>
              </w:rPr>
              <w:fldChar w:fldCharType="begin"/>
            </w:r>
            <w:r w:rsidR="000E6E84">
              <w:rPr>
                <w:noProof/>
                <w:webHidden/>
              </w:rPr>
              <w:instrText xml:space="preserve"> PAGEREF _Toc164805277 \h </w:instrText>
            </w:r>
            <w:r w:rsidR="000E6E84">
              <w:rPr>
                <w:noProof/>
                <w:webHidden/>
              </w:rPr>
            </w:r>
            <w:r w:rsidR="000E6E84">
              <w:rPr>
                <w:noProof/>
                <w:webHidden/>
              </w:rPr>
              <w:fldChar w:fldCharType="separate"/>
            </w:r>
            <w:r w:rsidR="000E6E84">
              <w:rPr>
                <w:noProof/>
                <w:webHidden/>
              </w:rPr>
              <w:t>10</w:t>
            </w:r>
            <w:r w:rsidR="000E6E84">
              <w:rPr>
                <w:noProof/>
                <w:webHidden/>
              </w:rPr>
              <w:fldChar w:fldCharType="end"/>
            </w:r>
          </w:hyperlink>
        </w:p>
        <w:p w14:paraId="3E1D9023" w14:textId="77777777" w:rsidR="000E6E84" w:rsidRDefault="00000000">
          <w:pPr>
            <w:pStyle w:val="TOC2"/>
            <w:tabs>
              <w:tab w:val="right" w:leader="dot" w:pos="9016"/>
            </w:tabs>
            <w:rPr>
              <w:rFonts w:eastAsiaTheme="minorEastAsia"/>
              <w:noProof/>
              <w:lang w:eastAsia="en-IN"/>
            </w:rPr>
          </w:pPr>
          <w:hyperlink w:anchor="_Toc164805278" w:history="1">
            <w:r w:rsidR="000E6E84" w:rsidRPr="00604444">
              <w:rPr>
                <w:rStyle w:val="Hyperlink"/>
                <w:noProof/>
              </w:rPr>
              <w:t>Conclusion:</w:t>
            </w:r>
            <w:r w:rsidR="000E6E84">
              <w:rPr>
                <w:noProof/>
                <w:webHidden/>
              </w:rPr>
              <w:tab/>
            </w:r>
            <w:r w:rsidR="000E6E84">
              <w:rPr>
                <w:noProof/>
                <w:webHidden/>
              </w:rPr>
              <w:fldChar w:fldCharType="begin"/>
            </w:r>
            <w:r w:rsidR="000E6E84">
              <w:rPr>
                <w:noProof/>
                <w:webHidden/>
              </w:rPr>
              <w:instrText xml:space="preserve"> PAGEREF _Toc164805278 \h </w:instrText>
            </w:r>
            <w:r w:rsidR="000E6E84">
              <w:rPr>
                <w:noProof/>
                <w:webHidden/>
              </w:rPr>
            </w:r>
            <w:r w:rsidR="000E6E84">
              <w:rPr>
                <w:noProof/>
                <w:webHidden/>
              </w:rPr>
              <w:fldChar w:fldCharType="separate"/>
            </w:r>
            <w:r w:rsidR="000E6E84">
              <w:rPr>
                <w:noProof/>
                <w:webHidden/>
              </w:rPr>
              <w:t>10</w:t>
            </w:r>
            <w:r w:rsidR="000E6E84">
              <w:rPr>
                <w:noProof/>
                <w:webHidden/>
              </w:rPr>
              <w:fldChar w:fldCharType="end"/>
            </w:r>
          </w:hyperlink>
        </w:p>
        <w:p w14:paraId="0F2F71B3" w14:textId="77777777" w:rsidR="003805CA" w:rsidRPr="001D2014" w:rsidRDefault="003805CA" w:rsidP="001D2014">
          <w:pPr>
            <w:spacing w:line="360" w:lineRule="auto"/>
            <w:rPr>
              <w:rFonts w:ascii="Times New Roman" w:hAnsi="Times New Roman" w:cs="Times New Roman"/>
            </w:rPr>
          </w:pPr>
          <w:r w:rsidRPr="001D2014">
            <w:rPr>
              <w:rFonts w:ascii="Times New Roman" w:hAnsi="Times New Roman" w:cs="Times New Roman"/>
              <w:b/>
              <w:bCs/>
              <w:noProof/>
            </w:rPr>
            <w:fldChar w:fldCharType="end"/>
          </w:r>
        </w:p>
      </w:sdtContent>
    </w:sdt>
    <w:p w14:paraId="2A29917B" w14:textId="77777777" w:rsidR="003805CA" w:rsidRPr="001D2014" w:rsidRDefault="003805CA" w:rsidP="001D2014">
      <w:pPr>
        <w:spacing w:line="360" w:lineRule="auto"/>
        <w:rPr>
          <w:rFonts w:ascii="Times New Roman" w:hAnsi="Times New Roman" w:cs="Times New Roman"/>
          <w:b/>
          <w:i/>
          <w:sz w:val="72"/>
        </w:rPr>
      </w:pPr>
      <w:r w:rsidRPr="001D2014">
        <w:rPr>
          <w:rFonts w:ascii="Times New Roman" w:hAnsi="Times New Roman" w:cs="Times New Roman"/>
          <w:b/>
          <w:i/>
          <w:sz w:val="72"/>
        </w:rPr>
        <w:br w:type="page"/>
      </w:r>
    </w:p>
    <w:p w14:paraId="17BEF108" w14:textId="77777777" w:rsidR="00895BC3" w:rsidRDefault="003805CA" w:rsidP="001D2014">
      <w:pPr>
        <w:pStyle w:val="Heading1"/>
        <w:spacing w:line="360" w:lineRule="auto"/>
        <w:rPr>
          <w:rFonts w:ascii="Times New Roman" w:hAnsi="Times New Roman" w:cs="Times New Roman"/>
          <w:b/>
          <w:color w:val="000000" w:themeColor="text1"/>
          <w:sz w:val="28"/>
          <w:szCs w:val="28"/>
        </w:rPr>
      </w:pPr>
      <w:bookmarkStart w:id="0" w:name="_Toc164805258"/>
      <w:r w:rsidRPr="001D2014">
        <w:rPr>
          <w:rFonts w:ascii="Times New Roman" w:hAnsi="Times New Roman" w:cs="Times New Roman"/>
          <w:b/>
          <w:color w:val="000000" w:themeColor="text1"/>
          <w:sz w:val="28"/>
          <w:szCs w:val="28"/>
        </w:rPr>
        <w:lastRenderedPageBreak/>
        <w:t>INTRODUCTION</w:t>
      </w:r>
      <w:bookmarkEnd w:id="0"/>
      <w:r w:rsidRPr="001D2014">
        <w:rPr>
          <w:rFonts w:ascii="Times New Roman" w:hAnsi="Times New Roman" w:cs="Times New Roman"/>
          <w:b/>
          <w:color w:val="000000" w:themeColor="text1"/>
          <w:sz w:val="28"/>
          <w:szCs w:val="28"/>
        </w:rPr>
        <w:t xml:space="preserve"> </w:t>
      </w:r>
    </w:p>
    <w:p w14:paraId="13316F1D" w14:textId="77777777" w:rsidR="005E2222" w:rsidRPr="005E2222" w:rsidRDefault="005E2222" w:rsidP="005E2222">
      <w:r w:rsidRPr="005E2222">
        <w:rPr>
          <w:rFonts w:ascii="Times New Roman" w:eastAsia="Times New Roman" w:hAnsi="Times New Roman" w:cs="Times New Roman"/>
          <w:sz w:val="24"/>
          <w:szCs w:val="24"/>
          <w:lang w:eastAsia="en-IN"/>
        </w:rPr>
        <w:t>There is</w:t>
      </w:r>
      <w:r w:rsidR="006137DA">
        <w:rPr>
          <w:rFonts w:ascii="Times New Roman" w:eastAsia="Times New Roman" w:hAnsi="Times New Roman" w:cs="Times New Roman"/>
          <w:sz w:val="24"/>
          <w:szCs w:val="24"/>
          <w:lang w:eastAsia="en-IN"/>
        </w:rPr>
        <w:t xml:space="preserve"> the </w:t>
      </w:r>
      <w:r w:rsidRPr="005E2222">
        <w:rPr>
          <w:rFonts w:ascii="Times New Roman" w:eastAsia="Times New Roman" w:hAnsi="Times New Roman" w:cs="Times New Roman"/>
          <w:sz w:val="24"/>
          <w:szCs w:val="24"/>
          <w:lang w:eastAsia="en-IN"/>
        </w:rPr>
        <w:t>long and illustrious history behind</w:t>
      </w:r>
      <w:r w:rsidR="006137DA">
        <w:rPr>
          <w:rFonts w:ascii="Times New Roman" w:eastAsia="Times New Roman" w:hAnsi="Times New Roman" w:cs="Times New Roman"/>
          <w:sz w:val="24"/>
          <w:szCs w:val="24"/>
          <w:lang w:eastAsia="en-IN"/>
        </w:rPr>
        <w:t xml:space="preserve"> </w:t>
      </w:r>
      <w:r w:rsidRPr="005E2222">
        <w:rPr>
          <w:rFonts w:ascii="Times New Roman" w:eastAsia="Times New Roman" w:hAnsi="Times New Roman" w:cs="Times New Roman"/>
          <w:sz w:val="24"/>
          <w:szCs w:val="24"/>
          <w:lang w:eastAsia="en-IN"/>
        </w:rPr>
        <w:t>supermarket chain Asda</w:t>
      </w:r>
      <w:r w:rsidR="006137DA">
        <w:rPr>
          <w:rFonts w:ascii="Times New Roman" w:eastAsia="Times New Roman" w:hAnsi="Times New Roman" w:cs="Times New Roman"/>
          <w:sz w:val="24"/>
          <w:szCs w:val="24"/>
          <w:lang w:eastAsia="en-IN"/>
        </w:rPr>
        <w:t xml:space="preserve"> that </w:t>
      </w:r>
      <w:r w:rsidRPr="005E2222">
        <w:rPr>
          <w:rFonts w:ascii="Times New Roman" w:eastAsia="Times New Roman" w:hAnsi="Times New Roman" w:cs="Times New Roman"/>
          <w:sz w:val="24"/>
          <w:szCs w:val="24"/>
          <w:lang w:eastAsia="en-IN"/>
        </w:rPr>
        <w:t>is established in</w:t>
      </w:r>
      <w:r w:rsidR="006137DA">
        <w:rPr>
          <w:rFonts w:ascii="Times New Roman" w:eastAsia="Times New Roman" w:hAnsi="Times New Roman" w:cs="Times New Roman"/>
          <w:sz w:val="24"/>
          <w:szCs w:val="24"/>
          <w:lang w:eastAsia="en-IN"/>
        </w:rPr>
        <w:t xml:space="preserve"> </w:t>
      </w:r>
      <w:r w:rsidRPr="005E2222">
        <w:rPr>
          <w:rFonts w:ascii="Times New Roman" w:eastAsia="Times New Roman" w:hAnsi="Times New Roman" w:cs="Times New Roman"/>
          <w:sz w:val="24"/>
          <w:szCs w:val="24"/>
          <w:lang w:eastAsia="en-IN"/>
        </w:rPr>
        <w:t>United Kingdom and spans many decades. Asda has developed into one of</w:t>
      </w:r>
      <w:r w:rsidR="006137DA">
        <w:rPr>
          <w:rFonts w:ascii="Times New Roman" w:eastAsia="Times New Roman" w:hAnsi="Times New Roman" w:cs="Times New Roman"/>
          <w:sz w:val="24"/>
          <w:szCs w:val="24"/>
          <w:lang w:eastAsia="en-IN"/>
        </w:rPr>
        <w:t xml:space="preserve"> </w:t>
      </w:r>
      <w:r w:rsidRPr="005E2222">
        <w:rPr>
          <w:rFonts w:ascii="Times New Roman" w:eastAsia="Times New Roman" w:hAnsi="Times New Roman" w:cs="Times New Roman"/>
          <w:sz w:val="24"/>
          <w:szCs w:val="24"/>
          <w:lang w:eastAsia="en-IN"/>
        </w:rPr>
        <w:t>most successful retail companies in</w:t>
      </w:r>
      <w:r w:rsidR="006137DA">
        <w:rPr>
          <w:rFonts w:ascii="Times New Roman" w:eastAsia="Times New Roman" w:hAnsi="Times New Roman" w:cs="Times New Roman"/>
          <w:sz w:val="24"/>
          <w:szCs w:val="24"/>
          <w:lang w:eastAsia="en-IN"/>
        </w:rPr>
        <w:t xml:space="preserve"> </w:t>
      </w:r>
      <w:r w:rsidRPr="005E2222">
        <w:rPr>
          <w:rFonts w:ascii="Times New Roman" w:eastAsia="Times New Roman" w:hAnsi="Times New Roman" w:cs="Times New Roman"/>
          <w:sz w:val="24"/>
          <w:szCs w:val="24"/>
          <w:lang w:eastAsia="en-IN"/>
        </w:rPr>
        <w:t>nation since it was first established in 1949</w:t>
      </w:r>
      <w:r w:rsidR="006137DA">
        <w:rPr>
          <w:rFonts w:ascii="Times New Roman" w:eastAsia="Times New Roman" w:hAnsi="Times New Roman" w:cs="Times New Roman"/>
          <w:sz w:val="24"/>
          <w:szCs w:val="24"/>
          <w:lang w:eastAsia="en-IN"/>
        </w:rPr>
        <w:t xml:space="preserve"> </w:t>
      </w:r>
      <w:r w:rsidR="006137DA">
        <w:rPr>
          <w:rFonts w:ascii="Times New Roman" w:hAnsi="Times New Roman" w:cs="Times New Roman"/>
          <w:sz w:val="24"/>
        </w:rPr>
        <w:t xml:space="preserve">(Abbas and Khan, </w:t>
      </w:r>
      <w:r w:rsidR="006137DA" w:rsidRPr="006137DA">
        <w:rPr>
          <w:rFonts w:ascii="Times New Roman" w:hAnsi="Times New Roman" w:cs="Times New Roman"/>
          <w:sz w:val="24"/>
        </w:rPr>
        <w:t>2023</w:t>
      </w:r>
      <w:r w:rsidR="006137DA">
        <w:rPr>
          <w:rFonts w:ascii="Times New Roman" w:hAnsi="Times New Roman" w:cs="Times New Roman"/>
          <w:sz w:val="24"/>
        </w:rPr>
        <w:t>)</w:t>
      </w:r>
      <w:r w:rsidRPr="005E2222">
        <w:rPr>
          <w:rFonts w:ascii="Times New Roman" w:eastAsia="Times New Roman" w:hAnsi="Times New Roman" w:cs="Times New Roman"/>
          <w:sz w:val="24"/>
          <w:szCs w:val="24"/>
          <w:lang w:eastAsia="en-IN"/>
        </w:rPr>
        <w:t>.</w:t>
      </w:r>
      <w:r w:rsidR="006137DA">
        <w:rPr>
          <w:rFonts w:ascii="Times New Roman" w:eastAsia="Times New Roman" w:hAnsi="Times New Roman" w:cs="Times New Roman"/>
          <w:sz w:val="24"/>
          <w:szCs w:val="24"/>
          <w:lang w:eastAsia="en-IN"/>
        </w:rPr>
        <w:t xml:space="preserve"> S</w:t>
      </w:r>
      <w:r w:rsidRPr="005E2222">
        <w:rPr>
          <w:rFonts w:ascii="Times New Roman" w:eastAsia="Times New Roman" w:hAnsi="Times New Roman" w:cs="Times New Roman"/>
          <w:sz w:val="24"/>
          <w:szCs w:val="24"/>
          <w:lang w:eastAsia="en-IN"/>
        </w:rPr>
        <w:t>ignificance of knowledge management (KM) in driving organisational performance and encouraging innovation has been recognised by Asda during</w:t>
      </w:r>
      <w:r w:rsidR="006137DA">
        <w:rPr>
          <w:rFonts w:ascii="Times New Roman" w:eastAsia="Times New Roman" w:hAnsi="Times New Roman" w:cs="Times New Roman"/>
          <w:sz w:val="24"/>
          <w:szCs w:val="24"/>
          <w:lang w:eastAsia="en-IN"/>
        </w:rPr>
        <w:t xml:space="preserve"> </w:t>
      </w:r>
      <w:r w:rsidRPr="005E2222">
        <w:rPr>
          <w:rFonts w:ascii="Times New Roman" w:eastAsia="Times New Roman" w:hAnsi="Times New Roman" w:cs="Times New Roman"/>
          <w:sz w:val="24"/>
          <w:szCs w:val="24"/>
          <w:lang w:eastAsia="en-IN"/>
        </w:rPr>
        <w:t>course of its decades of existence. Asda's knowledge management (KM) operations will be investigated in depth in this review, with</w:t>
      </w:r>
      <w:r w:rsidR="006137DA">
        <w:rPr>
          <w:rFonts w:ascii="Times New Roman" w:eastAsia="Times New Roman" w:hAnsi="Times New Roman" w:cs="Times New Roman"/>
          <w:sz w:val="24"/>
          <w:szCs w:val="24"/>
          <w:lang w:eastAsia="en-IN"/>
        </w:rPr>
        <w:t xml:space="preserve"> the </w:t>
      </w:r>
      <w:r w:rsidRPr="005E2222">
        <w:rPr>
          <w:rFonts w:ascii="Times New Roman" w:eastAsia="Times New Roman" w:hAnsi="Times New Roman" w:cs="Times New Roman"/>
          <w:sz w:val="24"/>
          <w:szCs w:val="24"/>
          <w:lang w:eastAsia="en-IN"/>
        </w:rPr>
        <w:t>focus on</w:t>
      </w:r>
      <w:r w:rsidR="006137DA">
        <w:rPr>
          <w:rFonts w:ascii="Times New Roman" w:eastAsia="Times New Roman" w:hAnsi="Times New Roman" w:cs="Times New Roman"/>
          <w:sz w:val="24"/>
          <w:szCs w:val="24"/>
          <w:lang w:eastAsia="en-IN"/>
        </w:rPr>
        <w:t xml:space="preserve"> </w:t>
      </w:r>
      <w:r w:rsidRPr="005E2222">
        <w:rPr>
          <w:rFonts w:ascii="Times New Roman" w:eastAsia="Times New Roman" w:hAnsi="Times New Roman" w:cs="Times New Roman"/>
          <w:sz w:val="24"/>
          <w:szCs w:val="24"/>
          <w:lang w:eastAsia="en-IN"/>
        </w:rPr>
        <w:t>company's historical context, participants, techniques, motivations, difficulties, possibilities, strategies for information sharing, cost management</w:t>
      </w:r>
      <w:r w:rsidR="006137DA">
        <w:rPr>
          <w:rFonts w:ascii="Times New Roman" w:eastAsia="Times New Roman" w:hAnsi="Times New Roman" w:cs="Times New Roman"/>
          <w:sz w:val="24"/>
          <w:szCs w:val="24"/>
          <w:lang w:eastAsia="en-IN"/>
        </w:rPr>
        <w:t xml:space="preserve"> as well as </w:t>
      </w:r>
      <w:r w:rsidRPr="005E2222">
        <w:rPr>
          <w:rFonts w:ascii="Times New Roman" w:eastAsia="Times New Roman" w:hAnsi="Times New Roman" w:cs="Times New Roman"/>
          <w:sz w:val="24"/>
          <w:szCs w:val="24"/>
          <w:lang w:eastAsia="en-IN"/>
        </w:rPr>
        <w:t>goals for spreading</w:t>
      </w:r>
      <w:r w:rsidR="006137DA">
        <w:rPr>
          <w:rFonts w:ascii="Times New Roman" w:eastAsia="Times New Roman" w:hAnsi="Times New Roman" w:cs="Times New Roman"/>
          <w:sz w:val="24"/>
          <w:szCs w:val="24"/>
          <w:lang w:eastAsia="en-IN"/>
        </w:rPr>
        <w:t xml:space="preserve"> </w:t>
      </w:r>
      <w:r w:rsidRPr="005E2222">
        <w:rPr>
          <w:rFonts w:ascii="Times New Roman" w:eastAsia="Times New Roman" w:hAnsi="Times New Roman" w:cs="Times New Roman"/>
          <w:sz w:val="24"/>
          <w:szCs w:val="24"/>
          <w:lang w:eastAsia="en-IN"/>
        </w:rPr>
        <w:t>KM system.</w:t>
      </w:r>
    </w:p>
    <w:p w14:paraId="6A806FA5" w14:textId="77777777" w:rsidR="003805CA" w:rsidRDefault="003805CA" w:rsidP="001D2014">
      <w:pPr>
        <w:pStyle w:val="Heading1"/>
        <w:spacing w:line="360" w:lineRule="auto"/>
        <w:rPr>
          <w:rFonts w:ascii="Times New Roman" w:hAnsi="Times New Roman" w:cs="Times New Roman"/>
          <w:b/>
          <w:color w:val="000000" w:themeColor="text1"/>
          <w:sz w:val="28"/>
          <w:szCs w:val="28"/>
        </w:rPr>
      </w:pPr>
      <w:bookmarkStart w:id="1" w:name="_Toc164805259"/>
      <w:r w:rsidRPr="001D2014">
        <w:rPr>
          <w:rFonts w:ascii="Times New Roman" w:hAnsi="Times New Roman" w:cs="Times New Roman"/>
          <w:b/>
          <w:color w:val="000000" w:themeColor="text1"/>
          <w:sz w:val="28"/>
          <w:szCs w:val="28"/>
        </w:rPr>
        <w:t>MAIN BODY</w:t>
      </w:r>
      <w:bookmarkEnd w:id="1"/>
      <w:r w:rsidRPr="001D2014">
        <w:rPr>
          <w:rFonts w:ascii="Times New Roman" w:hAnsi="Times New Roman" w:cs="Times New Roman"/>
          <w:b/>
          <w:color w:val="000000" w:themeColor="text1"/>
          <w:sz w:val="28"/>
          <w:szCs w:val="28"/>
        </w:rPr>
        <w:t xml:space="preserve"> </w:t>
      </w:r>
    </w:p>
    <w:p w14:paraId="5C47EB0D" w14:textId="77777777" w:rsidR="002743B7" w:rsidRDefault="002743B7" w:rsidP="002743B7">
      <w:pPr>
        <w:pStyle w:val="Heading2"/>
      </w:pPr>
      <w:bookmarkStart w:id="2" w:name="_Toc164805260"/>
      <w:r w:rsidRPr="002743B7">
        <w:t>Historical Background of KM Activities:</w:t>
      </w:r>
      <w:bookmarkEnd w:id="2"/>
    </w:p>
    <w:p w14:paraId="4E1130F5" w14:textId="77777777" w:rsidR="002743B7" w:rsidRPr="002743B7" w:rsidRDefault="002743B7" w:rsidP="006137DA">
      <w:r w:rsidRPr="002743B7">
        <w:rPr>
          <w:rFonts w:ascii="Times New Roman" w:eastAsia="Times New Roman" w:hAnsi="Times New Roman" w:cs="Times New Roman"/>
          <w:sz w:val="24"/>
          <w:szCs w:val="24"/>
          <w:lang w:eastAsia="en-IN"/>
        </w:rPr>
        <w:t>At</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beginning of</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twenty-first century, Asda began its adventure in</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field of knowledge management. This was done because</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company saw</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transformational potential of technology in terms of optimising internal processes. By embracing digital platforms and collaborative tools, Asda has initiated</w:t>
      </w:r>
      <w:r w:rsidR="006137DA">
        <w:rPr>
          <w:rFonts w:ascii="Times New Roman" w:eastAsia="Times New Roman" w:hAnsi="Times New Roman" w:cs="Times New Roman"/>
          <w:sz w:val="24"/>
          <w:szCs w:val="24"/>
          <w:lang w:eastAsia="en-IN"/>
        </w:rPr>
        <w:t xml:space="preserve"> the </w:t>
      </w:r>
      <w:r w:rsidRPr="002743B7">
        <w:rPr>
          <w:rFonts w:ascii="Times New Roman" w:eastAsia="Times New Roman" w:hAnsi="Times New Roman" w:cs="Times New Roman"/>
          <w:sz w:val="24"/>
          <w:szCs w:val="24"/>
          <w:lang w:eastAsia="en-IN"/>
        </w:rPr>
        <w:t>number of knowledge management (KM) projects with</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objective of maximising</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utilisation of organisational information.</w:t>
      </w:r>
      <w:r w:rsidR="006137DA">
        <w:rPr>
          <w:rFonts w:ascii="Times New Roman" w:eastAsia="Times New Roman" w:hAnsi="Times New Roman" w:cs="Times New Roman"/>
          <w:sz w:val="24"/>
          <w:szCs w:val="24"/>
          <w:lang w:eastAsia="en-IN"/>
        </w:rPr>
        <w:t xml:space="preserve"> D</w:t>
      </w:r>
      <w:r w:rsidRPr="002743B7">
        <w:rPr>
          <w:rFonts w:ascii="Times New Roman" w:eastAsia="Times New Roman" w:hAnsi="Times New Roman" w:cs="Times New Roman"/>
          <w:sz w:val="24"/>
          <w:szCs w:val="24"/>
          <w:lang w:eastAsia="en-IN"/>
        </w:rPr>
        <w:t>edication to improve operational efficiency, raising customer service standards</w:t>
      </w:r>
      <w:r w:rsidR="006137DA">
        <w:rPr>
          <w:rFonts w:ascii="Times New Roman" w:eastAsia="Times New Roman" w:hAnsi="Times New Roman" w:cs="Times New Roman"/>
          <w:sz w:val="24"/>
          <w:szCs w:val="24"/>
          <w:lang w:eastAsia="en-IN"/>
        </w:rPr>
        <w:t xml:space="preserve"> as well as </w:t>
      </w:r>
      <w:r w:rsidRPr="002743B7">
        <w:rPr>
          <w:rFonts w:ascii="Times New Roman" w:eastAsia="Times New Roman" w:hAnsi="Times New Roman" w:cs="Times New Roman"/>
          <w:sz w:val="24"/>
          <w:szCs w:val="24"/>
          <w:lang w:eastAsia="en-IN"/>
        </w:rPr>
        <w:t>cultivating</w:t>
      </w:r>
      <w:r w:rsidR="006137DA">
        <w:rPr>
          <w:rFonts w:ascii="Times New Roman" w:eastAsia="Times New Roman" w:hAnsi="Times New Roman" w:cs="Times New Roman"/>
          <w:sz w:val="24"/>
          <w:szCs w:val="24"/>
          <w:lang w:eastAsia="en-IN"/>
        </w:rPr>
        <w:t xml:space="preserve"> the </w:t>
      </w:r>
      <w:r w:rsidRPr="002743B7">
        <w:rPr>
          <w:rFonts w:ascii="Times New Roman" w:eastAsia="Times New Roman" w:hAnsi="Times New Roman" w:cs="Times New Roman"/>
          <w:sz w:val="24"/>
          <w:szCs w:val="24"/>
          <w:lang w:eastAsia="en-IN"/>
        </w:rPr>
        <w:t>culture of innovation and learning across</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whole organisation was</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driving force behind these collective efforts. Asda's goal was to empower its workers and build</w:t>
      </w:r>
      <w:r w:rsidR="006137DA">
        <w:rPr>
          <w:rFonts w:ascii="Times New Roman" w:eastAsia="Times New Roman" w:hAnsi="Times New Roman" w:cs="Times New Roman"/>
          <w:sz w:val="24"/>
          <w:szCs w:val="24"/>
          <w:lang w:eastAsia="en-IN"/>
        </w:rPr>
        <w:t xml:space="preserve"> the </w:t>
      </w:r>
      <w:r w:rsidRPr="002743B7">
        <w:rPr>
          <w:rFonts w:ascii="Times New Roman" w:eastAsia="Times New Roman" w:hAnsi="Times New Roman" w:cs="Times New Roman"/>
          <w:sz w:val="24"/>
          <w:szCs w:val="24"/>
          <w:lang w:eastAsia="en-IN"/>
        </w:rPr>
        <w:t>dynamic atmosphere that was favourable to continual development and adaptability to changing market conditions. This was accomplished by employing technology to seize, share</w:t>
      </w:r>
      <w:r w:rsidR="006137DA">
        <w:rPr>
          <w:rFonts w:ascii="Times New Roman" w:eastAsia="Times New Roman" w:hAnsi="Times New Roman" w:cs="Times New Roman"/>
          <w:sz w:val="24"/>
          <w:szCs w:val="24"/>
          <w:lang w:eastAsia="en-IN"/>
        </w:rPr>
        <w:t xml:space="preserve"> as well as </w:t>
      </w:r>
      <w:r w:rsidRPr="002743B7">
        <w:rPr>
          <w:rFonts w:ascii="Times New Roman" w:eastAsia="Times New Roman" w:hAnsi="Times New Roman" w:cs="Times New Roman"/>
          <w:sz w:val="24"/>
          <w:szCs w:val="24"/>
          <w:lang w:eastAsia="en-IN"/>
        </w:rPr>
        <w:t>use insights from throughout</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organisation</w:t>
      </w:r>
      <w:r w:rsidR="006137DA">
        <w:rPr>
          <w:rFonts w:ascii="Times New Roman" w:eastAsia="Times New Roman" w:hAnsi="Times New Roman" w:cs="Times New Roman"/>
          <w:sz w:val="24"/>
          <w:szCs w:val="24"/>
          <w:lang w:eastAsia="en-IN"/>
        </w:rPr>
        <w:t xml:space="preserve"> </w:t>
      </w:r>
      <w:r w:rsidR="006137DA">
        <w:rPr>
          <w:rFonts w:ascii="Times New Roman" w:hAnsi="Times New Roman" w:cs="Times New Roman"/>
          <w:sz w:val="24"/>
        </w:rPr>
        <w:t>(</w:t>
      </w:r>
      <w:r w:rsidR="006137DA" w:rsidRPr="006137DA">
        <w:rPr>
          <w:rFonts w:ascii="Times New Roman" w:hAnsi="Times New Roman" w:cs="Times New Roman"/>
          <w:sz w:val="24"/>
        </w:rPr>
        <w:t>Ad</w:t>
      </w:r>
      <w:r w:rsidR="006137DA">
        <w:rPr>
          <w:rFonts w:ascii="Times New Roman" w:hAnsi="Times New Roman" w:cs="Times New Roman"/>
          <w:sz w:val="24"/>
        </w:rPr>
        <w:t>hikari and Shrestha, 2</w:t>
      </w:r>
      <w:r w:rsidR="006137DA" w:rsidRPr="006137DA">
        <w:rPr>
          <w:rFonts w:ascii="Times New Roman" w:hAnsi="Times New Roman" w:cs="Times New Roman"/>
          <w:sz w:val="24"/>
        </w:rPr>
        <w:t>023</w:t>
      </w:r>
      <w:r w:rsidR="006137DA">
        <w:rPr>
          <w:rFonts w:ascii="Times New Roman" w:hAnsi="Times New Roman" w:cs="Times New Roman"/>
          <w:sz w:val="24"/>
        </w:rPr>
        <w:t>)</w:t>
      </w:r>
      <w:r w:rsidRPr="002743B7">
        <w:rPr>
          <w:rFonts w:ascii="Times New Roman" w:eastAsia="Times New Roman" w:hAnsi="Times New Roman" w:cs="Times New Roman"/>
          <w:sz w:val="24"/>
          <w:szCs w:val="24"/>
          <w:lang w:eastAsia="en-IN"/>
        </w:rPr>
        <w:t>.</w:t>
      </w:r>
      <w:r w:rsidR="006137DA">
        <w:rPr>
          <w:rFonts w:ascii="Times New Roman" w:eastAsia="Times New Roman" w:hAnsi="Times New Roman" w:cs="Times New Roman"/>
          <w:sz w:val="24"/>
          <w:szCs w:val="24"/>
          <w:lang w:eastAsia="en-IN"/>
        </w:rPr>
        <w:t xml:space="preserve"> F</w:t>
      </w:r>
      <w:r w:rsidRPr="002743B7">
        <w:rPr>
          <w:rFonts w:ascii="Times New Roman" w:eastAsia="Times New Roman" w:hAnsi="Times New Roman" w:cs="Times New Roman"/>
          <w:sz w:val="24"/>
          <w:szCs w:val="24"/>
          <w:lang w:eastAsia="en-IN"/>
        </w:rPr>
        <w:t>irm was able to successfully harness its collective intelligence and experience to generate development and innovation as</w:t>
      </w:r>
      <w:r w:rsidR="006137DA">
        <w:rPr>
          <w:rFonts w:ascii="Times New Roman" w:eastAsia="Times New Roman" w:hAnsi="Times New Roman" w:cs="Times New Roman"/>
          <w:sz w:val="24"/>
          <w:szCs w:val="24"/>
          <w:lang w:eastAsia="en-IN"/>
        </w:rPr>
        <w:t xml:space="preserve"> the </w:t>
      </w:r>
      <w:r w:rsidRPr="002743B7">
        <w:rPr>
          <w:rFonts w:ascii="Times New Roman" w:eastAsia="Times New Roman" w:hAnsi="Times New Roman" w:cs="Times New Roman"/>
          <w:sz w:val="24"/>
          <w:szCs w:val="24"/>
          <w:lang w:eastAsia="en-IN"/>
        </w:rPr>
        <w:t>result of this strategic emphasis on knowledge management (KM)</w:t>
      </w:r>
      <w:r w:rsidR="006137DA">
        <w:rPr>
          <w:rFonts w:ascii="Times New Roman" w:eastAsia="Times New Roman" w:hAnsi="Times New Roman" w:cs="Times New Roman"/>
          <w:sz w:val="24"/>
          <w:szCs w:val="24"/>
          <w:lang w:eastAsia="en-IN"/>
        </w:rPr>
        <w:t xml:space="preserve"> that </w:t>
      </w:r>
      <w:r w:rsidRPr="002743B7">
        <w:rPr>
          <w:rFonts w:ascii="Times New Roman" w:eastAsia="Times New Roman" w:hAnsi="Times New Roman" w:cs="Times New Roman"/>
          <w:sz w:val="24"/>
          <w:szCs w:val="24"/>
          <w:lang w:eastAsia="en-IN"/>
        </w:rPr>
        <w:t>created</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basis for Asda's continued success and resilience in</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industry of competitive retail.</w:t>
      </w:r>
    </w:p>
    <w:p w14:paraId="048FFBAD" w14:textId="77777777" w:rsidR="002743B7" w:rsidRDefault="002743B7" w:rsidP="002743B7">
      <w:pPr>
        <w:pStyle w:val="Heading2"/>
      </w:pPr>
      <w:bookmarkStart w:id="3" w:name="_Toc164805261"/>
      <w:r w:rsidRPr="002743B7">
        <w:t>Participants in Contribution and Collection of Knowledge:</w:t>
      </w:r>
      <w:bookmarkEnd w:id="3"/>
    </w:p>
    <w:p w14:paraId="22B6D911" w14:textId="77777777" w:rsidR="002743B7" w:rsidRPr="006137DA" w:rsidRDefault="002743B7" w:rsidP="006137DA">
      <w:r w:rsidRPr="002743B7">
        <w:rPr>
          <w:rFonts w:ascii="Times New Roman" w:eastAsia="Times New Roman" w:hAnsi="Times New Roman" w:cs="Times New Roman"/>
          <w:sz w:val="24"/>
          <w:szCs w:val="24"/>
          <w:lang w:eastAsia="en-IN"/>
        </w:rPr>
        <w:t>The numerous contributions made by participants across all levels and departments within</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organisation are what make</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knowledge management activities at Asda run so well. By sharing useful ideas and comments that they have gleaned from direct contact with customers, workers play</w:t>
      </w:r>
      <w:r w:rsidR="006137DA">
        <w:rPr>
          <w:rFonts w:ascii="Times New Roman" w:eastAsia="Times New Roman" w:hAnsi="Times New Roman" w:cs="Times New Roman"/>
          <w:sz w:val="24"/>
          <w:szCs w:val="24"/>
          <w:lang w:eastAsia="en-IN"/>
        </w:rPr>
        <w:t xml:space="preserve"> the </w:t>
      </w:r>
      <w:r w:rsidRPr="002743B7">
        <w:rPr>
          <w:rFonts w:ascii="Times New Roman" w:eastAsia="Times New Roman" w:hAnsi="Times New Roman" w:cs="Times New Roman"/>
          <w:sz w:val="24"/>
          <w:szCs w:val="24"/>
          <w:lang w:eastAsia="en-IN"/>
        </w:rPr>
        <w:t>crucial role in</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production and diffusion of knowledge at</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front desk</w:t>
      </w:r>
      <w:r w:rsidR="006137DA">
        <w:rPr>
          <w:rFonts w:ascii="Times New Roman" w:eastAsia="Times New Roman" w:hAnsi="Times New Roman" w:cs="Times New Roman"/>
          <w:sz w:val="24"/>
          <w:szCs w:val="24"/>
          <w:lang w:eastAsia="en-IN"/>
        </w:rPr>
        <w:t xml:space="preserve"> </w:t>
      </w:r>
      <w:r w:rsidR="006137DA">
        <w:rPr>
          <w:rFonts w:ascii="Times New Roman" w:hAnsi="Times New Roman" w:cs="Times New Roman"/>
          <w:sz w:val="24"/>
        </w:rPr>
        <w:t>(</w:t>
      </w:r>
      <w:r w:rsidR="006137DA" w:rsidRPr="006137DA">
        <w:rPr>
          <w:rFonts w:ascii="Times New Roman" w:hAnsi="Times New Roman" w:cs="Times New Roman"/>
          <w:sz w:val="24"/>
        </w:rPr>
        <w:t xml:space="preserve">Shehzad, </w:t>
      </w:r>
      <w:r w:rsidR="006137DA">
        <w:rPr>
          <w:rFonts w:ascii="Times New Roman" w:hAnsi="Times New Roman" w:cs="Times New Roman"/>
          <w:sz w:val="24"/>
        </w:rPr>
        <w:t>et.al,</w:t>
      </w:r>
      <w:r w:rsidR="006137DA" w:rsidRPr="006137DA">
        <w:rPr>
          <w:rFonts w:ascii="Times New Roman" w:hAnsi="Times New Roman" w:cs="Times New Roman"/>
          <w:sz w:val="24"/>
        </w:rPr>
        <w:t xml:space="preserve"> 2024</w:t>
      </w:r>
      <w:r w:rsidR="006137DA">
        <w:rPr>
          <w:rFonts w:ascii="Times New Roman" w:hAnsi="Times New Roman" w:cs="Times New Roman"/>
          <w:sz w:val="24"/>
        </w:rPr>
        <w:t>)</w:t>
      </w:r>
      <w:r w:rsidRPr="002743B7">
        <w:rPr>
          <w:rFonts w:ascii="Times New Roman" w:eastAsia="Times New Roman" w:hAnsi="Times New Roman" w:cs="Times New Roman"/>
          <w:sz w:val="24"/>
          <w:szCs w:val="24"/>
          <w:lang w:eastAsia="en-IN"/>
        </w:rPr>
        <w:t>.</w:t>
      </w:r>
      <w:r w:rsidR="006137DA">
        <w:rPr>
          <w:rFonts w:ascii="Times New Roman" w:eastAsia="Times New Roman" w:hAnsi="Times New Roman" w:cs="Times New Roman"/>
          <w:sz w:val="24"/>
          <w:szCs w:val="24"/>
          <w:lang w:eastAsia="en-IN"/>
        </w:rPr>
        <w:t xml:space="preserve"> C</w:t>
      </w:r>
      <w:r w:rsidRPr="002743B7">
        <w:rPr>
          <w:rFonts w:ascii="Times New Roman" w:eastAsia="Times New Roman" w:hAnsi="Times New Roman" w:cs="Times New Roman"/>
          <w:sz w:val="24"/>
          <w:szCs w:val="24"/>
          <w:lang w:eastAsia="en-IN"/>
        </w:rPr>
        <w:t>ontributions that these frontline staff members provide to</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process of developing strategic choices and improving customer service efforts are vital because they have direct experience and</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intimate understanding of client preferences, pai</w:t>
      </w:r>
      <w:r>
        <w:rPr>
          <w:rFonts w:ascii="Times New Roman" w:eastAsia="Times New Roman" w:hAnsi="Times New Roman" w:cs="Times New Roman"/>
          <w:sz w:val="24"/>
          <w:szCs w:val="24"/>
          <w:lang w:eastAsia="en-IN"/>
        </w:rPr>
        <w:t>n spots</w:t>
      </w:r>
      <w:r w:rsidR="006137DA">
        <w:rPr>
          <w:rFonts w:ascii="Times New Roman" w:eastAsia="Times New Roman" w:hAnsi="Times New Roman" w:cs="Times New Roman"/>
          <w:sz w:val="24"/>
          <w:szCs w:val="24"/>
          <w:lang w:eastAsia="en-IN"/>
        </w:rPr>
        <w:t xml:space="preserve"> as well as </w:t>
      </w:r>
      <w:r>
        <w:rPr>
          <w:rFonts w:ascii="Times New Roman" w:eastAsia="Times New Roman" w:hAnsi="Times New Roman" w:cs="Times New Roman"/>
          <w:sz w:val="24"/>
          <w:szCs w:val="24"/>
          <w:lang w:eastAsia="en-IN"/>
        </w:rPr>
        <w:t xml:space="preserve">emerging trends. </w:t>
      </w:r>
    </w:p>
    <w:p w14:paraId="5BB22403" w14:textId="77777777" w:rsidR="002743B7" w:rsidRPr="002743B7" w:rsidRDefault="002743B7" w:rsidP="002743B7">
      <w:pPr>
        <w:pStyle w:val="ListParagraph"/>
        <w:numPr>
          <w:ilvl w:val="0"/>
          <w:numId w:val="2"/>
        </w:numPr>
        <w:spacing w:after="24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 xml:space="preserve">The </w:t>
      </w:r>
      <w:r w:rsidRPr="002743B7">
        <w:rPr>
          <w:rFonts w:ascii="Times New Roman" w:eastAsia="Times New Roman" w:hAnsi="Times New Roman" w:cs="Times New Roman"/>
          <w:sz w:val="24"/>
          <w:szCs w:val="24"/>
          <w:lang w:eastAsia="en-IN"/>
        </w:rPr>
        <w:t>managers and executives within Asda's hierarchy act as catalysts for</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exchange of information and cooperation as well as providing strategic advice and direction in order to connect</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aims of</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organisation with</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objectives of</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operations. These leaders enable</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flow of information across departments by using their knowledge and experience. This promotes</w:t>
      </w:r>
      <w:r w:rsidR="006137DA">
        <w:rPr>
          <w:rFonts w:ascii="Times New Roman" w:eastAsia="Times New Roman" w:hAnsi="Times New Roman" w:cs="Times New Roman"/>
          <w:sz w:val="24"/>
          <w:szCs w:val="24"/>
          <w:lang w:eastAsia="en-IN"/>
        </w:rPr>
        <w:t xml:space="preserve"> the </w:t>
      </w:r>
      <w:r w:rsidRPr="002743B7">
        <w:rPr>
          <w:rFonts w:ascii="Times New Roman" w:eastAsia="Times New Roman" w:hAnsi="Times New Roman" w:cs="Times New Roman"/>
          <w:sz w:val="24"/>
          <w:szCs w:val="24"/>
          <w:lang w:eastAsia="en-IN"/>
        </w:rPr>
        <w:t>culture of continuous development and innovation, as well as ensures that</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information is aligned with</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larger company goals.</w:t>
      </w:r>
    </w:p>
    <w:p w14:paraId="5C1C61D4" w14:textId="77777777" w:rsidR="002743B7" w:rsidRPr="006137DA" w:rsidRDefault="002743B7" w:rsidP="006137DA">
      <w:pPr>
        <w:pStyle w:val="ListParagraph"/>
        <w:numPr>
          <w:ilvl w:val="0"/>
          <w:numId w:val="2"/>
        </w:numPr>
      </w:pPr>
      <w:r w:rsidRPr="006137DA">
        <w:rPr>
          <w:rFonts w:ascii="Times New Roman" w:eastAsia="Times New Roman" w:hAnsi="Times New Roman" w:cs="Times New Roman"/>
          <w:sz w:val="24"/>
          <w:szCs w:val="24"/>
          <w:lang w:eastAsia="en-IN"/>
        </w:rPr>
        <w:t>Asda expands its knowledge management initiatives to include external partners, suppliers</w:t>
      </w:r>
      <w:r w:rsidR="006137DA" w:rsidRPr="006137DA">
        <w:rPr>
          <w:rFonts w:ascii="Times New Roman" w:eastAsia="Times New Roman" w:hAnsi="Times New Roman" w:cs="Times New Roman"/>
          <w:sz w:val="24"/>
          <w:szCs w:val="24"/>
          <w:lang w:eastAsia="en-IN"/>
        </w:rPr>
        <w:t xml:space="preserve"> as well as </w:t>
      </w:r>
      <w:r w:rsidRPr="006137DA">
        <w:rPr>
          <w:rFonts w:ascii="Times New Roman" w:eastAsia="Times New Roman" w:hAnsi="Times New Roman" w:cs="Times New Roman"/>
          <w:sz w:val="24"/>
          <w:szCs w:val="24"/>
          <w:lang w:eastAsia="en-IN"/>
        </w:rPr>
        <w:t>stakeholders, going beyond</w:t>
      </w:r>
      <w:r w:rsidR="006137DA" w:rsidRPr="006137DA">
        <w:rPr>
          <w:rFonts w:ascii="Times New Roman" w:eastAsia="Times New Roman" w:hAnsi="Times New Roman" w:cs="Times New Roman"/>
          <w:sz w:val="24"/>
          <w:szCs w:val="24"/>
          <w:lang w:eastAsia="en-IN"/>
        </w:rPr>
        <w:t xml:space="preserve"> </w:t>
      </w:r>
      <w:r w:rsidRPr="006137DA">
        <w:rPr>
          <w:rFonts w:ascii="Times New Roman" w:eastAsia="Times New Roman" w:hAnsi="Times New Roman" w:cs="Times New Roman"/>
          <w:sz w:val="24"/>
          <w:szCs w:val="24"/>
          <w:lang w:eastAsia="en-IN"/>
        </w:rPr>
        <w:t xml:space="preserve">boundaries of internal stakeholders. </w:t>
      </w:r>
      <w:r w:rsidRPr="006137DA">
        <w:rPr>
          <w:rFonts w:ascii="Times New Roman" w:eastAsia="Times New Roman" w:hAnsi="Times New Roman" w:cs="Times New Roman"/>
          <w:sz w:val="24"/>
          <w:szCs w:val="24"/>
          <w:lang w:eastAsia="en-IN"/>
        </w:rPr>
        <w:lastRenderedPageBreak/>
        <w:t>Due to</w:t>
      </w:r>
      <w:r w:rsidR="006137DA" w:rsidRPr="006137DA">
        <w:rPr>
          <w:rFonts w:ascii="Times New Roman" w:eastAsia="Times New Roman" w:hAnsi="Times New Roman" w:cs="Times New Roman"/>
          <w:sz w:val="24"/>
          <w:szCs w:val="24"/>
          <w:lang w:eastAsia="en-IN"/>
        </w:rPr>
        <w:t xml:space="preserve"> </w:t>
      </w:r>
      <w:r w:rsidRPr="006137DA">
        <w:rPr>
          <w:rFonts w:ascii="Times New Roman" w:eastAsia="Times New Roman" w:hAnsi="Times New Roman" w:cs="Times New Roman"/>
          <w:sz w:val="24"/>
          <w:szCs w:val="24"/>
          <w:lang w:eastAsia="en-IN"/>
        </w:rPr>
        <w:t>fact that Asda is aware of</w:t>
      </w:r>
      <w:r w:rsidR="006137DA" w:rsidRPr="006137DA">
        <w:rPr>
          <w:rFonts w:ascii="Times New Roman" w:eastAsia="Times New Roman" w:hAnsi="Times New Roman" w:cs="Times New Roman"/>
          <w:sz w:val="24"/>
          <w:szCs w:val="24"/>
          <w:lang w:eastAsia="en-IN"/>
        </w:rPr>
        <w:t xml:space="preserve"> </w:t>
      </w:r>
      <w:r w:rsidRPr="006137DA">
        <w:rPr>
          <w:rFonts w:ascii="Times New Roman" w:eastAsia="Times New Roman" w:hAnsi="Times New Roman" w:cs="Times New Roman"/>
          <w:sz w:val="24"/>
          <w:szCs w:val="24"/>
          <w:lang w:eastAsia="en-IN"/>
        </w:rPr>
        <w:t>interrelated nature of</w:t>
      </w:r>
      <w:r w:rsidR="006137DA" w:rsidRPr="006137DA">
        <w:rPr>
          <w:rFonts w:ascii="Times New Roman" w:eastAsia="Times New Roman" w:hAnsi="Times New Roman" w:cs="Times New Roman"/>
          <w:sz w:val="24"/>
          <w:szCs w:val="24"/>
          <w:lang w:eastAsia="en-IN"/>
        </w:rPr>
        <w:t xml:space="preserve"> </w:t>
      </w:r>
      <w:r w:rsidRPr="006137DA">
        <w:rPr>
          <w:rFonts w:ascii="Times New Roman" w:eastAsia="Times New Roman" w:hAnsi="Times New Roman" w:cs="Times New Roman"/>
          <w:sz w:val="24"/>
          <w:szCs w:val="24"/>
          <w:lang w:eastAsia="en-IN"/>
        </w:rPr>
        <w:t>retail ecosystem,</w:t>
      </w:r>
      <w:r w:rsidR="006137DA" w:rsidRPr="006137DA">
        <w:rPr>
          <w:rFonts w:ascii="Times New Roman" w:eastAsia="Times New Roman" w:hAnsi="Times New Roman" w:cs="Times New Roman"/>
          <w:sz w:val="24"/>
          <w:szCs w:val="24"/>
          <w:lang w:eastAsia="en-IN"/>
        </w:rPr>
        <w:t xml:space="preserve"> </w:t>
      </w:r>
      <w:r w:rsidRPr="006137DA">
        <w:rPr>
          <w:rFonts w:ascii="Times New Roman" w:eastAsia="Times New Roman" w:hAnsi="Times New Roman" w:cs="Times New Roman"/>
          <w:sz w:val="24"/>
          <w:szCs w:val="24"/>
          <w:lang w:eastAsia="en-IN"/>
        </w:rPr>
        <w:t>company actively encourages its network of suppliers, partners</w:t>
      </w:r>
      <w:r w:rsidR="006137DA" w:rsidRPr="006137DA">
        <w:rPr>
          <w:rFonts w:ascii="Times New Roman" w:eastAsia="Times New Roman" w:hAnsi="Times New Roman" w:cs="Times New Roman"/>
          <w:sz w:val="24"/>
          <w:szCs w:val="24"/>
          <w:lang w:eastAsia="en-IN"/>
        </w:rPr>
        <w:t xml:space="preserve"> as well as </w:t>
      </w:r>
      <w:r w:rsidRPr="006137DA">
        <w:rPr>
          <w:rFonts w:ascii="Times New Roman" w:eastAsia="Times New Roman" w:hAnsi="Times New Roman" w:cs="Times New Roman"/>
          <w:sz w:val="24"/>
          <w:szCs w:val="24"/>
          <w:lang w:eastAsia="en-IN"/>
        </w:rPr>
        <w:t>stakeholders to work together and share data</w:t>
      </w:r>
      <w:r w:rsidR="006137DA" w:rsidRPr="006137DA">
        <w:rPr>
          <w:rFonts w:ascii="Times New Roman" w:eastAsia="Times New Roman" w:hAnsi="Times New Roman" w:cs="Times New Roman"/>
          <w:sz w:val="24"/>
          <w:szCs w:val="24"/>
          <w:lang w:eastAsia="en-IN"/>
        </w:rPr>
        <w:t xml:space="preserve"> </w:t>
      </w:r>
      <w:r w:rsidR="006137DA" w:rsidRPr="006137DA">
        <w:rPr>
          <w:rFonts w:ascii="Times New Roman" w:hAnsi="Times New Roman" w:cs="Times New Roman"/>
          <w:sz w:val="24"/>
        </w:rPr>
        <w:t>(Truong, et.al, 2023)</w:t>
      </w:r>
      <w:r w:rsidRPr="006137DA">
        <w:rPr>
          <w:rFonts w:ascii="Times New Roman" w:eastAsia="Times New Roman" w:hAnsi="Times New Roman" w:cs="Times New Roman"/>
          <w:sz w:val="24"/>
          <w:szCs w:val="24"/>
          <w:lang w:eastAsia="en-IN"/>
        </w:rPr>
        <w:t>. Asda cultivates</w:t>
      </w:r>
      <w:r w:rsidR="006137DA" w:rsidRPr="006137DA">
        <w:rPr>
          <w:rFonts w:ascii="Times New Roman" w:eastAsia="Times New Roman" w:hAnsi="Times New Roman" w:cs="Times New Roman"/>
          <w:sz w:val="24"/>
          <w:szCs w:val="24"/>
          <w:lang w:eastAsia="en-IN"/>
        </w:rPr>
        <w:t xml:space="preserve"> the </w:t>
      </w:r>
      <w:r w:rsidRPr="006137DA">
        <w:rPr>
          <w:rFonts w:ascii="Times New Roman" w:eastAsia="Times New Roman" w:hAnsi="Times New Roman" w:cs="Times New Roman"/>
          <w:sz w:val="24"/>
          <w:szCs w:val="24"/>
          <w:lang w:eastAsia="en-IN"/>
        </w:rPr>
        <w:t xml:space="preserve">collaborative atmosphere that is favourable to collective development and innovation by encouraging open communication channels and sharing best practices to its employees. </w:t>
      </w:r>
    </w:p>
    <w:p w14:paraId="47E1DA95" w14:textId="77777777" w:rsidR="002743B7" w:rsidRPr="002743B7" w:rsidRDefault="002743B7" w:rsidP="002743B7">
      <w:pPr>
        <w:pStyle w:val="ListParagraph"/>
        <w:numPr>
          <w:ilvl w:val="0"/>
          <w:numId w:val="2"/>
        </w:numPr>
        <w:spacing w:after="240" w:line="240" w:lineRule="auto"/>
        <w:rPr>
          <w:rFonts w:ascii="Times New Roman" w:eastAsia="Times New Roman" w:hAnsi="Times New Roman" w:cs="Times New Roman"/>
          <w:sz w:val="24"/>
          <w:szCs w:val="24"/>
          <w:lang w:eastAsia="en-IN"/>
        </w:rPr>
      </w:pPr>
      <w:r w:rsidRPr="002743B7">
        <w:rPr>
          <w:rFonts w:ascii="Times New Roman" w:eastAsia="Times New Roman" w:hAnsi="Times New Roman" w:cs="Times New Roman"/>
          <w:sz w:val="24"/>
          <w:szCs w:val="24"/>
          <w:lang w:eastAsia="en-IN"/>
        </w:rPr>
        <w:t>When it comes to facilitating smooth cooperation and</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sharing of information among participants, Asda makes use of</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potential that technology provides. Employees are able to transcend geographical obstacles and organisational silos via real-time sharing of ideas, best practices</w:t>
      </w:r>
      <w:r w:rsidR="006137DA">
        <w:rPr>
          <w:rFonts w:ascii="Times New Roman" w:eastAsia="Times New Roman" w:hAnsi="Times New Roman" w:cs="Times New Roman"/>
          <w:sz w:val="24"/>
          <w:szCs w:val="24"/>
          <w:lang w:eastAsia="en-IN"/>
        </w:rPr>
        <w:t xml:space="preserve"> as well as </w:t>
      </w:r>
      <w:r w:rsidRPr="002743B7">
        <w:rPr>
          <w:rFonts w:ascii="Times New Roman" w:eastAsia="Times New Roman" w:hAnsi="Times New Roman" w:cs="Times New Roman"/>
          <w:sz w:val="24"/>
          <w:szCs w:val="24"/>
          <w:lang w:eastAsia="en-IN"/>
        </w:rPr>
        <w:t>lessons learned through</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use of digital platforms and collaboration tools. Participants are given</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ability to contribute and access information in</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uncomplicated manner</w:t>
      </w:r>
      <w:r w:rsidR="006137DA">
        <w:rPr>
          <w:rFonts w:ascii="Times New Roman" w:eastAsia="Times New Roman" w:hAnsi="Times New Roman" w:cs="Times New Roman"/>
          <w:sz w:val="24"/>
          <w:szCs w:val="24"/>
          <w:lang w:eastAsia="en-IN"/>
        </w:rPr>
        <w:t xml:space="preserve"> that </w:t>
      </w:r>
      <w:r w:rsidRPr="002743B7">
        <w:rPr>
          <w:rFonts w:ascii="Times New Roman" w:eastAsia="Times New Roman" w:hAnsi="Times New Roman" w:cs="Times New Roman"/>
          <w:sz w:val="24"/>
          <w:szCs w:val="24"/>
          <w:lang w:eastAsia="en-IN"/>
        </w:rPr>
        <w:t>drives organisational agility and responsiveness. This is accomplished via</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 xml:space="preserve">use of virtual meetings, online forums, or collaborative papers. </w:t>
      </w:r>
    </w:p>
    <w:p w14:paraId="3E8B546E" w14:textId="77777777" w:rsidR="002743B7" w:rsidRPr="006137DA" w:rsidRDefault="002743B7" w:rsidP="006137DA">
      <w:pPr>
        <w:pStyle w:val="ListParagraph"/>
        <w:numPr>
          <w:ilvl w:val="0"/>
          <w:numId w:val="2"/>
        </w:numPr>
      </w:pPr>
      <w:r w:rsidRPr="006137DA">
        <w:rPr>
          <w:rFonts w:ascii="Times New Roman" w:eastAsia="Times New Roman" w:hAnsi="Times New Roman" w:cs="Times New Roman"/>
          <w:sz w:val="24"/>
          <w:szCs w:val="24"/>
          <w:lang w:eastAsia="en-IN"/>
        </w:rPr>
        <w:t>Asda encourages and acknowledges contributions to its knowledge management efforts by putting in place specific initiatives and programmes</w:t>
      </w:r>
      <w:r w:rsidR="006137DA" w:rsidRPr="006137DA">
        <w:rPr>
          <w:rFonts w:ascii="Times New Roman" w:eastAsia="Times New Roman" w:hAnsi="Times New Roman" w:cs="Times New Roman"/>
          <w:sz w:val="24"/>
          <w:szCs w:val="24"/>
          <w:lang w:eastAsia="en-IN"/>
        </w:rPr>
        <w:t xml:space="preserve"> </w:t>
      </w:r>
      <w:r w:rsidR="006137DA" w:rsidRPr="006137DA">
        <w:rPr>
          <w:rFonts w:ascii="Times New Roman" w:hAnsi="Times New Roman" w:cs="Times New Roman"/>
          <w:sz w:val="24"/>
        </w:rPr>
        <w:t>(Shehzad, et.al, 2023)</w:t>
      </w:r>
      <w:r w:rsidRPr="006137DA">
        <w:rPr>
          <w:rFonts w:ascii="Times New Roman" w:eastAsia="Times New Roman" w:hAnsi="Times New Roman" w:cs="Times New Roman"/>
          <w:sz w:val="24"/>
          <w:szCs w:val="24"/>
          <w:lang w:eastAsia="en-IN"/>
        </w:rPr>
        <w:t>.</w:t>
      </w:r>
      <w:r w:rsidR="006137DA" w:rsidRPr="006137DA">
        <w:rPr>
          <w:rFonts w:ascii="Times New Roman" w:eastAsia="Times New Roman" w:hAnsi="Times New Roman" w:cs="Times New Roman"/>
          <w:sz w:val="24"/>
          <w:szCs w:val="24"/>
          <w:lang w:eastAsia="en-IN"/>
        </w:rPr>
        <w:t xml:space="preserve"> The </w:t>
      </w:r>
      <w:r w:rsidRPr="006137DA">
        <w:rPr>
          <w:rFonts w:ascii="Times New Roman" w:eastAsia="Times New Roman" w:hAnsi="Times New Roman" w:cs="Times New Roman"/>
          <w:sz w:val="24"/>
          <w:szCs w:val="24"/>
          <w:lang w:eastAsia="en-IN"/>
        </w:rPr>
        <w:t>culture of responsibility and ownership is fostered at Asda</w:t>
      </w:r>
      <w:r w:rsidR="006137DA" w:rsidRPr="006137DA">
        <w:rPr>
          <w:rFonts w:ascii="Times New Roman" w:eastAsia="Times New Roman" w:hAnsi="Times New Roman" w:cs="Times New Roman"/>
          <w:sz w:val="24"/>
          <w:szCs w:val="24"/>
          <w:lang w:eastAsia="en-IN"/>
        </w:rPr>
        <w:t xml:space="preserve"> that </w:t>
      </w:r>
      <w:r w:rsidRPr="006137DA">
        <w:rPr>
          <w:rFonts w:ascii="Times New Roman" w:eastAsia="Times New Roman" w:hAnsi="Times New Roman" w:cs="Times New Roman"/>
          <w:sz w:val="24"/>
          <w:szCs w:val="24"/>
          <w:lang w:eastAsia="en-IN"/>
        </w:rPr>
        <w:t>encourages workers to actively participate in</w:t>
      </w:r>
      <w:r w:rsidR="006137DA" w:rsidRPr="006137DA">
        <w:rPr>
          <w:rFonts w:ascii="Times New Roman" w:eastAsia="Times New Roman" w:hAnsi="Times New Roman" w:cs="Times New Roman"/>
          <w:sz w:val="24"/>
          <w:szCs w:val="24"/>
          <w:lang w:eastAsia="en-IN"/>
        </w:rPr>
        <w:t xml:space="preserve"> </w:t>
      </w:r>
      <w:r w:rsidRPr="006137DA">
        <w:rPr>
          <w:rFonts w:ascii="Times New Roman" w:eastAsia="Times New Roman" w:hAnsi="Times New Roman" w:cs="Times New Roman"/>
          <w:sz w:val="24"/>
          <w:szCs w:val="24"/>
          <w:lang w:eastAsia="en-IN"/>
        </w:rPr>
        <w:t>development and distribution of information. This culture is fostered via</w:t>
      </w:r>
      <w:r w:rsidR="006137DA" w:rsidRPr="006137DA">
        <w:rPr>
          <w:rFonts w:ascii="Times New Roman" w:eastAsia="Times New Roman" w:hAnsi="Times New Roman" w:cs="Times New Roman"/>
          <w:sz w:val="24"/>
          <w:szCs w:val="24"/>
          <w:lang w:eastAsia="en-IN"/>
        </w:rPr>
        <w:t xml:space="preserve"> the </w:t>
      </w:r>
      <w:r w:rsidRPr="006137DA">
        <w:rPr>
          <w:rFonts w:ascii="Times New Roman" w:eastAsia="Times New Roman" w:hAnsi="Times New Roman" w:cs="Times New Roman"/>
          <w:sz w:val="24"/>
          <w:szCs w:val="24"/>
          <w:lang w:eastAsia="en-IN"/>
        </w:rPr>
        <w:t>variety of means, including incentive and recognition programmes, performance metrics that are connected to behaviours related to knowledge sharing</w:t>
      </w:r>
      <w:r w:rsidR="006137DA" w:rsidRPr="006137DA">
        <w:rPr>
          <w:rFonts w:ascii="Times New Roman" w:eastAsia="Times New Roman" w:hAnsi="Times New Roman" w:cs="Times New Roman"/>
          <w:sz w:val="24"/>
          <w:szCs w:val="24"/>
          <w:lang w:eastAsia="en-IN"/>
        </w:rPr>
        <w:t xml:space="preserve"> as well as </w:t>
      </w:r>
      <w:r w:rsidRPr="006137DA">
        <w:rPr>
          <w:rFonts w:ascii="Times New Roman" w:eastAsia="Times New Roman" w:hAnsi="Times New Roman" w:cs="Times New Roman"/>
          <w:sz w:val="24"/>
          <w:szCs w:val="24"/>
          <w:lang w:eastAsia="en-IN"/>
        </w:rPr>
        <w:t xml:space="preserve">more. </w:t>
      </w:r>
    </w:p>
    <w:p w14:paraId="0232D2B0" w14:textId="77777777" w:rsidR="002743B7" w:rsidRDefault="002743B7" w:rsidP="002743B7">
      <w:pPr>
        <w:pStyle w:val="ListParagraph"/>
        <w:numPr>
          <w:ilvl w:val="0"/>
          <w:numId w:val="2"/>
        </w:numPr>
        <w:spacing w:after="240" w:line="240" w:lineRule="auto"/>
        <w:rPr>
          <w:rFonts w:ascii="Times New Roman" w:eastAsia="Times New Roman" w:hAnsi="Times New Roman" w:cs="Times New Roman"/>
          <w:sz w:val="24"/>
          <w:szCs w:val="24"/>
          <w:lang w:eastAsia="en-IN"/>
        </w:rPr>
      </w:pPr>
      <w:r w:rsidRPr="002743B7">
        <w:rPr>
          <w:rFonts w:ascii="Times New Roman" w:eastAsia="Times New Roman" w:hAnsi="Times New Roman" w:cs="Times New Roman"/>
          <w:sz w:val="24"/>
          <w:szCs w:val="24"/>
          <w:lang w:eastAsia="en-IN"/>
        </w:rPr>
        <w:t>Asda's knowledge management initiatives, in essence, live on</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aggregate wisdom and skills of its various participants. These participants include workers at all levels and departments, as well as partner organisations and stakeholders from</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outside. Asda cultivates</w:t>
      </w:r>
      <w:r w:rsidR="006137DA">
        <w:rPr>
          <w:rFonts w:ascii="Times New Roman" w:eastAsia="Times New Roman" w:hAnsi="Times New Roman" w:cs="Times New Roman"/>
          <w:sz w:val="24"/>
          <w:szCs w:val="24"/>
          <w:lang w:eastAsia="en-IN"/>
        </w:rPr>
        <w:t xml:space="preserve"> the </w:t>
      </w:r>
      <w:r w:rsidRPr="002743B7">
        <w:rPr>
          <w:rFonts w:ascii="Times New Roman" w:eastAsia="Times New Roman" w:hAnsi="Times New Roman" w:cs="Times New Roman"/>
          <w:sz w:val="24"/>
          <w:szCs w:val="24"/>
          <w:lang w:eastAsia="en-IN"/>
        </w:rPr>
        <w:t>dynamic environment that is suitable for sustainable development and success in</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highly competitive retail sector by fostering</w:t>
      </w:r>
      <w:r w:rsidR="006137DA">
        <w:rPr>
          <w:rFonts w:ascii="Times New Roman" w:eastAsia="Times New Roman" w:hAnsi="Times New Roman" w:cs="Times New Roman"/>
          <w:sz w:val="24"/>
          <w:szCs w:val="24"/>
          <w:lang w:eastAsia="en-IN"/>
        </w:rPr>
        <w:t xml:space="preserve"> the </w:t>
      </w:r>
      <w:r w:rsidRPr="002743B7">
        <w:rPr>
          <w:rFonts w:ascii="Times New Roman" w:eastAsia="Times New Roman" w:hAnsi="Times New Roman" w:cs="Times New Roman"/>
          <w:sz w:val="24"/>
          <w:szCs w:val="24"/>
          <w:lang w:eastAsia="en-IN"/>
        </w:rPr>
        <w:t>culture that emphasises cooperation, constant learning</w:t>
      </w:r>
      <w:r w:rsidR="006137DA">
        <w:rPr>
          <w:rFonts w:ascii="Times New Roman" w:eastAsia="Times New Roman" w:hAnsi="Times New Roman" w:cs="Times New Roman"/>
          <w:sz w:val="24"/>
          <w:szCs w:val="24"/>
          <w:lang w:eastAsia="en-IN"/>
        </w:rPr>
        <w:t xml:space="preserve"> as well as </w:t>
      </w:r>
      <w:r w:rsidRPr="002743B7">
        <w:rPr>
          <w:rFonts w:ascii="Times New Roman" w:eastAsia="Times New Roman" w:hAnsi="Times New Roman" w:cs="Times New Roman"/>
          <w:sz w:val="24"/>
          <w:szCs w:val="24"/>
          <w:lang w:eastAsia="en-IN"/>
        </w:rPr>
        <w:t xml:space="preserve">innovation. </w:t>
      </w:r>
    </w:p>
    <w:p w14:paraId="72C94B6D" w14:textId="77777777" w:rsidR="002743B7" w:rsidRDefault="002743B7" w:rsidP="002743B7">
      <w:pPr>
        <w:pStyle w:val="Heading2"/>
      </w:pPr>
      <w:bookmarkStart w:id="4" w:name="_Toc164805262"/>
      <w:r w:rsidRPr="002743B7">
        <w:t>Evaluation of IM/KM Approaches:</w:t>
      </w:r>
      <w:bookmarkEnd w:id="4"/>
    </w:p>
    <w:p w14:paraId="2F5F9C39" w14:textId="77777777" w:rsidR="002743B7" w:rsidRPr="006137DA" w:rsidRDefault="002743B7" w:rsidP="006137DA">
      <w:r w:rsidRPr="002743B7">
        <w:rPr>
          <w:rFonts w:ascii="Times New Roman" w:eastAsia="Times New Roman" w:hAnsi="Times New Roman" w:cs="Times New Roman"/>
          <w:sz w:val="24"/>
          <w:szCs w:val="24"/>
          <w:lang w:eastAsia="en-IN"/>
        </w:rPr>
        <w:t>The fact that Asda combines Information Management (IM) and Knowledge Management (KM) shows that it wants to improve</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flow of information and teamwork across</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whole company</w:t>
      </w:r>
      <w:r w:rsidR="006137DA">
        <w:rPr>
          <w:rFonts w:ascii="Times New Roman" w:eastAsia="Times New Roman" w:hAnsi="Times New Roman" w:cs="Times New Roman"/>
          <w:sz w:val="24"/>
          <w:szCs w:val="24"/>
          <w:lang w:eastAsia="en-IN"/>
        </w:rPr>
        <w:t xml:space="preserve"> </w:t>
      </w:r>
      <w:r w:rsidR="006137DA">
        <w:rPr>
          <w:rFonts w:ascii="Times New Roman" w:hAnsi="Times New Roman" w:cs="Times New Roman"/>
          <w:sz w:val="24"/>
        </w:rPr>
        <w:t>(</w:t>
      </w:r>
      <w:r w:rsidR="006137DA" w:rsidRPr="006137DA">
        <w:rPr>
          <w:rFonts w:ascii="Times New Roman" w:hAnsi="Times New Roman" w:cs="Times New Roman"/>
          <w:sz w:val="24"/>
        </w:rPr>
        <w:t>Singh,</w:t>
      </w:r>
      <w:r w:rsidR="006137DA">
        <w:rPr>
          <w:rFonts w:ascii="Times New Roman" w:hAnsi="Times New Roman" w:cs="Times New Roman"/>
          <w:sz w:val="24"/>
        </w:rPr>
        <w:t xml:space="preserve"> Kukreja and Kumar, </w:t>
      </w:r>
      <w:r w:rsidR="006137DA" w:rsidRPr="006137DA">
        <w:rPr>
          <w:rFonts w:ascii="Times New Roman" w:hAnsi="Times New Roman" w:cs="Times New Roman"/>
          <w:sz w:val="24"/>
        </w:rPr>
        <w:t>2023</w:t>
      </w:r>
      <w:r w:rsidR="006137DA">
        <w:rPr>
          <w:rFonts w:ascii="Times New Roman" w:hAnsi="Times New Roman" w:cs="Times New Roman"/>
          <w:sz w:val="24"/>
        </w:rPr>
        <w:t>)</w:t>
      </w:r>
      <w:r w:rsidRPr="002743B7">
        <w:rPr>
          <w:rFonts w:ascii="Times New Roman" w:eastAsia="Times New Roman" w:hAnsi="Times New Roman" w:cs="Times New Roman"/>
          <w:sz w:val="24"/>
          <w:szCs w:val="24"/>
          <w:lang w:eastAsia="en-IN"/>
        </w:rPr>
        <w:t>. Asda uses advanced information systems and strong IM practices to gather, organise</w:t>
      </w:r>
      <w:r w:rsidR="006137DA">
        <w:rPr>
          <w:rFonts w:ascii="Times New Roman" w:eastAsia="Times New Roman" w:hAnsi="Times New Roman" w:cs="Times New Roman"/>
          <w:sz w:val="24"/>
          <w:szCs w:val="24"/>
          <w:lang w:eastAsia="en-IN"/>
        </w:rPr>
        <w:t xml:space="preserve"> as well as </w:t>
      </w:r>
      <w:r w:rsidRPr="002743B7">
        <w:rPr>
          <w:rFonts w:ascii="Times New Roman" w:eastAsia="Times New Roman" w:hAnsi="Times New Roman" w:cs="Times New Roman"/>
          <w:sz w:val="24"/>
          <w:szCs w:val="24"/>
          <w:lang w:eastAsia="en-IN"/>
        </w:rPr>
        <w:t>share information across its huge network of stores and offices. By putting money into cutting-edge infrastructure and technology, Asda makes sure that workers can easily access useful insights and information. This lets them make smart decisions and runs</w:t>
      </w:r>
      <w:r w:rsidR="006137DA">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 xml:space="preserve">business more efficiently. </w:t>
      </w:r>
    </w:p>
    <w:p w14:paraId="01F8F86C" w14:textId="77777777" w:rsidR="002743B7" w:rsidRPr="006137DA" w:rsidRDefault="002743B7" w:rsidP="006137DA">
      <w:pPr>
        <w:pStyle w:val="ListParagraph"/>
        <w:numPr>
          <w:ilvl w:val="0"/>
          <w:numId w:val="7"/>
        </w:numPr>
      </w:pPr>
      <w:r w:rsidRPr="006137DA">
        <w:rPr>
          <w:rFonts w:ascii="Times New Roman" w:eastAsia="Times New Roman" w:hAnsi="Times New Roman" w:cs="Times New Roman"/>
          <w:sz w:val="24"/>
          <w:szCs w:val="24"/>
          <w:lang w:eastAsia="en-IN"/>
        </w:rPr>
        <w:t>Using advanced information systems and databases to organise and centralise data is</w:t>
      </w:r>
      <w:r w:rsidR="006137DA" w:rsidRPr="006137DA">
        <w:rPr>
          <w:rFonts w:ascii="Times New Roman" w:eastAsia="Times New Roman" w:hAnsi="Times New Roman" w:cs="Times New Roman"/>
          <w:sz w:val="24"/>
          <w:szCs w:val="24"/>
          <w:lang w:eastAsia="en-IN"/>
        </w:rPr>
        <w:t xml:space="preserve"> the </w:t>
      </w:r>
      <w:r w:rsidRPr="006137DA">
        <w:rPr>
          <w:rFonts w:ascii="Times New Roman" w:eastAsia="Times New Roman" w:hAnsi="Times New Roman" w:cs="Times New Roman"/>
          <w:sz w:val="24"/>
          <w:szCs w:val="24"/>
          <w:lang w:eastAsia="en-IN"/>
        </w:rPr>
        <w:t>key part of Asda's IM strategy. Asda organises and sorts</w:t>
      </w:r>
      <w:r w:rsidR="006137DA" w:rsidRPr="006137DA">
        <w:rPr>
          <w:rFonts w:ascii="Times New Roman" w:eastAsia="Times New Roman" w:hAnsi="Times New Roman" w:cs="Times New Roman"/>
          <w:sz w:val="24"/>
          <w:szCs w:val="24"/>
          <w:lang w:eastAsia="en-IN"/>
        </w:rPr>
        <w:t xml:space="preserve"> the </w:t>
      </w:r>
      <w:r w:rsidRPr="006137DA">
        <w:rPr>
          <w:rFonts w:ascii="Times New Roman" w:eastAsia="Times New Roman" w:hAnsi="Times New Roman" w:cs="Times New Roman"/>
          <w:sz w:val="24"/>
          <w:szCs w:val="24"/>
          <w:lang w:eastAsia="en-IN"/>
        </w:rPr>
        <w:t>huge amount of data using enterprise resource planning (ERP) systems, data stores</w:t>
      </w:r>
      <w:r w:rsidR="006137DA" w:rsidRPr="006137DA">
        <w:rPr>
          <w:rFonts w:ascii="Times New Roman" w:eastAsia="Times New Roman" w:hAnsi="Times New Roman" w:cs="Times New Roman"/>
          <w:sz w:val="24"/>
          <w:szCs w:val="24"/>
          <w:lang w:eastAsia="en-IN"/>
        </w:rPr>
        <w:t xml:space="preserve"> as well as </w:t>
      </w:r>
      <w:r w:rsidRPr="006137DA">
        <w:rPr>
          <w:rFonts w:ascii="Times New Roman" w:eastAsia="Times New Roman" w:hAnsi="Times New Roman" w:cs="Times New Roman"/>
          <w:sz w:val="24"/>
          <w:szCs w:val="24"/>
          <w:lang w:eastAsia="en-IN"/>
        </w:rPr>
        <w:t>document management platforms. This data includes everything from sales data and customer comments to product levels and information about suppliers</w:t>
      </w:r>
      <w:r w:rsidR="006137DA" w:rsidRPr="006137DA">
        <w:rPr>
          <w:rFonts w:ascii="Times New Roman" w:eastAsia="Times New Roman" w:hAnsi="Times New Roman" w:cs="Times New Roman"/>
          <w:sz w:val="24"/>
          <w:szCs w:val="24"/>
          <w:lang w:eastAsia="en-IN"/>
        </w:rPr>
        <w:t xml:space="preserve"> </w:t>
      </w:r>
      <w:r w:rsidR="006137DA" w:rsidRPr="006137DA">
        <w:rPr>
          <w:rFonts w:ascii="Times New Roman" w:hAnsi="Times New Roman" w:cs="Times New Roman"/>
          <w:sz w:val="24"/>
        </w:rPr>
        <w:t>(Valeri, 2023)</w:t>
      </w:r>
      <w:r w:rsidRPr="006137DA">
        <w:rPr>
          <w:rFonts w:ascii="Times New Roman" w:eastAsia="Times New Roman" w:hAnsi="Times New Roman" w:cs="Times New Roman"/>
          <w:sz w:val="24"/>
          <w:szCs w:val="24"/>
          <w:lang w:eastAsia="en-IN"/>
        </w:rPr>
        <w:t>. This primary database is</w:t>
      </w:r>
      <w:r w:rsidR="006137DA" w:rsidRPr="006137DA">
        <w:rPr>
          <w:rFonts w:ascii="Times New Roman" w:eastAsia="Times New Roman" w:hAnsi="Times New Roman" w:cs="Times New Roman"/>
          <w:sz w:val="24"/>
          <w:szCs w:val="24"/>
          <w:lang w:eastAsia="en-IN"/>
        </w:rPr>
        <w:t xml:space="preserve"> </w:t>
      </w:r>
      <w:r w:rsidRPr="006137DA">
        <w:rPr>
          <w:rFonts w:ascii="Times New Roman" w:eastAsia="Times New Roman" w:hAnsi="Times New Roman" w:cs="Times New Roman"/>
          <w:sz w:val="24"/>
          <w:szCs w:val="24"/>
          <w:lang w:eastAsia="en-IN"/>
        </w:rPr>
        <w:t>only source of truth and makes it easy for workers at all levels and in all areas to get accurate and up-to-date information.</w:t>
      </w:r>
    </w:p>
    <w:p w14:paraId="475F062D" w14:textId="77777777" w:rsidR="002743B7" w:rsidRDefault="002743B7" w:rsidP="002743B7">
      <w:pPr>
        <w:pStyle w:val="ListParagraph"/>
        <w:numPr>
          <w:ilvl w:val="0"/>
          <w:numId w:val="3"/>
        </w:numPr>
        <w:spacing w:after="0" w:line="240" w:lineRule="auto"/>
        <w:rPr>
          <w:rFonts w:ascii="Times New Roman" w:eastAsia="Times New Roman" w:hAnsi="Times New Roman" w:cs="Times New Roman"/>
          <w:sz w:val="24"/>
          <w:szCs w:val="24"/>
          <w:lang w:eastAsia="en-IN"/>
        </w:rPr>
      </w:pPr>
      <w:r w:rsidRPr="002743B7">
        <w:rPr>
          <w:rFonts w:ascii="Times New Roman" w:eastAsia="Times New Roman" w:hAnsi="Times New Roman" w:cs="Times New Roman"/>
          <w:sz w:val="24"/>
          <w:szCs w:val="24"/>
          <w:lang w:eastAsia="en-IN"/>
        </w:rPr>
        <w:t>In addition to its KM method, Asda encourages</w:t>
      </w:r>
      <w:r w:rsidR="006137DA">
        <w:rPr>
          <w:rFonts w:ascii="Times New Roman" w:eastAsia="Times New Roman" w:hAnsi="Times New Roman" w:cs="Times New Roman"/>
          <w:sz w:val="24"/>
          <w:szCs w:val="24"/>
          <w:lang w:eastAsia="en-IN"/>
        </w:rPr>
        <w:t xml:space="preserve"> the </w:t>
      </w:r>
      <w:r w:rsidRPr="002743B7">
        <w:rPr>
          <w:rFonts w:ascii="Times New Roman" w:eastAsia="Times New Roman" w:hAnsi="Times New Roman" w:cs="Times New Roman"/>
          <w:sz w:val="24"/>
          <w:szCs w:val="24"/>
          <w:lang w:eastAsia="en-IN"/>
        </w:rPr>
        <w:t>mindset of always learning and sharing what you know as part of its IM efforts.</w:t>
      </w:r>
      <w:r w:rsidR="006137DA">
        <w:rPr>
          <w:rFonts w:ascii="Times New Roman" w:eastAsia="Times New Roman" w:hAnsi="Times New Roman" w:cs="Times New Roman"/>
          <w:sz w:val="24"/>
          <w:szCs w:val="24"/>
          <w:lang w:eastAsia="en-IN"/>
        </w:rPr>
        <w:t xml:space="preserve"> B</w:t>
      </w:r>
      <w:r w:rsidRPr="002743B7">
        <w:rPr>
          <w:rFonts w:ascii="Times New Roman" w:eastAsia="Times New Roman" w:hAnsi="Times New Roman" w:cs="Times New Roman"/>
          <w:sz w:val="24"/>
          <w:szCs w:val="24"/>
          <w:lang w:eastAsia="en-IN"/>
        </w:rPr>
        <w:t>usiness spends money on thorough training programmes, classes</w:t>
      </w:r>
      <w:r w:rsidR="006137DA">
        <w:rPr>
          <w:rFonts w:ascii="Times New Roman" w:eastAsia="Times New Roman" w:hAnsi="Times New Roman" w:cs="Times New Roman"/>
          <w:sz w:val="24"/>
          <w:szCs w:val="24"/>
          <w:lang w:eastAsia="en-IN"/>
        </w:rPr>
        <w:t xml:space="preserve"> as well as </w:t>
      </w:r>
      <w:r w:rsidRPr="002743B7">
        <w:rPr>
          <w:rFonts w:ascii="Times New Roman" w:eastAsia="Times New Roman" w:hAnsi="Times New Roman" w:cs="Times New Roman"/>
          <w:sz w:val="24"/>
          <w:szCs w:val="24"/>
          <w:lang w:eastAsia="en-IN"/>
        </w:rPr>
        <w:t>knowledge-sharing sites to give workers</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skills and resources they need to find and use relevant information efficiently. By giving workers chances to share their ideas, best practices</w:t>
      </w:r>
      <w:r w:rsidR="006137DA">
        <w:rPr>
          <w:rFonts w:ascii="Times New Roman" w:eastAsia="Times New Roman" w:hAnsi="Times New Roman" w:cs="Times New Roman"/>
          <w:sz w:val="24"/>
          <w:szCs w:val="24"/>
          <w:lang w:eastAsia="en-IN"/>
        </w:rPr>
        <w:t xml:space="preserve"> as well as </w:t>
      </w:r>
      <w:r w:rsidRPr="002743B7">
        <w:rPr>
          <w:rFonts w:ascii="Times New Roman" w:eastAsia="Times New Roman" w:hAnsi="Times New Roman" w:cs="Times New Roman"/>
          <w:sz w:val="24"/>
          <w:szCs w:val="24"/>
          <w:lang w:eastAsia="en-IN"/>
        </w:rPr>
        <w:t xml:space="preserve">lessons learned, Asda </w:t>
      </w:r>
      <w:r w:rsidRPr="002743B7">
        <w:rPr>
          <w:rFonts w:ascii="Times New Roman" w:eastAsia="Times New Roman" w:hAnsi="Times New Roman" w:cs="Times New Roman"/>
          <w:sz w:val="24"/>
          <w:szCs w:val="24"/>
          <w:lang w:eastAsia="en-IN"/>
        </w:rPr>
        <w:lastRenderedPageBreak/>
        <w:t>creates</w:t>
      </w:r>
      <w:r w:rsidR="006137DA">
        <w:rPr>
          <w:rFonts w:ascii="Times New Roman" w:eastAsia="Times New Roman" w:hAnsi="Times New Roman" w:cs="Times New Roman"/>
          <w:sz w:val="24"/>
          <w:szCs w:val="24"/>
          <w:lang w:eastAsia="en-IN"/>
        </w:rPr>
        <w:t xml:space="preserve"> the </w:t>
      </w:r>
      <w:r w:rsidRPr="002743B7">
        <w:rPr>
          <w:rFonts w:ascii="Times New Roman" w:eastAsia="Times New Roman" w:hAnsi="Times New Roman" w:cs="Times New Roman"/>
          <w:sz w:val="24"/>
          <w:szCs w:val="24"/>
          <w:lang w:eastAsia="en-IN"/>
        </w:rPr>
        <w:t>place where people can work together that encourages innovation an</w:t>
      </w:r>
      <w:r>
        <w:rPr>
          <w:rFonts w:ascii="Times New Roman" w:eastAsia="Times New Roman" w:hAnsi="Times New Roman" w:cs="Times New Roman"/>
          <w:sz w:val="24"/>
          <w:szCs w:val="24"/>
          <w:lang w:eastAsia="en-IN"/>
        </w:rPr>
        <w:t xml:space="preserve">d organisational flexibility. </w:t>
      </w:r>
    </w:p>
    <w:p w14:paraId="237CB602" w14:textId="77777777" w:rsidR="002743B7" w:rsidRDefault="002743B7" w:rsidP="002743B7">
      <w:pPr>
        <w:pStyle w:val="ListParagraph"/>
        <w:numPr>
          <w:ilvl w:val="0"/>
          <w:numId w:val="3"/>
        </w:numPr>
        <w:spacing w:after="0" w:line="240" w:lineRule="auto"/>
        <w:rPr>
          <w:rFonts w:ascii="Times New Roman" w:eastAsia="Times New Roman" w:hAnsi="Times New Roman" w:cs="Times New Roman"/>
          <w:sz w:val="24"/>
          <w:szCs w:val="24"/>
          <w:lang w:eastAsia="en-IN"/>
        </w:rPr>
      </w:pPr>
      <w:r w:rsidRPr="002743B7">
        <w:rPr>
          <w:rFonts w:ascii="Times New Roman" w:eastAsia="Times New Roman" w:hAnsi="Times New Roman" w:cs="Times New Roman"/>
          <w:sz w:val="24"/>
          <w:szCs w:val="24"/>
          <w:lang w:eastAsia="en-IN"/>
        </w:rPr>
        <w:t>Asda uses online platforms and digital teamwork tools to make it easier for people in different parts of</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world to access knowledge resources and work together in real time. With tools like intranet websites, social networking sites, virtual meeting rooms</w:t>
      </w:r>
      <w:r w:rsidR="006137DA">
        <w:rPr>
          <w:rFonts w:ascii="Times New Roman" w:eastAsia="Times New Roman" w:hAnsi="Times New Roman" w:cs="Times New Roman"/>
          <w:sz w:val="24"/>
          <w:szCs w:val="24"/>
          <w:lang w:eastAsia="en-IN"/>
        </w:rPr>
        <w:t xml:space="preserve"> as well as </w:t>
      </w:r>
      <w:r w:rsidRPr="002743B7">
        <w:rPr>
          <w:rFonts w:ascii="Times New Roman" w:eastAsia="Times New Roman" w:hAnsi="Times New Roman" w:cs="Times New Roman"/>
          <w:sz w:val="24"/>
          <w:szCs w:val="24"/>
          <w:lang w:eastAsia="en-IN"/>
        </w:rPr>
        <w:t>shared documents, Asda uses technology to help people from all over</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world share informat</w:t>
      </w:r>
      <w:r>
        <w:rPr>
          <w:rFonts w:ascii="Times New Roman" w:eastAsia="Times New Roman" w:hAnsi="Times New Roman" w:cs="Times New Roman"/>
          <w:sz w:val="24"/>
          <w:szCs w:val="24"/>
          <w:lang w:eastAsia="en-IN"/>
        </w:rPr>
        <w:t xml:space="preserve">ion and work together easily. </w:t>
      </w:r>
    </w:p>
    <w:p w14:paraId="025F240D" w14:textId="77777777" w:rsidR="002743B7" w:rsidRDefault="002743B7" w:rsidP="002743B7">
      <w:pPr>
        <w:pStyle w:val="ListParagraph"/>
        <w:numPr>
          <w:ilvl w:val="0"/>
          <w:numId w:val="3"/>
        </w:numPr>
        <w:spacing w:after="0" w:line="240" w:lineRule="auto"/>
        <w:rPr>
          <w:rFonts w:ascii="Times New Roman" w:eastAsia="Times New Roman" w:hAnsi="Times New Roman" w:cs="Times New Roman"/>
          <w:sz w:val="24"/>
          <w:szCs w:val="24"/>
          <w:lang w:eastAsia="en-IN"/>
        </w:rPr>
      </w:pPr>
      <w:r w:rsidRPr="002743B7">
        <w:rPr>
          <w:rFonts w:ascii="Times New Roman" w:eastAsia="Times New Roman" w:hAnsi="Times New Roman" w:cs="Times New Roman"/>
          <w:sz w:val="24"/>
          <w:szCs w:val="24"/>
          <w:lang w:eastAsia="en-IN"/>
        </w:rPr>
        <w:t>Asda's approach to IM and KM is</w:t>
      </w:r>
      <w:r w:rsidR="006137DA">
        <w:rPr>
          <w:rFonts w:ascii="Times New Roman" w:eastAsia="Times New Roman" w:hAnsi="Times New Roman" w:cs="Times New Roman"/>
          <w:sz w:val="24"/>
          <w:szCs w:val="24"/>
          <w:lang w:eastAsia="en-IN"/>
        </w:rPr>
        <w:t xml:space="preserve"> the </w:t>
      </w:r>
      <w:r w:rsidRPr="002743B7">
        <w:rPr>
          <w:rFonts w:ascii="Times New Roman" w:eastAsia="Times New Roman" w:hAnsi="Times New Roman" w:cs="Times New Roman"/>
          <w:sz w:val="24"/>
          <w:szCs w:val="24"/>
          <w:lang w:eastAsia="en-IN"/>
        </w:rPr>
        <w:t>reflection of its strategic focus on using technology to drive organisational success</w:t>
      </w:r>
      <w:r w:rsidR="006137DA">
        <w:rPr>
          <w:rFonts w:ascii="Times New Roman" w:eastAsia="Times New Roman" w:hAnsi="Times New Roman" w:cs="Times New Roman"/>
          <w:sz w:val="24"/>
          <w:szCs w:val="24"/>
          <w:lang w:eastAsia="en-IN"/>
        </w:rPr>
        <w:t xml:space="preserve"> that </w:t>
      </w:r>
      <w:r w:rsidRPr="002743B7">
        <w:rPr>
          <w:rFonts w:ascii="Times New Roman" w:eastAsia="Times New Roman" w:hAnsi="Times New Roman" w:cs="Times New Roman"/>
          <w:sz w:val="24"/>
          <w:szCs w:val="24"/>
          <w:lang w:eastAsia="en-IN"/>
        </w:rPr>
        <w:t>also encouraging</w:t>
      </w:r>
      <w:r w:rsidR="006137DA">
        <w:rPr>
          <w:rFonts w:ascii="Times New Roman" w:eastAsia="Times New Roman" w:hAnsi="Times New Roman" w:cs="Times New Roman"/>
          <w:sz w:val="24"/>
          <w:szCs w:val="24"/>
          <w:lang w:eastAsia="en-IN"/>
        </w:rPr>
        <w:t xml:space="preserve"> the </w:t>
      </w:r>
      <w:r w:rsidRPr="002743B7">
        <w:rPr>
          <w:rFonts w:ascii="Times New Roman" w:eastAsia="Times New Roman" w:hAnsi="Times New Roman" w:cs="Times New Roman"/>
          <w:sz w:val="24"/>
          <w:szCs w:val="24"/>
          <w:lang w:eastAsia="en-IN"/>
        </w:rPr>
        <w:t>culture of learning and teamwork. Asda is better able to respond to changing market conditions, come up with new ideas</w:t>
      </w:r>
      <w:r w:rsidR="006137DA">
        <w:rPr>
          <w:rFonts w:ascii="Times New Roman" w:eastAsia="Times New Roman" w:hAnsi="Times New Roman" w:cs="Times New Roman"/>
          <w:sz w:val="24"/>
          <w:szCs w:val="24"/>
          <w:lang w:eastAsia="en-IN"/>
        </w:rPr>
        <w:t xml:space="preserve"> as well as </w:t>
      </w:r>
      <w:r w:rsidRPr="002743B7">
        <w:rPr>
          <w:rFonts w:ascii="Times New Roman" w:eastAsia="Times New Roman" w:hAnsi="Times New Roman" w:cs="Times New Roman"/>
          <w:sz w:val="24"/>
          <w:szCs w:val="24"/>
          <w:lang w:eastAsia="en-IN"/>
        </w:rPr>
        <w:t xml:space="preserve">give great value to all of its partners and customers by mixing advanced information systems with programmes that encourage people to share their knowledge. </w:t>
      </w:r>
    </w:p>
    <w:p w14:paraId="16F6B87A" w14:textId="77777777" w:rsidR="002743B7" w:rsidRDefault="002743B7" w:rsidP="002743B7">
      <w:pPr>
        <w:pStyle w:val="Heading2"/>
      </w:pPr>
      <w:bookmarkStart w:id="5" w:name="_Toc164805263"/>
      <w:r w:rsidRPr="002743B7">
        <w:t>Incentives for Participation in KM Activities:</w:t>
      </w:r>
      <w:bookmarkEnd w:id="5"/>
    </w:p>
    <w:p w14:paraId="120FEB2E" w14:textId="77777777" w:rsidR="002743B7" w:rsidRPr="006137DA" w:rsidRDefault="002743B7" w:rsidP="006137DA">
      <w:r w:rsidRPr="002743B7">
        <w:rPr>
          <w:rFonts w:ascii="Times New Roman" w:eastAsia="Times New Roman" w:hAnsi="Times New Roman" w:cs="Times New Roman"/>
          <w:sz w:val="24"/>
          <w:szCs w:val="24"/>
          <w:lang w:eastAsia="en-IN"/>
        </w:rPr>
        <w:t>Asda puts</w:t>
      </w:r>
      <w:r w:rsidR="006137DA">
        <w:rPr>
          <w:rFonts w:ascii="Times New Roman" w:eastAsia="Times New Roman" w:hAnsi="Times New Roman" w:cs="Times New Roman"/>
          <w:sz w:val="24"/>
          <w:szCs w:val="24"/>
          <w:lang w:eastAsia="en-IN"/>
        </w:rPr>
        <w:t xml:space="preserve"> the </w:t>
      </w:r>
      <w:r w:rsidRPr="002743B7">
        <w:rPr>
          <w:rFonts w:ascii="Times New Roman" w:eastAsia="Times New Roman" w:hAnsi="Times New Roman" w:cs="Times New Roman"/>
          <w:sz w:val="24"/>
          <w:szCs w:val="24"/>
          <w:lang w:eastAsia="en-IN"/>
        </w:rPr>
        <w:t>lot of effort into giving workers incentives to take part in knowledge management (KM) activities because they know how important it is for businesses to share knowledge in order to be successful. To do this,</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company uses</w:t>
      </w:r>
      <w:r w:rsidR="006137DA">
        <w:rPr>
          <w:rFonts w:ascii="Times New Roman" w:eastAsia="Times New Roman" w:hAnsi="Times New Roman" w:cs="Times New Roman"/>
          <w:sz w:val="24"/>
          <w:szCs w:val="24"/>
          <w:lang w:eastAsia="en-IN"/>
        </w:rPr>
        <w:t xml:space="preserve"> the </w:t>
      </w:r>
      <w:r w:rsidRPr="002743B7">
        <w:rPr>
          <w:rFonts w:ascii="Times New Roman" w:eastAsia="Times New Roman" w:hAnsi="Times New Roman" w:cs="Times New Roman"/>
          <w:sz w:val="24"/>
          <w:szCs w:val="24"/>
          <w:lang w:eastAsia="en-IN"/>
        </w:rPr>
        <w:t>variety of award and recognition programmes to encourage people to share their knowledg</w:t>
      </w:r>
      <w:r>
        <w:rPr>
          <w:rFonts w:ascii="Times New Roman" w:eastAsia="Times New Roman" w:hAnsi="Times New Roman" w:cs="Times New Roman"/>
          <w:sz w:val="24"/>
          <w:szCs w:val="24"/>
          <w:lang w:eastAsia="en-IN"/>
        </w:rPr>
        <w:t>e, ideas</w:t>
      </w:r>
      <w:r w:rsidR="006137DA">
        <w:rPr>
          <w:rFonts w:ascii="Times New Roman" w:eastAsia="Times New Roman" w:hAnsi="Times New Roman" w:cs="Times New Roman"/>
          <w:sz w:val="24"/>
          <w:szCs w:val="24"/>
          <w:lang w:eastAsia="en-IN"/>
        </w:rPr>
        <w:t xml:space="preserve"> as well as </w:t>
      </w:r>
      <w:r>
        <w:rPr>
          <w:rFonts w:ascii="Times New Roman" w:eastAsia="Times New Roman" w:hAnsi="Times New Roman" w:cs="Times New Roman"/>
          <w:sz w:val="24"/>
          <w:szCs w:val="24"/>
          <w:lang w:eastAsia="en-IN"/>
        </w:rPr>
        <w:t xml:space="preserve">best practices. </w:t>
      </w:r>
      <w:r w:rsidRPr="002743B7">
        <w:rPr>
          <w:rFonts w:ascii="Times New Roman" w:eastAsia="Times New Roman" w:hAnsi="Times New Roman" w:cs="Times New Roman"/>
          <w:sz w:val="24"/>
          <w:szCs w:val="24"/>
          <w:lang w:eastAsia="en-IN"/>
        </w:rPr>
        <w:t>One of Asda's main benefits is</w:t>
      </w:r>
      <w:r w:rsidR="006137DA">
        <w:rPr>
          <w:rFonts w:ascii="Times New Roman" w:eastAsia="Times New Roman" w:hAnsi="Times New Roman" w:cs="Times New Roman"/>
          <w:sz w:val="24"/>
          <w:szCs w:val="24"/>
          <w:lang w:eastAsia="en-IN"/>
        </w:rPr>
        <w:t xml:space="preserve"> the </w:t>
      </w:r>
      <w:r w:rsidRPr="002743B7">
        <w:rPr>
          <w:rFonts w:ascii="Times New Roman" w:eastAsia="Times New Roman" w:hAnsi="Times New Roman" w:cs="Times New Roman"/>
          <w:sz w:val="24"/>
          <w:szCs w:val="24"/>
          <w:lang w:eastAsia="en-IN"/>
        </w:rPr>
        <w:t>full awards system that recognises and celebrates employees' contributions to KM projects. Some examples of this are cash bonuses, gift cards, or other real prizes that show appreciation for workers who actively share knowledge and work together</w:t>
      </w:r>
      <w:r w:rsidR="006137DA">
        <w:rPr>
          <w:rFonts w:ascii="Times New Roman" w:eastAsia="Times New Roman" w:hAnsi="Times New Roman" w:cs="Times New Roman"/>
          <w:sz w:val="24"/>
          <w:szCs w:val="24"/>
          <w:lang w:eastAsia="en-IN"/>
        </w:rPr>
        <w:t xml:space="preserve"> </w:t>
      </w:r>
      <w:r w:rsidR="006137DA">
        <w:rPr>
          <w:rFonts w:ascii="Times New Roman" w:hAnsi="Times New Roman" w:cs="Times New Roman"/>
          <w:sz w:val="24"/>
        </w:rPr>
        <w:t>(</w:t>
      </w:r>
      <w:r w:rsidR="006137DA" w:rsidRPr="006137DA">
        <w:rPr>
          <w:rFonts w:ascii="Times New Roman" w:hAnsi="Times New Roman" w:cs="Times New Roman"/>
          <w:sz w:val="24"/>
        </w:rPr>
        <w:t>Chatterjee,</w:t>
      </w:r>
      <w:r w:rsidR="006137DA">
        <w:rPr>
          <w:rFonts w:ascii="Times New Roman" w:hAnsi="Times New Roman" w:cs="Times New Roman"/>
          <w:sz w:val="24"/>
        </w:rPr>
        <w:t xml:space="preserve"> and et.al,</w:t>
      </w:r>
      <w:r w:rsidR="006137DA" w:rsidRPr="006137DA">
        <w:rPr>
          <w:rFonts w:ascii="Times New Roman" w:hAnsi="Times New Roman" w:cs="Times New Roman"/>
          <w:sz w:val="24"/>
        </w:rPr>
        <w:t xml:space="preserve"> 2023</w:t>
      </w:r>
      <w:r w:rsidR="006137DA">
        <w:rPr>
          <w:rFonts w:ascii="Times New Roman" w:hAnsi="Times New Roman" w:cs="Times New Roman"/>
          <w:sz w:val="24"/>
        </w:rPr>
        <w:t>)</w:t>
      </w:r>
      <w:r w:rsidRPr="002743B7">
        <w:rPr>
          <w:rFonts w:ascii="Times New Roman" w:eastAsia="Times New Roman" w:hAnsi="Times New Roman" w:cs="Times New Roman"/>
          <w:sz w:val="24"/>
          <w:szCs w:val="24"/>
          <w:lang w:eastAsia="en-IN"/>
        </w:rPr>
        <w:t>. Asda makes knowledge sharing more valuable within</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company by tying awards to specific actions and results related to knowledge management. This encourages workers to share their idea</w:t>
      </w:r>
      <w:r>
        <w:rPr>
          <w:rFonts w:ascii="Times New Roman" w:eastAsia="Times New Roman" w:hAnsi="Times New Roman" w:cs="Times New Roman"/>
          <w:sz w:val="24"/>
          <w:szCs w:val="24"/>
          <w:lang w:eastAsia="en-IN"/>
        </w:rPr>
        <w:t>s and knowledge on their own. Conversely,</w:t>
      </w:r>
      <w:r w:rsidRPr="002743B7">
        <w:rPr>
          <w:rFonts w:ascii="Times New Roman" w:eastAsia="Times New Roman" w:hAnsi="Times New Roman" w:cs="Times New Roman"/>
          <w:sz w:val="24"/>
          <w:szCs w:val="24"/>
          <w:lang w:eastAsia="en-IN"/>
        </w:rPr>
        <w:t xml:space="preserve"> Asda stresses</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connection between sharing knowledge and moving up in your job. They stress how important it is to be involved in knowledge management activities in order to grow personally and professionally. Targeted job development programmes, mentoring opportunities</w:t>
      </w:r>
      <w:r w:rsidR="006137DA">
        <w:rPr>
          <w:rFonts w:ascii="Times New Roman" w:eastAsia="Times New Roman" w:hAnsi="Times New Roman" w:cs="Times New Roman"/>
          <w:sz w:val="24"/>
          <w:szCs w:val="24"/>
          <w:lang w:eastAsia="en-IN"/>
        </w:rPr>
        <w:t xml:space="preserve"> as well as </w:t>
      </w:r>
      <w:r w:rsidRPr="002743B7">
        <w:rPr>
          <w:rFonts w:ascii="Times New Roman" w:eastAsia="Times New Roman" w:hAnsi="Times New Roman" w:cs="Times New Roman"/>
          <w:sz w:val="24"/>
          <w:szCs w:val="24"/>
          <w:lang w:eastAsia="en-IN"/>
        </w:rPr>
        <w:t>performance reviews that include KM-related skills are some of</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ways that Asda encourages its workers to keep learning and growing by actively participating in efforts to share and work together on knowledge. By linking KM involvement to job advancement paths, Asda not only encourages workers to share their knowledge,</w:t>
      </w:r>
      <w:r w:rsidR="006137DA">
        <w:rPr>
          <w:rFonts w:ascii="Times New Roman" w:eastAsia="Times New Roman" w:hAnsi="Times New Roman" w:cs="Times New Roman"/>
          <w:sz w:val="24"/>
          <w:szCs w:val="24"/>
          <w:lang w:eastAsia="en-IN"/>
        </w:rPr>
        <w:t xml:space="preserve"> conversely </w:t>
      </w:r>
      <w:r w:rsidRPr="002743B7">
        <w:rPr>
          <w:rFonts w:ascii="Times New Roman" w:eastAsia="Times New Roman" w:hAnsi="Times New Roman" w:cs="Times New Roman"/>
          <w:sz w:val="24"/>
          <w:szCs w:val="24"/>
          <w:lang w:eastAsia="en-IN"/>
        </w:rPr>
        <w:t>it also encourages</w:t>
      </w:r>
      <w:r w:rsidR="006137DA">
        <w:rPr>
          <w:rFonts w:ascii="Times New Roman" w:eastAsia="Times New Roman" w:hAnsi="Times New Roman" w:cs="Times New Roman"/>
          <w:sz w:val="24"/>
          <w:szCs w:val="24"/>
          <w:lang w:eastAsia="en-IN"/>
        </w:rPr>
        <w:t xml:space="preserve"> the </w:t>
      </w:r>
      <w:r w:rsidRPr="002743B7">
        <w:rPr>
          <w:rFonts w:ascii="Times New Roman" w:eastAsia="Times New Roman" w:hAnsi="Times New Roman" w:cs="Times New Roman"/>
          <w:sz w:val="24"/>
          <w:szCs w:val="24"/>
          <w:lang w:eastAsia="en-IN"/>
        </w:rPr>
        <w:t>mind-set of ongoing learning and professional growth within</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 xml:space="preserve">company. </w:t>
      </w:r>
    </w:p>
    <w:p w14:paraId="07BDF970" w14:textId="77777777" w:rsidR="002743B7" w:rsidRDefault="002743B7" w:rsidP="002743B7">
      <w:pPr>
        <w:pStyle w:val="Heading2"/>
      </w:pPr>
      <w:bookmarkStart w:id="6" w:name="_Toc164805264"/>
      <w:r w:rsidRPr="002743B7">
        <w:t>Challenges and Opportunities in Maximizing KM System:</w:t>
      </w:r>
      <w:bookmarkEnd w:id="6"/>
    </w:p>
    <w:p w14:paraId="1E16FA3B" w14:textId="77777777" w:rsidR="002743B7" w:rsidRDefault="002743B7" w:rsidP="002743B7">
      <w:pPr>
        <w:spacing w:after="0" w:line="240" w:lineRule="auto"/>
        <w:rPr>
          <w:rFonts w:ascii="Times New Roman" w:eastAsia="Times New Roman" w:hAnsi="Times New Roman" w:cs="Times New Roman"/>
          <w:sz w:val="24"/>
          <w:szCs w:val="24"/>
          <w:lang w:eastAsia="en-IN"/>
        </w:rPr>
      </w:pPr>
      <w:r w:rsidRPr="002743B7">
        <w:rPr>
          <w:rFonts w:ascii="Times New Roman" w:eastAsia="Times New Roman" w:hAnsi="Times New Roman" w:cs="Times New Roman"/>
          <w:sz w:val="24"/>
          <w:szCs w:val="24"/>
          <w:lang w:eastAsia="en-IN"/>
        </w:rPr>
        <w:t>There are many ways that Asda's knowledge management (KM) system can help</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company be more successful and come up with new ideas. However, it faces some problems that need to be fixed in order for it to h</w:t>
      </w:r>
      <w:r>
        <w:rPr>
          <w:rFonts w:ascii="Times New Roman" w:eastAsia="Times New Roman" w:hAnsi="Times New Roman" w:cs="Times New Roman"/>
          <w:sz w:val="24"/>
          <w:szCs w:val="24"/>
          <w:lang w:eastAsia="en-IN"/>
        </w:rPr>
        <w:t>ave</w:t>
      </w:r>
      <w:r w:rsidR="006137DA">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 xml:space="preserve">most effect possible. </w:t>
      </w:r>
    </w:p>
    <w:p w14:paraId="728A7A47" w14:textId="77777777" w:rsidR="002743B7" w:rsidRPr="006137DA" w:rsidRDefault="002743B7" w:rsidP="006137DA">
      <w:pPr>
        <w:pStyle w:val="ListParagraph"/>
        <w:numPr>
          <w:ilvl w:val="0"/>
          <w:numId w:val="8"/>
        </w:numPr>
      </w:pPr>
      <w:r w:rsidRPr="006137DA">
        <w:rPr>
          <w:rFonts w:ascii="Times New Roman" w:eastAsia="Times New Roman" w:hAnsi="Times New Roman" w:cs="Times New Roman"/>
          <w:sz w:val="24"/>
          <w:szCs w:val="24"/>
          <w:lang w:eastAsia="en-IN"/>
        </w:rPr>
        <w:t>Asda faces</w:t>
      </w:r>
      <w:r w:rsidR="006137DA" w:rsidRPr="006137DA">
        <w:rPr>
          <w:rFonts w:ascii="Times New Roman" w:eastAsia="Times New Roman" w:hAnsi="Times New Roman" w:cs="Times New Roman"/>
          <w:sz w:val="24"/>
          <w:szCs w:val="24"/>
          <w:lang w:eastAsia="en-IN"/>
        </w:rPr>
        <w:t xml:space="preserve"> the </w:t>
      </w:r>
      <w:r w:rsidRPr="006137DA">
        <w:rPr>
          <w:rFonts w:ascii="Times New Roman" w:eastAsia="Times New Roman" w:hAnsi="Times New Roman" w:cs="Times New Roman"/>
          <w:sz w:val="24"/>
          <w:szCs w:val="24"/>
          <w:lang w:eastAsia="en-IN"/>
        </w:rPr>
        <w:t>big problem in making sure</w:t>
      </w:r>
      <w:r w:rsidR="006137DA" w:rsidRPr="006137DA">
        <w:rPr>
          <w:rFonts w:ascii="Times New Roman" w:eastAsia="Times New Roman" w:hAnsi="Times New Roman" w:cs="Times New Roman"/>
          <w:sz w:val="24"/>
          <w:szCs w:val="24"/>
          <w:lang w:eastAsia="en-IN"/>
        </w:rPr>
        <w:t xml:space="preserve"> </w:t>
      </w:r>
      <w:r w:rsidRPr="006137DA">
        <w:rPr>
          <w:rFonts w:ascii="Times New Roman" w:eastAsia="Times New Roman" w:hAnsi="Times New Roman" w:cs="Times New Roman"/>
          <w:sz w:val="24"/>
          <w:szCs w:val="24"/>
          <w:lang w:eastAsia="en-IN"/>
        </w:rPr>
        <w:t>knowledge library is correct and useful, since buyer tastes and market trends change so quickly. Since</w:t>
      </w:r>
      <w:r w:rsidR="006137DA" w:rsidRPr="006137DA">
        <w:rPr>
          <w:rFonts w:ascii="Times New Roman" w:eastAsia="Times New Roman" w:hAnsi="Times New Roman" w:cs="Times New Roman"/>
          <w:sz w:val="24"/>
          <w:szCs w:val="24"/>
          <w:lang w:eastAsia="en-IN"/>
        </w:rPr>
        <w:t xml:space="preserve"> </w:t>
      </w:r>
      <w:r w:rsidRPr="006137DA">
        <w:rPr>
          <w:rFonts w:ascii="Times New Roman" w:eastAsia="Times New Roman" w:hAnsi="Times New Roman" w:cs="Times New Roman"/>
          <w:sz w:val="24"/>
          <w:szCs w:val="24"/>
          <w:lang w:eastAsia="en-IN"/>
        </w:rPr>
        <w:t>business world is always changing, it can be hard to keep</w:t>
      </w:r>
      <w:r w:rsidR="006137DA" w:rsidRPr="006137DA">
        <w:rPr>
          <w:rFonts w:ascii="Times New Roman" w:eastAsia="Times New Roman" w:hAnsi="Times New Roman" w:cs="Times New Roman"/>
          <w:sz w:val="24"/>
          <w:szCs w:val="24"/>
          <w:lang w:eastAsia="en-IN"/>
        </w:rPr>
        <w:t xml:space="preserve"> KM system</w:t>
      </w:r>
      <w:r w:rsidRPr="006137DA">
        <w:rPr>
          <w:rFonts w:ascii="Times New Roman" w:eastAsia="Times New Roman" w:hAnsi="Times New Roman" w:cs="Times New Roman"/>
          <w:sz w:val="24"/>
          <w:szCs w:val="24"/>
          <w:lang w:eastAsia="en-IN"/>
        </w:rPr>
        <w:t xml:space="preserve"> information up to date. It is important to keep</w:t>
      </w:r>
      <w:r w:rsidR="006137DA" w:rsidRPr="006137DA">
        <w:rPr>
          <w:rFonts w:ascii="Times New Roman" w:eastAsia="Times New Roman" w:hAnsi="Times New Roman" w:cs="Times New Roman"/>
          <w:sz w:val="24"/>
          <w:szCs w:val="24"/>
          <w:lang w:eastAsia="en-IN"/>
        </w:rPr>
        <w:t xml:space="preserve"> </w:t>
      </w:r>
      <w:r w:rsidRPr="006137DA">
        <w:rPr>
          <w:rFonts w:ascii="Times New Roman" w:eastAsia="Times New Roman" w:hAnsi="Times New Roman" w:cs="Times New Roman"/>
          <w:sz w:val="24"/>
          <w:szCs w:val="24"/>
          <w:lang w:eastAsia="en-IN"/>
        </w:rPr>
        <w:t>eye on how</w:t>
      </w:r>
      <w:r w:rsidR="006137DA" w:rsidRPr="006137DA">
        <w:rPr>
          <w:rFonts w:ascii="Times New Roman" w:eastAsia="Times New Roman" w:hAnsi="Times New Roman" w:cs="Times New Roman"/>
          <w:sz w:val="24"/>
          <w:szCs w:val="24"/>
          <w:lang w:eastAsia="en-IN"/>
        </w:rPr>
        <w:t xml:space="preserve"> </w:t>
      </w:r>
      <w:r w:rsidRPr="006137DA">
        <w:rPr>
          <w:rFonts w:ascii="Times New Roman" w:eastAsia="Times New Roman" w:hAnsi="Times New Roman" w:cs="Times New Roman"/>
          <w:sz w:val="24"/>
          <w:szCs w:val="24"/>
          <w:lang w:eastAsia="en-IN"/>
        </w:rPr>
        <w:t>market is changing, what customers are saying</w:t>
      </w:r>
      <w:r w:rsidR="006137DA" w:rsidRPr="006137DA">
        <w:rPr>
          <w:rFonts w:ascii="Times New Roman" w:eastAsia="Times New Roman" w:hAnsi="Times New Roman" w:cs="Times New Roman"/>
          <w:sz w:val="24"/>
          <w:szCs w:val="24"/>
          <w:lang w:eastAsia="en-IN"/>
        </w:rPr>
        <w:t xml:space="preserve"> as well as </w:t>
      </w:r>
      <w:r w:rsidRPr="006137DA">
        <w:rPr>
          <w:rFonts w:ascii="Times New Roman" w:eastAsia="Times New Roman" w:hAnsi="Times New Roman" w:cs="Times New Roman"/>
          <w:sz w:val="24"/>
          <w:szCs w:val="24"/>
          <w:lang w:eastAsia="en-IN"/>
        </w:rPr>
        <w:t>how competitors are doing so that</w:t>
      </w:r>
      <w:r w:rsidR="006137DA" w:rsidRPr="006137DA">
        <w:rPr>
          <w:rFonts w:ascii="Times New Roman" w:eastAsia="Times New Roman" w:hAnsi="Times New Roman" w:cs="Times New Roman"/>
          <w:sz w:val="24"/>
          <w:szCs w:val="24"/>
          <w:lang w:eastAsia="en-IN"/>
        </w:rPr>
        <w:t xml:space="preserve"> </w:t>
      </w:r>
      <w:r w:rsidRPr="006137DA">
        <w:rPr>
          <w:rFonts w:ascii="Times New Roman" w:eastAsia="Times New Roman" w:hAnsi="Times New Roman" w:cs="Times New Roman"/>
          <w:sz w:val="24"/>
          <w:szCs w:val="24"/>
          <w:lang w:eastAsia="en-IN"/>
        </w:rPr>
        <w:t>information library stays useful and useful. You can also lower</w:t>
      </w:r>
      <w:r w:rsidR="006137DA" w:rsidRPr="006137DA">
        <w:rPr>
          <w:rFonts w:ascii="Times New Roman" w:eastAsia="Times New Roman" w:hAnsi="Times New Roman" w:cs="Times New Roman"/>
          <w:sz w:val="24"/>
          <w:szCs w:val="24"/>
          <w:lang w:eastAsia="en-IN"/>
        </w:rPr>
        <w:t xml:space="preserve"> </w:t>
      </w:r>
      <w:r w:rsidRPr="006137DA">
        <w:rPr>
          <w:rFonts w:ascii="Times New Roman" w:eastAsia="Times New Roman" w:hAnsi="Times New Roman" w:cs="Times New Roman"/>
          <w:sz w:val="24"/>
          <w:szCs w:val="24"/>
          <w:lang w:eastAsia="en-IN"/>
        </w:rPr>
        <w:t>risk of wrong or old information by putting in place strong checking methods and ways to keep material up to date and organised</w:t>
      </w:r>
      <w:r w:rsidR="006137DA" w:rsidRPr="006137DA">
        <w:rPr>
          <w:rFonts w:ascii="Times New Roman" w:eastAsia="Times New Roman" w:hAnsi="Times New Roman" w:cs="Times New Roman"/>
          <w:sz w:val="24"/>
          <w:szCs w:val="24"/>
          <w:lang w:eastAsia="en-IN"/>
        </w:rPr>
        <w:t xml:space="preserve"> </w:t>
      </w:r>
      <w:r w:rsidR="006137DA" w:rsidRPr="006137DA">
        <w:rPr>
          <w:rFonts w:ascii="Times New Roman" w:hAnsi="Times New Roman" w:cs="Times New Roman"/>
          <w:sz w:val="24"/>
        </w:rPr>
        <w:t>(</w:t>
      </w:r>
      <w:proofErr w:type="spellStart"/>
      <w:r w:rsidR="006137DA" w:rsidRPr="006137DA">
        <w:rPr>
          <w:rFonts w:ascii="Times New Roman" w:hAnsi="Times New Roman" w:cs="Times New Roman"/>
          <w:sz w:val="24"/>
        </w:rPr>
        <w:t>Centobelli</w:t>
      </w:r>
      <w:proofErr w:type="spellEnd"/>
      <w:r w:rsidR="006137DA" w:rsidRPr="006137DA">
        <w:rPr>
          <w:rFonts w:ascii="Times New Roman" w:hAnsi="Times New Roman" w:cs="Times New Roman"/>
          <w:sz w:val="24"/>
        </w:rPr>
        <w:t xml:space="preserve"> and </w:t>
      </w:r>
      <w:proofErr w:type="spellStart"/>
      <w:r w:rsidR="006137DA" w:rsidRPr="006137DA">
        <w:rPr>
          <w:rFonts w:ascii="Times New Roman" w:hAnsi="Times New Roman" w:cs="Times New Roman"/>
          <w:sz w:val="24"/>
        </w:rPr>
        <w:t>Cerchione</w:t>
      </w:r>
      <w:proofErr w:type="spellEnd"/>
      <w:r w:rsidR="006137DA" w:rsidRPr="006137DA">
        <w:rPr>
          <w:rFonts w:ascii="Times New Roman" w:hAnsi="Times New Roman" w:cs="Times New Roman"/>
          <w:sz w:val="24"/>
        </w:rPr>
        <w:t>, 2023)</w:t>
      </w:r>
      <w:r w:rsidRPr="006137DA">
        <w:rPr>
          <w:rFonts w:ascii="Times New Roman" w:eastAsia="Times New Roman" w:hAnsi="Times New Roman" w:cs="Times New Roman"/>
          <w:sz w:val="24"/>
          <w:szCs w:val="24"/>
          <w:lang w:eastAsia="en-IN"/>
        </w:rPr>
        <w:t>.</w:t>
      </w:r>
    </w:p>
    <w:p w14:paraId="4581F59F" w14:textId="77777777" w:rsidR="002C1398" w:rsidRDefault="002743B7" w:rsidP="002743B7">
      <w:pPr>
        <w:pStyle w:val="ListParagraph"/>
        <w:numPr>
          <w:ilvl w:val="0"/>
          <w:numId w:val="4"/>
        </w:numPr>
        <w:spacing w:after="0" w:line="240" w:lineRule="auto"/>
        <w:rPr>
          <w:rFonts w:ascii="Times New Roman" w:eastAsia="Times New Roman" w:hAnsi="Times New Roman" w:cs="Times New Roman"/>
          <w:sz w:val="24"/>
          <w:szCs w:val="24"/>
          <w:lang w:eastAsia="en-IN"/>
        </w:rPr>
      </w:pPr>
      <w:r w:rsidRPr="002743B7">
        <w:rPr>
          <w:rFonts w:ascii="Times New Roman" w:eastAsia="Times New Roman" w:hAnsi="Times New Roman" w:cs="Times New Roman"/>
          <w:sz w:val="24"/>
          <w:szCs w:val="24"/>
          <w:lang w:eastAsia="en-IN"/>
        </w:rPr>
        <w:t>Another thing that makes it hard to use Asda's KM system effectively is cultural pushback. Sharing information and working together could be helpful,</w:t>
      </w:r>
      <w:r w:rsidR="006137DA">
        <w:rPr>
          <w:rFonts w:ascii="Times New Roman" w:eastAsia="Times New Roman" w:hAnsi="Times New Roman" w:cs="Times New Roman"/>
          <w:sz w:val="24"/>
          <w:szCs w:val="24"/>
          <w:lang w:eastAsia="en-IN"/>
        </w:rPr>
        <w:t xml:space="preserve"> conversely </w:t>
      </w:r>
      <w:r w:rsidRPr="002743B7">
        <w:rPr>
          <w:rFonts w:ascii="Times New Roman" w:eastAsia="Times New Roman" w:hAnsi="Times New Roman" w:cs="Times New Roman"/>
          <w:sz w:val="24"/>
          <w:szCs w:val="24"/>
          <w:lang w:eastAsia="en-IN"/>
        </w:rPr>
        <w:lastRenderedPageBreak/>
        <w:t>workers may not want to use new methods or tools because they are afraid of change or are worried about their jobs. It takes strategic communication, leadership support</w:t>
      </w:r>
      <w:r w:rsidR="006137DA">
        <w:rPr>
          <w:rFonts w:ascii="Times New Roman" w:eastAsia="Times New Roman" w:hAnsi="Times New Roman" w:cs="Times New Roman"/>
          <w:sz w:val="24"/>
          <w:szCs w:val="24"/>
          <w:lang w:eastAsia="en-IN"/>
        </w:rPr>
        <w:t xml:space="preserve"> as well as </w:t>
      </w:r>
      <w:r w:rsidRPr="002743B7">
        <w:rPr>
          <w:rFonts w:ascii="Times New Roman" w:eastAsia="Times New Roman" w:hAnsi="Times New Roman" w:cs="Times New Roman"/>
          <w:sz w:val="24"/>
          <w:szCs w:val="24"/>
          <w:lang w:eastAsia="en-IN"/>
        </w:rPr>
        <w:t>focused change management efforts to break down societal boundaries and create</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atmosphere of t</w:t>
      </w:r>
      <w:r w:rsidR="002C1398">
        <w:rPr>
          <w:rFonts w:ascii="Times New Roman" w:eastAsia="Times New Roman" w:hAnsi="Times New Roman" w:cs="Times New Roman"/>
          <w:sz w:val="24"/>
          <w:szCs w:val="24"/>
          <w:lang w:eastAsia="en-IN"/>
        </w:rPr>
        <w:t>rust, openness</w:t>
      </w:r>
      <w:r w:rsidR="006137DA">
        <w:rPr>
          <w:rFonts w:ascii="Times New Roman" w:eastAsia="Times New Roman" w:hAnsi="Times New Roman" w:cs="Times New Roman"/>
          <w:sz w:val="24"/>
          <w:szCs w:val="24"/>
          <w:lang w:eastAsia="en-IN"/>
        </w:rPr>
        <w:t xml:space="preserve"> as well as </w:t>
      </w:r>
      <w:r w:rsidR="002C1398">
        <w:rPr>
          <w:rFonts w:ascii="Times New Roman" w:eastAsia="Times New Roman" w:hAnsi="Times New Roman" w:cs="Times New Roman"/>
          <w:sz w:val="24"/>
          <w:szCs w:val="24"/>
          <w:lang w:eastAsia="en-IN"/>
        </w:rPr>
        <w:t xml:space="preserve">teamwork. </w:t>
      </w:r>
    </w:p>
    <w:p w14:paraId="25B8AA1B" w14:textId="77777777" w:rsidR="002C1398" w:rsidRDefault="002743B7" w:rsidP="002743B7">
      <w:pPr>
        <w:pStyle w:val="ListParagraph"/>
        <w:numPr>
          <w:ilvl w:val="0"/>
          <w:numId w:val="4"/>
        </w:numPr>
        <w:spacing w:after="0" w:line="240" w:lineRule="auto"/>
        <w:rPr>
          <w:rFonts w:ascii="Times New Roman" w:eastAsia="Times New Roman" w:hAnsi="Times New Roman" w:cs="Times New Roman"/>
          <w:sz w:val="24"/>
          <w:szCs w:val="24"/>
          <w:lang w:eastAsia="en-IN"/>
        </w:rPr>
      </w:pPr>
      <w:r w:rsidRPr="002743B7">
        <w:rPr>
          <w:rFonts w:ascii="Times New Roman" w:eastAsia="Times New Roman" w:hAnsi="Times New Roman" w:cs="Times New Roman"/>
          <w:sz w:val="24"/>
          <w:szCs w:val="24"/>
          <w:lang w:eastAsia="en-IN"/>
        </w:rPr>
        <w:t>Even though technology is</w:t>
      </w:r>
      <w:r w:rsidR="006137DA">
        <w:rPr>
          <w:rFonts w:ascii="Times New Roman" w:eastAsia="Times New Roman" w:hAnsi="Times New Roman" w:cs="Times New Roman"/>
          <w:sz w:val="24"/>
          <w:szCs w:val="24"/>
          <w:lang w:eastAsia="en-IN"/>
        </w:rPr>
        <w:t xml:space="preserve"> the </w:t>
      </w:r>
      <w:r w:rsidRPr="002743B7">
        <w:rPr>
          <w:rFonts w:ascii="Times New Roman" w:eastAsia="Times New Roman" w:hAnsi="Times New Roman" w:cs="Times New Roman"/>
          <w:sz w:val="24"/>
          <w:szCs w:val="24"/>
          <w:lang w:eastAsia="en-IN"/>
        </w:rPr>
        <w:t>big part of sharing information and working together, old or poor systems can make it harder for people to use them and make</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system less useful. Putting money into new technologies, platforms</w:t>
      </w:r>
      <w:r w:rsidR="006137DA">
        <w:rPr>
          <w:rFonts w:ascii="Times New Roman" w:eastAsia="Times New Roman" w:hAnsi="Times New Roman" w:cs="Times New Roman"/>
          <w:sz w:val="24"/>
          <w:szCs w:val="24"/>
          <w:lang w:eastAsia="en-IN"/>
        </w:rPr>
        <w:t xml:space="preserve"> as well as </w:t>
      </w:r>
      <w:r w:rsidRPr="002743B7">
        <w:rPr>
          <w:rFonts w:ascii="Times New Roman" w:eastAsia="Times New Roman" w:hAnsi="Times New Roman" w:cs="Times New Roman"/>
          <w:sz w:val="24"/>
          <w:szCs w:val="24"/>
          <w:lang w:eastAsia="en-IN"/>
        </w:rPr>
        <w:t>tools that are easy to use can improve</w:t>
      </w:r>
      <w:r w:rsidR="006137DA">
        <w:rPr>
          <w:rFonts w:ascii="Times New Roman" w:eastAsia="Times New Roman" w:hAnsi="Times New Roman" w:cs="Times New Roman"/>
          <w:sz w:val="24"/>
          <w:szCs w:val="24"/>
          <w:lang w:eastAsia="en-IN"/>
        </w:rPr>
        <w:t xml:space="preserve"> </w:t>
      </w:r>
      <w:r w:rsidRPr="002743B7">
        <w:rPr>
          <w:rFonts w:ascii="Times New Roman" w:eastAsia="Times New Roman" w:hAnsi="Times New Roman" w:cs="Times New Roman"/>
          <w:sz w:val="24"/>
          <w:szCs w:val="24"/>
          <w:lang w:eastAsia="en-IN"/>
        </w:rPr>
        <w:t xml:space="preserve">user experience and get more people involved in KM activities. </w:t>
      </w:r>
    </w:p>
    <w:p w14:paraId="3862A361" w14:textId="77777777" w:rsidR="002C1398" w:rsidRPr="006137DA" w:rsidRDefault="002743B7" w:rsidP="006137DA">
      <w:pPr>
        <w:pStyle w:val="ListParagraph"/>
        <w:numPr>
          <w:ilvl w:val="0"/>
          <w:numId w:val="4"/>
        </w:numPr>
      </w:pPr>
      <w:r w:rsidRPr="006137DA">
        <w:rPr>
          <w:rFonts w:ascii="Times New Roman" w:eastAsia="Times New Roman" w:hAnsi="Times New Roman" w:cs="Times New Roman"/>
          <w:sz w:val="24"/>
          <w:szCs w:val="24"/>
          <w:lang w:eastAsia="en-IN"/>
        </w:rPr>
        <w:t>Data security issues are another problem that makes it hard for Asda's KM system to work well</w:t>
      </w:r>
      <w:r w:rsidR="006137DA" w:rsidRPr="006137DA">
        <w:rPr>
          <w:rFonts w:ascii="Times New Roman" w:eastAsia="Times New Roman" w:hAnsi="Times New Roman" w:cs="Times New Roman"/>
          <w:sz w:val="24"/>
          <w:szCs w:val="24"/>
          <w:lang w:eastAsia="en-IN"/>
        </w:rPr>
        <w:t xml:space="preserve"> </w:t>
      </w:r>
      <w:r w:rsidR="006137DA" w:rsidRPr="006137DA">
        <w:rPr>
          <w:rFonts w:ascii="Times New Roman" w:hAnsi="Times New Roman" w:cs="Times New Roman"/>
          <w:sz w:val="24"/>
        </w:rPr>
        <w:t>(Hatami, et.al, 2023)</w:t>
      </w:r>
      <w:r w:rsidRPr="006137DA">
        <w:rPr>
          <w:rFonts w:ascii="Times New Roman" w:eastAsia="Times New Roman" w:hAnsi="Times New Roman" w:cs="Times New Roman"/>
          <w:sz w:val="24"/>
          <w:szCs w:val="24"/>
          <w:lang w:eastAsia="en-IN"/>
        </w:rPr>
        <w:t>. Protecting</w:t>
      </w:r>
      <w:r w:rsidR="006137DA" w:rsidRPr="006137DA">
        <w:rPr>
          <w:rFonts w:ascii="Times New Roman" w:eastAsia="Times New Roman" w:hAnsi="Times New Roman" w:cs="Times New Roman"/>
          <w:sz w:val="24"/>
          <w:szCs w:val="24"/>
          <w:lang w:eastAsia="en-IN"/>
        </w:rPr>
        <w:t xml:space="preserve"> </w:t>
      </w:r>
      <w:r w:rsidRPr="006137DA">
        <w:rPr>
          <w:rFonts w:ascii="Times New Roman" w:eastAsia="Times New Roman" w:hAnsi="Times New Roman" w:cs="Times New Roman"/>
          <w:sz w:val="24"/>
          <w:szCs w:val="24"/>
          <w:lang w:eastAsia="en-IN"/>
        </w:rPr>
        <w:t>privacy, accuracy</w:t>
      </w:r>
      <w:r w:rsidR="006137DA" w:rsidRPr="006137DA">
        <w:rPr>
          <w:rFonts w:ascii="Times New Roman" w:eastAsia="Times New Roman" w:hAnsi="Times New Roman" w:cs="Times New Roman"/>
          <w:sz w:val="24"/>
          <w:szCs w:val="24"/>
          <w:lang w:eastAsia="en-IN"/>
        </w:rPr>
        <w:t xml:space="preserve"> as well as </w:t>
      </w:r>
      <w:r w:rsidRPr="006137DA">
        <w:rPr>
          <w:rFonts w:ascii="Times New Roman" w:eastAsia="Times New Roman" w:hAnsi="Times New Roman" w:cs="Times New Roman"/>
          <w:sz w:val="24"/>
          <w:szCs w:val="24"/>
          <w:lang w:eastAsia="en-IN"/>
        </w:rPr>
        <w:t>access of data becomes more important as</w:t>
      </w:r>
      <w:r w:rsidR="006137DA" w:rsidRPr="006137DA">
        <w:rPr>
          <w:rFonts w:ascii="Times New Roman" w:eastAsia="Times New Roman" w:hAnsi="Times New Roman" w:cs="Times New Roman"/>
          <w:sz w:val="24"/>
          <w:szCs w:val="24"/>
          <w:lang w:eastAsia="en-IN"/>
        </w:rPr>
        <w:t xml:space="preserve"> </w:t>
      </w:r>
      <w:r w:rsidRPr="006137DA">
        <w:rPr>
          <w:rFonts w:ascii="Times New Roman" w:eastAsia="Times New Roman" w:hAnsi="Times New Roman" w:cs="Times New Roman"/>
          <w:sz w:val="24"/>
          <w:szCs w:val="24"/>
          <w:lang w:eastAsia="en-IN"/>
        </w:rPr>
        <w:t>collection of private data grows. Making strong security measures, like encryption, access controls</w:t>
      </w:r>
      <w:r w:rsidR="006137DA" w:rsidRPr="006137DA">
        <w:rPr>
          <w:rFonts w:ascii="Times New Roman" w:eastAsia="Times New Roman" w:hAnsi="Times New Roman" w:cs="Times New Roman"/>
          <w:sz w:val="24"/>
          <w:szCs w:val="24"/>
          <w:lang w:eastAsia="en-IN"/>
        </w:rPr>
        <w:t xml:space="preserve"> as well as </w:t>
      </w:r>
      <w:r w:rsidRPr="006137DA">
        <w:rPr>
          <w:rFonts w:ascii="Times New Roman" w:eastAsia="Times New Roman" w:hAnsi="Times New Roman" w:cs="Times New Roman"/>
          <w:sz w:val="24"/>
          <w:szCs w:val="24"/>
          <w:lang w:eastAsia="en-IN"/>
        </w:rPr>
        <w:t>frequent checks, can help lower</w:t>
      </w:r>
      <w:r w:rsidR="006137DA" w:rsidRPr="006137DA">
        <w:rPr>
          <w:rFonts w:ascii="Times New Roman" w:eastAsia="Times New Roman" w:hAnsi="Times New Roman" w:cs="Times New Roman"/>
          <w:sz w:val="24"/>
          <w:szCs w:val="24"/>
          <w:lang w:eastAsia="en-IN"/>
        </w:rPr>
        <w:t xml:space="preserve"> </w:t>
      </w:r>
      <w:r w:rsidRPr="006137DA">
        <w:rPr>
          <w:rFonts w:ascii="Times New Roman" w:eastAsia="Times New Roman" w:hAnsi="Times New Roman" w:cs="Times New Roman"/>
          <w:sz w:val="24"/>
          <w:szCs w:val="24"/>
          <w:lang w:eastAsia="en-IN"/>
        </w:rPr>
        <w:t>risk of data leaks and unauthorised access, protecting</w:t>
      </w:r>
      <w:r w:rsidR="006137DA" w:rsidRPr="006137DA">
        <w:rPr>
          <w:rFonts w:ascii="Times New Roman" w:eastAsia="Times New Roman" w:hAnsi="Times New Roman" w:cs="Times New Roman"/>
          <w:sz w:val="24"/>
          <w:szCs w:val="24"/>
          <w:lang w:eastAsia="en-IN"/>
        </w:rPr>
        <w:t xml:space="preserve"> </w:t>
      </w:r>
      <w:r w:rsidRPr="006137DA">
        <w:rPr>
          <w:rFonts w:ascii="Times New Roman" w:eastAsia="Times New Roman" w:hAnsi="Times New Roman" w:cs="Times New Roman"/>
          <w:sz w:val="24"/>
          <w:szCs w:val="24"/>
          <w:lang w:eastAsia="en-IN"/>
        </w:rPr>
        <w:t>KM system'</w:t>
      </w:r>
      <w:r w:rsidR="002C1398" w:rsidRPr="006137DA">
        <w:rPr>
          <w:rFonts w:ascii="Times New Roman" w:eastAsia="Times New Roman" w:hAnsi="Times New Roman" w:cs="Times New Roman"/>
          <w:sz w:val="24"/>
          <w:szCs w:val="24"/>
          <w:lang w:eastAsia="en-IN"/>
        </w:rPr>
        <w:t xml:space="preserve">s stability. </w:t>
      </w:r>
    </w:p>
    <w:p w14:paraId="3B228459" w14:textId="77777777" w:rsidR="002743B7" w:rsidRDefault="002743B7" w:rsidP="002C1398">
      <w:pPr>
        <w:spacing w:after="0" w:line="240" w:lineRule="auto"/>
        <w:rPr>
          <w:rFonts w:ascii="Times New Roman" w:eastAsia="Times New Roman" w:hAnsi="Times New Roman" w:cs="Times New Roman"/>
          <w:sz w:val="24"/>
          <w:szCs w:val="24"/>
          <w:lang w:eastAsia="en-IN"/>
        </w:rPr>
      </w:pPr>
      <w:r w:rsidRPr="002C1398">
        <w:rPr>
          <w:rFonts w:ascii="Times New Roman" w:eastAsia="Times New Roman" w:hAnsi="Times New Roman" w:cs="Times New Roman"/>
          <w:sz w:val="24"/>
          <w:szCs w:val="24"/>
          <w:lang w:eastAsia="en-IN"/>
        </w:rPr>
        <w:t>Despite these problems, Asda's KM system offers big chances to improve efficiency, come up with new ideas</w:t>
      </w:r>
      <w:r w:rsidR="006137DA">
        <w:rPr>
          <w:rFonts w:ascii="Times New Roman" w:eastAsia="Times New Roman" w:hAnsi="Times New Roman" w:cs="Times New Roman"/>
          <w:sz w:val="24"/>
          <w:szCs w:val="24"/>
          <w:lang w:eastAsia="en-IN"/>
        </w:rPr>
        <w:t xml:space="preserve"> as well as </w:t>
      </w:r>
      <w:r w:rsidRPr="002C1398">
        <w:rPr>
          <w:rFonts w:ascii="Times New Roman" w:eastAsia="Times New Roman" w:hAnsi="Times New Roman" w:cs="Times New Roman"/>
          <w:sz w:val="24"/>
          <w:szCs w:val="24"/>
          <w:lang w:eastAsia="en-IN"/>
        </w:rPr>
        <w:t>gain</w:t>
      </w:r>
      <w:r w:rsidR="006137DA">
        <w:rPr>
          <w:rFonts w:ascii="Times New Roman" w:eastAsia="Times New Roman" w:hAnsi="Times New Roman" w:cs="Times New Roman"/>
          <w:sz w:val="24"/>
          <w:szCs w:val="24"/>
          <w:lang w:eastAsia="en-IN"/>
        </w:rPr>
        <w:t xml:space="preserve"> the </w:t>
      </w:r>
      <w:r w:rsidRPr="002C1398">
        <w:rPr>
          <w:rFonts w:ascii="Times New Roman" w:eastAsia="Times New Roman" w:hAnsi="Times New Roman" w:cs="Times New Roman"/>
          <w:sz w:val="24"/>
          <w:szCs w:val="24"/>
          <w:lang w:eastAsia="en-IN"/>
        </w:rPr>
        <w:t>competitive edge. To stay ahead of</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curve in</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fast-paced retail world, Asda can find new insights, seize new chances</w:t>
      </w:r>
      <w:r w:rsidR="006137DA">
        <w:rPr>
          <w:rFonts w:ascii="Times New Roman" w:eastAsia="Times New Roman" w:hAnsi="Times New Roman" w:cs="Times New Roman"/>
          <w:sz w:val="24"/>
          <w:szCs w:val="24"/>
          <w:lang w:eastAsia="en-IN"/>
        </w:rPr>
        <w:t xml:space="preserve"> as well as </w:t>
      </w:r>
      <w:r w:rsidRPr="002C1398">
        <w:rPr>
          <w:rFonts w:ascii="Times New Roman" w:eastAsia="Times New Roman" w:hAnsi="Times New Roman" w:cs="Times New Roman"/>
          <w:sz w:val="24"/>
          <w:szCs w:val="24"/>
          <w:lang w:eastAsia="en-IN"/>
        </w:rPr>
        <w:t>deal with problems before they happen by using</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group intelligence of its employees. To get</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most out of its knowledge management (KM) system,</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company needs to work together to remove obstacles, encourage teamwork</w:t>
      </w:r>
      <w:r w:rsidR="006137DA">
        <w:rPr>
          <w:rFonts w:ascii="Times New Roman" w:eastAsia="Times New Roman" w:hAnsi="Times New Roman" w:cs="Times New Roman"/>
          <w:sz w:val="24"/>
          <w:szCs w:val="24"/>
          <w:lang w:eastAsia="en-IN"/>
        </w:rPr>
        <w:t xml:space="preserve"> as well as </w:t>
      </w:r>
      <w:r w:rsidRPr="002C1398">
        <w:rPr>
          <w:rFonts w:ascii="Times New Roman" w:eastAsia="Times New Roman" w:hAnsi="Times New Roman" w:cs="Times New Roman"/>
          <w:sz w:val="24"/>
          <w:szCs w:val="24"/>
          <w:lang w:eastAsia="en-IN"/>
        </w:rPr>
        <w:t>use technology to give workers</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tools they need to find, share</w:t>
      </w:r>
      <w:r w:rsidR="006137DA">
        <w:rPr>
          <w:rFonts w:ascii="Times New Roman" w:eastAsia="Times New Roman" w:hAnsi="Times New Roman" w:cs="Times New Roman"/>
          <w:sz w:val="24"/>
          <w:szCs w:val="24"/>
          <w:lang w:eastAsia="en-IN"/>
        </w:rPr>
        <w:t xml:space="preserve"> as well as </w:t>
      </w:r>
      <w:r w:rsidRPr="002C1398">
        <w:rPr>
          <w:rFonts w:ascii="Times New Roman" w:eastAsia="Times New Roman" w:hAnsi="Times New Roman" w:cs="Times New Roman"/>
          <w:sz w:val="24"/>
          <w:szCs w:val="24"/>
          <w:lang w:eastAsia="en-IN"/>
        </w:rPr>
        <w:t xml:space="preserve">use information successfully. </w:t>
      </w:r>
    </w:p>
    <w:p w14:paraId="363C2871" w14:textId="77777777" w:rsidR="002C1398" w:rsidRDefault="002C1398" w:rsidP="002C1398">
      <w:pPr>
        <w:pStyle w:val="Heading2"/>
      </w:pPr>
    </w:p>
    <w:p w14:paraId="3CE85649" w14:textId="77777777" w:rsidR="002C1398" w:rsidRDefault="002C1398" w:rsidP="002C1398">
      <w:pPr>
        <w:pStyle w:val="Heading2"/>
      </w:pPr>
      <w:bookmarkStart w:id="7" w:name="_Toc164805265"/>
      <w:r w:rsidRPr="002C1398">
        <w:t>Identification and Distribution of New Knowledge:</w:t>
      </w:r>
      <w:bookmarkEnd w:id="7"/>
    </w:p>
    <w:p w14:paraId="38430330" w14:textId="77777777" w:rsidR="002C1398" w:rsidRPr="002C1398" w:rsidRDefault="002C1398" w:rsidP="002C1398">
      <w:pPr>
        <w:pStyle w:val="ListParagraph"/>
        <w:numPr>
          <w:ilvl w:val="0"/>
          <w:numId w:val="5"/>
        </w:numPr>
        <w:spacing w:after="0" w:line="240" w:lineRule="auto"/>
        <w:rPr>
          <w:rFonts w:ascii="Times New Roman" w:eastAsia="Times New Roman" w:hAnsi="Times New Roman" w:cs="Times New Roman"/>
          <w:sz w:val="24"/>
          <w:szCs w:val="24"/>
          <w:lang w:eastAsia="en-IN"/>
        </w:rPr>
      </w:pPr>
      <w:r w:rsidRPr="002C1398">
        <w:rPr>
          <w:rFonts w:ascii="Times New Roman" w:eastAsia="Times New Roman" w:hAnsi="Times New Roman" w:cs="Times New Roman"/>
          <w:sz w:val="24"/>
          <w:szCs w:val="24"/>
          <w:lang w:eastAsia="en-IN"/>
        </w:rPr>
        <w:t>A proactive approach is used by Asda to find and share new information from both inside and outside</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company.</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business uses market study and customer feedback to figure out what customers want, spot new trends</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plan for changes in demand. By using data analytics and customer insights, Asda gets useful information that helps them make decisions about new products, marketing tactics</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 xml:space="preserve">running their business. </w:t>
      </w:r>
    </w:p>
    <w:p w14:paraId="7DDE2C04" w14:textId="77777777" w:rsidR="002C1398" w:rsidRPr="002C1398" w:rsidRDefault="002C1398" w:rsidP="002C1398">
      <w:pPr>
        <w:pStyle w:val="ListParagraph"/>
        <w:numPr>
          <w:ilvl w:val="0"/>
          <w:numId w:val="5"/>
        </w:numPr>
        <w:spacing w:after="0" w:line="240" w:lineRule="auto"/>
        <w:rPr>
          <w:rFonts w:ascii="Times New Roman" w:eastAsia="Times New Roman" w:hAnsi="Times New Roman" w:cs="Times New Roman"/>
          <w:sz w:val="24"/>
          <w:szCs w:val="24"/>
          <w:lang w:eastAsia="en-IN"/>
        </w:rPr>
      </w:pPr>
      <w:r w:rsidRPr="002C1398">
        <w:rPr>
          <w:rFonts w:ascii="Times New Roman" w:eastAsia="Times New Roman" w:hAnsi="Times New Roman" w:cs="Times New Roman"/>
          <w:sz w:val="24"/>
          <w:szCs w:val="24"/>
          <w:lang w:eastAsia="en-IN"/>
        </w:rPr>
        <w:t>Asda encourages teamwork with sellers, industry partners</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thought leaders in order to stay on top of</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latest retail ideas and best practices. Asda can access</w:t>
      </w:r>
      <w:r w:rsidR="006137DA">
        <w:rPr>
          <w:rFonts w:ascii="Times New Roman" w:eastAsia="Times New Roman" w:hAnsi="Times New Roman" w:cs="Times New Roman"/>
          <w:sz w:val="24"/>
          <w:szCs w:val="24"/>
          <w:lang w:eastAsia="en-IN"/>
        </w:rPr>
        <w:t xml:space="preserve"> the </w:t>
      </w:r>
      <w:r w:rsidRPr="002C1398">
        <w:rPr>
          <w:rFonts w:ascii="Times New Roman" w:eastAsia="Times New Roman" w:hAnsi="Times New Roman" w:cs="Times New Roman"/>
          <w:sz w:val="24"/>
          <w:szCs w:val="24"/>
          <w:lang w:eastAsia="en-IN"/>
        </w:rPr>
        <w:t>lot of information and knowledge by joining industry groups and events and forming effective relationships. This lets</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company take advantage of new technologies, trends</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business possibilities.</w:t>
      </w:r>
    </w:p>
    <w:p w14:paraId="4F4B7EA7" w14:textId="77777777" w:rsidR="002C1398" w:rsidRPr="002C1398" w:rsidRDefault="002C1398" w:rsidP="002C1398">
      <w:pPr>
        <w:pStyle w:val="ListParagraph"/>
        <w:numPr>
          <w:ilvl w:val="0"/>
          <w:numId w:val="5"/>
        </w:numPr>
        <w:spacing w:after="0" w:line="240" w:lineRule="auto"/>
        <w:rPr>
          <w:rFonts w:ascii="Times New Roman" w:eastAsia="Times New Roman" w:hAnsi="Times New Roman" w:cs="Times New Roman"/>
          <w:sz w:val="24"/>
          <w:szCs w:val="24"/>
          <w:lang w:eastAsia="en-IN"/>
        </w:rPr>
      </w:pPr>
      <w:r w:rsidRPr="002C1398">
        <w:rPr>
          <w:rFonts w:ascii="Times New Roman" w:eastAsia="Times New Roman" w:hAnsi="Times New Roman" w:cs="Times New Roman"/>
          <w:sz w:val="24"/>
          <w:szCs w:val="24"/>
          <w:lang w:eastAsia="en-IN"/>
        </w:rPr>
        <w:t>To make sure that new information gets to</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right people, Asda uses</w:t>
      </w:r>
      <w:r w:rsidR="006137DA">
        <w:rPr>
          <w:rFonts w:ascii="Times New Roman" w:eastAsia="Times New Roman" w:hAnsi="Times New Roman" w:cs="Times New Roman"/>
          <w:sz w:val="24"/>
          <w:szCs w:val="24"/>
          <w:lang w:eastAsia="en-IN"/>
        </w:rPr>
        <w:t xml:space="preserve"> the </w:t>
      </w:r>
      <w:r w:rsidRPr="002C1398">
        <w:rPr>
          <w:rFonts w:ascii="Times New Roman" w:eastAsia="Times New Roman" w:hAnsi="Times New Roman" w:cs="Times New Roman"/>
          <w:sz w:val="24"/>
          <w:szCs w:val="24"/>
          <w:lang w:eastAsia="en-IN"/>
        </w:rPr>
        <w:t>number of different communication methods that are tailored to</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wants and needs of its partners. Customers, sellers</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other stakeholders can get up-to-date information, industry insights</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product information quickly and easily through digital platforms like company websites, social media channels</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online groups. To give more in-depth analysis and comments on important issues, Asda also puts out emails, white papers</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 xml:space="preserve">thought leadership pieces. </w:t>
      </w:r>
    </w:p>
    <w:p w14:paraId="1E46A769" w14:textId="77777777" w:rsidR="002C1398" w:rsidRPr="006137DA" w:rsidRDefault="002C1398" w:rsidP="006137DA">
      <w:pPr>
        <w:pStyle w:val="ListParagraph"/>
        <w:numPr>
          <w:ilvl w:val="0"/>
          <w:numId w:val="5"/>
        </w:numPr>
      </w:pPr>
      <w:r w:rsidRPr="006137DA">
        <w:rPr>
          <w:rFonts w:ascii="Times New Roman" w:eastAsia="Times New Roman" w:hAnsi="Times New Roman" w:cs="Times New Roman"/>
          <w:sz w:val="24"/>
          <w:szCs w:val="24"/>
          <w:lang w:eastAsia="en-IN"/>
        </w:rPr>
        <w:t>Asda takes part in trade shows, conferences</w:t>
      </w:r>
      <w:r w:rsidR="00F657BB" w:rsidRPr="006137DA">
        <w:rPr>
          <w:rFonts w:ascii="Times New Roman" w:eastAsia="Times New Roman" w:hAnsi="Times New Roman" w:cs="Times New Roman"/>
          <w:sz w:val="24"/>
          <w:szCs w:val="24"/>
          <w:lang w:eastAsia="en-IN"/>
        </w:rPr>
        <w:t xml:space="preserve"> along with </w:t>
      </w:r>
      <w:r w:rsidRPr="006137DA">
        <w:rPr>
          <w:rFonts w:ascii="Times New Roman" w:eastAsia="Times New Roman" w:hAnsi="Times New Roman" w:cs="Times New Roman"/>
          <w:sz w:val="24"/>
          <w:szCs w:val="24"/>
          <w:lang w:eastAsia="en-IN"/>
        </w:rPr>
        <w:t>events for its industry to show off its newest products, share best practices</w:t>
      </w:r>
      <w:r w:rsidR="00F657BB" w:rsidRPr="006137DA">
        <w:rPr>
          <w:rFonts w:ascii="Times New Roman" w:eastAsia="Times New Roman" w:hAnsi="Times New Roman" w:cs="Times New Roman"/>
          <w:sz w:val="24"/>
          <w:szCs w:val="24"/>
          <w:lang w:eastAsia="en-IN"/>
        </w:rPr>
        <w:t xml:space="preserve"> along with </w:t>
      </w:r>
      <w:r w:rsidRPr="006137DA">
        <w:rPr>
          <w:rFonts w:ascii="Times New Roman" w:eastAsia="Times New Roman" w:hAnsi="Times New Roman" w:cs="Times New Roman"/>
          <w:sz w:val="24"/>
          <w:szCs w:val="24"/>
          <w:lang w:eastAsia="en-IN"/>
        </w:rPr>
        <w:t>connect with partners on</w:t>
      </w:r>
      <w:r w:rsidR="006137DA" w:rsidRPr="006137DA">
        <w:rPr>
          <w:rFonts w:ascii="Times New Roman" w:eastAsia="Times New Roman" w:hAnsi="Times New Roman" w:cs="Times New Roman"/>
          <w:sz w:val="24"/>
          <w:szCs w:val="24"/>
          <w:lang w:eastAsia="en-IN"/>
        </w:rPr>
        <w:t xml:space="preserve"> the </w:t>
      </w:r>
      <w:r w:rsidRPr="006137DA">
        <w:rPr>
          <w:rFonts w:ascii="Times New Roman" w:eastAsia="Times New Roman" w:hAnsi="Times New Roman" w:cs="Times New Roman"/>
          <w:sz w:val="24"/>
          <w:szCs w:val="24"/>
          <w:lang w:eastAsia="en-IN"/>
        </w:rPr>
        <w:t>personal level. These in-person meetings are great for making connections, sharing information</w:t>
      </w:r>
      <w:r w:rsidR="00F657BB" w:rsidRPr="006137DA">
        <w:rPr>
          <w:rFonts w:ascii="Times New Roman" w:eastAsia="Times New Roman" w:hAnsi="Times New Roman" w:cs="Times New Roman"/>
          <w:sz w:val="24"/>
          <w:szCs w:val="24"/>
          <w:lang w:eastAsia="en-IN"/>
        </w:rPr>
        <w:t xml:space="preserve"> along with </w:t>
      </w:r>
      <w:r w:rsidRPr="006137DA">
        <w:rPr>
          <w:rFonts w:ascii="Times New Roman" w:eastAsia="Times New Roman" w:hAnsi="Times New Roman" w:cs="Times New Roman"/>
          <w:sz w:val="24"/>
          <w:szCs w:val="24"/>
          <w:lang w:eastAsia="en-IN"/>
        </w:rPr>
        <w:t>building relationships</w:t>
      </w:r>
      <w:r w:rsidR="006137DA" w:rsidRPr="006137DA">
        <w:rPr>
          <w:rFonts w:ascii="Times New Roman" w:eastAsia="Times New Roman" w:hAnsi="Times New Roman" w:cs="Times New Roman"/>
          <w:sz w:val="24"/>
          <w:szCs w:val="24"/>
          <w:lang w:eastAsia="en-IN"/>
        </w:rPr>
        <w:t xml:space="preserve"> </w:t>
      </w:r>
      <w:r w:rsidR="006137DA" w:rsidRPr="006137DA">
        <w:rPr>
          <w:rFonts w:ascii="Times New Roman" w:hAnsi="Times New Roman" w:cs="Times New Roman"/>
          <w:sz w:val="24"/>
        </w:rPr>
        <w:t>(</w:t>
      </w:r>
      <w:proofErr w:type="spellStart"/>
      <w:r w:rsidR="006137DA" w:rsidRPr="006137DA">
        <w:rPr>
          <w:rFonts w:ascii="Times New Roman" w:hAnsi="Times New Roman" w:cs="Times New Roman"/>
          <w:sz w:val="24"/>
        </w:rPr>
        <w:t>Centobelli</w:t>
      </w:r>
      <w:proofErr w:type="spellEnd"/>
      <w:r w:rsidR="006137DA" w:rsidRPr="006137DA">
        <w:rPr>
          <w:rFonts w:ascii="Times New Roman" w:hAnsi="Times New Roman" w:cs="Times New Roman"/>
          <w:sz w:val="24"/>
        </w:rPr>
        <w:t xml:space="preserve">, </w:t>
      </w:r>
      <w:proofErr w:type="spellStart"/>
      <w:r w:rsidR="006137DA" w:rsidRPr="006137DA">
        <w:rPr>
          <w:rFonts w:ascii="Times New Roman" w:hAnsi="Times New Roman" w:cs="Times New Roman"/>
          <w:sz w:val="24"/>
        </w:rPr>
        <w:t>Cerchione</w:t>
      </w:r>
      <w:proofErr w:type="spellEnd"/>
      <w:r w:rsidR="006137DA" w:rsidRPr="006137DA">
        <w:rPr>
          <w:rFonts w:ascii="Times New Roman" w:hAnsi="Times New Roman" w:cs="Times New Roman"/>
          <w:sz w:val="24"/>
        </w:rPr>
        <w:t xml:space="preserve"> and Esposito, 2023)</w:t>
      </w:r>
      <w:r w:rsidRPr="006137DA">
        <w:rPr>
          <w:rFonts w:ascii="Times New Roman" w:eastAsia="Times New Roman" w:hAnsi="Times New Roman" w:cs="Times New Roman"/>
          <w:sz w:val="24"/>
          <w:szCs w:val="24"/>
          <w:lang w:eastAsia="en-IN"/>
        </w:rPr>
        <w:t>. They also help people in</w:t>
      </w:r>
      <w:r w:rsidR="006137DA" w:rsidRPr="006137DA">
        <w:rPr>
          <w:rFonts w:ascii="Times New Roman" w:eastAsia="Times New Roman" w:hAnsi="Times New Roman" w:cs="Times New Roman"/>
          <w:sz w:val="24"/>
          <w:szCs w:val="24"/>
          <w:lang w:eastAsia="en-IN"/>
        </w:rPr>
        <w:t xml:space="preserve"> </w:t>
      </w:r>
      <w:r w:rsidRPr="006137DA">
        <w:rPr>
          <w:rFonts w:ascii="Times New Roman" w:eastAsia="Times New Roman" w:hAnsi="Times New Roman" w:cs="Times New Roman"/>
          <w:sz w:val="24"/>
          <w:szCs w:val="24"/>
          <w:lang w:eastAsia="en-IN"/>
        </w:rPr>
        <w:t xml:space="preserve">retail industry work together and form partnerships. </w:t>
      </w:r>
    </w:p>
    <w:p w14:paraId="17911959" w14:textId="77777777" w:rsidR="002C1398" w:rsidRDefault="002C1398" w:rsidP="002C1398">
      <w:pPr>
        <w:spacing w:after="0" w:line="240" w:lineRule="auto"/>
        <w:rPr>
          <w:rFonts w:ascii="Times New Roman" w:eastAsia="Times New Roman" w:hAnsi="Times New Roman" w:cs="Times New Roman"/>
          <w:sz w:val="24"/>
          <w:szCs w:val="24"/>
          <w:lang w:eastAsia="en-IN"/>
        </w:rPr>
      </w:pPr>
      <w:r w:rsidRPr="002C1398">
        <w:rPr>
          <w:rFonts w:ascii="Times New Roman" w:eastAsia="Times New Roman" w:hAnsi="Times New Roman" w:cs="Times New Roman"/>
          <w:sz w:val="24"/>
          <w:szCs w:val="24"/>
          <w:lang w:eastAsia="en-IN"/>
        </w:rPr>
        <w:t>Through proactive study, smart relationships</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effective communication, Asda finds and shares new information. By keeping</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eye on how</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market changes, using outside experts</w:t>
      </w:r>
      <w:r w:rsidR="00F657BB">
        <w:rPr>
          <w:rFonts w:ascii="Times New Roman" w:eastAsia="Times New Roman" w:hAnsi="Times New Roman" w:cs="Times New Roman"/>
          <w:sz w:val="24"/>
          <w:szCs w:val="24"/>
          <w:lang w:eastAsia="en-IN"/>
        </w:rPr>
        <w:t xml:space="preserve"> </w:t>
      </w:r>
      <w:r w:rsidR="00F657BB">
        <w:rPr>
          <w:rFonts w:ascii="Times New Roman" w:eastAsia="Times New Roman" w:hAnsi="Times New Roman" w:cs="Times New Roman"/>
          <w:sz w:val="24"/>
          <w:szCs w:val="24"/>
          <w:lang w:eastAsia="en-IN"/>
        </w:rPr>
        <w:lastRenderedPageBreak/>
        <w:t xml:space="preserve">along with </w:t>
      </w:r>
      <w:r w:rsidRPr="002C1398">
        <w:rPr>
          <w:rFonts w:ascii="Times New Roman" w:eastAsia="Times New Roman" w:hAnsi="Times New Roman" w:cs="Times New Roman"/>
          <w:sz w:val="24"/>
          <w:szCs w:val="24"/>
          <w:lang w:eastAsia="en-IN"/>
        </w:rPr>
        <w:t>using</w:t>
      </w:r>
      <w:r w:rsidR="006137DA">
        <w:rPr>
          <w:rFonts w:ascii="Times New Roman" w:eastAsia="Times New Roman" w:hAnsi="Times New Roman" w:cs="Times New Roman"/>
          <w:sz w:val="24"/>
          <w:szCs w:val="24"/>
          <w:lang w:eastAsia="en-IN"/>
        </w:rPr>
        <w:t xml:space="preserve"> the </w:t>
      </w:r>
      <w:r w:rsidRPr="002C1398">
        <w:rPr>
          <w:rFonts w:ascii="Times New Roman" w:eastAsia="Times New Roman" w:hAnsi="Times New Roman" w:cs="Times New Roman"/>
          <w:sz w:val="24"/>
          <w:szCs w:val="24"/>
          <w:lang w:eastAsia="en-IN"/>
        </w:rPr>
        <w:t>variety of communication methods, Asda makes sure that all of its partners have</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knowledge and insights they need to make smart decisions and encourage new ideas in</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 xml:space="preserve">retail industry. </w:t>
      </w:r>
    </w:p>
    <w:p w14:paraId="348639A2" w14:textId="77777777" w:rsidR="002C1398" w:rsidRDefault="002C1398" w:rsidP="002C1398">
      <w:pPr>
        <w:pStyle w:val="Heading2"/>
      </w:pPr>
      <w:bookmarkStart w:id="8" w:name="_Toc164805266"/>
      <w:r w:rsidRPr="002C1398">
        <w:t>Management of Operating Costs and Legal Requirements:</w:t>
      </w:r>
      <w:bookmarkEnd w:id="8"/>
    </w:p>
    <w:p w14:paraId="1C5DCE93" w14:textId="77777777" w:rsidR="002C1398" w:rsidRPr="002C1398" w:rsidRDefault="002C1398" w:rsidP="002C1398">
      <w:pPr>
        <w:spacing w:after="0" w:line="240" w:lineRule="auto"/>
        <w:rPr>
          <w:rFonts w:ascii="Times New Roman" w:eastAsia="Times New Roman" w:hAnsi="Times New Roman" w:cs="Times New Roman"/>
          <w:sz w:val="24"/>
          <w:szCs w:val="24"/>
          <w:lang w:eastAsia="en-IN"/>
        </w:rPr>
      </w:pPr>
      <w:r w:rsidRPr="002C1398">
        <w:rPr>
          <w:rFonts w:ascii="Times New Roman" w:eastAsia="Times New Roman" w:hAnsi="Times New Roman" w:cs="Times New Roman"/>
          <w:sz w:val="24"/>
          <w:szCs w:val="24"/>
          <w:lang w:eastAsia="en-IN"/>
        </w:rPr>
        <w:t>Asda manages</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costs of running its knowledge management (KM) system in</w:t>
      </w:r>
      <w:r w:rsidR="006137DA">
        <w:rPr>
          <w:rFonts w:ascii="Times New Roman" w:eastAsia="Times New Roman" w:hAnsi="Times New Roman" w:cs="Times New Roman"/>
          <w:sz w:val="24"/>
          <w:szCs w:val="24"/>
          <w:lang w:eastAsia="en-IN"/>
        </w:rPr>
        <w:t xml:space="preserve"> the </w:t>
      </w:r>
      <w:r w:rsidRPr="002C1398">
        <w:rPr>
          <w:rFonts w:ascii="Times New Roman" w:eastAsia="Times New Roman" w:hAnsi="Times New Roman" w:cs="Times New Roman"/>
          <w:sz w:val="24"/>
          <w:szCs w:val="24"/>
          <w:lang w:eastAsia="en-IN"/>
        </w:rPr>
        <w:t>planned way, with</w:t>
      </w:r>
      <w:r w:rsidR="006137DA">
        <w:rPr>
          <w:rFonts w:ascii="Times New Roman" w:eastAsia="Times New Roman" w:hAnsi="Times New Roman" w:cs="Times New Roman"/>
          <w:sz w:val="24"/>
          <w:szCs w:val="24"/>
          <w:lang w:eastAsia="en-IN"/>
        </w:rPr>
        <w:t xml:space="preserve"> the </w:t>
      </w:r>
      <w:r w:rsidRPr="002C1398">
        <w:rPr>
          <w:rFonts w:ascii="Times New Roman" w:eastAsia="Times New Roman" w:hAnsi="Times New Roman" w:cs="Times New Roman"/>
          <w:sz w:val="24"/>
          <w:szCs w:val="24"/>
          <w:lang w:eastAsia="en-IN"/>
        </w:rPr>
        <w:t>focus on speed, scalability</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low cost.</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company uses cloud-based technologies to lower</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cost of equipment and improve scaling. This lets all of its shops and offices easily access knowledge resources. By moving to cloud-based solutions, Asda doesn't have to buy and maintain as much expensive gear</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it can also scale its knowledge management (KM) systems more easily and quickly to meet changing business needs. Asda is also looking into hiring options to get</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most out of its resources and cut down on</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costs of running its KM system. By working with outside service providers, Asda can get access to specialised knowledge and resources. This can help them streamline processes and make</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KM system work better. Asda can focus its internal resources on core business tasks by outsourcing some parts of its KM system management. At</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 xml:space="preserve">same time, it can use external skills to save money and improve its </w:t>
      </w:r>
      <w:r>
        <w:rPr>
          <w:rFonts w:ascii="Times New Roman" w:eastAsia="Times New Roman" w:hAnsi="Times New Roman" w:cs="Times New Roman"/>
          <w:sz w:val="24"/>
          <w:szCs w:val="24"/>
          <w:lang w:eastAsia="en-IN"/>
        </w:rPr>
        <w:t xml:space="preserve">operations. </w:t>
      </w:r>
      <w:r w:rsidRPr="002C1398">
        <w:rPr>
          <w:rFonts w:ascii="Times New Roman" w:eastAsia="Times New Roman" w:hAnsi="Times New Roman" w:cs="Times New Roman"/>
          <w:sz w:val="24"/>
          <w:szCs w:val="24"/>
          <w:lang w:eastAsia="en-IN"/>
        </w:rPr>
        <w:t>Asda also makes sure that its knowledge management activities are in line with all applicable laws and rules.</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business has</w:t>
      </w:r>
      <w:r w:rsidR="006137DA">
        <w:rPr>
          <w:rFonts w:ascii="Times New Roman" w:eastAsia="Times New Roman" w:hAnsi="Times New Roman" w:cs="Times New Roman"/>
          <w:sz w:val="24"/>
          <w:szCs w:val="24"/>
          <w:lang w:eastAsia="en-IN"/>
        </w:rPr>
        <w:t xml:space="preserve"> the </w:t>
      </w:r>
      <w:r w:rsidRPr="002C1398">
        <w:rPr>
          <w:rFonts w:ascii="Times New Roman" w:eastAsia="Times New Roman" w:hAnsi="Times New Roman" w:cs="Times New Roman"/>
          <w:sz w:val="24"/>
          <w:szCs w:val="24"/>
          <w:lang w:eastAsia="en-IN"/>
        </w:rPr>
        <w:t>strong system in place to protect data privacy, intellectual property rights</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secrecy. This makes sure that private data is kept safe and handled in line with laws and rules. By putting in place strict security measures and control rules, Asda lowers</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risk of legal trouble and protects</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 xml:space="preserve">purity of its knowledge management (KM) system. This builds trust and confidence among all stakeholders. </w:t>
      </w:r>
    </w:p>
    <w:p w14:paraId="55CAA542" w14:textId="77777777" w:rsidR="002C1398" w:rsidRPr="002C1398" w:rsidRDefault="002C1398" w:rsidP="002C1398"/>
    <w:p w14:paraId="5A32B63B" w14:textId="77777777" w:rsidR="002C1398" w:rsidRPr="002C1398" w:rsidRDefault="002C1398" w:rsidP="002C1398">
      <w:pPr>
        <w:pStyle w:val="Heading2"/>
      </w:pPr>
      <w:bookmarkStart w:id="9" w:name="_Toc164805267"/>
      <w:r w:rsidRPr="002C1398">
        <w:t>Promotion of KM System and Stakeholder Engagement:</w:t>
      </w:r>
      <w:bookmarkEnd w:id="9"/>
    </w:p>
    <w:p w14:paraId="6685ECCB" w14:textId="77777777" w:rsidR="002C1398" w:rsidRDefault="002C1398" w:rsidP="002C1398">
      <w:pPr>
        <w:spacing w:after="240" w:line="240" w:lineRule="auto"/>
        <w:rPr>
          <w:rFonts w:ascii="Times New Roman" w:eastAsia="Times New Roman" w:hAnsi="Times New Roman" w:cs="Times New Roman"/>
          <w:sz w:val="24"/>
          <w:szCs w:val="24"/>
          <w:lang w:eastAsia="en-IN"/>
        </w:rPr>
      </w:pPr>
      <w:r w:rsidRPr="002C1398">
        <w:rPr>
          <w:rFonts w:ascii="Times New Roman" w:eastAsia="Times New Roman" w:hAnsi="Times New Roman" w:cs="Times New Roman"/>
          <w:sz w:val="24"/>
          <w:szCs w:val="24"/>
          <w:lang w:eastAsia="en-IN"/>
        </w:rPr>
        <w:t>Asda promotes its knowledge management (KM) system and involves stakeholders through</w:t>
      </w:r>
      <w:r w:rsidR="006137DA">
        <w:rPr>
          <w:rFonts w:ascii="Times New Roman" w:eastAsia="Times New Roman" w:hAnsi="Times New Roman" w:cs="Times New Roman"/>
          <w:sz w:val="24"/>
          <w:szCs w:val="24"/>
          <w:lang w:eastAsia="en-IN"/>
        </w:rPr>
        <w:t xml:space="preserve"> the </w:t>
      </w:r>
      <w:r w:rsidRPr="002C1398">
        <w:rPr>
          <w:rFonts w:ascii="Times New Roman" w:eastAsia="Times New Roman" w:hAnsi="Times New Roman" w:cs="Times New Roman"/>
          <w:sz w:val="24"/>
          <w:szCs w:val="24"/>
          <w:lang w:eastAsia="en-IN"/>
        </w:rPr>
        <w:t>thorough training and communication plan that aims to encourage everyone in</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company to share</w:t>
      </w:r>
      <w:r>
        <w:rPr>
          <w:rFonts w:ascii="Times New Roman" w:eastAsia="Times New Roman" w:hAnsi="Times New Roman" w:cs="Times New Roman"/>
          <w:sz w:val="24"/>
          <w:szCs w:val="24"/>
          <w:lang w:eastAsia="en-IN"/>
        </w:rPr>
        <w:t xml:space="preserve"> knowledge and work together. </w:t>
      </w:r>
    </w:p>
    <w:p w14:paraId="3ADA0F26" w14:textId="77777777" w:rsidR="002C1398" w:rsidRDefault="002C1398" w:rsidP="002C1398">
      <w:pPr>
        <w:spacing w:after="240" w:line="240" w:lineRule="auto"/>
        <w:rPr>
          <w:rFonts w:ascii="Times New Roman" w:eastAsia="Times New Roman" w:hAnsi="Times New Roman" w:cs="Times New Roman"/>
          <w:sz w:val="24"/>
          <w:szCs w:val="24"/>
          <w:lang w:eastAsia="en-IN"/>
        </w:rPr>
      </w:pPr>
      <w:r w:rsidRPr="002C1398">
        <w:rPr>
          <w:rFonts w:ascii="Times New Roman" w:eastAsia="Times New Roman" w:hAnsi="Times New Roman" w:cs="Times New Roman"/>
          <w:sz w:val="24"/>
          <w:szCs w:val="24"/>
          <w:lang w:eastAsia="en-IN"/>
        </w:rPr>
        <w:t>Asda holds classes, training programmes</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knowledge meetings to teach workers about</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KM system's benefits and features. Stakeholders will learn more about how important information management is to</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success of</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organisation through these programmes. By giving workers</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information and skills they need to use</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KM system well, Asda gives them</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 xml:space="preserve">power to use it to make their daily work more </w:t>
      </w:r>
      <w:r>
        <w:rPr>
          <w:rFonts w:ascii="Times New Roman" w:eastAsia="Times New Roman" w:hAnsi="Times New Roman" w:cs="Times New Roman"/>
          <w:sz w:val="24"/>
          <w:szCs w:val="24"/>
          <w:lang w:eastAsia="en-IN"/>
        </w:rPr>
        <w:t>innovative and efficient.</w:t>
      </w:r>
    </w:p>
    <w:p w14:paraId="5A83F1C1" w14:textId="77777777" w:rsidR="004955B0" w:rsidRPr="002C1398" w:rsidRDefault="002C1398" w:rsidP="002C1398">
      <w:pPr>
        <w:spacing w:after="240" w:line="240" w:lineRule="auto"/>
        <w:rPr>
          <w:rFonts w:ascii="Times New Roman" w:eastAsia="Times New Roman" w:hAnsi="Times New Roman" w:cs="Times New Roman"/>
          <w:sz w:val="24"/>
          <w:szCs w:val="24"/>
          <w:lang w:eastAsia="en-IN"/>
        </w:rPr>
      </w:pPr>
      <w:r w:rsidRPr="002C1398">
        <w:rPr>
          <w:rFonts w:ascii="Times New Roman" w:eastAsia="Times New Roman" w:hAnsi="Times New Roman" w:cs="Times New Roman"/>
          <w:sz w:val="24"/>
          <w:szCs w:val="24"/>
          <w:lang w:eastAsia="en-IN"/>
        </w:rPr>
        <w:t>Asda encourages people to work together by thanking and praising individuals and groups for their contributions to knowledge management (KM) projects. When Asda recognises and rewards workers who take part in knowledge sharing activities, it shows that</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company places</w:t>
      </w:r>
      <w:r w:rsidR="006137DA">
        <w:rPr>
          <w:rFonts w:ascii="Times New Roman" w:eastAsia="Times New Roman" w:hAnsi="Times New Roman" w:cs="Times New Roman"/>
          <w:sz w:val="24"/>
          <w:szCs w:val="24"/>
          <w:lang w:eastAsia="en-IN"/>
        </w:rPr>
        <w:t xml:space="preserve"> the </w:t>
      </w:r>
      <w:r w:rsidRPr="002C1398">
        <w:rPr>
          <w:rFonts w:ascii="Times New Roman" w:eastAsia="Times New Roman" w:hAnsi="Times New Roman" w:cs="Times New Roman"/>
          <w:sz w:val="24"/>
          <w:szCs w:val="24"/>
          <w:lang w:eastAsia="en-IN"/>
        </w:rPr>
        <w:t>high value on knowledge management. This praise not only encourages workers to keep using</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KM system,</w:t>
      </w:r>
      <w:r w:rsidR="006137DA">
        <w:rPr>
          <w:rFonts w:ascii="Times New Roman" w:eastAsia="Times New Roman" w:hAnsi="Times New Roman" w:cs="Times New Roman"/>
          <w:sz w:val="24"/>
          <w:szCs w:val="24"/>
          <w:lang w:eastAsia="en-IN"/>
        </w:rPr>
        <w:t xml:space="preserve"> conversely </w:t>
      </w:r>
      <w:r w:rsidRPr="002C1398">
        <w:rPr>
          <w:rFonts w:ascii="Times New Roman" w:eastAsia="Times New Roman" w:hAnsi="Times New Roman" w:cs="Times New Roman"/>
          <w:sz w:val="24"/>
          <w:szCs w:val="24"/>
          <w:lang w:eastAsia="en-IN"/>
        </w:rPr>
        <w:t>it also helps to build</w:t>
      </w:r>
      <w:r w:rsidR="006137DA">
        <w:rPr>
          <w:rFonts w:ascii="Times New Roman" w:eastAsia="Times New Roman" w:hAnsi="Times New Roman" w:cs="Times New Roman"/>
          <w:sz w:val="24"/>
          <w:szCs w:val="24"/>
          <w:lang w:eastAsia="en-IN"/>
        </w:rPr>
        <w:t xml:space="preserve"> the </w:t>
      </w:r>
      <w:r w:rsidRPr="002C1398">
        <w:rPr>
          <w:rFonts w:ascii="Times New Roman" w:eastAsia="Times New Roman" w:hAnsi="Times New Roman" w:cs="Times New Roman"/>
          <w:sz w:val="24"/>
          <w:szCs w:val="24"/>
          <w:lang w:eastAsia="en-IN"/>
        </w:rPr>
        <w:t>helpful atmosphere where sharing knowledge and working together are va</w:t>
      </w:r>
      <w:r>
        <w:rPr>
          <w:rFonts w:ascii="Times New Roman" w:eastAsia="Times New Roman" w:hAnsi="Times New Roman" w:cs="Times New Roman"/>
          <w:sz w:val="24"/>
          <w:szCs w:val="24"/>
          <w:lang w:eastAsia="en-IN"/>
        </w:rPr>
        <w:t>lued.</w:t>
      </w:r>
    </w:p>
    <w:p w14:paraId="12DE67DC" w14:textId="77777777" w:rsidR="003805CA" w:rsidRDefault="003805CA" w:rsidP="001D2014">
      <w:pPr>
        <w:pStyle w:val="Heading1"/>
        <w:spacing w:line="360" w:lineRule="auto"/>
        <w:rPr>
          <w:rFonts w:ascii="Times New Roman" w:hAnsi="Times New Roman" w:cs="Times New Roman"/>
          <w:b/>
          <w:color w:val="000000" w:themeColor="text1"/>
          <w:sz w:val="28"/>
          <w:szCs w:val="28"/>
        </w:rPr>
      </w:pPr>
      <w:bookmarkStart w:id="10" w:name="_Toc164805268"/>
      <w:r w:rsidRPr="001D2014">
        <w:rPr>
          <w:rFonts w:ascii="Times New Roman" w:hAnsi="Times New Roman" w:cs="Times New Roman"/>
          <w:b/>
          <w:color w:val="000000" w:themeColor="text1"/>
          <w:sz w:val="28"/>
          <w:szCs w:val="28"/>
        </w:rPr>
        <w:t>CONCLUSION</w:t>
      </w:r>
      <w:bookmarkEnd w:id="10"/>
      <w:r w:rsidRPr="001D2014">
        <w:rPr>
          <w:rFonts w:ascii="Times New Roman" w:hAnsi="Times New Roman" w:cs="Times New Roman"/>
          <w:b/>
          <w:color w:val="000000" w:themeColor="text1"/>
          <w:sz w:val="28"/>
          <w:szCs w:val="28"/>
        </w:rPr>
        <w:t xml:space="preserve"> </w:t>
      </w:r>
    </w:p>
    <w:p w14:paraId="7943283A" w14:textId="77777777" w:rsidR="002C1398" w:rsidRDefault="005E2222" w:rsidP="005E2222">
      <w:pPr>
        <w:spacing w:after="24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From</w:t>
      </w:r>
      <w:r w:rsidR="006137DA">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sz w:val="24"/>
          <w:szCs w:val="24"/>
          <w:lang w:eastAsia="en-IN"/>
        </w:rPr>
        <w:t>above information it can be concluded that</w:t>
      </w:r>
      <w:r w:rsidR="006137DA">
        <w:rPr>
          <w:rFonts w:ascii="Times New Roman" w:eastAsia="Times New Roman" w:hAnsi="Times New Roman" w:cs="Times New Roman"/>
          <w:sz w:val="24"/>
          <w:szCs w:val="24"/>
          <w:lang w:eastAsia="en-IN"/>
        </w:rPr>
        <w:t xml:space="preserve"> </w:t>
      </w:r>
      <w:r w:rsidR="002743B7">
        <w:rPr>
          <w:rFonts w:ascii="Times New Roman" w:eastAsia="Times New Roman" w:hAnsi="Times New Roman" w:cs="Times New Roman"/>
          <w:sz w:val="24"/>
          <w:szCs w:val="24"/>
          <w:lang w:eastAsia="en-IN"/>
        </w:rPr>
        <w:t>company</w:t>
      </w:r>
      <w:r w:rsidRPr="005E2222">
        <w:rPr>
          <w:rFonts w:ascii="Times New Roman" w:eastAsia="Times New Roman" w:hAnsi="Times New Roman" w:cs="Times New Roman"/>
          <w:sz w:val="24"/>
          <w:szCs w:val="24"/>
          <w:lang w:eastAsia="en-IN"/>
        </w:rPr>
        <w:t xml:space="preserve"> dedication to knowledge management shows how important it is for</w:t>
      </w:r>
      <w:r w:rsidR="006137DA">
        <w:rPr>
          <w:rFonts w:ascii="Times New Roman" w:eastAsia="Times New Roman" w:hAnsi="Times New Roman" w:cs="Times New Roman"/>
          <w:sz w:val="24"/>
          <w:szCs w:val="24"/>
          <w:lang w:eastAsia="en-IN"/>
        </w:rPr>
        <w:t xml:space="preserve"> </w:t>
      </w:r>
      <w:r w:rsidRPr="005E2222">
        <w:rPr>
          <w:rFonts w:ascii="Times New Roman" w:eastAsia="Times New Roman" w:hAnsi="Times New Roman" w:cs="Times New Roman"/>
          <w:sz w:val="24"/>
          <w:szCs w:val="24"/>
          <w:lang w:eastAsia="en-IN"/>
        </w:rPr>
        <w:t>company to stay relevant and flexible in today's fast-paced retail world. Asda can use</w:t>
      </w:r>
      <w:r w:rsidR="006137DA">
        <w:rPr>
          <w:rFonts w:ascii="Times New Roman" w:eastAsia="Times New Roman" w:hAnsi="Times New Roman" w:cs="Times New Roman"/>
          <w:sz w:val="24"/>
          <w:szCs w:val="24"/>
          <w:lang w:eastAsia="en-IN"/>
        </w:rPr>
        <w:t xml:space="preserve"> </w:t>
      </w:r>
      <w:r w:rsidRPr="005E2222">
        <w:rPr>
          <w:rFonts w:ascii="Times New Roman" w:eastAsia="Times New Roman" w:hAnsi="Times New Roman" w:cs="Times New Roman"/>
          <w:sz w:val="24"/>
          <w:szCs w:val="24"/>
          <w:lang w:eastAsia="en-IN"/>
        </w:rPr>
        <w:t>pooled intelligence of its employees and partners to drive innovation, improve business efficiency</w:t>
      </w:r>
      <w:r w:rsidR="00F657BB">
        <w:rPr>
          <w:rFonts w:ascii="Times New Roman" w:eastAsia="Times New Roman" w:hAnsi="Times New Roman" w:cs="Times New Roman"/>
          <w:sz w:val="24"/>
          <w:szCs w:val="24"/>
          <w:lang w:eastAsia="en-IN"/>
        </w:rPr>
        <w:t xml:space="preserve"> along with </w:t>
      </w:r>
      <w:r w:rsidRPr="005E2222">
        <w:rPr>
          <w:rFonts w:ascii="Times New Roman" w:eastAsia="Times New Roman" w:hAnsi="Times New Roman" w:cs="Times New Roman"/>
          <w:sz w:val="24"/>
          <w:szCs w:val="24"/>
          <w:lang w:eastAsia="en-IN"/>
        </w:rPr>
        <w:t>provide better customer experiences by using technology, encouraging</w:t>
      </w:r>
      <w:r w:rsidR="006137DA">
        <w:rPr>
          <w:rFonts w:ascii="Times New Roman" w:eastAsia="Times New Roman" w:hAnsi="Times New Roman" w:cs="Times New Roman"/>
          <w:sz w:val="24"/>
          <w:szCs w:val="24"/>
          <w:lang w:eastAsia="en-IN"/>
        </w:rPr>
        <w:t xml:space="preserve"> the </w:t>
      </w:r>
      <w:r w:rsidRPr="005E2222">
        <w:rPr>
          <w:rFonts w:ascii="Times New Roman" w:eastAsia="Times New Roman" w:hAnsi="Times New Roman" w:cs="Times New Roman"/>
          <w:sz w:val="24"/>
          <w:szCs w:val="24"/>
          <w:lang w:eastAsia="en-IN"/>
        </w:rPr>
        <w:t>culture of teamwork</w:t>
      </w:r>
      <w:r w:rsidR="00F657BB">
        <w:rPr>
          <w:rFonts w:ascii="Times New Roman" w:eastAsia="Times New Roman" w:hAnsi="Times New Roman" w:cs="Times New Roman"/>
          <w:sz w:val="24"/>
          <w:szCs w:val="24"/>
          <w:lang w:eastAsia="en-IN"/>
        </w:rPr>
        <w:t xml:space="preserve"> along with </w:t>
      </w:r>
      <w:r w:rsidRPr="005E2222">
        <w:rPr>
          <w:rFonts w:ascii="Times New Roman" w:eastAsia="Times New Roman" w:hAnsi="Times New Roman" w:cs="Times New Roman"/>
          <w:sz w:val="24"/>
          <w:szCs w:val="24"/>
          <w:lang w:eastAsia="en-IN"/>
        </w:rPr>
        <w:t>offering rewards for sharing knowledge.</w:t>
      </w:r>
      <w:r w:rsidR="006137DA">
        <w:rPr>
          <w:rFonts w:ascii="Times New Roman" w:eastAsia="Times New Roman" w:hAnsi="Times New Roman" w:cs="Times New Roman"/>
          <w:sz w:val="24"/>
          <w:szCs w:val="24"/>
          <w:lang w:eastAsia="en-IN"/>
        </w:rPr>
        <w:t xml:space="preserve"> conversely </w:t>
      </w:r>
      <w:r w:rsidRPr="005E2222">
        <w:rPr>
          <w:rFonts w:ascii="Times New Roman" w:eastAsia="Times New Roman" w:hAnsi="Times New Roman" w:cs="Times New Roman"/>
          <w:sz w:val="24"/>
          <w:szCs w:val="24"/>
          <w:lang w:eastAsia="en-IN"/>
        </w:rPr>
        <w:t>for it to get</w:t>
      </w:r>
      <w:r w:rsidR="006137DA">
        <w:rPr>
          <w:rFonts w:ascii="Times New Roman" w:eastAsia="Times New Roman" w:hAnsi="Times New Roman" w:cs="Times New Roman"/>
          <w:sz w:val="24"/>
          <w:szCs w:val="24"/>
          <w:lang w:eastAsia="en-IN"/>
        </w:rPr>
        <w:t xml:space="preserve"> </w:t>
      </w:r>
      <w:r w:rsidRPr="005E2222">
        <w:rPr>
          <w:rFonts w:ascii="Times New Roman" w:eastAsia="Times New Roman" w:hAnsi="Times New Roman" w:cs="Times New Roman"/>
          <w:sz w:val="24"/>
          <w:szCs w:val="24"/>
          <w:lang w:eastAsia="en-IN"/>
        </w:rPr>
        <w:t xml:space="preserve">most out of its KM system, it needs to deal with </w:t>
      </w:r>
      <w:r w:rsidRPr="005E2222">
        <w:rPr>
          <w:rFonts w:ascii="Times New Roman" w:eastAsia="Times New Roman" w:hAnsi="Times New Roman" w:cs="Times New Roman"/>
          <w:sz w:val="24"/>
          <w:szCs w:val="24"/>
          <w:lang w:eastAsia="en-IN"/>
        </w:rPr>
        <w:lastRenderedPageBreak/>
        <w:t>problems, seize chances</w:t>
      </w:r>
      <w:r w:rsidR="00F657BB">
        <w:rPr>
          <w:rFonts w:ascii="Times New Roman" w:eastAsia="Times New Roman" w:hAnsi="Times New Roman" w:cs="Times New Roman"/>
          <w:sz w:val="24"/>
          <w:szCs w:val="24"/>
          <w:lang w:eastAsia="en-IN"/>
        </w:rPr>
        <w:t xml:space="preserve"> along with </w:t>
      </w:r>
      <w:r w:rsidRPr="005E2222">
        <w:rPr>
          <w:rFonts w:ascii="Times New Roman" w:eastAsia="Times New Roman" w:hAnsi="Times New Roman" w:cs="Times New Roman"/>
          <w:sz w:val="24"/>
          <w:szCs w:val="24"/>
          <w:lang w:eastAsia="en-IN"/>
        </w:rPr>
        <w:t>keep improving its approach to knowledge management so that it fits with</w:t>
      </w:r>
      <w:r w:rsidR="006137DA">
        <w:rPr>
          <w:rFonts w:ascii="Times New Roman" w:eastAsia="Times New Roman" w:hAnsi="Times New Roman" w:cs="Times New Roman"/>
          <w:sz w:val="24"/>
          <w:szCs w:val="24"/>
          <w:lang w:eastAsia="en-IN"/>
        </w:rPr>
        <w:t xml:space="preserve"> </w:t>
      </w:r>
      <w:r w:rsidRPr="005E2222">
        <w:rPr>
          <w:rFonts w:ascii="Times New Roman" w:eastAsia="Times New Roman" w:hAnsi="Times New Roman" w:cs="Times New Roman"/>
          <w:sz w:val="24"/>
          <w:szCs w:val="24"/>
          <w:lang w:eastAsia="en-IN"/>
        </w:rPr>
        <w:t>goals and values of its organisation. Asda keeps changing and coming up with new ideas, its KM programmes will be very important to its future success and longevity in</w:t>
      </w:r>
      <w:r w:rsidR="006137DA">
        <w:rPr>
          <w:rFonts w:ascii="Times New Roman" w:eastAsia="Times New Roman" w:hAnsi="Times New Roman" w:cs="Times New Roman"/>
          <w:sz w:val="24"/>
          <w:szCs w:val="24"/>
          <w:lang w:eastAsia="en-IN"/>
        </w:rPr>
        <w:t xml:space="preserve"> </w:t>
      </w:r>
      <w:r w:rsidRPr="005E2222">
        <w:rPr>
          <w:rFonts w:ascii="Times New Roman" w:eastAsia="Times New Roman" w:hAnsi="Times New Roman" w:cs="Times New Roman"/>
          <w:sz w:val="24"/>
          <w:szCs w:val="24"/>
          <w:lang w:eastAsia="en-IN"/>
        </w:rPr>
        <w:t xml:space="preserve">retail business. </w:t>
      </w:r>
      <w:r w:rsidRPr="005E2222">
        <w:rPr>
          <w:rFonts w:ascii="Times New Roman" w:eastAsia="Times New Roman" w:hAnsi="Times New Roman" w:cs="Times New Roman"/>
          <w:sz w:val="24"/>
          <w:szCs w:val="24"/>
          <w:lang w:eastAsia="en-IN"/>
        </w:rPr>
        <w:br/>
      </w:r>
    </w:p>
    <w:p w14:paraId="206B39F3" w14:textId="77777777" w:rsidR="005E2222" w:rsidRPr="005E2222" w:rsidRDefault="005E2222" w:rsidP="005E2222">
      <w:pPr>
        <w:spacing w:after="240" w:line="240" w:lineRule="auto"/>
        <w:rPr>
          <w:rFonts w:ascii="Times New Roman" w:eastAsia="Times New Roman" w:hAnsi="Times New Roman" w:cs="Times New Roman"/>
          <w:sz w:val="24"/>
          <w:szCs w:val="24"/>
          <w:lang w:eastAsia="en-IN"/>
        </w:rPr>
      </w:pPr>
      <w:r w:rsidRPr="005E2222">
        <w:rPr>
          <w:rFonts w:ascii="Times New Roman" w:eastAsia="Times New Roman" w:hAnsi="Times New Roman" w:cs="Times New Roman"/>
          <w:sz w:val="24"/>
          <w:szCs w:val="24"/>
          <w:lang w:eastAsia="en-IN"/>
        </w:rPr>
        <w:br/>
      </w:r>
      <w:r w:rsidRPr="005E2222">
        <w:rPr>
          <w:rFonts w:ascii="Times New Roman" w:eastAsia="Times New Roman" w:hAnsi="Times New Roman" w:cs="Times New Roman"/>
          <w:sz w:val="24"/>
          <w:szCs w:val="24"/>
          <w:lang w:eastAsia="en-IN"/>
        </w:rPr>
        <w:br/>
      </w:r>
      <w:r w:rsidRPr="005E2222">
        <w:rPr>
          <w:rFonts w:ascii="Times New Roman" w:eastAsia="Times New Roman" w:hAnsi="Times New Roman" w:cs="Times New Roman"/>
          <w:sz w:val="24"/>
          <w:szCs w:val="24"/>
          <w:lang w:eastAsia="en-IN"/>
        </w:rPr>
        <w:br/>
      </w:r>
      <w:r w:rsidRPr="005E2222">
        <w:rPr>
          <w:rFonts w:ascii="Times New Roman" w:eastAsia="Times New Roman" w:hAnsi="Times New Roman" w:cs="Times New Roman"/>
          <w:sz w:val="24"/>
          <w:szCs w:val="24"/>
          <w:lang w:eastAsia="en-IN"/>
        </w:rPr>
        <w:br/>
      </w:r>
    </w:p>
    <w:p w14:paraId="4C9AE2F0" w14:textId="77777777" w:rsidR="005E2222" w:rsidRPr="005E2222" w:rsidRDefault="005E2222" w:rsidP="005E2222"/>
    <w:p w14:paraId="6D00EBD9" w14:textId="77777777" w:rsidR="00E63495" w:rsidRPr="001D2014" w:rsidRDefault="00E63495" w:rsidP="001D2014">
      <w:pPr>
        <w:spacing w:line="360" w:lineRule="auto"/>
        <w:rPr>
          <w:rFonts w:ascii="Times New Roman" w:hAnsi="Times New Roman" w:cs="Times New Roman"/>
        </w:rPr>
      </w:pPr>
    </w:p>
    <w:p w14:paraId="5764DBCB" w14:textId="77777777" w:rsidR="003805CA" w:rsidRPr="001D2014" w:rsidRDefault="003805CA" w:rsidP="001D2014">
      <w:pPr>
        <w:pStyle w:val="Heading1"/>
        <w:spacing w:line="360" w:lineRule="auto"/>
        <w:rPr>
          <w:rFonts w:ascii="Times New Roman" w:hAnsi="Times New Roman" w:cs="Times New Roman"/>
          <w:b/>
          <w:color w:val="000000" w:themeColor="text1"/>
          <w:sz w:val="28"/>
          <w:szCs w:val="28"/>
        </w:rPr>
      </w:pPr>
      <w:bookmarkStart w:id="11" w:name="_Toc164805269"/>
      <w:r w:rsidRPr="001D2014">
        <w:rPr>
          <w:rFonts w:ascii="Times New Roman" w:hAnsi="Times New Roman" w:cs="Times New Roman"/>
          <w:b/>
          <w:color w:val="000000" w:themeColor="text1"/>
          <w:sz w:val="28"/>
          <w:szCs w:val="28"/>
        </w:rPr>
        <w:t>REFERENCES</w:t>
      </w:r>
      <w:bookmarkEnd w:id="11"/>
      <w:r w:rsidRPr="001D2014">
        <w:rPr>
          <w:rFonts w:ascii="Times New Roman" w:hAnsi="Times New Roman" w:cs="Times New Roman"/>
          <w:b/>
          <w:color w:val="000000" w:themeColor="text1"/>
          <w:sz w:val="28"/>
          <w:szCs w:val="28"/>
        </w:rPr>
        <w:t xml:space="preserve"> </w:t>
      </w:r>
    </w:p>
    <w:p w14:paraId="5350CD3E" w14:textId="77777777" w:rsidR="003805CA" w:rsidRDefault="003805CA" w:rsidP="001D2014">
      <w:pPr>
        <w:pStyle w:val="Heading2"/>
        <w:spacing w:line="360" w:lineRule="auto"/>
        <w:rPr>
          <w:rFonts w:ascii="Times New Roman" w:hAnsi="Times New Roman" w:cs="Times New Roman"/>
          <w:b/>
          <w:color w:val="000000" w:themeColor="text1"/>
          <w:sz w:val="24"/>
          <w:szCs w:val="24"/>
          <w:u w:val="single"/>
        </w:rPr>
      </w:pPr>
      <w:bookmarkStart w:id="12" w:name="_Toc164805270"/>
      <w:r w:rsidRPr="001D2014">
        <w:rPr>
          <w:rFonts w:ascii="Times New Roman" w:hAnsi="Times New Roman" w:cs="Times New Roman"/>
          <w:b/>
          <w:color w:val="000000" w:themeColor="text1"/>
          <w:sz w:val="24"/>
          <w:szCs w:val="24"/>
          <w:u w:val="single"/>
        </w:rPr>
        <w:t>BOOKS AND JOURNALS</w:t>
      </w:r>
      <w:bookmarkEnd w:id="12"/>
      <w:r w:rsidRPr="001D2014">
        <w:rPr>
          <w:rFonts w:ascii="Times New Roman" w:hAnsi="Times New Roman" w:cs="Times New Roman"/>
          <w:b/>
          <w:color w:val="000000" w:themeColor="text1"/>
          <w:sz w:val="24"/>
          <w:szCs w:val="24"/>
          <w:u w:val="single"/>
        </w:rPr>
        <w:t xml:space="preserve"> </w:t>
      </w:r>
    </w:p>
    <w:p w14:paraId="5DDE9CD6" w14:textId="77777777" w:rsidR="006137DA" w:rsidRPr="006137DA" w:rsidRDefault="006137DA" w:rsidP="006137DA">
      <w:pPr>
        <w:spacing w:line="240" w:lineRule="auto"/>
        <w:ind w:left="851" w:hanging="851"/>
        <w:rPr>
          <w:rFonts w:ascii="Times New Roman" w:hAnsi="Times New Roman" w:cs="Times New Roman"/>
          <w:sz w:val="24"/>
        </w:rPr>
      </w:pPr>
      <w:r w:rsidRPr="006137DA">
        <w:rPr>
          <w:rFonts w:ascii="Times New Roman" w:hAnsi="Times New Roman" w:cs="Times New Roman"/>
          <w:sz w:val="24"/>
        </w:rPr>
        <w:t>Abbas, J. and Khan, S.M., 2023. Green knowledge management and organizational green culture: an interaction for organizational green innovation and green performance. Journal of Knowledge Management, 27(7), pp.1852-1870.</w:t>
      </w:r>
    </w:p>
    <w:p w14:paraId="4033AB5D" w14:textId="77777777" w:rsidR="006137DA" w:rsidRPr="006137DA" w:rsidRDefault="006137DA" w:rsidP="006137DA">
      <w:pPr>
        <w:spacing w:line="240" w:lineRule="auto"/>
        <w:ind w:left="851" w:hanging="851"/>
        <w:rPr>
          <w:rFonts w:ascii="Times New Roman" w:hAnsi="Times New Roman" w:cs="Times New Roman"/>
          <w:sz w:val="24"/>
        </w:rPr>
      </w:pPr>
      <w:r w:rsidRPr="006137DA">
        <w:rPr>
          <w:rFonts w:ascii="Times New Roman" w:hAnsi="Times New Roman" w:cs="Times New Roman"/>
          <w:sz w:val="24"/>
        </w:rPr>
        <w:t>Adhikari, D.R. and Shrestha, P., 2023. Knowledge management initiatives for achieving sustainable development goal 4.7: higher education institutions’ stakeholder perspectives. Journal of Knowledge Management, 27(4), pp.1109-1139.</w:t>
      </w:r>
    </w:p>
    <w:p w14:paraId="1941DEA9" w14:textId="77777777" w:rsidR="006137DA" w:rsidRPr="006137DA" w:rsidRDefault="006137DA" w:rsidP="006137DA">
      <w:pPr>
        <w:spacing w:line="240" w:lineRule="auto"/>
        <w:ind w:left="851" w:hanging="851"/>
        <w:rPr>
          <w:rFonts w:ascii="Times New Roman" w:hAnsi="Times New Roman" w:cs="Times New Roman"/>
          <w:sz w:val="24"/>
        </w:rPr>
      </w:pPr>
      <w:r w:rsidRPr="006137DA">
        <w:rPr>
          <w:rFonts w:ascii="Times New Roman" w:hAnsi="Times New Roman" w:cs="Times New Roman"/>
          <w:sz w:val="24"/>
        </w:rPr>
        <w:t>Shehzad, M.U., Zhang, J., Dost, M., Ahmad, M.S. and Alam, S., 2024. Knowledge management enablers and knowledge management processes: a direct and configurational approach to stimulate green innovation. European Journal of Innovation Management, 27(1), pp.123-152.</w:t>
      </w:r>
    </w:p>
    <w:p w14:paraId="0F07C500" w14:textId="77777777" w:rsidR="006137DA" w:rsidRPr="006137DA" w:rsidRDefault="006137DA" w:rsidP="006137DA">
      <w:pPr>
        <w:spacing w:line="240" w:lineRule="auto"/>
        <w:ind w:left="851" w:hanging="851"/>
        <w:rPr>
          <w:rFonts w:ascii="Times New Roman" w:hAnsi="Times New Roman" w:cs="Times New Roman"/>
          <w:sz w:val="24"/>
        </w:rPr>
      </w:pPr>
      <w:r w:rsidRPr="006137DA">
        <w:rPr>
          <w:rFonts w:ascii="Times New Roman" w:hAnsi="Times New Roman" w:cs="Times New Roman"/>
          <w:sz w:val="24"/>
        </w:rPr>
        <w:t xml:space="preserve">Truong, B.T.T., Nguyen, P.V., </w:t>
      </w:r>
      <w:proofErr w:type="spellStart"/>
      <w:r w:rsidRPr="006137DA">
        <w:rPr>
          <w:rFonts w:ascii="Times New Roman" w:hAnsi="Times New Roman" w:cs="Times New Roman"/>
          <w:sz w:val="24"/>
        </w:rPr>
        <w:t>Vrontis</w:t>
      </w:r>
      <w:proofErr w:type="spellEnd"/>
      <w:r w:rsidRPr="006137DA">
        <w:rPr>
          <w:rFonts w:ascii="Times New Roman" w:hAnsi="Times New Roman" w:cs="Times New Roman"/>
          <w:sz w:val="24"/>
        </w:rPr>
        <w:t>, D. and Ahmed, Z.U., 2023. Unleashing corporate potential: the interplay of intellectual capital, knowledge management, and environmental compliance in enhancing innovation and performance. Journal of Knowledge Management.</w:t>
      </w:r>
    </w:p>
    <w:p w14:paraId="381D4F0B" w14:textId="77777777" w:rsidR="006137DA" w:rsidRPr="006137DA" w:rsidRDefault="006137DA" w:rsidP="006137DA">
      <w:pPr>
        <w:spacing w:line="240" w:lineRule="auto"/>
        <w:ind w:left="851" w:hanging="851"/>
        <w:rPr>
          <w:rFonts w:ascii="Times New Roman" w:hAnsi="Times New Roman" w:cs="Times New Roman"/>
          <w:sz w:val="24"/>
        </w:rPr>
      </w:pPr>
      <w:r w:rsidRPr="006137DA">
        <w:rPr>
          <w:rFonts w:ascii="Times New Roman" w:hAnsi="Times New Roman" w:cs="Times New Roman"/>
          <w:sz w:val="24"/>
        </w:rPr>
        <w:t xml:space="preserve">Shehzad, M.U., Zhang, J., Latif, K.F., Jamil, K. and </w:t>
      </w:r>
      <w:proofErr w:type="spellStart"/>
      <w:r w:rsidRPr="006137DA">
        <w:rPr>
          <w:rFonts w:ascii="Times New Roman" w:hAnsi="Times New Roman" w:cs="Times New Roman"/>
          <w:sz w:val="24"/>
        </w:rPr>
        <w:t>Waseel</w:t>
      </w:r>
      <w:proofErr w:type="spellEnd"/>
      <w:r w:rsidRPr="006137DA">
        <w:rPr>
          <w:rFonts w:ascii="Times New Roman" w:hAnsi="Times New Roman" w:cs="Times New Roman"/>
          <w:sz w:val="24"/>
        </w:rPr>
        <w:t>, A.H., 2023. Do green entrepreneurial orientation and green knowledge management matter in the pursuit of ambidextrous green innovation: A moderated mediation model. Journal of Cleaner Production, 388, p.135971.</w:t>
      </w:r>
    </w:p>
    <w:p w14:paraId="576E1BC2" w14:textId="77777777" w:rsidR="006137DA" w:rsidRPr="006137DA" w:rsidRDefault="006137DA" w:rsidP="006137DA">
      <w:pPr>
        <w:spacing w:line="240" w:lineRule="auto"/>
        <w:ind w:left="851" w:hanging="851"/>
        <w:rPr>
          <w:rFonts w:ascii="Times New Roman" w:hAnsi="Times New Roman" w:cs="Times New Roman"/>
          <w:sz w:val="24"/>
        </w:rPr>
      </w:pPr>
      <w:r w:rsidRPr="006137DA">
        <w:rPr>
          <w:rFonts w:ascii="Times New Roman" w:hAnsi="Times New Roman" w:cs="Times New Roman"/>
          <w:sz w:val="24"/>
        </w:rPr>
        <w:t>Singh, A., Kukreja, V. and Kumar, M., 2023. An empirical study to design an effective agile knowledge management framework. Multimedia tools and applications, 82(8), pp.12191-12209.</w:t>
      </w:r>
    </w:p>
    <w:p w14:paraId="362BB53F" w14:textId="77777777" w:rsidR="006137DA" w:rsidRPr="006137DA" w:rsidRDefault="006137DA" w:rsidP="006137DA">
      <w:pPr>
        <w:spacing w:line="240" w:lineRule="auto"/>
        <w:ind w:left="851" w:hanging="851"/>
        <w:rPr>
          <w:rFonts w:ascii="Times New Roman" w:hAnsi="Times New Roman" w:cs="Times New Roman"/>
          <w:sz w:val="24"/>
        </w:rPr>
      </w:pPr>
      <w:r w:rsidRPr="006137DA">
        <w:rPr>
          <w:rFonts w:ascii="Times New Roman" w:hAnsi="Times New Roman" w:cs="Times New Roman"/>
          <w:sz w:val="24"/>
        </w:rPr>
        <w:t>Valeri, M., 2023. Trends in knowledge management research in small businesses. European Business Review, 35(5), pp.573-599.</w:t>
      </w:r>
    </w:p>
    <w:p w14:paraId="45D50E93" w14:textId="77777777" w:rsidR="006137DA" w:rsidRPr="006137DA" w:rsidRDefault="006137DA" w:rsidP="006137DA">
      <w:pPr>
        <w:spacing w:line="240" w:lineRule="auto"/>
        <w:ind w:left="851" w:hanging="851"/>
        <w:rPr>
          <w:rFonts w:ascii="Times New Roman" w:hAnsi="Times New Roman" w:cs="Times New Roman"/>
          <w:sz w:val="24"/>
        </w:rPr>
      </w:pPr>
      <w:r w:rsidRPr="006137DA">
        <w:rPr>
          <w:rFonts w:ascii="Times New Roman" w:hAnsi="Times New Roman" w:cs="Times New Roman"/>
          <w:sz w:val="24"/>
        </w:rPr>
        <w:t>Chatterjee, S., Chaudhuri, R., Grandhi, B. and Galati, A., 2023. Evolution of strategy for global value creation in MNEs: Role of knowledge management, technology adoption, and financial investment. Journal of International Management, 29(5), p.101057.</w:t>
      </w:r>
    </w:p>
    <w:p w14:paraId="199CEB55" w14:textId="77777777" w:rsidR="006137DA" w:rsidRPr="006137DA" w:rsidRDefault="006137DA" w:rsidP="006137DA">
      <w:pPr>
        <w:spacing w:line="240" w:lineRule="auto"/>
        <w:ind w:left="851" w:hanging="851"/>
        <w:rPr>
          <w:rFonts w:ascii="Times New Roman" w:hAnsi="Times New Roman" w:cs="Times New Roman"/>
          <w:sz w:val="24"/>
        </w:rPr>
      </w:pPr>
      <w:proofErr w:type="spellStart"/>
      <w:r w:rsidRPr="006137DA">
        <w:rPr>
          <w:rFonts w:ascii="Times New Roman" w:hAnsi="Times New Roman" w:cs="Times New Roman"/>
          <w:sz w:val="24"/>
        </w:rPr>
        <w:lastRenderedPageBreak/>
        <w:t>Centobelli</w:t>
      </w:r>
      <w:proofErr w:type="spellEnd"/>
      <w:r w:rsidRPr="006137DA">
        <w:rPr>
          <w:rFonts w:ascii="Times New Roman" w:hAnsi="Times New Roman" w:cs="Times New Roman"/>
          <w:sz w:val="24"/>
        </w:rPr>
        <w:t xml:space="preserve">, P. and </w:t>
      </w:r>
      <w:proofErr w:type="spellStart"/>
      <w:r w:rsidRPr="006137DA">
        <w:rPr>
          <w:rFonts w:ascii="Times New Roman" w:hAnsi="Times New Roman" w:cs="Times New Roman"/>
          <w:sz w:val="24"/>
        </w:rPr>
        <w:t>Cerchione</w:t>
      </w:r>
      <w:proofErr w:type="spellEnd"/>
      <w:r w:rsidRPr="006137DA">
        <w:rPr>
          <w:rFonts w:ascii="Times New Roman" w:hAnsi="Times New Roman" w:cs="Times New Roman"/>
          <w:sz w:val="24"/>
        </w:rPr>
        <w:t xml:space="preserve">, R., 2023. Digital, or </w:t>
      </w:r>
      <w:proofErr w:type="spellStart"/>
      <w:r w:rsidRPr="006137DA">
        <w:rPr>
          <w:rFonts w:ascii="Times New Roman" w:hAnsi="Times New Roman" w:cs="Times New Roman"/>
          <w:sz w:val="24"/>
        </w:rPr>
        <w:t>undigital</w:t>
      </w:r>
      <w:proofErr w:type="spellEnd"/>
      <w:r w:rsidRPr="006137DA">
        <w:rPr>
          <w:rFonts w:ascii="Times New Roman" w:hAnsi="Times New Roman" w:cs="Times New Roman"/>
          <w:sz w:val="24"/>
        </w:rPr>
        <w:t>, that is the question: Shaping the future of knowledge management. Knowledge Management &amp; E-Learning, 15(1), p.1.</w:t>
      </w:r>
    </w:p>
    <w:p w14:paraId="33FCCBC2" w14:textId="77777777" w:rsidR="006137DA" w:rsidRPr="006137DA" w:rsidRDefault="006137DA" w:rsidP="006137DA">
      <w:pPr>
        <w:spacing w:line="240" w:lineRule="auto"/>
        <w:ind w:left="851" w:hanging="851"/>
        <w:rPr>
          <w:rFonts w:ascii="Times New Roman" w:hAnsi="Times New Roman" w:cs="Times New Roman"/>
          <w:sz w:val="24"/>
        </w:rPr>
      </w:pPr>
      <w:r w:rsidRPr="006137DA">
        <w:rPr>
          <w:rFonts w:ascii="Times New Roman" w:hAnsi="Times New Roman" w:cs="Times New Roman"/>
          <w:sz w:val="24"/>
        </w:rPr>
        <w:t xml:space="preserve">Hatami, H., </w:t>
      </w:r>
      <w:proofErr w:type="spellStart"/>
      <w:r w:rsidRPr="006137DA">
        <w:rPr>
          <w:rFonts w:ascii="Times New Roman" w:hAnsi="Times New Roman" w:cs="Times New Roman"/>
          <w:sz w:val="24"/>
        </w:rPr>
        <w:t>Tavallaee</w:t>
      </w:r>
      <w:proofErr w:type="spellEnd"/>
      <w:r w:rsidRPr="006137DA">
        <w:rPr>
          <w:rFonts w:ascii="Times New Roman" w:hAnsi="Times New Roman" w:cs="Times New Roman"/>
          <w:sz w:val="24"/>
        </w:rPr>
        <w:t xml:space="preserve">, R., </w:t>
      </w:r>
      <w:proofErr w:type="spellStart"/>
      <w:r w:rsidRPr="006137DA">
        <w:rPr>
          <w:rFonts w:ascii="Times New Roman" w:hAnsi="Times New Roman" w:cs="Times New Roman"/>
          <w:sz w:val="24"/>
        </w:rPr>
        <w:t>Karajabad</w:t>
      </w:r>
      <w:proofErr w:type="spellEnd"/>
      <w:r w:rsidRPr="006137DA">
        <w:rPr>
          <w:rFonts w:ascii="Times New Roman" w:hAnsi="Times New Roman" w:cs="Times New Roman"/>
          <w:sz w:val="24"/>
        </w:rPr>
        <w:t xml:space="preserve">, M.S. and </w:t>
      </w:r>
      <w:proofErr w:type="spellStart"/>
      <w:r w:rsidRPr="006137DA">
        <w:rPr>
          <w:rFonts w:ascii="Times New Roman" w:hAnsi="Times New Roman" w:cs="Times New Roman"/>
          <w:sz w:val="24"/>
        </w:rPr>
        <w:t>Toghraie</w:t>
      </w:r>
      <w:proofErr w:type="spellEnd"/>
      <w:r w:rsidRPr="006137DA">
        <w:rPr>
          <w:rFonts w:ascii="Times New Roman" w:hAnsi="Times New Roman" w:cs="Times New Roman"/>
          <w:sz w:val="24"/>
        </w:rPr>
        <w:t xml:space="preserve">, D., 2023. Development of knowledge management in investigating the rheological </w:t>
      </w:r>
      <w:proofErr w:type="spellStart"/>
      <w:r w:rsidRPr="006137DA">
        <w:rPr>
          <w:rFonts w:ascii="Times New Roman" w:hAnsi="Times New Roman" w:cs="Times New Roman"/>
          <w:sz w:val="24"/>
        </w:rPr>
        <w:t>behavior</w:t>
      </w:r>
      <w:proofErr w:type="spellEnd"/>
      <w:r w:rsidRPr="006137DA">
        <w:rPr>
          <w:rFonts w:ascii="Times New Roman" w:hAnsi="Times New Roman" w:cs="Times New Roman"/>
          <w:sz w:val="24"/>
        </w:rPr>
        <w:t xml:space="preserve"> of SiO2/SAE50 nano-lubricant by response surface methodology (RSM). Tribology International, 187, p.108667.</w:t>
      </w:r>
    </w:p>
    <w:p w14:paraId="0421ADF1" w14:textId="77777777" w:rsidR="006137DA" w:rsidRDefault="006137DA" w:rsidP="006137DA">
      <w:pPr>
        <w:spacing w:line="240" w:lineRule="auto"/>
        <w:ind w:left="851" w:hanging="851"/>
        <w:rPr>
          <w:rFonts w:ascii="Times New Roman" w:hAnsi="Times New Roman" w:cs="Times New Roman"/>
          <w:sz w:val="24"/>
        </w:rPr>
      </w:pPr>
      <w:proofErr w:type="spellStart"/>
      <w:r w:rsidRPr="006137DA">
        <w:rPr>
          <w:rFonts w:ascii="Times New Roman" w:hAnsi="Times New Roman" w:cs="Times New Roman"/>
          <w:sz w:val="24"/>
        </w:rPr>
        <w:t>Centobelli</w:t>
      </w:r>
      <w:proofErr w:type="spellEnd"/>
      <w:r w:rsidRPr="006137DA">
        <w:rPr>
          <w:rFonts w:ascii="Times New Roman" w:hAnsi="Times New Roman" w:cs="Times New Roman"/>
          <w:sz w:val="24"/>
        </w:rPr>
        <w:t xml:space="preserve">, P., </w:t>
      </w:r>
      <w:proofErr w:type="spellStart"/>
      <w:r w:rsidRPr="006137DA">
        <w:rPr>
          <w:rFonts w:ascii="Times New Roman" w:hAnsi="Times New Roman" w:cs="Times New Roman"/>
          <w:sz w:val="24"/>
        </w:rPr>
        <w:t>Cerchione</w:t>
      </w:r>
      <w:proofErr w:type="spellEnd"/>
      <w:r w:rsidRPr="006137DA">
        <w:rPr>
          <w:rFonts w:ascii="Times New Roman" w:hAnsi="Times New Roman" w:cs="Times New Roman"/>
          <w:sz w:val="24"/>
        </w:rPr>
        <w:t>, R. and Esposito, E., 2023. Managing Knowledge Through Knowledge Management Systems: Innovation vs Tradition. In </w:t>
      </w:r>
      <w:proofErr w:type="spellStart"/>
      <w:r w:rsidRPr="006137DA">
        <w:rPr>
          <w:rFonts w:ascii="Times New Roman" w:hAnsi="Times New Roman" w:cs="Times New Roman"/>
          <w:sz w:val="24"/>
        </w:rPr>
        <w:t>Digitalisierung</w:t>
      </w:r>
      <w:proofErr w:type="spellEnd"/>
      <w:r w:rsidRPr="006137DA">
        <w:rPr>
          <w:rFonts w:ascii="Times New Roman" w:hAnsi="Times New Roman" w:cs="Times New Roman"/>
          <w:sz w:val="24"/>
        </w:rPr>
        <w:t xml:space="preserve"> </w:t>
      </w:r>
      <w:proofErr w:type="spellStart"/>
      <w:r w:rsidRPr="006137DA">
        <w:rPr>
          <w:rFonts w:ascii="Times New Roman" w:hAnsi="Times New Roman" w:cs="Times New Roman"/>
          <w:sz w:val="24"/>
        </w:rPr>
        <w:t>im</w:t>
      </w:r>
      <w:proofErr w:type="spellEnd"/>
      <w:r w:rsidRPr="006137DA">
        <w:rPr>
          <w:rFonts w:ascii="Times New Roman" w:hAnsi="Times New Roman" w:cs="Times New Roman"/>
          <w:sz w:val="24"/>
        </w:rPr>
        <w:t xml:space="preserve"> Einkauf (pp. 27-44). Wiesbaden: Springer </w:t>
      </w:r>
      <w:proofErr w:type="spellStart"/>
      <w:r w:rsidRPr="006137DA">
        <w:rPr>
          <w:rFonts w:ascii="Times New Roman" w:hAnsi="Times New Roman" w:cs="Times New Roman"/>
          <w:sz w:val="24"/>
        </w:rPr>
        <w:t>Fachmedien</w:t>
      </w:r>
      <w:proofErr w:type="spellEnd"/>
      <w:r w:rsidRPr="006137DA">
        <w:rPr>
          <w:rFonts w:ascii="Times New Roman" w:hAnsi="Times New Roman" w:cs="Times New Roman"/>
          <w:sz w:val="24"/>
        </w:rPr>
        <w:t xml:space="preserve"> Wiesbaden.</w:t>
      </w:r>
    </w:p>
    <w:p w14:paraId="1B1AAF93" w14:textId="77777777" w:rsidR="006137DA" w:rsidRPr="006137DA" w:rsidRDefault="006137DA" w:rsidP="006137DA">
      <w:pPr>
        <w:spacing w:line="240" w:lineRule="auto"/>
        <w:ind w:left="851" w:hanging="851"/>
        <w:rPr>
          <w:rFonts w:ascii="Times New Roman" w:hAnsi="Times New Roman" w:cs="Times New Roman"/>
          <w:sz w:val="24"/>
        </w:rPr>
      </w:pPr>
    </w:p>
    <w:p w14:paraId="69CE56A4" w14:textId="77777777" w:rsidR="00985BAE" w:rsidRDefault="000E6E84" w:rsidP="002C1398">
      <w:pPr>
        <w:pStyle w:val="Heading1"/>
      </w:pPr>
      <w:bookmarkStart w:id="13" w:name="_Toc164805271"/>
      <w:r>
        <w:t>TASK 2</w:t>
      </w:r>
      <w:bookmarkEnd w:id="13"/>
    </w:p>
    <w:p w14:paraId="2BDED348" w14:textId="77777777" w:rsidR="002C1398" w:rsidRDefault="002C1398" w:rsidP="000E6E84">
      <w:pPr>
        <w:pStyle w:val="Heading2"/>
      </w:pPr>
      <w:bookmarkStart w:id="14" w:name="_Toc164805272"/>
      <w:r>
        <w:t>INTRODUCTION</w:t>
      </w:r>
      <w:bookmarkEnd w:id="14"/>
      <w:r>
        <w:t xml:space="preserve"> </w:t>
      </w:r>
    </w:p>
    <w:p w14:paraId="1E5C34BE" w14:textId="77777777" w:rsidR="002C1398" w:rsidRPr="002C1398" w:rsidRDefault="002C1398" w:rsidP="00465B27">
      <w:r w:rsidRPr="002C1398">
        <w:rPr>
          <w:rFonts w:ascii="Times New Roman" w:eastAsia="Times New Roman" w:hAnsi="Times New Roman" w:cs="Times New Roman"/>
          <w:sz w:val="24"/>
          <w:szCs w:val="24"/>
          <w:lang w:eastAsia="en-IN"/>
        </w:rPr>
        <w:t>In today's business world, where things change quickly, knowledge management (KM) is essential for companies that want to stay competitive and encourage new ideas</w:t>
      </w:r>
      <w:r w:rsidR="00465B27">
        <w:rPr>
          <w:rFonts w:ascii="Times New Roman" w:eastAsia="Times New Roman" w:hAnsi="Times New Roman" w:cs="Times New Roman"/>
          <w:sz w:val="24"/>
          <w:szCs w:val="24"/>
          <w:lang w:eastAsia="en-IN"/>
        </w:rPr>
        <w:t xml:space="preserve"> </w:t>
      </w:r>
      <w:r w:rsidR="00465B27">
        <w:rPr>
          <w:rFonts w:ascii="Times New Roman" w:hAnsi="Times New Roman" w:cs="Times New Roman"/>
          <w:sz w:val="24"/>
        </w:rPr>
        <w:t>(</w:t>
      </w:r>
      <w:r w:rsidR="00465B27" w:rsidRPr="006137DA">
        <w:rPr>
          <w:rFonts w:ascii="Times New Roman" w:hAnsi="Times New Roman" w:cs="Times New Roman"/>
          <w:sz w:val="24"/>
        </w:rPr>
        <w:t xml:space="preserve">Hu, </w:t>
      </w:r>
      <w:r w:rsidR="00465B27">
        <w:rPr>
          <w:rFonts w:ascii="Times New Roman" w:hAnsi="Times New Roman" w:cs="Times New Roman"/>
          <w:sz w:val="24"/>
        </w:rPr>
        <w:t>et.al,</w:t>
      </w:r>
      <w:r w:rsidR="00465B27" w:rsidRPr="006137DA">
        <w:rPr>
          <w:rFonts w:ascii="Times New Roman" w:hAnsi="Times New Roman" w:cs="Times New Roman"/>
          <w:sz w:val="24"/>
        </w:rPr>
        <w:t xml:space="preserve"> 2024</w:t>
      </w:r>
      <w:r w:rsidR="00465B27">
        <w:rPr>
          <w:rFonts w:ascii="Times New Roman" w:hAnsi="Times New Roman" w:cs="Times New Roman"/>
          <w:sz w:val="24"/>
        </w:rPr>
        <w:t>)</w:t>
      </w:r>
      <w:r w:rsidRPr="002C1398">
        <w:rPr>
          <w:rFonts w:ascii="Times New Roman" w:eastAsia="Times New Roman" w:hAnsi="Times New Roman" w:cs="Times New Roman"/>
          <w:sz w:val="24"/>
          <w:szCs w:val="24"/>
          <w:lang w:eastAsia="en-IN"/>
        </w:rPr>
        <w:t>. As</w:t>
      </w:r>
      <w:r w:rsidR="006137DA">
        <w:rPr>
          <w:rFonts w:ascii="Times New Roman" w:eastAsia="Times New Roman" w:hAnsi="Times New Roman" w:cs="Times New Roman"/>
          <w:sz w:val="24"/>
          <w:szCs w:val="24"/>
          <w:lang w:eastAsia="en-IN"/>
        </w:rPr>
        <w:t xml:space="preserve"> the </w:t>
      </w:r>
      <w:r w:rsidRPr="002C1398">
        <w:rPr>
          <w:rFonts w:ascii="Times New Roman" w:eastAsia="Times New Roman" w:hAnsi="Times New Roman" w:cs="Times New Roman"/>
          <w:sz w:val="24"/>
          <w:szCs w:val="24"/>
          <w:lang w:eastAsia="en-IN"/>
        </w:rPr>
        <w:t>consultant helping Asda, it's important to show them how</w:t>
      </w:r>
      <w:r w:rsidR="006137DA">
        <w:rPr>
          <w:rFonts w:ascii="Times New Roman" w:eastAsia="Times New Roman" w:hAnsi="Times New Roman" w:cs="Times New Roman"/>
          <w:sz w:val="24"/>
          <w:szCs w:val="24"/>
          <w:lang w:eastAsia="en-IN"/>
        </w:rPr>
        <w:t xml:space="preserve"> the </w:t>
      </w:r>
      <w:r w:rsidRPr="002C1398">
        <w:rPr>
          <w:rFonts w:ascii="Times New Roman" w:eastAsia="Times New Roman" w:hAnsi="Times New Roman" w:cs="Times New Roman"/>
          <w:sz w:val="24"/>
          <w:szCs w:val="24"/>
          <w:lang w:eastAsia="en-IN"/>
        </w:rPr>
        <w:t>strong KM system that involves everyone and makes it easy to keep getting better can help them. In this poster talk, different knowledge management (KM) tools and technologies will be looked at along with their uses, best ways to apply them</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business possibilities in</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context of Asda.</w:t>
      </w:r>
    </w:p>
    <w:p w14:paraId="526030B8" w14:textId="77777777" w:rsidR="002C1398" w:rsidRDefault="002C1398" w:rsidP="002C1398">
      <w:pPr>
        <w:pStyle w:val="Heading2"/>
      </w:pPr>
      <w:bookmarkStart w:id="15" w:name="_Toc164805273"/>
      <w:r w:rsidRPr="002C1398">
        <w:t>Identifying Possible KM Tools and Technologies:</w:t>
      </w:r>
      <w:bookmarkEnd w:id="15"/>
    </w:p>
    <w:p w14:paraId="4F39D890" w14:textId="77777777" w:rsidR="002C1398" w:rsidRPr="002C1398" w:rsidRDefault="002C1398" w:rsidP="002C1398">
      <w:pPr>
        <w:pStyle w:val="ListParagraph"/>
        <w:numPr>
          <w:ilvl w:val="0"/>
          <w:numId w:val="6"/>
        </w:numPr>
        <w:spacing w:after="0" w:line="240" w:lineRule="auto"/>
        <w:rPr>
          <w:rFonts w:ascii="Times New Roman" w:eastAsia="Times New Roman" w:hAnsi="Times New Roman" w:cs="Times New Roman"/>
          <w:sz w:val="24"/>
          <w:szCs w:val="24"/>
          <w:lang w:eastAsia="en-IN"/>
        </w:rPr>
      </w:pPr>
      <w:r w:rsidRPr="002C1398">
        <w:rPr>
          <w:rFonts w:ascii="Times New Roman" w:eastAsia="Times New Roman" w:hAnsi="Times New Roman" w:cs="Times New Roman"/>
          <w:sz w:val="24"/>
          <w:szCs w:val="24"/>
          <w:lang w:eastAsia="en-IN"/>
        </w:rPr>
        <w:t>Document management systems (DMS): DMS make it easier for people in</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organisation to create, store, find</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share papers and files. DMS can be used by Asda to store working instructions, policies</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best practices so that workers from all areas can easily find them.</w:t>
      </w:r>
    </w:p>
    <w:p w14:paraId="7935DE5B" w14:textId="77777777" w:rsidR="002C1398" w:rsidRPr="00465B27" w:rsidRDefault="002C1398" w:rsidP="00465B27">
      <w:pPr>
        <w:pStyle w:val="ListParagraph"/>
        <w:numPr>
          <w:ilvl w:val="0"/>
          <w:numId w:val="6"/>
        </w:numPr>
      </w:pPr>
      <w:r w:rsidRPr="00465B27">
        <w:rPr>
          <w:rFonts w:ascii="Times New Roman" w:eastAsia="Times New Roman" w:hAnsi="Times New Roman" w:cs="Times New Roman"/>
          <w:sz w:val="24"/>
          <w:szCs w:val="24"/>
          <w:lang w:eastAsia="en-IN"/>
        </w:rPr>
        <w:t>Collaboration Platforms: Software like Microsoft Teams and Slack let workers talk to each other in real time, share files</w:t>
      </w:r>
      <w:r w:rsidR="00F657BB" w:rsidRPr="00465B27">
        <w:rPr>
          <w:rFonts w:ascii="Times New Roman" w:eastAsia="Times New Roman" w:hAnsi="Times New Roman" w:cs="Times New Roman"/>
          <w:sz w:val="24"/>
          <w:szCs w:val="24"/>
          <w:lang w:eastAsia="en-IN"/>
        </w:rPr>
        <w:t xml:space="preserve"> along with </w:t>
      </w:r>
      <w:r w:rsidRPr="00465B27">
        <w:rPr>
          <w:rFonts w:ascii="Times New Roman" w:eastAsia="Times New Roman" w:hAnsi="Times New Roman" w:cs="Times New Roman"/>
          <w:sz w:val="24"/>
          <w:szCs w:val="24"/>
          <w:lang w:eastAsia="en-IN"/>
        </w:rPr>
        <w:t>work together on projects. These tools can help Asda team members work together, share ideas</w:t>
      </w:r>
      <w:r w:rsidR="00F657BB" w:rsidRPr="00465B27">
        <w:rPr>
          <w:rFonts w:ascii="Times New Roman" w:eastAsia="Times New Roman" w:hAnsi="Times New Roman" w:cs="Times New Roman"/>
          <w:sz w:val="24"/>
          <w:szCs w:val="24"/>
          <w:lang w:eastAsia="en-IN"/>
        </w:rPr>
        <w:t xml:space="preserve"> along with </w:t>
      </w:r>
      <w:r w:rsidRPr="00465B27">
        <w:rPr>
          <w:rFonts w:ascii="Times New Roman" w:eastAsia="Times New Roman" w:hAnsi="Times New Roman" w:cs="Times New Roman"/>
          <w:sz w:val="24"/>
          <w:szCs w:val="24"/>
          <w:lang w:eastAsia="en-IN"/>
        </w:rPr>
        <w:t>learn from each other, no matter where they are located</w:t>
      </w:r>
      <w:r w:rsidR="00465B27" w:rsidRPr="00465B27">
        <w:rPr>
          <w:rFonts w:ascii="Times New Roman" w:eastAsia="Times New Roman" w:hAnsi="Times New Roman" w:cs="Times New Roman"/>
          <w:sz w:val="24"/>
          <w:szCs w:val="24"/>
          <w:lang w:eastAsia="en-IN"/>
        </w:rPr>
        <w:t xml:space="preserve"> </w:t>
      </w:r>
      <w:r w:rsidR="00465B27" w:rsidRPr="00465B27">
        <w:rPr>
          <w:rFonts w:ascii="Times New Roman" w:hAnsi="Times New Roman" w:cs="Times New Roman"/>
          <w:sz w:val="24"/>
        </w:rPr>
        <w:t>(</w:t>
      </w:r>
      <w:proofErr w:type="spellStart"/>
      <w:r w:rsidR="00465B27" w:rsidRPr="00465B27">
        <w:rPr>
          <w:rFonts w:ascii="Times New Roman" w:hAnsi="Times New Roman" w:cs="Times New Roman"/>
          <w:sz w:val="24"/>
        </w:rPr>
        <w:t>Chumnangoon</w:t>
      </w:r>
      <w:proofErr w:type="spellEnd"/>
      <w:r w:rsidR="00465B27" w:rsidRPr="00465B27">
        <w:rPr>
          <w:rFonts w:ascii="Times New Roman" w:hAnsi="Times New Roman" w:cs="Times New Roman"/>
          <w:sz w:val="24"/>
        </w:rPr>
        <w:t xml:space="preserve">, </w:t>
      </w:r>
      <w:proofErr w:type="spellStart"/>
      <w:r w:rsidR="00465B27" w:rsidRPr="00465B27">
        <w:rPr>
          <w:rFonts w:ascii="Times New Roman" w:hAnsi="Times New Roman" w:cs="Times New Roman"/>
          <w:sz w:val="24"/>
        </w:rPr>
        <w:t>Chiralaksanakul</w:t>
      </w:r>
      <w:proofErr w:type="spellEnd"/>
      <w:r w:rsidR="00465B27" w:rsidRPr="00465B27">
        <w:rPr>
          <w:rFonts w:ascii="Times New Roman" w:hAnsi="Times New Roman" w:cs="Times New Roman"/>
          <w:sz w:val="24"/>
        </w:rPr>
        <w:t xml:space="preserve"> and </w:t>
      </w:r>
      <w:proofErr w:type="spellStart"/>
      <w:r w:rsidR="00465B27" w:rsidRPr="00465B27">
        <w:rPr>
          <w:rFonts w:ascii="Times New Roman" w:hAnsi="Times New Roman" w:cs="Times New Roman"/>
          <w:sz w:val="24"/>
        </w:rPr>
        <w:t>Chintakananda</w:t>
      </w:r>
      <w:proofErr w:type="spellEnd"/>
      <w:r w:rsidR="00465B27" w:rsidRPr="00465B27">
        <w:rPr>
          <w:rFonts w:ascii="Times New Roman" w:hAnsi="Times New Roman" w:cs="Times New Roman"/>
          <w:sz w:val="24"/>
        </w:rPr>
        <w:t>, 2023)</w:t>
      </w:r>
      <w:r w:rsidRPr="00465B27">
        <w:rPr>
          <w:rFonts w:ascii="Times New Roman" w:eastAsia="Times New Roman" w:hAnsi="Times New Roman" w:cs="Times New Roman"/>
          <w:sz w:val="24"/>
          <w:szCs w:val="24"/>
          <w:lang w:eastAsia="en-IN"/>
        </w:rPr>
        <w:t>.</w:t>
      </w:r>
    </w:p>
    <w:p w14:paraId="22A0454B" w14:textId="77777777" w:rsidR="002C1398" w:rsidRPr="002C1398" w:rsidRDefault="002C1398" w:rsidP="002C1398">
      <w:pPr>
        <w:pStyle w:val="ListParagraph"/>
        <w:numPr>
          <w:ilvl w:val="0"/>
          <w:numId w:val="6"/>
        </w:numPr>
        <w:spacing w:after="0" w:line="240" w:lineRule="auto"/>
        <w:rPr>
          <w:rFonts w:ascii="Times New Roman" w:eastAsia="Times New Roman" w:hAnsi="Times New Roman" w:cs="Times New Roman"/>
          <w:sz w:val="24"/>
          <w:szCs w:val="24"/>
          <w:lang w:eastAsia="en-IN"/>
        </w:rPr>
      </w:pPr>
      <w:r w:rsidRPr="002C1398">
        <w:rPr>
          <w:rFonts w:ascii="Times New Roman" w:eastAsia="Times New Roman" w:hAnsi="Times New Roman" w:cs="Times New Roman"/>
          <w:sz w:val="24"/>
          <w:szCs w:val="24"/>
          <w:lang w:eastAsia="en-IN"/>
        </w:rPr>
        <w:t>Business social networks, or ESNs, like Yammer or Workplace by Facebook, give workers</w:t>
      </w:r>
      <w:r w:rsidR="006137DA">
        <w:rPr>
          <w:rFonts w:ascii="Times New Roman" w:eastAsia="Times New Roman" w:hAnsi="Times New Roman" w:cs="Times New Roman"/>
          <w:sz w:val="24"/>
          <w:szCs w:val="24"/>
          <w:lang w:eastAsia="en-IN"/>
        </w:rPr>
        <w:t xml:space="preserve"> the </w:t>
      </w:r>
      <w:r w:rsidRPr="002C1398">
        <w:rPr>
          <w:rFonts w:ascii="Times New Roman" w:eastAsia="Times New Roman" w:hAnsi="Times New Roman" w:cs="Times New Roman"/>
          <w:sz w:val="24"/>
          <w:szCs w:val="24"/>
          <w:lang w:eastAsia="en-IN"/>
        </w:rPr>
        <w:t>place to meet, share ideas</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work together without being too official. ESNs can help people share information with each other, get employees more involved</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 xml:space="preserve">record unspoken knowledge for Asda. </w:t>
      </w:r>
    </w:p>
    <w:p w14:paraId="798F0803" w14:textId="77777777" w:rsidR="002C1398" w:rsidRPr="002C1398" w:rsidRDefault="002C1398" w:rsidP="002C1398">
      <w:pPr>
        <w:pStyle w:val="ListParagraph"/>
        <w:numPr>
          <w:ilvl w:val="0"/>
          <w:numId w:val="6"/>
        </w:numPr>
        <w:spacing w:after="0" w:line="240" w:lineRule="auto"/>
        <w:rPr>
          <w:rFonts w:ascii="Times New Roman" w:eastAsia="Times New Roman" w:hAnsi="Times New Roman" w:cs="Times New Roman"/>
          <w:sz w:val="24"/>
          <w:szCs w:val="24"/>
          <w:lang w:eastAsia="en-IN"/>
        </w:rPr>
      </w:pPr>
      <w:r w:rsidRPr="002C1398">
        <w:rPr>
          <w:rFonts w:ascii="Times New Roman" w:eastAsia="Times New Roman" w:hAnsi="Times New Roman" w:cs="Times New Roman"/>
          <w:sz w:val="24"/>
          <w:szCs w:val="24"/>
          <w:lang w:eastAsia="en-IN"/>
        </w:rPr>
        <w:t>Data Analytics Tools: Companies can use tools like Tableau or Power BI to look at and visualise big sets of data to find insights and trends that they can use. Data analytics can help Asda learn more about its customers' likes and dislikes, market trends</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ways to run its business more efficiently. This can help</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company make smart decisions and plan strategically</w:t>
      </w:r>
      <w:r w:rsidR="00465B27">
        <w:rPr>
          <w:rFonts w:ascii="Times New Roman" w:eastAsia="Times New Roman" w:hAnsi="Times New Roman" w:cs="Times New Roman"/>
          <w:sz w:val="24"/>
          <w:szCs w:val="24"/>
          <w:lang w:eastAsia="en-IN"/>
        </w:rPr>
        <w:t xml:space="preserve"> </w:t>
      </w:r>
      <w:r w:rsidR="00465B27">
        <w:rPr>
          <w:rFonts w:ascii="Times New Roman" w:hAnsi="Times New Roman" w:cs="Times New Roman"/>
          <w:sz w:val="24"/>
        </w:rPr>
        <w:t>(</w:t>
      </w:r>
      <w:r w:rsidR="00465B27" w:rsidRPr="006137DA">
        <w:rPr>
          <w:rFonts w:ascii="Times New Roman" w:hAnsi="Times New Roman" w:cs="Times New Roman"/>
          <w:sz w:val="24"/>
        </w:rPr>
        <w:t>Zh</w:t>
      </w:r>
      <w:r w:rsidR="00465B27">
        <w:rPr>
          <w:rFonts w:ascii="Times New Roman" w:hAnsi="Times New Roman" w:cs="Times New Roman"/>
          <w:sz w:val="24"/>
        </w:rPr>
        <w:t xml:space="preserve">ong, Cheng and Jia, </w:t>
      </w:r>
      <w:r w:rsidR="00465B27" w:rsidRPr="006137DA">
        <w:rPr>
          <w:rFonts w:ascii="Times New Roman" w:hAnsi="Times New Roman" w:cs="Times New Roman"/>
          <w:sz w:val="24"/>
        </w:rPr>
        <w:t>2024</w:t>
      </w:r>
      <w:r w:rsidR="00465B27">
        <w:rPr>
          <w:rFonts w:ascii="Times New Roman" w:hAnsi="Times New Roman" w:cs="Times New Roman"/>
          <w:sz w:val="24"/>
        </w:rPr>
        <w:t>)</w:t>
      </w:r>
      <w:r w:rsidRPr="002C1398">
        <w:rPr>
          <w:rFonts w:ascii="Times New Roman" w:eastAsia="Times New Roman" w:hAnsi="Times New Roman" w:cs="Times New Roman"/>
          <w:sz w:val="24"/>
          <w:szCs w:val="24"/>
          <w:lang w:eastAsia="en-IN"/>
        </w:rPr>
        <w:t xml:space="preserve">. </w:t>
      </w:r>
    </w:p>
    <w:p w14:paraId="7F335D03" w14:textId="77777777" w:rsidR="002C1398" w:rsidRDefault="002C1398" w:rsidP="002C1398">
      <w:pPr>
        <w:pStyle w:val="Heading2"/>
      </w:pPr>
      <w:bookmarkStart w:id="16" w:name="_Toc164805274"/>
      <w:r w:rsidRPr="002C1398">
        <w:t>Demonstrating Usage and Access:</w:t>
      </w:r>
      <w:bookmarkEnd w:id="16"/>
    </w:p>
    <w:p w14:paraId="70843B17" w14:textId="77777777" w:rsidR="002C1398" w:rsidRPr="002C1398" w:rsidRDefault="002C1398" w:rsidP="00465B27">
      <w:r w:rsidRPr="002C1398">
        <w:rPr>
          <w:rFonts w:ascii="Times New Roman" w:eastAsia="Times New Roman" w:hAnsi="Times New Roman" w:cs="Times New Roman"/>
          <w:sz w:val="24"/>
          <w:szCs w:val="24"/>
          <w:lang w:eastAsia="en-IN"/>
        </w:rPr>
        <w:t>For easy access and use, Asda can make its KM system's layout user-friendly so that it can be used on desktop computers, mobile phones</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laptops</w:t>
      </w:r>
      <w:r w:rsidR="00465B27">
        <w:rPr>
          <w:rFonts w:ascii="Times New Roman" w:eastAsia="Times New Roman" w:hAnsi="Times New Roman" w:cs="Times New Roman"/>
          <w:sz w:val="24"/>
          <w:szCs w:val="24"/>
          <w:lang w:eastAsia="en-IN"/>
        </w:rPr>
        <w:t xml:space="preserve"> </w:t>
      </w:r>
      <w:r w:rsidR="00465B27">
        <w:rPr>
          <w:rFonts w:ascii="Times New Roman" w:hAnsi="Times New Roman" w:cs="Times New Roman"/>
          <w:sz w:val="24"/>
        </w:rPr>
        <w:t xml:space="preserve">(Kaur, Palazzo </w:t>
      </w:r>
      <w:r w:rsidR="00465B27" w:rsidRPr="006137DA">
        <w:rPr>
          <w:rFonts w:ascii="Times New Roman" w:hAnsi="Times New Roman" w:cs="Times New Roman"/>
          <w:sz w:val="24"/>
        </w:rPr>
        <w:t xml:space="preserve">and </w:t>
      </w:r>
      <w:proofErr w:type="spellStart"/>
      <w:r w:rsidR="00465B27" w:rsidRPr="006137DA">
        <w:rPr>
          <w:rFonts w:ascii="Times New Roman" w:hAnsi="Times New Roman" w:cs="Times New Roman"/>
          <w:sz w:val="24"/>
        </w:rPr>
        <w:t>Foro</w:t>
      </w:r>
      <w:r w:rsidR="00465B27">
        <w:rPr>
          <w:rFonts w:ascii="Times New Roman" w:hAnsi="Times New Roman" w:cs="Times New Roman"/>
          <w:sz w:val="24"/>
        </w:rPr>
        <w:t>udi</w:t>
      </w:r>
      <w:proofErr w:type="spellEnd"/>
      <w:r w:rsidR="00465B27">
        <w:rPr>
          <w:rFonts w:ascii="Times New Roman" w:hAnsi="Times New Roman" w:cs="Times New Roman"/>
          <w:sz w:val="24"/>
        </w:rPr>
        <w:t>,</w:t>
      </w:r>
      <w:r w:rsidR="00465B27" w:rsidRPr="006137DA">
        <w:rPr>
          <w:rFonts w:ascii="Times New Roman" w:hAnsi="Times New Roman" w:cs="Times New Roman"/>
          <w:sz w:val="24"/>
        </w:rPr>
        <w:t xml:space="preserve"> 2024</w:t>
      </w:r>
      <w:r w:rsidR="00465B27">
        <w:rPr>
          <w:rFonts w:ascii="Times New Roman" w:hAnsi="Times New Roman" w:cs="Times New Roman"/>
          <w:sz w:val="24"/>
        </w:rPr>
        <w:t>)</w:t>
      </w:r>
      <w:r w:rsidRPr="002C1398">
        <w:rPr>
          <w:rFonts w:ascii="Times New Roman" w:eastAsia="Times New Roman" w:hAnsi="Times New Roman" w:cs="Times New Roman"/>
          <w:sz w:val="24"/>
          <w:szCs w:val="24"/>
          <w:lang w:eastAsia="en-IN"/>
        </w:rPr>
        <w:t>.</w:t>
      </w:r>
      <w:r w:rsidR="006137DA">
        <w:rPr>
          <w:rFonts w:ascii="Times New Roman" w:eastAsia="Times New Roman" w:hAnsi="Times New Roman" w:cs="Times New Roman"/>
          <w:sz w:val="24"/>
          <w:szCs w:val="24"/>
          <w:lang w:eastAsia="en-IN"/>
        </w:rPr>
        <w:t xml:space="preserve"> </w:t>
      </w:r>
      <w:r w:rsidR="00465B27">
        <w:rPr>
          <w:rFonts w:ascii="Times New Roman" w:eastAsia="Times New Roman" w:hAnsi="Times New Roman" w:cs="Times New Roman"/>
          <w:sz w:val="24"/>
          <w:szCs w:val="24"/>
          <w:lang w:eastAsia="en-IN"/>
        </w:rPr>
        <w:t>L</w:t>
      </w:r>
      <w:r w:rsidRPr="002C1398">
        <w:rPr>
          <w:rFonts w:ascii="Times New Roman" w:eastAsia="Times New Roman" w:hAnsi="Times New Roman" w:cs="Times New Roman"/>
          <w:sz w:val="24"/>
          <w:szCs w:val="24"/>
          <w:lang w:eastAsia="en-IN"/>
        </w:rPr>
        <w:t>ayout should make it easy to move around, find</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create personalised panels that meet</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needs of different groups of users within</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 xml:space="preserve">company. Employee web sites, </w:t>
      </w:r>
      <w:r w:rsidRPr="002C1398">
        <w:rPr>
          <w:rFonts w:ascii="Times New Roman" w:eastAsia="Times New Roman" w:hAnsi="Times New Roman" w:cs="Times New Roman"/>
          <w:sz w:val="24"/>
          <w:szCs w:val="24"/>
          <w:lang w:eastAsia="en-IN"/>
        </w:rPr>
        <w:lastRenderedPageBreak/>
        <w:t>KM-specific platforms</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interaction with current workflow systems are a</w:t>
      </w:r>
      <w:r>
        <w:rPr>
          <w:rFonts w:ascii="Times New Roman" w:eastAsia="Times New Roman" w:hAnsi="Times New Roman" w:cs="Times New Roman"/>
          <w:sz w:val="24"/>
          <w:szCs w:val="24"/>
          <w:lang w:eastAsia="en-IN"/>
        </w:rPr>
        <w:t xml:space="preserve">ll examples of access points. </w:t>
      </w:r>
      <w:r w:rsidRPr="002C1398">
        <w:rPr>
          <w:rFonts w:ascii="Times New Roman" w:eastAsia="Times New Roman" w:hAnsi="Times New Roman" w:cs="Times New Roman"/>
          <w:sz w:val="24"/>
          <w:szCs w:val="24"/>
          <w:lang w:eastAsia="en-IN"/>
        </w:rPr>
        <w:t>To protect private data and follow data protection rules, security measures like role-based access controls, encryption protocols</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multi-factor authentication can be used to apply limits</w:t>
      </w:r>
      <w:r w:rsidR="00465B27">
        <w:rPr>
          <w:rFonts w:ascii="Times New Roman" w:eastAsia="Times New Roman" w:hAnsi="Times New Roman" w:cs="Times New Roman"/>
          <w:sz w:val="24"/>
          <w:szCs w:val="24"/>
          <w:lang w:eastAsia="en-IN"/>
        </w:rPr>
        <w:t xml:space="preserve"> </w:t>
      </w:r>
      <w:r w:rsidR="00465B27">
        <w:rPr>
          <w:rFonts w:ascii="Times New Roman" w:hAnsi="Times New Roman" w:cs="Times New Roman"/>
          <w:sz w:val="24"/>
        </w:rPr>
        <w:t>(Goel and Sahil,</w:t>
      </w:r>
      <w:r w:rsidR="00465B27" w:rsidRPr="006137DA">
        <w:rPr>
          <w:rFonts w:ascii="Times New Roman" w:hAnsi="Times New Roman" w:cs="Times New Roman"/>
          <w:sz w:val="24"/>
        </w:rPr>
        <w:t xml:space="preserve"> 2024</w:t>
      </w:r>
      <w:r w:rsidR="00465B27">
        <w:rPr>
          <w:rFonts w:ascii="Times New Roman" w:hAnsi="Times New Roman" w:cs="Times New Roman"/>
          <w:sz w:val="24"/>
        </w:rPr>
        <w:t>)</w:t>
      </w:r>
      <w:r w:rsidR="00465B27">
        <w:t xml:space="preserve">. </w:t>
      </w:r>
      <w:r w:rsidRPr="002C1398">
        <w:rPr>
          <w:rFonts w:ascii="Times New Roman" w:eastAsia="Times New Roman" w:hAnsi="Times New Roman" w:cs="Times New Roman"/>
          <w:sz w:val="24"/>
          <w:szCs w:val="24"/>
          <w:lang w:eastAsia="en-IN"/>
        </w:rPr>
        <w:t>It is recommended that regular security checks and changes be carried out on</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KM system to reduce hacking risks and keep it safe.</w:t>
      </w:r>
    </w:p>
    <w:p w14:paraId="1BDBDD11" w14:textId="77777777" w:rsidR="002C1398" w:rsidRDefault="002C1398" w:rsidP="002C1398">
      <w:pPr>
        <w:pStyle w:val="Heading2"/>
      </w:pPr>
      <w:bookmarkStart w:id="17" w:name="_Toc164805275"/>
      <w:r w:rsidRPr="002C1398">
        <w:t>Interaction with Other Ongoing Systems:</w:t>
      </w:r>
      <w:bookmarkEnd w:id="17"/>
    </w:p>
    <w:p w14:paraId="5CBC8474" w14:textId="77777777" w:rsidR="002C1398" w:rsidRPr="002C1398" w:rsidRDefault="002C1398" w:rsidP="00465B27">
      <w:r w:rsidRPr="002C1398">
        <w:rPr>
          <w:rFonts w:ascii="Times New Roman" w:eastAsia="Times New Roman" w:hAnsi="Times New Roman" w:cs="Times New Roman"/>
          <w:sz w:val="24"/>
          <w:szCs w:val="24"/>
          <w:lang w:eastAsia="en-IN"/>
        </w:rPr>
        <w:t>It is important that</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chosen KM system works well with Asda's other IT systems, like ERP systems, CRM software</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HR databases. Integration removes barriers, makes sure that data is consistent</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improves teamwork across functions</w:t>
      </w:r>
      <w:r w:rsidR="00465B27">
        <w:rPr>
          <w:rFonts w:ascii="Times New Roman" w:eastAsia="Times New Roman" w:hAnsi="Times New Roman" w:cs="Times New Roman"/>
          <w:sz w:val="24"/>
          <w:szCs w:val="24"/>
          <w:lang w:eastAsia="en-IN"/>
        </w:rPr>
        <w:t xml:space="preserve"> </w:t>
      </w:r>
      <w:r w:rsidR="00465B27">
        <w:rPr>
          <w:rFonts w:ascii="Times New Roman" w:hAnsi="Times New Roman" w:cs="Times New Roman"/>
          <w:sz w:val="24"/>
        </w:rPr>
        <w:t>(</w:t>
      </w:r>
      <w:r w:rsidR="00465B27" w:rsidRPr="006137DA">
        <w:rPr>
          <w:rFonts w:ascii="Times New Roman" w:hAnsi="Times New Roman" w:cs="Times New Roman"/>
          <w:sz w:val="24"/>
        </w:rPr>
        <w:t>Vishwak</w:t>
      </w:r>
      <w:r w:rsidR="00465B27">
        <w:rPr>
          <w:rFonts w:ascii="Times New Roman" w:hAnsi="Times New Roman" w:cs="Times New Roman"/>
          <w:sz w:val="24"/>
        </w:rPr>
        <w:t>arma and Singh,</w:t>
      </w:r>
      <w:r w:rsidR="00465B27" w:rsidRPr="006137DA">
        <w:rPr>
          <w:rFonts w:ascii="Times New Roman" w:hAnsi="Times New Roman" w:cs="Times New Roman"/>
          <w:sz w:val="24"/>
        </w:rPr>
        <w:t xml:space="preserve"> 2024</w:t>
      </w:r>
      <w:r w:rsidR="00465B27">
        <w:rPr>
          <w:rFonts w:ascii="Times New Roman" w:hAnsi="Times New Roman" w:cs="Times New Roman"/>
          <w:sz w:val="24"/>
        </w:rPr>
        <w:t>)</w:t>
      </w:r>
      <w:r w:rsidRPr="002C1398">
        <w:rPr>
          <w:rFonts w:ascii="Times New Roman" w:eastAsia="Times New Roman" w:hAnsi="Times New Roman" w:cs="Times New Roman"/>
          <w:sz w:val="24"/>
          <w:szCs w:val="24"/>
          <w:lang w:eastAsia="en-IN"/>
        </w:rPr>
        <w:t>. For instance, connecting</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knowledge management (KM) system to</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customer relationship management (CRM) platform lets customer service reps get to product details and solving tips</w:t>
      </w:r>
      <w:r w:rsidR="006137DA">
        <w:rPr>
          <w:rFonts w:ascii="Times New Roman" w:eastAsia="Times New Roman" w:hAnsi="Times New Roman" w:cs="Times New Roman"/>
          <w:sz w:val="24"/>
          <w:szCs w:val="24"/>
          <w:lang w:eastAsia="en-IN"/>
        </w:rPr>
        <w:t xml:space="preserve"> that </w:t>
      </w:r>
      <w:r w:rsidRPr="002C1398">
        <w:rPr>
          <w:rFonts w:ascii="Times New Roman" w:eastAsia="Times New Roman" w:hAnsi="Times New Roman" w:cs="Times New Roman"/>
          <w:sz w:val="24"/>
          <w:szCs w:val="24"/>
          <w:lang w:eastAsia="en-IN"/>
        </w:rPr>
        <w:t>speeds up responses and makes customers happier.</w:t>
      </w:r>
    </w:p>
    <w:p w14:paraId="47324795" w14:textId="77777777" w:rsidR="002C1398" w:rsidRDefault="002C1398" w:rsidP="002C1398">
      <w:pPr>
        <w:pStyle w:val="Heading2"/>
      </w:pPr>
      <w:bookmarkStart w:id="18" w:name="_Toc164805276"/>
      <w:r w:rsidRPr="002C1398">
        <w:t>Implementation with Minimal Resource Spending:</w:t>
      </w:r>
      <w:bookmarkEnd w:id="18"/>
    </w:p>
    <w:p w14:paraId="6EF0F91E" w14:textId="77777777" w:rsidR="002C1398" w:rsidRPr="002C1398" w:rsidRDefault="002C1398" w:rsidP="00465B27">
      <w:pPr>
        <w:rPr>
          <w:rFonts w:ascii="Times New Roman" w:eastAsia="Times New Roman" w:hAnsi="Times New Roman" w:cs="Times New Roman"/>
          <w:sz w:val="24"/>
          <w:szCs w:val="24"/>
          <w:lang w:eastAsia="en-IN"/>
        </w:rPr>
      </w:pPr>
      <w:r w:rsidRPr="002C1398">
        <w:rPr>
          <w:rFonts w:ascii="Times New Roman" w:eastAsia="Times New Roman" w:hAnsi="Times New Roman" w:cs="Times New Roman"/>
          <w:sz w:val="24"/>
          <w:szCs w:val="24"/>
          <w:lang w:eastAsia="en-IN"/>
        </w:rPr>
        <w:t>Asda can use current technologies, like cloud-based solutions or open-source software, to install</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chosen KM system without spending</w:t>
      </w:r>
      <w:r w:rsidR="006137DA">
        <w:rPr>
          <w:rFonts w:ascii="Times New Roman" w:eastAsia="Times New Roman" w:hAnsi="Times New Roman" w:cs="Times New Roman"/>
          <w:sz w:val="24"/>
          <w:szCs w:val="24"/>
          <w:lang w:eastAsia="en-IN"/>
        </w:rPr>
        <w:t xml:space="preserve"> the </w:t>
      </w:r>
      <w:r w:rsidRPr="002C1398">
        <w:rPr>
          <w:rFonts w:ascii="Times New Roman" w:eastAsia="Times New Roman" w:hAnsi="Times New Roman" w:cs="Times New Roman"/>
          <w:sz w:val="24"/>
          <w:szCs w:val="24"/>
          <w:lang w:eastAsia="en-IN"/>
        </w:rPr>
        <w:t>lot of money or time on resources. This will help them save money on startup costs and infrastructure expenses</w:t>
      </w:r>
      <w:r w:rsidR="00465B27">
        <w:rPr>
          <w:rFonts w:ascii="Times New Roman" w:eastAsia="Times New Roman" w:hAnsi="Times New Roman" w:cs="Times New Roman"/>
          <w:sz w:val="24"/>
          <w:szCs w:val="24"/>
          <w:lang w:eastAsia="en-IN"/>
        </w:rPr>
        <w:t xml:space="preserve"> </w:t>
      </w:r>
      <w:r w:rsidR="00465B27">
        <w:rPr>
          <w:rFonts w:ascii="Times New Roman" w:hAnsi="Times New Roman" w:cs="Times New Roman"/>
          <w:sz w:val="24"/>
        </w:rPr>
        <w:t xml:space="preserve">(Rusanen, </w:t>
      </w:r>
      <w:r w:rsidR="00465B27" w:rsidRPr="006137DA">
        <w:rPr>
          <w:rFonts w:ascii="Times New Roman" w:hAnsi="Times New Roman" w:cs="Times New Roman"/>
          <w:sz w:val="24"/>
        </w:rPr>
        <w:t>2023</w:t>
      </w:r>
      <w:r w:rsidR="00465B27">
        <w:rPr>
          <w:rFonts w:ascii="Times New Roman" w:hAnsi="Times New Roman" w:cs="Times New Roman"/>
          <w:sz w:val="24"/>
        </w:rPr>
        <w:t>)</w:t>
      </w:r>
      <w:r w:rsidRPr="002C1398">
        <w:rPr>
          <w:rFonts w:ascii="Times New Roman" w:eastAsia="Times New Roman" w:hAnsi="Times New Roman" w:cs="Times New Roman"/>
          <w:sz w:val="24"/>
          <w:szCs w:val="24"/>
          <w:lang w:eastAsia="en-IN"/>
        </w:rPr>
        <w:t>. Asda can also prioritise important features and gradually expand</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system over time by using</w:t>
      </w:r>
      <w:r w:rsidR="006137DA">
        <w:rPr>
          <w:rFonts w:ascii="Times New Roman" w:eastAsia="Times New Roman" w:hAnsi="Times New Roman" w:cs="Times New Roman"/>
          <w:sz w:val="24"/>
          <w:szCs w:val="24"/>
          <w:lang w:eastAsia="en-IN"/>
        </w:rPr>
        <w:t xml:space="preserve"> the </w:t>
      </w:r>
      <w:r w:rsidRPr="002C1398">
        <w:rPr>
          <w:rFonts w:ascii="Times New Roman" w:eastAsia="Times New Roman" w:hAnsi="Times New Roman" w:cs="Times New Roman"/>
          <w:sz w:val="24"/>
          <w:szCs w:val="24"/>
          <w:lang w:eastAsia="en-IN"/>
        </w:rPr>
        <w:t>staged approach to application</w:t>
      </w:r>
      <w:r w:rsidR="006137DA">
        <w:rPr>
          <w:rFonts w:ascii="Times New Roman" w:eastAsia="Times New Roman" w:hAnsi="Times New Roman" w:cs="Times New Roman"/>
          <w:sz w:val="24"/>
          <w:szCs w:val="24"/>
          <w:lang w:eastAsia="en-IN"/>
        </w:rPr>
        <w:t xml:space="preserve"> that </w:t>
      </w:r>
      <w:r w:rsidRPr="002C1398">
        <w:rPr>
          <w:rFonts w:ascii="Times New Roman" w:eastAsia="Times New Roman" w:hAnsi="Times New Roman" w:cs="Times New Roman"/>
          <w:sz w:val="24"/>
          <w:szCs w:val="24"/>
          <w:lang w:eastAsia="en-IN"/>
        </w:rPr>
        <w:t>works with their budget and available resources. Using internal knowledge and cross-functional teams can also cut down on</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need for outside experts and speed up</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implementation process.</w:t>
      </w:r>
    </w:p>
    <w:p w14:paraId="2D91D382" w14:textId="77777777" w:rsidR="002C1398" w:rsidRDefault="002C1398" w:rsidP="002C1398">
      <w:pPr>
        <w:pStyle w:val="Heading2"/>
      </w:pPr>
      <w:bookmarkStart w:id="19" w:name="_Toc164805277"/>
      <w:r w:rsidRPr="002C1398">
        <w:t>Commercialization of Accumulated Knowledge:</w:t>
      </w:r>
      <w:bookmarkEnd w:id="19"/>
    </w:p>
    <w:p w14:paraId="4E6BF360" w14:textId="77777777" w:rsidR="002C1398" w:rsidRPr="002C1398" w:rsidRDefault="002C1398" w:rsidP="00465B27">
      <w:r w:rsidRPr="002C1398">
        <w:rPr>
          <w:rFonts w:ascii="Times New Roman" w:eastAsia="Times New Roman" w:hAnsi="Times New Roman" w:cs="Times New Roman"/>
          <w:sz w:val="24"/>
          <w:szCs w:val="24"/>
          <w:lang w:eastAsia="en-IN"/>
        </w:rPr>
        <w:t>With Asda's KM system, they're collecting knowledge that can be used in</w:t>
      </w:r>
      <w:r w:rsidR="006137DA">
        <w:rPr>
          <w:rFonts w:ascii="Times New Roman" w:eastAsia="Times New Roman" w:hAnsi="Times New Roman" w:cs="Times New Roman"/>
          <w:sz w:val="24"/>
          <w:szCs w:val="24"/>
          <w:lang w:eastAsia="en-IN"/>
        </w:rPr>
        <w:t xml:space="preserve"> the </w:t>
      </w:r>
      <w:r w:rsidRPr="002C1398">
        <w:rPr>
          <w:rFonts w:ascii="Times New Roman" w:eastAsia="Times New Roman" w:hAnsi="Times New Roman" w:cs="Times New Roman"/>
          <w:sz w:val="24"/>
          <w:szCs w:val="24"/>
          <w:lang w:eastAsia="en-IN"/>
        </w:rPr>
        <w:t>variety of ways to make money. Asda, for example, can charge outside partners, sellers, or people involved in</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industry for training lessons or advising services that contain useful information and</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best ways to do things</w:t>
      </w:r>
      <w:r w:rsidR="00465B27">
        <w:rPr>
          <w:rFonts w:ascii="Times New Roman" w:eastAsia="Times New Roman" w:hAnsi="Times New Roman" w:cs="Times New Roman"/>
          <w:sz w:val="24"/>
          <w:szCs w:val="24"/>
          <w:lang w:eastAsia="en-IN"/>
        </w:rPr>
        <w:t xml:space="preserve"> </w:t>
      </w:r>
      <w:r w:rsidR="00465B27">
        <w:rPr>
          <w:rFonts w:ascii="Times New Roman" w:hAnsi="Times New Roman" w:cs="Times New Roman"/>
          <w:sz w:val="24"/>
        </w:rPr>
        <w:t xml:space="preserve">(El-naggar and Ali </w:t>
      </w:r>
      <w:proofErr w:type="spellStart"/>
      <w:r w:rsidR="00465B27">
        <w:rPr>
          <w:rFonts w:ascii="Times New Roman" w:hAnsi="Times New Roman" w:cs="Times New Roman"/>
          <w:sz w:val="24"/>
        </w:rPr>
        <w:t>Ali</w:t>
      </w:r>
      <w:proofErr w:type="spellEnd"/>
      <w:r w:rsidR="00465B27">
        <w:rPr>
          <w:rFonts w:ascii="Times New Roman" w:hAnsi="Times New Roman" w:cs="Times New Roman"/>
          <w:sz w:val="24"/>
        </w:rPr>
        <w:t>,</w:t>
      </w:r>
      <w:r w:rsidR="00465B27" w:rsidRPr="006137DA">
        <w:rPr>
          <w:rFonts w:ascii="Times New Roman" w:hAnsi="Times New Roman" w:cs="Times New Roman"/>
          <w:sz w:val="24"/>
        </w:rPr>
        <w:t xml:space="preserve"> 2023</w:t>
      </w:r>
      <w:r w:rsidR="00465B27">
        <w:rPr>
          <w:rFonts w:ascii="Times New Roman" w:hAnsi="Times New Roman" w:cs="Times New Roman"/>
          <w:sz w:val="24"/>
        </w:rPr>
        <w:t>)</w:t>
      </w:r>
      <w:r w:rsidRPr="002C1398">
        <w:rPr>
          <w:rFonts w:ascii="Times New Roman" w:eastAsia="Times New Roman" w:hAnsi="Times New Roman" w:cs="Times New Roman"/>
          <w:sz w:val="24"/>
          <w:szCs w:val="24"/>
          <w:lang w:eastAsia="en-IN"/>
        </w:rPr>
        <w:t>. To make more money, Asda can also look into licencing chances for unique technologies or intellectual property that it has created through its KM efforts. Also, Asda can use</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information it has gained over</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years to come up with new goods or services that meet</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needs of developing markets. This will help it reach more customers and make more money.</w:t>
      </w:r>
    </w:p>
    <w:p w14:paraId="1E6478DA" w14:textId="77777777" w:rsidR="002C1398" w:rsidRDefault="002C1398" w:rsidP="002C1398">
      <w:pPr>
        <w:pStyle w:val="Heading2"/>
        <w:rPr>
          <w:rStyle w:val="Strong"/>
          <w:b w:val="0"/>
          <w:bCs w:val="0"/>
        </w:rPr>
      </w:pPr>
      <w:bookmarkStart w:id="20" w:name="_Toc164805278"/>
      <w:r w:rsidRPr="002C1398">
        <w:rPr>
          <w:rStyle w:val="Strong"/>
          <w:b w:val="0"/>
          <w:bCs w:val="0"/>
        </w:rPr>
        <w:t>Conclusion:</w:t>
      </w:r>
      <w:bookmarkEnd w:id="20"/>
    </w:p>
    <w:p w14:paraId="0F7D07E8" w14:textId="77777777" w:rsidR="006137DA" w:rsidRDefault="002C1398" w:rsidP="002C1398">
      <w:pPr>
        <w:spacing w:after="240" w:line="240" w:lineRule="auto"/>
        <w:rPr>
          <w:rStyle w:val="Heading2Char"/>
        </w:rPr>
      </w:pPr>
      <w:r w:rsidRPr="002C1398">
        <w:rPr>
          <w:rFonts w:ascii="Times New Roman" w:eastAsia="Times New Roman" w:hAnsi="Times New Roman" w:cs="Times New Roman"/>
          <w:sz w:val="24"/>
          <w:szCs w:val="24"/>
          <w:lang w:eastAsia="en-IN"/>
        </w:rPr>
        <w:t>In conclusion,</w:t>
      </w:r>
      <w:r w:rsidR="006137DA">
        <w:rPr>
          <w:rFonts w:ascii="Times New Roman" w:eastAsia="Times New Roman" w:hAnsi="Times New Roman" w:cs="Times New Roman"/>
          <w:sz w:val="24"/>
          <w:szCs w:val="24"/>
          <w:lang w:eastAsia="en-IN"/>
        </w:rPr>
        <w:t xml:space="preserve"> the </w:t>
      </w:r>
      <w:r w:rsidRPr="002C1398">
        <w:rPr>
          <w:rFonts w:ascii="Times New Roman" w:eastAsia="Times New Roman" w:hAnsi="Times New Roman" w:cs="Times New Roman"/>
          <w:sz w:val="24"/>
          <w:szCs w:val="24"/>
          <w:lang w:eastAsia="en-IN"/>
        </w:rPr>
        <w:t>well-thought-out KM system is necessary to make organisations more flexible, encourage new ideas</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promote long-term growth. To get</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most out of its knowledge assets and stay ahead in</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fast-paced retail industry, Asda can find</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 xml:space="preserve">right knowledge management (KM) tools and technologies, show how to use and access them, make sure they work well with other systems, </w:t>
      </w:r>
      <w:r w:rsidR="00465B27" w:rsidRPr="002C1398">
        <w:rPr>
          <w:rFonts w:ascii="Times New Roman" w:eastAsia="Times New Roman" w:hAnsi="Times New Roman" w:cs="Times New Roman"/>
          <w:sz w:val="24"/>
          <w:szCs w:val="24"/>
          <w:lang w:eastAsia="en-IN"/>
        </w:rPr>
        <w:t>and put</w:t>
      </w:r>
      <w:r w:rsidRPr="002C1398">
        <w:rPr>
          <w:rFonts w:ascii="Times New Roman" w:eastAsia="Times New Roman" w:hAnsi="Times New Roman" w:cs="Times New Roman"/>
          <w:sz w:val="24"/>
          <w:szCs w:val="24"/>
          <w:lang w:eastAsia="en-IN"/>
        </w:rPr>
        <w:t xml:space="preserve"> in place cost-effective solutions</w:t>
      </w:r>
      <w:r w:rsidR="00F657BB">
        <w:rPr>
          <w:rFonts w:ascii="Times New Roman" w:eastAsia="Times New Roman" w:hAnsi="Times New Roman" w:cs="Times New Roman"/>
          <w:sz w:val="24"/>
          <w:szCs w:val="24"/>
          <w:lang w:eastAsia="en-IN"/>
        </w:rPr>
        <w:t xml:space="preserve"> along with </w:t>
      </w:r>
      <w:r w:rsidRPr="002C1398">
        <w:rPr>
          <w:rFonts w:ascii="Times New Roman" w:eastAsia="Times New Roman" w:hAnsi="Times New Roman" w:cs="Times New Roman"/>
          <w:sz w:val="24"/>
          <w:szCs w:val="24"/>
          <w:lang w:eastAsia="en-IN"/>
        </w:rPr>
        <w:t>look for ways to turn their knowledge into products. When Asda commits to good knowledge management, it will not only give its workers</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information they need to make smart choices and improve operations,</w:t>
      </w:r>
      <w:r w:rsidR="006137DA">
        <w:rPr>
          <w:rFonts w:ascii="Times New Roman" w:eastAsia="Times New Roman" w:hAnsi="Times New Roman" w:cs="Times New Roman"/>
          <w:sz w:val="24"/>
          <w:szCs w:val="24"/>
          <w:lang w:eastAsia="en-IN"/>
        </w:rPr>
        <w:t xml:space="preserve"> conversely </w:t>
      </w:r>
      <w:r w:rsidRPr="002C1398">
        <w:rPr>
          <w:rFonts w:ascii="Times New Roman" w:eastAsia="Times New Roman" w:hAnsi="Times New Roman" w:cs="Times New Roman"/>
          <w:sz w:val="24"/>
          <w:szCs w:val="24"/>
          <w:lang w:eastAsia="en-IN"/>
        </w:rPr>
        <w:t>it will also help</w:t>
      </w:r>
      <w:r w:rsidR="006137DA">
        <w:rPr>
          <w:rFonts w:ascii="Times New Roman" w:eastAsia="Times New Roman" w:hAnsi="Times New Roman" w:cs="Times New Roman"/>
          <w:sz w:val="24"/>
          <w:szCs w:val="24"/>
          <w:lang w:eastAsia="en-IN"/>
        </w:rPr>
        <w:t xml:space="preserve"> </w:t>
      </w:r>
      <w:r w:rsidRPr="002C1398">
        <w:rPr>
          <w:rFonts w:ascii="Times New Roman" w:eastAsia="Times New Roman" w:hAnsi="Times New Roman" w:cs="Times New Roman"/>
          <w:sz w:val="24"/>
          <w:szCs w:val="24"/>
          <w:lang w:eastAsia="en-IN"/>
        </w:rPr>
        <w:t xml:space="preserve">company use its intellectual capital to make more money and reach new markets. </w:t>
      </w:r>
      <w:r w:rsidRPr="002C1398">
        <w:rPr>
          <w:rFonts w:ascii="Times New Roman" w:eastAsia="Times New Roman" w:hAnsi="Times New Roman" w:cs="Times New Roman"/>
          <w:sz w:val="24"/>
          <w:szCs w:val="24"/>
          <w:lang w:eastAsia="en-IN"/>
        </w:rPr>
        <w:br/>
      </w:r>
      <w:r w:rsidRPr="002C1398">
        <w:rPr>
          <w:rFonts w:ascii="Times New Roman" w:eastAsia="Times New Roman" w:hAnsi="Times New Roman" w:cs="Times New Roman"/>
          <w:sz w:val="24"/>
          <w:szCs w:val="24"/>
          <w:lang w:eastAsia="en-IN"/>
        </w:rPr>
        <w:br/>
      </w:r>
      <w:r w:rsidRPr="002C1398">
        <w:rPr>
          <w:rFonts w:ascii="Times New Roman" w:eastAsia="Times New Roman" w:hAnsi="Times New Roman" w:cs="Times New Roman"/>
          <w:sz w:val="24"/>
          <w:szCs w:val="24"/>
          <w:lang w:eastAsia="en-IN"/>
        </w:rPr>
        <w:br/>
      </w:r>
      <w:r w:rsidR="006137DA" w:rsidRPr="006137DA">
        <w:rPr>
          <w:rStyle w:val="Heading2Char"/>
        </w:rPr>
        <w:t xml:space="preserve">REFERENCES </w:t>
      </w:r>
    </w:p>
    <w:p w14:paraId="4AA51869" w14:textId="77777777" w:rsidR="006137DA" w:rsidRPr="006137DA" w:rsidRDefault="006137DA" w:rsidP="006137DA">
      <w:pPr>
        <w:ind w:left="851" w:hanging="851"/>
        <w:rPr>
          <w:rFonts w:ascii="Times New Roman" w:hAnsi="Times New Roman" w:cs="Times New Roman"/>
          <w:sz w:val="24"/>
        </w:rPr>
      </w:pPr>
      <w:r w:rsidRPr="006137DA">
        <w:rPr>
          <w:rFonts w:ascii="Times New Roman" w:hAnsi="Times New Roman" w:cs="Times New Roman"/>
          <w:sz w:val="24"/>
        </w:rPr>
        <w:lastRenderedPageBreak/>
        <w:t>Hu, L., Zhou, J., Zhang, J.Z. and Behl, A., 2024. Blockchain technology adaptation and organizational inertia: moderating role between knowledge management processes and supply chain resilience. </w:t>
      </w:r>
      <w:proofErr w:type="spellStart"/>
      <w:r w:rsidRPr="006137DA">
        <w:rPr>
          <w:rFonts w:ascii="Times New Roman" w:hAnsi="Times New Roman" w:cs="Times New Roman"/>
          <w:sz w:val="24"/>
        </w:rPr>
        <w:t>Kybernetes</w:t>
      </w:r>
      <w:proofErr w:type="spellEnd"/>
      <w:r w:rsidRPr="006137DA">
        <w:rPr>
          <w:rFonts w:ascii="Times New Roman" w:hAnsi="Times New Roman" w:cs="Times New Roman"/>
          <w:sz w:val="24"/>
        </w:rPr>
        <w:t>, 53(2), pp.515-542.</w:t>
      </w:r>
    </w:p>
    <w:p w14:paraId="3AA658C6" w14:textId="77777777" w:rsidR="006137DA" w:rsidRPr="006137DA" w:rsidRDefault="006137DA" w:rsidP="006137DA">
      <w:pPr>
        <w:ind w:left="851" w:hanging="851"/>
        <w:rPr>
          <w:rFonts w:ascii="Times New Roman" w:hAnsi="Times New Roman" w:cs="Times New Roman"/>
          <w:sz w:val="24"/>
        </w:rPr>
      </w:pPr>
      <w:proofErr w:type="spellStart"/>
      <w:r w:rsidRPr="006137DA">
        <w:rPr>
          <w:rFonts w:ascii="Times New Roman" w:hAnsi="Times New Roman" w:cs="Times New Roman"/>
          <w:sz w:val="24"/>
        </w:rPr>
        <w:t>Chumnangoon</w:t>
      </w:r>
      <w:proofErr w:type="spellEnd"/>
      <w:r w:rsidRPr="006137DA">
        <w:rPr>
          <w:rFonts w:ascii="Times New Roman" w:hAnsi="Times New Roman" w:cs="Times New Roman"/>
          <w:sz w:val="24"/>
        </w:rPr>
        <w:t xml:space="preserve">, P., </w:t>
      </w:r>
      <w:proofErr w:type="spellStart"/>
      <w:r w:rsidRPr="006137DA">
        <w:rPr>
          <w:rFonts w:ascii="Times New Roman" w:hAnsi="Times New Roman" w:cs="Times New Roman"/>
          <w:sz w:val="24"/>
        </w:rPr>
        <w:t>Chiralaksanakul</w:t>
      </w:r>
      <w:proofErr w:type="spellEnd"/>
      <w:r w:rsidRPr="006137DA">
        <w:rPr>
          <w:rFonts w:ascii="Times New Roman" w:hAnsi="Times New Roman" w:cs="Times New Roman"/>
          <w:sz w:val="24"/>
        </w:rPr>
        <w:t xml:space="preserve">, A. and </w:t>
      </w:r>
      <w:proofErr w:type="spellStart"/>
      <w:r w:rsidRPr="006137DA">
        <w:rPr>
          <w:rFonts w:ascii="Times New Roman" w:hAnsi="Times New Roman" w:cs="Times New Roman"/>
          <w:sz w:val="24"/>
        </w:rPr>
        <w:t>Chintakananda</w:t>
      </w:r>
      <w:proofErr w:type="spellEnd"/>
      <w:r w:rsidRPr="006137DA">
        <w:rPr>
          <w:rFonts w:ascii="Times New Roman" w:hAnsi="Times New Roman" w:cs="Times New Roman"/>
          <w:sz w:val="24"/>
        </w:rPr>
        <w:t>, A., 2023. How closeness matters: The role of geographical proximity in social capital development and knowledge sharing in SMEs. Competitiveness Review: An International Business Journal, 33(2), pp.280-301.</w:t>
      </w:r>
    </w:p>
    <w:p w14:paraId="1AA87B99" w14:textId="77777777" w:rsidR="006137DA" w:rsidRPr="006137DA" w:rsidRDefault="006137DA" w:rsidP="006137DA">
      <w:pPr>
        <w:ind w:left="851" w:hanging="851"/>
        <w:rPr>
          <w:rFonts w:ascii="Times New Roman" w:hAnsi="Times New Roman" w:cs="Times New Roman"/>
          <w:sz w:val="24"/>
        </w:rPr>
      </w:pPr>
      <w:r w:rsidRPr="006137DA">
        <w:rPr>
          <w:rFonts w:ascii="Times New Roman" w:hAnsi="Times New Roman" w:cs="Times New Roman"/>
          <w:sz w:val="24"/>
        </w:rPr>
        <w:t xml:space="preserve">Kaur, M., Palazzo, M. and </w:t>
      </w:r>
      <w:proofErr w:type="spellStart"/>
      <w:r w:rsidRPr="006137DA">
        <w:rPr>
          <w:rFonts w:ascii="Times New Roman" w:hAnsi="Times New Roman" w:cs="Times New Roman"/>
          <w:sz w:val="24"/>
        </w:rPr>
        <w:t>Foroudi</w:t>
      </w:r>
      <w:proofErr w:type="spellEnd"/>
      <w:r w:rsidRPr="006137DA">
        <w:rPr>
          <w:rFonts w:ascii="Times New Roman" w:hAnsi="Times New Roman" w:cs="Times New Roman"/>
          <w:sz w:val="24"/>
        </w:rPr>
        <w:t>, P., 2024. Circular supply chain management in post-pandemic context. A qualitative study to explore how knowledge, environmental initiatives and economic viability affect sustainability. Qualitative Market Research: An International Journal.</w:t>
      </w:r>
    </w:p>
    <w:p w14:paraId="4C9A63FD" w14:textId="77777777" w:rsidR="006137DA" w:rsidRPr="006137DA" w:rsidRDefault="006137DA" w:rsidP="006137DA">
      <w:pPr>
        <w:ind w:left="851" w:hanging="851"/>
        <w:rPr>
          <w:rFonts w:ascii="Times New Roman" w:hAnsi="Times New Roman" w:cs="Times New Roman"/>
          <w:sz w:val="24"/>
        </w:rPr>
      </w:pPr>
      <w:r w:rsidRPr="006137DA">
        <w:rPr>
          <w:rFonts w:ascii="Times New Roman" w:hAnsi="Times New Roman" w:cs="Times New Roman"/>
          <w:sz w:val="24"/>
        </w:rPr>
        <w:t>Vishwakarma, L.P. and Singh, R.K., 2024. Strategies for Sustainable Supply Chains in a Circular Economy: Bibliometric Analysis and an Overview. Sustainable Digital Technologies, pp.161-186.</w:t>
      </w:r>
    </w:p>
    <w:p w14:paraId="59FABEB8" w14:textId="77777777" w:rsidR="006137DA" w:rsidRPr="006137DA" w:rsidRDefault="006137DA" w:rsidP="006137DA">
      <w:pPr>
        <w:ind w:left="851" w:hanging="851"/>
        <w:rPr>
          <w:rFonts w:ascii="Times New Roman" w:hAnsi="Times New Roman" w:cs="Times New Roman"/>
          <w:sz w:val="24"/>
        </w:rPr>
      </w:pPr>
      <w:r w:rsidRPr="006137DA">
        <w:rPr>
          <w:rFonts w:ascii="Times New Roman" w:hAnsi="Times New Roman" w:cs="Times New Roman"/>
          <w:sz w:val="24"/>
        </w:rPr>
        <w:t>Rusanen, O., 2023. The importance of resources. The Red Queen Retail Race: An Innovation Pandemic in the Era of Digitization, p.13.</w:t>
      </w:r>
    </w:p>
    <w:p w14:paraId="03738292" w14:textId="77777777" w:rsidR="006137DA" w:rsidRPr="006137DA" w:rsidRDefault="006137DA" w:rsidP="006137DA">
      <w:pPr>
        <w:ind w:left="851" w:hanging="851"/>
        <w:rPr>
          <w:rFonts w:ascii="Times New Roman" w:hAnsi="Times New Roman" w:cs="Times New Roman"/>
          <w:sz w:val="24"/>
        </w:rPr>
      </w:pPr>
      <w:r w:rsidRPr="006137DA">
        <w:rPr>
          <w:rFonts w:ascii="Times New Roman" w:hAnsi="Times New Roman" w:cs="Times New Roman"/>
          <w:sz w:val="24"/>
        </w:rPr>
        <w:t xml:space="preserve">El-naggar, F. and Ali </w:t>
      </w:r>
      <w:proofErr w:type="spellStart"/>
      <w:r w:rsidRPr="006137DA">
        <w:rPr>
          <w:rFonts w:ascii="Times New Roman" w:hAnsi="Times New Roman" w:cs="Times New Roman"/>
          <w:sz w:val="24"/>
        </w:rPr>
        <w:t>Ali</w:t>
      </w:r>
      <w:proofErr w:type="spellEnd"/>
      <w:r w:rsidRPr="006137DA">
        <w:rPr>
          <w:rFonts w:ascii="Times New Roman" w:hAnsi="Times New Roman" w:cs="Times New Roman"/>
          <w:sz w:val="24"/>
        </w:rPr>
        <w:t>, M., 2023. Supply Chain Resilience: A Literature Review and Gap Analysis. Advanced Technologies and the Management of Disruptive Supply Chains: The Post-COVID Era, pp.55-79.</w:t>
      </w:r>
    </w:p>
    <w:p w14:paraId="0164D9D5" w14:textId="77777777" w:rsidR="006137DA" w:rsidRPr="006137DA" w:rsidRDefault="006137DA" w:rsidP="006137DA">
      <w:pPr>
        <w:ind w:left="851" w:hanging="851"/>
        <w:rPr>
          <w:rFonts w:ascii="Times New Roman" w:hAnsi="Times New Roman" w:cs="Times New Roman"/>
          <w:sz w:val="24"/>
        </w:rPr>
      </w:pPr>
      <w:r w:rsidRPr="006137DA">
        <w:rPr>
          <w:rFonts w:ascii="Times New Roman" w:hAnsi="Times New Roman" w:cs="Times New Roman"/>
          <w:sz w:val="24"/>
        </w:rPr>
        <w:t>Goel, A. and Sahil, G., 2024. Growth of mobile applications and the rise of privacy issues. International Journal of Electronic Finance, 13(1), pp.20-35.</w:t>
      </w:r>
    </w:p>
    <w:p w14:paraId="15057C1A" w14:textId="77777777" w:rsidR="006137DA" w:rsidRDefault="006137DA" w:rsidP="006137DA">
      <w:pPr>
        <w:ind w:left="851" w:hanging="851"/>
        <w:rPr>
          <w:rFonts w:ascii="Times New Roman" w:hAnsi="Times New Roman" w:cs="Times New Roman"/>
          <w:sz w:val="24"/>
        </w:rPr>
      </w:pPr>
      <w:r w:rsidRPr="006137DA">
        <w:rPr>
          <w:rFonts w:ascii="Times New Roman" w:hAnsi="Times New Roman" w:cs="Times New Roman"/>
          <w:sz w:val="24"/>
        </w:rPr>
        <w:t>Zhong, J., Cheng, H. and Jia, F., 2024. Supply chain resilience capability factors in agri-food supply chains. Operations Management Research, pp.1-19.</w:t>
      </w:r>
    </w:p>
    <w:p w14:paraId="0E769C02" w14:textId="77777777" w:rsidR="006137DA" w:rsidRDefault="006137DA" w:rsidP="006137DA">
      <w:pPr>
        <w:ind w:left="851" w:hanging="851"/>
        <w:rPr>
          <w:rFonts w:ascii="Times New Roman" w:hAnsi="Times New Roman" w:cs="Times New Roman"/>
          <w:sz w:val="24"/>
        </w:rPr>
      </w:pPr>
    </w:p>
    <w:p w14:paraId="774BBE4B" w14:textId="77777777" w:rsidR="006137DA" w:rsidRDefault="006137DA" w:rsidP="006137DA">
      <w:pPr>
        <w:ind w:left="851" w:hanging="851"/>
        <w:rPr>
          <w:rFonts w:ascii="Times New Roman" w:hAnsi="Times New Roman" w:cs="Times New Roman"/>
          <w:sz w:val="24"/>
        </w:rPr>
      </w:pPr>
    </w:p>
    <w:p w14:paraId="2FD04955" w14:textId="77777777" w:rsidR="002C1398" w:rsidRPr="006137DA" w:rsidRDefault="002C1398" w:rsidP="006137DA">
      <w:pPr>
        <w:ind w:left="851" w:hanging="851"/>
        <w:rPr>
          <w:rFonts w:ascii="Times New Roman" w:eastAsia="Times New Roman" w:hAnsi="Times New Roman" w:cs="Times New Roman"/>
          <w:sz w:val="24"/>
          <w:szCs w:val="24"/>
          <w:lang w:eastAsia="en-IN"/>
        </w:rPr>
      </w:pPr>
      <w:r w:rsidRPr="006137DA">
        <w:rPr>
          <w:rFonts w:ascii="Times New Roman" w:eastAsia="Times New Roman" w:hAnsi="Times New Roman" w:cs="Times New Roman"/>
          <w:sz w:val="24"/>
          <w:szCs w:val="24"/>
          <w:lang w:eastAsia="en-IN"/>
        </w:rPr>
        <w:br/>
      </w:r>
      <w:r w:rsidRPr="006137DA">
        <w:rPr>
          <w:rFonts w:ascii="Times New Roman" w:eastAsia="Times New Roman" w:hAnsi="Times New Roman" w:cs="Times New Roman"/>
          <w:sz w:val="24"/>
          <w:szCs w:val="24"/>
          <w:lang w:eastAsia="en-IN"/>
        </w:rPr>
        <w:br/>
      </w:r>
    </w:p>
    <w:p w14:paraId="649A0A55" w14:textId="77777777" w:rsidR="002C1398" w:rsidRPr="002C1398" w:rsidRDefault="002C1398" w:rsidP="002C1398"/>
    <w:sectPr w:rsidR="002C1398" w:rsidRPr="002C13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716D23"/>
    <w:multiLevelType w:val="hybridMultilevel"/>
    <w:tmpl w:val="6D5E37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1010238"/>
    <w:multiLevelType w:val="hybridMultilevel"/>
    <w:tmpl w:val="97DA2E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61C1839"/>
    <w:multiLevelType w:val="hybridMultilevel"/>
    <w:tmpl w:val="0E58CB5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C8844B6"/>
    <w:multiLevelType w:val="hybridMultilevel"/>
    <w:tmpl w:val="00003F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D8D58DF"/>
    <w:multiLevelType w:val="multilevel"/>
    <w:tmpl w:val="33A0F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BB2E63"/>
    <w:multiLevelType w:val="hybridMultilevel"/>
    <w:tmpl w:val="F12483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2256D38"/>
    <w:multiLevelType w:val="hybridMultilevel"/>
    <w:tmpl w:val="91FE2F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E5F12E4"/>
    <w:multiLevelType w:val="hybridMultilevel"/>
    <w:tmpl w:val="CB4A48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22D7E73"/>
    <w:multiLevelType w:val="hybridMultilevel"/>
    <w:tmpl w:val="170469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341006166">
    <w:abstractNumId w:val="4"/>
  </w:num>
  <w:num w:numId="2" w16cid:durableId="938175852">
    <w:abstractNumId w:val="3"/>
  </w:num>
  <w:num w:numId="3" w16cid:durableId="300769967">
    <w:abstractNumId w:val="7"/>
  </w:num>
  <w:num w:numId="4" w16cid:durableId="1831677508">
    <w:abstractNumId w:val="8"/>
  </w:num>
  <w:num w:numId="5" w16cid:durableId="262958736">
    <w:abstractNumId w:val="5"/>
  </w:num>
  <w:num w:numId="6" w16cid:durableId="1010327931">
    <w:abstractNumId w:val="0"/>
  </w:num>
  <w:num w:numId="7" w16cid:durableId="159319546">
    <w:abstractNumId w:val="1"/>
  </w:num>
  <w:num w:numId="8" w16cid:durableId="1935748058">
    <w:abstractNumId w:val="6"/>
  </w:num>
  <w:num w:numId="9" w16cid:durableId="21029516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5CA"/>
    <w:rsid w:val="00003476"/>
    <w:rsid w:val="000E6E84"/>
    <w:rsid w:val="001D2014"/>
    <w:rsid w:val="00256DB8"/>
    <w:rsid w:val="002743B7"/>
    <w:rsid w:val="002C1398"/>
    <w:rsid w:val="00306242"/>
    <w:rsid w:val="003805CA"/>
    <w:rsid w:val="00465B27"/>
    <w:rsid w:val="00485F73"/>
    <w:rsid w:val="004955B0"/>
    <w:rsid w:val="00514FA4"/>
    <w:rsid w:val="005D5CF9"/>
    <w:rsid w:val="005E2222"/>
    <w:rsid w:val="005E6388"/>
    <w:rsid w:val="006137DA"/>
    <w:rsid w:val="00855974"/>
    <w:rsid w:val="00895BC3"/>
    <w:rsid w:val="008C2749"/>
    <w:rsid w:val="00985BAE"/>
    <w:rsid w:val="00C0757E"/>
    <w:rsid w:val="00E63495"/>
    <w:rsid w:val="00F657BB"/>
    <w:rsid w:val="00FA68C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6D727"/>
  <w15:chartTrackingRefBased/>
  <w15:docId w15:val="{92C8B09D-D429-4254-AC97-15B65FC76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05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805C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05C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805CA"/>
    <w:pPr>
      <w:outlineLvl w:val="9"/>
    </w:pPr>
    <w:rPr>
      <w:lang w:val="en-US"/>
    </w:rPr>
  </w:style>
  <w:style w:type="character" w:customStyle="1" w:styleId="Heading2Char">
    <w:name w:val="Heading 2 Char"/>
    <w:basedOn w:val="DefaultParagraphFont"/>
    <w:link w:val="Heading2"/>
    <w:uiPriority w:val="9"/>
    <w:rsid w:val="003805CA"/>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306242"/>
    <w:pPr>
      <w:spacing w:after="100"/>
    </w:pPr>
  </w:style>
  <w:style w:type="paragraph" w:styleId="TOC2">
    <w:name w:val="toc 2"/>
    <w:basedOn w:val="Normal"/>
    <w:next w:val="Normal"/>
    <w:autoRedefine/>
    <w:uiPriority w:val="39"/>
    <w:unhideWhenUsed/>
    <w:rsid w:val="00306242"/>
    <w:pPr>
      <w:spacing w:after="100"/>
      <w:ind w:left="220"/>
    </w:pPr>
  </w:style>
  <w:style w:type="character" w:styleId="Hyperlink">
    <w:name w:val="Hyperlink"/>
    <w:basedOn w:val="DefaultParagraphFont"/>
    <w:uiPriority w:val="99"/>
    <w:unhideWhenUsed/>
    <w:rsid w:val="00306242"/>
    <w:rPr>
      <w:color w:val="0563C1" w:themeColor="hyperlink"/>
      <w:u w:val="single"/>
    </w:rPr>
  </w:style>
  <w:style w:type="character" w:styleId="Strong">
    <w:name w:val="Strong"/>
    <w:basedOn w:val="DefaultParagraphFont"/>
    <w:uiPriority w:val="22"/>
    <w:qFormat/>
    <w:rsid w:val="002743B7"/>
    <w:rPr>
      <w:b/>
      <w:bCs/>
    </w:rPr>
  </w:style>
  <w:style w:type="paragraph" w:styleId="ListParagraph">
    <w:name w:val="List Paragraph"/>
    <w:basedOn w:val="Normal"/>
    <w:uiPriority w:val="34"/>
    <w:qFormat/>
    <w:rsid w:val="002743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74459">
      <w:bodyDiv w:val="1"/>
      <w:marLeft w:val="0"/>
      <w:marRight w:val="0"/>
      <w:marTop w:val="0"/>
      <w:marBottom w:val="0"/>
      <w:divBdr>
        <w:top w:val="none" w:sz="0" w:space="0" w:color="auto"/>
        <w:left w:val="none" w:sz="0" w:space="0" w:color="auto"/>
        <w:bottom w:val="none" w:sz="0" w:space="0" w:color="auto"/>
        <w:right w:val="none" w:sz="0" w:space="0" w:color="auto"/>
      </w:divBdr>
    </w:div>
    <w:div w:id="59711902">
      <w:bodyDiv w:val="1"/>
      <w:marLeft w:val="0"/>
      <w:marRight w:val="0"/>
      <w:marTop w:val="0"/>
      <w:marBottom w:val="0"/>
      <w:divBdr>
        <w:top w:val="none" w:sz="0" w:space="0" w:color="auto"/>
        <w:left w:val="none" w:sz="0" w:space="0" w:color="auto"/>
        <w:bottom w:val="none" w:sz="0" w:space="0" w:color="auto"/>
        <w:right w:val="none" w:sz="0" w:space="0" w:color="auto"/>
      </w:divBdr>
    </w:div>
    <w:div w:id="250431734">
      <w:bodyDiv w:val="1"/>
      <w:marLeft w:val="0"/>
      <w:marRight w:val="0"/>
      <w:marTop w:val="0"/>
      <w:marBottom w:val="0"/>
      <w:divBdr>
        <w:top w:val="none" w:sz="0" w:space="0" w:color="auto"/>
        <w:left w:val="none" w:sz="0" w:space="0" w:color="auto"/>
        <w:bottom w:val="none" w:sz="0" w:space="0" w:color="auto"/>
        <w:right w:val="none" w:sz="0" w:space="0" w:color="auto"/>
      </w:divBdr>
    </w:div>
    <w:div w:id="391971690">
      <w:bodyDiv w:val="1"/>
      <w:marLeft w:val="0"/>
      <w:marRight w:val="0"/>
      <w:marTop w:val="0"/>
      <w:marBottom w:val="0"/>
      <w:divBdr>
        <w:top w:val="none" w:sz="0" w:space="0" w:color="auto"/>
        <w:left w:val="none" w:sz="0" w:space="0" w:color="auto"/>
        <w:bottom w:val="none" w:sz="0" w:space="0" w:color="auto"/>
        <w:right w:val="none" w:sz="0" w:space="0" w:color="auto"/>
      </w:divBdr>
    </w:div>
    <w:div w:id="409038784">
      <w:bodyDiv w:val="1"/>
      <w:marLeft w:val="0"/>
      <w:marRight w:val="0"/>
      <w:marTop w:val="0"/>
      <w:marBottom w:val="0"/>
      <w:divBdr>
        <w:top w:val="none" w:sz="0" w:space="0" w:color="auto"/>
        <w:left w:val="none" w:sz="0" w:space="0" w:color="auto"/>
        <w:bottom w:val="none" w:sz="0" w:space="0" w:color="auto"/>
        <w:right w:val="none" w:sz="0" w:space="0" w:color="auto"/>
      </w:divBdr>
    </w:div>
    <w:div w:id="411120191">
      <w:bodyDiv w:val="1"/>
      <w:marLeft w:val="0"/>
      <w:marRight w:val="0"/>
      <w:marTop w:val="0"/>
      <w:marBottom w:val="0"/>
      <w:divBdr>
        <w:top w:val="none" w:sz="0" w:space="0" w:color="auto"/>
        <w:left w:val="none" w:sz="0" w:space="0" w:color="auto"/>
        <w:bottom w:val="none" w:sz="0" w:space="0" w:color="auto"/>
        <w:right w:val="none" w:sz="0" w:space="0" w:color="auto"/>
      </w:divBdr>
    </w:div>
    <w:div w:id="453794372">
      <w:bodyDiv w:val="1"/>
      <w:marLeft w:val="0"/>
      <w:marRight w:val="0"/>
      <w:marTop w:val="0"/>
      <w:marBottom w:val="0"/>
      <w:divBdr>
        <w:top w:val="none" w:sz="0" w:space="0" w:color="auto"/>
        <w:left w:val="none" w:sz="0" w:space="0" w:color="auto"/>
        <w:bottom w:val="none" w:sz="0" w:space="0" w:color="auto"/>
        <w:right w:val="none" w:sz="0" w:space="0" w:color="auto"/>
      </w:divBdr>
    </w:div>
    <w:div w:id="471752642">
      <w:bodyDiv w:val="1"/>
      <w:marLeft w:val="0"/>
      <w:marRight w:val="0"/>
      <w:marTop w:val="0"/>
      <w:marBottom w:val="0"/>
      <w:divBdr>
        <w:top w:val="none" w:sz="0" w:space="0" w:color="auto"/>
        <w:left w:val="none" w:sz="0" w:space="0" w:color="auto"/>
        <w:bottom w:val="none" w:sz="0" w:space="0" w:color="auto"/>
        <w:right w:val="none" w:sz="0" w:space="0" w:color="auto"/>
      </w:divBdr>
    </w:div>
    <w:div w:id="557253119">
      <w:bodyDiv w:val="1"/>
      <w:marLeft w:val="0"/>
      <w:marRight w:val="0"/>
      <w:marTop w:val="0"/>
      <w:marBottom w:val="0"/>
      <w:divBdr>
        <w:top w:val="none" w:sz="0" w:space="0" w:color="auto"/>
        <w:left w:val="none" w:sz="0" w:space="0" w:color="auto"/>
        <w:bottom w:val="none" w:sz="0" w:space="0" w:color="auto"/>
        <w:right w:val="none" w:sz="0" w:space="0" w:color="auto"/>
      </w:divBdr>
    </w:div>
    <w:div w:id="698551890">
      <w:bodyDiv w:val="1"/>
      <w:marLeft w:val="0"/>
      <w:marRight w:val="0"/>
      <w:marTop w:val="0"/>
      <w:marBottom w:val="0"/>
      <w:divBdr>
        <w:top w:val="none" w:sz="0" w:space="0" w:color="auto"/>
        <w:left w:val="none" w:sz="0" w:space="0" w:color="auto"/>
        <w:bottom w:val="none" w:sz="0" w:space="0" w:color="auto"/>
        <w:right w:val="none" w:sz="0" w:space="0" w:color="auto"/>
      </w:divBdr>
    </w:div>
    <w:div w:id="776021176">
      <w:bodyDiv w:val="1"/>
      <w:marLeft w:val="0"/>
      <w:marRight w:val="0"/>
      <w:marTop w:val="0"/>
      <w:marBottom w:val="0"/>
      <w:divBdr>
        <w:top w:val="none" w:sz="0" w:space="0" w:color="auto"/>
        <w:left w:val="none" w:sz="0" w:space="0" w:color="auto"/>
        <w:bottom w:val="none" w:sz="0" w:space="0" w:color="auto"/>
        <w:right w:val="none" w:sz="0" w:space="0" w:color="auto"/>
      </w:divBdr>
    </w:div>
    <w:div w:id="801457393">
      <w:bodyDiv w:val="1"/>
      <w:marLeft w:val="0"/>
      <w:marRight w:val="0"/>
      <w:marTop w:val="0"/>
      <w:marBottom w:val="0"/>
      <w:divBdr>
        <w:top w:val="none" w:sz="0" w:space="0" w:color="auto"/>
        <w:left w:val="none" w:sz="0" w:space="0" w:color="auto"/>
        <w:bottom w:val="none" w:sz="0" w:space="0" w:color="auto"/>
        <w:right w:val="none" w:sz="0" w:space="0" w:color="auto"/>
      </w:divBdr>
    </w:div>
    <w:div w:id="1034958876">
      <w:bodyDiv w:val="1"/>
      <w:marLeft w:val="0"/>
      <w:marRight w:val="0"/>
      <w:marTop w:val="0"/>
      <w:marBottom w:val="0"/>
      <w:divBdr>
        <w:top w:val="none" w:sz="0" w:space="0" w:color="auto"/>
        <w:left w:val="none" w:sz="0" w:space="0" w:color="auto"/>
        <w:bottom w:val="none" w:sz="0" w:space="0" w:color="auto"/>
        <w:right w:val="none" w:sz="0" w:space="0" w:color="auto"/>
      </w:divBdr>
    </w:div>
    <w:div w:id="1133133493">
      <w:bodyDiv w:val="1"/>
      <w:marLeft w:val="0"/>
      <w:marRight w:val="0"/>
      <w:marTop w:val="0"/>
      <w:marBottom w:val="0"/>
      <w:divBdr>
        <w:top w:val="none" w:sz="0" w:space="0" w:color="auto"/>
        <w:left w:val="none" w:sz="0" w:space="0" w:color="auto"/>
        <w:bottom w:val="none" w:sz="0" w:space="0" w:color="auto"/>
        <w:right w:val="none" w:sz="0" w:space="0" w:color="auto"/>
      </w:divBdr>
    </w:div>
    <w:div w:id="1220441010">
      <w:bodyDiv w:val="1"/>
      <w:marLeft w:val="0"/>
      <w:marRight w:val="0"/>
      <w:marTop w:val="0"/>
      <w:marBottom w:val="0"/>
      <w:divBdr>
        <w:top w:val="none" w:sz="0" w:space="0" w:color="auto"/>
        <w:left w:val="none" w:sz="0" w:space="0" w:color="auto"/>
        <w:bottom w:val="none" w:sz="0" w:space="0" w:color="auto"/>
        <w:right w:val="none" w:sz="0" w:space="0" w:color="auto"/>
      </w:divBdr>
    </w:div>
    <w:div w:id="1234506594">
      <w:bodyDiv w:val="1"/>
      <w:marLeft w:val="0"/>
      <w:marRight w:val="0"/>
      <w:marTop w:val="0"/>
      <w:marBottom w:val="0"/>
      <w:divBdr>
        <w:top w:val="none" w:sz="0" w:space="0" w:color="auto"/>
        <w:left w:val="none" w:sz="0" w:space="0" w:color="auto"/>
        <w:bottom w:val="none" w:sz="0" w:space="0" w:color="auto"/>
        <w:right w:val="none" w:sz="0" w:space="0" w:color="auto"/>
      </w:divBdr>
    </w:div>
    <w:div w:id="1283656719">
      <w:bodyDiv w:val="1"/>
      <w:marLeft w:val="0"/>
      <w:marRight w:val="0"/>
      <w:marTop w:val="0"/>
      <w:marBottom w:val="0"/>
      <w:divBdr>
        <w:top w:val="none" w:sz="0" w:space="0" w:color="auto"/>
        <w:left w:val="none" w:sz="0" w:space="0" w:color="auto"/>
        <w:bottom w:val="none" w:sz="0" w:space="0" w:color="auto"/>
        <w:right w:val="none" w:sz="0" w:space="0" w:color="auto"/>
      </w:divBdr>
    </w:div>
    <w:div w:id="1312714840">
      <w:bodyDiv w:val="1"/>
      <w:marLeft w:val="0"/>
      <w:marRight w:val="0"/>
      <w:marTop w:val="0"/>
      <w:marBottom w:val="0"/>
      <w:divBdr>
        <w:top w:val="none" w:sz="0" w:space="0" w:color="auto"/>
        <w:left w:val="none" w:sz="0" w:space="0" w:color="auto"/>
        <w:bottom w:val="none" w:sz="0" w:space="0" w:color="auto"/>
        <w:right w:val="none" w:sz="0" w:space="0" w:color="auto"/>
      </w:divBdr>
    </w:div>
    <w:div w:id="1467359389">
      <w:bodyDiv w:val="1"/>
      <w:marLeft w:val="0"/>
      <w:marRight w:val="0"/>
      <w:marTop w:val="0"/>
      <w:marBottom w:val="0"/>
      <w:divBdr>
        <w:top w:val="none" w:sz="0" w:space="0" w:color="auto"/>
        <w:left w:val="none" w:sz="0" w:space="0" w:color="auto"/>
        <w:bottom w:val="none" w:sz="0" w:space="0" w:color="auto"/>
        <w:right w:val="none" w:sz="0" w:space="0" w:color="auto"/>
      </w:divBdr>
    </w:div>
    <w:div w:id="1469278426">
      <w:bodyDiv w:val="1"/>
      <w:marLeft w:val="0"/>
      <w:marRight w:val="0"/>
      <w:marTop w:val="0"/>
      <w:marBottom w:val="0"/>
      <w:divBdr>
        <w:top w:val="none" w:sz="0" w:space="0" w:color="auto"/>
        <w:left w:val="none" w:sz="0" w:space="0" w:color="auto"/>
        <w:bottom w:val="none" w:sz="0" w:space="0" w:color="auto"/>
        <w:right w:val="none" w:sz="0" w:space="0" w:color="auto"/>
      </w:divBdr>
    </w:div>
    <w:div w:id="1474323045">
      <w:bodyDiv w:val="1"/>
      <w:marLeft w:val="0"/>
      <w:marRight w:val="0"/>
      <w:marTop w:val="0"/>
      <w:marBottom w:val="0"/>
      <w:divBdr>
        <w:top w:val="none" w:sz="0" w:space="0" w:color="auto"/>
        <w:left w:val="none" w:sz="0" w:space="0" w:color="auto"/>
        <w:bottom w:val="none" w:sz="0" w:space="0" w:color="auto"/>
        <w:right w:val="none" w:sz="0" w:space="0" w:color="auto"/>
      </w:divBdr>
    </w:div>
    <w:div w:id="1637028412">
      <w:bodyDiv w:val="1"/>
      <w:marLeft w:val="0"/>
      <w:marRight w:val="0"/>
      <w:marTop w:val="0"/>
      <w:marBottom w:val="0"/>
      <w:divBdr>
        <w:top w:val="none" w:sz="0" w:space="0" w:color="auto"/>
        <w:left w:val="none" w:sz="0" w:space="0" w:color="auto"/>
        <w:bottom w:val="none" w:sz="0" w:space="0" w:color="auto"/>
        <w:right w:val="none" w:sz="0" w:space="0" w:color="auto"/>
      </w:divBdr>
    </w:div>
    <w:div w:id="1802502196">
      <w:bodyDiv w:val="1"/>
      <w:marLeft w:val="0"/>
      <w:marRight w:val="0"/>
      <w:marTop w:val="0"/>
      <w:marBottom w:val="0"/>
      <w:divBdr>
        <w:top w:val="none" w:sz="0" w:space="0" w:color="auto"/>
        <w:left w:val="none" w:sz="0" w:space="0" w:color="auto"/>
        <w:bottom w:val="none" w:sz="0" w:space="0" w:color="auto"/>
        <w:right w:val="none" w:sz="0" w:space="0" w:color="auto"/>
      </w:divBdr>
    </w:div>
    <w:div w:id="1885948166">
      <w:bodyDiv w:val="1"/>
      <w:marLeft w:val="0"/>
      <w:marRight w:val="0"/>
      <w:marTop w:val="0"/>
      <w:marBottom w:val="0"/>
      <w:divBdr>
        <w:top w:val="none" w:sz="0" w:space="0" w:color="auto"/>
        <w:left w:val="none" w:sz="0" w:space="0" w:color="auto"/>
        <w:bottom w:val="none" w:sz="0" w:space="0" w:color="auto"/>
        <w:right w:val="none" w:sz="0" w:space="0" w:color="auto"/>
      </w:divBdr>
    </w:div>
    <w:div w:id="2095472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3EFCFC-EBCF-45D8-9F20-B80CD63AB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4457</Words>
  <Characters>25406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Alina Teodora Rosu (2134117)</cp:lastModifiedBy>
  <cp:revision>2</cp:revision>
  <dcterms:created xsi:type="dcterms:W3CDTF">2024-04-29T10:46:00Z</dcterms:created>
  <dcterms:modified xsi:type="dcterms:W3CDTF">2024-04-29T10:46:00Z</dcterms:modified>
</cp:coreProperties>
</file>