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57150" w:rsidRDefault="00B228B6">
      <w:pPr>
        <w:spacing w:line="259" w:lineRule="auto"/>
        <w:jc w:val="left"/>
      </w:pPr>
      <w:r>
        <w:t xml:space="preserve">Student name: </w:t>
      </w:r>
      <w:proofErr w:type="spellStart"/>
      <w:r>
        <w:t>Ludmila</w:t>
      </w:r>
      <w:proofErr w:type="spellEnd"/>
      <w:r>
        <w:t xml:space="preserve"> </w:t>
      </w:r>
      <w:proofErr w:type="spellStart"/>
      <w:r>
        <w:t>craciun</w:t>
      </w:r>
      <w:proofErr w:type="spellEnd"/>
      <w:r>
        <w:t xml:space="preserve"> </w:t>
      </w:r>
    </w:p>
    <w:p w:rsidR="00B228B6" w:rsidRDefault="00B228B6">
      <w:pPr>
        <w:spacing w:line="259" w:lineRule="auto"/>
        <w:jc w:val="left"/>
      </w:pPr>
      <w:r>
        <w:t>Student i</w:t>
      </w:r>
      <w:r w:rsidR="006774E6">
        <w:t>d</w:t>
      </w:r>
      <w:r>
        <w:t>: 2118803</w:t>
      </w:r>
    </w:p>
    <w:p w:rsidR="00B228B6" w:rsidRDefault="00B228B6">
      <w:pPr>
        <w:spacing w:line="259" w:lineRule="auto"/>
        <w:jc w:val="left"/>
      </w:pPr>
      <w:r>
        <w:t>Lecturers : Doreen .A</w:t>
      </w:r>
    </w:p>
    <w:p w:rsidR="006774E6" w:rsidRDefault="006774E6">
      <w:pPr>
        <w:spacing w:line="259" w:lineRule="auto"/>
        <w:jc w:val="left"/>
      </w:pPr>
      <w:r>
        <w:t>Module code:</w:t>
      </w:r>
      <w:r w:rsidR="00630DF7">
        <w:t>BMSW</w:t>
      </w:r>
      <w:r w:rsidR="00993A88">
        <w:t>4001</w:t>
      </w:r>
      <w:r>
        <w:t>_BIRM</w:t>
      </w:r>
    </w:p>
    <w:p w:rsidR="00B228B6" w:rsidRDefault="00B228B6">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Default="00B57150">
      <w:pPr>
        <w:spacing w:line="259" w:lineRule="auto"/>
        <w:jc w:val="left"/>
      </w:pPr>
    </w:p>
    <w:p w:rsidR="00B57150" w:rsidRPr="00B57150" w:rsidRDefault="00B57150" w:rsidP="00B57150">
      <w:pPr>
        <w:spacing w:line="259" w:lineRule="auto"/>
        <w:jc w:val="center"/>
        <w:rPr>
          <w:b/>
          <w:sz w:val="30"/>
          <w:szCs w:val="30"/>
        </w:rPr>
      </w:pPr>
      <w:r w:rsidRPr="00B57150">
        <w:rPr>
          <w:b/>
          <w:sz w:val="30"/>
          <w:szCs w:val="30"/>
        </w:rPr>
        <w:t>Title: What is the most effective way to motivate the staff?</w:t>
      </w:r>
      <w:r w:rsidRPr="00B57150">
        <w:rPr>
          <w:b/>
          <w:sz w:val="30"/>
          <w:szCs w:val="30"/>
        </w:rPr>
        <w:br w:type="page"/>
      </w:r>
    </w:p>
    <w:sdt>
      <w:sdtPr>
        <w:rPr>
          <w:rFonts w:ascii="Times New Roman" w:eastAsiaTheme="minorHAnsi" w:hAnsi="Times New Roman" w:cstheme="minorBidi"/>
          <w:color w:val="auto"/>
          <w:sz w:val="24"/>
          <w:szCs w:val="22"/>
          <w:lang w:val="en-GB"/>
        </w:rPr>
        <w:id w:val="-1436903254"/>
        <w:docPartObj>
          <w:docPartGallery w:val="Table of Contents"/>
          <w:docPartUnique/>
        </w:docPartObj>
      </w:sdtPr>
      <w:sdtEndPr>
        <w:rPr>
          <w:b/>
          <w:bCs/>
          <w:noProof/>
        </w:rPr>
      </w:sdtEndPr>
      <w:sdtContent>
        <w:p w:rsidR="00873C05" w:rsidRDefault="00873C05">
          <w:pPr>
            <w:pStyle w:val="TOCHeading"/>
          </w:pPr>
          <w:r>
            <w:t>Table of Contents</w:t>
          </w:r>
        </w:p>
        <w:p w:rsidR="00873C05" w:rsidRDefault="00873C0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8165353" w:history="1">
            <w:r w:rsidRPr="00107C6C">
              <w:rPr>
                <w:rStyle w:val="Hyperlink"/>
                <w:noProof/>
              </w:rPr>
              <w:t>Introduction:</w:t>
            </w:r>
            <w:r>
              <w:rPr>
                <w:noProof/>
                <w:webHidden/>
              </w:rPr>
              <w:tab/>
            </w:r>
            <w:r>
              <w:rPr>
                <w:noProof/>
                <w:webHidden/>
              </w:rPr>
              <w:fldChar w:fldCharType="begin"/>
            </w:r>
            <w:r>
              <w:rPr>
                <w:noProof/>
                <w:webHidden/>
              </w:rPr>
              <w:instrText xml:space="preserve"> PAGEREF _Toc98165353 \h </w:instrText>
            </w:r>
            <w:r>
              <w:rPr>
                <w:noProof/>
                <w:webHidden/>
              </w:rPr>
            </w:r>
            <w:r>
              <w:rPr>
                <w:noProof/>
                <w:webHidden/>
              </w:rPr>
              <w:fldChar w:fldCharType="separate"/>
            </w:r>
            <w:r>
              <w:rPr>
                <w:noProof/>
                <w:webHidden/>
              </w:rPr>
              <w:t>3</w:t>
            </w:r>
            <w:r>
              <w:rPr>
                <w:noProof/>
                <w:webHidden/>
              </w:rPr>
              <w:fldChar w:fldCharType="end"/>
            </w:r>
          </w:hyperlink>
        </w:p>
        <w:p w:rsidR="00873C05" w:rsidRDefault="0055522B">
          <w:pPr>
            <w:pStyle w:val="TOC1"/>
            <w:tabs>
              <w:tab w:val="right" w:leader="dot" w:pos="9016"/>
            </w:tabs>
            <w:rPr>
              <w:rFonts w:asciiTheme="minorHAnsi" w:eastAsiaTheme="minorEastAsia" w:hAnsiTheme="minorHAnsi"/>
              <w:noProof/>
              <w:sz w:val="22"/>
              <w:lang w:eastAsia="en-GB"/>
            </w:rPr>
          </w:pPr>
          <w:hyperlink w:anchor="_Toc98165354" w:history="1">
            <w:r w:rsidR="00873C05" w:rsidRPr="00107C6C">
              <w:rPr>
                <w:rStyle w:val="Hyperlink"/>
                <w:noProof/>
              </w:rPr>
              <w:t>Challenges for Motivating Staff:</w:t>
            </w:r>
            <w:r w:rsidR="00873C05">
              <w:rPr>
                <w:noProof/>
                <w:webHidden/>
              </w:rPr>
              <w:tab/>
            </w:r>
            <w:r w:rsidR="00873C05">
              <w:rPr>
                <w:noProof/>
                <w:webHidden/>
              </w:rPr>
              <w:fldChar w:fldCharType="begin"/>
            </w:r>
            <w:r w:rsidR="00873C05">
              <w:rPr>
                <w:noProof/>
                <w:webHidden/>
              </w:rPr>
              <w:instrText xml:space="preserve"> PAGEREF _Toc98165354 \h </w:instrText>
            </w:r>
            <w:r w:rsidR="00873C05">
              <w:rPr>
                <w:noProof/>
                <w:webHidden/>
              </w:rPr>
            </w:r>
            <w:r w:rsidR="00873C05">
              <w:rPr>
                <w:noProof/>
                <w:webHidden/>
              </w:rPr>
              <w:fldChar w:fldCharType="separate"/>
            </w:r>
            <w:r w:rsidR="00873C05">
              <w:rPr>
                <w:noProof/>
                <w:webHidden/>
              </w:rPr>
              <w:t>3</w:t>
            </w:r>
            <w:r w:rsidR="00873C05">
              <w:rPr>
                <w:noProof/>
                <w:webHidden/>
              </w:rPr>
              <w:fldChar w:fldCharType="end"/>
            </w:r>
          </w:hyperlink>
        </w:p>
        <w:p w:rsidR="00873C05" w:rsidRDefault="0055522B">
          <w:pPr>
            <w:pStyle w:val="TOC2"/>
            <w:tabs>
              <w:tab w:val="right" w:leader="dot" w:pos="9016"/>
            </w:tabs>
            <w:rPr>
              <w:rFonts w:asciiTheme="minorHAnsi" w:eastAsiaTheme="minorEastAsia" w:hAnsiTheme="minorHAnsi"/>
              <w:noProof/>
              <w:sz w:val="22"/>
              <w:lang w:eastAsia="en-GB"/>
            </w:rPr>
          </w:pPr>
          <w:hyperlink w:anchor="_Toc98165355" w:history="1">
            <w:r w:rsidR="00873C05" w:rsidRPr="00107C6C">
              <w:rPr>
                <w:rStyle w:val="Hyperlink"/>
                <w:noProof/>
              </w:rPr>
              <w:t>Lack of interest:</w:t>
            </w:r>
            <w:r w:rsidR="00873C05">
              <w:rPr>
                <w:noProof/>
                <w:webHidden/>
              </w:rPr>
              <w:tab/>
            </w:r>
            <w:r w:rsidR="00873C05">
              <w:rPr>
                <w:noProof/>
                <w:webHidden/>
              </w:rPr>
              <w:fldChar w:fldCharType="begin"/>
            </w:r>
            <w:r w:rsidR="00873C05">
              <w:rPr>
                <w:noProof/>
                <w:webHidden/>
              </w:rPr>
              <w:instrText xml:space="preserve"> PAGEREF _Toc98165355 \h </w:instrText>
            </w:r>
            <w:r w:rsidR="00873C05">
              <w:rPr>
                <w:noProof/>
                <w:webHidden/>
              </w:rPr>
            </w:r>
            <w:r w:rsidR="00873C05">
              <w:rPr>
                <w:noProof/>
                <w:webHidden/>
              </w:rPr>
              <w:fldChar w:fldCharType="separate"/>
            </w:r>
            <w:r w:rsidR="00873C05">
              <w:rPr>
                <w:noProof/>
                <w:webHidden/>
              </w:rPr>
              <w:t>3</w:t>
            </w:r>
            <w:r w:rsidR="00873C05">
              <w:rPr>
                <w:noProof/>
                <w:webHidden/>
              </w:rPr>
              <w:fldChar w:fldCharType="end"/>
            </w:r>
          </w:hyperlink>
        </w:p>
        <w:p w:rsidR="00873C05" w:rsidRDefault="0055522B">
          <w:pPr>
            <w:pStyle w:val="TOC2"/>
            <w:tabs>
              <w:tab w:val="right" w:leader="dot" w:pos="9016"/>
            </w:tabs>
            <w:rPr>
              <w:rFonts w:asciiTheme="minorHAnsi" w:eastAsiaTheme="minorEastAsia" w:hAnsiTheme="minorHAnsi"/>
              <w:noProof/>
              <w:sz w:val="22"/>
              <w:lang w:eastAsia="en-GB"/>
            </w:rPr>
          </w:pPr>
          <w:hyperlink w:anchor="_Toc98165356" w:history="1">
            <w:r w:rsidR="00873C05" w:rsidRPr="00107C6C">
              <w:rPr>
                <w:rStyle w:val="Hyperlink"/>
                <w:noProof/>
              </w:rPr>
              <w:t>The anxiety of Achievement:</w:t>
            </w:r>
            <w:r w:rsidR="00873C05">
              <w:rPr>
                <w:noProof/>
                <w:webHidden/>
              </w:rPr>
              <w:tab/>
            </w:r>
            <w:r w:rsidR="00873C05">
              <w:rPr>
                <w:noProof/>
                <w:webHidden/>
              </w:rPr>
              <w:fldChar w:fldCharType="begin"/>
            </w:r>
            <w:r w:rsidR="00873C05">
              <w:rPr>
                <w:noProof/>
                <w:webHidden/>
              </w:rPr>
              <w:instrText xml:space="preserve"> PAGEREF _Toc98165356 \h </w:instrText>
            </w:r>
            <w:r w:rsidR="00873C05">
              <w:rPr>
                <w:noProof/>
                <w:webHidden/>
              </w:rPr>
            </w:r>
            <w:r w:rsidR="00873C05">
              <w:rPr>
                <w:noProof/>
                <w:webHidden/>
              </w:rPr>
              <w:fldChar w:fldCharType="separate"/>
            </w:r>
            <w:r w:rsidR="00873C05">
              <w:rPr>
                <w:noProof/>
                <w:webHidden/>
              </w:rPr>
              <w:t>4</w:t>
            </w:r>
            <w:r w:rsidR="00873C05">
              <w:rPr>
                <w:noProof/>
                <w:webHidden/>
              </w:rPr>
              <w:fldChar w:fldCharType="end"/>
            </w:r>
          </w:hyperlink>
        </w:p>
        <w:p w:rsidR="00873C05" w:rsidRDefault="0055522B">
          <w:pPr>
            <w:pStyle w:val="TOC2"/>
            <w:tabs>
              <w:tab w:val="right" w:leader="dot" w:pos="9016"/>
            </w:tabs>
            <w:rPr>
              <w:rFonts w:asciiTheme="minorHAnsi" w:eastAsiaTheme="minorEastAsia" w:hAnsiTheme="minorHAnsi"/>
              <w:noProof/>
              <w:sz w:val="22"/>
              <w:lang w:eastAsia="en-GB"/>
            </w:rPr>
          </w:pPr>
          <w:hyperlink w:anchor="_Toc98165357" w:history="1">
            <w:r w:rsidR="00873C05" w:rsidRPr="00107C6C">
              <w:rPr>
                <w:rStyle w:val="Hyperlink"/>
                <w:noProof/>
              </w:rPr>
              <w:t>Low Self-Confidence:</w:t>
            </w:r>
            <w:r w:rsidR="00873C05">
              <w:rPr>
                <w:noProof/>
                <w:webHidden/>
              </w:rPr>
              <w:tab/>
            </w:r>
            <w:r w:rsidR="00873C05">
              <w:rPr>
                <w:noProof/>
                <w:webHidden/>
              </w:rPr>
              <w:fldChar w:fldCharType="begin"/>
            </w:r>
            <w:r w:rsidR="00873C05">
              <w:rPr>
                <w:noProof/>
                <w:webHidden/>
              </w:rPr>
              <w:instrText xml:space="preserve"> PAGEREF _Toc98165357 \h </w:instrText>
            </w:r>
            <w:r w:rsidR="00873C05">
              <w:rPr>
                <w:noProof/>
                <w:webHidden/>
              </w:rPr>
            </w:r>
            <w:r w:rsidR="00873C05">
              <w:rPr>
                <w:noProof/>
                <w:webHidden/>
              </w:rPr>
              <w:fldChar w:fldCharType="separate"/>
            </w:r>
            <w:r w:rsidR="00873C05">
              <w:rPr>
                <w:noProof/>
                <w:webHidden/>
              </w:rPr>
              <w:t>4</w:t>
            </w:r>
            <w:r w:rsidR="00873C05">
              <w:rPr>
                <w:noProof/>
                <w:webHidden/>
              </w:rPr>
              <w:fldChar w:fldCharType="end"/>
            </w:r>
          </w:hyperlink>
        </w:p>
        <w:p w:rsidR="00873C05" w:rsidRDefault="0055522B">
          <w:pPr>
            <w:pStyle w:val="TOC2"/>
            <w:tabs>
              <w:tab w:val="right" w:leader="dot" w:pos="9016"/>
            </w:tabs>
            <w:rPr>
              <w:rFonts w:asciiTheme="minorHAnsi" w:eastAsiaTheme="minorEastAsia" w:hAnsiTheme="minorHAnsi"/>
              <w:noProof/>
              <w:sz w:val="22"/>
              <w:lang w:eastAsia="en-GB"/>
            </w:rPr>
          </w:pPr>
          <w:hyperlink w:anchor="_Toc98165358" w:history="1">
            <w:r w:rsidR="00873C05" w:rsidRPr="00107C6C">
              <w:rPr>
                <w:rStyle w:val="Hyperlink"/>
                <w:noProof/>
              </w:rPr>
              <w:t>Low Expectations for Success:</w:t>
            </w:r>
            <w:r w:rsidR="00873C05">
              <w:rPr>
                <w:noProof/>
                <w:webHidden/>
              </w:rPr>
              <w:tab/>
            </w:r>
            <w:r w:rsidR="00873C05">
              <w:rPr>
                <w:noProof/>
                <w:webHidden/>
              </w:rPr>
              <w:fldChar w:fldCharType="begin"/>
            </w:r>
            <w:r w:rsidR="00873C05">
              <w:rPr>
                <w:noProof/>
                <w:webHidden/>
              </w:rPr>
              <w:instrText xml:space="preserve"> PAGEREF _Toc98165358 \h </w:instrText>
            </w:r>
            <w:r w:rsidR="00873C05">
              <w:rPr>
                <w:noProof/>
                <w:webHidden/>
              </w:rPr>
            </w:r>
            <w:r w:rsidR="00873C05">
              <w:rPr>
                <w:noProof/>
                <w:webHidden/>
              </w:rPr>
              <w:fldChar w:fldCharType="separate"/>
            </w:r>
            <w:r w:rsidR="00873C05">
              <w:rPr>
                <w:noProof/>
                <w:webHidden/>
              </w:rPr>
              <w:t>4</w:t>
            </w:r>
            <w:r w:rsidR="00873C05">
              <w:rPr>
                <w:noProof/>
                <w:webHidden/>
              </w:rPr>
              <w:fldChar w:fldCharType="end"/>
            </w:r>
          </w:hyperlink>
        </w:p>
        <w:p w:rsidR="00873C05" w:rsidRDefault="0055522B">
          <w:pPr>
            <w:pStyle w:val="TOC1"/>
            <w:tabs>
              <w:tab w:val="right" w:leader="dot" w:pos="9016"/>
            </w:tabs>
            <w:rPr>
              <w:rFonts w:asciiTheme="minorHAnsi" w:eastAsiaTheme="minorEastAsia" w:hAnsiTheme="minorHAnsi"/>
              <w:noProof/>
              <w:sz w:val="22"/>
              <w:lang w:eastAsia="en-GB"/>
            </w:rPr>
          </w:pPr>
          <w:hyperlink w:anchor="_Toc98165359" w:history="1">
            <w:r w:rsidR="00873C05" w:rsidRPr="00107C6C">
              <w:rPr>
                <w:rStyle w:val="Hyperlink"/>
                <w:noProof/>
              </w:rPr>
              <w:t>Effective Ways to Motivate Staff:</w:t>
            </w:r>
            <w:r w:rsidR="00873C05">
              <w:rPr>
                <w:noProof/>
                <w:webHidden/>
              </w:rPr>
              <w:tab/>
            </w:r>
            <w:r w:rsidR="00873C05">
              <w:rPr>
                <w:noProof/>
                <w:webHidden/>
              </w:rPr>
              <w:fldChar w:fldCharType="begin"/>
            </w:r>
            <w:r w:rsidR="00873C05">
              <w:rPr>
                <w:noProof/>
                <w:webHidden/>
              </w:rPr>
              <w:instrText xml:space="preserve"> PAGEREF _Toc98165359 \h </w:instrText>
            </w:r>
            <w:r w:rsidR="00873C05">
              <w:rPr>
                <w:noProof/>
                <w:webHidden/>
              </w:rPr>
            </w:r>
            <w:r w:rsidR="00873C05">
              <w:rPr>
                <w:noProof/>
                <w:webHidden/>
              </w:rPr>
              <w:fldChar w:fldCharType="separate"/>
            </w:r>
            <w:r w:rsidR="00873C05">
              <w:rPr>
                <w:noProof/>
                <w:webHidden/>
              </w:rPr>
              <w:t>5</w:t>
            </w:r>
            <w:r w:rsidR="00873C05">
              <w:rPr>
                <w:noProof/>
                <w:webHidden/>
              </w:rPr>
              <w:fldChar w:fldCharType="end"/>
            </w:r>
          </w:hyperlink>
        </w:p>
        <w:p w:rsidR="00873C05" w:rsidRDefault="0055522B">
          <w:pPr>
            <w:pStyle w:val="TOC2"/>
            <w:tabs>
              <w:tab w:val="right" w:leader="dot" w:pos="9016"/>
            </w:tabs>
            <w:rPr>
              <w:rFonts w:asciiTheme="minorHAnsi" w:eastAsiaTheme="minorEastAsia" w:hAnsiTheme="minorHAnsi"/>
              <w:noProof/>
              <w:sz w:val="22"/>
              <w:lang w:eastAsia="en-GB"/>
            </w:rPr>
          </w:pPr>
          <w:hyperlink w:anchor="_Toc98165360" w:history="1">
            <w:r w:rsidR="00873C05" w:rsidRPr="00107C6C">
              <w:rPr>
                <w:rStyle w:val="Hyperlink"/>
                <w:noProof/>
              </w:rPr>
              <w:t>Recognition and Awards:</w:t>
            </w:r>
            <w:r w:rsidR="00873C05">
              <w:rPr>
                <w:noProof/>
                <w:webHidden/>
              </w:rPr>
              <w:tab/>
            </w:r>
            <w:r w:rsidR="00873C05">
              <w:rPr>
                <w:noProof/>
                <w:webHidden/>
              </w:rPr>
              <w:fldChar w:fldCharType="begin"/>
            </w:r>
            <w:r w:rsidR="00873C05">
              <w:rPr>
                <w:noProof/>
                <w:webHidden/>
              </w:rPr>
              <w:instrText xml:space="preserve"> PAGEREF _Toc98165360 \h </w:instrText>
            </w:r>
            <w:r w:rsidR="00873C05">
              <w:rPr>
                <w:noProof/>
                <w:webHidden/>
              </w:rPr>
            </w:r>
            <w:r w:rsidR="00873C05">
              <w:rPr>
                <w:noProof/>
                <w:webHidden/>
              </w:rPr>
              <w:fldChar w:fldCharType="separate"/>
            </w:r>
            <w:r w:rsidR="00873C05">
              <w:rPr>
                <w:noProof/>
                <w:webHidden/>
              </w:rPr>
              <w:t>5</w:t>
            </w:r>
            <w:r w:rsidR="00873C05">
              <w:rPr>
                <w:noProof/>
                <w:webHidden/>
              </w:rPr>
              <w:fldChar w:fldCharType="end"/>
            </w:r>
          </w:hyperlink>
        </w:p>
        <w:p w:rsidR="00873C05" w:rsidRDefault="0055522B">
          <w:pPr>
            <w:pStyle w:val="TOC2"/>
            <w:tabs>
              <w:tab w:val="right" w:leader="dot" w:pos="9016"/>
            </w:tabs>
            <w:rPr>
              <w:rFonts w:asciiTheme="minorHAnsi" w:eastAsiaTheme="minorEastAsia" w:hAnsiTheme="minorHAnsi"/>
              <w:noProof/>
              <w:sz w:val="22"/>
              <w:lang w:eastAsia="en-GB"/>
            </w:rPr>
          </w:pPr>
          <w:hyperlink w:anchor="_Toc98165361" w:history="1">
            <w:r w:rsidR="00873C05" w:rsidRPr="00107C6C">
              <w:rPr>
                <w:rStyle w:val="Hyperlink"/>
                <w:noProof/>
              </w:rPr>
              <w:t>Good Working Conditions:</w:t>
            </w:r>
            <w:r w:rsidR="00873C05">
              <w:rPr>
                <w:noProof/>
                <w:webHidden/>
              </w:rPr>
              <w:tab/>
            </w:r>
            <w:r w:rsidR="00873C05">
              <w:rPr>
                <w:noProof/>
                <w:webHidden/>
              </w:rPr>
              <w:fldChar w:fldCharType="begin"/>
            </w:r>
            <w:r w:rsidR="00873C05">
              <w:rPr>
                <w:noProof/>
                <w:webHidden/>
              </w:rPr>
              <w:instrText xml:space="preserve"> PAGEREF _Toc98165361 \h </w:instrText>
            </w:r>
            <w:r w:rsidR="00873C05">
              <w:rPr>
                <w:noProof/>
                <w:webHidden/>
              </w:rPr>
            </w:r>
            <w:r w:rsidR="00873C05">
              <w:rPr>
                <w:noProof/>
                <w:webHidden/>
              </w:rPr>
              <w:fldChar w:fldCharType="separate"/>
            </w:r>
            <w:r w:rsidR="00873C05">
              <w:rPr>
                <w:noProof/>
                <w:webHidden/>
              </w:rPr>
              <w:t>6</w:t>
            </w:r>
            <w:r w:rsidR="00873C05">
              <w:rPr>
                <w:noProof/>
                <w:webHidden/>
              </w:rPr>
              <w:fldChar w:fldCharType="end"/>
            </w:r>
          </w:hyperlink>
        </w:p>
        <w:p w:rsidR="00873C05" w:rsidRDefault="0055522B">
          <w:pPr>
            <w:pStyle w:val="TOC2"/>
            <w:tabs>
              <w:tab w:val="right" w:leader="dot" w:pos="9016"/>
            </w:tabs>
            <w:rPr>
              <w:rFonts w:asciiTheme="minorHAnsi" w:eastAsiaTheme="minorEastAsia" w:hAnsiTheme="minorHAnsi"/>
              <w:noProof/>
              <w:sz w:val="22"/>
              <w:lang w:eastAsia="en-GB"/>
            </w:rPr>
          </w:pPr>
          <w:hyperlink w:anchor="_Toc98165362" w:history="1">
            <w:r w:rsidR="00873C05" w:rsidRPr="00107C6C">
              <w:rPr>
                <w:rStyle w:val="Hyperlink"/>
                <w:noProof/>
              </w:rPr>
              <w:t>Pay them more:</w:t>
            </w:r>
            <w:r w:rsidR="00873C05">
              <w:rPr>
                <w:noProof/>
                <w:webHidden/>
              </w:rPr>
              <w:tab/>
            </w:r>
            <w:r w:rsidR="00873C05">
              <w:rPr>
                <w:noProof/>
                <w:webHidden/>
              </w:rPr>
              <w:fldChar w:fldCharType="begin"/>
            </w:r>
            <w:r w:rsidR="00873C05">
              <w:rPr>
                <w:noProof/>
                <w:webHidden/>
              </w:rPr>
              <w:instrText xml:space="preserve"> PAGEREF _Toc98165362 \h </w:instrText>
            </w:r>
            <w:r w:rsidR="00873C05">
              <w:rPr>
                <w:noProof/>
                <w:webHidden/>
              </w:rPr>
            </w:r>
            <w:r w:rsidR="00873C05">
              <w:rPr>
                <w:noProof/>
                <w:webHidden/>
              </w:rPr>
              <w:fldChar w:fldCharType="separate"/>
            </w:r>
            <w:r w:rsidR="00873C05">
              <w:rPr>
                <w:noProof/>
                <w:webHidden/>
              </w:rPr>
              <w:t>7</w:t>
            </w:r>
            <w:r w:rsidR="00873C05">
              <w:rPr>
                <w:noProof/>
                <w:webHidden/>
              </w:rPr>
              <w:fldChar w:fldCharType="end"/>
            </w:r>
          </w:hyperlink>
        </w:p>
        <w:p w:rsidR="00873C05" w:rsidRDefault="0055522B">
          <w:pPr>
            <w:pStyle w:val="TOC2"/>
            <w:tabs>
              <w:tab w:val="right" w:leader="dot" w:pos="9016"/>
            </w:tabs>
            <w:rPr>
              <w:rFonts w:asciiTheme="minorHAnsi" w:eastAsiaTheme="minorEastAsia" w:hAnsiTheme="minorHAnsi"/>
              <w:noProof/>
              <w:sz w:val="22"/>
              <w:lang w:eastAsia="en-GB"/>
            </w:rPr>
          </w:pPr>
          <w:hyperlink w:anchor="_Toc98165363" w:history="1">
            <w:r w:rsidR="00873C05" w:rsidRPr="00107C6C">
              <w:rPr>
                <w:rStyle w:val="Hyperlink"/>
                <w:noProof/>
              </w:rPr>
              <w:t>Additional Holiday:</w:t>
            </w:r>
            <w:r w:rsidR="00873C05">
              <w:rPr>
                <w:noProof/>
                <w:webHidden/>
              </w:rPr>
              <w:tab/>
            </w:r>
            <w:r w:rsidR="00873C05">
              <w:rPr>
                <w:noProof/>
                <w:webHidden/>
              </w:rPr>
              <w:fldChar w:fldCharType="begin"/>
            </w:r>
            <w:r w:rsidR="00873C05">
              <w:rPr>
                <w:noProof/>
                <w:webHidden/>
              </w:rPr>
              <w:instrText xml:space="preserve"> PAGEREF _Toc98165363 \h </w:instrText>
            </w:r>
            <w:r w:rsidR="00873C05">
              <w:rPr>
                <w:noProof/>
                <w:webHidden/>
              </w:rPr>
            </w:r>
            <w:r w:rsidR="00873C05">
              <w:rPr>
                <w:noProof/>
                <w:webHidden/>
              </w:rPr>
              <w:fldChar w:fldCharType="separate"/>
            </w:r>
            <w:r w:rsidR="00873C05">
              <w:rPr>
                <w:noProof/>
                <w:webHidden/>
              </w:rPr>
              <w:t>8</w:t>
            </w:r>
            <w:r w:rsidR="00873C05">
              <w:rPr>
                <w:noProof/>
                <w:webHidden/>
              </w:rPr>
              <w:fldChar w:fldCharType="end"/>
            </w:r>
          </w:hyperlink>
        </w:p>
        <w:p w:rsidR="00873C05" w:rsidRDefault="0055522B">
          <w:pPr>
            <w:pStyle w:val="TOC1"/>
            <w:tabs>
              <w:tab w:val="right" w:leader="dot" w:pos="9016"/>
            </w:tabs>
            <w:rPr>
              <w:rFonts w:asciiTheme="minorHAnsi" w:eastAsiaTheme="minorEastAsia" w:hAnsiTheme="minorHAnsi"/>
              <w:noProof/>
              <w:sz w:val="22"/>
              <w:lang w:eastAsia="en-GB"/>
            </w:rPr>
          </w:pPr>
          <w:hyperlink w:anchor="_Toc98165364" w:history="1">
            <w:r w:rsidR="00873C05" w:rsidRPr="00107C6C">
              <w:rPr>
                <w:rStyle w:val="Hyperlink"/>
                <w:noProof/>
              </w:rPr>
              <w:t>Conclusion:</w:t>
            </w:r>
            <w:r w:rsidR="00873C05">
              <w:rPr>
                <w:noProof/>
                <w:webHidden/>
              </w:rPr>
              <w:tab/>
            </w:r>
            <w:r w:rsidR="00873C05">
              <w:rPr>
                <w:noProof/>
                <w:webHidden/>
              </w:rPr>
              <w:fldChar w:fldCharType="begin"/>
            </w:r>
            <w:r w:rsidR="00873C05">
              <w:rPr>
                <w:noProof/>
                <w:webHidden/>
              </w:rPr>
              <w:instrText xml:space="preserve"> PAGEREF _Toc98165364 \h </w:instrText>
            </w:r>
            <w:r w:rsidR="00873C05">
              <w:rPr>
                <w:noProof/>
                <w:webHidden/>
              </w:rPr>
            </w:r>
            <w:r w:rsidR="00873C05">
              <w:rPr>
                <w:noProof/>
                <w:webHidden/>
              </w:rPr>
              <w:fldChar w:fldCharType="separate"/>
            </w:r>
            <w:r w:rsidR="00873C05">
              <w:rPr>
                <w:noProof/>
                <w:webHidden/>
              </w:rPr>
              <w:t>8</w:t>
            </w:r>
            <w:r w:rsidR="00873C05">
              <w:rPr>
                <w:noProof/>
                <w:webHidden/>
              </w:rPr>
              <w:fldChar w:fldCharType="end"/>
            </w:r>
          </w:hyperlink>
        </w:p>
        <w:p w:rsidR="00873C05" w:rsidRDefault="0055522B">
          <w:pPr>
            <w:pStyle w:val="TOC1"/>
            <w:tabs>
              <w:tab w:val="right" w:leader="dot" w:pos="9016"/>
            </w:tabs>
            <w:rPr>
              <w:rFonts w:asciiTheme="minorHAnsi" w:eastAsiaTheme="minorEastAsia" w:hAnsiTheme="minorHAnsi"/>
              <w:noProof/>
              <w:sz w:val="22"/>
              <w:lang w:eastAsia="en-GB"/>
            </w:rPr>
          </w:pPr>
          <w:hyperlink w:anchor="_Toc98165365" w:history="1">
            <w:r w:rsidR="00873C05" w:rsidRPr="00107C6C">
              <w:rPr>
                <w:rStyle w:val="Hyperlink"/>
                <w:noProof/>
              </w:rPr>
              <w:t>References:</w:t>
            </w:r>
            <w:r w:rsidR="00873C05">
              <w:rPr>
                <w:noProof/>
                <w:webHidden/>
              </w:rPr>
              <w:tab/>
            </w:r>
            <w:r w:rsidR="00873C05">
              <w:rPr>
                <w:noProof/>
                <w:webHidden/>
              </w:rPr>
              <w:fldChar w:fldCharType="begin"/>
            </w:r>
            <w:r w:rsidR="00873C05">
              <w:rPr>
                <w:noProof/>
                <w:webHidden/>
              </w:rPr>
              <w:instrText xml:space="preserve"> PAGEREF _Toc98165365 \h </w:instrText>
            </w:r>
            <w:r w:rsidR="00873C05">
              <w:rPr>
                <w:noProof/>
                <w:webHidden/>
              </w:rPr>
            </w:r>
            <w:r w:rsidR="00873C05">
              <w:rPr>
                <w:noProof/>
                <w:webHidden/>
              </w:rPr>
              <w:fldChar w:fldCharType="separate"/>
            </w:r>
            <w:r w:rsidR="00873C05">
              <w:rPr>
                <w:noProof/>
                <w:webHidden/>
              </w:rPr>
              <w:t>10</w:t>
            </w:r>
            <w:r w:rsidR="00873C05">
              <w:rPr>
                <w:noProof/>
                <w:webHidden/>
              </w:rPr>
              <w:fldChar w:fldCharType="end"/>
            </w:r>
          </w:hyperlink>
        </w:p>
        <w:p w:rsidR="00873C05" w:rsidRDefault="00873C05">
          <w:r>
            <w:rPr>
              <w:b/>
              <w:bCs/>
              <w:noProof/>
            </w:rPr>
            <w:fldChar w:fldCharType="end"/>
          </w:r>
        </w:p>
      </w:sdtContent>
    </w:sdt>
    <w:p w:rsidR="00B57150" w:rsidRDefault="00B57150">
      <w:pPr>
        <w:spacing w:line="259" w:lineRule="auto"/>
        <w:jc w:val="left"/>
      </w:pPr>
      <w:r>
        <w:br w:type="page"/>
      </w:r>
    </w:p>
    <w:p w:rsidR="00F67A85" w:rsidRDefault="00B57150" w:rsidP="00F67A85">
      <w:pPr>
        <w:pStyle w:val="Heading1"/>
      </w:pPr>
      <w:bookmarkStart w:id="0" w:name="_Toc98165353"/>
      <w:r>
        <w:lastRenderedPageBreak/>
        <w:t>Introduction:</w:t>
      </w:r>
      <w:bookmarkEnd w:id="0"/>
    </w:p>
    <w:p w:rsidR="00F67A85" w:rsidRDefault="00F67A85" w:rsidP="00F67A85">
      <w:r>
        <w:t xml:space="preserve">In any organisation, to achieve the goals that are set by the company, there is the motivation and dedication required. </w:t>
      </w:r>
      <w:r w:rsidR="006F3B44">
        <w:t>Employees working five to six days a week often get tired and feel demotivated. Some days, employees and managers do not feel motivated when working in a routine. However, the company has to take some effective steps to make the determination and motivation strong for the employees to get succeed. The tiredness of the employees can be taken away by giving them rewards, so in this way, the environment of the organisations will remain engaging, happy and fun, which will help the workers to work with more dedication and determination</w:t>
      </w:r>
      <w:r w:rsidR="003778C9">
        <w:t xml:space="preserve"> (</w:t>
      </w:r>
      <w:proofErr w:type="spellStart"/>
      <w:r w:rsidR="003778C9" w:rsidRPr="006E1B24">
        <w:rPr>
          <w:rFonts w:cs="Times New Roman"/>
          <w:szCs w:val="24"/>
        </w:rPr>
        <w:t>Andriani</w:t>
      </w:r>
      <w:proofErr w:type="spellEnd"/>
      <w:r w:rsidR="003778C9" w:rsidRPr="006E1B24">
        <w:rPr>
          <w:rFonts w:cs="Times New Roman"/>
          <w:szCs w:val="24"/>
        </w:rPr>
        <w:t xml:space="preserve">, </w:t>
      </w:r>
      <w:proofErr w:type="spellStart"/>
      <w:r w:rsidR="003778C9" w:rsidRPr="006E1B24">
        <w:rPr>
          <w:rFonts w:cs="Times New Roman"/>
          <w:szCs w:val="24"/>
        </w:rPr>
        <w:t>Kesumawati</w:t>
      </w:r>
      <w:proofErr w:type="spellEnd"/>
      <w:r w:rsidR="003778C9" w:rsidRPr="006E1B24">
        <w:rPr>
          <w:rFonts w:cs="Times New Roman"/>
          <w:szCs w:val="24"/>
        </w:rPr>
        <w:t xml:space="preserve">, and </w:t>
      </w:r>
      <w:proofErr w:type="spellStart"/>
      <w:r w:rsidR="003778C9" w:rsidRPr="006E1B24">
        <w:rPr>
          <w:rFonts w:cs="Times New Roman"/>
          <w:szCs w:val="24"/>
        </w:rPr>
        <w:t>Kristiawan</w:t>
      </w:r>
      <w:proofErr w:type="spellEnd"/>
      <w:r w:rsidR="003778C9" w:rsidRPr="006E1B24">
        <w:rPr>
          <w:rFonts w:cs="Times New Roman"/>
          <w:szCs w:val="24"/>
        </w:rPr>
        <w:t>, 2018</w:t>
      </w:r>
      <w:r w:rsidR="003778C9">
        <w:rPr>
          <w:rFonts w:cs="Times New Roman"/>
          <w:szCs w:val="24"/>
        </w:rPr>
        <w:t>)</w:t>
      </w:r>
      <w:r w:rsidR="006F3B44">
        <w:t xml:space="preserve">. First of all, the key issues should be determined and solved that is a hurdle in the way of the motivational path for employment. Some workers may feel down and demotivate due to the work environment, same shift timings and overburden, but the organisation should look into it. </w:t>
      </w:r>
      <w:r w:rsidR="006F3B44" w:rsidRPr="006F3B44">
        <w:t>There is a department in every organisation called “Human Resource Management” HRM for this issue</w:t>
      </w:r>
      <w:r w:rsidR="006F3B44">
        <w:t>. The HR department is responsible for identifying and solving the concerns of the employees and managers, the recreational activities and motivational campaigns for the company</w:t>
      </w:r>
      <w:r w:rsidR="00120323">
        <w:t xml:space="preserve"> (</w:t>
      </w:r>
      <w:r w:rsidR="00120323" w:rsidRPr="006E1B24">
        <w:rPr>
          <w:rFonts w:cs="Times New Roman"/>
          <w:szCs w:val="24"/>
        </w:rPr>
        <w:t xml:space="preserve">Da Cruz Carvalho, </w:t>
      </w:r>
      <w:proofErr w:type="spellStart"/>
      <w:r w:rsidR="00120323" w:rsidRPr="006E1B24">
        <w:rPr>
          <w:rFonts w:cs="Times New Roman"/>
          <w:szCs w:val="24"/>
        </w:rPr>
        <w:t>Riana</w:t>
      </w:r>
      <w:proofErr w:type="spellEnd"/>
      <w:r w:rsidR="00120323" w:rsidRPr="006E1B24">
        <w:rPr>
          <w:rFonts w:cs="Times New Roman"/>
          <w:szCs w:val="24"/>
        </w:rPr>
        <w:t xml:space="preserve">, and </w:t>
      </w:r>
      <w:proofErr w:type="spellStart"/>
      <w:r w:rsidR="00120323" w:rsidRPr="006E1B24">
        <w:rPr>
          <w:rFonts w:cs="Times New Roman"/>
          <w:szCs w:val="24"/>
        </w:rPr>
        <w:t>Soares</w:t>
      </w:r>
      <w:proofErr w:type="spellEnd"/>
      <w:r w:rsidR="00120323" w:rsidRPr="006E1B24">
        <w:rPr>
          <w:rFonts w:cs="Times New Roman"/>
          <w:szCs w:val="24"/>
        </w:rPr>
        <w:t>, 2020</w:t>
      </w:r>
      <w:r w:rsidR="00120323">
        <w:rPr>
          <w:rFonts w:cs="Times New Roman"/>
          <w:szCs w:val="24"/>
        </w:rPr>
        <w:t>)</w:t>
      </w:r>
      <w:r w:rsidR="006F3B44">
        <w:t xml:space="preserve">.  </w:t>
      </w:r>
    </w:p>
    <w:p w:rsidR="006F3B44" w:rsidRDefault="00120323" w:rsidP="00332B0D">
      <w:pPr>
        <w:pStyle w:val="Heading1"/>
      </w:pPr>
      <w:bookmarkStart w:id="1" w:name="_Toc98165354"/>
      <w:r w:rsidRPr="00120323">
        <w:t>Challenges for Motivating Staff</w:t>
      </w:r>
      <w:r w:rsidR="00332B0D">
        <w:t>:</w:t>
      </w:r>
      <w:bookmarkEnd w:id="1"/>
    </w:p>
    <w:p w:rsidR="00332B0D" w:rsidRDefault="00033F54" w:rsidP="00332B0D">
      <w:r>
        <w:t>Some problems regarding motivation</w:t>
      </w:r>
      <w:r w:rsidR="00332B0D">
        <w:t xml:space="preserve"> </w:t>
      </w:r>
      <w:r w:rsidR="00CA5F2C" w:rsidRPr="00CA5F2C">
        <w:t>lead to issues in the employee's performance</w:t>
      </w:r>
      <w:r w:rsidR="00332B0D">
        <w:t xml:space="preserve"> that cost an organisation a heavy loss every year. This lack in the motivation of the employment results in the delay in completing or achieving the daily task</w:t>
      </w:r>
      <w:r w:rsidR="00CA5F2C">
        <w:t xml:space="preserve"> of the employee and some minor mistake that is expensive mistakes. This would make an employee demotivated, and he will eventually be unproductive with having minor contributions to the organisation</w:t>
      </w:r>
      <w:r>
        <w:t>.</w:t>
      </w:r>
    </w:p>
    <w:p w:rsidR="00332B0D" w:rsidRPr="00873C05" w:rsidRDefault="00CA5F2C" w:rsidP="00873C05">
      <w:pPr>
        <w:pStyle w:val="Heading2"/>
      </w:pPr>
      <w:bookmarkStart w:id="2" w:name="_Toc98165355"/>
      <w:r w:rsidRPr="00873C05">
        <w:t>Lack of interest:</w:t>
      </w:r>
      <w:bookmarkEnd w:id="2"/>
    </w:p>
    <w:p w:rsidR="00033F54" w:rsidRDefault="00CA5F2C" w:rsidP="00033F54">
      <w:r>
        <w:t xml:space="preserve">An employee will show his </w:t>
      </w:r>
      <w:r w:rsidR="00033F54">
        <w:t>interest</w:t>
      </w:r>
      <w:r>
        <w:t xml:space="preserve"> or the motivation </w:t>
      </w:r>
      <w:r w:rsidR="00033F54">
        <w:t xml:space="preserve">to show his success. An </w:t>
      </w:r>
      <w:r w:rsidR="00033F54" w:rsidRPr="00033F54">
        <w:t>interested employee will be curious and determined about the assigned work or task and will make</w:t>
      </w:r>
      <w:r w:rsidR="00033F54">
        <w:t xml:space="preserve"> an </w:t>
      </w:r>
      <w:r w:rsidR="00033F54">
        <w:lastRenderedPageBreak/>
        <w:t xml:space="preserve">effort to perform it in a good way. </w:t>
      </w:r>
      <w:r w:rsidR="002B2811">
        <w:t>At the same time,</w:t>
      </w:r>
      <w:r w:rsidR="00033F54">
        <w:t xml:space="preserve"> lack of interest can result in decreased motivation and also will result in the failure to complete or achieve the goal. An employee cannot be fully engaged in his work if he is not interested in his assigned task. Despite </w:t>
      </w:r>
      <w:r w:rsidR="001742B0">
        <w:t>giving</w:t>
      </w:r>
      <w:r w:rsidR="00033F54">
        <w:t xml:space="preserve"> attention to the work, he will divert his attention somewhere else and will not participate in the work with his heart and give </w:t>
      </w:r>
      <w:r w:rsidR="003778C9">
        <w:t xml:space="preserve">a </w:t>
      </w:r>
      <w:r w:rsidR="00033F54">
        <w:t>poor performance</w:t>
      </w:r>
      <w:r w:rsidR="00120323">
        <w:t xml:space="preserve"> (</w:t>
      </w:r>
      <w:proofErr w:type="spellStart"/>
      <w:r w:rsidR="00120323" w:rsidRPr="006E1B24">
        <w:rPr>
          <w:rFonts w:cs="Times New Roman"/>
          <w:szCs w:val="24"/>
        </w:rPr>
        <w:t>Kassaye</w:t>
      </w:r>
      <w:proofErr w:type="spellEnd"/>
      <w:r w:rsidR="00120323" w:rsidRPr="006E1B24">
        <w:rPr>
          <w:rFonts w:cs="Times New Roman"/>
          <w:szCs w:val="24"/>
        </w:rPr>
        <w:t>, 2020</w:t>
      </w:r>
      <w:r w:rsidR="00120323">
        <w:rPr>
          <w:rFonts w:cs="Times New Roman"/>
          <w:szCs w:val="24"/>
        </w:rPr>
        <w:t>)</w:t>
      </w:r>
      <w:r w:rsidR="00033F54">
        <w:t xml:space="preserve">. </w:t>
      </w:r>
    </w:p>
    <w:p w:rsidR="00033F54" w:rsidRDefault="00033F54" w:rsidP="001742B0">
      <w:pPr>
        <w:pStyle w:val="Heading2"/>
      </w:pPr>
      <w:bookmarkStart w:id="3" w:name="_Toc98165356"/>
      <w:r>
        <w:t>The anxiety of Achievement:</w:t>
      </w:r>
      <w:bookmarkEnd w:id="3"/>
    </w:p>
    <w:p w:rsidR="00033F54" w:rsidRDefault="00033F54" w:rsidP="00033F54">
      <w:r>
        <w:t>Some employees are sensitive to punishment</w:t>
      </w:r>
      <w:r w:rsidR="002B2811">
        <w:t>. Thus</w:t>
      </w:r>
      <w:r>
        <w:t xml:space="preserve"> they experience the anxiety of achievement</w:t>
      </w:r>
      <w:r w:rsidR="00AD4C02">
        <w:t xml:space="preserve"> that also include</w:t>
      </w:r>
      <w:r w:rsidR="001742B0">
        <w:t>s</w:t>
      </w:r>
      <w:r w:rsidR="00AD4C02">
        <w:t xml:space="preserve"> a lot of </w:t>
      </w:r>
      <w:r w:rsidR="001742B0">
        <w:t>criticism</w:t>
      </w:r>
      <w:r w:rsidR="00AD4C02">
        <w:t xml:space="preserve"> and loss of</w:t>
      </w:r>
      <w:r w:rsidR="001742B0">
        <w:t xml:space="preserve"> some valuable thing they have. Thus</w:t>
      </w:r>
      <w:r w:rsidR="002B2811">
        <w:t>, the employee’s behaviour</w:t>
      </w:r>
      <w:r w:rsidR="001742B0">
        <w:t xml:space="preserve"> is being inhibited by the anxiety of achievement. Employees </w:t>
      </w:r>
      <w:r w:rsidR="002B2811" w:rsidRPr="002B2811">
        <w:t>who are anxious are less interested in their assignment tasks have less motivation</w:t>
      </w:r>
      <w:r w:rsidR="001742B0">
        <w:t xml:space="preserve">. </w:t>
      </w:r>
      <w:r w:rsidR="00E54633">
        <w:t>For instance</w:t>
      </w:r>
      <w:r w:rsidR="002B2811" w:rsidRPr="002B2811">
        <w:t>, after starting an activity, the employee</w:t>
      </w:r>
      <w:r w:rsidR="00E54633">
        <w:t xml:space="preserve"> may stop the activity before completion due to his anxiety about the potential negative feedbac</w:t>
      </w:r>
      <w:r w:rsidR="00120323">
        <w:t>k</w:t>
      </w:r>
      <w:r w:rsidR="003778C9">
        <w:t xml:space="preserve"> (</w:t>
      </w:r>
      <w:r w:rsidR="003778C9" w:rsidRPr="006E1B24">
        <w:rPr>
          <w:rFonts w:cs="Times New Roman"/>
          <w:szCs w:val="24"/>
        </w:rPr>
        <w:t xml:space="preserve">Al </w:t>
      </w:r>
      <w:proofErr w:type="spellStart"/>
      <w:r w:rsidR="003778C9" w:rsidRPr="006E1B24">
        <w:rPr>
          <w:rFonts w:cs="Times New Roman"/>
          <w:szCs w:val="24"/>
        </w:rPr>
        <w:t>Shobaki</w:t>
      </w:r>
      <w:proofErr w:type="spellEnd"/>
      <w:r w:rsidR="003778C9">
        <w:rPr>
          <w:rFonts w:cs="Times New Roman"/>
          <w:szCs w:val="24"/>
        </w:rPr>
        <w:t xml:space="preserve"> et al</w:t>
      </w:r>
      <w:r w:rsidR="003778C9" w:rsidRPr="006E1B24">
        <w:rPr>
          <w:rFonts w:cs="Times New Roman"/>
          <w:szCs w:val="24"/>
        </w:rPr>
        <w:t>., 2018</w:t>
      </w:r>
      <w:r w:rsidR="003778C9">
        <w:rPr>
          <w:rFonts w:cs="Times New Roman"/>
          <w:szCs w:val="24"/>
        </w:rPr>
        <w:t>0)</w:t>
      </w:r>
      <w:r w:rsidR="00120323">
        <w:t>.</w:t>
      </w:r>
    </w:p>
    <w:p w:rsidR="00E54633" w:rsidRDefault="00E54633" w:rsidP="00E54633">
      <w:pPr>
        <w:pStyle w:val="Heading2"/>
      </w:pPr>
      <w:bookmarkStart w:id="4" w:name="_Toc98165357"/>
      <w:r>
        <w:t>Low Self-Confidence:</w:t>
      </w:r>
      <w:bookmarkEnd w:id="4"/>
    </w:p>
    <w:p w:rsidR="00E54633" w:rsidRDefault="002B2811" w:rsidP="00033F54">
      <w:r w:rsidRPr="002B2811">
        <w:t>The confidence in him enhances the motivation of the employees</w:t>
      </w:r>
      <w:r w:rsidR="00E54633">
        <w:t xml:space="preserve"> as he believes that he can perform the assigned task within the time frame. Confidence contributes to the </w:t>
      </w:r>
      <w:r w:rsidRPr="002B2811">
        <w:t>worker's willingness to preserve and complete</w:t>
      </w:r>
      <w:r w:rsidR="00E54633">
        <w:t xml:space="preserve"> the task. Confidence is a necessary thing, but if an employee </w:t>
      </w:r>
      <w:r w:rsidRPr="002B2811">
        <w:t>gets bad feedback gets low confidence, that will make him feel unworthy and unable to make any decision and</w:t>
      </w:r>
      <w:r w:rsidR="00815763">
        <w:t xml:space="preserve"> thus will not remain motivated until the task is completed. Low self-confidence also results in bad relationships at a workplace that also affects the quality</w:t>
      </w:r>
      <w:r w:rsidR="00120323">
        <w:t xml:space="preserve"> of his work (</w:t>
      </w:r>
      <w:proofErr w:type="spellStart"/>
      <w:r w:rsidR="00120323" w:rsidRPr="006E1B24">
        <w:rPr>
          <w:rFonts w:cs="Times New Roman"/>
          <w:szCs w:val="24"/>
        </w:rPr>
        <w:t>Akhmetshin</w:t>
      </w:r>
      <w:proofErr w:type="spellEnd"/>
      <w:r w:rsidR="00120323">
        <w:rPr>
          <w:rFonts w:cs="Times New Roman"/>
          <w:szCs w:val="24"/>
        </w:rPr>
        <w:t xml:space="preserve"> et al</w:t>
      </w:r>
      <w:r w:rsidR="00120323" w:rsidRPr="006E1B24">
        <w:rPr>
          <w:rFonts w:cs="Times New Roman"/>
          <w:szCs w:val="24"/>
        </w:rPr>
        <w:t>., 2018</w:t>
      </w:r>
      <w:r w:rsidR="00120323">
        <w:rPr>
          <w:rFonts w:cs="Times New Roman"/>
          <w:szCs w:val="24"/>
        </w:rPr>
        <w:t>).</w:t>
      </w:r>
    </w:p>
    <w:p w:rsidR="0071019A" w:rsidRDefault="0071019A" w:rsidP="0071019A">
      <w:pPr>
        <w:pStyle w:val="Heading2"/>
      </w:pPr>
      <w:bookmarkStart w:id="5" w:name="_Toc98165358"/>
      <w:r>
        <w:t>Low Expectations for Success:</w:t>
      </w:r>
      <w:bookmarkEnd w:id="5"/>
    </w:p>
    <w:p w:rsidR="0071019A" w:rsidRDefault="0071019A" w:rsidP="0071019A">
      <w:r>
        <w:t>Having low expectations of success will not enhance motivation. If an employee has a higher expectation</w:t>
      </w:r>
      <w:r w:rsidR="002B2811">
        <w:t>,</w:t>
      </w:r>
      <w:r>
        <w:t xml:space="preserve"> the employer will assign him an engaging task</w:t>
      </w:r>
      <w:r w:rsidR="002B2811">
        <w:t>,</w:t>
      </w:r>
      <w:r>
        <w:t xml:space="preserve"> and in turn, the self-esteem of the employee will increase eventually</w:t>
      </w:r>
      <w:r w:rsidR="002B2811">
        <w:t>,</w:t>
      </w:r>
      <w:r>
        <w:t xml:space="preserve"> which will increase his confidence in the workplace. </w:t>
      </w:r>
      <w:r w:rsidR="002B2811">
        <w:t>When</w:t>
      </w:r>
      <w:r>
        <w:t xml:space="preserve"> </w:t>
      </w:r>
      <w:r>
        <w:lastRenderedPageBreak/>
        <w:t xml:space="preserve">the self-confidence of a person is increased as an employee, it will help him in boosting his motivation and willingness in accepting challenging tasks in future. </w:t>
      </w:r>
      <w:r w:rsidR="002B2811">
        <w:t>Similarly, employees with low self-confidence will not perform their tasks well and will remain demotivated</w:t>
      </w:r>
      <w:r w:rsidR="00120323">
        <w:t xml:space="preserve"> (</w:t>
      </w:r>
      <w:proofErr w:type="spellStart"/>
      <w:r w:rsidR="00120323" w:rsidRPr="006E1B24">
        <w:rPr>
          <w:rFonts w:cs="Times New Roman"/>
          <w:szCs w:val="24"/>
        </w:rPr>
        <w:t>Jaswal</w:t>
      </w:r>
      <w:proofErr w:type="spellEnd"/>
      <w:r w:rsidR="00120323" w:rsidRPr="006E1B24">
        <w:rPr>
          <w:rFonts w:cs="Times New Roman"/>
          <w:szCs w:val="24"/>
        </w:rPr>
        <w:t xml:space="preserve"> and </w:t>
      </w:r>
      <w:proofErr w:type="spellStart"/>
      <w:r w:rsidR="00120323" w:rsidRPr="006E1B24">
        <w:rPr>
          <w:rFonts w:cs="Times New Roman"/>
          <w:szCs w:val="24"/>
        </w:rPr>
        <w:t>Akhtar</w:t>
      </w:r>
      <w:proofErr w:type="spellEnd"/>
      <w:r w:rsidR="00120323" w:rsidRPr="006E1B24">
        <w:rPr>
          <w:rFonts w:cs="Times New Roman"/>
          <w:szCs w:val="24"/>
        </w:rPr>
        <w:t>, 2019</w:t>
      </w:r>
      <w:r w:rsidR="00120323">
        <w:rPr>
          <w:rFonts w:cs="Times New Roman"/>
          <w:szCs w:val="24"/>
        </w:rPr>
        <w:t>)</w:t>
      </w:r>
      <w:r w:rsidR="002B2811">
        <w:t xml:space="preserve">. </w:t>
      </w:r>
    </w:p>
    <w:p w:rsidR="002B2811" w:rsidRDefault="002B2811" w:rsidP="002B2811">
      <w:pPr>
        <w:pStyle w:val="Heading1"/>
      </w:pPr>
      <w:bookmarkStart w:id="6" w:name="_Toc98165359"/>
      <w:r>
        <w:t>Effective Ways to Motivate Staff:</w:t>
      </w:r>
      <w:bookmarkEnd w:id="6"/>
    </w:p>
    <w:p w:rsidR="002B2811" w:rsidRDefault="00356B3A" w:rsidP="002B2811">
      <w:r>
        <w:t xml:space="preserve">The motivation of the employee is a key to the success of any organisation. It is the level of the energy and the commitment of the workers of an organisation in performing their task in a good and determined way. </w:t>
      </w:r>
      <w:r w:rsidR="00873C05">
        <w:t>At the same time,</w:t>
      </w:r>
      <w:r>
        <w:t xml:space="preserve"> low motivation leads to lower output along with reduced productivity and not accomplishing the goals of the company. Low esteem is normal for the employees</w:t>
      </w:r>
      <w:r w:rsidR="00873C05">
        <w:t>,</w:t>
      </w:r>
      <w:r>
        <w:t xml:space="preserve"> and in this situation, all the employees are finding an excuse to avoid the assigned task</w:t>
      </w:r>
      <w:r w:rsidR="003778C9">
        <w:t xml:space="preserve"> (</w:t>
      </w:r>
      <w:r w:rsidR="003778C9">
        <w:rPr>
          <w:rFonts w:cs="Times New Roman"/>
          <w:szCs w:val="24"/>
        </w:rPr>
        <w:t>Bartsch et al.,</w:t>
      </w:r>
      <w:r w:rsidR="003778C9" w:rsidRPr="006E1B24">
        <w:rPr>
          <w:rFonts w:cs="Times New Roman"/>
          <w:szCs w:val="24"/>
        </w:rPr>
        <w:t xml:space="preserve"> 2020</w:t>
      </w:r>
      <w:r w:rsidR="003778C9">
        <w:rPr>
          <w:rFonts w:cs="Times New Roman"/>
          <w:szCs w:val="24"/>
        </w:rPr>
        <w:t>)</w:t>
      </w:r>
      <w:r>
        <w:t xml:space="preserve">. To boost the self-esteem of employees and motivation of the employees, </w:t>
      </w:r>
      <w:r w:rsidR="009F0C09">
        <w:t xml:space="preserve">the </w:t>
      </w:r>
      <w:r>
        <w:t>company has to follow some effective ways that are described below;</w:t>
      </w:r>
    </w:p>
    <w:p w:rsidR="00356B3A" w:rsidRDefault="00356B3A" w:rsidP="00356B3A">
      <w:pPr>
        <w:pStyle w:val="Heading2"/>
      </w:pPr>
      <w:bookmarkStart w:id="7" w:name="_Toc98165360"/>
      <w:r>
        <w:t>Recognition and Awards:</w:t>
      </w:r>
      <w:bookmarkEnd w:id="7"/>
    </w:p>
    <w:p w:rsidR="00356B3A" w:rsidRDefault="009F0C09" w:rsidP="00356B3A">
      <w:r>
        <w:t>Every person wants proper recognition based on work they have done whether it is a personal achievement or some professional achievement. For an employee, even a small acknowledgement from the upper management will mean a lot to him and will boost his confidence. When a person is given credit for his work, his morale is boosted</w:t>
      </w:r>
      <w:r w:rsidR="00873C05">
        <w:t>,</w:t>
      </w:r>
      <w:r>
        <w:t xml:space="preserve"> which </w:t>
      </w:r>
      <w:r w:rsidR="00873C05">
        <w:t>results</w:t>
      </w:r>
      <w:r>
        <w:t xml:space="preserve"> make an employee being more productive. This motivation will help him engage more in the workplace and will help him face more challenging tasks</w:t>
      </w:r>
      <w:r w:rsidR="00873C05">
        <w:t>,</w:t>
      </w:r>
      <w:r>
        <w:t xml:space="preserve"> which will lead him to get succeed in no time</w:t>
      </w:r>
      <w:r w:rsidR="00120323">
        <w:t xml:space="preserve"> (</w:t>
      </w:r>
      <w:proofErr w:type="spellStart"/>
      <w:r w:rsidR="00120323" w:rsidRPr="006E1B24">
        <w:rPr>
          <w:rFonts w:cs="Times New Roman"/>
          <w:szCs w:val="24"/>
        </w:rPr>
        <w:t>Kuswati</w:t>
      </w:r>
      <w:proofErr w:type="spellEnd"/>
      <w:r w:rsidR="00120323" w:rsidRPr="006E1B24">
        <w:rPr>
          <w:rFonts w:cs="Times New Roman"/>
          <w:szCs w:val="24"/>
        </w:rPr>
        <w:t>, 2020</w:t>
      </w:r>
      <w:r w:rsidR="00120323">
        <w:rPr>
          <w:rFonts w:cs="Times New Roman"/>
          <w:szCs w:val="24"/>
        </w:rPr>
        <w:t>)</w:t>
      </w:r>
      <w:r>
        <w:t xml:space="preserve">. </w:t>
      </w:r>
    </w:p>
    <w:p w:rsidR="005B6106" w:rsidRDefault="009F0C09" w:rsidP="00356B3A">
      <w:r>
        <w:t xml:space="preserve">For the proper recognition and acknowledgement of the employees, the pat on the back is not enough. Managers or HR has to take notice of this and have to arrange some incentives to reward the engaging employees. </w:t>
      </w:r>
      <w:r w:rsidR="00F93078">
        <w:t xml:space="preserve">Arranging small incentives for the employees will make them perform better than their yesterday. There should be some awards on completing the task on </w:t>
      </w:r>
      <w:r w:rsidR="00F93078">
        <w:lastRenderedPageBreak/>
        <w:t xml:space="preserve">time after a week or a month that help in boost the motivation of the employee. </w:t>
      </w:r>
      <w:r w:rsidR="005B6106">
        <w:t>When the behaviour of the employees is recognised, it boosts their productivity. Recognising and rewarding an employee makes him more satisfied with his work</w:t>
      </w:r>
      <w:r w:rsidR="00873C05">
        <w:t>,</w:t>
      </w:r>
      <w:r w:rsidR="005B6106">
        <w:t xml:space="preserve"> and </w:t>
      </w:r>
      <w:r w:rsidR="00873C05">
        <w:t xml:space="preserve">he </w:t>
      </w:r>
      <w:r w:rsidR="005B6106">
        <w:t xml:space="preserve">enjoys performing the task. By giving rewards to the employees more often will make them focus and be determined for their work and less time in complaining. As when the employees are rewarded, they feel supported and feel that </w:t>
      </w:r>
      <w:r w:rsidR="00873C05">
        <w:t>the employer is trusting them</w:t>
      </w:r>
      <w:r w:rsidR="005B6106">
        <w:t xml:space="preserve">. Rewards should be given on the </w:t>
      </w:r>
      <w:r w:rsidR="00962D41">
        <w:t>basis</w:t>
      </w:r>
      <w:r w:rsidR="005B6106">
        <w:t xml:space="preserve"> of feedback</w:t>
      </w:r>
      <w:r w:rsidR="00873C05">
        <w:t>,</w:t>
      </w:r>
      <w:r w:rsidR="005B6106">
        <w:t xml:space="preserve"> and recognising and appraising an individual rather than </w:t>
      </w:r>
      <w:r w:rsidR="00962D41">
        <w:t xml:space="preserve">the </w:t>
      </w:r>
      <w:r w:rsidR="005B6106">
        <w:t>whole team will bo</w:t>
      </w:r>
      <w:r w:rsidR="00120323">
        <w:t>ost the morale of the employee (</w:t>
      </w:r>
      <w:r w:rsidR="00120323" w:rsidRPr="006E1B24">
        <w:rPr>
          <w:rFonts w:cs="Times New Roman"/>
          <w:szCs w:val="24"/>
        </w:rPr>
        <w:t>Hegarty, 2018</w:t>
      </w:r>
      <w:r w:rsidR="00120323">
        <w:rPr>
          <w:rFonts w:cs="Times New Roman"/>
          <w:szCs w:val="24"/>
        </w:rPr>
        <w:t>).</w:t>
      </w:r>
    </w:p>
    <w:p w:rsidR="00962D41" w:rsidRDefault="00962D41" w:rsidP="00962D41">
      <w:pPr>
        <w:pStyle w:val="Heading2"/>
      </w:pPr>
      <w:bookmarkStart w:id="8" w:name="_Toc98165361"/>
      <w:r>
        <w:t>Good Working Conditions:</w:t>
      </w:r>
      <w:bookmarkEnd w:id="8"/>
    </w:p>
    <w:p w:rsidR="00962D41" w:rsidRDefault="00962D41" w:rsidP="00356B3A">
      <w:r>
        <w:t xml:space="preserve">Working conditions matter a lot in motivating the employees. </w:t>
      </w:r>
      <w:r w:rsidR="00906AE6">
        <w:t xml:space="preserve">It is a natural phenomenon that if the environment of working is good, employees will feel motivated and determined to perform well. </w:t>
      </w:r>
      <w:r w:rsidR="00873C05" w:rsidRPr="00873C05">
        <w:t>Suppose the conditions of working are satisfactory and conformable. In that case,</w:t>
      </w:r>
      <w:r w:rsidR="00906AE6">
        <w:t xml:space="preserve"> employees will have no reason to leave, will not make any excuses for delaying the assigned work, their loyalty with work will increase</w:t>
      </w:r>
      <w:r w:rsidR="00873C05">
        <w:t>,</w:t>
      </w:r>
      <w:r w:rsidR="00906AE6">
        <w:t xml:space="preserve"> and the performance will be stable with good productivity. Good working conditions include the commitment to excellence, giving incentives, positive values, </w:t>
      </w:r>
      <w:r w:rsidR="00120323">
        <w:t>and motivational</w:t>
      </w:r>
      <w:r w:rsidR="00906AE6">
        <w:t xml:space="preserve"> activities, engaging environment, verbal acknowledgements, Flexibility in work, productive and relaxed atmosphere, understanding, compassion and supportive staff and open and honest communication</w:t>
      </w:r>
      <w:r w:rsidR="00120323">
        <w:t xml:space="preserve"> (</w:t>
      </w:r>
      <w:proofErr w:type="spellStart"/>
      <w:r w:rsidR="00120323" w:rsidRPr="006E1B24">
        <w:rPr>
          <w:rFonts w:cs="Times New Roman"/>
          <w:szCs w:val="24"/>
        </w:rPr>
        <w:t>Agbenyegah</w:t>
      </w:r>
      <w:proofErr w:type="spellEnd"/>
      <w:r w:rsidR="00120323" w:rsidRPr="006E1B24">
        <w:rPr>
          <w:rFonts w:cs="Times New Roman"/>
          <w:szCs w:val="24"/>
        </w:rPr>
        <w:t>, 2019</w:t>
      </w:r>
      <w:r w:rsidR="00120323">
        <w:rPr>
          <w:rFonts w:cs="Times New Roman"/>
          <w:szCs w:val="24"/>
        </w:rPr>
        <w:t>)</w:t>
      </w:r>
      <w:r w:rsidR="00906AE6">
        <w:t xml:space="preserve">. </w:t>
      </w:r>
    </w:p>
    <w:p w:rsidR="00906AE6" w:rsidRDefault="00906AE6" w:rsidP="00356B3A">
      <w:r>
        <w:t xml:space="preserve">One of the easiest </w:t>
      </w:r>
      <w:r w:rsidR="006B2AD7">
        <w:t>ways</w:t>
      </w:r>
      <w:r>
        <w:t xml:space="preserve"> to empower an </w:t>
      </w:r>
      <w:r w:rsidR="006B2AD7">
        <w:t>employee</w:t>
      </w:r>
      <w:r>
        <w:t xml:space="preserve"> is to make a good conversation. A </w:t>
      </w:r>
      <w:r w:rsidR="006B2AD7">
        <w:t>positive</w:t>
      </w:r>
      <w:r>
        <w:t xml:space="preserve"> communication will have </w:t>
      </w:r>
      <w:r w:rsidR="006B2AD7">
        <w:t>a long</w:t>
      </w:r>
      <w:r>
        <w:t xml:space="preserve">-lasting impact on the growth of the employee. Managers or the upper authorise person should spend </w:t>
      </w:r>
      <w:r w:rsidR="006B2AD7">
        <w:t xml:space="preserve">a short period of time in having a word with the employees in which they can be discussing the concerns and different ideas. This will also </w:t>
      </w:r>
      <w:r w:rsidR="00873C05">
        <w:t>build</w:t>
      </w:r>
      <w:r w:rsidR="006B2AD7">
        <w:t xml:space="preserve"> a little and friendly competition among the employees as the competitive environment is the </w:t>
      </w:r>
      <w:r w:rsidR="00873C05">
        <w:t>production</w:t>
      </w:r>
      <w:r w:rsidR="006B2AD7">
        <w:t xml:space="preserve"> environment for the working place. Camaraderie is increased by encouraging the employees to participate in a healthy competition that will help them to accept challenges.  </w:t>
      </w:r>
      <w:r w:rsidR="006B2AD7">
        <w:lastRenderedPageBreak/>
        <w:t>This will result in the engagement and more</w:t>
      </w:r>
      <w:r w:rsidR="00120323">
        <w:t xml:space="preserve"> participation of the employees (</w:t>
      </w:r>
      <w:r w:rsidR="00120323" w:rsidRPr="006E1B24">
        <w:rPr>
          <w:rFonts w:cs="Times New Roman"/>
          <w:szCs w:val="24"/>
        </w:rPr>
        <w:t>J</w:t>
      </w:r>
      <w:r w:rsidR="00120323">
        <w:rPr>
          <w:rFonts w:cs="Times New Roman"/>
          <w:szCs w:val="24"/>
        </w:rPr>
        <w:t xml:space="preserve">acob, </w:t>
      </w:r>
      <w:proofErr w:type="spellStart"/>
      <w:r w:rsidR="00120323">
        <w:rPr>
          <w:rFonts w:cs="Times New Roman"/>
          <w:szCs w:val="24"/>
        </w:rPr>
        <w:t>Jegede</w:t>
      </w:r>
      <w:proofErr w:type="spellEnd"/>
      <w:r w:rsidR="00120323">
        <w:rPr>
          <w:rFonts w:cs="Times New Roman"/>
          <w:szCs w:val="24"/>
        </w:rPr>
        <w:t xml:space="preserve">, </w:t>
      </w:r>
      <w:r w:rsidR="003778C9">
        <w:rPr>
          <w:rFonts w:cs="Times New Roman"/>
          <w:szCs w:val="24"/>
        </w:rPr>
        <w:t>a</w:t>
      </w:r>
      <w:r w:rsidR="00120323">
        <w:rPr>
          <w:rFonts w:cs="Times New Roman"/>
          <w:szCs w:val="24"/>
        </w:rPr>
        <w:t xml:space="preserve">nd </w:t>
      </w:r>
      <w:proofErr w:type="spellStart"/>
      <w:r w:rsidR="00120323">
        <w:rPr>
          <w:rFonts w:cs="Times New Roman"/>
          <w:szCs w:val="24"/>
        </w:rPr>
        <w:t>Musa</w:t>
      </w:r>
      <w:proofErr w:type="spellEnd"/>
      <w:r w:rsidR="003778C9">
        <w:rPr>
          <w:rFonts w:cs="Times New Roman"/>
          <w:szCs w:val="24"/>
        </w:rPr>
        <w:t xml:space="preserve"> 2018).</w:t>
      </w:r>
      <w:r w:rsidR="006B2AD7">
        <w:t xml:space="preserve"> </w:t>
      </w:r>
    </w:p>
    <w:p w:rsidR="006B2AD7" w:rsidRDefault="006B2AD7" w:rsidP="00356B3A">
      <w:r>
        <w:t xml:space="preserve">There should be a clear image of the path in the workplace. As the employees feel more motivated once they know about the goals, achievements and incentives. This will </w:t>
      </w:r>
      <w:r w:rsidR="00873C05">
        <w:t>result</w:t>
      </w:r>
      <w:r>
        <w:t xml:space="preserve"> in more commitments towards employment</w:t>
      </w:r>
      <w:r w:rsidR="003778C9">
        <w:t xml:space="preserve">. </w:t>
      </w:r>
      <w:r>
        <w:t xml:space="preserve">The work employees are doing should have some creativity. It could be a simpler task to generate some ideas to boost the confidence of employees. </w:t>
      </w:r>
      <w:r w:rsidR="004B24D5">
        <w:t>A workplace</w:t>
      </w:r>
      <w:r>
        <w:t xml:space="preserve"> should be </w:t>
      </w:r>
      <w:r w:rsidR="004B24D5">
        <w:t xml:space="preserve">a </w:t>
      </w:r>
      <w:r>
        <w:t xml:space="preserve">modern place as an old building </w:t>
      </w:r>
      <w:r w:rsidR="004B24D5">
        <w:t>has a depressing impact on mental health</w:t>
      </w:r>
      <w:r w:rsidR="00873C05">
        <w:t>,</w:t>
      </w:r>
      <w:r w:rsidR="004B24D5">
        <w:t xml:space="preserve"> as stated in a study. An environment of office should be a place where pleasure is found in work with comfortable te</w:t>
      </w:r>
      <w:r w:rsidR="003778C9">
        <w:t>mperature and full bright light (</w:t>
      </w:r>
      <w:proofErr w:type="spellStart"/>
      <w:r w:rsidR="003778C9">
        <w:rPr>
          <w:rFonts w:cs="Times New Roman"/>
          <w:szCs w:val="24"/>
        </w:rPr>
        <w:t>Permana</w:t>
      </w:r>
      <w:proofErr w:type="spellEnd"/>
      <w:r w:rsidR="003778C9">
        <w:rPr>
          <w:rFonts w:cs="Times New Roman"/>
          <w:szCs w:val="24"/>
        </w:rPr>
        <w:t xml:space="preserve"> et al.,</w:t>
      </w:r>
      <w:r w:rsidR="003778C9" w:rsidRPr="006E1B24">
        <w:rPr>
          <w:rFonts w:cs="Times New Roman"/>
          <w:szCs w:val="24"/>
        </w:rPr>
        <w:t xml:space="preserve"> 2019</w:t>
      </w:r>
      <w:r w:rsidR="003778C9">
        <w:rPr>
          <w:rFonts w:cs="Times New Roman"/>
          <w:szCs w:val="24"/>
        </w:rPr>
        <w:t>)</w:t>
      </w:r>
      <w:r w:rsidR="003778C9">
        <w:t xml:space="preserve">. </w:t>
      </w:r>
      <w:r w:rsidR="004B24D5">
        <w:t xml:space="preserve"> </w:t>
      </w:r>
    </w:p>
    <w:p w:rsidR="004B24D5" w:rsidRDefault="004B24D5" w:rsidP="00356B3A">
      <w:r>
        <w:t>There should be transparent communication that will automatically lead to positive outcomes. Employees feel motivated when they are clear about their roles, hierarchy and the environment of the office. Teamwork should be encouraged to improve the motivation of the employees. Working in a team make every employee feels valued</w:t>
      </w:r>
      <w:r w:rsidR="00873C05">
        <w:t>,</w:t>
      </w:r>
      <w:r>
        <w:t xml:space="preserve"> and it ensures that every person’s work will lead to achieving the objective of the task. This will develop the skills of teamwork, time management, thinking critically, observing intellectually and solving complex problems</w:t>
      </w:r>
      <w:r w:rsidR="00120323">
        <w:t xml:space="preserve"> (</w:t>
      </w:r>
      <w:r w:rsidR="00120323" w:rsidRPr="006E1B24">
        <w:rPr>
          <w:rFonts w:cs="Times New Roman"/>
          <w:szCs w:val="24"/>
        </w:rPr>
        <w:t>Pak</w:t>
      </w:r>
      <w:r w:rsidR="00120323">
        <w:rPr>
          <w:rFonts w:cs="Times New Roman"/>
          <w:szCs w:val="24"/>
        </w:rPr>
        <w:t xml:space="preserve"> et al</w:t>
      </w:r>
      <w:r w:rsidR="00120323" w:rsidRPr="006E1B24">
        <w:rPr>
          <w:rFonts w:cs="Times New Roman"/>
          <w:szCs w:val="24"/>
        </w:rPr>
        <w:t>., 2019</w:t>
      </w:r>
      <w:r w:rsidR="00120323">
        <w:rPr>
          <w:rFonts w:cs="Times New Roman"/>
          <w:szCs w:val="24"/>
        </w:rPr>
        <w:t>)</w:t>
      </w:r>
      <w:r>
        <w:t xml:space="preserve">. </w:t>
      </w:r>
    </w:p>
    <w:p w:rsidR="00962D41" w:rsidRPr="00356B3A" w:rsidRDefault="004B24D5" w:rsidP="004B24D5">
      <w:pPr>
        <w:pStyle w:val="Heading2"/>
      </w:pPr>
      <w:bookmarkStart w:id="9" w:name="_Toc98165362"/>
      <w:r>
        <w:t>Pay them more:</w:t>
      </w:r>
      <w:bookmarkEnd w:id="9"/>
    </w:p>
    <w:p w:rsidR="00120323" w:rsidRDefault="009B6D50" w:rsidP="00332B0D">
      <w:r>
        <w:t xml:space="preserve">Money is one of the most important incentives in the motivation to work. It is one of the means that helps the employees to purchase the items they need to satisfy them. </w:t>
      </w:r>
      <w:r w:rsidR="00873C05">
        <w:t>Paying</w:t>
      </w:r>
      <w:r>
        <w:t xml:space="preserve"> the employee </w:t>
      </w:r>
      <w:r w:rsidR="00873C05" w:rsidRPr="00873C05">
        <w:t>fairly serves as a scorecard for them that helps them assess the value the service organisations have</w:t>
      </w:r>
      <w:r>
        <w:t xml:space="preserve"> placed on them. If an employee is good at his work, </w:t>
      </w:r>
      <w:r w:rsidR="00873C05">
        <w:t xml:space="preserve">the </w:t>
      </w:r>
      <w:r>
        <w:t>organisation should determine and analyse his performance and should make his pay rise. It is a good way to analyse and recognise the efforts and positive attitude of employees</w:t>
      </w:r>
      <w:r w:rsidR="00873C05">
        <w:t>.</w:t>
      </w:r>
      <w:r>
        <w:t xml:space="preserve"> </w:t>
      </w:r>
      <w:r w:rsidR="00873C05" w:rsidRPr="00873C05">
        <w:t xml:space="preserve">The Company should offer them more </w:t>
      </w:r>
      <w:r w:rsidR="00873C05" w:rsidRPr="00873C05">
        <w:lastRenderedPageBreak/>
        <w:t xml:space="preserve">compensation </w:t>
      </w:r>
      <w:r>
        <w:t xml:space="preserve">for their hard work. The pay rise will help the employees </w:t>
      </w:r>
      <w:r w:rsidR="00873C05" w:rsidRPr="00873C05">
        <w:t>realise that their hard work and determination are appreciated and</w:t>
      </w:r>
      <w:r>
        <w:t xml:space="preserve"> valued in the organisation. It is human nature to want more money for work. </w:t>
      </w:r>
      <w:r w:rsidR="00B66671">
        <w:t>A high</w:t>
      </w:r>
      <w:r>
        <w:t xml:space="preserve"> salary or gradual rise in the salary will boost the morale and make the employee</w:t>
      </w:r>
      <w:r w:rsidR="00B66671">
        <w:t xml:space="preserve"> more motivated. If an employee is being paid better than the average</w:t>
      </w:r>
      <w:r w:rsidR="00873C05">
        <w:t>,</w:t>
      </w:r>
      <w:r w:rsidR="00B66671">
        <w:t xml:space="preserve"> he will realise that </w:t>
      </w:r>
      <w:r w:rsidR="00873C05">
        <w:t>the employer has trusted him</w:t>
      </w:r>
      <w:r w:rsidR="00B66671">
        <w:t xml:space="preserve"> and </w:t>
      </w:r>
      <w:r w:rsidR="00873C05">
        <w:t>that the company has higher expectations</w:t>
      </w:r>
      <w:r w:rsidR="00B66671">
        <w:t>. In this way, he will work harder to maintain his good image and will be motivated to perform better. This incentive will make them achieve more and go beyond for the organisation that is not only good for their growth but also good for the growth of the organisation too. Employees are more satisfied with their jo</w:t>
      </w:r>
      <w:r w:rsidR="00120323">
        <w:t>b when they get a wage increase (</w:t>
      </w:r>
      <w:proofErr w:type="spellStart"/>
      <w:r w:rsidR="00120323" w:rsidRPr="006E1B24">
        <w:rPr>
          <w:rFonts w:cs="Times New Roman"/>
          <w:szCs w:val="24"/>
        </w:rPr>
        <w:t>Akhmetshin</w:t>
      </w:r>
      <w:proofErr w:type="spellEnd"/>
      <w:r w:rsidR="00120323">
        <w:rPr>
          <w:rFonts w:cs="Times New Roman"/>
          <w:szCs w:val="24"/>
        </w:rPr>
        <w:t xml:space="preserve"> et al</w:t>
      </w:r>
      <w:r w:rsidR="00120323" w:rsidRPr="006E1B24">
        <w:rPr>
          <w:rFonts w:cs="Times New Roman"/>
          <w:szCs w:val="24"/>
        </w:rPr>
        <w:t>., 2018</w:t>
      </w:r>
      <w:r w:rsidR="00120323">
        <w:rPr>
          <w:rFonts w:cs="Times New Roman"/>
          <w:szCs w:val="24"/>
        </w:rPr>
        <w:t>)</w:t>
      </w:r>
      <w:r w:rsidR="00120323">
        <w:t xml:space="preserve">. </w:t>
      </w:r>
      <w:r w:rsidR="00B66671">
        <w:t xml:space="preserve"> </w:t>
      </w:r>
    </w:p>
    <w:p w:rsidR="00CA5F2C" w:rsidRDefault="00B66671" w:rsidP="00332B0D">
      <w:r>
        <w:t xml:space="preserve">Hence, the most effective motivator is money. Employees are getting their jobs for the pay they are receiving in return. It is not possible for the company to increase the pay </w:t>
      </w:r>
      <w:r w:rsidR="00873C05">
        <w:t>more</w:t>
      </w:r>
      <w:r>
        <w:t xml:space="preserve"> often</w:t>
      </w:r>
      <w:r w:rsidR="00873C05" w:rsidRPr="00873C05">
        <w:t>, but it should be increased or given the incentives when necessary to boost the confidence and gain the employee's trust</w:t>
      </w:r>
      <w:r>
        <w:t>. The rise in pay is not just money to give them satisfaction, but this is the token of appreciation and a symbol that tells the employee how important he is and how the company values him</w:t>
      </w:r>
      <w:r w:rsidR="003778C9">
        <w:t xml:space="preserve"> (</w:t>
      </w:r>
      <w:proofErr w:type="spellStart"/>
      <w:r w:rsidR="003778C9" w:rsidRPr="006E1B24">
        <w:rPr>
          <w:rFonts w:cs="Times New Roman"/>
          <w:szCs w:val="24"/>
        </w:rPr>
        <w:t>Andriani</w:t>
      </w:r>
      <w:proofErr w:type="spellEnd"/>
      <w:r w:rsidR="003778C9" w:rsidRPr="006E1B24">
        <w:rPr>
          <w:rFonts w:cs="Times New Roman"/>
          <w:szCs w:val="24"/>
        </w:rPr>
        <w:t xml:space="preserve">, </w:t>
      </w:r>
      <w:proofErr w:type="spellStart"/>
      <w:r w:rsidR="003778C9" w:rsidRPr="006E1B24">
        <w:rPr>
          <w:rFonts w:cs="Times New Roman"/>
          <w:szCs w:val="24"/>
        </w:rPr>
        <w:t>Kesumawati</w:t>
      </w:r>
      <w:proofErr w:type="spellEnd"/>
      <w:r w:rsidR="003778C9" w:rsidRPr="006E1B24">
        <w:rPr>
          <w:rFonts w:cs="Times New Roman"/>
          <w:szCs w:val="24"/>
        </w:rPr>
        <w:t xml:space="preserve">, and </w:t>
      </w:r>
      <w:proofErr w:type="spellStart"/>
      <w:r w:rsidR="003778C9" w:rsidRPr="006E1B24">
        <w:rPr>
          <w:rFonts w:cs="Times New Roman"/>
          <w:szCs w:val="24"/>
        </w:rPr>
        <w:t>Kristiawan</w:t>
      </w:r>
      <w:proofErr w:type="spellEnd"/>
      <w:r w:rsidR="003778C9" w:rsidRPr="006E1B24">
        <w:rPr>
          <w:rFonts w:cs="Times New Roman"/>
          <w:szCs w:val="24"/>
        </w:rPr>
        <w:t>, 2018</w:t>
      </w:r>
      <w:r w:rsidR="003778C9">
        <w:rPr>
          <w:rFonts w:cs="Times New Roman"/>
          <w:szCs w:val="24"/>
        </w:rPr>
        <w:t>).</w:t>
      </w:r>
    </w:p>
    <w:p w:rsidR="00B66671" w:rsidRDefault="00B66671" w:rsidP="00B66671">
      <w:pPr>
        <w:pStyle w:val="Heading2"/>
      </w:pPr>
      <w:bookmarkStart w:id="10" w:name="_Toc98165363"/>
      <w:r>
        <w:t>Additional Holiday:</w:t>
      </w:r>
      <w:bookmarkEnd w:id="10"/>
    </w:p>
    <w:p w:rsidR="00F369C0" w:rsidRDefault="00873C05" w:rsidP="00B66671">
      <w:r w:rsidRPr="00873C05">
        <w:t xml:space="preserve">There should be an additional holiday or extra days for </w:t>
      </w:r>
      <w:r>
        <w:t xml:space="preserve">a </w:t>
      </w:r>
      <w:r w:rsidRPr="00873C05">
        <w:t>vacation to motivate employees</w:t>
      </w:r>
      <w:r w:rsidR="00F369C0">
        <w:t xml:space="preserve">. </w:t>
      </w:r>
      <w:r>
        <w:t>It will help them</w:t>
      </w:r>
      <w:r w:rsidR="00F369C0">
        <w:t xml:space="preserve"> refresh their mind after the hectic routine of their offices. The company should give some vouchers or travel tours for the best employees in a year or twice a year so the employees will have a good competition that will help the company </w:t>
      </w:r>
      <w:r>
        <w:t>raise its productivity and satisfaction</w:t>
      </w:r>
      <w:r w:rsidR="00F369C0">
        <w:t>. Or there could be a healthy and friendly gathering of all staff to engage and for recreational activities</w:t>
      </w:r>
      <w:r w:rsidR="00120323">
        <w:t xml:space="preserve"> (</w:t>
      </w:r>
      <w:r w:rsidR="00120323" w:rsidRPr="006E1B24">
        <w:rPr>
          <w:rFonts w:cs="Times New Roman"/>
          <w:szCs w:val="24"/>
        </w:rPr>
        <w:t xml:space="preserve">Long, </w:t>
      </w:r>
      <w:proofErr w:type="spellStart"/>
      <w:r w:rsidR="00120323" w:rsidRPr="006E1B24">
        <w:rPr>
          <w:rFonts w:cs="Times New Roman"/>
          <w:szCs w:val="24"/>
        </w:rPr>
        <w:t>Pariyo</w:t>
      </w:r>
      <w:proofErr w:type="spellEnd"/>
      <w:r w:rsidR="00120323" w:rsidRPr="006E1B24">
        <w:rPr>
          <w:rFonts w:cs="Times New Roman"/>
          <w:szCs w:val="24"/>
        </w:rPr>
        <w:t xml:space="preserve">, and </w:t>
      </w:r>
      <w:proofErr w:type="spellStart"/>
      <w:r w:rsidR="00120323" w:rsidRPr="006E1B24">
        <w:rPr>
          <w:rFonts w:cs="Times New Roman"/>
          <w:szCs w:val="24"/>
        </w:rPr>
        <w:t>Kallander</w:t>
      </w:r>
      <w:proofErr w:type="spellEnd"/>
      <w:r w:rsidR="00120323">
        <w:rPr>
          <w:rFonts w:cs="Times New Roman"/>
          <w:szCs w:val="24"/>
        </w:rPr>
        <w:t>,</w:t>
      </w:r>
      <w:r w:rsidR="00120323" w:rsidRPr="006E1B24">
        <w:rPr>
          <w:rFonts w:cs="Times New Roman"/>
          <w:szCs w:val="24"/>
        </w:rPr>
        <w:t xml:space="preserve"> 2018</w:t>
      </w:r>
      <w:r w:rsidR="00120323">
        <w:rPr>
          <w:rFonts w:cs="Times New Roman"/>
          <w:szCs w:val="24"/>
        </w:rPr>
        <w:t>)</w:t>
      </w:r>
      <w:r w:rsidR="00F369C0">
        <w:t xml:space="preserve">. </w:t>
      </w:r>
    </w:p>
    <w:p w:rsidR="00F369C0" w:rsidRDefault="00F369C0" w:rsidP="00F369C0">
      <w:pPr>
        <w:pStyle w:val="Heading1"/>
      </w:pPr>
      <w:bookmarkStart w:id="11" w:name="_Toc98165364"/>
      <w:r>
        <w:lastRenderedPageBreak/>
        <w:t>Conclusion:</w:t>
      </w:r>
      <w:bookmarkEnd w:id="11"/>
    </w:p>
    <w:p w:rsidR="00F369C0" w:rsidRDefault="00F369C0" w:rsidP="00B66671">
      <w:r>
        <w:t xml:space="preserve"> It is concluded that there are some days where the motivation of employees get low</w:t>
      </w:r>
      <w:r w:rsidR="00873C05">
        <w:t>,</w:t>
      </w:r>
      <w:r>
        <w:t xml:space="preserve"> and they feel low on their self-esteem. In these situations</w:t>
      </w:r>
      <w:r w:rsidR="00873C05">
        <w:t>,</w:t>
      </w:r>
      <w:r>
        <w:t xml:space="preserve"> employees make excuses</w:t>
      </w:r>
      <w:r w:rsidR="00873C05">
        <w:t>,</w:t>
      </w:r>
      <w:r>
        <w:t xml:space="preserve"> and the </w:t>
      </w:r>
      <w:r w:rsidR="00873C05">
        <w:t>company’s productivity</w:t>
      </w:r>
      <w:r>
        <w:t xml:space="preserve"> is affected. Thus, </w:t>
      </w:r>
      <w:r w:rsidR="00873C05">
        <w:t>organisations should look into it by following the effective ways to motivate the employees</w:t>
      </w:r>
      <w:r w:rsidR="00873C05" w:rsidRPr="00873C05">
        <w:t>, such as offering bonuses, setting rewards for goals on teamwork, promoting healthy competition, acknowledging, recognising and rewarding the employees,</w:t>
      </w:r>
      <w:r w:rsidR="00873C05">
        <w:t xml:space="preserve"> and giving them ease by providing a good environment of an office. A good environment of working place includes good communication with a clear conversation</w:t>
      </w:r>
      <w:r w:rsidR="003778C9">
        <w:t xml:space="preserve"> (</w:t>
      </w:r>
      <w:proofErr w:type="spellStart"/>
      <w:r w:rsidR="003778C9" w:rsidRPr="006E1B24">
        <w:rPr>
          <w:rFonts w:cs="Times New Roman"/>
          <w:szCs w:val="24"/>
        </w:rPr>
        <w:t>Andriani</w:t>
      </w:r>
      <w:proofErr w:type="spellEnd"/>
      <w:r w:rsidR="003778C9" w:rsidRPr="006E1B24">
        <w:rPr>
          <w:rFonts w:cs="Times New Roman"/>
          <w:szCs w:val="24"/>
        </w:rPr>
        <w:t xml:space="preserve">, </w:t>
      </w:r>
      <w:proofErr w:type="spellStart"/>
      <w:r w:rsidR="003778C9" w:rsidRPr="006E1B24">
        <w:rPr>
          <w:rFonts w:cs="Times New Roman"/>
          <w:szCs w:val="24"/>
        </w:rPr>
        <w:t>Kesumawati</w:t>
      </w:r>
      <w:proofErr w:type="spellEnd"/>
      <w:r w:rsidR="003778C9" w:rsidRPr="006E1B24">
        <w:rPr>
          <w:rFonts w:cs="Times New Roman"/>
          <w:szCs w:val="24"/>
        </w:rPr>
        <w:t xml:space="preserve">, and </w:t>
      </w:r>
      <w:proofErr w:type="spellStart"/>
      <w:r w:rsidR="003778C9" w:rsidRPr="006E1B24">
        <w:rPr>
          <w:rFonts w:cs="Times New Roman"/>
          <w:szCs w:val="24"/>
        </w:rPr>
        <w:t>Kristiawan</w:t>
      </w:r>
      <w:proofErr w:type="spellEnd"/>
      <w:r w:rsidR="003778C9" w:rsidRPr="006E1B24">
        <w:rPr>
          <w:rFonts w:cs="Times New Roman"/>
          <w:szCs w:val="24"/>
        </w:rPr>
        <w:t>, 2018</w:t>
      </w:r>
      <w:r w:rsidR="003778C9">
        <w:rPr>
          <w:rFonts w:cs="Times New Roman"/>
          <w:szCs w:val="24"/>
        </w:rPr>
        <w:t>)</w:t>
      </w:r>
      <w:r w:rsidR="00873C05">
        <w:t xml:space="preserve">. Managers should engage the employees more often and promote the employees to generate more ideas. Employees should be promoted to give recommendations and suggestions for the betterment of the organisation. </w:t>
      </w:r>
    </w:p>
    <w:p w:rsidR="00873C05" w:rsidRDefault="00873C05">
      <w:pPr>
        <w:spacing w:line="259" w:lineRule="auto"/>
        <w:jc w:val="left"/>
      </w:pPr>
      <w:r>
        <w:br w:type="page"/>
      </w:r>
    </w:p>
    <w:p w:rsidR="00873C05" w:rsidRDefault="00873C05" w:rsidP="00873C05">
      <w:pPr>
        <w:pStyle w:val="Heading1"/>
      </w:pPr>
      <w:bookmarkStart w:id="12" w:name="_Toc98165365"/>
      <w:r>
        <w:lastRenderedPageBreak/>
        <w:t>References:</w:t>
      </w:r>
      <w:bookmarkEnd w:id="12"/>
    </w:p>
    <w:p w:rsidR="003778C9" w:rsidRPr="006E1B24" w:rsidRDefault="003778C9" w:rsidP="003778C9">
      <w:pPr>
        <w:ind w:left="720" w:hanging="720"/>
        <w:rPr>
          <w:rFonts w:cs="Times New Roman"/>
          <w:szCs w:val="24"/>
        </w:rPr>
      </w:pPr>
      <w:proofErr w:type="spellStart"/>
      <w:r w:rsidRPr="006E1B24">
        <w:rPr>
          <w:rFonts w:cs="Times New Roman"/>
          <w:szCs w:val="24"/>
        </w:rPr>
        <w:t>Agbenyegah</w:t>
      </w:r>
      <w:proofErr w:type="spellEnd"/>
      <w:r w:rsidRPr="006E1B24">
        <w:rPr>
          <w:rFonts w:cs="Times New Roman"/>
          <w:szCs w:val="24"/>
        </w:rPr>
        <w:t xml:space="preserve">, G.K., 2019. Effect of financial and non-financial rewards on employee motivation in </w:t>
      </w:r>
      <w:r>
        <w:rPr>
          <w:rFonts w:cs="Times New Roman"/>
          <w:szCs w:val="24"/>
        </w:rPr>
        <w:t xml:space="preserve">a </w:t>
      </w:r>
      <w:r w:rsidRPr="006E1B24">
        <w:rPr>
          <w:rFonts w:cs="Times New Roman"/>
          <w:szCs w:val="24"/>
        </w:rPr>
        <w:t>financial institution in Ghana. International Journal of Innovative Research and Development, 8(8), pp.121-130</w:t>
      </w:r>
      <w:r>
        <w:rPr>
          <w:rFonts w:cs="Times New Roman"/>
          <w:szCs w:val="24"/>
        </w:rPr>
        <w:t>Kuwait</w:t>
      </w:r>
      <w:r w:rsidRPr="006E1B24">
        <w:rPr>
          <w:rFonts w:cs="Times New Roman"/>
          <w:szCs w:val="24"/>
        </w:rPr>
        <w:t>ti, Y., 2020. The effect of motivation on employee performance. Budapest International Research and Critics Institute (BIRCI-Journal): Humanities and Social Sciences, 3(2), pp.995-1002.</w:t>
      </w:r>
    </w:p>
    <w:p w:rsidR="003778C9" w:rsidRPr="006E1B24" w:rsidRDefault="003778C9" w:rsidP="003778C9">
      <w:pPr>
        <w:ind w:left="720" w:hanging="720"/>
        <w:rPr>
          <w:rFonts w:cs="Times New Roman"/>
          <w:szCs w:val="24"/>
        </w:rPr>
      </w:pPr>
      <w:proofErr w:type="spellStart"/>
      <w:r w:rsidRPr="006E1B24">
        <w:rPr>
          <w:rFonts w:cs="Times New Roman"/>
          <w:szCs w:val="24"/>
        </w:rPr>
        <w:t>Akhmetshin</w:t>
      </w:r>
      <w:proofErr w:type="spellEnd"/>
      <w:r w:rsidRPr="006E1B24">
        <w:rPr>
          <w:rFonts w:cs="Times New Roman"/>
          <w:szCs w:val="24"/>
        </w:rPr>
        <w:t xml:space="preserve">, E.M., </w:t>
      </w:r>
      <w:proofErr w:type="spellStart"/>
      <w:r w:rsidRPr="006E1B24">
        <w:rPr>
          <w:rFonts w:cs="Times New Roman"/>
          <w:szCs w:val="24"/>
        </w:rPr>
        <w:t>Morozov</w:t>
      </w:r>
      <w:proofErr w:type="spellEnd"/>
      <w:r w:rsidRPr="006E1B24">
        <w:rPr>
          <w:rFonts w:cs="Times New Roman"/>
          <w:szCs w:val="24"/>
        </w:rPr>
        <w:t xml:space="preserve">, I., </w:t>
      </w:r>
      <w:proofErr w:type="spellStart"/>
      <w:r w:rsidRPr="006E1B24">
        <w:rPr>
          <w:rFonts w:cs="Times New Roman"/>
          <w:szCs w:val="24"/>
        </w:rPr>
        <w:t>Pavlyuk</w:t>
      </w:r>
      <w:proofErr w:type="spellEnd"/>
      <w:r w:rsidRPr="006E1B24">
        <w:rPr>
          <w:rFonts w:cs="Times New Roman"/>
          <w:szCs w:val="24"/>
        </w:rPr>
        <w:t xml:space="preserve">, A.V., </w:t>
      </w:r>
      <w:proofErr w:type="spellStart"/>
      <w:r w:rsidRPr="006E1B24">
        <w:rPr>
          <w:rFonts w:cs="Times New Roman"/>
          <w:szCs w:val="24"/>
        </w:rPr>
        <w:t>Yumashev</w:t>
      </w:r>
      <w:proofErr w:type="spellEnd"/>
      <w:r w:rsidRPr="006E1B24">
        <w:rPr>
          <w:rFonts w:cs="Times New Roman"/>
          <w:szCs w:val="24"/>
        </w:rPr>
        <w:t xml:space="preserve">, A., </w:t>
      </w:r>
      <w:proofErr w:type="spellStart"/>
      <w:r w:rsidRPr="006E1B24">
        <w:rPr>
          <w:rFonts w:cs="Times New Roman"/>
          <w:szCs w:val="24"/>
        </w:rPr>
        <w:t>Yumasheva</w:t>
      </w:r>
      <w:proofErr w:type="spellEnd"/>
      <w:r w:rsidRPr="006E1B24">
        <w:rPr>
          <w:rFonts w:cs="Times New Roman"/>
          <w:szCs w:val="24"/>
        </w:rPr>
        <w:t xml:space="preserve">, N. and </w:t>
      </w:r>
      <w:proofErr w:type="spellStart"/>
      <w:r w:rsidRPr="006E1B24">
        <w:rPr>
          <w:rFonts w:cs="Times New Roman"/>
          <w:szCs w:val="24"/>
        </w:rPr>
        <w:t>Gubarkov</w:t>
      </w:r>
      <w:proofErr w:type="spellEnd"/>
      <w:r w:rsidRPr="006E1B24">
        <w:rPr>
          <w:rFonts w:cs="Times New Roman"/>
          <w:szCs w:val="24"/>
        </w:rPr>
        <w:t xml:space="preserve">, S., 2018. </w:t>
      </w:r>
      <w:r>
        <w:rPr>
          <w:rFonts w:cs="Times New Roman"/>
          <w:szCs w:val="24"/>
        </w:rPr>
        <w:t>The motivation</w:t>
      </w:r>
      <w:r w:rsidRPr="006E1B24">
        <w:rPr>
          <w:rFonts w:cs="Times New Roman"/>
          <w:szCs w:val="24"/>
        </w:rPr>
        <w:t xml:space="preserve"> of personnel in an innovative business climate.</w:t>
      </w:r>
    </w:p>
    <w:p w:rsidR="003778C9" w:rsidRPr="006E1B24" w:rsidRDefault="003778C9" w:rsidP="003778C9">
      <w:pPr>
        <w:ind w:left="720" w:hanging="720"/>
        <w:rPr>
          <w:rFonts w:cs="Times New Roman"/>
          <w:szCs w:val="24"/>
        </w:rPr>
      </w:pPr>
      <w:proofErr w:type="spellStart"/>
      <w:r w:rsidRPr="006E1B24">
        <w:rPr>
          <w:rFonts w:cs="Times New Roman"/>
          <w:szCs w:val="24"/>
        </w:rPr>
        <w:t>Akhmetshin</w:t>
      </w:r>
      <w:proofErr w:type="spellEnd"/>
      <w:r w:rsidRPr="006E1B24">
        <w:rPr>
          <w:rFonts w:cs="Times New Roman"/>
          <w:szCs w:val="24"/>
        </w:rPr>
        <w:t xml:space="preserve">, E.M., </w:t>
      </w:r>
      <w:proofErr w:type="spellStart"/>
      <w:r w:rsidRPr="006E1B24">
        <w:rPr>
          <w:rFonts w:cs="Times New Roman"/>
          <w:szCs w:val="24"/>
        </w:rPr>
        <w:t>Morozov</w:t>
      </w:r>
      <w:proofErr w:type="spellEnd"/>
      <w:r w:rsidRPr="006E1B24">
        <w:rPr>
          <w:rFonts w:cs="Times New Roman"/>
          <w:szCs w:val="24"/>
        </w:rPr>
        <w:t xml:space="preserve">, I., </w:t>
      </w:r>
      <w:proofErr w:type="spellStart"/>
      <w:r w:rsidRPr="006E1B24">
        <w:rPr>
          <w:rFonts w:cs="Times New Roman"/>
          <w:szCs w:val="24"/>
        </w:rPr>
        <w:t>Pavlyuk</w:t>
      </w:r>
      <w:proofErr w:type="spellEnd"/>
      <w:r w:rsidRPr="006E1B24">
        <w:rPr>
          <w:rFonts w:cs="Times New Roman"/>
          <w:szCs w:val="24"/>
        </w:rPr>
        <w:t xml:space="preserve">, A.V., </w:t>
      </w:r>
      <w:proofErr w:type="spellStart"/>
      <w:r w:rsidRPr="006E1B24">
        <w:rPr>
          <w:rFonts w:cs="Times New Roman"/>
          <w:szCs w:val="24"/>
        </w:rPr>
        <w:t>Yumashev</w:t>
      </w:r>
      <w:proofErr w:type="spellEnd"/>
      <w:r w:rsidRPr="006E1B24">
        <w:rPr>
          <w:rFonts w:cs="Times New Roman"/>
          <w:szCs w:val="24"/>
        </w:rPr>
        <w:t xml:space="preserve">, A., </w:t>
      </w:r>
      <w:proofErr w:type="spellStart"/>
      <w:r w:rsidRPr="006E1B24">
        <w:rPr>
          <w:rFonts w:cs="Times New Roman"/>
          <w:szCs w:val="24"/>
        </w:rPr>
        <w:t>Yumasheva</w:t>
      </w:r>
      <w:proofErr w:type="spellEnd"/>
      <w:r w:rsidRPr="006E1B24">
        <w:rPr>
          <w:rFonts w:cs="Times New Roman"/>
          <w:szCs w:val="24"/>
        </w:rPr>
        <w:t xml:space="preserve">, N. and </w:t>
      </w:r>
      <w:proofErr w:type="spellStart"/>
      <w:r w:rsidRPr="006E1B24">
        <w:rPr>
          <w:rFonts w:cs="Times New Roman"/>
          <w:szCs w:val="24"/>
        </w:rPr>
        <w:t>Gubarkov</w:t>
      </w:r>
      <w:proofErr w:type="spellEnd"/>
      <w:r w:rsidRPr="006E1B24">
        <w:rPr>
          <w:rFonts w:cs="Times New Roman"/>
          <w:szCs w:val="24"/>
        </w:rPr>
        <w:t xml:space="preserve">, S., 2018. </w:t>
      </w:r>
      <w:r>
        <w:rPr>
          <w:rFonts w:cs="Times New Roman"/>
          <w:szCs w:val="24"/>
        </w:rPr>
        <w:t>The motivation</w:t>
      </w:r>
      <w:r w:rsidRPr="006E1B24">
        <w:rPr>
          <w:rFonts w:cs="Times New Roman"/>
          <w:szCs w:val="24"/>
        </w:rPr>
        <w:t xml:space="preserve"> of personnel in an innovative business climate.</w:t>
      </w:r>
    </w:p>
    <w:p w:rsidR="003778C9" w:rsidRPr="006E1B24" w:rsidRDefault="003778C9" w:rsidP="003778C9">
      <w:pPr>
        <w:ind w:left="720" w:hanging="720"/>
        <w:rPr>
          <w:rFonts w:cs="Times New Roman"/>
          <w:szCs w:val="24"/>
        </w:rPr>
      </w:pPr>
      <w:r w:rsidRPr="006E1B24">
        <w:rPr>
          <w:rFonts w:cs="Times New Roman"/>
          <w:szCs w:val="24"/>
        </w:rPr>
        <w:t xml:space="preserve">Al </w:t>
      </w:r>
      <w:proofErr w:type="spellStart"/>
      <w:r w:rsidRPr="006E1B24">
        <w:rPr>
          <w:rFonts w:cs="Times New Roman"/>
          <w:szCs w:val="24"/>
        </w:rPr>
        <w:t>Shobaki</w:t>
      </w:r>
      <w:proofErr w:type="spellEnd"/>
      <w:r w:rsidRPr="006E1B24">
        <w:rPr>
          <w:rFonts w:cs="Times New Roman"/>
          <w:szCs w:val="24"/>
        </w:rPr>
        <w:t xml:space="preserve">, M.J., </w:t>
      </w:r>
      <w:proofErr w:type="spellStart"/>
      <w:r w:rsidRPr="006E1B24">
        <w:rPr>
          <w:rFonts w:cs="Times New Roman"/>
          <w:szCs w:val="24"/>
        </w:rPr>
        <w:t>Abu-Naser</w:t>
      </w:r>
      <w:proofErr w:type="spellEnd"/>
      <w:r w:rsidRPr="006E1B24">
        <w:rPr>
          <w:rFonts w:cs="Times New Roman"/>
          <w:szCs w:val="24"/>
        </w:rPr>
        <w:t xml:space="preserve">, S.S., El </w:t>
      </w:r>
      <w:proofErr w:type="spellStart"/>
      <w:r w:rsidRPr="006E1B24">
        <w:rPr>
          <w:rFonts w:cs="Times New Roman"/>
          <w:szCs w:val="24"/>
        </w:rPr>
        <w:t>Talla</w:t>
      </w:r>
      <w:proofErr w:type="spellEnd"/>
      <w:r w:rsidRPr="006E1B24">
        <w:rPr>
          <w:rFonts w:cs="Times New Roman"/>
          <w:szCs w:val="24"/>
        </w:rPr>
        <w:t xml:space="preserve">, S.A. and Abu </w:t>
      </w:r>
      <w:proofErr w:type="spellStart"/>
      <w:r w:rsidRPr="006E1B24">
        <w:rPr>
          <w:rFonts w:cs="Times New Roman"/>
          <w:szCs w:val="24"/>
        </w:rPr>
        <w:t>Amuna</w:t>
      </w:r>
      <w:proofErr w:type="spellEnd"/>
      <w:r w:rsidRPr="006E1B24">
        <w:rPr>
          <w:rFonts w:cs="Times New Roman"/>
          <w:szCs w:val="24"/>
        </w:rPr>
        <w:t>, Y.M., 2018. Performance Reality of Administrative Staff in Palestinian Universities.</w:t>
      </w:r>
    </w:p>
    <w:p w:rsidR="003778C9" w:rsidRPr="006E1B24" w:rsidRDefault="003778C9" w:rsidP="003778C9">
      <w:pPr>
        <w:ind w:left="720" w:hanging="720"/>
        <w:rPr>
          <w:rFonts w:cs="Times New Roman"/>
          <w:szCs w:val="24"/>
        </w:rPr>
      </w:pPr>
      <w:proofErr w:type="spellStart"/>
      <w:r w:rsidRPr="006E1B24">
        <w:rPr>
          <w:rFonts w:cs="Times New Roman"/>
          <w:szCs w:val="24"/>
        </w:rPr>
        <w:t>Andriani</w:t>
      </w:r>
      <w:proofErr w:type="spellEnd"/>
      <w:r w:rsidRPr="006E1B24">
        <w:rPr>
          <w:rFonts w:cs="Times New Roman"/>
          <w:szCs w:val="24"/>
        </w:rPr>
        <w:t xml:space="preserve">, S., </w:t>
      </w:r>
      <w:proofErr w:type="spellStart"/>
      <w:r w:rsidRPr="006E1B24">
        <w:rPr>
          <w:rFonts w:cs="Times New Roman"/>
          <w:szCs w:val="24"/>
        </w:rPr>
        <w:t>Kesumawati</w:t>
      </w:r>
      <w:proofErr w:type="spellEnd"/>
      <w:r w:rsidRPr="006E1B24">
        <w:rPr>
          <w:rFonts w:cs="Times New Roman"/>
          <w:szCs w:val="24"/>
        </w:rPr>
        <w:t xml:space="preserve">, N. and </w:t>
      </w:r>
      <w:proofErr w:type="spellStart"/>
      <w:r w:rsidRPr="006E1B24">
        <w:rPr>
          <w:rFonts w:cs="Times New Roman"/>
          <w:szCs w:val="24"/>
        </w:rPr>
        <w:t>Kristiawan</w:t>
      </w:r>
      <w:proofErr w:type="spellEnd"/>
      <w:r w:rsidRPr="006E1B24">
        <w:rPr>
          <w:rFonts w:cs="Times New Roman"/>
          <w:szCs w:val="24"/>
        </w:rPr>
        <w:t xml:space="preserve">, M., 2018. The influence of the transformational leadership and work motivation on </w:t>
      </w:r>
      <w:proofErr w:type="spellStart"/>
      <w:r w:rsidRPr="006E1B24">
        <w:rPr>
          <w:rFonts w:cs="Times New Roman"/>
          <w:szCs w:val="24"/>
        </w:rPr>
        <w:t>t</w:t>
      </w:r>
      <w:r>
        <w:rPr>
          <w:rFonts w:cs="Times New Roman"/>
          <w:szCs w:val="24"/>
        </w:rPr>
        <w:t>teachers’</w:t>
      </w:r>
      <w:r w:rsidRPr="006E1B24">
        <w:rPr>
          <w:rFonts w:cs="Times New Roman"/>
          <w:szCs w:val="24"/>
        </w:rPr>
        <w:t>performance</w:t>
      </w:r>
      <w:proofErr w:type="spellEnd"/>
      <w:r w:rsidRPr="006E1B24">
        <w:rPr>
          <w:rFonts w:cs="Times New Roman"/>
          <w:szCs w:val="24"/>
        </w:rPr>
        <w:t>. International Journal of Scientific &amp; Technology Research, 7(7), pp.19-29.</w:t>
      </w:r>
    </w:p>
    <w:p w:rsidR="003778C9" w:rsidRPr="006E1B24" w:rsidRDefault="003778C9" w:rsidP="003778C9">
      <w:pPr>
        <w:ind w:left="720" w:hanging="720"/>
        <w:rPr>
          <w:rFonts w:cs="Times New Roman"/>
          <w:szCs w:val="24"/>
        </w:rPr>
      </w:pPr>
      <w:r w:rsidRPr="006E1B24">
        <w:rPr>
          <w:rFonts w:cs="Times New Roman"/>
          <w:szCs w:val="24"/>
        </w:rPr>
        <w:t xml:space="preserve">Bartsch, S., Weber, E., </w:t>
      </w:r>
      <w:proofErr w:type="spellStart"/>
      <w:r w:rsidRPr="006E1B24">
        <w:rPr>
          <w:rFonts w:cs="Times New Roman"/>
          <w:szCs w:val="24"/>
        </w:rPr>
        <w:t>Büttgen</w:t>
      </w:r>
      <w:proofErr w:type="spellEnd"/>
      <w:r w:rsidRPr="006E1B24">
        <w:rPr>
          <w:rFonts w:cs="Times New Roman"/>
          <w:szCs w:val="24"/>
        </w:rPr>
        <w:t>, M. and Huber, A., 2020. Leadership matters in crisis-induced digital transformation: how to lead service employees effectively during the COVID-19 pandemic. Journal of Service Management.</w:t>
      </w:r>
    </w:p>
    <w:p w:rsidR="003778C9" w:rsidRPr="006E1B24" w:rsidRDefault="003778C9" w:rsidP="003778C9">
      <w:pPr>
        <w:ind w:left="720" w:hanging="720"/>
        <w:rPr>
          <w:rFonts w:cs="Times New Roman"/>
          <w:szCs w:val="24"/>
        </w:rPr>
      </w:pPr>
      <w:r w:rsidRPr="006E1B24">
        <w:rPr>
          <w:rFonts w:cs="Times New Roman"/>
          <w:szCs w:val="24"/>
        </w:rPr>
        <w:t xml:space="preserve">Da Cruz Carvalho, A., Riana, I.G. and </w:t>
      </w:r>
      <w:proofErr w:type="spellStart"/>
      <w:r w:rsidRPr="006E1B24">
        <w:rPr>
          <w:rFonts w:cs="Times New Roman"/>
          <w:szCs w:val="24"/>
        </w:rPr>
        <w:t>Soares</w:t>
      </w:r>
      <w:proofErr w:type="spellEnd"/>
      <w:r w:rsidRPr="006E1B24">
        <w:rPr>
          <w:rFonts w:cs="Times New Roman"/>
          <w:szCs w:val="24"/>
        </w:rPr>
        <w:t>, A.D.C., 2020. Motivation on job satisfaction and employee performance. International research journal of management, IT and social sciences, 7(5), pp.13-23.</w:t>
      </w:r>
    </w:p>
    <w:p w:rsidR="003778C9" w:rsidRPr="006E1B24" w:rsidRDefault="003778C9" w:rsidP="003778C9">
      <w:pPr>
        <w:ind w:left="720" w:hanging="720"/>
        <w:rPr>
          <w:rFonts w:cs="Times New Roman"/>
          <w:szCs w:val="24"/>
        </w:rPr>
      </w:pPr>
      <w:r w:rsidRPr="006E1B24">
        <w:rPr>
          <w:rFonts w:cs="Times New Roman"/>
          <w:szCs w:val="24"/>
        </w:rPr>
        <w:t>Hegarty, T., 2018. See it my way: Using patient, family/carer and staff stories to inspire and motivate NHS staff. The Journal of Health Design, 3(4).</w:t>
      </w:r>
    </w:p>
    <w:p w:rsidR="003778C9" w:rsidRPr="006E1B24" w:rsidRDefault="003778C9" w:rsidP="003778C9">
      <w:pPr>
        <w:ind w:left="720" w:hanging="720"/>
        <w:rPr>
          <w:rFonts w:cs="Times New Roman"/>
          <w:szCs w:val="24"/>
        </w:rPr>
      </w:pPr>
      <w:r w:rsidRPr="006E1B24">
        <w:rPr>
          <w:rFonts w:cs="Times New Roman"/>
          <w:szCs w:val="24"/>
        </w:rPr>
        <w:lastRenderedPageBreak/>
        <w:t xml:space="preserve">Jacob, O.N., </w:t>
      </w:r>
      <w:proofErr w:type="spellStart"/>
      <w:r w:rsidRPr="006E1B24">
        <w:rPr>
          <w:rFonts w:cs="Times New Roman"/>
          <w:szCs w:val="24"/>
        </w:rPr>
        <w:t>Jegede</w:t>
      </w:r>
      <w:proofErr w:type="spellEnd"/>
      <w:r w:rsidRPr="006E1B24">
        <w:rPr>
          <w:rFonts w:cs="Times New Roman"/>
          <w:szCs w:val="24"/>
        </w:rPr>
        <w:t>, D. and Musa, A., Problems Facing Academic Staff of Nigerian Universities and the Way Forward. International Journal on Integrated Education, 4(1), pp.230-241.</w:t>
      </w:r>
    </w:p>
    <w:p w:rsidR="003778C9" w:rsidRPr="006E1B24" w:rsidRDefault="003778C9" w:rsidP="003778C9">
      <w:pPr>
        <w:ind w:left="720" w:hanging="720"/>
        <w:rPr>
          <w:rFonts w:cs="Times New Roman"/>
          <w:szCs w:val="24"/>
        </w:rPr>
      </w:pPr>
      <w:proofErr w:type="spellStart"/>
      <w:r w:rsidRPr="006E1B24">
        <w:rPr>
          <w:rFonts w:cs="Times New Roman"/>
          <w:szCs w:val="24"/>
        </w:rPr>
        <w:t>Jaswal</w:t>
      </w:r>
      <w:proofErr w:type="spellEnd"/>
      <w:r w:rsidRPr="006E1B24">
        <w:rPr>
          <w:rFonts w:cs="Times New Roman"/>
          <w:szCs w:val="24"/>
        </w:rPr>
        <w:t xml:space="preserve">, V.K. and </w:t>
      </w:r>
      <w:proofErr w:type="spellStart"/>
      <w:r w:rsidRPr="006E1B24">
        <w:rPr>
          <w:rFonts w:cs="Times New Roman"/>
          <w:szCs w:val="24"/>
        </w:rPr>
        <w:t>Akhtar</w:t>
      </w:r>
      <w:proofErr w:type="spellEnd"/>
      <w:r w:rsidRPr="006E1B24">
        <w:rPr>
          <w:rFonts w:cs="Times New Roman"/>
          <w:szCs w:val="24"/>
        </w:rPr>
        <w:t>, N., 2019. Being versus appearing socially uninterested: Challenging assumptions about social motivation in autism. </w:t>
      </w:r>
      <w:r>
        <w:rPr>
          <w:rFonts w:cs="Times New Roman"/>
          <w:szCs w:val="24"/>
        </w:rPr>
        <w:t>Behavioural</w:t>
      </w:r>
      <w:r w:rsidRPr="006E1B24">
        <w:rPr>
          <w:rFonts w:cs="Times New Roman"/>
          <w:szCs w:val="24"/>
        </w:rPr>
        <w:t xml:space="preserve"> and Brain Sciences, 42.</w:t>
      </w:r>
    </w:p>
    <w:p w:rsidR="003778C9" w:rsidRPr="006E1B24" w:rsidRDefault="003778C9" w:rsidP="003778C9">
      <w:pPr>
        <w:ind w:left="720" w:hanging="720"/>
        <w:rPr>
          <w:rFonts w:cs="Times New Roman"/>
          <w:szCs w:val="24"/>
        </w:rPr>
      </w:pPr>
      <w:proofErr w:type="spellStart"/>
      <w:r w:rsidRPr="006E1B24">
        <w:rPr>
          <w:rFonts w:cs="Times New Roman"/>
          <w:szCs w:val="24"/>
        </w:rPr>
        <w:t>Kassaye</w:t>
      </w:r>
      <w:proofErr w:type="spellEnd"/>
      <w:r w:rsidRPr="006E1B24">
        <w:rPr>
          <w:rFonts w:cs="Times New Roman"/>
          <w:szCs w:val="24"/>
        </w:rPr>
        <w:t xml:space="preserve">, f., 2020. Practices and challenges of motivating employees in improving quality and productivity </w:t>
      </w:r>
      <w:proofErr w:type="spellStart"/>
      <w:r w:rsidRPr="006E1B24">
        <w:rPr>
          <w:rFonts w:cs="Times New Roman"/>
          <w:szCs w:val="24"/>
        </w:rPr>
        <w:t>in</w:t>
      </w:r>
      <w:r>
        <w:rPr>
          <w:rFonts w:cs="Times New Roman"/>
          <w:szCs w:val="24"/>
        </w:rPr>
        <w:t>Ethiopian</w:t>
      </w:r>
      <w:r w:rsidRPr="006E1B24">
        <w:rPr>
          <w:rFonts w:cs="Times New Roman"/>
          <w:szCs w:val="24"/>
        </w:rPr>
        <w:t>n</w:t>
      </w:r>
      <w:proofErr w:type="spellEnd"/>
      <w:r w:rsidRPr="006E1B24">
        <w:rPr>
          <w:rFonts w:cs="Times New Roman"/>
          <w:szCs w:val="24"/>
        </w:rPr>
        <w:t xml:space="preserve"> constructi</w:t>
      </w:r>
      <w:r>
        <w:rPr>
          <w:rFonts w:cs="Times New Roman"/>
          <w:szCs w:val="24"/>
        </w:rPr>
        <w:t xml:space="preserve">on design and supervision works </w:t>
      </w:r>
      <w:r w:rsidRPr="006E1B24">
        <w:rPr>
          <w:rFonts w:cs="Times New Roman"/>
          <w:szCs w:val="24"/>
        </w:rPr>
        <w:t>corporation (doctoral dissertation, st. Mary’s university).</w:t>
      </w:r>
    </w:p>
    <w:p w:rsidR="003778C9" w:rsidRPr="006E1B24" w:rsidRDefault="003778C9" w:rsidP="003778C9">
      <w:pPr>
        <w:ind w:left="720" w:hanging="720"/>
        <w:rPr>
          <w:rFonts w:cs="Times New Roman"/>
          <w:szCs w:val="24"/>
        </w:rPr>
      </w:pPr>
      <w:r w:rsidRPr="006E1B24">
        <w:rPr>
          <w:rFonts w:cs="Times New Roman"/>
          <w:szCs w:val="24"/>
        </w:rPr>
        <w:t xml:space="preserve">Long, L.A., </w:t>
      </w:r>
      <w:proofErr w:type="spellStart"/>
      <w:r w:rsidRPr="006E1B24">
        <w:rPr>
          <w:rFonts w:cs="Times New Roman"/>
          <w:szCs w:val="24"/>
        </w:rPr>
        <w:t>Pariyo</w:t>
      </w:r>
      <w:proofErr w:type="spellEnd"/>
      <w:r w:rsidRPr="006E1B24">
        <w:rPr>
          <w:rFonts w:cs="Times New Roman"/>
          <w:szCs w:val="24"/>
        </w:rPr>
        <w:t xml:space="preserve">, G. and </w:t>
      </w:r>
      <w:proofErr w:type="spellStart"/>
      <w:r w:rsidRPr="006E1B24">
        <w:rPr>
          <w:rFonts w:cs="Times New Roman"/>
          <w:szCs w:val="24"/>
        </w:rPr>
        <w:t>Kallander</w:t>
      </w:r>
      <w:proofErr w:type="spellEnd"/>
      <w:r w:rsidRPr="006E1B24">
        <w:rPr>
          <w:rFonts w:cs="Times New Roman"/>
          <w:szCs w:val="24"/>
        </w:rPr>
        <w:t>, K., 2018. Digital technologies for health workforce development in low-and middle-income countries: a scoping review. Global Health: Science and Practice, 6(Supplement 1), pp.S41-S48.</w:t>
      </w:r>
    </w:p>
    <w:p w:rsidR="003778C9" w:rsidRPr="006E1B24" w:rsidRDefault="003778C9" w:rsidP="003778C9">
      <w:pPr>
        <w:ind w:left="720" w:hanging="720"/>
        <w:rPr>
          <w:rFonts w:cs="Times New Roman"/>
          <w:szCs w:val="24"/>
        </w:rPr>
      </w:pPr>
      <w:r w:rsidRPr="006E1B24">
        <w:rPr>
          <w:rFonts w:cs="Times New Roman"/>
          <w:szCs w:val="24"/>
        </w:rPr>
        <w:t xml:space="preserve">Pak, K., </w:t>
      </w:r>
      <w:proofErr w:type="spellStart"/>
      <w:r w:rsidRPr="006E1B24">
        <w:rPr>
          <w:rFonts w:cs="Times New Roman"/>
          <w:szCs w:val="24"/>
        </w:rPr>
        <w:t>Kooij</w:t>
      </w:r>
      <w:proofErr w:type="spellEnd"/>
      <w:r w:rsidRPr="006E1B24">
        <w:rPr>
          <w:rFonts w:cs="Times New Roman"/>
          <w:szCs w:val="24"/>
        </w:rPr>
        <w:t xml:space="preserve">, D.T., De Lange, A.H. and Van </w:t>
      </w:r>
      <w:proofErr w:type="spellStart"/>
      <w:r w:rsidRPr="006E1B24">
        <w:rPr>
          <w:rFonts w:cs="Times New Roman"/>
          <w:szCs w:val="24"/>
        </w:rPr>
        <w:t>Veldhoven</w:t>
      </w:r>
      <w:proofErr w:type="spellEnd"/>
      <w:r w:rsidRPr="006E1B24">
        <w:rPr>
          <w:rFonts w:cs="Times New Roman"/>
          <w:szCs w:val="24"/>
        </w:rPr>
        <w:t>, M.J., 2019. Human Resource Management and the ability, motivation and opportunity to continue working: A review of quantitative studies. Human Resource Management Review, 29(3), pp.336-352.</w:t>
      </w:r>
    </w:p>
    <w:p w:rsidR="003778C9" w:rsidRPr="006E1B24" w:rsidRDefault="003778C9" w:rsidP="003778C9">
      <w:pPr>
        <w:ind w:left="720" w:hanging="720"/>
        <w:rPr>
          <w:rFonts w:cs="Times New Roman"/>
          <w:szCs w:val="24"/>
        </w:rPr>
      </w:pPr>
      <w:proofErr w:type="spellStart"/>
      <w:r w:rsidRPr="006E1B24">
        <w:rPr>
          <w:rFonts w:cs="Times New Roman"/>
          <w:szCs w:val="24"/>
        </w:rPr>
        <w:t>Permana</w:t>
      </w:r>
      <w:proofErr w:type="spellEnd"/>
      <w:r w:rsidRPr="006E1B24">
        <w:rPr>
          <w:rFonts w:cs="Times New Roman"/>
          <w:szCs w:val="24"/>
        </w:rPr>
        <w:t xml:space="preserve">, A., </w:t>
      </w:r>
      <w:proofErr w:type="spellStart"/>
      <w:r w:rsidRPr="006E1B24">
        <w:rPr>
          <w:rFonts w:cs="Times New Roman"/>
          <w:szCs w:val="24"/>
        </w:rPr>
        <w:t>Aima</w:t>
      </w:r>
      <w:proofErr w:type="spellEnd"/>
      <w:r w:rsidRPr="006E1B24">
        <w:rPr>
          <w:rFonts w:cs="Times New Roman"/>
          <w:szCs w:val="24"/>
        </w:rPr>
        <w:t xml:space="preserve">, M.H., </w:t>
      </w:r>
      <w:proofErr w:type="spellStart"/>
      <w:r w:rsidRPr="006E1B24">
        <w:rPr>
          <w:rFonts w:cs="Times New Roman"/>
          <w:szCs w:val="24"/>
        </w:rPr>
        <w:t>Ariyanto</w:t>
      </w:r>
      <w:proofErr w:type="spellEnd"/>
      <w:r w:rsidRPr="006E1B24">
        <w:rPr>
          <w:rFonts w:cs="Times New Roman"/>
          <w:szCs w:val="24"/>
        </w:rPr>
        <w:t xml:space="preserve">, E. and </w:t>
      </w:r>
      <w:proofErr w:type="spellStart"/>
      <w:r w:rsidRPr="006E1B24">
        <w:rPr>
          <w:rFonts w:cs="Times New Roman"/>
          <w:szCs w:val="24"/>
        </w:rPr>
        <w:t>Nurmahdi</w:t>
      </w:r>
      <w:proofErr w:type="spellEnd"/>
      <w:r w:rsidRPr="006E1B24">
        <w:rPr>
          <w:rFonts w:cs="Times New Roman"/>
          <w:szCs w:val="24"/>
        </w:rPr>
        <w:t>, A., 2019. The effect of leadership style, motivation</w:t>
      </w:r>
      <w:r w:rsidRPr="003778C9">
        <w:t xml:space="preserve"> </w:t>
      </w:r>
      <w:r w:rsidRPr="003778C9">
        <w:rPr>
          <w:rFonts w:cs="Times New Roman"/>
          <w:szCs w:val="24"/>
        </w:rPr>
        <w:t>, and employee performance on understanding</w:t>
      </w:r>
      <w:r w:rsidRPr="006E1B24">
        <w:rPr>
          <w:rFonts w:cs="Times New Roman"/>
          <w:szCs w:val="24"/>
        </w:rPr>
        <w:t xml:space="preserve"> </w:t>
      </w:r>
      <w:r>
        <w:rPr>
          <w:rFonts w:cs="Times New Roman"/>
          <w:szCs w:val="24"/>
        </w:rPr>
        <w:t>Islamic</w:t>
      </w:r>
      <w:r w:rsidRPr="006E1B24">
        <w:rPr>
          <w:rFonts w:cs="Times New Roman"/>
          <w:szCs w:val="24"/>
        </w:rPr>
        <w:t xml:space="preserve"> work ethics. International Journal of Scientific and Technology Research, 8(8), pp.1098-1106.</w:t>
      </w:r>
    </w:p>
    <w:sectPr w:rsidR="003778C9" w:rsidRPr="006E1B2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150"/>
    <w:rsid w:val="00033F54"/>
    <w:rsid w:val="00120323"/>
    <w:rsid w:val="001742B0"/>
    <w:rsid w:val="002B2811"/>
    <w:rsid w:val="00332B0D"/>
    <w:rsid w:val="00356B3A"/>
    <w:rsid w:val="003778C9"/>
    <w:rsid w:val="004B24D5"/>
    <w:rsid w:val="0055522B"/>
    <w:rsid w:val="005B6106"/>
    <w:rsid w:val="005C29F8"/>
    <w:rsid w:val="00630DF7"/>
    <w:rsid w:val="006774E6"/>
    <w:rsid w:val="006B2AD7"/>
    <w:rsid w:val="006F3B44"/>
    <w:rsid w:val="0071019A"/>
    <w:rsid w:val="00815763"/>
    <w:rsid w:val="00873C05"/>
    <w:rsid w:val="00906AE6"/>
    <w:rsid w:val="00962D41"/>
    <w:rsid w:val="0098409B"/>
    <w:rsid w:val="00993A88"/>
    <w:rsid w:val="009B6D50"/>
    <w:rsid w:val="009F0C09"/>
    <w:rsid w:val="00AD4C02"/>
    <w:rsid w:val="00B228B6"/>
    <w:rsid w:val="00B57150"/>
    <w:rsid w:val="00B66671"/>
    <w:rsid w:val="00CA5F2C"/>
    <w:rsid w:val="00E54633"/>
    <w:rsid w:val="00F369C0"/>
    <w:rsid w:val="00F67A85"/>
    <w:rsid w:val="00F93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7150E"/>
  <w15:chartTrackingRefBased/>
  <w15:docId w15:val="{81670A73-97E9-454A-998C-CA1CE94F3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15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57150"/>
    <w:pPr>
      <w:keepNext/>
      <w:keepLines/>
      <w:spacing w:before="240" w:after="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CA5F2C"/>
    <w:pPr>
      <w:keepNext/>
      <w:keepLines/>
      <w:spacing w:before="40" w:after="0"/>
      <w:jc w:val="left"/>
      <w:outlineLvl w:val="1"/>
    </w:pPr>
    <w:rPr>
      <w:rFonts w:eastAsiaTheme="majorEastAsia" w:cstheme="majorBidi"/>
      <w:i/>
      <w:color w:val="0D0D0D" w:themeColor="text1" w:themeTint="F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150"/>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CA5F2C"/>
    <w:rPr>
      <w:rFonts w:ascii="Times New Roman" w:eastAsiaTheme="majorEastAsia" w:hAnsi="Times New Roman" w:cstheme="majorBidi"/>
      <w:i/>
      <w:color w:val="0D0D0D" w:themeColor="text1" w:themeTint="F2"/>
      <w:sz w:val="24"/>
      <w:szCs w:val="26"/>
    </w:rPr>
  </w:style>
  <w:style w:type="paragraph" w:styleId="HTMLPreformatted">
    <w:name w:val="HTML Preformatted"/>
    <w:basedOn w:val="Normal"/>
    <w:link w:val="HTMLPreformattedChar"/>
    <w:uiPriority w:val="99"/>
    <w:semiHidden/>
    <w:unhideWhenUsed/>
    <w:rsid w:val="00CA5F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A5F2C"/>
    <w:rPr>
      <w:rFonts w:ascii="Courier New" w:eastAsia="Times New Roman" w:hAnsi="Courier New" w:cs="Courier New"/>
      <w:sz w:val="20"/>
      <w:szCs w:val="20"/>
      <w:lang w:eastAsia="en-GB"/>
    </w:rPr>
  </w:style>
  <w:style w:type="character" w:customStyle="1" w:styleId="y2iqfc">
    <w:name w:val="y2iqfc"/>
    <w:basedOn w:val="DefaultParagraphFont"/>
    <w:rsid w:val="00CA5F2C"/>
  </w:style>
  <w:style w:type="paragraph" w:styleId="TOCHeading">
    <w:name w:val="TOC Heading"/>
    <w:basedOn w:val="Heading1"/>
    <w:next w:val="Normal"/>
    <w:uiPriority w:val="39"/>
    <w:unhideWhenUsed/>
    <w:qFormat/>
    <w:rsid w:val="00873C05"/>
    <w:pPr>
      <w:spacing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873C05"/>
    <w:pPr>
      <w:spacing w:after="100"/>
    </w:pPr>
  </w:style>
  <w:style w:type="paragraph" w:styleId="TOC2">
    <w:name w:val="toc 2"/>
    <w:basedOn w:val="Normal"/>
    <w:next w:val="Normal"/>
    <w:autoRedefine/>
    <w:uiPriority w:val="39"/>
    <w:unhideWhenUsed/>
    <w:rsid w:val="00873C05"/>
    <w:pPr>
      <w:spacing w:after="100"/>
      <w:ind w:left="240"/>
    </w:pPr>
  </w:style>
  <w:style w:type="character" w:styleId="Hyperlink">
    <w:name w:val="Hyperlink"/>
    <w:basedOn w:val="DefaultParagraphFont"/>
    <w:uiPriority w:val="99"/>
    <w:unhideWhenUsed/>
    <w:rsid w:val="00873C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255581">
      <w:bodyDiv w:val="1"/>
      <w:marLeft w:val="0"/>
      <w:marRight w:val="0"/>
      <w:marTop w:val="0"/>
      <w:marBottom w:val="0"/>
      <w:divBdr>
        <w:top w:val="none" w:sz="0" w:space="0" w:color="auto"/>
        <w:left w:val="none" w:sz="0" w:space="0" w:color="auto"/>
        <w:bottom w:val="none" w:sz="0" w:space="0" w:color="auto"/>
        <w:right w:val="none" w:sz="0" w:space="0" w:color="auto"/>
      </w:divBdr>
      <w:divsChild>
        <w:div w:id="935602794">
          <w:marLeft w:val="0"/>
          <w:marRight w:val="0"/>
          <w:marTop w:val="0"/>
          <w:marBottom w:val="0"/>
          <w:divBdr>
            <w:top w:val="none" w:sz="0" w:space="0" w:color="auto"/>
            <w:left w:val="none" w:sz="0" w:space="0" w:color="auto"/>
            <w:bottom w:val="none" w:sz="0" w:space="0" w:color="auto"/>
            <w:right w:val="none" w:sz="0" w:space="0" w:color="auto"/>
          </w:divBdr>
          <w:divsChild>
            <w:div w:id="262617684">
              <w:marLeft w:val="0"/>
              <w:marRight w:val="0"/>
              <w:marTop w:val="0"/>
              <w:marBottom w:val="0"/>
              <w:divBdr>
                <w:top w:val="none" w:sz="0" w:space="0" w:color="auto"/>
                <w:left w:val="none" w:sz="0" w:space="0" w:color="auto"/>
                <w:bottom w:val="none" w:sz="0" w:space="0" w:color="auto"/>
                <w:right w:val="none" w:sz="0" w:space="0" w:color="auto"/>
              </w:divBdr>
              <w:divsChild>
                <w:div w:id="1123689168">
                  <w:marLeft w:val="0"/>
                  <w:marRight w:val="0"/>
                  <w:marTop w:val="0"/>
                  <w:marBottom w:val="0"/>
                  <w:divBdr>
                    <w:top w:val="none" w:sz="0" w:space="0" w:color="auto"/>
                    <w:left w:val="none" w:sz="0" w:space="0" w:color="auto"/>
                    <w:bottom w:val="none" w:sz="0" w:space="0" w:color="auto"/>
                    <w:right w:val="none" w:sz="0" w:space="0" w:color="auto"/>
                  </w:divBdr>
                  <w:divsChild>
                    <w:div w:id="968511408">
                      <w:marLeft w:val="0"/>
                      <w:marRight w:val="0"/>
                      <w:marTop w:val="0"/>
                      <w:marBottom w:val="0"/>
                      <w:divBdr>
                        <w:top w:val="none" w:sz="0" w:space="0" w:color="auto"/>
                        <w:left w:val="none" w:sz="0" w:space="0" w:color="auto"/>
                        <w:bottom w:val="none" w:sz="0" w:space="0" w:color="auto"/>
                        <w:right w:val="none" w:sz="0" w:space="0" w:color="auto"/>
                      </w:divBdr>
                      <w:divsChild>
                        <w:div w:id="2089837149">
                          <w:marLeft w:val="0"/>
                          <w:marRight w:val="0"/>
                          <w:marTop w:val="0"/>
                          <w:marBottom w:val="0"/>
                          <w:divBdr>
                            <w:top w:val="none" w:sz="0" w:space="0" w:color="auto"/>
                            <w:left w:val="none" w:sz="0" w:space="0" w:color="auto"/>
                            <w:bottom w:val="none" w:sz="0" w:space="0" w:color="auto"/>
                            <w:right w:val="none" w:sz="0" w:space="0" w:color="auto"/>
                          </w:divBdr>
                          <w:divsChild>
                            <w:div w:id="276178419">
                              <w:marLeft w:val="0"/>
                              <w:marRight w:val="0"/>
                              <w:marTop w:val="0"/>
                              <w:marBottom w:val="0"/>
                              <w:divBdr>
                                <w:top w:val="none" w:sz="0" w:space="0" w:color="auto"/>
                                <w:left w:val="none" w:sz="0" w:space="0" w:color="auto"/>
                                <w:bottom w:val="none" w:sz="0" w:space="0" w:color="auto"/>
                                <w:right w:val="none" w:sz="0" w:space="0" w:color="auto"/>
                              </w:divBdr>
                              <w:divsChild>
                                <w:div w:id="1576551826">
                                  <w:marLeft w:val="0"/>
                                  <w:marRight w:val="0"/>
                                  <w:marTop w:val="0"/>
                                  <w:marBottom w:val="0"/>
                                  <w:divBdr>
                                    <w:top w:val="none" w:sz="0" w:space="0" w:color="auto"/>
                                    <w:left w:val="none" w:sz="0" w:space="0" w:color="auto"/>
                                    <w:bottom w:val="none" w:sz="0" w:space="0" w:color="auto"/>
                                    <w:right w:val="none" w:sz="0" w:space="0" w:color="auto"/>
                                  </w:divBdr>
                                  <w:divsChild>
                                    <w:div w:id="1664313963">
                                      <w:marLeft w:val="0"/>
                                      <w:marRight w:val="0"/>
                                      <w:marTop w:val="0"/>
                                      <w:marBottom w:val="0"/>
                                      <w:divBdr>
                                        <w:top w:val="none" w:sz="0" w:space="0" w:color="auto"/>
                                        <w:left w:val="none" w:sz="0" w:space="0" w:color="auto"/>
                                        <w:bottom w:val="none" w:sz="0" w:space="0" w:color="auto"/>
                                        <w:right w:val="none" w:sz="0" w:space="0" w:color="auto"/>
                                      </w:divBdr>
                                    </w:div>
                                    <w:div w:id="666513871">
                                      <w:marLeft w:val="0"/>
                                      <w:marRight w:val="0"/>
                                      <w:marTop w:val="0"/>
                                      <w:marBottom w:val="0"/>
                                      <w:divBdr>
                                        <w:top w:val="none" w:sz="0" w:space="0" w:color="auto"/>
                                        <w:left w:val="none" w:sz="0" w:space="0" w:color="auto"/>
                                        <w:bottom w:val="none" w:sz="0" w:space="0" w:color="auto"/>
                                        <w:right w:val="none" w:sz="0" w:space="0" w:color="auto"/>
                                      </w:divBdr>
                                      <w:divsChild>
                                        <w:div w:id="1569459652">
                                          <w:marLeft w:val="0"/>
                                          <w:marRight w:val="165"/>
                                          <w:marTop w:val="150"/>
                                          <w:marBottom w:val="0"/>
                                          <w:divBdr>
                                            <w:top w:val="none" w:sz="0" w:space="0" w:color="auto"/>
                                            <w:left w:val="none" w:sz="0" w:space="0" w:color="auto"/>
                                            <w:bottom w:val="none" w:sz="0" w:space="0" w:color="auto"/>
                                            <w:right w:val="none" w:sz="0" w:space="0" w:color="auto"/>
                                          </w:divBdr>
                                          <w:divsChild>
                                            <w:div w:id="676686951">
                                              <w:marLeft w:val="0"/>
                                              <w:marRight w:val="0"/>
                                              <w:marTop w:val="0"/>
                                              <w:marBottom w:val="0"/>
                                              <w:divBdr>
                                                <w:top w:val="none" w:sz="0" w:space="0" w:color="auto"/>
                                                <w:left w:val="none" w:sz="0" w:space="0" w:color="auto"/>
                                                <w:bottom w:val="none" w:sz="0" w:space="0" w:color="auto"/>
                                                <w:right w:val="none" w:sz="0" w:space="0" w:color="auto"/>
                                              </w:divBdr>
                                              <w:divsChild>
                                                <w:div w:id="97098613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94115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C0823-8722-43CC-A664-2E47D78B56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2537</Words>
  <Characters>14465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Fakhar Computer</dc:creator>
  <cp:keywords/>
  <dc:description/>
  <cp:lastModifiedBy>Ilie Ilie (2118804)</cp:lastModifiedBy>
  <cp:revision>2</cp:revision>
  <dcterms:created xsi:type="dcterms:W3CDTF">2022-04-07T19:23:00Z</dcterms:created>
  <dcterms:modified xsi:type="dcterms:W3CDTF">2022-04-07T19:23:00Z</dcterms:modified>
</cp:coreProperties>
</file>