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28.png" ContentType="image/png"/>
  <Override PartName="/word/media/image1.jpeg" ContentType="image/jpeg"/>
  <Override PartName="/word/media/image3.png" ContentType="image/png"/>
  <Override PartName="/word/media/image38.png" ContentType="image/png"/>
  <Override PartName="/word/media/image2.jpeg" ContentType="image/jpeg"/>
  <Override PartName="/word/media/image8.png" ContentType="image/png"/>
  <Override PartName="/word/media/image4.png" ContentType="image/png"/>
  <Override PartName="/word/media/image5.png" ContentType="image/png"/>
  <Override PartName="/word/media/image6.png" ContentType="image/png"/>
  <Override PartName="/word/media/image7.png" ContentType="image/png"/>
  <Override PartName="/word/media/image9.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9.png" ContentType="image/png"/>
  <Override PartName="/word/media/image30.png" ContentType="image/png"/>
  <Override PartName="/word/media/image31.png" ContentType="image/png"/>
  <Override PartName="/word/media/image32.png" ContentType="image/png"/>
  <Override PartName="/word/media/image33.png" ContentType="image/png"/>
  <Override PartName="/word/media/image34.png" ContentType="image/png"/>
  <Override PartName="/word/media/image35.png" ContentType="image/png"/>
  <Override PartName="/word/media/image36.png" ContentType="image/png"/>
  <Override PartName="/word/media/image37.png" ContentType="image/png"/>
  <Override PartName="/word/media/image39.png" ContentType="image/png"/>
  <Override PartName="/word/media/image40.png" ContentType="image/png"/>
  <Override PartName="/word/media/image41.png" ContentType="image/png"/>
  <Override PartName="/word/media/image42.png" ContentType="image/png"/>
  <Override PartName="/word/media/image43.png" ContentType="image/png"/>
  <Override PartName="/word/media/image44.png" ContentType="image/png"/>
  <Override PartName="/word/media/image45.png" ContentType="image/png"/>
  <Override PartName="/word/media/image46.png" ContentType="image/png"/>
  <Override PartName="/word/media/image47.png" ContentType="image/png"/>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Arial" w:hAnsi="Arial" w:asciiTheme="minorHAnsi" w:hAnsiTheme="minorHAnsi"/>
          <w:color w:themeColor="text1" w:val="000000"/>
        </w:rPr>
      </w:pPr>
      <w:r>
        <w:rPr/>
      </w:r>
    </w:p>
    <w:p>
      <w:pPr>
        <w:pStyle w:val="Normal"/>
        <w:jc w:val="center"/>
        <w:rPr>
          <w:rFonts w:ascii="Arial" w:hAnsi="Arial" w:asciiTheme="minorHAnsi" w:hAnsiTheme="minorHAnsi"/>
          <w:color w:themeColor="text1" w:val="000000"/>
        </w:rPr>
      </w:pPr>
      <w:r>
        <w:rPr/>
        <w:drawing>
          <wp:inline distT="0" distB="0" distL="0" distR="0">
            <wp:extent cx="3312795" cy="1158240"/>
            <wp:effectExtent l="0" t="0" r="0" b="0"/>
            <wp:docPr id="1" name="Picture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title=""/>
                    <pic:cNvPicPr>
                      <a:picLocks noChangeAspect="1" noChangeArrowheads="1"/>
                    </pic:cNvPicPr>
                  </pic:nvPicPr>
                  <pic:blipFill>
                    <a:blip r:embed="rId2"/>
                    <a:stretch>
                      <a:fillRect/>
                    </a:stretch>
                  </pic:blipFill>
                  <pic:spPr bwMode="auto">
                    <a:xfrm>
                      <a:off x="0" y="0"/>
                      <a:ext cx="3312795" cy="1158240"/>
                    </a:xfrm>
                    <a:prstGeom prst="rect">
                      <a:avLst/>
                    </a:prstGeom>
                  </pic:spPr>
                </pic:pic>
              </a:graphicData>
            </a:graphic>
          </wp:inline>
        </w:drawing>
      </w:r>
    </w:p>
    <w:p>
      <w:pPr>
        <w:pStyle w:val="Normal"/>
        <w:jc w:val="both"/>
        <w:rPr>
          <w:rFonts w:ascii="Arial" w:hAnsi="Arial" w:asciiTheme="minorHAnsi" w:hAnsiTheme="minorHAnsi"/>
          <w:color w:themeColor="text1" w:val="000000"/>
        </w:rPr>
      </w:pPr>
      <w:r>
        <w:rPr>
          <w:rFonts w:asciiTheme="minorHAnsi" w:hAnsiTheme="minorHAnsi" w:ascii="Arial" w:hAnsi="Arial"/>
          <w:color w:themeColor="text1" w:val="000000"/>
        </w:rPr>
      </w:r>
    </w:p>
    <w:p>
      <w:pPr>
        <w:pStyle w:val="Normal"/>
        <w:jc w:val="center"/>
        <w:rPr>
          <w:rFonts w:ascii="Arial" w:hAnsi="Arial" w:asciiTheme="minorHAnsi" w:hAnsiTheme="minorHAnsi"/>
          <w:b/>
          <w:color w:themeColor="text1" w:val="000000"/>
          <w:sz w:val="44"/>
        </w:rPr>
      </w:pPr>
      <w:r>
        <w:rPr>
          <w:rFonts w:asciiTheme="minorHAnsi" w:hAnsiTheme="minorHAnsi" w:ascii="Arial" w:hAnsi="Arial"/>
          <w:b/>
          <w:color w:themeColor="text1" w:val="000000"/>
          <w:sz w:val="44"/>
        </w:rPr>
      </w:r>
    </w:p>
    <w:p>
      <w:pPr>
        <w:pStyle w:val="Normal2"/>
        <w:jc w:val="center"/>
        <w:rPr>
          <w:sz w:val="56"/>
          <w:szCs w:val="56"/>
        </w:rPr>
      </w:pPr>
      <w:r>
        <w:rPr>
          <w:rFonts w:eastAsia="Arial" w:cs="Arial" w:ascii="Arial" w:hAnsi="Arial"/>
          <w:sz w:val="56"/>
          <w:szCs w:val="56"/>
        </w:rPr>
        <w:t>Improving engagement with home learning resources by gamification of self study</w:t>
      </w:r>
    </w:p>
    <w:p>
      <w:pPr>
        <w:pStyle w:val="Normal"/>
        <w:jc w:val="center"/>
        <w:rPr>
          <w:rFonts w:ascii="Arial" w:hAnsi="Arial" w:asciiTheme="minorHAnsi" w:hAnsiTheme="minorHAnsi"/>
          <w:color w:themeColor="text1" w:val="000000"/>
          <w:sz w:val="40"/>
        </w:rPr>
      </w:pPr>
      <w:r>
        <w:rPr>
          <w:rFonts w:ascii="Arial" w:hAnsi="Arial" w:asciiTheme="minorHAnsi" w:hAnsiTheme="minorHAnsi"/>
          <w:color w:themeColor="text1" w:val="000000"/>
          <w:sz w:val="40"/>
        </w:rPr>
        <w:t>by</w:t>
      </w:r>
    </w:p>
    <w:p>
      <w:pPr>
        <w:pStyle w:val="Normal"/>
        <w:jc w:val="center"/>
        <w:rPr>
          <w:rFonts w:ascii="Arial" w:hAnsi="Arial" w:asciiTheme="minorHAnsi" w:hAnsiTheme="minorHAnsi"/>
          <w:color w:themeColor="text1" w:val="000000"/>
          <w:sz w:val="40"/>
        </w:rPr>
      </w:pPr>
      <w:r>
        <w:rPr>
          <w:rFonts w:ascii="Arial" w:hAnsi="Arial" w:asciiTheme="minorHAnsi" w:hAnsiTheme="minorHAnsi"/>
          <w:color w:themeColor="text1" w:val="000000"/>
          <w:sz w:val="40"/>
        </w:rPr>
        <w:t>Teifion Cellan Gibson</w:t>
      </w:r>
    </w:p>
    <w:p>
      <w:pPr>
        <w:pStyle w:val="Normal"/>
        <w:jc w:val="center"/>
        <w:rPr>
          <w:rFonts w:ascii="Arial" w:hAnsi="Arial" w:asciiTheme="minorHAnsi" w:hAnsiTheme="minorHAnsi"/>
          <w:color w:themeColor="text1" w:val="000000"/>
          <w:sz w:val="40"/>
        </w:rPr>
      </w:pPr>
      <w:r>
        <w:rPr>
          <w:rFonts w:asciiTheme="minorHAnsi" w:hAnsiTheme="minorHAnsi" w:ascii="Arial" w:hAnsi="Arial"/>
          <w:color w:themeColor="text1" w:val="000000"/>
          <w:sz w:val="40"/>
        </w:rPr>
      </w:r>
    </w:p>
    <w:p>
      <w:pPr>
        <w:pStyle w:val="Normal"/>
        <w:jc w:val="center"/>
        <w:rPr>
          <w:rFonts w:ascii="Arial" w:hAnsi="Arial" w:asciiTheme="minorHAnsi" w:hAnsiTheme="minorHAnsi"/>
          <w:color w:themeColor="text1" w:val="000000"/>
          <w:sz w:val="40"/>
        </w:rPr>
      </w:pPr>
      <w:r>
        <w:rPr>
          <w:rFonts w:ascii="Arial" w:hAnsi="Arial" w:asciiTheme="minorHAnsi" w:hAnsiTheme="minorHAnsi"/>
          <w:color w:themeColor="text1" w:val="000000"/>
          <w:sz w:val="40"/>
        </w:rPr>
        <w:t>Supervisor: Nik Whitehead</w:t>
      </w:r>
    </w:p>
    <w:p>
      <w:pPr>
        <w:pStyle w:val="Normal"/>
        <w:jc w:val="center"/>
        <w:rPr>
          <w:rFonts w:ascii="Arial" w:hAnsi="Arial" w:asciiTheme="minorHAnsi" w:hAnsiTheme="minorHAnsi"/>
          <w:color w:themeColor="text1" w:val="000000"/>
          <w:sz w:val="40"/>
        </w:rPr>
      </w:pPr>
      <w:r>
        <w:rPr>
          <w:rFonts w:asciiTheme="minorHAnsi" w:hAnsiTheme="minorHAnsi" w:ascii="Arial" w:hAnsi="Arial"/>
          <w:color w:themeColor="text1" w:val="000000"/>
          <w:sz w:val="40"/>
        </w:rPr>
      </w:r>
    </w:p>
    <w:p>
      <w:pPr>
        <w:pStyle w:val="Normal"/>
        <w:jc w:val="center"/>
        <w:rPr>
          <w:rFonts w:ascii="Arial" w:hAnsi="Arial" w:asciiTheme="minorHAnsi" w:hAnsiTheme="minorHAnsi"/>
          <w:color w:themeColor="text1" w:val="000000"/>
          <w:sz w:val="40"/>
        </w:rPr>
      </w:pPr>
      <w:r>
        <w:rPr>
          <w:rFonts w:asciiTheme="minorHAnsi" w:hAnsiTheme="minorHAnsi" w:ascii="Arial" w:hAnsi="Arial"/>
          <w:color w:themeColor="text1" w:val="000000"/>
          <w:sz w:val="40"/>
        </w:rPr>
      </w:r>
    </w:p>
    <w:p>
      <w:pPr>
        <w:pStyle w:val="Normal"/>
        <w:jc w:val="center"/>
        <w:rPr>
          <w:rFonts w:ascii="Arial" w:hAnsi="Arial" w:asciiTheme="minorHAnsi" w:hAnsiTheme="minorHAnsi"/>
          <w:color w:themeColor="text1" w:val="000000"/>
          <w:sz w:val="40"/>
        </w:rPr>
      </w:pPr>
      <w:r>
        <w:rPr>
          <w:rFonts w:asciiTheme="minorHAnsi" w:hAnsiTheme="minorHAnsi" w:ascii="Arial" w:hAnsi="Arial"/>
          <w:color w:themeColor="text1" w:val="000000"/>
          <w:sz w:val="40"/>
        </w:rPr>
      </w:r>
    </w:p>
    <w:p>
      <w:pPr>
        <w:pStyle w:val="Normal"/>
        <w:jc w:val="center"/>
        <w:rPr>
          <w:rFonts w:ascii="Arial" w:hAnsi="Arial" w:asciiTheme="minorHAnsi" w:hAnsiTheme="minorHAnsi"/>
          <w:color w:themeColor="text1" w:val="000000"/>
          <w:sz w:val="40"/>
        </w:rPr>
      </w:pPr>
      <w:r>
        <w:rPr>
          <w:rFonts w:ascii="Arial" w:hAnsi="Arial" w:asciiTheme="minorHAnsi" w:hAnsiTheme="minorHAnsi"/>
          <w:color w:themeColor="text1" w:val="000000"/>
          <w:sz w:val="40"/>
        </w:rPr>
        <w:t xml:space="preserve">Project submitted as part of the requirements for the award of </w:t>
      </w:r>
    </w:p>
    <w:p>
      <w:pPr>
        <w:pStyle w:val="Normal"/>
        <w:jc w:val="center"/>
        <w:rPr>
          <w:rFonts w:ascii="Arial" w:hAnsi="Arial" w:asciiTheme="minorHAnsi" w:hAnsiTheme="minorHAnsi"/>
          <w:i/>
          <w:i/>
          <w:color w:themeColor="text1" w:val="000000"/>
          <w:sz w:val="40"/>
        </w:rPr>
      </w:pPr>
      <w:r>
        <w:rPr>
          <w:rFonts w:ascii="Arial" w:hAnsi="Arial" w:asciiTheme="minorHAnsi" w:hAnsiTheme="minorHAnsi"/>
          <w:i/>
          <w:color w:themeColor="text1" w:val="000000"/>
          <w:sz w:val="40"/>
        </w:rPr>
        <w:t>BSc Computing (Games Development)</w:t>
      </w:r>
    </w:p>
    <w:p>
      <w:pPr>
        <w:pStyle w:val="Normal"/>
        <w:jc w:val="center"/>
        <w:rPr>
          <w:rFonts w:ascii="Arial" w:hAnsi="Arial" w:asciiTheme="minorHAnsi" w:hAnsiTheme="minorHAnsi"/>
          <w:color w:themeColor="text1" w:val="000000"/>
          <w:sz w:val="40"/>
        </w:rPr>
      </w:pPr>
      <w:r>
        <w:rPr>
          <w:rFonts w:asciiTheme="minorHAnsi" w:hAnsiTheme="minorHAnsi" w:ascii="Arial" w:hAnsi="Arial"/>
          <w:color w:themeColor="text1" w:val="000000"/>
          <w:sz w:val="40"/>
        </w:rPr>
      </w:r>
    </w:p>
    <w:p>
      <w:pPr>
        <w:pStyle w:val="Normal"/>
        <w:jc w:val="center"/>
        <w:rPr>
          <w:rFonts w:ascii="Arial" w:hAnsi="Arial" w:asciiTheme="minorHAnsi" w:hAnsiTheme="minorHAnsi"/>
          <w:color w:themeColor="text1" w:val="000000"/>
          <w:sz w:val="40"/>
        </w:rPr>
      </w:pPr>
      <w:r>
        <w:rPr>
          <w:rFonts w:asciiTheme="minorHAnsi" w:hAnsiTheme="minorHAnsi" w:ascii="Arial" w:hAnsi="Arial"/>
          <w:color w:themeColor="text1" w:val="000000"/>
          <w:sz w:val="40"/>
        </w:rPr>
      </w:r>
    </w:p>
    <w:p>
      <w:pPr>
        <w:pStyle w:val="Normal"/>
        <w:bidi w:val="0"/>
        <w:jc w:val="start"/>
        <w:rPr/>
      </w:pPr>
      <w:r>
        <w:rPr>
          <w:rFonts w:ascii="Arial" w:hAnsi="Arial" w:asciiTheme="minorHAnsi" w:hAnsiTheme="minorHAnsi"/>
          <w:color w:themeColor="text1" w:val="000000"/>
          <w:sz w:val="40"/>
        </w:rPr>
        <w:t>May 2026</w:t>
      </w:r>
    </w:p>
    <w:sdt>
      <w:sdtPr>
        <w:docPartObj>
          <w:docPartGallery w:val="Table of Contents"/>
          <w:docPartUnique w:val="true"/>
        </w:docPartObj>
      </w:sdtPr>
      <w:sdtContent>
        <w:p>
          <w:pPr>
            <w:pStyle w:val="TOCHeading"/>
            <w:spacing w:before="0" w:after="120"/>
            <w:rPr/>
          </w:pPr>
          <w:r>
            <w:br w:type="page"/>
          </w:r>
          <w:r>
            <w:rPr/>
            <w:t>Table of Contents</w:t>
          </w:r>
        </w:p>
        <w:p>
          <w:pPr>
            <w:pStyle w:val="TOC2"/>
            <w:rPr/>
          </w:pPr>
          <w:r>
            <w:fldChar w:fldCharType="begin"/>
          </w:r>
          <w:r>
            <w:rPr>
              <w:rStyle w:val="IndexLink"/>
            </w:rPr>
            <w:instrText xml:space="preserve"> TOC \f \o "1-9" \h</w:instrText>
          </w:r>
          <w:r>
            <w:rPr>
              <w:rStyle w:val="IndexLink"/>
            </w:rPr>
            <w:fldChar w:fldCharType="separate"/>
          </w:r>
          <w:hyperlink w:anchor="__RefHeading___Toc2_647527249">
            <w:r>
              <w:rPr>
                <w:rStyle w:val="IndexLink"/>
              </w:rPr>
              <w:t>1. Introduction</w:t>
            </w:r>
            <w:r>
              <w:rPr>
                <w:rStyle w:val="IndexLink"/>
              </w:rPr>
              <w:tab/>
              <w:t>4</w:t>
            </w:r>
          </w:hyperlink>
        </w:p>
        <w:p>
          <w:pPr>
            <w:pStyle w:val="TOC2"/>
            <w:rPr/>
          </w:pPr>
          <w:hyperlink w:anchor="__RefHeading___Toc4_647527249">
            <w:r>
              <w:rPr>
                <w:rStyle w:val="IndexLink"/>
              </w:rPr>
              <w:t>2. Literature Review</w:t>
              <w:tab/>
              <w:t>5</w:t>
            </w:r>
          </w:hyperlink>
        </w:p>
        <w:p>
          <w:pPr>
            <w:pStyle w:val="TOC2"/>
            <w:rPr/>
          </w:pPr>
          <w:hyperlink w:anchor="__RefHeading___Toc517_2738666266">
            <w:r>
              <w:rPr>
                <w:rStyle w:val="IndexLink"/>
              </w:rPr>
              <w:t>2.1. Quest based learning</w:t>
              <w:tab/>
              <w:t>5</w:t>
            </w:r>
          </w:hyperlink>
        </w:p>
        <w:p>
          <w:pPr>
            <w:pStyle w:val="TOC2"/>
            <w:rPr/>
          </w:pPr>
          <w:hyperlink w:anchor="__RefHeading___Toc519_2738666266">
            <w:r>
              <w:rPr>
                <w:rStyle w:val="IndexLink"/>
              </w:rPr>
              <w:t>2.2. Behaviour reinforcement and habit formation</w:t>
              <w:tab/>
              <w:t>5</w:t>
            </w:r>
          </w:hyperlink>
        </w:p>
        <w:p>
          <w:pPr>
            <w:pStyle w:val="TOC2"/>
            <w:rPr/>
          </w:pPr>
          <w:hyperlink w:anchor="__RefHeading___Toc521_2738666266">
            <w:r>
              <w:rPr>
                <w:rStyle w:val="IndexLink"/>
              </w:rPr>
              <w:t>2.3. Gamification focus of engagement</w:t>
              <w:tab/>
              <w:t>5</w:t>
            </w:r>
          </w:hyperlink>
        </w:p>
        <w:p>
          <w:pPr>
            <w:pStyle w:val="TOC2"/>
            <w:rPr/>
          </w:pPr>
          <w:hyperlink w:anchor="__RefHeading___Toc523_2738666266">
            <w:r>
              <w:rPr>
                <w:rStyle w:val="IndexLink"/>
              </w:rPr>
              <w:t>2.4 Social aspects for application</w:t>
              <w:tab/>
              <w:t>5</w:t>
            </w:r>
          </w:hyperlink>
        </w:p>
        <w:p>
          <w:pPr>
            <w:pStyle w:val="TOC2"/>
            <w:rPr/>
          </w:pPr>
          <w:hyperlink w:anchor="__RefHeading___Toc525_2738666266">
            <w:r>
              <w:rPr>
                <w:rStyle w:val="IndexLink"/>
              </w:rPr>
              <w:t>2.5 Gamification findings</w:t>
              <w:tab/>
              <w:t>6</w:t>
            </w:r>
          </w:hyperlink>
        </w:p>
        <w:p>
          <w:pPr>
            <w:pStyle w:val="TOC2"/>
            <w:rPr/>
          </w:pPr>
          <w:hyperlink w:anchor="__RefHeading___Toc527_2738666266">
            <w:r>
              <w:rPr>
                <w:rStyle w:val="IndexLink"/>
              </w:rPr>
              <w:t>2.6 Examples of existing gamification implementation</w:t>
              <w:tab/>
              <w:t>7</w:t>
            </w:r>
          </w:hyperlink>
        </w:p>
        <w:p>
          <w:pPr>
            <w:pStyle w:val="TOC2"/>
            <w:rPr/>
          </w:pPr>
          <w:hyperlink w:anchor="__RefHeading___Toc529_2738666266">
            <w:r>
              <w:rPr>
                <w:rStyle w:val="IndexLink"/>
              </w:rPr>
              <w:t>2.7 Game elements implemented often in gamification</w:t>
              <w:tab/>
              <w:t>10</w:t>
            </w:r>
          </w:hyperlink>
        </w:p>
        <w:p>
          <w:pPr>
            <w:pStyle w:val="TOC2"/>
            <w:rPr/>
          </w:pPr>
          <w:hyperlink w:anchor="__RefHeading___Toc531_2738666266">
            <w:r>
              <w:rPr>
                <w:rStyle w:val="IndexLink"/>
              </w:rPr>
              <w:t>2.8 Motivators for these systems</w:t>
              <w:tab/>
              <w:t>11</w:t>
            </w:r>
          </w:hyperlink>
        </w:p>
        <w:p>
          <w:pPr>
            <w:pStyle w:val="TOC2"/>
            <w:rPr/>
          </w:pPr>
          <w:hyperlink w:anchor="__RefHeading___Toc6_647527249">
            <w:r>
              <w:rPr>
                <w:rStyle w:val="IndexLink"/>
              </w:rPr>
              <w:t>3. Methodology</w:t>
              <w:tab/>
              <w:t>12</w:t>
            </w:r>
          </w:hyperlink>
        </w:p>
        <w:p>
          <w:pPr>
            <w:pStyle w:val="TOC2"/>
            <w:rPr/>
          </w:pPr>
          <w:hyperlink w:anchor="__RefHeading___Toc533_2738666266">
            <w:r>
              <w:rPr>
                <w:rStyle w:val="IndexLink"/>
              </w:rPr>
              <w:t>3.1 Project Methodology</w:t>
              <w:tab/>
              <w:t>12</w:t>
            </w:r>
          </w:hyperlink>
        </w:p>
        <w:p>
          <w:pPr>
            <w:pStyle w:val="TOC2"/>
            <w:rPr/>
          </w:pPr>
          <w:hyperlink w:anchor="__RefHeading___Toc535_2738666266">
            <w:r>
              <w:rPr>
                <w:rStyle w:val="IndexLink"/>
              </w:rPr>
              <w:t>3.2 Risks &amp; Limitations</w:t>
              <w:tab/>
              <w:t>12</w:t>
            </w:r>
          </w:hyperlink>
        </w:p>
        <w:p>
          <w:pPr>
            <w:pStyle w:val="TOC2"/>
            <w:rPr/>
          </w:pPr>
          <w:hyperlink w:anchor="__RefHeading___Toc537_2738666266">
            <w:r>
              <w:rPr>
                <w:rStyle w:val="IndexLink"/>
              </w:rPr>
              <w:t>3.3 Ethical Issues</w:t>
              <w:tab/>
              <w:t>12</w:t>
            </w:r>
          </w:hyperlink>
        </w:p>
        <w:p>
          <w:pPr>
            <w:pStyle w:val="TOC2"/>
            <w:rPr/>
          </w:pPr>
          <w:hyperlink w:anchor="__RefHeading___Toc539_2738666266">
            <w:r>
              <w:rPr>
                <w:rStyle w:val="IndexLink"/>
              </w:rPr>
              <w:t>3.4 Validity, Reliability &amp; Generalisability</w:t>
              <w:tab/>
              <w:t>12</w:t>
            </w:r>
          </w:hyperlink>
        </w:p>
        <w:p>
          <w:pPr>
            <w:pStyle w:val="TOC2"/>
            <w:rPr/>
          </w:pPr>
          <w:hyperlink w:anchor="__RefHeading___Toc541_2738666266">
            <w:r>
              <w:rPr>
                <w:rStyle w:val="IndexLink"/>
              </w:rPr>
              <w:t>3.6 Development Methodology</w:t>
              <w:tab/>
              <w:t>13</w:t>
            </w:r>
          </w:hyperlink>
        </w:p>
        <w:p>
          <w:pPr>
            <w:pStyle w:val="TOC2"/>
            <w:rPr/>
          </w:pPr>
          <w:hyperlink w:anchor="__RefHeading___Toc543_2738666266">
            <w:r>
              <w:rPr>
                <w:rStyle w:val="IndexLink"/>
              </w:rPr>
              <w:t>3.7 Resources</w:t>
              <w:tab/>
              <w:t>13</w:t>
            </w:r>
          </w:hyperlink>
        </w:p>
        <w:p>
          <w:pPr>
            <w:pStyle w:val="TOC2"/>
            <w:rPr/>
          </w:pPr>
          <w:hyperlink w:anchor="__RefHeading___Toc8_647527249">
            <w:r>
              <w:rPr>
                <w:rStyle w:val="IndexLink"/>
              </w:rPr>
              <w:t>4. Requirements, design and code building</w:t>
              <w:tab/>
              <w:t>14</w:t>
            </w:r>
          </w:hyperlink>
        </w:p>
        <w:p>
          <w:pPr>
            <w:pStyle w:val="TOC2"/>
            <w:rPr/>
          </w:pPr>
          <w:hyperlink w:anchor="__RefHeading___Toc545_2738666266">
            <w:r>
              <w:rPr>
                <w:rStyle w:val="IndexLink"/>
              </w:rPr>
              <w:t>5.general testing with users &amp; data feedback</w:t>
              <w:tab/>
              <w:t>32</w:t>
            </w:r>
          </w:hyperlink>
        </w:p>
        <w:p>
          <w:pPr>
            <w:pStyle w:val="TOC2"/>
            <w:rPr/>
          </w:pPr>
          <w:hyperlink w:anchor="__RefHeading___Toc10_647527249">
            <w:r>
              <w:rPr>
                <w:rStyle w:val="IndexLink"/>
              </w:rPr>
              <w:t>6. Project Discussion &amp; Conclusion</w:t>
              <w:tab/>
              <w:t>39</w:t>
            </w:r>
          </w:hyperlink>
        </w:p>
        <w:p>
          <w:pPr>
            <w:pStyle w:val="TOC2"/>
            <w:rPr/>
          </w:pPr>
          <w:hyperlink w:anchor="__RefHeading___Toc12_647527249">
            <w:r>
              <w:rPr>
                <w:rStyle w:val="IndexLink"/>
              </w:rPr>
              <w:t>7. Reflection</w:t>
              <w:tab/>
              <w:t>40</w:t>
            </w:r>
          </w:hyperlink>
        </w:p>
        <w:p>
          <w:pPr>
            <w:pStyle w:val="TOC2"/>
            <w:rPr/>
          </w:pPr>
          <w:hyperlink w:anchor="__RefHeading___Toc4924_1146808825">
            <w:r>
              <w:rPr>
                <w:rStyle w:val="IndexLink"/>
              </w:rPr>
              <w:t>References</w:t>
              <w:tab/>
              <w:t>41</w:t>
            </w:r>
          </w:hyperlink>
        </w:p>
        <w:p>
          <w:pPr>
            <w:pStyle w:val="TOC2"/>
            <w:rPr/>
          </w:pPr>
          <w:hyperlink w:anchor="__RefHeading___Toc4926_1146808825">
            <w:r>
              <w:rPr>
                <w:rStyle w:val="IndexLink"/>
              </w:rPr>
              <w:t>Appendix A – Project assets</w:t>
              <w:tab/>
              <w:t>47</w:t>
            </w:r>
          </w:hyperlink>
        </w:p>
        <w:p>
          <w:pPr>
            <w:pStyle w:val="TOC2"/>
            <w:rPr/>
          </w:pPr>
          <w:hyperlink w:anchor="__RefHeading___Toc4928_1146808825">
            <w:r>
              <w:rPr>
                <w:rStyle w:val="IndexLink"/>
              </w:rPr>
              <w:t>Appendix B – SFX Source links</w:t>
              <w:tab/>
              <w:t>57</w:t>
            </w:r>
          </w:hyperlink>
        </w:p>
        <w:p>
          <w:pPr>
            <w:pStyle w:val="TOC2"/>
            <w:rPr/>
          </w:pPr>
          <w:hyperlink w:anchor="__RefHeading___Toc4930_1146808825">
            <w:r>
              <w:rPr>
                <w:rStyle w:val="IndexLink"/>
              </w:rPr>
              <w:t>Appendix C – Question respondents video</w:t>
              <w:tab/>
              <w:t>57</w:t>
            </w:r>
          </w:hyperlink>
        </w:p>
        <w:p>
          <w:pPr>
            <w:pStyle w:val="TOC2"/>
            <w:rPr/>
          </w:pPr>
          <w:hyperlink w:anchor="__RefHeading___Toc4932_1146808825">
            <w:r>
              <w:rPr>
                <w:rStyle w:val="IndexLink"/>
              </w:rPr>
              <w:t>Appendix D – Video Demo Of Application</w:t>
              <w:tab/>
              <w:t>57</w:t>
            </w:r>
          </w:hyperlink>
          <w:r>
            <w:rPr>
              <w:rStyle w:val="IndexLink"/>
            </w:rPr>
            <w:fldChar w:fldCharType="end"/>
          </w:r>
        </w:p>
      </w:sdtContent>
    </w:sdt>
    <w:p>
      <w:pPr>
        <w:pStyle w:val="Normal"/>
        <w:bidi w:val="0"/>
        <w:jc w:val="start"/>
        <w:rPr/>
      </w:pPr>
      <w:r>
        <w:rPr/>
      </w:r>
      <w:r>
        <w:br w:type="page"/>
      </w:r>
    </w:p>
    <w:p>
      <w:pPr>
        <w:pStyle w:val="Heading2"/>
        <w:numPr>
          <w:ilvl w:val="1"/>
          <w:numId w:val="2"/>
        </w:numPr>
        <w:bidi w:val="0"/>
        <w:spacing w:before="0" w:after="120"/>
        <w:ind w:hanging="0" w:start="0"/>
        <w:jc w:val="start"/>
        <w:rPr/>
      </w:pPr>
      <w:r>
        <w:rPr/>
      </w:r>
    </w:p>
    <w:p>
      <w:pPr>
        <w:pStyle w:val="FigureIndexHeading"/>
        <w:rPr/>
      </w:pPr>
      <w:r>
        <w:rPr/>
      </w:r>
    </w:p>
    <w:p>
      <w:pPr>
        <w:pStyle w:val="FigureIndexHeading"/>
        <w:rPr/>
      </w:pPr>
      <w:r>
        <w:rPr/>
        <w:t>Table of Figures</w:t>
      </w:r>
    </w:p>
    <w:p>
      <w:pPr>
        <w:pStyle w:val="TableofFigures"/>
        <w:rPr/>
      </w:pPr>
      <w:r>
        <w:fldChar w:fldCharType="begin"/>
      </w:r>
      <w:r>
        <w:rPr>
          <w:rStyle w:val="IndexLink"/>
        </w:rPr>
        <w:instrText xml:space="preserve"> TOC \c "Figure" \h </w:instrText>
      </w:r>
      <w:r>
        <w:rPr>
          <w:rStyle w:val="IndexLink"/>
        </w:rPr>
        <w:fldChar w:fldCharType="separate"/>
      </w:r>
      <w:hyperlink w:anchor="Figure!0|sequence">
        <w:r>
          <w:rPr>
            <w:rStyle w:val="IndexLink"/>
          </w:rPr>
          <w:t>Figure 1: [5] Duolingo Application Screenshot</w:t>
        </w:r>
        <w:r>
          <w:rPr>
            <w:rStyle w:val="IndexLink"/>
          </w:rPr>
          <w:tab/>
          <w:t>8</w:t>
        </w:r>
      </w:hyperlink>
    </w:p>
    <w:p>
      <w:pPr>
        <w:pStyle w:val="TableofFigures"/>
        <w:rPr/>
      </w:pPr>
      <w:hyperlink w:anchor="Figure!1|sequence">
        <w:r>
          <w:rPr>
            <w:rStyle w:val="IndexLink"/>
          </w:rPr>
          <w:t>Figure 2: [25] - Badges on khan academy</w:t>
          <w:tab/>
          <w:t>8</w:t>
        </w:r>
      </w:hyperlink>
    </w:p>
    <w:p>
      <w:pPr>
        <w:pStyle w:val="TableofFigures"/>
        <w:rPr/>
      </w:pPr>
      <w:hyperlink w:anchor="Figure!2|sequence">
        <w:r>
          <w:rPr>
            <w:rStyle w:val="IndexLink"/>
          </w:rPr>
          <w:t>Figure 3: Kahoots end Screen showing points and player rankings [28]</w:t>
          <w:tab/>
          <w:t>9</w:t>
        </w:r>
      </w:hyperlink>
    </w:p>
    <w:p>
      <w:pPr>
        <w:pStyle w:val="TableofFigures"/>
        <w:rPr/>
      </w:pPr>
      <w:hyperlink w:anchor="Figure!3|sequence">
        <w:r>
          <w:rPr>
            <w:rStyle w:val="IndexLink"/>
          </w:rPr>
          <w:t>Figure 4: Title Screen Design Plan</w:t>
          <w:tab/>
          <w:t>16</w:t>
        </w:r>
      </w:hyperlink>
    </w:p>
    <w:p>
      <w:pPr>
        <w:pStyle w:val="TableofFigures"/>
        <w:rPr/>
      </w:pPr>
      <w:hyperlink w:anchor="Figure!4|sequence">
        <w:r>
          <w:rPr>
            <w:rStyle w:val="IndexLink"/>
          </w:rPr>
          <w:t>Figure 5: Load Question Screen Design plan</w:t>
          <w:tab/>
          <w:t>17</w:t>
        </w:r>
      </w:hyperlink>
    </w:p>
    <w:p>
      <w:pPr>
        <w:pStyle w:val="TableofFigures"/>
        <w:rPr/>
      </w:pPr>
      <w:hyperlink w:anchor="Figure!5|sequence">
        <w:r>
          <w:rPr>
            <w:rStyle w:val="IndexLink"/>
          </w:rPr>
          <w:t>Figure 6: Main Game Screen Design plan</w:t>
          <w:tab/>
          <w:t>17</w:t>
        </w:r>
      </w:hyperlink>
    </w:p>
    <w:p>
      <w:pPr>
        <w:pStyle w:val="TableofFigures"/>
        <w:rPr/>
      </w:pPr>
      <w:hyperlink w:anchor="Figure!6|sequence">
        <w:r>
          <w:rPr>
            <w:rStyle w:val="IndexLink"/>
          </w:rPr>
          <w:t>Figure 7: Question game design plan Layout 1</w:t>
          <w:tab/>
          <w:t>18</w:t>
        </w:r>
      </w:hyperlink>
    </w:p>
    <w:p>
      <w:pPr>
        <w:pStyle w:val="TableofFigures"/>
        <w:rPr/>
      </w:pPr>
      <w:hyperlink w:anchor="Figure!7|sequence">
        <w:r>
          <w:rPr>
            <w:rStyle w:val="IndexLink"/>
          </w:rPr>
          <w:t>Figure 8: Question Game Layout Design plan 2</w:t>
          <w:tab/>
          <w:t>19</w:t>
        </w:r>
      </w:hyperlink>
    </w:p>
    <w:p>
      <w:pPr>
        <w:pStyle w:val="TableofFigures"/>
        <w:rPr/>
      </w:pPr>
      <w:hyperlink w:anchor="Figure!8|sequence">
        <w:r>
          <w:rPr>
            <w:rStyle w:val="IndexLink"/>
          </w:rPr>
          <w:t>Figure 9: Game Over screen Design plan</w:t>
          <w:tab/>
          <w:t>19</w:t>
        </w:r>
      </w:hyperlink>
    </w:p>
    <w:p>
      <w:pPr>
        <w:pStyle w:val="TableofFigures"/>
        <w:rPr/>
      </w:pPr>
      <w:hyperlink w:anchor="Figure!9|sequence">
        <w:r>
          <w:rPr>
            <w:rStyle w:val="IndexLink"/>
          </w:rPr>
          <w:t>Figure 10: Autoload Script</w:t>
          <w:tab/>
          <w:t>20</w:t>
        </w:r>
      </w:hyperlink>
    </w:p>
    <w:p>
      <w:pPr>
        <w:pStyle w:val="TableofFigures"/>
        <w:rPr/>
      </w:pPr>
      <w:hyperlink w:anchor="Figure!10|sequence">
        <w:r>
          <w:rPr>
            <w:rStyle w:val="IndexLink"/>
          </w:rPr>
          <w:t>Figure 11: External file load and save script</w:t>
          <w:tab/>
          <w:t>21</w:t>
        </w:r>
      </w:hyperlink>
    </w:p>
    <w:p>
      <w:pPr>
        <w:pStyle w:val="TableofFigures"/>
        <w:rPr/>
      </w:pPr>
      <w:hyperlink w:anchor="Figure!11|sequence">
        <w:r>
          <w:rPr>
            <w:rStyle w:val="IndexLink"/>
          </w:rPr>
          <w:t>Figure 12: Main game script 1</w:t>
          <w:tab/>
          <w:t>21</w:t>
        </w:r>
      </w:hyperlink>
    </w:p>
    <w:p>
      <w:pPr>
        <w:pStyle w:val="TableofFigures"/>
        <w:rPr/>
      </w:pPr>
      <w:hyperlink w:anchor="Figure!12|sequence">
        <w:r>
          <w:rPr>
            <w:rStyle w:val="IndexLink"/>
          </w:rPr>
          <w:t>Figure 13: Main Game script 2</w:t>
          <w:tab/>
          <w:t>22</w:t>
        </w:r>
      </w:hyperlink>
    </w:p>
    <w:p>
      <w:pPr>
        <w:pStyle w:val="TableofFigures"/>
        <w:rPr/>
      </w:pPr>
      <w:hyperlink w:anchor="Figure!13|sequence">
        <w:r>
          <w:rPr>
            <w:rStyle w:val="IndexLink"/>
          </w:rPr>
          <w:t>Figure 14: Main game script 3</w:t>
          <w:tab/>
          <w:t>23</w:t>
        </w:r>
      </w:hyperlink>
    </w:p>
    <w:p>
      <w:pPr>
        <w:pStyle w:val="TableofFigures"/>
        <w:rPr/>
      </w:pPr>
      <w:hyperlink w:anchor="Figure!14|sequence">
        <w:r>
          <w:rPr>
            <w:rStyle w:val="IndexLink"/>
          </w:rPr>
          <w:t>Figure 15: Game over script</w:t>
          <w:tab/>
          <w:t>23</w:t>
        </w:r>
      </w:hyperlink>
    </w:p>
    <w:p>
      <w:pPr>
        <w:pStyle w:val="TableofFigures"/>
        <w:rPr/>
      </w:pPr>
      <w:hyperlink w:anchor="Figure!15|sequence">
        <w:r>
          <w:rPr>
            <w:rStyle w:val="IndexLink"/>
          </w:rPr>
          <w:t>Figure 16: Main Menu script</w:t>
          <w:tab/>
          <w:t>24</w:t>
        </w:r>
      </w:hyperlink>
    </w:p>
    <w:p>
      <w:pPr>
        <w:pStyle w:val="TableofFigures"/>
        <w:rPr/>
      </w:pPr>
      <w:hyperlink w:anchor="Figure!16|sequence">
        <w:r>
          <w:rPr>
            <w:rStyle w:val="IndexLink"/>
          </w:rPr>
          <w:t>Figure 17: Question game script 1</w:t>
          <w:tab/>
          <w:t>24</w:t>
        </w:r>
      </w:hyperlink>
    </w:p>
    <w:p>
      <w:pPr>
        <w:pStyle w:val="TableofFigures"/>
        <w:rPr/>
      </w:pPr>
      <w:hyperlink w:anchor="Figure!17|sequence">
        <w:r>
          <w:rPr>
            <w:rStyle w:val="IndexLink"/>
          </w:rPr>
          <w:t>Figure 18: Question Game script 2</w:t>
          <w:tab/>
          <w:t>25</w:t>
        </w:r>
      </w:hyperlink>
    </w:p>
    <w:p>
      <w:pPr>
        <w:pStyle w:val="TableofFigures"/>
        <w:rPr/>
      </w:pPr>
      <w:hyperlink w:anchor="Figure!18|sequence">
        <w:r>
          <w:rPr>
            <w:rStyle w:val="IndexLink"/>
          </w:rPr>
          <w:t>Figure 19: Question game script 3</w:t>
          <w:tab/>
          <w:t>25</w:t>
        </w:r>
      </w:hyperlink>
    </w:p>
    <w:p>
      <w:pPr>
        <w:pStyle w:val="TableofFigures"/>
        <w:rPr/>
      </w:pPr>
      <w:hyperlink w:anchor="Figure!19|sequence">
        <w:r>
          <w:rPr>
            <w:rStyle w:val="IndexLink"/>
          </w:rPr>
          <w:t>Figure 20: Audio stream player autoload</w:t>
          <w:tab/>
          <w:t>26</w:t>
        </w:r>
      </w:hyperlink>
    </w:p>
    <w:p>
      <w:pPr>
        <w:pStyle w:val="TableofFigures"/>
        <w:rPr/>
      </w:pPr>
      <w:hyperlink w:anchor="Figure!20|sequence">
        <w:r>
          <w:rPr>
            <w:rStyle w:val="IndexLink"/>
          </w:rPr>
          <w:t>Figure 21: Main menu project</w:t>
          <w:tab/>
          <w:t>27</w:t>
        </w:r>
      </w:hyperlink>
    </w:p>
    <w:p>
      <w:pPr>
        <w:pStyle w:val="TableofFigures"/>
        <w:rPr/>
      </w:pPr>
      <w:hyperlink w:anchor="Figure!21|sequence">
        <w:r>
          <w:rPr>
            <w:rStyle w:val="IndexLink"/>
          </w:rPr>
          <w:t>Figure 22: CSV file loader screen</w:t>
          <w:tab/>
          <w:t>28</w:t>
        </w:r>
      </w:hyperlink>
    </w:p>
    <w:p>
      <w:pPr>
        <w:pStyle w:val="TableofFigures"/>
        <w:rPr/>
      </w:pPr>
      <w:hyperlink w:anchor="Figure!22|sequence">
        <w:r>
          <w:rPr>
            <w:rStyle w:val="IndexLink"/>
          </w:rPr>
          <w:t>Figure 23: Main Game screen 1</w:t>
          <w:tab/>
          <w:t>28</w:t>
        </w:r>
      </w:hyperlink>
    </w:p>
    <w:p>
      <w:pPr>
        <w:pStyle w:val="TableofFigures"/>
        <w:rPr/>
      </w:pPr>
      <w:hyperlink w:anchor="Figure!23|sequence">
        <w:r>
          <w:rPr>
            <w:rStyle w:val="IndexLink"/>
          </w:rPr>
          <w:t>Figure 24: Main Game screen 2</w:t>
          <w:tab/>
          <w:t>29</w:t>
        </w:r>
      </w:hyperlink>
    </w:p>
    <w:p>
      <w:pPr>
        <w:pStyle w:val="TableofFigures"/>
        <w:rPr/>
      </w:pPr>
      <w:hyperlink w:anchor="Figure!24|sequence">
        <w:r>
          <w:rPr>
            <w:rStyle w:val="IndexLink"/>
          </w:rPr>
          <w:t>Figure 25: Question Minigame screen</w:t>
          <w:tab/>
          <w:t>30</w:t>
        </w:r>
      </w:hyperlink>
    </w:p>
    <w:p>
      <w:pPr>
        <w:pStyle w:val="TableofFigures"/>
        <w:rPr/>
      </w:pPr>
      <w:hyperlink w:anchor="Figure!25|sequence">
        <w:r>
          <w:rPr>
            <w:rStyle w:val="IndexLink"/>
          </w:rPr>
          <w:t>Figure 26: Game Over Screen</w:t>
          <w:tab/>
          <w:t>30</w:t>
        </w:r>
      </w:hyperlink>
    </w:p>
    <w:p>
      <w:pPr>
        <w:pStyle w:val="TableofFigures"/>
        <w:rPr/>
      </w:pPr>
      <w:hyperlink w:anchor="Figure!26|sequence">
        <w:r>
          <w:rPr>
            <w:rStyle w:val="IndexLink"/>
          </w:rPr>
          <w:t>Figure 27: Q1 Results</w:t>
          <w:tab/>
          <w:t>32</w:t>
        </w:r>
      </w:hyperlink>
    </w:p>
    <w:p>
      <w:pPr>
        <w:pStyle w:val="TableofFigures"/>
        <w:rPr/>
      </w:pPr>
      <w:hyperlink w:anchor="Figure!27|sequence">
        <w:r>
          <w:rPr>
            <w:rStyle w:val="IndexLink"/>
          </w:rPr>
          <w:t>Figure 28: Q2 Results</w:t>
          <w:tab/>
          <w:t>33</w:t>
        </w:r>
      </w:hyperlink>
    </w:p>
    <w:p>
      <w:pPr>
        <w:pStyle w:val="TableofFigures"/>
        <w:rPr/>
      </w:pPr>
      <w:hyperlink w:anchor="Figure!28|sequence">
        <w:r>
          <w:rPr>
            <w:rStyle w:val="IndexLink"/>
          </w:rPr>
          <w:t>Figure 29: Q3 Results</w:t>
          <w:tab/>
          <w:t>33</w:t>
        </w:r>
      </w:hyperlink>
    </w:p>
    <w:p>
      <w:pPr>
        <w:pStyle w:val="TableofFigures"/>
        <w:rPr/>
      </w:pPr>
      <w:hyperlink w:anchor="Figure!29|sequence">
        <w:r>
          <w:rPr>
            <w:rStyle w:val="IndexLink"/>
          </w:rPr>
          <w:t>Figure 30: Q4 Results</w:t>
          <w:tab/>
          <w:t>34</w:t>
        </w:r>
      </w:hyperlink>
    </w:p>
    <w:p>
      <w:pPr>
        <w:pStyle w:val="TableofFigures"/>
        <w:rPr/>
      </w:pPr>
      <w:hyperlink w:anchor="Figure!30|sequence">
        <w:r>
          <w:rPr>
            <w:rStyle w:val="IndexLink"/>
          </w:rPr>
          <w:t>Figure 31: Q5 Results</w:t>
          <w:tab/>
          <w:t>35</w:t>
        </w:r>
      </w:hyperlink>
    </w:p>
    <w:p>
      <w:pPr>
        <w:pStyle w:val="TableofFigures"/>
        <w:rPr/>
      </w:pPr>
      <w:hyperlink w:anchor="Figure!31|sequence">
        <w:r>
          <w:rPr>
            <w:rStyle w:val="IndexLink"/>
          </w:rPr>
          <w:t>Figure 32: Q6 Results</w:t>
          <w:tab/>
          <w:t>35</w:t>
        </w:r>
      </w:hyperlink>
    </w:p>
    <w:p>
      <w:pPr>
        <w:pStyle w:val="TableofFigures"/>
        <w:rPr/>
      </w:pPr>
      <w:hyperlink w:anchor="Figure!32|sequence">
        <w:r>
          <w:rPr>
            <w:rStyle w:val="IndexLink"/>
          </w:rPr>
          <w:t>Figure 33: Q7 Results</w:t>
          <w:tab/>
          <w:t>36</w:t>
        </w:r>
      </w:hyperlink>
    </w:p>
    <w:p>
      <w:pPr>
        <w:pStyle w:val="TableofFigures"/>
        <w:rPr/>
      </w:pPr>
      <w:hyperlink w:anchor="Figure!33|sequence">
        <w:r>
          <w:rPr>
            <w:rStyle w:val="IndexLink"/>
          </w:rPr>
          <w:t>Figure 34: Q8 Results</w:t>
          <w:tab/>
          <w:t>36</w:t>
        </w:r>
      </w:hyperlink>
    </w:p>
    <w:p>
      <w:pPr>
        <w:pStyle w:val="TableofFigures"/>
        <w:rPr/>
      </w:pPr>
      <w:hyperlink w:anchor="Figure!34|sequence">
        <w:r>
          <w:rPr>
            <w:rStyle w:val="IndexLink"/>
          </w:rPr>
          <w:t>Figure 35: Q9 Results</w:t>
          <w:tab/>
          <w:t>37</w:t>
        </w:r>
      </w:hyperlink>
    </w:p>
    <w:p>
      <w:pPr>
        <w:pStyle w:val="TableofFigures"/>
        <w:rPr/>
      </w:pPr>
      <w:hyperlink w:anchor="Figure!35|sequence">
        <w:r>
          <w:rPr>
            <w:rStyle w:val="IndexLink"/>
          </w:rPr>
          <w:t>Figure 36: Q10 Results</w:t>
          <w:tab/>
          <w:t>37</w:t>
        </w:r>
      </w:hyperlink>
      <w:r>
        <w:rPr>
          <w:rStyle w:val="IndexLink"/>
        </w:rPr>
        <w:fldChar w:fldCharType="end"/>
      </w:r>
    </w:p>
    <w:p>
      <w:pPr>
        <w:pStyle w:val="Heading2"/>
        <w:widowControl/>
        <w:numPr>
          <w:ilvl w:val="0"/>
          <w:numId w:val="0"/>
        </w:numPr>
        <w:suppressAutoHyphens w:val="true"/>
        <w:bidi w:val="0"/>
        <w:spacing w:before="0" w:after="120"/>
        <w:ind w:hanging="0" w:start="0"/>
        <w:jc w:val="start"/>
        <w:rPr/>
      </w:pPr>
      <w:r>
        <w:rPr/>
      </w:r>
      <w:r>
        <w:br w:type="page"/>
      </w:r>
    </w:p>
    <w:p>
      <w:pPr>
        <w:pStyle w:val="Heading2"/>
        <w:numPr>
          <w:ilvl w:val="1"/>
          <w:numId w:val="2"/>
        </w:numPr>
        <w:bidi w:val="0"/>
        <w:spacing w:before="0" w:after="120"/>
        <w:ind w:hanging="0" w:start="0"/>
        <w:jc w:val="start"/>
        <w:rPr/>
      </w:pPr>
      <w:bookmarkStart w:id="0" w:name="__RefHeading___Toc2_647527249"/>
      <w:bookmarkEnd w:id="0"/>
      <w:r>
        <w:rPr/>
        <w:t>1. Introduction</w:t>
      </w:r>
    </w:p>
    <w:p>
      <w:pPr>
        <w:pStyle w:val="Normal1"/>
        <w:rPr>
          <w:highlight w:val="none"/>
          <w:shd w:fill="auto" w:val="clear"/>
        </w:rPr>
      </w:pPr>
      <w:r>
        <w:rPr>
          <w:rFonts w:eastAsia="Arial" w:cs="Arial" w:ascii="Arial" w:hAnsi="Arial"/>
          <w:shd w:fill="auto" w:val="clear"/>
        </w:rPr>
        <w:t>With studies focused on student learning and engagement there is a present and identified trend for the creation of these resources being utilised within the context of school/university level education. While its effects are present for application in educational resources little research and software has been created for the application of gamification within education at home, such as self interest learning.</w:t>
      </w:r>
    </w:p>
    <w:p>
      <w:pPr>
        <w:pStyle w:val="Normal1"/>
        <w:rPr>
          <w:highlight w:val="none"/>
          <w:shd w:fill="auto" w:val="clear"/>
        </w:rPr>
      </w:pPr>
      <w:r>
        <w:rPr>
          <w:rFonts w:eastAsia="Arial" w:cs="Arial" w:ascii="Arial" w:hAnsi="Arial"/>
          <w:shd w:fill="auto" w:val="clear"/>
        </w:rPr>
        <w:t>As defined in work done by A.Ayaz</w:t>
      </w:r>
      <w:r>
        <w:rPr>
          <w:rFonts w:eastAsia="Arial" w:cs="Arial" w:ascii="Arial" w:hAnsi="Arial"/>
          <w:i/>
          <w:iCs/>
          <w:shd w:fill="auto" w:val="clear"/>
        </w:rPr>
        <w:t xml:space="preserve"> et al</w:t>
      </w:r>
      <w:r>
        <w:rPr>
          <w:rFonts w:eastAsia="Arial" w:cs="Arial" w:ascii="Arial" w:hAnsi="Arial"/>
          <w:shd w:fill="auto" w:val="clear"/>
        </w:rPr>
        <w:t xml:space="preserve"> [1], gamification is defined as “the process of applying game design principles, mechanics and elements to non-game contexts to motivate and engage users” [1] this project will be focusing on the creation of a gamification solution, that can be applied in the context of home learning. </w:t>
      </w:r>
    </w:p>
    <w:p>
      <w:pPr>
        <w:pStyle w:val="Normal1"/>
        <w:rPr>
          <w:highlight w:val="none"/>
          <w:shd w:fill="auto" w:val="clear"/>
        </w:rPr>
      </w:pPr>
      <w:r>
        <w:rPr>
          <w:rFonts w:eastAsia="Arial" w:cs="Arial" w:ascii="Arial" w:hAnsi="Arial"/>
          <w:shd w:fill="auto" w:val="clear"/>
        </w:rPr>
        <w:t>This project is being done as a gap has been identified within the research; this gap is that most papers focusing on gamification focus on its application within educational context, such as found in the work done by Loebel [2]</w:t>
      </w:r>
    </w:p>
    <w:p>
      <w:pPr>
        <w:pStyle w:val="Normal1"/>
        <w:rPr>
          <w:highlight w:val="none"/>
          <w:shd w:fill="auto" w:val="clear"/>
        </w:rPr>
      </w:pPr>
      <w:r>
        <w:rPr>
          <w:rFonts w:eastAsia="Arial" w:cs="Arial" w:ascii="Arial" w:hAnsi="Arial"/>
          <w:shd w:fill="auto" w:val="clear"/>
        </w:rPr>
        <w:t>The primary motivation for the creation of this project is to deepen understanding of gamification contexts, as well as learning and understanding how they can be applied to the creation of a game project.</w:t>
      </w:r>
    </w:p>
    <w:p>
      <w:pPr>
        <w:pStyle w:val="Normal1"/>
        <w:rPr>
          <w:highlight w:val="none"/>
          <w:shd w:fill="auto" w:val="clear"/>
        </w:rPr>
      </w:pPr>
      <w:r>
        <w:rPr>
          <w:rFonts w:eastAsia="Arial" w:cs="Arial" w:ascii="Arial" w:hAnsi="Arial"/>
          <w:shd w:fill="auto" w:val="clear"/>
        </w:rPr>
        <w:t>The author of the project has a distinct interest in education and games development, and wishes to further their understanding and utilisation of development software including game engines.</w:t>
      </w:r>
    </w:p>
    <w:p>
      <w:pPr>
        <w:pStyle w:val="Normal1"/>
        <w:rPr>
          <w:highlight w:val="none"/>
          <w:shd w:fill="auto" w:val="clear"/>
        </w:rPr>
      </w:pPr>
      <w:r>
        <w:rPr>
          <w:rFonts w:eastAsia="Arial" w:cs="Arial" w:ascii="Arial" w:hAnsi="Arial"/>
          <w:shd w:fill="auto" w:val="clear"/>
        </w:rPr>
        <w:t>The Created project solution, applies research done into gamification, and furthermore, demonstrates how a created application can be created using accessible tools, and how gamification concepts can be applied to a game context that can be supported within self study.</w:t>
      </w:r>
    </w:p>
    <w:p>
      <w:pPr>
        <w:pStyle w:val="Normal1"/>
        <w:rPr>
          <w:highlight w:val="none"/>
          <w:shd w:fill="auto" w:val="clear"/>
        </w:rPr>
      </w:pPr>
      <w:r>
        <w:rPr>
          <w:rFonts w:eastAsia="Arial" w:cs="Arial" w:ascii="Arial" w:hAnsi="Arial"/>
          <w:shd w:fill="auto" w:val="clear"/>
        </w:rPr>
        <w:t>Furthermore, feedback data has shown that the application has potential with the target audience, with most respondents showing interest in the application, and stating they would utilise if the prototype development was continued.</w:t>
      </w:r>
    </w:p>
    <w:p>
      <w:pPr>
        <w:pStyle w:val="Heading2"/>
        <w:widowControl/>
        <w:numPr>
          <w:ilvl w:val="0"/>
          <w:numId w:val="0"/>
        </w:numPr>
        <w:suppressAutoHyphens w:val="true"/>
        <w:bidi w:val="0"/>
        <w:ind w:hanging="0" w:start="0"/>
        <w:jc w:val="start"/>
        <w:rPr>
          <w:highlight w:val="none"/>
          <w:shd w:fill="FFFF00" w:val="clear"/>
        </w:rPr>
      </w:pPr>
      <w:r>
        <w:rPr>
          <w:shd w:fill="FFFF00" w:val="clear"/>
        </w:rPr>
      </w:r>
      <w:r>
        <w:br w:type="page"/>
      </w:r>
    </w:p>
    <w:p>
      <w:pPr>
        <w:pStyle w:val="Heading2"/>
        <w:numPr>
          <w:ilvl w:val="1"/>
          <w:numId w:val="2"/>
        </w:numPr>
        <w:bidi w:val="0"/>
        <w:spacing w:before="0" w:after="120"/>
        <w:ind w:hanging="0" w:start="0"/>
        <w:jc w:val="start"/>
        <w:rPr/>
      </w:pPr>
      <w:bookmarkStart w:id="1" w:name="__RefHeading___Toc4_647527249"/>
      <w:bookmarkEnd w:id="1"/>
      <w:r>
        <w:rPr/>
        <w:t>2. Literature Review</w:t>
      </w:r>
    </w:p>
    <w:p>
      <w:pPr>
        <w:pStyle w:val="Heading2"/>
        <w:numPr>
          <w:ilvl w:val="1"/>
          <w:numId w:val="2"/>
        </w:numPr>
        <w:ind w:hanging="0" w:start="0"/>
        <w:rPr>
          <w:highlight w:val="none"/>
          <w:shd w:fill="auto" w:val="clear"/>
        </w:rPr>
      </w:pPr>
      <w:bookmarkStart w:id="2" w:name="__RefHeading___Toc517_2738666266"/>
      <w:bookmarkStart w:id="3" w:name="_heading=h.449offmv4km6"/>
      <w:bookmarkEnd w:id="2"/>
      <w:bookmarkEnd w:id="3"/>
      <w:r>
        <w:rPr>
          <w:shd w:fill="auto" w:val="clear"/>
        </w:rPr>
        <w:t>2.1. Quest based learning</w:t>
      </w:r>
    </w:p>
    <w:p>
      <w:pPr>
        <w:pStyle w:val="Normal1"/>
        <w:rPr>
          <w:highlight w:val="none"/>
          <w:shd w:fill="auto" w:val="clear"/>
        </w:rPr>
      </w:pPr>
      <w:r>
        <w:rPr>
          <w:rFonts w:eastAsia="Arial" w:cs="Arial" w:ascii="Arial" w:hAnsi="Arial"/>
          <w:shd w:fill="auto" w:val="clear"/>
        </w:rPr>
        <w:t>Quest based learning is the process of applying quest game mechanics to educational contexts to improve student engagement with the academic resources. A paper by Flores and Pinto [3] found that there is a positive correlation with students' engagement with the gamification of learning and their final grades[3].</w:t>
      </w:r>
    </w:p>
    <w:p>
      <w:pPr>
        <w:pStyle w:val="Normal1"/>
        <w:rPr>
          <w:highlight w:val="none"/>
          <w:shd w:fill="auto" w:val="clear"/>
        </w:rPr>
      </w:pPr>
      <w:r>
        <w:rPr>
          <w:rFonts w:eastAsia="Arial" w:cs="Arial" w:ascii="Arial" w:hAnsi="Arial"/>
          <w:shd w:fill="auto" w:val="clear"/>
        </w:rPr>
        <w:t>Another paper by loebel [4] had similar results to the paper by Flores and Pinto [3] noting that the students had statistically significantly higher grades, additionally both papers had found that students went further and interacted with additional resources - notably the paper by Loebel [4] had found that a third of students participated with these supplementary materials [4].</w:t>
      </w:r>
    </w:p>
    <w:p>
      <w:pPr>
        <w:pStyle w:val="Normal1"/>
        <w:rPr>
          <w:highlight w:val="none"/>
          <w:shd w:fill="auto" w:val="clear"/>
        </w:rPr>
      </w:pPr>
      <w:r>
        <w:rPr>
          <w:rFonts w:eastAsia="Arial" w:cs="Arial" w:ascii="Arial" w:hAnsi="Arial"/>
          <w:shd w:fill="auto" w:val="clear"/>
        </w:rPr>
        <w:t>The paper by Flores and Pinto [3] had noted that there was additional negative feedback on the application of the gamified resources, noting that while satisfaction increased students found the gamification “Time consuming and extra work” [3]. This implies that when applying quest based learning making it too prevalent can cause frustration or annoyance with users.</w:t>
      </w:r>
    </w:p>
    <w:p>
      <w:pPr>
        <w:pStyle w:val="Heading2"/>
        <w:numPr>
          <w:ilvl w:val="1"/>
          <w:numId w:val="2"/>
        </w:numPr>
        <w:ind w:hanging="0" w:start="0"/>
        <w:rPr>
          <w:highlight w:val="none"/>
          <w:shd w:fill="auto" w:val="clear"/>
        </w:rPr>
      </w:pPr>
      <w:bookmarkStart w:id="4" w:name="__RefHeading___Toc519_2738666266"/>
      <w:bookmarkStart w:id="5" w:name="_heading=h.fjbvotm11tq9"/>
      <w:bookmarkEnd w:id="4"/>
      <w:bookmarkEnd w:id="5"/>
      <w:r>
        <w:rPr>
          <w:shd w:fill="auto" w:val="clear"/>
        </w:rPr>
        <w:t>2.2. Behaviour reinforcement and habit formation</w:t>
      </w:r>
    </w:p>
    <w:p>
      <w:pPr>
        <w:pStyle w:val="Normal1"/>
        <w:rPr>
          <w:highlight w:val="none"/>
          <w:shd w:fill="auto" w:val="clear"/>
        </w:rPr>
      </w:pPr>
      <w:r>
        <w:rPr>
          <w:shd w:fill="auto" w:val="clear"/>
        </w:rPr>
        <w:t>Behaviour reinforcement is an important factor in effective application of self learning, as in order to develop knowledge it is needed to be repeated and understood. Behaviour reinforcement encourages users to change habits with the focus of causing them to interact with the materials more frequently to develop a habit of studying. Application Duilingo [5] does this via the implementation of streaks encouraging the user to play the game daily, assisting in the learning of foreign languages.</w:t>
      </w:r>
    </w:p>
    <w:p>
      <w:pPr>
        <w:pStyle w:val="Normal1"/>
        <w:rPr>
          <w:highlight w:val="none"/>
          <w:shd w:fill="auto" w:val="clear"/>
        </w:rPr>
      </w:pPr>
      <w:r>
        <w:rPr>
          <w:shd w:fill="auto" w:val="clear"/>
        </w:rPr>
        <w:t>Another form of behaviour reinforcement that can be utilised for gamification are reward systems, in a paper published by TEM Journal [6], a gamification reward system was implemented and found that the implemented system was positively received by staff members and improved employee participation [6], this reinforces habits that encourage employee participation</w:t>
      </w:r>
    </w:p>
    <w:p>
      <w:pPr>
        <w:pStyle w:val="Heading2"/>
        <w:numPr>
          <w:ilvl w:val="1"/>
          <w:numId w:val="2"/>
        </w:numPr>
        <w:ind w:hanging="0" w:start="0"/>
        <w:rPr>
          <w:highlight w:val="none"/>
          <w:shd w:fill="auto" w:val="clear"/>
        </w:rPr>
      </w:pPr>
      <w:bookmarkStart w:id="6" w:name="__RefHeading___Toc521_2738666266"/>
      <w:bookmarkStart w:id="7" w:name="_heading=h.9thyybeuljxm"/>
      <w:bookmarkEnd w:id="6"/>
      <w:bookmarkEnd w:id="7"/>
      <w:r>
        <w:rPr>
          <w:shd w:fill="auto" w:val="clear"/>
        </w:rPr>
        <w:t>2.3. Gamification focus of engagement</w:t>
      </w:r>
    </w:p>
    <w:p>
      <w:pPr>
        <w:pStyle w:val="BodyText"/>
        <w:ind w:hanging="0" w:start="0"/>
        <w:rPr/>
      </w:pPr>
      <w:r>
        <w:rPr>
          <w:shd w:fill="auto" w:val="clear"/>
        </w:rPr>
        <w:t>Within work done by C.Poondej and T. Lerdpornkulrat [7] , they found That gamification has a positive effect on students learning, and concluded that students valued engagement of gamified learning activity's. This is backed up by work done by n. Zaric [8] where they had also found that gamification positively has an effect on student engagement within educational environments. This shows a clear link between gamification and student engagement with learning resources.</w:t>
      </w:r>
    </w:p>
    <w:p>
      <w:pPr>
        <w:pStyle w:val="Heading2"/>
        <w:numPr>
          <w:ilvl w:val="1"/>
          <w:numId w:val="2"/>
        </w:numPr>
        <w:ind w:hanging="0" w:start="0"/>
        <w:jc w:val="start"/>
        <w:rPr>
          <w:highlight w:val="none"/>
          <w:shd w:fill="auto" w:val="clear"/>
        </w:rPr>
      </w:pPr>
      <w:bookmarkStart w:id="8" w:name="__RefHeading___Toc523_2738666266"/>
      <w:bookmarkStart w:id="9" w:name="_heading=h.gm119dj6y1vl"/>
      <w:bookmarkEnd w:id="8"/>
      <w:bookmarkEnd w:id="9"/>
      <w:r>
        <w:rPr>
          <w:shd w:fill="auto" w:val="clear"/>
        </w:rPr>
        <w:t xml:space="preserve">2.4 Social aspects for application </w:t>
      </w:r>
    </w:p>
    <w:p>
      <w:pPr>
        <w:pStyle w:val="BodyText"/>
        <w:ind w:hanging="0" w:start="0"/>
        <w:jc w:val="start"/>
        <w:rPr>
          <w:highlight w:val="none"/>
          <w:shd w:fill="auto" w:val="clear"/>
        </w:rPr>
      </w:pPr>
      <w:r>
        <w:rPr>
          <w:shd w:fill="auto" w:val="clear"/>
        </w:rPr>
        <w:t>In work done by R Sharma et al [9], they identidied that purely adapting elements of such as streaks and rewards, do not always contribute to long term intrest for users. To counte rthis issue implementation of social mechanics were implemented, and it was found that these systems when implemented assisted and premoted social interaction with the implementtion [9].</w:t>
      </w:r>
    </w:p>
    <w:p>
      <w:pPr>
        <w:pStyle w:val="BodyText"/>
        <w:ind w:hanging="0" w:start="0"/>
        <w:jc w:val="start"/>
        <w:rPr>
          <w:highlight w:val="none"/>
          <w:shd w:fill="auto" w:val="clear"/>
        </w:rPr>
      </w:pPr>
      <w:r>
        <w:rPr>
          <w:shd w:fill="auto" w:val="clear"/>
        </w:rPr>
        <w:t>in further work done by W.Oliveira  et al [10] had found that social gamification has strong applications for improving student participation especially within remote contexts such as online learning, when compared to traditional teaching methods.</w:t>
      </w:r>
    </w:p>
    <w:p>
      <w:pPr>
        <w:pStyle w:val="Heading2"/>
        <w:numPr>
          <w:ilvl w:val="1"/>
          <w:numId w:val="2"/>
        </w:numPr>
        <w:ind w:hanging="0" w:start="0"/>
        <w:rPr>
          <w:highlight w:val="none"/>
          <w:shd w:fill="auto" w:val="clear"/>
        </w:rPr>
      </w:pPr>
      <w:bookmarkStart w:id="10" w:name="__RefHeading___Toc525_2738666266"/>
      <w:bookmarkStart w:id="11" w:name="_heading=h.dafdcpejcwtm"/>
      <w:bookmarkEnd w:id="10"/>
      <w:bookmarkEnd w:id="11"/>
      <w:r>
        <w:rPr>
          <w:shd w:fill="auto" w:val="clear"/>
        </w:rPr>
        <w:t>2.5 Gamification findings</w:t>
      </w:r>
    </w:p>
    <w:p>
      <w:pPr>
        <w:pStyle w:val="Normal1"/>
        <w:ind w:hanging="0" w:start="0"/>
        <w:rPr>
          <w:highlight w:val="none"/>
          <w:shd w:fill="auto" w:val="clear"/>
        </w:rPr>
      </w:pPr>
      <w:r>
        <w:rPr>
          <w:shd w:fill="auto" w:val="clear"/>
        </w:rPr>
        <w:t xml:space="preserve">In work done by Ayaz </w:t>
      </w:r>
      <w:r>
        <w:rPr>
          <w:i/>
          <w:iCs/>
          <w:shd w:fill="auto" w:val="clear"/>
        </w:rPr>
        <w:t>et al</w:t>
      </w:r>
      <w:r>
        <w:rPr>
          <w:shd w:fill="auto" w:val="clear"/>
        </w:rPr>
        <w:t xml:space="preserve"> [1], it outlines popular research trends with gamification, the study outlined popular trends with research into gamification, assisting in the collection of research materials.</w:t>
      </w:r>
    </w:p>
    <w:p>
      <w:pPr>
        <w:pStyle w:val="Normal1"/>
        <w:rPr>
          <w:highlight w:val="none"/>
          <w:shd w:fill="auto" w:val="clear"/>
        </w:rPr>
      </w:pPr>
      <w:r>
        <w:rPr>
          <w:shd w:fill="auto" w:val="clear"/>
        </w:rPr>
        <w:t xml:space="preserve">The study by Chong </w:t>
      </w:r>
      <w:r>
        <w:rPr>
          <w:i/>
          <w:iCs/>
          <w:shd w:fill="auto" w:val="clear"/>
        </w:rPr>
        <w:t>et al</w:t>
      </w:r>
      <w:r>
        <w:rPr>
          <w:shd w:fill="auto" w:val="clear"/>
        </w:rPr>
        <w:t xml:space="preserve">  [11] examined  how gamification with young individuals has increased by half, showing that within education gamification had been adopted more frequently due to the benefits it provides.</w:t>
      </w:r>
    </w:p>
    <w:p>
      <w:pPr>
        <w:pStyle w:val="Heading3"/>
        <w:ind w:hanging="0" w:start="0"/>
        <w:rPr>
          <w:highlight w:val="none"/>
          <w:shd w:fill="auto" w:val="clear"/>
        </w:rPr>
      </w:pPr>
      <w:bookmarkStart w:id="12" w:name="_heading=h.ufi4ixi7n2s2"/>
      <w:bookmarkEnd w:id="12"/>
      <w:r>
        <w:rPr>
          <w:shd w:fill="auto" w:val="clear"/>
        </w:rPr>
        <w:t>.1 Engagement and retention</w:t>
      </w:r>
    </w:p>
    <w:p>
      <w:pPr>
        <w:pStyle w:val="Normal1"/>
        <w:rPr>
          <w:highlight w:val="none"/>
          <w:shd w:fill="auto" w:val="clear"/>
        </w:rPr>
      </w:pPr>
      <w:r>
        <w:rPr>
          <w:shd w:fill="auto" w:val="clear"/>
        </w:rPr>
        <w:t xml:space="preserve">Engagement and retention is the engagement and retention focusing on how students engage with the materials and how much knowledge is learned. In the context of gamification this is shown to have a positive effect, improving student knowledge acquisition as well as student retention, in one paper by Wittrin </w:t>
      </w:r>
      <w:r>
        <w:rPr>
          <w:i/>
          <w:iCs/>
          <w:shd w:fill="auto" w:val="clear"/>
        </w:rPr>
        <w:t xml:space="preserve">et al </w:t>
      </w:r>
      <w:r>
        <w:rPr>
          <w:shd w:fill="auto" w:val="clear"/>
        </w:rPr>
        <w:t>[12], who found that gamification had a positive effect on information retention, compared to traditional learning.</w:t>
      </w:r>
    </w:p>
    <w:p>
      <w:pPr>
        <w:pStyle w:val="Normal1"/>
        <w:rPr>
          <w:highlight w:val="none"/>
          <w:shd w:fill="auto" w:val="clear"/>
        </w:rPr>
      </w:pPr>
      <w:r>
        <w:rPr>
          <w:shd w:fill="auto" w:val="clear"/>
        </w:rPr>
        <w:t>Further research by Loebel [2] had found that gamification had found that students had increased satisfaction with the course, and additionally found knowledge acquisition to be higher, this supplies evidence that unlike traditional study, gamification has a positive effect on engagement and knowledge retention.</w:t>
      </w:r>
    </w:p>
    <w:p>
      <w:pPr>
        <w:pStyle w:val="Normal1"/>
        <w:rPr>
          <w:highlight w:val="none"/>
          <w:shd w:fill="auto" w:val="clear"/>
        </w:rPr>
      </w:pPr>
      <w:r>
        <w:rPr>
          <w:shd w:fill="auto" w:val="clear"/>
        </w:rPr>
        <w:t>Work done by Chong</w:t>
      </w:r>
      <w:r>
        <w:rPr>
          <w:i/>
          <w:iCs/>
          <w:shd w:fill="auto" w:val="clear"/>
        </w:rPr>
        <w:t xml:space="preserve"> et al</w:t>
      </w:r>
      <w:r>
        <w:rPr>
          <w:shd w:fill="auto" w:val="clear"/>
        </w:rPr>
        <w:t xml:space="preserve">  [11], had found that students preferred “immediate and transparent rewards”[11], this shows that for effective gamification implementation it can improve student retention and engagement by making rewards quickly received.</w:t>
      </w:r>
    </w:p>
    <w:p>
      <w:pPr>
        <w:pStyle w:val="Heading3"/>
        <w:ind w:hanging="0" w:start="0"/>
        <w:rPr>
          <w:highlight w:val="none"/>
          <w:shd w:fill="auto" w:val="clear"/>
        </w:rPr>
      </w:pPr>
      <w:bookmarkStart w:id="13" w:name="_heading=h.w231hgxpv6eh"/>
      <w:bookmarkEnd w:id="13"/>
      <w:r>
        <w:rPr>
          <w:shd w:fill="auto" w:val="clear"/>
        </w:rPr>
        <w:t>.2 Improvements to learning outcomes</w:t>
      </w:r>
    </w:p>
    <w:p>
      <w:pPr>
        <w:pStyle w:val="Normal1"/>
        <w:rPr>
          <w:highlight w:val="none"/>
          <w:shd w:fill="auto" w:val="clear"/>
        </w:rPr>
      </w:pPr>
      <w:r>
        <w:rPr>
          <w:shd w:fill="auto" w:val="clear"/>
        </w:rPr>
        <w:t xml:space="preserve">Gamification has links to improving learning outcomes in educational setting, Shum </w:t>
      </w:r>
      <w:r>
        <w:rPr>
          <w:i/>
          <w:iCs/>
          <w:shd w:fill="auto" w:val="clear"/>
        </w:rPr>
        <w:t>et al</w:t>
      </w:r>
      <w:r>
        <w:rPr>
          <w:shd w:fill="auto" w:val="clear"/>
        </w:rPr>
        <w:t xml:space="preserve"> [13] identified and analysed how gamification in learning can be utilised to improve learning of concepts, and had found that when implemented there is a significant improvement in student knowledge and motivation, this shows that gamification can have a positive effect on student learning and their learning outcomes [13].</w:t>
      </w:r>
    </w:p>
    <w:p>
      <w:pPr>
        <w:pStyle w:val="Normal1"/>
        <w:rPr>
          <w:highlight w:val="none"/>
          <w:shd w:fill="auto" w:val="clear"/>
        </w:rPr>
      </w:pPr>
      <w:r>
        <w:rPr>
          <w:shd w:fill="auto" w:val="clear"/>
        </w:rPr>
        <w:t xml:space="preserve">Notably the authors Ojonuba </w:t>
      </w:r>
      <w:r>
        <w:rPr>
          <w:i/>
          <w:iCs/>
          <w:shd w:fill="auto" w:val="clear"/>
        </w:rPr>
        <w:t xml:space="preserve">et al </w:t>
      </w:r>
      <w:r>
        <w:rPr>
          <w:shd w:fill="auto" w:val="clear"/>
        </w:rPr>
        <w:t>[14] have found that gamification applications when the students have been forced to utilise the gamification appears to have little to no significant effect on student motivation and engagement, this shows that when forced to engage with gamification, it may not be as effective as an opt-in application.</w:t>
      </w:r>
    </w:p>
    <w:p>
      <w:pPr>
        <w:pStyle w:val="Normal1"/>
        <w:rPr>
          <w:highlight w:val="none"/>
          <w:shd w:fill="auto" w:val="clear"/>
        </w:rPr>
      </w:pPr>
      <w:r>
        <w:rPr>
          <w:shd w:fill="auto" w:val="clear"/>
        </w:rPr>
        <w:t xml:space="preserve">In work done by S.Ros </w:t>
      </w:r>
      <w:r>
        <w:rPr>
          <w:i/>
          <w:iCs/>
          <w:shd w:fill="auto" w:val="clear"/>
        </w:rPr>
        <w:t>et al</w:t>
      </w:r>
      <w:r>
        <w:rPr>
          <w:shd w:fill="auto" w:val="clear"/>
        </w:rPr>
        <w:t xml:space="preserve"> [15] they had found that students participating in gamification of learning resources had a positive effect on their perception of their personal success in comparison to students who did not participate in gamification elements. This suggests that like in the previously discussed work gamification has both positive effects on students learning outcomes and additionally there personal perception of success.</w:t>
      </w:r>
    </w:p>
    <w:p>
      <w:pPr>
        <w:pStyle w:val="Heading3"/>
        <w:ind w:hanging="0" w:start="0"/>
        <w:rPr>
          <w:highlight w:val="none"/>
          <w:shd w:fill="auto" w:val="clear"/>
        </w:rPr>
      </w:pPr>
      <w:bookmarkStart w:id="14" w:name="_heading=h.hif98xdgjsya"/>
      <w:bookmarkEnd w:id="14"/>
      <w:r>
        <w:rPr>
          <w:shd w:fill="auto" w:val="clear"/>
        </w:rPr>
        <w:t>.3 Self regulated learning skill improvements</w:t>
      </w:r>
    </w:p>
    <w:p>
      <w:pPr>
        <w:pStyle w:val="Normal1"/>
        <w:rPr>
          <w:highlight w:val="none"/>
          <w:shd w:fill="auto" w:val="clear"/>
        </w:rPr>
      </w:pPr>
      <w:r>
        <w:rPr>
          <w:shd w:fill="auto" w:val="clear"/>
        </w:rPr>
        <w:t>In work done by G.Maimatit and K.F.Hew [16] they had found that gamification had a positive effect on students ability to find and manage their learning, this suggests gamification can have a positive effect on learning outcomes. This is further supported in work done by Van Der Graaf</w:t>
      </w:r>
      <w:r>
        <w:rPr>
          <w:i/>
          <w:iCs/>
          <w:shd w:fill="auto" w:val="clear"/>
        </w:rPr>
        <w:t xml:space="preserve"> et al</w:t>
      </w:r>
      <w:r>
        <w:rPr>
          <w:shd w:fill="auto" w:val="clear"/>
        </w:rPr>
        <w:t xml:space="preserve"> [17] they had found that students had increased knowledge acquisition when compared to other students. They also noted that the structure and type of knowledge what is being utilised for self regulated learning does have an effect on how effective the learning outcome is.</w:t>
      </w:r>
    </w:p>
    <w:p>
      <w:pPr>
        <w:pStyle w:val="Heading3"/>
        <w:ind w:hanging="0" w:start="0"/>
        <w:rPr>
          <w:highlight w:val="none"/>
          <w:shd w:fill="auto" w:val="clear"/>
        </w:rPr>
      </w:pPr>
      <w:bookmarkStart w:id="15" w:name="_heading=h.alzyjsqia0x8"/>
      <w:bookmarkEnd w:id="15"/>
      <w:r>
        <w:rPr>
          <w:shd w:fill="auto" w:val="clear"/>
        </w:rPr>
        <w:t>.4 Affective outcomes</w:t>
      </w:r>
    </w:p>
    <w:p>
      <w:pPr>
        <w:pStyle w:val="Normal1"/>
        <w:rPr>
          <w:highlight w:val="none"/>
          <w:shd w:fill="auto" w:val="clear"/>
        </w:rPr>
      </w:pPr>
      <w:r>
        <w:rPr>
          <w:shd w:fill="auto" w:val="clear"/>
        </w:rPr>
        <w:t>In work done by M.G.Celis et al[18], they have found a relation between gamification and positive engagement with students, finding that students had shown a positive attitude towards gamification and these students additionally had high performance, however author names [18] noted that this did not have a significant effect on the students academic performance.</w:t>
      </w:r>
    </w:p>
    <w:p>
      <w:pPr>
        <w:pStyle w:val="Normal1"/>
        <w:rPr>
          <w:highlight w:val="none"/>
          <w:shd w:fill="auto" w:val="clear"/>
        </w:rPr>
      </w:pPr>
      <w:r>
        <w:rPr>
          <w:shd w:fill="auto" w:val="clear"/>
        </w:rPr>
        <w:t>In work done by lobel [19] they found that gamification applications have a “potential for promoting knowledge acquisition, student engagement, satisfaction and self-directed learning in the class topics”[19] furthermore this suggests that if gamification application is successfully implemented, it can have a positive effect student learning outcomes</w:t>
      </w:r>
    </w:p>
    <w:p>
      <w:pPr>
        <w:pStyle w:val="Heading2"/>
        <w:numPr>
          <w:ilvl w:val="1"/>
          <w:numId w:val="2"/>
        </w:numPr>
        <w:ind w:hanging="0" w:start="0"/>
        <w:rPr>
          <w:highlight w:val="none"/>
          <w:shd w:fill="auto" w:val="clear"/>
        </w:rPr>
      </w:pPr>
      <w:bookmarkStart w:id="16" w:name="__RefHeading___Toc527_2738666266"/>
      <w:bookmarkStart w:id="17" w:name="_heading=h.r74697izk5ao"/>
      <w:bookmarkEnd w:id="16"/>
      <w:bookmarkEnd w:id="17"/>
      <w:r>
        <w:rPr>
          <w:shd w:fill="auto" w:val="clear"/>
        </w:rPr>
        <w:t>2.6 Examples of existing gamification implementation</w:t>
      </w:r>
    </w:p>
    <w:p>
      <w:pPr>
        <w:pStyle w:val="Heading4"/>
        <w:rPr>
          <w:highlight w:val="none"/>
          <w:shd w:fill="auto" w:val="clear"/>
        </w:rPr>
      </w:pPr>
      <w:bookmarkStart w:id="18" w:name="_heading=h.6fkgi4t4u8v4"/>
      <w:bookmarkEnd w:id="18"/>
      <w:r>
        <w:rPr>
          <w:shd w:fill="auto" w:val="clear"/>
        </w:rPr>
        <w:t xml:space="preserve">.1 Quest to learn </w:t>
      </w:r>
    </w:p>
    <w:p>
      <w:pPr>
        <w:pStyle w:val="Normal1"/>
        <w:rPr>
          <w:highlight w:val="none"/>
          <w:shd w:fill="auto" w:val="clear"/>
        </w:rPr>
      </w:pPr>
      <w:r>
        <w:rPr>
          <w:shd w:fill="auto" w:val="clear"/>
        </w:rPr>
        <w:t>Quest to Learn is a school in the United States that has implemented gamification into its standard educational curriculum, offering a gamification approach to students [20]. It is an example of how gamification can be implemented within educational contexts, this school adopts gamification strategies to provide its students with immediate feedback, and physical rewards, encouraging students to learn via challenges [21].</w:t>
      </w:r>
    </w:p>
    <w:p>
      <w:pPr>
        <w:pStyle w:val="Heading4"/>
        <w:rPr>
          <w:highlight w:val="none"/>
          <w:shd w:fill="auto" w:val="clear"/>
        </w:rPr>
      </w:pPr>
      <w:bookmarkStart w:id="19" w:name="_heading=h.l7v2jjwe6j3l"/>
      <w:bookmarkEnd w:id="19"/>
      <w:r>
        <w:rPr>
          <w:shd w:fill="auto" w:val="clear"/>
        </w:rPr>
        <w:t>.2 Duolingo</w:t>
      </w:r>
    </w:p>
    <w:p>
      <w:pPr>
        <w:pStyle w:val="Normal1"/>
        <w:rPr>
          <w:highlight w:val="none"/>
          <w:shd w:fill="auto" w:val="clear"/>
        </w:rPr>
      </w:pPr>
      <w:r>
        <w:rPr>
          <w:shd w:fill="auto" w:val="clear"/>
        </w:rPr>
        <w:t>Add a couple screenshots showing elements of what I've discussed.</w:t>
      </w:r>
    </w:p>
    <w:p>
      <w:pPr>
        <w:pStyle w:val="Normal1"/>
        <w:keepNext w:val="false"/>
        <w:keepLines w:val="false"/>
        <w:spacing w:lineRule="auto" w:line="240" w:before="0" w:after="160"/>
        <w:rPr>
          <w:highlight w:val="none"/>
          <w:shd w:fill="auto" w:val="clear"/>
        </w:rPr>
      </w:pPr>
      <w:r>
        <w:rPr>
          <w:shd w:fill="auto" w:val="clear"/>
        </w:rPr>
        <w:t>Duolingo is a language learning application that focuses on encouraging the user to engage with a 5 minute lesson each day, this application, helps encourage the user to regularly engage with its mini-games by utilising streaks, to encourage users to return to the application daily [5].</w:t>
      </w:r>
    </w:p>
    <w:p>
      <w:pPr>
        <w:pStyle w:val="Normal1"/>
        <w:keepNext w:val="false"/>
        <w:keepLines w:val="false"/>
        <w:spacing w:lineRule="auto" w:line="240" w:before="0" w:after="160"/>
        <w:rPr>
          <w:highlight w:val="none"/>
          <w:shd w:fill="auto" w:val="clear"/>
        </w:rPr>
      </w:pPr>
      <w:r>
        <w:rPr>
          <w:shd w:fill="auto" w:val="clear"/>
        </w:rPr>
        <w:t>In an article by M. Shortt [22] they outline a review of Duolingo alongside how it applies gamification for mobile applications.</w:t>
      </w:r>
    </w:p>
    <w:p>
      <w:pPr>
        <w:pStyle w:val="Normal1"/>
        <w:rPr>
          <w:highlight w:val="none"/>
          <w:shd w:fill="auto" w:val="clear"/>
        </w:rPr>
      </w:pPr>
      <w:r>
        <w:rPr>
          <w:shd w:fill="auto" w:val="clear"/>
        </w:rPr>
        <w:t>The application makes use of notifications. Sending the user reminders via push notifications to encourage users to engage with the application daily, furthermore the game applications Appearance is similar to a game, making use of simplified images, and repeats words in simple and repetitive mini-games, intended to be completed quickly [5].</w:t>
      </w:r>
    </w:p>
    <w:p>
      <w:pPr>
        <w:pStyle w:val="Normal1"/>
        <w:rPr>
          <w:highlight w:val="none"/>
          <w:shd w:fill="auto" w:val="clear"/>
        </w:rPr>
      </w:pPr>
      <w:r>
        <w:rPr>
          <w:shd w:fill="auto" w:val="clear"/>
        </w:rPr>
        <w:t>Usage of streaks to encourage active usage and exp game mechanics, to encourage the user to keep engaging. By setting goals such as gain a set amount of xp, additionally streaks are utlised to show the user there engagement with the application highlighting there daily progress, buy engaging with a “Lesson” each day [5].</w:t>
      </w:r>
    </w:p>
    <w:p>
      <w:pPr>
        <w:pStyle w:val="Normal1"/>
        <w:rPr>
          <w:highlight w:val="none"/>
          <w:shd w:fill="auto" w:val="clear"/>
        </w:rPr>
      </w:pPr>
      <w:r>
        <w:rPr>
          <w:shd w:fill="auto" w:val="clear"/>
        </w:rPr>
        <w:t>Additionally duolingo utilises in game reward systems via gems, an in application mechanic which can be utilised to purchase additional attempts at levels for when the user struggles, these rewards are distributed via daily challenges, such as complete a lesson [5].</w:t>
      </w:r>
    </w:p>
    <w:p>
      <w:pPr>
        <w:pStyle w:val="Normal1"/>
        <w:rPr>
          <w:highlight w:val="none"/>
          <w:shd w:fill="auto" w:val="clear"/>
        </w:rPr>
      </w:pPr>
      <w:r>
        <w:rPr/>
        <mc:AlternateContent>
          <mc:Choice Requires="wps">
            <w:drawing>
              <wp:inline distT="0" distB="0" distL="0" distR="0">
                <wp:extent cx="2386330" cy="3372485"/>
                <wp:effectExtent l="0" t="0" r="0" b="0"/>
                <wp:docPr id="2" name="Frame1"/>
                <a:graphic xmlns:a="http://schemas.openxmlformats.org/drawingml/2006/main">
                  <a:graphicData uri="http://schemas.microsoft.com/office/word/2010/wordprocessingShape">
                    <wps:wsp>
                      <wps:cNvSpPr/>
                      <wps:spPr>
                        <a:xfrm>
                          <a:off x="0" y="0"/>
                          <a:ext cx="2386440" cy="33724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2386330" cy="2869565"/>
                                  <wp:effectExtent l="0" t="0" r="0" b="0"/>
                                  <wp:docPr id="4" name="image3.jp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g" descr="" title=""/>
                                          <pic:cNvPicPr>
                                            <a:picLocks noChangeAspect="1" noChangeArrowheads="1"/>
                                          </pic:cNvPicPr>
                                        </pic:nvPicPr>
                                        <pic:blipFill>
                                          <a:blip r:embed="rId3"/>
                                          <a:srcRect l="0" t="0" r="0" b="37681"/>
                                          <a:stretch>
                                            <a:fillRect/>
                                          </a:stretch>
                                        </pic:blipFill>
                                        <pic:spPr bwMode="auto">
                                          <a:xfrm>
                                            <a:off x="0" y="0"/>
                                            <a:ext cx="2386330" cy="286956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w:t>
                            </w:r>
                            <w:r>
                              <w:rPr/>
                              <w:fldChar w:fldCharType="end"/>
                            </w:r>
                            <w:r>
                              <w:rPr/>
                              <w:t>: [5] Duolingo Application Screenshot</w:t>
                            </w:r>
                          </w:p>
                        </w:txbxContent>
                      </wps:txbx>
                      <wps:bodyPr lIns="0" rIns="0" tIns="0" bIns="0" anchor="t">
                        <a:noAutofit/>
                      </wps:bodyPr>
                    </wps:wsp>
                  </a:graphicData>
                </a:graphic>
              </wp:inline>
            </w:drawing>
          </mc:Choice>
          <mc:Fallback>
            <w:pict>
              <v:rect id="shape_0" ID="Frame1" path="m0,0l-2147483645,0l-2147483645,-2147483646l0,-2147483646xe" fillcolor="white" stroked="f" o:allowincell="f" style="position:absolute;margin-left:0pt;margin-top:-265.6pt;width:187.85pt;height:265.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2386330" cy="2869565"/>
                            <wp:effectExtent l="0" t="0" r="0" b="0"/>
                            <wp:docPr id="5" name="image3.jp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g" descr="" title=""/>
                                    <pic:cNvPicPr>
                                      <a:picLocks noChangeAspect="1" noChangeArrowheads="1"/>
                                    </pic:cNvPicPr>
                                  </pic:nvPicPr>
                                  <pic:blipFill>
                                    <a:blip r:embed="rId4"/>
                                    <a:srcRect l="0" t="0" r="0" b="37681"/>
                                    <a:stretch>
                                      <a:fillRect/>
                                    </a:stretch>
                                  </pic:blipFill>
                                  <pic:spPr bwMode="auto">
                                    <a:xfrm>
                                      <a:off x="0" y="0"/>
                                      <a:ext cx="2386330" cy="286956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w:t>
                      </w:r>
                      <w:r>
                        <w:rPr/>
                        <w:fldChar w:fldCharType="end"/>
                      </w:r>
                      <w:r>
                        <w:rPr/>
                        <w:t>: [5] Duolingo Application Screenshot</w:t>
                      </w:r>
                    </w:p>
                  </w:txbxContent>
                </v:textbox>
                <w10:wrap type="square"/>
              </v:rect>
            </w:pict>
          </mc:Fallback>
        </mc:AlternateContent>
      </w:r>
    </w:p>
    <w:p>
      <w:pPr>
        <w:pStyle w:val="Heading4"/>
        <w:rPr>
          <w:highlight w:val="none"/>
          <w:shd w:fill="auto" w:val="clear"/>
        </w:rPr>
      </w:pPr>
      <w:bookmarkStart w:id="20" w:name="_heading=h.lbiir38fsb4l"/>
      <w:bookmarkEnd w:id="20"/>
      <w:r>
        <w:rPr>
          <w:shd w:fill="auto" w:val="clear"/>
        </w:rPr>
        <w:t>.3 Khan academy</w:t>
      </w:r>
    </w:p>
    <w:p>
      <w:pPr>
        <w:pStyle w:val="Normal1"/>
        <w:rPr>
          <w:highlight w:val="none"/>
          <w:shd w:fill="auto" w:val="clear"/>
        </w:rPr>
      </w:pPr>
      <w:r>
        <w:rPr>
          <w:shd w:fill="auto" w:val="clear"/>
        </w:rPr>
        <w:t>Khan academy is a digital learning website that focuses on educating young individuals [23]. According to a paper by A.Karimov et al, Khan Academy utilises gamification via the implementation of gamified features such as “badgeing” and exp systems [24]. These systems serve to create goals/objectives that a user can focus on by providing them with virtual rewards for online engagement.</w:t>
      </w:r>
    </w:p>
    <w:p>
      <w:pPr>
        <w:pStyle w:val="Normal1"/>
        <w:rPr>
          <w:highlight w:val="none"/>
          <w:shd w:fill="auto" w:val="clear"/>
        </w:rPr>
      </w:pPr>
      <w:r>
        <w:rPr/>
        <mc:AlternateContent>
          <mc:Choice Requires="wps">
            <w:drawing>
              <wp:inline distT="0" distB="0" distL="0" distR="0">
                <wp:extent cx="5788660" cy="3540760"/>
                <wp:effectExtent l="0" t="0" r="0" b="0"/>
                <wp:docPr id="3" name="Frame2"/>
                <a:graphic xmlns:a="http://schemas.openxmlformats.org/drawingml/2006/main">
                  <a:graphicData uri="http://schemas.microsoft.com/office/word/2010/wordprocessingShape">
                    <wps:wsp>
                      <wps:cNvSpPr/>
                      <wps:spPr>
                        <a:xfrm>
                          <a:off x="0" y="0"/>
                          <a:ext cx="5788800" cy="35406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788660" cy="3213100"/>
                                  <wp:effectExtent l="0" t="0" r="0" b="0"/>
                                  <wp:docPr id="5" name="image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png" descr="" title=""/>
                                          <pic:cNvPicPr>
                                            <a:picLocks noChangeAspect="1" noChangeArrowheads="1"/>
                                          </pic:cNvPicPr>
                                        </pic:nvPicPr>
                                        <pic:blipFill>
                                          <a:blip r:embed="rId5"/>
                                          <a:stretch>
                                            <a:fillRect/>
                                          </a:stretch>
                                        </pic:blipFill>
                                        <pic:spPr bwMode="auto">
                                          <a:xfrm>
                                            <a:off x="0" y="0"/>
                                            <a:ext cx="5788660" cy="321310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w:t>
                            </w:r>
                            <w:r>
                              <w:rPr/>
                              <w:fldChar w:fldCharType="end"/>
                            </w:r>
                            <w:r>
                              <w:rPr/>
                              <w:t>: [25] - Badges on khan academy</w:t>
                            </w:r>
                          </w:p>
                        </w:txbxContent>
                      </wps:txbx>
                      <wps:bodyPr lIns="0" rIns="0" tIns="0" bIns="0" anchor="t">
                        <a:noAutofit/>
                      </wps:bodyPr>
                    </wps:wsp>
                  </a:graphicData>
                </a:graphic>
              </wp:inline>
            </w:drawing>
          </mc:Choice>
          <mc:Fallback>
            <w:pict>
              <v:rect id="shape_0" ID="Frame2" path="m0,0l-2147483645,0l-2147483645,-2147483646l0,-2147483646xe" fillcolor="white" stroked="f" o:allowincell="f" style="position:absolute;margin-left:0pt;margin-top:-278.85pt;width:455.75pt;height:278.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788660" cy="3213100"/>
                            <wp:effectExtent l="0" t="0" r="0" b="0"/>
                            <wp:docPr id="6" name="image2.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descr="" title=""/>
                                    <pic:cNvPicPr>
                                      <a:picLocks noChangeAspect="1" noChangeArrowheads="1"/>
                                    </pic:cNvPicPr>
                                  </pic:nvPicPr>
                                  <pic:blipFill>
                                    <a:blip r:embed="rId6"/>
                                    <a:stretch>
                                      <a:fillRect/>
                                    </a:stretch>
                                  </pic:blipFill>
                                  <pic:spPr bwMode="auto">
                                    <a:xfrm>
                                      <a:off x="0" y="0"/>
                                      <a:ext cx="5788660" cy="321310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w:t>
                      </w:r>
                      <w:r>
                        <w:rPr/>
                        <w:fldChar w:fldCharType="end"/>
                      </w:r>
                      <w:r>
                        <w:rPr/>
                        <w:t>: [25] - Badges on khan academy</w:t>
                      </w:r>
                    </w:p>
                  </w:txbxContent>
                </v:textbox>
                <w10:wrap type="square"/>
              </v:rect>
            </w:pict>
          </mc:Fallback>
        </mc:AlternateContent>
      </w:r>
    </w:p>
    <w:p>
      <w:pPr>
        <w:pStyle w:val="Normal1"/>
        <w:rPr>
          <w:highlight w:val="none"/>
          <w:shd w:fill="auto" w:val="clear"/>
        </w:rPr>
      </w:pPr>
      <w:r>
        <w:rPr>
          <w:shd w:fill="auto" w:val="clear"/>
        </w:rPr>
        <w:t xml:space="preserve">By utilising badges Khan academy utilises badges, allowing the player to obtain badges that are displayed on the users profile, these badges are designed to reward participation with the services the program provides, additionally according to a news article by the website productmonk [26], they claim the badges and rewards can provide a motivational boost,  a similar usage case is discussed in work done by Chong </w:t>
      </w:r>
      <w:r>
        <w:rPr>
          <w:i/>
          <w:iCs/>
          <w:shd w:fill="auto" w:val="clear"/>
        </w:rPr>
        <w:t xml:space="preserve">et al </w:t>
      </w:r>
      <w:r>
        <w:rPr>
          <w:shd w:fill="auto" w:val="clear"/>
        </w:rPr>
        <w:t>[11] where they mention usage of immediate and transparent rewards improves student retention and engaging, backing up this articles claim.</w:t>
      </w:r>
    </w:p>
    <w:p>
      <w:pPr>
        <w:pStyle w:val="Heading4"/>
        <w:rPr>
          <w:highlight w:val="none"/>
          <w:shd w:fill="auto" w:val="clear"/>
        </w:rPr>
      </w:pPr>
      <w:bookmarkStart w:id="21" w:name="_heading=h.mzmqgyh1pkbh"/>
      <w:bookmarkEnd w:id="21"/>
      <w:r>
        <w:rPr>
          <w:shd w:fill="auto" w:val="clear"/>
        </w:rPr>
        <w:t>.4 Kahoot!</w:t>
      </w:r>
    </w:p>
    <w:p>
      <w:pPr>
        <w:pStyle w:val="Normal1"/>
        <w:rPr>
          <w:highlight w:val="none"/>
          <w:shd w:fill="auto" w:val="clear"/>
        </w:rPr>
      </w:pPr>
      <w:r>
        <w:rPr>
          <w:shd w:fill="auto" w:val="clear"/>
        </w:rPr>
        <w:t>Kahoot! is a gamification platform that is designed for users to submit and create question sets and compete with scores given for performance and speed in answering questions [27], kahoot was designed with a focus on gamification intended to develop skills within academic areas.</w:t>
      </w:r>
    </w:p>
    <w:p>
      <w:pPr>
        <w:pStyle w:val="Normal1"/>
        <w:rPr>
          <w:highlight w:val="none"/>
          <w:shd w:fill="auto" w:val="clear"/>
        </w:rPr>
      </w:pPr>
      <w:r>
        <w:rPr>
          <w:shd w:fill="auto" w:val="clear"/>
        </w:rPr>
        <w:t>Kahoot implements gamification via the implementation of a score based system where the faster the players answer a question correctly the more points they receive. Once the question set is completed, the player with the most points wins the game [27].</w:t>
      </w:r>
    </w:p>
    <w:p>
      <w:pPr>
        <w:pStyle w:val="Normal1"/>
        <w:rPr>
          <w:highlight w:val="none"/>
          <w:shd w:fill="auto" w:val="clear"/>
        </w:rPr>
      </w:pPr>
      <w:r>
        <w:rPr/>
        <mc:AlternateContent>
          <mc:Choice Requires="wps">
            <w:drawing>
              <wp:inline distT="0" distB="0" distL="0" distR="0">
                <wp:extent cx="4471670" cy="2975610"/>
                <wp:effectExtent l="0" t="0" r="0" b="0"/>
                <wp:docPr id="4" name="Frame3"/>
                <a:graphic xmlns:a="http://schemas.openxmlformats.org/drawingml/2006/main">
                  <a:graphicData uri="http://schemas.microsoft.com/office/word/2010/wordprocessingShape">
                    <wps:wsp>
                      <wps:cNvSpPr/>
                      <wps:spPr>
                        <a:xfrm>
                          <a:off x="0" y="0"/>
                          <a:ext cx="4471560" cy="29757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471670" cy="2647950"/>
                                  <wp:effectExtent l="0" t="0" r="0" b="0"/>
                                  <wp:docPr id="6" name="image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descr="" title=""/>
                                          <pic:cNvPicPr>
                                            <a:picLocks noChangeAspect="1" noChangeArrowheads="1"/>
                                          </pic:cNvPicPr>
                                        </pic:nvPicPr>
                                        <pic:blipFill>
                                          <a:blip r:embed="rId7"/>
                                          <a:stretch>
                                            <a:fillRect/>
                                          </a:stretch>
                                        </pic:blipFill>
                                        <pic:spPr bwMode="auto">
                                          <a:xfrm>
                                            <a:off x="0" y="0"/>
                                            <a:ext cx="4471670" cy="264795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w:t>
                            </w:r>
                            <w:r>
                              <w:rPr/>
                              <w:fldChar w:fldCharType="end"/>
                            </w:r>
                            <w:r>
                              <w:rPr/>
                              <w:t>: Kahoots end Screen showing points and player rankings [28]</w:t>
                            </w:r>
                          </w:p>
                        </w:txbxContent>
                      </wps:txbx>
                      <wps:bodyPr lIns="0" rIns="0" tIns="0" bIns="0" anchor="t">
                        <a:noAutofit/>
                      </wps:bodyPr>
                    </wps:wsp>
                  </a:graphicData>
                </a:graphic>
              </wp:inline>
            </w:drawing>
          </mc:Choice>
          <mc:Fallback>
            <w:pict>
              <v:rect id="shape_0" ID="Frame3" path="m0,0l-2147483645,0l-2147483645,-2147483646l0,-2147483646xe" fillcolor="white" stroked="f" o:allowincell="f" style="position:absolute;margin-left:0pt;margin-top:-234.35pt;width:352.05pt;height:234.2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471670" cy="2647950"/>
                            <wp:effectExtent l="0" t="0" r="0" b="0"/>
                            <wp:docPr id="7" name="image1.png"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descr="" title=""/>
                                    <pic:cNvPicPr>
                                      <a:picLocks noChangeAspect="1" noChangeArrowheads="1"/>
                                    </pic:cNvPicPr>
                                  </pic:nvPicPr>
                                  <pic:blipFill>
                                    <a:blip r:embed="rId8"/>
                                    <a:stretch>
                                      <a:fillRect/>
                                    </a:stretch>
                                  </pic:blipFill>
                                  <pic:spPr bwMode="auto">
                                    <a:xfrm>
                                      <a:off x="0" y="0"/>
                                      <a:ext cx="4471670" cy="264795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w:t>
                      </w:r>
                      <w:r>
                        <w:rPr/>
                        <w:fldChar w:fldCharType="end"/>
                      </w:r>
                      <w:r>
                        <w:rPr/>
                        <w:t>: Kahoots end Screen showing points and player rankings [28]</w:t>
                      </w:r>
                    </w:p>
                  </w:txbxContent>
                </v:textbox>
                <w10:wrap type="square"/>
              </v:rect>
            </w:pict>
          </mc:Fallback>
        </mc:AlternateContent>
      </w:r>
    </w:p>
    <w:p>
      <w:pPr>
        <w:pStyle w:val="Normal1"/>
        <w:rPr>
          <w:highlight w:val="none"/>
          <w:shd w:fill="auto" w:val="clear"/>
        </w:rPr>
      </w:pPr>
      <w:r>
        <w:rPr>
          <w:shd w:fill="auto" w:val="clear"/>
        </w:rPr>
        <w:t>Kahoot is notable as it has been utilised within education settings such as schools, in work done by D.N.Afra and Sularso they had found that kahoot when implemented into the elementary school curriculum and had found the platform to be beneficial for improving student motivation,participation and understanding [29],</w:t>
      </w:r>
    </w:p>
    <w:p>
      <w:pPr>
        <w:pStyle w:val="Heading4"/>
        <w:rPr>
          <w:highlight w:val="none"/>
          <w:shd w:fill="auto" w:val="clear"/>
        </w:rPr>
      </w:pPr>
      <w:bookmarkStart w:id="22" w:name="_heading=h.tcqkl1cgeure"/>
      <w:bookmarkEnd w:id="22"/>
      <w:r>
        <w:rPr>
          <w:shd w:fill="auto" w:val="clear"/>
        </w:rPr>
        <w:t>.5 MineCraft Education edition</w:t>
      </w:r>
    </w:p>
    <w:p>
      <w:pPr>
        <w:pStyle w:val="Normal1"/>
        <w:rPr>
          <w:highlight w:val="none"/>
          <w:shd w:fill="auto" w:val="clear"/>
        </w:rPr>
      </w:pPr>
      <w:r>
        <w:rPr>
          <w:shd w:fill="auto" w:val="clear"/>
        </w:rPr>
        <w:t xml:space="preserve">Manecraft education edition is a version of the videogame minecraft, this application designed to allow users to utilise the game to assist in the education and teaching of a variety of different topics including computer science, maths and science [30]. </w:t>
      </w:r>
    </w:p>
    <w:p>
      <w:pPr>
        <w:pStyle w:val="Normal1"/>
        <w:rPr>
          <w:highlight w:val="none"/>
          <w:shd w:fill="auto" w:val="clear"/>
        </w:rPr>
      </w:pPr>
      <w:r>
        <w:rPr>
          <w:shd w:fill="auto" w:val="clear"/>
        </w:rPr>
        <w:t>This application has been utilised within schools in the united states, in work done by Slattery et al [31] they looked into how the application was utilised, finding that the application has potential in utilisation for providing an “immersive game environment” [31], this research highlighted the potential value of the education resources within the application for student learning.</w:t>
      </w:r>
    </w:p>
    <w:p>
      <w:pPr>
        <w:pStyle w:val="Heading2"/>
        <w:numPr>
          <w:ilvl w:val="1"/>
          <w:numId w:val="2"/>
        </w:numPr>
        <w:ind w:hanging="0" w:start="0"/>
        <w:rPr>
          <w:highlight w:val="none"/>
          <w:shd w:fill="auto" w:val="clear"/>
        </w:rPr>
      </w:pPr>
      <w:bookmarkStart w:id="23" w:name="__RefHeading___Toc529_2738666266"/>
      <w:bookmarkStart w:id="24" w:name="_heading=h.fl6890dc1eku"/>
      <w:bookmarkEnd w:id="23"/>
      <w:bookmarkEnd w:id="24"/>
      <w:r>
        <w:rPr>
          <w:shd w:fill="auto" w:val="clear"/>
        </w:rPr>
        <w:t>2.7 Game elements implemented often in gamification</w:t>
      </w:r>
    </w:p>
    <w:p>
      <w:pPr>
        <w:pStyle w:val="Heading3"/>
        <w:ind w:hanging="0" w:start="0"/>
        <w:rPr>
          <w:highlight w:val="none"/>
          <w:shd w:fill="auto" w:val="clear"/>
        </w:rPr>
      </w:pPr>
      <w:bookmarkStart w:id="25" w:name="_heading=h.87jghexlwn5q"/>
      <w:bookmarkEnd w:id="25"/>
      <w:r>
        <w:rPr>
          <w:shd w:fill="auto" w:val="clear"/>
        </w:rPr>
        <w:t>.1 Micro quests</w:t>
      </w:r>
    </w:p>
    <w:p>
      <w:pPr>
        <w:pStyle w:val="Normal1"/>
        <w:rPr>
          <w:highlight w:val="none"/>
          <w:shd w:fill="auto" w:val="clear"/>
        </w:rPr>
      </w:pPr>
      <w:r>
        <w:rPr>
          <w:shd w:fill="auto" w:val="clear"/>
        </w:rPr>
        <w:t xml:space="preserve"> </w:t>
      </w:r>
      <w:r>
        <w:rPr>
          <w:shd w:fill="auto" w:val="clear"/>
        </w:rPr>
        <w:t>In a post on linkedin by the company scrimmage [32], they discuss and define Quests as “structured challenges or tasks designed to engage users in a game-like experience within non gaming environments”</w:t>
      </w:r>
    </w:p>
    <w:p>
      <w:pPr>
        <w:pStyle w:val="Normal1"/>
        <w:rPr>
          <w:highlight w:val="none"/>
          <w:shd w:fill="auto" w:val="clear"/>
        </w:rPr>
      </w:pPr>
      <w:r>
        <w:rPr>
          <w:shd w:fill="auto" w:val="clear"/>
        </w:rPr>
        <w:t>Microquests therefore are another form of  implementation of game-like quest systems. Usually implemented as short goals that a user can achieve during a session, these quests often give rewards that the user can see, such as profile badges or points.</w:t>
      </w:r>
    </w:p>
    <w:p>
      <w:pPr>
        <w:pStyle w:val="Heading3"/>
        <w:ind w:hanging="0" w:start="0"/>
        <w:rPr>
          <w:highlight w:val="none"/>
          <w:shd w:fill="auto" w:val="clear"/>
        </w:rPr>
      </w:pPr>
      <w:bookmarkStart w:id="26" w:name="_heading=h.9gcgae1toc1s"/>
      <w:bookmarkEnd w:id="26"/>
      <w:r>
        <w:rPr>
          <w:shd w:fill="auto" w:val="clear"/>
        </w:rPr>
        <w:t>.2 Progression systems</w:t>
      </w:r>
    </w:p>
    <w:p>
      <w:pPr>
        <w:pStyle w:val="Normal1"/>
        <w:rPr>
          <w:highlight w:val="none"/>
          <w:shd w:fill="auto" w:val="clear"/>
        </w:rPr>
      </w:pPr>
      <w:r>
        <w:rPr>
          <w:shd w:fill="auto" w:val="clear"/>
        </w:rPr>
        <w:t>Within gamification implementations, often progression systems are utilised to improve user engagement with the resource and drive as a motivator for pursuing the educational content. In work done by Marinensi et al [33] they had found that the implementation of features of progression systems furthered the understanding of how the elements of the system need to be satisfying to engage with, the study focusing on the implementation of these features, highlighting that for progression systems to work they need to be designed to encourage user engagement.</w:t>
      </w:r>
    </w:p>
    <w:p>
      <w:pPr>
        <w:pStyle w:val="Normal1"/>
        <w:rPr>
          <w:highlight w:val="none"/>
          <w:shd w:fill="auto" w:val="clear"/>
        </w:rPr>
      </w:pPr>
      <w:r>
        <w:rPr>
          <w:shd w:fill="auto" w:val="clear"/>
        </w:rPr>
        <w:t>Furthermore they highlighted Common progression systems utilised within gamification systems such as experience systems and achievements to encourage the user to to engage. Utilisation of progression systems within gamification is important as they often have a direct link to user engagement, which as previously discussed has a positive link to results.</w:t>
      </w:r>
    </w:p>
    <w:p>
      <w:pPr>
        <w:pStyle w:val="Heading3"/>
        <w:ind w:hanging="0" w:start="0"/>
        <w:rPr>
          <w:highlight w:val="none"/>
          <w:shd w:fill="auto" w:val="clear"/>
        </w:rPr>
      </w:pPr>
      <w:bookmarkStart w:id="27" w:name="_heading=h.g50s06lnlzku"/>
      <w:bookmarkEnd w:id="27"/>
      <w:r>
        <w:rPr>
          <w:shd w:fill="auto" w:val="clear"/>
        </w:rPr>
        <w:t>.3 Feedback and immediate correction</w:t>
      </w:r>
    </w:p>
    <w:p>
      <w:pPr>
        <w:pStyle w:val="Normal1"/>
        <w:rPr>
          <w:highlight w:val="none"/>
          <w:shd w:fill="auto" w:val="clear"/>
        </w:rPr>
      </w:pPr>
      <w:r>
        <w:rPr>
          <w:shd w:fill="auto" w:val="clear"/>
        </w:rPr>
        <w:t>in work done by SM.Fadzli [34] they outlined how gamified strategy such as multimedia feedback promotes engagement for the purpose of language learning, furthermore implementation of feedback can be effective for learning mentioning adaptation of vocabulary exercises. With the implementation of the feedback it allows for improved engagement and learning with the gamified elements</w:t>
      </w:r>
    </w:p>
    <w:p>
      <w:pPr>
        <w:pStyle w:val="Normal1"/>
        <w:rPr>
          <w:highlight w:val="none"/>
          <w:shd w:fill="auto" w:val="clear"/>
        </w:rPr>
      </w:pPr>
      <w:r>
        <w:rPr>
          <w:shd w:fill="auto" w:val="clear"/>
        </w:rPr>
        <w:t>Furthermore feedback within context of games are important aswell. These are audio feedback and visual feedback and should be applied to a gamified solution. In an article written by D Zlobin on Medium [35], they outline and discuss how sound effects can provide feedback to a player, and how game developers utilise sound, noting how an absence of expected sounds such as footsteps can break immersion from the game environment. In the context of gamification audio feedback should be utilised to assist in the players immersion and not feel off-putting to the user experience.</w:t>
      </w:r>
    </w:p>
    <w:p>
      <w:pPr>
        <w:pStyle w:val="Normal1"/>
        <w:rPr>
          <w:highlight w:val="none"/>
          <w:shd w:fill="auto" w:val="clear"/>
        </w:rPr>
      </w:pPr>
      <w:r>
        <w:rPr>
          <w:shd w:fill="auto" w:val="clear"/>
        </w:rPr>
        <w:t>Continueing on the topic of in game feedback another article on the website Icon-Era.com [36] they outline how animations can assist in provideing visual feedback, similar to how audio is utlised, asssisting in the players immersion and assisting with the games “feel” and user experience.</w:t>
      </w:r>
    </w:p>
    <w:p>
      <w:pPr>
        <w:pStyle w:val="Heading3"/>
        <w:ind w:hanging="0" w:start="0"/>
        <w:rPr>
          <w:highlight w:val="none"/>
          <w:shd w:fill="auto" w:val="clear"/>
        </w:rPr>
      </w:pPr>
      <w:bookmarkStart w:id="28" w:name="_heading=h.k8p6kikk2yhx"/>
      <w:bookmarkEnd w:id="28"/>
      <w:r>
        <w:rPr>
          <w:shd w:fill="auto" w:val="clear"/>
        </w:rPr>
        <w:t>.4 Narrative framing</w:t>
      </w:r>
    </w:p>
    <w:p>
      <w:pPr>
        <w:pStyle w:val="Normal1"/>
        <w:ind w:hanging="0" w:start="0"/>
        <w:rPr/>
      </w:pPr>
      <w:r>
        <w:rPr>
          <w:shd w:fill="auto" w:val="clear"/>
        </w:rPr>
        <w:t>narrative framing is the proecss of utliseing story for engagement. in work done by R. Langer et all they disscuss utliseing story elements of games to assist for the creation of tutorials desgined for learning how to utlise softwere [37], within the context of gamification narrative frameing has been utlsed to previde assitance in keeping users engaged such as in the work done by c.Pham and D. Ngo [38] utliseing gamification for the creation of a narritive frame and to apply a contex for the gamified learning enviroment, when utlised effectively with other gamification systems they can improve user attention and engagement [38].</w:t>
      </w:r>
    </w:p>
    <w:p>
      <w:pPr>
        <w:pStyle w:val="Heading3"/>
        <w:ind w:hanging="0" w:start="0"/>
        <w:rPr>
          <w:highlight w:val="none"/>
          <w:shd w:fill="auto" w:val="clear"/>
        </w:rPr>
      </w:pPr>
      <w:bookmarkStart w:id="29" w:name="_heading=h.k8p6kikk2yhx_Copy_1"/>
      <w:bookmarkEnd w:id="29"/>
      <w:r>
        <w:rPr>
          <w:shd w:fill="auto" w:val="clear"/>
        </w:rPr>
        <w:t>.5 Competitive elements</w:t>
      </w:r>
    </w:p>
    <w:p>
      <w:pPr>
        <w:pStyle w:val="Normal1"/>
        <w:ind w:hanging="0" w:start="0"/>
        <w:rPr>
          <w:highlight w:val="none"/>
          <w:shd w:fill="auto" w:val="clear"/>
        </w:rPr>
      </w:pPr>
      <w:r>
        <w:rPr>
          <w:shd w:fill="auto" w:val="clear"/>
        </w:rPr>
        <w:t>in work done by Q.Zhang [39] they found that comptitive elements such as such as coporatuve gammification has a positive effect on results and stufent engagement, while competitive focused gamification for language learning has a negative effect on outcomes for outpreformance, this suggests that in contexts such as language learning, cooprative approaches are more benifical to learning.</w:t>
      </w:r>
    </w:p>
    <w:p>
      <w:pPr>
        <w:pStyle w:val="Normal1"/>
        <w:ind w:hanging="0" w:start="0"/>
        <w:rPr>
          <w:highlight w:val="none"/>
          <w:shd w:fill="auto" w:val="clear"/>
        </w:rPr>
      </w:pPr>
      <w:r>
        <w:rPr>
          <w:shd w:fill="auto" w:val="clear"/>
        </w:rPr>
        <w:t>Additionally in work done by LK. Smirani and HA. Yamani [40], they had found that effective balancing of competitive elements has a positive effect on student engagement and enjoyment while maintaining a positive learning environment, furthermore they had found that competitive elements i9n gamification of education has a significant increase to student engagement, highlighting how for effective application of gamification educators need to choose the most effective approach</w:t>
      </w:r>
    </w:p>
    <w:p>
      <w:pPr>
        <w:pStyle w:val="Heading2"/>
        <w:numPr>
          <w:ilvl w:val="1"/>
          <w:numId w:val="2"/>
        </w:numPr>
        <w:ind w:hanging="0" w:start="0"/>
        <w:rPr>
          <w:highlight w:val="none"/>
          <w:shd w:fill="auto" w:val="clear"/>
        </w:rPr>
      </w:pPr>
      <w:bookmarkStart w:id="30" w:name="__RefHeading___Toc531_2738666266"/>
      <w:bookmarkStart w:id="31" w:name="_heading=h.mvsvlv58wvj5"/>
      <w:bookmarkEnd w:id="30"/>
      <w:bookmarkEnd w:id="31"/>
      <w:r>
        <w:rPr>
          <w:shd w:fill="auto" w:val="clear"/>
        </w:rPr>
        <w:t>2.8 Motivators for these systems</w:t>
      </w:r>
    </w:p>
    <w:p>
      <w:pPr>
        <w:pStyle w:val="Heading3"/>
        <w:ind w:hanging="0" w:start="0"/>
        <w:rPr>
          <w:highlight w:val="none"/>
          <w:shd w:fill="auto" w:val="clear"/>
        </w:rPr>
      </w:pPr>
      <w:bookmarkStart w:id="32" w:name="_heading=h.5mekc12fbcwm"/>
      <w:bookmarkEnd w:id="32"/>
      <w:r>
        <w:rPr>
          <w:shd w:fill="auto" w:val="clear"/>
        </w:rPr>
        <w:t xml:space="preserve">.1 Sustained routines </w:t>
      </w:r>
    </w:p>
    <w:p>
      <w:pPr>
        <w:pStyle w:val="Normal1"/>
        <w:ind w:hanging="0" w:start="0"/>
        <w:rPr>
          <w:highlight w:val="none"/>
          <w:shd w:fill="auto" w:val="clear"/>
        </w:rPr>
      </w:pPr>
      <w:r>
        <w:rPr>
          <w:shd w:fill="auto" w:val="clear"/>
        </w:rPr>
        <w:t>In work done by R.Sharma et al [41] they identify how gamification is commonly applied within the context of habit tracking applications to promote behaviour change, identifying that systems that current application utilise may not be effective for all users [41].</w:t>
      </w:r>
    </w:p>
    <w:p>
      <w:pPr>
        <w:pStyle w:val="Normal1"/>
        <w:ind w:hanging="0" w:start="0"/>
        <w:rPr>
          <w:highlight w:val="none"/>
          <w:shd w:fill="auto" w:val="clear"/>
        </w:rPr>
      </w:pPr>
      <w:r>
        <w:rPr>
          <w:shd w:fill="auto" w:val="clear"/>
        </w:rPr>
        <w:t>Furthermore in work done by Z. Zhao et al [42] they had found that applications have applied systems for encouraging the creation of routines within fitness applications, within this work they identified that these applications usually see a decline for users of the application despite implementing systems to encourage daily usage such as daily goals and reminders, which can be reduced by regularly updating the application showing that for the creation of an effective application further gamified systems need to be implemented to prevent user decline such as regular updates to the software[42].</w:t>
      </w:r>
      <w:r>
        <w:br w:type="page"/>
      </w:r>
    </w:p>
    <w:p>
      <w:pPr>
        <w:pStyle w:val="Heading2"/>
        <w:numPr>
          <w:ilvl w:val="0"/>
          <w:numId w:val="0"/>
        </w:numPr>
        <w:bidi w:val="0"/>
        <w:spacing w:before="0" w:after="120"/>
        <w:ind w:hanging="0" w:start="0"/>
        <w:jc w:val="start"/>
        <w:rPr/>
      </w:pPr>
      <w:bookmarkStart w:id="33" w:name="__RefHeading___Toc6_647527249"/>
      <w:bookmarkEnd w:id="33"/>
      <w:r>
        <w:rPr/>
        <w:t>3. Methodology</w:t>
      </w:r>
    </w:p>
    <w:p>
      <w:pPr>
        <w:pStyle w:val="Heading2"/>
        <w:numPr>
          <w:ilvl w:val="1"/>
          <w:numId w:val="2"/>
        </w:numPr>
        <w:ind w:hanging="0" w:start="0"/>
        <w:rPr>
          <w:rFonts w:ascii="Calibri;sans-serif" w:hAnsi="Calibri;sans-serif"/>
          <w:sz w:val="24"/>
          <w:szCs w:val="24"/>
        </w:rPr>
      </w:pPr>
      <w:bookmarkStart w:id="34" w:name="__RefHeading___Toc533_2738666266"/>
      <w:bookmarkEnd w:id="34"/>
      <w:r>
        <w:rPr>
          <w:rFonts w:ascii="Calibri;sans-serif" w:hAnsi="Calibri;sans-serif"/>
          <w:sz w:val="24"/>
          <w:szCs w:val="24"/>
        </w:rPr>
        <w:t>3.1 Project Methodology</w:t>
      </w:r>
    </w:p>
    <w:p>
      <w:pPr>
        <w:pStyle w:val="Normal"/>
        <w:rPr>
          <w:color w:val="C9211E"/>
          <w:highlight w:val="none"/>
          <w:shd w:fill="FFFF00" w:val="clear"/>
        </w:rPr>
      </w:pPr>
      <w:r>
        <w:rPr>
          <w:rFonts w:ascii="Calibri;sans-serif" w:hAnsi="Calibri;sans-serif"/>
          <w:b w:val="false"/>
          <w:i w:val="false"/>
          <w:caps w:val="false"/>
          <w:smallCaps w:val="false"/>
          <w:strike w:val="false"/>
          <w:dstrike w:val="false"/>
          <w:color w:val="000000"/>
          <w:sz w:val="24"/>
          <w:szCs w:val="24"/>
          <w:u w:val="none"/>
          <w:effect w:val="none"/>
          <w:shd w:fill="auto" w:val="clear"/>
        </w:rPr>
        <w:t>The research strategy within this paper for research will be utilising a mix of multiple sources, mostly utilising online references, found on a small variety of websites utilising search engines such as google scholar, and ieee explore to collect a large variety of unique data and sources, as this is a topic with lots of materials online as it relates to the it field, utilising online resources will improve the recency and accuracy of the data collected.</w:t>
      </w:r>
    </w:p>
    <w:p>
      <w:pPr>
        <w:pStyle w:val="Heading2"/>
        <w:numPr>
          <w:ilvl w:val="1"/>
          <w:numId w:val="2"/>
        </w:numPr>
        <w:ind w:hanging="0" w:start="0"/>
        <w:rPr>
          <w:rFonts w:ascii="Calibri;sans-serif" w:hAnsi="Calibri;sans-serif"/>
          <w:sz w:val="24"/>
          <w:szCs w:val="24"/>
        </w:rPr>
      </w:pPr>
      <w:bookmarkStart w:id="35" w:name="__RefHeading___Toc535_2738666266"/>
      <w:bookmarkEnd w:id="35"/>
      <w:r>
        <w:rPr>
          <w:rFonts w:ascii="Calibri;sans-serif" w:hAnsi="Calibri;sans-serif"/>
          <w:sz w:val="24"/>
          <w:szCs w:val="24"/>
        </w:rPr>
        <w:t>3.2 Risks &amp; Limitations</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Time constraints can be a limitation to the project as there is a set time frame that the project needs to be completed within.</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Hardware failure, as the planned implantation is software, in the event of hardware failure measures have been put into place, these are the creation of backups, and secondary systems that can be utilised in the event of hardware failure.</w:t>
      </w:r>
    </w:p>
    <w:p>
      <w:pPr>
        <w:pStyle w:val="Heading2"/>
        <w:numPr>
          <w:ilvl w:val="1"/>
          <w:numId w:val="2"/>
        </w:numPr>
        <w:ind w:hanging="0" w:start="0"/>
        <w:rPr>
          <w:rFonts w:ascii="Calibri;sans-serif" w:hAnsi="Calibri;sans-serif"/>
          <w:sz w:val="24"/>
          <w:szCs w:val="24"/>
        </w:rPr>
      </w:pPr>
      <w:bookmarkStart w:id="36" w:name="__RefHeading___Toc537_2738666266"/>
      <w:bookmarkEnd w:id="36"/>
      <w:r>
        <w:rPr>
          <w:rFonts w:ascii="Calibri;sans-serif" w:hAnsi="Calibri;sans-serif"/>
          <w:sz w:val="24"/>
          <w:szCs w:val="24"/>
        </w:rPr>
        <w:t>3.3 Ethical Issues</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No Personally identifiable personal data was collected during the data collection project, all participants were informed of the data's purpose for analysis within this project therefore the project was complient with legal legislation such as the GDPR data regulations [43]. All received data was anonymous and done on a 1 to 5 scale.</w:t>
      </w:r>
    </w:p>
    <w:p>
      <w:pPr>
        <w:pStyle w:val="Heading2"/>
        <w:numPr>
          <w:ilvl w:val="1"/>
          <w:numId w:val="2"/>
        </w:numPr>
        <w:ind w:hanging="0" w:start="0"/>
        <w:rPr>
          <w:rFonts w:ascii="Calibri;sans-serif" w:hAnsi="Calibri;sans-serif"/>
          <w:sz w:val="24"/>
          <w:szCs w:val="24"/>
        </w:rPr>
      </w:pPr>
      <w:bookmarkStart w:id="37" w:name="__RefHeading___Toc539_2738666266"/>
      <w:bookmarkEnd w:id="37"/>
      <w:r>
        <w:rPr>
          <w:rFonts w:ascii="Calibri;sans-serif" w:hAnsi="Calibri;sans-serif"/>
          <w:sz w:val="24"/>
          <w:szCs w:val="24"/>
        </w:rPr>
        <w:t>3.4 Validity, Reliability &amp; Generalisability</w:t>
      </w:r>
    </w:p>
    <w:p>
      <w:pPr>
        <w:pStyle w:val="Heading3"/>
        <w:rPr>
          <w:rFonts w:ascii="Calibri;sans-serif" w:hAnsi="Calibri;sans-serif"/>
          <w:sz w:val="24"/>
          <w:szCs w:val="24"/>
        </w:rPr>
      </w:pPr>
      <w:r>
        <w:rPr>
          <w:rFonts w:ascii="Calibri;sans-serif" w:hAnsi="Calibri;sans-serif"/>
          <w:sz w:val="24"/>
          <w:szCs w:val="24"/>
        </w:rPr>
        <w:t>3.4.1 Validity</w:t>
      </w:r>
    </w:p>
    <w:p>
      <w:pPr>
        <w:pStyle w:val="Normal1"/>
        <w:rPr/>
      </w:pPr>
      <w:r>
        <w:rPr>
          <w:rFonts w:ascii="Calibri;sans-serif" w:hAnsi="Calibri;sans-serif"/>
          <w:i w:val="false"/>
          <w:iCs w:val="false"/>
          <w:color w:val="000000"/>
          <w:sz w:val="24"/>
          <w:szCs w:val="24"/>
          <w:shd w:fill="auto" w:val="clear"/>
        </w:rPr>
        <w:t>For the validity of the application we are measuring the user experience and how they feel they are utilising the application for self study, as a result the validity of the project creates is low as what is being measured is the usability of the application. As the application is intended to be utilised by users alongside traditional study the user experience is what is being measured.</w:t>
      </w:r>
    </w:p>
    <w:p>
      <w:pPr>
        <w:pStyle w:val="Heading3"/>
        <w:rPr>
          <w:rFonts w:ascii="Calibri;sans-serif" w:hAnsi="Calibri;sans-serif"/>
          <w:sz w:val="24"/>
          <w:szCs w:val="24"/>
        </w:rPr>
      </w:pPr>
      <w:r>
        <w:rPr>
          <w:rFonts w:ascii="Calibri;sans-serif" w:hAnsi="Calibri;sans-serif"/>
          <w:sz w:val="24"/>
          <w:szCs w:val="24"/>
        </w:rPr>
        <w:t>3.4.2 Reliability</w:t>
      </w:r>
    </w:p>
    <w:p>
      <w:pPr>
        <w:pStyle w:val="Normal1"/>
        <w:rPr>
          <w:rFonts w:ascii="Calibri;sans-serif" w:hAnsi="Calibri;sans-serif"/>
          <w:sz w:val="24"/>
          <w:szCs w:val="24"/>
        </w:rPr>
      </w:pPr>
      <w:r>
        <w:rPr>
          <w:rFonts w:ascii="Calibri;sans-serif" w:hAnsi="Calibri;sans-serif"/>
          <w:sz w:val="24"/>
          <w:szCs w:val="24"/>
        </w:rPr>
        <w:t>If this project were to be recreated by another individual they would likely attain different results, this is due to the project being an adaptation of gamification, and can have a differently designed application to solve the same problem, therefore this project has a low reliability.</w:t>
      </w:r>
    </w:p>
    <w:p>
      <w:pPr>
        <w:pStyle w:val="Heading3"/>
        <w:rPr>
          <w:rFonts w:ascii="Calibri;sans-serif" w:hAnsi="Calibri;sans-serif"/>
          <w:sz w:val="24"/>
          <w:szCs w:val="24"/>
        </w:rPr>
      </w:pPr>
      <w:r>
        <w:rPr>
          <w:rFonts w:ascii="Calibri;sans-serif" w:hAnsi="Calibri;sans-serif"/>
          <w:sz w:val="24"/>
          <w:szCs w:val="24"/>
        </w:rPr>
        <w:t>3.4.3 Generalisability</w:t>
      </w:r>
    </w:p>
    <w:p>
      <w:pPr>
        <w:pStyle w:val="Normal1"/>
        <w:rPr>
          <w:rFonts w:ascii="Calibri;sans-serif" w:hAnsi="Calibri;sans-serif"/>
          <w:sz w:val="24"/>
          <w:szCs w:val="24"/>
        </w:rPr>
      </w:pPr>
      <w:r>
        <w:rPr>
          <w:rFonts w:ascii="Calibri;sans-serif" w:hAnsi="Calibri;sans-serif"/>
          <w:sz w:val="24"/>
          <w:szCs w:val="24"/>
        </w:rPr>
        <w:t xml:space="preserve">The Developed application is highly generalisable as the application can utilise questions from any subject along as it can be saved in a CSV file format. </w:t>
      </w:r>
    </w:p>
    <w:p>
      <w:pPr>
        <w:pStyle w:val="Heading3"/>
        <w:rPr>
          <w:rFonts w:ascii="Calibri;sans-serif" w:hAnsi="Calibri;sans-serif"/>
          <w:sz w:val="24"/>
          <w:szCs w:val="24"/>
        </w:rPr>
      </w:pPr>
      <w:r>
        <w:rPr>
          <w:rFonts w:ascii="Calibri;sans-serif" w:hAnsi="Calibri;sans-serif"/>
          <w:sz w:val="24"/>
          <w:szCs w:val="24"/>
        </w:rPr>
        <w:t>3.5 Data Evaluation Methods</w:t>
      </w:r>
    </w:p>
    <w:p>
      <w:pPr>
        <w:pStyle w:val="Heading4"/>
        <w:rPr>
          <w:rFonts w:ascii="Calibri;sans-serif" w:hAnsi="Calibri;sans-serif"/>
          <w:sz w:val="24"/>
          <w:szCs w:val="24"/>
        </w:rPr>
      </w:pPr>
      <w:r>
        <w:rPr>
          <w:rFonts w:ascii="Calibri;sans-serif" w:hAnsi="Calibri;sans-serif"/>
          <w:sz w:val="24"/>
          <w:szCs w:val="24"/>
        </w:rPr>
        <w:t>3.5.1 Data Collection</w:t>
      </w:r>
    </w:p>
    <w:p>
      <w:pPr>
        <w:pStyle w:val="Normal"/>
        <w:rPr>
          <w:rFonts w:ascii="Calibri;sans-serif" w:hAnsi="Calibri;sans-serif"/>
          <w:sz w:val="24"/>
          <w:szCs w:val="24"/>
        </w:rPr>
      </w:pPr>
      <w:r>
        <w:rPr>
          <w:rFonts w:ascii="Calibri;sans-serif" w:hAnsi="Calibri;sans-serif"/>
          <w:b w:val="false"/>
          <w:i w:val="false"/>
          <w:iCs w:val="false"/>
          <w:caps w:val="false"/>
          <w:smallCaps w:val="false"/>
          <w:strike w:val="false"/>
          <w:dstrike w:val="false"/>
          <w:color w:val="000000"/>
          <w:sz w:val="24"/>
          <w:szCs w:val="24"/>
          <w:u w:val="none"/>
          <w:effect w:val="none"/>
          <w:shd w:fill="auto" w:val="clear"/>
        </w:rPr>
        <w:t>For the collection of data I will be utilising the  system usability scale as it is a standerd set of questions that can be applied to created software. This collected data is qauntitive</w:t>
      </w:r>
      <w:r>
        <w:rPr>
          <w:rFonts w:ascii="Calibri;sans-serif" w:hAnsi="Calibri;sans-serif"/>
          <w:b w:val="false"/>
          <w:i w:val="false"/>
          <w:iCs/>
          <w:caps w:val="false"/>
          <w:smallCaps w:val="false"/>
          <w:strike w:val="false"/>
          <w:dstrike w:val="false"/>
          <w:color w:val="000000"/>
          <w:sz w:val="24"/>
          <w:szCs w:val="24"/>
          <w:u w:val="none"/>
          <w:effect w:val="none"/>
          <w:shd w:fill="auto" w:val="clear"/>
        </w:rPr>
        <w:t>, and this data will be utilised within the paper to assist with analysis. This data collection will be voluntary and not contain any sensitive data.</w:t>
      </w:r>
    </w:p>
    <w:p>
      <w:pPr>
        <w:pStyle w:val="Normal"/>
        <w:rPr>
          <w:rFonts w:ascii="Calibri;sans-serif" w:hAnsi="Calibri;sans-serif"/>
          <w:sz w:val="24"/>
          <w:szCs w:val="24"/>
        </w:rPr>
      </w:pPr>
      <w:r>
        <w:rPr>
          <w:rFonts w:ascii="Calibri;sans-serif" w:hAnsi="Calibri;sans-serif"/>
          <w:sz w:val="24"/>
          <w:szCs w:val="24"/>
        </w:rPr>
      </w:r>
    </w:p>
    <w:p>
      <w:pPr>
        <w:pStyle w:val="Normal"/>
        <w:rPr>
          <w:rFonts w:ascii="Calibri;sans-serif" w:hAnsi="Calibri;sans-serif"/>
          <w:sz w:val="24"/>
          <w:szCs w:val="24"/>
        </w:rPr>
      </w:pPr>
      <w:r>
        <w:rPr>
          <w:rFonts w:ascii="Calibri;sans-serif" w:hAnsi="Calibri;sans-serif"/>
          <w:i w:val="false"/>
          <w:iCs w:val="false"/>
          <w:color w:val="000000"/>
          <w:sz w:val="24"/>
          <w:szCs w:val="24"/>
        </w:rPr>
        <w:t xml:space="preserve">The survey was carried out by sending a google form to individuals via messaging services, the form contained a short video demonstration of the created application and showing how to use it. They were then asked questions based on the system usability scale </w:t>
      </w:r>
      <w:r>
        <w:rPr>
          <w:rFonts w:ascii="Calibri;sans-serif" w:hAnsi="Calibri;sans-serif"/>
          <w:i w:val="false"/>
          <w:iCs w:val="false"/>
          <w:color w:val="000000"/>
          <w:sz w:val="24"/>
          <w:szCs w:val="24"/>
          <w:shd w:fill="auto" w:val="clear"/>
        </w:rPr>
        <w:t>[59] Here in order to get there opinion on the created application. Additionally people were asked in person.</w:t>
      </w:r>
    </w:p>
    <w:p>
      <w:pPr>
        <w:pStyle w:val="Heading4"/>
        <w:rPr>
          <w:rFonts w:ascii="Calibri;sans-serif" w:hAnsi="Calibri;sans-serif"/>
          <w:sz w:val="24"/>
          <w:szCs w:val="24"/>
        </w:rPr>
      </w:pPr>
      <w:r>
        <w:rPr>
          <w:rFonts w:ascii="Calibri;sans-serif" w:hAnsi="Calibri;sans-serif"/>
          <w:sz w:val="24"/>
          <w:szCs w:val="24"/>
        </w:rPr>
        <w:t>3.5.2 Data Evaluation</w:t>
      </w:r>
    </w:p>
    <w:p>
      <w:pPr>
        <w:pStyle w:val="Normal"/>
        <w:rPr>
          <w:rFonts w:ascii="Calibri;sans-serif" w:hAnsi="Calibri;sans-serif"/>
          <w:sz w:val="24"/>
          <w:szCs w:val="24"/>
        </w:rPr>
      </w:pPr>
      <w:r>
        <w:rPr>
          <w:rFonts w:ascii="Calibri;sans-serif" w:hAnsi="Calibri;sans-serif"/>
          <w:sz w:val="24"/>
          <w:szCs w:val="24"/>
        </w:rPr>
        <w:t>My Developed applications data will be evaluated via typical data analysis methods compairing collected data to my research and visualising this data on graphs</w:t>
      </w:r>
    </w:p>
    <w:p>
      <w:pPr>
        <w:pStyle w:val="Heading2"/>
        <w:numPr>
          <w:ilvl w:val="1"/>
          <w:numId w:val="2"/>
        </w:numPr>
        <w:ind w:hanging="0" w:start="0"/>
        <w:rPr>
          <w:rFonts w:ascii="Calibri;sans-serif" w:hAnsi="Calibri;sans-serif"/>
          <w:sz w:val="24"/>
          <w:szCs w:val="24"/>
        </w:rPr>
      </w:pPr>
      <w:bookmarkStart w:id="38" w:name="__RefHeading___Toc541_2738666266"/>
      <w:bookmarkEnd w:id="38"/>
      <w:r>
        <w:rPr>
          <w:rFonts w:ascii="Calibri;sans-serif" w:hAnsi="Calibri;sans-serif"/>
          <w:sz w:val="24"/>
          <w:szCs w:val="24"/>
        </w:rPr>
        <w:t>3.6 Development Methodology</w:t>
      </w:r>
    </w:p>
    <w:p>
      <w:pPr>
        <w:pStyle w:val="Heading3"/>
        <w:rPr>
          <w:rFonts w:ascii="Calibri;sans-serif" w:hAnsi="Calibri;sans-serif"/>
          <w:sz w:val="24"/>
          <w:szCs w:val="24"/>
        </w:rPr>
      </w:pPr>
      <w:r>
        <w:rPr>
          <w:rFonts w:ascii="Calibri;sans-serif" w:hAnsi="Calibri;sans-serif"/>
          <w:sz w:val="24"/>
          <w:szCs w:val="24"/>
        </w:rPr>
        <w:t>3.6.1 Software Development Methodology OR Other Relevant Major Methodology</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This project utilises feature driven development methodology [44] in order to identify, focus on and develop features needed for the project in order of priority.</w:t>
      </w:r>
    </w:p>
    <w:p>
      <w:pPr>
        <w:pStyle w:val="Heading3"/>
        <w:rPr>
          <w:rFonts w:ascii="Calibri;sans-serif" w:hAnsi="Calibri;sans-serif"/>
          <w:sz w:val="24"/>
          <w:szCs w:val="24"/>
        </w:rPr>
      </w:pPr>
      <w:r>
        <w:rPr>
          <w:rFonts w:ascii="Calibri;sans-serif" w:hAnsi="Calibri;sans-serif"/>
          <w:sz w:val="24"/>
          <w:szCs w:val="24"/>
        </w:rPr>
        <w:t>3.6.2 (Optional) &lt;Any Other Relevant Subsidiary Methodologies&gt;</w:t>
      </w:r>
    </w:p>
    <w:p>
      <w:pPr>
        <w:pStyle w:val="Heading2"/>
        <w:numPr>
          <w:ilvl w:val="1"/>
          <w:numId w:val="2"/>
        </w:numPr>
        <w:ind w:hanging="0" w:start="0"/>
        <w:rPr>
          <w:rFonts w:ascii="Calibri;sans-serif" w:hAnsi="Calibri;sans-serif"/>
          <w:sz w:val="24"/>
          <w:szCs w:val="24"/>
        </w:rPr>
      </w:pPr>
      <w:bookmarkStart w:id="39" w:name="__RefHeading___Toc543_2738666266"/>
      <w:bookmarkEnd w:id="39"/>
      <w:r>
        <w:rPr>
          <w:rFonts w:ascii="Calibri;sans-serif" w:hAnsi="Calibri;sans-serif"/>
          <w:sz w:val="24"/>
          <w:szCs w:val="24"/>
        </w:rPr>
        <w:t>3.7 Resources</w:t>
      </w:r>
    </w:p>
    <w:p>
      <w:pPr>
        <w:pStyle w:val="Heading3"/>
        <w:rPr>
          <w:rFonts w:ascii="Calibri;sans-serif" w:hAnsi="Calibri;sans-serif"/>
          <w:sz w:val="24"/>
          <w:szCs w:val="24"/>
        </w:rPr>
      </w:pPr>
      <w:r>
        <w:rPr>
          <w:rFonts w:ascii="Calibri;sans-serif" w:hAnsi="Calibri;sans-serif"/>
          <w:sz w:val="24"/>
          <w:szCs w:val="24"/>
        </w:rPr>
        <w:t>3.7.1 Hardware Resources</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Application is a low resource intensive game application utilising godot, therefore it should need at least 2gb of ram, and a computer with file space to store the question set. Shouldent need any additional computer components.</w:t>
      </w:r>
    </w:p>
    <w:p>
      <w:pPr>
        <w:pStyle w:val="Heading3"/>
        <w:rPr>
          <w:rFonts w:ascii="Calibri;sans-serif" w:hAnsi="Calibri;sans-serif"/>
          <w:sz w:val="24"/>
          <w:szCs w:val="24"/>
        </w:rPr>
      </w:pPr>
      <w:r>
        <w:rPr>
          <w:rFonts w:ascii="Calibri;sans-serif" w:hAnsi="Calibri;sans-serif"/>
          <w:sz w:val="24"/>
          <w:szCs w:val="24"/>
        </w:rPr>
        <w:t>3.7.2 Software Resources</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The Project is Being created utilising the Godot game engine, therefore in order to create the application Godot needs to be installed onto the computer system.</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ChatGPT was utilised for the creation of the applications visual assets, all assets created utilising this software have been clearly labelled with there file names, ending in ChatGPTGenorated, furthermore ChatGPT was utilised for assisting the creation of the CSV Question-set.</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For sound assets, the website Freesound.org [46] was utlised, these assets are in the public domain, but have been credited individually per asset in the appendix of the paper</w:t>
      </w:r>
    </w:p>
    <w:p>
      <w:pPr>
        <w:pStyle w:val="Normal"/>
        <w:jc w:val="start"/>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 xml:space="preserve">Utilising Figma we can create a visual plan for how the application was utilised for each section. We utilised </w:t>
      </w:r>
      <w:r>
        <w:rPr>
          <w:rFonts w:ascii="Calibri;sans-serif" w:hAnsi="Calibri;sans-serif"/>
          <w:i w:val="false"/>
          <w:iCs w:val="false"/>
          <w:color w:val="000000"/>
          <w:sz w:val="24"/>
          <w:szCs w:val="24"/>
        </w:rPr>
        <w:t>F</w:t>
      </w:r>
      <w:r>
        <w:rPr>
          <w:rFonts w:ascii="Calibri;sans-serif" w:hAnsi="Calibri;sans-serif"/>
          <w:i w:val="false"/>
          <w:iCs w:val="false"/>
          <w:color w:val="000000"/>
          <w:sz w:val="24"/>
          <w:szCs w:val="24"/>
        </w:rPr>
        <w:t>igma as it provides the ability to link the visual screens together in order to create the projects planned design layout</w:t>
      </w:r>
    </w:p>
    <w:p>
      <w:pPr>
        <w:pStyle w:val="Heading2"/>
        <w:widowControl/>
        <w:numPr>
          <w:ilvl w:val="0"/>
          <w:numId w:val="0"/>
        </w:numPr>
        <w:suppressAutoHyphens w:val="true"/>
        <w:bidi w:val="0"/>
        <w:ind w:hanging="0" w:start="0"/>
        <w:jc w:val="start"/>
        <w:rPr/>
      </w:pPr>
      <w:r>
        <w:rPr/>
      </w:r>
      <w:r>
        <w:br w:type="page"/>
      </w:r>
    </w:p>
    <w:p>
      <w:pPr>
        <w:pStyle w:val="Heading2"/>
        <w:numPr>
          <w:ilvl w:val="1"/>
          <w:numId w:val="2"/>
        </w:numPr>
        <w:bidi w:val="0"/>
        <w:spacing w:before="0" w:after="120"/>
        <w:ind w:hanging="0" w:start="0"/>
        <w:jc w:val="start"/>
        <w:rPr/>
      </w:pPr>
      <w:bookmarkStart w:id="40" w:name="__RefHeading___Toc8_647527249"/>
      <w:bookmarkEnd w:id="40"/>
      <w:r>
        <w:rPr/>
        <w:t>4. Requirements, design and code building</w:t>
      </w:r>
    </w:p>
    <w:p>
      <w:pPr>
        <w:pStyle w:val="Heading3"/>
        <w:rPr/>
      </w:pPr>
      <w:r>
        <w:rPr/>
        <w:t>4.1 Project Design plan</w:t>
      </w:r>
    </w:p>
    <w:p>
      <w:pPr>
        <w:pStyle w:val="Normal1"/>
        <w:rPr/>
      </w:pPr>
      <w:r>
        <w:rPr/>
        <w:t xml:space="preserve">The Target audience of the application are students who are planning on preparing and memorising information on a topic. Age of users who can utilise the application is intended for users aged 16 – 25, as they are more tech literate and are familiar with game applications. An additional target audience of the application are teachers and education workers who may want to implement an alternative approach for online learning materials. </w:t>
      </w:r>
    </w:p>
    <w:p>
      <w:pPr>
        <w:pStyle w:val="Normal1"/>
        <w:rPr/>
      </w:pPr>
      <w:r>
        <w:rPr/>
      </w:r>
    </w:p>
    <w:p>
      <w:pPr>
        <w:pStyle w:val="Normal1"/>
        <w:rPr/>
      </w:pPr>
      <w:r>
        <w:rPr/>
        <w:t xml:space="preserve">Due to not gathering user feedback for the creation of the essential features, the created outlined feature list is to a set of requirements defined and chosen by the developer. As a result the outlined features may not be to the target audiences needs. </w:t>
      </w:r>
    </w:p>
    <w:p>
      <w:pPr>
        <w:pStyle w:val="Normal1"/>
        <w:rPr/>
      </w:pPr>
      <w:r>
        <w:rPr/>
      </w:r>
    </w:p>
    <w:p>
      <w:pPr>
        <w:pStyle w:val="Normal1"/>
        <w:rPr/>
      </w:pPr>
      <w:r>
        <w:rPr/>
        <w:t>For the Minimum Viable project the program must have certain features. These features are described below.</w:t>
      </w:r>
    </w:p>
    <w:p>
      <w:pPr>
        <w:pStyle w:val="Normal1"/>
        <w:rPr/>
      </w:pPr>
      <w:r>
        <w:rPr/>
        <w:t>1. The program must have a way to start and quit the application. This give the user a way to initially start the application and is needed as most applications need a clean and quick way to close the application and start the application.</w:t>
      </w:r>
    </w:p>
    <w:p>
      <w:pPr>
        <w:pStyle w:val="Normal1"/>
        <w:rPr/>
      </w:pPr>
      <w:r>
        <w:rPr/>
        <w:t>2. the program must have a way to add external questions from an external file. This allows the user to create there own questions allowing them to create there own personalised revision materials, that can be loaded into the application.</w:t>
      </w:r>
    </w:p>
    <w:p>
      <w:pPr>
        <w:pStyle w:val="Normal1"/>
        <w:rPr/>
      </w:pPr>
      <w:r>
        <w:rPr/>
        <w:t>3. the game part of the application needs the implementation of score game mechanics, this is to apply a gamification element to the application. And allow the application to have a game loss state.</w:t>
      </w:r>
    </w:p>
    <w:p>
      <w:pPr>
        <w:pStyle w:val="Normal1"/>
        <w:rPr/>
      </w:pPr>
      <w:r>
        <w:rPr/>
        <w:t>4. the program must display and load the external questions. As otherwise the program is limited in what subjects the questions can cover.</w:t>
      </w:r>
    </w:p>
    <w:p>
      <w:pPr>
        <w:pStyle w:val="Normal1"/>
        <w:rPr/>
      </w:pPr>
      <w:r>
        <w:rPr/>
        <w:t>The next section outlines the features the program Should have. These features are unnecessary for the application to function but are good to add for the user experience.</w:t>
      </w:r>
    </w:p>
    <w:p>
      <w:pPr>
        <w:pStyle w:val="Normal1"/>
        <w:rPr/>
      </w:pPr>
      <w:r>
        <w:rPr/>
        <w:t>1. Visual feedback should be present as it improves the feel of the application, and allows the user to feel that what they are doing has an effect within the application [36].</w:t>
      </w:r>
    </w:p>
    <w:p>
      <w:pPr>
        <w:pStyle w:val="Normal1"/>
        <w:rPr/>
      </w:pPr>
      <w:r>
        <w:rPr/>
        <w:t>2. the program should additionally have audio feedback as effective application of audio feedback can give player actions impact and improve the players immersion and engagement with the application [35].</w:t>
      </w:r>
    </w:p>
    <w:p>
      <w:pPr>
        <w:pStyle w:val="Normal1"/>
        <w:rPr/>
      </w:pPr>
      <w:r>
        <w:rPr/>
        <w:t>3. a consistent visual style is wanted within the game application as  it will improve the visual appeal of the application and look better when the users use the application</w:t>
      </w:r>
    </w:p>
    <w:p>
      <w:pPr>
        <w:pStyle w:val="Normal1"/>
        <w:rPr/>
      </w:pPr>
      <w:r>
        <w:rPr/>
        <w:t>4. Simple intuitive gameplay should be within the application as it makes it easier to pick up and play the application. Furthermore it reduces the games learning curve when playing the application for the first time.</w:t>
      </w:r>
    </w:p>
    <w:p>
      <w:pPr>
        <w:pStyle w:val="Normal1"/>
        <w:rPr/>
      </w:pPr>
      <w:r>
        <w:rPr/>
      </w:r>
    </w:p>
    <w:p>
      <w:pPr>
        <w:pStyle w:val="Normal1"/>
        <w:rPr/>
      </w:pPr>
      <w:r>
        <w:rPr/>
        <w:t>Within this section there are features that are unnecessary for the application but could be present and will be implemented if time allows.</w:t>
      </w:r>
    </w:p>
    <w:p>
      <w:pPr>
        <w:pStyle w:val="Normal1"/>
        <w:rPr/>
      </w:pPr>
      <w:r>
        <w:rPr/>
        <w:t>1. in game rewards while playing the game, these are in game rewards that are received during gameplay, these rewards would have an effect on game features such as score this would improve engagement with the game part of the application.</w:t>
      </w:r>
    </w:p>
    <w:p>
      <w:pPr>
        <w:pStyle w:val="Normal1"/>
        <w:rPr/>
      </w:pPr>
      <w:r>
        <w:rPr/>
        <w:t>2. Support for loaded question set data of any sized spreadsheet file, this allows the user to create larger scaled datasets to cover larger topics and provide a wider variety of questions.</w:t>
      </w:r>
    </w:p>
    <w:p>
      <w:pPr>
        <w:pStyle w:val="Normal1"/>
        <w:rPr/>
      </w:pPr>
      <w:r>
        <w:rPr/>
        <w:t>3. additional audio tracks playing during gameplay. One looping audio track can become repetitive and annoying to users over time. Adding a system to randomly change in game music when the track ends would benefit the user experience.</w:t>
      </w:r>
    </w:p>
    <w:p>
      <w:pPr>
        <w:pStyle w:val="Normal1"/>
        <w:rPr/>
      </w:pPr>
      <w:r>
        <w:rPr/>
        <w:t>4. support for different spreadsheet files outside of CSV files. The application in its current design only supports the insertion and loading of a CSV file format. By making the application support other spreadsheet file formats it makes it easier for users to create and load question sets for the application.</w:t>
      </w:r>
    </w:p>
    <w:p>
      <w:pPr>
        <w:pStyle w:val="Normal1"/>
        <w:rPr/>
      </w:pPr>
      <w:r>
        <w:rPr/>
        <w:t>5. Leader-board systems could be added to the application as it allows the user to top try to beat leader-board scores as an objective and would have a positive effect on the users engagement with the developed application</w:t>
      </w:r>
    </w:p>
    <w:p>
      <w:pPr>
        <w:pStyle w:val="Normal1"/>
        <w:rPr/>
      </w:pPr>
      <w:r>
        <w:rPr/>
        <w:t>6. while unnecessary if time allows the user would be able to see different backgrounds such as a forest, caves and dungeons with there own different enemy's to fight. This would help make the game feel like it has more environments and makes the game more visually interesting for the user.</w:t>
      </w:r>
    </w:p>
    <w:p>
      <w:pPr>
        <w:pStyle w:val="Normal1"/>
        <w:rPr/>
      </w:pPr>
      <w:r>
        <w:rPr/>
        <w:t>7. game mechanics such as player statistics including Hit-points, Attack and defence values, which would have an effect on the games combat, giving the user statistics to focus on and maintain during gameplay</w:t>
      </w:r>
    </w:p>
    <w:p>
      <w:pPr>
        <w:pStyle w:val="Normal1"/>
        <w:rPr/>
      </w:pPr>
      <w:r>
        <w:rPr/>
      </w:r>
    </w:p>
    <w:p>
      <w:pPr>
        <w:pStyle w:val="Normal1"/>
        <w:rPr/>
      </w:pPr>
      <w:r>
        <w:rPr/>
        <w:t>This section outlines the concepts that have been rejected from the applications design. The reason for the rejection will be stated alongside the rejected idea.</w:t>
      </w:r>
    </w:p>
    <w:p>
      <w:pPr>
        <w:pStyle w:val="Normal1"/>
        <w:rPr/>
      </w:pPr>
      <w:r>
        <w:rPr/>
        <w:t>1. the program wont feature networked leader-board systems, while the designed application could have leader-board systems the application will not feature networked leader-board systems as they would make the application require network code to interact and save information to an external leader-board server and would exceed the design scope of the application.</w:t>
      </w:r>
    </w:p>
    <w:p>
      <w:pPr>
        <w:pStyle w:val="Normal1"/>
        <w:rPr/>
      </w:pPr>
      <w:r>
        <w:rPr/>
        <w:t>2. the program wont feature external image loading, while the question file contains CSV formatted text the application will not feature external images as it would require a more complex system to load and display the external sprites within the application.</w:t>
      </w:r>
    </w:p>
    <w:p>
      <w:pPr>
        <w:pStyle w:val="Normal1"/>
        <w:rPr/>
      </w:pPr>
      <w:r>
        <w:rPr/>
        <w:t>3. while the application should feature simple visual feedback the application will not feature smooth visual animations, as animation creation is a time consuming process and there is too limited of an available time-frame to create smooth consistent visual animation within the application.</w:t>
      </w:r>
    </w:p>
    <w:p>
      <w:pPr>
        <w:pStyle w:val="Normal1"/>
        <w:rPr>
          <w:shd w:fill="FFFF00" w:val="clear"/>
        </w:rPr>
      </w:pPr>
      <w:r>
        <w:rPr>
          <w:shd w:fill="FFFF00" w:val="clear"/>
        </w:rPr>
      </w:r>
    </w:p>
    <w:p>
      <w:pPr>
        <w:pStyle w:val="Heading3"/>
        <w:rPr/>
      </w:pPr>
      <w:r>
        <w:rPr>
          <w:shd w:fill="auto" w:val="clear"/>
        </w:rPr>
        <w:t>4.2. Wireframe Design</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This Project is Being created utilising the Godot game engine, therefore in order to create the application Godot needs to be installed onto the computer system.</w:t>
      </w:r>
    </w:p>
    <w:p>
      <w:pPr>
        <w:pStyle w:val="Salutation"/>
        <w:rPr/>
      </w:pPr>
      <w:r>
        <w:rPr/>
        <w:t>ChatGPT was utlised for the creation of the applications visual assets, all assets created utliseing this softwere have been clearly labled with there file names, ending in ChatGPTGenorated, furthermore ChatGPT was utilised for assisting the creation of the csv Questionset.</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For sound assets, the website Freesound.org [46] was utlised, these assets are in the public domain, but have been credited individually per asset in the appendix of the paper</w:t>
      </w:r>
    </w:p>
    <w:p>
      <w:pPr>
        <w:pStyle w:val="Normal"/>
        <w:jc w:val="start"/>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Utliseing Figma we can create a visual plan for how the application was utlised for each secton. We utlised figma as it provises the ability to link the visual screens together in order to create the projects planned design layout</w:t>
      </w:r>
    </w:p>
    <w:p>
      <w:pPr>
        <w:pStyle w:val="Normal"/>
        <w:jc w:val="start"/>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r>
    </w:p>
    <w:p>
      <w:pPr>
        <w:pStyle w:val="Normal"/>
        <w:jc w:val="start"/>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mc:AlternateContent>
          <mc:Choice Requires="wps">
            <w:drawing>
              <wp:anchor behindDoc="0" distT="0" distB="0" distL="0" distR="0" simplePos="0" locked="0" layoutInCell="0" allowOverlap="1" relativeHeight="30">
                <wp:simplePos x="0" y="0"/>
                <wp:positionH relativeFrom="column">
                  <wp:posOffset>21590</wp:posOffset>
                </wp:positionH>
                <wp:positionV relativeFrom="paragraph">
                  <wp:posOffset>527050</wp:posOffset>
                </wp:positionV>
                <wp:extent cx="3969385" cy="3014345"/>
                <wp:effectExtent l="0" t="0" r="0" b="0"/>
                <wp:wrapTopAndBottom/>
                <wp:docPr id="5" name="Frame4"/>
                <a:graphic xmlns:a="http://schemas.openxmlformats.org/drawingml/2006/main">
                  <a:graphicData uri="http://schemas.microsoft.com/office/word/2010/wordprocessingShape">
                    <wps:wsp>
                      <wps:cNvSpPr/>
                      <wps:spPr>
                        <a:xfrm>
                          <a:off x="0" y="0"/>
                          <a:ext cx="3969360" cy="30142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3969385" cy="2686685"/>
                                  <wp:effectExtent l="0" t="0" r="0" b="0"/>
                                  <wp:docPr id="7"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title=""/>
                                          <pic:cNvPicPr>
                                            <a:picLocks noChangeAspect="1" noChangeArrowheads="1"/>
                                          </pic:cNvPicPr>
                                        </pic:nvPicPr>
                                        <pic:blipFill>
                                          <a:blip r:embed="rId9"/>
                                          <a:stretch>
                                            <a:fillRect/>
                                          </a:stretch>
                                        </pic:blipFill>
                                        <pic:spPr bwMode="auto">
                                          <a:xfrm>
                                            <a:off x="0" y="0"/>
                                            <a:ext cx="3969385" cy="268668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4</w:t>
                            </w:r>
                            <w:r>
                              <w:rPr/>
                              <w:fldChar w:fldCharType="end"/>
                            </w:r>
                            <w:r>
                              <w:rPr/>
                              <w:t>: Title Screen Design Plan</w:t>
                            </w:r>
                          </w:p>
                        </w:txbxContent>
                      </wps:txbx>
                      <wps:bodyPr lIns="0" rIns="0" tIns="0" bIns="0" anchor="t">
                        <a:noAutofit/>
                      </wps:bodyPr>
                    </wps:wsp>
                  </a:graphicData>
                </a:graphic>
              </wp:anchor>
            </w:drawing>
          </mc:Choice>
          <mc:Fallback>
            <w:pict>
              <v:rect id="shape_0" ID="Frame4" path="m0,0l-2147483645,0l-2147483645,-2147483646l0,-2147483646xe" fillcolor="white" stroked="f" o:allowincell="f" style="position:absolute;margin-left:1.7pt;margin-top:41.5pt;width:312.5pt;height:237.3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3969385" cy="2686685"/>
                            <wp:effectExtent l="0" t="0" r="0" b="0"/>
                            <wp:docPr id="8"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title=""/>
                                    <pic:cNvPicPr>
                                      <a:picLocks noChangeAspect="1" noChangeArrowheads="1"/>
                                    </pic:cNvPicPr>
                                  </pic:nvPicPr>
                                  <pic:blipFill>
                                    <a:blip r:embed="rId10"/>
                                    <a:stretch>
                                      <a:fillRect/>
                                    </a:stretch>
                                  </pic:blipFill>
                                  <pic:spPr bwMode="auto">
                                    <a:xfrm>
                                      <a:off x="0" y="0"/>
                                      <a:ext cx="3969385" cy="268668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4</w:t>
                      </w:r>
                      <w:r>
                        <w:rPr/>
                        <w:fldChar w:fldCharType="end"/>
                      </w:r>
                      <w:r>
                        <w:rPr/>
                        <w:t>: Title Screen Design Plan</w:t>
                      </w:r>
                    </w:p>
                  </w:txbxContent>
                </v:textbox>
                <w10:wrap type="topAndBottom"/>
              </v:rect>
            </w:pict>
          </mc:Fallback>
        </mc:AlternateContent>
      </w:r>
      <w:r>
        <w:rPr>
          <w:rFonts w:ascii="Calibri;sans-serif" w:hAnsi="Calibri;sans-serif"/>
          <w:i w:val="false"/>
          <w:iCs w:val="false"/>
          <w:color w:val="000000"/>
          <w:sz w:val="24"/>
          <w:szCs w:val="24"/>
        </w:rPr>
        <w:t>The First Screen planned is the main  menu screen of the application. This screen presents the title of the application alongside a start and quit button.</w:t>
      </w:r>
    </w:p>
    <w:p>
      <w:pPr>
        <w:pStyle w:val="Normal1"/>
        <w:rPr/>
      </w:pPr>
      <w:r>
        <w:rPr/>
      </w:r>
    </w:p>
    <w:p>
      <w:pPr>
        <w:pStyle w:val="Normal1"/>
        <w:rPr/>
      </w:pPr>
      <w:r>
        <w:rPr/>
        <w:t>The Second Screen of the application is the screen where the user is prompted to load an external file, Via dragging and dropping, at this stage of the application design the file type has not been chosen.</w:t>
      </w:r>
    </w:p>
    <w:p>
      <w:pPr>
        <w:pStyle w:val="Heading3"/>
        <w:rPr/>
      </w:pPr>
      <w:r>
        <w:rPr/>
        <mc:AlternateContent>
          <mc:Choice Requires="wps">
            <w:drawing>
              <wp:anchor behindDoc="0" distT="0" distB="0" distL="0" distR="0" simplePos="0" locked="0" layoutInCell="0" allowOverlap="1" relativeHeight="33">
                <wp:simplePos x="0" y="0"/>
                <wp:positionH relativeFrom="column">
                  <wp:posOffset>104775</wp:posOffset>
                </wp:positionH>
                <wp:positionV relativeFrom="paragraph">
                  <wp:posOffset>55245</wp:posOffset>
                </wp:positionV>
                <wp:extent cx="4765675" cy="3534410"/>
                <wp:effectExtent l="0" t="0" r="0" b="0"/>
                <wp:wrapTopAndBottom/>
                <wp:docPr id="6" name="Frame5"/>
                <a:graphic xmlns:a="http://schemas.openxmlformats.org/drawingml/2006/main">
                  <a:graphicData uri="http://schemas.microsoft.com/office/word/2010/wordprocessingShape">
                    <wps:wsp>
                      <wps:cNvSpPr/>
                      <wps:spPr>
                        <a:xfrm>
                          <a:off x="0" y="0"/>
                          <a:ext cx="4765680" cy="35344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765675" cy="3206750"/>
                                  <wp:effectExtent l="0" t="0" r="0" b="0"/>
                                  <wp:docPr id="8"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title=""/>
                                          <pic:cNvPicPr>
                                            <a:picLocks noChangeAspect="1" noChangeArrowheads="1"/>
                                          </pic:cNvPicPr>
                                        </pic:nvPicPr>
                                        <pic:blipFill>
                                          <a:blip r:embed="rId11"/>
                                          <a:stretch>
                                            <a:fillRect/>
                                          </a:stretch>
                                        </pic:blipFill>
                                        <pic:spPr bwMode="auto">
                                          <a:xfrm>
                                            <a:off x="0" y="0"/>
                                            <a:ext cx="4765675" cy="320675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5</w:t>
                            </w:r>
                            <w:r>
                              <w:rPr/>
                              <w:fldChar w:fldCharType="end"/>
                            </w:r>
                            <w:r>
                              <w:rPr/>
                              <w:t>: Load Question Screen Design plan</w:t>
                            </w:r>
                          </w:p>
                        </w:txbxContent>
                      </wps:txbx>
                      <wps:bodyPr lIns="0" rIns="0" tIns="0" bIns="0" anchor="t">
                        <a:noAutofit/>
                      </wps:bodyPr>
                    </wps:wsp>
                  </a:graphicData>
                </a:graphic>
              </wp:anchor>
            </w:drawing>
          </mc:Choice>
          <mc:Fallback>
            <w:pict>
              <v:rect id="shape_0" ID="Frame5" path="m0,0l-2147483645,0l-2147483645,-2147483646l0,-2147483646xe" fillcolor="white" stroked="f" o:allowincell="f" style="position:absolute;margin-left:8.25pt;margin-top:4.35pt;width:375.2pt;height:278.2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4765675" cy="3206750"/>
                            <wp:effectExtent l="0" t="0" r="0" b="0"/>
                            <wp:docPr id="9"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title=""/>
                                    <pic:cNvPicPr>
                                      <a:picLocks noChangeAspect="1" noChangeArrowheads="1"/>
                                    </pic:cNvPicPr>
                                  </pic:nvPicPr>
                                  <pic:blipFill>
                                    <a:blip r:embed="rId12"/>
                                    <a:stretch>
                                      <a:fillRect/>
                                    </a:stretch>
                                  </pic:blipFill>
                                  <pic:spPr bwMode="auto">
                                    <a:xfrm>
                                      <a:off x="0" y="0"/>
                                      <a:ext cx="4765675" cy="320675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5</w:t>
                      </w:r>
                      <w:r>
                        <w:rPr/>
                        <w:fldChar w:fldCharType="end"/>
                      </w:r>
                      <w:r>
                        <w:rPr/>
                        <w:t>: Load Question Screen Design plan</w:t>
                      </w:r>
                    </w:p>
                  </w:txbxContent>
                </v:textbox>
                <w10:wrap type="topAndBottom"/>
              </v:rect>
            </w:pict>
          </mc:Fallback>
        </mc:AlternateContent>
      </w:r>
    </w:p>
    <w:p>
      <w:pPr>
        <w:pStyle w:val="Normal1"/>
        <w:rPr/>
      </w:pPr>
      <w:r>
        <w:rPr/>
        <w:t>The Next screen is the game screen, this screen contains the game elements. These include player items that the player has obtained, there score in the game, the player and enemy and there corresponding health bars.</w:t>
      </w:r>
    </w:p>
    <w:p>
      <w:pPr>
        <w:pStyle w:val="Normal1"/>
        <w:rPr/>
      </w:pPr>
      <w:r>
        <w:rPr/>
        <mc:AlternateContent>
          <mc:Choice Requires="wps">
            <w:drawing>
              <wp:anchor behindDoc="0" distT="0" distB="0" distL="0" distR="0" simplePos="0" locked="0" layoutInCell="0" allowOverlap="1" relativeHeight="35">
                <wp:simplePos x="0" y="0"/>
                <wp:positionH relativeFrom="column">
                  <wp:posOffset>30480</wp:posOffset>
                </wp:positionH>
                <wp:positionV relativeFrom="paragraph">
                  <wp:posOffset>-28575</wp:posOffset>
                </wp:positionV>
                <wp:extent cx="5080635" cy="3774440"/>
                <wp:effectExtent l="0" t="0" r="0" b="0"/>
                <wp:wrapTopAndBottom/>
                <wp:docPr id="7" name="Frame6"/>
                <a:graphic xmlns:a="http://schemas.openxmlformats.org/drawingml/2006/main">
                  <a:graphicData uri="http://schemas.microsoft.com/office/word/2010/wordprocessingShape">
                    <wps:wsp>
                      <wps:cNvSpPr/>
                      <wps:spPr>
                        <a:xfrm>
                          <a:off x="0" y="0"/>
                          <a:ext cx="5080680" cy="37746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080635" cy="3446780"/>
                                  <wp:effectExtent l="0" t="0" r="0" b="0"/>
                                  <wp:docPr id="9" name="Image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title=""/>
                                          <pic:cNvPicPr>
                                            <a:picLocks noChangeAspect="1" noChangeArrowheads="1"/>
                                          </pic:cNvPicPr>
                                        </pic:nvPicPr>
                                        <pic:blipFill>
                                          <a:blip r:embed="rId13"/>
                                          <a:stretch>
                                            <a:fillRect/>
                                          </a:stretch>
                                        </pic:blipFill>
                                        <pic:spPr bwMode="auto">
                                          <a:xfrm>
                                            <a:off x="0" y="0"/>
                                            <a:ext cx="5080635" cy="344678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6</w:t>
                            </w:r>
                            <w:r>
                              <w:rPr/>
                              <w:fldChar w:fldCharType="end"/>
                            </w:r>
                            <w:r>
                              <w:rPr/>
                              <w:t>: Main Game Screen Design plan</w:t>
                            </w:r>
                          </w:p>
                        </w:txbxContent>
                      </wps:txbx>
                      <wps:bodyPr lIns="0" rIns="0" tIns="0" bIns="0" anchor="t">
                        <a:noAutofit/>
                      </wps:bodyPr>
                    </wps:wsp>
                  </a:graphicData>
                </a:graphic>
              </wp:anchor>
            </w:drawing>
          </mc:Choice>
          <mc:Fallback>
            <w:pict>
              <v:rect id="shape_0" ID="Frame6" path="m0,0l-2147483645,0l-2147483645,-2147483646l0,-2147483646xe" fillcolor="white" stroked="f" o:allowincell="f" style="position:absolute;margin-left:2.4pt;margin-top:-2.25pt;width:400pt;height:297.1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5080635" cy="3446780"/>
                            <wp:effectExtent l="0" t="0" r="0" b="0"/>
                            <wp:docPr id="10" name="Image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title=""/>
                                    <pic:cNvPicPr>
                                      <a:picLocks noChangeAspect="1" noChangeArrowheads="1"/>
                                    </pic:cNvPicPr>
                                  </pic:nvPicPr>
                                  <pic:blipFill>
                                    <a:blip r:embed="rId14"/>
                                    <a:stretch>
                                      <a:fillRect/>
                                    </a:stretch>
                                  </pic:blipFill>
                                  <pic:spPr bwMode="auto">
                                    <a:xfrm>
                                      <a:off x="0" y="0"/>
                                      <a:ext cx="5080635" cy="344678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6</w:t>
                      </w:r>
                      <w:r>
                        <w:rPr/>
                        <w:fldChar w:fldCharType="end"/>
                      </w:r>
                      <w:r>
                        <w:rPr/>
                        <w:t>: Main Game Screen Design plan</w:t>
                      </w:r>
                    </w:p>
                  </w:txbxContent>
                </v:textbox>
                <w10:wrap type="topAndBottom"/>
              </v:rect>
            </w:pict>
          </mc:Fallback>
        </mc:AlternateContent>
      </w:r>
    </w:p>
    <w:p>
      <w:pPr>
        <w:pStyle w:val="Normal1"/>
        <w:rPr/>
      </w:pPr>
      <w:r>
        <w:rPr/>
      </w:r>
    </w:p>
    <w:p>
      <w:pPr>
        <w:pStyle w:val="Normal1"/>
        <w:rPr/>
      </w:pPr>
      <w:r>
        <w:rPr/>
      </w:r>
    </w:p>
    <w:p>
      <w:pPr>
        <w:pStyle w:val="Normal1"/>
        <w:rPr/>
      </w:pPr>
      <w:r>
        <w:rPr/>
        <w:t>The Next Screen of the game is the question interface. Currently at this stage there are two designed question button layouts, supporting 3 and 4 answer questions.</w:t>
      </w:r>
    </w:p>
    <w:p>
      <w:pPr>
        <w:pStyle w:val="Normal1"/>
        <w:rPr>
          <w:highlight w:val="none"/>
          <w:shd w:fill="auto" w:val="clear"/>
        </w:rPr>
      </w:pPr>
      <w:r>
        <w:rPr>
          <w:shd w:fill="auto" w:val="clear"/>
        </w:rPr>
        <w:t>The Design for the question layout buttons for layout 1 are based on Kahoots question game [27] the correct answer will be based on the correct answer within the question set, and it can be one of the incorrect answers positions instaid. The same applies to the 3 question layout</w:t>
      </w:r>
    </w:p>
    <w:p>
      <w:pPr>
        <w:pStyle w:val="Heading3"/>
        <w:rPr/>
      </w:pPr>
      <w:r>
        <w:rPr/>
        <mc:AlternateContent>
          <mc:Choice Requires="wps">
            <w:drawing>
              <wp:anchor behindDoc="0" distT="0" distB="0" distL="0" distR="0" simplePos="0" locked="0" layoutInCell="0" allowOverlap="1" relativeHeight="76">
                <wp:simplePos x="0" y="0"/>
                <wp:positionH relativeFrom="column">
                  <wp:posOffset>22860</wp:posOffset>
                </wp:positionH>
                <wp:positionV relativeFrom="paragraph">
                  <wp:posOffset>87630</wp:posOffset>
                </wp:positionV>
                <wp:extent cx="4447540" cy="4204335"/>
                <wp:effectExtent l="0" t="0" r="0" b="0"/>
                <wp:wrapTopAndBottom/>
                <wp:docPr id="8" name="Frame7"/>
                <a:graphic xmlns:a="http://schemas.openxmlformats.org/drawingml/2006/main">
                  <a:graphicData uri="http://schemas.microsoft.com/office/word/2010/wordprocessingShape">
                    <wps:wsp>
                      <wps:cNvSpPr/>
                      <wps:spPr>
                        <a:xfrm>
                          <a:off x="0" y="0"/>
                          <a:ext cx="4447440" cy="42044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448175" cy="3629025"/>
                                  <wp:effectExtent l="0" t="0" r="0" b="0"/>
                                  <wp:docPr id="10" name="Image5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Copy 1" descr="" title=""/>
                                          <pic:cNvPicPr>
                                            <a:picLocks noChangeAspect="1" noChangeArrowheads="1"/>
                                          </pic:cNvPicPr>
                                        </pic:nvPicPr>
                                        <pic:blipFill>
                                          <a:blip r:embed="rId15"/>
                                          <a:srcRect l="0" t="8030" r="66237" b="34051"/>
                                          <a:stretch>
                                            <a:fillRect/>
                                          </a:stretch>
                                        </pic:blipFill>
                                        <pic:spPr bwMode="auto">
                                          <a:xfrm>
                                            <a:off x="0" y="0"/>
                                            <a:ext cx="4448175" cy="362902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7</w:t>
                            </w:r>
                            <w:r>
                              <w:rPr/>
                              <w:fldChar w:fldCharType="end"/>
                            </w:r>
                            <w:r>
                              <w:rPr/>
                              <w:t>: Question game design plan Layout 1</w:t>
                            </w:r>
                          </w:p>
                        </w:txbxContent>
                      </wps:txbx>
                      <wps:bodyPr lIns="0" rIns="0" tIns="0" bIns="0" anchor="t">
                        <a:noAutofit/>
                      </wps:bodyPr>
                    </wps:wsp>
                  </a:graphicData>
                </a:graphic>
              </wp:anchor>
            </w:drawing>
          </mc:Choice>
          <mc:Fallback>
            <w:pict>
              <v:rect id="shape_0" ID="Frame7" path="m0,0l-2147483645,0l-2147483645,-2147483646l0,-2147483646xe" fillcolor="white" stroked="f" o:allowincell="f" style="position:absolute;margin-left:1.8pt;margin-top:6.9pt;width:350.15pt;height:331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4448175" cy="3629025"/>
                            <wp:effectExtent l="0" t="0" r="0" b="0"/>
                            <wp:docPr id="11" name="Image5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Copy 1" descr="" title=""/>
                                    <pic:cNvPicPr>
                                      <a:picLocks noChangeAspect="1" noChangeArrowheads="1"/>
                                    </pic:cNvPicPr>
                                  </pic:nvPicPr>
                                  <pic:blipFill>
                                    <a:blip r:embed="rId16"/>
                                    <a:srcRect l="0" t="8030" r="66237" b="34051"/>
                                    <a:stretch>
                                      <a:fillRect/>
                                    </a:stretch>
                                  </pic:blipFill>
                                  <pic:spPr bwMode="auto">
                                    <a:xfrm>
                                      <a:off x="0" y="0"/>
                                      <a:ext cx="4448175" cy="362902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7</w:t>
                      </w:r>
                      <w:r>
                        <w:rPr/>
                        <w:fldChar w:fldCharType="end"/>
                      </w:r>
                      <w:r>
                        <w:rPr/>
                        <w:t>: Question game design plan Layout 1</w:t>
                      </w:r>
                    </w:p>
                  </w:txbxContent>
                </v:textbox>
                <w10:wrap type="topAndBottom"/>
              </v:rect>
            </w:pict>
          </mc:Fallback>
        </mc:AlternateContent>
      </w:r>
    </w:p>
    <w:p>
      <w:pPr>
        <w:pStyle w:val="Normal1"/>
        <w:rPr/>
      </w:pPr>
      <w:r>
        <w:rPr/>
      </w:r>
    </w:p>
    <w:p>
      <w:pPr>
        <w:pStyle w:val="Normal1"/>
        <w:rPr/>
      </w:pPr>
      <w:r>
        <w:rPr/>
      </w:r>
    </w:p>
    <w:p>
      <w:pPr>
        <w:pStyle w:val="Normal1"/>
        <w:rPr/>
      </w:pPr>
      <w:r>
        <w:rPr/>
        <mc:AlternateContent>
          <mc:Choice Requires="wps">
            <w:drawing>
              <wp:anchor behindDoc="0" distT="0" distB="0" distL="0" distR="0" simplePos="0" locked="0" layoutInCell="0" allowOverlap="1" relativeHeight="40">
                <wp:simplePos x="0" y="0"/>
                <wp:positionH relativeFrom="column">
                  <wp:posOffset>21590</wp:posOffset>
                </wp:positionH>
                <wp:positionV relativeFrom="paragraph">
                  <wp:posOffset>-109220</wp:posOffset>
                </wp:positionV>
                <wp:extent cx="4078605" cy="3695700"/>
                <wp:effectExtent l="0" t="0" r="0" b="0"/>
                <wp:wrapTopAndBottom/>
                <wp:docPr id="9" name="Frame8"/>
                <a:graphic xmlns:a="http://schemas.openxmlformats.org/drawingml/2006/main">
                  <a:graphicData uri="http://schemas.microsoft.com/office/word/2010/wordprocessingShape">
                    <wps:wsp>
                      <wps:cNvSpPr/>
                      <wps:spPr>
                        <a:xfrm>
                          <a:off x="0" y="0"/>
                          <a:ext cx="4078440" cy="36957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078605" cy="3368040"/>
                                  <wp:effectExtent l="0" t="0" r="0" b="0"/>
                                  <wp:docPr id="11" name="Image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title=""/>
                                          <pic:cNvPicPr>
                                            <a:picLocks noChangeAspect="1" noChangeArrowheads="1"/>
                                          </pic:cNvPicPr>
                                        </pic:nvPicPr>
                                        <pic:blipFill>
                                          <a:blip r:embed="rId17"/>
                                          <a:srcRect l="66453" t="10468" r="0" b="31276"/>
                                          <a:stretch>
                                            <a:fillRect/>
                                          </a:stretch>
                                        </pic:blipFill>
                                        <pic:spPr bwMode="auto">
                                          <a:xfrm>
                                            <a:off x="0" y="0"/>
                                            <a:ext cx="4078605" cy="336804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8</w:t>
                            </w:r>
                            <w:r>
                              <w:rPr/>
                              <w:fldChar w:fldCharType="end"/>
                            </w:r>
                            <w:r>
                              <w:rPr/>
                              <w:t>: Question Game Layout Design plan 2</w:t>
                            </w:r>
                          </w:p>
                        </w:txbxContent>
                      </wps:txbx>
                      <wps:bodyPr lIns="0" rIns="0" tIns="0" bIns="0" anchor="t">
                        <a:noAutofit/>
                      </wps:bodyPr>
                    </wps:wsp>
                  </a:graphicData>
                </a:graphic>
              </wp:anchor>
            </w:drawing>
          </mc:Choice>
          <mc:Fallback>
            <w:pict>
              <v:rect id="shape_0" ID="Frame8" path="m0,0l-2147483645,0l-2147483645,-2147483646l0,-2147483646xe" fillcolor="white" stroked="f" o:allowincell="f" style="position:absolute;margin-left:1.7pt;margin-top:-8.6pt;width:321.1pt;height:290.9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4078605" cy="3368040"/>
                            <wp:effectExtent l="0" t="0" r="0" b="0"/>
                            <wp:docPr id="12" name="Image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title=""/>
                                    <pic:cNvPicPr>
                                      <a:picLocks noChangeAspect="1" noChangeArrowheads="1"/>
                                    </pic:cNvPicPr>
                                  </pic:nvPicPr>
                                  <pic:blipFill>
                                    <a:blip r:embed="rId18"/>
                                    <a:srcRect l="66453" t="10468" r="0" b="31276"/>
                                    <a:stretch>
                                      <a:fillRect/>
                                    </a:stretch>
                                  </pic:blipFill>
                                  <pic:spPr bwMode="auto">
                                    <a:xfrm>
                                      <a:off x="0" y="0"/>
                                      <a:ext cx="4078605" cy="336804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8</w:t>
                      </w:r>
                      <w:r>
                        <w:rPr/>
                        <w:fldChar w:fldCharType="end"/>
                      </w:r>
                      <w:r>
                        <w:rPr/>
                        <w:t>: Question Game Layout Design plan 2</w:t>
                      </w:r>
                    </w:p>
                  </w:txbxContent>
                </v:textbox>
                <w10:wrap type="topAndBottom"/>
              </v:rect>
            </w:pict>
          </mc:Fallback>
        </mc:AlternateContent>
      </w:r>
    </w:p>
    <w:p>
      <w:pPr>
        <w:pStyle w:val="Normal1"/>
        <w:rPr/>
      </w:pPr>
      <w:r>
        <w:rPr/>
        <mc:AlternateContent>
          <mc:Choice Requires="wps">
            <w:drawing>
              <wp:anchor behindDoc="0" distT="0" distB="0" distL="0" distR="0" simplePos="0" locked="0" layoutInCell="0" allowOverlap="1" relativeHeight="38">
                <wp:simplePos x="0" y="0"/>
                <wp:positionH relativeFrom="column">
                  <wp:posOffset>-23495</wp:posOffset>
                </wp:positionH>
                <wp:positionV relativeFrom="paragraph">
                  <wp:posOffset>830580</wp:posOffset>
                </wp:positionV>
                <wp:extent cx="6120130" cy="4485640"/>
                <wp:effectExtent l="0" t="0" r="0" b="0"/>
                <wp:wrapTopAndBottom/>
                <wp:docPr id="10" name="Frame9"/>
                <a:graphic xmlns:a="http://schemas.openxmlformats.org/drawingml/2006/main">
                  <a:graphicData uri="http://schemas.microsoft.com/office/word/2010/wordprocessingShape">
                    <wps:wsp>
                      <wps:cNvSpPr/>
                      <wps:spPr>
                        <a:xfrm>
                          <a:off x="0" y="0"/>
                          <a:ext cx="6120000" cy="44856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4157980"/>
                                  <wp:effectExtent l="0" t="0" r="0" b="0"/>
                                  <wp:docPr id="12" name="Image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title=""/>
                                          <pic:cNvPicPr>
                                            <a:picLocks noChangeAspect="1" noChangeArrowheads="1"/>
                                          </pic:cNvPicPr>
                                        </pic:nvPicPr>
                                        <pic:blipFill>
                                          <a:blip r:embed="rId19"/>
                                          <a:stretch>
                                            <a:fillRect/>
                                          </a:stretch>
                                        </pic:blipFill>
                                        <pic:spPr bwMode="auto">
                                          <a:xfrm>
                                            <a:off x="0" y="0"/>
                                            <a:ext cx="6120130" cy="415798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9</w:t>
                            </w:r>
                            <w:r>
                              <w:rPr/>
                              <w:fldChar w:fldCharType="end"/>
                            </w:r>
                            <w:r>
                              <w:rPr/>
                              <w:t>: Game Over screen Design plan</w:t>
                            </w:r>
                          </w:p>
                        </w:txbxContent>
                      </wps:txbx>
                      <wps:bodyPr lIns="0" rIns="0" tIns="0" bIns="0" anchor="t">
                        <a:noAutofit/>
                      </wps:bodyPr>
                    </wps:wsp>
                  </a:graphicData>
                </a:graphic>
              </wp:anchor>
            </w:drawing>
          </mc:Choice>
          <mc:Fallback>
            <w:pict>
              <v:rect id="shape_0" ID="Frame9" path="m0,0l-2147483645,0l-2147483645,-2147483646l0,-2147483646xe" fillcolor="white" stroked="f" o:allowincell="f" style="position:absolute;margin-left:-1.85pt;margin-top:65.4pt;width:481.85pt;height:353.1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6120130" cy="4157980"/>
                            <wp:effectExtent l="0" t="0" r="0" b="0"/>
                            <wp:docPr id="13" name="Image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title=""/>
                                    <pic:cNvPicPr>
                                      <a:picLocks noChangeAspect="1" noChangeArrowheads="1"/>
                                    </pic:cNvPicPr>
                                  </pic:nvPicPr>
                                  <pic:blipFill>
                                    <a:blip r:embed="rId20"/>
                                    <a:stretch>
                                      <a:fillRect/>
                                    </a:stretch>
                                  </pic:blipFill>
                                  <pic:spPr bwMode="auto">
                                    <a:xfrm>
                                      <a:off x="0" y="0"/>
                                      <a:ext cx="6120130" cy="415798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9</w:t>
                      </w:r>
                      <w:r>
                        <w:rPr/>
                        <w:fldChar w:fldCharType="end"/>
                      </w:r>
                      <w:r>
                        <w:rPr/>
                        <w:t>: Game Over screen Design plan</w:t>
                      </w:r>
                    </w:p>
                  </w:txbxContent>
                </v:textbox>
                <w10:wrap type="topAndBottom"/>
              </v:rect>
            </w:pict>
          </mc:Fallback>
        </mc:AlternateContent>
      </w:r>
      <w:r>
        <w:rPr/>
        <w:t>The Final Screen planned within the game application is the game over screen. This screen will be reached when the player reaches a game over state (such as running out of health) and display the players game statistics, it will also allow the user to restart the application with new questions or the same questions.</w:t>
      </w:r>
    </w:p>
    <w:p>
      <w:pPr>
        <w:pStyle w:val="Heading3"/>
        <w:rPr/>
      </w:pPr>
      <w:r>
        <w:rPr/>
      </w:r>
    </w:p>
    <w:p>
      <w:pPr>
        <w:pStyle w:val="BodyText"/>
        <w:rPr>
          <w:highlight w:val="none"/>
          <w:shd w:fill="FFFF00" w:val="clear"/>
        </w:rPr>
      </w:pPr>
      <w:r>
        <w:rPr>
          <w:shd w:fill="FFFF00" w:val="clear"/>
        </w:rPr>
      </w:r>
    </w:p>
    <w:p>
      <w:pPr>
        <w:pStyle w:val="BodyText"/>
        <w:rPr>
          <w:highlight w:val="none"/>
          <w:shd w:fill="auto" w:val="clear"/>
        </w:rPr>
      </w:pPr>
      <w:r>
        <w:rPr>
          <w:shd w:fill="auto" w:val="clear"/>
        </w:rPr>
        <w:t>This design for the application will assist in learning as it apply’s the concepts of feedback and intimidate correction, applying visual feedback within the application [36]. as the player would be able to see and feel that they are interacting with the game elements, furthermore it supports the concept of self regulated learning skill improvements, similar to work done by Van Der Graaf</w:t>
      </w:r>
      <w:r>
        <w:rPr>
          <w:i/>
          <w:iCs/>
          <w:shd w:fill="auto" w:val="clear"/>
        </w:rPr>
        <w:t xml:space="preserve"> et al</w:t>
      </w:r>
      <w:r>
        <w:rPr>
          <w:shd w:fill="auto" w:val="clear"/>
        </w:rPr>
        <w:t xml:space="preserve"> [17] implementing reinforcement for users promoting engagement. An implementation of a high-score system would link into social aspects of the implementation, as stated in work by  W.Oliveira et al [10] an approach implemented in this way can have positive effects on engagement, especially within remote learning contexts.</w:t>
      </w:r>
    </w:p>
    <w:p>
      <w:pPr>
        <w:pStyle w:val="Heading3"/>
        <w:rPr/>
      </w:pPr>
      <w:r>
        <w:rPr/>
        <w:t>4.3 Project Application Code</w:t>
      </w:r>
    </w:p>
    <w:p>
      <w:pPr>
        <w:pStyle w:val="Normal1"/>
        <w:rPr/>
      </w:pPr>
      <w:r>
        <w:rPr/>
        <w:t>Before beginning this section, a link to a google drive folder containing the project is linked within Appendix E.</w:t>
      </w:r>
    </w:p>
    <w:p>
      <w:pPr>
        <w:pStyle w:val="BodyText"/>
        <w:rPr/>
      </w:pPr>
      <w:r>
        <w:rPr>
          <w:shd w:fill="auto" w:val="clear"/>
        </w:rPr>
        <w:t>this section of the paper will outline t</w:t>
      </w:r>
      <w:r>
        <w:rPr/>
        <w:t>he created code for the solution. The program was created within the Godot game engine [47], this was done as Godot is a free 2d game engine, making it useful for the game applications purpose.</w:t>
      </w:r>
    </w:p>
    <w:p>
      <w:pPr>
        <w:pStyle w:val="BodyText"/>
        <w:rPr/>
      </w:pPr>
      <w:r>
        <w:rPr/>
        <w:t>For the creation of code a research was done via a mix of utilising official godot game engine materials,[49][50][51][52][53][54], and video tutorials [55][56][57]</w:t>
      </w:r>
      <w:r>
        <w:rPr/>
        <w:t>[58]</w:t>
      </w:r>
      <w:r>
        <w:rPr/>
        <w:t>.</w:t>
      </w:r>
    </w:p>
    <w:p>
      <w:pPr>
        <w:pStyle w:val="Normal1"/>
        <w:rPr/>
      </w:pPr>
      <w:r>
        <w:rPr/>
        <w:t>Global Variables And Local Save for file path</w:t>
      </w:r>
    </w:p>
    <w:p>
      <w:pPr>
        <w:pStyle w:val="Normal1"/>
        <w:rPr/>
      </w:pPr>
      <w:r>
        <w:rPr/>
        <w:t>The first script loaded by the application is an autoload script, in godot these scripts act as a global application variable and always exist while the application is running. The global variables store game information, these are the games score, wrong guesses, the players atk, and a variable called autoload that saves the file path dropped on the window as a string.</w:t>
      </w:r>
    </w:p>
    <w:p>
      <w:pPr>
        <w:pStyle w:val="Normal1"/>
        <w:rPr/>
      </w:pPr>
      <w:r>
        <w:rPr/>
        <mc:AlternateContent>
          <mc:Choice Requires="wps">
            <w:drawing>
              <wp:anchor behindDoc="0" distT="0" distB="0" distL="0" distR="0" simplePos="0" locked="0" layoutInCell="0" allowOverlap="1" relativeHeight="42">
                <wp:simplePos x="0" y="0"/>
                <wp:positionH relativeFrom="column">
                  <wp:posOffset>1270</wp:posOffset>
                </wp:positionH>
                <wp:positionV relativeFrom="paragraph">
                  <wp:posOffset>147320</wp:posOffset>
                </wp:positionV>
                <wp:extent cx="4753610" cy="3223260"/>
                <wp:effectExtent l="0" t="0" r="0" b="0"/>
                <wp:wrapTopAndBottom/>
                <wp:docPr id="11" name="Frame10"/>
                <a:graphic xmlns:a="http://schemas.openxmlformats.org/drawingml/2006/main">
                  <a:graphicData uri="http://schemas.microsoft.com/office/word/2010/wordprocessingShape">
                    <wps:wsp>
                      <wps:cNvSpPr/>
                      <wps:spPr>
                        <a:xfrm>
                          <a:off x="0" y="0"/>
                          <a:ext cx="4753440" cy="32234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753610" cy="2895600"/>
                                  <wp:effectExtent l="0" t="0" r="0" b="0"/>
                                  <wp:docPr id="13" name="Image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title=""/>
                                          <pic:cNvPicPr>
                                            <a:picLocks noChangeAspect="1" noChangeArrowheads="1"/>
                                          </pic:cNvPicPr>
                                        </pic:nvPicPr>
                                        <pic:blipFill>
                                          <a:blip r:embed="rId21"/>
                                          <a:stretch>
                                            <a:fillRect/>
                                          </a:stretch>
                                        </pic:blipFill>
                                        <pic:spPr bwMode="auto">
                                          <a:xfrm>
                                            <a:off x="0" y="0"/>
                                            <a:ext cx="4753610" cy="289560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10</w:t>
                            </w:r>
                            <w:r>
                              <w:rPr/>
                              <w:fldChar w:fldCharType="end"/>
                            </w:r>
                            <w:r>
                              <w:rPr/>
                              <w:t>: Autoload Script</w:t>
                            </w:r>
                          </w:p>
                        </w:txbxContent>
                      </wps:txbx>
                      <wps:bodyPr lIns="0" rIns="0" tIns="0" bIns="0" anchor="t">
                        <a:noAutofit/>
                      </wps:bodyPr>
                    </wps:wsp>
                  </a:graphicData>
                </a:graphic>
              </wp:anchor>
            </w:drawing>
          </mc:Choice>
          <mc:Fallback>
            <w:pict>
              <v:rect id="shape_0" ID="Frame10" path="m0,0l-2147483645,0l-2147483645,-2147483646l0,-2147483646xe" fillcolor="white" stroked="f" o:allowincell="f" style="position:absolute;margin-left:0.1pt;margin-top:11.6pt;width:374.25pt;height:253.7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4753610" cy="2895600"/>
                            <wp:effectExtent l="0" t="0" r="0" b="0"/>
                            <wp:docPr id="14" name="Image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title=""/>
                                    <pic:cNvPicPr>
                                      <a:picLocks noChangeAspect="1" noChangeArrowheads="1"/>
                                    </pic:cNvPicPr>
                                  </pic:nvPicPr>
                                  <pic:blipFill>
                                    <a:blip r:embed="rId22"/>
                                    <a:stretch>
                                      <a:fillRect/>
                                    </a:stretch>
                                  </pic:blipFill>
                                  <pic:spPr bwMode="auto">
                                    <a:xfrm>
                                      <a:off x="0" y="0"/>
                                      <a:ext cx="4753610" cy="289560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10</w:t>
                      </w:r>
                      <w:r>
                        <w:rPr/>
                        <w:fldChar w:fldCharType="end"/>
                      </w:r>
                      <w:r>
                        <w:rPr/>
                        <w:t>: Autoload Script</w:t>
                      </w:r>
                    </w:p>
                  </w:txbxContent>
                </v:textbox>
                <w10:wrap type="topAndBottom"/>
              </v:rect>
            </w:pict>
          </mc:Fallback>
        </mc:AlternateContent>
      </w:r>
    </w:p>
    <w:p>
      <w:pPr>
        <w:pStyle w:val="Normal1"/>
        <w:rPr/>
      </w:pPr>
      <w:r>
        <w:rPr/>
        <w:t>Load Questions code, detects file dropped on window and saves file path</w:t>
      </w:r>
    </w:p>
    <w:p>
      <w:pPr>
        <w:pStyle w:val="Normal1"/>
        <w:rPr/>
      </w:pPr>
      <w:r>
        <w:rPr/>
        <w:t xml:space="preserve">this script is loaded when the prompt to drop a csv file is loaded on the game screen. This function utilises get viewport which detects when a file is dropped onto the game window, then the filepath is printed onto the command line and the main game scene Is loaded. </w:t>
      </w:r>
    </w:p>
    <w:p>
      <w:pPr>
        <w:pStyle w:val="Normal1"/>
        <w:rPr/>
      </w:pPr>
      <w:r>
        <w:rPr/>
        <w:t>Within the written code for this section it should be noted there is no check present for if the dropped file is a CSV document. This will cause a major error in the question game script as it is written to read a CSV file, but the saved file-path is not a CSV which results in the application attempting to read a CSV file that doesn’t exist. This bug could be fixed by adding a check script that ensures the dropped file is a CSV document before heading to the game screen.</w:t>
      </w:r>
    </w:p>
    <w:p>
      <w:pPr>
        <w:pStyle w:val="Heading3"/>
        <w:rPr/>
      </w:pPr>
      <w:r>
        <w:rPr/>
        <mc:AlternateContent>
          <mc:Choice Requires="wps">
            <w:drawing>
              <wp:anchor behindDoc="0" distT="0" distB="0" distL="0" distR="0" simplePos="0" locked="0" layoutInCell="0" allowOverlap="1" relativeHeight="44">
                <wp:simplePos x="0" y="0"/>
                <wp:positionH relativeFrom="column">
                  <wp:posOffset>1270</wp:posOffset>
                </wp:positionH>
                <wp:positionV relativeFrom="paragraph">
                  <wp:posOffset>37465</wp:posOffset>
                </wp:positionV>
                <wp:extent cx="4791710" cy="2870835"/>
                <wp:effectExtent l="0" t="0" r="0" b="0"/>
                <wp:wrapTopAndBottom/>
                <wp:docPr id="12" name="Frame11"/>
                <a:graphic xmlns:a="http://schemas.openxmlformats.org/drawingml/2006/main">
                  <a:graphicData uri="http://schemas.microsoft.com/office/word/2010/wordprocessingShape">
                    <wps:wsp>
                      <wps:cNvSpPr/>
                      <wps:spPr>
                        <a:xfrm>
                          <a:off x="0" y="0"/>
                          <a:ext cx="4791600" cy="28710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791710" cy="2543175"/>
                                  <wp:effectExtent l="0" t="0" r="0" b="0"/>
                                  <wp:docPr id="14" name="Image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title=""/>
                                          <pic:cNvPicPr>
                                            <a:picLocks noChangeAspect="1" noChangeArrowheads="1"/>
                                          </pic:cNvPicPr>
                                        </pic:nvPicPr>
                                        <pic:blipFill>
                                          <a:blip r:embed="rId23"/>
                                          <a:stretch>
                                            <a:fillRect/>
                                          </a:stretch>
                                        </pic:blipFill>
                                        <pic:spPr bwMode="auto">
                                          <a:xfrm>
                                            <a:off x="0" y="0"/>
                                            <a:ext cx="4791710" cy="254317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11</w:t>
                            </w:r>
                            <w:r>
                              <w:rPr/>
                              <w:fldChar w:fldCharType="end"/>
                            </w:r>
                            <w:r>
                              <w:rPr/>
                              <w:t>: External file load and save script</w:t>
                            </w:r>
                          </w:p>
                        </w:txbxContent>
                      </wps:txbx>
                      <wps:bodyPr lIns="0" rIns="0" tIns="0" bIns="0" anchor="t">
                        <a:noAutofit/>
                      </wps:bodyPr>
                    </wps:wsp>
                  </a:graphicData>
                </a:graphic>
              </wp:anchor>
            </w:drawing>
          </mc:Choice>
          <mc:Fallback>
            <w:pict>
              <v:rect id="shape_0" ID="Frame11" path="m0,0l-2147483645,0l-2147483645,-2147483646l0,-2147483646xe" fillcolor="white" stroked="f" o:allowincell="f" style="position:absolute;margin-left:0.1pt;margin-top:2.95pt;width:377.25pt;height:226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4791710" cy="2543175"/>
                            <wp:effectExtent l="0" t="0" r="0" b="0"/>
                            <wp:docPr id="15" name="Image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title=""/>
                                    <pic:cNvPicPr>
                                      <a:picLocks noChangeAspect="1" noChangeArrowheads="1"/>
                                    </pic:cNvPicPr>
                                  </pic:nvPicPr>
                                  <pic:blipFill>
                                    <a:blip r:embed="rId24"/>
                                    <a:stretch>
                                      <a:fillRect/>
                                    </a:stretch>
                                  </pic:blipFill>
                                  <pic:spPr bwMode="auto">
                                    <a:xfrm>
                                      <a:off x="0" y="0"/>
                                      <a:ext cx="4791710" cy="254317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11</w:t>
                      </w:r>
                      <w:r>
                        <w:rPr/>
                        <w:fldChar w:fldCharType="end"/>
                      </w:r>
                      <w:r>
                        <w:rPr/>
                        <w:t>: External file load and save script</w:t>
                      </w:r>
                    </w:p>
                  </w:txbxContent>
                </v:textbox>
                <w10:wrap type="topAndBottom"/>
              </v:rect>
            </w:pict>
          </mc:Fallback>
        </mc:AlternateContent>
      </w:r>
    </w:p>
    <w:p>
      <w:pPr>
        <w:pStyle w:val="Normal1"/>
        <w:rPr/>
      </w:pPr>
      <w:r>
        <w:rPr/>
        <mc:AlternateContent>
          <mc:Choice Requires="wps">
            <w:drawing>
              <wp:anchor behindDoc="0" distT="0" distB="0" distL="0" distR="0" simplePos="0" locked="0" layoutInCell="0" allowOverlap="1" relativeHeight="52">
                <wp:simplePos x="0" y="0"/>
                <wp:positionH relativeFrom="column">
                  <wp:posOffset>-1905</wp:posOffset>
                </wp:positionH>
                <wp:positionV relativeFrom="paragraph">
                  <wp:posOffset>466090</wp:posOffset>
                </wp:positionV>
                <wp:extent cx="3965575" cy="1830070"/>
                <wp:effectExtent l="0" t="0" r="0" b="0"/>
                <wp:wrapTopAndBottom/>
                <wp:docPr id="13" name="Frame12"/>
                <a:graphic xmlns:a="http://schemas.openxmlformats.org/drawingml/2006/main">
                  <a:graphicData uri="http://schemas.microsoft.com/office/word/2010/wordprocessingShape">
                    <wps:wsp>
                      <wps:cNvSpPr/>
                      <wps:spPr>
                        <a:xfrm>
                          <a:off x="0" y="0"/>
                          <a:ext cx="3965400" cy="18302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3965575" cy="1502410"/>
                                  <wp:effectExtent l="0" t="0" r="0" b="0"/>
                                  <wp:docPr id="15" name="Image8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Copy 1" descr="" title=""/>
                                          <pic:cNvPicPr>
                                            <a:picLocks noChangeAspect="1" noChangeArrowheads="1"/>
                                          </pic:cNvPicPr>
                                        </pic:nvPicPr>
                                        <pic:blipFill>
                                          <a:blip r:embed="rId25"/>
                                          <a:srcRect l="0" t="0" r="0" b="70063"/>
                                          <a:stretch>
                                            <a:fillRect/>
                                          </a:stretch>
                                        </pic:blipFill>
                                        <pic:spPr bwMode="auto">
                                          <a:xfrm>
                                            <a:off x="0" y="0"/>
                                            <a:ext cx="3965575" cy="150241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12</w:t>
                            </w:r>
                            <w:r>
                              <w:rPr/>
                              <w:fldChar w:fldCharType="end"/>
                            </w:r>
                            <w:r>
                              <w:rPr/>
                              <w:t>: Main game script 1</w:t>
                            </w:r>
                          </w:p>
                        </w:txbxContent>
                      </wps:txbx>
                      <wps:bodyPr lIns="0" rIns="0" tIns="0" bIns="0" anchor="t">
                        <a:noAutofit/>
                      </wps:bodyPr>
                    </wps:wsp>
                  </a:graphicData>
                </a:graphic>
              </wp:anchor>
            </w:drawing>
          </mc:Choice>
          <mc:Fallback>
            <w:pict>
              <v:rect id="shape_0" ID="Frame12" path="m0,0l-2147483645,0l-2147483645,-2147483646l0,-2147483646xe" fillcolor="white" stroked="f" o:allowincell="f" style="position:absolute;margin-left:-0.15pt;margin-top:36.7pt;width:312.2pt;height:144.0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3965575" cy="1502410"/>
                            <wp:effectExtent l="0" t="0" r="0" b="0"/>
                            <wp:docPr id="16" name="Image8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Copy 1" descr="" title=""/>
                                    <pic:cNvPicPr>
                                      <a:picLocks noChangeAspect="1" noChangeArrowheads="1"/>
                                    </pic:cNvPicPr>
                                  </pic:nvPicPr>
                                  <pic:blipFill>
                                    <a:blip r:embed="rId26"/>
                                    <a:srcRect l="0" t="0" r="0" b="70063"/>
                                    <a:stretch>
                                      <a:fillRect/>
                                    </a:stretch>
                                  </pic:blipFill>
                                  <pic:spPr bwMode="auto">
                                    <a:xfrm>
                                      <a:off x="0" y="0"/>
                                      <a:ext cx="3965575" cy="150241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12</w:t>
                      </w:r>
                      <w:r>
                        <w:rPr/>
                        <w:fldChar w:fldCharType="end"/>
                      </w:r>
                      <w:r>
                        <w:rPr/>
                        <w:t>: Main game script 1</w:t>
                      </w:r>
                    </w:p>
                  </w:txbxContent>
                </v:textbox>
                <w10:wrap type="topAndBottom"/>
              </v:rect>
            </w:pict>
          </mc:Fallback>
        </mc:AlternateContent>
      </w:r>
      <w:r>
        <w:rPr/>
        <w:t>This script is the main game script, it starts by creating references for the score and wrong guess variables, then it loads the visual assets as variable references.</w:t>
      </w:r>
    </w:p>
    <w:p>
      <w:pPr>
        <w:pStyle w:val="Normal1"/>
        <w:rPr/>
      </w:pPr>
      <w:r>
        <w:rPr/>
      </w:r>
    </w:p>
    <w:p>
      <w:pPr>
        <w:pStyle w:val="Normal1"/>
        <w:rPr/>
      </w:pPr>
      <w:r>
        <w:rPr/>
        <w:t>The Next part of the script, sets the In game display to show the game score and the wrong guesses, the next script controls the games functions. First it creates a local pointer to variables for the players attack and chest opening sound effects, and the enemy sprite. Then it checks if the current sprite is a chest, if it is it plays a chest opening sound effect, and then changes the game scene to the question mini-game. If the sprite is an enemy sprite and the players texture is not the attacking one, then the players sprite is changed to the player attack and a sound effect is played, then it changes the player sprite back shortly after. This is done to create a basic player animation with feedback.</w:t>
      </w:r>
    </w:p>
    <w:p>
      <w:pPr>
        <w:pStyle w:val="Normal1"/>
        <w:rPr/>
      </w:pPr>
      <w:r>
        <w:rPr/>
        <w:t>Witin this code when writeing a bug was encounterd where the chest sound dint play when clicked. This was caused as when the chest was clicked the sound would be called but then the scene would instantly change. This resulted in the chest sound not playing. This was fixed via implementing a wait function after the chest open sound was played. This resulted in the sound fully playing before the game scene would change.</w:t>
      </w:r>
    </w:p>
    <w:p>
      <w:pPr>
        <w:pStyle w:val="Normal1"/>
        <w:rPr/>
      </w:pPr>
      <w:r>
        <w:rPr/>
        <w:t>Another bug that existed within this section but was fixed via adding a wait function was a bug where when the player quickly clicks on the enemy it would kill the enemy faster than intended</w:t>
      </w:r>
    </w:p>
    <w:p>
      <w:pPr>
        <w:pStyle w:val="Normal1"/>
        <w:rPr/>
      </w:pPr>
      <w:r>
        <w:rPr/>
        <mc:AlternateContent>
          <mc:Choice Requires="wps">
            <w:drawing>
              <wp:anchor behindDoc="0" distT="0" distB="0" distL="0" distR="0" simplePos="0" locked="0" layoutInCell="0" allowOverlap="1" relativeHeight="46">
                <wp:simplePos x="0" y="0"/>
                <wp:positionH relativeFrom="column">
                  <wp:posOffset>-17780</wp:posOffset>
                </wp:positionH>
                <wp:positionV relativeFrom="paragraph">
                  <wp:posOffset>46990</wp:posOffset>
                </wp:positionV>
                <wp:extent cx="4792980" cy="3446145"/>
                <wp:effectExtent l="0" t="0" r="0" b="0"/>
                <wp:wrapTopAndBottom/>
                <wp:docPr id="14" name="Frame13"/>
                <a:graphic xmlns:a="http://schemas.openxmlformats.org/drawingml/2006/main">
                  <a:graphicData uri="http://schemas.microsoft.com/office/word/2010/wordprocessingShape">
                    <wps:wsp>
                      <wps:cNvSpPr/>
                      <wps:spPr>
                        <a:xfrm>
                          <a:off x="0" y="0"/>
                          <a:ext cx="4793040" cy="34462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792980" cy="3118485"/>
                                  <wp:effectExtent l="0" t="0" r="0" b="0"/>
                                  <wp:docPr id="16" name="Image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title=""/>
                                          <pic:cNvPicPr>
                                            <a:picLocks noChangeAspect="1" noChangeArrowheads="1"/>
                                          </pic:cNvPicPr>
                                        </pic:nvPicPr>
                                        <pic:blipFill>
                                          <a:blip r:embed="rId27"/>
                                          <a:srcRect l="0" t="30722" r="0" b="17854"/>
                                          <a:stretch>
                                            <a:fillRect/>
                                          </a:stretch>
                                        </pic:blipFill>
                                        <pic:spPr bwMode="auto">
                                          <a:xfrm>
                                            <a:off x="0" y="0"/>
                                            <a:ext cx="4792980" cy="311848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13</w:t>
                            </w:r>
                            <w:r>
                              <w:rPr/>
                              <w:fldChar w:fldCharType="end"/>
                            </w:r>
                            <w:r>
                              <w:rPr/>
                              <w:t>: Main Game script 2</w:t>
                            </w:r>
                          </w:p>
                        </w:txbxContent>
                      </wps:txbx>
                      <wps:bodyPr lIns="0" rIns="0" tIns="0" bIns="0" anchor="t">
                        <a:noAutofit/>
                      </wps:bodyPr>
                    </wps:wsp>
                  </a:graphicData>
                </a:graphic>
              </wp:anchor>
            </w:drawing>
          </mc:Choice>
          <mc:Fallback>
            <w:pict>
              <v:rect id="shape_0" ID="Frame13" path="m0,0l-2147483645,0l-2147483645,-2147483646l0,-2147483646xe" fillcolor="white" stroked="f" o:allowincell="f" style="position:absolute;margin-left:-1.4pt;margin-top:3.7pt;width:377.35pt;height:271.3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4792980" cy="3118485"/>
                            <wp:effectExtent l="0" t="0" r="0" b="0"/>
                            <wp:docPr id="17" name="Image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title=""/>
                                    <pic:cNvPicPr>
                                      <a:picLocks noChangeAspect="1" noChangeArrowheads="1"/>
                                    </pic:cNvPicPr>
                                  </pic:nvPicPr>
                                  <pic:blipFill>
                                    <a:blip r:embed="rId28"/>
                                    <a:srcRect l="0" t="30722" r="0" b="17854"/>
                                    <a:stretch>
                                      <a:fillRect/>
                                    </a:stretch>
                                  </pic:blipFill>
                                  <pic:spPr bwMode="auto">
                                    <a:xfrm>
                                      <a:off x="0" y="0"/>
                                      <a:ext cx="4792980" cy="311848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13</w:t>
                      </w:r>
                      <w:r>
                        <w:rPr/>
                        <w:fldChar w:fldCharType="end"/>
                      </w:r>
                      <w:r>
                        <w:rPr/>
                        <w:t>: Main Game script 2</w:t>
                      </w:r>
                    </w:p>
                  </w:txbxContent>
                </v:textbox>
                <w10:wrap type="topAndBottom"/>
              </v:rect>
            </w:pict>
          </mc:Fallback>
        </mc:AlternateContent>
      </w:r>
    </w:p>
    <w:p>
      <w:pPr>
        <w:pStyle w:val="Normal1"/>
        <w:rPr/>
      </w:pPr>
      <w:r>
        <w:rPr/>
        <w:t>Finally the script checks if the enemy HP is above 0, if it is the enemy will attack back, the enemy will lose HP equal to the enemy HP and then the players HP decreases, then the sprite becomes the enemy idle sprite. Otherwise the sprite becomes the chest sprite</w:t>
      </w:r>
    </w:p>
    <w:p>
      <w:pPr>
        <w:pStyle w:val="Normal1"/>
        <w:rPr/>
      </w:pPr>
      <w:r>
        <w:rPr/>
        <w:t>Another bug that was fixed was an issue where the chest sprite did not appear but the player was taken to the question mini-game before the enemy sprite became a chest sprite. The chest not displaying part of the bug was fixed by changing the less than to 0 to equals 0, which resulted in fixing the bug as the chest would display when the hp reached 0, and open when enemy hp is less than 0.</w:t>
      </w:r>
    </w:p>
    <w:p>
      <w:pPr>
        <w:pStyle w:val="Normal1"/>
        <w:rPr/>
      </w:pPr>
      <w:r>
        <w:rPr/>
        <mc:AlternateContent>
          <mc:Choice Requires="wps">
            <w:drawing>
              <wp:anchor behindDoc="0" distT="0" distB="0" distL="0" distR="0" simplePos="0" locked="0" layoutInCell="0" allowOverlap="1" relativeHeight="54">
                <wp:simplePos x="0" y="0"/>
                <wp:positionH relativeFrom="column">
                  <wp:posOffset>-6350</wp:posOffset>
                </wp:positionH>
                <wp:positionV relativeFrom="paragraph">
                  <wp:posOffset>-1905</wp:posOffset>
                </wp:positionV>
                <wp:extent cx="5372735" cy="2689860"/>
                <wp:effectExtent l="0" t="0" r="0" b="0"/>
                <wp:wrapTopAndBottom/>
                <wp:docPr id="15" name="Frame14"/>
                <a:graphic xmlns:a="http://schemas.openxmlformats.org/drawingml/2006/main">
                  <a:graphicData uri="http://schemas.microsoft.com/office/word/2010/wordprocessingShape">
                    <wps:wsp>
                      <wps:cNvSpPr/>
                      <wps:spPr>
                        <a:xfrm>
                          <a:off x="0" y="0"/>
                          <a:ext cx="5372640" cy="26899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372735" cy="2362200"/>
                                  <wp:effectExtent l="0" t="0" r="0" b="0"/>
                                  <wp:docPr id="17" name="Image1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title=""/>
                                          <pic:cNvPicPr>
                                            <a:picLocks noChangeAspect="1" noChangeArrowheads="1"/>
                                          </pic:cNvPicPr>
                                        </pic:nvPicPr>
                                        <pic:blipFill>
                                          <a:blip r:embed="rId29"/>
                                          <a:stretch>
                                            <a:fillRect/>
                                          </a:stretch>
                                        </pic:blipFill>
                                        <pic:spPr bwMode="auto">
                                          <a:xfrm>
                                            <a:off x="0" y="0"/>
                                            <a:ext cx="5372735" cy="236220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14</w:t>
                            </w:r>
                            <w:r>
                              <w:rPr/>
                              <w:fldChar w:fldCharType="end"/>
                            </w:r>
                            <w:r>
                              <w:rPr/>
                              <w:t>: Main game script 3</w:t>
                            </w:r>
                          </w:p>
                        </w:txbxContent>
                      </wps:txbx>
                      <wps:bodyPr lIns="0" rIns="0" tIns="0" bIns="0" anchor="t">
                        <a:noAutofit/>
                      </wps:bodyPr>
                    </wps:wsp>
                  </a:graphicData>
                </a:graphic>
              </wp:anchor>
            </w:drawing>
          </mc:Choice>
          <mc:Fallback>
            <w:pict>
              <v:rect id="shape_0" ID="Frame14" path="m0,0l-2147483645,0l-2147483645,-2147483646l0,-2147483646xe" fillcolor="white" stroked="f" o:allowincell="f" style="position:absolute;margin-left:-0.5pt;margin-top:-0.15pt;width:423pt;height:211.7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5372735" cy="2362200"/>
                            <wp:effectExtent l="0" t="0" r="0" b="0"/>
                            <wp:docPr id="18" name="Image1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title=""/>
                                    <pic:cNvPicPr>
                                      <a:picLocks noChangeAspect="1" noChangeArrowheads="1"/>
                                    </pic:cNvPicPr>
                                  </pic:nvPicPr>
                                  <pic:blipFill>
                                    <a:blip r:embed="rId30"/>
                                    <a:stretch>
                                      <a:fillRect/>
                                    </a:stretch>
                                  </pic:blipFill>
                                  <pic:spPr bwMode="auto">
                                    <a:xfrm>
                                      <a:off x="0" y="0"/>
                                      <a:ext cx="5372735" cy="236220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14</w:t>
                      </w:r>
                      <w:r>
                        <w:rPr/>
                        <w:fldChar w:fldCharType="end"/>
                      </w:r>
                      <w:r>
                        <w:rPr/>
                        <w:t>: Main game script 3</w:t>
                      </w:r>
                    </w:p>
                  </w:txbxContent>
                </v:textbox>
                <w10:wrap type="topAndBottom"/>
              </v:rect>
            </w:pict>
          </mc:Fallback>
        </mc:AlternateContent>
      </w:r>
    </w:p>
    <w:p>
      <w:pPr>
        <w:pStyle w:val="Normal1"/>
        <w:rPr/>
      </w:pPr>
      <w:r>
        <w:rPr/>
        <w:t>This Part of the code retrieves the values for the games score and guesses and sets them to 0, then it has 2 buttons, one to restart the game with the same questions, and one that returns the user too the input questions screen.</w:t>
      </w:r>
    </w:p>
    <w:p>
      <w:pPr>
        <w:pStyle w:val="Heading3"/>
        <w:rPr/>
      </w:pPr>
      <w:r>
        <w:rPr/>
        <mc:AlternateContent>
          <mc:Choice Requires="wps">
            <w:drawing>
              <wp:anchor behindDoc="0" distT="0" distB="0" distL="0" distR="0" simplePos="0" locked="0" layoutInCell="0" allowOverlap="1" relativeHeight="48">
                <wp:simplePos x="0" y="0"/>
                <wp:positionH relativeFrom="column">
                  <wp:posOffset>5080</wp:posOffset>
                </wp:positionH>
                <wp:positionV relativeFrom="paragraph">
                  <wp:posOffset>78105</wp:posOffset>
                </wp:positionV>
                <wp:extent cx="4382135" cy="3213735"/>
                <wp:effectExtent l="0" t="0" r="0" b="0"/>
                <wp:wrapTopAndBottom/>
                <wp:docPr id="16" name="Frame15"/>
                <a:graphic xmlns:a="http://schemas.openxmlformats.org/drawingml/2006/main">
                  <a:graphicData uri="http://schemas.microsoft.com/office/word/2010/wordprocessingShape">
                    <wps:wsp>
                      <wps:cNvSpPr/>
                      <wps:spPr>
                        <a:xfrm>
                          <a:off x="0" y="0"/>
                          <a:ext cx="4382280" cy="32137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382135" cy="2886075"/>
                                  <wp:effectExtent l="0" t="0" r="0" b="0"/>
                                  <wp:docPr id="18" name="Image9"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title=""/>
                                          <pic:cNvPicPr>
                                            <a:picLocks noChangeAspect="1" noChangeArrowheads="1"/>
                                          </pic:cNvPicPr>
                                        </pic:nvPicPr>
                                        <pic:blipFill>
                                          <a:blip r:embed="rId31"/>
                                          <a:stretch>
                                            <a:fillRect/>
                                          </a:stretch>
                                        </pic:blipFill>
                                        <pic:spPr bwMode="auto">
                                          <a:xfrm>
                                            <a:off x="0" y="0"/>
                                            <a:ext cx="4382135" cy="288607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15</w:t>
                            </w:r>
                            <w:r>
                              <w:rPr/>
                              <w:fldChar w:fldCharType="end"/>
                            </w:r>
                            <w:r>
                              <w:rPr/>
                              <w:t>: Game over script</w:t>
                            </w:r>
                          </w:p>
                        </w:txbxContent>
                      </wps:txbx>
                      <wps:bodyPr lIns="0" rIns="0" tIns="0" bIns="0" anchor="t">
                        <a:noAutofit/>
                      </wps:bodyPr>
                    </wps:wsp>
                  </a:graphicData>
                </a:graphic>
              </wp:anchor>
            </w:drawing>
          </mc:Choice>
          <mc:Fallback>
            <w:pict>
              <v:rect id="shape_0" ID="Frame15" path="m0,0l-2147483645,0l-2147483645,-2147483646l0,-2147483646xe" fillcolor="white" stroked="f" o:allowincell="f" style="position:absolute;margin-left:0.4pt;margin-top:6.15pt;width:345pt;height:253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4382135" cy="2886075"/>
                            <wp:effectExtent l="0" t="0" r="0" b="0"/>
                            <wp:docPr id="19" name="Image9"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title=""/>
                                    <pic:cNvPicPr>
                                      <a:picLocks noChangeAspect="1" noChangeArrowheads="1"/>
                                    </pic:cNvPicPr>
                                  </pic:nvPicPr>
                                  <pic:blipFill>
                                    <a:blip r:embed="rId32"/>
                                    <a:stretch>
                                      <a:fillRect/>
                                    </a:stretch>
                                  </pic:blipFill>
                                  <pic:spPr bwMode="auto">
                                    <a:xfrm>
                                      <a:off x="0" y="0"/>
                                      <a:ext cx="4382135" cy="288607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15</w:t>
                      </w:r>
                      <w:r>
                        <w:rPr/>
                        <w:fldChar w:fldCharType="end"/>
                      </w:r>
                      <w:r>
                        <w:rPr/>
                        <w:t>: Game over script</w:t>
                      </w:r>
                    </w:p>
                  </w:txbxContent>
                </v:textbox>
                <w10:wrap type="topAndBottom"/>
              </v:rect>
            </w:pict>
          </mc:Fallback>
        </mc:AlternateContent>
      </w:r>
    </w:p>
    <w:p>
      <w:pPr>
        <w:pStyle w:val="Heading3"/>
        <w:rPr/>
      </w:pPr>
      <w:r>
        <w:rPr/>
      </w:r>
    </w:p>
    <w:p>
      <w:pPr>
        <w:pStyle w:val="Heading3"/>
        <w:rPr/>
      </w:pPr>
      <w:r>
        <w:rPr/>
        <w:t>Main Menu Code</w:t>
      </w:r>
    </w:p>
    <w:p>
      <w:pPr>
        <w:pStyle w:val="Normal1"/>
        <w:rPr/>
      </w:pPr>
      <w:r>
        <w:rPr/>
        <w:t>All this screen contains is two buttons, one that changes the loaded stage to the question loader, and one that closes the application.</w:t>
      </w:r>
    </w:p>
    <w:p>
      <w:pPr>
        <w:pStyle w:val="Normal1"/>
        <w:rPr/>
      </w:pPr>
      <w:r>
        <w:rPr/>
        <mc:AlternateContent>
          <mc:Choice Requires="wps">
            <w:drawing>
              <wp:anchor behindDoc="0" distT="0" distB="0" distL="0" distR="0" simplePos="0" locked="0" layoutInCell="0" allowOverlap="1" relativeHeight="50">
                <wp:simplePos x="0" y="0"/>
                <wp:positionH relativeFrom="column">
                  <wp:posOffset>22225</wp:posOffset>
                </wp:positionH>
                <wp:positionV relativeFrom="paragraph">
                  <wp:posOffset>5715</wp:posOffset>
                </wp:positionV>
                <wp:extent cx="4553585" cy="2651760"/>
                <wp:effectExtent l="0" t="0" r="0" b="0"/>
                <wp:wrapTopAndBottom/>
                <wp:docPr id="17" name="Frame16"/>
                <a:graphic xmlns:a="http://schemas.openxmlformats.org/drawingml/2006/main">
                  <a:graphicData uri="http://schemas.microsoft.com/office/word/2010/wordprocessingShape">
                    <wps:wsp>
                      <wps:cNvSpPr/>
                      <wps:spPr>
                        <a:xfrm>
                          <a:off x="0" y="0"/>
                          <a:ext cx="4553640" cy="26517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553585" cy="2324100"/>
                                  <wp:effectExtent l="0" t="0" r="0" b="0"/>
                                  <wp:docPr id="19" name="Image10"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title=""/>
                                          <pic:cNvPicPr>
                                            <a:picLocks noChangeAspect="1" noChangeArrowheads="1"/>
                                          </pic:cNvPicPr>
                                        </pic:nvPicPr>
                                        <pic:blipFill>
                                          <a:blip r:embed="rId33"/>
                                          <a:stretch>
                                            <a:fillRect/>
                                          </a:stretch>
                                        </pic:blipFill>
                                        <pic:spPr bwMode="auto">
                                          <a:xfrm>
                                            <a:off x="0" y="0"/>
                                            <a:ext cx="4553585" cy="232410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16</w:t>
                            </w:r>
                            <w:r>
                              <w:rPr/>
                              <w:fldChar w:fldCharType="end"/>
                            </w:r>
                            <w:r>
                              <w:rPr/>
                              <w:t>: Main Menu script</w:t>
                            </w:r>
                          </w:p>
                        </w:txbxContent>
                      </wps:txbx>
                      <wps:bodyPr lIns="0" rIns="0" tIns="0" bIns="0" anchor="t">
                        <a:noAutofit/>
                      </wps:bodyPr>
                    </wps:wsp>
                  </a:graphicData>
                </a:graphic>
              </wp:anchor>
            </w:drawing>
          </mc:Choice>
          <mc:Fallback>
            <w:pict>
              <v:rect id="shape_0" ID="Frame16" path="m0,0l-2147483645,0l-2147483645,-2147483646l0,-2147483646xe" fillcolor="white" stroked="f" o:allowincell="f" style="position:absolute;margin-left:1.75pt;margin-top:0.45pt;width:358.5pt;height:208.7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4553585" cy="2324100"/>
                            <wp:effectExtent l="0" t="0" r="0" b="0"/>
                            <wp:docPr id="20" name="Image10"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title=""/>
                                    <pic:cNvPicPr>
                                      <a:picLocks noChangeAspect="1" noChangeArrowheads="1"/>
                                    </pic:cNvPicPr>
                                  </pic:nvPicPr>
                                  <pic:blipFill>
                                    <a:blip r:embed="rId34"/>
                                    <a:stretch>
                                      <a:fillRect/>
                                    </a:stretch>
                                  </pic:blipFill>
                                  <pic:spPr bwMode="auto">
                                    <a:xfrm>
                                      <a:off x="0" y="0"/>
                                      <a:ext cx="4553585" cy="232410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16</w:t>
                      </w:r>
                      <w:r>
                        <w:rPr/>
                        <w:fldChar w:fldCharType="end"/>
                      </w:r>
                      <w:r>
                        <w:rPr/>
                        <w:t>: Main Menu script</w:t>
                      </w:r>
                    </w:p>
                  </w:txbxContent>
                </v:textbox>
                <w10:wrap type="topAndBottom"/>
              </v:rect>
            </w:pict>
          </mc:Fallback>
        </mc:AlternateContent>
      </w:r>
    </w:p>
    <w:p>
      <w:pPr>
        <w:pStyle w:val="Normal1"/>
        <w:rPr/>
      </w:pPr>
      <w:r>
        <w:rPr/>
        <w:t>Question Game Script – other button pressed are the same but instaid of checking for 1 it checks for the button number – 2, 3 and 4.</w:t>
      </w:r>
    </w:p>
    <w:p>
      <w:pPr>
        <w:pStyle w:val="Normal1"/>
        <w:rPr/>
      </w:pPr>
      <w:r>
        <w:rPr/>
        <w:t>The Question game script starts by crateing a local string containing the loaded  csv filepath, then it picks a random number between 1 and 20, and then when the minigame loads it calls the LoadCsv function which loads the csv file into the level. If the selected question was not randomised the program would always load the same question when the Question minigame scene is loaded</w:t>
      </w:r>
    </w:p>
    <w:p>
      <w:pPr>
        <w:pStyle w:val="Normal1"/>
        <w:rPr/>
      </w:pPr>
      <w:r>
        <w:rPr/>
        <mc:AlternateContent>
          <mc:Choice Requires="wps">
            <w:drawing>
              <wp:anchor behindDoc="0" distT="0" distB="0" distL="0" distR="0" simplePos="0" locked="0" layoutInCell="0" allowOverlap="1" relativeHeight="56">
                <wp:simplePos x="0" y="0"/>
                <wp:positionH relativeFrom="column">
                  <wp:posOffset>23495</wp:posOffset>
                </wp:positionH>
                <wp:positionV relativeFrom="paragraph">
                  <wp:posOffset>-55245</wp:posOffset>
                </wp:positionV>
                <wp:extent cx="6120130" cy="1714500"/>
                <wp:effectExtent l="0" t="0" r="0" b="0"/>
                <wp:wrapSquare wrapText="largest"/>
                <wp:docPr id="18" name="Frame17"/>
                <a:graphic xmlns:a="http://schemas.openxmlformats.org/drawingml/2006/main">
                  <a:graphicData uri="http://schemas.microsoft.com/office/word/2010/wordprocessingShape">
                    <wps:wsp>
                      <wps:cNvSpPr/>
                      <wps:spPr>
                        <a:xfrm>
                          <a:off x="0" y="0"/>
                          <a:ext cx="6120000" cy="17146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1386840"/>
                                  <wp:effectExtent l="0" t="0" r="0" b="0"/>
                                  <wp:docPr id="20" name="Image11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Copy 1" descr="" title=""/>
                                          <pic:cNvPicPr>
                                            <a:picLocks noChangeAspect="1" noChangeArrowheads="1"/>
                                          </pic:cNvPicPr>
                                        </pic:nvPicPr>
                                        <pic:blipFill>
                                          <a:blip r:embed="rId35"/>
                                          <a:srcRect l="0" t="0" r="0" b="71620"/>
                                          <a:stretch>
                                            <a:fillRect/>
                                          </a:stretch>
                                        </pic:blipFill>
                                        <pic:spPr bwMode="auto">
                                          <a:xfrm>
                                            <a:off x="0" y="0"/>
                                            <a:ext cx="6120130" cy="138684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17</w:t>
                            </w:r>
                            <w:r>
                              <w:rPr/>
                              <w:fldChar w:fldCharType="end"/>
                            </w:r>
                            <w:r>
                              <w:rPr/>
                              <w:t>: Question game script 1</w:t>
                            </w:r>
                          </w:p>
                        </w:txbxContent>
                      </wps:txbx>
                      <wps:bodyPr lIns="0" rIns="0" tIns="0" bIns="0" anchor="t">
                        <a:noAutofit/>
                      </wps:bodyPr>
                    </wps:wsp>
                  </a:graphicData>
                </a:graphic>
              </wp:anchor>
            </w:drawing>
          </mc:Choice>
          <mc:Fallback>
            <w:pict>
              <v:rect id="shape_0" ID="Frame17" path="m0,0l-2147483645,0l-2147483645,-2147483646l0,-2147483646xe" fillcolor="white" stroked="f" o:allowincell="f" style="position:absolute;margin-left:1.85pt;margin-top:-4.35pt;width:481.85pt;height:134.9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6120130" cy="1386840"/>
                            <wp:effectExtent l="0" t="0" r="0" b="0"/>
                            <wp:docPr id="21" name="Image11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Copy 1" descr="" title=""/>
                                    <pic:cNvPicPr>
                                      <a:picLocks noChangeAspect="1" noChangeArrowheads="1"/>
                                    </pic:cNvPicPr>
                                  </pic:nvPicPr>
                                  <pic:blipFill>
                                    <a:blip r:embed="rId36"/>
                                    <a:srcRect l="0" t="0" r="0" b="71620"/>
                                    <a:stretch>
                                      <a:fillRect/>
                                    </a:stretch>
                                  </pic:blipFill>
                                  <pic:spPr bwMode="auto">
                                    <a:xfrm>
                                      <a:off x="0" y="0"/>
                                      <a:ext cx="6120130" cy="138684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17</w:t>
                      </w:r>
                      <w:r>
                        <w:rPr/>
                        <w:fldChar w:fldCharType="end"/>
                      </w:r>
                      <w:r>
                        <w:rPr/>
                        <w:t>: Question game script 1</w:t>
                      </w:r>
                    </w:p>
                  </w:txbxContent>
                </v:textbox>
                <w10:wrap type="square" side="largest"/>
              </v:rect>
            </w:pict>
          </mc:Fallback>
        </mc:AlternateContent>
      </w:r>
    </w:p>
    <w:p>
      <w:pPr>
        <w:pStyle w:val="Normal1"/>
        <w:rPr/>
      </w:pPr>
      <w:r>
        <w:rPr/>
        <w:t>The load csv function starts by createing a result value and a varible that opens and reads data from the csv file. Then the code gets the csv line and saves it to the csv value. The code then gets the specific csv line and writes the text on the buttons to the answers to the question and the Label to display the question.</w:t>
      </w:r>
    </w:p>
    <w:p>
      <w:pPr>
        <w:pStyle w:val="Normal1"/>
        <w:rPr/>
      </w:pPr>
      <w:r>
        <w:rPr/>
        <w:t>When this code was initally written, it was written to read a HSXL document, however this caused issues as the file reading functions within godot are designed mainly for reading CSV documents. This resulted in the fileloader being rewritten to load a CSV file, as the HSXL file had issues being accessed by the running application.</w:t>
      </w:r>
    </w:p>
    <w:p>
      <w:pPr>
        <w:pStyle w:val="Normal1"/>
        <w:rPr/>
      </w:pPr>
      <w:r>
        <w:rPr/>
        <mc:AlternateContent>
          <mc:Choice Requires="wps">
            <w:drawing>
              <wp:anchor behindDoc="0" distT="0" distB="0" distL="0" distR="0" simplePos="0" locked="0" layoutInCell="0" allowOverlap="1" relativeHeight="58">
                <wp:simplePos x="0" y="0"/>
                <wp:positionH relativeFrom="column">
                  <wp:posOffset>39370</wp:posOffset>
                </wp:positionH>
                <wp:positionV relativeFrom="paragraph">
                  <wp:posOffset>-37465</wp:posOffset>
                </wp:positionV>
                <wp:extent cx="2418080" cy="2905760"/>
                <wp:effectExtent l="0" t="0" r="0" b="0"/>
                <wp:wrapTopAndBottom/>
                <wp:docPr id="19" name="Frame18"/>
                <a:graphic xmlns:a="http://schemas.openxmlformats.org/drawingml/2006/main">
                  <a:graphicData uri="http://schemas.microsoft.com/office/word/2010/wordprocessingShape">
                    <wps:wsp>
                      <wps:cNvSpPr/>
                      <wps:spPr>
                        <a:xfrm>
                          <a:off x="0" y="0"/>
                          <a:ext cx="2418120" cy="29059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2418080" cy="2578100"/>
                                  <wp:effectExtent l="0" t="0" r="0" b="0"/>
                                  <wp:docPr id="21" name="Image11 Copy 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Copy 2" descr="" title=""/>
                                          <pic:cNvPicPr>
                                            <a:picLocks noChangeAspect="1" noChangeArrowheads="1"/>
                                          </pic:cNvPicPr>
                                        </pic:nvPicPr>
                                        <pic:blipFill>
                                          <a:blip r:embed="rId37"/>
                                          <a:srcRect l="0" t="27541" r="58032" b="16402"/>
                                          <a:stretch>
                                            <a:fillRect/>
                                          </a:stretch>
                                        </pic:blipFill>
                                        <pic:spPr bwMode="auto">
                                          <a:xfrm>
                                            <a:off x="0" y="0"/>
                                            <a:ext cx="2418080" cy="257810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18</w:t>
                            </w:r>
                            <w:r>
                              <w:rPr/>
                              <w:fldChar w:fldCharType="end"/>
                            </w:r>
                            <w:r>
                              <w:rPr/>
                              <w:t>: Question Game script 2</w:t>
                            </w:r>
                          </w:p>
                        </w:txbxContent>
                      </wps:txbx>
                      <wps:bodyPr lIns="0" rIns="0" tIns="0" bIns="0" anchor="t">
                        <a:noAutofit/>
                      </wps:bodyPr>
                    </wps:wsp>
                  </a:graphicData>
                </a:graphic>
              </wp:anchor>
            </w:drawing>
          </mc:Choice>
          <mc:Fallback>
            <w:pict>
              <v:rect id="shape_0" ID="Frame18" path="m0,0l-2147483645,0l-2147483645,-2147483646l0,-2147483646xe" fillcolor="white" stroked="f" o:allowincell="f" style="position:absolute;margin-left:3.1pt;margin-top:-2.95pt;width:190.35pt;height:228.7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2418080" cy="2578100"/>
                            <wp:effectExtent l="0" t="0" r="0" b="0"/>
                            <wp:docPr id="22" name="Image11 Copy 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Copy 2" descr="" title=""/>
                                    <pic:cNvPicPr>
                                      <a:picLocks noChangeAspect="1" noChangeArrowheads="1"/>
                                    </pic:cNvPicPr>
                                  </pic:nvPicPr>
                                  <pic:blipFill>
                                    <a:blip r:embed="rId38"/>
                                    <a:srcRect l="0" t="27541" r="58032" b="16402"/>
                                    <a:stretch>
                                      <a:fillRect/>
                                    </a:stretch>
                                  </pic:blipFill>
                                  <pic:spPr bwMode="auto">
                                    <a:xfrm>
                                      <a:off x="0" y="0"/>
                                      <a:ext cx="2418080" cy="257810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18</w:t>
                      </w:r>
                      <w:r>
                        <w:rPr/>
                        <w:fldChar w:fldCharType="end"/>
                      </w:r>
                      <w:r>
                        <w:rPr/>
                        <w:t>: Question Game script 2</w:t>
                      </w:r>
                    </w:p>
                  </w:txbxContent>
                </v:textbox>
                <w10:wrap type="topAndBottom"/>
              </v:rect>
            </w:pict>
          </mc:Fallback>
        </mc:AlternateContent>
      </w:r>
    </w:p>
    <w:p>
      <w:pPr>
        <w:pStyle w:val="Normal1"/>
        <w:rPr/>
      </w:pPr>
      <w:r>
        <w:rPr/>
        <w:t>Finally for each button there is code to check if the correct anwer within the csv file is the selected answer, if it is the game score is updated and a sound effect for being correct is played. If the answer is not the correct answer then the it checks if 3 wrong guesses have been made, if so then it sends the player to the game over screen, otherwise the player is taken back to the main game and a incorrect sound effect is played.</w:t>
      </w:r>
      <w:r>
        <w:br w:type="page"/>
      </w:r>
    </w:p>
    <w:p>
      <w:pPr>
        <w:pStyle w:val="Normal"/>
        <w:rPr/>
      </w:pPr>
      <w:r>
        <w:rPr/>
        <mc:AlternateContent>
          <mc:Choice Requires="wps">
            <w:drawing>
              <wp:anchor behindDoc="0" distT="0" distB="0" distL="0" distR="0" simplePos="0" locked="0" layoutInCell="0" allowOverlap="1" relativeHeight="60">
                <wp:simplePos x="0" y="0"/>
                <wp:positionH relativeFrom="column">
                  <wp:posOffset>-5080</wp:posOffset>
                </wp:positionH>
                <wp:positionV relativeFrom="paragraph">
                  <wp:posOffset>1023620</wp:posOffset>
                </wp:positionV>
                <wp:extent cx="4492625" cy="4658995"/>
                <wp:effectExtent l="0" t="0" r="0" b="0"/>
                <wp:wrapTopAndBottom/>
                <wp:docPr id="20" name="Frame19"/>
                <a:graphic xmlns:a="http://schemas.openxmlformats.org/drawingml/2006/main">
                  <a:graphicData uri="http://schemas.microsoft.com/office/word/2010/wordprocessingShape">
                    <wps:wsp>
                      <wps:cNvSpPr/>
                      <wps:spPr>
                        <a:xfrm>
                          <a:off x="0" y="0"/>
                          <a:ext cx="4492800" cy="46591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492625" cy="4331335"/>
                                  <wp:effectExtent l="0" t="0" r="0" b="0"/>
                                  <wp:docPr id="22" name="Image1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title=""/>
                                          <pic:cNvPicPr>
                                            <a:picLocks noChangeAspect="1" noChangeArrowheads="1"/>
                                          </pic:cNvPicPr>
                                        </pic:nvPicPr>
                                        <pic:blipFill>
                                          <a:blip r:embed="rId39"/>
                                          <a:stretch>
                                            <a:fillRect/>
                                          </a:stretch>
                                        </pic:blipFill>
                                        <pic:spPr bwMode="auto">
                                          <a:xfrm>
                                            <a:off x="0" y="0"/>
                                            <a:ext cx="4492625" cy="433133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19</w:t>
                            </w:r>
                            <w:r>
                              <w:rPr/>
                              <w:fldChar w:fldCharType="end"/>
                            </w:r>
                            <w:r>
                              <w:rPr/>
                              <w:t>: Question game script 3</w:t>
                            </w:r>
                          </w:p>
                        </w:txbxContent>
                      </wps:txbx>
                      <wps:bodyPr lIns="0" rIns="0" tIns="0" bIns="0" anchor="t">
                        <a:noAutofit/>
                      </wps:bodyPr>
                    </wps:wsp>
                  </a:graphicData>
                </a:graphic>
              </wp:anchor>
            </w:drawing>
          </mc:Choice>
          <mc:Fallback>
            <w:pict>
              <v:rect id="shape_0" ID="Frame19" path="m0,0l-2147483645,0l-2147483645,-2147483646l0,-2147483646xe" fillcolor="white" stroked="f" o:allowincell="f" style="position:absolute;margin-left:-0.4pt;margin-top:80.6pt;width:353.7pt;height:366.8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4492625" cy="4331335"/>
                            <wp:effectExtent l="0" t="0" r="0" b="0"/>
                            <wp:docPr id="23" name="Image1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title=""/>
                                    <pic:cNvPicPr>
                                      <a:picLocks noChangeAspect="1" noChangeArrowheads="1"/>
                                    </pic:cNvPicPr>
                                  </pic:nvPicPr>
                                  <pic:blipFill>
                                    <a:blip r:embed="rId40"/>
                                    <a:stretch>
                                      <a:fillRect/>
                                    </a:stretch>
                                  </pic:blipFill>
                                  <pic:spPr bwMode="auto">
                                    <a:xfrm>
                                      <a:off x="0" y="0"/>
                                      <a:ext cx="4492625" cy="433133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19</w:t>
                      </w:r>
                      <w:r>
                        <w:rPr/>
                        <w:fldChar w:fldCharType="end"/>
                      </w:r>
                      <w:r>
                        <w:rPr/>
                        <w:t>: Question game script 3</w:t>
                      </w:r>
                    </w:p>
                  </w:txbxContent>
                </v:textbox>
                <w10:wrap type="topAndBottom"/>
              </v:rect>
            </w:pict>
          </mc:Fallback>
        </mc:AlternateContent>
      </w:r>
    </w:p>
    <w:p>
      <w:pPr>
        <w:pStyle w:val="Heading3"/>
        <w:spacing w:before="0" w:after="0"/>
        <w:rPr/>
      </w:pPr>
      <w:r>
        <w:rPr/>
      </w:r>
    </w:p>
    <w:p>
      <w:pPr>
        <w:pStyle w:val="BodyText"/>
        <w:rPr/>
      </w:pPr>
      <w:r>
        <w:rPr/>
        <w:t>For the applications background music it utilises the autoplay function within godot, which makes the music play on any game scene and loop.</w:t>
      </w:r>
    </w:p>
    <w:p>
      <w:pPr>
        <w:pStyle w:val="BodyText"/>
        <w:rPr/>
      </w:pPr>
      <w:r>
        <w:rPr/>
        <w:t>The audio stream is loaded via a global node, that contains the music track set to loop. This is done as a global node as otherwise a bug would occur where as the audio is loaded and called when the scene loads, the music loop would repeatedly restart every time a new scene is loaded. This solution fixes the bug and allows room for the addition of a global script that can allow for different tracks to play, if time had allowed.</w:t>
      </w:r>
    </w:p>
    <w:p>
      <w:pPr>
        <w:pStyle w:val="Heading3"/>
        <w:rPr>
          <w:vertAlign w:val="subscript"/>
        </w:rPr>
      </w:pPr>
      <w:r>
        <w:rPr>
          <w:vertAlign w:val="subscript"/>
        </w:rPr>
      </w:r>
    </w:p>
    <w:p>
      <w:pPr>
        <w:pStyle w:val="Heading3"/>
        <w:rPr>
          <w:vertAlign w:val="subscript"/>
        </w:rPr>
      </w:pPr>
      <w:r>
        <w:rPr>
          <w:vertAlign w:val="subscript"/>
        </w:rPr>
      </w:r>
    </w:p>
    <w:p>
      <w:pPr>
        <w:pStyle w:val="Heading3"/>
        <w:rPr/>
      </w:pPr>
      <w:r>
        <w:rPr/>
        <mc:AlternateContent>
          <mc:Choice Requires="wps">
            <w:drawing>
              <wp:anchor behindDoc="0" distT="0" distB="0" distL="0" distR="0" simplePos="0" locked="0" layoutInCell="0" allowOverlap="1" relativeHeight="62">
                <wp:simplePos x="0" y="0"/>
                <wp:positionH relativeFrom="column">
                  <wp:posOffset>12700</wp:posOffset>
                </wp:positionH>
                <wp:positionV relativeFrom="paragraph">
                  <wp:posOffset>7620</wp:posOffset>
                </wp:positionV>
                <wp:extent cx="2095500" cy="2941320"/>
                <wp:effectExtent l="0" t="0" r="0" b="0"/>
                <wp:wrapTopAndBottom/>
                <wp:docPr id="21" name="Frame20"/>
                <a:graphic xmlns:a="http://schemas.openxmlformats.org/drawingml/2006/main">
                  <a:graphicData uri="http://schemas.microsoft.com/office/word/2010/wordprocessingShape">
                    <wps:wsp>
                      <wps:cNvSpPr/>
                      <wps:spPr>
                        <a:xfrm>
                          <a:off x="0" y="0"/>
                          <a:ext cx="2095560" cy="29412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2095500" cy="2800350"/>
                                  <wp:effectExtent l="0" t="0" r="0" b="0"/>
                                  <wp:docPr id="23" name="Image1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title=""/>
                                          <pic:cNvPicPr>
                                            <a:picLocks noChangeAspect="1" noChangeArrowheads="1"/>
                                          </pic:cNvPicPr>
                                        </pic:nvPicPr>
                                        <pic:blipFill>
                                          <a:blip r:embed="rId41"/>
                                          <a:stretch>
                                            <a:fillRect/>
                                          </a:stretch>
                                        </pic:blipFill>
                                        <pic:spPr bwMode="auto">
                                          <a:xfrm>
                                            <a:off x="0" y="0"/>
                                            <a:ext cx="2095500" cy="280035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20</w:t>
                            </w:r>
                            <w:r>
                              <w:rPr/>
                              <w:fldChar w:fldCharType="end"/>
                            </w:r>
                            <w:r>
                              <w:rPr/>
                              <w:t>: Audio stream player autoload</w:t>
                            </w:r>
                          </w:p>
                        </w:txbxContent>
                      </wps:txbx>
                      <wps:bodyPr lIns="0" rIns="0" tIns="0" bIns="0" anchor="t">
                        <a:noAutofit/>
                      </wps:bodyPr>
                    </wps:wsp>
                  </a:graphicData>
                </a:graphic>
              </wp:anchor>
            </w:drawing>
          </mc:Choice>
          <mc:Fallback>
            <w:pict>
              <v:rect id="shape_0" ID="Frame20" path="m0,0l-2147483645,0l-2147483645,-2147483646l0,-2147483646xe" fillcolor="white" stroked="f" o:allowincell="f" style="position:absolute;margin-left:1pt;margin-top:0.6pt;width:164.95pt;height:231.5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2095500" cy="2800350"/>
                            <wp:effectExtent l="0" t="0" r="0" b="0"/>
                            <wp:docPr id="24" name="Image1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title=""/>
                                    <pic:cNvPicPr>
                                      <a:picLocks noChangeAspect="1" noChangeArrowheads="1"/>
                                    </pic:cNvPicPr>
                                  </pic:nvPicPr>
                                  <pic:blipFill>
                                    <a:blip r:embed="rId42"/>
                                    <a:stretch>
                                      <a:fillRect/>
                                    </a:stretch>
                                  </pic:blipFill>
                                  <pic:spPr bwMode="auto">
                                    <a:xfrm>
                                      <a:off x="0" y="0"/>
                                      <a:ext cx="2095500" cy="280035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20</w:t>
                      </w:r>
                      <w:r>
                        <w:rPr/>
                        <w:fldChar w:fldCharType="end"/>
                      </w:r>
                      <w:r>
                        <w:rPr/>
                        <w:t>: Audio stream player autoload</w:t>
                      </w:r>
                    </w:p>
                  </w:txbxContent>
                </v:textbox>
                <w10:wrap type="topAndBottom"/>
              </v:rect>
            </w:pict>
          </mc:Fallback>
        </mc:AlternateContent>
      </w:r>
    </w:p>
    <w:p>
      <w:pPr>
        <w:pStyle w:val="Normal1"/>
        <w:rPr/>
      </w:pPr>
      <w:r>
        <w:rPr/>
      </w:r>
      <w:r>
        <w:br w:type="page"/>
      </w:r>
    </w:p>
    <w:p>
      <w:pPr>
        <w:pStyle w:val="Heading3"/>
        <w:spacing w:before="0" w:after="0"/>
        <w:rPr/>
      </w:pPr>
      <w:r>
        <w:rPr/>
        <w:t>4.3 Visual walk-through of application</w:t>
      </w:r>
    </w:p>
    <w:p>
      <w:pPr>
        <w:pStyle w:val="Normal1"/>
        <w:rPr/>
      </w:pPr>
      <w:r>
        <w:rPr/>
        <w:t>The Visual assets here are created by chat gpt [58] the full prompt list and assets are listed in Appendix A sound effects used within the project are under Appendix B, the first screen is the initial startup screen, here the player has two buttons, one to start the game, this is the start button, and the other button is the quit button which closes the application.</w:t>
      </w:r>
    </w:p>
    <w:p>
      <w:pPr>
        <w:pStyle w:val="BodyText"/>
        <w:numPr>
          <w:ilvl w:val="0"/>
          <w:numId w:val="0"/>
        </w:numPr>
        <w:bidi w:val="0"/>
        <w:ind w:hanging="0" w:start="0"/>
        <w:jc w:val="start"/>
        <w:rPr/>
      </w:pPr>
      <w:r>
        <w:rPr/>
        <mc:AlternateContent>
          <mc:Choice Requires="wps">
            <w:drawing>
              <wp:anchor behindDoc="0" distT="0" distB="0" distL="0" distR="0" simplePos="0" locked="0" layoutInCell="0" allowOverlap="1" relativeHeight="64">
                <wp:simplePos x="0" y="0"/>
                <wp:positionH relativeFrom="column">
                  <wp:posOffset>0</wp:posOffset>
                </wp:positionH>
                <wp:positionV relativeFrom="paragraph">
                  <wp:posOffset>174625</wp:posOffset>
                </wp:positionV>
                <wp:extent cx="6120130" cy="3785870"/>
                <wp:effectExtent l="0" t="0" r="0" b="0"/>
                <wp:wrapTopAndBottom/>
                <wp:docPr id="22" name="Frame21"/>
                <a:graphic xmlns:a="http://schemas.openxmlformats.org/drawingml/2006/main">
                  <a:graphicData uri="http://schemas.microsoft.com/office/word/2010/wordprocessingShape">
                    <wps:wsp>
                      <wps:cNvSpPr/>
                      <wps:spPr>
                        <a:xfrm>
                          <a:off x="0" y="0"/>
                          <a:ext cx="6120000" cy="37857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3458210"/>
                                  <wp:effectExtent l="0" t="0" r="0" b="0"/>
                                  <wp:docPr id="24" name="Image1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title=""/>
                                          <pic:cNvPicPr>
                                            <a:picLocks noChangeAspect="1" noChangeArrowheads="1"/>
                                          </pic:cNvPicPr>
                                        </pic:nvPicPr>
                                        <pic:blipFill>
                                          <a:blip r:embed="rId43"/>
                                          <a:stretch>
                                            <a:fillRect/>
                                          </a:stretch>
                                        </pic:blipFill>
                                        <pic:spPr bwMode="auto">
                                          <a:xfrm>
                                            <a:off x="0" y="0"/>
                                            <a:ext cx="6120130" cy="345821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21</w:t>
                            </w:r>
                            <w:r>
                              <w:rPr/>
                              <w:fldChar w:fldCharType="end"/>
                            </w:r>
                            <w:r>
                              <w:rPr/>
                              <w:t>: Main menu project</w:t>
                            </w:r>
                          </w:p>
                        </w:txbxContent>
                      </wps:txbx>
                      <wps:bodyPr lIns="0" rIns="0" tIns="0" bIns="0" anchor="t">
                        <a:noAutofit/>
                      </wps:bodyPr>
                    </wps:wsp>
                  </a:graphicData>
                </a:graphic>
              </wp:anchor>
            </w:drawing>
          </mc:Choice>
          <mc:Fallback>
            <w:pict>
              <v:rect id="shape_0" ID="Frame21" path="m0,0l-2147483645,0l-2147483645,-2147483646l0,-2147483646xe" fillcolor="white" stroked="f" o:allowincell="f" style="position:absolute;margin-left:0pt;margin-top:13.75pt;width:481.85pt;height:298.0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6120130" cy="3458210"/>
                            <wp:effectExtent l="0" t="0" r="0" b="0"/>
                            <wp:docPr id="25" name="Image1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title=""/>
                                    <pic:cNvPicPr>
                                      <a:picLocks noChangeAspect="1" noChangeArrowheads="1"/>
                                    </pic:cNvPicPr>
                                  </pic:nvPicPr>
                                  <pic:blipFill>
                                    <a:blip r:embed="rId44"/>
                                    <a:stretch>
                                      <a:fillRect/>
                                    </a:stretch>
                                  </pic:blipFill>
                                  <pic:spPr bwMode="auto">
                                    <a:xfrm>
                                      <a:off x="0" y="0"/>
                                      <a:ext cx="6120130" cy="345821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21</w:t>
                      </w:r>
                      <w:r>
                        <w:rPr/>
                        <w:fldChar w:fldCharType="end"/>
                      </w:r>
                      <w:r>
                        <w:rPr/>
                        <w:t>: Main menu project</w:t>
                      </w:r>
                    </w:p>
                  </w:txbxContent>
                </v:textbox>
                <w10:wrap type="topAndBottom"/>
              </v:rect>
            </w:pict>
          </mc:Fallback>
        </mc:AlternateContent>
      </w:r>
    </w:p>
    <w:p>
      <w:pPr>
        <w:pStyle w:val="BodyText"/>
        <w:widowControl/>
        <w:numPr>
          <w:ilvl w:val="0"/>
          <w:numId w:val="0"/>
        </w:numPr>
        <w:suppressAutoHyphens w:val="true"/>
        <w:bidi w:val="0"/>
        <w:ind w:hanging="0" w:start="0"/>
        <w:jc w:val="start"/>
        <w:rPr/>
      </w:pPr>
      <w:r>
        <w:rPr/>
        <w:t>After pressing the start button the player is taken to the file loader screen, on this screen the player is prompted to drag and drop an external csv file into the application, once this action has been preformed the application will immediately take the player to the main game screen.</w:t>
      </w:r>
    </w:p>
    <w:p>
      <w:pPr>
        <w:pStyle w:val="BodyText"/>
        <w:widowControl/>
        <w:numPr>
          <w:ilvl w:val="0"/>
          <w:numId w:val="0"/>
        </w:numPr>
        <w:suppressAutoHyphens w:val="true"/>
        <w:bidi w:val="0"/>
        <w:ind w:hanging="0" w:start="0"/>
        <w:jc w:val="start"/>
        <w:rPr/>
      </w:pPr>
      <w:r>
        <w:rPr/>
        <mc:AlternateContent>
          <mc:Choice Requires="wps">
            <w:drawing>
              <wp:anchor behindDoc="0" distT="0" distB="0" distL="0" distR="0" simplePos="0" locked="0" layoutInCell="0" allowOverlap="1" relativeHeight="66">
                <wp:simplePos x="0" y="0"/>
                <wp:positionH relativeFrom="column">
                  <wp:posOffset>23495</wp:posOffset>
                </wp:positionH>
                <wp:positionV relativeFrom="paragraph">
                  <wp:posOffset>-4445</wp:posOffset>
                </wp:positionV>
                <wp:extent cx="6120130" cy="3784600"/>
                <wp:effectExtent l="0" t="0" r="0" b="0"/>
                <wp:wrapTopAndBottom/>
                <wp:docPr id="23" name="Frame22"/>
                <a:graphic xmlns:a="http://schemas.openxmlformats.org/drawingml/2006/main">
                  <a:graphicData uri="http://schemas.microsoft.com/office/word/2010/wordprocessingShape">
                    <wps:wsp>
                      <wps:cNvSpPr/>
                      <wps:spPr>
                        <a:xfrm>
                          <a:off x="0" y="0"/>
                          <a:ext cx="6120000" cy="37846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3456940"/>
                                  <wp:effectExtent l="0" t="0" r="0" b="0"/>
                                  <wp:docPr id="25" name="Image1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title=""/>
                                          <pic:cNvPicPr>
                                            <a:picLocks noChangeAspect="1" noChangeArrowheads="1"/>
                                          </pic:cNvPicPr>
                                        </pic:nvPicPr>
                                        <pic:blipFill>
                                          <a:blip r:embed="rId45"/>
                                          <a:stretch>
                                            <a:fillRect/>
                                          </a:stretch>
                                        </pic:blipFill>
                                        <pic:spPr bwMode="auto">
                                          <a:xfrm>
                                            <a:off x="0" y="0"/>
                                            <a:ext cx="6120130" cy="345694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22</w:t>
                            </w:r>
                            <w:r>
                              <w:rPr/>
                              <w:fldChar w:fldCharType="end"/>
                            </w:r>
                            <w:r>
                              <w:rPr/>
                              <w:t>: CSV file loader screen</w:t>
                            </w:r>
                          </w:p>
                        </w:txbxContent>
                      </wps:txbx>
                      <wps:bodyPr lIns="0" rIns="0" tIns="0" bIns="0" anchor="t">
                        <a:noAutofit/>
                      </wps:bodyPr>
                    </wps:wsp>
                  </a:graphicData>
                </a:graphic>
              </wp:anchor>
            </w:drawing>
          </mc:Choice>
          <mc:Fallback>
            <w:pict>
              <v:rect id="shape_0" ID="Frame22" path="m0,0l-2147483645,0l-2147483645,-2147483646l0,-2147483646xe" fillcolor="white" stroked="f" o:allowincell="f" style="position:absolute;margin-left:1.85pt;margin-top:-0.35pt;width:481.85pt;height:297.9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6120130" cy="3456940"/>
                            <wp:effectExtent l="0" t="0" r="0" b="0"/>
                            <wp:docPr id="26" name="Image1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title=""/>
                                    <pic:cNvPicPr>
                                      <a:picLocks noChangeAspect="1" noChangeArrowheads="1"/>
                                    </pic:cNvPicPr>
                                  </pic:nvPicPr>
                                  <pic:blipFill>
                                    <a:blip r:embed="rId46"/>
                                    <a:stretch>
                                      <a:fillRect/>
                                    </a:stretch>
                                  </pic:blipFill>
                                  <pic:spPr bwMode="auto">
                                    <a:xfrm>
                                      <a:off x="0" y="0"/>
                                      <a:ext cx="6120130" cy="345694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22</w:t>
                      </w:r>
                      <w:r>
                        <w:rPr/>
                        <w:fldChar w:fldCharType="end"/>
                      </w:r>
                      <w:r>
                        <w:rPr/>
                        <w:t>: CSV file loader screen</w:t>
                      </w:r>
                    </w:p>
                  </w:txbxContent>
                </v:textbox>
                <w10:wrap type="topAndBottom"/>
              </v:rect>
            </w:pict>
          </mc:Fallback>
        </mc:AlternateContent>
      </w:r>
    </w:p>
    <w:p>
      <w:pPr>
        <w:pStyle w:val="BodyText"/>
        <w:widowControl/>
        <w:numPr>
          <w:ilvl w:val="0"/>
          <w:numId w:val="0"/>
        </w:numPr>
        <w:suppressAutoHyphens w:val="true"/>
        <w:bidi w:val="0"/>
        <w:ind w:hanging="0" w:start="0"/>
        <w:jc w:val="start"/>
        <w:rPr/>
      </w:pPr>
      <w:r>
        <w:rPr/>
        <w:t>The next loaded scene after the user loads the CSV is the game screen. On this screen the player can interact with the enemy by clicking them, when clicked the sprites animate showing the player and enemy attacking and a sound effect is played indicating the player Is attacking.</w:t>
      </w:r>
    </w:p>
    <w:p>
      <w:pPr>
        <w:pStyle w:val="BodyText"/>
        <w:widowControl/>
        <w:numPr>
          <w:ilvl w:val="0"/>
          <w:numId w:val="0"/>
        </w:numPr>
        <w:suppressAutoHyphens w:val="true"/>
        <w:bidi w:val="0"/>
        <w:ind w:hanging="0" w:start="0"/>
        <w:jc w:val="start"/>
        <w:rPr/>
      </w:pPr>
      <w:r>
        <w:rPr/>
        <mc:AlternateContent>
          <mc:Choice Requires="wps">
            <w:drawing>
              <wp:anchor behindDoc="0" distT="0" distB="0" distL="0" distR="0" simplePos="0" locked="0" layoutInCell="0" allowOverlap="1" relativeHeight="68">
                <wp:simplePos x="0" y="0"/>
                <wp:positionH relativeFrom="column">
                  <wp:posOffset>0</wp:posOffset>
                </wp:positionH>
                <wp:positionV relativeFrom="paragraph">
                  <wp:posOffset>19685</wp:posOffset>
                </wp:positionV>
                <wp:extent cx="6120130" cy="3796030"/>
                <wp:effectExtent l="0" t="0" r="0" b="0"/>
                <wp:wrapSquare wrapText="largest"/>
                <wp:docPr id="24" name="Frame23"/>
                <a:graphic xmlns:a="http://schemas.openxmlformats.org/drawingml/2006/main">
                  <a:graphicData uri="http://schemas.microsoft.com/office/word/2010/wordprocessingShape">
                    <wps:wsp>
                      <wps:cNvSpPr/>
                      <wps:spPr>
                        <a:xfrm>
                          <a:off x="0" y="0"/>
                          <a:ext cx="6120000" cy="37962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3468370"/>
                                  <wp:effectExtent l="0" t="0" r="0" b="0"/>
                                  <wp:docPr id="26" name="Image2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7" descr="" title=""/>
                                          <pic:cNvPicPr>
                                            <a:picLocks noChangeAspect="1" noChangeArrowheads="1"/>
                                          </pic:cNvPicPr>
                                        </pic:nvPicPr>
                                        <pic:blipFill>
                                          <a:blip r:embed="rId47"/>
                                          <a:stretch>
                                            <a:fillRect/>
                                          </a:stretch>
                                        </pic:blipFill>
                                        <pic:spPr bwMode="auto">
                                          <a:xfrm>
                                            <a:off x="0" y="0"/>
                                            <a:ext cx="6120130" cy="346837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23</w:t>
                            </w:r>
                            <w:r>
                              <w:rPr/>
                              <w:fldChar w:fldCharType="end"/>
                            </w:r>
                            <w:r>
                              <w:rPr/>
                              <w:t>: Main Game screen 1</w:t>
                            </w:r>
                          </w:p>
                        </w:txbxContent>
                      </wps:txbx>
                      <wps:bodyPr lIns="0" rIns="0" tIns="0" bIns="0" anchor="t">
                        <a:noAutofit/>
                      </wps:bodyPr>
                    </wps:wsp>
                  </a:graphicData>
                </a:graphic>
              </wp:anchor>
            </w:drawing>
          </mc:Choice>
          <mc:Fallback>
            <w:pict>
              <v:rect id="shape_0" ID="Frame23" path="m0,0l-2147483645,0l-2147483645,-2147483646l0,-2147483646xe" fillcolor="white" stroked="f" o:allowincell="f" style="position:absolute;margin-left:0pt;margin-top:1.55pt;width:481.85pt;height:298.8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6120130" cy="3468370"/>
                            <wp:effectExtent l="0" t="0" r="0" b="0"/>
                            <wp:docPr id="27" name="Image2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title=""/>
                                    <pic:cNvPicPr>
                                      <a:picLocks noChangeAspect="1" noChangeArrowheads="1"/>
                                    </pic:cNvPicPr>
                                  </pic:nvPicPr>
                                  <pic:blipFill>
                                    <a:blip r:embed="rId48"/>
                                    <a:stretch>
                                      <a:fillRect/>
                                    </a:stretch>
                                  </pic:blipFill>
                                  <pic:spPr bwMode="auto">
                                    <a:xfrm>
                                      <a:off x="0" y="0"/>
                                      <a:ext cx="6120130" cy="346837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23</w:t>
                      </w:r>
                      <w:r>
                        <w:rPr/>
                        <w:fldChar w:fldCharType="end"/>
                      </w:r>
                      <w:r>
                        <w:rPr/>
                        <w:t>: Main Game screen 1</w:t>
                      </w:r>
                    </w:p>
                  </w:txbxContent>
                </v:textbox>
                <w10:wrap type="square" side="largest"/>
              </v:rect>
            </w:pict>
          </mc:Fallback>
        </mc:AlternateContent>
      </w:r>
    </w:p>
    <w:p>
      <w:pPr>
        <w:pStyle w:val="BodyText"/>
        <w:widowControl/>
        <w:numPr>
          <w:ilvl w:val="0"/>
          <w:numId w:val="0"/>
        </w:numPr>
        <w:suppressAutoHyphens w:val="true"/>
        <w:bidi w:val="0"/>
        <w:ind w:hanging="0" w:start="0"/>
        <w:jc w:val="start"/>
        <w:rPr/>
      </w:pPr>
      <w:r>
        <w:rPr/>
      </w:r>
    </w:p>
    <w:p>
      <w:pPr>
        <w:pStyle w:val="BodyText"/>
        <w:widowControl/>
        <w:numPr>
          <w:ilvl w:val="0"/>
          <w:numId w:val="0"/>
        </w:numPr>
        <w:suppressAutoHyphens w:val="true"/>
        <w:bidi w:val="0"/>
        <w:ind w:hanging="0" w:start="0"/>
        <w:jc w:val="start"/>
        <w:rPr/>
      </w:pPr>
      <w:r>
        <w:rPr/>
      </w:r>
    </w:p>
    <w:p>
      <w:pPr>
        <w:pStyle w:val="BodyText"/>
        <w:widowControl/>
        <w:numPr>
          <w:ilvl w:val="0"/>
          <w:numId w:val="0"/>
        </w:numPr>
        <w:suppressAutoHyphens w:val="true"/>
        <w:bidi w:val="0"/>
        <w:ind w:hanging="0" w:start="0"/>
        <w:jc w:val="start"/>
        <w:rPr/>
      </w:pPr>
      <w:r>
        <w:rPr/>
        <w:t>When the enemy is defeated the enemy sprite turns into an open chest. When clicked an opening sound effect is played and the player is taken to the question mini-game screen.</w:t>
      </w:r>
    </w:p>
    <w:p>
      <w:pPr>
        <w:pStyle w:val="BodyText"/>
        <w:widowControl/>
        <w:numPr>
          <w:ilvl w:val="0"/>
          <w:numId w:val="0"/>
        </w:numPr>
        <w:suppressAutoHyphens w:val="true"/>
        <w:bidi w:val="0"/>
        <w:ind w:hanging="0" w:start="0"/>
        <w:jc w:val="start"/>
        <w:rPr/>
      </w:pPr>
      <w:r>
        <w:rPr/>
        <mc:AlternateContent>
          <mc:Choice Requires="wps">
            <w:drawing>
              <wp:anchor behindDoc="0" distT="0" distB="0" distL="0" distR="0" simplePos="0" locked="0" layoutInCell="0" allowOverlap="1" relativeHeight="70">
                <wp:simplePos x="0" y="0"/>
                <wp:positionH relativeFrom="column">
                  <wp:posOffset>635</wp:posOffset>
                </wp:positionH>
                <wp:positionV relativeFrom="paragraph">
                  <wp:posOffset>52070</wp:posOffset>
                </wp:positionV>
                <wp:extent cx="5245100" cy="3290570"/>
                <wp:effectExtent l="0" t="0" r="0" b="0"/>
                <wp:wrapTopAndBottom/>
                <wp:docPr id="25" name="Frame24"/>
                <a:graphic xmlns:a="http://schemas.openxmlformats.org/drawingml/2006/main">
                  <a:graphicData uri="http://schemas.microsoft.com/office/word/2010/wordprocessingShape">
                    <wps:wsp>
                      <wps:cNvSpPr/>
                      <wps:spPr>
                        <a:xfrm>
                          <a:off x="0" y="0"/>
                          <a:ext cx="5245200" cy="32904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245100" cy="2962910"/>
                                  <wp:effectExtent l="0" t="0" r="0" b="0"/>
                                  <wp:docPr id="27" name="Image29"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9" descr="" title=""/>
                                          <pic:cNvPicPr>
                                            <a:picLocks noChangeAspect="1" noChangeArrowheads="1"/>
                                          </pic:cNvPicPr>
                                        </pic:nvPicPr>
                                        <pic:blipFill>
                                          <a:blip r:embed="rId49"/>
                                          <a:stretch>
                                            <a:fillRect/>
                                          </a:stretch>
                                        </pic:blipFill>
                                        <pic:spPr bwMode="auto">
                                          <a:xfrm>
                                            <a:off x="0" y="0"/>
                                            <a:ext cx="5245100" cy="296291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24</w:t>
                            </w:r>
                            <w:r>
                              <w:rPr/>
                              <w:fldChar w:fldCharType="end"/>
                            </w:r>
                            <w:r>
                              <w:rPr/>
                              <w:t>: Main Game screen 2</w:t>
                            </w:r>
                          </w:p>
                        </w:txbxContent>
                      </wps:txbx>
                      <wps:bodyPr lIns="0" rIns="0" tIns="0" bIns="0" anchor="t">
                        <a:noAutofit/>
                      </wps:bodyPr>
                    </wps:wsp>
                  </a:graphicData>
                </a:graphic>
              </wp:anchor>
            </w:drawing>
          </mc:Choice>
          <mc:Fallback>
            <w:pict>
              <v:rect id="shape_0" ID="Frame24" path="m0,0l-2147483645,0l-2147483645,-2147483646l0,-2147483646xe" fillcolor="white" stroked="f" o:allowincell="f" style="position:absolute;margin-left:0.05pt;margin-top:4.1pt;width:412.95pt;height:259.0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5245100" cy="2962910"/>
                            <wp:effectExtent l="0" t="0" r="0" b="0"/>
                            <wp:docPr id="28" name="Image29"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9" descr="" title=""/>
                                    <pic:cNvPicPr>
                                      <a:picLocks noChangeAspect="1" noChangeArrowheads="1"/>
                                    </pic:cNvPicPr>
                                  </pic:nvPicPr>
                                  <pic:blipFill>
                                    <a:blip r:embed="rId50"/>
                                    <a:stretch>
                                      <a:fillRect/>
                                    </a:stretch>
                                  </pic:blipFill>
                                  <pic:spPr bwMode="auto">
                                    <a:xfrm>
                                      <a:off x="0" y="0"/>
                                      <a:ext cx="5245100" cy="296291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24</w:t>
                      </w:r>
                      <w:r>
                        <w:rPr/>
                        <w:fldChar w:fldCharType="end"/>
                      </w:r>
                      <w:r>
                        <w:rPr/>
                        <w:t>: Main Game screen 2</w:t>
                      </w:r>
                    </w:p>
                  </w:txbxContent>
                </v:textbox>
                <w10:wrap type="topAndBottom"/>
              </v:rect>
            </w:pict>
          </mc:Fallback>
        </mc:AlternateContent>
      </w:r>
    </w:p>
    <w:p>
      <w:pPr>
        <w:pStyle w:val="BodyText"/>
        <w:widowControl/>
        <w:numPr>
          <w:ilvl w:val="0"/>
          <w:numId w:val="0"/>
        </w:numPr>
        <w:suppressAutoHyphens w:val="true"/>
        <w:bidi w:val="0"/>
        <w:ind w:hanging="0" w:start="0"/>
        <w:jc w:val="start"/>
        <w:rPr/>
      </w:pPr>
      <w:r>
        <w:rPr/>
        <w:t>On this screen the CSV loaded from the CSV loader screen is utilised to externally add questions, such as in this example utilising maths questions. When the correct answer is pressed a correct sound effect is played and the player gains a point. If an incorrect answer is pressed the player gains a wrong guess and is taken back to the game screen. Finally if the player reaches 3 wrong guesses instaid of being taken to the game screen the player is sent to the game over screen.</w:t>
      </w:r>
    </w:p>
    <w:p>
      <w:pPr>
        <w:pStyle w:val="BodyText"/>
        <w:widowControl/>
        <w:numPr>
          <w:ilvl w:val="0"/>
          <w:numId w:val="0"/>
        </w:numPr>
        <w:suppressAutoHyphens w:val="true"/>
        <w:bidi w:val="0"/>
        <w:ind w:hanging="0" w:start="0"/>
        <w:jc w:val="start"/>
        <w:rPr/>
      </w:pPr>
      <w:r>
        <w:rPr/>
        <w:t>Unlike within the initial project plan the question mini-game only has a 4 question layout, the 3 question layout was removed during development due to time constraints, as additional code and functions would need to be added to check wether the selected question display has 3 or 4 answers.</w:t>
      </w:r>
    </w:p>
    <w:p>
      <w:pPr>
        <w:pStyle w:val="BodyText"/>
        <w:widowControl/>
        <w:numPr>
          <w:ilvl w:val="0"/>
          <w:numId w:val="0"/>
        </w:numPr>
        <w:suppressAutoHyphens w:val="true"/>
        <w:bidi w:val="0"/>
        <w:ind w:hanging="0" w:start="0"/>
        <w:jc w:val="start"/>
        <w:rPr/>
      </w:pPr>
      <w:r>
        <w:rPr/>
        <mc:AlternateContent>
          <mc:Choice Requires="wps">
            <w:drawing>
              <wp:anchor behindDoc="0" distT="0" distB="0" distL="0" distR="0" simplePos="0" locked="0" layoutInCell="0" allowOverlap="1" relativeHeight="72">
                <wp:simplePos x="0" y="0"/>
                <wp:positionH relativeFrom="column">
                  <wp:posOffset>15875</wp:posOffset>
                </wp:positionH>
                <wp:positionV relativeFrom="paragraph">
                  <wp:posOffset>229870</wp:posOffset>
                </wp:positionV>
                <wp:extent cx="5835650" cy="3643630"/>
                <wp:effectExtent l="0" t="0" r="0" b="0"/>
                <wp:wrapTopAndBottom/>
                <wp:docPr id="26" name="Frame25"/>
                <a:graphic xmlns:a="http://schemas.openxmlformats.org/drawingml/2006/main">
                  <a:graphicData uri="http://schemas.microsoft.com/office/word/2010/wordprocessingShape">
                    <wps:wsp>
                      <wps:cNvSpPr/>
                      <wps:spPr>
                        <a:xfrm>
                          <a:off x="0" y="0"/>
                          <a:ext cx="5835600" cy="36435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3442335"/>
                                  <wp:effectExtent l="0" t="0" r="0" b="0"/>
                                  <wp:docPr id="28" name="Image30"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0" descr="" title=""/>
                                          <pic:cNvPicPr>
                                            <a:picLocks noChangeAspect="1" noChangeArrowheads="1"/>
                                          </pic:cNvPicPr>
                                        </pic:nvPicPr>
                                        <pic:blipFill>
                                          <a:blip r:embed="rId51"/>
                                          <a:stretch>
                                            <a:fillRect/>
                                          </a:stretch>
                                        </pic:blipFill>
                                        <pic:spPr bwMode="auto">
                                          <a:xfrm>
                                            <a:off x="0" y="0"/>
                                            <a:ext cx="6120130" cy="344233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25</w:t>
                            </w:r>
                            <w:r>
                              <w:rPr/>
                              <w:fldChar w:fldCharType="end"/>
                            </w:r>
                            <w:r>
                              <w:rPr/>
                              <w:t>: Question Minigame screen</w:t>
                            </w:r>
                          </w:p>
                        </w:txbxContent>
                      </wps:txbx>
                      <wps:bodyPr lIns="0" rIns="0" tIns="0" bIns="0" anchor="t">
                        <a:noAutofit/>
                      </wps:bodyPr>
                    </wps:wsp>
                  </a:graphicData>
                </a:graphic>
              </wp:anchor>
            </w:drawing>
          </mc:Choice>
          <mc:Fallback>
            <w:pict>
              <v:rect id="shape_0" ID="Frame25" path="m0,0l-2147483645,0l-2147483645,-2147483646l0,-2147483646xe" fillcolor="white" stroked="f" o:allowincell="f" style="position:absolute;margin-left:1.25pt;margin-top:18.1pt;width:459.45pt;height:286.85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6120130" cy="3442335"/>
                            <wp:effectExtent l="0" t="0" r="0" b="0"/>
                            <wp:docPr id="29" name="Image30"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0" descr="" title=""/>
                                    <pic:cNvPicPr>
                                      <a:picLocks noChangeAspect="1" noChangeArrowheads="1"/>
                                    </pic:cNvPicPr>
                                  </pic:nvPicPr>
                                  <pic:blipFill>
                                    <a:blip r:embed="rId52"/>
                                    <a:stretch>
                                      <a:fillRect/>
                                    </a:stretch>
                                  </pic:blipFill>
                                  <pic:spPr bwMode="auto">
                                    <a:xfrm>
                                      <a:off x="0" y="0"/>
                                      <a:ext cx="6120130" cy="344233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25</w:t>
                      </w:r>
                      <w:r>
                        <w:rPr/>
                        <w:fldChar w:fldCharType="end"/>
                      </w:r>
                      <w:r>
                        <w:rPr/>
                        <w:t>: Question Minigame screen</w:t>
                      </w:r>
                    </w:p>
                  </w:txbxContent>
                </v:textbox>
                <w10:wrap type="topAndBottom"/>
              </v:rect>
            </w:pict>
          </mc:Fallback>
        </mc:AlternateContent>
      </w:r>
    </w:p>
    <w:p>
      <w:pPr>
        <w:pStyle w:val="BodyText"/>
        <w:widowControl/>
        <w:numPr>
          <w:ilvl w:val="0"/>
          <w:numId w:val="0"/>
        </w:numPr>
        <w:suppressAutoHyphens w:val="true"/>
        <w:bidi w:val="0"/>
        <w:ind w:hanging="0" w:start="0"/>
        <w:jc w:val="start"/>
        <w:rPr/>
      </w:pPr>
      <w:r>
        <w:rPr/>
      </w:r>
    </w:p>
    <w:p>
      <w:pPr>
        <w:pStyle w:val="BodyText"/>
        <w:widowControl/>
        <w:numPr>
          <w:ilvl w:val="0"/>
          <w:numId w:val="0"/>
        </w:numPr>
        <w:suppressAutoHyphens w:val="true"/>
        <w:bidi w:val="0"/>
        <w:ind w:hanging="0" w:start="0"/>
        <w:jc w:val="start"/>
        <w:rPr/>
      </w:pPr>
      <w:r>
        <w:rPr/>
      </w:r>
    </w:p>
    <w:p>
      <w:pPr>
        <w:pStyle w:val="BodyText"/>
        <w:widowControl/>
        <w:numPr>
          <w:ilvl w:val="0"/>
          <w:numId w:val="0"/>
        </w:numPr>
        <w:suppressAutoHyphens w:val="true"/>
        <w:bidi w:val="0"/>
        <w:ind w:hanging="0" w:start="0"/>
        <w:jc w:val="start"/>
        <w:rPr/>
      </w:pPr>
      <w:r>
        <w:rPr/>
        <w:t>the final screen of the game gives two options, these are to restart with the same questions which returns the player to the main game screen. The other button returns the player to the load CSV screen where they can drop a new csv file replacing the existing question set.</w:t>
      </w:r>
    </w:p>
    <w:p>
      <w:pPr>
        <w:pStyle w:val="BodyText"/>
        <w:widowControl/>
        <w:numPr>
          <w:ilvl w:val="0"/>
          <w:numId w:val="0"/>
        </w:numPr>
        <w:suppressAutoHyphens w:val="true"/>
        <w:bidi w:val="0"/>
        <w:ind w:hanging="0" w:start="0"/>
        <w:jc w:val="start"/>
        <w:rPr/>
      </w:pPr>
      <w:r>
        <w:rPr/>
        <mc:AlternateContent>
          <mc:Choice Requires="wps">
            <w:drawing>
              <wp:anchor behindDoc="0" distT="0" distB="0" distL="0" distR="0" simplePos="0" locked="0" layoutInCell="0" allowOverlap="1" relativeHeight="74">
                <wp:simplePos x="0" y="0"/>
                <wp:positionH relativeFrom="column">
                  <wp:posOffset>0</wp:posOffset>
                </wp:positionH>
                <wp:positionV relativeFrom="paragraph">
                  <wp:posOffset>71755</wp:posOffset>
                </wp:positionV>
                <wp:extent cx="5375275" cy="3349625"/>
                <wp:effectExtent l="0" t="0" r="0" b="0"/>
                <wp:wrapTopAndBottom/>
                <wp:docPr id="27" name="Frame26"/>
                <a:graphic xmlns:a="http://schemas.openxmlformats.org/drawingml/2006/main">
                  <a:graphicData uri="http://schemas.microsoft.com/office/word/2010/wordprocessingShape">
                    <wps:wsp>
                      <wps:cNvSpPr/>
                      <wps:spPr>
                        <a:xfrm>
                          <a:off x="0" y="0"/>
                          <a:ext cx="5375160" cy="33498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3441065"/>
                                  <wp:effectExtent l="0" t="0" r="0" b="0"/>
                                  <wp:docPr id="29" name="Image3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1" descr="" title=""/>
                                          <pic:cNvPicPr>
                                            <a:picLocks noChangeAspect="1" noChangeArrowheads="1"/>
                                          </pic:cNvPicPr>
                                        </pic:nvPicPr>
                                        <pic:blipFill>
                                          <a:blip r:embed="rId53"/>
                                          <a:stretch>
                                            <a:fillRect/>
                                          </a:stretch>
                                        </pic:blipFill>
                                        <pic:spPr bwMode="auto">
                                          <a:xfrm>
                                            <a:off x="0" y="0"/>
                                            <a:ext cx="6120130" cy="344106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26</w:t>
                            </w:r>
                            <w:r>
                              <w:rPr/>
                              <w:fldChar w:fldCharType="end"/>
                            </w:r>
                            <w:r>
                              <w:rPr/>
                              <w:t>: Game Over Screen</w:t>
                            </w:r>
                          </w:p>
                        </w:txbxContent>
                      </wps:txbx>
                      <wps:bodyPr lIns="0" rIns="0" tIns="0" bIns="0" anchor="t">
                        <a:noAutofit/>
                      </wps:bodyPr>
                    </wps:wsp>
                  </a:graphicData>
                </a:graphic>
              </wp:anchor>
            </w:drawing>
          </mc:Choice>
          <mc:Fallback>
            <w:pict>
              <v:rect id="shape_0" ID="Frame26" path="m0,0l-2147483645,0l-2147483645,-2147483646l0,-2147483646xe" fillcolor="white" stroked="f" o:allowincell="f" style="position:absolute;margin-left:0pt;margin-top:5.65pt;width:423.2pt;height:263.7pt;mso-wrap-style:square;v-text-anchor:top">
                <v:fill o:detectmouseclick="t" type="solid" color2="black"/>
                <v:stroke color="#3465a4" joinstyle="round" endcap="flat"/>
                <v:textbox>
                  <w:txbxContent>
                    <w:p>
                      <w:pPr>
                        <w:pStyle w:val="Figure"/>
                        <w:spacing w:before="120" w:after="120"/>
                        <w:rPr/>
                      </w:pPr>
                      <w:r>
                        <w:rPr/>
                        <w:drawing>
                          <wp:inline distT="0" distB="0" distL="0" distR="0">
                            <wp:extent cx="6120130" cy="3441065"/>
                            <wp:effectExtent l="0" t="0" r="0" b="0"/>
                            <wp:docPr id="30" name="Image3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1" descr="" title=""/>
                                    <pic:cNvPicPr>
                                      <a:picLocks noChangeAspect="1" noChangeArrowheads="1"/>
                                    </pic:cNvPicPr>
                                  </pic:nvPicPr>
                                  <pic:blipFill>
                                    <a:blip r:embed="rId54"/>
                                    <a:stretch>
                                      <a:fillRect/>
                                    </a:stretch>
                                  </pic:blipFill>
                                  <pic:spPr bwMode="auto">
                                    <a:xfrm>
                                      <a:off x="0" y="0"/>
                                      <a:ext cx="6120130" cy="344106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26</w:t>
                      </w:r>
                      <w:r>
                        <w:rPr/>
                        <w:fldChar w:fldCharType="end"/>
                      </w:r>
                      <w:r>
                        <w:rPr/>
                        <w:t>: Game Over Screen</w:t>
                      </w:r>
                    </w:p>
                  </w:txbxContent>
                </v:textbox>
                <w10:wrap type="topAndBottom"/>
              </v:rect>
            </w:pict>
          </mc:Fallback>
        </mc:AlternateContent>
      </w:r>
    </w:p>
    <w:p>
      <w:pPr>
        <w:pStyle w:val="Heading3"/>
        <w:rPr/>
      </w:pPr>
      <w:r>
        <w:rPr/>
        <w:t>4.4 Section summary, How did project meet initial requirements &amp; how Game was Tested</w:t>
      </w:r>
    </w:p>
    <w:p>
      <w:pPr>
        <w:pStyle w:val="Normal1"/>
        <w:rPr/>
      </w:pPr>
      <w:r>
        <w:rPr/>
      </w:r>
    </w:p>
    <w:p>
      <w:pPr>
        <w:pStyle w:val="BodyText"/>
        <w:widowControl/>
        <w:numPr>
          <w:ilvl w:val="0"/>
          <w:numId w:val="0"/>
        </w:numPr>
        <w:suppressAutoHyphens w:val="true"/>
        <w:bidi w:val="0"/>
        <w:ind w:hanging="0" w:start="0"/>
        <w:jc w:val="start"/>
        <w:rPr>
          <w:highlight w:val="none"/>
          <w:shd w:fill="auto" w:val="clear"/>
        </w:rPr>
      </w:pPr>
      <w:r>
        <w:rPr>
          <w:shd w:fill="auto" w:val="clear"/>
        </w:rPr>
        <w:t>Overall the project had met the initial requirements as outlined within 4.1. furthermore the project had met some additional goals. These are visual feedback, a consistent visual style and simple intuitive gameplay and audio feedback.</w:t>
      </w:r>
    </w:p>
    <w:p>
      <w:pPr>
        <w:pStyle w:val="BodyText"/>
        <w:widowControl/>
        <w:numPr>
          <w:ilvl w:val="0"/>
          <w:numId w:val="0"/>
        </w:numPr>
        <w:suppressAutoHyphens w:val="true"/>
        <w:bidi w:val="0"/>
        <w:ind w:hanging="0" w:start="0"/>
        <w:jc w:val="start"/>
        <w:rPr>
          <w:highlight w:val="none"/>
          <w:shd w:fill="auto" w:val="clear"/>
        </w:rPr>
      </w:pPr>
      <w:r>
        <w:rPr>
          <w:shd w:fill="auto" w:val="clear"/>
        </w:rPr>
        <w:t>If more time was available more gamified elements could of been implemented. All of the features that could have been added were not implemented Due to time constraints with the project timeline. One main feature that was not implmented was a display for the highscore , and a saved highscore lederboards, this removes a social aspect to the gamification implmentation.</w:t>
      </w:r>
    </w:p>
    <w:p>
      <w:pPr>
        <w:pStyle w:val="BodyText"/>
        <w:widowControl/>
        <w:numPr>
          <w:ilvl w:val="0"/>
          <w:numId w:val="0"/>
        </w:numPr>
        <w:suppressAutoHyphens w:val="true"/>
        <w:bidi w:val="0"/>
        <w:ind w:hanging="0" w:start="0"/>
        <w:jc w:val="start"/>
        <w:rPr>
          <w:highlight w:val="none"/>
          <w:shd w:fill="auto" w:val="clear"/>
        </w:rPr>
      </w:pPr>
      <w:r>
        <w:rPr>
          <w:shd w:fill="auto" w:val="clear"/>
        </w:rPr>
        <w:t>for the development of this application feature driven development [44] was utlised to develop the application to a set of defined standerds, these made development into a checklist of tasks focusing on one feature of the application at a time, this was done as it make the project easyer to manage, and implement required features first before expanding the projects scope.</w:t>
      </w:r>
    </w:p>
    <w:p>
      <w:pPr>
        <w:pStyle w:val="BodyText"/>
        <w:widowControl/>
        <w:numPr>
          <w:ilvl w:val="0"/>
          <w:numId w:val="0"/>
        </w:numPr>
        <w:suppressAutoHyphens w:val="true"/>
        <w:bidi w:val="0"/>
        <w:ind w:hanging="0" w:start="0"/>
        <w:jc w:val="start"/>
        <w:rPr/>
      </w:pPr>
      <w:r>
        <w:rPr>
          <w:shd w:fill="auto" w:val="clear"/>
        </w:rPr>
        <w:t>For testing the developed project an approach focused on testing each feature was implemented Via Unit testing [45] this is testing done by the developer to ensure the sections of the developed application is working correctly, furthermore system and acceptance testing was done to ensure the software is working to the Target requirements, due to the projects simple design, the testing was simpple. This involved selecting every question option</w:t>
      </w:r>
      <w:r>
        <w:br w:type="page"/>
      </w:r>
    </w:p>
    <w:p>
      <w:pPr>
        <w:pStyle w:val="Heading2"/>
        <w:numPr>
          <w:ilvl w:val="1"/>
          <w:numId w:val="2"/>
        </w:numPr>
        <w:bidi w:val="0"/>
        <w:spacing w:before="0" w:after="120"/>
        <w:ind w:hanging="0" w:start="0"/>
        <w:jc w:val="start"/>
        <w:rPr/>
      </w:pPr>
      <w:bookmarkStart w:id="41" w:name="__RefHeading___Toc545_2738666266"/>
      <w:bookmarkEnd w:id="41"/>
      <w:r>
        <w:rPr/>
        <w:t>5.general testing with users &amp; data feedback</w:t>
      </w:r>
    </w:p>
    <w:p>
      <w:pPr>
        <w:pStyle w:val="Heading3"/>
        <w:numPr>
          <w:ilvl w:val="0"/>
          <w:numId w:val="2"/>
        </w:numPr>
        <w:rPr/>
      </w:pPr>
      <w:r>
        <w:rPr/>
        <w:t>5.1. User Feedback Data Examination</w:t>
      </w:r>
    </w:p>
    <w:p>
      <w:pPr>
        <w:pStyle w:val="Normal"/>
        <w:numPr>
          <w:ilvl w:val="0"/>
          <w:numId w:val="2"/>
        </w:numPr>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To test the programmed application I had interacted with all elements of the program and tested multiple intractable elements to identify bugs that may exist within the application. Going forward this Section will break down each question asked and graph the collected data to analyse the individuals asked to answer this data set ranges between the ages of 19 to 22, as a result this data will be most relevant for this age group. Furthermore this data will be graphed and displayed as bar charts.</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In total 8 people responded to the question paper. As a result this may be a to small sample size and more individuals should be asked in the future. Of the respondents answered they were shown a video walk-through of the created prototype, this video walk-through is included in appendix C, then were asked the questions after, the data was sent people trusting they watched the short demonstration video of the prototype.</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t>Program Was testing utilising the system usability scale [59] this allows me to quickly gain generic data. This was used as the scale gives an easy way to gather information from the target audience and can assess whether the implemented prototype would be more effective if more time was spent working on it</w:t>
      </w:r>
    </w:p>
    <w:p>
      <w:pPr>
        <w:pStyle w:val="Normal"/>
        <w:rPr>
          <w:rFonts w:ascii="Calibri;sans-serif" w:hAnsi="Calibri;sans-serif"/>
          <w:i w:val="false"/>
          <w:i w:val="false"/>
          <w:iCs w:val="false"/>
          <w:color w:val="000000"/>
          <w:sz w:val="24"/>
          <w:szCs w:val="24"/>
        </w:rPr>
      </w:pPr>
      <w:r>
        <w:rPr>
          <w:rFonts w:ascii="Calibri;sans-serif" w:hAnsi="Calibri;sans-serif"/>
          <w:i w:val="false"/>
          <w:iCs w:val="false"/>
          <w:color w:val="000000"/>
          <w:sz w:val="24"/>
          <w:szCs w:val="24"/>
        </w:rPr>
      </w:r>
    </w:p>
    <w:p>
      <w:pPr>
        <w:pStyle w:val="BodyText"/>
        <w:numPr>
          <w:ilvl w:val="0"/>
          <w:numId w:val="2"/>
        </w:numPr>
        <w:rPr>
          <w:rFonts w:ascii="Calibri;sans-serif" w:hAnsi="Calibri;sans-serif"/>
          <w:b w:val="false"/>
          <w:i w:val="false"/>
          <w:i w:val="false"/>
          <w:iCs w:val="false"/>
          <w:caps w:val="false"/>
          <w:smallCaps w:val="false"/>
          <w:color w:val="000000"/>
          <w:spacing w:val="0"/>
          <w:sz w:val="24"/>
          <w:szCs w:val="24"/>
        </w:rPr>
      </w:pPr>
      <w:r>
        <w:rPr>
          <w:rFonts w:ascii="Calibri;sans-serif" w:hAnsi="Calibri;sans-serif"/>
          <w:b w:val="false"/>
          <w:i w:val="false"/>
          <w:iCs w:val="false"/>
          <w:caps w:val="false"/>
          <w:smallCaps w:val="false"/>
          <w:color w:val="000000"/>
          <w:spacing w:val="0"/>
          <w:sz w:val="24"/>
          <w:szCs w:val="24"/>
        </w:rPr>
        <w:t>Question 1. I think that I would like to use this system frequently.</w:t>
      </w:r>
    </w:p>
    <w:p>
      <w:pPr>
        <w:pStyle w:val="BodyText"/>
        <w:numPr>
          <w:ilvl w:val="0"/>
          <w:numId w:val="2"/>
        </w:numPr>
        <w:rPr>
          <w:rFonts w:ascii="Calibri;sans-serif" w:hAnsi="Calibri;sans-serif"/>
          <w:b w:val="false"/>
          <w:i w:val="false"/>
          <w:i w:val="false"/>
          <w:iCs w:val="false"/>
          <w:caps w:val="false"/>
          <w:smallCaps w:val="false"/>
          <w:color w:val="000000"/>
          <w:spacing w:val="0"/>
          <w:sz w:val="24"/>
          <w:szCs w:val="24"/>
        </w:rPr>
      </w:pPr>
      <w:r>
        <w:rPr>
          <w:rFonts w:ascii="Calibri;sans-serif" w:hAnsi="Calibri;sans-serif"/>
          <w:b w:val="false"/>
          <w:i w:val="false"/>
          <w:iCs w:val="false"/>
          <w:caps w:val="false"/>
          <w:smallCaps w:val="false"/>
          <w:color w:val="000000"/>
          <w:spacing w:val="0"/>
          <w:sz w:val="24"/>
          <w:szCs w:val="24"/>
        </w:rPr>
        <w:t xml:space="preserve">This question asked the respondents if they utilise the system frequently, of the respondents over half listed 3 or 4 out of 5 for how frequently they would utilise the system, this implies that the users would like to utilise the application in its current state. This shows that in a finalised state more respondents would be likely to utilise the system. </w:t>
      </w:r>
    </w:p>
    <w:p>
      <w:pPr>
        <w:pStyle w:val="Normal"/>
        <w:numPr>
          <w:ilvl w:val="0"/>
          <w:numId w:val="2"/>
        </w:numPr>
        <w:rPr>
          <w:rFonts w:ascii="Calibri;sans-serif" w:hAnsi="Calibri;sans-serif"/>
          <w:b w:val="false"/>
          <w:i w:val="false"/>
          <w:i w:val="false"/>
          <w:iCs w:val="false"/>
          <w:caps w:val="false"/>
          <w:smallCaps w:val="false"/>
          <w:color w:val="000000"/>
          <w:spacing w:val="0"/>
          <w:sz w:val="24"/>
          <w:szCs w:val="24"/>
        </w:rPr>
      </w:pPr>
      <w:bookmarkStart w:id="42" w:name="docs-internal-guid-7527b3fa-7fff-a53e-fc"/>
      <w:bookmarkEnd w:id="42"/>
      <w:r>
        <w:rPr>
          <w:rFonts w:ascii="Calibri;sans-serif" w:hAnsi="Calibri;sans-serif"/>
          <w:b w:val="false"/>
          <w:i w:val="false"/>
          <w:iCs w:val="false"/>
          <w:caps w:val="false"/>
          <w:smallCaps w:val="false"/>
          <w:color w:val="000000"/>
          <w:spacing w:val="0"/>
          <w:sz w:val="24"/>
          <w:szCs w:val="24"/>
        </w:rPr>
        <w:t xml:space="preserve"> </w:t>
      </w:r>
      <w:r/>
      <w:r>
        <w:rPr>
          <w:rFonts w:ascii="Calibri;sans-serif" w:hAnsi="Calibri;sans-serif"/>
          <w:b w:val="false"/>
          <w:i w:val="false"/>
          <w:iCs w:val="false"/>
          <w:caps w:val="false"/>
          <w:smallCaps w:val="false"/>
          <w:color w:val="000000"/>
          <w:spacing w:val="0"/>
          <w:sz w:val="24"/>
          <w:szCs w:val="24"/>
        </w:rPr>
        <mc:AlternateContent>
          <mc:Choice Requires="wps">
            <w:drawing>
              <wp:inline distT="0" distB="0" distL="0" distR="0">
                <wp:extent cx="5714365" cy="3044825"/>
                <wp:effectExtent l="0" t="0" r="0" b="0"/>
                <wp:docPr id="28" name="Frame27"/>
                <a:graphic xmlns:a="http://schemas.openxmlformats.org/drawingml/2006/main">
                  <a:graphicData uri="http://schemas.microsoft.com/office/word/2010/wordprocessingShape">
                    <wps:wsp>
                      <wps:cNvSpPr/>
                      <wps:spPr>
                        <a:xfrm>
                          <a:off x="0" y="0"/>
                          <a:ext cx="5714280" cy="30448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714365" cy="2717165"/>
                                  <wp:effectExtent l="0" t="0" r="0" b="0"/>
                                  <wp:docPr id="30" name="Image17" descr="Forms response chart. Question title: 1. I think i would like to use this system Frequently.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Forms response chart. Question title: 1. I think i would like to use this system Frequently. Number of responses: 8 responses." title=""/>
                                          <pic:cNvPicPr>
                                            <a:picLocks noChangeAspect="1" noChangeArrowheads="1"/>
                                          </pic:cNvPicPr>
                                        </pic:nvPicPr>
                                        <pic:blipFill>
                                          <a:blip r:embed="rId55"/>
                                          <a:stretch>
                                            <a:fillRect/>
                                          </a:stretch>
                                        </pic:blipFill>
                                        <pic:spPr bwMode="auto">
                                          <a:xfrm>
                                            <a:off x="0" y="0"/>
                                            <a:ext cx="5714365" cy="271716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27</w:t>
                            </w:r>
                            <w:r>
                              <w:rPr/>
                              <w:fldChar w:fldCharType="end"/>
                            </w:r>
                            <w:r>
                              <w:rPr/>
                              <w:t>: Q1 Results</w:t>
                            </w:r>
                          </w:p>
                        </w:txbxContent>
                      </wps:txbx>
                      <wps:bodyPr lIns="0" rIns="0" tIns="0" bIns="0" anchor="t">
                        <a:noAutofit/>
                      </wps:bodyPr>
                    </wps:wsp>
                  </a:graphicData>
                </a:graphic>
              </wp:inline>
            </w:drawing>
          </mc:Choice>
          <mc:Fallback>
            <w:pict>
              <v:rect id="shape_0" ID="Frame27" path="m0,0l-2147483645,0l-2147483645,-2147483646l0,-2147483646xe" fillcolor="white" stroked="f" o:allowincell="f" style="position:absolute;margin-left:0pt;margin-top:-239.8pt;width:449.9pt;height:239.7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714365" cy="2717165"/>
                            <wp:effectExtent l="0" t="0" r="0" b="0"/>
                            <wp:docPr id="31" name="Image17" descr="Forms response chart. Question title: 1. I think i would like to use this system Frequently.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Forms response chart. Question title: 1. I think i would like to use this system Frequently. Number of responses: 8 responses." title=""/>
                                    <pic:cNvPicPr>
                                      <a:picLocks noChangeAspect="1" noChangeArrowheads="1"/>
                                    </pic:cNvPicPr>
                                  </pic:nvPicPr>
                                  <pic:blipFill>
                                    <a:blip r:embed="rId56"/>
                                    <a:stretch>
                                      <a:fillRect/>
                                    </a:stretch>
                                  </pic:blipFill>
                                  <pic:spPr bwMode="auto">
                                    <a:xfrm>
                                      <a:off x="0" y="0"/>
                                      <a:ext cx="5714365" cy="271716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27</w:t>
                      </w:r>
                      <w:r>
                        <w:rPr/>
                        <w:fldChar w:fldCharType="end"/>
                      </w:r>
                      <w:r>
                        <w:rPr/>
                        <w:t>: Q1 Results</w:t>
                      </w:r>
                    </w:p>
                  </w:txbxContent>
                </v:textbox>
                <w10:wrap type="square"/>
              </v:rect>
            </w:pict>
          </mc:Fallback>
        </mc:AlternateContent>
      </w:r>
    </w:p>
    <w:p>
      <w:pPr>
        <w:pStyle w:val="BodyText"/>
        <w:numPr>
          <w:ilvl w:val="0"/>
          <w:numId w:val="2"/>
        </w:numPr>
        <w:rPr>
          <w:rFonts w:ascii="Calibri;sans-serif" w:hAnsi="Calibri;sans-serif"/>
          <w:b w:val="false"/>
          <w:i w:val="false"/>
          <w:i w:val="false"/>
          <w:iCs w:val="false"/>
          <w:caps w:val="false"/>
          <w:smallCaps w:val="false"/>
          <w:color w:val="000000"/>
          <w:spacing w:val="0"/>
          <w:sz w:val="24"/>
          <w:szCs w:val="24"/>
        </w:rPr>
      </w:pPr>
      <w:r>
        <w:rPr>
          <w:rFonts w:ascii="Calibri;sans-serif" w:hAnsi="Calibri;sans-serif"/>
          <w:b w:val="false"/>
          <w:i w:val="false"/>
          <w:iCs w:val="false"/>
          <w:caps w:val="false"/>
          <w:smallCaps w:val="false"/>
          <w:color w:val="000000"/>
          <w:spacing w:val="0"/>
          <w:sz w:val="24"/>
          <w:szCs w:val="24"/>
        </w:rPr>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Question 2. I found the system unnecessarily complex.</w: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From the respondents the majority of the respondents selected 1. this suggests the system is not complex to be utilised. It should be noted as the application was demonstrated via a video, users were informed how to use the application within in the video, as a result the users know how the system works. This may have skewed responses towards 1.</w:t>
      </w:r>
    </w:p>
    <w:p>
      <w:pPr>
        <w:pStyle w:val="Normal"/>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bookmarkStart w:id="43" w:name="docs-internal-guid-58c682ed-7fff-0c9b-5a"/>
      <w:bookmarkEnd w:id="43"/>
      <w:r>
        <w:rPr>
          <w:rFonts w:ascii="Calibri;sans-serif" w:hAnsi="Calibri;sans-serif"/>
          <w:b w:val="false"/>
          <w:i w:val="false"/>
          <w:caps w:val="false"/>
          <w:smallCaps w:val="false"/>
          <w:color w:val="000000"/>
          <w:spacing w:val="0"/>
          <w:sz w:val="24"/>
          <w:szCs w:val="24"/>
        </w:rPr>
        <w:t xml:space="preserve"> </w:t>
      </w:r>
      <w:r>
        <w:rPr>
          <w:rFonts w:ascii="Calibri;sans-serif" w:hAnsi="Calibri;sans-serif"/>
          <w:b w:val="false"/>
          <w:i w:val="false"/>
          <w:caps w:val="false"/>
          <w:smallCaps w:val="false"/>
          <w:color w:val="000000"/>
          <w:spacing w:val="0"/>
          <w:sz w:val="24"/>
          <w:szCs w:val="24"/>
        </w:rPr>
        <mc:AlternateContent>
          <mc:Choice Requires="wps">
            <w:drawing>
              <wp:inline distT="0" distB="0" distL="0" distR="0">
                <wp:extent cx="5725795" cy="3049905"/>
                <wp:effectExtent l="0" t="0" r="0" b="0"/>
                <wp:docPr id="29" name="Frame28"/>
                <a:graphic xmlns:a="http://schemas.openxmlformats.org/drawingml/2006/main">
                  <a:graphicData uri="http://schemas.microsoft.com/office/word/2010/wordprocessingShape">
                    <wps:wsp>
                      <wps:cNvSpPr/>
                      <wps:spPr>
                        <a:xfrm>
                          <a:off x="0" y="0"/>
                          <a:ext cx="5725800" cy="30499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725795" cy="2722245"/>
                                  <wp:effectExtent l="0" t="0" r="0" b="0"/>
                                  <wp:docPr id="31" name="Image18" descr="Forms response chart. Question title: 2. I found the system unnecessarily complex..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Forms response chart. Question title: 2. I found the system unnecessarily complex.. Number of responses: 8 responses." title=""/>
                                          <pic:cNvPicPr>
                                            <a:picLocks noChangeAspect="1" noChangeArrowheads="1"/>
                                          </pic:cNvPicPr>
                                        </pic:nvPicPr>
                                        <pic:blipFill>
                                          <a:blip r:embed="rId57"/>
                                          <a:stretch>
                                            <a:fillRect/>
                                          </a:stretch>
                                        </pic:blipFill>
                                        <pic:spPr bwMode="auto">
                                          <a:xfrm>
                                            <a:off x="0" y="0"/>
                                            <a:ext cx="5725795" cy="272224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28</w:t>
                            </w:r>
                            <w:r>
                              <w:rPr/>
                              <w:fldChar w:fldCharType="end"/>
                            </w:r>
                            <w:r>
                              <w:rPr/>
                              <w:t>: Q2 Results</w:t>
                            </w:r>
                          </w:p>
                        </w:txbxContent>
                      </wps:txbx>
                      <wps:bodyPr lIns="0" rIns="0" tIns="0" bIns="0" anchor="t">
                        <a:noAutofit/>
                      </wps:bodyPr>
                    </wps:wsp>
                  </a:graphicData>
                </a:graphic>
              </wp:inline>
            </w:drawing>
          </mc:Choice>
          <mc:Fallback>
            <w:pict>
              <v:rect id="shape_0" ID="Frame28" path="m0,0l-2147483645,0l-2147483645,-2147483646l0,-2147483646xe" fillcolor="white" stroked="f" o:allowincell="f" style="position:absolute;margin-left:0pt;margin-top:-240.2pt;width:450.8pt;height:240.1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725795" cy="2722245"/>
                            <wp:effectExtent l="0" t="0" r="0" b="0"/>
                            <wp:docPr id="32" name="Image18" descr="Forms response chart. Question title: 2. I found the system unnecessarily complex..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Forms response chart. Question title: 2. I found the system unnecessarily complex.. Number of responses: 8 responses." title=""/>
                                    <pic:cNvPicPr>
                                      <a:picLocks noChangeAspect="1" noChangeArrowheads="1"/>
                                    </pic:cNvPicPr>
                                  </pic:nvPicPr>
                                  <pic:blipFill>
                                    <a:blip r:embed="rId58"/>
                                    <a:stretch>
                                      <a:fillRect/>
                                    </a:stretch>
                                  </pic:blipFill>
                                  <pic:spPr bwMode="auto">
                                    <a:xfrm>
                                      <a:off x="0" y="0"/>
                                      <a:ext cx="5725795" cy="272224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28</w:t>
                      </w:r>
                      <w:r>
                        <w:rPr/>
                        <w:fldChar w:fldCharType="end"/>
                      </w:r>
                      <w:r>
                        <w:rPr/>
                        <w:t>: Q2 Results</w:t>
                      </w:r>
                    </w:p>
                  </w:txbxContent>
                </v:textbox>
                <w10:wrap type="square"/>
              </v:rect>
            </w:pict>
          </mc:Fallback>
        </mc:AlternateConten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Question 3. I thought the system was easy to use.</w: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For the system and how easy it was to utilise the majority of respondents chose to  vote 5, this suggests that the system is easy to use. It furthermore this suggests that the intended user can understand and apply how to effectively utilise the application.</w:t>
      </w:r>
    </w:p>
    <w:p>
      <w:pPr>
        <w:pStyle w:val="Normal"/>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bookmarkStart w:id="44" w:name="docs-internal-guid-32f518fc-7fff-5c19-6c"/>
      <w:bookmarkEnd w:id="44"/>
      <w:r>
        <w:rPr>
          <w:rFonts w:ascii="Calibri;sans-serif" w:hAnsi="Calibri;sans-serif"/>
          <w:b w:val="false"/>
          <w:i w:val="false"/>
          <w:caps w:val="false"/>
          <w:smallCaps w:val="false"/>
          <w:color w:val="000000"/>
          <w:spacing w:val="0"/>
          <w:sz w:val="24"/>
          <w:szCs w:val="24"/>
        </w:rPr>
        <w:t xml:space="preserve"> </w:t>
      </w:r>
      <w:r>
        <w:rPr>
          <w:rFonts w:ascii="Calibri;sans-serif" w:hAnsi="Calibri;sans-serif"/>
          <w:b w:val="false"/>
          <w:i w:val="false"/>
          <w:caps w:val="false"/>
          <w:smallCaps w:val="false"/>
          <w:color w:val="000000"/>
          <w:spacing w:val="0"/>
          <w:sz w:val="24"/>
          <w:szCs w:val="24"/>
        </w:rPr>
        <mc:AlternateContent>
          <mc:Choice Requires="wps">
            <w:drawing>
              <wp:inline distT="0" distB="0" distL="0" distR="0">
                <wp:extent cx="5600065" cy="2990215"/>
                <wp:effectExtent l="0" t="0" r="0" b="0"/>
                <wp:docPr id="30" name="Frame29"/>
                <a:graphic xmlns:a="http://schemas.openxmlformats.org/drawingml/2006/main">
                  <a:graphicData uri="http://schemas.microsoft.com/office/word/2010/wordprocessingShape">
                    <wps:wsp>
                      <wps:cNvSpPr/>
                      <wps:spPr>
                        <a:xfrm>
                          <a:off x="0" y="0"/>
                          <a:ext cx="5600160" cy="29901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600065" cy="2662555"/>
                                  <wp:effectExtent l="0" t="0" r="0" b="0"/>
                                  <wp:docPr id="32" name="Image19" descr="Forms response chart. Question title: 3.  I thought the system was easy to use..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Forms response chart. Question title: 3.  I thought the system was easy to use.. Number of responses: 8 responses." title=""/>
                                          <pic:cNvPicPr>
                                            <a:picLocks noChangeAspect="1" noChangeArrowheads="1"/>
                                          </pic:cNvPicPr>
                                        </pic:nvPicPr>
                                        <pic:blipFill>
                                          <a:blip r:embed="rId59"/>
                                          <a:stretch>
                                            <a:fillRect/>
                                          </a:stretch>
                                        </pic:blipFill>
                                        <pic:spPr bwMode="auto">
                                          <a:xfrm>
                                            <a:off x="0" y="0"/>
                                            <a:ext cx="5600065" cy="266255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29</w:t>
                            </w:r>
                            <w:r>
                              <w:rPr/>
                              <w:fldChar w:fldCharType="end"/>
                            </w:r>
                            <w:r>
                              <w:rPr/>
                              <w:t>: Q3 Results</w:t>
                            </w:r>
                          </w:p>
                        </w:txbxContent>
                      </wps:txbx>
                      <wps:bodyPr lIns="0" rIns="0" tIns="0" bIns="0" anchor="t">
                        <a:noAutofit/>
                      </wps:bodyPr>
                    </wps:wsp>
                  </a:graphicData>
                </a:graphic>
              </wp:inline>
            </w:drawing>
          </mc:Choice>
          <mc:Fallback>
            <w:pict>
              <v:rect id="shape_0" ID="Frame29" path="m0,0l-2147483645,0l-2147483645,-2147483646l0,-2147483646xe" fillcolor="white" stroked="f" o:allowincell="f" style="position:absolute;margin-left:0pt;margin-top:-235.5pt;width:440.9pt;height:235.4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600065" cy="2662555"/>
                            <wp:effectExtent l="0" t="0" r="0" b="0"/>
                            <wp:docPr id="33" name="Image19" descr="Forms response chart. Question title: 3.  I thought the system was easy to use..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Forms response chart. Question title: 3.  I thought the system was easy to use.. Number of responses: 8 responses." title=""/>
                                    <pic:cNvPicPr>
                                      <a:picLocks noChangeAspect="1" noChangeArrowheads="1"/>
                                    </pic:cNvPicPr>
                                  </pic:nvPicPr>
                                  <pic:blipFill>
                                    <a:blip r:embed="rId60"/>
                                    <a:stretch>
                                      <a:fillRect/>
                                    </a:stretch>
                                  </pic:blipFill>
                                  <pic:spPr bwMode="auto">
                                    <a:xfrm>
                                      <a:off x="0" y="0"/>
                                      <a:ext cx="5600065" cy="266255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29</w:t>
                      </w:r>
                      <w:r>
                        <w:rPr/>
                        <w:fldChar w:fldCharType="end"/>
                      </w:r>
                      <w:r>
                        <w:rPr/>
                        <w:t>: Q3 Results</w:t>
                      </w:r>
                    </w:p>
                  </w:txbxContent>
                </v:textbox>
                <w10:wrap type="square"/>
              </v:rect>
            </w:pict>
          </mc:Fallback>
        </mc:AlternateConten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Question 4. I think that I would need the support of a technical person to be able to use this system.</w: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Out of the respondents over half of the respondents stated that they would not need the support of a technical person. This is likely due to the respondents samples, being mostly within the age range of 20 to 21. as a result they are more likely to know how to use a computer system.</w:t>
      </w:r>
    </w:p>
    <w:p>
      <w:pPr>
        <w:pStyle w:val="Normal"/>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bookmarkStart w:id="45" w:name="docs-internal-guid-c7499ed0-7fff-bc6d-27"/>
      <w:bookmarkEnd w:id="45"/>
      <w:r>
        <w:rPr>
          <w:rFonts w:ascii="Calibri;sans-serif" w:hAnsi="Calibri;sans-serif"/>
          <w:b w:val="false"/>
          <w:i w:val="false"/>
          <w:caps w:val="false"/>
          <w:smallCaps w:val="false"/>
          <w:color w:val="000000"/>
          <w:spacing w:val="0"/>
          <w:sz w:val="24"/>
          <w:szCs w:val="24"/>
        </w:rPr>
        <w:t xml:space="preserve"> </w:t>
      </w:r>
      <w:r>
        <w:rPr>
          <w:rFonts w:ascii="Calibri;sans-serif" w:hAnsi="Calibri;sans-serif"/>
          <w:b w:val="false"/>
          <w:i w:val="false"/>
          <w:caps w:val="false"/>
          <w:smallCaps w:val="false"/>
          <w:color w:val="000000"/>
          <w:spacing w:val="0"/>
          <w:sz w:val="24"/>
          <w:szCs w:val="24"/>
        </w:rPr>
        <mc:AlternateContent>
          <mc:Choice Requires="wps">
            <w:drawing>
              <wp:inline distT="0" distB="0" distL="0" distR="0">
                <wp:extent cx="5553710" cy="2967990"/>
                <wp:effectExtent l="0" t="0" r="0" b="0"/>
                <wp:docPr id="31" name="Frame30"/>
                <a:graphic xmlns:a="http://schemas.openxmlformats.org/drawingml/2006/main">
                  <a:graphicData uri="http://schemas.microsoft.com/office/word/2010/wordprocessingShape">
                    <wps:wsp>
                      <wps:cNvSpPr/>
                      <wps:spPr>
                        <a:xfrm>
                          <a:off x="0" y="0"/>
                          <a:ext cx="5553720" cy="29678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553710" cy="2640330"/>
                                  <wp:effectExtent l="0" t="0" r="0" b="0"/>
                                  <wp:docPr id="33" name="Image20" descr="Forms response chart. Question title: 4.  I think that I would need the support of a technical person to be able to use this system..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Forms response chart. Question title: 4.  I think that I would need the support of a technical person to be able to use this system.. Number of responses: 8 responses." title=""/>
                                          <pic:cNvPicPr>
                                            <a:picLocks noChangeAspect="1" noChangeArrowheads="1"/>
                                          </pic:cNvPicPr>
                                        </pic:nvPicPr>
                                        <pic:blipFill>
                                          <a:blip r:embed="rId61"/>
                                          <a:stretch>
                                            <a:fillRect/>
                                          </a:stretch>
                                        </pic:blipFill>
                                        <pic:spPr bwMode="auto">
                                          <a:xfrm>
                                            <a:off x="0" y="0"/>
                                            <a:ext cx="5553710" cy="264033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30</w:t>
                            </w:r>
                            <w:r>
                              <w:rPr/>
                              <w:fldChar w:fldCharType="end"/>
                            </w:r>
                            <w:r>
                              <w:rPr/>
                              <w:t>: Q4 Results</w:t>
                            </w:r>
                          </w:p>
                        </w:txbxContent>
                      </wps:txbx>
                      <wps:bodyPr lIns="0" rIns="0" tIns="0" bIns="0" anchor="t">
                        <a:noAutofit/>
                      </wps:bodyPr>
                    </wps:wsp>
                  </a:graphicData>
                </a:graphic>
              </wp:inline>
            </w:drawing>
          </mc:Choice>
          <mc:Fallback>
            <w:pict>
              <v:rect id="shape_0" ID="Frame30" path="m0,0l-2147483645,0l-2147483645,-2147483646l0,-2147483646xe" fillcolor="white" stroked="f" o:allowincell="f" style="position:absolute;margin-left:0pt;margin-top:-233.75pt;width:437.25pt;height:233.6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553710" cy="2640330"/>
                            <wp:effectExtent l="0" t="0" r="0" b="0"/>
                            <wp:docPr id="34" name="Image20" descr="Forms response chart. Question title: 4.  I think that I would need the support of a technical person to be able to use this system..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Forms response chart. Question title: 4.  I think that I would need the support of a technical person to be able to use this system.. Number of responses: 8 responses." title=""/>
                                    <pic:cNvPicPr>
                                      <a:picLocks noChangeAspect="1" noChangeArrowheads="1"/>
                                    </pic:cNvPicPr>
                                  </pic:nvPicPr>
                                  <pic:blipFill>
                                    <a:blip r:embed="rId62"/>
                                    <a:stretch>
                                      <a:fillRect/>
                                    </a:stretch>
                                  </pic:blipFill>
                                  <pic:spPr bwMode="auto">
                                    <a:xfrm>
                                      <a:off x="0" y="0"/>
                                      <a:ext cx="5553710" cy="264033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30</w:t>
                      </w:r>
                      <w:r>
                        <w:rPr/>
                        <w:fldChar w:fldCharType="end"/>
                      </w:r>
                      <w:r>
                        <w:rPr/>
                        <w:t>: Q4 Results</w:t>
                      </w:r>
                    </w:p>
                  </w:txbxContent>
                </v:textbox>
                <w10:wrap type="square"/>
              </v:rect>
            </w:pict>
          </mc:Fallback>
        </mc:AlternateConten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Question 5. I found the various functions in this system were well integrated.</w: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The majority of the respondents had found the functions within the system to be well integrates, this suggests that within the prototype the concepts base functions are effectively applied and utilised within the application. This is a data point that may have been effected by the choice of utilising a demonstration video rather than a respondent play test, as the main functions of the application were demonstrated to the respondents.</w:t>
      </w:r>
    </w:p>
    <w:p>
      <w:pPr>
        <w:pStyle w:val="Normal"/>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bookmarkStart w:id="46" w:name="docs-internal-guid-191cca54-7fff-0d85-be"/>
      <w:bookmarkEnd w:id="46"/>
      <w:r>
        <w:rPr>
          <w:rFonts w:ascii="Calibri;sans-serif" w:hAnsi="Calibri;sans-serif"/>
          <w:b w:val="false"/>
          <w:i w:val="false"/>
          <w:caps w:val="false"/>
          <w:smallCaps w:val="false"/>
          <w:color w:val="000000"/>
          <w:spacing w:val="0"/>
          <w:sz w:val="24"/>
          <w:szCs w:val="24"/>
        </w:rPr>
        <w:t xml:space="preserve"> </w:t>
      </w:r>
      <w:r>
        <w:rPr>
          <w:rFonts w:ascii="Calibri;sans-serif" w:hAnsi="Calibri;sans-serif"/>
          <w:b w:val="false"/>
          <w:i w:val="false"/>
          <w:caps w:val="false"/>
          <w:smallCaps w:val="false"/>
          <w:color w:val="000000"/>
          <w:spacing w:val="0"/>
          <w:sz w:val="24"/>
          <w:szCs w:val="24"/>
        </w:rPr>
        <mc:AlternateContent>
          <mc:Choice Requires="wps">
            <w:drawing>
              <wp:inline distT="0" distB="0" distL="0" distR="0">
                <wp:extent cx="4819015" cy="2619375"/>
                <wp:effectExtent l="0" t="0" r="0" b="0"/>
                <wp:docPr id="32" name="Frame31"/>
                <a:graphic xmlns:a="http://schemas.openxmlformats.org/drawingml/2006/main">
                  <a:graphicData uri="http://schemas.microsoft.com/office/word/2010/wordprocessingShape">
                    <wps:wsp>
                      <wps:cNvSpPr/>
                      <wps:spPr>
                        <a:xfrm>
                          <a:off x="0" y="0"/>
                          <a:ext cx="4818960" cy="26193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819015" cy="2291715"/>
                                  <wp:effectExtent l="0" t="0" r="0" b="0"/>
                                  <wp:docPr id="34" name="Image21" descr="Forms response chart. Question title: 5.  I found the various functions in this system were well integrated..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Forms response chart. Question title: 5.  I found the various functions in this system were well integrated.. Number of responses: 8 responses." title=""/>
                                          <pic:cNvPicPr>
                                            <a:picLocks noChangeAspect="1" noChangeArrowheads="1"/>
                                          </pic:cNvPicPr>
                                        </pic:nvPicPr>
                                        <pic:blipFill>
                                          <a:blip r:embed="rId63"/>
                                          <a:stretch>
                                            <a:fillRect/>
                                          </a:stretch>
                                        </pic:blipFill>
                                        <pic:spPr bwMode="auto">
                                          <a:xfrm>
                                            <a:off x="0" y="0"/>
                                            <a:ext cx="4819015" cy="229171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31</w:t>
                            </w:r>
                            <w:r>
                              <w:rPr/>
                              <w:fldChar w:fldCharType="end"/>
                            </w:r>
                            <w:r>
                              <w:rPr/>
                              <w:t>: Q5 Results</w:t>
                            </w:r>
                          </w:p>
                        </w:txbxContent>
                      </wps:txbx>
                      <wps:bodyPr lIns="0" rIns="0" tIns="0" bIns="0" anchor="t">
                        <a:noAutofit/>
                      </wps:bodyPr>
                    </wps:wsp>
                  </a:graphicData>
                </a:graphic>
              </wp:inline>
            </w:drawing>
          </mc:Choice>
          <mc:Fallback>
            <w:pict>
              <v:rect id="shape_0" ID="Frame31" path="m0,0l-2147483645,0l-2147483645,-2147483646l0,-2147483646xe" fillcolor="white" stroked="f" o:allowincell="f" style="position:absolute;margin-left:0pt;margin-top:-206.3pt;width:379.4pt;height:206.2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819015" cy="2291715"/>
                            <wp:effectExtent l="0" t="0" r="0" b="0"/>
                            <wp:docPr id="35" name="Image21" descr="Forms response chart. Question title: 5.  I found the various functions in this system were well integrated..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Forms response chart. Question title: 5.  I found the various functions in this system were well integrated.. Number of responses: 8 responses." title=""/>
                                    <pic:cNvPicPr>
                                      <a:picLocks noChangeAspect="1" noChangeArrowheads="1"/>
                                    </pic:cNvPicPr>
                                  </pic:nvPicPr>
                                  <pic:blipFill>
                                    <a:blip r:embed="rId64"/>
                                    <a:stretch>
                                      <a:fillRect/>
                                    </a:stretch>
                                  </pic:blipFill>
                                  <pic:spPr bwMode="auto">
                                    <a:xfrm>
                                      <a:off x="0" y="0"/>
                                      <a:ext cx="4819015" cy="229171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31</w:t>
                      </w:r>
                      <w:r>
                        <w:rPr/>
                        <w:fldChar w:fldCharType="end"/>
                      </w:r>
                      <w:r>
                        <w:rPr/>
                        <w:t>: Q5 Results</w:t>
                      </w:r>
                    </w:p>
                  </w:txbxContent>
                </v:textbox>
                <w10:wrap type="square"/>
              </v:rect>
            </w:pict>
          </mc:Fallback>
        </mc:AlternateConten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Question 6. I thought there was too much inconsistency in this system.</w: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75% of the respondents had found that there was little inconsistency within the applications system, this suggests the design approach is effective and consistent throughout the application and that the language and utilised features of the application were effective.</w:t>
      </w:r>
    </w:p>
    <w:p>
      <w:pPr>
        <w:pStyle w:val="Normal"/>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bookmarkStart w:id="47" w:name="docs-internal-guid-c9cc515a-7fff-258c-5c"/>
      <w:bookmarkEnd w:id="47"/>
      <w:r>
        <w:rPr>
          <w:rFonts w:ascii="Calibri;sans-serif" w:hAnsi="Calibri;sans-serif"/>
          <w:b w:val="false"/>
          <w:i w:val="false"/>
          <w:caps w:val="false"/>
          <w:smallCaps w:val="false"/>
          <w:color w:val="000000"/>
          <w:spacing w:val="0"/>
          <w:sz w:val="24"/>
          <w:szCs w:val="24"/>
        </w:rPr>
        <w:t xml:space="preserve"> </w:t>
      </w:r>
      <w:r>
        <w:rPr>
          <w:rFonts w:ascii="Calibri;sans-serif" w:hAnsi="Calibri;sans-serif"/>
          <w:b w:val="false"/>
          <w:i w:val="false"/>
          <w:caps w:val="false"/>
          <w:smallCaps w:val="false"/>
          <w:color w:val="000000"/>
          <w:spacing w:val="0"/>
          <w:sz w:val="24"/>
          <w:szCs w:val="24"/>
        </w:rPr>
        <mc:AlternateContent>
          <mc:Choice Requires="wps">
            <w:drawing>
              <wp:inline distT="0" distB="0" distL="0" distR="0">
                <wp:extent cx="4828540" cy="2623185"/>
                <wp:effectExtent l="0" t="0" r="0" b="0"/>
                <wp:docPr id="33" name="Frame32"/>
                <a:graphic xmlns:a="http://schemas.openxmlformats.org/drawingml/2006/main">
                  <a:graphicData uri="http://schemas.microsoft.com/office/word/2010/wordprocessingShape">
                    <wps:wsp>
                      <wps:cNvSpPr/>
                      <wps:spPr>
                        <a:xfrm>
                          <a:off x="0" y="0"/>
                          <a:ext cx="4828680" cy="26233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828540" cy="2295525"/>
                                  <wp:effectExtent l="0" t="0" r="0" b="0"/>
                                  <wp:docPr id="35" name="Image22" descr="Forms response chart. Question title: 6. I thought there was too much inconsistency in this system..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 descr="Forms response chart. Question title: 6. I thought there was too much inconsistency in this system.. Number of responses: 8 responses." title=""/>
                                          <pic:cNvPicPr>
                                            <a:picLocks noChangeAspect="1" noChangeArrowheads="1"/>
                                          </pic:cNvPicPr>
                                        </pic:nvPicPr>
                                        <pic:blipFill>
                                          <a:blip r:embed="rId65"/>
                                          <a:stretch>
                                            <a:fillRect/>
                                          </a:stretch>
                                        </pic:blipFill>
                                        <pic:spPr bwMode="auto">
                                          <a:xfrm>
                                            <a:off x="0" y="0"/>
                                            <a:ext cx="4828540" cy="229552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32</w:t>
                            </w:r>
                            <w:r>
                              <w:rPr/>
                              <w:fldChar w:fldCharType="end"/>
                            </w:r>
                            <w:r>
                              <w:rPr/>
                              <w:t>: Q6 Results</w:t>
                            </w:r>
                          </w:p>
                        </w:txbxContent>
                      </wps:txbx>
                      <wps:bodyPr lIns="0" rIns="0" tIns="0" bIns="0" anchor="t">
                        <a:noAutofit/>
                      </wps:bodyPr>
                    </wps:wsp>
                  </a:graphicData>
                </a:graphic>
              </wp:inline>
            </w:drawing>
          </mc:Choice>
          <mc:Fallback>
            <w:pict>
              <v:rect id="shape_0" ID="Frame32" path="m0,0l-2147483645,0l-2147483645,-2147483646l0,-2147483646xe" fillcolor="white" stroked="f" o:allowincell="f" style="position:absolute;margin-left:0pt;margin-top:-206.6pt;width:380.15pt;height:206.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828540" cy="2295525"/>
                            <wp:effectExtent l="0" t="0" r="0" b="0"/>
                            <wp:docPr id="36" name="Image22" descr="Forms response chart. Question title: 6. I thought there was too much inconsistency in this system..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Forms response chart. Question title: 6. I thought there was too much inconsistency in this system.. Number of responses: 8 responses." title=""/>
                                    <pic:cNvPicPr>
                                      <a:picLocks noChangeAspect="1" noChangeArrowheads="1"/>
                                    </pic:cNvPicPr>
                                  </pic:nvPicPr>
                                  <pic:blipFill>
                                    <a:blip r:embed="rId66"/>
                                    <a:stretch>
                                      <a:fillRect/>
                                    </a:stretch>
                                  </pic:blipFill>
                                  <pic:spPr bwMode="auto">
                                    <a:xfrm>
                                      <a:off x="0" y="0"/>
                                      <a:ext cx="4828540" cy="229552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32</w:t>
                      </w:r>
                      <w:r>
                        <w:rPr/>
                        <w:fldChar w:fldCharType="end"/>
                      </w:r>
                      <w:r>
                        <w:rPr/>
                        <w:t>: Q6 Results</w:t>
                      </w:r>
                    </w:p>
                  </w:txbxContent>
                </v:textbox>
                <w10:wrap type="square"/>
              </v:rect>
            </w:pict>
          </mc:Fallback>
        </mc:AlternateConten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Question 7. I would imagine that most people would learn to use this system very quickly.</w: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The majority of respondents agreed that most users would be able to learn how to utlise the game application quickly, this is likely due to the projects simple design, as it is linear in nature needing little explanation in how to use the application.</w:t>
      </w:r>
    </w:p>
    <w:p>
      <w:pPr>
        <w:pStyle w:val="Normal"/>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bookmarkStart w:id="48" w:name="docs-internal-guid-006e4448-7fff-33b1-de"/>
      <w:bookmarkEnd w:id="48"/>
      <w:r>
        <w:rPr>
          <w:rFonts w:ascii="Calibri;sans-serif" w:hAnsi="Calibri;sans-serif"/>
          <w:b w:val="false"/>
          <w:i w:val="false"/>
          <w:caps w:val="false"/>
          <w:smallCaps w:val="false"/>
          <w:color w:val="000000"/>
          <w:spacing w:val="0"/>
          <w:sz w:val="24"/>
          <w:szCs w:val="24"/>
        </w:rPr>
        <w:t xml:space="preserve"> </w:t>
      </w:r>
      <w:r>
        <w:rPr>
          <w:rFonts w:ascii="Calibri;sans-serif" w:hAnsi="Calibri;sans-serif"/>
          <w:b w:val="false"/>
          <w:i w:val="false"/>
          <w:caps w:val="false"/>
          <w:smallCaps w:val="false"/>
          <w:color w:val="000000"/>
          <w:spacing w:val="0"/>
          <w:sz w:val="24"/>
          <w:szCs w:val="24"/>
        </w:rPr>
        <mc:AlternateContent>
          <mc:Choice Requires="wps">
            <w:drawing>
              <wp:inline distT="0" distB="0" distL="0" distR="0">
                <wp:extent cx="4857115" cy="2637155"/>
                <wp:effectExtent l="0" t="0" r="0" b="0"/>
                <wp:docPr id="34" name="Frame33"/>
                <a:graphic xmlns:a="http://schemas.openxmlformats.org/drawingml/2006/main">
                  <a:graphicData uri="http://schemas.microsoft.com/office/word/2010/wordprocessingShape">
                    <wps:wsp>
                      <wps:cNvSpPr/>
                      <wps:spPr>
                        <a:xfrm>
                          <a:off x="0" y="0"/>
                          <a:ext cx="4857120" cy="26370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857115" cy="2309495"/>
                                  <wp:effectExtent l="0" t="0" r="0" b="0"/>
                                  <wp:docPr id="36" name="Image26" descr="Forms response chart. Question title: 7.  I would imagine that most people would learn to use this system very quickly..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Forms response chart. Question title: 7.  I would imagine that most people would learn to use this system very quickly.. Number of responses: 8 responses." title=""/>
                                          <pic:cNvPicPr>
                                            <a:picLocks noChangeAspect="1" noChangeArrowheads="1"/>
                                          </pic:cNvPicPr>
                                        </pic:nvPicPr>
                                        <pic:blipFill>
                                          <a:blip r:embed="rId67"/>
                                          <a:stretch>
                                            <a:fillRect/>
                                          </a:stretch>
                                        </pic:blipFill>
                                        <pic:spPr bwMode="auto">
                                          <a:xfrm>
                                            <a:off x="0" y="0"/>
                                            <a:ext cx="4857115" cy="230949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33</w:t>
                            </w:r>
                            <w:r>
                              <w:rPr/>
                              <w:fldChar w:fldCharType="end"/>
                            </w:r>
                            <w:r>
                              <w:rPr/>
                              <w:t>: Q7 Results</w:t>
                            </w:r>
                          </w:p>
                        </w:txbxContent>
                      </wps:txbx>
                      <wps:bodyPr lIns="0" rIns="0" tIns="0" bIns="0" anchor="t">
                        <a:noAutofit/>
                      </wps:bodyPr>
                    </wps:wsp>
                  </a:graphicData>
                </a:graphic>
              </wp:inline>
            </w:drawing>
          </mc:Choice>
          <mc:Fallback>
            <w:pict>
              <v:rect id="shape_0" ID="Frame33" path="m0,0l-2147483645,0l-2147483645,-2147483646l0,-2147483646xe" fillcolor="white" stroked="f" o:allowincell="f" style="position:absolute;margin-left:0pt;margin-top:-207.7pt;width:382.4pt;height:207.6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857115" cy="2309495"/>
                            <wp:effectExtent l="0" t="0" r="0" b="0"/>
                            <wp:docPr id="37" name="Image26" descr="Forms response chart. Question title: 7.  I would imagine that most people would learn to use this system very quickly..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Forms response chart. Question title: 7.  I would imagine that most people would learn to use this system very quickly.. Number of responses: 8 responses." title=""/>
                                    <pic:cNvPicPr>
                                      <a:picLocks noChangeAspect="1" noChangeArrowheads="1"/>
                                    </pic:cNvPicPr>
                                  </pic:nvPicPr>
                                  <pic:blipFill>
                                    <a:blip r:embed="rId68"/>
                                    <a:stretch>
                                      <a:fillRect/>
                                    </a:stretch>
                                  </pic:blipFill>
                                  <pic:spPr bwMode="auto">
                                    <a:xfrm>
                                      <a:off x="0" y="0"/>
                                      <a:ext cx="4857115" cy="230949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33</w:t>
                      </w:r>
                      <w:r>
                        <w:rPr/>
                        <w:fldChar w:fldCharType="end"/>
                      </w:r>
                      <w:r>
                        <w:rPr/>
                        <w:t>: Q7 Results</w:t>
                      </w:r>
                    </w:p>
                  </w:txbxContent>
                </v:textbox>
                <w10:wrap type="square"/>
              </v:rect>
            </w:pict>
          </mc:Fallback>
        </mc:AlternateConten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Question 8. I found the system very cumbersome to use.</w: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The majority of respondents had found that the system was not that cumbersome to use, primarily selecting 3, this suggests the prototype needs some additional work, in order to reduce how cumbersome the system is to utilise. However it may be rated high due to the system requiring a specific file format.</w:t>
      </w:r>
    </w:p>
    <w:p>
      <w:pPr>
        <w:pStyle w:val="Normal"/>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bookmarkStart w:id="49" w:name="docs-internal-guid-d94723a0-7fff-1301-16"/>
      <w:bookmarkEnd w:id="49"/>
      <w:r>
        <w:rPr>
          <w:rFonts w:ascii="Calibri;sans-serif" w:hAnsi="Calibri;sans-serif"/>
          <w:b w:val="false"/>
          <w:i w:val="false"/>
          <w:caps w:val="false"/>
          <w:smallCaps w:val="false"/>
          <w:color w:val="000000"/>
          <w:spacing w:val="0"/>
          <w:sz w:val="24"/>
          <w:szCs w:val="24"/>
        </w:rPr>
        <w:t xml:space="preserve"> </w:t>
      </w:r>
      <w:r>
        <w:rPr>
          <w:rFonts w:ascii="Calibri;sans-serif" w:hAnsi="Calibri;sans-serif"/>
          <w:b w:val="false"/>
          <w:i w:val="false"/>
          <w:caps w:val="false"/>
          <w:smallCaps w:val="false"/>
          <w:color w:val="000000"/>
          <w:spacing w:val="0"/>
          <w:sz w:val="24"/>
          <w:szCs w:val="24"/>
        </w:rPr>
        <mc:AlternateContent>
          <mc:Choice Requires="wps">
            <w:drawing>
              <wp:inline distT="0" distB="0" distL="0" distR="0">
                <wp:extent cx="5028565" cy="2719070"/>
                <wp:effectExtent l="0" t="0" r="0" b="0"/>
                <wp:docPr id="35" name="Frame34"/>
                <a:graphic xmlns:a="http://schemas.openxmlformats.org/drawingml/2006/main">
                  <a:graphicData uri="http://schemas.microsoft.com/office/word/2010/wordprocessingShape">
                    <wps:wsp>
                      <wps:cNvSpPr/>
                      <wps:spPr>
                        <a:xfrm>
                          <a:off x="0" y="0"/>
                          <a:ext cx="5028480" cy="27190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028565" cy="2391410"/>
                                  <wp:effectExtent l="0" t="0" r="0" b="0"/>
                                  <wp:docPr id="37" name="Image25" descr="Forms response chart. Question title: 8.  I found the system very cumbersome to use..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Forms response chart. Question title: 8.  I found the system very cumbersome to use.. Number of responses: 8 responses." title=""/>
                                          <pic:cNvPicPr>
                                            <a:picLocks noChangeAspect="1" noChangeArrowheads="1"/>
                                          </pic:cNvPicPr>
                                        </pic:nvPicPr>
                                        <pic:blipFill>
                                          <a:blip r:embed="rId69"/>
                                          <a:stretch>
                                            <a:fillRect/>
                                          </a:stretch>
                                        </pic:blipFill>
                                        <pic:spPr bwMode="auto">
                                          <a:xfrm>
                                            <a:off x="0" y="0"/>
                                            <a:ext cx="5028565" cy="239141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34</w:t>
                            </w:r>
                            <w:r>
                              <w:rPr/>
                              <w:fldChar w:fldCharType="end"/>
                            </w:r>
                            <w:r>
                              <w:rPr/>
                              <w:t>: Q8 Results</w:t>
                            </w:r>
                          </w:p>
                        </w:txbxContent>
                      </wps:txbx>
                      <wps:bodyPr lIns="0" rIns="0" tIns="0" bIns="0" anchor="t">
                        <a:noAutofit/>
                      </wps:bodyPr>
                    </wps:wsp>
                  </a:graphicData>
                </a:graphic>
              </wp:inline>
            </w:drawing>
          </mc:Choice>
          <mc:Fallback>
            <w:pict>
              <v:rect id="shape_0" ID="Frame34" path="m0,0l-2147483645,0l-2147483645,-2147483646l0,-2147483646xe" fillcolor="white" stroked="f" o:allowincell="f" style="position:absolute;margin-left:0pt;margin-top:-214.15pt;width:395.9pt;height:214.0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028565" cy="2391410"/>
                            <wp:effectExtent l="0" t="0" r="0" b="0"/>
                            <wp:docPr id="38" name="Image25" descr="Forms response chart. Question title: 8.  I found the system very cumbersome to use..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5" descr="Forms response chart. Question title: 8.  I found the system very cumbersome to use.. Number of responses: 8 responses." title=""/>
                                    <pic:cNvPicPr>
                                      <a:picLocks noChangeAspect="1" noChangeArrowheads="1"/>
                                    </pic:cNvPicPr>
                                  </pic:nvPicPr>
                                  <pic:blipFill>
                                    <a:blip r:embed="rId70"/>
                                    <a:stretch>
                                      <a:fillRect/>
                                    </a:stretch>
                                  </pic:blipFill>
                                  <pic:spPr bwMode="auto">
                                    <a:xfrm>
                                      <a:off x="0" y="0"/>
                                      <a:ext cx="5028565" cy="2391410"/>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34</w:t>
                      </w:r>
                      <w:r>
                        <w:rPr/>
                        <w:fldChar w:fldCharType="end"/>
                      </w:r>
                      <w:r>
                        <w:rPr/>
                        <w:t>: Q8 Results</w:t>
                      </w:r>
                    </w:p>
                  </w:txbxContent>
                </v:textbox>
                <w10:wrap type="square"/>
              </v:rect>
            </w:pict>
          </mc:Fallback>
        </mc:AlternateConten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Question 9. I felt very confident using the system.</w: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Almost all the respondents selected 4 or 5 for there confidence using the system, this suggests that they are able to effectively utilise the system. It should be noted that as the respondents were shown an instruction video rather than play test the system on there own these results may have been effected, by the method used to showcase the application.</w:t>
      </w:r>
    </w:p>
    <w:p>
      <w:pPr>
        <w:pStyle w:val="Normal"/>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bookmarkStart w:id="50" w:name="docs-internal-guid-0a68ee7f-7fff-fb03-b9"/>
      <w:bookmarkEnd w:id="50"/>
      <w:r>
        <w:rPr>
          <w:rFonts w:ascii="Calibri;sans-serif" w:hAnsi="Calibri;sans-serif"/>
          <w:b w:val="false"/>
          <w:i w:val="false"/>
          <w:caps w:val="false"/>
          <w:smallCaps w:val="false"/>
          <w:color w:val="000000"/>
          <w:spacing w:val="0"/>
          <w:sz w:val="24"/>
          <w:szCs w:val="24"/>
        </w:rPr>
        <w:t xml:space="preserve"> </w:t>
      </w:r>
      <w:r>
        <w:rPr>
          <w:rFonts w:ascii="Calibri;sans-serif" w:hAnsi="Calibri;sans-serif"/>
          <w:b w:val="false"/>
          <w:i w:val="false"/>
          <w:caps w:val="false"/>
          <w:smallCaps w:val="false"/>
          <w:color w:val="000000"/>
          <w:spacing w:val="0"/>
          <w:sz w:val="24"/>
          <w:szCs w:val="24"/>
        </w:rPr>
        <mc:AlternateContent>
          <mc:Choice Requires="wps">
            <w:drawing>
              <wp:inline distT="0" distB="0" distL="0" distR="0">
                <wp:extent cx="4914265" cy="2663825"/>
                <wp:effectExtent l="0" t="0" r="0" b="0"/>
                <wp:docPr id="36" name="Frame35"/>
                <a:graphic xmlns:a="http://schemas.openxmlformats.org/drawingml/2006/main">
                  <a:graphicData uri="http://schemas.microsoft.com/office/word/2010/wordprocessingShape">
                    <wps:wsp>
                      <wps:cNvSpPr/>
                      <wps:spPr>
                        <a:xfrm>
                          <a:off x="0" y="0"/>
                          <a:ext cx="4914360" cy="26640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914265" cy="2336165"/>
                                  <wp:effectExtent l="0" t="0" r="0" b="0"/>
                                  <wp:docPr id="38" name="Image24" descr="Forms response chart. Question title: 9.  I felt very confident using the system..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 descr="Forms response chart. Question title: 9.  I felt very confident using the system.. Number of responses: 8 responses." title=""/>
                                          <pic:cNvPicPr>
                                            <a:picLocks noChangeAspect="1" noChangeArrowheads="1"/>
                                          </pic:cNvPicPr>
                                        </pic:nvPicPr>
                                        <pic:blipFill>
                                          <a:blip r:embed="rId71"/>
                                          <a:stretch>
                                            <a:fillRect/>
                                          </a:stretch>
                                        </pic:blipFill>
                                        <pic:spPr bwMode="auto">
                                          <a:xfrm>
                                            <a:off x="0" y="0"/>
                                            <a:ext cx="4914265" cy="233616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35</w:t>
                            </w:r>
                            <w:r>
                              <w:rPr/>
                              <w:fldChar w:fldCharType="end"/>
                            </w:r>
                            <w:r>
                              <w:rPr/>
                              <w:t>: Q9 Results</w:t>
                            </w:r>
                          </w:p>
                        </w:txbxContent>
                      </wps:txbx>
                      <wps:bodyPr lIns="0" rIns="0" tIns="0" bIns="0" anchor="t">
                        <a:noAutofit/>
                      </wps:bodyPr>
                    </wps:wsp>
                  </a:graphicData>
                </a:graphic>
              </wp:inline>
            </w:drawing>
          </mc:Choice>
          <mc:Fallback>
            <w:pict>
              <v:rect id="shape_0" ID="Frame35" path="m0,0l-2147483645,0l-2147483645,-2147483646l0,-2147483646xe" fillcolor="white" stroked="f" o:allowincell="f" style="position:absolute;margin-left:0pt;margin-top:-209.8pt;width:386.9pt;height:209.7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914265" cy="2336165"/>
                            <wp:effectExtent l="0" t="0" r="0" b="0"/>
                            <wp:docPr id="39" name="Image24" descr="Forms response chart. Question title: 9.  I felt very confident using the system..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4" descr="Forms response chart. Question title: 9.  I felt very confident using the system.. Number of responses: 8 responses." title=""/>
                                    <pic:cNvPicPr>
                                      <a:picLocks noChangeAspect="1" noChangeArrowheads="1"/>
                                    </pic:cNvPicPr>
                                  </pic:nvPicPr>
                                  <pic:blipFill>
                                    <a:blip r:embed="rId72"/>
                                    <a:stretch>
                                      <a:fillRect/>
                                    </a:stretch>
                                  </pic:blipFill>
                                  <pic:spPr bwMode="auto">
                                    <a:xfrm>
                                      <a:off x="0" y="0"/>
                                      <a:ext cx="4914265" cy="233616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35</w:t>
                      </w:r>
                      <w:r>
                        <w:rPr/>
                        <w:fldChar w:fldCharType="end"/>
                      </w:r>
                      <w:r>
                        <w:rPr/>
                        <w:t>: Q9 Results</w:t>
                      </w:r>
                    </w:p>
                  </w:txbxContent>
                </v:textbox>
                <w10:wrap type="square"/>
              </v:rect>
            </w:pict>
          </mc:Fallback>
        </mc:AlternateConten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Question 10. I needed to learn a lot of things before I could get going with this system. </w:t>
      </w:r>
    </w:p>
    <w:p>
      <w:pPr>
        <w:pStyle w:val="BodyText"/>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Finally the respondents were asked if they needed to learn a lot of information in order to get started with the system,  the respondents mostly voted 1 and 2, this suggests that they did not need a lot to learn how to utilise the system.</w:t>
      </w:r>
    </w:p>
    <w:p>
      <w:pPr>
        <w:pStyle w:val="Normal"/>
        <w:widowControl/>
        <w:numPr>
          <w:ilvl w:val="0"/>
          <w:numId w:val="2"/>
        </w:numPr>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bookmarkStart w:id="51" w:name="docs-internal-guid-998f6728-7fff-d20b-ad"/>
      <w:bookmarkEnd w:id="51"/>
      <w:r>
        <w:rPr>
          <w:rFonts w:ascii="Calibri;sans-serif" w:hAnsi="Calibri;sans-serif"/>
          <w:b w:val="false"/>
          <w:i w:val="false"/>
          <w:caps w:val="false"/>
          <w:smallCaps w:val="false"/>
          <w:color w:val="000000"/>
          <w:spacing w:val="0"/>
          <w:sz w:val="24"/>
          <w:szCs w:val="24"/>
        </w:rPr>
        <w:t xml:space="preserve"> </w:t>
      </w:r>
      <w:r>
        <w:rPr>
          <w:rFonts w:ascii="Calibri;sans-serif" w:hAnsi="Calibri;sans-serif"/>
          <w:b w:val="false"/>
          <w:i w:val="false"/>
          <w:caps w:val="false"/>
          <w:smallCaps w:val="false"/>
          <w:color w:val="000000"/>
          <w:spacing w:val="0"/>
          <w:sz w:val="24"/>
          <w:szCs w:val="24"/>
        </w:rPr>
        <mc:AlternateContent>
          <mc:Choice Requires="wps">
            <w:drawing>
              <wp:inline distT="0" distB="0" distL="0" distR="0">
                <wp:extent cx="5142865" cy="2773045"/>
                <wp:effectExtent l="0" t="0" r="0" b="0"/>
                <wp:docPr id="37" name="Frame36"/>
                <a:graphic xmlns:a="http://schemas.openxmlformats.org/drawingml/2006/main">
                  <a:graphicData uri="http://schemas.microsoft.com/office/word/2010/wordprocessingShape">
                    <wps:wsp>
                      <wps:cNvSpPr/>
                      <wps:spPr>
                        <a:xfrm>
                          <a:off x="0" y="0"/>
                          <a:ext cx="5142960" cy="27730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142865" cy="2445385"/>
                                  <wp:effectExtent l="0" t="0" r="0" b="0"/>
                                  <wp:docPr id="39" name="Image23" descr="Forms response chart. Question title: 10.  I needed to learn a lot of things before I could get going with this system. .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Forms response chart. Question title: 10.  I needed to learn a lot of things before I could get going with this system. . Number of responses: 8 responses." title=""/>
                                          <pic:cNvPicPr>
                                            <a:picLocks noChangeAspect="1" noChangeArrowheads="1"/>
                                          </pic:cNvPicPr>
                                        </pic:nvPicPr>
                                        <pic:blipFill>
                                          <a:blip r:embed="rId73"/>
                                          <a:stretch>
                                            <a:fillRect/>
                                          </a:stretch>
                                        </pic:blipFill>
                                        <pic:spPr bwMode="auto">
                                          <a:xfrm>
                                            <a:off x="0" y="0"/>
                                            <a:ext cx="5142865" cy="244538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36</w:t>
                            </w:r>
                            <w:r>
                              <w:rPr/>
                              <w:fldChar w:fldCharType="end"/>
                            </w:r>
                            <w:r>
                              <w:rPr/>
                              <w:t>: Q10 Results</w:t>
                            </w:r>
                          </w:p>
                        </w:txbxContent>
                      </wps:txbx>
                      <wps:bodyPr lIns="0" rIns="0" tIns="0" bIns="0" anchor="t">
                        <a:noAutofit/>
                      </wps:bodyPr>
                    </wps:wsp>
                  </a:graphicData>
                </a:graphic>
              </wp:inline>
            </w:drawing>
          </mc:Choice>
          <mc:Fallback>
            <w:pict>
              <v:rect id="shape_0" ID="Frame36" path="m0,0l-2147483645,0l-2147483645,-2147483646l0,-2147483646xe" fillcolor="white" stroked="f" o:allowincell="f" style="position:absolute;margin-left:0pt;margin-top:-218.4pt;width:404.9pt;height:218.3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142865" cy="2445385"/>
                            <wp:effectExtent l="0" t="0" r="0" b="0"/>
                            <wp:docPr id="40" name="Image23" descr="Forms response chart. Question title: 10.  I needed to learn a lot of things before I could get going with this system. . Number of responses: 8 response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Forms response chart. Question title: 10.  I needed to learn a lot of things before I could get going with this system. . Number of responses: 8 responses." title=""/>
                                    <pic:cNvPicPr>
                                      <a:picLocks noChangeAspect="1" noChangeArrowheads="1"/>
                                    </pic:cNvPicPr>
                                  </pic:nvPicPr>
                                  <pic:blipFill>
                                    <a:blip r:embed="rId74"/>
                                    <a:stretch>
                                      <a:fillRect/>
                                    </a:stretch>
                                  </pic:blipFill>
                                  <pic:spPr bwMode="auto">
                                    <a:xfrm>
                                      <a:off x="0" y="0"/>
                                      <a:ext cx="5142865" cy="2445385"/>
                                    </a:xfrm>
                                    <a:prstGeom prst="rect">
                                      <a:avLst/>
                                    </a:prstGeom>
                                  </pic:spPr>
                                </pic:pic>
                              </a:graphicData>
                            </a:graphic>
                          </wp:inline>
                        </w:drawing>
                      </w:r>
                      <w:r>
                        <w:rPr/>
                        <w:t xml:space="preserve">Figure </w:t>
                      </w:r>
                      <w:r>
                        <w:rPr/>
                        <w:fldChar w:fldCharType="begin"/>
                      </w:r>
                      <w:r>
                        <w:rPr/>
                        <w:instrText xml:space="preserve"> SEQ Figure \* ARABIC </w:instrText>
                      </w:r>
                      <w:r>
                        <w:rPr/>
                        <w:fldChar w:fldCharType="separate"/>
                      </w:r>
                      <w:r>
                        <w:rPr/>
                        <w:t>36</w:t>
                      </w:r>
                      <w:r>
                        <w:rPr/>
                        <w:fldChar w:fldCharType="end"/>
                      </w:r>
                      <w:r>
                        <w:rPr/>
                        <w:t>: Q10 Results</w:t>
                      </w:r>
                    </w:p>
                  </w:txbxContent>
                </v:textbox>
                <w10:wrap type="square"/>
              </v:rect>
            </w:pict>
          </mc:Fallback>
        </mc:AlternateContent>
      </w:r>
    </w:p>
    <w:p>
      <w:pPr>
        <w:pStyle w:val="Heading3"/>
        <w:rPr/>
      </w:pPr>
      <w:r>
        <w:rPr/>
        <w:t>5.2 – Discussion of results and addressing user feedback</w:t>
      </w:r>
    </w:p>
    <w:p>
      <w:pPr>
        <w:pStyle w:val="BodyText"/>
        <w:widowControl/>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 xml:space="preserve">of the results, it appears that users found the approach simple but effective for usability. Furthermore the approached solution users felt confident using and liked the idea of utilising the application within self study. </w:t>
      </w:r>
    </w:p>
    <w:p>
      <w:pPr>
        <w:pStyle w:val="BodyText"/>
        <w:widowControl/>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r>
    </w:p>
    <w:p>
      <w:pPr>
        <w:pStyle w:val="BodyText"/>
        <w:widowControl/>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While not supported by the form Some users chose to give some feedback on the application via direct communication after answering the form. Mostly involve the complexity of the prototype, stating that its “simple and easy to follow” and the video walk-through “provided enough depth to understand the application”</w:t>
      </w:r>
    </w:p>
    <w:p>
      <w:pPr>
        <w:pStyle w:val="BodyText"/>
        <w:widowControl/>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r>
    </w:p>
    <w:p>
      <w:pPr>
        <w:pStyle w:val="BodyText"/>
        <w:widowControl/>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Furthermore one respondent chose to suggest some potential ways to improve the engagement and feedback of the application, such as having the chest open by making the user repeatedly click to open it. As the respondents were shown a proof of concept prototype, these suggestions can be utilised in potential future revisions of the application.</w:t>
      </w:r>
    </w:p>
    <w:p>
      <w:pPr>
        <w:pStyle w:val="BodyText"/>
        <w:widowControl/>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r>
    </w:p>
    <w:p>
      <w:pPr>
        <w:pStyle w:val="BodyText"/>
        <w:widowControl/>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Overall the data gathered shows that the project has potential to be utilised by individuals in collage / university for revision materials. furthermore it suggests the application is easy for new users to utilise within the intended context.</w:t>
      </w:r>
    </w:p>
    <w:p>
      <w:pPr>
        <w:pStyle w:val="BodyText"/>
        <w:widowControl/>
        <w:spacing w:lineRule="atLeast" w:line="360" w:before="0" w:after="180"/>
        <w:ind w:hanging="0" w:start="0" w:end="0"/>
        <w:rPr>
          <w:rFonts w:ascii="Calibri;sans-serif" w:hAnsi="Calibri;sans-serif"/>
          <w:b w:val="false"/>
          <w:i w:val="false"/>
          <w:i w:val="false"/>
          <w:caps w:val="false"/>
          <w:smallCaps w:val="false"/>
          <w:color w:val="000000"/>
          <w:spacing w:val="0"/>
          <w:sz w:val="24"/>
          <w:szCs w:val="24"/>
        </w:rPr>
      </w:pPr>
      <w:r>
        <w:rPr>
          <w:rFonts w:ascii="Calibri;sans-serif" w:hAnsi="Calibri;sans-serif"/>
          <w:b w:val="false"/>
          <w:i w:val="false"/>
          <w:caps w:val="false"/>
          <w:smallCaps w:val="false"/>
          <w:color w:val="000000"/>
          <w:spacing w:val="0"/>
          <w:sz w:val="24"/>
          <w:szCs w:val="24"/>
        </w:rPr>
        <w:t xml:space="preserve"> </w:t>
      </w:r>
      <w:r>
        <w:rPr>
          <w:rFonts w:ascii="Calibri;sans-serif" w:hAnsi="Calibri;sans-serif"/>
          <w:b w:val="false"/>
          <w:i w:val="false"/>
          <w:caps w:val="false"/>
          <w:smallCaps w:val="false"/>
          <w:color w:val="000000"/>
          <w:spacing w:val="0"/>
          <w:sz w:val="24"/>
          <w:szCs w:val="24"/>
        </w:rPr>
        <w:t>if the was further developed. Furthermore the project data has issues that may have been caused by the choice to demonstrate the project application via a video, this may have effected results as the users didn’t experience the application first-hand and rather were shown how to utilise the application, which may have effected confidence with using the system, one issue that may have been effected by this method of data collection is that it removes the ability for user error, especially relating to the usage of the application, such as how the game doesn't directly tell the user they have to drag and drop a CSV file onto the application. Just “Drop a CSV File” is stated.</w:t>
      </w:r>
      <w:r>
        <w:br w:type="page"/>
      </w:r>
    </w:p>
    <w:p>
      <w:pPr>
        <w:pStyle w:val="Heading2"/>
        <w:numPr>
          <w:ilvl w:val="1"/>
          <w:numId w:val="2"/>
        </w:numPr>
        <w:bidi w:val="0"/>
        <w:spacing w:before="0" w:after="120"/>
        <w:ind w:hanging="0" w:start="0"/>
        <w:jc w:val="start"/>
        <w:rPr/>
      </w:pPr>
      <w:bookmarkStart w:id="52" w:name="__RefHeading___Toc10_647527249"/>
      <w:bookmarkEnd w:id="52"/>
      <w:r>
        <w:rPr/>
        <w:t>6. Project Discussion &amp; Conclusion</w:t>
      </w:r>
    </w:p>
    <w:p>
      <w:pPr>
        <w:pStyle w:val="BodyText"/>
        <w:rPr/>
      </w:pPr>
      <w:r>
        <w:rPr/>
        <w:t>In Conclusion the project has discussed major points within the application of gamification, with effective analysis into existing solutions. Furthermore the implemented and created prototype met the designs initial requirements and furthermore had acheved some further requirements.</w:t>
      </w:r>
    </w:p>
    <w:p>
      <w:pPr>
        <w:pStyle w:val="BodyText"/>
        <w:rPr/>
      </w:pPr>
      <w:r>
        <w:rPr/>
      </w:r>
    </w:p>
    <w:p>
      <w:pPr>
        <w:pStyle w:val="BodyText"/>
        <w:rPr/>
      </w:pPr>
      <w:r>
        <w:rPr/>
        <w:t>Overall the developed application was effected by a few factors that effected the final projects qaulity. One main factor is time constraints. For the implementation features such as full animations and the second question layout were planned. But due to time constraints, were not implemented.</w:t>
      </w:r>
    </w:p>
    <w:p>
      <w:pPr>
        <w:pStyle w:val="BodyText"/>
        <w:rPr/>
      </w:pPr>
      <w:r>
        <w:rPr/>
      </w:r>
    </w:p>
    <w:p>
      <w:pPr>
        <w:pStyle w:val="BodyText"/>
        <w:rPr/>
      </w:pPr>
      <w:r>
        <w:rPr/>
        <w:t>Furthermore if more time was available to the project creation and design further sound and visual feedback would have been implemented. Additionally within the testing phase of the application actual user play-testing of the application would have been more effective as it prevents bias, as the user has to use there own knowledge to load external questions, and play the application, which would show if the design of the application is intuitive. Furthermore within the feedback form more methods for users to give feedback other than the system usability scale [59] would be desirable as in its current state there are no ways for a user to give suggestions unless they choose to inform the developer directly.</w:t>
      </w:r>
    </w:p>
    <w:p>
      <w:pPr>
        <w:pStyle w:val="BodyText"/>
        <w:rPr/>
      </w:pPr>
      <w:r>
        <w:rPr/>
        <w:t>The designed question mini-game is very similar to the question game created on kahoot [27], unlike the game on Kahoot, the question mini-game lacks support for questions with more than 1 answer, and lacks support for less than 4 answers. This makes the mini-game more restrictive than the version on kahoot.</w:t>
      </w:r>
    </w:p>
    <w:p>
      <w:pPr>
        <w:pStyle w:val="BodyText"/>
        <w:rPr/>
      </w:pPr>
      <w:r>
        <w:rPr/>
        <w:t>Other features of the game application are generic for games, and design wise have existed for a long time. The project overall doesn’t present new design ideas, only a unique form of integration, and a display of gamification mechanics.</w:t>
      </w:r>
      <w:r>
        <w:br w:type="page"/>
      </w:r>
    </w:p>
    <w:p>
      <w:pPr>
        <w:pStyle w:val="Heading2"/>
        <w:numPr>
          <w:ilvl w:val="1"/>
          <w:numId w:val="2"/>
        </w:numPr>
        <w:bidi w:val="0"/>
        <w:spacing w:before="0" w:after="120"/>
        <w:ind w:hanging="0" w:start="0"/>
        <w:jc w:val="start"/>
        <w:rPr/>
      </w:pPr>
      <w:bookmarkStart w:id="53" w:name="__RefHeading___Toc12_647527249"/>
      <w:bookmarkEnd w:id="53"/>
      <w:r>
        <w:rPr/>
        <w:t>7. Reflection</w:t>
      </w:r>
    </w:p>
    <w:p>
      <w:pPr>
        <w:pStyle w:val="BodyText"/>
        <w:bidi w:val="0"/>
        <w:spacing w:before="0" w:after="120"/>
        <w:ind w:hanging="0" w:start="0"/>
        <w:jc w:val="start"/>
        <w:rPr/>
      </w:pPr>
      <w:r>
        <w:rPr/>
        <w:t>With the university course there were modules that assisted in me attaining the skill utilises within the application. These modules are the software development module from my first year, the games architecture and mechanics module, these modules developed my skills and understanding in software development within the context of games development.</w:t>
      </w:r>
    </w:p>
    <w:p>
      <w:pPr>
        <w:pStyle w:val="BodyText"/>
        <w:bidi w:val="0"/>
        <w:spacing w:before="0" w:after="120"/>
        <w:ind w:hanging="0" w:start="0"/>
        <w:jc w:val="start"/>
        <w:rPr/>
      </w:pPr>
      <w:r>
        <w:rPr/>
      </w:r>
    </w:p>
    <w:p>
      <w:pPr>
        <w:pStyle w:val="BodyText"/>
        <w:bidi w:val="0"/>
        <w:spacing w:before="0" w:after="120"/>
        <w:ind w:hanging="0" w:start="0"/>
        <w:jc w:val="start"/>
        <w:rPr/>
      </w:pPr>
      <w:r>
        <w:rPr/>
        <w:t>If I were to do this project again, I would change the implemented solution, to focus more on the gamification mechanics, for the development of the application I would likely take the same structured planned approach as it was effective for development of the application. I would however adjust and set myself more strict deadlines as time constraints became an issue during project creation due to taking too much time to design the applications design and plans.</w:t>
      </w:r>
    </w:p>
    <w:p>
      <w:pPr>
        <w:pStyle w:val="BodyText"/>
        <w:bidi w:val="0"/>
        <w:spacing w:before="0" w:after="120"/>
        <w:ind w:hanging="0" w:start="0"/>
        <w:jc w:val="start"/>
        <w:rPr/>
      </w:pPr>
      <w:r>
        <w:rPr/>
      </w:r>
    </w:p>
    <w:p>
      <w:pPr>
        <w:pStyle w:val="BodyText"/>
        <w:bidi w:val="0"/>
        <w:spacing w:before="0" w:after="120"/>
        <w:ind w:hanging="0" w:start="0"/>
        <w:jc w:val="start"/>
        <w:rPr/>
      </w:pPr>
      <w:r>
        <w:rPr/>
        <w:t>If this project were do be done again, it would likely be created in a different game development application, as Godot [47] ]has restrictions for developing this type of application, such as a layer of obfuscation, therefore if this project would be done again, it would likely be done using my own created game engine, utilising an external library such as SFML [</w:t>
      </w:r>
      <w:r>
        <w:rPr/>
        <w:t>61</w:t>
      </w:r>
      <w:r>
        <w:rPr/>
        <w:t>], as it allows more freedom within the applications design at the downside of requiring more advanced coding.</w:t>
      </w:r>
    </w:p>
    <w:p>
      <w:pPr>
        <w:pStyle w:val="BodyText"/>
        <w:bidi w:val="0"/>
        <w:jc w:val="start"/>
        <w:rPr/>
      </w:pPr>
      <w:r>
        <w:rPr/>
      </w:r>
      <w:r>
        <w:br w:type="page"/>
      </w:r>
    </w:p>
    <w:p>
      <w:pPr>
        <w:pStyle w:val="Heading2"/>
        <w:numPr>
          <w:ilvl w:val="1"/>
          <w:numId w:val="2"/>
        </w:numPr>
        <w:spacing w:before="0" w:after="120"/>
        <w:ind w:hanging="0" w:start="0"/>
        <w:rPr/>
      </w:pPr>
      <w:bookmarkStart w:id="54" w:name="__RefHeading___Toc4924_1146808825"/>
      <w:bookmarkEnd w:id="54"/>
      <w:r>
        <w:rPr/>
        <w:t>References</w:t>
      </w:r>
    </w:p>
    <w:p>
      <w:pPr>
        <w:pStyle w:val="BodyText"/>
        <w:bidi w:val="0"/>
        <w:spacing w:before="0" w:after="0"/>
        <w:ind w:hanging="0" w:start="0" w:end="0"/>
        <w:jc w:val="start"/>
        <w:rPr/>
      </w:pPr>
      <w:r>
        <w:rPr/>
        <w:t>[1]</w:t>
      </w:r>
    </w:p>
    <w:p>
      <w:pPr>
        <w:pStyle w:val="BodyText"/>
        <w:ind w:hanging="0" w:start="0" w:end="0"/>
        <w:rPr/>
      </w:pPr>
      <w:r>
        <w:rPr/>
        <w:t>A. Ayaz </w:t>
      </w:r>
      <w:r>
        <w:rPr>
          <w:i/>
        </w:rPr>
        <w:t>et al.</w:t>
      </w:r>
      <w:r>
        <w:rPr/>
        <w:t>, “Exploring Gamification Research Trends Using Topic Modeling,” </w:t>
      </w:r>
      <w:r>
        <w:rPr>
          <w:i/>
        </w:rPr>
        <w:t>IEEE Access</w:t>
      </w:r>
      <w:r>
        <w:rPr/>
        <w:t>, vol. 11, pp. 119676–119692, Jan. 2023, doi: https://doi.org/10.1109/access.2023.3326444.</w:t>
      </w:r>
    </w:p>
    <w:p>
      <w:pPr>
        <w:pStyle w:val="BodyText"/>
        <w:spacing w:before="0" w:after="0"/>
        <w:ind w:hanging="0" w:start="0" w:end="0"/>
        <w:rPr/>
      </w:pPr>
      <w:r>
        <w:rPr/>
        <w:t>[2]</w:t>
      </w:r>
    </w:p>
    <w:p>
      <w:pPr>
        <w:pStyle w:val="BodyText"/>
        <w:ind w:hanging="0" w:start="0" w:end="0"/>
        <w:rPr/>
      </w:pPr>
      <w:r>
        <w:rPr/>
        <w:t>J.-M. Loebel, “Combining Quest-Based Learning Gamification with Agile Project Management in Higher Education,” Nov. 2023, doi: https://doi.org/10.1109/gem59776.2023.10389931.</w:t>
      </w:r>
    </w:p>
    <w:p>
      <w:pPr>
        <w:pStyle w:val="BodyText"/>
        <w:spacing w:before="0" w:after="0"/>
        <w:ind w:hanging="0" w:start="0" w:end="0"/>
        <w:rPr/>
      </w:pPr>
      <w:r>
        <w:rPr/>
        <w:t>[3]</w:t>
      </w:r>
    </w:p>
    <w:p>
      <w:pPr>
        <w:pStyle w:val="BodyText"/>
        <w:ind w:hanging="0" w:start="0" w:end="0"/>
        <w:rPr/>
      </w:pPr>
      <w:r>
        <w:rPr/>
        <w:t>N. H. Flores and R. Pinto, “Quest-based Gamification In A Software Development Lab Course: A Case Study,” </w:t>
      </w:r>
      <w:r>
        <w:rPr>
          <w:i/>
        </w:rPr>
        <w:t>Repositorio Institucional de la Universitat Politècnica (Universitat Politècnica de València)</w:t>
      </w:r>
      <w:r>
        <w:rPr/>
        <w:t>, pp. 541–548, Jun. 2023, doi: https://doi.org/10.4995/head23.2023.16110.</w:t>
      </w:r>
    </w:p>
    <w:p>
      <w:pPr>
        <w:pStyle w:val="BodyText"/>
        <w:spacing w:before="0" w:after="0"/>
        <w:ind w:hanging="0" w:start="0" w:end="0"/>
        <w:rPr/>
      </w:pPr>
      <w:r>
        <w:rPr/>
        <w:t>[4]</w:t>
      </w:r>
    </w:p>
    <w:p>
      <w:pPr>
        <w:pStyle w:val="BodyText"/>
        <w:ind w:hanging="0" w:start="0" w:end="0"/>
        <w:rPr/>
      </w:pPr>
      <w:r>
        <w:rPr/>
        <w:t>J.-M. Loebel, “Combining Quest-Based Learning Gamification with Agile Project Management in Higher Education,” Nov. 2023, doi: https://doi.org/10.1109/gem59776.2023.10389931.</w:t>
      </w:r>
    </w:p>
    <w:p>
      <w:pPr>
        <w:pStyle w:val="BodyText"/>
        <w:spacing w:before="0" w:after="0"/>
        <w:ind w:hanging="0" w:start="0" w:end="0"/>
        <w:rPr/>
      </w:pPr>
      <w:r>
        <w:rPr/>
        <w:t>[5]</w:t>
      </w:r>
    </w:p>
    <w:p>
      <w:pPr>
        <w:pStyle w:val="BodyText"/>
        <w:ind w:hanging="0" w:start="0" w:end="0"/>
        <w:rPr/>
      </w:pPr>
      <w:r>
        <w:rPr/>
        <w:t>Duolingo, “Duolingo,” </w:t>
      </w:r>
      <w:r>
        <w:rPr>
          <w:i/>
        </w:rPr>
        <w:t>Duolingo</w:t>
      </w:r>
      <w:r>
        <w:rPr/>
        <w:t>, 2019. https://www.duolingo.com</w:t>
      </w:r>
    </w:p>
    <w:p>
      <w:pPr>
        <w:pStyle w:val="BodyText"/>
        <w:spacing w:before="0" w:after="0"/>
        <w:ind w:hanging="0" w:start="0" w:end="0"/>
        <w:rPr/>
      </w:pPr>
      <w:r>
        <w:rPr/>
        <w:t>[6]</w:t>
      </w:r>
    </w:p>
    <w:p>
      <w:pPr>
        <w:pStyle w:val="BodyText"/>
        <w:ind w:hanging="0" w:start="0" w:end="0"/>
        <w:rPr/>
      </w:pPr>
      <w:r>
        <w:rPr/>
        <w:t>M. I. Nurmanditya </w:t>
      </w:r>
      <w:r>
        <w:rPr>
          <w:i/>
        </w:rPr>
        <w:t>et al.</w:t>
      </w:r>
      <w:r>
        <w:rPr/>
        <w:t>, “TEM JOURNAL - Technology, Education, Management, Informatics,” </w:t>
      </w:r>
      <w:r>
        <w:rPr>
          <w:i/>
        </w:rPr>
        <w:t>Temjournal.com</w:t>
      </w:r>
      <w:r>
        <w:rPr/>
        <w:t>, 2023.</w:t>
      </w:r>
    </w:p>
    <w:p>
      <w:pPr>
        <w:pStyle w:val="BodyText"/>
        <w:bidi w:val="0"/>
        <w:spacing w:before="0" w:after="140"/>
        <w:jc w:val="start"/>
        <w:rPr/>
      </w:pPr>
      <w:r>
        <w:rPr>
          <w:rFonts w:ascii="Times New Roman" w:hAnsi="Times New Roman"/>
          <w:b w:val="false"/>
          <w:i w:val="false"/>
          <w:caps w:val="false"/>
          <w:smallCaps w:val="false"/>
          <w:color w:val="000000"/>
          <w:spacing w:val="0"/>
          <w:sz w:val="24"/>
        </w:rPr>
        <w:t>[7]C. Poondej and T. Lerdpornkulrat, ‘The development of gamified learning activities to increase student engagement in learning’, </w:t>
      </w:r>
      <w:r>
        <w:rPr>
          <w:i/>
        </w:rPr>
        <w:t>Australian Educational Computing</w:t>
      </w:r>
      <w:r>
        <w:rPr>
          <w:rFonts w:ascii="Times New Roman" w:hAnsi="Times New Roman"/>
          <w:b w:val="false"/>
          <w:i w:val="false"/>
          <w:caps w:val="false"/>
          <w:smallCaps w:val="false"/>
          <w:color w:val="000000"/>
          <w:spacing w:val="0"/>
          <w:sz w:val="24"/>
        </w:rPr>
        <w:t>, vol. 31, 2016.</w:t>
      </w:r>
      <w:r>
        <w:rPr/>
        <w:t xml:space="preserve"> </w:t>
      </w:r>
    </w:p>
    <w:p>
      <w:pPr>
        <w:pStyle w:val="Normal"/>
        <w:bidi w:val="0"/>
        <w:spacing w:before="0" w:after="140"/>
        <w:jc w:val="start"/>
        <w:rPr/>
      </w:pPr>
      <w:r>
        <w:rPr/>
        <w:t>[8]</w:t>
      </w:r>
    </w:p>
    <w:p>
      <w:pPr>
        <w:pStyle w:val="Normal"/>
        <w:ind w:hanging="0" w:start="0" w:end="0"/>
        <w:rPr/>
      </w:pPr>
      <w:r>
        <w:rPr/>
        <w:t>N. Zaric, R. Roepke, V. Lukarov, and U. Schroeder, “Gamified Learning Theory: The Moderating role of learners’ learning tendencies,” </w:t>
      </w:r>
      <w:r>
        <w:rPr>
          <w:i/>
        </w:rPr>
        <w:t>International Journal of Serious Games</w:t>
      </w:r>
      <w:r>
        <w:rPr/>
        <w:t>, vol. 8, no. 3, pp. 71–91, Sep. 2021, doi: https://doi.org/10.17083/ijsg.v8i3.438.</w:t>
      </w:r>
    </w:p>
    <w:p>
      <w:pPr>
        <w:pStyle w:val="BodyText"/>
        <w:spacing w:before="0" w:after="0"/>
        <w:ind w:hanging="0" w:start="0" w:end="0"/>
        <w:rPr/>
      </w:pPr>
      <w:r>
        <w:rPr/>
        <w:t>[9]</w:t>
      </w:r>
    </w:p>
    <w:p>
      <w:pPr>
        <w:pStyle w:val="BodyText"/>
        <w:spacing w:before="0" w:after="0"/>
        <w:rPr/>
      </w:pPr>
      <w:r>
        <w:rPr/>
        <w:t xml:space="preserve">R. Sharma, V. Yadav, and A. Rai, “Community-Driven Habit Formation: The Role of Social Dynamics in Gamification,” </w:t>
      </w:r>
      <w:r>
        <w:rPr>
          <w:i/>
        </w:rPr>
        <w:t>2025 International Conference on Computing and Communication Technologies (ICCCT)</w:t>
      </w:r>
      <w:r>
        <w:rPr/>
        <w:t>, pp. 1–6, Apr. 2025, doi: https://doi.org/10.1109/iccct63501.2025.11019544.</w:t>
      </w:r>
    </w:p>
    <w:p>
      <w:pPr>
        <w:pStyle w:val="BodyText"/>
        <w:spacing w:before="0" w:after="0"/>
        <w:ind w:hanging="0" w:start="0" w:end="0"/>
        <w:rPr/>
      </w:pPr>
      <w:r>
        <w:rPr/>
        <w:t>[10]</w:t>
      </w:r>
    </w:p>
    <w:p>
      <w:pPr>
        <w:pStyle w:val="BodyText"/>
        <w:spacing w:before="0" w:after="0"/>
        <w:rPr/>
      </w:pPr>
      <w:r>
        <w:rPr/>
        <w:t>J. Rocha, W. Oliveira, Juho Hamari, P. Dantas, and I. Melo, “Exploring the Use of Social Gamification During and After Emergency Remote Teaching Caused by Covid-19,” pp. 97–99, Jul. 2023, doi: https://doi.org/10.1109/icalt58122.2023.00034.</w:t>
      </w:r>
    </w:p>
    <w:p>
      <w:pPr>
        <w:pStyle w:val="BodyText"/>
        <w:bidi w:val="0"/>
        <w:spacing w:lineRule="auto" w:line="307" w:before="0" w:after="0"/>
        <w:ind w:hanging="0" w:start="0" w:end="0"/>
        <w:rPr>
          <w:rFonts w:ascii="Calibri;sans-serif" w:hAnsi="Calibri;sans-serif"/>
          <w:b w:val="false"/>
          <w:i w:val="false"/>
          <w:i w:val="false"/>
          <w:caps w:val="false"/>
          <w:smallCaps w:val="false"/>
          <w:strike w:val="false"/>
          <w:dstrike w:val="false"/>
          <w:color w:val="000000"/>
          <w:sz w:val="22"/>
          <w:u w:val="none"/>
          <w:effect w:val="none"/>
          <w:shd w:fill="auto" w:val="clear"/>
        </w:rPr>
      </w:pPr>
      <w:r>
        <w:rPr>
          <w:rFonts w:ascii="Calibri;sans-serif" w:hAnsi="Calibri;sans-serif"/>
          <w:b w:val="false"/>
          <w:i w:val="false"/>
          <w:caps w:val="false"/>
          <w:smallCaps w:val="false"/>
          <w:strike w:val="false"/>
          <w:dstrike w:val="false"/>
          <w:color w:val="000000"/>
          <w:sz w:val="22"/>
          <w:u w:val="none"/>
          <w:effect w:val="none"/>
          <w:shd w:fill="auto" w:val="clear"/>
        </w:rPr>
        <w:t>[11]</w:t>
      </w:r>
    </w:p>
    <w:p>
      <w:pPr>
        <w:pStyle w:val="BodyText"/>
        <w:bidi w:val="0"/>
        <w:spacing w:lineRule="auto" w:line="307" w:before="0" w:after="0"/>
        <w:ind w:hanging="0" w:start="0" w:end="0"/>
        <w:rPr/>
      </w:pPr>
      <w:r>
        <w:rPr>
          <w:rFonts w:ascii="Calibri;sans-serif" w:hAnsi="Calibri;sans-serif"/>
          <w:b w:val="false"/>
          <w:i w:val="false"/>
          <w:caps w:val="false"/>
          <w:smallCaps w:val="false"/>
          <w:strike w:val="false"/>
          <w:dstrike w:val="false"/>
          <w:color w:val="000000"/>
          <w:sz w:val="22"/>
          <w:u w:val="none"/>
          <w:effect w:val="none"/>
          <w:shd w:fill="auto" w:val="clear"/>
        </w:rPr>
        <w:t xml:space="preserve">M. M. Chong, P. Subramanian, M. Ting, and L. J. Ying, “An Investigation into the Perception of Gen Z Students in Higher Education towards Gamification Techniques in Learning Computing Subjects,” in 2024 International Visualization, Informatics and Technology Conference (IVIT), Aug. 2024, pp. 165–170. doi: </w:t>
      </w:r>
      <w:hyperlink r:id="rId75">
        <w:r>
          <w:rPr>
            <w:rStyle w:val="Hyperlink"/>
            <w:rFonts w:ascii="Calibri;sans-serif" w:hAnsi="Calibri;sans-serif"/>
            <w:b w:val="false"/>
            <w:i w:val="false"/>
            <w:caps w:val="false"/>
            <w:smallCaps w:val="false"/>
            <w:strike w:val="false"/>
            <w:dstrike w:val="false"/>
            <w:color w:val="1155CC"/>
            <w:sz w:val="22"/>
            <w:u w:val="single"/>
            <w:effect w:val="none"/>
            <w:shd w:fill="auto" w:val="clear"/>
          </w:rPr>
          <w:t>https://doi.org/10.1109/ivit62102.2024.10692814</w:t>
        </w:r>
      </w:hyperlink>
      <w:r>
        <w:rPr>
          <w:rFonts w:ascii="Calibri;sans-serif" w:hAnsi="Calibri;sans-serif"/>
          <w:b w:val="false"/>
          <w:i w:val="false"/>
          <w:caps w:val="false"/>
          <w:smallCaps w:val="false"/>
          <w:strike w:val="false"/>
          <w:dstrike w:val="false"/>
          <w:color w:val="000000"/>
          <w:sz w:val="22"/>
          <w:u w:val="none"/>
          <w:effect w:val="none"/>
          <w:shd w:fill="auto" w:val="clear"/>
        </w:rPr>
        <w:t>.</w:t>
      </w:r>
    </w:p>
    <w:p>
      <w:pPr>
        <w:pStyle w:val="BodyText"/>
        <w:bidi w:val="0"/>
        <w:jc w:val="start"/>
        <w:rPr>
          <w:rFonts w:ascii="Calibri;sans-serif" w:hAnsi="Calibri;sans-serif"/>
          <w:b w:val="false"/>
          <w:i w:val="false"/>
          <w:i w:val="false"/>
          <w:caps w:val="false"/>
          <w:smallCaps w:val="false"/>
          <w:strike w:val="false"/>
          <w:dstrike w:val="false"/>
          <w:color w:val="000000"/>
          <w:sz w:val="22"/>
          <w:u w:val="none"/>
          <w:effect w:val="none"/>
          <w:shd w:fill="auto" w:val="clear"/>
        </w:rPr>
      </w:pPr>
      <w:r>
        <w:rPr>
          <w:rFonts w:ascii="Calibri;sans-serif" w:hAnsi="Calibri;sans-serif"/>
          <w:b w:val="false"/>
          <w:i w:val="false"/>
          <w:caps w:val="false"/>
          <w:smallCaps w:val="false"/>
          <w:strike w:val="false"/>
          <w:dstrike w:val="false"/>
          <w:color w:val="000000"/>
          <w:sz w:val="22"/>
          <w:u w:val="none"/>
          <w:effect w:val="none"/>
          <w:shd w:fill="auto" w:val="clear"/>
        </w:rPr>
        <w:t>[12]</w:t>
      </w:r>
    </w:p>
    <w:p>
      <w:pPr>
        <w:pStyle w:val="BodyText"/>
        <w:bidi w:val="0"/>
        <w:spacing w:lineRule="auto" w:line="307" w:before="0" w:after="0"/>
        <w:ind w:hanging="0" w:start="0" w:end="0"/>
        <w:rPr/>
      </w:pPr>
      <w:r>
        <w:rPr>
          <w:rFonts w:ascii="Calibri;sans-serif" w:hAnsi="Calibri;sans-serif"/>
          <w:b w:val="false"/>
          <w:i w:val="false"/>
          <w:caps w:val="false"/>
          <w:smallCaps w:val="false"/>
          <w:strike w:val="false"/>
          <w:dstrike w:val="false"/>
          <w:color w:val="000000"/>
          <w:sz w:val="22"/>
          <w:u w:val="none"/>
          <w:effect w:val="none"/>
          <w:shd w:fill="auto" w:val="clear"/>
        </w:rPr>
        <w:t xml:space="preserve">R. T. Wittrin et al., “The Game Effect: Comparison of Game and Nongame Learning Environments Using the Example of ‘Arctic Economy,’” IEEE Transactions on Learning Technologies, vol. 17, pp. 84–97, May 2023, doi: </w:t>
      </w:r>
      <w:hyperlink r:id="rId76">
        <w:r>
          <w:rPr>
            <w:rStyle w:val="Hyperlink"/>
            <w:rFonts w:ascii="Calibri;sans-serif" w:hAnsi="Calibri;sans-serif"/>
            <w:b w:val="false"/>
            <w:i w:val="false"/>
            <w:caps w:val="false"/>
            <w:smallCaps w:val="false"/>
            <w:strike w:val="false"/>
            <w:dstrike w:val="false"/>
            <w:color w:val="1155CC"/>
            <w:sz w:val="22"/>
            <w:u w:val="single"/>
            <w:effect w:val="none"/>
            <w:shd w:fill="auto" w:val="clear"/>
          </w:rPr>
          <w:t>https://doi.org/10.1109/tlt.2023.3274747</w:t>
        </w:r>
      </w:hyperlink>
      <w:r>
        <w:rPr>
          <w:rFonts w:ascii="Calibri;sans-serif" w:hAnsi="Calibri;sans-serif"/>
          <w:b w:val="false"/>
          <w:i w:val="false"/>
          <w:caps w:val="false"/>
          <w:smallCaps w:val="false"/>
          <w:strike w:val="false"/>
          <w:dstrike w:val="false"/>
          <w:color w:val="000000"/>
          <w:sz w:val="22"/>
          <w:u w:val="none"/>
          <w:effect w:val="none"/>
          <w:shd w:fill="auto" w:val="clear"/>
        </w:rPr>
        <w:t>.</w:t>
      </w:r>
    </w:p>
    <w:p>
      <w:pPr>
        <w:pStyle w:val="BodyText"/>
        <w:bidi w:val="0"/>
        <w:spacing w:lineRule="auto" w:line="307" w:before="0" w:after="0"/>
        <w:ind w:hanging="0" w:start="0" w:end="0"/>
        <w:rPr>
          <w:rFonts w:ascii="Calibri;sans-serif" w:hAnsi="Calibri;sans-serif"/>
          <w:b w:val="false"/>
          <w:i w:val="false"/>
          <w:i w:val="false"/>
          <w:caps w:val="false"/>
          <w:smallCaps w:val="false"/>
          <w:strike w:val="false"/>
          <w:dstrike w:val="false"/>
          <w:color w:val="000000"/>
          <w:sz w:val="22"/>
          <w:u w:val="none"/>
          <w:effect w:val="none"/>
          <w:shd w:fill="auto" w:val="clear"/>
        </w:rPr>
      </w:pPr>
      <w:r>
        <w:rPr>
          <w:rFonts w:ascii="Calibri;sans-serif" w:hAnsi="Calibri;sans-serif"/>
          <w:b w:val="false"/>
          <w:i w:val="false"/>
          <w:caps w:val="false"/>
          <w:smallCaps w:val="false"/>
          <w:strike w:val="false"/>
          <w:dstrike w:val="false"/>
          <w:color w:val="000000"/>
          <w:sz w:val="22"/>
          <w:u w:val="none"/>
          <w:effect w:val="none"/>
          <w:shd w:fill="auto" w:val="clear"/>
        </w:rPr>
        <w:t>[13]</w:t>
      </w:r>
    </w:p>
    <w:p>
      <w:pPr>
        <w:pStyle w:val="BodyText"/>
        <w:bidi w:val="0"/>
        <w:spacing w:lineRule="auto" w:line="307" w:before="0" w:after="0"/>
        <w:ind w:hanging="0" w:start="0" w:end="0"/>
        <w:rPr/>
      </w:pPr>
      <w:r>
        <w:rPr>
          <w:rFonts w:ascii="Calibri;sans-serif" w:hAnsi="Calibri;sans-serif"/>
          <w:b w:val="false"/>
          <w:i w:val="false"/>
          <w:caps w:val="false"/>
          <w:smallCaps w:val="false"/>
          <w:strike w:val="false"/>
          <w:dstrike w:val="false"/>
          <w:color w:val="000000"/>
          <w:sz w:val="22"/>
          <w:u w:val="none"/>
          <w:effect w:val="none"/>
          <w:shd w:fill="auto" w:val="clear"/>
        </w:rPr>
        <w:t xml:space="preserve">L. C. Shum, Y. Rosunally, and K. Munir, “Transforming Programming Education: The Effectiveness of Motivational Scenario-Based Design in Serious Games,” IEEE Transactions on Education, vol. 68, no. 4, pp. 394–406, Aug. 2025, doi: </w:t>
      </w:r>
      <w:hyperlink r:id="rId77">
        <w:r>
          <w:rPr>
            <w:rStyle w:val="Hyperlink"/>
            <w:rFonts w:ascii="Calibri;sans-serif" w:hAnsi="Calibri;sans-serif"/>
            <w:b w:val="false"/>
            <w:i w:val="false"/>
            <w:caps w:val="false"/>
            <w:smallCaps w:val="false"/>
            <w:strike w:val="false"/>
            <w:dstrike w:val="false"/>
            <w:color w:val="1155CC"/>
            <w:sz w:val="22"/>
            <w:u w:val="single"/>
            <w:effect w:val="none"/>
            <w:shd w:fill="auto" w:val="clear"/>
          </w:rPr>
          <w:t>https://doi.org/10.1109/te.2025.3584187</w:t>
        </w:r>
      </w:hyperlink>
      <w:r>
        <w:rPr>
          <w:rFonts w:ascii="Calibri;sans-serif" w:hAnsi="Calibri;sans-serif"/>
          <w:b w:val="false"/>
          <w:i w:val="false"/>
          <w:caps w:val="false"/>
          <w:smallCaps w:val="false"/>
          <w:strike w:val="false"/>
          <w:dstrike w:val="false"/>
          <w:color w:val="000000"/>
          <w:sz w:val="22"/>
          <w:u w:val="none"/>
          <w:effect w:val="none"/>
          <w:shd w:fill="auto" w:val="clear"/>
        </w:rPr>
        <w:t>.</w:t>
      </w:r>
    </w:p>
    <w:p>
      <w:pPr>
        <w:pStyle w:val="BodyText"/>
        <w:bidi w:val="0"/>
        <w:spacing w:lineRule="auto" w:line="307" w:before="0" w:after="0"/>
        <w:ind w:hanging="0" w:start="0" w:end="0"/>
        <w:rPr>
          <w:rFonts w:ascii="Calibri;sans-serif" w:hAnsi="Calibri;sans-serif"/>
          <w:b w:val="false"/>
          <w:i w:val="false"/>
          <w:i w:val="false"/>
          <w:caps w:val="false"/>
          <w:smallCaps w:val="false"/>
          <w:strike w:val="false"/>
          <w:dstrike w:val="false"/>
          <w:color w:val="000000"/>
          <w:sz w:val="22"/>
          <w:u w:val="none"/>
          <w:effect w:val="none"/>
          <w:shd w:fill="auto" w:val="clear"/>
        </w:rPr>
      </w:pPr>
      <w:r>
        <w:rPr>
          <w:rFonts w:ascii="Calibri;sans-serif" w:hAnsi="Calibri;sans-serif"/>
          <w:b w:val="false"/>
          <w:i w:val="false"/>
          <w:caps w:val="false"/>
          <w:smallCaps w:val="false"/>
          <w:strike w:val="false"/>
          <w:dstrike w:val="false"/>
          <w:color w:val="000000"/>
          <w:sz w:val="22"/>
          <w:u w:val="none"/>
          <w:effect w:val="none"/>
          <w:shd w:fill="auto" w:val="clear"/>
        </w:rPr>
        <w:t>[14]</w:t>
      </w:r>
    </w:p>
    <w:p>
      <w:pPr>
        <w:pStyle w:val="BodyText"/>
        <w:bidi w:val="0"/>
        <w:spacing w:lineRule="auto" w:line="307" w:before="0" w:after="0"/>
        <w:ind w:hanging="0" w:start="0" w:end="0"/>
        <w:rPr/>
      </w:pPr>
      <w:r>
        <w:rPr>
          <w:rFonts w:ascii="Calibri;sans-serif" w:hAnsi="Calibri;sans-serif"/>
          <w:b w:val="false"/>
          <w:i w:val="false"/>
          <w:caps w:val="false"/>
          <w:smallCaps w:val="false"/>
          <w:strike w:val="false"/>
          <w:dstrike w:val="false"/>
          <w:color w:val="000000"/>
          <w:sz w:val="22"/>
          <w:u w:val="none"/>
          <w:effect w:val="none"/>
          <w:shd w:fill="auto" w:val="clear"/>
        </w:rPr>
        <w:t xml:space="preserve">S. E. Ojonuba, Güzin Türkmen, and Ş. Toker, “Enhancing Web Development Education with Game-based and Gamification Learning: A Study of Engagement, Motivation and Performance,” IEEE Access, pp. 1–1, Jan. 2025, doi: </w:t>
      </w:r>
      <w:hyperlink r:id="rId78">
        <w:r>
          <w:rPr>
            <w:rStyle w:val="Hyperlink"/>
            <w:rFonts w:ascii="Calibri;sans-serif" w:hAnsi="Calibri;sans-serif"/>
            <w:b w:val="false"/>
            <w:i w:val="false"/>
            <w:caps w:val="false"/>
            <w:smallCaps w:val="false"/>
            <w:strike w:val="false"/>
            <w:dstrike w:val="false"/>
            <w:color w:val="1155CC"/>
            <w:sz w:val="22"/>
            <w:u w:val="single"/>
            <w:effect w:val="none"/>
            <w:shd w:fill="auto" w:val="clear"/>
          </w:rPr>
          <w:t>https://doi.org/10.1109/access.2025.3595510</w:t>
        </w:r>
      </w:hyperlink>
      <w:r>
        <w:rPr>
          <w:rFonts w:ascii="Calibri;sans-serif" w:hAnsi="Calibri;sans-serif"/>
          <w:b w:val="false"/>
          <w:i w:val="false"/>
          <w:caps w:val="false"/>
          <w:smallCaps w:val="false"/>
          <w:strike w:val="false"/>
          <w:dstrike w:val="false"/>
          <w:color w:val="000000"/>
          <w:sz w:val="22"/>
          <w:u w:val="none"/>
          <w:effect w:val="none"/>
          <w:shd w:fill="auto" w:val="clear"/>
        </w:rPr>
        <w:t>.</w:t>
      </w:r>
    </w:p>
    <w:p>
      <w:pPr>
        <w:pStyle w:val="BodyText"/>
        <w:bidi w:val="0"/>
        <w:spacing w:lineRule="auto" w:line="307" w:before="0" w:after="0"/>
        <w:ind w:hanging="0" w:start="0" w:end="0"/>
        <w:rPr/>
      </w:pPr>
      <w:r>
        <w:rPr>
          <w:rFonts w:ascii="Calibri;sans-serif" w:hAnsi="Calibri;sans-serif"/>
          <w:b w:val="false"/>
          <w:i w:val="false"/>
          <w:caps w:val="false"/>
          <w:smallCaps w:val="false"/>
          <w:strike w:val="false"/>
          <w:dstrike w:val="false"/>
          <w:color w:val="000000"/>
          <w:sz w:val="22"/>
          <w:u w:val="none"/>
          <w:effect w:val="none"/>
          <w:shd w:fill="auto" w:val="clear"/>
        </w:rPr>
        <w:t>[15]</w:t>
      </w:r>
    </w:p>
    <w:p>
      <w:pPr>
        <w:pStyle w:val="BodyText"/>
        <w:bidi w:val="0"/>
        <w:spacing w:lineRule="auto" w:line="307" w:before="0" w:after="0"/>
        <w:ind w:hanging="0" w:start="0" w:end="0"/>
        <w:rPr/>
      </w:pPr>
      <w:r>
        <w:rPr>
          <w:rFonts w:ascii="Calibri;sans-serif" w:hAnsi="Calibri;sans-serif"/>
          <w:b w:val="false"/>
          <w:i w:val="false"/>
          <w:caps w:val="false"/>
          <w:smallCaps w:val="false"/>
          <w:strike w:val="false"/>
          <w:dstrike w:val="false"/>
          <w:color w:val="000000"/>
          <w:sz w:val="22"/>
          <w:u w:val="none"/>
          <w:effect w:val="none"/>
          <w:shd w:fill="auto" w:val="clear"/>
        </w:rPr>
        <w:t xml:space="preserve">S. Ros, S. Gonzalez, A. Robles, LL. Tobarra, A. Caminero, and J. Cano, “Analyzing Students’ Self-Perception of Success and Learning Effectiveness Using Gamification in an Online Cybersecurity Course,” IEEE Access, vol. 8, pp. 97718–97728, 2020, doi: </w:t>
      </w:r>
      <w:hyperlink r:id="rId79">
        <w:r>
          <w:rPr>
            <w:rStyle w:val="Hyperlink"/>
            <w:rFonts w:ascii="Calibri;sans-serif" w:hAnsi="Calibri;sans-serif"/>
            <w:b w:val="false"/>
            <w:i w:val="false"/>
            <w:caps w:val="false"/>
            <w:smallCaps w:val="false"/>
            <w:strike w:val="false"/>
            <w:dstrike w:val="false"/>
            <w:color w:val="1155CC"/>
            <w:sz w:val="22"/>
            <w:u w:val="single"/>
            <w:effect w:val="none"/>
            <w:shd w:fill="auto" w:val="clear"/>
          </w:rPr>
          <w:t>https://doi.org/10.1109/access.2020.2996361</w:t>
        </w:r>
      </w:hyperlink>
      <w:r>
        <w:rPr>
          <w:rFonts w:ascii="Calibri;sans-serif" w:hAnsi="Calibri;sans-serif"/>
          <w:b w:val="false"/>
          <w:i w:val="false"/>
          <w:caps w:val="false"/>
          <w:smallCaps w:val="false"/>
          <w:strike w:val="false"/>
          <w:dstrike w:val="false"/>
          <w:color w:val="000000"/>
          <w:sz w:val="22"/>
          <w:u w:val="none"/>
          <w:effect w:val="none"/>
          <w:shd w:fill="auto" w:val="clear"/>
        </w:rPr>
        <w:t>.</w:t>
      </w:r>
    </w:p>
    <w:p>
      <w:pPr>
        <w:pStyle w:val="BodyText"/>
        <w:rPr/>
      </w:pPr>
      <w:r>
        <w:rPr/>
        <w:t>[16]</w:t>
      </w:r>
    </w:p>
    <w:p>
      <w:pPr>
        <w:pStyle w:val="BodyText"/>
        <w:spacing w:before="0" w:after="0"/>
        <w:rPr/>
      </w:pPr>
      <w:r>
        <w:rPr/>
        <w:t xml:space="preserve">G. Maimaiti and K. F. Hew, “Gamification bolsters self-regulated learning, learning performance and reduces strategy decline in flipped classrooms: A longitudinal quasi-experiment,” </w:t>
      </w:r>
      <w:r>
        <w:rPr>
          <w:i/>
        </w:rPr>
        <w:t>Computers &amp; Education</w:t>
      </w:r>
      <w:r>
        <w:rPr/>
        <w:t>, vol. 230, p. 105278, Feb. 2025, doi: https://doi.org/10.1016/j.compedu.2025.105278.</w:t>
      </w:r>
    </w:p>
    <w:p>
      <w:pPr>
        <w:pStyle w:val="BodyText"/>
        <w:spacing w:before="0" w:after="0"/>
        <w:ind w:hanging="0" w:start="0" w:end="0"/>
        <w:rPr/>
      </w:pPr>
      <w:r>
        <w:rPr/>
        <w:t>[17]</w:t>
      </w:r>
    </w:p>
    <w:p>
      <w:pPr>
        <w:pStyle w:val="BodyText"/>
        <w:spacing w:before="0" w:after="0"/>
        <w:rPr/>
      </w:pPr>
      <w:r>
        <w:rPr/>
        <w:t xml:space="preserve">J. van der Graaf </w:t>
      </w:r>
      <w:r>
        <w:rPr>
          <w:i/>
        </w:rPr>
        <w:t>et al.</w:t>
      </w:r>
      <w:r>
        <w:rPr/>
        <w:t xml:space="preserve">, “The Dynamics Between Self-Regulated Learning and Learning Outcomes: an Exploratory Approach and Implications,” </w:t>
      </w:r>
      <w:r>
        <w:rPr>
          <w:i/>
        </w:rPr>
        <w:t>Metacognition and Learning</w:t>
      </w:r>
      <w:r>
        <w:rPr/>
        <w:t>, Jul. 2022, doi: https://doi.org/10.1007/s11409-022-09308-9.</w:t>
      </w:r>
    </w:p>
    <w:p>
      <w:pPr>
        <w:pStyle w:val="BodyText"/>
        <w:bidi w:val="0"/>
        <w:spacing w:lineRule="auto" w:line="307" w:before="0" w:after="0"/>
        <w:ind w:hanging="0" w:start="0" w:end="0"/>
        <w:rPr>
          <w:rFonts w:ascii="Arial;sans-serif" w:hAnsi="Arial;sans-serif"/>
          <w:b w:val="false"/>
          <w:i w:val="false"/>
          <w:i w:val="false"/>
          <w:caps w:val="false"/>
          <w:smallCaps w:val="false"/>
          <w:strike w:val="false"/>
          <w:dstrike w:val="false"/>
          <w:color w:val="000000"/>
          <w:sz w:val="22"/>
          <w:u w:val="none"/>
          <w:effect w:val="none"/>
          <w:shd w:fill="auto" w:val="clear"/>
        </w:rPr>
      </w:pPr>
      <w:r>
        <w:rPr>
          <w:rFonts w:ascii="Arial;sans-serif" w:hAnsi="Arial;sans-serif"/>
          <w:b w:val="false"/>
          <w:i w:val="false"/>
          <w:caps w:val="false"/>
          <w:smallCaps w:val="false"/>
          <w:strike w:val="false"/>
          <w:dstrike w:val="false"/>
          <w:color w:val="000000"/>
          <w:sz w:val="22"/>
          <w:u w:val="none"/>
          <w:effect w:val="none"/>
          <w:shd w:fill="auto" w:val="clear"/>
        </w:rPr>
        <w:t>[18]</w:t>
      </w:r>
    </w:p>
    <w:p>
      <w:pPr>
        <w:pStyle w:val="BodyText"/>
        <w:bidi w:val="0"/>
        <w:spacing w:lineRule="auto" w:line="307" w:before="0" w:after="0"/>
        <w:ind w:hanging="0" w:start="0" w:end="0"/>
        <w:rPr/>
      </w:pPr>
      <w:r>
        <w:rPr>
          <w:rFonts w:ascii="Arial;sans-serif" w:hAnsi="Arial;sans-serif"/>
          <w:b w:val="false"/>
          <w:i w:val="false"/>
          <w:caps w:val="false"/>
          <w:smallCaps w:val="false"/>
          <w:strike w:val="false"/>
          <w:dstrike w:val="false"/>
          <w:color w:val="000000"/>
          <w:sz w:val="22"/>
          <w:u w:val="none"/>
          <w:effect w:val="none"/>
          <w:shd w:fill="auto" w:val="clear"/>
        </w:rPr>
        <w:t xml:space="preserve">M. G. Celis, S. Y. Fajardo, G. V. Sambuceti, and R. Barros, “Higher education student’s attitude towards using gamification and its relation with achievement,” in 2023 IEEE 3rd International Conference on Advanced Learning Technologies on Education &amp; Research (ICALTER), Dec. 2023, pp. 1–4. doi: </w:t>
      </w:r>
      <w:hyperlink r:id="rId80">
        <w:r>
          <w:rPr>
            <w:rStyle w:val="Hyperlink"/>
            <w:rFonts w:ascii="Arial;sans-serif" w:hAnsi="Arial;sans-serif"/>
            <w:b w:val="false"/>
            <w:i w:val="false"/>
            <w:caps w:val="false"/>
            <w:smallCaps w:val="false"/>
            <w:strike w:val="false"/>
            <w:dstrike w:val="false"/>
            <w:color w:val="1155CC"/>
            <w:sz w:val="22"/>
            <w:u w:val="single"/>
            <w:effect w:val="none"/>
            <w:shd w:fill="auto" w:val="clear"/>
          </w:rPr>
          <w:t>https://doi.org/10.1109/icalter61411.2023.10372929</w:t>
        </w:r>
      </w:hyperlink>
      <w:r>
        <w:rPr>
          <w:rFonts w:ascii="Arial;sans-serif" w:hAnsi="Arial;sans-serif"/>
          <w:b w:val="false"/>
          <w:i w:val="false"/>
          <w:caps w:val="false"/>
          <w:smallCaps w:val="false"/>
          <w:strike w:val="false"/>
          <w:dstrike w:val="false"/>
          <w:color w:val="000000"/>
          <w:sz w:val="22"/>
          <w:u w:val="none"/>
          <w:effect w:val="none"/>
          <w:shd w:fill="auto" w:val="clear"/>
        </w:rPr>
        <w:t>.</w:t>
      </w:r>
    </w:p>
    <w:p>
      <w:pPr>
        <w:pStyle w:val="BodyText"/>
        <w:bidi w:val="0"/>
        <w:spacing w:lineRule="auto" w:line="307" w:before="0" w:after="0"/>
        <w:ind w:hanging="0" w:start="0" w:end="0"/>
        <w:rPr>
          <w:rFonts w:ascii="Arial;sans-serif" w:hAnsi="Arial;sans-serif"/>
          <w:b w:val="false"/>
          <w:i w:val="false"/>
          <w:i w:val="false"/>
          <w:caps w:val="false"/>
          <w:smallCaps w:val="false"/>
          <w:strike w:val="false"/>
          <w:dstrike w:val="false"/>
          <w:color w:val="000000"/>
          <w:sz w:val="22"/>
          <w:u w:val="none"/>
          <w:effect w:val="none"/>
          <w:shd w:fill="auto" w:val="clear"/>
        </w:rPr>
      </w:pPr>
      <w:r>
        <w:rPr>
          <w:rFonts w:ascii="Arial;sans-serif" w:hAnsi="Arial;sans-serif"/>
          <w:b w:val="false"/>
          <w:i w:val="false"/>
          <w:caps w:val="false"/>
          <w:smallCaps w:val="false"/>
          <w:strike w:val="false"/>
          <w:dstrike w:val="false"/>
          <w:color w:val="000000"/>
          <w:sz w:val="22"/>
          <w:u w:val="none"/>
          <w:effect w:val="none"/>
          <w:shd w:fill="auto" w:val="clear"/>
        </w:rPr>
        <w:t>[19]</w:t>
      </w:r>
    </w:p>
    <w:p>
      <w:pPr>
        <w:pStyle w:val="BodyText"/>
        <w:bidi w:val="0"/>
        <w:spacing w:lineRule="auto" w:line="307" w:before="0" w:after="0"/>
        <w:ind w:hanging="0" w:start="0" w:end="0"/>
        <w:rPr/>
      </w:pPr>
      <w:r>
        <w:rPr>
          <w:rFonts w:ascii="Arial;sans-serif" w:hAnsi="Arial;sans-serif"/>
          <w:b w:val="false"/>
          <w:i w:val="false"/>
          <w:caps w:val="false"/>
          <w:smallCaps w:val="false"/>
          <w:strike w:val="false"/>
          <w:dstrike w:val="false"/>
          <w:color w:val="000000"/>
          <w:sz w:val="22"/>
          <w:u w:val="none"/>
          <w:effect w:val="none"/>
          <w:shd w:fill="auto" w:val="clear"/>
        </w:rPr>
        <w:t xml:space="preserve">J.-M. Loebel, “Combining Quest-Based Learning Gamification with Agile Project Management in Higher Education,” in 2023 IEEE Gaming, Entertainment, and Media Conference (GEM), Nov. 2023. doi: </w:t>
      </w:r>
      <w:hyperlink r:id="rId81">
        <w:r>
          <w:rPr>
            <w:rStyle w:val="Hyperlink"/>
            <w:rFonts w:ascii="Arial;sans-serif" w:hAnsi="Arial;sans-serif"/>
            <w:b w:val="false"/>
            <w:i w:val="false"/>
            <w:caps w:val="false"/>
            <w:smallCaps w:val="false"/>
            <w:strike w:val="false"/>
            <w:dstrike w:val="false"/>
            <w:color w:val="1155CC"/>
            <w:sz w:val="22"/>
            <w:u w:val="single"/>
            <w:effect w:val="none"/>
            <w:shd w:fill="auto" w:val="clear"/>
          </w:rPr>
          <w:t>https://doi.org/10.1109/gem59776.2023.10389931</w:t>
        </w:r>
      </w:hyperlink>
      <w:r>
        <w:rPr>
          <w:rFonts w:ascii="Arial;sans-serif" w:hAnsi="Arial;sans-serif"/>
          <w:b w:val="false"/>
          <w:i w:val="false"/>
          <w:caps w:val="false"/>
          <w:smallCaps w:val="false"/>
          <w:strike w:val="false"/>
          <w:dstrike w:val="false"/>
          <w:color w:val="000000"/>
          <w:sz w:val="22"/>
          <w:u w:val="none"/>
          <w:effect w:val="none"/>
          <w:shd w:fill="auto" w:val="clear"/>
        </w:rPr>
        <w:t>.</w:t>
      </w:r>
    </w:p>
    <w:p>
      <w:pPr>
        <w:pStyle w:val="BodyText"/>
        <w:bidi w:val="0"/>
        <w:spacing w:before="0" w:after="0"/>
        <w:ind w:hanging="0" w:start="0" w:end="0"/>
        <w:jc w:val="start"/>
        <w:rPr/>
      </w:pPr>
      <w:r>
        <w:rPr/>
        <w:t>[20]</w:t>
      </w:r>
    </w:p>
    <w:p>
      <w:pPr>
        <w:pStyle w:val="BodyText"/>
        <w:ind w:hanging="0" w:start="0" w:end="0"/>
        <w:rPr/>
      </w:pPr>
      <w:r>
        <w:rPr/>
        <w:t>S. T. Katie, R. Torres, L. Wolozin, R. Rufo-Tepper, and A. Shapiro, “Quest to Learn : Developing the School for Digital Kids,” </w:t>
      </w:r>
      <w:r>
        <w:rPr>
          <w:i/>
        </w:rPr>
        <w:t>Oapen.org</w:t>
      </w:r>
      <w:r>
        <w:rPr/>
        <w:t>, 2020, doi: https://doi.org/1004017.</w:t>
      </w:r>
    </w:p>
    <w:p>
      <w:pPr>
        <w:pStyle w:val="BodyText"/>
        <w:spacing w:before="0" w:after="0"/>
        <w:ind w:hanging="0" w:start="0" w:end="0"/>
        <w:rPr/>
      </w:pPr>
      <w:r>
        <w:rPr/>
        <w:t>[21]</w:t>
      </w:r>
    </w:p>
    <w:p>
      <w:pPr>
        <w:pStyle w:val="BodyText"/>
        <w:ind w:hanging="0" w:start="0" w:end="0"/>
        <w:rPr/>
      </w:pPr>
      <w:r>
        <w:rPr/>
        <w:t>ProFuturo Observatory editorial team, “Quest to learn: gamifying the curriculum - ProFuturo,” </w:t>
      </w:r>
      <w:r>
        <w:rPr>
          <w:i/>
        </w:rPr>
        <w:t>ProFuturo - Programa de educación digital impulsado por Fundación Telefónica y Fundación “la Caixa,”</w:t>
      </w:r>
      <w:r>
        <w:rPr/>
        <w:t> Aug. 09, 2023. https://profuturo.education/en/observatory/inspiring-experiences/quest-to-learn-gamificando-el-curriculo/</w:t>
      </w:r>
    </w:p>
    <w:p>
      <w:pPr>
        <w:pStyle w:val="BodyText"/>
        <w:spacing w:before="0" w:after="0"/>
        <w:ind w:hanging="0" w:start="0" w:end="0"/>
        <w:rPr/>
      </w:pPr>
      <w:r>
        <w:rPr/>
        <w:t>[22]</w:t>
      </w:r>
    </w:p>
    <w:p>
      <w:pPr>
        <w:pStyle w:val="BodyText"/>
        <w:ind w:hanging="0" w:start="0" w:end="0"/>
        <w:rPr/>
      </w:pPr>
      <w:r>
        <w:rPr/>
        <w:t>M. Shortt, S. Tilak, I. Kuznetcova, B. Martens, and B. Akinkuolie, “Gamification in mobile-assisted language learning: a systematic review of Duolingo literature from public release of 2012 to early 2020,” </w:t>
      </w:r>
      <w:r>
        <w:rPr>
          <w:i/>
        </w:rPr>
        <w:t>Computer Assisted Language Learning</w:t>
      </w:r>
      <w:r>
        <w:rPr/>
        <w:t>, vol. 36, no. 3, pp. 517–554, Jul. 2021, doi: https://doi.org/10.1080/09588221.2021.1933540.</w:t>
      </w:r>
    </w:p>
    <w:p>
      <w:pPr>
        <w:pStyle w:val="BodyText"/>
        <w:bidi w:val="0"/>
        <w:spacing w:before="0" w:after="0"/>
        <w:ind w:hanging="0" w:start="0" w:end="0"/>
        <w:jc w:val="start"/>
        <w:rPr/>
      </w:pPr>
      <w:r>
        <w:rPr/>
        <w:t>[23]</w:t>
      </w:r>
    </w:p>
    <w:p>
      <w:pPr>
        <w:pStyle w:val="BodyText"/>
        <w:ind w:hanging="0" w:start="0" w:end="0"/>
        <w:rPr/>
      </w:pPr>
      <w:r>
        <w:rPr/>
        <w:t>“</w:t>
      </w:r>
      <w:r>
        <w:rPr/>
        <w:t>Khan Academy,” </w:t>
      </w:r>
      <w:r>
        <w:rPr>
          <w:i/>
        </w:rPr>
        <w:t>Khanacademy.org</w:t>
      </w:r>
      <w:r>
        <w:rPr/>
        <w:t>, 2023. https://www.khanacademy.org/?skipRole=false</w:t>
      </w:r>
    </w:p>
    <w:p>
      <w:pPr>
        <w:pStyle w:val="BodyText"/>
        <w:spacing w:before="0" w:after="0"/>
        <w:ind w:hanging="0" w:start="0" w:end="0"/>
        <w:rPr/>
      </w:pPr>
      <w:r>
        <w:rPr/>
        <w:t>[24]</w:t>
      </w:r>
    </w:p>
    <w:p>
      <w:pPr>
        <w:pStyle w:val="BodyText"/>
        <w:ind w:hanging="0" w:start="0" w:end="0"/>
        <w:rPr/>
      </w:pPr>
      <w:r>
        <w:rPr/>
        <w:t>А. Каримов, M. Saarela, and Tommi Kärkkäinen, “The impact of online educational platform on students’ motivation and grades: the case of Khan Academy in the under-resourced communities,” </w:t>
      </w:r>
      <w:r>
        <w:rPr>
          <w:i/>
        </w:rPr>
        <w:t>Zenodo (CERN European Organization for Nuclear Research)</w:t>
      </w:r>
      <w:r>
        <w:rPr/>
        <w:t>, Jul. 2023, doi: https://doi.org/10.5281/zenodo.8115746.</w:t>
      </w:r>
    </w:p>
    <w:p>
      <w:pPr>
        <w:pStyle w:val="BodyText"/>
        <w:spacing w:before="0" w:after="0"/>
        <w:ind w:hanging="0" w:start="0" w:end="0"/>
        <w:rPr/>
      </w:pPr>
      <w:r>
        <w:rPr/>
        <w:t>[25]</w:t>
      </w:r>
    </w:p>
    <w:p>
      <w:pPr>
        <w:pStyle w:val="BodyText"/>
        <w:ind w:hanging="0" w:start="0" w:end="0"/>
        <w:rPr/>
      </w:pPr>
      <w:r>
        <w:rPr/>
        <w:t>Kahn academy, </w:t>
      </w:r>
      <w:r>
        <w:rPr>
          <w:i/>
        </w:rPr>
        <w:t>Kahn Acedemy</w:t>
      </w:r>
      <w:r>
        <w:rPr/>
        <w:t>. 2025. Accessed: May 05, 2026. [Online]. Available: https://www.productmonk.io/p/khan-academy-success-strategy</w:t>
      </w:r>
    </w:p>
    <w:p>
      <w:pPr>
        <w:pStyle w:val="BodyText"/>
        <w:spacing w:before="0" w:after="0"/>
        <w:ind w:hanging="0" w:start="0" w:end="0"/>
        <w:rPr/>
      </w:pPr>
      <w:r>
        <w:rPr/>
        <w:t>[26]</w:t>
      </w:r>
    </w:p>
    <w:p>
      <w:pPr>
        <w:pStyle w:val="BodyText"/>
        <w:ind w:hanging="0" w:start="0" w:end="0"/>
        <w:rPr/>
      </w:pPr>
      <w:r>
        <w:rPr/>
        <w:t xml:space="preserve">️ </w:t>
      </w:r>
      <w:r>
        <w:rPr/>
        <w:t>ProductMonk, “How Khan Academy Captivated 14.5+ Crore Learners,” </w:t>
      </w:r>
      <w:r>
        <w:rPr>
          <w:i/>
        </w:rPr>
        <w:t>Product Monk</w:t>
      </w:r>
      <w:r>
        <w:rPr/>
        <w:t>, 2023. https://www.productmonk.io/p/khan-academy-success-strategy</w:t>
      </w:r>
    </w:p>
    <w:p>
      <w:pPr>
        <w:pStyle w:val="BodyText"/>
        <w:spacing w:before="0" w:after="0"/>
        <w:ind w:hanging="0" w:start="0" w:end="0"/>
        <w:rPr/>
      </w:pPr>
      <w:r>
        <w:rPr/>
        <w:t>[27]</w:t>
      </w:r>
    </w:p>
    <w:p>
      <w:pPr>
        <w:pStyle w:val="BodyText"/>
        <w:ind w:hanging="0" w:start="0" w:end="0"/>
        <w:rPr/>
      </w:pPr>
      <w:r>
        <w:rPr/>
        <w:t>Kahoot!, “About Kahoot! | Company History &amp; Key Facts,” </w:t>
      </w:r>
      <w:r>
        <w:rPr>
          <w:i/>
        </w:rPr>
        <w:t>Kahoot!</w:t>
      </w:r>
      <w:r>
        <w:rPr/>
        <w:t>, 2013. https://kahoot.com/company/</w:t>
      </w:r>
    </w:p>
    <w:p>
      <w:pPr>
        <w:pStyle w:val="BodyText"/>
        <w:spacing w:before="0" w:after="0"/>
        <w:ind w:hanging="0" w:start="0" w:end="0"/>
        <w:rPr/>
      </w:pPr>
      <w:r>
        <w:rPr/>
        <w:t>[28]</w:t>
      </w:r>
    </w:p>
    <w:p>
      <w:pPr>
        <w:pStyle w:val="BodyText"/>
        <w:ind w:hanging="0" w:start="0" w:end="0"/>
        <w:rPr/>
      </w:pPr>
      <w:r>
        <w:rPr/>
        <w:t>“</w:t>
      </w:r>
      <w:r>
        <w:rPr/>
        <w:t>Kahoot!'s self-paced challenge mode | Low connectivity solution,” </w:t>
      </w:r>
      <w:r>
        <w:rPr>
          <w:i/>
        </w:rPr>
        <w:t>Kahoot!</w:t>
      </w:r>
      <w:r>
        <w:rPr/>
        <w:t>, Apr. 02, 2020. https://kahoot.com/blog/2020/04/02/poor-internet-connectivity-try-challenge-mode/</w:t>
      </w:r>
    </w:p>
    <w:p>
      <w:pPr>
        <w:pStyle w:val="BodyText"/>
        <w:spacing w:before="0" w:after="0"/>
        <w:ind w:hanging="0" w:start="0" w:end="0"/>
        <w:rPr/>
      </w:pPr>
      <w:r>
        <w:rPr/>
        <w:t>[29]</w:t>
      </w:r>
    </w:p>
    <w:p>
      <w:pPr>
        <w:pStyle w:val="BodyText"/>
        <w:ind w:hanging="0" w:start="0" w:end="0"/>
        <w:rPr/>
      </w:pPr>
      <w:r>
        <w:rPr/>
        <w:t>D. N. Arifa and Sularso, “THE USE OF KAHOOT! MEDIA IN ELEMENTARY SCHOOLS: SYSTEMATIC LITERATURE REVIEW,” </w:t>
      </w:r>
      <w:r>
        <w:rPr>
          <w:i/>
        </w:rPr>
        <w:t>PROGRES PENDIDIKAN</w:t>
      </w:r>
      <w:r>
        <w:rPr/>
        <w:t>, vol. 6, no. 3, pp. 297–304, Oct. 2025, doi: https://doi.org/10.29303/prospek.v6i3.1385.</w:t>
      </w:r>
    </w:p>
    <w:p>
      <w:pPr>
        <w:pStyle w:val="BodyText"/>
        <w:spacing w:before="0" w:after="0"/>
        <w:ind w:hanging="0" w:start="0" w:end="0"/>
        <w:rPr/>
      </w:pPr>
      <w:r>
        <w:rPr/>
        <w:t>[30]</w:t>
      </w:r>
    </w:p>
    <w:p>
      <w:pPr>
        <w:pStyle w:val="BodyText"/>
        <w:spacing w:before="0" w:after="0"/>
        <w:rPr/>
      </w:pPr>
      <w:r>
        <w:rPr/>
        <w:t xml:space="preserve">Microsoft, “Minecraft Official Site | Minecraft Education Edition,” </w:t>
      </w:r>
      <w:r>
        <w:rPr>
          <w:i/>
        </w:rPr>
        <w:t>education.minecraft.net</w:t>
      </w:r>
      <w:r>
        <w:rPr/>
        <w:t>, 2023. https://education.minecraft.net/en-us</w:t>
      </w:r>
    </w:p>
    <w:p>
      <w:pPr>
        <w:pStyle w:val="BodyText"/>
        <w:spacing w:before="0" w:after="0"/>
        <w:ind w:hanging="0" w:start="0" w:end="0"/>
        <w:rPr/>
      </w:pPr>
      <w:r>
        <w:rPr/>
        <w:t>[31]</w:t>
      </w:r>
    </w:p>
    <w:p>
      <w:pPr>
        <w:pStyle w:val="BodyText"/>
        <w:spacing w:before="0" w:after="0"/>
        <w:rPr/>
      </w:pPr>
      <w:r>
        <w:rPr/>
        <w:t xml:space="preserve">E. J. Slattery, D. Butler, M. O’Leary, and K. Marshall, “Primary School Students’ Experiences using Minecraft Education during a National Project-Based Initiative: An Irish Study,” </w:t>
      </w:r>
      <w:r>
        <w:rPr>
          <w:i/>
        </w:rPr>
        <w:t>TechTrends</w:t>
      </w:r>
      <w:r>
        <w:rPr/>
        <w:t>, May 2023, doi: https://doi.org/10.1007/s11528-023-00851-z.</w:t>
      </w:r>
    </w:p>
    <w:p>
      <w:pPr>
        <w:pStyle w:val="BodyText"/>
        <w:spacing w:before="0" w:after="0"/>
        <w:ind w:hanging="0" w:start="0" w:end="0"/>
        <w:rPr/>
      </w:pPr>
      <w:r>
        <w:rPr/>
        <w:t>[32]</w:t>
      </w:r>
    </w:p>
    <w:p>
      <w:pPr>
        <w:pStyle w:val="BodyText"/>
        <w:spacing w:before="0" w:after="0"/>
        <w:rPr/>
      </w:pPr>
      <w:r>
        <w:rPr/>
        <w:t xml:space="preserve">Scrimmage (acquired by Xtremepush, “‘Life is a journey, not a destination.’ ― Ralph Waldo Emerson We continue to cover gamification, which incorporates game-like elements into non-game contexts, contains important addictive elements such as achievement badges, quests, different types of rewards, and more.,” </w:t>
      </w:r>
      <w:r>
        <w:rPr>
          <w:i/>
        </w:rPr>
        <w:t>Linkedin.com</w:t>
      </w:r>
      <w:r>
        <w:rPr/>
        <w:t>, Sep. 26, 2024. https://www.linkedin.com/pulse/diving-gamification-series-part-2-quests-scrimmageco-xprre/ (accessed May 05, 2026).</w:t>
      </w:r>
    </w:p>
    <w:p>
      <w:pPr>
        <w:pStyle w:val="BodyText"/>
        <w:spacing w:before="0" w:after="0"/>
        <w:ind w:hanging="0" w:start="0" w:end="0"/>
        <w:rPr/>
      </w:pPr>
      <w:r>
        <w:rPr/>
        <w:t>[33]</w:t>
      </w:r>
    </w:p>
    <w:p>
      <w:pPr>
        <w:pStyle w:val="BodyText"/>
        <w:spacing w:before="0" w:after="0"/>
        <w:rPr/>
      </w:pPr>
      <w:r>
        <w:rPr/>
        <w:t xml:space="preserve">G. Marinensi, B. Botte, and M. Romero Carbonell, “Gamification in higher education: a self-determination theory perspective on the reward system,” </w:t>
      </w:r>
      <w:r>
        <w:rPr>
          <w:i/>
        </w:rPr>
        <w:t>Community Notebook. People, Education and Welfare in the Society 5.0</w:t>
      </w:r>
      <w:r>
        <w:rPr/>
        <w:t>, no. 1, pp. 81–110, Apr. 2022, doi: https://doi.org/10.61007/qdc.2022.1.43.</w:t>
      </w:r>
    </w:p>
    <w:p>
      <w:pPr>
        <w:pStyle w:val="BodyText"/>
        <w:spacing w:before="0" w:after="0"/>
        <w:ind w:hanging="0" w:start="0" w:end="0"/>
        <w:rPr/>
      </w:pPr>
      <w:r>
        <w:rPr/>
        <w:t>[34]</w:t>
      </w:r>
    </w:p>
    <w:p>
      <w:pPr>
        <w:pStyle w:val="BodyText"/>
        <w:spacing w:before="0" w:after="0"/>
        <w:rPr/>
      </w:pPr>
      <w:r>
        <w:rPr/>
        <w:t xml:space="preserve">S. M. Fadzli and H. Hashim, “The Effectiveness of Gamification Mechanics on Vocabulary Retention among English Language Learners: A Systematic Literature Review (2021-2025),” </w:t>
      </w:r>
      <w:r>
        <w:rPr>
          <w:i/>
        </w:rPr>
        <w:t>International Journal of Rese</w:t>
      </w:r>
      <w:r>
        <w:rPr>
          <w:i/>
          <w:color w:val="000000"/>
          <w:sz w:val="24"/>
          <w:szCs w:val="24"/>
        </w:rPr>
        <w:t>arch and Innovation in Social Science</w:t>
      </w:r>
      <w:r>
        <w:rPr>
          <w:color w:val="000000"/>
          <w:sz w:val="24"/>
          <w:szCs w:val="24"/>
        </w:rPr>
        <w:t>, vol. 10, no. 1, pp. 1802–1812, 2026, doi: https://doi.org/10.47772/ijriss.2026.10100148.</w:t>
      </w:r>
    </w:p>
    <w:p>
      <w:pPr>
        <w:pStyle w:val="BodyText"/>
        <w:spacing w:before="0" w:after="0"/>
        <w:ind w:hanging="0" w:start="0" w:end="0"/>
        <w:rPr/>
      </w:pPr>
      <w:r>
        <w:rPr/>
        <w:t>[35]</w:t>
      </w:r>
    </w:p>
    <w:p>
      <w:pPr>
        <w:pStyle w:val="BodyText"/>
        <w:spacing w:before="0" w:after="0"/>
        <w:rPr/>
      </w:pPr>
      <w:r>
        <w:rPr/>
        <w:t xml:space="preserve">D. Zlobin, “Rethinking game audio: from sound effects to player experience,” </w:t>
      </w:r>
      <w:r>
        <w:rPr>
          <w:i/>
        </w:rPr>
        <w:t>Medium</w:t>
      </w:r>
      <w:r>
        <w:rPr/>
        <w:t>, Apr. 04, 2023. https://uxdesign.cc/rethinking-game-audio-from-sound-effects-to-player-experience-413f40442a32</w:t>
      </w:r>
    </w:p>
    <w:p>
      <w:pPr>
        <w:pStyle w:val="BodyText"/>
        <w:spacing w:before="0" w:after="0"/>
        <w:ind w:hanging="0" w:start="0" w:end="0"/>
        <w:rPr/>
      </w:pPr>
      <w:r>
        <w:rPr/>
        <w:t>[36]</w:t>
      </w:r>
    </w:p>
    <w:p>
      <w:pPr>
        <w:pStyle w:val="BodyText"/>
        <w:spacing w:before="0" w:after="0"/>
        <w:rPr/>
      </w:pPr>
      <w:r>
        <w:rPr/>
        <w:t xml:space="preserve">faiza, “Visual Feedback in Game Design: Why Animation Matters for Engagement,” </w:t>
      </w:r>
      <w:r>
        <w:rPr>
          <w:i/>
        </w:rPr>
        <w:t>IconEra</w:t>
      </w:r>
      <w:r>
        <w:rPr/>
        <w:t>, Dec. 11, 2025. https://icon-era.com/blog/visual-feedback-in-game-design-why-animation-matters-for-engagement.532/</w:t>
      </w:r>
    </w:p>
    <w:p>
      <w:pPr>
        <w:pStyle w:val="BodyText"/>
        <w:spacing w:before="0" w:after="0"/>
        <w:ind w:hanging="0" w:start="0" w:end="0"/>
        <w:rPr/>
      </w:pPr>
      <w:r>
        <w:rPr/>
        <w:t>[37]</w:t>
      </w:r>
    </w:p>
    <w:p>
      <w:pPr>
        <w:pStyle w:val="BodyText"/>
        <w:spacing w:before="0" w:after="0"/>
        <w:rPr/>
      </w:pPr>
      <w:r>
        <w:rPr/>
        <w:t xml:space="preserve">R. C. Langer, M. Hancock, and S. D. Scott, “Suspenseful design: Engaging emotionally with complex applications through compelling narratives,” </w:t>
      </w:r>
      <w:r>
        <w:rPr>
          <w:i/>
        </w:rPr>
        <w:t>UWSpace (University of Waterloo)</w:t>
      </w:r>
      <w:r>
        <w:rPr/>
        <w:t>, Oct. 2014, doi: https://doi.org/10.1109/gem.2014.7048089.</w:t>
      </w:r>
    </w:p>
    <w:p>
      <w:pPr>
        <w:pStyle w:val="Normal"/>
        <w:bidi w:val="0"/>
        <w:spacing w:before="0" w:after="140"/>
        <w:jc w:val="start"/>
        <w:rPr>
          <w:rFonts w:ascii="Liberation Serif" w:hAnsi="Liberation Serif"/>
          <w:b w:val="false"/>
          <w:i w:val="false"/>
          <w:i w:val="false"/>
          <w:caps w:val="false"/>
          <w:smallCaps w:val="false"/>
          <w:color w:val="000000"/>
          <w:spacing w:val="0"/>
          <w:sz w:val="24"/>
          <w:szCs w:val="24"/>
        </w:rPr>
      </w:pPr>
      <w:r>
        <w:rPr>
          <w:b w:val="false"/>
          <w:i w:val="false"/>
          <w:caps w:val="false"/>
          <w:smallCaps w:val="false"/>
          <w:color w:val="000000"/>
          <w:spacing w:val="0"/>
          <w:sz w:val="24"/>
          <w:szCs w:val="24"/>
        </w:rPr>
        <w:t>[38]</w:t>
      </w:r>
    </w:p>
    <w:p>
      <w:pPr>
        <w:pStyle w:val="Normal"/>
        <w:widowControl/>
        <w:spacing w:before="0" w:after="0"/>
        <w:ind w:hanging="0" w:start="0" w:end="0"/>
        <w:rPr>
          <w:rFonts w:ascii="Liberation Serif" w:hAnsi="Liberation Serif"/>
          <w:b w:val="false"/>
          <w:i w:val="false"/>
          <w:i w:val="false"/>
          <w:caps w:val="false"/>
          <w:smallCaps w:val="false"/>
          <w:color w:val="000000"/>
          <w:spacing w:val="0"/>
          <w:sz w:val="24"/>
          <w:szCs w:val="24"/>
        </w:rPr>
      </w:pPr>
      <w:r>
        <w:rPr>
          <w:b w:val="false"/>
          <w:i w:val="false"/>
          <w:caps w:val="false"/>
          <w:smallCaps w:val="false"/>
          <w:color w:val="000000"/>
          <w:spacing w:val="0"/>
          <w:sz w:val="24"/>
          <w:szCs w:val="24"/>
        </w:rPr>
        <w:t>C. H. Pham and D. N. T. Ngo, ‘The role of gamification in fostering inclusivity for Vietnamese adult EFL learners in continued education’, </w:t>
      </w:r>
      <w:r>
        <w:rPr>
          <w:b w:val="false"/>
          <w:i/>
          <w:caps w:val="false"/>
          <w:smallCaps w:val="false"/>
          <w:color w:val="000000"/>
          <w:spacing w:val="0"/>
          <w:sz w:val="24"/>
          <w:szCs w:val="24"/>
        </w:rPr>
        <w:t>TESOL in Context</w:t>
      </w:r>
      <w:r>
        <w:rPr>
          <w:b w:val="false"/>
          <w:i w:val="false"/>
          <w:caps w:val="false"/>
          <w:smallCaps w:val="false"/>
          <w:color w:val="000000"/>
          <w:spacing w:val="0"/>
          <w:sz w:val="24"/>
          <w:szCs w:val="24"/>
        </w:rPr>
        <w:t>, 2025.</w:t>
      </w:r>
    </w:p>
    <w:p>
      <w:pPr>
        <w:pStyle w:val="Normal"/>
        <w:bidi w:val="0"/>
        <w:spacing w:before="0" w:after="140"/>
        <w:jc w:val="start"/>
        <w:rPr>
          <w:rFonts w:ascii="Liberation Serif" w:hAnsi="Liberation Serif"/>
          <w:b w:val="false"/>
          <w:i w:val="false"/>
          <w:i w:val="false"/>
          <w:caps w:val="false"/>
          <w:smallCaps w:val="false"/>
          <w:color w:val="000000"/>
          <w:spacing w:val="0"/>
          <w:sz w:val="24"/>
          <w:szCs w:val="24"/>
        </w:rPr>
      </w:pPr>
      <w:r>
        <w:rPr>
          <w:b w:val="false"/>
          <w:i w:val="false"/>
          <w:caps w:val="false"/>
          <w:smallCaps w:val="false"/>
          <w:color w:val="000000"/>
          <w:spacing w:val="0"/>
          <w:sz w:val="24"/>
          <w:szCs w:val="24"/>
        </w:rPr>
        <w:t>[39]</w:t>
      </w:r>
    </w:p>
    <w:p>
      <w:pPr>
        <w:pStyle w:val="Normal"/>
        <w:widowControl/>
        <w:spacing w:before="0" w:after="0"/>
        <w:ind w:hanging="0" w:start="0" w:end="0"/>
        <w:rPr>
          <w:rFonts w:ascii="Liberation Serif" w:hAnsi="Liberation Serif"/>
          <w:b w:val="false"/>
          <w:i w:val="false"/>
          <w:i w:val="false"/>
          <w:caps w:val="false"/>
          <w:smallCaps w:val="false"/>
          <w:color w:val="000000"/>
          <w:spacing w:val="0"/>
          <w:sz w:val="24"/>
          <w:szCs w:val="24"/>
        </w:rPr>
      </w:pPr>
      <w:r>
        <w:rPr>
          <w:b w:val="false"/>
          <w:i w:val="false"/>
          <w:caps w:val="false"/>
          <w:smallCaps w:val="false"/>
          <w:color w:val="000000"/>
          <w:spacing w:val="0"/>
          <w:sz w:val="24"/>
          <w:szCs w:val="24"/>
        </w:rPr>
        <w:t>Q. Zhang, ‘Mixed effects of cooperative/competitive gamification on language learning regarding engagement, foreign language enjoyment, and classroom social climate’, </w:t>
      </w:r>
      <w:r>
        <w:rPr>
          <w:b w:val="false"/>
          <w:i/>
          <w:caps w:val="false"/>
          <w:smallCaps w:val="false"/>
          <w:color w:val="000000"/>
          <w:spacing w:val="0"/>
          <w:sz w:val="24"/>
          <w:szCs w:val="24"/>
        </w:rPr>
        <w:t>International Journal of Information Technology</w:t>
      </w:r>
      <w:r>
        <w:rPr>
          <w:b w:val="false"/>
          <w:i w:val="false"/>
          <w:caps w:val="false"/>
          <w:smallCaps w:val="false"/>
          <w:color w:val="000000"/>
          <w:spacing w:val="0"/>
          <w:sz w:val="24"/>
          <w:szCs w:val="24"/>
        </w:rPr>
        <w:t>, vol. 16, pp. 3437–3448, 2024.</w:t>
      </w:r>
    </w:p>
    <w:p>
      <w:pPr>
        <w:pStyle w:val="Normal"/>
        <w:bidi w:val="0"/>
        <w:spacing w:before="0" w:after="140"/>
        <w:jc w:val="start"/>
        <w:rPr>
          <w:rFonts w:ascii="Liberation Serif" w:hAnsi="Liberation Serif"/>
          <w:b w:val="false"/>
          <w:i w:val="false"/>
          <w:i w:val="false"/>
          <w:caps w:val="false"/>
          <w:smallCaps w:val="false"/>
          <w:color w:val="000000"/>
          <w:spacing w:val="0"/>
          <w:sz w:val="24"/>
          <w:szCs w:val="24"/>
        </w:rPr>
      </w:pPr>
      <w:r>
        <w:rPr>
          <w:b w:val="false"/>
          <w:i w:val="false"/>
          <w:caps w:val="false"/>
          <w:smallCaps w:val="false"/>
          <w:color w:val="000000"/>
          <w:spacing w:val="0"/>
          <w:sz w:val="24"/>
          <w:szCs w:val="24"/>
        </w:rPr>
        <w:t>[40]</w:t>
      </w:r>
    </w:p>
    <w:p>
      <w:pPr>
        <w:pStyle w:val="Normal"/>
        <w:widowControl/>
        <w:spacing w:before="0" w:after="0"/>
        <w:ind w:hanging="0" w:start="0" w:end="0"/>
        <w:rPr>
          <w:rFonts w:ascii="Liberation Serif" w:hAnsi="Liberation Serif"/>
          <w:b w:val="false"/>
          <w:i w:val="false"/>
          <w:i w:val="false"/>
          <w:caps w:val="false"/>
          <w:smallCaps w:val="false"/>
          <w:color w:val="000000"/>
          <w:spacing w:val="0"/>
          <w:sz w:val="24"/>
          <w:szCs w:val="24"/>
        </w:rPr>
      </w:pPr>
      <w:r>
        <w:rPr>
          <w:b w:val="false"/>
          <w:i w:val="false"/>
          <w:caps w:val="false"/>
          <w:smallCaps w:val="false"/>
          <w:color w:val="000000"/>
          <w:spacing w:val="0"/>
          <w:sz w:val="24"/>
          <w:szCs w:val="24"/>
        </w:rPr>
        <w:t>L. K. Smirani and H. A. Yamani, ‘Analysing the Impact of Gamification Techniques on Enhancing Learner Engagement, Motivation, and Knowledge Retention: A Structural Equation Modelling Approach’, </w:t>
      </w:r>
      <w:r>
        <w:rPr>
          <w:b w:val="false"/>
          <w:i/>
          <w:caps w:val="false"/>
          <w:smallCaps w:val="false"/>
          <w:color w:val="000000"/>
          <w:spacing w:val="0"/>
          <w:sz w:val="24"/>
          <w:szCs w:val="24"/>
        </w:rPr>
        <w:t>Electronic Journal of e-Learning</w:t>
      </w:r>
      <w:r>
        <w:rPr>
          <w:b w:val="false"/>
          <w:i w:val="false"/>
          <w:caps w:val="false"/>
          <w:smallCaps w:val="false"/>
          <w:color w:val="000000"/>
          <w:spacing w:val="0"/>
          <w:sz w:val="24"/>
          <w:szCs w:val="24"/>
        </w:rPr>
        <w:t>, 2024.</w:t>
      </w:r>
    </w:p>
    <w:p>
      <w:pPr>
        <w:pStyle w:val="Normal"/>
        <w:bidi w:val="0"/>
        <w:spacing w:before="0" w:after="140"/>
        <w:jc w:val="start"/>
        <w:rPr>
          <w:rFonts w:ascii="Liberation Serif" w:hAnsi="Liberation Serif"/>
          <w:b w:val="false"/>
          <w:i w:val="false"/>
          <w:i w:val="false"/>
          <w:caps w:val="false"/>
          <w:smallCaps w:val="false"/>
          <w:color w:val="000000"/>
          <w:spacing w:val="0"/>
          <w:sz w:val="24"/>
          <w:szCs w:val="24"/>
        </w:rPr>
      </w:pPr>
      <w:r>
        <w:rPr>
          <w:b w:val="false"/>
          <w:i w:val="false"/>
          <w:caps w:val="false"/>
          <w:smallCaps w:val="false"/>
          <w:color w:val="000000"/>
          <w:spacing w:val="0"/>
          <w:sz w:val="24"/>
          <w:szCs w:val="24"/>
        </w:rPr>
        <w:t>[41]</w:t>
      </w:r>
    </w:p>
    <w:p>
      <w:pPr>
        <w:pStyle w:val="Normal"/>
        <w:widowControl/>
        <w:spacing w:before="0" w:after="0"/>
        <w:ind w:hanging="0" w:start="0" w:end="0"/>
        <w:rPr>
          <w:rFonts w:ascii="Liberation Serif" w:hAnsi="Liberation Serif"/>
          <w:b w:val="false"/>
          <w:i w:val="false"/>
          <w:i w:val="false"/>
          <w:caps w:val="false"/>
          <w:smallCaps w:val="false"/>
          <w:color w:val="000000"/>
          <w:spacing w:val="0"/>
          <w:sz w:val="24"/>
          <w:szCs w:val="24"/>
        </w:rPr>
      </w:pPr>
      <w:r>
        <w:rPr>
          <w:b w:val="false"/>
          <w:i w:val="false"/>
          <w:caps w:val="false"/>
          <w:smallCaps w:val="false"/>
          <w:color w:val="000000"/>
          <w:spacing w:val="0"/>
          <w:sz w:val="24"/>
          <w:szCs w:val="24"/>
        </w:rPr>
        <w:t>R. Sharma, V. Yadav, and A. Rai, ‘Community-Driven Habit Formation: The Role of Social Dynamics in Gamification’, </w:t>
      </w:r>
      <w:r>
        <w:rPr>
          <w:b w:val="false"/>
          <w:i/>
          <w:caps w:val="false"/>
          <w:smallCaps w:val="false"/>
          <w:color w:val="000000"/>
          <w:spacing w:val="0"/>
          <w:sz w:val="24"/>
          <w:szCs w:val="24"/>
        </w:rPr>
        <w:t>2025 International Conference on Computing and Communication Technologies (ICCCT)</w:t>
      </w:r>
      <w:r>
        <w:rPr>
          <w:b w:val="false"/>
          <w:i w:val="false"/>
          <w:caps w:val="false"/>
          <w:smallCaps w:val="false"/>
          <w:color w:val="000000"/>
          <w:spacing w:val="0"/>
          <w:sz w:val="24"/>
          <w:szCs w:val="24"/>
        </w:rPr>
        <w:t>, pp. 1–6, 2025.</w:t>
      </w:r>
    </w:p>
    <w:p>
      <w:pPr>
        <w:pStyle w:val="Normal"/>
        <w:bidi w:val="0"/>
        <w:spacing w:before="0" w:after="140"/>
        <w:jc w:val="start"/>
        <w:rPr>
          <w:rFonts w:ascii="Liberation Serif" w:hAnsi="Liberation Serif"/>
          <w:b w:val="false"/>
          <w:i w:val="false"/>
          <w:i w:val="false"/>
          <w:caps w:val="false"/>
          <w:smallCaps w:val="false"/>
          <w:color w:val="000000"/>
          <w:spacing w:val="0"/>
          <w:sz w:val="24"/>
          <w:szCs w:val="24"/>
        </w:rPr>
      </w:pPr>
      <w:r>
        <w:rPr>
          <w:b w:val="false"/>
          <w:i w:val="false"/>
          <w:caps w:val="false"/>
          <w:smallCaps w:val="false"/>
          <w:color w:val="000000"/>
          <w:spacing w:val="0"/>
          <w:sz w:val="24"/>
          <w:szCs w:val="24"/>
        </w:rPr>
        <w:t>[42]</w:t>
      </w:r>
    </w:p>
    <w:p>
      <w:pPr>
        <w:pStyle w:val="Normal"/>
        <w:widowControl/>
        <w:spacing w:before="0" w:after="0"/>
        <w:ind w:hanging="0" w:start="0" w:end="0"/>
        <w:rPr>
          <w:rFonts w:ascii="Liberation Serif" w:hAnsi="Liberation Serif"/>
          <w:b w:val="false"/>
          <w:i w:val="false"/>
          <w:i w:val="false"/>
          <w:caps w:val="false"/>
          <w:smallCaps w:val="false"/>
          <w:color w:val="000000"/>
          <w:spacing w:val="0"/>
          <w:sz w:val="24"/>
          <w:szCs w:val="24"/>
        </w:rPr>
      </w:pPr>
      <w:r>
        <w:rPr>
          <w:b w:val="false"/>
          <w:i w:val="false"/>
          <w:caps w:val="false"/>
          <w:smallCaps w:val="false"/>
          <w:color w:val="000000"/>
          <w:spacing w:val="0"/>
          <w:sz w:val="24"/>
          <w:szCs w:val="24"/>
        </w:rPr>
        <w:t xml:space="preserve">Z. Zhao, A. Arya, </w:t>
      </w:r>
      <w:r>
        <w:rPr>
          <w:rFonts w:ascii="Liberation Serif" w:hAnsi="Liberation Serif"/>
          <w:b w:val="false"/>
          <w:i w:val="false"/>
          <w:caps w:val="false"/>
          <w:smallCaps w:val="false"/>
          <w:color w:val="000000"/>
          <w:spacing w:val="0"/>
          <w:sz w:val="24"/>
          <w:szCs w:val="24"/>
        </w:rPr>
        <w:t>A. D. Whitehead, G. Chan, and S. A. Etemad, ‘Keeping Users Engaged through Feature Updates: A Long-Term Study of Using Wearable-Based Exergames’, </w:t>
      </w:r>
      <w:r>
        <w:rPr>
          <w:rFonts w:ascii="Liberation Serif" w:hAnsi="Liberation Serif"/>
          <w:b w:val="false"/>
          <w:i/>
          <w:caps w:val="false"/>
          <w:smallCaps w:val="false"/>
          <w:color w:val="000000"/>
          <w:spacing w:val="0"/>
          <w:sz w:val="24"/>
          <w:szCs w:val="24"/>
        </w:rPr>
        <w:t>Proceedings of the 2017 CHI Conference on Human Factors in Computing Systems</w:t>
      </w:r>
      <w:r>
        <w:rPr>
          <w:rFonts w:ascii="Liberation Serif" w:hAnsi="Liberation Serif"/>
          <w:b w:val="false"/>
          <w:i w:val="false"/>
          <w:caps w:val="false"/>
          <w:smallCaps w:val="false"/>
          <w:color w:val="000000"/>
          <w:spacing w:val="0"/>
          <w:sz w:val="24"/>
          <w:szCs w:val="24"/>
        </w:rPr>
        <w:t>, 2017.</w:t>
      </w:r>
    </w:p>
    <w:p>
      <w:pPr>
        <w:pStyle w:val="BodyText"/>
        <w:bidi w:val="0"/>
        <w:spacing w:before="0" w:after="140"/>
        <w:jc w:val="start"/>
        <w:rPr>
          <w:rFonts w:ascii="Liberation Serif" w:hAnsi="Liberation Serif"/>
          <w:sz w:val="24"/>
          <w:szCs w:val="24"/>
        </w:rPr>
      </w:pPr>
      <w:r>
        <w:rPr>
          <w:rFonts w:ascii="Liberation Serif" w:hAnsi="Liberation Serif"/>
          <w:color w:val="000000"/>
          <w:sz w:val="24"/>
          <w:szCs w:val="24"/>
        </w:rPr>
        <w:t>[43]</w:t>
      </w:r>
    </w:p>
    <w:p>
      <w:pPr>
        <w:pStyle w:val="Normal"/>
        <w:widowControl/>
        <w:spacing w:before="0" w:after="283"/>
        <w:ind w:hanging="0" w:start="0" w:end="0"/>
        <w:rPr>
          <w:rFonts w:ascii="Liberation Serif" w:hAnsi="Liberation Serif"/>
          <w:sz w:val="24"/>
          <w:szCs w:val="24"/>
        </w:rPr>
      </w:pPr>
      <w:r>
        <w:rPr>
          <w:rFonts w:ascii="Liberation Serif" w:hAnsi="Liberation Serif"/>
          <w:b w:val="false"/>
          <w:i w:val="false"/>
          <w:caps w:val="false"/>
          <w:smallCaps w:val="false"/>
          <w:color w:val="000000"/>
          <w:spacing w:val="0"/>
          <w:sz w:val="24"/>
          <w:szCs w:val="24"/>
        </w:rPr>
        <w:t>UK Government, “Data Protection Act,” </w:t>
      </w:r>
      <w:r>
        <w:rPr>
          <w:rFonts w:ascii="Liberation Serif" w:hAnsi="Liberation Serif"/>
          <w:b w:val="false"/>
          <w:i/>
          <w:caps w:val="false"/>
          <w:smallCaps w:val="false"/>
          <w:color w:val="000000"/>
          <w:spacing w:val="0"/>
          <w:sz w:val="24"/>
          <w:szCs w:val="24"/>
        </w:rPr>
        <w:t>Gov.uk</w:t>
      </w:r>
      <w:r>
        <w:rPr>
          <w:rFonts w:ascii="Liberation Serif" w:hAnsi="Liberation Serif"/>
          <w:b w:val="false"/>
          <w:i w:val="false"/>
          <w:caps w:val="false"/>
          <w:smallCaps w:val="false"/>
          <w:color w:val="000000"/>
          <w:spacing w:val="0"/>
          <w:sz w:val="24"/>
          <w:szCs w:val="24"/>
        </w:rPr>
        <w:t>, 2025. https://www.gov.uk/data-protection</w:t>
      </w:r>
    </w:p>
    <w:p>
      <w:pPr>
        <w:pStyle w:val="BodyText"/>
        <w:ind w:hanging="0" w:start="0" w:end="0"/>
        <w:rPr>
          <w:rFonts w:ascii="Liberation Serif" w:hAnsi="Liberation Serif"/>
          <w:sz w:val="24"/>
          <w:szCs w:val="24"/>
        </w:rPr>
      </w:pPr>
      <w:r>
        <w:rPr>
          <w:rFonts w:ascii="Liberation Serif" w:hAnsi="Liberation Serif"/>
          <w:sz w:val="24"/>
          <w:szCs w:val="24"/>
        </w:rPr>
        <w:t>[44]</w:t>
      </w:r>
    </w:p>
    <w:p>
      <w:pPr>
        <w:pStyle w:val="BodyText"/>
        <w:ind w:hanging="0" w:start="0" w:end="0"/>
        <w:rPr/>
      </w:pPr>
      <w:r>
        <w:rPr>
          <w:rFonts w:ascii="Liberation Serif" w:hAnsi="Liberation Serif"/>
          <w:sz w:val="24"/>
          <w:szCs w:val="24"/>
        </w:rPr>
        <w:t>“</w:t>
      </w:r>
      <w:r>
        <w:rPr>
          <w:rFonts w:ascii="Liberation Serif" w:hAnsi="Liberation Serif"/>
          <w:sz w:val="24"/>
          <w:szCs w:val="24"/>
        </w:rPr>
        <w:t>Test Approach - Tutorialspoint,” </w:t>
      </w:r>
      <w:r>
        <w:rPr>
          <w:rFonts w:ascii="Liberation Serif" w:hAnsi="Liberation Serif"/>
          <w:i/>
          <w:sz w:val="24"/>
          <w:szCs w:val="24"/>
        </w:rPr>
        <w:t>Tutorialspoint.com</w:t>
      </w:r>
      <w:r>
        <w:rPr>
          <w:rFonts w:ascii="Liberation Serif" w:hAnsi="Liberation Serif"/>
          <w:sz w:val="24"/>
          <w:szCs w:val="24"/>
        </w:rPr>
        <w:t>, 2019. https://www.tutorialspoint.com/s</w:t>
      </w:r>
      <w:r>
        <w:rPr/>
        <w:t>oftware_testing_dictionary/test_approach.htm</w:t>
      </w:r>
    </w:p>
    <w:p>
      <w:pPr>
        <w:pStyle w:val="BodyText"/>
        <w:spacing w:before="0" w:after="0"/>
        <w:ind w:hanging="0" w:start="0" w:end="0"/>
        <w:rPr/>
      </w:pPr>
      <w:r>
        <w:rPr/>
        <w:t>[45]</w:t>
      </w:r>
    </w:p>
    <w:p>
      <w:pPr>
        <w:pStyle w:val="BodyText"/>
        <w:ind w:hanging="0" w:start="0" w:end="0"/>
        <w:rPr/>
      </w:pPr>
      <w:r>
        <w:rPr/>
        <w:t>B. Kazinik, “Feature driven development (FDD): the complete guide for 2026,” </w:t>
      </w:r>
      <w:r>
        <w:rPr>
          <w:i/>
        </w:rPr>
        <w:t>monday.com Blog</w:t>
      </w:r>
      <w:r>
        <w:rPr/>
        <w:t>, Dec. 12, 2025. https://monday.com/blog/rnd/feature-driven-development-fdd/</w:t>
      </w:r>
    </w:p>
    <w:p>
      <w:pPr>
        <w:pStyle w:val="BodyText"/>
        <w:spacing w:before="0" w:after="0"/>
        <w:ind w:hanging="0" w:start="0" w:end="0"/>
        <w:rPr/>
      </w:pPr>
      <w:r>
        <w:rPr/>
        <w:t>[46]</w:t>
      </w:r>
    </w:p>
    <w:p>
      <w:pPr>
        <w:pStyle w:val="BodyText"/>
        <w:ind w:hanging="0" w:start="0" w:end="0"/>
        <w:rPr/>
      </w:pPr>
      <w:r>
        <w:rPr/>
        <w:t>“</w:t>
      </w:r>
      <w:r>
        <w:rPr/>
        <w:t>Test Approach - Tutorialspoint,” </w:t>
      </w:r>
      <w:r>
        <w:rPr>
          <w:i/>
        </w:rPr>
        <w:t>Tutorialspoint.com</w:t>
      </w:r>
      <w:r>
        <w:rPr/>
        <w:t>, 2019. https://www.tutorialspoint.com/software_testing_dictionary/test_approach.htm</w:t>
      </w:r>
    </w:p>
    <w:p>
      <w:pPr>
        <w:pStyle w:val="BodyText"/>
        <w:ind w:hanging="0" w:start="0" w:end="0"/>
        <w:rPr/>
      </w:pPr>
      <w:r>
        <w:rPr/>
        <w:t>[47]</w:t>
      </w:r>
    </w:p>
    <w:p>
      <w:pPr>
        <w:pStyle w:val="BodyText"/>
        <w:ind w:hanging="0" w:start="0" w:end="0"/>
        <w:rPr/>
      </w:pPr>
      <w:r>
        <w:rPr/>
        <w:t>Freesound, “Freesound - Freesound,” </w:t>
      </w:r>
      <w:r>
        <w:rPr>
          <w:i/>
        </w:rPr>
        <w:t>Freesound.org</w:t>
      </w:r>
      <w:r>
        <w:rPr/>
        <w:t xml:space="preserve">, 2011. </w:t>
      </w:r>
      <w:r>
        <w:rPr>
          <w:rStyle w:val="Hyperlink"/>
        </w:rPr>
        <w:t>https://freesound.org</w:t>
      </w:r>
    </w:p>
    <w:p>
      <w:pPr>
        <w:pStyle w:val="BodyText"/>
        <w:spacing w:before="0" w:after="0"/>
        <w:ind w:hanging="0" w:start="0" w:end="0"/>
        <w:rPr/>
      </w:pPr>
      <w:r>
        <w:rPr/>
        <w:t>[48]</w:t>
      </w:r>
    </w:p>
    <w:p>
      <w:pPr>
        <w:pStyle w:val="BodyText"/>
        <w:spacing w:before="0" w:after="0"/>
        <w:rPr/>
      </w:pPr>
      <w:r>
        <w:rPr/>
        <w:t xml:space="preserve">G. Engine, “Download for Windows,” </w:t>
      </w:r>
      <w:r>
        <w:rPr>
          <w:i/>
        </w:rPr>
        <w:t>Godot Engine</w:t>
      </w:r>
      <w:r>
        <w:rPr/>
        <w:t xml:space="preserve">. </w:t>
      </w:r>
      <w:hyperlink r:id="rId82">
        <w:r>
          <w:rPr>
            <w:rStyle w:val="Hyperlink"/>
          </w:rPr>
          <w:t>https://godotengine.org/download/windows/</w:t>
        </w:r>
      </w:hyperlink>
    </w:p>
    <w:p>
      <w:pPr>
        <w:pStyle w:val="BodyText"/>
        <w:spacing w:before="0" w:after="0"/>
        <w:ind w:hanging="0" w:start="0" w:end="0"/>
        <w:rPr/>
      </w:pPr>
      <w:r>
        <w:rPr/>
        <w:t>[49]</w:t>
      </w:r>
    </w:p>
    <w:p>
      <w:pPr>
        <w:pStyle w:val="BodyText"/>
        <w:spacing w:before="0" w:after="0"/>
        <w:rPr/>
      </w:pPr>
      <w:r>
        <w:rPr/>
        <w:t>“</w:t>
      </w:r>
      <w:r>
        <w:rPr/>
        <w:t xml:space="preserve">PackedStringArray,” </w:t>
      </w:r>
      <w:r>
        <w:rPr>
          <w:i/>
        </w:rPr>
        <w:t>Godot Engine documentation</w:t>
      </w:r>
      <w:r>
        <w:rPr/>
        <w:t>, 2026. https://docs.godotengine.org/en/stable/classes/class_packedstringarray.html (accessed May 05, 2026).</w:t>
      </w:r>
    </w:p>
    <w:p>
      <w:pPr>
        <w:pStyle w:val="BodyText"/>
        <w:spacing w:before="0" w:after="0"/>
        <w:ind w:hanging="0" w:start="0" w:end="0"/>
        <w:rPr/>
      </w:pPr>
      <w:r>
        <w:rPr/>
        <w:t>[50]</w:t>
      </w:r>
    </w:p>
    <w:p>
      <w:pPr>
        <w:pStyle w:val="BodyText"/>
        <w:spacing w:before="0" w:after="0"/>
        <w:rPr/>
      </w:pPr>
      <w:r>
        <w:rPr/>
        <w:t xml:space="preserve">Godot Foundation, “OS file drag &amp; drop hover events,” </w:t>
      </w:r>
      <w:r>
        <w:rPr>
          <w:i/>
        </w:rPr>
        <w:t>Godot Forum</w:t>
      </w:r>
      <w:r>
        <w:rPr/>
        <w:t>, Aug. 05, 2025. https://forum.godotengine.org/t/os-file-drag-drop-hover-events/118418 (accessed May 05, 2026).</w:t>
      </w:r>
    </w:p>
    <w:p>
      <w:pPr>
        <w:pStyle w:val="BodyText"/>
        <w:spacing w:before="0" w:after="0"/>
        <w:ind w:hanging="0" w:start="0" w:end="0"/>
        <w:rPr/>
      </w:pPr>
      <w:r>
        <w:rPr/>
        <w:t>[51]</w:t>
      </w:r>
    </w:p>
    <w:p>
      <w:pPr>
        <w:pStyle w:val="BodyText"/>
        <w:spacing w:before="0" w:after="0"/>
        <w:rPr/>
      </w:pPr>
      <w:r>
        <w:rPr/>
        <w:t xml:space="preserve">Godot Foundation, “How do I Change Sprite Texture in GDScript?,” </w:t>
      </w:r>
      <w:r>
        <w:rPr>
          <w:i/>
        </w:rPr>
        <w:t>Godot Forum</w:t>
      </w:r>
      <w:r>
        <w:rPr/>
        <w:t>, Mar. 11, 2024. https://forum.godotengine.org/t/how-do-i-change-sprite-texture-in-gdscript/51473</w:t>
      </w:r>
    </w:p>
    <w:p>
      <w:pPr>
        <w:pStyle w:val="BodyText"/>
        <w:spacing w:before="0" w:after="0"/>
        <w:ind w:hanging="0" w:start="0" w:end="0"/>
        <w:rPr/>
      </w:pPr>
      <w:r>
        <w:rPr/>
        <w:t>[52]</w:t>
      </w:r>
    </w:p>
    <w:p>
      <w:pPr>
        <w:pStyle w:val="BodyText"/>
        <w:spacing w:before="0" w:after="0"/>
        <w:rPr/>
      </w:pPr>
      <w:r>
        <w:rPr/>
        <w:t>“</w:t>
      </w:r>
      <w:r>
        <w:rPr/>
        <w:t xml:space="preserve">Random number generation,” </w:t>
      </w:r>
      <w:r>
        <w:rPr>
          <w:i/>
        </w:rPr>
        <w:t>Godot Engine documentation</w:t>
      </w:r>
      <w:r>
        <w:rPr/>
        <w:t>, 2026. https://docs.godotengine.org/en/latest/tutorials/math/random_number_generation.html (accessed May 05, 2026).</w:t>
      </w:r>
    </w:p>
    <w:p>
      <w:pPr>
        <w:pStyle w:val="BodyText"/>
        <w:spacing w:before="0" w:after="0"/>
        <w:ind w:hanging="0" w:start="0" w:end="0"/>
        <w:rPr/>
      </w:pPr>
      <w:r>
        <w:rPr/>
        <w:t>[53]</w:t>
      </w:r>
    </w:p>
    <w:p>
      <w:pPr>
        <w:pStyle w:val="BodyText"/>
        <w:spacing w:before="0" w:after="0"/>
        <w:rPr/>
      </w:pPr>
      <w:r>
        <w:rPr/>
        <w:t>“</w:t>
      </w:r>
      <w:r>
        <w:rPr/>
        <w:t xml:space="preserve">int to String conversion - Godot Forums,” </w:t>
      </w:r>
      <w:r>
        <w:rPr>
          <w:i/>
        </w:rPr>
        <w:t>Godotforums.org</w:t>
      </w:r>
      <w:r>
        <w:rPr/>
        <w:t>, 2026. https://godotforums.org/d/32997-int-to-string-conversion (accessed May 05, 2026).</w:t>
      </w:r>
    </w:p>
    <w:p>
      <w:pPr>
        <w:pStyle w:val="BodyText"/>
        <w:bidi w:val="0"/>
        <w:spacing w:before="0" w:after="140"/>
        <w:jc w:val="start"/>
        <w:rPr>
          <w:rFonts w:ascii="Liberation Serif" w:hAnsi="Liberation Serif"/>
          <w:color w:val="000000"/>
          <w:sz w:val="24"/>
          <w:szCs w:val="24"/>
        </w:rPr>
      </w:pPr>
      <w:r>
        <w:rPr>
          <w:color w:val="000000"/>
          <w:sz w:val="24"/>
          <w:szCs w:val="24"/>
        </w:rPr>
        <w:t>[54]</w:t>
      </w:r>
    </w:p>
    <w:p>
      <w:pPr>
        <w:pStyle w:val="BodyText"/>
        <w:spacing w:before="0" w:after="0"/>
        <w:rPr/>
      </w:pPr>
      <w:r>
        <w:rPr/>
        <w:t xml:space="preserve">Godot Foundation, “Correct way to load and play sounds from code,” </w:t>
      </w:r>
      <w:r>
        <w:rPr>
          <w:i/>
        </w:rPr>
        <w:t>Godot Forum</w:t>
      </w:r>
      <w:r>
        <w:rPr/>
        <w:t>, Nov. 27, 2020. https://forum.godotengine.org/t/correct-way-to-load-and-play-sounds-from-code/15060/2 (accessed May 05, 2026).</w:t>
      </w:r>
    </w:p>
    <w:p>
      <w:pPr>
        <w:pStyle w:val="BodyText"/>
        <w:spacing w:before="0" w:after="0"/>
        <w:ind w:hanging="0" w:start="0" w:end="0"/>
        <w:rPr/>
      </w:pPr>
      <w:r>
        <w:rPr>
          <w:color w:val="000000"/>
          <w:sz w:val="24"/>
          <w:szCs w:val="24"/>
        </w:rPr>
        <w:t>[55]</w:t>
      </w:r>
    </w:p>
    <w:p>
      <w:pPr>
        <w:pStyle w:val="BodyText"/>
        <w:ind w:hanging="0" w:start="0" w:end="0"/>
        <w:rPr/>
      </w:pPr>
      <w:r>
        <w:rPr/>
        <w:t>Cold, “Adding sound effects in 1 minute [Godot 4],” </w:t>
      </w:r>
      <w:r>
        <w:rPr>
          <w:i/>
        </w:rPr>
        <w:t>YouTube</w:t>
      </w:r>
      <w:r>
        <w:rPr/>
        <w:t>, Feb. 20, 2024. https://www.youtube.com/watch?v=N3p-7iJWRBY (accessed May 08, 2025).</w:t>
      </w:r>
    </w:p>
    <w:p>
      <w:pPr>
        <w:pStyle w:val="BodyText"/>
        <w:spacing w:before="0" w:after="0"/>
        <w:ind w:hanging="0" w:start="0" w:end="0"/>
        <w:rPr/>
      </w:pPr>
      <w:r>
        <w:rPr/>
        <w:t>[56]</w:t>
      </w:r>
    </w:p>
    <w:p>
      <w:pPr>
        <w:pStyle w:val="BodyText"/>
        <w:ind w:hanging="0" w:start="0" w:end="0"/>
        <w:rPr/>
      </w:pPr>
      <w:r>
        <w:rPr/>
        <w:t>Michael Games, “Load CSV Files /// Game Programming Tips in Godot 4,” </w:t>
      </w:r>
      <w:r>
        <w:rPr>
          <w:i/>
        </w:rPr>
        <w:t>YouTube</w:t>
      </w:r>
      <w:r>
        <w:rPr/>
        <w:t>, Feb. 04, 2025. https://www.youtube.com/watch?v=EbkKFOB4FpI (accessed May 05, 2026).</w:t>
      </w:r>
    </w:p>
    <w:p>
      <w:pPr>
        <w:pStyle w:val="BodyText"/>
        <w:spacing w:before="0" w:after="0"/>
        <w:ind w:hanging="0" w:start="0" w:end="0"/>
        <w:rPr/>
      </w:pPr>
      <w:r>
        <w:rPr/>
        <w:t>[57]</w:t>
      </w:r>
    </w:p>
    <w:p>
      <w:pPr>
        <w:pStyle w:val="BodyText"/>
        <w:ind w:hanging="0" w:start="0" w:end="0"/>
        <w:rPr/>
      </w:pPr>
      <w:r>
        <w:rPr/>
        <w:t>IKI GameDev (ENGLISH), “How to Read CSV Files in Godot Engine 3 🤖 Godot Read CSV Files,” </w:t>
      </w:r>
      <w:r>
        <w:rPr>
          <w:i/>
        </w:rPr>
        <w:t>YouTube</w:t>
      </w:r>
      <w:r>
        <w:rPr/>
        <w:t>, Apr. 09, 2023. https://www.youtube.com/watch?v=HaXEnKjIZV4 (accessed May 05, 2026).</w:t>
      </w:r>
    </w:p>
    <w:p>
      <w:pPr>
        <w:pStyle w:val="Normal"/>
        <w:bidi w:val="0"/>
        <w:spacing w:before="0" w:after="140"/>
        <w:jc w:val="start"/>
        <w:rPr>
          <w:rFonts w:ascii="Liberation Serif" w:hAnsi="Liberation Serif"/>
          <w:color w:val="000000"/>
          <w:sz w:val="24"/>
          <w:szCs w:val="24"/>
        </w:rPr>
      </w:pPr>
      <w:r>
        <w:rPr>
          <w:color w:val="000000"/>
          <w:sz w:val="24"/>
          <w:szCs w:val="24"/>
        </w:rPr>
        <w:t>[58]</w:t>
      </w:r>
    </w:p>
    <w:p>
      <w:pPr>
        <w:pStyle w:val="BodyText"/>
        <w:ind w:hanging="0" w:start="0" w:end="0"/>
        <w:rPr/>
      </w:pPr>
      <w:r>
        <w:rPr/>
        <w:t>“</w:t>
      </w:r>
      <w:r>
        <w:rPr/>
        <w:t>How to Add Background Music In Godot,” </w:t>
      </w:r>
      <w:r>
        <w:rPr>
          <w:i/>
        </w:rPr>
        <w:t>www.youtube.com</w:t>
      </w:r>
      <w:r>
        <w:rPr/>
        <w:t>. https://www.youtube.com/watch?v=K-F_wgb6fqs</w:t>
      </w:r>
    </w:p>
    <w:p>
      <w:pPr>
        <w:pStyle w:val="BodyText"/>
        <w:bidi w:val="0"/>
        <w:spacing w:before="0" w:after="0"/>
        <w:ind w:hanging="0" w:start="0" w:end="0"/>
        <w:jc w:val="start"/>
        <w:rPr/>
      </w:pPr>
      <w:r>
        <w:rPr>
          <w:color w:val="000000"/>
          <w:sz w:val="24"/>
          <w:szCs w:val="24"/>
        </w:rPr>
        <w:t>[59]</w:t>
      </w:r>
    </w:p>
    <w:p>
      <w:pPr>
        <w:pStyle w:val="Normal"/>
        <w:ind w:hanging="0" w:start="0" w:end="0"/>
        <w:rPr/>
      </w:pPr>
      <w:r>
        <w:rPr/>
        <w:t>“</w:t>
      </w:r>
      <w:r>
        <w:rPr/>
        <w:t>ChatGPT,” </w:t>
      </w:r>
      <w:r>
        <w:rPr>
          <w:i/>
        </w:rPr>
        <w:t>ChatGPT</w:t>
      </w:r>
      <w:r>
        <w:rPr/>
        <w:t>, 2025. https://chatgpt.com/c/6993c49b-7a9c-8327-9049-53dce497cbd4 (accessed May 05, 2026).</w:t>
      </w:r>
    </w:p>
    <w:p>
      <w:pPr>
        <w:pStyle w:val="BodyText"/>
        <w:bidi w:val="0"/>
        <w:spacing w:before="0" w:after="140"/>
        <w:jc w:val="start"/>
        <w:rPr>
          <w:rFonts w:ascii="Liberation Serif" w:hAnsi="Liberation Serif"/>
          <w:color w:val="000000"/>
          <w:sz w:val="24"/>
          <w:szCs w:val="24"/>
        </w:rPr>
      </w:pPr>
      <w:r>
        <w:rPr>
          <w:color w:val="000000"/>
          <w:sz w:val="24"/>
          <w:szCs w:val="24"/>
        </w:rPr>
      </w:r>
    </w:p>
    <w:p>
      <w:pPr>
        <w:pStyle w:val="BodyText"/>
        <w:spacing w:before="0" w:after="0"/>
        <w:ind w:hanging="0" w:start="0" w:end="0"/>
        <w:rPr/>
      </w:pPr>
      <w:r>
        <w:rPr/>
        <w:t>[60]</w:t>
      </w:r>
    </w:p>
    <w:p>
      <w:pPr>
        <w:pStyle w:val="BodyText"/>
        <w:ind w:hanging="0" w:start="0" w:end="0"/>
        <w:rPr/>
      </w:pPr>
      <w:r>
        <w:rPr/>
        <w:t>J. Sauro, “MeasuringU: Measuring Usability with the System Usability Scale (SUS),” </w:t>
      </w:r>
      <w:r>
        <w:rPr>
          <w:i/>
        </w:rPr>
        <w:t>Measuringu.com</w:t>
      </w:r>
      <w:r>
        <w:rPr/>
        <w:t>, Feb. 03, 2011. https://measuringu.com/sus/</w:t>
      </w:r>
    </w:p>
    <w:p>
      <w:pPr>
        <w:pStyle w:val="BodyText"/>
        <w:spacing w:before="0" w:after="0"/>
        <w:ind w:hanging="0" w:start="0" w:end="0"/>
        <w:rPr/>
      </w:pPr>
      <w:r>
        <w:rPr/>
      </w:r>
    </w:p>
    <w:p>
      <w:pPr>
        <w:pStyle w:val="BodyText"/>
        <w:spacing w:before="0" w:after="0"/>
        <w:ind w:hanging="0" w:start="0" w:end="0"/>
        <w:rPr/>
      </w:pPr>
      <w:r>
        <w:rPr/>
        <w:t>[61]</w:t>
      </w:r>
    </w:p>
    <w:p>
      <w:pPr>
        <w:pStyle w:val="BodyText"/>
        <w:ind w:hanging="0" w:start="0" w:end="0"/>
        <w:rPr/>
      </w:pPr>
      <w:r>
        <w:rPr/>
        <w:t>“</w:t>
      </w:r>
      <w:r>
        <w:rPr/>
        <w:t>SFML,” </w:t>
      </w:r>
      <w:r>
        <w:rPr>
          <w:i/>
        </w:rPr>
        <w:t>www.sfml-dev.org</w:t>
      </w:r>
      <w:r>
        <w:rPr/>
        <w:t>. https://www.sfml-dev.org</w:t>
      </w:r>
    </w:p>
    <w:p>
      <w:pPr>
        <w:pStyle w:val="BodyText"/>
        <w:bidi w:val="0"/>
        <w:spacing w:before="0" w:after="140"/>
        <w:jc w:val="start"/>
        <w:rPr/>
      </w:pPr>
      <w:r>
        <w:rPr/>
      </w:r>
      <w:r>
        <w:br w:type="page"/>
      </w:r>
    </w:p>
    <w:p>
      <w:pPr>
        <w:pStyle w:val="Heading2"/>
        <w:numPr>
          <w:ilvl w:val="1"/>
          <w:numId w:val="2"/>
        </w:numPr>
        <w:spacing w:before="0" w:after="120"/>
        <w:rPr/>
      </w:pPr>
      <w:bookmarkStart w:id="55" w:name="__RefHeading___Toc4926_1146808825"/>
      <w:bookmarkEnd w:id="55"/>
      <w:r>
        <w:rPr/>
        <w:t>Appendix A – Project assets</w:t>
      </w:r>
    </w:p>
    <w:p>
      <w:pPr>
        <w:pStyle w:val="BodyText"/>
        <w:bidi w:val="0"/>
        <w:spacing w:before="0" w:after="140"/>
        <w:jc w:val="start"/>
        <w:rPr/>
      </w:pPr>
      <w:r>
        <w:rPr/>
        <w:t>ChatGPT Generated Assets</w:t>
      </w:r>
    </w:p>
    <w:p>
      <w:pPr>
        <w:pStyle w:val="BodyText"/>
        <w:bidi w:val="0"/>
        <w:spacing w:before="0" w:after="140"/>
        <w:jc w:val="start"/>
        <w:rPr/>
      </w:pPr>
      <w:r>
        <w:rPr/>
        <w:t xml:space="preserve">Prompt : genorate me an image sprite of grass with sky visible </w:t>
      </w:r>
    </w:p>
    <w:p>
      <w:pPr>
        <w:pStyle w:val="BodyText"/>
        <w:bidi w:val="0"/>
        <w:spacing w:before="0" w:after="140"/>
        <w:jc w:val="start"/>
        <w:rPr/>
      </w:pPr>
      <w:r>
        <w:rPr/>
        <w:drawing>
          <wp:anchor behindDoc="0" distT="0" distB="0" distL="0" distR="0" simplePos="0" locked="0" layoutInCell="0" allowOverlap="1" relativeHeight="78">
            <wp:simplePos x="0" y="0"/>
            <wp:positionH relativeFrom="column">
              <wp:align>center</wp:align>
            </wp:positionH>
            <wp:positionV relativeFrom="paragraph">
              <wp:posOffset>635</wp:posOffset>
            </wp:positionV>
            <wp:extent cx="6120130" cy="4079875"/>
            <wp:effectExtent l="0" t="0" r="0" b="0"/>
            <wp:wrapSquare wrapText="largest"/>
            <wp:docPr id="38" name="Image2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title=""/>
                    <pic:cNvPicPr>
                      <a:picLocks noChangeAspect="1" noChangeArrowheads="1"/>
                    </pic:cNvPicPr>
                  </pic:nvPicPr>
                  <pic:blipFill>
                    <a:blip r:embed="rId83"/>
                    <a:stretch>
                      <a:fillRect/>
                    </a:stretch>
                  </pic:blipFill>
                  <pic:spPr bwMode="auto">
                    <a:xfrm>
                      <a:off x="0" y="0"/>
                      <a:ext cx="6120130" cy="4079875"/>
                    </a:xfrm>
                    <a:prstGeom prst="rect">
                      <a:avLst/>
                    </a:prstGeom>
                  </pic:spPr>
                </pic:pic>
              </a:graphicData>
            </a:graphic>
          </wp:anchor>
        </w:drawing>
      </w:r>
    </w:p>
    <w:p>
      <w:pPr>
        <w:pStyle w:val="BodyText"/>
        <w:bidi w:val="0"/>
        <w:spacing w:before="0" w:after="140"/>
        <w:jc w:val="start"/>
        <w:rPr/>
      </w:pPr>
      <w:r>
        <w:rPr/>
        <w:t xml:space="preserve">Prompt : can you genorate a generic player sprite, two poses one swining a sword and one idle sprite </w:t>
      </w:r>
    </w:p>
    <w:p>
      <w:pPr>
        <w:pStyle w:val="BodyText"/>
        <w:bidi w:val="0"/>
        <w:spacing w:before="0" w:after="140"/>
        <w:jc w:val="start"/>
        <w:rPr/>
      </w:pPr>
      <w:r>
        <w:rPr/>
        <w:drawing>
          <wp:anchor behindDoc="0" distT="0" distB="0" distL="0" distR="0" simplePos="0" locked="0" layoutInCell="0" allowOverlap="1" relativeHeight="79">
            <wp:simplePos x="0" y="0"/>
            <wp:positionH relativeFrom="column">
              <wp:align>center</wp:align>
            </wp:positionH>
            <wp:positionV relativeFrom="paragraph">
              <wp:posOffset>635</wp:posOffset>
            </wp:positionV>
            <wp:extent cx="6120130" cy="4079875"/>
            <wp:effectExtent l="0" t="0" r="0" b="0"/>
            <wp:wrapSquare wrapText="largest"/>
            <wp:docPr id="39" name="Image3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2" descr="" title=""/>
                    <pic:cNvPicPr>
                      <a:picLocks noChangeAspect="1" noChangeArrowheads="1"/>
                    </pic:cNvPicPr>
                  </pic:nvPicPr>
                  <pic:blipFill>
                    <a:blip r:embed="rId84"/>
                    <a:stretch>
                      <a:fillRect/>
                    </a:stretch>
                  </pic:blipFill>
                  <pic:spPr bwMode="auto">
                    <a:xfrm>
                      <a:off x="0" y="0"/>
                      <a:ext cx="6120130" cy="4079875"/>
                    </a:xfrm>
                    <a:prstGeom prst="rect">
                      <a:avLst/>
                    </a:prstGeom>
                  </pic:spPr>
                </pic:pic>
              </a:graphicData>
            </a:graphic>
          </wp:anchor>
        </w:drawing>
      </w:r>
    </w:p>
    <w:p>
      <w:pPr>
        <w:pStyle w:val="BodyText"/>
        <w:bidi w:val="0"/>
        <w:spacing w:before="0" w:after="140"/>
        <w:jc w:val="start"/>
        <w:rPr/>
      </w:pPr>
      <w:r>
        <w:rPr/>
        <w:t>This Next image is 2 images as the AI generated an image with no background and the background needed to be removed</w:t>
      </w:r>
    </w:p>
    <w:p>
      <w:pPr>
        <w:pStyle w:val="BodyText"/>
        <w:bidi w:val="0"/>
        <w:spacing w:before="0" w:after="140"/>
        <w:jc w:val="start"/>
        <w:rPr/>
      </w:pPr>
      <w:r>
        <w:rPr/>
        <w:t xml:space="preserve">Prompt : now can i have the same type of image but for a generic enamy </w:t>
      </w:r>
    </w:p>
    <w:p>
      <w:pPr>
        <w:pStyle w:val="BodyText"/>
        <w:bidi w:val="0"/>
        <w:spacing w:before="0" w:after="140"/>
        <w:jc w:val="start"/>
        <w:rPr/>
      </w:pPr>
      <w:r>
        <w:rPr/>
        <w:drawing>
          <wp:anchor behindDoc="0" distT="0" distB="0" distL="0" distR="0" simplePos="0" locked="0" layoutInCell="0" allowOverlap="1" relativeHeight="80">
            <wp:simplePos x="0" y="0"/>
            <wp:positionH relativeFrom="column">
              <wp:align>center</wp:align>
            </wp:positionH>
            <wp:positionV relativeFrom="paragraph">
              <wp:posOffset>635</wp:posOffset>
            </wp:positionV>
            <wp:extent cx="6120130" cy="4079875"/>
            <wp:effectExtent l="0" t="0" r="0" b="0"/>
            <wp:wrapSquare wrapText="largest"/>
            <wp:docPr id="40" name="Image3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 descr="" title=""/>
                    <pic:cNvPicPr>
                      <a:picLocks noChangeAspect="1" noChangeArrowheads="1"/>
                    </pic:cNvPicPr>
                  </pic:nvPicPr>
                  <pic:blipFill>
                    <a:blip r:embed="rId85"/>
                    <a:stretch>
                      <a:fillRect/>
                    </a:stretch>
                  </pic:blipFill>
                  <pic:spPr bwMode="auto">
                    <a:xfrm>
                      <a:off x="0" y="0"/>
                      <a:ext cx="6120130" cy="4079875"/>
                    </a:xfrm>
                    <a:prstGeom prst="rect">
                      <a:avLst/>
                    </a:prstGeom>
                  </pic:spPr>
                </pic:pic>
              </a:graphicData>
            </a:graphic>
          </wp:anchor>
        </w:drawing>
      </w:r>
    </w:p>
    <w:p>
      <w:pPr>
        <w:pStyle w:val="BodyText"/>
        <w:bidi w:val="0"/>
        <w:spacing w:before="0" w:after="140"/>
        <w:jc w:val="start"/>
        <w:rPr/>
      </w:pPr>
      <w:r>
        <w:rPr/>
        <w:t xml:space="preserve">Prompt : can you remove the green background and have it with no background </w:t>
      </w:r>
    </w:p>
    <w:p>
      <w:pPr>
        <w:pStyle w:val="BodyText"/>
        <w:bidi w:val="0"/>
        <w:spacing w:before="0" w:after="140"/>
        <w:jc w:val="start"/>
        <w:rPr/>
      </w:pPr>
      <w:r>
        <w:rPr/>
      </w:r>
    </w:p>
    <w:p>
      <w:pPr>
        <w:pStyle w:val="BodyText"/>
        <w:bidi w:val="0"/>
        <w:spacing w:before="0" w:after="140"/>
        <w:jc w:val="start"/>
        <w:rPr/>
      </w:pPr>
      <w:r>
        <w:rPr/>
      </w:r>
    </w:p>
    <w:p>
      <w:pPr>
        <w:pStyle w:val="BodyText"/>
        <w:bidi w:val="0"/>
        <w:spacing w:before="0" w:after="140"/>
        <w:jc w:val="start"/>
        <w:rPr/>
      </w:pPr>
      <w:r>
        <w:rPr/>
      </w:r>
    </w:p>
    <w:p>
      <w:pPr>
        <w:pStyle w:val="BodyText"/>
        <w:bidi w:val="0"/>
        <w:spacing w:before="0" w:after="140"/>
        <w:jc w:val="start"/>
        <w:rPr/>
      </w:pPr>
      <w:r>
        <w:rPr/>
        <w:drawing>
          <wp:anchor behindDoc="0" distT="0" distB="0" distL="0" distR="0" simplePos="0" locked="0" layoutInCell="0" allowOverlap="1" relativeHeight="81">
            <wp:simplePos x="0" y="0"/>
            <wp:positionH relativeFrom="column">
              <wp:align>center</wp:align>
            </wp:positionH>
            <wp:positionV relativeFrom="paragraph">
              <wp:posOffset>635</wp:posOffset>
            </wp:positionV>
            <wp:extent cx="6120130" cy="4079875"/>
            <wp:effectExtent l="0" t="0" r="0" b="0"/>
            <wp:wrapSquare wrapText="largest"/>
            <wp:docPr id="41" name="Image3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4" descr="" title=""/>
                    <pic:cNvPicPr>
                      <a:picLocks noChangeAspect="1" noChangeArrowheads="1"/>
                    </pic:cNvPicPr>
                  </pic:nvPicPr>
                  <pic:blipFill>
                    <a:blip r:embed="rId86"/>
                    <a:stretch>
                      <a:fillRect/>
                    </a:stretch>
                  </pic:blipFill>
                  <pic:spPr bwMode="auto">
                    <a:xfrm>
                      <a:off x="0" y="0"/>
                      <a:ext cx="6120130" cy="4079875"/>
                    </a:xfrm>
                    <a:prstGeom prst="rect">
                      <a:avLst/>
                    </a:prstGeom>
                  </pic:spPr>
                </pic:pic>
              </a:graphicData>
            </a:graphic>
          </wp:anchor>
        </w:drawing>
      </w:r>
    </w:p>
    <w:p>
      <w:pPr>
        <w:pStyle w:val="BodyText"/>
        <w:bidi w:val="0"/>
        <w:spacing w:before="0" w:after="140"/>
        <w:jc w:val="start"/>
        <w:rPr/>
      </w:pPr>
      <w:r>
        <w:rPr/>
        <w:t>Image and prompt were used together, image is one previously generated by ChatGPT</w:t>
      </w:r>
    </w:p>
    <w:p>
      <w:pPr>
        <w:pStyle w:val="BodyText"/>
        <w:bidi w:val="0"/>
        <w:spacing w:before="0" w:after="140"/>
        <w:jc w:val="start"/>
        <w:rPr/>
      </w:pPr>
      <w:r>
        <w:rPr/>
        <w:t>Prompt :</w:t>
      </w:r>
    </w:p>
    <w:p>
      <w:pPr>
        <w:pStyle w:val="BodyText"/>
        <w:bidi w:val="0"/>
        <w:spacing w:before="0" w:after="140"/>
        <w:jc w:val="start"/>
        <w:rPr/>
      </w:pPr>
      <w:r>
        <w:drawing>
          <wp:anchor behindDoc="0" distT="0" distB="0" distL="0" distR="0" simplePos="0" locked="0" layoutInCell="0" allowOverlap="1" relativeHeight="82">
            <wp:simplePos x="0" y="0"/>
            <wp:positionH relativeFrom="column">
              <wp:align>center</wp:align>
            </wp:positionH>
            <wp:positionV relativeFrom="paragraph">
              <wp:posOffset>635</wp:posOffset>
            </wp:positionV>
            <wp:extent cx="6120130" cy="4079875"/>
            <wp:effectExtent l="0" t="0" r="0" b="0"/>
            <wp:wrapSquare wrapText="largest"/>
            <wp:docPr id="42" name="Image3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5" descr="" title=""/>
                    <pic:cNvPicPr>
                      <a:picLocks noChangeAspect="1" noChangeArrowheads="1"/>
                    </pic:cNvPicPr>
                  </pic:nvPicPr>
                  <pic:blipFill>
                    <a:blip r:embed="rId87"/>
                    <a:stretch>
                      <a:fillRect/>
                    </a:stretch>
                  </pic:blipFill>
                  <pic:spPr bwMode="auto">
                    <a:xfrm>
                      <a:off x="0" y="0"/>
                      <a:ext cx="6120130" cy="4079875"/>
                    </a:xfrm>
                    <a:prstGeom prst="rect">
                      <a:avLst/>
                    </a:prstGeom>
                  </pic:spPr>
                </pic:pic>
              </a:graphicData>
            </a:graphic>
          </wp:anchor>
        </w:drawing>
      </w:r>
      <w:r>
        <w:rPr/>
        <w:t xml:space="preserve">can you make the character knocked on the ground with a spotlight over him, keep it a pixel style </w:t>
      </w:r>
    </w:p>
    <w:p>
      <w:pPr>
        <w:pStyle w:val="BodyText"/>
        <w:bidi w:val="0"/>
        <w:spacing w:before="0" w:after="140"/>
        <w:jc w:val="start"/>
        <w:rPr/>
      </w:pPr>
      <w:r>
        <w:rPr/>
        <w:drawing>
          <wp:anchor behindDoc="0" distT="0" distB="0" distL="0" distR="0" simplePos="0" locked="0" layoutInCell="0" allowOverlap="1" relativeHeight="83">
            <wp:simplePos x="0" y="0"/>
            <wp:positionH relativeFrom="column">
              <wp:align>center</wp:align>
            </wp:positionH>
            <wp:positionV relativeFrom="paragraph">
              <wp:posOffset>635</wp:posOffset>
            </wp:positionV>
            <wp:extent cx="6120130" cy="4079875"/>
            <wp:effectExtent l="0" t="0" r="0" b="0"/>
            <wp:wrapSquare wrapText="largest"/>
            <wp:docPr id="43" name="Image3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6" descr="" title=""/>
                    <pic:cNvPicPr>
                      <a:picLocks noChangeAspect="1" noChangeArrowheads="1"/>
                    </pic:cNvPicPr>
                  </pic:nvPicPr>
                  <pic:blipFill>
                    <a:blip r:embed="rId88"/>
                    <a:stretch>
                      <a:fillRect/>
                    </a:stretch>
                  </pic:blipFill>
                  <pic:spPr bwMode="auto">
                    <a:xfrm>
                      <a:off x="0" y="0"/>
                      <a:ext cx="6120130" cy="4079875"/>
                    </a:xfrm>
                    <a:prstGeom prst="rect">
                      <a:avLst/>
                    </a:prstGeom>
                  </pic:spPr>
                </pic:pic>
              </a:graphicData>
            </a:graphic>
          </wp:anchor>
        </w:drawing>
      </w:r>
    </w:p>
    <w:p>
      <w:pPr>
        <w:pStyle w:val="BodyText"/>
        <w:bidi w:val="0"/>
        <w:spacing w:before="0" w:after="140"/>
        <w:jc w:val="start"/>
        <w:rPr/>
      </w:pPr>
      <w:r>
        <w:rPr/>
        <w:t>Two Images were used in this prompt, then ai was prompted to change output</w:t>
      </w:r>
    </w:p>
    <w:p>
      <w:pPr>
        <w:pStyle w:val="BodyText"/>
        <w:bidi w:val="0"/>
        <w:spacing w:before="0" w:after="140"/>
        <w:jc w:val="start"/>
        <w:rPr/>
      </w:pPr>
      <w:r>
        <w:rPr/>
        <w:t>Prompt :</w:t>
      </w:r>
    </w:p>
    <w:p>
      <w:pPr>
        <w:pStyle w:val="BodyText"/>
        <w:bidi w:val="0"/>
        <w:spacing w:before="0" w:after="140"/>
        <w:jc w:val="start"/>
        <w:rPr/>
      </w:pPr>
      <w:r>
        <w:rPr/>
      </w:r>
    </w:p>
    <w:p>
      <w:pPr>
        <w:pStyle w:val="BodyText"/>
        <w:bidi w:val="0"/>
        <w:spacing w:before="0" w:after="140"/>
        <w:jc w:val="start"/>
        <w:rPr/>
      </w:pPr>
      <w:r>
        <w:rPr/>
        <w:drawing>
          <wp:anchor behindDoc="0" distT="0" distB="0" distL="0" distR="0" simplePos="0" locked="0" layoutInCell="0" allowOverlap="1" relativeHeight="85">
            <wp:simplePos x="0" y="0"/>
            <wp:positionH relativeFrom="column">
              <wp:align>center</wp:align>
            </wp:positionH>
            <wp:positionV relativeFrom="paragraph">
              <wp:posOffset>635</wp:posOffset>
            </wp:positionV>
            <wp:extent cx="4888230" cy="3257550"/>
            <wp:effectExtent l="0" t="0" r="0" b="0"/>
            <wp:wrapTopAndBottom/>
            <wp:docPr id="44" name="Image3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title=""/>
                    <pic:cNvPicPr>
                      <a:picLocks noChangeAspect="1" noChangeArrowheads="1"/>
                    </pic:cNvPicPr>
                  </pic:nvPicPr>
                  <pic:blipFill>
                    <a:blip r:embed="rId89"/>
                    <a:stretch>
                      <a:fillRect/>
                    </a:stretch>
                  </pic:blipFill>
                  <pic:spPr bwMode="auto">
                    <a:xfrm>
                      <a:off x="0" y="0"/>
                      <a:ext cx="4888230" cy="3257550"/>
                    </a:xfrm>
                    <a:prstGeom prst="rect">
                      <a:avLst/>
                    </a:prstGeom>
                  </pic:spPr>
                </pic:pic>
              </a:graphicData>
            </a:graphic>
          </wp:anchor>
        </w:drawing>
      </w:r>
    </w:p>
    <w:p>
      <w:pPr>
        <w:pStyle w:val="BodyText"/>
        <w:bidi w:val="0"/>
        <w:spacing w:before="0" w:after="140"/>
        <w:jc w:val="start"/>
        <w:rPr/>
      </w:pPr>
      <w:r>
        <w:rPr/>
        <w:drawing>
          <wp:anchor behindDoc="0" distT="0" distB="0" distL="0" distR="0" simplePos="0" locked="0" layoutInCell="0" allowOverlap="1" relativeHeight="84">
            <wp:simplePos x="0" y="0"/>
            <wp:positionH relativeFrom="column">
              <wp:posOffset>346710</wp:posOffset>
            </wp:positionH>
            <wp:positionV relativeFrom="paragraph">
              <wp:posOffset>57785</wp:posOffset>
            </wp:positionV>
            <wp:extent cx="5388610" cy="3592195"/>
            <wp:effectExtent l="0" t="0" r="0" b="0"/>
            <wp:wrapTopAndBottom/>
            <wp:docPr id="45" name="Image3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title=""/>
                    <pic:cNvPicPr>
                      <a:picLocks noChangeAspect="1" noChangeArrowheads="1"/>
                    </pic:cNvPicPr>
                  </pic:nvPicPr>
                  <pic:blipFill>
                    <a:blip r:embed="rId90"/>
                    <a:stretch>
                      <a:fillRect/>
                    </a:stretch>
                  </pic:blipFill>
                  <pic:spPr bwMode="auto">
                    <a:xfrm>
                      <a:off x="0" y="0"/>
                      <a:ext cx="5388610" cy="3592195"/>
                    </a:xfrm>
                    <a:prstGeom prst="rect">
                      <a:avLst/>
                    </a:prstGeom>
                  </pic:spPr>
                </pic:pic>
              </a:graphicData>
            </a:graphic>
          </wp:anchor>
        </w:drawing>
      </w:r>
    </w:p>
    <w:p>
      <w:pPr>
        <w:pStyle w:val="BodyText"/>
        <w:bidi w:val="0"/>
        <w:spacing w:before="0" w:after="140"/>
        <w:jc w:val="start"/>
        <w:rPr/>
      </w:pPr>
      <w:r>
        <w:rPr/>
        <w:t xml:space="preserve">create an menu screen of the character fighting the green enamy from the second image. keep a pixel style </w:t>
      </w:r>
    </w:p>
    <w:p>
      <w:pPr>
        <w:pStyle w:val="BodyText"/>
        <w:bidi w:val="0"/>
        <w:spacing w:before="0" w:after="140"/>
        <w:jc w:val="start"/>
        <w:rPr/>
      </w:pPr>
      <w:r>
        <w:rPr/>
      </w:r>
    </w:p>
    <w:p>
      <w:pPr>
        <w:pStyle w:val="BodyText"/>
        <w:bidi w:val="0"/>
        <w:spacing w:before="0" w:after="140"/>
        <w:jc w:val="start"/>
        <w:rPr/>
      </w:pPr>
      <w:r>
        <w:rPr/>
        <w:drawing>
          <wp:anchor behindDoc="0" distT="0" distB="0" distL="0" distR="0" simplePos="0" locked="0" layoutInCell="0" allowOverlap="1" relativeHeight="86">
            <wp:simplePos x="0" y="0"/>
            <wp:positionH relativeFrom="column">
              <wp:align>center</wp:align>
            </wp:positionH>
            <wp:positionV relativeFrom="paragraph">
              <wp:posOffset>635</wp:posOffset>
            </wp:positionV>
            <wp:extent cx="6120130" cy="4079875"/>
            <wp:effectExtent l="0" t="0" r="0" b="0"/>
            <wp:wrapSquare wrapText="largest"/>
            <wp:docPr id="46" name="Image39"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9" descr="" title=""/>
                    <pic:cNvPicPr>
                      <a:picLocks noChangeAspect="1" noChangeArrowheads="1"/>
                    </pic:cNvPicPr>
                  </pic:nvPicPr>
                  <pic:blipFill>
                    <a:blip r:embed="rId91"/>
                    <a:stretch>
                      <a:fillRect/>
                    </a:stretch>
                  </pic:blipFill>
                  <pic:spPr bwMode="auto">
                    <a:xfrm>
                      <a:off x="0" y="0"/>
                      <a:ext cx="6120130" cy="4079875"/>
                    </a:xfrm>
                    <a:prstGeom prst="rect">
                      <a:avLst/>
                    </a:prstGeom>
                  </pic:spPr>
                </pic:pic>
              </a:graphicData>
            </a:graphic>
          </wp:anchor>
        </w:drawing>
      </w:r>
    </w:p>
    <w:p>
      <w:pPr>
        <w:pStyle w:val="BodyText"/>
        <w:bidi w:val="0"/>
        <w:spacing w:before="0" w:after="140"/>
        <w:jc w:val="start"/>
        <w:rPr/>
      </w:pPr>
      <w:r>
        <w:rPr/>
        <w:t xml:space="preserve">Prompt :awsome, however remove the buttions and new game part of the image </w:t>
      </w:r>
    </w:p>
    <w:p>
      <w:pPr>
        <w:pStyle w:val="BodyText"/>
        <w:bidi w:val="0"/>
        <w:spacing w:before="0" w:after="140"/>
        <w:jc w:val="start"/>
        <w:rPr/>
      </w:pPr>
      <w:r>
        <w:rPr/>
        <w:drawing>
          <wp:anchor behindDoc="0" distT="0" distB="0" distL="0" distR="0" simplePos="0" locked="0" layoutInCell="0" allowOverlap="1" relativeHeight="87">
            <wp:simplePos x="0" y="0"/>
            <wp:positionH relativeFrom="column">
              <wp:align>center</wp:align>
            </wp:positionH>
            <wp:positionV relativeFrom="paragraph">
              <wp:posOffset>635</wp:posOffset>
            </wp:positionV>
            <wp:extent cx="5470525" cy="3646805"/>
            <wp:effectExtent l="0" t="0" r="0" b="0"/>
            <wp:wrapTopAndBottom/>
            <wp:docPr id="47" name="Image40"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0" descr="" title=""/>
                    <pic:cNvPicPr>
                      <a:picLocks noChangeAspect="1" noChangeArrowheads="1"/>
                    </pic:cNvPicPr>
                  </pic:nvPicPr>
                  <pic:blipFill>
                    <a:blip r:embed="rId92"/>
                    <a:stretch>
                      <a:fillRect/>
                    </a:stretch>
                  </pic:blipFill>
                  <pic:spPr bwMode="auto">
                    <a:xfrm>
                      <a:off x="0" y="0"/>
                      <a:ext cx="5470525" cy="3646805"/>
                    </a:xfrm>
                    <a:prstGeom prst="rect">
                      <a:avLst/>
                    </a:prstGeom>
                  </pic:spPr>
                </pic:pic>
              </a:graphicData>
            </a:graphic>
          </wp:anchor>
        </w:drawing>
      </w:r>
    </w:p>
    <w:p>
      <w:pPr>
        <w:pStyle w:val="Normal"/>
        <w:bidi w:val="0"/>
        <w:jc w:val="start"/>
        <w:rPr>
          <w:highlight w:val="none"/>
          <w:shd w:fill="FFFF00" w:val="clear"/>
        </w:rPr>
      </w:pPr>
      <w:r>
        <w:rPr>
          <w:shd w:fill="FFFF00" w:val="clear"/>
        </w:rPr>
      </w:r>
    </w:p>
    <w:p>
      <w:pPr>
        <w:pStyle w:val="Normal"/>
        <w:bidi w:val="0"/>
        <w:jc w:val="start"/>
        <w:rPr>
          <w:highlight w:val="none"/>
          <w:shd w:fill="FFFF00" w:val="clear"/>
        </w:rPr>
      </w:pPr>
      <w:r>
        <w:rPr/>
        <w:t xml:space="preserve">Prompt : </w:t>
      </w:r>
    </w:p>
    <w:p>
      <w:pPr>
        <w:pStyle w:val="Normal"/>
        <w:bidi w:val="0"/>
        <w:jc w:val="start"/>
        <w:rPr>
          <w:highlight w:val="none"/>
          <w:shd w:fill="FFFF00" w:val="clear"/>
        </w:rPr>
      </w:pPr>
      <w:r>
        <w:rPr>
          <w:shd w:fill="FFFF00" w:val="clear"/>
        </w:rPr>
        <w:drawing>
          <wp:anchor behindDoc="0" distT="0" distB="0" distL="0" distR="0" simplePos="0" locked="0" layoutInCell="0" allowOverlap="1" relativeHeight="88">
            <wp:simplePos x="0" y="0"/>
            <wp:positionH relativeFrom="column">
              <wp:posOffset>57150</wp:posOffset>
            </wp:positionH>
            <wp:positionV relativeFrom="paragraph">
              <wp:posOffset>62865</wp:posOffset>
            </wp:positionV>
            <wp:extent cx="6120130" cy="4079875"/>
            <wp:effectExtent l="0" t="0" r="0" b="0"/>
            <wp:wrapTopAndBottom/>
            <wp:docPr id="48" name="Image4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1" descr="" title=""/>
                    <pic:cNvPicPr>
                      <a:picLocks noChangeAspect="1" noChangeArrowheads="1"/>
                    </pic:cNvPicPr>
                  </pic:nvPicPr>
                  <pic:blipFill>
                    <a:blip r:embed="rId93"/>
                    <a:stretch>
                      <a:fillRect/>
                    </a:stretch>
                  </pic:blipFill>
                  <pic:spPr bwMode="auto">
                    <a:xfrm>
                      <a:off x="0" y="0"/>
                      <a:ext cx="6120130" cy="4079875"/>
                    </a:xfrm>
                    <a:prstGeom prst="rect">
                      <a:avLst/>
                    </a:prstGeom>
                  </pic:spPr>
                </pic:pic>
              </a:graphicData>
            </a:graphic>
          </wp:anchor>
        </w:drawing>
      </w:r>
    </w:p>
    <w:p>
      <w:pPr>
        <w:pStyle w:val="Normal"/>
        <w:bidi w:val="0"/>
        <w:jc w:val="start"/>
        <w:rPr>
          <w:highlight w:val="none"/>
          <w:shd w:fill="auto" w:val="clear"/>
        </w:rPr>
      </w:pPr>
      <w:r>
        <w:rPr>
          <w:shd w:fill="auto" w:val="clear"/>
        </w:rPr>
        <w:t>genorate a image of this character thinking, keep it in a pixel style</w:t>
      </w:r>
    </w:p>
    <w:p>
      <w:pPr>
        <w:pStyle w:val="Normal"/>
        <w:bidi w:val="0"/>
        <w:jc w:val="start"/>
        <w:rPr>
          <w:highlight w:val="none"/>
          <w:shd w:fill="auto" w:val="clear"/>
        </w:rPr>
      </w:pPr>
      <w:r>
        <w:rPr>
          <w:shd w:fill="auto" w:val="clear"/>
        </w:rPr>
        <w:drawing>
          <wp:anchor behindDoc="0" distT="0" distB="0" distL="0" distR="0" simplePos="0" locked="0" layoutInCell="0" allowOverlap="1" relativeHeight="89">
            <wp:simplePos x="0" y="0"/>
            <wp:positionH relativeFrom="column">
              <wp:posOffset>91440</wp:posOffset>
            </wp:positionH>
            <wp:positionV relativeFrom="paragraph">
              <wp:posOffset>137160</wp:posOffset>
            </wp:positionV>
            <wp:extent cx="5670550" cy="3780155"/>
            <wp:effectExtent l="0" t="0" r="0" b="0"/>
            <wp:wrapTopAndBottom/>
            <wp:docPr id="49" name="Image4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2" descr="" title=""/>
                    <pic:cNvPicPr>
                      <a:picLocks noChangeAspect="1" noChangeArrowheads="1"/>
                    </pic:cNvPicPr>
                  </pic:nvPicPr>
                  <pic:blipFill>
                    <a:blip r:embed="rId94"/>
                    <a:stretch>
                      <a:fillRect/>
                    </a:stretch>
                  </pic:blipFill>
                  <pic:spPr bwMode="auto">
                    <a:xfrm>
                      <a:off x="0" y="0"/>
                      <a:ext cx="5670550" cy="3780155"/>
                    </a:xfrm>
                    <a:prstGeom prst="rect">
                      <a:avLst/>
                    </a:prstGeom>
                  </pic:spPr>
                </pic:pic>
              </a:graphicData>
            </a:graphic>
          </wp:anchor>
        </w:drawing>
      </w:r>
    </w:p>
    <w:p>
      <w:pPr>
        <w:pStyle w:val="Normal"/>
        <w:bidi w:val="0"/>
        <w:jc w:val="start"/>
        <w:rPr>
          <w:highlight w:val="none"/>
          <w:shd w:fill="auto" w:val="clear"/>
        </w:rPr>
      </w:pPr>
      <w:r>
        <w:rPr>
          <w:shd w:fill="auto" w:val="clear"/>
        </w:rPr>
        <w:t xml:space="preserve"> </w:t>
      </w:r>
      <w:r>
        <w:rPr>
          <w:shd w:fill="auto" w:val="clear"/>
        </w:rPr>
        <w:t xml:space="preserve">Prompt : </w:t>
      </w:r>
    </w:p>
    <w:p>
      <w:pPr>
        <w:pStyle w:val="Normal"/>
        <w:bidi w:val="0"/>
        <w:jc w:val="start"/>
        <w:rPr>
          <w:highlight w:val="none"/>
          <w:shd w:fill="FFFF00" w:val="clear"/>
        </w:rPr>
      </w:pPr>
      <w:r>
        <w:rPr>
          <w:shd w:fill="FFFF00" w:val="clear"/>
        </w:rPr>
        <w:drawing>
          <wp:anchor behindDoc="0" distT="0" distB="0" distL="0" distR="0" simplePos="0" locked="0" layoutInCell="0" allowOverlap="1" relativeHeight="90">
            <wp:simplePos x="0" y="0"/>
            <wp:positionH relativeFrom="column">
              <wp:posOffset>85725</wp:posOffset>
            </wp:positionH>
            <wp:positionV relativeFrom="paragraph">
              <wp:posOffset>139065</wp:posOffset>
            </wp:positionV>
            <wp:extent cx="6120130" cy="4079875"/>
            <wp:effectExtent l="0" t="0" r="0" b="0"/>
            <wp:wrapTopAndBottom/>
            <wp:docPr id="50" name="Image4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3" descr="" title=""/>
                    <pic:cNvPicPr>
                      <a:picLocks noChangeAspect="1" noChangeArrowheads="1"/>
                    </pic:cNvPicPr>
                  </pic:nvPicPr>
                  <pic:blipFill>
                    <a:blip r:embed="rId95"/>
                    <a:stretch>
                      <a:fillRect/>
                    </a:stretch>
                  </pic:blipFill>
                  <pic:spPr bwMode="auto">
                    <a:xfrm>
                      <a:off x="0" y="0"/>
                      <a:ext cx="6120130" cy="4079875"/>
                    </a:xfrm>
                    <a:prstGeom prst="rect">
                      <a:avLst/>
                    </a:prstGeom>
                  </pic:spPr>
                </pic:pic>
              </a:graphicData>
            </a:graphic>
          </wp:anchor>
        </w:drawing>
      </w:r>
    </w:p>
    <w:p>
      <w:pPr>
        <w:pStyle w:val="Normal"/>
        <w:bidi w:val="0"/>
        <w:jc w:val="start"/>
        <w:rPr>
          <w:highlight w:val="none"/>
          <w:shd w:fill="auto" w:val="clear"/>
        </w:rPr>
      </w:pPr>
      <w:r>
        <w:rPr>
          <w:shd w:fill="auto" w:val="clear"/>
        </w:rPr>
        <w:t xml:space="preserve">genorate an image of this character looting a chest </w:t>
      </w:r>
    </w:p>
    <w:p>
      <w:pPr>
        <w:pStyle w:val="Normal"/>
        <w:bidi w:val="0"/>
        <w:jc w:val="start"/>
        <w:rPr>
          <w:highlight w:val="none"/>
          <w:shd w:fill="FFFF00" w:val="clear"/>
        </w:rPr>
      </w:pPr>
      <w:r>
        <w:rPr>
          <w:shd w:fill="FFFF00" w:val="clear"/>
        </w:rPr>
        <w:drawing>
          <wp:anchor behindDoc="0" distT="0" distB="0" distL="0" distR="0" simplePos="0" locked="0" layoutInCell="0" allowOverlap="1" relativeHeight="91">
            <wp:simplePos x="0" y="0"/>
            <wp:positionH relativeFrom="column">
              <wp:posOffset>53340</wp:posOffset>
            </wp:positionH>
            <wp:positionV relativeFrom="paragraph">
              <wp:posOffset>108585</wp:posOffset>
            </wp:positionV>
            <wp:extent cx="5651500" cy="3767455"/>
            <wp:effectExtent l="0" t="0" r="0" b="0"/>
            <wp:wrapTopAndBottom/>
            <wp:docPr id="51" name="Image4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4" descr="" title=""/>
                    <pic:cNvPicPr>
                      <a:picLocks noChangeAspect="1" noChangeArrowheads="1"/>
                    </pic:cNvPicPr>
                  </pic:nvPicPr>
                  <pic:blipFill>
                    <a:blip r:embed="rId96"/>
                    <a:stretch>
                      <a:fillRect/>
                    </a:stretch>
                  </pic:blipFill>
                  <pic:spPr bwMode="auto">
                    <a:xfrm>
                      <a:off x="0" y="0"/>
                      <a:ext cx="5651500" cy="3767455"/>
                    </a:xfrm>
                    <a:prstGeom prst="rect">
                      <a:avLst/>
                    </a:prstGeom>
                  </pic:spPr>
                </pic:pic>
              </a:graphicData>
            </a:graphic>
          </wp:anchor>
        </w:drawing>
      </w:r>
    </w:p>
    <w:p>
      <w:pPr>
        <w:pStyle w:val="Normal"/>
        <w:bidi w:val="0"/>
        <w:jc w:val="start"/>
        <w:rPr>
          <w:highlight w:val="none"/>
          <w:shd w:fill="FFFF00" w:val="clear"/>
        </w:rPr>
      </w:pPr>
      <w:r>
        <w:rPr>
          <w:shd w:fill="FFFF00" w:val="clear"/>
        </w:rPr>
      </w:r>
    </w:p>
    <w:p>
      <w:pPr>
        <w:pStyle w:val="Normal"/>
        <w:bidi w:val="0"/>
        <w:jc w:val="start"/>
        <w:rPr>
          <w:highlight w:val="none"/>
          <w:shd w:fill="auto" w:val="clear"/>
        </w:rPr>
      </w:pPr>
      <w:r>
        <w:drawing>
          <wp:anchor behindDoc="0" distT="0" distB="0" distL="0" distR="0" simplePos="0" locked="0" layoutInCell="0" allowOverlap="1" relativeHeight="92">
            <wp:simplePos x="0" y="0"/>
            <wp:positionH relativeFrom="column">
              <wp:posOffset>0</wp:posOffset>
            </wp:positionH>
            <wp:positionV relativeFrom="paragraph">
              <wp:posOffset>266700</wp:posOffset>
            </wp:positionV>
            <wp:extent cx="6120130" cy="4078605"/>
            <wp:effectExtent l="0" t="0" r="0" b="0"/>
            <wp:wrapSquare wrapText="largest"/>
            <wp:docPr id="52" name="Image4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 descr="" title=""/>
                    <pic:cNvPicPr>
                      <a:picLocks noChangeAspect="1" noChangeArrowheads="1"/>
                    </pic:cNvPicPr>
                  </pic:nvPicPr>
                  <pic:blipFill>
                    <a:blip r:embed="rId97"/>
                    <a:stretch>
                      <a:fillRect/>
                    </a:stretch>
                  </pic:blipFill>
                  <pic:spPr bwMode="auto">
                    <a:xfrm>
                      <a:off x="0" y="0"/>
                      <a:ext cx="6120130" cy="4078605"/>
                    </a:xfrm>
                    <a:prstGeom prst="rect">
                      <a:avLst/>
                    </a:prstGeom>
                  </pic:spPr>
                </pic:pic>
              </a:graphicData>
            </a:graphic>
          </wp:anchor>
        </w:drawing>
      </w:r>
      <w:r>
        <w:rPr>
          <w:shd w:fill="auto" w:val="clear"/>
        </w:rPr>
        <w:t xml:space="preserve">Prompt : </w:t>
      </w:r>
    </w:p>
    <w:p>
      <w:pPr>
        <w:pStyle w:val="Normal"/>
        <w:bidi w:val="0"/>
        <w:jc w:val="start"/>
        <w:rPr>
          <w:highlight w:val="none"/>
          <w:shd w:fill="FFFF00" w:val="clear"/>
        </w:rPr>
      </w:pPr>
      <w:r>
        <w:rPr>
          <w:shd w:fill="FFFF00" w:val="clear"/>
        </w:rPr>
      </w:r>
    </w:p>
    <w:p>
      <w:pPr>
        <w:pStyle w:val="Normal"/>
        <w:bidi w:val="0"/>
        <w:jc w:val="start"/>
        <w:rPr>
          <w:highlight w:val="none"/>
          <w:shd w:fill="auto" w:val="clear"/>
        </w:rPr>
      </w:pPr>
      <w:r>
        <w:rPr>
          <w:shd w:fill="auto" w:val="clear"/>
        </w:rPr>
        <w:t xml:space="preserve">can you make this chest an individual sprite on its own with no background maintain the pixel style </w:t>
      </w:r>
    </w:p>
    <w:p>
      <w:pPr>
        <w:pStyle w:val="Normal"/>
        <w:bidi w:val="0"/>
        <w:jc w:val="start"/>
        <w:rPr>
          <w:highlight w:val="none"/>
          <w:shd w:fill="auto" w:val="clear"/>
        </w:rPr>
      </w:pPr>
      <w:r>
        <w:rPr>
          <w:shd w:fill="auto" w:val="clear"/>
        </w:rPr>
      </w:r>
    </w:p>
    <w:p>
      <w:pPr>
        <w:pStyle w:val="Normal"/>
        <w:bidi w:val="0"/>
        <w:jc w:val="start"/>
        <w:rPr>
          <w:highlight w:val="none"/>
          <w:shd w:fill="FFFF00" w:val="clear"/>
        </w:rPr>
      </w:pPr>
      <w:r>
        <w:rPr>
          <w:shd w:fill="FFFF00" w:val="clear"/>
        </w:rPr>
        <w:drawing>
          <wp:anchor behindDoc="0" distT="0" distB="0" distL="0" distR="0" simplePos="0" locked="0" layoutInCell="0" allowOverlap="1" relativeHeight="93">
            <wp:simplePos x="0" y="0"/>
            <wp:positionH relativeFrom="column">
              <wp:posOffset>139700</wp:posOffset>
            </wp:positionH>
            <wp:positionV relativeFrom="paragraph">
              <wp:posOffset>635</wp:posOffset>
            </wp:positionV>
            <wp:extent cx="5631180" cy="3754120"/>
            <wp:effectExtent l="0" t="0" r="0" b="0"/>
            <wp:wrapTopAndBottom/>
            <wp:docPr id="53" name="Image4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6" descr="" title=""/>
                    <pic:cNvPicPr>
                      <a:picLocks noChangeAspect="1" noChangeArrowheads="1"/>
                    </pic:cNvPicPr>
                  </pic:nvPicPr>
                  <pic:blipFill>
                    <a:blip r:embed="rId98"/>
                    <a:stretch>
                      <a:fillRect/>
                    </a:stretch>
                  </pic:blipFill>
                  <pic:spPr bwMode="auto">
                    <a:xfrm>
                      <a:off x="0" y="0"/>
                      <a:ext cx="5631180" cy="3754120"/>
                    </a:xfrm>
                    <a:prstGeom prst="rect">
                      <a:avLst/>
                    </a:prstGeom>
                  </pic:spPr>
                </pic:pic>
              </a:graphicData>
            </a:graphic>
          </wp:anchor>
        </w:drawing>
      </w:r>
    </w:p>
    <w:p>
      <w:pPr>
        <w:pStyle w:val="Heading2"/>
        <w:numPr>
          <w:ilvl w:val="1"/>
          <w:numId w:val="2"/>
        </w:numPr>
        <w:ind w:hanging="0" w:start="0"/>
        <w:rPr/>
      </w:pPr>
      <w:bookmarkStart w:id="56" w:name="__RefHeading___Toc4928_1146808825"/>
      <w:bookmarkEnd w:id="56"/>
      <w:r>
        <w:rPr/>
        <w:t>Appendix B – SFX Source links</w:t>
      </w:r>
    </w:p>
    <w:p>
      <w:pPr>
        <w:pStyle w:val="BodyText"/>
        <w:rPr/>
      </w:pPr>
      <w:r>
        <w:rPr/>
        <w:t>All SFX assets listed are openscource and free to use, therefore no copyright violation has occurred with the useage of these assets. Addidionally links provided link to the assets upload, which additionally contains there specific open scource lisence. The SFX and there usage are found below.</w:t>
      </w:r>
    </w:p>
    <w:p>
      <w:pPr>
        <w:pStyle w:val="BodyText"/>
        <w:rPr/>
      </w:pPr>
      <w:r>
        <w:rPr/>
      </w:r>
    </w:p>
    <w:p>
      <w:pPr>
        <w:pStyle w:val="Normal"/>
        <w:bidi w:val="0"/>
        <w:jc w:val="start"/>
        <w:rPr>
          <w:highlight w:val="none"/>
          <w:shd w:fill="auto" w:val="clear"/>
        </w:rPr>
      </w:pPr>
      <w:r>
        <w:rPr>
          <w:shd w:fill="auto" w:val="clear"/>
        </w:rPr>
        <w:t>Project Background music loop used throught project</w:t>
      </w:r>
    </w:p>
    <w:p>
      <w:pPr>
        <w:pStyle w:val="BodyText"/>
        <w:bidi w:val="0"/>
        <w:spacing w:lineRule="auto" w:line="331" w:before="0" w:after="0"/>
        <w:ind w:hanging="0" w:start="0" w:end="0"/>
        <w:rPr/>
      </w:pPr>
      <w:r>
        <w:rPr>
          <w:rStyle w:val="Hyperlink"/>
          <w:rFonts w:ascii="Arial;sans-serif" w:hAnsi="Arial;sans-serif"/>
          <w:b w:val="false"/>
          <w:i w:val="false"/>
          <w:caps w:val="false"/>
          <w:smallCaps w:val="false"/>
          <w:strike w:val="false"/>
          <w:dstrike w:val="false"/>
          <w:color w:val="1155CC"/>
          <w:sz w:val="22"/>
          <w:u w:val="single"/>
          <w:effect w:val="none"/>
        </w:rPr>
        <w:t>https://freesound.org/people/BloodPixelHero/sounds/611603/</w:t>
      </w:r>
    </w:p>
    <w:p>
      <w:pPr>
        <w:pStyle w:val="BodyText"/>
        <w:bidi w:val="0"/>
        <w:spacing w:lineRule="auto" w:line="331" w:before="0" w:after="0"/>
        <w:ind w:hanging="0" w:start="0" w:end="0"/>
        <w:rPr>
          <w:rStyle w:val="Hyperlink"/>
          <w:rFonts w:ascii="Arial;sans-serif" w:hAnsi="Arial;sans-serif"/>
          <w:b w:val="false"/>
          <w:i w:val="false"/>
          <w:i w:val="false"/>
          <w:caps w:val="false"/>
          <w:smallCaps w:val="false"/>
          <w:strike w:val="false"/>
          <w:dstrike w:val="false"/>
          <w:color w:val="1155CC"/>
          <w:sz w:val="22"/>
          <w:u w:val="single"/>
          <w:effect w:val="none"/>
        </w:rPr>
      </w:pPr>
      <w:r>
        <w:rPr>
          <w:rFonts w:ascii="Arial;sans-serif" w:hAnsi="Arial;sans-serif"/>
          <w:b w:val="false"/>
          <w:i w:val="false"/>
          <w:caps w:val="false"/>
          <w:smallCaps w:val="false"/>
          <w:strike w:val="false"/>
          <w:dstrike w:val="false"/>
          <w:color w:val="1155CC"/>
          <w:sz w:val="22"/>
          <w:u w:val="single"/>
          <w:effect w:val="none"/>
        </w:rPr>
      </w:r>
    </w:p>
    <w:p>
      <w:pPr>
        <w:pStyle w:val="Normal"/>
        <w:bidi w:val="0"/>
        <w:jc w:val="start"/>
        <w:rPr>
          <w:highlight w:val="none"/>
          <w:shd w:fill="auto" w:val="clear"/>
        </w:rPr>
      </w:pPr>
      <w:r>
        <w:rPr>
          <w:shd w:fill="auto" w:val="clear"/>
        </w:rPr>
        <w:t>Chest Clicked to open sound</w:t>
      </w:r>
    </w:p>
    <w:p>
      <w:pPr>
        <w:pStyle w:val="Normal"/>
        <w:bidi w:val="0"/>
        <w:jc w:val="start"/>
        <w:rPr>
          <w:highlight w:val="none"/>
          <w:shd w:fill="auto" w:val="clear"/>
        </w:rPr>
      </w:pPr>
      <w:hyperlink r:id="rId99">
        <w:r>
          <w:rPr>
            <w:rStyle w:val="Hyperlink"/>
            <w:rFonts w:ascii="Arial;sans-serif" w:hAnsi="Arial;sans-serif"/>
            <w:b w:val="false"/>
            <w:i w:val="false"/>
            <w:caps w:val="false"/>
            <w:smallCaps w:val="false"/>
            <w:strike w:val="false"/>
            <w:dstrike w:val="false"/>
            <w:color w:val="1155CC"/>
            <w:sz w:val="22"/>
            <w:u w:val="single"/>
            <w:effect w:val="none"/>
            <w:shd w:fill="auto" w:val="clear"/>
          </w:rPr>
          <w:t>https://freesound.org/people/Finnssound/sounds/662081/</w:t>
        </w:r>
      </w:hyperlink>
    </w:p>
    <w:p>
      <w:pPr>
        <w:pStyle w:val="Normal"/>
        <w:bidi w:val="0"/>
        <w:jc w:val="start"/>
        <w:rPr>
          <w:highlight w:val="none"/>
          <w:shd w:fill="auto" w:val="clear"/>
        </w:rPr>
      </w:pPr>
      <w:r>
        <w:rPr>
          <w:shd w:fill="auto" w:val="clear"/>
        </w:rPr>
      </w:r>
    </w:p>
    <w:p>
      <w:pPr>
        <w:pStyle w:val="Normal"/>
        <w:bidi w:val="0"/>
        <w:jc w:val="start"/>
        <w:rPr>
          <w:highlight w:val="none"/>
          <w:shd w:fill="auto" w:val="clear"/>
        </w:rPr>
      </w:pPr>
      <w:r>
        <w:rPr>
          <w:shd w:fill="auto" w:val="clear"/>
        </w:rPr>
        <w:t>Player Fights enamy sword swing sound</w:t>
      </w:r>
    </w:p>
    <w:p>
      <w:pPr>
        <w:pStyle w:val="BodyText"/>
        <w:bidi w:val="0"/>
        <w:spacing w:lineRule="auto" w:line="331" w:before="0" w:after="0"/>
        <w:ind w:hanging="0" w:start="0" w:end="0"/>
        <w:rPr/>
      </w:pPr>
      <w:hyperlink r:id="rId100">
        <w:r>
          <w:rPr>
            <w:rStyle w:val="Hyperlink"/>
            <w:rFonts w:ascii="Arial;sans-serif" w:hAnsi="Arial;sans-serif"/>
            <w:b w:val="false"/>
            <w:i w:val="false"/>
            <w:caps w:val="false"/>
            <w:smallCaps w:val="false"/>
            <w:strike w:val="false"/>
            <w:dstrike w:val="false"/>
            <w:color w:val="1155CC"/>
            <w:sz w:val="22"/>
            <w:u w:val="single"/>
            <w:effect w:val="none"/>
          </w:rPr>
          <w:t>https://freesound.org/people/Nomagician/sounds/840717/</w:t>
        </w:r>
      </w:hyperlink>
    </w:p>
    <w:p>
      <w:pPr>
        <w:pStyle w:val="Normal"/>
        <w:bidi w:val="0"/>
        <w:jc w:val="start"/>
        <w:rPr>
          <w:highlight w:val="none"/>
          <w:shd w:fill="auto" w:val="clear"/>
        </w:rPr>
      </w:pPr>
      <w:r>
        <w:rPr>
          <w:shd w:fill="auto" w:val="clear"/>
        </w:rPr>
      </w:r>
    </w:p>
    <w:p>
      <w:pPr>
        <w:pStyle w:val="Normal"/>
        <w:bidi w:val="0"/>
        <w:jc w:val="start"/>
        <w:rPr>
          <w:highlight w:val="none"/>
          <w:shd w:fill="auto" w:val="clear"/>
        </w:rPr>
      </w:pPr>
      <w:r>
        <w:rPr>
          <w:shd w:fill="auto" w:val="clear"/>
        </w:rPr>
        <w:t>Question Game Incorrect answer Pressed</w:t>
      </w:r>
    </w:p>
    <w:p>
      <w:pPr>
        <w:pStyle w:val="Normal"/>
        <w:bidi w:val="0"/>
        <w:jc w:val="start"/>
        <w:rPr>
          <w:highlight w:val="none"/>
          <w:shd w:fill="auto" w:val="clear"/>
        </w:rPr>
      </w:pPr>
      <w:r>
        <w:rPr>
          <w:shd w:fill="auto" w:val="clear"/>
        </w:rPr>
      </w:r>
    </w:p>
    <w:p>
      <w:pPr>
        <w:pStyle w:val="BodyText"/>
        <w:bidi w:val="0"/>
        <w:spacing w:lineRule="auto" w:line="331" w:before="0" w:after="0"/>
        <w:ind w:hanging="0" w:start="0" w:end="0"/>
        <w:rPr/>
      </w:pPr>
      <w:hyperlink r:id="rId101">
        <w:r>
          <w:rPr>
            <w:rStyle w:val="Hyperlink"/>
            <w:rFonts w:ascii="Arial;sans-serif" w:hAnsi="Arial;sans-serif"/>
            <w:b w:val="false"/>
            <w:i w:val="false"/>
            <w:caps w:val="false"/>
            <w:smallCaps w:val="false"/>
            <w:strike w:val="false"/>
            <w:dstrike w:val="false"/>
            <w:color w:val="1155CC"/>
            <w:sz w:val="22"/>
            <w:u w:val="single"/>
            <w:effect w:val="none"/>
          </w:rPr>
          <w:t>https://freesound.org/people/suzenako/sounds/320906/</w:t>
        </w:r>
      </w:hyperlink>
    </w:p>
    <w:p>
      <w:pPr>
        <w:pStyle w:val="Normal"/>
        <w:bidi w:val="0"/>
        <w:jc w:val="start"/>
        <w:rPr>
          <w:highlight w:val="none"/>
          <w:shd w:fill="auto" w:val="clear"/>
        </w:rPr>
      </w:pPr>
      <w:r>
        <w:rPr>
          <w:shd w:fill="auto" w:val="clear"/>
        </w:rPr>
      </w:r>
    </w:p>
    <w:p>
      <w:pPr>
        <w:pStyle w:val="Normal"/>
        <w:bidi w:val="0"/>
        <w:jc w:val="start"/>
        <w:rPr>
          <w:highlight w:val="none"/>
          <w:shd w:fill="auto" w:val="clear"/>
        </w:rPr>
      </w:pPr>
      <w:r>
        <w:rPr>
          <w:shd w:fill="auto" w:val="clear"/>
        </w:rPr>
        <w:t>Question Game Correct answer Pressed</w:t>
      </w:r>
    </w:p>
    <w:p>
      <w:pPr>
        <w:pStyle w:val="BodyText"/>
        <w:bidi w:val="0"/>
        <w:jc w:val="start"/>
        <w:rPr>
          <w:highlight w:val="none"/>
          <w:shd w:fill="FFFF00" w:val="clear"/>
        </w:rPr>
      </w:pPr>
      <w:hyperlink r:id="rId102">
        <w:bookmarkStart w:id="57" w:name="docs-internal-guid-93b13c03-7fff-c818-c5"/>
        <w:bookmarkEnd w:id="57"/>
        <w:r>
          <w:rPr>
            <w:rStyle w:val="Hyperlink"/>
            <w:rFonts w:ascii="Arial;sans-serif" w:hAnsi="Arial;sans-serif"/>
            <w:b w:val="false"/>
            <w:i w:val="false"/>
            <w:caps w:val="false"/>
            <w:smallCaps w:val="false"/>
            <w:strike w:val="false"/>
            <w:dstrike w:val="false"/>
            <w:color w:val="1155CC"/>
            <w:sz w:val="22"/>
            <w:u w:val="single"/>
            <w:effect w:val="none"/>
            <w:shd w:fill="auto" w:val="clear"/>
          </w:rPr>
          <w:t>https://freesound.org/people/MashedTatoes2/sounds/515643/</w:t>
        </w:r>
      </w:hyperlink>
    </w:p>
    <w:p>
      <w:pPr>
        <w:pStyle w:val="BodyText"/>
        <w:bidi w:val="0"/>
        <w:spacing w:lineRule="auto" w:line="331" w:before="0" w:after="0"/>
        <w:ind w:hanging="0" w:start="0" w:end="0"/>
        <w:rPr>
          <w:rStyle w:val="Hyperlink"/>
        </w:rPr>
      </w:pPr>
      <w:hyperlink r:id="rId103">
        <w:r>
          <w:rPr/>
        </w:r>
      </w:hyperlink>
    </w:p>
    <w:p>
      <w:pPr>
        <w:pStyle w:val="Heading2"/>
        <w:numPr>
          <w:ilvl w:val="1"/>
          <w:numId w:val="2"/>
        </w:numPr>
        <w:ind w:hanging="0" w:start="0"/>
        <w:rPr/>
      </w:pPr>
      <w:bookmarkStart w:id="58" w:name="__RefHeading___Toc4930_1146808825"/>
      <w:bookmarkEnd w:id="58"/>
      <w:r>
        <w:rPr>
          <w:rStyle w:val="Hyperlink"/>
          <w:color w:val="000000"/>
          <w:u w:val="none"/>
        </w:rPr>
        <w:t xml:space="preserve">Appendix C – Question respondents video </w:t>
      </w:r>
    </w:p>
    <w:p>
      <w:pPr>
        <w:pStyle w:val="BodyText"/>
        <w:bidi w:val="0"/>
        <w:spacing w:lineRule="auto" w:line="331" w:before="0" w:after="0"/>
        <w:ind w:hanging="0" w:start="0" w:end="0"/>
        <w:rPr/>
      </w:pPr>
      <w:r>
        <w:rPr>
          <w:rStyle w:val="Hyperlink"/>
          <w:rFonts w:ascii="Arial;sans-serif" w:hAnsi="Arial;sans-serif"/>
          <w:b w:val="false"/>
          <w:i w:val="false"/>
          <w:caps w:val="false"/>
          <w:smallCaps w:val="false"/>
          <w:strike w:val="false"/>
          <w:dstrike w:val="false"/>
          <w:color w:val="000000"/>
          <w:sz w:val="22"/>
          <w:u w:val="none"/>
          <w:effect w:val="none"/>
          <w:shd w:fill="auto" w:val="clear"/>
        </w:rPr>
        <w:t>Link to Video Demo That question respondents were shown</w:t>
      </w:r>
    </w:p>
    <w:p>
      <w:pPr>
        <w:pStyle w:val="BodyText"/>
        <w:bidi w:val="0"/>
        <w:spacing w:lineRule="auto" w:line="331" w:before="0" w:after="0"/>
        <w:ind w:hanging="0" w:start="0" w:end="0"/>
        <w:rPr>
          <w:rStyle w:val="Hyperlink"/>
        </w:rPr>
      </w:pPr>
      <w:hyperlink r:id="rId105">
        <w:r>
          <w:rPr>
            <w:rStyle w:val="Hyperlink"/>
            <w:rFonts w:ascii="Arial;sans-serif" w:hAnsi="Arial;sans-serif"/>
            <w:b w:val="false"/>
            <w:i w:val="false"/>
            <w:caps w:val="false"/>
            <w:smallCaps w:val="false"/>
            <w:strike w:val="false"/>
            <w:dstrike w:val="false"/>
            <w:color w:val="000000"/>
            <w:sz w:val="22"/>
            <w:u w:val="none"/>
            <w:effect w:val="none"/>
            <w:shd w:fill="auto" w:val="clear"/>
          </w:rPr>
          <w:t>https://www.youtube.com/watch?v=rv2Pqkdcc8o</w:t>
        </w:r>
      </w:hyperlink>
    </w:p>
    <w:p>
      <w:pPr>
        <w:pStyle w:val="Heading2"/>
        <w:numPr>
          <w:ilvl w:val="1"/>
          <w:numId w:val="2"/>
        </w:numPr>
        <w:ind w:hanging="0" w:start="0"/>
        <w:rPr/>
      </w:pPr>
      <w:bookmarkStart w:id="59" w:name="__RefHeading___Toc4932_1146808825"/>
      <w:bookmarkEnd w:id="59"/>
      <w:r>
        <w:rPr/>
        <w:t>Appendix D – Video Demo Of Application</w:t>
      </w:r>
    </w:p>
    <w:p>
      <w:pPr>
        <w:pStyle w:val="BodyText"/>
        <w:bidi w:val="0"/>
        <w:spacing w:lineRule="auto" w:line="331" w:before="0" w:after="0"/>
        <w:ind w:hanging="0" w:start="0" w:end="0"/>
        <w:rPr/>
      </w:pPr>
      <w:r>
        <w:rPr>
          <w:rStyle w:val="Hyperlink"/>
          <w:rFonts w:ascii="Arial;sans-serif" w:hAnsi="Arial;sans-serif"/>
          <w:b w:val="false"/>
          <w:i w:val="false"/>
          <w:caps w:val="false"/>
          <w:smallCaps w:val="false"/>
          <w:strike w:val="false"/>
          <w:dstrike w:val="false"/>
          <w:color w:val="000000"/>
          <w:sz w:val="22"/>
          <w:u w:val="none"/>
          <w:effect w:val="none"/>
          <w:shd w:fill="auto" w:val="clear"/>
        </w:rPr>
        <w:t>Link to 2 and a half minute video demo of the application in use</w:t>
      </w:r>
    </w:p>
    <w:p>
      <w:pPr>
        <w:pStyle w:val="BodyText"/>
        <w:bidi w:val="0"/>
        <w:spacing w:lineRule="auto" w:line="331" w:before="0" w:after="0"/>
        <w:ind w:hanging="0" w:start="0" w:end="0"/>
        <w:rPr>
          <w:rStyle w:val="Hyperlink"/>
        </w:rPr>
      </w:pPr>
      <w:r>
        <w:rPr>
          <w:rStyle w:val="Hyperlink"/>
          <w:rFonts w:ascii="Arial;sans-serif" w:hAnsi="Arial;sans-serif"/>
          <w:b w:val="false"/>
          <w:i w:val="false"/>
          <w:caps w:val="false"/>
          <w:smallCaps w:val="false"/>
          <w:strike w:val="false"/>
          <w:dstrike w:val="false"/>
          <w:color w:val="1155CC"/>
          <w:sz w:val="22"/>
          <w:u w:val="single"/>
          <w:effect w:val="none"/>
          <w:shd w:fill="auto" w:val="clear"/>
        </w:rPr>
        <w:t>https://youtu.be/k14LgGKCg24</w:t>
      </w:r>
    </w:p>
    <w:p>
      <w:pPr>
        <w:pStyle w:val="BodyText"/>
        <w:spacing w:before="0" w:after="140"/>
        <w:rPr/>
      </w:pPr>
      <w:r>
        <w:rPr/>
      </w:r>
    </w:p>
    <w:p>
      <w:pPr>
        <w:pStyle w:val="Heading2"/>
        <w:numPr>
          <w:ilvl w:val="1"/>
          <w:numId w:val="2"/>
        </w:numPr>
        <w:ind w:hanging="0" w:start="0"/>
        <w:rPr/>
      </w:pPr>
      <w:r>
        <w:rPr/>
        <w:t>Appendix E – Independent project Godot File</w:t>
      </w:r>
    </w:p>
    <w:p>
      <w:pPr>
        <w:pStyle w:val="BodyText"/>
        <w:spacing w:before="0" w:after="140"/>
        <w:rPr/>
      </w:pPr>
      <w:r>
        <w:rPr/>
        <w:t>Link to a google document containing the independent project application, it will need to be unzipped and imported into godot to run</w:t>
      </w:r>
    </w:p>
    <w:p>
      <w:pPr>
        <w:pStyle w:val="BodyText"/>
        <w:spacing w:before="0" w:after="140"/>
        <w:rPr/>
      </w:pPr>
      <w:hyperlink r:id="rId107">
        <w:r>
          <w:rPr>
            <w:rStyle w:val="Hyperlink"/>
          </w:rPr>
          <w:t>https://drive.google.com/drive/folders/1CV3xdnhsqYHpSZ3PDykWNBXHomv1esGN</w:t>
        </w:r>
      </w:hyperlink>
    </w:p>
    <w:p>
      <w:pPr>
        <w:pStyle w:val="BodyText"/>
        <w:spacing w:before="0" w:after="140"/>
        <w:rPr/>
      </w:pPr>
      <w:r>
        <w:rPr/>
      </w:r>
    </w:p>
    <w:sectPr>
      <w:footerReference w:type="even" r:id="rId108"/>
      <w:footerReference w:type="default" r:id="rId109"/>
      <w:type w:val="nextPage"/>
      <w:pgSz w:w="11906" w:h="16838"/>
      <w:pgMar w:left="1134" w:right="1134" w:gutter="0" w:header="0" w:top="1134" w:footer="1134" w:bottom="169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w:charset w:val="00" w:characterSet="windows-1252"/>
    <w:family w:val="roman"/>
    <w:pitch w:val="variable"/>
  </w:font>
  <w:font w:name="Calibri">
    <w:charset w:val="00" w:characterSet="windows-1252"/>
    <w:family w:val="swiss"/>
    <w:pitch w:val="variable"/>
  </w:font>
  <w:font w:name="Liberation Sans">
    <w:altName w:val="Arial"/>
    <w:charset w:val="00" w:characterSet="windows-1252"/>
    <w:family w:val="roman"/>
    <w:pitch w:val="variable"/>
  </w:font>
  <w:font w:name="Calibri">
    <w:altName w:val="sans-serif"/>
    <w:charset w:val="00" w:characterSet="windows-1252"/>
    <w:family w:val="roman"/>
    <w:pitch w:val="variable"/>
  </w:font>
  <w:font w:name="Arial">
    <w:altName w:val="sans-serif"/>
    <w:charset w:val="00" w:characterSet="windows-1252"/>
    <w:family w:val="roman"/>
    <w:pitch w:val="variable"/>
  </w:font>
  <w:font w:name="Liberation Serif">
    <w:altName w:val="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start"/>
      <w:rPr/>
    </w:pPr>
    <w:bookmarkStart w:id="60" w:name="PageNumWizard_FOOTER_Default_Page_Style2"/>
    <w:r>
      <w:rPr/>
      <w:fldChar w:fldCharType="begin"/>
    </w:r>
    <w:r>
      <w:rPr/>
      <w:instrText xml:space="preserve"> PAGE </w:instrText>
    </w:r>
    <w:r>
      <w:rPr/>
      <w:fldChar w:fldCharType="separate"/>
    </w:r>
    <w:r>
      <w:rPr/>
      <w:t>58</w:t>
    </w:r>
    <w:r>
      <w:rPr/>
      <w:fldChar w:fldCharType="end"/>
    </w:r>
    <w:bookmarkEnd w:id="60"/>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end"/>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num w:numId="1">
    <w:abstractNumId w:val="1"/>
  </w:num>
  <w:num w:numId="2">
    <w:abstractNumId w:val="2"/>
  </w:num>
</w:numbering>
</file>

<file path=word/settings.xml><?xml version="1.0" encoding="utf-8"?>
<w:settings xmlns:w="http://schemas.openxmlformats.org/wordprocessingml/2006/main">
  <w:zoom w:percent="100"/>
  <w:mirrorMargins/>
  <w:defaultTabStop w:val="709"/>
  <w:autoHyphenation w:val="true"/>
  <w:evenAndOddHeaders/>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SimSun" w:cs="Arial"/>
      <w:color w:val="auto"/>
      <w:kern w:val="2"/>
      <w:sz w:val="24"/>
      <w:szCs w:val="24"/>
      <w:lang w:val="en-GB" w:eastAsia="zh-CN" w:bidi="hi-IN"/>
    </w:rPr>
  </w:style>
  <w:style w:type="paragraph" w:styleId="Heading1">
    <w:name w:val="Heading 1"/>
    <w:basedOn w:val="Normal"/>
    <w:next w:val="Normal"/>
    <w:qFormat/>
    <w:pPr>
      <w:keepNext w:val="true"/>
      <w:keepLines/>
      <w:spacing w:before="240" w:after="0"/>
      <w:outlineLvl w:val="0"/>
    </w:pPr>
    <w:rPr>
      <w:rFonts w:ascii="Arial" w:hAnsi="Arial" w:eastAsia="DejaVu Sans" w:cs="DejaVu Sans" w:asciiTheme="majorHAnsi" w:cstheme="majorBidi" w:eastAsiaTheme="majorEastAsia" w:hAnsiTheme="majorHAnsi"/>
      <w:color w:themeColor="accent1" w:themeShade="bf" w:val="2E74B5"/>
      <w:sz w:val="32"/>
      <w:szCs w:val="32"/>
    </w:rPr>
  </w:style>
  <w:style w:type="paragraph" w:styleId="Heading2">
    <w:name w:val="Heading 2"/>
    <w:basedOn w:val="Heading"/>
    <w:next w:val="BodyText"/>
    <w:qFormat/>
    <w:pPr>
      <w:numPr>
        <w:ilvl w:val="1"/>
        <w:numId w:val="2"/>
      </w:numPr>
      <w:spacing w:before="200" w:after="120"/>
      <w:outlineLvl w:val="1"/>
    </w:pPr>
    <w:rPr>
      <w:b/>
      <w:bCs/>
      <w:sz w:val="32"/>
      <w:szCs w:val="32"/>
    </w:rPr>
  </w:style>
  <w:style w:type="paragraph" w:styleId="Heading3">
    <w:name w:val="Heading 3"/>
    <w:basedOn w:val="Normal1"/>
    <w:next w:val="Normal1"/>
    <w:qFormat/>
    <w:pPr>
      <w:keepNext w:val="true"/>
      <w:keepLines/>
      <w:spacing w:lineRule="auto" w:line="240" w:before="40" w:after="0"/>
    </w:pPr>
    <w:rPr>
      <w:rFonts w:ascii="Calibri" w:hAnsi="Calibri" w:eastAsia="Calibri" w:cs="Calibri"/>
      <w:color w:val="1E4D78"/>
      <w:sz w:val="24"/>
      <w:szCs w:val="24"/>
    </w:rPr>
  </w:style>
  <w:style w:type="paragraph" w:styleId="Heading4">
    <w:name w:val="Heading 4"/>
    <w:basedOn w:val="Normal1"/>
    <w:next w:val="Normal1"/>
    <w:qFormat/>
    <w:pPr>
      <w:keepNext w:val="true"/>
      <w:keepLines/>
      <w:spacing w:lineRule="auto" w:line="240" w:before="40" w:after="0"/>
    </w:pPr>
    <w:rPr>
      <w:rFonts w:ascii="Calibri" w:hAnsi="Calibri" w:eastAsia="Calibri" w:cs="Calibri"/>
      <w:i/>
      <w:iCs/>
      <w:color w:val="2E75B5"/>
    </w:rPr>
  </w:style>
  <w:style w:type="character" w:styleId="Hyperlink">
    <w:name w:val="Hyperlink"/>
    <w:rPr>
      <w:color w:val="000080"/>
      <w:u w:val="single"/>
    </w:rPr>
  </w:style>
  <w:style w:type="character" w:styleId="IndexLink">
    <w:name w:val="Index Link"/>
    <w:qFormat/>
    <w:rPr/>
  </w:style>
  <w:style w:type="character" w:styleId="FollowedHyperlink">
    <w:name w:val="FollowedHyperlink"/>
    <w:rPr>
      <w:color w:val="800000"/>
      <w:u w:val="single"/>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IndexHeading">
    <w:name w:val="Index Heading"/>
    <w:basedOn w:val="Heading"/>
    <w:pPr>
      <w:suppressLineNumbers/>
      <w:ind w:hanging="0" w:start="0"/>
    </w:pPr>
    <w:rPr>
      <w:b/>
      <w:bCs/>
      <w:sz w:val="32"/>
      <w:szCs w:val="32"/>
    </w:rPr>
  </w:style>
  <w:style w:type="paragraph" w:styleId="TOCHeading">
    <w:name w:val="TOC Heading"/>
    <w:basedOn w:val="IndexHeading"/>
    <w:qFormat/>
    <w:pPr>
      <w:suppressLineNumbers/>
      <w:ind w:hanging="0" w:start="0"/>
    </w:pPr>
    <w:rPr>
      <w:b/>
      <w:bCs/>
      <w:sz w:val="32"/>
      <w:szCs w:val="32"/>
    </w:rPr>
  </w:style>
  <w:style w:type="paragraph" w:styleId="TOC2">
    <w:name w:val="TOC 2"/>
    <w:basedOn w:val="Index"/>
    <w:pPr>
      <w:tabs>
        <w:tab w:val="clear" w:pos="709"/>
        <w:tab w:val="right" w:pos="9638" w:leader="dot"/>
      </w:tabs>
      <w:ind w:hanging="0" w:start="283"/>
    </w:pPr>
    <w:rPr/>
  </w:style>
  <w:style w:type="paragraph" w:styleId="Normal1">
    <w:name w:val="normal1"/>
    <w:qFormat/>
    <w:pPr>
      <w:widowControl/>
      <w:suppressAutoHyphens w:val="true"/>
      <w:bidi w:val="0"/>
      <w:spacing w:lineRule="auto" w:line="259" w:before="0" w:after="160"/>
      <w:jc w:val="start"/>
    </w:pPr>
    <w:rPr>
      <w:rFonts w:ascii="Liberation Serif" w:hAnsi="Liberation Serif" w:eastAsia="NSimSun" w:cs="Arial"/>
      <w:color w:val="auto"/>
      <w:kern w:val="2"/>
      <w:sz w:val="24"/>
      <w:szCs w:val="24"/>
      <w:lang w:val="en-GB" w:eastAsia="zh-CN" w:bidi="hi-IN"/>
    </w:rPr>
  </w:style>
  <w:style w:type="paragraph" w:styleId="Salutation">
    <w:name w:val="Salutation"/>
    <w:basedOn w:val="Normal"/>
    <w:pPr>
      <w:suppressLineNumbers/>
    </w:pPr>
    <w:rPr/>
  </w:style>
  <w:style w:type="paragraph" w:styleId="FigureIndexHeading">
    <w:name w:val="Figure Index Heading"/>
    <w:basedOn w:val="IndexHeading"/>
    <w:qFormat/>
    <w:pPr>
      <w:suppressLineNumbers/>
      <w:ind w:hanging="0" w:start="0"/>
    </w:pPr>
    <w:rPr>
      <w:b/>
      <w:bCs/>
      <w:sz w:val="32"/>
      <w:szCs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Footer">
    <w:name w:val="Footer"/>
    <w:basedOn w:val="HeaderandFooter"/>
    <w:pPr>
      <w:suppressLineNumbers/>
    </w:pPr>
    <w:rPr/>
  </w:style>
  <w:style w:type="paragraph" w:styleId="Normal2">
    <w:name w:val="normal2"/>
    <w:qFormat/>
    <w:pPr>
      <w:widowControl/>
      <w:suppressAutoHyphens w:val="true"/>
      <w:bidi w:val="0"/>
      <w:spacing w:lineRule="auto" w:line="259" w:before="0" w:after="160"/>
      <w:jc w:val="start"/>
    </w:pPr>
    <w:rPr>
      <w:rFonts w:ascii="Liberation Serif" w:hAnsi="Liberation Serif" w:eastAsia="NSimSun" w:cs="Arial"/>
      <w:color w:val="auto"/>
      <w:kern w:val="2"/>
      <w:sz w:val="24"/>
      <w:szCs w:val="24"/>
      <w:lang w:val="en-GB" w:eastAsia="zh-CN" w:bidi="hi-IN"/>
    </w:rPr>
  </w:style>
  <w:style w:type="paragraph" w:styleId="Figure">
    <w:name w:val="Figure"/>
    <w:basedOn w:val="Caption"/>
    <w:qFormat/>
    <w:pPr/>
    <w:rPr/>
  </w:style>
  <w:style w:type="paragraph" w:styleId="TableofFigures">
    <w:name w:val="Table of Figures"/>
    <w:basedOn w:val="Index"/>
    <w:pPr>
      <w:tabs>
        <w:tab w:val="clear" w:pos="709"/>
        <w:tab w:val="right" w:pos="9638" w:leader="dot"/>
      </w:tabs>
      <w:ind w:hanging="0" w:start="0"/>
    </w:pPr>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8.png"/><Relationship Id="rId17" Type="http://schemas.openxmlformats.org/officeDocument/2006/relationships/image" Target="media/image8.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2.png"/><Relationship Id="rId27" Type="http://schemas.openxmlformats.org/officeDocument/2006/relationships/image" Target="media/image12.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6.png"/><Relationship Id="rId37" Type="http://schemas.openxmlformats.org/officeDocument/2006/relationships/image" Target="media/image16.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4.png"/><Relationship Id="rId55" Type="http://schemas.openxmlformats.org/officeDocument/2006/relationships/image" Target="media/image25.png"/><Relationship Id="rId56" Type="http://schemas.openxmlformats.org/officeDocument/2006/relationships/image" Target="media/image25.png"/><Relationship Id="rId57" Type="http://schemas.openxmlformats.org/officeDocument/2006/relationships/image" Target="media/image26.png"/><Relationship Id="rId58" Type="http://schemas.openxmlformats.org/officeDocument/2006/relationships/image" Target="media/image26.png"/><Relationship Id="rId59" Type="http://schemas.openxmlformats.org/officeDocument/2006/relationships/image" Target="media/image27.png"/><Relationship Id="rId60" Type="http://schemas.openxmlformats.org/officeDocument/2006/relationships/image" Target="media/image27.png"/><Relationship Id="rId61" Type="http://schemas.openxmlformats.org/officeDocument/2006/relationships/image" Target="media/image28.png"/><Relationship Id="rId62" Type="http://schemas.openxmlformats.org/officeDocument/2006/relationships/image" Target="media/image28.png"/><Relationship Id="rId63" Type="http://schemas.openxmlformats.org/officeDocument/2006/relationships/image" Target="media/image29.png"/><Relationship Id="rId64" Type="http://schemas.openxmlformats.org/officeDocument/2006/relationships/image" Target="media/image29.png"/><Relationship Id="rId65" Type="http://schemas.openxmlformats.org/officeDocument/2006/relationships/image" Target="media/image30.png"/><Relationship Id="rId66" Type="http://schemas.openxmlformats.org/officeDocument/2006/relationships/image" Target="media/image30.png"/><Relationship Id="rId67" Type="http://schemas.openxmlformats.org/officeDocument/2006/relationships/image" Target="media/image31.png"/><Relationship Id="rId68" Type="http://schemas.openxmlformats.org/officeDocument/2006/relationships/image" Target="media/image31.png"/><Relationship Id="rId69" Type="http://schemas.openxmlformats.org/officeDocument/2006/relationships/image" Target="media/image32.png"/><Relationship Id="rId70" Type="http://schemas.openxmlformats.org/officeDocument/2006/relationships/image" Target="media/image32.png"/><Relationship Id="rId71" Type="http://schemas.openxmlformats.org/officeDocument/2006/relationships/image" Target="media/image33.png"/><Relationship Id="rId72" Type="http://schemas.openxmlformats.org/officeDocument/2006/relationships/image" Target="media/image33.png"/><Relationship Id="rId73" Type="http://schemas.openxmlformats.org/officeDocument/2006/relationships/image" Target="media/image34.png"/><Relationship Id="rId74" Type="http://schemas.openxmlformats.org/officeDocument/2006/relationships/image" Target="media/image34.png"/><Relationship Id="rId75" Type="http://schemas.openxmlformats.org/officeDocument/2006/relationships/hyperlink" Target="https://doi.org/10.1109/ivit62102.2024.10692814" TargetMode="External"/><Relationship Id="rId76" Type="http://schemas.openxmlformats.org/officeDocument/2006/relationships/hyperlink" Target="https://doi.org/10.1109/tlt.2023.3274747" TargetMode="External"/><Relationship Id="rId77" Type="http://schemas.openxmlformats.org/officeDocument/2006/relationships/hyperlink" Target="https://doi.org/10.1109/te.2025.3584187" TargetMode="External"/><Relationship Id="rId78" Type="http://schemas.openxmlformats.org/officeDocument/2006/relationships/hyperlink" Target="https://doi.org/10.1109/access.2025.3595510" TargetMode="External"/><Relationship Id="rId79" Type="http://schemas.openxmlformats.org/officeDocument/2006/relationships/hyperlink" Target="https://doi.org/10.1109/access.2020.2996361" TargetMode="External"/><Relationship Id="rId80" Type="http://schemas.openxmlformats.org/officeDocument/2006/relationships/hyperlink" Target="https://doi.org/10.1109/icalter61411.2023.10372929" TargetMode="External"/><Relationship Id="rId81" Type="http://schemas.openxmlformats.org/officeDocument/2006/relationships/hyperlink" Target="https://doi.org/10.1109/gem59776.2023.10389931" TargetMode="External"/><Relationship Id="rId82" Type="http://schemas.openxmlformats.org/officeDocument/2006/relationships/hyperlink" Target="https://godotengine.org/download/windows/" TargetMode="External"/><Relationship Id="rId83" Type="http://schemas.openxmlformats.org/officeDocument/2006/relationships/image" Target="media/image35.png"/><Relationship Id="rId84" Type="http://schemas.openxmlformats.org/officeDocument/2006/relationships/image" Target="media/image36.png"/><Relationship Id="rId85" Type="http://schemas.openxmlformats.org/officeDocument/2006/relationships/image" Target="media/image37.png"/><Relationship Id="rId86" Type="http://schemas.openxmlformats.org/officeDocument/2006/relationships/image" Target="media/image38.png"/><Relationship Id="rId87" Type="http://schemas.openxmlformats.org/officeDocument/2006/relationships/image" Target="media/image39.png"/><Relationship Id="rId88" Type="http://schemas.openxmlformats.org/officeDocument/2006/relationships/image" Target="media/image40.png"/><Relationship Id="rId89" Type="http://schemas.openxmlformats.org/officeDocument/2006/relationships/image" Target="media/image41.png"/><Relationship Id="rId90" Type="http://schemas.openxmlformats.org/officeDocument/2006/relationships/image" Target="media/image39.png"/><Relationship Id="rId91" Type="http://schemas.openxmlformats.org/officeDocument/2006/relationships/image" Target="media/image42.png"/><Relationship Id="rId92" Type="http://schemas.openxmlformats.org/officeDocument/2006/relationships/image" Target="media/image43.png"/><Relationship Id="rId93" Type="http://schemas.openxmlformats.org/officeDocument/2006/relationships/image" Target="media/image39.png"/><Relationship Id="rId94" Type="http://schemas.openxmlformats.org/officeDocument/2006/relationships/image" Target="media/image44.png"/><Relationship Id="rId95" Type="http://schemas.openxmlformats.org/officeDocument/2006/relationships/image" Target="media/image39.png"/><Relationship Id="rId96" Type="http://schemas.openxmlformats.org/officeDocument/2006/relationships/image" Target="media/image45.png"/><Relationship Id="rId97" Type="http://schemas.openxmlformats.org/officeDocument/2006/relationships/image" Target="media/image46.png"/><Relationship Id="rId98" Type="http://schemas.openxmlformats.org/officeDocument/2006/relationships/image" Target="media/image47.png"/><Relationship Id="rId99" Type="http://schemas.openxmlformats.org/officeDocument/2006/relationships/hyperlink" Target="https://freesound.org/people/Finnssound/sounds/662081/" TargetMode="External"/><Relationship Id="rId100" Type="http://schemas.openxmlformats.org/officeDocument/2006/relationships/hyperlink" Target="https://freesound.org/people/Nomagician/sounds/840717/" TargetMode="External"/><Relationship Id="rId101" Type="http://schemas.openxmlformats.org/officeDocument/2006/relationships/hyperlink" Target="https://freesound.org/people/suzenako/sounds/320906/" TargetMode="External"/><Relationship Id="rId102" Type="http://schemas.openxmlformats.org/officeDocument/2006/relationships/hyperlink" Target="https://freesound.org/people/MashedTatoes2/sounds/515643/" TargetMode="External"/><Relationship Id="rId103" Type="http://schemas.openxmlformats.org/officeDocument/2006/relationships/hyperlink" Target="https://freesound.org/people/suzenako/sounds/320906/" TargetMode="External"/><Relationship Id="rId104" Type="http://schemas.openxmlformats.org/officeDocument/2006/relationships/hyperlink" Target="https://www.youtube.com/watch?v=rv2Pqkdcc8o" TargetMode="External"/><Relationship Id="rId105" Type="http://schemas.openxmlformats.org/officeDocument/2006/relationships/hyperlink" Target="https://freesound.org/people/Nomagician/sounds/840717/" TargetMode="External"/><Relationship Id="rId106" Type="http://schemas.openxmlformats.org/officeDocument/2006/relationships/hyperlink" Target="https://drive.google.com/drive/folders/1CV3xdnhsqYHpSZ3PDykWNBXHomv1esGN" TargetMode="External"/><Relationship Id="rId107" Type="http://schemas.openxmlformats.org/officeDocument/2006/relationships/hyperlink" Target="" TargetMode="External"/><Relationship Id="rId108" Type="http://schemas.openxmlformats.org/officeDocument/2006/relationships/footer" Target="footer1.xml"/><Relationship Id="rId109" Type="http://schemas.openxmlformats.org/officeDocument/2006/relationships/footer" Target="footer2.xml"/><Relationship Id="rId110" Type="http://schemas.openxmlformats.org/officeDocument/2006/relationships/numbering" Target="numbering.xml"/><Relationship Id="rId111" Type="http://schemas.openxmlformats.org/officeDocument/2006/relationships/fontTable" Target="fontTable.xml"/><Relationship Id="rId112" Type="http://schemas.openxmlformats.org/officeDocument/2006/relationships/settings" Target="settings.xml"/><Relationship Id="rId11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4600</TotalTime>
  <Application>LibreOffice/24.2.3.2$Windows_X86_64 LibreOffice_project/433d9c2ded56988e8a90e6b2e771ee4e6a5ab2ba</Application>
  <AppVersion>15.0000</AppVersion>
  <Pages>58</Pages>
  <Words>10936</Words>
  <Characters>59951</Characters>
  <CharactersWithSpaces>70438</CharactersWithSpaces>
  <Paragraphs>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2026-04-08T22:34:36Z</dcterms:created>
  <dc:creator/>
  <dc:description/>
  <dc:language>en-GB</dc:language>
  <cp:lastModifiedBy/>
  <dcterms:modified xsi:type="dcterms:W3CDTF">2026-05-06T00:31:24Z</dcterms:modified>
  <cp:revision>83</cp:revision>
  <dc:subject/>
  <dc:title/>
</cp:coreProperties>
</file>

<file path=docProps/custom.xml><?xml version="1.0" encoding="utf-8"?>
<Properties xmlns="http://schemas.openxmlformats.org/officeDocument/2006/custom-properties" xmlns:vt="http://schemas.openxmlformats.org/officeDocument/2006/docPropsVTypes"/>
</file>