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AA29FF" w14:textId="6726CB6B" w:rsidR="04271F2E" w:rsidRDefault="04271F2E" w:rsidP="04271F2E">
      <w:pPr>
        <w:jc w:val="center"/>
      </w:pPr>
      <w:r w:rsidRPr="04271F2E">
        <w:rPr>
          <w:rFonts w:ascii="Calibri" w:eastAsia="Calibri" w:hAnsi="Calibri" w:cs="Calibri"/>
          <w:sz w:val="54"/>
          <w:szCs w:val="54"/>
        </w:rPr>
        <w:t>University of Wales Trinity Saint David</w:t>
      </w:r>
    </w:p>
    <w:p w14:paraId="48025825" w14:textId="0C9EDAB0" w:rsidR="04271F2E" w:rsidRDefault="04271F2E" w:rsidP="04271F2E">
      <w:pPr>
        <w:jc w:val="center"/>
      </w:pPr>
      <w:r w:rsidRPr="04271F2E">
        <w:rPr>
          <w:rFonts w:ascii="Calibri" w:eastAsia="Calibri" w:hAnsi="Calibri" w:cs="Calibri"/>
          <w:sz w:val="54"/>
          <w:szCs w:val="54"/>
        </w:rPr>
        <w:t>School of Engineering</w:t>
      </w:r>
    </w:p>
    <w:p w14:paraId="55FD314A" w14:textId="02EAC28C" w:rsidR="04271F2E" w:rsidRDefault="04271F2E" w:rsidP="04271F2E">
      <w:pPr>
        <w:jc w:val="center"/>
      </w:pPr>
      <w:r w:rsidRPr="04271F2E">
        <w:rPr>
          <w:rFonts w:ascii="Calibri" w:eastAsia="Calibri" w:hAnsi="Calibri" w:cs="Calibri"/>
          <w:sz w:val="54"/>
          <w:szCs w:val="54"/>
        </w:rPr>
        <w:t>Installing and managing virtual network systems</w:t>
      </w:r>
    </w:p>
    <w:p w14:paraId="4C9FAFC2" w14:textId="7C56B81B" w:rsidR="04271F2E" w:rsidRDefault="04271F2E" w:rsidP="04271F2E">
      <w:pPr>
        <w:jc w:val="center"/>
      </w:pPr>
      <w:r w:rsidRPr="04271F2E">
        <w:rPr>
          <w:rFonts w:ascii="Calibri" w:eastAsia="Calibri" w:hAnsi="Calibri" w:cs="Calibri"/>
          <w:sz w:val="54"/>
          <w:szCs w:val="54"/>
        </w:rPr>
        <w:t>Computer Systems M4X01500</w:t>
      </w:r>
    </w:p>
    <w:p w14:paraId="29D693C1" w14:textId="34FB7FA2" w:rsidR="04271F2E" w:rsidRDefault="04271F2E" w:rsidP="04271F2E">
      <w:pPr>
        <w:jc w:val="center"/>
      </w:pPr>
      <w:r w:rsidRPr="04271F2E">
        <w:rPr>
          <w:rFonts w:ascii="Calibri" w:eastAsia="Calibri" w:hAnsi="Calibri" w:cs="Calibri"/>
          <w:sz w:val="54"/>
          <w:szCs w:val="54"/>
        </w:rPr>
        <w:t>Jericho Uzzell</w:t>
      </w:r>
    </w:p>
    <w:p w14:paraId="3ABA5617" w14:textId="3D88B8DE" w:rsidR="04271F2E" w:rsidRDefault="04271F2E" w:rsidP="04271F2E">
      <w:pPr>
        <w:jc w:val="center"/>
      </w:pPr>
      <w:r w:rsidRPr="04271F2E">
        <w:rPr>
          <w:rFonts w:ascii="Calibri" w:eastAsia="Calibri" w:hAnsi="Calibri" w:cs="Calibri"/>
          <w:sz w:val="54"/>
          <w:szCs w:val="54"/>
        </w:rPr>
        <w:t>1702201</w:t>
      </w:r>
    </w:p>
    <w:p w14:paraId="40A94BF1" w14:textId="453AFDEA" w:rsidR="04271F2E" w:rsidRDefault="04271F2E" w:rsidP="04271F2E">
      <w:pPr>
        <w:jc w:val="center"/>
      </w:pPr>
      <w:r w:rsidRPr="04271F2E">
        <w:rPr>
          <w:rFonts w:ascii="Calibri" w:eastAsia="Calibri" w:hAnsi="Calibri" w:cs="Calibri"/>
          <w:sz w:val="54"/>
          <w:szCs w:val="54"/>
        </w:rPr>
        <w:t>22/01/19</w:t>
      </w:r>
    </w:p>
    <w:p w14:paraId="2604138F" w14:textId="24866060" w:rsidR="04271F2E" w:rsidRDefault="04271F2E" w:rsidP="04271F2E"/>
    <w:p w14:paraId="3E68D559" w14:textId="15DCB59D" w:rsidR="00F446DC" w:rsidRDefault="00966E31" w:rsidP="00F446DC">
      <w:pPr>
        <w:jc w:val="center"/>
      </w:pPr>
      <w:r>
        <w:br w:type="page"/>
      </w:r>
    </w:p>
    <w:p w14:paraId="187E4FDE" w14:textId="5F64DEE8" w:rsidR="04271F2E" w:rsidRDefault="04271F2E">
      <w:r w:rsidRPr="04271F2E">
        <w:rPr>
          <w:rStyle w:val="Heading1Char"/>
        </w:rPr>
        <w:lastRenderedPageBreak/>
        <w:t>Introduction</w:t>
      </w:r>
    </w:p>
    <w:p w14:paraId="2D925F51" w14:textId="32EC9D54" w:rsidR="04271F2E" w:rsidRDefault="04271F2E" w:rsidP="04271F2E">
      <w:r>
        <w:t>Overview: This is a guide on how I created four virtual machines for two servers and two clients annotated by screenshots. I was using Virtual Box type 2 Hypervisor.</w:t>
      </w:r>
    </w:p>
    <w:p w14:paraId="3915AA9E" w14:textId="1E00C859" w:rsidR="007825D8" w:rsidRDefault="04271F2E" w:rsidP="5490092E">
      <w:pPr>
        <w:pStyle w:val="ListParagraph"/>
        <w:numPr>
          <w:ilvl w:val="0"/>
          <w:numId w:val="5"/>
        </w:numPr>
      </w:pPr>
      <w:r>
        <w:t>Report - Part 1 [pages 3 to 6]:</w:t>
      </w:r>
    </w:p>
    <w:p w14:paraId="021EB6EF" w14:textId="4521256F" w:rsidR="04271F2E" w:rsidRDefault="04271F2E" w:rsidP="04271F2E">
      <w:pPr>
        <w:pStyle w:val="ListParagraph"/>
        <w:numPr>
          <w:ilvl w:val="1"/>
          <w:numId w:val="5"/>
        </w:numPr>
      </w:pPr>
      <w:r>
        <w:t>Creating the VM’s [page 4];</w:t>
      </w:r>
    </w:p>
    <w:p w14:paraId="66817F51" w14:textId="184FED9A" w:rsidR="007825D8" w:rsidRDefault="04271F2E" w:rsidP="04271F2E">
      <w:pPr>
        <w:pStyle w:val="ListParagraph"/>
        <w:numPr>
          <w:ilvl w:val="1"/>
          <w:numId w:val="5"/>
        </w:numPr>
      </w:pPr>
      <w:r>
        <w:t>Installing the server and client [page 5];</w:t>
      </w:r>
    </w:p>
    <w:p w14:paraId="492ED468" w14:textId="615B5684" w:rsidR="007825D8" w:rsidRDefault="04271F2E" w:rsidP="5490092E">
      <w:pPr>
        <w:pStyle w:val="ListParagraph"/>
        <w:numPr>
          <w:ilvl w:val="2"/>
          <w:numId w:val="5"/>
        </w:numPr>
      </w:pPr>
      <w:r>
        <w:t>Installing Windows server [page 5];</w:t>
      </w:r>
    </w:p>
    <w:p w14:paraId="5141C752" w14:textId="6D585367" w:rsidR="007825D8" w:rsidRDefault="04271F2E" w:rsidP="04271F2E">
      <w:pPr>
        <w:pStyle w:val="ListParagraph"/>
        <w:numPr>
          <w:ilvl w:val="2"/>
          <w:numId w:val="5"/>
        </w:numPr>
      </w:pPr>
      <w:r>
        <w:t>Installing Windows seven [page 6];</w:t>
      </w:r>
    </w:p>
    <w:p w14:paraId="6F2AA70A" w14:textId="5090A729" w:rsidR="00EC4C42" w:rsidRDefault="04271F2E" w:rsidP="3B41447C">
      <w:pPr>
        <w:pStyle w:val="ListParagraph"/>
        <w:numPr>
          <w:ilvl w:val="0"/>
          <w:numId w:val="5"/>
        </w:numPr>
      </w:pPr>
      <w:r>
        <w:t>Constructing two private subnets and one public subnet - Part 3 [pages 6 to 7]:</w:t>
      </w:r>
    </w:p>
    <w:p w14:paraId="533D23BF" w14:textId="16D91067" w:rsidR="00EC4C42" w:rsidRDefault="04271F2E" w:rsidP="00EC4C42">
      <w:pPr>
        <w:pStyle w:val="ListParagraph"/>
        <w:numPr>
          <w:ilvl w:val="1"/>
          <w:numId w:val="5"/>
        </w:numPr>
      </w:pPr>
      <w:r>
        <w:t>Static I.P Addressing [page 7]</w:t>
      </w:r>
    </w:p>
    <w:p w14:paraId="3D004545" w14:textId="423F75C5" w:rsidR="00A43BE5" w:rsidRDefault="04271F2E" w:rsidP="00EC4C42">
      <w:pPr>
        <w:pStyle w:val="ListParagraph"/>
        <w:numPr>
          <w:ilvl w:val="0"/>
          <w:numId w:val="5"/>
        </w:numPr>
      </w:pPr>
      <w:r>
        <w:t>Installing a domain controller [pages 8 to 10];</w:t>
      </w:r>
    </w:p>
    <w:p w14:paraId="1BFFF342" w14:textId="08E438E2" w:rsidR="00A43BE5" w:rsidRDefault="04271F2E" w:rsidP="00EC4C42">
      <w:pPr>
        <w:pStyle w:val="ListParagraph"/>
        <w:numPr>
          <w:ilvl w:val="1"/>
          <w:numId w:val="5"/>
        </w:numPr>
      </w:pPr>
      <w:r>
        <w:t>Using DCPromo [page 8 to 9];</w:t>
      </w:r>
    </w:p>
    <w:p w14:paraId="5A8914AB" w14:textId="512B0109" w:rsidR="00A43BE5" w:rsidRDefault="04271F2E" w:rsidP="04271F2E">
      <w:pPr>
        <w:pStyle w:val="ListParagraph"/>
        <w:numPr>
          <w:ilvl w:val="0"/>
          <w:numId w:val="2"/>
        </w:numPr>
      </w:pPr>
      <w:r>
        <w:t>Name of forest (forest creation);</w:t>
      </w:r>
    </w:p>
    <w:p w14:paraId="79F6AAB0" w14:textId="6BF0A8C6" w:rsidR="04271F2E" w:rsidRDefault="04271F2E" w:rsidP="04271F2E">
      <w:pPr>
        <w:pStyle w:val="ListParagraph"/>
        <w:numPr>
          <w:ilvl w:val="0"/>
          <w:numId w:val="2"/>
        </w:numPr>
      </w:pPr>
      <w:r>
        <w:t>Where Sysvol is stored;</w:t>
      </w:r>
    </w:p>
    <w:p w14:paraId="4A99A095" w14:textId="65D5A41D" w:rsidR="00A43BE5" w:rsidRDefault="04271F2E" w:rsidP="04271F2E">
      <w:pPr>
        <w:pStyle w:val="ListParagraph"/>
        <w:numPr>
          <w:ilvl w:val="1"/>
          <w:numId w:val="5"/>
        </w:numPr>
      </w:pPr>
      <w:r>
        <w:t>How to create objects [page 9];</w:t>
      </w:r>
    </w:p>
    <w:p w14:paraId="687E7909" w14:textId="18C06946" w:rsidR="00A43BE5" w:rsidRDefault="04271F2E" w:rsidP="04271F2E">
      <w:pPr>
        <w:pStyle w:val="ListParagraph"/>
        <w:numPr>
          <w:ilvl w:val="0"/>
          <w:numId w:val="1"/>
        </w:numPr>
      </w:pPr>
      <w:r>
        <w:t xml:space="preserve"> Users;</w:t>
      </w:r>
    </w:p>
    <w:p w14:paraId="5E9DC771" w14:textId="3A10D5B9" w:rsidR="00A43BE5" w:rsidRDefault="04271F2E" w:rsidP="04271F2E">
      <w:pPr>
        <w:pStyle w:val="ListParagraph"/>
        <w:numPr>
          <w:ilvl w:val="0"/>
          <w:numId w:val="1"/>
        </w:numPr>
      </w:pPr>
      <w:r>
        <w:t>Computers;</w:t>
      </w:r>
    </w:p>
    <w:p w14:paraId="61403E87" w14:textId="5FDF6A3A" w:rsidR="00A43BE5" w:rsidRDefault="04271F2E" w:rsidP="04271F2E">
      <w:pPr>
        <w:pStyle w:val="ListParagraph"/>
        <w:numPr>
          <w:ilvl w:val="0"/>
          <w:numId w:val="1"/>
        </w:numPr>
      </w:pPr>
      <w:r>
        <w:t>Access Levels (organizations);</w:t>
      </w:r>
    </w:p>
    <w:p w14:paraId="3183ED5A" w14:textId="20B9E7F8" w:rsidR="00A43BE5" w:rsidRDefault="04271F2E" w:rsidP="04271F2E">
      <w:pPr>
        <w:pStyle w:val="ListParagraph"/>
        <w:numPr>
          <w:ilvl w:val="1"/>
          <w:numId w:val="1"/>
        </w:numPr>
      </w:pPr>
      <w:r>
        <w:t>Domain Control Admins;</w:t>
      </w:r>
    </w:p>
    <w:p w14:paraId="21C7DFB4" w14:textId="75909EAF" w:rsidR="00A43BE5" w:rsidRDefault="04271F2E" w:rsidP="04271F2E">
      <w:pPr>
        <w:pStyle w:val="ListParagraph"/>
        <w:numPr>
          <w:ilvl w:val="1"/>
          <w:numId w:val="5"/>
        </w:numPr>
      </w:pPr>
      <w:r>
        <w:t>How to join the client PC to the domain [page 10];</w:t>
      </w:r>
    </w:p>
    <w:p w14:paraId="04A32475" w14:textId="0F6470F4" w:rsidR="00A43BE5" w:rsidRDefault="04271F2E" w:rsidP="00A43BE5">
      <w:pPr>
        <w:pStyle w:val="ListParagraph"/>
        <w:numPr>
          <w:ilvl w:val="0"/>
          <w:numId w:val="5"/>
        </w:numPr>
      </w:pPr>
      <w:r>
        <w:t>Part 4 - Install DHCP Server [pages 11 to 13]:</w:t>
      </w:r>
    </w:p>
    <w:p w14:paraId="53D93BB5" w14:textId="2D2AFA4B" w:rsidR="00A43BE5" w:rsidRDefault="04271F2E" w:rsidP="00A43BE5">
      <w:pPr>
        <w:pStyle w:val="ListParagraph"/>
        <w:numPr>
          <w:ilvl w:val="1"/>
          <w:numId w:val="5"/>
        </w:numPr>
      </w:pPr>
      <w:r>
        <w:t>Using Server Manager to install DHCP;</w:t>
      </w:r>
    </w:p>
    <w:p w14:paraId="5129A15E" w14:textId="71FE7B06" w:rsidR="04271F2E" w:rsidRDefault="04271F2E" w:rsidP="04271F2E">
      <w:pPr>
        <w:pStyle w:val="ListParagraph"/>
        <w:numPr>
          <w:ilvl w:val="1"/>
          <w:numId w:val="5"/>
        </w:numPr>
      </w:pPr>
      <w:r>
        <w:t>DHCP Scopes;</w:t>
      </w:r>
    </w:p>
    <w:p w14:paraId="4FBBA288" w14:textId="4A475092" w:rsidR="00A43BE5" w:rsidRDefault="04271F2E" w:rsidP="00A43BE5">
      <w:pPr>
        <w:pStyle w:val="ListParagraph"/>
        <w:numPr>
          <w:ilvl w:val="1"/>
          <w:numId w:val="5"/>
        </w:numPr>
      </w:pPr>
      <w:r>
        <w:t>Changing IP’s from static to DHCP enabled (dynamic)</w:t>
      </w:r>
    </w:p>
    <w:p w14:paraId="70169FA2" w14:textId="3D494004" w:rsidR="00A43BE5" w:rsidRDefault="04271F2E" w:rsidP="00A43BE5">
      <w:pPr>
        <w:pStyle w:val="ListParagraph"/>
        <w:numPr>
          <w:ilvl w:val="1"/>
          <w:numId w:val="5"/>
        </w:numPr>
      </w:pPr>
      <w:r>
        <w:t>Settings of interest;</w:t>
      </w:r>
    </w:p>
    <w:p w14:paraId="08B44D02" w14:textId="2864F47F" w:rsidR="00A43BE5" w:rsidRDefault="04271F2E" w:rsidP="04271F2E">
      <w:pPr>
        <w:pStyle w:val="ListParagraph"/>
        <w:numPr>
          <w:ilvl w:val="1"/>
          <w:numId w:val="5"/>
        </w:numPr>
      </w:pPr>
      <w:r>
        <w:t>Demo of DHCP working;</w:t>
      </w:r>
    </w:p>
    <w:p w14:paraId="56A7519F" w14:textId="77777777" w:rsidR="00CB5A54" w:rsidRDefault="00CB5A54">
      <w:r>
        <w:br w:type="page"/>
      </w:r>
    </w:p>
    <w:p w14:paraId="200F5C54" w14:textId="761CF316" w:rsidR="00966E31" w:rsidRDefault="5490092E" w:rsidP="00966E31">
      <w:pPr>
        <w:pStyle w:val="Heading2"/>
      </w:pPr>
      <w:r>
        <w:lastRenderedPageBreak/>
        <w:t>1 Report Overview</w:t>
      </w:r>
    </w:p>
    <w:p w14:paraId="27D774E5" w14:textId="77777777" w:rsidR="00045D6A" w:rsidRDefault="00966E31">
      <w:r>
        <w:t xml:space="preserve">Within this report, I will be using Virtual Box type two hypervisor to create two servers and two clients. The two servers will both have different uses, one for all users to connect to the public network and the second for private users to connect to the private network – this is so that certain users or computers might need to use a separate network for their own reasons and this could be for example: a network for users to use certain </w:t>
      </w:r>
      <w:r w:rsidR="00071833">
        <w:t xml:space="preserve">features that does not compromise </w:t>
      </w:r>
      <w:r>
        <w:t xml:space="preserve">data </w:t>
      </w:r>
      <w:r w:rsidR="00071833">
        <w:t>from the other network; the both clients will be connected to the public network but one of those clients will also have access to the private network.</w:t>
      </w:r>
    </w:p>
    <w:p w14:paraId="0F5E0FD3" w14:textId="45F37D2B" w:rsidR="5490092E" w:rsidRDefault="5490092E">
      <w:r>
        <w:t>The servers will be using Windows Server 2008 r2 and the clients will be using Windows 7 Home Premium. I had created a Virtual Machine (VM)</w:t>
      </w:r>
    </w:p>
    <w:p w14:paraId="63A69B3F" w14:textId="11B049B5" w:rsidR="00966E31" w:rsidRDefault="00045D6A" w:rsidP="25A795B0">
      <w:r>
        <w:rPr>
          <w:noProof/>
          <w:lang w:eastAsia="en-GB"/>
        </w:rPr>
        <w:drawing>
          <wp:inline distT="0" distB="0" distL="0" distR="0" wp14:anchorId="1374CD35" wp14:editId="03A7544F">
            <wp:extent cx="1790700" cy="695325"/>
            <wp:effectExtent l="0" t="0" r="0" b="9525"/>
            <wp:docPr id="468490904" name="Picture 468490904" descr="U:\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l="68470" t="32785" r="287" b="40324"/>
                    <a:stretch>
                      <a:fillRect/>
                    </a:stretch>
                  </pic:blipFill>
                  <pic:spPr bwMode="auto">
                    <a:xfrm>
                      <a:off x="0" y="0"/>
                      <a:ext cx="1790700" cy="695325"/>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48C4FD28" wp14:editId="11A6BA70">
            <wp:extent cx="2247900" cy="2585720"/>
            <wp:effectExtent l="0" t="0" r="0" b="5080"/>
            <wp:docPr id="331005626" name="Picture 331005626" descr="U:\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r="60771"/>
                    <a:stretch>
                      <a:fillRect/>
                    </a:stretch>
                  </pic:blipFill>
                  <pic:spPr bwMode="auto">
                    <a:xfrm>
                      <a:off x="0" y="0"/>
                      <a:ext cx="2247900" cy="2585720"/>
                    </a:xfrm>
                    <a:prstGeom prst="rect">
                      <a:avLst/>
                    </a:prstGeom>
                    <a:noFill/>
                    <a:ln>
                      <a:noFill/>
                    </a:ln>
                    <a:extLst>
                      <a:ext uri="{53640926-AAD7-44D8-BBD7-CCE9431645EC}">
                        <a14:shadowObscured xmlns:a14="http://schemas.microsoft.com/office/drawing/2010/main"/>
                      </a:ext>
                    </a:extLst>
                  </pic:spPr>
                </pic:pic>
              </a:graphicData>
            </a:graphic>
          </wp:inline>
        </w:drawing>
      </w:r>
    </w:p>
    <w:p w14:paraId="03A6835A" w14:textId="1A94C5CE" w:rsidR="00966E31" w:rsidRDefault="00045D6A" w:rsidP="04271F2E">
      <w:r>
        <w:br w:type="page"/>
      </w:r>
    </w:p>
    <w:p w14:paraId="4C983169" w14:textId="45DB5B4D" w:rsidR="00966E31" w:rsidRDefault="04271F2E" w:rsidP="04271F2E">
      <w:pPr>
        <w:pStyle w:val="Heading2"/>
      </w:pPr>
      <w:r>
        <w:lastRenderedPageBreak/>
        <w:t>1.1 Creating the Virtual Machines</w:t>
      </w:r>
    </w:p>
    <w:p w14:paraId="7E01F7DE" w14:textId="3747EA6B" w:rsidR="00966E31" w:rsidRDefault="04271F2E" w:rsidP="25A795B0">
      <w:r>
        <w:t>Before I had to set-up Windows on the client and the server, I needed to create the virtual machines. I assigned 4MB (4000) to our Virtual Machine and created a Virtual hard disk.</w:t>
      </w:r>
    </w:p>
    <w:p w14:paraId="1D10BCA3" w14:textId="77777777" w:rsidR="00966E31" w:rsidRDefault="00045D6A" w:rsidP="04271F2E">
      <w:r>
        <w:rPr>
          <w:noProof/>
          <w:lang w:eastAsia="en-GB"/>
        </w:rPr>
        <w:drawing>
          <wp:inline distT="0" distB="0" distL="0" distR="0" wp14:anchorId="6B1E0AEB" wp14:editId="57DFA642">
            <wp:extent cx="1911757" cy="2148708"/>
            <wp:effectExtent l="0" t="0" r="0" b="5080"/>
            <wp:docPr id="413086033" name="Picture 413086033" descr="U:\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911757" cy="2148708"/>
                    </a:xfrm>
                    <a:prstGeom prst="rect">
                      <a:avLst/>
                    </a:prstGeom>
                  </pic:spPr>
                </pic:pic>
              </a:graphicData>
            </a:graphic>
          </wp:inline>
        </w:drawing>
      </w:r>
      <w:r>
        <w:rPr>
          <w:noProof/>
          <w:lang w:eastAsia="en-GB"/>
        </w:rPr>
        <w:drawing>
          <wp:inline distT="0" distB="0" distL="0" distR="0" wp14:anchorId="5BDF2585" wp14:editId="6AA22805">
            <wp:extent cx="1863432" cy="2109749"/>
            <wp:effectExtent l="0" t="0" r="4445" b="0"/>
            <wp:docPr id="1960756442" name="Picture 1960756442" descr="U:\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1863432" cy="2109749"/>
                    </a:xfrm>
                    <a:prstGeom prst="rect">
                      <a:avLst/>
                    </a:prstGeom>
                  </pic:spPr>
                </pic:pic>
              </a:graphicData>
            </a:graphic>
          </wp:inline>
        </w:drawing>
      </w:r>
    </w:p>
    <w:p w14:paraId="71151A56" w14:textId="17DE456C" w:rsidR="00966E31" w:rsidRDefault="04271F2E" w:rsidP="25A795B0">
      <w:r>
        <w:t>Then I assigned the Virtual Machine to have 20GB of data and I then used a format of VDI (VirtulBox Disk Image) and made it Dynamically Allocate storage.</w:t>
      </w:r>
    </w:p>
    <w:p w14:paraId="6075A48E" w14:textId="55FA50C0" w:rsidR="00966E31" w:rsidRDefault="00045D6A" w:rsidP="25A795B0">
      <w:r>
        <w:rPr>
          <w:noProof/>
          <w:lang w:eastAsia="en-GB"/>
        </w:rPr>
        <w:drawing>
          <wp:inline distT="0" distB="0" distL="0" distR="0" wp14:anchorId="76884A66" wp14:editId="605DB69C">
            <wp:extent cx="2196544" cy="1471442"/>
            <wp:effectExtent l="0" t="0" r="0" b="0"/>
            <wp:docPr id="204682235" name="Picture 204682235" descr="U:\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l="1284" b="37134"/>
                    <a:stretch>
                      <a:fillRect/>
                    </a:stretch>
                  </pic:blipFill>
                  <pic:spPr bwMode="auto">
                    <a:xfrm>
                      <a:off x="0" y="0"/>
                      <a:ext cx="2196544" cy="1471442"/>
                    </a:xfrm>
                    <a:prstGeom prst="rect">
                      <a:avLst/>
                    </a:prstGeom>
                    <a:noFill/>
                    <a:ln>
                      <a:noFill/>
                    </a:ln>
                    <a:extLst>
                      <a:ext uri="{53640926-AAD7-44D8-BBD7-CCE9431645EC}">
                        <a14:shadowObscured xmlns:a14="http://schemas.microsoft.com/office/drawing/2010/main"/>
                      </a:ext>
                    </a:extLst>
                  </pic:spPr>
                </pic:pic>
              </a:graphicData>
            </a:graphic>
          </wp:inline>
        </w:drawing>
      </w:r>
    </w:p>
    <w:p w14:paraId="750A6501" w14:textId="3C6E162A" w:rsidR="00966E31" w:rsidRDefault="04271F2E" w:rsidP="04271F2E">
      <w:r>
        <w:t>I then moved the Processors to two from one.</w:t>
      </w:r>
    </w:p>
    <w:p w14:paraId="77D614D5" w14:textId="6EE42C4E" w:rsidR="00966E31" w:rsidRDefault="00045D6A" w:rsidP="25A795B0">
      <w:r>
        <w:rPr>
          <w:noProof/>
          <w:lang w:eastAsia="en-GB"/>
        </w:rPr>
        <w:drawing>
          <wp:inline distT="0" distB="0" distL="0" distR="0" wp14:anchorId="48556C70" wp14:editId="5F73F10C">
            <wp:extent cx="3154126" cy="2158502"/>
            <wp:effectExtent l="0" t="0" r="0" b="0"/>
            <wp:docPr id="1421913049" name="Picture 1421913049" descr="U:\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l="16139" t="6956" r="17304" b="13913"/>
                    <a:stretch>
                      <a:fillRect/>
                    </a:stretch>
                  </pic:blipFill>
                  <pic:spPr bwMode="auto">
                    <a:xfrm>
                      <a:off x="0" y="0"/>
                      <a:ext cx="3154126" cy="2158502"/>
                    </a:xfrm>
                    <a:prstGeom prst="rect">
                      <a:avLst/>
                    </a:prstGeom>
                    <a:noFill/>
                    <a:ln>
                      <a:noFill/>
                    </a:ln>
                  </pic:spPr>
                </pic:pic>
              </a:graphicData>
            </a:graphic>
          </wp:inline>
        </w:drawing>
      </w:r>
      <w:r>
        <w:br w:type="page"/>
      </w:r>
    </w:p>
    <w:p w14:paraId="266AC115" w14:textId="3AD344B1" w:rsidR="5490092E" w:rsidRDefault="04271F2E" w:rsidP="5490092E">
      <w:pPr>
        <w:pStyle w:val="Heading2"/>
      </w:pPr>
      <w:r>
        <w:lastRenderedPageBreak/>
        <w:t>1.2 Installing the server and the client</w:t>
      </w:r>
    </w:p>
    <w:p w14:paraId="0E17B77C" w14:textId="3EA5313E" w:rsidR="5490092E" w:rsidRDefault="2FA76E88" w:rsidP="5490092E">
      <w:r>
        <w:t>In the following images, I will show you how we installed the client computer and the server. The client was using Windows 7 Home Premium and the server was running Windows Server 2008 r2.</w:t>
      </w:r>
    </w:p>
    <w:p w14:paraId="659D5275" w14:textId="47142D85" w:rsidR="2FA76E88" w:rsidRDefault="04271F2E" w:rsidP="2FA76E88">
      <w:pPr>
        <w:pStyle w:val="Heading2"/>
      </w:pPr>
      <w:r>
        <w:t>1.2.1 Installing Windows Server 2008 r2.</w:t>
      </w:r>
    </w:p>
    <w:p w14:paraId="3692BD8E" w14:textId="1B7F8B50" w:rsidR="2FA76E88" w:rsidRDefault="2FA76E88">
      <w:r>
        <w:t>The was running Windows Server 2008 r2, 64bit using and we installed the Operating System using an IsO -- this is a disk copy of the actual Operating System.</w:t>
      </w:r>
    </w:p>
    <w:p w14:paraId="301F54C6" w14:textId="58728E98" w:rsidR="2FA76E88" w:rsidRDefault="2FA76E88" w:rsidP="2FA76E88">
      <w:r>
        <w:rPr>
          <w:noProof/>
          <w:lang w:eastAsia="en-GB"/>
        </w:rPr>
        <w:drawing>
          <wp:inline distT="0" distB="0" distL="0" distR="0" wp14:anchorId="1C6EE7C7" wp14:editId="2FFC85E8">
            <wp:extent cx="3820982" cy="2620271"/>
            <wp:effectExtent l="0" t="0" r="2540" b="0"/>
            <wp:docPr id="445591149" name="Picture 445591149" descr="U:\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820982" cy="2620271"/>
                    </a:xfrm>
                    <a:prstGeom prst="rect">
                      <a:avLst/>
                    </a:prstGeom>
                  </pic:spPr>
                </pic:pic>
              </a:graphicData>
            </a:graphic>
          </wp:inline>
        </w:drawing>
      </w:r>
    </w:p>
    <w:p w14:paraId="761BFCCF" w14:textId="08C04971" w:rsidR="2FA76E88" w:rsidRDefault="3B41447C" w:rsidP="2FA76E88">
      <w:r>
        <w:t>After starting the machine, I go through the normal set-up process by naming the machine, allocating storage and setting a password.</w:t>
      </w:r>
    </w:p>
    <w:p w14:paraId="306EBF4E" w14:textId="29574692" w:rsidR="2FA76E88" w:rsidRDefault="2FA76E88" w:rsidP="2FA76E88">
      <w:r>
        <w:rPr>
          <w:noProof/>
          <w:lang w:eastAsia="en-GB"/>
        </w:rPr>
        <w:drawing>
          <wp:inline distT="0" distB="0" distL="0" distR="0" wp14:anchorId="23E116B8" wp14:editId="01D80674">
            <wp:extent cx="2457450" cy="1844540"/>
            <wp:effectExtent l="0" t="0" r="0" b="0"/>
            <wp:docPr id="1480656162" name="Picture 1480656162" descr="U:\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57450" cy="1844540"/>
                    </a:xfrm>
                    <a:prstGeom prst="rect">
                      <a:avLst/>
                    </a:prstGeom>
                  </pic:spPr>
                </pic:pic>
              </a:graphicData>
            </a:graphic>
          </wp:inline>
        </w:drawing>
      </w:r>
      <w:r>
        <w:rPr>
          <w:noProof/>
          <w:lang w:eastAsia="en-GB"/>
        </w:rPr>
        <w:drawing>
          <wp:inline distT="0" distB="0" distL="0" distR="0" wp14:anchorId="511202C5" wp14:editId="70E77427">
            <wp:extent cx="2470452" cy="1810436"/>
            <wp:effectExtent l="0" t="0" r="0" b="0"/>
            <wp:docPr id="1895816111" name="Picture 1895816111" descr="U:\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70452" cy="1810436"/>
                    </a:xfrm>
                    <a:prstGeom prst="rect">
                      <a:avLst/>
                    </a:prstGeom>
                  </pic:spPr>
                </pic:pic>
              </a:graphicData>
            </a:graphic>
          </wp:inline>
        </w:drawing>
      </w:r>
      <w:r>
        <w:rPr>
          <w:noProof/>
          <w:lang w:eastAsia="en-GB"/>
        </w:rPr>
        <w:drawing>
          <wp:inline distT="0" distB="0" distL="0" distR="0" wp14:anchorId="715FB757" wp14:editId="071366D6">
            <wp:extent cx="2396905" cy="2009827"/>
            <wp:effectExtent l="0" t="0" r="0" b="0"/>
            <wp:docPr id="355158827" name="Picture 355158827" descr="U:\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96905" cy="2009827"/>
                    </a:xfrm>
                    <a:prstGeom prst="rect">
                      <a:avLst/>
                    </a:prstGeom>
                  </pic:spPr>
                </pic:pic>
              </a:graphicData>
            </a:graphic>
          </wp:inline>
        </w:drawing>
      </w:r>
    </w:p>
    <w:p w14:paraId="12B40073" w14:textId="1B7DE78B" w:rsidR="2FA76E88" w:rsidRDefault="2FA76E88" w:rsidP="04271F2E">
      <w:r>
        <w:br w:type="page"/>
      </w:r>
    </w:p>
    <w:p w14:paraId="41B48728" w14:textId="0562E9D5" w:rsidR="2FA76E88" w:rsidRDefault="04271F2E" w:rsidP="2FA76E88">
      <w:pPr>
        <w:pStyle w:val="Heading2"/>
      </w:pPr>
      <w:r>
        <w:lastRenderedPageBreak/>
        <w:t>1.2.2 Installing Windows 7 Home Premium.</w:t>
      </w:r>
    </w:p>
    <w:p w14:paraId="1994222E" w14:textId="7C6F58D7" w:rsidR="2FA76E88" w:rsidRDefault="2FA76E88" w:rsidP="2FA76E88">
      <w:r>
        <w:t xml:space="preserve">Installing Windows 7 has the exact same process as it is installing Windows Server 2008 r2, the only difference is that the Home Premium will have less features to the Server such as DHCP </w:t>
      </w:r>
      <w:commentRangeStart w:id="0"/>
      <w:r>
        <w:t>installers</w:t>
      </w:r>
      <w:commentRangeEnd w:id="0"/>
      <w:r w:rsidR="00F651B1">
        <w:rPr>
          <w:rStyle w:val="CommentReference"/>
        </w:rPr>
        <w:commentReference w:id="0"/>
      </w:r>
      <w:r>
        <w:t>.</w:t>
      </w:r>
    </w:p>
    <w:p w14:paraId="45A30991" w14:textId="53A50CFD" w:rsidR="00966E31" w:rsidRPr="00966E31" w:rsidRDefault="00966E31" w:rsidP="00966E31">
      <w:pPr>
        <w:pStyle w:val="Heading2"/>
      </w:pPr>
      <w:r>
        <w:t>2 Constructing two private and one public subnets</w:t>
      </w:r>
    </w:p>
    <w:p w14:paraId="1D397EDA" w14:textId="6DCC93D4" w:rsidR="009B0CC1" w:rsidRPr="009B0CC1" w:rsidRDefault="3B41447C" w:rsidP="009B0CC1">
      <w:r>
        <w:t>For the two servers and two clients I will be creating, server one and server two. Server one will be our public network and server two will be our private network. Due to them both being on the same domain controller and for us to have the ability to dynamically allow certain users and computers to have access to these different network adapters via the Group Policy of which we can set – I will be able to have certain users/computers the ability to connect to the private network and also having everyone else to have access to the public network – this will be done using different Virtual Switche (vSwitch) settings.</w:t>
      </w:r>
    </w:p>
    <w:p w14:paraId="1949B910" w14:textId="3287AA0B" w:rsidR="2FA76E88" w:rsidRDefault="2FA76E88" w:rsidP="2FA76E88">
      <w:r>
        <w:rPr>
          <w:noProof/>
          <w:lang w:eastAsia="en-GB"/>
        </w:rPr>
        <w:drawing>
          <wp:anchor distT="0" distB="0" distL="114300" distR="114300" simplePos="0" relativeHeight="251658240" behindDoc="0" locked="0" layoutInCell="1" allowOverlap="1" wp14:anchorId="0BA37CDF" wp14:editId="6B5568D2">
            <wp:simplePos x="0" y="0"/>
            <wp:positionH relativeFrom="column">
              <wp:align>left</wp:align>
            </wp:positionH>
            <wp:positionV relativeFrom="paragraph">
              <wp:posOffset>0</wp:posOffset>
            </wp:positionV>
            <wp:extent cx="2705930" cy="2122320"/>
            <wp:effectExtent l="0" t="0" r="0" b="0"/>
            <wp:wrapSquare wrapText="bothSides"/>
            <wp:docPr id="173979120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8">
                      <a:extLst>
                        <a:ext uri="{28A0092B-C50C-407E-A947-70E740481C1C}">
                          <a14:useLocalDpi xmlns:a14="http://schemas.microsoft.com/office/drawing/2010/main" val="0"/>
                        </a:ext>
                      </a:extLst>
                    </a:blip>
                    <a:srcRect r="14204"/>
                    <a:stretch>
                      <a:fillRect/>
                    </a:stretch>
                  </pic:blipFill>
                  <pic:spPr>
                    <a:xfrm>
                      <a:off x="0" y="0"/>
                      <a:ext cx="2705930" cy="212232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5C820C8D" wp14:editId="4E6D76CE">
            <wp:extent cx="2354817" cy="2095500"/>
            <wp:effectExtent l="0" t="0" r="0" b="0"/>
            <wp:docPr id="195178228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9">
                      <a:extLst>
                        <a:ext uri="{28A0092B-C50C-407E-A947-70E740481C1C}">
                          <a14:useLocalDpi xmlns:a14="http://schemas.microsoft.com/office/drawing/2010/main" val="0"/>
                        </a:ext>
                      </a:extLst>
                    </a:blip>
                    <a:srcRect r="24381"/>
                    <a:stretch>
                      <a:fillRect/>
                    </a:stretch>
                  </pic:blipFill>
                  <pic:spPr>
                    <a:xfrm>
                      <a:off x="0" y="0"/>
                      <a:ext cx="2354817" cy="2095500"/>
                    </a:xfrm>
                    <a:prstGeom prst="rect">
                      <a:avLst/>
                    </a:prstGeom>
                  </pic:spPr>
                </pic:pic>
              </a:graphicData>
            </a:graphic>
          </wp:inline>
        </w:drawing>
      </w:r>
    </w:p>
    <w:p w14:paraId="60680B78" w14:textId="61C0AD3B" w:rsidR="3B41447C" w:rsidRDefault="3B41447C">
      <w:r>
        <w:br w:type="page"/>
      </w:r>
    </w:p>
    <w:p w14:paraId="232A8DEC" w14:textId="3B2EC2FE" w:rsidR="3B41447C" w:rsidRDefault="3B41447C" w:rsidP="3B41447C">
      <w:pPr>
        <w:pStyle w:val="Heading2"/>
      </w:pPr>
      <w:r>
        <w:lastRenderedPageBreak/>
        <w:t>2.1 Static I.P Addresses</w:t>
      </w:r>
    </w:p>
    <w:p w14:paraId="0DBB34EB" w14:textId="78B31EFA" w:rsidR="3B41447C" w:rsidRDefault="3B41447C" w:rsidP="3B41447C">
      <w:r>
        <w:t>A static I.P address is an address defined by a user, this can happen for reasons such as: the device is a printer, the device is required to retain said I.P address for programs to run correctly, to device always needs access to the network, etc; but with that said I will be using a static I.P for my clients so I can get the networks working before I make them dynamic. On the public network, my I.P format will be “192.168.0.???” and my private network will be “192.168.1.???”.  I will now attempt to ping the server from client one on the private network.</w:t>
      </w:r>
    </w:p>
    <w:p w14:paraId="1E937176" w14:textId="6F92D58B" w:rsidR="3B41447C" w:rsidRDefault="3B41447C" w:rsidP="3B41447C">
      <w:r>
        <w:rPr>
          <w:noProof/>
          <w:lang w:eastAsia="en-GB"/>
        </w:rPr>
        <w:drawing>
          <wp:inline distT="0" distB="0" distL="0" distR="0" wp14:anchorId="4FE4B447" wp14:editId="307EB1A9">
            <wp:extent cx="3762390" cy="1314472"/>
            <wp:effectExtent l="0" t="0" r="0" b="0"/>
            <wp:docPr id="211848702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0">
                      <a:extLst>
                        <a:ext uri="{28A0092B-C50C-407E-A947-70E740481C1C}">
                          <a14:useLocalDpi xmlns:a14="http://schemas.microsoft.com/office/drawing/2010/main" val="0"/>
                        </a:ext>
                      </a:extLst>
                    </a:blip>
                    <a:srcRect t="2608" r="17708" b="37391"/>
                    <a:stretch>
                      <a:fillRect/>
                    </a:stretch>
                  </pic:blipFill>
                  <pic:spPr>
                    <a:xfrm>
                      <a:off x="0" y="0"/>
                      <a:ext cx="3762390" cy="1314472"/>
                    </a:xfrm>
                    <a:prstGeom prst="rect">
                      <a:avLst/>
                    </a:prstGeom>
                  </pic:spPr>
                </pic:pic>
              </a:graphicData>
            </a:graphic>
          </wp:inline>
        </w:drawing>
      </w:r>
    </w:p>
    <w:p w14:paraId="3652EB18" w14:textId="0E62DE62" w:rsidR="3B41447C" w:rsidRDefault="3B41447C" w:rsidP="3B41447C">
      <w:r>
        <w:t xml:space="preserve">As you can tell, the request timed out and this is because the networks have not correctly been set-up. To ensure they have, I have disabled the servers Windows Firewall and sorted out the network adapters. Now I get a response from the server indicating that the networks are now </w:t>
      </w:r>
      <w:commentRangeStart w:id="1"/>
      <w:r>
        <w:t>connected</w:t>
      </w:r>
      <w:commentRangeEnd w:id="1"/>
      <w:r w:rsidR="00F651B1">
        <w:rPr>
          <w:rStyle w:val="CommentReference"/>
        </w:rPr>
        <w:commentReference w:id="1"/>
      </w:r>
      <w:r>
        <w:t>.</w:t>
      </w:r>
    </w:p>
    <w:p w14:paraId="3040A44C" w14:textId="493BE2B9" w:rsidR="3B41447C" w:rsidRDefault="3B41447C" w:rsidP="3B41447C">
      <w:r>
        <w:rPr>
          <w:noProof/>
          <w:lang w:eastAsia="en-GB"/>
        </w:rPr>
        <w:drawing>
          <wp:inline distT="0" distB="0" distL="0" distR="0" wp14:anchorId="3CAD3D41" wp14:editId="7F0B6AD7">
            <wp:extent cx="4257675" cy="1514475"/>
            <wp:effectExtent l="0" t="0" r="0" b="0"/>
            <wp:docPr id="1571208548" name="Picture 1571208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257675" cy="1514475"/>
                    </a:xfrm>
                    <a:prstGeom prst="rect">
                      <a:avLst/>
                    </a:prstGeom>
                  </pic:spPr>
                </pic:pic>
              </a:graphicData>
            </a:graphic>
          </wp:inline>
        </w:drawing>
      </w:r>
    </w:p>
    <w:p w14:paraId="24414E76" w14:textId="1E7A6AEB" w:rsidR="3B41447C" w:rsidRDefault="3B41447C" w:rsidP="3B41447C">
      <w:pPr>
        <w:pStyle w:val="Heading2"/>
      </w:pPr>
      <w:r>
        <w:br w:type="page"/>
      </w:r>
      <w:r>
        <w:lastRenderedPageBreak/>
        <w:t>3 Installing a domain controller</w:t>
      </w:r>
    </w:p>
    <w:p w14:paraId="0FD29142" w14:textId="182537A3" w:rsidR="04271F2E" w:rsidRDefault="04271F2E" w:rsidP="04271F2E">
      <w:r>
        <w:t>A domain controller main role is to authenticate users by checking logins, allowing the management of users, protecting the network and offering security to the domain by preventing users from preforming certain actions and locking unauthorised persons out.</w:t>
      </w:r>
    </w:p>
    <w:p w14:paraId="4A03790D" w14:textId="572B3AF0" w:rsidR="04271F2E" w:rsidRDefault="04271F2E" w:rsidP="04271F2E">
      <w:pPr>
        <w:pStyle w:val="Heading2"/>
      </w:pPr>
      <w:r>
        <w:t>3.1 Installing DCPromo</w:t>
      </w:r>
    </w:p>
    <w:p w14:paraId="691C1098" w14:textId="51929F4B" w:rsidR="04271F2E" w:rsidRDefault="04271F2E" w:rsidP="04271F2E">
      <w:r>
        <w:rPr>
          <w:noProof/>
          <w:lang w:eastAsia="en-GB"/>
        </w:rPr>
        <w:drawing>
          <wp:inline distT="0" distB="0" distL="0" distR="0" wp14:anchorId="40FCF9BF" wp14:editId="315E2E60">
            <wp:extent cx="2768701" cy="1835897"/>
            <wp:effectExtent l="0" t="0" r="0" b="0"/>
            <wp:docPr id="1804070364" name="Picture 1804070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rcRect l="208" t="2446" r="2708" b="3058"/>
                    <a:stretch>
                      <a:fillRect/>
                    </a:stretch>
                  </pic:blipFill>
                  <pic:spPr>
                    <a:xfrm>
                      <a:off x="0" y="0"/>
                      <a:ext cx="2768701" cy="1835897"/>
                    </a:xfrm>
                    <a:prstGeom prst="rect">
                      <a:avLst/>
                    </a:prstGeom>
                  </pic:spPr>
                </pic:pic>
              </a:graphicData>
            </a:graphic>
          </wp:inline>
        </w:drawing>
      </w:r>
      <w:r>
        <w:rPr>
          <w:noProof/>
          <w:lang w:eastAsia="en-GB"/>
        </w:rPr>
        <w:drawing>
          <wp:inline distT="0" distB="0" distL="0" distR="0" wp14:anchorId="043E9544" wp14:editId="44EDC103">
            <wp:extent cx="2828925" cy="1885950"/>
            <wp:effectExtent l="0" t="0" r="0" b="0"/>
            <wp:docPr id="932952568" name="Picture 932952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2828925" cy="1885950"/>
                    </a:xfrm>
                    <a:prstGeom prst="rect">
                      <a:avLst/>
                    </a:prstGeom>
                  </pic:spPr>
                </pic:pic>
              </a:graphicData>
            </a:graphic>
          </wp:inline>
        </w:drawing>
      </w:r>
      <w:r>
        <w:rPr>
          <w:noProof/>
          <w:lang w:eastAsia="en-GB"/>
        </w:rPr>
        <w:drawing>
          <wp:inline distT="0" distB="0" distL="0" distR="0" wp14:anchorId="50CE1447" wp14:editId="1AD98334">
            <wp:extent cx="4117474" cy="1475428"/>
            <wp:effectExtent l="0" t="0" r="0" b="0"/>
            <wp:docPr id="209065015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117474" cy="1475428"/>
                    </a:xfrm>
                    <a:prstGeom prst="rect">
                      <a:avLst/>
                    </a:prstGeom>
                  </pic:spPr>
                </pic:pic>
              </a:graphicData>
            </a:graphic>
          </wp:inline>
        </w:drawing>
      </w:r>
    </w:p>
    <w:p w14:paraId="252E7CE4" w14:textId="6B4CC5A2" w:rsidR="04271F2E" w:rsidRDefault="04271F2E">
      <w:r>
        <w:br w:type="page"/>
      </w:r>
    </w:p>
    <w:p w14:paraId="34A1609B" w14:textId="24058A9E" w:rsidR="04271F2E" w:rsidRDefault="04271F2E" w:rsidP="04271F2E">
      <w:r>
        <w:lastRenderedPageBreak/>
        <w:t>I have named my Forest bryan.ac.uk and the install of my Sysvol is under the Windows folder. Once I have completed the set-up, I will have access to the organizations for users, computers and policies.</w:t>
      </w:r>
    </w:p>
    <w:p w14:paraId="29227961" w14:textId="3D57755A" w:rsidR="04271F2E" w:rsidRDefault="04271F2E" w:rsidP="04271F2E">
      <w:r>
        <w:rPr>
          <w:noProof/>
          <w:lang w:eastAsia="en-GB"/>
        </w:rPr>
        <w:drawing>
          <wp:inline distT="0" distB="0" distL="0" distR="0" wp14:anchorId="5ACB791C" wp14:editId="46C1AE70">
            <wp:extent cx="2743200" cy="1840230"/>
            <wp:effectExtent l="0" t="0" r="0" b="0"/>
            <wp:docPr id="63876677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5">
                      <a:extLst>
                        <a:ext uri="{28A0092B-C50C-407E-A947-70E740481C1C}">
                          <a14:useLocalDpi xmlns:a14="http://schemas.microsoft.com/office/drawing/2010/main" val="0"/>
                        </a:ext>
                      </a:extLst>
                    </a:blip>
                    <a:stretch>
                      <a:fillRect/>
                    </a:stretch>
                  </pic:blipFill>
                  <pic:spPr>
                    <a:xfrm>
                      <a:off x="0" y="0"/>
                      <a:ext cx="2743200" cy="1840230"/>
                    </a:xfrm>
                    <a:prstGeom prst="rect">
                      <a:avLst/>
                    </a:prstGeom>
                  </pic:spPr>
                </pic:pic>
              </a:graphicData>
            </a:graphic>
          </wp:inline>
        </w:drawing>
      </w:r>
      <w:r>
        <w:rPr>
          <w:noProof/>
          <w:lang w:eastAsia="en-GB"/>
        </w:rPr>
        <w:drawing>
          <wp:inline distT="0" distB="0" distL="0" distR="0" wp14:anchorId="1A916504" wp14:editId="2CE5476C">
            <wp:extent cx="2722438" cy="1809287"/>
            <wp:effectExtent l="0" t="0" r="0" b="0"/>
            <wp:docPr id="604905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6">
                      <a:extLst>
                        <a:ext uri="{28A0092B-C50C-407E-A947-70E740481C1C}">
                          <a14:useLocalDpi xmlns:a14="http://schemas.microsoft.com/office/drawing/2010/main" val="0"/>
                        </a:ext>
                      </a:extLst>
                    </a:blip>
                    <a:stretch>
                      <a:fillRect/>
                    </a:stretch>
                  </pic:blipFill>
                  <pic:spPr>
                    <a:xfrm>
                      <a:off x="0" y="0"/>
                      <a:ext cx="2722438" cy="1809287"/>
                    </a:xfrm>
                    <a:prstGeom prst="rect">
                      <a:avLst/>
                    </a:prstGeom>
                  </pic:spPr>
                </pic:pic>
              </a:graphicData>
            </a:graphic>
          </wp:inline>
        </w:drawing>
      </w:r>
    </w:p>
    <w:p w14:paraId="5ED43A3C" w14:textId="2EE98D9A" w:rsidR="04271F2E" w:rsidRDefault="04271F2E" w:rsidP="04271F2E">
      <w:pPr>
        <w:pStyle w:val="Heading2"/>
      </w:pPr>
      <w:r>
        <w:t>3.2 Creating Objects</w:t>
      </w:r>
    </w:p>
    <w:p w14:paraId="06B76169" w14:textId="346F1EB5" w:rsidR="04271F2E" w:rsidRDefault="04271F2E" w:rsidP="04271F2E">
      <w:r>
        <w:t>Within Active Directory, I can create objects and these objects are under folders known as Organizations so Users and Computers with certain roles can be ordered correctly.</w:t>
      </w:r>
    </w:p>
    <w:p w14:paraId="6267B513" w14:textId="0BAFE9D2" w:rsidR="04271F2E" w:rsidRDefault="04271F2E" w:rsidP="04271F2E">
      <w:r>
        <w:rPr>
          <w:noProof/>
          <w:lang w:eastAsia="en-GB"/>
        </w:rPr>
        <w:drawing>
          <wp:inline distT="0" distB="0" distL="0" distR="0" wp14:anchorId="23FE00EB" wp14:editId="66DFCA92">
            <wp:extent cx="3783106" cy="2009775"/>
            <wp:effectExtent l="0" t="0" r="0" b="0"/>
            <wp:docPr id="7617423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7">
                      <a:extLst>
                        <a:ext uri="{28A0092B-C50C-407E-A947-70E740481C1C}">
                          <a14:useLocalDpi xmlns:a14="http://schemas.microsoft.com/office/drawing/2010/main" val="0"/>
                        </a:ext>
                      </a:extLst>
                    </a:blip>
                    <a:stretch>
                      <a:fillRect/>
                    </a:stretch>
                  </pic:blipFill>
                  <pic:spPr>
                    <a:xfrm>
                      <a:off x="0" y="0"/>
                      <a:ext cx="3783106" cy="2009775"/>
                    </a:xfrm>
                    <a:prstGeom prst="rect">
                      <a:avLst/>
                    </a:prstGeom>
                  </pic:spPr>
                </pic:pic>
              </a:graphicData>
            </a:graphic>
          </wp:inline>
        </w:drawing>
      </w:r>
    </w:p>
    <w:p w14:paraId="30C925FC" w14:textId="72D00647" w:rsidR="3B41447C" w:rsidRDefault="3B41447C">
      <w:r>
        <w:br w:type="page"/>
      </w:r>
    </w:p>
    <w:p w14:paraId="44A2E9A8" w14:textId="05554F56" w:rsidR="04271F2E" w:rsidRDefault="04271F2E" w:rsidP="04271F2E">
      <w:pPr>
        <w:pStyle w:val="Heading2"/>
      </w:pPr>
      <w:r>
        <w:lastRenderedPageBreak/>
        <w:t>3.3 How to join the client to the domain</w:t>
      </w:r>
    </w:p>
    <w:p w14:paraId="5A526CE0" w14:textId="2654C324" w:rsidR="04271F2E" w:rsidRDefault="04271F2E" w:rsidP="04271F2E">
      <w:r>
        <w:t xml:space="preserve">Once I am happy with the order of everything, I can now go to my computers and input the domain of my network. By doing this, whenever the machine starts up it will always attempt to find the domain and if found obtain a local I.P </w:t>
      </w:r>
      <w:commentRangeStart w:id="2"/>
      <w:r>
        <w:t>address</w:t>
      </w:r>
      <w:commentRangeEnd w:id="2"/>
      <w:r w:rsidR="00F651B1">
        <w:rPr>
          <w:rStyle w:val="CommentReference"/>
        </w:rPr>
        <w:commentReference w:id="2"/>
      </w:r>
    </w:p>
    <w:p w14:paraId="7E0D4A83" w14:textId="73A88E17" w:rsidR="04271F2E" w:rsidRDefault="04271F2E" w:rsidP="04271F2E">
      <w:r>
        <w:rPr>
          <w:noProof/>
          <w:lang w:eastAsia="en-GB"/>
        </w:rPr>
        <w:drawing>
          <wp:inline distT="0" distB="0" distL="0" distR="0" wp14:anchorId="0BBD7AD1" wp14:editId="5722B6F7">
            <wp:extent cx="3598494" cy="1971675"/>
            <wp:effectExtent l="0" t="0" r="0" b="0"/>
            <wp:docPr id="80666290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598494" cy="1971675"/>
                    </a:xfrm>
                    <a:prstGeom prst="rect">
                      <a:avLst/>
                    </a:prstGeom>
                  </pic:spPr>
                </pic:pic>
              </a:graphicData>
            </a:graphic>
          </wp:inline>
        </w:drawing>
      </w:r>
    </w:p>
    <w:p w14:paraId="489B5A65" w14:textId="40B5A023" w:rsidR="3B41447C" w:rsidRDefault="3B41447C" w:rsidP="3B41447C"/>
    <w:p w14:paraId="20477B1C" w14:textId="0670AEAC" w:rsidR="3B41447C" w:rsidRDefault="3B41447C">
      <w:r>
        <w:br w:type="page"/>
      </w:r>
    </w:p>
    <w:p w14:paraId="5C818C25" w14:textId="02CC9460" w:rsidR="008039BE" w:rsidRDefault="04271F2E" w:rsidP="04271F2E">
      <w:pPr>
        <w:pStyle w:val="Heading2"/>
      </w:pPr>
      <w:r>
        <w:lastRenderedPageBreak/>
        <w:t>4 Instal DHCP Server</w:t>
      </w:r>
    </w:p>
    <w:p w14:paraId="1A21870B" w14:textId="220CC50A" w:rsidR="008039BE" w:rsidRDefault="04271F2E" w:rsidP="04271F2E">
      <w:r>
        <w:t>Dynamic Host Configuration Protocol (DHPC) which is an automated feature that give clients on the network a dynamic I.P address. This address will be from a pool of addresses the domain administrator defined, the range can be from 1 to 54 and will then start from 60 to 224 for example. The numbers between 54 and 60 will be for devices like printers and/or computers that always need a connection to the server – with that said this does not apply any every situation and a domain administrator might not restrict certain I.P addresses.</w:t>
      </w:r>
    </w:p>
    <w:p w14:paraId="07E9659D" w14:textId="25E162B8" w:rsidR="008039BE" w:rsidRDefault="04271F2E" w:rsidP="04271F2E">
      <w:pPr>
        <w:pStyle w:val="Heading2"/>
      </w:pPr>
      <w:r>
        <w:t>4.1 Using Server Manager to install DHCP</w:t>
      </w:r>
    </w:p>
    <w:p w14:paraId="5EA861B9" w14:textId="6BF145DE" w:rsidR="008039BE" w:rsidRDefault="04271F2E" w:rsidP="04271F2E">
      <w:r>
        <w:t>Using the DHCP wizard, I have defined my two networks I would like DHCP to dynamically give I.P addresses for, further into the wizard I did not set any restrictions, instead I allowed DHCP to pick the client an I.P address between 2 and 254.</w:t>
      </w:r>
    </w:p>
    <w:p w14:paraId="25320A88" w14:textId="744F6D3B" w:rsidR="008039BE" w:rsidRDefault="008039BE" w:rsidP="04271F2E">
      <w:r>
        <w:rPr>
          <w:noProof/>
          <w:lang w:eastAsia="en-GB"/>
        </w:rPr>
        <w:drawing>
          <wp:inline distT="0" distB="0" distL="0" distR="0" wp14:anchorId="499680B6" wp14:editId="2E15C2AC">
            <wp:extent cx="4768309" cy="2552725"/>
            <wp:effectExtent l="0" t="0" r="0" b="0"/>
            <wp:docPr id="176532633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9" cstate="print">
                      <a:extLst>
                        <a:ext uri="{28A0092B-C50C-407E-A947-70E740481C1C}">
                          <a14:useLocalDpi xmlns:a14="http://schemas.microsoft.com/office/drawing/2010/main" val="0"/>
                        </a:ext>
                      </a:extLst>
                    </a:blip>
                    <a:srcRect l="1458" r="16041" b="9012"/>
                    <a:stretch>
                      <a:fillRect/>
                    </a:stretch>
                  </pic:blipFill>
                  <pic:spPr>
                    <a:xfrm>
                      <a:off x="0" y="0"/>
                      <a:ext cx="4768309" cy="2552725"/>
                    </a:xfrm>
                    <a:prstGeom prst="rect">
                      <a:avLst/>
                    </a:prstGeom>
                  </pic:spPr>
                </pic:pic>
              </a:graphicData>
            </a:graphic>
          </wp:inline>
        </w:drawing>
      </w:r>
    </w:p>
    <w:p w14:paraId="79DCFB48" w14:textId="4EFE3436" w:rsidR="008039BE" w:rsidRDefault="008039BE" w:rsidP="008039BE">
      <w:r>
        <w:br w:type="page"/>
      </w:r>
    </w:p>
    <w:p w14:paraId="452BCE89" w14:textId="14393B5B" w:rsidR="008039BE" w:rsidRDefault="04271F2E" w:rsidP="04271F2E">
      <w:pPr>
        <w:pStyle w:val="Heading2"/>
      </w:pPr>
      <w:r>
        <w:lastRenderedPageBreak/>
        <w:t>4.2 DHCP Scopes</w:t>
      </w:r>
    </w:p>
    <w:p w14:paraId="72A6BFFD" w14:textId="31722BF3" w:rsidR="009608F2" w:rsidRPr="009608F2" w:rsidRDefault="009608F2" w:rsidP="009608F2">
      <w:r>
        <w:t>DHCP Scopes are ranges that the server will issue an I.P address to a user. Anything between the two can be given if not given already and certain ranges can be restricted so it will not give I.P addresses from those points.</w:t>
      </w:r>
    </w:p>
    <w:p w14:paraId="6DAC7190" w14:textId="1E64D3CE" w:rsidR="008039BE" w:rsidRDefault="008039BE" w:rsidP="04271F2E">
      <w:r>
        <w:rPr>
          <w:noProof/>
          <w:lang w:eastAsia="en-GB"/>
        </w:rPr>
        <w:drawing>
          <wp:inline distT="0" distB="0" distL="0" distR="0" wp14:anchorId="5C159AB4" wp14:editId="66FE833F">
            <wp:extent cx="2694360" cy="2235564"/>
            <wp:effectExtent l="0" t="0" r="0" b="0"/>
            <wp:docPr id="153748965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0">
                      <a:extLst>
                        <a:ext uri="{28A0092B-C50C-407E-A947-70E740481C1C}">
                          <a14:useLocalDpi xmlns:a14="http://schemas.microsoft.com/office/drawing/2010/main" val="0"/>
                        </a:ext>
                      </a:extLst>
                    </a:blip>
                    <a:srcRect l="3903" r="5705"/>
                    <a:stretch>
                      <a:fillRect/>
                    </a:stretch>
                  </pic:blipFill>
                  <pic:spPr>
                    <a:xfrm>
                      <a:off x="0" y="0"/>
                      <a:ext cx="2694360" cy="2235564"/>
                    </a:xfrm>
                    <a:prstGeom prst="rect">
                      <a:avLst/>
                    </a:prstGeom>
                  </pic:spPr>
                </pic:pic>
              </a:graphicData>
            </a:graphic>
          </wp:inline>
        </w:drawing>
      </w:r>
      <w:r>
        <w:rPr>
          <w:noProof/>
          <w:lang w:eastAsia="en-GB"/>
        </w:rPr>
        <w:drawing>
          <wp:inline distT="0" distB="0" distL="0" distR="0" wp14:anchorId="298ACE22" wp14:editId="3C59D8B9">
            <wp:extent cx="2857404" cy="2066885"/>
            <wp:effectExtent l="0" t="0" r="0" b="0"/>
            <wp:docPr id="122347441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1">
                      <a:extLst>
                        <a:ext uri="{28A0092B-C50C-407E-A947-70E740481C1C}">
                          <a14:useLocalDpi xmlns:a14="http://schemas.microsoft.com/office/drawing/2010/main" val="0"/>
                        </a:ext>
                      </a:extLst>
                    </a:blip>
                    <a:srcRect r="19932"/>
                    <a:stretch>
                      <a:fillRect/>
                    </a:stretch>
                  </pic:blipFill>
                  <pic:spPr>
                    <a:xfrm>
                      <a:off x="0" y="0"/>
                      <a:ext cx="2857404" cy="2066885"/>
                    </a:xfrm>
                    <a:prstGeom prst="rect">
                      <a:avLst/>
                    </a:prstGeom>
                  </pic:spPr>
                </pic:pic>
              </a:graphicData>
            </a:graphic>
          </wp:inline>
        </w:drawing>
      </w:r>
    </w:p>
    <w:p w14:paraId="5D39E320" w14:textId="0BB876A6" w:rsidR="008039BE" w:rsidRDefault="04271F2E" w:rsidP="04271F2E">
      <w:pPr>
        <w:pStyle w:val="Heading2"/>
      </w:pPr>
      <w:r>
        <w:t>4.3 Changing I.Ps from Static to DHCP enabled (dynamic)</w:t>
      </w:r>
    </w:p>
    <w:p w14:paraId="1CEDAF1F" w14:textId="2FF6FCDF" w:rsidR="008039BE" w:rsidRDefault="04271F2E" w:rsidP="04271F2E">
      <w:r>
        <w:t>To change the I.P address from static to dynamic is rather simple – I set the “Preferred DNS Server” to the server and then it is sorted and on restart the server will give you a new I.P address if you have not got one and if your lease runs out it will auto give you another one.</w:t>
      </w:r>
    </w:p>
    <w:p w14:paraId="680289AF" w14:textId="1C604FC1" w:rsidR="008039BE" w:rsidRDefault="008039BE" w:rsidP="04271F2E">
      <w:r>
        <w:rPr>
          <w:noProof/>
          <w:lang w:eastAsia="en-GB"/>
        </w:rPr>
        <w:drawing>
          <wp:inline distT="0" distB="0" distL="0" distR="0" wp14:anchorId="15264A72" wp14:editId="5226236B">
            <wp:extent cx="2397766" cy="2724190"/>
            <wp:effectExtent l="0" t="0" r="0" b="0"/>
            <wp:docPr id="156515949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2">
                      <a:extLst>
                        <a:ext uri="{28A0092B-C50C-407E-A947-70E740481C1C}">
                          <a14:useLocalDpi xmlns:a14="http://schemas.microsoft.com/office/drawing/2010/main" val="0"/>
                        </a:ext>
                      </a:extLst>
                    </a:blip>
                    <a:srcRect l="9063" t="5617" r="3323" b="1685"/>
                    <a:stretch>
                      <a:fillRect/>
                    </a:stretch>
                  </pic:blipFill>
                  <pic:spPr>
                    <a:xfrm>
                      <a:off x="0" y="0"/>
                      <a:ext cx="2397766" cy="2724190"/>
                    </a:xfrm>
                    <a:prstGeom prst="rect">
                      <a:avLst/>
                    </a:prstGeom>
                  </pic:spPr>
                </pic:pic>
              </a:graphicData>
            </a:graphic>
          </wp:inline>
        </w:drawing>
      </w:r>
    </w:p>
    <w:p w14:paraId="46E95B93" w14:textId="3FA46BE8" w:rsidR="008039BE" w:rsidRDefault="008039BE" w:rsidP="008039BE">
      <w:r>
        <w:br w:type="page"/>
      </w:r>
    </w:p>
    <w:p w14:paraId="44AB75AF" w14:textId="206936D7" w:rsidR="008039BE" w:rsidRDefault="04271F2E" w:rsidP="04271F2E">
      <w:pPr>
        <w:pStyle w:val="Heading2"/>
      </w:pPr>
      <w:r>
        <w:lastRenderedPageBreak/>
        <w:t>4.4 Settings of interest</w:t>
      </w:r>
    </w:p>
    <w:p w14:paraId="181C15BA" w14:textId="15167426" w:rsidR="008039BE" w:rsidRDefault="04271F2E" w:rsidP="04271F2E">
      <w:r>
        <w:t>Group Policy is a setting of interest for any one running a domain with users because setting it so normal users cannot access the Command Prompt or create certain files is something you should consider – this is dynamic of the environment you are in.</w:t>
      </w:r>
    </w:p>
    <w:p w14:paraId="7FB81248" w14:textId="7951C4C4" w:rsidR="008039BE" w:rsidRDefault="04271F2E" w:rsidP="04271F2E">
      <w:pPr>
        <w:pStyle w:val="Heading2"/>
      </w:pPr>
      <w:r>
        <w:t>4.5 Demo of DHCP</w:t>
      </w:r>
    </w:p>
    <w:p w14:paraId="3E0F5A7F" w14:textId="3288BA21" w:rsidR="008039BE" w:rsidRDefault="04271F2E" w:rsidP="04271F2E">
      <w:r>
        <w:t xml:space="preserve">Once I have done all of the above is done, I went to the Command Prompt on the server and types “ipconfig/all” and within the screenshot you can see that “DHCP Enabled” is </w:t>
      </w:r>
      <w:commentRangeStart w:id="3"/>
      <w:r>
        <w:t>yes</w:t>
      </w:r>
      <w:commentRangeEnd w:id="3"/>
      <w:r w:rsidR="00F651B1">
        <w:rPr>
          <w:rStyle w:val="CommentReference"/>
        </w:rPr>
        <w:commentReference w:id="3"/>
      </w:r>
      <w:r>
        <w:t>.</w:t>
      </w:r>
    </w:p>
    <w:p w14:paraId="5A061D8A" w14:textId="4117FF90" w:rsidR="008039BE" w:rsidRDefault="008039BE" w:rsidP="04271F2E">
      <w:r>
        <w:rPr>
          <w:noProof/>
          <w:lang w:eastAsia="en-GB"/>
        </w:rPr>
        <w:drawing>
          <wp:inline distT="0" distB="0" distL="0" distR="0" wp14:anchorId="1F70C10D" wp14:editId="6F76E428">
            <wp:extent cx="4572000" cy="2028825"/>
            <wp:effectExtent l="0" t="0" r="0" b="0"/>
            <wp:docPr id="11246087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3">
                      <a:extLst>
                        <a:ext uri="{28A0092B-C50C-407E-A947-70E740481C1C}">
                          <a14:useLocalDpi xmlns:a14="http://schemas.microsoft.com/office/drawing/2010/main" val="0"/>
                        </a:ext>
                      </a:extLst>
                    </a:blip>
                    <a:stretch>
                      <a:fillRect/>
                    </a:stretch>
                  </pic:blipFill>
                  <pic:spPr>
                    <a:xfrm>
                      <a:off x="0" y="0"/>
                      <a:ext cx="4572000" cy="2028825"/>
                    </a:xfrm>
                    <a:prstGeom prst="rect">
                      <a:avLst/>
                    </a:prstGeom>
                  </pic:spPr>
                </pic:pic>
              </a:graphicData>
            </a:graphic>
          </wp:inline>
        </w:drawing>
      </w:r>
    </w:p>
    <w:p w14:paraId="5480134C" w14:textId="4FE3A19D" w:rsidR="04271F2E" w:rsidRDefault="04271F2E" w:rsidP="04271F2E">
      <w:pPr>
        <w:rPr>
          <w:sz w:val="28"/>
          <w:szCs w:val="28"/>
        </w:rPr>
      </w:pPr>
      <w:r w:rsidRPr="04271F2E">
        <w:rPr>
          <w:rStyle w:val="Heading1Char"/>
        </w:rPr>
        <w:t>Conclusion</w:t>
      </w:r>
    </w:p>
    <w:p w14:paraId="6AC28578" w14:textId="660F61B2" w:rsidR="04271F2E" w:rsidRDefault="04271F2E" w:rsidP="04271F2E">
      <w:r>
        <w:t xml:space="preserve">In conclusion, you can go wrong in many of these steps, by not allocating </w:t>
      </w:r>
      <w:bookmarkStart w:id="4" w:name="_GoBack"/>
      <w:bookmarkEnd w:id="4"/>
      <w:r>
        <w:t>the correct amount of I.P addresses for the number of computers you expect to use the network or by allowing users access to feature they should not have access to such as Command Prompt. With that said, creating a domain and allocating dynamic I.P addresses are rather simple, and Windows effectively walks you through it.</w:t>
      </w:r>
    </w:p>
    <w:sectPr w:rsidR="04271F2E" w:rsidSect="00966E31">
      <w:headerReference w:type="default" r:id="rId34"/>
      <w:footerReference w:type="default" r:id="rId35"/>
      <w:headerReference w:type="first" r:id="rId36"/>
      <w:footerReference w:type="first" r:id="rId37"/>
      <w:pgSz w:w="11906" w:h="16838"/>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John Rees" w:date="2019-01-30T16:10:00Z" w:initials="JR">
    <w:p w14:paraId="2CBF3E32" w14:textId="35259637" w:rsidR="00F651B1" w:rsidRDefault="00F651B1">
      <w:pPr>
        <w:pStyle w:val="CommentText"/>
      </w:pPr>
      <w:r>
        <w:rPr>
          <w:rStyle w:val="CommentReference"/>
        </w:rPr>
        <w:annotationRef/>
      </w:r>
      <w:r>
        <w:t>Set up looks OK.</w:t>
      </w:r>
    </w:p>
  </w:comment>
  <w:comment w:id="1" w:author="John Rees" w:date="2019-01-30T16:12:00Z" w:initials="JR">
    <w:p w14:paraId="00BC823C" w14:textId="0A3EF82D" w:rsidR="00F651B1" w:rsidRDefault="00F651B1">
      <w:pPr>
        <w:pStyle w:val="CommentText"/>
      </w:pPr>
      <w:r>
        <w:rPr>
          <w:rStyle w:val="CommentReference"/>
        </w:rPr>
        <w:annotationRef/>
      </w:r>
      <w:r>
        <w:t>OK, but doesn’t exercise the full range of connections.</w:t>
      </w:r>
    </w:p>
  </w:comment>
  <w:comment w:id="2" w:author="John Rees" w:date="2019-01-30T16:14:00Z" w:initials="JR">
    <w:p w14:paraId="0D10AE0D" w14:textId="5E9BA650" w:rsidR="00F651B1" w:rsidRDefault="00F651B1">
      <w:pPr>
        <w:pStyle w:val="CommentText"/>
      </w:pPr>
      <w:r>
        <w:rPr>
          <w:rStyle w:val="CommentReference"/>
        </w:rPr>
        <w:annotationRef/>
      </w:r>
      <w:r>
        <w:t>The screenshot doesn’t demonstrate successful connection to the domain.</w:t>
      </w:r>
    </w:p>
  </w:comment>
  <w:comment w:id="3" w:author="John Rees" w:date="2019-01-30T16:16:00Z" w:initials="JR">
    <w:p w14:paraId="77B87F02" w14:textId="217F6531" w:rsidR="00F651B1" w:rsidRDefault="00F651B1">
      <w:pPr>
        <w:pStyle w:val="CommentText"/>
      </w:pPr>
      <w:r>
        <w:rPr>
          <w:rStyle w:val="CommentReference"/>
        </w:rPr>
        <w:annotationRef/>
      </w:r>
      <w:r>
        <w:t>Your shown IP address allocated isn’t in the range of your DHCP as you have shown it.</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CBF3E32" w15:done="0"/>
  <w15:commentEx w15:paraId="00BC823C" w15:done="0"/>
  <w15:commentEx w15:paraId="0D10AE0D" w15:done="0"/>
  <w15:commentEx w15:paraId="77B87F02"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3E27FE" w14:textId="77777777" w:rsidR="0002451A" w:rsidRDefault="0002451A" w:rsidP="009B0CC1">
      <w:pPr>
        <w:spacing w:after="0" w:line="240" w:lineRule="auto"/>
      </w:pPr>
      <w:r>
        <w:separator/>
      </w:r>
    </w:p>
  </w:endnote>
  <w:endnote w:type="continuationSeparator" w:id="0">
    <w:p w14:paraId="642BA7F9" w14:textId="77777777" w:rsidR="0002451A" w:rsidRDefault="0002451A" w:rsidP="009B0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6846193"/>
      <w:docPartObj>
        <w:docPartGallery w:val="Page Numbers (Bottom of Page)"/>
        <w:docPartUnique/>
      </w:docPartObj>
    </w:sdtPr>
    <w:sdtEndPr>
      <w:rPr>
        <w:noProof/>
      </w:rPr>
    </w:sdtEndPr>
    <w:sdtContent>
      <w:p w14:paraId="245F73C5" w14:textId="4391E873" w:rsidR="00966E31" w:rsidRDefault="00966E31">
        <w:pPr>
          <w:pStyle w:val="Footer"/>
          <w:jc w:val="right"/>
        </w:pPr>
        <w:r>
          <w:rPr>
            <w:rFonts w:asciiTheme="majorHAnsi" w:eastAsiaTheme="majorEastAsia" w:hAnsiTheme="majorHAnsi" w:cstheme="majorBidi"/>
            <w:sz w:val="28"/>
            <w:szCs w:val="28"/>
          </w:rPr>
          <w:t xml:space="preserve">pg. </w:t>
        </w:r>
        <w:r>
          <w:rPr>
            <w:rFonts w:eastAsiaTheme="minorEastAsia"/>
          </w:rPr>
          <w:fldChar w:fldCharType="begin"/>
        </w:r>
        <w:r>
          <w:instrText xml:space="preserve"> PAGE    \* MERGEFORMAT </w:instrText>
        </w:r>
        <w:r>
          <w:rPr>
            <w:rFonts w:eastAsiaTheme="minorEastAsia"/>
          </w:rPr>
          <w:fldChar w:fldCharType="separate"/>
        </w:r>
        <w:r w:rsidR="00D54D65" w:rsidRPr="00D54D65">
          <w:rPr>
            <w:rFonts w:asciiTheme="majorHAnsi" w:eastAsiaTheme="majorEastAsia" w:hAnsiTheme="majorHAnsi" w:cstheme="majorBidi"/>
            <w:noProof/>
            <w:sz w:val="28"/>
            <w:szCs w:val="28"/>
          </w:rPr>
          <w:t>13</w:t>
        </w:r>
        <w:r>
          <w:rPr>
            <w:rFonts w:asciiTheme="majorHAnsi" w:eastAsiaTheme="majorEastAsia" w:hAnsiTheme="majorHAnsi" w:cstheme="majorBidi"/>
            <w:noProof/>
            <w:sz w:val="28"/>
            <w:szCs w:val="28"/>
          </w:rPr>
          <w:fldChar w:fldCharType="end"/>
        </w:r>
      </w:p>
    </w:sdtContent>
  </w:sdt>
  <w:p w14:paraId="266D41D9" w14:textId="77777777" w:rsidR="00966E31" w:rsidRDefault="00966E31">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2FA76E88" w14:paraId="4E3ABC0D" w14:textId="77777777" w:rsidTr="3B41447C">
      <w:tc>
        <w:tcPr>
          <w:tcW w:w="3009" w:type="dxa"/>
        </w:tcPr>
        <w:p w14:paraId="4E5B7CFA" w14:textId="79590BE7" w:rsidR="2FA76E88" w:rsidRDefault="2FA76E88" w:rsidP="2FA76E88">
          <w:pPr>
            <w:pStyle w:val="Header"/>
            <w:ind w:left="-115"/>
          </w:pPr>
        </w:p>
      </w:tc>
      <w:tc>
        <w:tcPr>
          <w:tcW w:w="3009" w:type="dxa"/>
        </w:tcPr>
        <w:p w14:paraId="573FDFFB" w14:textId="75A438A5" w:rsidR="2FA76E88" w:rsidRDefault="2FA76E88" w:rsidP="2FA76E88">
          <w:pPr>
            <w:pStyle w:val="Header"/>
            <w:jc w:val="center"/>
          </w:pPr>
        </w:p>
      </w:tc>
      <w:tc>
        <w:tcPr>
          <w:tcW w:w="3009" w:type="dxa"/>
        </w:tcPr>
        <w:p w14:paraId="5C8A1EC3" w14:textId="3252B298" w:rsidR="2FA76E88" w:rsidRDefault="2FA76E88" w:rsidP="2FA76E88">
          <w:pPr>
            <w:pStyle w:val="Header"/>
            <w:ind w:right="-115"/>
            <w:jc w:val="right"/>
          </w:pPr>
        </w:p>
      </w:tc>
    </w:tr>
  </w:tbl>
  <w:p w14:paraId="50889A36" w14:textId="05689D23" w:rsidR="2FA76E88" w:rsidRDefault="2FA76E88" w:rsidP="2FA76E8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CEAEA8" w14:textId="77777777" w:rsidR="0002451A" w:rsidRDefault="0002451A" w:rsidP="009B0CC1">
      <w:pPr>
        <w:spacing w:after="0" w:line="240" w:lineRule="auto"/>
      </w:pPr>
      <w:r>
        <w:separator/>
      </w:r>
    </w:p>
  </w:footnote>
  <w:footnote w:type="continuationSeparator" w:id="0">
    <w:p w14:paraId="0BF57051" w14:textId="77777777" w:rsidR="0002451A" w:rsidRDefault="0002451A" w:rsidP="009B0C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01A11D" w14:textId="77777777" w:rsidR="009B0CC1" w:rsidRDefault="008039BE">
    <w:pPr>
      <w:pStyle w:val="Header"/>
    </w:pPr>
    <w:r>
      <w:t>Jericho Uzzell (1702201) – Computer Science – 26/11/18</w:t>
    </w:r>
  </w:p>
  <w:p w14:paraId="5B8ECF11" w14:textId="77777777" w:rsidR="008039BE" w:rsidRDefault="008039BE">
    <w:pPr>
      <w:pStyle w:val="Header"/>
    </w:pPr>
    <w:r>
      <w:t>Paul Newman (1805494)</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2FA76E88" w14:paraId="3EBCB1CB" w14:textId="77777777" w:rsidTr="3B41447C">
      <w:tc>
        <w:tcPr>
          <w:tcW w:w="3009" w:type="dxa"/>
        </w:tcPr>
        <w:p w14:paraId="0B711C6F" w14:textId="133695E6" w:rsidR="2FA76E88" w:rsidRDefault="3B41447C" w:rsidP="2FA76E88">
          <w:pPr>
            <w:pStyle w:val="Header"/>
            <w:ind w:left="-115"/>
          </w:pPr>
          <w:r>
            <w:t>Jericho Uzzell (1702201)</w:t>
          </w:r>
        </w:p>
      </w:tc>
      <w:tc>
        <w:tcPr>
          <w:tcW w:w="3009" w:type="dxa"/>
        </w:tcPr>
        <w:p w14:paraId="1CF82D0E" w14:textId="3B55AF94" w:rsidR="2FA76E88" w:rsidRDefault="3B41447C" w:rsidP="2FA76E88">
          <w:pPr>
            <w:pStyle w:val="Header"/>
            <w:jc w:val="center"/>
          </w:pPr>
          <w:r>
            <w:t>Computer Systems Coursework</w:t>
          </w:r>
        </w:p>
      </w:tc>
      <w:tc>
        <w:tcPr>
          <w:tcW w:w="3009" w:type="dxa"/>
        </w:tcPr>
        <w:p w14:paraId="3E62E089" w14:textId="14F7720E" w:rsidR="2FA76E88" w:rsidRDefault="3B41447C" w:rsidP="2FA76E88">
          <w:pPr>
            <w:pStyle w:val="Header"/>
            <w:ind w:right="-115"/>
            <w:jc w:val="right"/>
          </w:pPr>
          <w:r>
            <w:t>For: John Rees &amp; Lee Cobly</w:t>
          </w:r>
        </w:p>
      </w:tc>
    </w:tr>
  </w:tbl>
  <w:p w14:paraId="0A8D32DD" w14:textId="5AEB6F63" w:rsidR="2FA76E88" w:rsidRDefault="2FA76E88" w:rsidP="2FA76E88">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CF1E80"/>
    <w:multiLevelType w:val="hybridMultilevel"/>
    <w:tmpl w:val="B00C31CC"/>
    <w:lvl w:ilvl="0" w:tplc="B3F08CB4">
      <w:start w:val="1"/>
      <w:numFmt w:val="bullet"/>
      <w:lvlText w:val=""/>
      <w:lvlJc w:val="left"/>
      <w:pPr>
        <w:ind w:left="720" w:hanging="360"/>
      </w:pPr>
      <w:rPr>
        <w:rFonts w:ascii="Symbol" w:hAnsi="Symbol" w:hint="default"/>
      </w:rPr>
    </w:lvl>
    <w:lvl w:ilvl="1" w:tplc="6E040D18">
      <w:start w:val="1"/>
      <w:numFmt w:val="bullet"/>
      <w:lvlText w:val=""/>
      <w:lvlJc w:val="left"/>
      <w:pPr>
        <w:ind w:left="1440" w:hanging="360"/>
      </w:pPr>
      <w:rPr>
        <w:rFonts w:ascii="Symbol" w:hAnsi="Symbol" w:hint="default"/>
      </w:rPr>
    </w:lvl>
    <w:lvl w:ilvl="2" w:tplc="9934C870">
      <w:start w:val="1"/>
      <w:numFmt w:val="bullet"/>
      <w:lvlText w:val=""/>
      <w:lvlJc w:val="left"/>
      <w:pPr>
        <w:ind w:left="2160" w:hanging="360"/>
      </w:pPr>
      <w:rPr>
        <w:rFonts w:ascii="Wingdings" w:hAnsi="Wingdings" w:hint="default"/>
      </w:rPr>
    </w:lvl>
    <w:lvl w:ilvl="3" w:tplc="247CEB4E">
      <w:start w:val="1"/>
      <w:numFmt w:val="bullet"/>
      <w:lvlText w:val=""/>
      <w:lvlJc w:val="left"/>
      <w:pPr>
        <w:ind w:left="2880" w:hanging="360"/>
      </w:pPr>
      <w:rPr>
        <w:rFonts w:ascii="Symbol" w:hAnsi="Symbol" w:hint="default"/>
      </w:rPr>
    </w:lvl>
    <w:lvl w:ilvl="4" w:tplc="960A8270">
      <w:start w:val="1"/>
      <w:numFmt w:val="bullet"/>
      <w:lvlText w:val="o"/>
      <w:lvlJc w:val="left"/>
      <w:pPr>
        <w:ind w:left="3600" w:hanging="360"/>
      </w:pPr>
      <w:rPr>
        <w:rFonts w:ascii="Courier New" w:hAnsi="Courier New" w:hint="default"/>
      </w:rPr>
    </w:lvl>
    <w:lvl w:ilvl="5" w:tplc="723E425A">
      <w:start w:val="1"/>
      <w:numFmt w:val="bullet"/>
      <w:lvlText w:val=""/>
      <w:lvlJc w:val="left"/>
      <w:pPr>
        <w:ind w:left="4320" w:hanging="360"/>
      </w:pPr>
      <w:rPr>
        <w:rFonts w:ascii="Wingdings" w:hAnsi="Wingdings" w:hint="default"/>
      </w:rPr>
    </w:lvl>
    <w:lvl w:ilvl="6" w:tplc="E9C49D40">
      <w:start w:val="1"/>
      <w:numFmt w:val="bullet"/>
      <w:lvlText w:val=""/>
      <w:lvlJc w:val="left"/>
      <w:pPr>
        <w:ind w:left="5040" w:hanging="360"/>
      </w:pPr>
      <w:rPr>
        <w:rFonts w:ascii="Symbol" w:hAnsi="Symbol" w:hint="default"/>
      </w:rPr>
    </w:lvl>
    <w:lvl w:ilvl="7" w:tplc="50AC6354">
      <w:start w:val="1"/>
      <w:numFmt w:val="bullet"/>
      <w:lvlText w:val="o"/>
      <w:lvlJc w:val="left"/>
      <w:pPr>
        <w:ind w:left="5760" w:hanging="360"/>
      </w:pPr>
      <w:rPr>
        <w:rFonts w:ascii="Courier New" w:hAnsi="Courier New" w:hint="default"/>
      </w:rPr>
    </w:lvl>
    <w:lvl w:ilvl="8" w:tplc="23BA0DDE">
      <w:start w:val="1"/>
      <w:numFmt w:val="bullet"/>
      <w:lvlText w:val=""/>
      <w:lvlJc w:val="left"/>
      <w:pPr>
        <w:ind w:left="6480" w:hanging="360"/>
      </w:pPr>
      <w:rPr>
        <w:rFonts w:ascii="Wingdings" w:hAnsi="Wingdings" w:hint="default"/>
      </w:rPr>
    </w:lvl>
  </w:abstractNum>
  <w:abstractNum w:abstractNumId="1" w15:restartNumberingAfterBreak="0">
    <w:nsid w:val="2E897E7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2BE50CA"/>
    <w:multiLevelType w:val="hybridMultilevel"/>
    <w:tmpl w:val="1618005E"/>
    <w:lvl w:ilvl="0" w:tplc="68CCE4DC">
      <w:start w:val="1"/>
      <w:numFmt w:val="bullet"/>
      <w:lvlText w:val=""/>
      <w:lvlJc w:val="left"/>
      <w:pPr>
        <w:ind w:left="720" w:hanging="360"/>
      </w:pPr>
      <w:rPr>
        <w:rFonts w:ascii="Symbol" w:hAnsi="Symbol" w:hint="default"/>
      </w:rPr>
    </w:lvl>
    <w:lvl w:ilvl="1" w:tplc="8BDACC66">
      <w:start w:val="1"/>
      <w:numFmt w:val="bullet"/>
      <w:lvlText w:val="o"/>
      <w:lvlJc w:val="left"/>
      <w:pPr>
        <w:ind w:left="1440" w:hanging="360"/>
      </w:pPr>
      <w:rPr>
        <w:rFonts w:ascii="Courier New" w:hAnsi="Courier New" w:hint="default"/>
      </w:rPr>
    </w:lvl>
    <w:lvl w:ilvl="2" w:tplc="2508F9C4">
      <w:start w:val="1"/>
      <w:numFmt w:val="bullet"/>
      <w:lvlText w:val=""/>
      <w:lvlJc w:val="left"/>
      <w:pPr>
        <w:ind w:left="2160" w:hanging="360"/>
      </w:pPr>
      <w:rPr>
        <w:rFonts w:ascii="Wingdings" w:hAnsi="Wingdings" w:hint="default"/>
      </w:rPr>
    </w:lvl>
    <w:lvl w:ilvl="3" w:tplc="89806950">
      <w:start w:val="1"/>
      <w:numFmt w:val="bullet"/>
      <w:lvlText w:val=""/>
      <w:lvlJc w:val="left"/>
      <w:pPr>
        <w:ind w:left="2880" w:hanging="360"/>
      </w:pPr>
      <w:rPr>
        <w:rFonts w:ascii="Symbol" w:hAnsi="Symbol" w:hint="default"/>
      </w:rPr>
    </w:lvl>
    <w:lvl w:ilvl="4" w:tplc="AE7428C2">
      <w:start w:val="1"/>
      <w:numFmt w:val="bullet"/>
      <w:lvlText w:val="o"/>
      <w:lvlJc w:val="left"/>
      <w:pPr>
        <w:ind w:left="3600" w:hanging="360"/>
      </w:pPr>
      <w:rPr>
        <w:rFonts w:ascii="Courier New" w:hAnsi="Courier New" w:hint="default"/>
      </w:rPr>
    </w:lvl>
    <w:lvl w:ilvl="5" w:tplc="FD52005E">
      <w:start w:val="1"/>
      <w:numFmt w:val="bullet"/>
      <w:lvlText w:val=""/>
      <w:lvlJc w:val="left"/>
      <w:pPr>
        <w:ind w:left="4320" w:hanging="360"/>
      </w:pPr>
      <w:rPr>
        <w:rFonts w:ascii="Wingdings" w:hAnsi="Wingdings" w:hint="default"/>
      </w:rPr>
    </w:lvl>
    <w:lvl w:ilvl="6" w:tplc="8A021048">
      <w:start w:val="1"/>
      <w:numFmt w:val="bullet"/>
      <w:lvlText w:val=""/>
      <w:lvlJc w:val="left"/>
      <w:pPr>
        <w:ind w:left="5040" w:hanging="360"/>
      </w:pPr>
      <w:rPr>
        <w:rFonts w:ascii="Symbol" w:hAnsi="Symbol" w:hint="default"/>
      </w:rPr>
    </w:lvl>
    <w:lvl w:ilvl="7" w:tplc="DFCC4654">
      <w:start w:val="1"/>
      <w:numFmt w:val="bullet"/>
      <w:lvlText w:val="o"/>
      <w:lvlJc w:val="left"/>
      <w:pPr>
        <w:ind w:left="5760" w:hanging="360"/>
      </w:pPr>
      <w:rPr>
        <w:rFonts w:ascii="Courier New" w:hAnsi="Courier New" w:hint="default"/>
      </w:rPr>
    </w:lvl>
    <w:lvl w:ilvl="8" w:tplc="67C44DF0">
      <w:start w:val="1"/>
      <w:numFmt w:val="bullet"/>
      <w:lvlText w:val=""/>
      <w:lvlJc w:val="left"/>
      <w:pPr>
        <w:ind w:left="6480" w:hanging="360"/>
      </w:pPr>
      <w:rPr>
        <w:rFonts w:ascii="Wingdings" w:hAnsi="Wingdings" w:hint="default"/>
      </w:rPr>
    </w:lvl>
  </w:abstractNum>
  <w:abstractNum w:abstractNumId="3" w15:restartNumberingAfterBreak="0">
    <w:nsid w:val="33587B33"/>
    <w:multiLevelType w:val="hybridMultilevel"/>
    <w:tmpl w:val="5A40DDCA"/>
    <w:lvl w:ilvl="0" w:tplc="5288B4D2">
      <w:start w:val="1"/>
      <w:numFmt w:val="bullet"/>
      <w:lvlText w:val=""/>
      <w:lvlJc w:val="left"/>
      <w:pPr>
        <w:ind w:left="720" w:hanging="360"/>
      </w:pPr>
      <w:rPr>
        <w:rFonts w:ascii="Symbol" w:hAnsi="Symbol" w:hint="default"/>
      </w:rPr>
    </w:lvl>
    <w:lvl w:ilvl="1" w:tplc="511896F8">
      <w:start w:val="1"/>
      <w:numFmt w:val="bullet"/>
      <w:lvlText w:val="o"/>
      <w:lvlJc w:val="left"/>
      <w:pPr>
        <w:ind w:left="1440" w:hanging="360"/>
      </w:pPr>
      <w:rPr>
        <w:rFonts w:ascii="Courier New" w:hAnsi="Courier New" w:hint="default"/>
      </w:rPr>
    </w:lvl>
    <w:lvl w:ilvl="2" w:tplc="45AE9B54">
      <w:start w:val="1"/>
      <w:numFmt w:val="bullet"/>
      <w:lvlText w:val=""/>
      <w:lvlJc w:val="left"/>
      <w:pPr>
        <w:ind w:left="2160" w:hanging="360"/>
      </w:pPr>
      <w:rPr>
        <w:rFonts w:ascii="Wingdings" w:hAnsi="Wingdings" w:hint="default"/>
      </w:rPr>
    </w:lvl>
    <w:lvl w:ilvl="3" w:tplc="67AA4E30">
      <w:start w:val="1"/>
      <w:numFmt w:val="bullet"/>
      <w:lvlText w:val=""/>
      <w:lvlJc w:val="left"/>
      <w:pPr>
        <w:ind w:left="2880" w:hanging="360"/>
      </w:pPr>
      <w:rPr>
        <w:rFonts w:ascii="Symbol" w:hAnsi="Symbol" w:hint="default"/>
      </w:rPr>
    </w:lvl>
    <w:lvl w:ilvl="4" w:tplc="F6AA9710">
      <w:start w:val="1"/>
      <w:numFmt w:val="bullet"/>
      <w:lvlText w:val="o"/>
      <w:lvlJc w:val="left"/>
      <w:pPr>
        <w:ind w:left="3600" w:hanging="360"/>
      </w:pPr>
      <w:rPr>
        <w:rFonts w:ascii="Courier New" w:hAnsi="Courier New" w:hint="default"/>
      </w:rPr>
    </w:lvl>
    <w:lvl w:ilvl="5" w:tplc="BDC491E2">
      <w:start w:val="1"/>
      <w:numFmt w:val="bullet"/>
      <w:lvlText w:val=""/>
      <w:lvlJc w:val="left"/>
      <w:pPr>
        <w:ind w:left="4320" w:hanging="360"/>
      </w:pPr>
      <w:rPr>
        <w:rFonts w:ascii="Wingdings" w:hAnsi="Wingdings" w:hint="default"/>
      </w:rPr>
    </w:lvl>
    <w:lvl w:ilvl="6" w:tplc="1BD07D80">
      <w:start w:val="1"/>
      <w:numFmt w:val="bullet"/>
      <w:lvlText w:val=""/>
      <w:lvlJc w:val="left"/>
      <w:pPr>
        <w:ind w:left="5040" w:hanging="360"/>
      </w:pPr>
      <w:rPr>
        <w:rFonts w:ascii="Symbol" w:hAnsi="Symbol" w:hint="default"/>
      </w:rPr>
    </w:lvl>
    <w:lvl w:ilvl="7" w:tplc="1D70B04A">
      <w:start w:val="1"/>
      <w:numFmt w:val="bullet"/>
      <w:lvlText w:val="o"/>
      <w:lvlJc w:val="left"/>
      <w:pPr>
        <w:ind w:left="5760" w:hanging="360"/>
      </w:pPr>
      <w:rPr>
        <w:rFonts w:ascii="Courier New" w:hAnsi="Courier New" w:hint="default"/>
      </w:rPr>
    </w:lvl>
    <w:lvl w:ilvl="8" w:tplc="76F2C170">
      <w:start w:val="1"/>
      <w:numFmt w:val="bullet"/>
      <w:lvlText w:val=""/>
      <w:lvlJc w:val="left"/>
      <w:pPr>
        <w:ind w:left="6480" w:hanging="360"/>
      </w:pPr>
      <w:rPr>
        <w:rFonts w:ascii="Wingdings" w:hAnsi="Wingdings" w:hint="default"/>
      </w:rPr>
    </w:lvl>
  </w:abstractNum>
  <w:abstractNum w:abstractNumId="4" w15:restartNumberingAfterBreak="0">
    <w:nsid w:val="4B9E2ED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2"/>
  </w:num>
  <w:num w:numId="2">
    <w:abstractNumId w:val="3"/>
  </w:num>
  <w:num w:numId="3">
    <w:abstractNumId w:val="0"/>
  </w:num>
  <w:num w:numId="4">
    <w:abstractNumId w:val="4"/>
  </w:num>
  <w:num w:numId="5">
    <w:abstractNumId w:val="1"/>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0CC1"/>
    <w:rsid w:val="0002451A"/>
    <w:rsid w:val="00045D6A"/>
    <w:rsid w:val="00071833"/>
    <w:rsid w:val="00092D18"/>
    <w:rsid w:val="00137CAA"/>
    <w:rsid w:val="00387B4E"/>
    <w:rsid w:val="004C2FA0"/>
    <w:rsid w:val="005B590F"/>
    <w:rsid w:val="00725118"/>
    <w:rsid w:val="007825D8"/>
    <w:rsid w:val="008039BE"/>
    <w:rsid w:val="00811EC5"/>
    <w:rsid w:val="008A02C9"/>
    <w:rsid w:val="00947DD5"/>
    <w:rsid w:val="009608F2"/>
    <w:rsid w:val="00966E31"/>
    <w:rsid w:val="009B0CC1"/>
    <w:rsid w:val="00A43BE5"/>
    <w:rsid w:val="00A90B53"/>
    <w:rsid w:val="00B16010"/>
    <w:rsid w:val="00B46F3D"/>
    <w:rsid w:val="00BA0CC5"/>
    <w:rsid w:val="00C27B6C"/>
    <w:rsid w:val="00C9365D"/>
    <w:rsid w:val="00CB5A54"/>
    <w:rsid w:val="00CE33C3"/>
    <w:rsid w:val="00D4267F"/>
    <w:rsid w:val="00D54D65"/>
    <w:rsid w:val="00EC4C42"/>
    <w:rsid w:val="00F446DC"/>
    <w:rsid w:val="00F54740"/>
    <w:rsid w:val="00F651B1"/>
    <w:rsid w:val="04271F2E"/>
    <w:rsid w:val="25A795B0"/>
    <w:rsid w:val="2FA76E88"/>
    <w:rsid w:val="3B41447C"/>
    <w:rsid w:val="54900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4F93B"/>
  <w15:chartTrackingRefBased/>
  <w15:docId w15:val="{DF8D4475-291B-4D2B-B968-8EB151F07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66E3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B0CC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0CC1"/>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9B0C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CC1"/>
  </w:style>
  <w:style w:type="paragraph" w:styleId="Footer">
    <w:name w:val="footer"/>
    <w:basedOn w:val="Normal"/>
    <w:link w:val="FooterChar"/>
    <w:uiPriority w:val="99"/>
    <w:unhideWhenUsed/>
    <w:rsid w:val="009B0C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CC1"/>
  </w:style>
  <w:style w:type="paragraph" w:styleId="ListParagraph">
    <w:name w:val="List Paragraph"/>
    <w:basedOn w:val="Normal"/>
    <w:uiPriority w:val="34"/>
    <w:qFormat/>
    <w:rsid w:val="00F446DC"/>
    <w:pPr>
      <w:ind w:left="720"/>
      <w:contextualSpacing/>
    </w:pPr>
  </w:style>
  <w:style w:type="character" w:customStyle="1" w:styleId="Heading2Char">
    <w:name w:val="Heading 2 Char"/>
    <w:basedOn w:val="DefaultParagraphFont"/>
    <w:link w:val="Heading2"/>
    <w:uiPriority w:val="9"/>
    <w:rsid w:val="00966E31"/>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styleId="CommentReference">
    <w:name w:val="annotation reference"/>
    <w:basedOn w:val="DefaultParagraphFont"/>
    <w:uiPriority w:val="99"/>
    <w:semiHidden/>
    <w:unhideWhenUsed/>
    <w:rsid w:val="00F651B1"/>
    <w:rPr>
      <w:sz w:val="16"/>
      <w:szCs w:val="16"/>
    </w:rPr>
  </w:style>
  <w:style w:type="paragraph" w:styleId="CommentText">
    <w:name w:val="annotation text"/>
    <w:basedOn w:val="Normal"/>
    <w:link w:val="CommentTextChar"/>
    <w:uiPriority w:val="99"/>
    <w:semiHidden/>
    <w:unhideWhenUsed/>
    <w:rsid w:val="00F651B1"/>
    <w:pPr>
      <w:spacing w:line="240" w:lineRule="auto"/>
    </w:pPr>
    <w:rPr>
      <w:sz w:val="20"/>
      <w:szCs w:val="20"/>
    </w:rPr>
  </w:style>
  <w:style w:type="character" w:customStyle="1" w:styleId="CommentTextChar">
    <w:name w:val="Comment Text Char"/>
    <w:basedOn w:val="DefaultParagraphFont"/>
    <w:link w:val="CommentText"/>
    <w:uiPriority w:val="99"/>
    <w:semiHidden/>
    <w:rsid w:val="00F651B1"/>
    <w:rPr>
      <w:sz w:val="20"/>
      <w:szCs w:val="20"/>
    </w:rPr>
  </w:style>
  <w:style w:type="paragraph" w:styleId="CommentSubject">
    <w:name w:val="annotation subject"/>
    <w:basedOn w:val="CommentText"/>
    <w:next w:val="CommentText"/>
    <w:link w:val="CommentSubjectChar"/>
    <w:uiPriority w:val="99"/>
    <w:semiHidden/>
    <w:unhideWhenUsed/>
    <w:rsid w:val="00F651B1"/>
    <w:rPr>
      <w:b/>
      <w:bCs/>
    </w:rPr>
  </w:style>
  <w:style w:type="character" w:customStyle="1" w:styleId="CommentSubjectChar">
    <w:name w:val="Comment Subject Char"/>
    <w:basedOn w:val="CommentTextChar"/>
    <w:link w:val="CommentSubject"/>
    <w:uiPriority w:val="99"/>
    <w:semiHidden/>
    <w:rsid w:val="00F651B1"/>
    <w:rPr>
      <w:b/>
      <w:bCs/>
      <w:sz w:val="20"/>
      <w:szCs w:val="20"/>
    </w:rPr>
  </w:style>
  <w:style w:type="paragraph" w:styleId="BalloonText">
    <w:name w:val="Balloon Text"/>
    <w:basedOn w:val="Normal"/>
    <w:link w:val="BalloonTextChar"/>
    <w:uiPriority w:val="99"/>
    <w:semiHidden/>
    <w:unhideWhenUsed/>
    <w:rsid w:val="00F651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51B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0.png"/><Relationship Id="rId26" Type="http://schemas.openxmlformats.org/officeDocument/2006/relationships/image" Target="media/image18.png"/><Relationship Id="rId39" Type="http://schemas.microsoft.com/office/2011/relationships/people" Target="people.xml"/><Relationship Id="rId3" Type="http://schemas.openxmlformats.org/officeDocument/2006/relationships/settings" Target="settings.xml"/><Relationship Id="rId21" Type="http://schemas.openxmlformats.org/officeDocument/2006/relationships/image" Target="media/image13.png"/><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microsoft.com/office/2011/relationships/commentsExtended" Target="commentsExtended.xml"/><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omments" Target="comments.xml"/><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oter" Target="footer2.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1199</Words>
  <Characters>6839</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Jericho Uzzell (1702201)</dc:creator>
  <cp:keywords/>
  <dc:description/>
  <cp:lastModifiedBy>John Rees</cp:lastModifiedBy>
  <cp:revision>2</cp:revision>
  <dcterms:created xsi:type="dcterms:W3CDTF">2019-01-30T16:26:00Z</dcterms:created>
  <dcterms:modified xsi:type="dcterms:W3CDTF">2019-01-30T16:26:00Z</dcterms:modified>
</cp:coreProperties>
</file>