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17294" w14:textId="0EEFA007" w:rsidR="0019794A" w:rsidRDefault="0019794A" w:rsidP="008440DD">
      <w:r>
        <w:t>Section A</w:t>
      </w:r>
    </w:p>
    <w:p w14:paraId="7FF46BBE" w14:textId="3A07284A" w:rsidR="008440DD" w:rsidRDefault="008440DD" w:rsidP="008440DD">
      <w:r>
        <w:t>Study 1</w:t>
      </w:r>
    </w:p>
    <w:p w14:paraId="3D46A6D1" w14:textId="4AAA118F" w:rsidR="008440DD" w:rsidRDefault="008440DD" w:rsidP="008440DD">
      <w:r>
        <w:t>In a research study, 40 subjects are tested on their basic driving skills using a driving simulator;</w:t>
      </w:r>
      <w:r>
        <w:t xml:space="preserve"> </w:t>
      </w:r>
      <w:r>
        <w:t>their task is to drive around a course hitting as few cones as possible. Half (20) of the</w:t>
      </w:r>
      <w:r>
        <w:t xml:space="preserve"> </w:t>
      </w:r>
      <w:r>
        <w:t>participants are then given a three-week programme of mental agility puzzles to be carried out</w:t>
      </w:r>
      <w:r>
        <w:t xml:space="preserve"> </w:t>
      </w:r>
      <w:r>
        <w:t>every day. The remaining 20 participants are simply asked to return for the second part of the</w:t>
      </w:r>
      <w:r>
        <w:t xml:space="preserve"> </w:t>
      </w:r>
      <w:r>
        <w:t>study in three weeks. At the end of the three weeks, all participants</w:t>
      </w:r>
      <w:r>
        <w:t xml:space="preserve"> </w:t>
      </w:r>
      <w:r>
        <w:t>return to the laboratory</w:t>
      </w:r>
      <w:r>
        <w:t xml:space="preserve"> </w:t>
      </w:r>
      <w:r>
        <w:t>where they complete another test of their driving skills. As predicted by the researchers, the</w:t>
      </w:r>
      <w:r>
        <w:t xml:space="preserve"> </w:t>
      </w:r>
      <w:r>
        <w:t>participants who were given the three-week programme of mental agility puzzles hit</w:t>
      </w:r>
      <w:r>
        <w:t xml:space="preserve"> </w:t>
      </w:r>
      <w:r>
        <w:t>significantly less cones on this second test, supporting the hypothesis that carrying out mental</w:t>
      </w:r>
      <w:r>
        <w:t xml:space="preserve"> </w:t>
      </w:r>
      <w:r>
        <w:t>agility tasks will significantly improve driving skills.</w:t>
      </w:r>
    </w:p>
    <w:p w14:paraId="7970844C" w14:textId="77777777" w:rsidR="008440DD" w:rsidRDefault="008440DD" w:rsidP="008440DD"/>
    <w:p w14:paraId="5A7A6E26" w14:textId="357ABF6E" w:rsidR="008440DD" w:rsidRDefault="008440DD" w:rsidP="008440DD">
      <w:r>
        <w:t>1. The design of the study was</w:t>
      </w:r>
      <w:r>
        <w:t>:</w:t>
      </w:r>
    </w:p>
    <w:p w14:paraId="347DBEB6" w14:textId="77777777" w:rsidR="008440DD" w:rsidRDefault="008440DD" w:rsidP="008440DD">
      <w:r>
        <w:t>b. between-subjects</w:t>
      </w:r>
    </w:p>
    <w:p w14:paraId="74FF00EA" w14:textId="77777777" w:rsidR="008440DD" w:rsidRDefault="008440DD" w:rsidP="008440DD"/>
    <w:p w14:paraId="43781CF6" w14:textId="25CBD253" w:rsidR="008440DD" w:rsidRDefault="008440DD" w:rsidP="008440DD">
      <w:r>
        <w:t>2. The independent variable was</w:t>
      </w:r>
      <w:r>
        <w:t>:</w:t>
      </w:r>
    </w:p>
    <w:p w14:paraId="7CB39619" w14:textId="77777777" w:rsidR="008440DD" w:rsidRDefault="008440DD" w:rsidP="008440DD">
      <w:r>
        <w:t>c. whether participants completed the mental agility puzzles or not</w:t>
      </w:r>
    </w:p>
    <w:p w14:paraId="69732912" w14:textId="77777777" w:rsidR="008440DD" w:rsidRDefault="008440DD" w:rsidP="008440DD"/>
    <w:p w14:paraId="0E090CB5" w14:textId="5125058B" w:rsidR="008440DD" w:rsidRDefault="008440DD" w:rsidP="008440DD">
      <w:r>
        <w:t>3. The hypothesis of this study was</w:t>
      </w:r>
      <w:r>
        <w:t>:</w:t>
      </w:r>
    </w:p>
    <w:p w14:paraId="0B8D5CD0" w14:textId="77777777" w:rsidR="008440DD" w:rsidRDefault="008440DD" w:rsidP="008440DD">
      <w:r>
        <w:t>b. one tailed because a significant difference was predicted</w:t>
      </w:r>
    </w:p>
    <w:p w14:paraId="2813B293" w14:textId="77777777" w:rsidR="008440DD" w:rsidRDefault="008440DD" w:rsidP="008440DD"/>
    <w:p w14:paraId="3B0D3A63" w14:textId="35C94805" w:rsidR="008440DD" w:rsidRDefault="008440DD" w:rsidP="008440DD">
      <w:r>
        <w:t>4. A probability of less than 5 in 100 is expressed as</w:t>
      </w:r>
    </w:p>
    <w:p w14:paraId="208E1421" w14:textId="05DCC674" w:rsidR="002F00C7" w:rsidRDefault="008440DD" w:rsidP="008440DD">
      <w:r>
        <w:t>d. p &lt; 0.05</w:t>
      </w:r>
    </w:p>
    <w:p w14:paraId="01B6136E" w14:textId="41141AC8" w:rsidR="00EE6539" w:rsidRDefault="00EE6539" w:rsidP="008440DD"/>
    <w:p w14:paraId="3B5450DD" w14:textId="2CAEEF79" w:rsidR="00EE6539" w:rsidRPr="0096576B" w:rsidRDefault="00EE6539" w:rsidP="008440DD">
      <w:pPr>
        <w:rPr>
          <w:rFonts w:cstheme="minorHAnsi"/>
        </w:rPr>
      </w:pPr>
    </w:p>
    <w:p w14:paraId="62076FD7" w14:textId="77777777" w:rsidR="0096576B" w:rsidRPr="0096576B" w:rsidRDefault="00EE6539" w:rsidP="00EE6539">
      <w:pPr>
        <w:rPr>
          <w:rFonts w:eastAsia="Times New Roman" w:cstheme="minorHAnsi"/>
          <w:lang w:eastAsia="en-GB"/>
        </w:rPr>
      </w:pPr>
      <w:r w:rsidRPr="00EE6539">
        <w:rPr>
          <w:rFonts w:eastAsia="Times New Roman" w:cstheme="minorHAnsi"/>
          <w:lang w:eastAsia="en-GB"/>
        </w:rPr>
        <w:t xml:space="preserve">Study 2 </w:t>
      </w:r>
    </w:p>
    <w:p w14:paraId="684E83E3" w14:textId="5EA10346" w:rsidR="00EE6539" w:rsidRPr="0096576B" w:rsidRDefault="00EE6539" w:rsidP="00EE6539">
      <w:pPr>
        <w:rPr>
          <w:rFonts w:eastAsia="Times New Roman" w:cstheme="minorHAnsi"/>
          <w:lang w:eastAsia="en-GB"/>
        </w:rPr>
      </w:pPr>
      <w:r w:rsidRPr="00EE6539">
        <w:rPr>
          <w:rFonts w:eastAsia="Times New Roman" w:cstheme="minorHAnsi"/>
          <w:lang w:eastAsia="en-GB"/>
        </w:rPr>
        <w:t xml:space="preserve">Dr Williams is an addiction researcher looking to elicit best practices for mindfulness work in addiction recovery. As part of a research project to explore this, she recruits eight adults who had taken part in at least six sessions of mindfulness recovery practice within a recovery centre. As she was looking to get an in-depth understanding of the ways in which mindfulness was perceived by these individuals, and to explore their perceptions of their own addiction recovery, she decides to utilise a qualitative methodology. Each participant took part in a one-to-one discussion with Dr Williams and an interview schedule was used to guide discussions. Each interview was audio recorded and transcripts were analysed using Interpretative Phenomenological Analysis (IPA). </w:t>
      </w:r>
    </w:p>
    <w:p w14:paraId="0F5F9E99" w14:textId="77777777" w:rsidR="00EE6539" w:rsidRPr="0096576B" w:rsidRDefault="00EE6539" w:rsidP="00EE6539">
      <w:pPr>
        <w:rPr>
          <w:rFonts w:eastAsia="Times New Roman" w:cstheme="minorHAnsi"/>
          <w:lang w:eastAsia="en-GB"/>
        </w:rPr>
      </w:pPr>
    </w:p>
    <w:p w14:paraId="4D8E3163" w14:textId="1414C2DB" w:rsidR="00EE6539" w:rsidRPr="0096576B" w:rsidRDefault="00EE6539" w:rsidP="00EE144A">
      <w:pPr>
        <w:spacing w:line="276" w:lineRule="auto"/>
        <w:rPr>
          <w:rFonts w:eastAsia="Times New Roman" w:cstheme="minorHAnsi"/>
          <w:lang w:eastAsia="en-GB"/>
        </w:rPr>
      </w:pPr>
      <w:r w:rsidRPr="00EE6539">
        <w:rPr>
          <w:rFonts w:eastAsia="Times New Roman" w:cstheme="minorHAnsi"/>
          <w:lang w:eastAsia="en-GB"/>
        </w:rPr>
        <w:t xml:space="preserve">1. What type of method of data collection has Dr Williams used? </w:t>
      </w:r>
    </w:p>
    <w:p w14:paraId="7A244708" w14:textId="77777777" w:rsidR="00EE6539" w:rsidRPr="0096576B" w:rsidRDefault="00EE6539" w:rsidP="00EE144A">
      <w:pPr>
        <w:spacing w:line="276" w:lineRule="auto"/>
        <w:rPr>
          <w:rFonts w:eastAsia="Times New Roman" w:cstheme="minorHAnsi"/>
          <w:lang w:eastAsia="en-GB"/>
        </w:rPr>
      </w:pPr>
      <w:r w:rsidRPr="00EE6539">
        <w:rPr>
          <w:rFonts w:eastAsia="Times New Roman" w:cstheme="minorHAnsi"/>
          <w:lang w:eastAsia="en-GB"/>
        </w:rPr>
        <w:t xml:space="preserve">c. Semi-structured interviews </w:t>
      </w:r>
    </w:p>
    <w:p w14:paraId="2622A32A" w14:textId="77777777" w:rsidR="00EE6539" w:rsidRPr="0096576B" w:rsidRDefault="00EE6539" w:rsidP="00EE144A">
      <w:pPr>
        <w:spacing w:line="276" w:lineRule="auto"/>
        <w:rPr>
          <w:rFonts w:eastAsia="Times New Roman" w:cstheme="minorHAnsi"/>
          <w:lang w:eastAsia="en-GB"/>
        </w:rPr>
      </w:pPr>
    </w:p>
    <w:p w14:paraId="7975C9D9" w14:textId="77777777" w:rsidR="00EE144A" w:rsidRDefault="00EE6539" w:rsidP="00EE144A">
      <w:pPr>
        <w:spacing w:line="276" w:lineRule="auto"/>
        <w:rPr>
          <w:rFonts w:eastAsia="Times New Roman" w:cstheme="minorHAnsi"/>
          <w:lang w:eastAsia="en-GB"/>
        </w:rPr>
      </w:pPr>
      <w:r w:rsidRPr="00EE6539">
        <w:rPr>
          <w:rFonts w:eastAsia="Times New Roman" w:cstheme="minorHAnsi"/>
          <w:lang w:eastAsia="en-GB"/>
        </w:rPr>
        <w:t xml:space="preserve">2. Which of the below would be one responsibility the researcher would have using this type of data collection method? </w:t>
      </w:r>
    </w:p>
    <w:p w14:paraId="61DEB822" w14:textId="316B38FB" w:rsidR="00EE6539" w:rsidRPr="0096576B" w:rsidRDefault="00EE6539" w:rsidP="00EE144A">
      <w:pPr>
        <w:spacing w:line="276" w:lineRule="auto"/>
        <w:rPr>
          <w:rFonts w:eastAsia="Times New Roman" w:cstheme="minorHAnsi"/>
          <w:lang w:eastAsia="en-GB"/>
        </w:rPr>
      </w:pPr>
      <w:r w:rsidRPr="00EE6539">
        <w:rPr>
          <w:rFonts w:eastAsia="Times New Roman" w:cstheme="minorHAnsi"/>
          <w:lang w:eastAsia="en-GB"/>
        </w:rPr>
        <w:t xml:space="preserve">c. To use open-ended prompts to help guide the discussions when needed but ensure that participants feel able to express their own view and opinions </w:t>
      </w:r>
    </w:p>
    <w:p w14:paraId="660A1411" w14:textId="77777777" w:rsidR="00EE144A" w:rsidRDefault="00EE144A" w:rsidP="00EE144A">
      <w:pPr>
        <w:spacing w:line="276" w:lineRule="auto"/>
        <w:rPr>
          <w:rFonts w:eastAsia="Times New Roman" w:cstheme="minorHAnsi"/>
          <w:lang w:eastAsia="en-GB"/>
        </w:rPr>
      </w:pPr>
    </w:p>
    <w:p w14:paraId="07AAFC35" w14:textId="77777777" w:rsidR="00EE144A" w:rsidRDefault="00EE144A" w:rsidP="00EE144A">
      <w:pPr>
        <w:spacing w:line="276" w:lineRule="auto"/>
        <w:rPr>
          <w:rFonts w:eastAsia="Times New Roman" w:cstheme="minorHAnsi"/>
          <w:lang w:eastAsia="en-GB"/>
        </w:rPr>
      </w:pPr>
    </w:p>
    <w:p w14:paraId="487A1A07" w14:textId="77777777" w:rsidR="00EE144A" w:rsidRDefault="00EE144A" w:rsidP="00EE144A">
      <w:pPr>
        <w:spacing w:line="276" w:lineRule="auto"/>
        <w:rPr>
          <w:rFonts w:eastAsia="Times New Roman" w:cstheme="minorHAnsi"/>
          <w:lang w:eastAsia="en-GB"/>
        </w:rPr>
      </w:pPr>
    </w:p>
    <w:p w14:paraId="70B02C8A" w14:textId="77777777" w:rsidR="00EE144A" w:rsidRDefault="00EE144A" w:rsidP="00EE144A">
      <w:pPr>
        <w:spacing w:line="276" w:lineRule="auto"/>
        <w:rPr>
          <w:rFonts w:eastAsia="Times New Roman" w:cstheme="minorHAnsi"/>
          <w:lang w:eastAsia="en-GB"/>
        </w:rPr>
      </w:pPr>
    </w:p>
    <w:p w14:paraId="54EFD74D" w14:textId="77777777" w:rsidR="00EE144A" w:rsidRDefault="00EE144A" w:rsidP="00EE144A">
      <w:pPr>
        <w:spacing w:line="276" w:lineRule="auto"/>
        <w:rPr>
          <w:rFonts w:eastAsia="Times New Roman" w:cstheme="minorHAnsi"/>
          <w:lang w:eastAsia="en-GB"/>
        </w:rPr>
      </w:pPr>
    </w:p>
    <w:p w14:paraId="2417FBEF" w14:textId="31A9AA1D" w:rsidR="00EE6539" w:rsidRPr="0096576B" w:rsidRDefault="00EE6539" w:rsidP="00EE144A">
      <w:pPr>
        <w:spacing w:line="276" w:lineRule="auto"/>
        <w:rPr>
          <w:rFonts w:eastAsia="Times New Roman" w:cstheme="minorHAnsi"/>
          <w:lang w:eastAsia="en-GB"/>
        </w:rPr>
      </w:pPr>
      <w:r w:rsidRPr="00EE6539">
        <w:rPr>
          <w:rFonts w:eastAsia="Times New Roman" w:cstheme="minorHAnsi"/>
          <w:lang w:eastAsia="en-GB"/>
        </w:rPr>
        <w:t xml:space="preserve">3. For what reason may Dr Williams have chosen IPA over thematic analysis? (3) </w:t>
      </w:r>
    </w:p>
    <w:p w14:paraId="01678C25" w14:textId="77777777" w:rsidR="00EE6539" w:rsidRPr="0096576B" w:rsidRDefault="00EE6539" w:rsidP="00EE144A">
      <w:pPr>
        <w:spacing w:line="276" w:lineRule="auto"/>
        <w:rPr>
          <w:rFonts w:eastAsia="Times New Roman" w:cstheme="minorHAnsi"/>
          <w:lang w:eastAsia="en-GB"/>
        </w:rPr>
      </w:pPr>
      <w:r w:rsidRPr="00EE6539">
        <w:rPr>
          <w:rFonts w:eastAsia="Times New Roman" w:cstheme="minorHAnsi"/>
          <w:lang w:eastAsia="en-GB"/>
        </w:rPr>
        <w:t xml:space="preserve">a. She wanted to understand the lived experiences of the individuals and IPA allows for more depth in interpretation. </w:t>
      </w:r>
    </w:p>
    <w:p w14:paraId="4E25CFD8" w14:textId="10238ABB" w:rsidR="00EE6539" w:rsidRDefault="00EE6539" w:rsidP="00EE144A">
      <w:pPr>
        <w:spacing w:line="276" w:lineRule="auto"/>
        <w:rPr>
          <w:rFonts w:cstheme="minorHAnsi"/>
        </w:rPr>
      </w:pPr>
    </w:p>
    <w:p w14:paraId="4A7F101B" w14:textId="1D65CF9B" w:rsidR="00EE144A" w:rsidRDefault="00EE144A" w:rsidP="00EE144A">
      <w:pPr>
        <w:spacing w:line="276" w:lineRule="auto"/>
        <w:rPr>
          <w:rFonts w:ascii="Times New Roman" w:eastAsia="Times New Roman" w:hAnsi="Times New Roman" w:cs="Times New Roman"/>
          <w:lang w:eastAsia="en-GB"/>
        </w:rPr>
      </w:pPr>
      <w:r w:rsidRPr="00EE144A">
        <w:rPr>
          <w:rFonts w:ascii="Times New Roman" w:eastAsia="Times New Roman" w:hAnsi="Times New Roman" w:cs="Times New Roman"/>
          <w:lang w:eastAsia="en-GB"/>
        </w:rPr>
        <w:t>4. Why is it important that any personal data collected during this research study are kept within secure and confidential records?</w:t>
      </w:r>
    </w:p>
    <w:p w14:paraId="083AF10D" w14:textId="77777777" w:rsidR="00EE144A" w:rsidRDefault="00EE144A" w:rsidP="00EE144A">
      <w:pPr>
        <w:spacing w:line="276" w:lineRule="auto"/>
        <w:rPr>
          <w:rFonts w:ascii="Times New Roman" w:eastAsia="Times New Roman" w:hAnsi="Times New Roman" w:cs="Times New Roman"/>
          <w:lang w:eastAsia="en-GB"/>
        </w:rPr>
      </w:pPr>
      <w:r w:rsidRPr="00EE144A">
        <w:rPr>
          <w:rFonts w:ascii="Times New Roman" w:eastAsia="Times New Roman" w:hAnsi="Times New Roman" w:cs="Times New Roman"/>
          <w:lang w:eastAsia="en-GB"/>
        </w:rPr>
        <w:t xml:space="preserve">d. So that individuals, places and organisations cannot be harmed through identification or disclosure of personal information </w:t>
      </w:r>
    </w:p>
    <w:p w14:paraId="6516BF02" w14:textId="77777777" w:rsidR="00EE144A" w:rsidRDefault="00EE144A" w:rsidP="00EE144A">
      <w:pPr>
        <w:spacing w:line="276" w:lineRule="auto"/>
        <w:rPr>
          <w:rFonts w:ascii="Times New Roman" w:eastAsia="Times New Roman" w:hAnsi="Times New Roman" w:cs="Times New Roman"/>
          <w:lang w:eastAsia="en-GB"/>
        </w:rPr>
      </w:pPr>
    </w:p>
    <w:p w14:paraId="1040B0C3" w14:textId="2ACB5F7E" w:rsidR="00EE144A" w:rsidRDefault="00EE144A" w:rsidP="00EE144A">
      <w:pPr>
        <w:spacing w:line="276" w:lineRule="auto"/>
        <w:rPr>
          <w:rFonts w:ascii="Times New Roman" w:eastAsia="Times New Roman" w:hAnsi="Times New Roman" w:cs="Times New Roman"/>
          <w:lang w:eastAsia="en-GB"/>
        </w:rPr>
      </w:pPr>
      <w:r w:rsidRPr="00EE144A">
        <w:rPr>
          <w:rFonts w:ascii="Times New Roman" w:eastAsia="Times New Roman" w:hAnsi="Times New Roman" w:cs="Times New Roman"/>
          <w:lang w:eastAsia="en-GB"/>
        </w:rPr>
        <w:t xml:space="preserve">5. One of the participants expresses a worry that their care may be affected </w:t>
      </w:r>
      <w:proofErr w:type="gramStart"/>
      <w:r w:rsidRPr="00EE144A">
        <w:rPr>
          <w:rFonts w:ascii="Times New Roman" w:eastAsia="Times New Roman" w:hAnsi="Times New Roman" w:cs="Times New Roman"/>
          <w:lang w:eastAsia="en-GB"/>
        </w:rPr>
        <w:t>as a result of</w:t>
      </w:r>
      <w:proofErr w:type="gramEnd"/>
      <w:r w:rsidRPr="00EE144A">
        <w:rPr>
          <w:rFonts w:ascii="Times New Roman" w:eastAsia="Times New Roman" w:hAnsi="Times New Roman" w:cs="Times New Roman"/>
          <w:lang w:eastAsia="en-GB"/>
        </w:rPr>
        <w:t xml:space="preserve"> taking part in this study. What must Dr Williams do to ensure that participants are aware of what is expected of them and what will happen following completion of the study before they take part? </w:t>
      </w:r>
    </w:p>
    <w:p w14:paraId="77BB0B1C" w14:textId="174D0D40" w:rsidR="00EE144A" w:rsidRDefault="00EE144A" w:rsidP="00EE144A">
      <w:pPr>
        <w:spacing w:line="276" w:lineRule="auto"/>
        <w:rPr>
          <w:rFonts w:ascii="Times New Roman" w:eastAsia="Times New Roman" w:hAnsi="Times New Roman" w:cs="Times New Roman"/>
          <w:lang w:eastAsia="en-GB"/>
        </w:rPr>
      </w:pPr>
      <w:r w:rsidRPr="00EE144A">
        <w:rPr>
          <w:rFonts w:ascii="Times New Roman" w:eastAsia="Times New Roman" w:hAnsi="Times New Roman" w:cs="Times New Roman"/>
          <w:lang w:eastAsia="en-GB"/>
        </w:rPr>
        <w:t>d. All of the above</w:t>
      </w:r>
    </w:p>
    <w:p w14:paraId="02020335" w14:textId="2241A926" w:rsidR="0019794A" w:rsidRDefault="0019794A" w:rsidP="00EE144A">
      <w:pPr>
        <w:spacing w:line="276" w:lineRule="auto"/>
        <w:rPr>
          <w:rFonts w:ascii="Times New Roman" w:eastAsia="Times New Roman" w:hAnsi="Times New Roman" w:cs="Times New Roman"/>
          <w:lang w:eastAsia="en-GB"/>
        </w:rPr>
      </w:pPr>
    </w:p>
    <w:p w14:paraId="4C02E6AE" w14:textId="77777777" w:rsidR="0019794A" w:rsidRDefault="0019794A" w:rsidP="00EE144A">
      <w:pPr>
        <w:spacing w:line="276" w:lineRule="auto"/>
        <w:rPr>
          <w:rFonts w:ascii="Times New Roman" w:eastAsia="Times New Roman" w:hAnsi="Times New Roman" w:cs="Times New Roman"/>
          <w:lang w:eastAsia="en-GB"/>
        </w:rPr>
      </w:pPr>
    </w:p>
    <w:p w14:paraId="06D902CF" w14:textId="4E4D7AFE" w:rsidR="0019794A" w:rsidRDefault="0019794A" w:rsidP="00EE144A">
      <w:pPr>
        <w:spacing w:line="276" w:lineRule="auto"/>
        <w:rPr>
          <w:rFonts w:ascii="Times New Roman" w:eastAsia="Times New Roman" w:hAnsi="Times New Roman" w:cs="Times New Roman"/>
          <w:lang w:eastAsia="en-GB"/>
        </w:rPr>
      </w:pPr>
    </w:p>
    <w:p w14:paraId="0D743A2B" w14:textId="265883D2" w:rsidR="0019794A" w:rsidRPr="00F62816" w:rsidRDefault="0019794A" w:rsidP="00EE144A">
      <w:pPr>
        <w:spacing w:line="276" w:lineRule="auto"/>
        <w:rPr>
          <w:rFonts w:eastAsia="Times New Roman" w:cstheme="minorHAnsi"/>
          <w:lang w:eastAsia="en-GB"/>
        </w:rPr>
      </w:pPr>
      <w:r w:rsidRPr="00F62816">
        <w:rPr>
          <w:rFonts w:eastAsia="Times New Roman" w:cstheme="minorHAnsi"/>
          <w:lang w:eastAsia="en-GB"/>
        </w:rPr>
        <w:t>Section B</w:t>
      </w:r>
    </w:p>
    <w:p w14:paraId="62ED459F" w14:textId="77777777" w:rsidR="00F62816" w:rsidRDefault="0019794A" w:rsidP="0019794A">
      <w:pPr>
        <w:rPr>
          <w:rFonts w:eastAsia="Times New Roman" w:cstheme="minorHAnsi"/>
          <w:lang w:eastAsia="en-GB"/>
        </w:rPr>
      </w:pPr>
      <w:r w:rsidRPr="0019794A">
        <w:rPr>
          <w:rFonts w:eastAsia="Times New Roman" w:cstheme="minorHAnsi"/>
          <w:lang w:eastAsia="en-GB"/>
        </w:rPr>
        <w:t xml:space="preserve">Study 1 </w:t>
      </w:r>
    </w:p>
    <w:p w14:paraId="0007C8CF" w14:textId="2176BAE9" w:rsidR="0019794A" w:rsidRPr="00F62816" w:rsidRDefault="0019794A" w:rsidP="0019794A">
      <w:pPr>
        <w:rPr>
          <w:rFonts w:eastAsia="Times New Roman" w:cstheme="minorHAnsi"/>
          <w:lang w:eastAsia="en-GB"/>
        </w:rPr>
      </w:pPr>
      <w:r w:rsidRPr="0019794A">
        <w:rPr>
          <w:rFonts w:eastAsia="Times New Roman" w:cstheme="minorHAnsi"/>
          <w:lang w:eastAsia="en-GB"/>
        </w:rPr>
        <w:t xml:space="preserve">A team of researchers are looking to examine whether there is a relationship between viewing television programmes and committing crime during adolescence, because they believe that higher levels of crime are linked with higher levels of watching television. The researchers have chosen a town with a population of 18,000 people, and randomly selected 500 children between the ages of 13 and 17 from the register of births. To collect data, the researchers contacted the parents of these children and interviewed them by telephone. The parents were asked to give an estimation of how much television their children watch per week (in hours) and how many times they have been in trouble with the law. As predicted by the researchers, a positive interaction was found between television viewing and number of times children were in trouble with the law. </w:t>
      </w:r>
    </w:p>
    <w:p w14:paraId="03F82C2C" w14:textId="77777777" w:rsidR="0019794A" w:rsidRPr="00F62816" w:rsidRDefault="0019794A" w:rsidP="0019794A">
      <w:pPr>
        <w:rPr>
          <w:rFonts w:eastAsia="Times New Roman" w:cstheme="minorHAnsi"/>
          <w:lang w:eastAsia="en-GB"/>
        </w:rPr>
      </w:pPr>
    </w:p>
    <w:p w14:paraId="71791CE9" w14:textId="64C08C5C" w:rsidR="0019794A" w:rsidRPr="00F62816" w:rsidRDefault="0019794A" w:rsidP="0019794A">
      <w:pPr>
        <w:pStyle w:val="ListParagraph"/>
        <w:numPr>
          <w:ilvl w:val="0"/>
          <w:numId w:val="1"/>
        </w:numPr>
        <w:spacing w:line="276" w:lineRule="auto"/>
        <w:rPr>
          <w:rFonts w:eastAsia="Times New Roman" w:cstheme="minorHAnsi"/>
          <w:lang w:eastAsia="en-GB"/>
        </w:rPr>
      </w:pPr>
      <w:r w:rsidRPr="00F62816">
        <w:rPr>
          <w:rFonts w:eastAsia="Times New Roman" w:cstheme="minorHAnsi"/>
          <w:lang w:eastAsia="en-GB"/>
        </w:rPr>
        <w:t xml:space="preserve">What is the design of this study? Explain your answer. </w:t>
      </w:r>
    </w:p>
    <w:p w14:paraId="7430A5AE" w14:textId="186F1964" w:rsidR="00F62816" w:rsidRPr="00F62816" w:rsidRDefault="00F62816" w:rsidP="00F62816">
      <w:pPr>
        <w:ind w:left="360"/>
        <w:rPr>
          <w:rFonts w:eastAsia="Times New Roman" w:cstheme="minorHAnsi"/>
          <w:shd w:val="clear" w:color="auto" w:fill="FFFFFF"/>
          <w:lang w:eastAsia="en-GB"/>
        </w:rPr>
      </w:pPr>
      <w:r w:rsidRPr="00F62816">
        <w:rPr>
          <w:rFonts w:eastAsia="Times New Roman" w:cstheme="minorHAnsi"/>
          <w:shd w:val="clear" w:color="auto" w:fill="FFFFFF"/>
          <w:lang w:eastAsia="en-GB"/>
        </w:rPr>
        <w:t>Non-experimental </w:t>
      </w:r>
      <w:r>
        <w:rPr>
          <w:rFonts w:eastAsia="Times New Roman" w:cstheme="minorHAnsi"/>
          <w:shd w:val="clear" w:color="auto" w:fill="FFFFFF"/>
          <w:lang w:eastAsia="en-GB"/>
        </w:rPr>
        <w:t>design, u</w:t>
      </w:r>
      <w:r w:rsidRPr="00F62816">
        <w:rPr>
          <w:rFonts w:eastAsia="Times New Roman" w:cstheme="minorHAnsi"/>
          <w:shd w:val="clear" w:color="auto" w:fill="FFFFFF"/>
          <w:lang w:eastAsia="en-GB"/>
        </w:rPr>
        <w:t>nlike </w:t>
      </w:r>
      <w:r>
        <w:rPr>
          <w:rFonts w:eastAsia="Times New Roman" w:cstheme="minorHAnsi"/>
          <w:shd w:val="clear" w:color="auto" w:fill="FFFFFF"/>
          <w:lang w:eastAsia="en-GB"/>
        </w:rPr>
        <w:t>experimental research</w:t>
      </w:r>
      <w:r w:rsidRPr="00F62816">
        <w:rPr>
          <w:rFonts w:eastAsia="Times New Roman" w:cstheme="minorHAnsi"/>
          <w:shd w:val="clear" w:color="auto" w:fill="FFFFFF"/>
          <w:lang w:eastAsia="en-GB"/>
        </w:rPr>
        <w:t xml:space="preserve"> where the variables are held constant, non-experimental research is conducted when</w:t>
      </w:r>
      <w:r w:rsidR="00C52A74">
        <w:rPr>
          <w:rFonts w:eastAsia="Times New Roman" w:cstheme="minorHAnsi"/>
          <w:shd w:val="clear" w:color="auto" w:fill="FFFFFF"/>
          <w:lang w:eastAsia="en-GB"/>
        </w:rPr>
        <w:t xml:space="preserve"> </w:t>
      </w:r>
      <w:r w:rsidRPr="00F62816">
        <w:rPr>
          <w:rFonts w:eastAsia="Times New Roman" w:cstheme="minorHAnsi"/>
          <w:shd w:val="clear" w:color="auto" w:fill="FFFFFF"/>
          <w:lang w:eastAsia="en-GB"/>
        </w:rPr>
        <w:t xml:space="preserve">during the study, the researcher cannot control, </w:t>
      </w:r>
      <w:proofErr w:type="gramStart"/>
      <w:r w:rsidRPr="00F62816">
        <w:rPr>
          <w:rFonts w:eastAsia="Times New Roman" w:cstheme="minorHAnsi"/>
          <w:shd w:val="clear" w:color="auto" w:fill="FFFFFF"/>
          <w:lang w:eastAsia="en-GB"/>
        </w:rPr>
        <w:t>manipulate</w:t>
      </w:r>
      <w:proofErr w:type="gramEnd"/>
      <w:r w:rsidRPr="00F62816">
        <w:rPr>
          <w:rFonts w:eastAsia="Times New Roman" w:cstheme="minorHAnsi"/>
          <w:shd w:val="clear" w:color="auto" w:fill="FFFFFF"/>
          <w:lang w:eastAsia="en-GB"/>
        </w:rPr>
        <w:t xml:space="preserve"> or alter the subjects but relies on interpretation or observations to conclude.</w:t>
      </w:r>
    </w:p>
    <w:p w14:paraId="0D8B8A7C" w14:textId="0950F5A8" w:rsidR="00F62816" w:rsidRPr="00F62816" w:rsidRDefault="00F62816" w:rsidP="00F62816">
      <w:pPr>
        <w:ind w:left="360"/>
        <w:rPr>
          <w:rFonts w:eastAsia="Times New Roman" w:cstheme="minorHAnsi"/>
          <w:lang w:eastAsia="en-GB"/>
        </w:rPr>
      </w:pPr>
    </w:p>
    <w:p w14:paraId="7B4B2C7F" w14:textId="77777777" w:rsidR="0019794A" w:rsidRPr="00F62816" w:rsidRDefault="0019794A" w:rsidP="0019794A">
      <w:pPr>
        <w:spacing w:line="276" w:lineRule="auto"/>
        <w:rPr>
          <w:rFonts w:eastAsia="Times New Roman" w:cstheme="minorHAnsi"/>
          <w:lang w:eastAsia="en-GB"/>
        </w:rPr>
      </w:pPr>
    </w:p>
    <w:p w14:paraId="7BB5CFCA" w14:textId="64AAF378" w:rsidR="0019794A" w:rsidRPr="00C52A74" w:rsidRDefault="0019794A" w:rsidP="00C52A74">
      <w:pPr>
        <w:pStyle w:val="ListParagraph"/>
        <w:numPr>
          <w:ilvl w:val="0"/>
          <w:numId w:val="1"/>
        </w:numPr>
        <w:spacing w:line="276" w:lineRule="auto"/>
        <w:rPr>
          <w:rFonts w:eastAsia="Times New Roman" w:cstheme="minorHAnsi"/>
          <w:lang w:eastAsia="en-GB"/>
        </w:rPr>
      </w:pPr>
      <w:r w:rsidRPr="00C52A74">
        <w:rPr>
          <w:rFonts w:eastAsia="Times New Roman" w:cstheme="minorHAnsi"/>
          <w:lang w:eastAsia="en-GB"/>
        </w:rPr>
        <w:t xml:space="preserve">What type of data did the researchers collect, continuous or categorical? Explain your answer. </w:t>
      </w:r>
    </w:p>
    <w:p w14:paraId="142BA855" w14:textId="7ED4234B" w:rsidR="008B0EA5" w:rsidRPr="008B0EA5" w:rsidRDefault="008B0EA5" w:rsidP="008B0EA5">
      <w:pPr>
        <w:pStyle w:val="ListParagraph"/>
        <w:rPr>
          <w:rFonts w:eastAsia="Times New Roman" w:cstheme="minorHAnsi"/>
          <w:lang w:eastAsia="en-GB"/>
        </w:rPr>
      </w:pPr>
      <w:r>
        <w:rPr>
          <w:rFonts w:eastAsia="Times New Roman" w:cstheme="minorHAnsi"/>
          <w:lang w:eastAsia="en-GB"/>
        </w:rPr>
        <w:t xml:space="preserve">Continuous - </w:t>
      </w:r>
      <w:r w:rsidR="00C52A74" w:rsidRPr="008B0EA5">
        <w:rPr>
          <w:rFonts w:eastAsia="Times New Roman" w:cstheme="minorHAnsi"/>
          <w:lang w:eastAsia="en-GB"/>
        </w:rPr>
        <w:t>Can take a vast range of values often from zero to an infinite number</w:t>
      </w:r>
      <w:r>
        <w:rPr>
          <w:rFonts w:eastAsia="Times New Roman" w:cstheme="minorHAnsi"/>
          <w:lang w:eastAsia="en-GB"/>
        </w:rPr>
        <w:t xml:space="preserve"> </w:t>
      </w:r>
      <w:proofErr w:type="gramStart"/>
      <w:r>
        <w:rPr>
          <w:rFonts w:eastAsia="Times New Roman" w:cstheme="minorHAnsi"/>
          <w:lang w:eastAsia="en-GB"/>
        </w:rPr>
        <w:t>whereas  categorical</w:t>
      </w:r>
      <w:proofErr w:type="gramEnd"/>
      <w:r>
        <w:rPr>
          <w:rFonts w:eastAsia="Times New Roman" w:cstheme="minorHAnsi"/>
          <w:lang w:eastAsia="en-GB"/>
        </w:rPr>
        <w:t xml:space="preserve"> data is limited to </w:t>
      </w:r>
      <w:r w:rsidRPr="008B0EA5">
        <w:rPr>
          <w:rFonts w:eastAsia="Times New Roman" w:cstheme="minorHAnsi"/>
          <w:lang w:eastAsia="en-GB"/>
        </w:rPr>
        <w:t>number of groups to which people can belong</w:t>
      </w:r>
      <w:r>
        <w:rPr>
          <w:rFonts w:eastAsia="Times New Roman" w:cstheme="minorHAnsi"/>
          <w:lang w:eastAsia="en-GB"/>
        </w:rPr>
        <w:t xml:space="preserve"> to.</w:t>
      </w:r>
    </w:p>
    <w:p w14:paraId="2BF5D774" w14:textId="69E58C5C" w:rsidR="00C52A74" w:rsidRPr="008B0EA5" w:rsidRDefault="00C52A74" w:rsidP="008B0EA5">
      <w:pPr>
        <w:pStyle w:val="ListParagraph"/>
        <w:rPr>
          <w:rFonts w:eastAsia="Times New Roman" w:cstheme="minorHAnsi"/>
          <w:lang w:eastAsia="en-GB"/>
        </w:rPr>
      </w:pPr>
    </w:p>
    <w:p w14:paraId="4E17086C" w14:textId="77777777" w:rsidR="00C52A74" w:rsidRPr="00C52A74" w:rsidRDefault="00C52A74" w:rsidP="00C52A74">
      <w:pPr>
        <w:spacing w:line="276" w:lineRule="auto"/>
        <w:ind w:left="360"/>
        <w:rPr>
          <w:rFonts w:eastAsia="Times New Roman" w:cstheme="minorHAnsi"/>
          <w:lang w:eastAsia="en-GB"/>
        </w:rPr>
      </w:pPr>
    </w:p>
    <w:p w14:paraId="599F01A4" w14:textId="77777777" w:rsidR="0019794A" w:rsidRPr="00F62816" w:rsidRDefault="0019794A" w:rsidP="0019794A">
      <w:pPr>
        <w:spacing w:line="276" w:lineRule="auto"/>
        <w:rPr>
          <w:rFonts w:eastAsia="Times New Roman" w:cstheme="minorHAnsi"/>
          <w:lang w:eastAsia="en-GB"/>
        </w:rPr>
      </w:pPr>
    </w:p>
    <w:p w14:paraId="30AF1B35" w14:textId="4D76EB49" w:rsidR="0019794A" w:rsidRPr="008B0EA5" w:rsidRDefault="0019794A" w:rsidP="008B0EA5">
      <w:pPr>
        <w:pStyle w:val="ListParagraph"/>
        <w:numPr>
          <w:ilvl w:val="0"/>
          <w:numId w:val="1"/>
        </w:numPr>
        <w:spacing w:line="276" w:lineRule="auto"/>
        <w:rPr>
          <w:rFonts w:eastAsia="Times New Roman" w:cstheme="minorHAnsi"/>
          <w:lang w:eastAsia="en-GB"/>
        </w:rPr>
      </w:pPr>
      <w:r w:rsidRPr="008B0EA5">
        <w:rPr>
          <w:rFonts w:eastAsia="Times New Roman" w:cstheme="minorHAnsi"/>
          <w:lang w:eastAsia="en-GB"/>
        </w:rPr>
        <w:t xml:space="preserve">Are there any potential confounding variables for this study? If so, what are they and how might the researchers deal with them? </w:t>
      </w:r>
    </w:p>
    <w:p w14:paraId="641BECC9" w14:textId="777C2042" w:rsidR="008B0EA5" w:rsidRPr="007632A0" w:rsidRDefault="007632A0" w:rsidP="007632A0">
      <w:pPr>
        <w:pStyle w:val="ListParagraph"/>
        <w:spacing w:line="276" w:lineRule="auto"/>
        <w:rPr>
          <w:rFonts w:cstheme="minorHAnsi"/>
        </w:rPr>
      </w:pPr>
      <w:r>
        <w:rPr>
          <w:rFonts w:cstheme="minorHAnsi"/>
        </w:rPr>
        <w:t>S</w:t>
      </w:r>
      <w:r w:rsidR="008B0EA5" w:rsidRPr="008B0EA5">
        <w:rPr>
          <w:rFonts w:cstheme="minorHAnsi"/>
        </w:rPr>
        <w:t>ituational Variables</w:t>
      </w:r>
      <w:r>
        <w:rPr>
          <w:rFonts w:cstheme="minorHAnsi"/>
        </w:rPr>
        <w:t>, t</w:t>
      </w:r>
      <w:r w:rsidR="008B0EA5" w:rsidRPr="007632A0">
        <w:rPr>
          <w:rFonts w:cstheme="minorHAnsi"/>
        </w:rPr>
        <w:t>hese are aspects of the environment that might affect the participant’s behavio</w:t>
      </w:r>
      <w:r>
        <w:rPr>
          <w:rFonts w:cstheme="minorHAnsi"/>
        </w:rPr>
        <w:t>ur. The researcher can do further experiments with the children who were in trouble with the law a lot.</w:t>
      </w:r>
    </w:p>
    <w:p w14:paraId="7F788443" w14:textId="77777777" w:rsidR="008B0EA5" w:rsidRPr="008B0EA5" w:rsidRDefault="008B0EA5" w:rsidP="008B0EA5">
      <w:pPr>
        <w:pStyle w:val="ListParagraph"/>
        <w:spacing w:line="276" w:lineRule="auto"/>
        <w:rPr>
          <w:rFonts w:eastAsia="Times New Roman" w:cstheme="minorHAnsi"/>
          <w:lang w:eastAsia="en-GB"/>
        </w:rPr>
      </w:pPr>
    </w:p>
    <w:p w14:paraId="0AF8E8B0" w14:textId="77777777" w:rsidR="0019794A" w:rsidRPr="00F62816" w:rsidRDefault="0019794A" w:rsidP="0019794A">
      <w:pPr>
        <w:spacing w:line="276" w:lineRule="auto"/>
        <w:rPr>
          <w:rFonts w:eastAsia="Times New Roman" w:cstheme="minorHAnsi"/>
          <w:lang w:eastAsia="en-GB"/>
        </w:rPr>
      </w:pPr>
    </w:p>
    <w:p w14:paraId="2985266C" w14:textId="67C7E754" w:rsidR="0019794A" w:rsidRPr="007632A0" w:rsidRDefault="0019794A" w:rsidP="007632A0">
      <w:pPr>
        <w:pStyle w:val="ListParagraph"/>
        <w:numPr>
          <w:ilvl w:val="0"/>
          <w:numId w:val="1"/>
        </w:numPr>
        <w:spacing w:line="276" w:lineRule="auto"/>
        <w:rPr>
          <w:rFonts w:eastAsia="Times New Roman" w:cstheme="minorHAnsi"/>
          <w:lang w:eastAsia="en-GB"/>
        </w:rPr>
      </w:pPr>
      <w:r w:rsidRPr="007632A0">
        <w:rPr>
          <w:rFonts w:eastAsia="Times New Roman" w:cstheme="minorHAnsi"/>
          <w:lang w:eastAsia="en-GB"/>
        </w:rPr>
        <w:t xml:space="preserve">What statistical analysis would the researchers have used to analyse the data collected from this study? </w:t>
      </w:r>
    </w:p>
    <w:p w14:paraId="5BFEC297" w14:textId="1C1C7067" w:rsidR="007632A0" w:rsidRPr="007632A0" w:rsidRDefault="007632A0" w:rsidP="007632A0">
      <w:pPr>
        <w:pStyle w:val="ListParagraph"/>
        <w:spacing w:line="276" w:lineRule="auto"/>
        <w:rPr>
          <w:rFonts w:eastAsia="Times New Roman" w:cstheme="minorHAnsi"/>
          <w:lang w:eastAsia="en-GB"/>
        </w:rPr>
      </w:pPr>
      <w:r>
        <w:rPr>
          <w:rFonts w:cstheme="minorHAnsi"/>
        </w:rPr>
        <w:t xml:space="preserve">Descriptive </w:t>
      </w:r>
      <w:r w:rsidR="001521F9">
        <w:rPr>
          <w:rFonts w:cstheme="minorHAnsi"/>
        </w:rPr>
        <w:t>analyse - u</w:t>
      </w:r>
      <w:r w:rsidRPr="007632A0">
        <w:rPr>
          <w:rFonts w:cstheme="minorHAnsi"/>
        </w:rPr>
        <w:t>sing the individual pieces of data from each participant</w:t>
      </w:r>
    </w:p>
    <w:p w14:paraId="037983F4" w14:textId="77777777" w:rsidR="007632A0" w:rsidRPr="007632A0" w:rsidRDefault="007632A0" w:rsidP="007632A0">
      <w:pPr>
        <w:pStyle w:val="ListParagraph"/>
        <w:spacing w:line="276" w:lineRule="auto"/>
        <w:rPr>
          <w:rFonts w:eastAsia="Times New Roman" w:cstheme="minorHAnsi"/>
          <w:lang w:eastAsia="en-GB"/>
        </w:rPr>
      </w:pPr>
    </w:p>
    <w:p w14:paraId="3D556900" w14:textId="77777777" w:rsidR="0019794A" w:rsidRPr="00F62816" w:rsidRDefault="0019794A" w:rsidP="0019794A">
      <w:pPr>
        <w:spacing w:line="276" w:lineRule="auto"/>
        <w:rPr>
          <w:rFonts w:eastAsia="Times New Roman" w:cstheme="minorHAnsi"/>
          <w:lang w:eastAsia="en-GB"/>
        </w:rPr>
      </w:pPr>
    </w:p>
    <w:p w14:paraId="2686868B" w14:textId="19FF5D8E" w:rsidR="0019794A" w:rsidRPr="001521F9" w:rsidRDefault="0019794A" w:rsidP="001521F9">
      <w:pPr>
        <w:pStyle w:val="ListParagraph"/>
        <w:numPr>
          <w:ilvl w:val="0"/>
          <w:numId w:val="1"/>
        </w:numPr>
        <w:spacing w:line="276" w:lineRule="auto"/>
        <w:rPr>
          <w:rFonts w:eastAsia="Times New Roman" w:cstheme="minorHAnsi"/>
          <w:lang w:eastAsia="en-GB"/>
        </w:rPr>
      </w:pPr>
      <w:r w:rsidRPr="001521F9">
        <w:rPr>
          <w:rFonts w:eastAsia="Times New Roman" w:cstheme="minorHAnsi"/>
          <w:lang w:eastAsia="en-GB"/>
        </w:rPr>
        <w:t>Why might the way in which the data were collected and analysed reduce the reliability of the study? Is there a better way that this study could have been conducted and data analysed? Explain your answer.</w:t>
      </w:r>
    </w:p>
    <w:p w14:paraId="4318659F" w14:textId="44B02508" w:rsidR="001521F9" w:rsidRDefault="001521F9" w:rsidP="001521F9">
      <w:pPr>
        <w:spacing w:line="276" w:lineRule="auto"/>
        <w:ind w:left="360"/>
        <w:rPr>
          <w:rFonts w:eastAsia="Times New Roman" w:cstheme="minorHAnsi"/>
          <w:lang w:eastAsia="en-GB"/>
        </w:rPr>
      </w:pPr>
      <w:r>
        <w:rPr>
          <w:rFonts w:eastAsia="Times New Roman" w:cstheme="minorHAnsi"/>
          <w:lang w:eastAsia="en-GB"/>
        </w:rPr>
        <w:t>The parents may not be comfortable telling someone about their child’s involvement with the law, they could be dishonest. Parents may not pay attention to how long their children watch television for so they may not be giving an accurate answer.</w:t>
      </w:r>
    </w:p>
    <w:p w14:paraId="34897295" w14:textId="17FD8D55" w:rsidR="001521F9" w:rsidRDefault="001521F9" w:rsidP="001521F9">
      <w:pPr>
        <w:spacing w:line="276" w:lineRule="auto"/>
        <w:ind w:left="360"/>
        <w:rPr>
          <w:rFonts w:eastAsia="Times New Roman" w:cstheme="minorHAnsi"/>
          <w:lang w:eastAsia="en-GB"/>
        </w:rPr>
      </w:pPr>
    </w:p>
    <w:p w14:paraId="7523A920" w14:textId="77777777" w:rsidR="001521F9" w:rsidRPr="001521F9" w:rsidRDefault="001521F9" w:rsidP="001521F9">
      <w:pPr>
        <w:spacing w:line="276" w:lineRule="auto"/>
        <w:ind w:left="360"/>
        <w:rPr>
          <w:rFonts w:eastAsia="Times New Roman" w:cstheme="minorHAnsi"/>
          <w:lang w:eastAsia="en-GB"/>
        </w:rPr>
      </w:pPr>
    </w:p>
    <w:p w14:paraId="2CC5C444" w14:textId="77777777" w:rsidR="0019794A" w:rsidRPr="00F62816" w:rsidRDefault="0019794A" w:rsidP="00EE144A">
      <w:pPr>
        <w:spacing w:line="276" w:lineRule="auto"/>
        <w:rPr>
          <w:rFonts w:eastAsia="Times New Roman" w:cstheme="minorHAnsi"/>
          <w:lang w:eastAsia="en-GB"/>
        </w:rPr>
      </w:pPr>
    </w:p>
    <w:p w14:paraId="4849EF1B" w14:textId="170537B2" w:rsidR="0019794A" w:rsidRDefault="001521F9" w:rsidP="00EE144A">
      <w:pPr>
        <w:spacing w:line="276" w:lineRule="auto"/>
        <w:rPr>
          <w:rFonts w:eastAsia="Times New Roman" w:cstheme="minorHAnsi"/>
          <w:lang w:eastAsia="en-GB"/>
        </w:rPr>
      </w:pPr>
      <w:r>
        <w:rPr>
          <w:rFonts w:eastAsia="Times New Roman" w:cstheme="minorHAnsi"/>
          <w:lang w:eastAsia="en-GB"/>
        </w:rPr>
        <w:t>Study 2</w:t>
      </w:r>
    </w:p>
    <w:p w14:paraId="4D364149" w14:textId="4FD0DD1A" w:rsidR="001521F9" w:rsidRPr="004F605E" w:rsidRDefault="001521F9" w:rsidP="004F605E">
      <w:pPr>
        <w:pStyle w:val="ListParagraph"/>
        <w:numPr>
          <w:ilvl w:val="0"/>
          <w:numId w:val="2"/>
        </w:numPr>
        <w:spacing w:line="276" w:lineRule="auto"/>
        <w:rPr>
          <w:rFonts w:eastAsia="Times New Roman" w:cstheme="minorHAnsi"/>
          <w:lang w:eastAsia="en-GB"/>
        </w:rPr>
      </w:pPr>
      <w:r w:rsidRPr="004F605E">
        <w:rPr>
          <w:rFonts w:eastAsia="Times New Roman" w:cstheme="minorHAnsi"/>
          <w:lang w:eastAsia="en-GB"/>
        </w:rPr>
        <w:t>Why did Dr Ellis choose to conduct interviews rather than focus groups for this study?</w:t>
      </w:r>
    </w:p>
    <w:p w14:paraId="6D4A2095" w14:textId="77777777" w:rsidR="004F605E" w:rsidRPr="004F605E" w:rsidRDefault="004F605E" w:rsidP="004F605E">
      <w:pPr>
        <w:pStyle w:val="ListParagraph"/>
        <w:spacing w:line="276" w:lineRule="auto"/>
        <w:rPr>
          <w:rFonts w:eastAsia="Times New Roman" w:cstheme="minorHAnsi"/>
          <w:lang w:eastAsia="en-GB"/>
        </w:rPr>
      </w:pPr>
    </w:p>
    <w:p w14:paraId="3E3658AB" w14:textId="39345CC6" w:rsidR="001521F9" w:rsidRDefault="004F605E" w:rsidP="00EE144A">
      <w:pPr>
        <w:spacing w:line="276" w:lineRule="auto"/>
        <w:rPr>
          <w:rFonts w:cstheme="minorHAnsi"/>
        </w:rPr>
      </w:pPr>
      <w:r w:rsidRPr="004F605E">
        <w:rPr>
          <w:rFonts w:cstheme="minorHAnsi"/>
        </w:rPr>
        <w:t xml:space="preserve">Interviews would be best suited for this type of study. Interviews should enable participants to express their beliefs, opinions, and feelings freely, a focus group might bring very different experiences and views that could alter individual participants perception of the care they received. </w:t>
      </w:r>
    </w:p>
    <w:p w14:paraId="28D7FBBC" w14:textId="00E1330B" w:rsidR="004F605E" w:rsidRPr="004F605E" w:rsidRDefault="004F605E" w:rsidP="00EE144A">
      <w:pPr>
        <w:spacing w:line="276" w:lineRule="auto"/>
        <w:rPr>
          <w:rFonts w:eastAsia="Times New Roman" w:cstheme="minorHAnsi"/>
          <w:lang w:eastAsia="en-GB"/>
        </w:rPr>
      </w:pPr>
    </w:p>
    <w:p w14:paraId="22FAEC42" w14:textId="1578BF6C" w:rsidR="004F605E" w:rsidRPr="004F605E" w:rsidRDefault="004F605E" w:rsidP="004F605E">
      <w:pPr>
        <w:pStyle w:val="ListParagraph"/>
        <w:numPr>
          <w:ilvl w:val="0"/>
          <w:numId w:val="2"/>
        </w:numPr>
        <w:rPr>
          <w:rFonts w:eastAsia="Times New Roman" w:cstheme="minorHAnsi"/>
          <w:lang w:eastAsia="en-GB"/>
        </w:rPr>
      </w:pPr>
      <w:r w:rsidRPr="004F605E">
        <w:rPr>
          <w:rFonts w:eastAsia="Times New Roman" w:cstheme="minorHAnsi"/>
          <w:lang w:eastAsia="en-GB"/>
        </w:rPr>
        <w:t xml:space="preserve">Is the recommended number of participants appropriate for the chosen method? Explain your answer. (2) </w:t>
      </w:r>
    </w:p>
    <w:p w14:paraId="5EB9B59A" w14:textId="30822D13" w:rsidR="004F605E" w:rsidRDefault="004F605E" w:rsidP="004F605E">
      <w:pPr>
        <w:pStyle w:val="ListParagraph"/>
        <w:rPr>
          <w:rFonts w:eastAsia="Times New Roman" w:cstheme="minorHAnsi"/>
          <w:lang w:eastAsia="en-GB"/>
        </w:rPr>
      </w:pPr>
    </w:p>
    <w:p w14:paraId="6C09519C" w14:textId="0A6D294E" w:rsidR="004F605E" w:rsidRDefault="004F605E" w:rsidP="004F605E">
      <w:pPr>
        <w:pStyle w:val="ListParagraph"/>
        <w:rPr>
          <w:rFonts w:eastAsia="Times New Roman" w:cstheme="minorHAnsi"/>
          <w:lang w:eastAsia="en-GB"/>
        </w:rPr>
      </w:pPr>
      <w:r>
        <w:rPr>
          <w:rFonts w:eastAsia="Times New Roman" w:cstheme="minorHAnsi"/>
          <w:lang w:eastAsia="en-GB"/>
        </w:rPr>
        <w:t xml:space="preserve">Yes, 18 women across 3 sites will give plenty of accurate information to </w:t>
      </w:r>
      <w:r w:rsidRPr="004F605E">
        <w:rPr>
          <w:rFonts w:eastAsia="Times New Roman" w:cstheme="minorHAnsi"/>
          <w:lang w:eastAsia="en-GB"/>
        </w:rPr>
        <w:t>loo</w:t>
      </w:r>
      <w:r>
        <w:rPr>
          <w:rFonts w:eastAsia="Times New Roman" w:cstheme="minorHAnsi"/>
          <w:lang w:eastAsia="en-GB"/>
        </w:rPr>
        <w:t xml:space="preserve">k </w:t>
      </w:r>
      <w:r w:rsidRPr="004F605E">
        <w:rPr>
          <w:rFonts w:eastAsia="Times New Roman" w:cstheme="minorHAnsi"/>
          <w:lang w:eastAsia="en-GB"/>
        </w:rPr>
        <w:t>at the experiences of women in leadership positions</w:t>
      </w:r>
      <w:r>
        <w:rPr>
          <w:rFonts w:eastAsia="Times New Roman" w:cstheme="minorHAnsi"/>
          <w:lang w:eastAsia="en-GB"/>
        </w:rPr>
        <w:t>.</w:t>
      </w:r>
    </w:p>
    <w:p w14:paraId="18D638A1" w14:textId="6D47412B" w:rsidR="004F605E" w:rsidRDefault="004F605E" w:rsidP="004F605E">
      <w:pPr>
        <w:pStyle w:val="ListParagraph"/>
        <w:rPr>
          <w:rFonts w:eastAsia="Times New Roman" w:cstheme="minorHAnsi"/>
          <w:lang w:eastAsia="en-GB"/>
        </w:rPr>
      </w:pPr>
    </w:p>
    <w:p w14:paraId="619BEFCD" w14:textId="77777777" w:rsidR="004F605E" w:rsidRPr="004F605E" w:rsidRDefault="004F605E" w:rsidP="004F605E">
      <w:pPr>
        <w:pStyle w:val="ListParagraph"/>
        <w:rPr>
          <w:rFonts w:eastAsia="Times New Roman" w:cstheme="minorHAnsi"/>
          <w:lang w:eastAsia="en-GB"/>
        </w:rPr>
      </w:pPr>
    </w:p>
    <w:p w14:paraId="0D08108A" w14:textId="3C8CC9FA" w:rsidR="004F605E" w:rsidRPr="004F605E" w:rsidRDefault="004F605E" w:rsidP="004F605E">
      <w:pPr>
        <w:pStyle w:val="ListParagraph"/>
        <w:rPr>
          <w:rFonts w:eastAsia="Times New Roman" w:cstheme="minorHAnsi"/>
          <w:lang w:eastAsia="en-GB"/>
        </w:rPr>
      </w:pPr>
    </w:p>
    <w:p w14:paraId="08DE98AE" w14:textId="3C31ADD1" w:rsidR="004F605E" w:rsidRPr="004F605E" w:rsidRDefault="004F605E" w:rsidP="004F605E">
      <w:pPr>
        <w:pStyle w:val="ListParagraph"/>
        <w:numPr>
          <w:ilvl w:val="0"/>
          <w:numId w:val="2"/>
        </w:numPr>
        <w:rPr>
          <w:rFonts w:eastAsia="Times New Roman" w:cstheme="minorHAnsi"/>
          <w:lang w:eastAsia="en-GB"/>
        </w:rPr>
      </w:pPr>
      <w:r w:rsidRPr="004F605E">
        <w:rPr>
          <w:rFonts w:eastAsia="Times New Roman" w:cstheme="minorHAnsi"/>
          <w:lang w:eastAsia="en-GB"/>
        </w:rPr>
        <w:lastRenderedPageBreak/>
        <w:t xml:space="preserve">There are some major ethical issues that should be considered in this study. What are they and what should the researchers do to ensure everyone involved is protected sufficiently? </w:t>
      </w:r>
    </w:p>
    <w:p w14:paraId="6B2B5B7D" w14:textId="598D163E" w:rsidR="00374EFE" w:rsidRPr="00374EFE" w:rsidRDefault="00374EFE" w:rsidP="00374EFE">
      <w:pPr>
        <w:pStyle w:val="ListParagraph"/>
        <w:rPr>
          <w:rFonts w:ascii="Times New Roman" w:eastAsia="Times New Roman" w:hAnsi="Times New Roman" w:cs="Times New Roman"/>
          <w:lang w:eastAsia="en-GB"/>
        </w:rPr>
      </w:pPr>
    </w:p>
    <w:p w14:paraId="052A7583" w14:textId="7AB6E3C4" w:rsidR="004F605E" w:rsidRPr="004F605E" w:rsidRDefault="00374EFE" w:rsidP="004F605E">
      <w:pPr>
        <w:pStyle w:val="ListParagraph"/>
        <w:rPr>
          <w:rFonts w:eastAsia="Times New Roman" w:cstheme="minorHAnsi"/>
          <w:lang w:eastAsia="en-GB"/>
        </w:rPr>
      </w:pPr>
      <w:r>
        <w:rPr>
          <w:rFonts w:eastAsia="Times New Roman" w:cstheme="minorHAnsi"/>
          <w:lang w:eastAsia="en-GB"/>
        </w:rPr>
        <w:t xml:space="preserve">Anonymity and confidentiality </w:t>
      </w:r>
      <w:proofErr w:type="gramStart"/>
      <w:r>
        <w:rPr>
          <w:rFonts w:eastAsia="Times New Roman" w:cstheme="minorHAnsi"/>
          <w:lang w:eastAsia="en-GB"/>
        </w:rPr>
        <w:t>is</w:t>
      </w:r>
      <w:proofErr w:type="gramEnd"/>
      <w:r>
        <w:rPr>
          <w:rFonts w:eastAsia="Times New Roman" w:cstheme="minorHAnsi"/>
          <w:lang w:eastAsia="en-GB"/>
        </w:rPr>
        <w:t xml:space="preserve"> breached as they want full copies of transcribed recordings.</w:t>
      </w:r>
    </w:p>
    <w:p w14:paraId="71C35365" w14:textId="77777777" w:rsidR="004F605E" w:rsidRDefault="004F605E" w:rsidP="004F605E">
      <w:pPr>
        <w:rPr>
          <w:rFonts w:eastAsia="Times New Roman" w:cstheme="minorHAnsi"/>
          <w:lang w:eastAsia="en-GB"/>
        </w:rPr>
      </w:pPr>
    </w:p>
    <w:p w14:paraId="195B0B0A" w14:textId="02E45836" w:rsidR="004F605E" w:rsidRPr="00374EFE" w:rsidRDefault="004F605E" w:rsidP="00374EFE">
      <w:pPr>
        <w:pStyle w:val="ListParagraph"/>
        <w:numPr>
          <w:ilvl w:val="0"/>
          <w:numId w:val="2"/>
        </w:numPr>
        <w:rPr>
          <w:rFonts w:eastAsia="Times New Roman" w:cstheme="minorHAnsi"/>
          <w:lang w:eastAsia="en-GB"/>
        </w:rPr>
      </w:pPr>
      <w:r w:rsidRPr="00374EFE">
        <w:rPr>
          <w:rFonts w:eastAsia="Times New Roman" w:cstheme="minorHAnsi"/>
          <w:lang w:eastAsia="en-GB"/>
        </w:rPr>
        <w:t xml:space="preserve">Are there any conflicts of interest present in this study? If so, what are they and why might this be an issue? </w:t>
      </w:r>
    </w:p>
    <w:p w14:paraId="7C99CA41" w14:textId="4C9C8847" w:rsidR="00374EFE" w:rsidRPr="00374EFE" w:rsidRDefault="00374EFE" w:rsidP="00374EFE">
      <w:pPr>
        <w:pStyle w:val="ListParagraph"/>
        <w:rPr>
          <w:rFonts w:eastAsia="Times New Roman" w:cstheme="minorHAnsi"/>
          <w:lang w:eastAsia="en-GB"/>
        </w:rPr>
      </w:pPr>
      <w:r>
        <w:rPr>
          <w:rFonts w:eastAsia="Times New Roman" w:cstheme="minorHAnsi"/>
          <w:lang w:eastAsia="en-GB"/>
        </w:rPr>
        <w:t>The interview was meant to be semi structured by the junior research assistant made a full question list</w:t>
      </w:r>
    </w:p>
    <w:p w14:paraId="14926DE4" w14:textId="77777777" w:rsidR="004F605E" w:rsidRDefault="004F605E" w:rsidP="004F605E">
      <w:pPr>
        <w:rPr>
          <w:rFonts w:eastAsia="Times New Roman" w:cstheme="minorHAnsi"/>
          <w:lang w:eastAsia="en-GB"/>
        </w:rPr>
      </w:pPr>
    </w:p>
    <w:p w14:paraId="51A291C8" w14:textId="0D2F4CEF" w:rsidR="004F605E" w:rsidRPr="00BD59B8" w:rsidRDefault="004F605E" w:rsidP="00BD59B8">
      <w:pPr>
        <w:pStyle w:val="ListParagraph"/>
        <w:numPr>
          <w:ilvl w:val="0"/>
          <w:numId w:val="2"/>
        </w:numPr>
        <w:rPr>
          <w:rFonts w:eastAsia="Times New Roman" w:cstheme="minorHAnsi"/>
          <w:lang w:eastAsia="en-GB"/>
        </w:rPr>
      </w:pPr>
      <w:r w:rsidRPr="00BD59B8">
        <w:rPr>
          <w:rFonts w:eastAsia="Times New Roman" w:cstheme="minorHAnsi"/>
          <w:lang w:eastAsia="en-GB"/>
        </w:rPr>
        <w:t>Dr Ellis requests that interview questions 2, 4 and 5 be changed. For each of these questions, state what is wrong with the question and provide an alternative question that could be asked.</w:t>
      </w:r>
    </w:p>
    <w:p w14:paraId="783E682C" w14:textId="77777777" w:rsidR="00BD59B8" w:rsidRPr="00BD59B8" w:rsidRDefault="00BD59B8" w:rsidP="00BD59B8">
      <w:pPr>
        <w:pStyle w:val="ListParagraph"/>
        <w:rPr>
          <w:rFonts w:eastAsia="Times New Roman" w:cstheme="minorHAnsi"/>
          <w:lang w:eastAsia="en-GB"/>
        </w:rPr>
      </w:pPr>
    </w:p>
    <w:p w14:paraId="220560B2" w14:textId="55E7F75B" w:rsidR="00BD59B8" w:rsidRDefault="00BD59B8" w:rsidP="00BD59B8">
      <w:pPr>
        <w:spacing w:line="276" w:lineRule="auto"/>
        <w:rPr>
          <w:rFonts w:eastAsia="Times New Roman" w:cstheme="minorHAnsi"/>
          <w:lang w:eastAsia="en-GB"/>
        </w:rPr>
      </w:pPr>
      <w:r>
        <w:rPr>
          <w:rFonts w:eastAsia="Times New Roman" w:cstheme="minorHAnsi"/>
          <w:lang w:eastAsia="en-GB"/>
        </w:rPr>
        <w:t>Q2 -</w:t>
      </w:r>
    </w:p>
    <w:p w14:paraId="57891C55" w14:textId="3F093354" w:rsidR="00BD59B8" w:rsidRDefault="00BD59B8" w:rsidP="00BD59B8">
      <w:pPr>
        <w:spacing w:line="276" w:lineRule="auto"/>
        <w:rPr>
          <w:rFonts w:eastAsia="Times New Roman" w:cstheme="minorHAnsi"/>
          <w:lang w:eastAsia="en-GB"/>
        </w:rPr>
      </w:pPr>
      <w:r>
        <w:rPr>
          <w:rFonts w:eastAsia="Times New Roman" w:cstheme="minorHAnsi"/>
          <w:lang w:eastAsia="en-GB"/>
        </w:rPr>
        <w:t>What was your previous job role and what steps did you take to progress into your current leadership role?</w:t>
      </w:r>
    </w:p>
    <w:p w14:paraId="5F02EC1D" w14:textId="21E7ABA5" w:rsidR="00BD59B8" w:rsidRDefault="00BD59B8" w:rsidP="00BD59B8">
      <w:pPr>
        <w:spacing w:line="276" w:lineRule="auto"/>
        <w:rPr>
          <w:rFonts w:eastAsia="Times New Roman" w:cstheme="minorHAnsi"/>
          <w:lang w:eastAsia="en-GB"/>
        </w:rPr>
      </w:pPr>
      <w:r>
        <w:rPr>
          <w:rFonts w:eastAsia="Times New Roman" w:cstheme="minorHAnsi"/>
          <w:lang w:eastAsia="en-GB"/>
        </w:rPr>
        <w:t>Q4-</w:t>
      </w:r>
    </w:p>
    <w:p w14:paraId="4FB09449" w14:textId="4FFE29CD" w:rsidR="00BD59B8" w:rsidRPr="00BD59B8" w:rsidRDefault="00BD59B8" w:rsidP="00BD59B8">
      <w:pPr>
        <w:spacing w:line="276" w:lineRule="auto"/>
        <w:rPr>
          <w:rFonts w:eastAsia="Times New Roman" w:cstheme="minorHAnsi"/>
          <w:lang w:eastAsia="en-GB"/>
        </w:rPr>
      </w:pPr>
      <w:r>
        <w:rPr>
          <w:rFonts w:eastAsia="Times New Roman" w:cstheme="minorHAnsi"/>
          <w:lang w:eastAsia="en-GB"/>
        </w:rPr>
        <w:t xml:space="preserve">Did you have to give anything up </w:t>
      </w:r>
      <w:proofErr w:type="gramStart"/>
      <w:r>
        <w:rPr>
          <w:rFonts w:eastAsia="Times New Roman" w:cstheme="minorHAnsi"/>
          <w:lang w:eastAsia="en-GB"/>
        </w:rPr>
        <w:t>in order to</w:t>
      </w:r>
      <w:proofErr w:type="gramEnd"/>
      <w:r>
        <w:rPr>
          <w:rFonts w:eastAsia="Times New Roman" w:cstheme="minorHAnsi"/>
          <w:lang w:eastAsia="en-GB"/>
        </w:rPr>
        <w:t xml:space="preserve"> progress to this role?</w:t>
      </w:r>
    </w:p>
    <w:p w14:paraId="5A6FD502" w14:textId="203BE393" w:rsidR="004F605E" w:rsidRDefault="00BD59B8" w:rsidP="00EE144A">
      <w:pPr>
        <w:spacing w:line="276" w:lineRule="auto"/>
        <w:rPr>
          <w:rFonts w:eastAsia="Times New Roman" w:cstheme="minorHAnsi"/>
          <w:lang w:eastAsia="en-GB"/>
        </w:rPr>
      </w:pPr>
      <w:r>
        <w:rPr>
          <w:rFonts w:eastAsia="Times New Roman" w:cstheme="minorHAnsi"/>
          <w:lang w:eastAsia="en-GB"/>
        </w:rPr>
        <w:t>Q5-</w:t>
      </w:r>
    </w:p>
    <w:p w14:paraId="7AD014FA" w14:textId="150FD2B7" w:rsidR="00BD59B8" w:rsidRPr="00BD59B8" w:rsidRDefault="00BD59B8" w:rsidP="00BD59B8">
      <w:pPr>
        <w:spacing w:line="276" w:lineRule="auto"/>
        <w:rPr>
          <w:rFonts w:eastAsia="Times New Roman" w:cstheme="minorHAnsi"/>
          <w:lang w:eastAsia="en-GB"/>
        </w:rPr>
      </w:pPr>
      <w:r>
        <w:rPr>
          <w:rFonts w:eastAsia="Times New Roman" w:cstheme="minorHAnsi"/>
          <w:lang w:eastAsia="en-GB"/>
        </w:rPr>
        <w:t>Do you be</w:t>
      </w:r>
      <w:r w:rsidR="00DF0AE1">
        <w:rPr>
          <w:rFonts w:eastAsia="Times New Roman" w:cstheme="minorHAnsi"/>
          <w:lang w:eastAsia="en-GB"/>
        </w:rPr>
        <w:t>lieve women and men can both the same capabilities to lead a successful team?</w:t>
      </w:r>
    </w:p>
    <w:p w14:paraId="349647FC" w14:textId="4CECEBD0" w:rsidR="00BD59B8" w:rsidRDefault="00BD59B8" w:rsidP="00EE144A">
      <w:pPr>
        <w:spacing w:line="276" w:lineRule="auto"/>
        <w:rPr>
          <w:rFonts w:eastAsia="Times New Roman" w:cstheme="minorHAnsi"/>
          <w:lang w:eastAsia="en-GB"/>
        </w:rPr>
      </w:pPr>
    </w:p>
    <w:p w14:paraId="381F65FA" w14:textId="77777777" w:rsidR="00DF0AE1" w:rsidRDefault="00DF0AE1" w:rsidP="00EE144A">
      <w:pPr>
        <w:spacing w:line="276" w:lineRule="auto"/>
        <w:rPr>
          <w:rFonts w:eastAsia="Times New Roman" w:cstheme="minorHAnsi"/>
          <w:lang w:eastAsia="en-GB"/>
        </w:rPr>
      </w:pPr>
    </w:p>
    <w:p w14:paraId="0B3A1C74" w14:textId="43CEB678" w:rsidR="00DF0AE1" w:rsidRDefault="00DF0AE1" w:rsidP="00DF0AE1">
      <w:pPr>
        <w:pStyle w:val="ListParagraph"/>
        <w:numPr>
          <w:ilvl w:val="0"/>
          <w:numId w:val="3"/>
        </w:numPr>
        <w:rPr>
          <w:rFonts w:eastAsia="Times New Roman" w:cstheme="minorHAnsi"/>
          <w:lang w:eastAsia="en-GB"/>
        </w:rPr>
      </w:pPr>
      <w:r w:rsidRPr="00DF0AE1">
        <w:rPr>
          <w:rFonts w:eastAsia="Times New Roman" w:cstheme="minorHAnsi"/>
          <w:lang w:eastAsia="en-GB"/>
        </w:rPr>
        <w:t xml:space="preserve">Calculate the mean for the participant scores (5) </w:t>
      </w:r>
    </w:p>
    <w:p w14:paraId="6C3AE7BE" w14:textId="578494E0" w:rsidR="00DF0AE1" w:rsidRPr="00DF0AE1" w:rsidRDefault="00DF0AE1" w:rsidP="00DF0AE1">
      <w:pPr>
        <w:pStyle w:val="ListParagraph"/>
        <w:rPr>
          <w:rFonts w:eastAsia="Times New Roman" w:cstheme="minorHAnsi"/>
          <w:lang w:eastAsia="en-GB"/>
        </w:rPr>
      </w:pPr>
      <w:r>
        <w:rPr>
          <w:rFonts w:eastAsia="Times New Roman" w:cstheme="minorHAnsi"/>
          <w:lang w:eastAsia="en-GB"/>
        </w:rPr>
        <w:t>6.1</w:t>
      </w:r>
    </w:p>
    <w:p w14:paraId="16EDAB09" w14:textId="77777777" w:rsidR="00DF0AE1" w:rsidRPr="00DF0AE1" w:rsidRDefault="00DF0AE1" w:rsidP="00DF0AE1">
      <w:pPr>
        <w:pStyle w:val="ListParagraph"/>
        <w:rPr>
          <w:rFonts w:eastAsia="Times New Roman" w:cstheme="minorHAnsi"/>
          <w:lang w:eastAsia="en-GB"/>
        </w:rPr>
      </w:pPr>
    </w:p>
    <w:p w14:paraId="06EC628A" w14:textId="14504BB1" w:rsidR="00DF0AE1" w:rsidRDefault="00DF0AE1" w:rsidP="00DF0AE1">
      <w:pPr>
        <w:pStyle w:val="ListParagraph"/>
        <w:numPr>
          <w:ilvl w:val="0"/>
          <w:numId w:val="3"/>
        </w:numPr>
        <w:rPr>
          <w:rFonts w:eastAsia="Times New Roman" w:cstheme="minorHAnsi"/>
          <w:lang w:eastAsia="en-GB"/>
        </w:rPr>
      </w:pPr>
      <w:r w:rsidRPr="00DF0AE1">
        <w:rPr>
          <w:rFonts w:eastAsia="Times New Roman" w:cstheme="minorHAnsi"/>
          <w:lang w:eastAsia="en-GB"/>
        </w:rPr>
        <w:t xml:space="preserve">Calculate the median for the participant scores (5) </w:t>
      </w:r>
    </w:p>
    <w:p w14:paraId="67747182" w14:textId="14715F60" w:rsidR="00DF0AE1" w:rsidRPr="00DF0AE1" w:rsidRDefault="00DF0AE1" w:rsidP="00DF0AE1">
      <w:pPr>
        <w:pStyle w:val="ListParagraph"/>
        <w:rPr>
          <w:rFonts w:eastAsia="Times New Roman" w:cstheme="minorHAnsi"/>
          <w:lang w:eastAsia="en-GB"/>
        </w:rPr>
      </w:pPr>
      <w:r>
        <w:rPr>
          <w:rFonts w:eastAsia="Times New Roman" w:cstheme="minorHAnsi"/>
          <w:lang w:eastAsia="en-GB"/>
        </w:rPr>
        <w:t>3.75</w:t>
      </w:r>
    </w:p>
    <w:p w14:paraId="4275EFA4" w14:textId="07A593D2" w:rsidR="00DF0AE1" w:rsidRPr="00DF0AE1" w:rsidRDefault="00DF0AE1" w:rsidP="00DF0AE1">
      <w:pPr>
        <w:pStyle w:val="ListParagraph"/>
        <w:rPr>
          <w:rFonts w:eastAsia="Times New Roman" w:cstheme="minorHAnsi"/>
          <w:lang w:eastAsia="en-GB"/>
        </w:rPr>
      </w:pPr>
    </w:p>
    <w:p w14:paraId="7EAE498B" w14:textId="5C648F75" w:rsidR="00DF0AE1" w:rsidRDefault="00DF0AE1" w:rsidP="00DF0AE1">
      <w:pPr>
        <w:pStyle w:val="ListParagraph"/>
        <w:numPr>
          <w:ilvl w:val="0"/>
          <w:numId w:val="3"/>
        </w:numPr>
        <w:rPr>
          <w:rFonts w:eastAsia="Times New Roman" w:cstheme="minorHAnsi"/>
          <w:lang w:eastAsia="en-GB"/>
        </w:rPr>
      </w:pPr>
      <w:r w:rsidRPr="00DF0AE1">
        <w:rPr>
          <w:rFonts w:eastAsia="Times New Roman" w:cstheme="minorHAnsi"/>
          <w:lang w:eastAsia="en-GB"/>
        </w:rPr>
        <w:t xml:space="preserve">Calculate the mode for the participant scores (5) </w:t>
      </w:r>
    </w:p>
    <w:p w14:paraId="18E07471" w14:textId="22261D7B" w:rsidR="00DF0AE1" w:rsidRPr="00DF0AE1" w:rsidRDefault="00DF0AE1" w:rsidP="00DF0AE1">
      <w:pPr>
        <w:pStyle w:val="ListParagraph"/>
        <w:rPr>
          <w:rFonts w:eastAsia="Times New Roman" w:cstheme="minorHAnsi"/>
          <w:lang w:eastAsia="en-GB"/>
        </w:rPr>
      </w:pPr>
      <w:r>
        <w:rPr>
          <w:rFonts w:eastAsia="Times New Roman" w:cstheme="minorHAnsi"/>
          <w:lang w:eastAsia="en-GB"/>
        </w:rPr>
        <w:t>2 and 11.5</w:t>
      </w:r>
    </w:p>
    <w:p w14:paraId="3B43E1DC" w14:textId="77777777" w:rsidR="00DF0AE1" w:rsidRPr="00DF0AE1" w:rsidRDefault="00DF0AE1" w:rsidP="00DF0AE1">
      <w:pPr>
        <w:pStyle w:val="ListParagraph"/>
        <w:rPr>
          <w:rFonts w:eastAsia="Times New Roman" w:cstheme="minorHAnsi"/>
          <w:lang w:eastAsia="en-GB"/>
        </w:rPr>
      </w:pPr>
    </w:p>
    <w:p w14:paraId="76BCFCBD" w14:textId="77777777" w:rsidR="00DF0AE1" w:rsidRPr="00DF0AE1" w:rsidRDefault="00DF0AE1" w:rsidP="00DF0AE1">
      <w:pPr>
        <w:pStyle w:val="ListParagraph"/>
        <w:rPr>
          <w:rFonts w:eastAsia="Times New Roman" w:cstheme="minorHAnsi"/>
          <w:lang w:eastAsia="en-GB"/>
        </w:rPr>
      </w:pPr>
    </w:p>
    <w:p w14:paraId="0D1A81A9" w14:textId="358D0965" w:rsidR="00DF0AE1" w:rsidRPr="00DF0AE1" w:rsidRDefault="00DF0AE1" w:rsidP="00DF0AE1">
      <w:pPr>
        <w:rPr>
          <w:rFonts w:eastAsia="Times New Roman" w:cstheme="minorHAnsi"/>
          <w:lang w:eastAsia="en-GB"/>
        </w:rPr>
      </w:pPr>
      <w:r w:rsidRPr="00DF0AE1">
        <w:rPr>
          <w:rFonts w:eastAsia="Times New Roman" w:cstheme="minorHAnsi"/>
          <w:lang w:eastAsia="en-GB"/>
        </w:rPr>
        <w:t xml:space="preserve">4. Which of these measures of central tendency would be best used to explain the dispersion of these scores? Give your reasons for choosing this measure </w:t>
      </w:r>
      <w:proofErr w:type="gramStart"/>
      <w:r w:rsidRPr="00DF0AE1">
        <w:rPr>
          <w:rFonts w:eastAsia="Times New Roman" w:cstheme="minorHAnsi"/>
          <w:lang w:eastAsia="en-GB"/>
        </w:rPr>
        <w:t>and also</w:t>
      </w:r>
      <w:proofErr w:type="gramEnd"/>
      <w:r w:rsidRPr="00DF0AE1">
        <w:rPr>
          <w:rFonts w:eastAsia="Times New Roman" w:cstheme="minorHAnsi"/>
          <w:lang w:eastAsia="en-GB"/>
        </w:rPr>
        <w:t xml:space="preserve"> your reasons for not choosing the other measures.</w:t>
      </w:r>
    </w:p>
    <w:p w14:paraId="09159E9D" w14:textId="1C8D6EE6" w:rsidR="00DF0AE1" w:rsidRDefault="00DF0AE1" w:rsidP="00EE144A">
      <w:pPr>
        <w:spacing w:line="276" w:lineRule="auto"/>
        <w:rPr>
          <w:rFonts w:eastAsia="Times New Roman" w:cstheme="minorHAnsi"/>
          <w:lang w:eastAsia="en-GB"/>
        </w:rPr>
      </w:pPr>
    </w:p>
    <w:p w14:paraId="78E43BA0" w14:textId="77C53197" w:rsidR="0094380D" w:rsidRDefault="0094380D" w:rsidP="00EE144A">
      <w:pPr>
        <w:spacing w:line="276" w:lineRule="auto"/>
        <w:rPr>
          <w:rFonts w:eastAsia="Times New Roman" w:cstheme="minorHAnsi"/>
          <w:lang w:eastAsia="en-GB"/>
        </w:rPr>
      </w:pPr>
      <w:r>
        <w:rPr>
          <w:rFonts w:eastAsia="Times New Roman" w:cstheme="minorHAnsi"/>
          <w:lang w:eastAsia="en-GB"/>
        </w:rPr>
        <w:t>Median show too low of a score considering the highest is 16 hours</w:t>
      </w:r>
    </w:p>
    <w:p w14:paraId="630C55EE" w14:textId="3E702534" w:rsidR="0094380D" w:rsidRDefault="0094380D" w:rsidP="00EE144A">
      <w:pPr>
        <w:spacing w:line="276" w:lineRule="auto"/>
        <w:rPr>
          <w:rFonts w:eastAsia="Times New Roman" w:cstheme="minorHAnsi"/>
          <w:lang w:eastAsia="en-GB"/>
        </w:rPr>
      </w:pPr>
      <w:r>
        <w:rPr>
          <w:rFonts w:eastAsia="Times New Roman" w:cstheme="minorHAnsi"/>
          <w:lang w:eastAsia="en-GB"/>
        </w:rPr>
        <w:t xml:space="preserve">There’s a vast difference between the mode of 2 and 11.5 </w:t>
      </w:r>
    </w:p>
    <w:p w14:paraId="6F501E7E" w14:textId="653CCBBE" w:rsidR="0094380D" w:rsidRDefault="0094380D" w:rsidP="00EE144A">
      <w:pPr>
        <w:spacing w:line="276" w:lineRule="auto"/>
        <w:rPr>
          <w:rFonts w:eastAsia="Times New Roman" w:cstheme="minorHAnsi"/>
          <w:lang w:eastAsia="en-GB"/>
        </w:rPr>
      </w:pPr>
      <w:r>
        <w:rPr>
          <w:rFonts w:eastAsia="Times New Roman" w:cstheme="minorHAnsi"/>
          <w:lang w:eastAsia="en-GB"/>
        </w:rPr>
        <w:t xml:space="preserve">The mode would be best as there as quite a few low </w:t>
      </w:r>
      <w:proofErr w:type="gramStart"/>
      <w:r>
        <w:rPr>
          <w:rFonts w:eastAsia="Times New Roman" w:cstheme="minorHAnsi"/>
          <w:lang w:eastAsia="en-GB"/>
        </w:rPr>
        <w:t>scoring</w:t>
      </w:r>
      <w:proofErr w:type="gramEnd"/>
      <w:r>
        <w:rPr>
          <w:rFonts w:eastAsia="Times New Roman" w:cstheme="minorHAnsi"/>
          <w:lang w:eastAsia="en-GB"/>
        </w:rPr>
        <w:t xml:space="preserve"> and a few higher scores so this represents both</w:t>
      </w:r>
    </w:p>
    <w:p w14:paraId="5FEEE50A" w14:textId="7B8F492F" w:rsidR="0094380D" w:rsidRDefault="0094380D" w:rsidP="00EE144A">
      <w:pPr>
        <w:spacing w:line="276" w:lineRule="auto"/>
        <w:rPr>
          <w:rFonts w:eastAsia="Times New Roman" w:cstheme="minorHAnsi"/>
          <w:lang w:eastAsia="en-GB"/>
        </w:rPr>
      </w:pPr>
      <w:r>
        <w:rPr>
          <w:rFonts w:eastAsia="Times New Roman" w:cstheme="minorHAnsi"/>
          <w:lang w:eastAsia="en-GB"/>
        </w:rPr>
        <w:t>The mean doesn’t reflect the data as only one person scored 7 the nearest to it</w:t>
      </w:r>
    </w:p>
    <w:p w14:paraId="4F6A799E" w14:textId="77777777" w:rsidR="0094380D" w:rsidRPr="004F605E" w:rsidRDefault="0094380D" w:rsidP="00EE144A">
      <w:pPr>
        <w:spacing w:line="276" w:lineRule="auto"/>
        <w:rPr>
          <w:rFonts w:eastAsia="Times New Roman" w:cstheme="minorHAnsi"/>
          <w:lang w:eastAsia="en-GB"/>
        </w:rPr>
      </w:pPr>
    </w:p>
    <w:p w14:paraId="3E8DCEAC" w14:textId="77777777" w:rsidR="00EE144A" w:rsidRPr="00F62816" w:rsidRDefault="00EE144A" w:rsidP="00EE144A">
      <w:pPr>
        <w:spacing w:line="276" w:lineRule="auto"/>
        <w:rPr>
          <w:rFonts w:cstheme="minorHAnsi"/>
        </w:rPr>
      </w:pPr>
    </w:p>
    <w:sectPr w:rsidR="00EE144A" w:rsidRPr="00F628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8638E"/>
    <w:multiLevelType w:val="hybridMultilevel"/>
    <w:tmpl w:val="A7060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BE3070"/>
    <w:multiLevelType w:val="hybridMultilevel"/>
    <w:tmpl w:val="6D9A4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AA64CD"/>
    <w:multiLevelType w:val="hybridMultilevel"/>
    <w:tmpl w:val="E9924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496"/>
    <w:rsid w:val="001521F9"/>
    <w:rsid w:val="0019794A"/>
    <w:rsid w:val="002F00C7"/>
    <w:rsid w:val="00374EFE"/>
    <w:rsid w:val="004F605E"/>
    <w:rsid w:val="007632A0"/>
    <w:rsid w:val="00831496"/>
    <w:rsid w:val="008440DD"/>
    <w:rsid w:val="008B0EA5"/>
    <w:rsid w:val="0094380D"/>
    <w:rsid w:val="0096576B"/>
    <w:rsid w:val="00B354D2"/>
    <w:rsid w:val="00BD59B8"/>
    <w:rsid w:val="00C52A74"/>
    <w:rsid w:val="00DF0AE1"/>
    <w:rsid w:val="00EE144A"/>
    <w:rsid w:val="00EE6539"/>
    <w:rsid w:val="00F62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E37786"/>
  <w15:chartTrackingRefBased/>
  <w15:docId w15:val="{ABCD043D-706E-3E4E-B364-8261EED7D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794A"/>
    <w:pPr>
      <w:ind w:left="720"/>
      <w:contextualSpacing/>
    </w:pPr>
  </w:style>
  <w:style w:type="character" w:styleId="Hyperlink">
    <w:name w:val="Hyperlink"/>
    <w:basedOn w:val="DefaultParagraphFont"/>
    <w:uiPriority w:val="99"/>
    <w:unhideWhenUsed/>
    <w:rsid w:val="00F62816"/>
    <w:rPr>
      <w:color w:val="0563C1" w:themeColor="hyperlink"/>
      <w:u w:val="single"/>
    </w:rPr>
  </w:style>
  <w:style w:type="character" w:styleId="UnresolvedMention">
    <w:name w:val="Unresolved Mention"/>
    <w:basedOn w:val="DefaultParagraphFont"/>
    <w:uiPriority w:val="99"/>
    <w:semiHidden/>
    <w:unhideWhenUsed/>
    <w:rsid w:val="00F62816"/>
    <w:rPr>
      <w:color w:val="605E5C"/>
      <w:shd w:val="clear" w:color="auto" w:fill="E1DFDD"/>
    </w:rPr>
  </w:style>
  <w:style w:type="character" w:styleId="FollowedHyperlink">
    <w:name w:val="FollowedHyperlink"/>
    <w:basedOn w:val="DefaultParagraphFont"/>
    <w:uiPriority w:val="99"/>
    <w:semiHidden/>
    <w:unhideWhenUsed/>
    <w:rsid w:val="00F628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0293">
      <w:bodyDiv w:val="1"/>
      <w:marLeft w:val="0"/>
      <w:marRight w:val="0"/>
      <w:marTop w:val="0"/>
      <w:marBottom w:val="0"/>
      <w:divBdr>
        <w:top w:val="none" w:sz="0" w:space="0" w:color="auto"/>
        <w:left w:val="none" w:sz="0" w:space="0" w:color="auto"/>
        <w:bottom w:val="none" w:sz="0" w:space="0" w:color="auto"/>
        <w:right w:val="none" w:sz="0" w:space="0" w:color="auto"/>
      </w:divBdr>
    </w:div>
    <w:div w:id="103308103">
      <w:bodyDiv w:val="1"/>
      <w:marLeft w:val="0"/>
      <w:marRight w:val="0"/>
      <w:marTop w:val="0"/>
      <w:marBottom w:val="0"/>
      <w:divBdr>
        <w:top w:val="none" w:sz="0" w:space="0" w:color="auto"/>
        <w:left w:val="none" w:sz="0" w:space="0" w:color="auto"/>
        <w:bottom w:val="none" w:sz="0" w:space="0" w:color="auto"/>
        <w:right w:val="none" w:sz="0" w:space="0" w:color="auto"/>
      </w:divBdr>
    </w:div>
    <w:div w:id="126241014">
      <w:bodyDiv w:val="1"/>
      <w:marLeft w:val="0"/>
      <w:marRight w:val="0"/>
      <w:marTop w:val="0"/>
      <w:marBottom w:val="0"/>
      <w:divBdr>
        <w:top w:val="none" w:sz="0" w:space="0" w:color="auto"/>
        <w:left w:val="none" w:sz="0" w:space="0" w:color="auto"/>
        <w:bottom w:val="none" w:sz="0" w:space="0" w:color="auto"/>
        <w:right w:val="none" w:sz="0" w:space="0" w:color="auto"/>
      </w:divBdr>
    </w:div>
    <w:div w:id="152377779">
      <w:bodyDiv w:val="1"/>
      <w:marLeft w:val="0"/>
      <w:marRight w:val="0"/>
      <w:marTop w:val="0"/>
      <w:marBottom w:val="0"/>
      <w:divBdr>
        <w:top w:val="none" w:sz="0" w:space="0" w:color="auto"/>
        <w:left w:val="none" w:sz="0" w:space="0" w:color="auto"/>
        <w:bottom w:val="none" w:sz="0" w:space="0" w:color="auto"/>
        <w:right w:val="none" w:sz="0" w:space="0" w:color="auto"/>
      </w:divBdr>
      <w:divsChild>
        <w:div w:id="1829590292">
          <w:marLeft w:val="0"/>
          <w:marRight w:val="0"/>
          <w:marTop w:val="0"/>
          <w:marBottom w:val="0"/>
          <w:divBdr>
            <w:top w:val="none" w:sz="0" w:space="8" w:color="337AB7"/>
            <w:left w:val="none" w:sz="0" w:space="11" w:color="337AB7"/>
            <w:bottom w:val="single" w:sz="6" w:space="8" w:color="337AB7"/>
            <w:right w:val="none" w:sz="0" w:space="11" w:color="337AB7"/>
          </w:divBdr>
        </w:div>
        <w:div w:id="341705989">
          <w:marLeft w:val="0"/>
          <w:marRight w:val="0"/>
          <w:marTop w:val="0"/>
          <w:marBottom w:val="0"/>
          <w:divBdr>
            <w:top w:val="none" w:sz="0" w:space="0" w:color="auto"/>
            <w:left w:val="none" w:sz="0" w:space="0" w:color="auto"/>
            <w:bottom w:val="none" w:sz="0" w:space="0" w:color="auto"/>
            <w:right w:val="none" w:sz="0" w:space="0" w:color="auto"/>
          </w:divBdr>
        </w:div>
      </w:divsChild>
    </w:div>
    <w:div w:id="353506141">
      <w:bodyDiv w:val="1"/>
      <w:marLeft w:val="0"/>
      <w:marRight w:val="0"/>
      <w:marTop w:val="0"/>
      <w:marBottom w:val="0"/>
      <w:divBdr>
        <w:top w:val="none" w:sz="0" w:space="0" w:color="auto"/>
        <w:left w:val="none" w:sz="0" w:space="0" w:color="auto"/>
        <w:bottom w:val="none" w:sz="0" w:space="0" w:color="auto"/>
        <w:right w:val="none" w:sz="0" w:space="0" w:color="auto"/>
      </w:divBdr>
    </w:div>
    <w:div w:id="382295986">
      <w:bodyDiv w:val="1"/>
      <w:marLeft w:val="0"/>
      <w:marRight w:val="0"/>
      <w:marTop w:val="0"/>
      <w:marBottom w:val="0"/>
      <w:divBdr>
        <w:top w:val="none" w:sz="0" w:space="0" w:color="auto"/>
        <w:left w:val="none" w:sz="0" w:space="0" w:color="auto"/>
        <w:bottom w:val="none" w:sz="0" w:space="0" w:color="auto"/>
        <w:right w:val="none" w:sz="0" w:space="0" w:color="auto"/>
      </w:divBdr>
    </w:div>
    <w:div w:id="503084040">
      <w:bodyDiv w:val="1"/>
      <w:marLeft w:val="0"/>
      <w:marRight w:val="0"/>
      <w:marTop w:val="0"/>
      <w:marBottom w:val="0"/>
      <w:divBdr>
        <w:top w:val="none" w:sz="0" w:space="0" w:color="auto"/>
        <w:left w:val="none" w:sz="0" w:space="0" w:color="auto"/>
        <w:bottom w:val="none" w:sz="0" w:space="0" w:color="auto"/>
        <w:right w:val="none" w:sz="0" w:space="0" w:color="auto"/>
      </w:divBdr>
    </w:div>
    <w:div w:id="558974783">
      <w:bodyDiv w:val="1"/>
      <w:marLeft w:val="0"/>
      <w:marRight w:val="0"/>
      <w:marTop w:val="0"/>
      <w:marBottom w:val="0"/>
      <w:divBdr>
        <w:top w:val="none" w:sz="0" w:space="0" w:color="auto"/>
        <w:left w:val="none" w:sz="0" w:space="0" w:color="auto"/>
        <w:bottom w:val="none" w:sz="0" w:space="0" w:color="auto"/>
        <w:right w:val="none" w:sz="0" w:space="0" w:color="auto"/>
      </w:divBdr>
    </w:div>
    <w:div w:id="576089485">
      <w:bodyDiv w:val="1"/>
      <w:marLeft w:val="0"/>
      <w:marRight w:val="0"/>
      <w:marTop w:val="0"/>
      <w:marBottom w:val="0"/>
      <w:divBdr>
        <w:top w:val="none" w:sz="0" w:space="0" w:color="auto"/>
        <w:left w:val="none" w:sz="0" w:space="0" w:color="auto"/>
        <w:bottom w:val="none" w:sz="0" w:space="0" w:color="auto"/>
        <w:right w:val="none" w:sz="0" w:space="0" w:color="auto"/>
      </w:divBdr>
    </w:div>
    <w:div w:id="679045754">
      <w:bodyDiv w:val="1"/>
      <w:marLeft w:val="0"/>
      <w:marRight w:val="0"/>
      <w:marTop w:val="0"/>
      <w:marBottom w:val="0"/>
      <w:divBdr>
        <w:top w:val="none" w:sz="0" w:space="0" w:color="auto"/>
        <w:left w:val="none" w:sz="0" w:space="0" w:color="auto"/>
        <w:bottom w:val="none" w:sz="0" w:space="0" w:color="auto"/>
        <w:right w:val="none" w:sz="0" w:space="0" w:color="auto"/>
      </w:divBdr>
    </w:div>
    <w:div w:id="681858988">
      <w:bodyDiv w:val="1"/>
      <w:marLeft w:val="0"/>
      <w:marRight w:val="0"/>
      <w:marTop w:val="0"/>
      <w:marBottom w:val="0"/>
      <w:divBdr>
        <w:top w:val="none" w:sz="0" w:space="0" w:color="auto"/>
        <w:left w:val="none" w:sz="0" w:space="0" w:color="auto"/>
        <w:bottom w:val="none" w:sz="0" w:space="0" w:color="auto"/>
        <w:right w:val="none" w:sz="0" w:space="0" w:color="auto"/>
      </w:divBdr>
    </w:div>
    <w:div w:id="687103724">
      <w:bodyDiv w:val="1"/>
      <w:marLeft w:val="0"/>
      <w:marRight w:val="0"/>
      <w:marTop w:val="0"/>
      <w:marBottom w:val="0"/>
      <w:divBdr>
        <w:top w:val="none" w:sz="0" w:space="0" w:color="auto"/>
        <w:left w:val="none" w:sz="0" w:space="0" w:color="auto"/>
        <w:bottom w:val="none" w:sz="0" w:space="0" w:color="auto"/>
        <w:right w:val="none" w:sz="0" w:space="0" w:color="auto"/>
      </w:divBdr>
      <w:divsChild>
        <w:div w:id="469370327">
          <w:marLeft w:val="0"/>
          <w:marRight w:val="0"/>
          <w:marTop w:val="0"/>
          <w:marBottom w:val="0"/>
          <w:divBdr>
            <w:top w:val="none" w:sz="0" w:space="8" w:color="337AB7"/>
            <w:left w:val="none" w:sz="0" w:space="11" w:color="337AB7"/>
            <w:bottom w:val="single" w:sz="6" w:space="8" w:color="337AB7"/>
            <w:right w:val="none" w:sz="0" w:space="11" w:color="337AB7"/>
          </w:divBdr>
        </w:div>
        <w:div w:id="127164527">
          <w:marLeft w:val="0"/>
          <w:marRight w:val="0"/>
          <w:marTop w:val="0"/>
          <w:marBottom w:val="0"/>
          <w:divBdr>
            <w:top w:val="none" w:sz="0" w:space="0" w:color="auto"/>
            <w:left w:val="none" w:sz="0" w:space="0" w:color="auto"/>
            <w:bottom w:val="none" w:sz="0" w:space="0" w:color="auto"/>
            <w:right w:val="none" w:sz="0" w:space="0" w:color="auto"/>
          </w:divBdr>
        </w:div>
      </w:divsChild>
    </w:div>
    <w:div w:id="695690492">
      <w:bodyDiv w:val="1"/>
      <w:marLeft w:val="0"/>
      <w:marRight w:val="0"/>
      <w:marTop w:val="0"/>
      <w:marBottom w:val="0"/>
      <w:divBdr>
        <w:top w:val="none" w:sz="0" w:space="0" w:color="auto"/>
        <w:left w:val="none" w:sz="0" w:space="0" w:color="auto"/>
        <w:bottom w:val="none" w:sz="0" w:space="0" w:color="auto"/>
        <w:right w:val="none" w:sz="0" w:space="0" w:color="auto"/>
      </w:divBdr>
    </w:div>
    <w:div w:id="753085780">
      <w:bodyDiv w:val="1"/>
      <w:marLeft w:val="0"/>
      <w:marRight w:val="0"/>
      <w:marTop w:val="0"/>
      <w:marBottom w:val="0"/>
      <w:divBdr>
        <w:top w:val="none" w:sz="0" w:space="0" w:color="auto"/>
        <w:left w:val="none" w:sz="0" w:space="0" w:color="auto"/>
        <w:bottom w:val="none" w:sz="0" w:space="0" w:color="auto"/>
        <w:right w:val="none" w:sz="0" w:space="0" w:color="auto"/>
      </w:divBdr>
      <w:divsChild>
        <w:div w:id="678389625">
          <w:marLeft w:val="0"/>
          <w:marRight w:val="0"/>
          <w:marTop w:val="0"/>
          <w:marBottom w:val="0"/>
          <w:divBdr>
            <w:top w:val="none" w:sz="0" w:space="8" w:color="337AB7"/>
            <w:left w:val="none" w:sz="0" w:space="11" w:color="337AB7"/>
            <w:bottom w:val="single" w:sz="6" w:space="8" w:color="337AB7"/>
            <w:right w:val="none" w:sz="0" w:space="11" w:color="337AB7"/>
          </w:divBdr>
        </w:div>
        <w:div w:id="1062868618">
          <w:marLeft w:val="0"/>
          <w:marRight w:val="0"/>
          <w:marTop w:val="0"/>
          <w:marBottom w:val="0"/>
          <w:divBdr>
            <w:top w:val="none" w:sz="0" w:space="0" w:color="auto"/>
            <w:left w:val="none" w:sz="0" w:space="0" w:color="auto"/>
            <w:bottom w:val="none" w:sz="0" w:space="0" w:color="auto"/>
            <w:right w:val="none" w:sz="0" w:space="0" w:color="auto"/>
          </w:divBdr>
        </w:div>
      </w:divsChild>
    </w:div>
    <w:div w:id="908270611">
      <w:bodyDiv w:val="1"/>
      <w:marLeft w:val="0"/>
      <w:marRight w:val="0"/>
      <w:marTop w:val="0"/>
      <w:marBottom w:val="0"/>
      <w:divBdr>
        <w:top w:val="none" w:sz="0" w:space="0" w:color="auto"/>
        <w:left w:val="none" w:sz="0" w:space="0" w:color="auto"/>
        <w:bottom w:val="none" w:sz="0" w:space="0" w:color="auto"/>
        <w:right w:val="none" w:sz="0" w:space="0" w:color="auto"/>
      </w:divBdr>
    </w:div>
    <w:div w:id="932591737">
      <w:bodyDiv w:val="1"/>
      <w:marLeft w:val="0"/>
      <w:marRight w:val="0"/>
      <w:marTop w:val="0"/>
      <w:marBottom w:val="0"/>
      <w:divBdr>
        <w:top w:val="none" w:sz="0" w:space="0" w:color="auto"/>
        <w:left w:val="none" w:sz="0" w:space="0" w:color="auto"/>
        <w:bottom w:val="none" w:sz="0" w:space="0" w:color="auto"/>
        <w:right w:val="none" w:sz="0" w:space="0" w:color="auto"/>
      </w:divBdr>
    </w:div>
    <w:div w:id="982584976">
      <w:bodyDiv w:val="1"/>
      <w:marLeft w:val="0"/>
      <w:marRight w:val="0"/>
      <w:marTop w:val="0"/>
      <w:marBottom w:val="0"/>
      <w:divBdr>
        <w:top w:val="none" w:sz="0" w:space="0" w:color="auto"/>
        <w:left w:val="none" w:sz="0" w:space="0" w:color="auto"/>
        <w:bottom w:val="none" w:sz="0" w:space="0" w:color="auto"/>
        <w:right w:val="none" w:sz="0" w:space="0" w:color="auto"/>
      </w:divBdr>
    </w:div>
    <w:div w:id="1090353241">
      <w:bodyDiv w:val="1"/>
      <w:marLeft w:val="0"/>
      <w:marRight w:val="0"/>
      <w:marTop w:val="0"/>
      <w:marBottom w:val="0"/>
      <w:divBdr>
        <w:top w:val="none" w:sz="0" w:space="0" w:color="auto"/>
        <w:left w:val="none" w:sz="0" w:space="0" w:color="auto"/>
        <w:bottom w:val="none" w:sz="0" w:space="0" w:color="auto"/>
        <w:right w:val="none" w:sz="0" w:space="0" w:color="auto"/>
      </w:divBdr>
    </w:div>
    <w:div w:id="1160389232">
      <w:bodyDiv w:val="1"/>
      <w:marLeft w:val="0"/>
      <w:marRight w:val="0"/>
      <w:marTop w:val="0"/>
      <w:marBottom w:val="0"/>
      <w:divBdr>
        <w:top w:val="none" w:sz="0" w:space="0" w:color="auto"/>
        <w:left w:val="none" w:sz="0" w:space="0" w:color="auto"/>
        <w:bottom w:val="none" w:sz="0" w:space="0" w:color="auto"/>
        <w:right w:val="none" w:sz="0" w:space="0" w:color="auto"/>
      </w:divBdr>
    </w:div>
    <w:div w:id="1233616747">
      <w:bodyDiv w:val="1"/>
      <w:marLeft w:val="0"/>
      <w:marRight w:val="0"/>
      <w:marTop w:val="0"/>
      <w:marBottom w:val="0"/>
      <w:divBdr>
        <w:top w:val="none" w:sz="0" w:space="0" w:color="auto"/>
        <w:left w:val="none" w:sz="0" w:space="0" w:color="auto"/>
        <w:bottom w:val="none" w:sz="0" w:space="0" w:color="auto"/>
        <w:right w:val="none" w:sz="0" w:space="0" w:color="auto"/>
      </w:divBdr>
    </w:div>
    <w:div w:id="1362391860">
      <w:bodyDiv w:val="1"/>
      <w:marLeft w:val="0"/>
      <w:marRight w:val="0"/>
      <w:marTop w:val="0"/>
      <w:marBottom w:val="0"/>
      <w:divBdr>
        <w:top w:val="none" w:sz="0" w:space="0" w:color="auto"/>
        <w:left w:val="none" w:sz="0" w:space="0" w:color="auto"/>
        <w:bottom w:val="none" w:sz="0" w:space="0" w:color="auto"/>
        <w:right w:val="none" w:sz="0" w:space="0" w:color="auto"/>
      </w:divBdr>
    </w:div>
    <w:div w:id="1384329187">
      <w:bodyDiv w:val="1"/>
      <w:marLeft w:val="0"/>
      <w:marRight w:val="0"/>
      <w:marTop w:val="0"/>
      <w:marBottom w:val="0"/>
      <w:divBdr>
        <w:top w:val="none" w:sz="0" w:space="0" w:color="auto"/>
        <w:left w:val="none" w:sz="0" w:space="0" w:color="auto"/>
        <w:bottom w:val="none" w:sz="0" w:space="0" w:color="auto"/>
        <w:right w:val="none" w:sz="0" w:space="0" w:color="auto"/>
      </w:divBdr>
    </w:div>
    <w:div w:id="1470779377">
      <w:bodyDiv w:val="1"/>
      <w:marLeft w:val="0"/>
      <w:marRight w:val="0"/>
      <w:marTop w:val="0"/>
      <w:marBottom w:val="0"/>
      <w:divBdr>
        <w:top w:val="none" w:sz="0" w:space="0" w:color="auto"/>
        <w:left w:val="none" w:sz="0" w:space="0" w:color="auto"/>
        <w:bottom w:val="none" w:sz="0" w:space="0" w:color="auto"/>
        <w:right w:val="none" w:sz="0" w:space="0" w:color="auto"/>
      </w:divBdr>
    </w:div>
    <w:div w:id="1652636679">
      <w:bodyDiv w:val="1"/>
      <w:marLeft w:val="0"/>
      <w:marRight w:val="0"/>
      <w:marTop w:val="0"/>
      <w:marBottom w:val="0"/>
      <w:divBdr>
        <w:top w:val="none" w:sz="0" w:space="0" w:color="auto"/>
        <w:left w:val="none" w:sz="0" w:space="0" w:color="auto"/>
        <w:bottom w:val="none" w:sz="0" w:space="0" w:color="auto"/>
        <w:right w:val="none" w:sz="0" w:space="0" w:color="auto"/>
      </w:divBdr>
    </w:div>
    <w:div w:id="1682314180">
      <w:bodyDiv w:val="1"/>
      <w:marLeft w:val="0"/>
      <w:marRight w:val="0"/>
      <w:marTop w:val="0"/>
      <w:marBottom w:val="0"/>
      <w:divBdr>
        <w:top w:val="none" w:sz="0" w:space="0" w:color="auto"/>
        <w:left w:val="none" w:sz="0" w:space="0" w:color="auto"/>
        <w:bottom w:val="none" w:sz="0" w:space="0" w:color="auto"/>
        <w:right w:val="none" w:sz="0" w:space="0" w:color="auto"/>
      </w:divBdr>
    </w:div>
    <w:div w:id="1683704615">
      <w:bodyDiv w:val="1"/>
      <w:marLeft w:val="0"/>
      <w:marRight w:val="0"/>
      <w:marTop w:val="0"/>
      <w:marBottom w:val="0"/>
      <w:divBdr>
        <w:top w:val="none" w:sz="0" w:space="0" w:color="auto"/>
        <w:left w:val="none" w:sz="0" w:space="0" w:color="auto"/>
        <w:bottom w:val="none" w:sz="0" w:space="0" w:color="auto"/>
        <w:right w:val="none" w:sz="0" w:space="0" w:color="auto"/>
      </w:divBdr>
    </w:div>
    <w:div w:id="1715881252">
      <w:bodyDiv w:val="1"/>
      <w:marLeft w:val="0"/>
      <w:marRight w:val="0"/>
      <w:marTop w:val="0"/>
      <w:marBottom w:val="0"/>
      <w:divBdr>
        <w:top w:val="none" w:sz="0" w:space="0" w:color="auto"/>
        <w:left w:val="none" w:sz="0" w:space="0" w:color="auto"/>
        <w:bottom w:val="none" w:sz="0" w:space="0" w:color="auto"/>
        <w:right w:val="none" w:sz="0" w:space="0" w:color="auto"/>
      </w:divBdr>
    </w:div>
    <w:div w:id="1825585870">
      <w:bodyDiv w:val="1"/>
      <w:marLeft w:val="0"/>
      <w:marRight w:val="0"/>
      <w:marTop w:val="0"/>
      <w:marBottom w:val="0"/>
      <w:divBdr>
        <w:top w:val="none" w:sz="0" w:space="0" w:color="auto"/>
        <w:left w:val="none" w:sz="0" w:space="0" w:color="auto"/>
        <w:bottom w:val="none" w:sz="0" w:space="0" w:color="auto"/>
        <w:right w:val="none" w:sz="0" w:space="0" w:color="auto"/>
      </w:divBdr>
    </w:div>
    <w:div w:id="1831941490">
      <w:bodyDiv w:val="1"/>
      <w:marLeft w:val="0"/>
      <w:marRight w:val="0"/>
      <w:marTop w:val="0"/>
      <w:marBottom w:val="0"/>
      <w:divBdr>
        <w:top w:val="none" w:sz="0" w:space="0" w:color="auto"/>
        <w:left w:val="none" w:sz="0" w:space="0" w:color="auto"/>
        <w:bottom w:val="none" w:sz="0" w:space="0" w:color="auto"/>
        <w:right w:val="none" w:sz="0" w:space="0" w:color="auto"/>
      </w:divBdr>
    </w:div>
    <w:div w:id="1937788808">
      <w:bodyDiv w:val="1"/>
      <w:marLeft w:val="0"/>
      <w:marRight w:val="0"/>
      <w:marTop w:val="0"/>
      <w:marBottom w:val="0"/>
      <w:divBdr>
        <w:top w:val="none" w:sz="0" w:space="0" w:color="auto"/>
        <w:left w:val="none" w:sz="0" w:space="0" w:color="auto"/>
        <w:bottom w:val="none" w:sz="0" w:space="0" w:color="auto"/>
        <w:right w:val="none" w:sz="0" w:space="0" w:color="auto"/>
      </w:divBdr>
    </w:div>
    <w:div w:id="1966692412">
      <w:bodyDiv w:val="1"/>
      <w:marLeft w:val="0"/>
      <w:marRight w:val="0"/>
      <w:marTop w:val="0"/>
      <w:marBottom w:val="0"/>
      <w:divBdr>
        <w:top w:val="none" w:sz="0" w:space="0" w:color="auto"/>
        <w:left w:val="none" w:sz="0" w:space="0" w:color="auto"/>
        <w:bottom w:val="none" w:sz="0" w:space="0" w:color="auto"/>
        <w:right w:val="none" w:sz="0" w:space="0" w:color="auto"/>
      </w:divBdr>
    </w:div>
    <w:div w:id="1984891377">
      <w:bodyDiv w:val="1"/>
      <w:marLeft w:val="0"/>
      <w:marRight w:val="0"/>
      <w:marTop w:val="0"/>
      <w:marBottom w:val="0"/>
      <w:divBdr>
        <w:top w:val="none" w:sz="0" w:space="0" w:color="auto"/>
        <w:left w:val="none" w:sz="0" w:space="0" w:color="auto"/>
        <w:bottom w:val="none" w:sz="0" w:space="0" w:color="auto"/>
        <w:right w:val="none" w:sz="0" w:space="0" w:color="auto"/>
      </w:divBdr>
    </w:div>
    <w:div w:id="2033870886">
      <w:bodyDiv w:val="1"/>
      <w:marLeft w:val="0"/>
      <w:marRight w:val="0"/>
      <w:marTop w:val="0"/>
      <w:marBottom w:val="0"/>
      <w:divBdr>
        <w:top w:val="none" w:sz="0" w:space="0" w:color="auto"/>
        <w:left w:val="none" w:sz="0" w:space="0" w:color="auto"/>
        <w:bottom w:val="none" w:sz="0" w:space="0" w:color="auto"/>
        <w:right w:val="none" w:sz="0" w:space="0" w:color="auto"/>
      </w:divBdr>
    </w:div>
    <w:div w:id="2041584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5</Pages>
  <Words>1170</Words>
  <Characters>6670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Keihanah Jordan Joseph Horner (2103014)</dc:creator>
  <cp:keywords/>
  <dc:description/>
  <cp:lastModifiedBy>Keihanah Jordan Joseph Horner (2103014)</cp:lastModifiedBy>
  <cp:revision>2</cp:revision>
  <dcterms:created xsi:type="dcterms:W3CDTF">2022-01-06T10:03:00Z</dcterms:created>
  <dcterms:modified xsi:type="dcterms:W3CDTF">2022-01-06T12:04:00Z</dcterms:modified>
</cp:coreProperties>
</file>