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3.jpg" ContentType="image/pn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lang w:val="es-ES" w:eastAsia="es-ES"/>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val="es-ES" w:eastAsia="es-ES"/>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371F745E" w:rsidR="004A546A" w:rsidRPr="00AB59FA" w:rsidRDefault="00AB59FA">
                                    <w:pPr>
                                      <w:pStyle w:val="Sinespaciado"/>
                                      <w:jc w:val="right"/>
                                      <w:rPr>
                                        <w:color w:val="595959" w:themeColor="text1" w:themeTint="A6"/>
                                        <w:sz w:val="28"/>
                                        <w:szCs w:val="28"/>
                                      </w:rPr>
                                    </w:pPr>
                                    <w:r w:rsidRPr="00AB59FA">
                                      <w:rPr>
                                        <w:color w:val="595959" w:themeColor="text1" w:themeTint="A6"/>
                                        <w:sz w:val="28"/>
                                        <w:szCs w:val="28"/>
                                      </w:rPr>
                                      <w:t>Ilies Corneliu Laurean</w:t>
                                    </w:r>
                                  </w:p>
                                </w:sdtContent>
                              </w:sdt>
                              <w:p w14:paraId="0F1457DB" w14:textId="1DCC0D68" w:rsidR="004A546A" w:rsidRDefault="00D1405C">
                                <w:pPr>
                                  <w:pStyle w:val="Sinespaciado"/>
                                  <w:jc w:val="right"/>
                                  <w:rPr>
                                    <w:color w:val="595959" w:themeColor="text1" w:themeTint="A6"/>
                                    <w:sz w:val="18"/>
                                    <w:szCs w:val="18"/>
                                  </w:rPr>
                                </w:pPr>
                                <w:sdt>
                                  <w:sdtPr>
                                    <w:rPr>
                                      <w:rFonts w:ascii="Arial" w:hAnsi="Arial" w:cs="Arial"/>
                                      <w:color w:val="242130"/>
                                      <w:shd w:val="clear" w:color="auto" w:fill="FFFFFF"/>
                                    </w:rPr>
                                    <w:alias w:val="Email"/>
                                    <w:tag w:val="Email"/>
                                    <w:id w:val="942260680"/>
                                    <w:dataBinding w:prefixMappings="xmlns:ns0='http://schemas.microsoft.com/office/2006/coverPageProps' " w:xpath="/ns0:CoverPageProperties[1]/ns0:CompanyEmail[1]" w:storeItemID="{55AF091B-3C7A-41E3-B477-F2FDAA23CFDA}"/>
                                    <w:text/>
                                  </w:sdtPr>
                                  <w:sdtEndPr/>
                                  <w:sdtContent>
                                    <w:r w:rsidR="00AB59FA" w:rsidRPr="00AB59FA">
                                      <w:rPr>
                                        <w:rFonts w:ascii="Arial" w:hAnsi="Arial" w:cs="Arial"/>
                                        <w:color w:val="242130"/>
                                        <w:shd w:val="clear" w:color="auto" w:fill="FFFFFF"/>
                                      </w:rPr>
                                      <w:t>2238974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371F745E" w:rsidR="004A546A" w:rsidRPr="00AB59FA" w:rsidRDefault="00AB59FA">
                              <w:pPr>
                                <w:pStyle w:val="Sinespaciado"/>
                                <w:jc w:val="right"/>
                                <w:rPr>
                                  <w:color w:val="595959" w:themeColor="text1" w:themeTint="A6"/>
                                  <w:sz w:val="28"/>
                                  <w:szCs w:val="28"/>
                                </w:rPr>
                              </w:pPr>
                              <w:r w:rsidRPr="00AB59FA">
                                <w:rPr>
                                  <w:color w:val="595959" w:themeColor="text1" w:themeTint="A6"/>
                                  <w:sz w:val="28"/>
                                  <w:szCs w:val="28"/>
                                </w:rPr>
                                <w:t>Ilies Corneliu Laurean</w:t>
                              </w:r>
                            </w:p>
                          </w:sdtContent>
                        </w:sdt>
                        <w:p w14:paraId="0F1457DB" w14:textId="1DCC0D68" w:rsidR="004A546A" w:rsidRDefault="00680E9A">
                          <w:pPr>
                            <w:pStyle w:val="Sinespaciado"/>
                            <w:jc w:val="right"/>
                            <w:rPr>
                              <w:color w:val="595959" w:themeColor="text1" w:themeTint="A6"/>
                              <w:sz w:val="18"/>
                              <w:szCs w:val="18"/>
                            </w:rPr>
                          </w:pPr>
                          <w:sdt>
                            <w:sdtPr>
                              <w:rPr>
                                <w:rFonts w:ascii="Arial" w:hAnsi="Arial" w:cs="Arial"/>
                                <w:color w:val="242130"/>
                                <w:shd w:val="clear" w:color="auto" w:fill="FFFFFF"/>
                              </w:rPr>
                              <w:alias w:val="Email"/>
                              <w:tag w:val="Email"/>
                              <w:id w:val="942260680"/>
                              <w:dataBinding w:prefixMappings="xmlns:ns0='http://schemas.microsoft.com/office/2006/coverPageProps' " w:xpath="/ns0:CoverPageProperties[1]/ns0:CompanyEmail[1]" w:storeItemID="{55AF091B-3C7A-41E3-B477-F2FDAA23CFDA}"/>
                              <w:text/>
                            </w:sdtPr>
                            <w:sdtEndPr/>
                            <w:sdtContent>
                              <w:r w:rsidR="00AB59FA" w:rsidRPr="00AB59FA">
                                <w:rPr>
                                  <w:rFonts w:ascii="Arial" w:hAnsi="Arial" w:cs="Arial"/>
                                  <w:color w:val="242130"/>
                                  <w:shd w:val="clear" w:color="auto" w:fill="FFFFFF"/>
                                </w:rPr>
                                <w:t>2238974</w:t>
                              </w:r>
                            </w:sdtContent>
                          </w:sdt>
                        </w:p>
                      </w:txbxContent>
                    </v:textbox>
                    <w10:wrap type="square" anchorx="page" anchory="page"/>
                  </v:shape>
                </w:pict>
              </mc:Fallback>
            </mc:AlternateContent>
          </w:r>
          <w:r>
            <w:rPr>
              <w:noProof/>
              <w:lang w:val="es-ES" w:eastAsia="es-ES"/>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0D46692C" w:rsidR="004A546A" w:rsidRPr="00210AD4" w:rsidRDefault="00D1405C">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410248BA" w:rsidR="004A546A" w:rsidRDefault="00210AD4">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06A967E" w14:textId="0D46692C" w:rsidR="004A546A" w:rsidRPr="00210AD4" w:rsidRDefault="00680E9A">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410248BA" w:rsidR="004A546A" w:rsidRDefault="00210AD4">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59C1C664" w14:textId="77777777" w:rsidR="001C59E2" w:rsidRDefault="001C59E2" w:rsidP="001C59E2"/>
    <w:p w14:paraId="585A9663" w14:textId="4E69A008" w:rsidR="001C59E2" w:rsidRDefault="001C59E2" w:rsidP="001C59E2"/>
    <w:p w14:paraId="49CC383B" w14:textId="77777777" w:rsidR="001C59E2" w:rsidRDefault="001C59E2" w:rsidP="001C59E2"/>
    <w:p w14:paraId="5A05FCFA" w14:textId="655209B0" w:rsidR="001C59E2" w:rsidRDefault="001C59E2" w:rsidP="001C59E2">
      <w:r>
        <w:t>Task 1 – Preparing for Higher Education</w:t>
      </w:r>
    </w:p>
    <w:p w14:paraId="6230D788" w14:textId="77777777" w:rsidR="00880742" w:rsidRDefault="00880742" w:rsidP="00AB59FA"/>
    <w:p w14:paraId="06C976C5" w14:textId="77777777" w:rsidR="00880742" w:rsidRDefault="00880742" w:rsidP="00AB59FA"/>
    <w:p w14:paraId="5E758653" w14:textId="77777777" w:rsidR="00AB59FA" w:rsidRDefault="00AB59FA" w:rsidP="00AB59FA">
      <w:r>
        <w:tab/>
        <w:t xml:space="preserve">  Preparing for higher education is a crucial step in the academic journey of students, as it sets the foundation for future success. This summary explores key aspects of preparing for higher education, including academic readiness, selecting the right institution, financial planning, and building a well-rounded profile.</w:t>
      </w:r>
    </w:p>
    <w:p w14:paraId="5DAF00C2" w14:textId="77777777" w:rsidR="00AB59FA" w:rsidRDefault="00AB59FA" w:rsidP="00AB59FA">
      <w:r>
        <w:t xml:space="preserve"> </w:t>
      </w:r>
      <w:r>
        <w:tab/>
        <w:t xml:space="preserve"> To ensure a smooth transition to higher education, students must develop essential skills. According to Smith (2020), a textbook on college readiness, students should focus on improving their critical thinking, time management, and study skills. These abilities will empower them to handle the rigorous demands of college-level coursework effectively.</w:t>
      </w:r>
    </w:p>
    <w:p w14:paraId="1DBCEDD1" w14:textId="77777777" w:rsidR="00AB59FA" w:rsidRDefault="00AB59FA" w:rsidP="00AB59FA">
      <w:pPr>
        <w:ind w:firstLine="708"/>
      </w:pPr>
      <w:r>
        <w:t>Essential digital skills are the skills needed to use technology for work, learning and daily life. According to the UK government’s Essential Digital Skills Framework, there are five categories of essential digital skills for life and work:</w:t>
      </w:r>
    </w:p>
    <w:p w14:paraId="73FC2E82" w14:textId="77777777" w:rsidR="00AB59FA" w:rsidRDefault="00AB59FA" w:rsidP="00AB59FA"/>
    <w:p w14:paraId="2C912B49" w14:textId="77777777" w:rsidR="00AB59FA" w:rsidRDefault="00AB59FA" w:rsidP="00AB59FA">
      <w:pPr>
        <w:pStyle w:val="Prrafodelista"/>
        <w:numPr>
          <w:ilvl w:val="0"/>
          <w:numId w:val="2"/>
        </w:numPr>
      </w:pPr>
      <w:r>
        <w:t>Communicating</w:t>
      </w:r>
    </w:p>
    <w:p w14:paraId="58366550" w14:textId="77777777" w:rsidR="00AB59FA" w:rsidRDefault="00AB59FA" w:rsidP="00AB59FA">
      <w:pPr>
        <w:pStyle w:val="Prrafodelista"/>
        <w:numPr>
          <w:ilvl w:val="0"/>
          <w:numId w:val="2"/>
        </w:numPr>
      </w:pPr>
      <w:r>
        <w:t>Handling information and content</w:t>
      </w:r>
    </w:p>
    <w:p w14:paraId="39D98714" w14:textId="77777777" w:rsidR="00AB59FA" w:rsidRDefault="00AB59FA" w:rsidP="00AB59FA">
      <w:pPr>
        <w:pStyle w:val="Prrafodelista"/>
        <w:numPr>
          <w:ilvl w:val="0"/>
          <w:numId w:val="2"/>
        </w:numPr>
      </w:pPr>
      <w:r>
        <w:t>Transacting</w:t>
      </w:r>
    </w:p>
    <w:p w14:paraId="691FDC03" w14:textId="77777777" w:rsidR="00AB59FA" w:rsidRDefault="00AB59FA" w:rsidP="00AB59FA">
      <w:pPr>
        <w:pStyle w:val="Prrafodelista"/>
        <w:numPr>
          <w:ilvl w:val="0"/>
          <w:numId w:val="2"/>
        </w:numPr>
      </w:pPr>
      <w:r>
        <w:t>Problem solving</w:t>
      </w:r>
    </w:p>
    <w:p w14:paraId="06483F74" w14:textId="77777777" w:rsidR="00AB59FA" w:rsidRDefault="00AB59FA" w:rsidP="00AB59FA">
      <w:pPr>
        <w:pStyle w:val="Prrafodelista"/>
        <w:numPr>
          <w:ilvl w:val="0"/>
          <w:numId w:val="2"/>
        </w:numPr>
      </w:pPr>
      <w:r>
        <w:t>Being safe and legal online</w:t>
      </w:r>
    </w:p>
    <w:p w14:paraId="1CB6E8E2" w14:textId="77777777" w:rsidR="00AB59FA" w:rsidRDefault="00AB59FA" w:rsidP="00AB59FA"/>
    <w:p w14:paraId="152989E4" w14:textId="79DE086E" w:rsidR="00AB59FA" w:rsidRDefault="00AB59FA" w:rsidP="00880742">
      <w:pPr>
        <w:ind w:firstLine="708"/>
      </w:pPr>
      <w:r>
        <w:t>Some examples of essential digital skills include being able to use devices like a computer, tablet or mobile phone for simple, personal and work tasks; finding and using information on the internet; understanding how to be safe and responsible online; and communicating socially and professionally using email, messaging and social media¹.</w:t>
      </w:r>
    </w:p>
    <w:p w14:paraId="759BBC1A" w14:textId="77777777" w:rsidR="00AB59FA" w:rsidRDefault="00AB59FA" w:rsidP="00AB59FA">
      <w:pPr>
        <w:ind w:firstLine="708"/>
      </w:pPr>
      <w:r>
        <w:rPr>
          <w:noProof/>
          <w:lang w:val="es-ES" w:eastAsia="es-ES"/>
        </w:rPr>
        <w:drawing>
          <wp:inline distT="0" distB="0" distL="0" distR="0" wp14:anchorId="086554A1" wp14:editId="326C6A9F">
            <wp:extent cx="4048125" cy="20240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t-a-1-1200x60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59391" cy="2029696"/>
                    </a:xfrm>
                    <a:prstGeom prst="rect">
                      <a:avLst/>
                    </a:prstGeom>
                  </pic:spPr>
                </pic:pic>
              </a:graphicData>
            </a:graphic>
          </wp:inline>
        </w:drawing>
      </w:r>
    </w:p>
    <w:p w14:paraId="728C2E33" w14:textId="77777777" w:rsidR="00AB59FA" w:rsidRDefault="00D1405C" w:rsidP="00AB59FA">
      <w:pPr>
        <w:ind w:firstLine="708"/>
      </w:pPr>
      <w:sdt>
        <w:sdtPr>
          <w:id w:val="-815417761"/>
          <w:citation/>
        </w:sdtPr>
        <w:sdtEndPr/>
        <w:sdtContent>
          <w:r w:rsidR="00AB59FA">
            <w:fldChar w:fldCharType="begin"/>
          </w:r>
          <w:r w:rsidR="00AB59FA">
            <w:instrText xml:space="preserve">CITATION ewd23 \l 3082 </w:instrText>
          </w:r>
          <w:r w:rsidR="00AB59FA">
            <w:fldChar w:fldCharType="separate"/>
          </w:r>
          <w:r w:rsidR="00AB59FA" w:rsidRPr="007B4271">
            <w:rPr>
              <w:noProof/>
            </w:rPr>
            <w:t>(ewdpulse, s.f.)</w:t>
          </w:r>
          <w:r w:rsidR="00AB59FA">
            <w:fldChar w:fldCharType="end"/>
          </w:r>
        </w:sdtContent>
      </w:sdt>
    </w:p>
    <w:p w14:paraId="06D54501" w14:textId="77777777" w:rsidR="00AB59FA" w:rsidRDefault="00AB59FA" w:rsidP="00AB59FA">
      <w:r>
        <w:lastRenderedPageBreak/>
        <w:t xml:space="preserve">  </w:t>
      </w:r>
      <w:r>
        <w:tab/>
      </w:r>
    </w:p>
    <w:p w14:paraId="3EC4EF2F" w14:textId="40D2EDEA" w:rsidR="00AB59FA" w:rsidRDefault="00AB59FA" w:rsidP="00AB59FA">
      <w:pPr>
        <w:ind w:firstLine="708"/>
      </w:pPr>
      <w:r>
        <w:t xml:space="preserve"> Selecting the right institution plays a pivotal role in shaping a student's higher education experience. An article by Johnson (2022) in The Chronicle of Higher Education emphasizes the significance of considering factors such as academic programs, campus culture, location, and extracurricular opportunities when making this decision. Prospective students should research institutions thoroughly and visit campuses to gain first-hand insights.</w:t>
      </w:r>
    </w:p>
    <w:p w14:paraId="2418C447" w14:textId="77777777" w:rsidR="00AB59FA" w:rsidRDefault="00AB59FA" w:rsidP="00AB59FA">
      <w:pPr>
        <w:ind w:firstLine="708"/>
      </w:pPr>
      <w:r>
        <w:t>Higher education often comes with significant costs, making financial planning essential. Williams (2021), in a journal article titled "Navigating the Costs of Higher Education," highlights the importance of exploring financial aid options, scholarships, and grants. Additionally, students should create a budget, consider part-time employment, and explore student loan options cautiously to manage their financial obligations effectively.</w:t>
      </w:r>
    </w:p>
    <w:p w14:paraId="652EA857" w14:textId="77777777" w:rsidR="00AB59FA" w:rsidRDefault="00AB59FA" w:rsidP="00AB59FA">
      <w:pPr>
        <w:ind w:firstLine="708"/>
      </w:pPr>
      <w:r>
        <w:t xml:space="preserve"> Apart from academic achievements, higher education institutions often seek students with diverse interests and experiences. A newspaper article by Thompson (2023) in The New York Times suggests that students should engage in extracurricular activities, volunteer work, and internships to develop their skills and demonstrate a commitment to personal growth. These experiences help students stand out during the application process.</w:t>
      </w:r>
    </w:p>
    <w:p w14:paraId="49FCF58F" w14:textId="77777777" w:rsidR="00AB59FA" w:rsidRDefault="00AB59FA" w:rsidP="00AB59FA">
      <w:pPr>
        <w:ind w:firstLine="708"/>
      </w:pPr>
      <w:r>
        <w:t>Preparing for higher education involves several essential steps that contribute to a successful transition. By focusing on academic readiness, selecting the right institution, financial planning, and building a well-rounded profile, students can maximize their potential for a fulfilling higher education experience. Proactive research, planning, and self-reflection will enable students to make informed decisions and embark on their higher education journey confidently.</w:t>
      </w:r>
    </w:p>
    <w:p w14:paraId="06CCE868" w14:textId="77777777" w:rsidR="00D623B3" w:rsidRDefault="00D623B3" w:rsidP="001C59E2"/>
    <w:p w14:paraId="511D78BF" w14:textId="08657841" w:rsidR="001C59E2" w:rsidRDefault="001C59E2" w:rsidP="001C59E2">
      <w:r>
        <w:lastRenderedPageBreak/>
        <w:t>Task 2- Mindmap</w:t>
      </w:r>
      <w:r w:rsidR="00D623B3">
        <w:rPr>
          <w:noProof/>
          <w:lang w:val="es-ES" w:eastAsia="es-ES"/>
        </w:rPr>
        <w:drawing>
          <wp:inline distT="0" distB="0" distL="0" distR="0" wp14:anchorId="37C30E69" wp14:editId="01906796">
            <wp:extent cx="5801360" cy="8371490"/>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coming a digital learner (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18062" cy="8395591"/>
                    </a:xfrm>
                    <a:prstGeom prst="rect">
                      <a:avLst/>
                    </a:prstGeom>
                  </pic:spPr>
                </pic:pic>
              </a:graphicData>
            </a:graphic>
          </wp:inline>
        </w:drawing>
      </w:r>
    </w:p>
    <w:p w14:paraId="1BE2A7E2" w14:textId="77777777" w:rsidR="00D623B3" w:rsidRDefault="00D623B3" w:rsidP="001C59E2"/>
    <w:p w14:paraId="400A7DED" w14:textId="021EF14D" w:rsidR="001C59E2" w:rsidRDefault="001C59E2" w:rsidP="001C59E2">
      <w:r>
        <w:lastRenderedPageBreak/>
        <w:t>Task 3- Presentation Link</w:t>
      </w:r>
      <w:r w:rsidR="00550DEC">
        <w:t xml:space="preserve"> (please email the link to your tutor also)</w:t>
      </w:r>
    </w:p>
    <w:p w14:paraId="6A16DD27" w14:textId="77777777" w:rsidR="001C59E2" w:rsidRDefault="001C59E2" w:rsidP="001C59E2"/>
    <w:p w14:paraId="280194F5" w14:textId="77777777" w:rsidR="003A1C77" w:rsidRDefault="003A1C77" w:rsidP="003A1C77">
      <w:r>
        <w:t>https://youtube.com/watch?v=OCfV5BHjVSE&amp;feature=share</w:t>
      </w:r>
    </w:p>
    <w:p w14:paraId="33BD820D" w14:textId="77777777" w:rsidR="001C59E2" w:rsidRDefault="001C59E2" w:rsidP="001C59E2"/>
    <w:p w14:paraId="241D4733" w14:textId="77777777" w:rsidR="001C59E2" w:rsidRDefault="001C59E2" w:rsidP="001C59E2"/>
    <w:p w14:paraId="495756C4" w14:textId="51AF5033" w:rsidR="001C59E2" w:rsidRDefault="001C59E2" w:rsidP="001C59E2">
      <w:r>
        <w:t>Task 4- Reflection</w:t>
      </w:r>
    </w:p>
    <w:p w14:paraId="153C9F9C" w14:textId="77777777" w:rsidR="00893623" w:rsidRPr="001C59E2" w:rsidRDefault="00893623" w:rsidP="001C59E2"/>
    <w:p w14:paraId="5C78B0C6" w14:textId="77777777" w:rsidR="00893623" w:rsidRDefault="00893623" w:rsidP="00893623">
      <w:r>
        <w:t>1. Description – I started university and had to get used to online learning and resources. I found it difficult to navigate the online platform and find the resources I needed. I also struggled with writing my first assignments.</w:t>
      </w:r>
    </w:p>
    <w:p w14:paraId="1D227732" w14:textId="77777777" w:rsidR="00893623" w:rsidRDefault="00893623" w:rsidP="00893623">
      <w:r>
        <w:t>2. Feelings – I felt overwhelmed and frustrated. I was worried that I wouldn’t be able to keep up with the work and that I wasn’t cut out for university.</w:t>
      </w:r>
    </w:p>
    <w:p w14:paraId="4E4375C8" w14:textId="77777777" w:rsidR="00893623" w:rsidRDefault="00893623" w:rsidP="00893623">
      <w:r>
        <w:t>3. Evaluation – The experience was both good and bad. It was good because it challenged me and helped me develop new skills. However, it was also bad because it was stressful and made me doubt myself.</w:t>
      </w:r>
    </w:p>
    <w:p w14:paraId="0D0A517A" w14:textId="77777777" w:rsidR="00893623" w:rsidRDefault="00893623" w:rsidP="00893623">
      <w:r>
        <w:t>4. Analysis – Looking back on the experience, I can see that I was struggling because I didn’t have enough support or guidance. I also didn’t have a clear understanding of what was expected of me.</w:t>
      </w:r>
    </w:p>
    <w:p w14:paraId="5FE4644C" w14:textId="77777777" w:rsidR="00893623" w:rsidRDefault="00893623" w:rsidP="00893623">
      <w:r>
        <w:t>5. Conclusion – If I could do it again, I would seek out more support and guidance from my professors and peers. I would also make sure that I had a clear understanding of what was expected of me before starting my assignments.</w:t>
      </w:r>
    </w:p>
    <w:p w14:paraId="1CA8B3AD" w14:textId="57E8B38A" w:rsidR="00BB053A" w:rsidRDefault="00893623" w:rsidP="00893623">
      <w:r>
        <w:t>6. Action Plan – If I find myself in a similar situation in the future, I will make sure to seek out support and guidance early on. I will also make sure that I have a clear understanding of what is expected of me before starting any assignments.</w:t>
      </w:r>
    </w:p>
    <w:p w14:paraId="500F2F35" w14:textId="77777777" w:rsidR="00BB053A" w:rsidRDefault="00BB053A" w:rsidP="00BC063B">
      <w:pPr>
        <w:pStyle w:val="Puesto"/>
        <w:rPr>
          <w:rFonts w:ascii="Arial" w:hAnsi="Arial" w:cs="Arial"/>
        </w:rPr>
      </w:pPr>
    </w:p>
    <w:p w14:paraId="005EF6C4" w14:textId="77777777" w:rsidR="00D623B3" w:rsidRDefault="00D623B3" w:rsidP="00D623B3"/>
    <w:p w14:paraId="5FBC3B84" w14:textId="77777777" w:rsidR="003A1C77" w:rsidRDefault="003A1C77" w:rsidP="00D623B3"/>
    <w:p w14:paraId="614F3A07" w14:textId="77777777" w:rsidR="00D623B3" w:rsidRDefault="00D623B3" w:rsidP="00D623B3"/>
    <w:p w14:paraId="37721B56" w14:textId="77777777" w:rsidR="00D623B3" w:rsidRDefault="00D623B3" w:rsidP="00D623B3"/>
    <w:p w14:paraId="2F8F8CE8" w14:textId="77777777" w:rsidR="00D623B3" w:rsidRDefault="00D623B3" w:rsidP="00D623B3"/>
    <w:p w14:paraId="311D71E1" w14:textId="77777777" w:rsidR="00D623B3" w:rsidRDefault="00D623B3" w:rsidP="00D623B3"/>
    <w:p w14:paraId="51A69729" w14:textId="77777777" w:rsidR="00D623B3" w:rsidRDefault="00D623B3" w:rsidP="00D623B3"/>
    <w:p w14:paraId="6E03063C" w14:textId="77777777" w:rsidR="00234E61" w:rsidRPr="004A4D09" w:rsidRDefault="00234E61" w:rsidP="00234E61">
      <w:r>
        <w:t>Task 5- Personal Development Plan</w:t>
      </w:r>
    </w:p>
    <w:p w14:paraId="7F01D23D" w14:textId="77777777" w:rsidR="00D623B3" w:rsidRDefault="00D623B3" w:rsidP="00D623B3"/>
    <w:tbl>
      <w:tblPr>
        <w:tblStyle w:val="Tablaconcuadrcula"/>
        <w:tblpPr w:leftFromText="141" w:rightFromText="141" w:vertAnchor="text" w:horzAnchor="margin" w:tblpY="1589"/>
        <w:tblW w:w="0" w:type="auto"/>
        <w:tblLook w:val="04A0" w:firstRow="1" w:lastRow="0" w:firstColumn="1" w:lastColumn="0" w:noHBand="0" w:noVBand="1"/>
      </w:tblPr>
      <w:tblGrid>
        <w:gridCol w:w="1951"/>
        <w:gridCol w:w="524"/>
        <w:gridCol w:w="1158"/>
        <w:gridCol w:w="1119"/>
        <w:gridCol w:w="525"/>
        <w:gridCol w:w="1858"/>
        <w:gridCol w:w="1881"/>
      </w:tblGrid>
      <w:tr w:rsidR="00D623B3" w:rsidRPr="001456ED" w14:paraId="63E7C07F" w14:textId="77777777" w:rsidTr="00234E61">
        <w:tc>
          <w:tcPr>
            <w:tcW w:w="2475" w:type="dxa"/>
            <w:gridSpan w:val="2"/>
            <w:shd w:val="clear" w:color="auto" w:fill="D9E2F3" w:themeFill="accent1" w:themeFillTint="33"/>
          </w:tcPr>
          <w:p w14:paraId="4C54A922" w14:textId="77777777" w:rsidR="00D623B3" w:rsidRPr="00193818" w:rsidRDefault="00D623B3" w:rsidP="00234E61">
            <w:pPr>
              <w:jc w:val="center"/>
              <w:rPr>
                <w:rFonts w:ascii="Arial" w:hAnsi="Arial" w:cs="Arial"/>
                <w:b/>
                <w:bCs/>
                <w:sz w:val="24"/>
                <w:szCs w:val="24"/>
              </w:rPr>
            </w:pPr>
            <w:r w:rsidRPr="00193818">
              <w:rPr>
                <w:rFonts w:ascii="Arial" w:hAnsi="Arial" w:cs="Arial"/>
                <w:b/>
                <w:bCs/>
                <w:sz w:val="24"/>
                <w:szCs w:val="24"/>
              </w:rPr>
              <w:lastRenderedPageBreak/>
              <w:t>Student Name</w:t>
            </w:r>
          </w:p>
        </w:tc>
        <w:tc>
          <w:tcPr>
            <w:tcW w:w="2277" w:type="dxa"/>
            <w:gridSpan w:val="2"/>
            <w:shd w:val="clear" w:color="auto" w:fill="D9E2F3" w:themeFill="accent1" w:themeFillTint="33"/>
          </w:tcPr>
          <w:p w14:paraId="66E96068" w14:textId="77777777" w:rsidR="00D623B3" w:rsidRPr="00193818" w:rsidRDefault="00D623B3" w:rsidP="00234E61">
            <w:pPr>
              <w:jc w:val="center"/>
              <w:rPr>
                <w:rFonts w:ascii="Arial" w:hAnsi="Arial" w:cs="Arial"/>
                <w:b/>
                <w:bCs/>
                <w:sz w:val="24"/>
                <w:szCs w:val="24"/>
              </w:rPr>
            </w:pPr>
            <w:r w:rsidRPr="00193818">
              <w:rPr>
                <w:rFonts w:ascii="Arial" w:hAnsi="Arial" w:cs="Arial"/>
                <w:b/>
                <w:bCs/>
                <w:sz w:val="24"/>
                <w:szCs w:val="24"/>
              </w:rPr>
              <w:t>Student Number</w:t>
            </w:r>
          </w:p>
        </w:tc>
        <w:tc>
          <w:tcPr>
            <w:tcW w:w="2383" w:type="dxa"/>
            <w:gridSpan w:val="2"/>
            <w:shd w:val="clear" w:color="auto" w:fill="D9E2F3" w:themeFill="accent1" w:themeFillTint="33"/>
          </w:tcPr>
          <w:p w14:paraId="22245491" w14:textId="77777777" w:rsidR="00D623B3" w:rsidRPr="00193818" w:rsidRDefault="00D623B3" w:rsidP="00234E61">
            <w:pPr>
              <w:jc w:val="center"/>
              <w:rPr>
                <w:rFonts w:ascii="Arial" w:hAnsi="Arial" w:cs="Arial"/>
                <w:b/>
                <w:bCs/>
                <w:sz w:val="24"/>
                <w:szCs w:val="24"/>
              </w:rPr>
            </w:pPr>
            <w:r w:rsidRPr="00193818">
              <w:rPr>
                <w:rFonts w:ascii="Arial" w:hAnsi="Arial" w:cs="Arial"/>
                <w:b/>
                <w:bCs/>
                <w:sz w:val="24"/>
                <w:szCs w:val="24"/>
              </w:rPr>
              <w:t>Module</w:t>
            </w:r>
          </w:p>
        </w:tc>
        <w:tc>
          <w:tcPr>
            <w:tcW w:w="1881" w:type="dxa"/>
            <w:shd w:val="clear" w:color="auto" w:fill="D9E2F3" w:themeFill="accent1" w:themeFillTint="33"/>
          </w:tcPr>
          <w:p w14:paraId="66CD0FE5" w14:textId="77777777" w:rsidR="00D623B3" w:rsidRPr="00193818" w:rsidRDefault="00D623B3" w:rsidP="00234E61">
            <w:pPr>
              <w:jc w:val="center"/>
              <w:rPr>
                <w:rFonts w:ascii="Arial" w:hAnsi="Arial" w:cs="Arial"/>
                <w:b/>
                <w:bCs/>
                <w:sz w:val="24"/>
                <w:szCs w:val="24"/>
              </w:rPr>
            </w:pPr>
            <w:r w:rsidRPr="00193818">
              <w:rPr>
                <w:rFonts w:ascii="Arial" w:hAnsi="Arial" w:cs="Arial"/>
                <w:b/>
                <w:bCs/>
                <w:sz w:val="24"/>
                <w:szCs w:val="24"/>
              </w:rPr>
              <w:t>Code</w:t>
            </w:r>
          </w:p>
        </w:tc>
      </w:tr>
      <w:tr w:rsidR="00D623B3" w:rsidRPr="001456ED" w14:paraId="41493E14" w14:textId="77777777" w:rsidTr="00234E61">
        <w:tc>
          <w:tcPr>
            <w:tcW w:w="2475" w:type="dxa"/>
            <w:gridSpan w:val="2"/>
            <w:shd w:val="clear" w:color="auto" w:fill="D9E2F3" w:themeFill="accent1" w:themeFillTint="33"/>
          </w:tcPr>
          <w:p w14:paraId="4CD0AF16" w14:textId="77777777" w:rsidR="00D623B3" w:rsidRPr="001456ED" w:rsidRDefault="00D623B3" w:rsidP="00234E61">
            <w:pPr>
              <w:jc w:val="center"/>
              <w:rPr>
                <w:rFonts w:ascii="Arial" w:hAnsi="Arial" w:cs="Arial"/>
                <w:sz w:val="24"/>
                <w:szCs w:val="24"/>
              </w:rPr>
            </w:pPr>
            <w:r>
              <w:rPr>
                <w:rFonts w:ascii="Arial" w:hAnsi="Arial" w:cs="Arial"/>
                <w:sz w:val="24"/>
                <w:szCs w:val="24"/>
              </w:rPr>
              <w:t>ILIES CORNELIU LAUREAN</w:t>
            </w:r>
          </w:p>
        </w:tc>
        <w:tc>
          <w:tcPr>
            <w:tcW w:w="2277" w:type="dxa"/>
            <w:gridSpan w:val="2"/>
            <w:shd w:val="clear" w:color="auto" w:fill="D9E2F3" w:themeFill="accent1" w:themeFillTint="33"/>
          </w:tcPr>
          <w:p w14:paraId="7CD9CEDB" w14:textId="77777777" w:rsidR="00D623B3" w:rsidRPr="001456ED" w:rsidRDefault="00D623B3" w:rsidP="00234E61">
            <w:pPr>
              <w:jc w:val="center"/>
              <w:rPr>
                <w:rFonts w:ascii="Arial" w:hAnsi="Arial" w:cs="Arial"/>
                <w:sz w:val="24"/>
                <w:szCs w:val="24"/>
              </w:rPr>
            </w:pPr>
            <w:r w:rsidRPr="00893623">
              <w:rPr>
                <w:rFonts w:ascii="Arial" w:hAnsi="Arial" w:cs="Arial"/>
                <w:sz w:val="24"/>
                <w:szCs w:val="24"/>
              </w:rPr>
              <w:t>2238974</w:t>
            </w:r>
          </w:p>
        </w:tc>
        <w:tc>
          <w:tcPr>
            <w:tcW w:w="2383" w:type="dxa"/>
            <w:gridSpan w:val="2"/>
            <w:shd w:val="clear" w:color="auto" w:fill="D9E2F3" w:themeFill="accent1" w:themeFillTint="33"/>
          </w:tcPr>
          <w:p w14:paraId="4AE1AF07" w14:textId="77777777" w:rsidR="00D623B3" w:rsidRPr="001456ED" w:rsidRDefault="00D623B3" w:rsidP="00234E61">
            <w:pPr>
              <w:jc w:val="center"/>
              <w:rPr>
                <w:rFonts w:ascii="Arial" w:hAnsi="Arial" w:cs="Arial"/>
                <w:sz w:val="24"/>
                <w:szCs w:val="24"/>
              </w:rPr>
            </w:pPr>
            <w:r>
              <w:rPr>
                <w:rFonts w:ascii="Arial" w:hAnsi="Arial" w:cs="Arial"/>
                <w:sz w:val="24"/>
                <w:szCs w:val="24"/>
              </w:rPr>
              <w:t>Learning in the Digital Era</w:t>
            </w:r>
          </w:p>
        </w:tc>
        <w:tc>
          <w:tcPr>
            <w:tcW w:w="1881" w:type="dxa"/>
            <w:shd w:val="clear" w:color="auto" w:fill="D9E2F3" w:themeFill="accent1" w:themeFillTint="33"/>
          </w:tcPr>
          <w:p w14:paraId="4F0488F7" w14:textId="77777777" w:rsidR="00D623B3" w:rsidRDefault="00D623B3" w:rsidP="00234E61">
            <w:pPr>
              <w:jc w:val="center"/>
              <w:rPr>
                <w:rFonts w:ascii="Arial" w:hAnsi="Arial" w:cs="Arial"/>
                <w:sz w:val="24"/>
                <w:szCs w:val="24"/>
              </w:rPr>
            </w:pPr>
            <w:r>
              <w:rPr>
                <w:rFonts w:ascii="Arial" w:hAnsi="Arial" w:cs="Arial"/>
                <w:sz w:val="24"/>
                <w:szCs w:val="24"/>
              </w:rPr>
              <w:t>BMPL4007</w:t>
            </w:r>
          </w:p>
          <w:p w14:paraId="7C075B5F" w14:textId="77777777" w:rsidR="00D623B3" w:rsidRPr="001456ED" w:rsidRDefault="00D623B3" w:rsidP="00234E61">
            <w:pPr>
              <w:jc w:val="center"/>
              <w:rPr>
                <w:rFonts w:ascii="Arial" w:hAnsi="Arial" w:cs="Arial"/>
                <w:sz w:val="24"/>
                <w:szCs w:val="24"/>
              </w:rPr>
            </w:pPr>
            <w:r>
              <w:rPr>
                <w:rFonts w:ascii="Arial" w:hAnsi="Arial" w:cs="Arial"/>
                <w:sz w:val="24"/>
                <w:szCs w:val="24"/>
              </w:rPr>
              <w:t>BMPS4009</w:t>
            </w:r>
          </w:p>
        </w:tc>
      </w:tr>
      <w:tr w:rsidR="00D623B3" w14:paraId="3C55E751" w14:textId="77777777" w:rsidTr="00234E61">
        <w:tc>
          <w:tcPr>
            <w:tcW w:w="1951" w:type="dxa"/>
            <w:shd w:val="clear" w:color="auto" w:fill="C5E0B3" w:themeFill="accent6" w:themeFillTint="66"/>
          </w:tcPr>
          <w:p w14:paraId="31DF54C4" w14:textId="77777777" w:rsidR="00D623B3" w:rsidRPr="001456ED" w:rsidRDefault="00D623B3" w:rsidP="00234E61">
            <w:pPr>
              <w:jc w:val="center"/>
              <w:rPr>
                <w:rFonts w:ascii="Arial" w:hAnsi="Arial" w:cs="Arial"/>
                <w:b/>
                <w:sz w:val="24"/>
                <w:szCs w:val="24"/>
              </w:rPr>
            </w:pPr>
            <w:r w:rsidRPr="001456ED">
              <w:rPr>
                <w:rFonts w:ascii="Arial" w:hAnsi="Arial" w:cs="Arial"/>
                <w:b/>
                <w:sz w:val="24"/>
                <w:szCs w:val="24"/>
              </w:rPr>
              <w:t xml:space="preserve">What </w:t>
            </w:r>
            <w:r>
              <w:rPr>
                <w:rFonts w:ascii="Arial" w:hAnsi="Arial" w:cs="Arial"/>
                <w:b/>
                <w:sz w:val="24"/>
                <w:szCs w:val="24"/>
              </w:rPr>
              <w:t>goals do I want to achieve?</w:t>
            </w:r>
          </w:p>
          <w:p w14:paraId="5FC3B253" w14:textId="77777777" w:rsidR="00D623B3" w:rsidRPr="001456ED" w:rsidRDefault="00D623B3" w:rsidP="00234E61">
            <w:pPr>
              <w:rPr>
                <w:rFonts w:ascii="Arial" w:hAnsi="Arial" w:cs="Arial"/>
                <w:sz w:val="24"/>
                <w:szCs w:val="24"/>
              </w:rPr>
            </w:pPr>
          </w:p>
        </w:tc>
        <w:tc>
          <w:tcPr>
            <w:tcW w:w="1682" w:type="dxa"/>
            <w:gridSpan w:val="2"/>
            <w:shd w:val="clear" w:color="auto" w:fill="C5E0B3" w:themeFill="accent6" w:themeFillTint="66"/>
          </w:tcPr>
          <w:p w14:paraId="719D1329" w14:textId="77777777" w:rsidR="00D623B3" w:rsidRPr="001456ED" w:rsidRDefault="00D623B3" w:rsidP="00234E61">
            <w:pPr>
              <w:jc w:val="center"/>
              <w:rPr>
                <w:rFonts w:ascii="Arial" w:hAnsi="Arial" w:cs="Arial"/>
                <w:b/>
                <w:sz w:val="24"/>
                <w:szCs w:val="24"/>
              </w:rPr>
            </w:pPr>
            <w:r>
              <w:rPr>
                <w:rFonts w:ascii="Arial" w:hAnsi="Arial" w:cs="Arial"/>
                <w:b/>
                <w:sz w:val="24"/>
                <w:szCs w:val="24"/>
              </w:rPr>
              <w:t>How will I measure my progress?</w:t>
            </w:r>
          </w:p>
          <w:p w14:paraId="31F4F326" w14:textId="77777777" w:rsidR="00D623B3" w:rsidRPr="001456ED" w:rsidRDefault="00D623B3" w:rsidP="00234E61">
            <w:pPr>
              <w:jc w:val="center"/>
              <w:rPr>
                <w:rFonts w:ascii="Arial" w:hAnsi="Arial" w:cs="Arial"/>
                <w:b/>
                <w:sz w:val="24"/>
                <w:szCs w:val="24"/>
              </w:rPr>
            </w:pPr>
          </w:p>
          <w:p w14:paraId="1D20B7F9" w14:textId="77777777" w:rsidR="00D623B3" w:rsidRPr="001456ED" w:rsidRDefault="00D623B3" w:rsidP="00234E61">
            <w:pPr>
              <w:rPr>
                <w:rFonts w:ascii="Arial" w:hAnsi="Arial" w:cs="Arial"/>
                <w:b/>
                <w:sz w:val="24"/>
                <w:szCs w:val="24"/>
              </w:rPr>
            </w:pPr>
          </w:p>
        </w:tc>
        <w:tc>
          <w:tcPr>
            <w:tcW w:w="1644" w:type="dxa"/>
            <w:gridSpan w:val="2"/>
            <w:shd w:val="clear" w:color="auto" w:fill="C5E0B3" w:themeFill="accent6" w:themeFillTint="66"/>
          </w:tcPr>
          <w:p w14:paraId="0B3E83A8" w14:textId="77777777" w:rsidR="00D623B3" w:rsidRPr="001456ED" w:rsidRDefault="00D623B3" w:rsidP="00234E61">
            <w:pPr>
              <w:jc w:val="center"/>
              <w:rPr>
                <w:rFonts w:ascii="Arial" w:hAnsi="Arial" w:cs="Arial"/>
                <w:b/>
                <w:sz w:val="24"/>
                <w:szCs w:val="24"/>
              </w:rPr>
            </w:pPr>
            <w:r w:rsidRPr="001456ED">
              <w:rPr>
                <w:rFonts w:ascii="Arial" w:hAnsi="Arial" w:cs="Arial"/>
                <w:b/>
                <w:sz w:val="24"/>
                <w:szCs w:val="24"/>
              </w:rPr>
              <w:t>What resources or support will I</w:t>
            </w:r>
            <w:r>
              <w:rPr>
                <w:rFonts w:ascii="Arial" w:hAnsi="Arial" w:cs="Arial"/>
                <w:b/>
                <w:sz w:val="24"/>
                <w:szCs w:val="24"/>
              </w:rPr>
              <w:t xml:space="preserve"> need?</w:t>
            </w:r>
          </w:p>
          <w:p w14:paraId="784D8058" w14:textId="77777777" w:rsidR="00D623B3" w:rsidRPr="001456ED" w:rsidRDefault="00D623B3" w:rsidP="00234E61">
            <w:pPr>
              <w:rPr>
                <w:rFonts w:ascii="Arial" w:hAnsi="Arial" w:cs="Arial"/>
                <w:sz w:val="24"/>
                <w:szCs w:val="24"/>
              </w:rPr>
            </w:pPr>
          </w:p>
        </w:tc>
        <w:tc>
          <w:tcPr>
            <w:tcW w:w="1858" w:type="dxa"/>
            <w:shd w:val="clear" w:color="auto" w:fill="C5E0B3" w:themeFill="accent6" w:themeFillTint="66"/>
          </w:tcPr>
          <w:p w14:paraId="5041B8A3" w14:textId="77777777" w:rsidR="00D623B3" w:rsidRPr="001456ED" w:rsidRDefault="00D623B3" w:rsidP="00234E61">
            <w:pPr>
              <w:jc w:val="center"/>
              <w:rPr>
                <w:rFonts w:ascii="Arial" w:hAnsi="Arial" w:cs="Arial"/>
                <w:b/>
                <w:sz w:val="24"/>
                <w:szCs w:val="24"/>
              </w:rPr>
            </w:pPr>
            <w:r>
              <w:rPr>
                <w:rFonts w:ascii="Arial" w:hAnsi="Arial" w:cs="Arial"/>
                <w:b/>
                <w:sz w:val="24"/>
                <w:szCs w:val="24"/>
              </w:rPr>
              <w:t>How is the objective relevant to my personal aspirations?</w:t>
            </w:r>
          </w:p>
          <w:p w14:paraId="04552B0C" w14:textId="77777777" w:rsidR="00D623B3" w:rsidRPr="00B905A2" w:rsidRDefault="00D623B3" w:rsidP="00234E61">
            <w:pPr>
              <w:rPr>
                <w:rFonts w:ascii="Arial" w:hAnsi="Arial" w:cs="Arial"/>
                <w:b/>
                <w:bCs/>
                <w:sz w:val="24"/>
                <w:szCs w:val="24"/>
              </w:rPr>
            </w:pPr>
          </w:p>
        </w:tc>
        <w:tc>
          <w:tcPr>
            <w:tcW w:w="1881" w:type="dxa"/>
            <w:shd w:val="clear" w:color="auto" w:fill="C5E0B3" w:themeFill="accent6" w:themeFillTint="66"/>
          </w:tcPr>
          <w:p w14:paraId="52611911" w14:textId="77777777" w:rsidR="00D623B3" w:rsidRDefault="00D623B3" w:rsidP="00234E61">
            <w:pPr>
              <w:jc w:val="center"/>
              <w:rPr>
                <w:rFonts w:ascii="Arial" w:hAnsi="Arial" w:cs="Arial"/>
                <w:b/>
                <w:sz w:val="24"/>
                <w:szCs w:val="24"/>
              </w:rPr>
            </w:pPr>
            <w:r>
              <w:rPr>
                <w:rFonts w:ascii="Arial" w:hAnsi="Arial" w:cs="Arial"/>
                <w:b/>
                <w:sz w:val="24"/>
                <w:szCs w:val="24"/>
              </w:rPr>
              <w:t>What is the timeframe for the achievement of my goals?</w:t>
            </w:r>
          </w:p>
          <w:p w14:paraId="720B735F" w14:textId="77777777" w:rsidR="00D623B3" w:rsidRPr="001456ED" w:rsidRDefault="00D623B3" w:rsidP="00234E61">
            <w:pPr>
              <w:rPr>
                <w:rFonts w:ascii="Arial" w:hAnsi="Arial" w:cs="Arial"/>
                <w:sz w:val="24"/>
                <w:szCs w:val="24"/>
              </w:rPr>
            </w:pPr>
          </w:p>
        </w:tc>
      </w:tr>
      <w:tr w:rsidR="00D623B3" w:rsidRPr="004A4D09" w14:paraId="7D989A93" w14:textId="77777777" w:rsidTr="00234E61">
        <w:tc>
          <w:tcPr>
            <w:tcW w:w="1951" w:type="dxa"/>
            <w:shd w:val="clear" w:color="auto" w:fill="F7CAAC" w:themeFill="accent2" w:themeFillTint="66"/>
          </w:tcPr>
          <w:p w14:paraId="4697E62B" w14:textId="77777777" w:rsidR="00D623B3" w:rsidRPr="004A4D09" w:rsidRDefault="00D623B3" w:rsidP="00234E61">
            <w:pPr>
              <w:jc w:val="center"/>
              <w:rPr>
                <w:rFonts w:ascii="Arial" w:hAnsi="Arial" w:cs="Arial"/>
                <w:b/>
              </w:rPr>
            </w:pPr>
            <w:r w:rsidRPr="004A4D09">
              <w:rPr>
                <w:rFonts w:ascii="Arial" w:hAnsi="Arial" w:cs="Arial"/>
                <w:b/>
              </w:rPr>
              <w:t>Specific</w:t>
            </w:r>
          </w:p>
        </w:tc>
        <w:tc>
          <w:tcPr>
            <w:tcW w:w="1682" w:type="dxa"/>
            <w:gridSpan w:val="2"/>
            <w:shd w:val="clear" w:color="auto" w:fill="F7CAAC" w:themeFill="accent2" w:themeFillTint="66"/>
          </w:tcPr>
          <w:p w14:paraId="4C65CDFF" w14:textId="77777777" w:rsidR="00D623B3" w:rsidRPr="004A4D09" w:rsidRDefault="00D623B3" w:rsidP="00234E61">
            <w:pPr>
              <w:jc w:val="center"/>
              <w:rPr>
                <w:rFonts w:ascii="Arial" w:hAnsi="Arial" w:cs="Arial"/>
                <w:b/>
              </w:rPr>
            </w:pPr>
            <w:r w:rsidRPr="004A4D09">
              <w:rPr>
                <w:rFonts w:ascii="Arial" w:hAnsi="Arial" w:cs="Arial"/>
                <w:b/>
              </w:rPr>
              <w:t>Measurable</w:t>
            </w:r>
          </w:p>
        </w:tc>
        <w:tc>
          <w:tcPr>
            <w:tcW w:w="1644" w:type="dxa"/>
            <w:gridSpan w:val="2"/>
            <w:shd w:val="clear" w:color="auto" w:fill="F7CAAC" w:themeFill="accent2" w:themeFillTint="66"/>
          </w:tcPr>
          <w:p w14:paraId="789C8953" w14:textId="77777777" w:rsidR="00D623B3" w:rsidRPr="004A4D09" w:rsidRDefault="00D623B3" w:rsidP="00234E61">
            <w:pPr>
              <w:jc w:val="center"/>
              <w:rPr>
                <w:rFonts w:ascii="Arial" w:hAnsi="Arial" w:cs="Arial"/>
                <w:b/>
              </w:rPr>
            </w:pPr>
            <w:r w:rsidRPr="004A4D09">
              <w:rPr>
                <w:rFonts w:ascii="Arial" w:hAnsi="Arial" w:cs="Arial"/>
                <w:b/>
              </w:rPr>
              <w:t>Achievable</w:t>
            </w:r>
          </w:p>
        </w:tc>
        <w:tc>
          <w:tcPr>
            <w:tcW w:w="1858" w:type="dxa"/>
            <w:shd w:val="clear" w:color="auto" w:fill="F7CAAC" w:themeFill="accent2" w:themeFillTint="66"/>
          </w:tcPr>
          <w:p w14:paraId="284D1F41" w14:textId="77777777" w:rsidR="00D623B3" w:rsidRPr="004A4D09" w:rsidRDefault="00D623B3" w:rsidP="00234E61">
            <w:pPr>
              <w:jc w:val="center"/>
              <w:rPr>
                <w:rFonts w:ascii="Arial" w:hAnsi="Arial" w:cs="Arial"/>
                <w:b/>
              </w:rPr>
            </w:pPr>
            <w:r w:rsidRPr="004A4D09">
              <w:rPr>
                <w:rFonts w:ascii="Arial" w:hAnsi="Arial" w:cs="Arial"/>
                <w:b/>
                <w:bCs/>
              </w:rPr>
              <w:t>Relevant</w:t>
            </w:r>
          </w:p>
        </w:tc>
        <w:tc>
          <w:tcPr>
            <w:tcW w:w="1881" w:type="dxa"/>
            <w:shd w:val="clear" w:color="auto" w:fill="F7CAAC" w:themeFill="accent2" w:themeFillTint="66"/>
          </w:tcPr>
          <w:p w14:paraId="31B4BBE2" w14:textId="77777777" w:rsidR="00D623B3" w:rsidRPr="004A4D09" w:rsidRDefault="00D623B3" w:rsidP="00234E61">
            <w:pPr>
              <w:jc w:val="center"/>
              <w:rPr>
                <w:rFonts w:ascii="Arial" w:hAnsi="Arial" w:cs="Arial"/>
                <w:b/>
              </w:rPr>
            </w:pPr>
            <w:r w:rsidRPr="004A4D09">
              <w:rPr>
                <w:rFonts w:ascii="Arial" w:hAnsi="Arial" w:cs="Arial"/>
                <w:b/>
              </w:rPr>
              <w:t>Timebound</w:t>
            </w:r>
          </w:p>
        </w:tc>
      </w:tr>
      <w:tr w:rsidR="00D623B3" w:rsidRPr="004A4D09" w14:paraId="13D3996E" w14:textId="77777777" w:rsidTr="00234E61">
        <w:trPr>
          <w:trHeight w:val="3907"/>
        </w:trPr>
        <w:tc>
          <w:tcPr>
            <w:tcW w:w="1951" w:type="dxa"/>
          </w:tcPr>
          <w:p w14:paraId="6B497CC1" w14:textId="77777777" w:rsidR="00D623B3" w:rsidRDefault="00D623B3" w:rsidP="00234E61">
            <w:pPr>
              <w:rPr>
                <w:rFonts w:ascii="Arial" w:hAnsi="Arial" w:cs="Arial"/>
                <w:u w:val="single"/>
              </w:rPr>
            </w:pPr>
          </w:p>
          <w:p w14:paraId="510AF4B8" w14:textId="77E1CA55" w:rsidR="00114654" w:rsidRPr="004A4D09" w:rsidRDefault="00234E61" w:rsidP="00234E61">
            <w:pPr>
              <w:rPr>
                <w:rFonts w:ascii="Arial" w:hAnsi="Arial" w:cs="Arial"/>
              </w:rPr>
            </w:pPr>
            <w:r>
              <w:rPr>
                <w:rFonts w:ascii="Arial" w:hAnsi="Arial" w:cs="Arial"/>
              </w:rPr>
              <w:t>A</w:t>
            </w:r>
            <w:r w:rsidRPr="00234E61">
              <w:rPr>
                <w:rFonts w:ascii="Arial" w:hAnsi="Arial" w:cs="Arial"/>
              </w:rPr>
              <w:t>cquiring discipline-specific knowledge and research skills, developing communication, creative thinking, and problem-solving skills, planning yo</w:t>
            </w:r>
            <w:r w:rsidR="00B43232">
              <w:rPr>
                <w:rFonts w:ascii="Arial" w:hAnsi="Arial" w:cs="Arial"/>
              </w:rPr>
              <w:t>ur expenditure and managing my</w:t>
            </w:r>
            <w:r w:rsidRPr="00234E61">
              <w:rPr>
                <w:rFonts w:ascii="Arial" w:hAnsi="Arial" w:cs="Arial"/>
              </w:rPr>
              <w:t xml:space="preserve"> time</w:t>
            </w:r>
            <w:r w:rsidR="00B43232">
              <w:rPr>
                <w:rFonts w:ascii="Arial" w:hAnsi="Arial" w:cs="Arial"/>
              </w:rPr>
              <w:t xml:space="preserve"> effectively, prioritizing my </w:t>
            </w:r>
            <w:r w:rsidRPr="00234E61">
              <w:rPr>
                <w:rFonts w:ascii="Arial" w:hAnsi="Arial" w:cs="Arial"/>
              </w:rPr>
              <w:t>mental wel</w:t>
            </w:r>
            <w:r w:rsidR="00B43232">
              <w:rPr>
                <w:rFonts w:ascii="Arial" w:hAnsi="Arial" w:cs="Arial"/>
              </w:rPr>
              <w:t>l-being and surrounding myself</w:t>
            </w:r>
            <w:r w:rsidRPr="00234E61">
              <w:rPr>
                <w:rFonts w:ascii="Arial" w:hAnsi="Arial" w:cs="Arial"/>
              </w:rPr>
              <w:t xml:space="preserve"> with positive people, joining a sports team, volunteer project, or student organizatio</w:t>
            </w:r>
            <w:r w:rsidR="00B43232">
              <w:rPr>
                <w:rFonts w:ascii="Arial" w:hAnsi="Arial" w:cs="Arial"/>
              </w:rPr>
              <w:t>n, finding an internship in my</w:t>
            </w:r>
            <w:r w:rsidRPr="00234E61">
              <w:rPr>
                <w:rFonts w:ascii="Arial" w:hAnsi="Arial" w:cs="Arial"/>
              </w:rPr>
              <w:t xml:space="preserve"> desired industry and building a strong professional network, gaining additional certifications or educational credentials, striving to achieve the </w:t>
            </w:r>
            <w:r w:rsidRPr="00234E61">
              <w:rPr>
                <w:rFonts w:ascii="Arial" w:hAnsi="Arial" w:cs="Arial"/>
              </w:rPr>
              <w:lastRenderedPageBreak/>
              <w:t>salary you want and work for a specific company or organization¹.</w:t>
            </w:r>
          </w:p>
        </w:tc>
        <w:tc>
          <w:tcPr>
            <w:tcW w:w="1682" w:type="dxa"/>
            <w:gridSpan w:val="2"/>
          </w:tcPr>
          <w:p w14:paraId="2C5B2A76" w14:textId="77777777" w:rsidR="00D623B3" w:rsidRPr="004A4D09" w:rsidRDefault="00D623B3" w:rsidP="00234E61">
            <w:pPr>
              <w:rPr>
                <w:rFonts w:ascii="Arial" w:hAnsi="Arial" w:cs="Arial"/>
                <w:u w:val="single"/>
              </w:rPr>
            </w:pPr>
          </w:p>
          <w:p w14:paraId="70D523A9" w14:textId="60CEF383" w:rsidR="00D623B3" w:rsidRPr="004A4D09" w:rsidRDefault="00B43232" w:rsidP="00234E61">
            <w:pPr>
              <w:rPr>
                <w:rFonts w:ascii="Arial" w:hAnsi="Arial" w:cs="Arial"/>
              </w:rPr>
            </w:pPr>
            <w:r>
              <w:rPr>
                <w:rFonts w:ascii="Arial" w:hAnsi="Arial" w:cs="Arial"/>
              </w:rPr>
              <w:t>T</w:t>
            </w:r>
            <w:r w:rsidRPr="00B43232">
              <w:rPr>
                <w:rFonts w:ascii="Arial" w:hAnsi="Arial" w:cs="Arial"/>
              </w:rPr>
              <w:t>o measur</w:t>
            </w:r>
            <w:r>
              <w:rPr>
                <w:rFonts w:ascii="Arial" w:hAnsi="Arial" w:cs="Arial"/>
              </w:rPr>
              <w:t>e progress include tracking my</w:t>
            </w:r>
            <w:r w:rsidRPr="00B43232">
              <w:rPr>
                <w:rFonts w:ascii="Arial" w:hAnsi="Arial" w:cs="Arial"/>
              </w:rPr>
              <w:t xml:space="preserve"> grades and academic performance, setting specific goals and objectives for each semester o</w:t>
            </w:r>
            <w:r>
              <w:rPr>
                <w:rFonts w:ascii="Arial" w:hAnsi="Arial" w:cs="Arial"/>
              </w:rPr>
              <w:t>r academic year, monitoring my</w:t>
            </w:r>
            <w:r w:rsidRPr="00B43232">
              <w:rPr>
                <w:rFonts w:ascii="Arial" w:hAnsi="Arial" w:cs="Arial"/>
              </w:rPr>
              <w:t xml:space="preserve"> personal growth and development, and seeking feedback from professors and peers.</w:t>
            </w:r>
          </w:p>
        </w:tc>
        <w:tc>
          <w:tcPr>
            <w:tcW w:w="1644" w:type="dxa"/>
            <w:gridSpan w:val="2"/>
          </w:tcPr>
          <w:p w14:paraId="3BC60CC5" w14:textId="77777777" w:rsidR="00D623B3" w:rsidRPr="004A4D09" w:rsidRDefault="00D623B3" w:rsidP="00234E61">
            <w:pPr>
              <w:rPr>
                <w:rFonts w:ascii="Arial" w:hAnsi="Arial" w:cs="Arial"/>
                <w:u w:val="single"/>
              </w:rPr>
            </w:pPr>
          </w:p>
          <w:p w14:paraId="5D46D2D5" w14:textId="16CF243A" w:rsidR="00D623B3" w:rsidRPr="004A4D09" w:rsidRDefault="00B43232" w:rsidP="00234E61">
            <w:pPr>
              <w:rPr>
                <w:rFonts w:ascii="Arial" w:hAnsi="Arial" w:cs="Arial"/>
              </w:rPr>
            </w:pPr>
            <w:r>
              <w:rPr>
                <w:rFonts w:ascii="Arial" w:hAnsi="Arial" w:cs="Arial"/>
              </w:rPr>
              <w:t>A</w:t>
            </w:r>
            <w:r w:rsidRPr="00B43232">
              <w:rPr>
                <w:rFonts w:ascii="Arial" w:hAnsi="Arial" w:cs="Arial"/>
              </w:rPr>
              <w:t>cademic advising, tutoring services, career services, mental health counselling, financial aid and scholarships, student organizations and clubs, and library resources.</w:t>
            </w:r>
          </w:p>
        </w:tc>
        <w:tc>
          <w:tcPr>
            <w:tcW w:w="1858" w:type="dxa"/>
          </w:tcPr>
          <w:p w14:paraId="01130E79" w14:textId="77777777" w:rsidR="00D623B3" w:rsidRPr="004A4D09" w:rsidRDefault="00D623B3" w:rsidP="00234E61">
            <w:pPr>
              <w:rPr>
                <w:rFonts w:ascii="Arial" w:hAnsi="Arial" w:cs="Arial"/>
                <w:u w:val="single"/>
              </w:rPr>
            </w:pPr>
          </w:p>
          <w:p w14:paraId="48B00961" w14:textId="25E5E931" w:rsidR="00D623B3" w:rsidRDefault="00BC4209" w:rsidP="00234E61">
            <w:pPr>
              <w:rPr>
                <w:rFonts w:ascii="Arial" w:hAnsi="Arial" w:cs="Arial"/>
              </w:rPr>
            </w:pPr>
            <w:r>
              <w:rPr>
                <w:rFonts w:ascii="Arial" w:hAnsi="Arial" w:cs="Arial"/>
              </w:rPr>
              <w:t>More positive, confident</w:t>
            </w:r>
            <w:r w:rsidR="00681556">
              <w:rPr>
                <w:rFonts w:ascii="Arial" w:hAnsi="Arial" w:cs="Arial"/>
              </w:rPr>
              <w:t>, productive.</w:t>
            </w:r>
          </w:p>
          <w:p w14:paraId="002FC39D" w14:textId="77777777" w:rsidR="00681556" w:rsidRDefault="00BC4209" w:rsidP="00234E61">
            <w:pPr>
              <w:rPr>
                <w:rFonts w:ascii="Arial" w:hAnsi="Arial" w:cs="Arial"/>
              </w:rPr>
            </w:pPr>
            <w:r>
              <w:rPr>
                <w:rFonts w:ascii="Arial" w:hAnsi="Arial" w:cs="Arial"/>
              </w:rPr>
              <w:t>Improving personal skills in society and professionaly.</w:t>
            </w:r>
          </w:p>
          <w:p w14:paraId="640FB4EF" w14:textId="18995016" w:rsidR="00BC4209" w:rsidRPr="004A4D09" w:rsidRDefault="00BC4209" w:rsidP="00234E61">
            <w:pPr>
              <w:rPr>
                <w:rFonts w:ascii="Arial" w:hAnsi="Arial" w:cs="Arial"/>
              </w:rPr>
            </w:pPr>
            <w:r>
              <w:rPr>
                <w:rFonts w:ascii="Arial" w:hAnsi="Arial" w:cs="Arial"/>
              </w:rPr>
              <w:t>Building a better character for upgrading personal knowledge and be reliable.</w:t>
            </w:r>
          </w:p>
        </w:tc>
        <w:tc>
          <w:tcPr>
            <w:tcW w:w="1881" w:type="dxa"/>
          </w:tcPr>
          <w:p w14:paraId="499D3121" w14:textId="77777777" w:rsidR="00D623B3" w:rsidRPr="004A4D09" w:rsidRDefault="00D623B3" w:rsidP="00234E61">
            <w:pPr>
              <w:rPr>
                <w:rFonts w:ascii="Arial" w:hAnsi="Arial" w:cs="Arial"/>
                <w:u w:val="single"/>
              </w:rPr>
            </w:pPr>
          </w:p>
          <w:p w14:paraId="7F54D80D" w14:textId="61A8B723" w:rsidR="00D623B3" w:rsidRDefault="003E7BB5" w:rsidP="00234E61">
            <w:pPr>
              <w:rPr>
                <w:rFonts w:ascii="Arial" w:hAnsi="Arial" w:cs="Arial"/>
              </w:rPr>
            </w:pPr>
            <w:r>
              <w:rPr>
                <w:rFonts w:ascii="Arial" w:hAnsi="Arial" w:cs="Arial"/>
              </w:rPr>
              <w:t>Weekly work and study for the assignment making sure to upload it before the deadline.</w:t>
            </w:r>
          </w:p>
          <w:p w14:paraId="2086B413" w14:textId="77777777" w:rsidR="003E7BB5" w:rsidRPr="004A4D09" w:rsidRDefault="003E7BB5" w:rsidP="00234E61">
            <w:pPr>
              <w:rPr>
                <w:rFonts w:ascii="Arial" w:hAnsi="Arial" w:cs="Arial"/>
              </w:rPr>
            </w:pPr>
            <w:bookmarkStart w:id="0" w:name="_GoBack"/>
            <w:bookmarkEnd w:id="0"/>
          </w:p>
          <w:p w14:paraId="74F17231" w14:textId="77777777" w:rsidR="00D623B3" w:rsidRPr="004A4D09" w:rsidRDefault="00D623B3" w:rsidP="00234E61">
            <w:pPr>
              <w:rPr>
                <w:rFonts w:ascii="Arial" w:hAnsi="Arial" w:cs="Arial"/>
              </w:rPr>
            </w:pPr>
          </w:p>
          <w:p w14:paraId="6DB6AB39" w14:textId="77777777" w:rsidR="00D623B3" w:rsidRPr="004A4D09" w:rsidRDefault="00D623B3" w:rsidP="00234E61">
            <w:pPr>
              <w:rPr>
                <w:rFonts w:ascii="Arial" w:hAnsi="Arial" w:cs="Arial"/>
              </w:rPr>
            </w:pPr>
          </w:p>
        </w:tc>
      </w:tr>
      <w:tr w:rsidR="00D623B3" w:rsidRPr="004A4D09" w14:paraId="0A2A10EE" w14:textId="77777777" w:rsidTr="00234E61">
        <w:trPr>
          <w:trHeight w:val="263"/>
        </w:trPr>
        <w:tc>
          <w:tcPr>
            <w:tcW w:w="1951" w:type="dxa"/>
          </w:tcPr>
          <w:p w14:paraId="37B1BDD8" w14:textId="6AB70821" w:rsidR="00D623B3" w:rsidRPr="004A4D09" w:rsidRDefault="00D623B3" w:rsidP="00234E61">
            <w:pPr>
              <w:rPr>
                <w:rFonts w:ascii="Arial" w:hAnsi="Arial" w:cs="Arial"/>
                <w:u w:val="single"/>
              </w:rPr>
            </w:pPr>
          </w:p>
        </w:tc>
        <w:tc>
          <w:tcPr>
            <w:tcW w:w="1682" w:type="dxa"/>
            <w:gridSpan w:val="2"/>
          </w:tcPr>
          <w:p w14:paraId="38CCD9BE" w14:textId="77777777" w:rsidR="00D623B3" w:rsidRPr="004A4D09" w:rsidRDefault="00D623B3" w:rsidP="00234E61">
            <w:pPr>
              <w:rPr>
                <w:rFonts w:ascii="Arial" w:hAnsi="Arial" w:cs="Arial"/>
                <w:u w:val="single"/>
              </w:rPr>
            </w:pPr>
          </w:p>
        </w:tc>
        <w:tc>
          <w:tcPr>
            <w:tcW w:w="1644" w:type="dxa"/>
            <w:gridSpan w:val="2"/>
          </w:tcPr>
          <w:p w14:paraId="25CA126F" w14:textId="77777777" w:rsidR="00D623B3" w:rsidRPr="004A4D09" w:rsidRDefault="00D623B3" w:rsidP="00234E61">
            <w:pPr>
              <w:rPr>
                <w:rFonts w:ascii="Arial" w:hAnsi="Arial" w:cs="Arial"/>
                <w:u w:val="single"/>
              </w:rPr>
            </w:pPr>
          </w:p>
        </w:tc>
        <w:tc>
          <w:tcPr>
            <w:tcW w:w="1858" w:type="dxa"/>
          </w:tcPr>
          <w:p w14:paraId="5431FFF1" w14:textId="77777777" w:rsidR="00D623B3" w:rsidRPr="004A4D09" w:rsidRDefault="00D623B3" w:rsidP="00234E61">
            <w:pPr>
              <w:rPr>
                <w:rFonts w:ascii="Arial" w:hAnsi="Arial" w:cs="Arial"/>
                <w:u w:val="single"/>
              </w:rPr>
            </w:pPr>
          </w:p>
        </w:tc>
        <w:tc>
          <w:tcPr>
            <w:tcW w:w="1881" w:type="dxa"/>
          </w:tcPr>
          <w:p w14:paraId="1D34B5AB" w14:textId="77777777" w:rsidR="00D623B3" w:rsidRPr="004A4D09" w:rsidRDefault="00D623B3" w:rsidP="00234E61">
            <w:pPr>
              <w:rPr>
                <w:rFonts w:ascii="Arial" w:hAnsi="Arial" w:cs="Arial"/>
                <w:u w:val="single"/>
              </w:rPr>
            </w:pPr>
          </w:p>
        </w:tc>
      </w:tr>
      <w:tr w:rsidR="00D623B3" w:rsidRPr="004A4D09" w14:paraId="6B35535C" w14:textId="77777777" w:rsidTr="00234E61">
        <w:trPr>
          <w:trHeight w:val="281"/>
        </w:trPr>
        <w:tc>
          <w:tcPr>
            <w:tcW w:w="1951" w:type="dxa"/>
          </w:tcPr>
          <w:p w14:paraId="0AD82998" w14:textId="77777777" w:rsidR="00D623B3" w:rsidRPr="004A4D09" w:rsidRDefault="00D623B3" w:rsidP="00234E61">
            <w:pPr>
              <w:rPr>
                <w:rFonts w:ascii="Arial" w:hAnsi="Arial" w:cs="Arial"/>
                <w:u w:val="single"/>
              </w:rPr>
            </w:pPr>
          </w:p>
        </w:tc>
        <w:tc>
          <w:tcPr>
            <w:tcW w:w="1682" w:type="dxa"/>
            <w:gridSpan w:val="2"/>
          </w:tcPr>
          <w:p w14:paraId="21C0695D" w14:textId="77777777" w:rsidR="00D623B3" w:rsidRPr="004A4D09" w:rsidRDefault="00D623B3" w:rsidP="00234E61">
            <w:pPr>
              <w:rPr>
                <w:rFonts w:ascii="Arial" w:hAnsi="Arial" w:cs="Arial"/>
                <w:u w:val="single"/>
              </w:rPr>
            </w:pPr>
          </w:p>
        </w:tc>
        <w:tc>
          <w:tcPr>
            <w:tcW w:w="1644" w:type="dxa"/>
            <w:gridSpan w:val="2"/>
          </w:tcPr>
          <w:p w14:paraId="6D96D0A7" w14:textId="77777777" w:rsidR="00D623B3" w:rsidRPr="004A4D09" w:rsidRDefault="00D623B3" w:rsidP="00234E61">
            <w:pPr>
              <w:rPr>
                <w:rFonts w:ascii="Arial" w:hAnsi="Arial" w:cs="Arial"/>
                <w:u w:val="single"/>
              </w:rPr>
            </w:pPr>
          </w:p>
        </w:tc>
        <w:tc>
          <w:tcPr>
            <w:tcW w:w="1858" w:type="dxa"/>
          </w:tcPr>
          <w:p w14:paraId="4DCF7587" w14:textId="77777777" w:rsidR="00D623B3" w:rsidRPr="004A4D09" w:rsidRDefault="00D623B3" w:rsidP="00234E61">
            <w:pPr>
              <w:rPr>
                <w:rFonts w:ascii="Arial" w:hAnsi="Arial" w:cs="Arial"/>
                <w:u w:val="single"/>
              </w:rPr>
            </w:pPr>
          </w:p>
        </w:tc>
        <w:tc>
          <w:tcPr>
            <w:tcW w:w="1881" w:type="dxa"/>
          </w:tcPr>
          <w:p w14:paraId="2ADC9463" w14:textId="77777777" w:rsidR="00D623B3" w:rsidRPr="004A4D09" w:rsidRDefault="00D623B3" w:rsidP="00234E61">
            <w:pPr>
              <w:rPr>
                <w:rFonts w:ascii="Arial" w:hAnsi="Arial" w:cs="Arial"/>
                <w:u w:val="single"/>
              </w:rPr>
            </w:pPr>
          </w:p>
        </w:tc>
      </w:tr>
    </w:tbl>
    <w:p w14:paraId="3940A74D" w14:textId="77777777" w:rsidR="00D623B3" w:rsidRDefault="00D623B3" w:rsidP="00D623B3">
      <w:pPr>
        <w:rPr>
          <w:rFonts w:ascii="Arial" w:hAnsi="Arial" w:cs="Arial"/>
          <w:sz w:val="24"/>
          <w:szCs w:val="24"/>
        </w:rPr>
      </w:pPr>
    </w:p>
    <w:p w14:paraId="58522E15" w14:textId="77777777" w:rsidR="00B43232" w:rsidRDefault="00B43232" w:rsidP="00D623B3">
      <w:pPr>
        <w:rPr>
          <w:rFonts w:ascii="Arial" w:hAnsi="Arial" w:cs="Arial"/>
          <w:sz w:val="24"/>
          <w:szCs w:val="24"/>
        </w:rPr>
      </w:pPr>
    </w:p>
    <w:p w14:paraId="27D41C4B" w14:textId="28CB0A1A" w:rsidR="00B43232" w:rsidRDefault="00B43232" w:rsidP="00D623B3">
      <w:pPr>
        <w:rPr>
          <w:rFonts w:ascii="Arial" w:hAnsi="Arial" w:cs="Arial"/>
          <w:sz w:val="24"/>
          <w:szCs w:val="24"/>
        </w:rPr>
        <w:sectPr w:rsidR="00B43232" w:rsidSect="00D623B3">
          <w:pgSz w:w="11906" w:h="16838"/>
          <w:pgMar w:top="1440" w:right="1440" w:bottom="1440" w:left="1440" w:header="708" w:footer="708" w:gutter="0"/>
          <w:cols w:space="708"/>
          <w:docGrid w:linePitch="360"/>
        </w:sectPr>
      </w:pPr>
      <w:r w:rsidRPr="00B43232">
        <w:rPr>
          <w:rFonts w:ascii="Arial" w:hAnsi="Arial" w:cs="Arial"/>
          <w:sz w:val="24"/>
          <w:szCs w:val="24"/>
        </w:rPr>
        <w:t>(1) 10 Smart Goals for University Students - Best Assignment Writer. https://bestassignmentwriter.co.uk/blog/10-smart-goals-for-university-students/.</w:t>
      </w:r>
    </w:p>
    <w:p w14:paraId="747CC784" w14:textId="2E915D02" w:rsidR="00485930" w:rsidRDefault="00485930" w:rsidP="00294AA2">
      <w:pPr>
        <w:pStyle w:val="Ttulo1"/>
      </w:pPr>
    </w:p>
    <w:p w14:paraId="4134584A" w14:textId="77777777" w:rsidR="001C59E2" w:rsidRDefault="001C59E2" w:rsidP="001C59E2"/>
    <w:p w14:paraId="7FA2D1D7" w14:textId="463B876D" w:rsidR="001C59E2" w:rsidRPr="001C59E2" w:rsidRDefault="001C59E2" w:rsidP="001C59E2">
      <w:r>
        <w:t xml:space="preserve">Task 6- Reference List </w:t>
      </w:r>
    </w:p>
    <w:p w14:paraId="3E865DCE" w14:textId="77777777" w:rsidR="00AB59FA" w:rsidRDefault="00AB59FA" w:rsidP="00AB59FA">
      <w:pPr>
        <w:rPr>
          <w:rStyle w:val="Hipervnculo"/>
        </w:rPr>
      </w:pPr>
      <w:r>
        <w:t xml:space="preserve">Improve your digital skills | National Careers Service. </w:t>
      </w:r>
      <w:hyperlink r:id="rId13" w:history="1">
        <w:r w:rsidRPr="00CC42D7">
          <w:rPr>
            <w:rStyle w:val="Hipervnculo"/>
          </w:rPr>
          <w:t>https://nationalcareers.service.gov.uk/careers-advice/build-foundation-digital-skills-to-help-your-career/</w:t>
        </w:r>
      </w:hyperlink>
    </w:p>
    <w:p w14:paraId="11A774F7" w14:textId="77777777" w:rsidR="00AB59FA" w:rsidRDefault="00AB59FA" w:rsidP="00AB59FA">
      <w:r>
        <w:t>Johnson, A. (2022). Choosing the Right College: Key Factors to Consider. The Chronicle of Higher Education.</w:t>
      </w:r>
    </w:p>
    <w:p w14:paraId="2C4B728F" w14:textId="77777777" w:rsidR="008A14DD" w:rsidRDefault="008A14DD" w:rsidP="008A14DD">
      <w:r>
        <w:t>. Harvard Business Review - "High-Performing Teams Need Psychological Safety. Here's How to Create It": https://hbr.org/2020/03/high-performing-teams-need-psychological-safety-heres-how-to-create-it</w:t>
      </w:r>
    </w:p>
    <w:p w14:paraId="009D966B" w14:textId="77777777" w:rsidR="00AB59FA" w:rsidRPr="007B4271" w:rsidRDefault="00AB59FA" w:rsidP="00AB59FA">
      <w:pPr>
        <w:rPr>
          <w:color w:val="0563C1" w:themeColor="hyperlink"/>
          <w:u w:val="single"/>
        </w:rPr>
      </w:pPr>
      <w:r>
        <w:t xml:space="preserve">National standards for essential digital skills – GOV.UK. </w:t>
      </w:r>
      <w:hyperlink r:id="rId14" w:history="1">
        <w:r w:rsidRPr="00CC42D7">
          <w:rPr>
            <w:rStyle w:val="Hipervnculo"/>
          </w:rPr>
          <w:t>https://www.gov.uk/government/publications/national-standards-for-essential-digital-skills</w:t>
        </w:r>
      </w:hyperlink>
    </w:p>
    <w:p w14:paraId="603EDD9A" w14:textId="77777777" w:rsidR="00AB59FA" w:rsidRDefault="00AB59FA" w:rsidP="00AB59FA">
      <w:r>
        <w:t>Smith, J. (2020). College Readiness: Developing Critical Thinking, Study Skills, and Time Management. ABC Publishing.</w:t>
      </w:r>
    </w:p>
    <w:p w14:paraId="66C84DC9" w14:textId="77777777" w:rsidR="00AB59FA" w:rsidRDefault="00AB59FA" w:rsidP="00AB59FA">
      <w:r>
        <w:t>Thompson, L. (2023). Building a Well-Rounded Profile: The Importance of Extracurricular Activities and Internships. The New York Times.</w:t>
      </w:r>
    </w:p>
    <w:p w14:paraId="2D5D06FD" w14:textId="77777777" w:rsidR="00AB59FA" w:rsidRDefault="00AB59FA" w:rsidP="00AB59FA">
      <w:r>
        <w:t>Williams, R. (2021). Navigating the Costs of Higher Education: Strategies for Affording College. Journal of Student Financial Aid.</w:t>
      </w:r>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9B52DF" w14:textId="77777777" w:rsidR="00D1405C" w:rsidRDefault="00D1405C" w:rsidP="004E333B">
      <w:pPr>
        <w:spacing w:after="0" w:line="240" w:lineRule="auto"/>
      </w:pPr>
      <w:r>
        <w:separator/>
      </w:r>
    </w:p>
  </w:endnote>
  <w:endnote w:type="continuationSeparator" w:id="0">
    <w:p w14:paraId="221C91B9" w14:textId="77777777" w:rsidR="00D1405C" w:rsidRDefault="00D1405C"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charset w:val="86"/>
    <w:family w:val="auto"/>
    <w:pitch w:val="variable"/>
    <w:sig w:usb0="A00002BF" w:usb1="38CF7CFA" w:usb2="00000016" w:usb3="00000000" w:csb0="0004000F" w:csb1="00000000"/>
  </w:font>
  <w:font w:name="DengXian">
    <w:altName w:val="等线"/>
    <w:charset w:val="86"/>
    <w:family w:val="auto"/>
    <w:pitch w:val="variable"/>
    <w:sig w:usb0="A00002BF" w:usb1="38CF7CFA" w:usb2="00000016" w:usb3="00000000" w:csb0="0004000F" w:csb1="00000000"/>
  </w:font>
  <w:font w:name="Consolas">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554531" w14:textId="77777777" w:rsidR="00D1405C" w:rsidRDefault="00D1405C" w:rsidP="004E333B">
      <w:pPr>
        <w:spacing w:after="0" w:line="240" w:lineRule="auto"/>
      </w:pPr>
      <w:r>
        <w:separator/>
      </w:r>
    </w:p>
  </w:footnote>
  <w:footnote w:type="continuationSeparator" w:id="0">
    <w:p w14:paraId="4DA8C1A6" w14:textId="77777777" w:rsidR="00D1405C" w:rsidRDefault="00D1405C" w:rsidP="004E33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EEA969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22FEBD52"/>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CDA27BF8"/>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FE1413AC"/>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A08A70D0"/>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DE381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666FAA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1F0491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8A8E224"/>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7C0705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2B8E2C9C"/>
    <w:multiLevelType w:val="hybridMultilevel"/>
    <w:tmpl w:val="9C40B96C"/>
    <w:lvl w:ilvl="0" w:tplc="3EDCDF3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E4F12"/>
    <w:rsid w:val="000F5F62"/>
    <w:rsid w:val="00103C7B"/>
    <w:rsid w:val="00112652"/>
    <w:rsid w:val="00114654"/>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C59E2"/>
    <w:rsid w:val="001D0C3B"/>
    <w:rsid w:val="001E1FB4"/>
    <w:rsid w:val="00210AD4"/>
    <w:rsid w:val="00234E61"/>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1C77"/>
    <w:rsid w:val="003A2116"/>
    <w:rsid w:val="003A65EE"/>
    <w:rsid w:val="003B1E2E"/>
    <w:rsid w:val="003C1DD6"/>
    <w:rsid w:val="003C4450"/>
    <w:rsid w:val="003D5FB5"/>
    <w:rsid w:val="003D6904"/>
    <w:rsid w:val="003E356E"/>
    <w:rsid w:val="003E7BB5"/>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0DEC"/>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80E9A"/>
    <w:rsid w:val="00681556"/>
    <w:rsid w:val="0069686D"/>
    <w:rsid w:val="006A0868"/>
    <w:rsid w:val="006A0AA1"/>
    <w:rsid w:val="006F3E49"/>
    <w:rsid w:val="00703F7B"/>
    <w:rsid w:val="007107F1"/>
    <w:rsid w:val="00715316"/>
    <w:rsid w:val="007170A2"/>
    <w:rsid w:val="00733F36"/>
    <w:rsid w:val="00744941"/>
    <w:rsid w:val="00746DC0"/>
    <w:rsid w:val="00753907"/>
    <w:rsid w:val="00763EB6"/>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0742"/>
    <w:rsid w:val="00884468"/>
    <w:rsid w:val="00893623"/>
    <w:rsid w:val="008A14DD"/>
    <w:rsid w:val="008C1CBE"/>
    <w:rsid w:val="009149AC"/>
    <w:rsid w:val="00922B59"/>
    <w:rsid w:val="00924807"/>
    <w:rsid w:val="00940A91"/>
    <w:rsid w:val="00946E1A"/>
    <w:rsid w:val="009501F8"/>
    <w:rsid w:val="009555AD"/>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9FA"/>
    <w:rsid w:val="00AB5B5D"/>
    <w:rsid w:val="00AB7068"/>
    <w:rsid w:val="00AE434C"/>
    <w:rsid w:val="00B1225B"/>
    <w:rsid w:val="00B24401"/>
    <w:rsid w:val="00B428E4"/>
    <w:rsid w:val="00B43232"/>
    <w:rsid w:val="00B50F75"/>
    <w:rsid w:val="00B905A2"/>
    <w:rsid w:val="00BA182A"/>
    <w:rsid w:val="00BB053A"/>
    <w:rsid w:val="00BB446F"/>
    <w:rsid w:val="00BC063B"/>
    <w:rsid w:val="00BC4209"/>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1405C"/>
    <w:rsid w:val="00D26A25"/>
    <w:rsid w:val="00D3219C"/>
    <w:rsid w:val="00D425D0"/>
    <w:rsid w:val="00D4446B"/>
    <w:rsid w:val="00D5532F"/>
    <w:rsid w:val="00D566A2"/>
    <w:rsid w:val="00D623B3"/>
    <w:rsid w:val="00D65EC6"/>
    <w:rsid w:val="00D75DE8"/>
    <w:rsid w:val="00D80BAB"/>
    <w:rsid w:val="00DA647F"/>
    <w:rsid w:val="00DA7569"/>
    <w:rsid w:val="00DB4F5B"/>
    <w:rsid w:val="00DD1EA4"/>
    <w:rsid w:val="00DD375D"/>
    <w:rsid w:val="00DE4649"/>
    <w:rsid w:val="00DE589D"/>
    <w:rsid w:val="00DF77B3"/>
    <w:rsid w:val="00E1340C"/>
    <w:rsid w:val="00E145FD"/>
    <w:rsid w:val="00E17ED1"/>
    <w:rsid w:val="00E2234C"/>
    <w:rsid w:val="00E22CE7"/>
    <w:rsid w:val="00E272A2"/>
    <w:rsid w:val="00E34ED0"/>
    <w:rsid w:val="00E36ADD"/>
    <w:rsid w:val="00E40C73"/>
    <w:rsid w:val="00E60783"/>
    <w:rsid w:val="00E66D79"/>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qFormat/>
    <w:rsid w:val="004E634D"/>
    <w:pPr>
      <w:keepNext/>
      <w:spacing w:after="0" w:line="240" w:lineRule="auto"/>
      <w:outlineLvl w:val="1"/>
    </w:pPr>
    <w:rPr>
      <w:rFonts w:ascii="Arial" w:eastAsia="Times New Roman" w:hAnsi="Arial" w:cs="Times New Roman"/>
      <w:b/>
      <w:sz w:val="20"/>
      <w:szCs w:val="20"/>
    </w:rPr>
  </w:style>
  <w:style w:type="paragraph" w:styleId="Ttulo3">
    <w:name w:val="heading 3"/>
    <w:basedOn w:val="Normal"/>
    <w:next w:val="Normal"/>
    <w:link w:val="Ttulo3Car"/>
    <w:uiPriority w:val="9"/>
    <w:semiHidden/>
    <w:unhideWhenUsed/>
    <w:qFormat/>
    <w:rsid w:val="00D623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D623B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D623B3"/>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D623B3"/>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D623B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D623B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D623B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4E634D"/>
    <w:rPr>
      <w:rFonts w:ascii="Arial" w:eastAsia="Times New Roman" w:hAnsi="Arial" w:cs="Times New Roman"/>
      <w:b/>
      <w:sz w:val="20"/>
      <w:szCs w:val="20"/>
    </w:rPr>
  </w:style>
  <w:style w:type="paragraph" w:styleId="Puesto">
    <w:name w:val="Title"/>
    <w:basedOn w:val="Normal"/>
    <w:next w:val="Normal"/>
    <w:link w:val="PuestoC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BC063B"/>
    <w:rPr>
      <w:rFonts w:asciiTheme="majorHAnsi" w:eastAsiaTheme="majorEastAsia" w:hAnsiTheme="majorHAnsi" w:cstheme="majorBidi"/>
      <w:spacing w:val="-10"/>
      <w:kern w:val="28"/>
      <w:sz w:val="56"/>
      <w:szCs w:val="56"/>
    </w:rPr>
  </w:style>
  <w:style w:type="character" w:styleId="Hipervnculo">
    <w:name w:val="Hyperlink"/>
    <w:basedOn w:val="Fuentedeprrafopredeter"/>
    <w:uiPriority w:val="99"/>
    <w:unhideWhenUsed/>
    <w:rsid w:val="00527117"/>
    <w:rPr>
      <w:color w:val="0563C1" w:themeColor="hyperlink"/>
      <w:u w:val="single"/>
    </w:rPr>
  </w:style>
  <w:style w:type="character" w:customStyle="1" w:styleId="UnresolvedMention">
    <w:name w:val="Unresolved Mention"/>
    <w:basedOn w:val="Fuentedeprrafopredeter"/>
    <w:uiPriority w:val="99"/>
    <w:semiHidden/>
    <w:unhideWhenUsed/>
    <w:rsid w:val="00527117"/>
    <w:rPr>
      <w:color w:val="605E5C"/>
      <w:shd w:val="clear" w:color="auto" w:fill="E1DFDD"/>
    </w:rPr>
  </w:style>
  <w:style w:type="character" w:styleId="Hipervnculovisitado">
    <w:name w:val="FollowedHyperlink"/>
    <w:basedOn w:val="Fuentedeprrafopredeter"/>
    <w:uiPriority w:val="99"/>
    <w:semiHidden/>
    <w:unhideWhenUsed/>
    <w:rsid w:val="003E356E"/>
    <w:rPr>
      <w:color w:val="954F72" w:themeColor="followedHyperlink"/>
      <w:u w:val="single"/>
    </w:rPr>
  </w:style>
  <w:style w:type="character" w:customStyle="1" w:styleId="Ttulo1Car">
    <w:name w:val="Título 1 Car"/>
    <w:basedOn w:val="Fuentedeprrafopredeter"/>
    <w:link w:val="Ttulo1"/>
    <w:uiPriority w:val="9"/>
    <w:rsid w:val="000F5F62"/>
    <w:rPr>
      <w:rFonts w:asciiTheme="majorHAnsi" w:eastAsiaTheme="majorEastAsia" w:hAnsiTheme="majorHAnsi" w:cstheme="majorBidi"/>
      <w:color w:val="2F5496" w:themeColor="accent1" w:themeShade="BF"/>
      <w:sz w:val="32"/>
      <w:szCs w:val="32"/>
    </w:rPr>
  </w:style>
  <w:style w:type="paragraph" w:styleId="Prrafodelista">
    <w:name w:val="List Paragraph"/>
    <w:basedOn w:val="Normal"/>
    <w:uiPriority w:val="34"/>
    <w:qFormat/>
    <w:rsid w:val="009501F8"/>
    <w:pPr>
      <w:ind w:left="720"/>
      <w:contextualSpacing/>
    </w:pPr>
  </w:style>
  <w:style w:type="paragraph" w:styleId="Encabezado">
    <w:name w:val="header"/>
    <w:basedOn w:val="Normal"/>
    <w:link w:val="EncabezadoCar"/>
    <w:uiPriority w:val="99"/>
    <w:unhideWhenUsed/>
    <w:rsid w:val="004E333B"/>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4E333B"/>
  </w:style>
  <w:style w:type="paragraph" w:styleId="Piedepgina">
    <w:name w:val="footer"/>
    <w:basedOn w:val="Normal"/>
    <w:link w:val="PiedepginaCar"/>
    <w:uiPriority w:val="99"/>
    <w:unhideWhenUsed/>
    <w:rsid w:val="004E333B"/>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4E333B"/>
  </w:style>
  <w:style w:type="paragraph" w:styleId="Sinespaciado">
    <w:name w:val="No Spacing"/>
    <w:link w:val="SinespaciadoCar"/>
    <w:uiPriority w:val="1"/>
    <w:qFormat/>
    <w:rsid w:val="003C1DD6"/>
    <w:pPr>
      <w:spacing w:after="0" w:line="240" w:lineRule="auto"/>
    </w:pPr>
    <w:rPr>
      <w:rFonts w:eastAsiaTheme="minorEastAsia"/>
      <w:lang w:val="en-US"/>
    </w:rPr>
  </w:style>
  <w:style w:type="character" w:customStyle="1" w:styleId="SinespaciadoCar">
    <w:name w:val="Sin espaciado Car"/>
    <w:basedOn w:val="Fuentedeprrafopredeter"/>
    <w:link w:val="Sinespaciado"/>
    <w:uiPriority w:val="1"/>
    <w:rsid w:val="003C1DD6"/>
    <w:rPr>
      <w:rFonts w:eastAsiaTheme="minorEastAsia"/>
      <w:lang w:val="en-US"/>
    </w:rPr>
  </w:style>
  <w:style w:type="paragraph" w:styleId="Textocomentario">
    <w:name w:val="annotation text"/>
    <w:basedOn w:val="Normal"/>
    <w:link w:val="TextocomentarioCar"/>
    <w:uiPriority w:val="99"/>
    <w:semiHidden/>
    <w:unhideWhenUsed/>
    <w:rsid w:val="00D623B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23B3"/>
    <w:rPr>
      <w:sz w:val="20"/>
      <w:szCs w:val="20"/>
    </w:rPr>
  </w:style>
  <w:style w:type="paragraph" w:styleId="Asuntodelcomentario">
    <w:name w:val="annotation subject"/>
    <w:basedOn w:val="Textocomentario"/>
    <w:next w:val="Textocomentario"/>
    <w:link w:val="AsuntodelcomentarioCar"/>
    <w:uiPriority w:val="99"/>
    <w:semiHidden/>
    <w:unhideWhenUsed/>
    <w:rsid w:val="00D623B3"/>
    <w:rPr>
      <w:b/>
      <w:bCs/>
    </w:rPr>
  </w:style>
  <w:style w:type="character" w:customStyle="1" w:styleId="AsuntodelcomentarioCar">
    <w:name w:val="Asunto del comentario Car"/>
    <w:basedOn w:val="TextocomentarioCar"/>
    <w:link w:val="Asuntodelcomentario"/>
    <w:uiPriority w:val="99"/>
    <w:semiHidden/>
    <w:rsid w:val="00D623B3"/>
    <w:rPr>
      <w:b/>
      <w:bCs/>
      <w:sz w:val="20"/>
      <w:szCs w:val="20"/>
    </w:rPr>
  </w:style>
  <w:style w:type="paragraph" w:styleId="Bibliografa">
    <w:name w:val="Bibliography"/>
    <w:basedOn w:val="Normal"/>
    <w:next w:val="Normal"/>
    <w:uiPriority w:val="37"/>
    <w:semiHidden/>
    <w:unhideWhenUsed/>
    <w:rsid w:val="00D623B3"/>
  </w:style>
  <w:style w:type="paragraph" w:styleId="Cierre">
    <w:name w:val="Closing"/>
    <w:basedOn w:val="Normal"/>
    <w:link w:val="CierreCar"/>
    <w:uiPriority w:val="99"/>
    <w:semiHidden/>
    <w:unhideWhenUsed/>
    <w:rsid w:val="00D623B3"/>
    <w:pPr>
      <w:spacing w:after="0" w:line="240" w:lineRule="auto"/>
      <w:ind w:left="4252"/>
    </w:pPr>
  </w:style>
  <w:style w:type="character" w:customStyle="1" w:styleId="CierreCar">
    <w:name w:val="Cierre Car"/>
    <w:basedOn w:val="Fuentedeprrafopredeter"/>
    <w:link w:val="Cierre"/>
    <w:uiPriority w:val="99"/>
    <w:semiHidden/>
    <w:rsid w:val="00D623B3"/>
  </w:style>
  <w:style w:type="paragraph" w:styleId="Cita">
    <w:name w:val="Quote"/>
    <w:basedOn w:val="Normal"/>
    <w:next w:val="Normal"/>
    <w:link w:val="CitaCar"/>
    <w:uiPriority w:val="29"/>
    <w:qFormat/>
    <w:rsid w:val="00D623B3"/>
    <w:pPr>
      <w:spacing w:before="200"/>
      <w:ind w:left="864" w:right="864"/>
      <w:jc w:val="center"/>
    </w:pPr>
    <w:rPr>
      <w:i/>
      <w:iCs/>
      <w:color w:val="404040" w:themeColor="text1" w:themeTint="BF"/>
    </w:rPr>
  </w:style>
  <w:style w:type="character" w:customStyle="1" w:styleId="CitaCar">
    <w:name w:val="Cita Car"/>
    <w:basedOn w:val="Fuentedeprrafopredeter"/>
    <w:link w:val="Cita"/>
    <w:uiPriority w:val="29"/>
    <w:rsid w:val="00D623B3"/>
    <w:rPr>
      <w:i/>
      <w:iCs/>
      <w:color w:val="404040" w:themeColor="text1" w:themeTint="BF"/>
    </w:rPr>
  </w:style>
  <w:style w:type="paragraph" w:styleId="Citadestacada">
    <w:name w:val="Intense Quote"/>
    <w:basedOn w:val="Normal"/>
    <w:next w:val="Normal"/>
    <w:link w:val="CitadestacadaCar"/>
    <w:uiPriority w:val="30"/>
    <w:qFormat/>
    <w:rsid w:val="00D623B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D623B3"/>
    <w:rPr>
      <w:i/>
      <w:iCs/>
      <w:color w:val="4472C4" w:themeColor="accent1"/>
    </w:rPr>
  </w:style>
  <w:style w:type="paragraph" w:styleId="Continuarlista">
    <w:name w:val="List Continue"/>
    <w:basedOn w:val="Normal"/>
    <w:uiPriority w:val="99"/>
    <w:semiHidden/>
    <w:unhideWhenUsed/>
    <w:rsid w:val="00D623B3"/>
    <w:pPr>
      <w:spacing w:after="120"/>
      <w:ind w:left="283"/>
      <w:contextualSpacing/>
    </w:pPr>
  </w:style>
  <w:style w:type="paragraph" w:styleId="Continuarlista2">
    <w:name w:val="List Continue 2"/>
    <w:basedOn w:val="Normal"/>
    <w:uiPriority w:val="99"/>
    <w:semiHidden/>
    <w:unhideWhenUsed/>
    <w:rsid w:val="00D623B3"/>
    <w:pPr>
      <w:spacing w:after="120"/>
      <w:ind w:left="566"/>
      <w:contextualSpacing/>
    </w:pPr>
  </w:style>
  <w:style w:type="paragraph" w:styleId="Continuarlista3">
    <w:name w:val="List Continue 3"/>
    <w:basedOn w:val="Normal"/>
    <w:uiPriority w:val="99"/>
    <w:semiHidden/>
    <w:unhideWhenUsed/>
    <w:rsid w:val="00D623B3"/>
    <w:pPr>
      <w:spacing w:after="120"/>
      <w:ind w:left="849"/>
      <w:contextualSpacing/>
    </w:pPr>
  </w:style>
  <w:style w:type="paragraph" w:styleId="Continuarlista4">
    <w:name w:val="List Continue 4"/>
    <w:basedOn w:val="Normal"/>
    <w:uiPriority w:val="99"/>
    <w:semiHidden/>
    <w:unhideWhenUsed/>
    <w:rsid w:val="00D623B3"/>
    <w:pPr>
      <w:spacing w:after="120"/>
      <w:ind w:left="1132"/>
      <w:contextualSpacing/>
    </w:pPr>
  </w:style>
  <w:style w:type="paragraph" w:styleId="Continuarlista5">
    <w:name w:val="List Continue 5"/>
    <w:basedOn w:val="Normal"/>
    <w:uiPriority w:val="99"/>
    <w:semiHidden/>
    <w:unhideWhenUsed/>
    <w:rsid w:val="00D623B3"/>
    <w:pPr>
      <w:spacing w:after="120"/>
      <w:ind w:left="1415"/>
      <w:contextualSpacing/>
    </w:pPr>
  </w:style>
  <w:style w:type="paragraph" w:styleId="Descripcin">
    <w:name w:val="caption"/>
    <w:basedOn w:val="Normal"/>
    <w:next w:val="Normal"/>
    <w:uiPriority w:val="35"/>
    <w:semiHidden/>
    <w:unhideWhenUsed/>
    <w:qFormat/>
    <w:rsid w:val="00D623B3"/>
    <w:pPr>
      <w:spacing w:after="200" w:line="240" w:lineRule="auto"/>
    </w:pPr>
    <w:rPr>
      <w:i/>
      <w:iCs/>
      <w:color w:val="44546A" w:themeColor="text2"/>
      <w:sz w:val="18"/>
      <w:szCs w:val="18"/>
    </w:rPr>
  </w:style>
  <w:style w:type="paragraph" w:styleId="DireccinHTML">
    <w:name w:val="HTML Address"/>
    <w:basedOn w:val="Normal"/>
    <w:link w:val="DireccinHTMLCar"/>
    <w:uiPriority w:val="99"/>
    <w:semiHidden/>
    <w:unhideWhenUsed/>
    <w:rsid w:val="00D623B3"/>
    <w:pPr>
      <w:spacing w:after="0" w:line="240" w:lineRule="auto"/>
    </w:pPr>
    <w:rPr>
      <w:i/>
      <w:iCs/>
    </w:rPr>
  </w:style>
  <w:style w:type="character" w:customStyle="1" w:styleId="DireccinHTMLCar">
    <w:name w:val="Dirección HTML Car"/>
    <w:basedOn w:val="Fuentedeprrafopredeter"/>
    <w:link w:val="DireccinHTML"/>
    <w:uiPriority w:val="99"/>
    <w:semiHidden/>
    <w:rsid w:val="00D623B3"/>
    <w:rPr>
      <w:i/>
      <w:iCs/>
    </w:rPr>
  </w:style>
  <w:style w:type="paragraph" w:styleId="Direccinsobre">
    <w:name w:val="envelope address"/>
    <w:basedOn w:val="Normal"/>
    <w:uiPriority w:val="99"/>
    <w:semiHidden/>
    <w:unhideWhenUsed/>
    <w:rsid w:val="00D623B3"/>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D623B3"/>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D623B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D623B3"/>
    <w:rPr>
      <w:rFonts w:asciiTheme="majorHAnsi" w:eastAsiaTheme="majorEastAsia" w:hAnsiTheme="majorHAnsi" w:cstheme="majorBidi"/>
      <w:sz w:val="24"/>
      <w:szCs w:val="24"/>
      <w:shd w:val="pct20" w:color="auto" w:fill="auto"/>
    </w:rPr>
  </w:style>
  <w:style w:type="paragraph" w:styleId="Encabezadodenota">
    <w:name w:val="Note Heading"/>
    <w:basedOn w:val="Normal"/>
    <w:next w:val="Normal"/>
    <w:link w:val="EncabezadodenotaCar"/>
    <w:uiPriority w:val="99"/>
    <w:semiHidden/>
    <w:unhideWhenUsed/>
    <w:rsid w:val="00D623B3"/>
    <w:pPr>
      <w:spacing w:after="0" w:line="240" w:lineRule="auto"/>
    </w:pPr>
  </w:style>
  <w:style w:type="character" w:customStyle="1" w:styleId="EncabezadodenotaCar">
    <w:name w:val="Encabezado de nota Car"/>
    <w:basedOn w:val="Fuentedeprrafopredeter"/>
    <w:link w:val="Encabezadodenota"/>
    <w:uiPriority w:val="99"/>
    <w:semiHidden/>
    <w:rsid w:val="00D623B3"/>
  </w:style>
  <w:style w:type="paragraph" w:styleId="Fecha">
    <w:name w:val="Date"/>
    <w:basedOn w:val="Normal"/>
    <w:next w:val="Normal"/>
    <w:link w:val="FechaCar"/>
    <w:uiPriority w:val="99"/>
    <w:semiHidden/>
    <w:unhideWhenUsed/>
    <w:rsid w:val="00D623B3"/>
  </w:style>
  <w:style w:type="character" w:customStyle="1" w:styleId="FechaCar">
    <w:name w:val="Fecha Car"/>
    <w:basedOn w:val="Fuentedeprrafopredeter"/>
    <w:link w:val="Fecha"/>
    <w:uiPriority w:val="99"/>
    <w:semiHidden/>
    <w:rsid w:val="00D623B3"/>
  </w:style>
  <w:style w:type="paragraph" w:styleId="Firma">
    <w:name w:val="Signature"/>
    <w:basedOn w:val="Normal"/>
    <w:link w:val="FirmaCar"/>
    <w:uiPriority w:val="99"/>
    <w:semiHidden/>
    <w:unhideWhenUsed/>
    <w:rsid w:val="00D623B3"/>
    <w:pPr>
      <w:spacing w:after="0" w:line="240" w:lineRule="auto"/>
      <w:ind w:left="4252"/>
    </w:pPr>
  </w:style>
  <w:style w:type="character" w:customStyle="1" w:styleId="FirmaCar">
    <w:name w:val="Firma Car"/>
    <w:basedOn w:val="Fuentedeprrafopredeter"/>
    <w:link w:val="Firma"/>
    <w:uiPriority w:val="99"/>
    <w:semiHidden/>
    <w:rsid w:val="00D623B3"/>
  </w:style>
  <w:style w:type="paragraph" w:styleId="Firmadecorreoelectrnico">
    <w:name w:val="E-mail Signature"/>
    <w:basedOn w:val="Normal"/>
    <w:link w:val="FirmadecorreoelectrnicoCar"/>
    <w:uiPriority w:val="99"/>
    <w:semiHidden/>
    <w:unhideWhenUsed/>
    <w:rsid w:val="00D623B3"/>
    <w:pPr>
      <w:spacing w:after="0" w:line="240" w:lineRule="auto"/>
    </w:pPr>
  </w:style>
  <w:style w:type="character" w:customStyle="1" w:styleId="FirmadecorreoelectrnicoCar">
    <w:name w:val="Firma de correo electrónico Car"/>
    <w:basedOn w:val="Fuentedeprrafopredeter"/>
    <w:link w:val="Firmadecorreoelectrnico"/>
    <w:uiPriority w:val="99"/>
    <w:semiHidden/>
    <w:rsid w:val="00D623B3"/>
  </w:style>
  <w:style w:type="paragraph" w:styleId="HTMLconformatoprevio">
    <w:name w:val="HTML Preformatted"/>
    <w:basedOn w:val="Normal"/>
    <w:link w:val="HTMLconformatoprevioCar"/>
    <w:uiPriority w:val="99"/>
    <w:semiHidden/>
    <w:unhideWhenUsed/>
    <w:rsid w:val="00D623B3"/>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D623B3"/>
    <w:rPr>
      <w:rFonts w:ascii="Consolas" w:hAnsi="Consolas"/>
      <w:sz w:val="20"/>
      <w:szCs w:val="20"/>
    </w:rPr>
  </w:style>
  <w:style w:type="paragraph" w:styleId="ndice1">
    <w:name w:val="index 1"/>
    <w:basedOn w:val="Normal"/>
    <w:next w:val="Normal"/>
    <w:autoRedefine/>
    <w:uiPriority w:val="99"/>
    <w:semiHidden/>
    <w:unhideWhenUsed/>
    <w:rsid w:val="00D623B3"/>
    <w:pPr>
      <w:spacing w:after="0" w:line="240" w:lineRule="auto"/>
      <w:ind w:left="220" w:hanging="220"/>
    </w:pPr>
  </w:style>
  <w:style w:type="paragraph" w:styleId="ndice2">
    <w:name w:val="index 2"/>
    <w:basedOn w:val="Normal"/>
    <w:next w:val="Normal"/>
    <w:autoRedefine/>
    <w:uiPriority w:val="99"/>
    <w:semiHidden/>
    <w:unhideWhenUsed/>
    <w:rsid w:val="00D623B3"/>
    <w:pPr>
      <w:spacing w:after="0" w:line="240" w:lineRule="auto"/>
      <w:ind w:left="440" w:hanging="220"/>
    </w:pPr>
  </w:style>
  <w:style w:type="paragraph" w:styleId="ndice3">
    <w:name w:val="index 3"/>
    <w:basedOn w:val="Normal"/>
    <w:next w:val="Normal"/>
    <w:autoRedefine/>
    <w:uiPriority w:val="99"/>
    <w:semiHidden/>
    <w:unhideWhenUsed/>
    <w:rsid w:val="00D623B3"/>
    <w:pPr>
      <w:spacing w:after="0" w:line="240" w:lineRule="auto"/>
      <w:ind w:left="660" w:hanging="220"/>
    </w:pPr>
  </w:style>
  <w:style w:type="paragraph" w:styleId="ndice4">
    <w:name w:val="index 4"/>
    <w:basedOn w:val="Normal"/>
    <w:next w:val="Normal"/>
    <w:autoRedefine/>
    <w:uiPriority w:val="99"/>
    <w:semiHidden/>
    <w:unhideWhenUsed/>
    <w:rsid w:val="00D623B3"/>
    <w:pPr>
      <w:spacing w:after="0" w:line="240" w:lineRule="auto"/>
      <w:ind w:left="880" w:hanging="220"/>
    </w:pPr>
  </w:style>
  <w:style w:type="paragraph" w:styleId="ndice5">
    <w:name w:val="index 5"/>
    <w:basedOn w:val="Normal"/>
    <w:next w:val="Normal"/>
    <w:autoRedefine/>
    <w:uiPriority w:val="99"/>
    <w:semiHidden/>
    <w:unhideWhenUsed/>
    <w:rsid w:val="00D623B3"/>
    <w:pPr>
      <w:spacing w:after="0" w:line="240" w:lineRule="auto"/>
      <w:ind w:left="1100" w:hanging="220"/>
    </w:pPr>
  </w:style>
  <w:style w:type="paragraph" w:styleId="ndice6">
    <w:name w:val="index 6"/>
    <w:basedOn w:val="Normal"/>
    <w:next w:val="Normal"/>
    <w:autoRedefine/>
    <w:uiPriority w:val="99"/>
    <w:semiHidden/>
    <w:unhideWhenUsed/>
    <w:rsid w:val="00D623B3"/>
    <w:pPr>
      <w:spacing w:after="0" w:line="240" w:lineRule="auto"/>
      <w:ind w:left="1320" w:hanging="220"/>
    </w:pPr>
  </w:style>
  <w:style w:type="paragraph" w:styleId="ndice7">
    <w:name w:val="index 7"/>
    <w:basedOn w:val="Normal"/>
    <w:next w:val="Normal"/>
    <w:autoRedefine/>
    <w:uiPriority w:val="99"/>
    <w:semiHidden/>
    <w:unhideWhenUsed/>
    <w:rsid w:val="00D623B3"/>
    <w:pPr>
      <w:spacing w:after="0" w:line="240" w:lineRule="auto"/>
      <w:ind w:left="1540" w:hanging="220"/>
    </w:pPr>
  </w:style>
  <w:style w:type="paragraph" w:styleId="ndice8">
    <w:name w:val="index 8"/>
    <w:basedOn w:val="Normal"/>
    <w:next w:val="Normal"/>
    <w:autoRedefine/>
    <w:uiPriority w:val="99"/>
    <w:semiHidden/>
    <w:unhideWhenUsed/>
    <w:rsid w:val="00D623B3"/>
    <w:pPr>
      <w:spacing w:after="0" w:line="240" w:lineRule="auto"/>
      <w:ind w:left="1760" w:hanging="220"/>
    </w:pPr>
  </w:style>
  <w:style w:type="paragraph" w:styleId="ndice9">
    <w:name w:val="index 9"/>
    <w:basedOn w:val="Normal"/>
    <w:next w:val="Normal"/>
    <w:autoRedefine/>
    <w:uiPriority w:val="99"/>
    <w:semiHidden/>
    <w:unhideWhenUsed/>
    <w:rsid w:val="00D623B3"/>
    <w:pPr>
      <w:spacing w:after="0" w:line="240" w:lineRule="auto"/>
      <w:ind w:left="1980" w:hanging="220"/>
    </w:pPr>
  </w:style>
  <w:style w:type="paragraph" w:styleId="Lista">
    <w:name w:val="List"/>
    <w:basedOn w:val="Normal"/>
    <w:uiPriority w:val="99"/>
    <w:semiHidden/>
    <w:unhideWhenUsed/>
    <w:rsid w:val="00D623B3"/>
    <w:pPr>
      <w:ind w:left="283" w:hanging="283"/>
      <w:contextualSpacing/>
    </w:pPr>
  </w:style>
  <w:style w:type="paragraph" w:styleId="Lista2">
    <w:name w:val="List 2"/>
    <w:basedOn w:val="Normal"/>
    <w:uiPriority w:val="99"/>
    <w:semiHidden/>
    <w:unhideWhenUsed/>
    <w:rsid w:val="00D623B3"/>
    <w:pPr>
      <w:ind w:left="566" w:hanging="283"/>
      <w:contextualSpacing/>
    </w:pPr>
  </w:style>
  <w:style w:type="paragraph" w:styleId="Lista3">
    <w:name w:val="List 3"/>
    <w:basedOn w:val="Normal"/>
    <w:uiPriority w:val="99"/>
    <w:semiHidden/>
    <w:unhideWhenUsed/>
    <w:rsid w:val="00D623B3"/>
    <w:pPr>
      <w:ind w:left="849" w:hanging="283"/>
      <w:contextualSpacing/>
    </w:pPr>
  </w:style>
  <w:style w:type="paragraph" w:styleId="Lista4">
    <w:name w:val="List 4"/>
    <w:basedOn w:val="Normal"/>
    <w:uiPriority w:val="99"/>
    <w:semiHidden/>
    <w:unhideWhenUsed/>
    <w:rsid w:val="00D623B3"/>
    <w:pPr>
      <w:ind w:left="1132" w:hanging="283"/>
      <w:contextualSpacing/>
    </w:pPr>
  </w:style>
  <w:style w:type="paragraph" w:styleId="Lista5">
    <w:name w:val="List 5"/>
    <w:basedOn w:val="Normal"/>
    <w:uiPriority w:val="99"/>
    <w:semiHidden/>
    <w:unhideWhenUsed/>
    <w:rsid w:val="00D623B3"/>
    <w:pPr>
      <w:ind w:left="1415" w:hanging="283"/>
      <w:contextualSpacing/>
    </w:pPr>
  </w:style>
  <w:style w:type="paragraph" w:styleId="Listaconnmeros">
    <w:name w:val="List Number"/>
    <w:basedOn w:val="Normal"/>
    <w:uiPriority w:val="99"/>
    <w:semiHidden/>
    <w:unhideWhenUsed/>
    <w:rsid w:val="00D623B3"/>
    <w:pPr>
      <w:numPr>
        <w:numId w:val="3"/>
      </w:numPr>
      <w:contextualSpacing/>
    </w:pPr>
  </w:style>
  <w:style w:type="paragraph" w:styleId="Listaconnmeros2">
    <w:name w:val="List Number 2"/>
    <w:basedOn w:val="Normal"/>
    <w:uiPriority w:val="99"/>
    <w:semiHidden/>
    <w:unhideWhenUsed/>
    <w:rsid w:val="00D623B3"/>
    <w:pPr>
      <w:numPr>
        <w:numId w:val="4"/>
      </w:numPr>
      <w:contextualSpacing/>
    </w:pPr>
  </w:style>
  <w:style w:type="paragraph" w:styleId="Listaconnmeros3">
    <w:name w:val="List Number 3"/>
    <w:basedOn w:val="Normal"/>
    <w:uiPriority w:val="99"/>
    <w:semiHidden/>
    <w:unhideWhenUsed/>
    <w:rsid w:val="00D623B3"/>
    <w:pPr>
      <w:numPr>
        <w:numId w:val="5"/>
      </w:numPr>
      <w:contextualSpacing/>
    </w:pPr>
  </w:style>
  <w:style w:type="paragraph" w:styleId="Listaconnmeros4">
    <w:name w:val="List Number 4"/>
    <w:basedOn w:val="Normal"/>
    <w:uiPriority w:val="99"/>
    <w:semiHidden/>
    <w:unhideWhenUsed/>
    <w:rsid w:val="00D623B3"/>
    <w:pPr>
      <w:numPr>
        <w:numId w:val="6"/>
      </w:numPr>
      <w:contextualSpacing/>
    </w:pPr>
  </w:style>
  <w:style w:type="paragraph" w:styleId="Listaconnmeros5">
    <w:name w:val="List Number 5"/>
    <w:basedOn w:val="Normal"/>
    <w:uiPriority w:val="99"/>
    <w:semiHidden/>
    <w:unhideWhenUsed/>
    <w:rsid w:val="00D623B3"/>
    <w:pPr>
      <w:numPr>
        <w:numId w:val="7"/>
      </w:numPr>
      <w:contextualSpacing/>
    </w:pPr>
  </w:style>
  <w:style w:type="paragraph" w:styleId="Listaconvietas">
    <w:name w:val="List Bullet"/>
    <w:basedOn w:val="Normal"/>
    <w:uiPriority w:val="99"/>
    <w:semiHidden/>
    <w:unhideWhenUsed/>
    <w:rsid w:val="00D623B3"/>
    <w:pPr>
      <w:numPr>
        <w:numId w:val="8"/>
      </w:numPr>
      <w:contextualSpacing/>
    </w:pPr>
  </w:style>
  <w:style w:type="paragraph" w:styleId="Listaconvietas2">
    <w:name w:val="List Bullet 2"/>
    <w:basedOn w:val="Normal"/>
    <w:uiPriority w:val="99"/>
    <w:semiHidden/>
    <w:unhideWhenUsed/>
    <w:rsid w:val="00D623B3"/>
    <w:pPr>
      <w:numPr>
        <w:numId w:val="9"/>
      </w:numPr>
      <w:contextualSpacing/>
    </w:pPr>
  </w:style>
  <w:style w:type="paragraph" w:styleId="Listaconvietas3">
    <w:name w:val="List Bullet 3"/>
    <w:basedOn w:val="Normal"/>
    <w:uiPriority w:val="99"/>
    <w:semiHidden/>
    <w:unhideWhenUsed/>
    <w:rsid w:val="00D623B3"/>
    <w:pPr>
      <w:numPr>
        <w:numId w:val="10"/>
      </w:numPr>
      <w:contextualSpacing/>
    </w:pPr>
  </w:style>
  <w:style w:type="paragraph" w:styleId="Listaconvietas4">
    <w:name w:val="List Bullet 4"/>
    <w:basedOn w:val="Normal"/>
    <w:uiPriority w:val="99"/>
    <w:semiHidden/>
    <w:unhideWhenUsed/>
    <w:rsid w:val="00D623B3"/>
    <w:pPr>
      <w:numPr>
        <w:numId w:val="11"/>
      </w:numPr>
      <w:contextualSpacing/>
    </w:pPr>
  </w:style>
  <w:style w:type="paragraph" w:styleId="Listaconvietas5">
    <w:name w:val="List Bullet 5"/>
    <w:basedOn w:val="Normal"/>
    <w:uiPriority w:val="99"/>
    <w:semiHidden/>
    <w:unhideWhenUsed/>
    <w:rsid w:val="00D623B3"/>
    <w:pPr>
      <w:numPr>
        <w:numId w:val="12"/>
      </w:numPr>
      <w:contextualSpacing/>
    </w:pPr>
  </w:style>
  <w:style w:type="paragraph" w:styleId="Mapadeldocumento">
    <w:name w:val="Document Map"/>
    <w:basedOn w:val="Normal"/>
    <w:link w:val="MapadeldocumentoCar"/>
    <w:uiPriority w:val="99"/>
    <w:semiHidden/>
    <w:unhideWhenUsed/>
    <w:rsid w:val="00D623B3"/>
    <w:pPr>
      <w:spacing w:after="0"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D623B3"/>
    <w:rPr>
      <w:rFonts w:ascii="Segoe UI" w:hAnsi="Segoe UI" w:cs="Segoe UI"/>
      <w:sz w:val="16"/>
      <w:szCs w:val="16"/>
    </w:rPr>
  </w:style>
  <w:style w:type="paragraph" w:styleId="NormalWeb">
    <w:name w:val="Normal (Web)"/>
    <w:basedOn w:val="Normal"/>
    <w:uiPriority w:val="99"/>
    <w:semiHidden/>
    <w:unhideWhenUsed/>
    <w:rsid w:val="00D623B3"/>
    <w:rPr>
      <w:rFonts w:ascii="Times New Roman" w:hAnsi="Times New Roman" w:cs="Times New Roman"/>
      <w:sz w:val="24"/>
      <w:szCs w:val="24"/>
    </w:rPr>
  </w:style>
  <w:style w:type="paragraph" w:styleId="Remitedesobre">
    <w:name w:val="envelope return"/>
    <w:basedOn w:val="Normal"/>
    <w:uiPriority w:val="99"/>
    <w:semiHidden/>
    <w:unhideWhenUsed/>
    <w:rsid w:val="00D623B3"/>
    <w:pPr>
      <w:spacing w:after="0" w:line="240" w:lineRule="auto"/>
    </w:pPr>
    <w:rPr>
      <w:rFonts w:asciiTheme="majorHAnsi" w:eastAsiaTheme="majorEastAsia" w:hAnsiTheme="majorHAnsi" w:cstheme="majorBidi"/>
      <w:sz w:val="20"/>
      <w:szCs w:val="20"/>
    </w:rPr>
  </w:style>
  <w:style w:type="paragraph" w:styleId="Saludo">
    <w:name w:val="Salutation"/>
    <w:basedOn w:val="Normal"/>
    <w:next w:val="Normal"/>
    <w:link w:val="SaludoCar"/>
    <w:uiPriority w:val="99"/>
    <w:semiHidden/>
    <w:unhideWhenUsed/>
    <w:rsid w:val="00D623B3"/>
  </w:style>
  <w:style w:type="character" w:customStyle="1" w:styleId="SaludoCar">
    <w:name w:val="Saludo Car"/>
    <w:basedOn w:val="Fuentedeprrafopredeter"/>
    <w:link w:val="Saludo"/>
    <w:uiPriority w:val="99"/>
    <w:semiHidden/>
    <w:rsid w:val="00D623B3"/>
  </w:style>
  <w:style w:type="paragraph" w:styleId="Sangra2detindependiente">
    <w:name w:val="Body Text Indent 2"/>
    <w:basedOn w:val="Normal"/>
    <w:link w:val="Sangra2detindependienteCar"/>
    <w:uiPriority w:val="99"/>
    <w:semiHidden/>
    <w:unhideWhenUsed/>
    <w:rsid w:val="00D623B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D623B3"/>
  </w:style>
  <w:style w:type="paragraph" w:styleId="Sangra3detindependiente">
    <w:name w:val="Body Text Indent 3"/>
    <w:basedOn w:val="Normal"/>
    <w:link w:val="Sangra3detindependienteCar"/>
    <w:uiPriority w:val="99"/>
    <w:semiHidden/>
    <w:unhideWhenUsed/>
    <w:rsid w:val="00D623B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D623B3"/>
    <w:rPr>
      <w:sz w:val="16"/>
      <w:szCs w:val="16"/>
    </w:rPr>
  </w:style>
  <w:style w:type="paragraph" w:styleId="Sangradetextonormal">
    <w:name w:val="Body Text Indent"/>
    <w:basedOn w:val="Normal"/>
    <w:link w:val="SangradetextonormalCar"/>
    <w:uiPriority w:val="99"/>
    <w:semiHidden/>
    <w:unhideWhenUsed/>
    <w:rsid w:val="00D623B3"/>
    <w:pPr>
      <w:spacing w:after="120"/>
      <w:ind w:left="283"/>
    </w:pPr>
  </w:style>
  <w:style w:type="character" w:customStyle="1" w:styleId="SangradetextonormalCar">
    <w:name w:val="Sangría de texto normal Car"/>
    <w:basedOn w:val="Fuentedeprrafopredeter"/>
    <w:link w:val="Sangradetextonormal"/>
    <w:uiPriority w:val="99"/>
    <w:semiHidden/>
    <w:rsid w:val="00D623B3"/>
  </w:style>
  <w:style w:type="paragraph" w:styleId="Sangranormal">
    <w:name w:val="Normal Indent"/>
    <w:basedOn w:val="Normal"/>
    <w:uiPriority w:val="99"/>
    <w:semiHidden/>
    <w:unhideWhenUsed/>
    <w:rsid w:val="00D623B3"/>
    <w:pPr>
      <w:ind w:left="708"/>
    </w:pPr>
  </w:style>
  <w:style w:type="paragraph" w:styleId="Subttulo">
    <w:name w:val="Subtitle"/>
    <w:basedOn w:val="Normal"/>
    <w:next w:val="Normal"/>
    <w:link w:val="SubttuloCar"/>
    <w:uiPriority w:val="11"/>
    <w:qFormat/>
    <w:rsid w:val="00D623B3"/>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D623B3"/>
    <w:rPr>
      <w:rFonts w:eastAsiaTheme="minorEastAsia"/>
      <w:color w:val="5A5A5A" w:themeColor="text1" w:themeTint="A5"/>
      <w:spacing w:val="15"/>
    </w:rPr>
  </w:style>
  <w:style w:type="paragraph" w:styleId="Tabladeilustraciones">
    <w:name w:val="table of figures"/>
    <w:basedOn w:val="Normal"/>
    <w:next w:val="Normal"/>
    <w:uiPriority w:val="99"/>
    <w:semiHidden/>
    <w:unhideWhenUsed/>
    <w:rsid w:val="00D623B3"/>
    <w:pPr>
      <w:spacing w:after="0"/>
    </w:pPr>
  </w:style>
  <w:style w:type="paragraph" w:styleId="TDC1">
    <w:name w:val="toc 1"/>
    <w:basedOn w:val="Normal"/>
    <w:next w:val="Normal"/>
    <w:autoRedefine/>
    <w:uiPriority w:val="39"/>
    <w:semiHidden/>
    <w:unhideWhenUsed/>
    <w:rsid w:val="00D623B3"/>
    <w:pPr>
      <w:spacing w:after="100"/>
    </w:pPr>
  </w:style>
  <w:style w:type="paragraph" w:styleId="TDC2">
    <w:name w:val="toc 2"/>
    <w:basedOn w:val="Normal"/>
    <w:next w:val="Normal"/>
    <w:autoRedefine/>
    <w:uiPriority w:val="39"/>
    <w:semiHidden/>
    <w:unhideWhenUsed/>
    <w:rsid w:val="00D623B3"/>
    <w:pPr>
      <w:spacing w:after="100"/>
      <w:ind w:left="220"/>
    </w:pPr>
  </w:style>
  <w:style w:type="paragraph" w:styleId="TDC3">
    <w:name w:val="toc 3"/>
    <w:basedOn w:val="Normal"/>
    <w:next w:val="Normal"/>
    <w:autoRedefine/>
    <w:uiPriority w:val="39"/>
    <w:semiHidden/>
    <w:unhideWhenUsed/>
    <w:rsid w:val="00D623B3"/>
    <w:pPr>
      <w:spacing w:after="100"/>
      <w:ind w:left="440"/>
    </w:pPr>
  </w:style>
  <w:style w:type="paragraph" w:styleId="TDC4">
    <w:name w:val="toc 4"/>
    <w:basedOn w:val="Normal"/>
    <w:next w:val="Normal"/>
    <w:autoRedefine/>
    <w:uiPriority w:val="39"/>
    <w:semiHidden/>
    <w:unhideWhenUsed/>
    <w:rsid w:val="00D623B3"/>
    <w:pPr>
      <w:spacing w:after="100"/>
      <w:ind w:left="660"/>
    </w:pPr>
  </w:style>
  <w:style w:type="paragraph" w:styleId="TDC5">
    <w:name w:val="toc 5"/>
    <w:basedOn w:val="Normal"/>
    <w:next w:val="Normal"/>
    <w:autoRedefine/>
    <w:uiPriority w:val="39"/>
    <w:semiHidden/>
    <w:unhideWhenUsed/>
    <w:rsid w:val="00D623B3"/>
    <w:pPr>
      <w:spacing w:after="100"/>
      <w:ind w:left="880"/>
    </w:pPr>
  </w:style>
  <w:style w:type="paragraph" w:styleId="TDC6">
    <w:name w:val="toc 6"/>
    <w:basedOn w:val="Normal"/>
    <w:next w:val="Normal"/>
    <w:autoRedefine/>
    <w:uiPriority w:val="39"/>
    <w:semiHidden/>
    <w:unhideWhenUsed/>
    <w:rsid w:val="00D623B3"/>
    <w:pPr>
      <w:spacing w:after="100"/>
      <w:ind w:left="1100"/>
    </w:pPr>
  </w:style>
  <w:style w:type="paragraph" w:styleId="TDC7">
    <w:name w:val="toc 7"/>
    <w:basedOn w:val="Normal"/>
    <w:next w:val="Normal"/>
    <w:autoRedefine/>
    <w:uiPriority w:val="39"/>
    <w:semiHidden/>
    <w:unhideWhenUsed/>
    <w:rsid w:val="00D623B3"/>
    <w:pPr>
      <w:spacing w:after="100"/>
      <w:ind w:left="1320"/>
    </w:pPr>
  </w:style>
  <w:style w:type="paragraph" w:styleId="TDC8">
    <w:name w:val="toc 8"/>
    <w:basedOn w:val="Normal"/>
    <w:next w:val="Normal"/>
    <w:autoRedefine/>
    <w:uiPriority w:val="39"/>
    <w:semiHidden/>
    <w:unhideWhenUsed/>
    <w:rsid w:val="00D623B3"/>
    <w:pPr>
      <w:spacing w:after="100"/>
      <w:ind w:left="1540"/>
    </w:pPr>
  </w:style>
  <w:style w:type="paragraph" w:styleId="TDC9">
    <w:name w:val="toc 9"/>
    <w:basedOn w:val="Normal"/>
    <w:next w:val="Normal"/>
    <w:autoRedefine/>
    <w:uiPriority w:val="39"/>
    <w:semiHidden/>
    <w:unhideWhenUsed/>
    <w:rsid w:val="00D623B3"/>
    <w:pPr>
      <w:spacing w:after="100"/>
      <w:ind w:left="1760"/>
    </w:pPr>
  </w:style>
  <w:style w:type="paragraph" w:styleId="Textoconsangra">
    <w:name w:val="table of authorities"/>
    <w:basedOn w:val="Normal"/>
    <w:next w:val="Normal"/>
    <w:uiPriority w:val="99"/>
    <w:semiHidden/>
    <w:unhideWhenUsed/>
    <w:rsid w:val="00D623B3"/>
    <w:pPr>
      <w:spacing w:after="0"/>
      <w:ind w:left="220" w:hanging="220"/>
    </w:pPr>
  </w:style>
  <w:style w:type="paragraph" w:styleId="Textodebloque">
    <w:name w:val="Block Text"/>
    <w:basedOn w:val="Normal"/>
    <w:uiPriority w:val="99"/>
    <w:semiHidden/>
    <w:unhideWhenUsed/>
    <w:rsid w:val="00D623B3"/>
    <w:pPr>
      <w:pBdr>
        <w:top w:val="single" w:sz="2" w:space="10" w:color="4472C4" w:themeColor="accent1" w:shadow="1" w:frame="1"/>
        <w:left w:val="single" w:sz="2" w:space="10" w:color="4472C4" w:themeColor="accent1" w:shadow="1" w:frame="1"/>
        <w:bottom w:val="single" w:sz="2" w:space="10" w:color="4472C4" w:themeColor="accent1" w:shadow="1" w:frame="1"/>
        <w:right w:val="single" w:sz="2" w:space="10" w:color="4472C4" w:themeColor="accent1" w:shadow="1" w:frame="1"/>
      </w:pBdr>
      <w:ind w:left="1152" w:right="1152"/>
    </w:pPr>
    <w:rPr>
      <w:rFonts w:eastAsiaTheme="minorEastAsia"/>
      <w:i/>
      <w:iCs/>
      <w:color w:val="4472C4" w:themeColor="accent1"/>
    </w:rPr>
  </w:style>
  <w:style w:type="paragraph" w:styleId="Textodeglobo">
    <w:name w:val="Balloon Text"/>
    <w:basedOn w:val="Normal"/>
    <w:link w:val="TextodegloboCar"/>
    <w:uiPriority w:val="99"/>
    <w:semiHidden/>
    <w:unhideWhenUsed/>
    <w:rsid w:val="00D623B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23B3"/>
    <w:rPr>
      <w:rFonts w:ascii="Segoe UI" w:hAnsi="Segoe UI" w:cs="Segoe UI"/>
      <w:sz w:val="18"/>
      <w:szCs w:val="18"/>
    </w:rPr>
  </w:style>
  <w:style w:type="paragraph" w:styleId="Textoindependiente">
    <w:name w:val="Body Text"/>
    <w:basedOn w:val="Normal"/>
    <w:link w:val="TextoindependienteCar"/>
    <w:uiPriority w:val="99"/>
    <w:semiHidden/>
    <w:unhideWhenUsed/>
    <w:rsid w:val="00D623B3"/>
    <w:pPr>
      <w:spacing w:after="120"/>
    </w:pPr>
  </w:style>
  <w:style w:type="character" w:customStyle="1" w:styleId="TextoindependienteCar">
    <w:name w:val="Texto independiente Car"/>
    <w:basedOn w:val="Fuentedeprrafopredeter"/>
    <w:link w:val="Textoindependiente"/>
    <w:uiPriority w:val="99"/>
    <w:semiHidden/>
    <w:rsid w:val="00D623B3"/>
  </w:style>
  <w:style w:type="paragraph" w:styleId="Textoindependiente2">
    <w:name w:val="Body Text 2"/>
    <w:basedOn w:val="Normal"/>
    <w:link w:val="Textoindependiente2Car"/>
    <w:uiPriority w:val="99"/>
    <w:semiHidden/>
    <w:unhideWhenUsed/>
    <w:rsid w:val="00D623B3"/>
    <w:pPr>
      <w:spacing w:after="120" w:line="480" w:lineRule="auto"/>
    </w:pPr>
  </w:style>
  <w:style w:type="character" w:customStyle="1" w:styleId="Textoindependiente2Car">
    <w:name w:val="Texto independiente 2 Car"/>
    <w:basedOn w:val="Fuentedeprrafopredeter"/>
    <w:link w:val="Textoindependiente2"/>
    <w:uiPriority w:val="99"/>
    <w:semiHidden/>
    <w:rsid w:val="00D623B3"/>
  </w:style>
  <w:style w:type="paragraph" w:styleId="Textoindependiente3">
    <w:name w:val="Body Text 3"/>
    <w:basedOn w:val="Normal"/>
    <w:link w:val="Textoindependiente3Car"/>
    <w:uiPriority w:val="99"/>
    <w:semiHidden/>
    <w:unhideWhenUsed/>
    <w:rsid w:val="00D623B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D623B3"/>
    <w:rPr>
      <w:sz w:val="16"/>
      <w:szCs w:val="16"/>
    </w:rPr>
  </w:style>
  <w:style w:type="paragraph" w:styleId="Textoindependienteprimerasangra">
    <w:name w:val="Body Text First Indent"/>
    <w:basedOn w:val="Textoindependiente"/>
    <w:link w:val="TextoindependienteprimerasangraCar"/>
    <w:uiPriority w:val="99"/>
    <w:semiHidden/>
    <w:unhideWhenUsed/>
    <w:rsid w:val="00D623B3"/>
    <w:pPr>
      <w:spacing w:after="16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D623B3"/>
  </w:style>
  <w:style w:type="paragraph" w:styleId="Textoindependienteprimerasangra2">
    <w:name w:val="Body Text First Indent 2"/>
    <w:basedOn w:val="Sangradetextonormal"/>
    <w:link w:val="Textoindependienteprimerasangra2Car"/>
    <w:uiPriority w:val="99"/>
    <w:semiHidden/>
    <w:unhideWhenUsed/>
    <w:rsid w:val="00D623B3"/>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D623B3"/>
  </w:style>
  <w:style w:type="paragraph" w:styleId="Textomacro">
    <w:name w:val="macro"/>
    <w:link w:val="TextomacroCar"/>
    <w:uiPriority w:val="99"/>
    <w:semiHidden/>
    <w:unhideWhenUsed/>
    <w:rsid w:val="00D623B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TextomacroCar">
    <w:name w:val="Texto macro Car"/>
    <w:basedOn w:val="Fuentedeprrafopredeter"/>
    <w:link w:val="Textomacro"/>
    <w:uiPriority w:val="99"/>
    <w:semiHidden/>
    <w:rsid w:val="00D623B3"/>
    <w:rPr>
      <w:rFonts w:ascii="Consolas" w:hAnsi="Consolas"/>
      <w:sz w:val="20"/>
      <w:szCs w:val="20"/>
    </w:rPr>
  </w:style>
  <w:style w:type="paragraph" w:styleId="Textonotaalfinal">
    <w:name w:val="endnote text"/>
    <w:basedOn w:val="Normal"/>
    <w:link w:val="TextonotaalfinalCar"/>
    <w:uiPriority w:val="99"/>
    <w:semiHidden/>
    <w:unhideWhenUsed/>
    <w:rsid w:val="00D623B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623B3"/>
    <w:rPr>
      <w:sz w:val="20"/>
      <w:szCs w:val="20"/>
    </w:rPr>
  </w:style>
  <w:style w:type="paragraph" w:styleId="Textonotapie">
    <w:name w:val="footnote text"/>
    <w:basedOn w:val="Normal"/>
    <w:link w:val="TextonotapieCar"/>
    <w:uiPriority w:val="99"/>
    <w:semiHidden/>
    <w:unhideWhenUsed/>
    <w:rsid w:val="00D623B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623B3"/>
    <w:rPr>
      <w:sz w:val="20"/>
      <w:szCs w:val="20"/>
    </w:rPr>
  </w:style>
  <w:style w:type="paragraph" w:styleId="Textosinformato">
    <w:name w:val="Plain Text"/>
    <w:basedOn w:val="Normal"/>
    <w:link w:val="TextosinformatoCar"/>
    <w:uiPriority w:val="99"/>
    <w:semiHidden/>
    <w:unhideWhenUsed/>
    <w:rsid w:val="00D623B3"/>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D623B3"/>
    <w:rPr>
      <w:rFonts w:ascii="Consolas" w:hAnsi="Consolas"/>
      <w:sz w:val="21"/>
      <w:szCs w:val="21"/>
    </w:rPr>
  </w:style>
  <w:style w:type="character" w:customStyle="1" w:styleId="Ttulo3Car">
    <w:name w:val="Título 3 Car"/>
    <w:basedOn w:val="Fuentedeprrafopredeter"/>
    <w:link w:val="Ttulo3"/>
    <w:uiPriority w:val="9"/>
    <w:semiHidden/>
    <w:rsid w:val="00D623B3"/>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D623B3"/>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D623B3"/>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D623B3"/>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D623B3"/>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D623B3"/>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23B3"/>
    <w:rPr>
      <w:rFonts w:asciiTheme="majorHAnsi" w:eastAsiaTheme="majorEastAsia" w:hAnsiTheme="majorHAnsi" w:cstheme="majorBidi"/>
      <w:i/>
      <w:iCs/>
      <w:color w:val="272727" w:themeColor="text1" w:themeTint="D8"/>
      <w:sz w:val="21"/>
      <w:szCs w:val="21"/>
    </w:rPr>
  </w:style>
  <w:style w:type="paragraph" w:styleId="Ttulodendice">
    <w:name w:val="index heading"/>
    <w:basedOn w:val="Normal"/>
    <w:next w:val="ndice1"/>
    <w:uiPriority w:val="99"/>
    <w:semiHidden/>
    <w:unhideWhenUsed/>
    <w:rsid w:val="00D623B3"/>
    <w:rPr>
      <w:rFonts w:asciiTheme="majorHAnsi" w:eastAsiaTheme="majorEastAsia" w:hAnsiTheme="majorHAnsi" w:cstheme="majorBidi"/>
      <w:b/>
      <w:bCs/>
    </w:rPr>
  </w:style>
  <w:style w:type="paragraph" w:styleId="TtulodeTDC">
    <w:name w:val="TOC Heading"/>
    <w:basedOn w:val="Ttulo1"/>
    <w:next w:val="Normal"/>
    <w:uiPriority w:val="39"/>
    <w:semiHidden/>
    <w:unhideWhenUsed/>
    <w:qFormat/>
    <w:rsid w:val="00D623B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717231">
      <w:bodyDiv w:val="1"/>
      <w:marLeft w:val="0"/>
      <w:marRight w:val="0"/>
      <w:marTop w:val="0"/>
      <w:marBottom w:val="0"/>
      <w:divBdr>
        <w:top w:val="none" w:sz="0" w:space="0" w:color="auto"/>
        <w:left w:val="none" w:sz="0" w:space="0" w:color="auto"/>
        <w:bottom w:val="none" w:sz="0" w:space="0" w:color="auto"/>
        <w:right w:val="none" w:sz="0" w:space="0" w:color="auto"/>
      </w:divBdr>
    </w:div>
    <w:div w:id="947666655">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ationalcareers.service.gov.uk/careers-advice/build-foundation-digital-skills-to-help-your-career/"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uk/government/publications/national-standards-for-essential-digital-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2238974</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ewd23</b:Tag>
    <b:SourceType>InternetSite</b:SourceType>
    <b:Guid>{2CB63E24-8D54-4D11-94F6-D7E8D82B3C6B}</b:Guid>
    <b:Author>
      <b:Author>
        <b:NameList>
          <b:Person>
            <b:Last>ewdpulse</b:Last>
          </b:Person>
        </b:NameList>
      </b:Author>
    </b:Author>
    <b:Title>ewdpulse.com</b:Title>
    <b:YearAccessed>2023</b:YearAccessed>
    <b:MonthAccessed>7</b:MonthAccessed>
    <b:DayAccessed>5</b:DayAccessed>
    <b:URL>https://ewdpulse.com/wp-content/uploads/2021/02/Art-a-1-1200x600.jpg</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1E2F1-568C-44B3-A9C3-BFABAE41D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8</Pages>
  <Words>1201</Words>
  <Characters>6607</Characters>
  <Application>Microsoft Office Word</Application>
  <DocSecurity>0</DocSecurity>
  <Lines>55</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EVIDENCE OF LEARNING
 E portfolio</vt:lpstr>
      <vt:lpstr>Learning in the digital era</vt:lpstr>
    </vt:vector>
  </TitlesOfParts>
  <Company>University of Wales Trinity Saint David</Company>
  <LinksUpToDate>false</LinksUpToDate>
  <CharactersWithSpaces>7793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 portfolio</dc:title>
  <dc:subject>Learning in the Digital Era – BMPL4007</dc:subject>
  <dc:creator>Ilies Corneliu Laurean</dc:creator>
  <cp:keywords/>
  <dc:description/>
  <cp:lastModifiedBy>Corneliu laurean Ilies</cp:lastModifiedBy>
  <cp:revision>9</cp:revision>
  <dcterms:created xsi:type="dcterms:W3CDTF">2023-07-05T07:57:00Z</dcterms:created>
  <dcterms:modified xsi:type="dcterms:W3CDTF">2023-07-07T09:52:00Z</dcterms:modified>
</cp:coreProperties>
</file>