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22C78" w14:textId="77777777" w:rsidR="00362120" w:rsidRDefault="00897498">
      <w:pPr>
        <w:pStyle w:val="Title"/>
        <w:jc w:val="center"/>
      </w:pPr>
      <w:r>
        <w:t>DS2 Business Digital Artifact – Short Log</w:t>
      </w:r>
    </w:p>
    <w:p w14:paraId="6060BAF4" w14:textId="77777777" w:rsidR="00362120" w:rsidRDefault="00897498">
      <w:pPr>
        <w:jc w:val="center"/>
      </w:pPr>
      <w:r>
        <w:rPr>
          <w:b/>
        </w:rPr>
        <w:t>Scenario 3: City Bikes Rental</w:t>
      </w:r>
    </w:p>
    <w:p w14:paraId="79F107CA" w14:textId="77777777" w:rsidR="00362120" w:rsidRDefault="00897498">
      <w:pPr>
        <w:pStyle w:val="Heading1"/>
      </w:pPr>
      <w:r>
        <w:t>1. Why I chose Excel</w:t>
      </w:r>
    </w:p>
    <w:p w14:paraId="2EC4D8D4" w14:textId="77777777" w:rsidR="00362120" w:rsidRDefault="00897498">
      <w:r>
        <w:t>I chose Excel because it was easy to put the bike rental numbers into a table. I could also make a chart to show which bikes were rented the most.</w:t>
      </w:r>
    </w:p>
    <w:p w14:paraId="50BF0E03" w14:textId="77777777" w:rsidR="00362120" w:rsidRDefault="00897498">
      <w:pPr>
        <w:pStyle w:val="Heading1"/>
      </w:pPr>
      <w:r>
        <w:t>2. What information I used</w:t>
      </w:r>
    </w:p>
    <w:p w14:paraId="4C89707E" w14:textId="77777777" w:rsidR="00362120" w:rsidRDefault="00897498">
      <w:r>
        <w:t>I used the numbers from the City Bikes Rental task. Standard Bikes had 42 rentals, Electric Bikes had 28, Mountain Bikes had 31 and Children's Bikes had 15. Altogether, there were 116 rentals.</w:t>
      </w:r>
    </w:p>
    <w:p w14:paraId="4FAD5EB9" w14:textId="77777777" w:rsidR="00362120" w:rsidRDefault="00897498">
      <w:pPr>
        <w:pStyle w:val="Heading1"/>
      </w:pPr>
      <w:r>
        <w:t>3. What changes I made</w:t>
      </w:r>
    </w:p>
    <w:p w14:paraId="4917CDF3" w14:textId="77777777" w:rsidR="00362120" w:rsidRDefault="00897498">
      <w:r>
        <w:t>I put the information into a table and added headings so it was easy to read. I used Excel to work out the total and the percentage for each type of bike. I also made a bar chart to compare the bikes.</w:t>
      </w:r>
    </w:p>
    <w:p w14:paraId="3144CEF3" w14:textId="77777777" w:rsidR="00362120" w:rsidRDefault="00897498">
      <w:pPr>
        <w:pStyle w:val="Heading1"/>
      </w:pPr>
      <w:r>
        <w:t>4. How I improved my work</w:t>
      </w:r>
    </w:p>
    <w:p w14:paraId="37C41ACB" w14:textId="77777777" w:rsidR="00362120" w:rsidRDefault="00897498">
      <w:r>
        <w:t>I made the spreadsheet easier to read by using clear headings and simple colours. The chart makes it easier to compare the bike types. It shows that Standard Bikes were rented the most and Children's Bikes were rented the least.</w:t>
      </w:r>
    </w:p>
    <w:sectPr w:rsidR="00362120" w:rsidSect="00034616">
      <w:pgSz w:w="12240" w:h="15840"/>
      <w:pgMar w:top="1152" w:right="1296" w:bottom="1152"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81274155">
    <w:abstractNumId w:val="8"/>
  </w:num>
  <w:num w:numId="2" w16cid:durableId="679819611">
    <w:abstractNumId w:val="6"/>
  </w:num>
  <w:num w:numId="3" w16cid:durableId="1277104840">
    <w:abstractNumId w:val="5"/>
  </w:num>
  <w:num w:numId="4" w16cid:durableId="1644653506">
    <w:abstractNumId w:val="4"/>
  </w:num>
  <w:num w:numId="5" w16cid:durableId="1168518656">
    <w:abstractNumId w:val="7"/>
  </w:num>
  <w:num w:numId="6" w16cid:durableId="1353268403">
    <w:abstractNumId w:val="3"/>
  </w:num>
  <w:num w:numId="7" w16cid:durableId="2043750018">
    <w:abstractNumId w:val="2"/>
  </w:num>
  <w:num w:numId="8" w16cid:durableId="1481340044">
    <w:abstractNumId w:val="1"/>
  </w:num>
  <w:num w:numId="9" w16cid:durableId="1851095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62120"/>
    <w:rsid w:val="004463EF"/>
    <w:rsid w:val="00897498"/>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82B6A4"/>
  <w14:defaultImageDpi w14:val="300"/>
  <w15:docId w15:val="{8897D620-C85A-464E-B06E-AC3C5A32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140</Words>
  <Characters>799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Tanveer Ghaffar</cp:lastModifiedBy>
  <cp:revision>2</cp:revision>
  <dcterms:created xsi:type="dcterms:W3CDTF">2026-10-25T11:47:00Z</dcterms:created>
  <dcterms:modified xsi:type="dcterms:W3CDTF">2026-10-25T11:47:00Z</dcterms:modified>
  <cp:category/>
</cp:coreProperties>
</file>