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630A8A" w14:textId="77E640A9" w:rsidR="0026180A" w:rsidRDefault="00894531" w:rsidP="00894531">
      <w:pPr>
        <w:pStyle w:val="Heading1"/>
        <w:jc w:val="center"/>
        <w:rPr>
          <w:rFonts w:ascii="Arial" w:hAnsi="Arial" w:cs="Arial"/>
          <w:sz w:val="24"/>
          <w:szCs w:val="24"/>
        </w:rPr>
      </w:pPr>
      <w:r>
        <w:rPr>
          <w:rFonts w:ascii="Arial" w:hAnsi="Arial" w:cs="Arial"/>
          <w:sz w:val="24"/>
          <w:szCs w:val="24"/>
        </w:rPr>
        <w:t>NADIA BENSABEUR</w:t>
      </w:r>
    </w:p>
    <w:p w14:paraId="25B6F125" w14:textId="77777777" w:rsidR="00894531" w:rsidRDefault="00894531" w:rsidP="00894531">
      <w:pPr>
        <w:jc w:val="center"/>
        <w:rPr>
          <w:rFonts w:ascii="Arial" w:hAnsi="Arial" w:cs="Arial"/>
          <w:sz w:val="24"/>
          <w:szCs w:val="24"/>
        </w:rPr>
      </w:pPr>
    </w:p>
    <w:p w14:paraId="0B0DD373" w14:textId="3E60E17B" w:rsidR="00894531" w:rsidRPr="00894531" w:rsidRDefault="00894531" w:rsidP="00894531">
      <w:pPr>
        <w:jc w:val="center"/>
        <w:rPr>
          <w:rFonts w:ascii="Arial" w:hAnsi="Arial" w:cs="Arial"/>
          <w:sz w:val="24"/>
          <w:szCs w:val="24"/>
        </w:rPr>
      </w:pPr>
      <w:r w:rsidRPr="00894531">
        <w:rPr>
          <w:rFonts w:ascii="Arial" w:hAnsi="Arial" w:cs="Arial"/>
          <w:sz w:val="24"/>
          <w:szCs w:val="24"/>
        </w:rPr>
        <w:t>BMIH5006</w:t>
      </w:r>
    </w:p>
    <w:p w14:paraId="10A10093" w14:textId="63CEA45C" w:rsidR="00894531" w:rsidRPr="00894531" w:rsidRDefault="00894531" w:rsidP="00894531">
      <w:pPr>
        <w:jc w:val="center"/>
        <w:rPr>
          <w:rFonts w:ascii="Arial" w:hAnsi="Arial" w:cs="Arial"/>
          <w:sz w:val="24"/>
          <w:szCs w:val="24"/>
        </w:rPr>
      </w:pPr>
      <w:r w:rsidRPr="00894531">
        <w:rPr>
          <w:rFonts w:ascii="Arial" w:hAnsi="Arial" w:cs="Arial"/>
          <w:sz w:val="24"/>
          <w:szCs w:val="24"/>
        </w:rPr>
        <w:t>VISION OF CHANGE: SUSBTAINABILITY IN THE HOTEL INDUSTRY</w:t>
      </w:r>
    </w:p>
    <w:p w14:paraId="31290CED" w14:textId="02482129" w:rsidR="00894531" w:rsidRPr="00894531" w:rsidRDefault="00894531" w:rsidP="00894531">
      <w:pPr>
        <w:jc w:val="center"/>
        <w:rPr>
          <w:rFonts w:ascii="Arial" w:hAnsi="Arial" w:cs="Arial"/>
          <w:sz w:val="24"/>
          <w:szCs w:val="24"/>
        </w:rPr>
      </w:pPr>
      <w:r w:rsidRPr="00894531">
        <w:rPr>
          <w:rFonts w:ascii="Arial" w:hAnsi="Arial" w:cs="Arial"/>
          <w:sz w:val="24"/>
          <w:szCs w:val="24"/>
        </w:rPr>
        <w:t>T</w:t>
      </w:r>
      <w:r>
        <w:rPr>
          <w:rFonts w:ascii="Arial" w:hAnsi="Arial" w:cs="Arial"/>
          <w:sz w:val="24"/>
          <w:szCs w:val="24"/>
        </w:rPr>
        <w:t>utor</w:t>
      </w:r>
      <w:r w:rsidRPr="00894531">
        <w:rPr>
          <w:rFonts w:ascii="Arial" w:hAnsi="Arial" w:cs="Arial"/>
          <w:sz w:val="24"/>
          <w:szCs w:val="24"/>
        </w:rPr>
        <w:t>: KATHRYN ROBERTS</w:t>
      </w:r>
    </w:p>
    <w:p w14:paraId="20B27A0E" w14:textId="77777777" w:rsidR="00DE7B9B" w:rsidRPr="00894531" w:rsidRDefault="00DE7B9B" w:rsidP="00DE7B9B">
      <w:pPr>
        <w:rPr>
          <w:rFonts w:ascii="Arial" w:hAnsi="Arial" w:cs="Arial"/>
          <w:sz w:val="24"/>
          <w:szCs w:val="24"/>
        </w:rPr>
      </w:pPr>
    </w:p>
    <w:p w14:paraId="1834E988" w14:textId="77777777" w:rsidR="00DE7B9B" w:rsidRPr="00936366" w:rsidRDefault="00DE7B9B" w:rsidP="00DE7B9B">
      <w:pPr>
        <w:rPr>
          <w:rFonts w:ascii="Arial" w:hAnsi="Arial" w:cs="Arial"/>
          <w:sz w:val="24"/>
          <w:szCs w:val="24"/>
        </w:rPr>
      </w:pPr>
    </w:p>
    <w:p w14:paraId="47702823" w14:textId="77777777" w:rsidR="00DE7B9B" w:rsidRPr="00936366" w:rsidRDefault="00DE7B9B" w:rsidP="00DE7B9B">
      <w:pPr>
        <w:rPr>
          <w:rFonts w:ascii="Arial" w:hAnsi="Arial" w:cs="Arial"/>
          <w:sz w:val="24"/>
          <w:szCs w:val="24"/>
        </w:rPr>
      </w:pPr>
    </w:p>
    <w:p w14:paraId="5B9A47BE" w14:textId="77777777" w:rsidR="00DE7B9B" w:rsidRPr="00936366" w:rsidRDefault="00DE7B9B" w:rsidP="00DE7B9B">
      <w:pPr>
        <w:rPr>
          <w:rFonts w:ascii="Arial" w:hAnsi="Arial" w:cs="Arial"/>
          <w:sz w:val="24"/>
          <w:szCs w:val="24"/>
        </w:rPr>
      </w:pPr>
    </w:p>
    <w:p w14:paraId="670637A9" w14:textId="77777777" w:rsidR="00DE7B9B" w:rsidRPr="00936366" w:rsidRDefault="00DE7B9B" w:rsidP="00DE7B9B">
      <w:pPr>
        <w:rPr>
          <w:rFonts w:ascii="Arial" w:hAnsi="Arial" w:cs="Arial"/>
          <w:sz w:val="24"/>
          <w:szCs w:val="24"/>
        </w:rPr>
      </w:pPr>
    </w:p>
    <w:p w14:paraId="2B5F9AF2" w14:textId="77777777" w:rsidR="00DE7B9B" w:rsidRPr="00936366" w:rsidRDefault="00DE7B9B" w:rsidP="00DE7B9B">
      <w:pPr>
        <w:rPr>
          <w:rFonts w:ascii="Arial" w:hAnsi="Arial" w:cs="Arial"/>
          <w:sz w:val="24"/>
          <w:szCs w:val="24"/>
        </w:rPr>
      </w:pPr>
    </w:p>
    <w:p w14:paraId="4D734368" w14:textId="77777777" w:rsidR="00DE7B9B" w:rsidRPr="00936366" w:rsidRDefault="00DE7B9B" w:rsidP="00DE7B9B">
      <w:pPr>
        <w:rPr>
          <w:rFonts w:ascii="Arial" w:hAnsi="Arial" w:cs="Arial"/>
          <w:sz w:val="24"/>
          <w:szCs w:val="24"/>
        </w:rPr>
      </w:pPr>
    </w:p>
    <w:p w14:paraId="148A352D" w14:textId="77777777" w:rsidR="00DE7B9B" w:rsidRPr="00936366" w:rsidRDefault="00DE7B9B" w:rsidP="00DE7B9B">
      <w:pPr>
        <w:rPr>
          <w:rFonts w:ascii="Arial" w:hAnsi="Arial" w:cs="Arial"/>
          <w:sz w:val="24"/>
          <w:szCs w:val="24"/>
        </w:rPr>
      </w:pPr>
    </w:p>
    <w:p w14:paraId="07CCA428" w14:textId="77777777" w:rsidR="00DE7B9B" w:rsidRPr="00936366" w:rsidRDefault="00DE7B9B" w:rsidP="00DE7B9B">
      <w:pPr>
        <w:rPr>
          <w:rFonts w:ascii="Arial" w:hAnsi="Arial" w:cs="Arial"/>
          <w:sz w:val="24"/>
          <w:szCs w:val="24"/>
        </w:rPr>
      </w:pPr>
    </w:p>
    <w:p w14:paraId="48E4C250" w14:textId="77777777" w:rsidR="00DE7B9B" w:rsidRPr="00936366" w:rsidRDefault="00DE7B9B" w:rsidP="00DE7B9B">
      <w:pPr>
        <w:rPr>
          <w:rFonts w:ascii="Arial" w:hAnsi="Arial" w:cs="Arial"/>
          <w:sz w:val="24"/>
          <w:szCs w:val="24"/>
        </w:rPr>
      </w:pPr>
    </w:p>
    <w:p w14:paraId="7D909974" w14:textId="77777777" w:rsidR="00DE7B9B" w:rsidRPr="00936366" w:rsidRDefault="00DE7B9B" w:rsidP="00DE7B9B">
      <w:pPr>
        <w:rPr>
          <w:rFonts w:ascii="Arial" w:hAnsi="Arial" w:cs="Arial"/>
          <w:sz w:val="24"/>
          <w:szCs w:val="24"/>
        </w:rPr>
      </w:pPr>
    </w:p>
    <w:p w14:paraId="73249FA1" w14:textId="77777777" w:rsidR="00DE7B9B" w:rsidRPr="00936366" w:rsidRDefault="00DE7B9B" w:rsidP="00DE7B9B">
      <w:pPr>
        <w:rPr>
          <w:rFonts w:ascii="Arial" w:hAnsi="Arial" w:cs="Arial"/>
          <w:sz w:val="24"/>
          <w:szCs w:val="24"/>
        </w:rPr>
      </w:pPr>
    </w:p>
    <w:p w14:paraId="0D87A377" w14:textId="77777777" w:rsidR="00DE7B9B" w:rsidRPr="00936366" w:rsidRDefault="00DE7B9B" w:rsidP="00DE7B9B">
      <w:pPr>
        <w:rPr>
          <w:rFonts w:ascii="Arial" w:hAnsi="Arial" w:cs="Arial"/>
          <w:sz w:val="24"/>
          <w:szCs w:val="24"/>
        </w:rPr>
      </w:pPr>
    </w:p>
    <w:p w14:paraId="5FBAD81A" w14:textId="77777777" w:rsidR="00DE7B9B" w:rsidRPr="00936366" w:rsidRDefault="00DE7B9B" w:rsidP="00DE7B9B">
      <w:pPr>
        <w:rPr>
          <w:rFonts w:ascii="Arial" w:hAnsi="Arial" w:cs="Arial"/>
          <w:sz w:val="24"/>
          <w:szCs w:val="24"/>
        </w:rPr>
      </w:pPr>
    </w:p>
    <w:p w14:paraId="325BFE8B" w14:textId="77777777" w:rsidR="00DE7B9B" w:rsidRPr="00936366" w:rsidRDefault="00DE7B9B" w:rsidP="00DE7B9B">
      <w:pPr>
        <w:rPr>
          <w:rFonts w:ascii="Arial" w:hAnsi="Arial" w:cs="Arial"/>
          <w:sz w:val="24"/>
          <w:szCs w:val="24"/>
        </w:rPr>
      </w:pPr>
    </w:p>
    <w:p w14:paraId="6A359814" w14:textId="77777777" w:rsidR="00DE7B9B" w:rsidRPr="00936366" w:rsidRDefault="00DE7B9B" w:rsidP="00DE7B9B">
      <w:pPr>
        <w:rPr>
          <w:rFonts w:ascii="Arial" w:hAnsi="Arial" w:cs="Arial"/>
          <w:sz w:val="24"/>
          <w:szCs w:val="24"/>
        </w:rPr>
      </w:pPr>
    </w:p>
    <w:p w14:paraId="2C5FB06A" w14:textId="77777777" w:rsidR="00DE7B9B" w:rsidRPr="00936366" w:rsidRDefault="00DE7B9B" w:rsidP="00DE7B9B">
      <w:pPr>
        <w:rPr>
          <w:rFonts w:ascii="Arial" w:hAnsi="Arial" w:cs="Arial"/>
          <w:sz w:val="24"/>
          <w:szCs w:val="24"/>
        </w:rPr>
      </w:pPr>
    </w:p>
    <w:p w14:paraId="031C542C" w14:textId="77777777" w:rsidR="00DE7B9B" w:rsidRPr="00936366" w:rsidRDefault="00DE7B9B" w:rsidP="00DE7B9B">
      <w:pPr>
        <w:rPr>
          <w:rFonts w:ascii="Arial" w:hAnsi="Arial" w:cs="Arial"/>
          <w:sz w:val="24"/>
          <w:szCs w:val="24"/>
        </w:rPr>
      </w:pPr>
    </w:p>
    <w:p w14:paraId="57EBD7DD" w14:textId="77777777" w:rsidR="00DE7B9B" w:rsidRPr="00936366" w:rsidRDefault="00DE7B9B" w:rsidP="00DE7B9B">
      <w:pPr>
        <w:rPr>
          <w:rFonts w:ascii="Arial" w:hAnsi="Arial" w:cs="Arial"/>
          <w:sz w:val="24"/>
          <w:szCs w:val="24"/>
        </w:rPr>
      </w:pPr>
    </w:p>
    <w:p w14:paraId="5FF0DC76" w14:textId="77777777" w:rsidR="00DE7B9B" w:rsidRPr="00936366" w:rsidRDefault="00DE7B9B" w:rsidP="00DE7B9B">
      <w:pPr>
        <w:rPr>
          <w:rFonts w:ascii="Arial" w:hAnsi="Arial" w:cs="Arial"/>
          <w:sz w:val="24"/>
          <w:szCs w:val="24"/>
        </w:rPr>
      </w:pPr>
    </w:p>
    <w:p w14:paraId="4D2819AD" w14:textId="77777777" w:rsidR="00DE7B9B" w:rsidRPr="00936366" w:rsidRDefault="00DE7B9B" w:rsidP="00DE7B9B">
      <w:pPr>
        <w:rPr>
          <w:rFonts w:ascii="Arial" w:hAnsi="Arial" w:cs="Arial"/>
          <w:sz w:val="24"/>
          <w:szCs w:val="24"/>
        </w:rPr>
      </w:pPr>
    </w:p>
    <w:p w14:paraId="11A2A8D1" w14:textId="77777777" w:rsidR="00DE7B9B" w:rsidRPr="00936366" w:rsidRDefault="00DE7B9B" w:rsidP="00DE7B9B">
      <w:pPr>
        <w:rPr>
          <w:rFonts w:ascii="Arial" w:hAnsi="Arial" w:cs="Arial"/>
          <w:sz w:val="24"/>
          <w:szCs w:val="24"/>
        </w:rPr>
      </w:pPr>
    </w:p>
    <w:p w14:paraId="4ADDAB59" w14:textId="77777777" w:rsidR="00DE7B9B" w:rsidRPr="00936366" w:rsidRDefault="00DE7B9B" w:rsidP="00DE7B9B">
      <w:pPr>
        <w:rPr>
          <w:rFonts w:ascii="Arial" w:hAnsi="Arial" w:cs="Arial"/>
          <w:sz w:val="24"/>
          <w:szCs w:val="24"/>
        </w:rPr>
      </w:pPr>
    </w:p>
    <w:p w14:paraId="5985ADBA" w14:textId="77777777" w:rsidR="00DE7B9B" w:rsidRPr="00936366" w:rsidRDefault="00DE7B9B" w:rsidP="00DE7B9B">
      <w:pPr>
        <w:rPr>
          <w:rFonts w:ascii="Arial" w:hAnsi="Arial" w:cs="Arial"/>
          <w:sz w:val="24"/>
          <w:szCs w:val="24"/>
        </w:rPr>
      </w:pPr>
    </w:p>
    <w:p w14:paraId="1302CCB3" w14:textId="77777777" w:rsidR="00DE7B9B" w:rsidRPr="00936366" w:rsidRDefault="00DE7B9B" w:rsidP="00DE7B9B">
      <w:pPr>
        <w:rPr>
          <w:rFonts w:ascii="Arial" w:hAnsi="Arial" w:cs="Arial"/>
          <w:sz w:val="24"/>
          <w:szCs w:val="24"/>
        </w:rPr>
      </w:pPr>
    </w:p>
    <w:p w14:paraId="06BE1118" w14:textId="77777777" w:rsidR="00DE7B9B" w:rsidRPr="00936366" w:rsidRDefault="00DE7B9B" w:rsidP="00DE7B9B">
      <w:pPr>
        <w:rPr>
          <w:rFonts w:ascii="Arial" w:hAnsi="Arial" w:cs="Arial"/>
          <w:sz w:val="24"/>
          <w:szCs w:val="24"/>
        </w:rPr>
      </w:pPr>
    </w:p>
    <w:p w14:paraId="2694D5E9" w14:textId="77777777" w:rsidR="00DE7B9B" w:rsidRPr="00936366" w:rsidRDefault="00DE7B9B" w:rsidP="00DE7B9B">
      <w:pPr>
        <w:rPr>
          <w:rFonts w:ascii="Arial" w:hAnsi="Arial" w:cs="Arial"/>
          <w:sz w:val="24"/>
          <w:szCs w:val="24"/>
        </w:rPr>
      </w:pPr>
    </w:p>
    <w:p w14:paraId="24E54ED0" w14:textId="77777777" w:rsidR="00DE7B9B" w:rsidRPr="00936366" w:rsidRDefault="00DE7B9B" w:rsidP="00DE7B9B">
      <w:pPr>
        <w:rPr>
          <w:rFonts w:ascii="Arial" w:hAnsi="Arial" w:cs="Arial"/>
          <w:sz w:val="24"/>
          <w:szCs w:val="24"/>
        </w:rPr>
      </w:pPr>
    </w:p>
    <w:p w14:paraId="760860A4" w14:textId="77777777" w:rsidR="00DE7B9B" w:rsidRPr="00936366" w:rsidRDefault="00DE7B9B" w:rsidP="00DE7B9B">
      <w:pPr>
        <w:rPr>
          <w:rFonts w:ascii="Arial" w:hAnsi="Arial" w:cs="Arial"/>
          <w:sz w:val="24"/>
          <w:szCs w:val="24"/>
        </w:rPr>
      </w:pPr>
    </w:p>
    <w:sdt>
      <w:sdtPr>
        <w:rPr>
          <w:rFonts w:ascii="Arial" w:eastAsiaTheme="minorHAnsi" w:hAnsi="Arial" w:cs="Arial"/>
          <w:color w:val="auto"/>
          <w:kern w:val="2"/>
          <w:sz w:val="24"/>
          <w:szCs w:val="24"/>
          <w:lang w:val="en-GB"/>
          <w14:ligatures w14:val="standardContextual"/>
        </w:rPr>
        <w:id w:val="-932425814"/>
        <w:docPartObj>
          <w:docPartGallery w:val="Table of Contents"/>
          <w:docPartUnique/>
        </w:docPartObj>
      </w:sdtPr>
      <w:sdtEndPr>
        <w:rPr>
          <w:b/>
          <w:bCs/>
          <w:noProof/>
        </w:rPr>
      </w:sdtEndPr>
      <w:sdtContent>
        <w:p w14:paraId="48887192" w14:textId="5610F940" w:rsidR="00DE7B9B" w:rsidRPr="00936366" w:rsidRDefault="00DE7B9B">
          <w:pPr>
            <w:pStyle w:val="TOCHeading"/>
            <w:rPr>
              <w:rFonts w:ascii="Arial" w:hAnsi="Arial" w:cs="Arial"/>
              <w:sz w:val="24"/>
              <w:szCs w:val="24"/>
            </w:rPr>
          </w:pPr>
          <w:r w:rsidRPr="00936366">
            <w:rPr>
              <w:rFonts w:ascii="Arial" w:hAnsi="Arial" w:cs="Arial"/>
              <w:sz w:val="24"/>
              <w:szCs w:val="24"/>
            </w:rPr>
            <w:t>Contents</w:t>
          </w:r>
        </w:p>
        <w:p w14:paraId="68F49331" w14:textId="274E3D5B" w:rsidR="00A85DE8" w:rsidRPr="00936366" w:rsidRDefault="00DE7B9B">
          <w:pPr>
            <w:pStyle w:val="TOC1"/>
            <w:tabs>
              <w:tab w:val="right" w:leader="dot" w:pos="9016"/>
            </w:tabs>
            <w:rPr>
              <w:rFonts w:ascii="Arial" w:eastAsiaTheme="minorEastAsia" w:hAnsi="Arial" w:cs="Arial"/>
              <w:noProof/>
              <w:sz w:val="24"/>
              <w:szCs w:val="24"/>
              <w:lang w:eastAsia="en-GB"/>
            </w:rPr>
          </w:pPr>
          <w:r w:rsidRPr="00936366">
            <w:rPr>
              <w:rFonts w:ascii="Arial" w:hAnsi="Arial" w:cs="Arial"/>
              <w:sz w:val="24"/>
              <w:szCs w:val="24"/>
            </w:rPr>
            <w:fldChar w:fldCharType="begin"/>
          </w:r>
          <w:r w:rsidRPr="00936366">
            <w:rPr>
              <w:rFonts w:ascii="Arial" w:hAnsi="Arial" w:cs="Arial"/>
              <w:sz w:val="24"/>
              <w:szCs w:val="24"/>
            </w:rPr>
            <w:instrText xml:space="preserve"> TOC \o "1-3" \h \z \u </w:instrText>
          </w:r>
          <w:r w:rsidRPr="00936366">
            <w:rPr>
              <w:rFonts w:ascii="Arial" w:hAnsi="Arial" w:cs="Arial"/>
              <w:sz w:val="24"/>
              <w:szCs w:val="24"/>
            </w:rPr>
            <w:fldChar w:fldCharType="separate"/>
          </w:r>
          <w:hyperlink w:anchor="_Toc147569679" w:history="1">
            <w:r w:rsidR="00A85DE8" w:rsidRPr="00936366">
              <w:rPr>
                <w:rStyle w:val="Hyperlink"/>
                <w:rFonts w:ascii="Arial" w:hAnsi="Arial" w:cs="Arial"/>
                <w:noProof/>
                <w:sz w:val="24"/>
                <w:szCs w:val="24"/>
              </w:rPr>
              <w:t>INTRODUCTION:</w:t>
            </w:r>
            <w:r w:rsidR="00A85DE8" w:rsidRPr="00936366">
              <w:rPr>
                <w:rFonts w:ascii="Arial" w:hAnsi="Arial" w:cs="Arial"/>
                <w:noProof/>
                <w:webHidden/>
                <w:sz w:val="24"/>
                <w:szCs w:val="24"/>
              </w:rPr>
              <w:tab/>
            </w:r>
            <w:r w:rsidR="00A85DE8" w:rsidRPr="00936366">
              <w:rPr>
                <w:rFonts w:ascii="Arial" w:hAnsi="Arial" w:cs="Arial"/>
                <w:noProof/>
                <w:webHidden/>
                <w:sz w:val="24"/>
                <w:szCs w:val="24"/>
              </w:rPr>
              <w:fldChar w:fldCharType="begin"/>
            </w:r>
            <w:r w:rsidR="00A85DE8" w:rsidRPr="00936366">
              <w:rPr>
                <w:rFonts w:ascii="Arial" w:hAnsi="Arial" w:cs="Arial"/>
                <w:noProof/>
                <w:webHidden/>
                <w:sz w:val="24"/>
                <w:szCs w:val="24"/>
              </w:rPr>
              <w:instrText xml:space="preserve"> PAGEREF _Toc147569679 \h </w:instrText>
            </w:r>
            <w:r w:rsidR="00A85DE8" w:rsidRPr="00936366">
              <w:rPr>
                <w:rFonts w:ascii="Arial" w:hAnsi="Arial" w:cs="Arial"/>
                <w:noProof/>
                <w:webHidden/>
                <w:sz w:val="24"/>
                <w:szCs w:val="24"/>
              </w:rPr>
            </w:r>
            <w:r w:rsidR="00A85DE8" w:rsidRPr="00936366">
              <w:rPr>
                <w:rFonts w:ascii="Arial" w:hAnsi="Arial" w:cs="Arial"/>
                <w:noProof/>
                <w:webHidden/>
                <w:sz w:val="24"/>
                <w:szCs w:val="24"/>
              </w:rPr>
              <w:fldChar w:fldCharType="separate"/>
            </w:r>
            <w:r w:rsidR="00A85DE8" w:rsidRPr="00936366">
              <w:rPr>
                <w:rFonts w:ascii="Arial" w:hAnsi="Arial" w:cs="Arial"/>
                <w:noProof/>
                <w:webHidden/>
                <w:sz w:val="24"/>
                <w:szCs w:val="24"/>
              </w:rPr>
              <w:t>3</w:t>
            </w:r>
            <w:r w:rsidR="00A85DE8" w:rsidRPr="00936366">
              <w:rPr>
                <w:rFonts w:ascii="Arial" w:hAnsi="Arial" w:cs="Arial"/>
                <w:noProof/>
                <w:webHidden/>
                <w:sz w:val="24"/>
                <w:szCs w:val="24"/>
              </w:rPr>
              <w:fldChar w:fldCharType="end"/>
            </w:r>
          </w:hyperlink>
        </w:p>
        <w:p w14:paraId="09BFAED2" w14:textId="4466D938" w:rsidR="00A85DE8" w:rsidRPr="00936366" w:rsidRDefault="00000000">
          <w:pPr>
            <w:pStyle w:val="TOC1"/>
            <w:tabs>
              <w:tab w:val="right" w:leader="dot" w:pos="9016"/>
            </w:tabs>
            <w:rPr>
              <w:rFonts w:ascii="Arial" w:eastAsiaTheme="minorEastAsia" w:hAnsi="Arial" w:cs="Arial"/>
              <w:noProof/>
              <w:sz w:val="24"/>
              <w:szCs w:val="24"/>
              <w:lang w:eastAsia="en-GB"/>
            </w:rPr>
          </w:pPr>
          <w:hyperlink w:anchor="_Toc147569680" w:history="1">
            <w:r w:rsidR="00A85DE8" w:rsidRPr="00936366">
              <w:rPr>
                <w:rStyle w:val="Hyperlink"/>
                <w:rFonts w:ascii="Arial" w:hAnsi="Arial" w:cs="Arial"/>
                <w:noProof/>
                <w:sz w:val="24"/>
                <w:szCs w:val="24"/>
              </w:rPr>
              <w:t>ANALYSIS AND DISCUSSION:</w:t>
            </w:r>
            <w:r w:rsidR="00A85DE8" w:rsidRPr="00936366">
              <w:rPr>
                <w:rFonts w:ascii="Arial" w:hAnsi="Arial" w:cs="Arial"/>
                <w:noProof/>
                <w:webHidden/>
                <w:sz w:val="24"/>
                <w:szCs w:val="24"/>
              </w:rPr>
              <w:tab/>
            </w:r>
            <w:r w:rsidR="00A85DE8" w:rsidRPr="00936366">
              <w:rPr>
                <w:rFonts w:ascii="Arial" w:hAnsi="Arial" w:cs="Arial"/>
                <w:noProof/>
                <w:webHidden/>
                <w:sz w:val="24"/>
                <w:szCs w:val="24"/>
              </w:rPr>
              <w:fldChar w:fldCharType="begin"/>
            </w:r>
            <w:r w:rsidR="00A85DE8" w:rsidRPr="00936366">
              <w:rPr>
                <w:rFonts w:ascii="Arial" w:hAnsi="Arial" w:cs="Arial"/>
                <w:noProof/>
                <w:webHidden/>
                <w:sz w:val="24"/>
                <w:szCs w:val="24"/>
              </w:rPr>
              <w:instrText xml:space="preserve"> PAGEREF _Toc147569680 \h </w:instrText>
            </w:r>
            <w:r w:rsidR="00A85DE8" w:rsidRPr="00936366">
              <w:rPr>
                <w:rFonts w:ascii="Arial" w:hAnsi="Arial" w:cs="Arial"/>
                <w:noProof/>
                <w:webHidden/>
                <w:sz w:val="24"/>
                <w:szCs w:val="24"/>
              </w:rPr>
            </w:r>
            <w:r w:rsidR="00A85DE8" w:rsidRPr="00936366">
              <w:rPr>
                <w:rFonts w:ascii="Arial" w:hAnsi="Arial" w:cs="Arial"/>
                <w:noProof/>
                <w:webHidden/>
                <w:sz w:val="24"/>
                <w:szCs w:val="24"/>
              </w:rPr>
              <w:fldChar w:fldCharType="separate"/>
            </w:r>
            <w:r w:rsidR="00A85DE8" w:rsidRPr="00936366">
              <w:rPr>
                <w:rFonts w:ascii="Arial" w:hAnsi="Arial" w:cs="Arial"/>
                <w:noProof/>
                <w:webHidden/>
                <w:sz w:val="24"/>
                <w:szCs w:val="24"/>
              </w:rPr>
              <w:t>3</w:t>
            </w:r>
            <w:r w:rsidR="00A85DE8" w:rsidRPr="00936366">
              <w:rPr>
                <w:rFonts w:ascii="Arial" w:hAnsi="Arial" w:cs="Arial"/>
                <w:noProof/>
                <w:webHidden/>
                <w:sz w:val="24"/>
                <w:szCs w:val="24"/>
              </w:rPr>
              <w:fldChar w:fldCharType="end"/>
            </w:r>
          </w:hyperlink>
        </w:p>
        <w:p w14:paraId="19A276F9" w14:textId="71CB99F9" w:rsidR="00A85DE8" w:rsidRPr="00936366" w:rsidRDefault="00000000">
          <w:pPr>
            <w:pStyle w:val="TOC2"/>
            <w:tabs>
              <w:tab w:val="right" w:leader="dot" w:pos="9016"/>
            </w:tabs>
            <w:rPr>
              <w:rFonts w:ascii="Arial" w:eastAsiaTheme="minorEastAsia" w:hAnsi="Arial" w:cs="Arial"/>
              <w:noProof/>
              <w:sz w:val="24"/>
              <w:szCs w:val="24"/>
              <w:lang w:eastAsia="en-GB"/>
            </w:rPr>
          </w:pPr>
          <w:hyperlink w:anchor="_Toc147569681" w:history="1">
            <w:r w:rsidR="00A85DE8" w:rsidRPr="00936366">
              <w:rPr>
                <w:rStyle w:val="Hyperlink"/>
                <w:rFonts w:ascii="Arial" w:hAnsi="Arial" w:cs="Arial"/>
                <w:noProof/>
                <w:sz w:val="24"/>
                <w:szCs w:val="24"/>
              </w:rPr>
              <w:t>CSR POLICIES AND FRAMEWORK:</w:t>
            </w:r>
            <w:r w:rsidR="00A85DE8" w:rsidRPr="00936366">
              <w:rPr>
                <w:rFonts w:ascii="Arial" w:hAnsi="Arial" w:cs="Arial"/>
                <w:noProof/>
                <w:webHidden/>
                <w:sz w:val="24"/>
                <w:szCs w:val="24"/>
              </w:rPr>
              <w:tab/>
            </w:r>
            <w:r w:rsidR="00A85DE8" w:rsidRPr="00936366">
              <w:rPr>
                <w:rFonts w:ascii="Arial" w:hAnsi="Arial" w:cs="Arial"/>
                <w:noProof/>
                <w:webHidden/>
                <w:sz w:val="24"/>
                <w:szCs w:val="24"/>
              </w:rPr>
              <w:fldChar w:fldCharType="begin"/>
            </w:r>
            <w:r w:rsidR="00A85DE8" w:rsidRPr="00936366">
              <w:rPr>
                <w:rFonts w:ascii="Arial" w:hAnsi="Arial" w:cs="Arial"/>
                <w:noProof/>
                <w:webHidden/>
                <w:sz w:val="24"/>
                <w:szCs w:val="24"/>
              </w:rPr>
              <w:instrText xml:space="preserve"> PAGEREF _Toc147569681 \h </w:instrText>
            </w:r>
            <w:r w:rsidR="00A85DE8" w:rsidRPr="00936366">
              <w:rPr>
                <w:rFonts w:ascii="Arial" w:hAnsi="Arial" w:cs="Arial"/>
                <w:noProof/>
                <w:webHidden/>
                <w:sz w:val="24"/>
                <w:szCs w:val="24"/>
              </w:rPr>
            </w:r>
            <w:r w:rsidR="00A85DE8" w:rsidRPr="00936366">
              <w:rPr>
                <w:rFonts w:ascii="Arial" w:hAnsi="Arial" w:cs="Arial"/>
                <w:noProof/>
                <w:webHidden/>
                <w:sz w:val="24"/>
                <w:szCs w:val="24"/>
              </w:rPr>
              <w:fldChar w:fldCharType="separate"/>
            </w:r>
            <w:r w:rsidR="00A85DE8" w:rsidRPr="00936366">
              <w:rPr>
                <w:rFonts w:ascii="Arial" w:hAnsi="Arial" w:cs="Arial"/>
                <w:noProof/>
                <w:webHidden/>
                <w:sz w:val="24"/>
                <w:szCs w:val="24"/>
              </w:rPr>
              <w:t>3</w:t>
            </w:r>
            <w:r w:rsidR="00A85DE8" w:rsidRPr="00936366">
              <w:rPr>
                <w:rFonts w:ascii="Arial" w:hAnsi="Arial" w:cs="Arial"/>
                <w:noProof/>
                <w:webHidden/>
                <w:sz w:val="24"/>
                <w:szCs w:val="24"/>
              </w:rPr>
              <w:fldChar w:fldCharType="end"/>
            </w:r>
          </w:hyperlink>
        </w:p>
        <w:p w14:paraId="08BAE948" w14:textId="75EE69E4" w:rsidR="00A85DE8" w:rsidRPr="00936366" w:rsidRDefault="00000000">
          <w:pPr>
            <w:pStyle w:val="TOC2"/>
            <w:tabs>
              <w:tab w:val="right" w:leader="dot" w:pos="9016"/>
            </w:tabs>
            <w:rPr>
              <w:rFonts w:ascii="Arial" w:eastAsiaTheme="minorEastAsia" w:hAnsi="Arial" w:cs="Arial"/>
              <w:noProof/>
              <w:sz w:val="24"/>
              <w:szCs w:val="24"/>
              <w:lang w:eastAsia="en-GB"/>
            </w:rPr>
          </w:pPr>
          <w:hyperlink w:anchor="_Toc147569682" w:history="1">
            <w:r w:rsidR="00A85DE8" w:rsidRPr="00936366">
              <w:rPr>
                <w:rStyle w:val="Hyperlink"/>
                <w:rFonts w:ascii="Arial" w:hAnsi="Arial" w:cs="Arial"/>
                <w:noProof/>
                <w:sz w:val="24"/>
                <w:szCs w:val="24"/>
              </w:rPr>
              <w:t>ENVIRONMENTAL SUSTAINABILITY:</w:t>
            </w:r>
            <w:r w:rsidR="00A85DE8" w:rsidRPr="00936366">
              <w:rPr>
                <w:rFonts w:ascii="Arial" w:hAnsi="Arial" w:cs="Arial"/>
                <w:noProof/>
                <w:webHidden/>
                <w:sz w:val="24"/>
                <w:szCs w:val="24"/>
              </w:rPr>
              <w:tab/>
            </w:r>
            <w:r w:rsidR="00A85DE8" w:rsidRPr="00936366">
              <w:rPr>
                <w:rFonts w:ascii="Arial" w:hAnsi="Arial" w:cs="Arial"/>
                <w:noProof/>
                <w:webHidden/>
                <w:sz w:val="24"/>
                <w:szCs w:val="24"/>
              </w:rPr>
              <w:fldChar w:fldCharType="begin"/>
            </w:r>
            <w:r w:rsidR="00A85DE8" w:rsidRPr="00936366">
              <w:rPr>
                <w:rFonts w:ascii="Arial" w:hAnsi="Arial" w:cs="Arial"/>
                <w:noProof/>
                <w:webHidden/>
                <w:sz w:val="24"/>
                <w:szCs w:val="24"/>
              </w:rPr>
              <w:instrText xml:space="preserve"> PAGEREF _Toc147569682 \h </w:instrText>
            </w:r>
            <w:r w:rsidR="00A85DE8" w:rsidRPr="00936366">
              <w:rPr>
                <w:rFonts w:ascii="Arial" w:hAnsi="Arial" w:cs="Arial"/>
                <w:noProof/>
                <w:webHidden/>
                <w:sz w:val="24"/>
                <w:szCs w:val="24"/>
              </w:rPr>
            </w:r>
            <w:r w:rsidR="00A85DE8" w:rsidRPr="00936366">
              <w:rPr>
                <w:rFonts w:ascii="Arial" w:hAnsi="Arial" w:cs="Arial"/>
                <w:noProof/>
                <w:webHidden/>
                <w:sz w:val="24"/>
                <w:szCs w:val="24"/>
              </w:rPr>
              <w:fldChar w:fldCharType="separate"/>
            </w:r>
            <w:r w:rsidR="00A85DE8" w:rsidRPr="00936366">
              <w:rPr>
                <w:rFonts w:ascii="Arial" w:hAnsi="Arial" w:cs="Arial"/>
                <w:noProof/>
                <w:webHidden/>
                <w:sz w:val="24"/>
                <w:szCs w:val="24"/>
              </w:rPr>
              <w:t>4</w:t>
            </w:r>
            <w:r w:rsidR="00A85DE8" w:rsidRPr="00936366">
              <w:rPr>
                <w:rFonts w:ascii="Arial" w:hAnsi="Arial" w:cs="Arial"/>
                <w:noProof/>
                <w:webHidden/>
                <w:sz w:val="24"/>
                <w:szCs w:val="24"/>
              </w:rPr>
              <w:fldChar w:fldCharType="end"/>
            </w:r>
          </w:hyperlink>
        </w:p>
        <w:p w14:paraId="059412D3" w14:textId="56352657" w:rsidR="00A85DE8" w:rsidRPr="00936366" w:rsidRDefault="00000000">
          <w:pPr>
            <w:pStyle w:val="TOC2"/>
            <w:tabs>
              <w:tab w:val="right" w:leader="dot" w:pos="9016"/>
            </w:tabs>
            <w:rPr>
              <w:rFonts w:ascii="Arial" w:eastAsiaTheme="minorEastAsia" w:hAnsi="Arial" w:cs="Arial"/>
              <w:noProof/>
              <w:sz w:val="24"/>
              <w:szCs w:val="24"/>
              <w:lang w:eastAsia="en-GB"/>
            </w:rPr>
          </w:pPr>
          <w:hyperlink w:anchor="_Toc147569683" w:history="1">
            <w:r w:rsidR="00A85DE8" w:rsidRPr="00936366">
              <w:rPr>
                <w:rStyle w:val="Hyperlink"/>
                <w:rFonts w:ascii="Arial" w:hAnsi="Arial" w:cs="Arial"/>
                <w:noProof/>
                <w:sz w:val="24"/>
                <w:szCs w:val="24"/>
              </w:rPr>
              <w:t>COMMUNITY ENGAGEMENT:</w:t>
            </w:r>
            <w:r w:rsidR="00A85DE8" w:rsidRPr="00936366">
              <w:rPr>
                <w:rFonts w:ascii="Arial" w:hAnsi="Arial" w:cs="Arial"/>
                <w:noProof/>
                <w:webHidden/>
                <w:sz w:val="24"/>
                <w:szCs w:val="24"/>
              </w:rPr>
              <w:tab/>
            </w:r>
            <w:r w:rsidR="00A85DE8" w:rsidRPr="00936366">
              <w:rPr>
                <w:rFonts w:ascii="Arial" w:hAnsi="Arial" w:cs="Arial"/>
                <w:noProof/>
                <w:webHidden/>
                <w:sz w:val="24"/>
                <w:szCs w:val="24"/>
              </w:rPr>
              <w:fldChar w:fldCharType="begin"/>
            </w:r>
            <w:r w:rsidR="00A85DE8" w:rsidRPr="00936366">
              <w:rPr>
                <w:rFonts w:ascii="Arial" w:hAnsi="Arial" w:cs="Arial"/>
                <w:noProof/>
                <w:webHidden/>
                <w:sz w:val="24"/>
                <w:szCs w:val="24"/>
              </w:rPr>
              <w:instrText xml:space="preserve"> PAGEREF _Toc147569683 \h </w:instrText>
            </w:r>
            <w:r w:rsidR="00A85DE8" w:rsidRPr="00936366">
              <w:rPr>
                <w:rFonts w:ascii="Arial" w:hAnsi="Arial" w:cs="Arial"/>
                <w:noProof/>
                <w:webHidden/>
                <w:sz w:val="24"/>
                <w:szCs w:val="24"/>
              </w:rPr>
            </w:r>
            <w:r w:rsidR="00A85DE8" w:rsidRPr="00936366">
              <w:rPr>
                <w:rFonts w:ascii="Arial" w:hAnsi="Arial" w:cs="Arial"/>
                <w:noProof/>
                <w:webHidden/>
                <w:sz w:val="24"/>
                <w:szCs w:val="24"/>
              </w:rPr>
              <w:fldChar w:fldCharType="separate"/>
            </w:r>
            <w:r w:rsidR="00A85DE8" w:rsidRPr="00936366">
              <w:rPr>
                <w:rFonts w:ascii="Arial" w:hAnsi="Arial" w:cs="Arial"/>
                <w:noProof/>
                <w:webHidden/>
                <w:sz w:val="24"/>
                <w:szCs w:val="24"/>
              </w:rPr>
              <w:t>5</w:t>
            </w:r>
            <w:r w:rsidR="00A85DE8" w:rsidRPr="00936366">
              <w:rPr>
                <w:rFonts w:ascii="Arial" w:hAnsi="Arial" w:cs="Arial"/>
                <w:noProof/>
                <w:webHidden/>
                <w:sz w:val="24"/>
                <w:szCs w:val="24"/>
              </w:rPr>
              <w:fldChar w:fldCharType="end"/>
            </w:r>
          </w:hyperlink>
        </w:p>
        <w:p w14:paraId="1CA2EDD0" w14:textId="6B2CE8B5" w:rsidR="00A85DE8" w:rsidRPr="00936366" w:rsidRDefault="00000000">
          <w:pPr>
            <w:pStyle w:val="TOC2"/>
            <w:tabs>
              <w:tab w:val="right" w:leader="dot" w:pos="9016"/>
            </w:tabs>
            <w:rPr>
              <w:rFonts w:ascii="Arial" w:eastAsiaTheme="minorEastAsia" w:hAnsi="Arial" w:cs="Arial"/>
              <w:noProof/>
              <w:sz w:val="24"/>
              <w:szCs w:val="24"/>
              <w:lang w:eastAsia="en-GB"/>
            </w:rPr>
          </w:pPr>
          <w:hyperlink w:anchor="_Toc147569684" w:history="1">
            <w:r w:rsidR="00A85DE8" w:rsidRPr="00936366">
              <w:rPr>
                <w:rStyle w:val="Hyperlink"/>
                <w:rFonts w:ascii="Arial" w:hAnsi="Arial" w:cs="Arial"/>
                <w:noProof/>
                <w:sz w:val="24"/>
                <w:szCs w:val="24"/>
              </w:rPr>
              <w:t>ETHICAL PRACTICES OF THEIR BUSINESS:</w:t>
            </w:r>
            <w:r w:rsidR="00A85DE8" w:rsidRPr="00936366">
              <w:rPr>
                <w:rFonts w:ascii="Arial" w:hAnsi="Arial" w:cs="Arial"/>
                <w:noProof/>
                <w:webHidden/>
                <w:sz w:val="24"/>
                <w:szCs w:val="24"/>
              </w:rPr>
              <w:tab/>
            </w:r>
            <w:r w:rsidR="00A85DE8" w:rsidRPr="00936366">
              <w:rPr>
                <w:rFonts w:ascii="Arial" w:hAnsi="Arial" w:cs="Arial"/>
                <w:noProof/>
                <w:webHidden/>
                <w:sz w:val="24"/>
                <w:szCs w:val="24"/>
              </w:rPr>
              <w:fldChar w:fldCharType="begin"/>
            </w:r>
            <w:r w:rsidR="00A85DE8" w:rsidRPr="00936366">
              <w:rPr>
                <w:rFonts w:ascii="Arial" w:hAnsi="Arial" w:cs="Arial"/>
                <w:noProof/>
                <w:webHidden/>
                <w:sz w:val="24"/>
                <w:szCs w:val="24"/>
              </w:rPr>
              <w:instrText xml:space="preserve"> PAGEREF _Toc147569684 \h </w:instrText>
            </w:r>
            <w:r w:rsidR="00A85DE8" w:rsidRPr="00936366">
              <w:rPr>
                <w:rFonts w:ascii="Arial" w:hAnsi="Arial" w:cs="Arial"/>
                <w:noProof/>
                <w:webHidden/>
                <w:sz w:val="24"/>
                <w:szCs w:val="24"/>
              </w:rPr>
            </w:r>
            <w:r w:rsidR="00A85DE8" w:rsidRPr="00936366">
              <w:rPr>
                <w:rFonts w:ascii="Arial" w:hAnsi="Arial" w:cs="Arial"/>
                <w:noProof/>
                <w:webHidden/>
                <w:sz w:val="24"/>
                <w:szCs w:val="24"/>
              </w:rPr>
              <w:fldChar w:fldCharType="separate"/>
            </w:r>
            <w:r w:rsidR="00A85DE8" w:rsidRPr="00936366">
              <w:rPr>
                <w:rFonts w:ascii="Arial" w:hAnsi="Arial" w:cs="Arial"/>
                <w:noProof/>
                <w:webHidden/>
                <w:sz w:val="24"/>
                <w:szCs w:val="24"/>
              </w:rPr>
              <w:t>5</w:t>
            </w:r>
            <w:r w:rsidR="00A85DE8" w:rsidRPr="00936366">
              <w:rPr>
                <w:rFonts w:ascii="Arial" w:hAnsi="Arial" w:cs="Arial"/>
                <w:noProof/>
                <w:webHidden/>
                <w:sz w:val="24"/>
                <w:szCs w:val="24"/>
              </w:rPr>
              <w:fldChar w:fldCharType="end"/>
            </w:r>
          </w:hyperlink>
        </w:p>
        <w:p w14:paraId="318A1124" w14:textId="0D812CBE" w:rsidR="00A85DE8" w:rsidRPr="00936366" w:rsidRDefault="00000000">
          <w:pPr>
            <w:pStyle w:val="TOC2"/>
            <w:tabs>
              <w:tab w:val="right" w:leader="dot" w:pos="9016"/>
            </w:tabs>
            <w:rPr>
              <w:rFonts w:ascii="Arial" w:eastAsiaTheme="minorEastAsia" w:hAnsi="Arial" w:cs="Arial"/>
              <w:noProof/>
              <w:sz w:val="24"/>
              <w:szCs w:val="24"/>
              <w:lang w:eastAsia="en-GB"/>
            </w:rPr>
          </w:pPr>
          <w:hyperlink w:anchor="_Toc147569685" w:history="1">
            <w:r w:rsidR="00A85DE8" w:rsidRPr="00936366">
              <w:rPr>
                <w:rStyle w:val="Hyperlink"/>
                <w:rFonts w:ascii="Arial" w:hAnsi="Arial" w:cs="Arial"/>
                <w:noProof/>
                <w:sz w:val="24"/>
                <w:szCs w:val="24"/>
              </w:rPr>
              <w:t>REPORTING WITH TRANSPARENCY:</w:t>
            </w:r>
            <w:r w:rsidR="00A85DE8" w:rsidRPr="00936366">
              <w:rPr>
                <w:rFonts w:ascii="Arial" w:hAnsi="Arial" w:cs="Arial"/>
                <w:noProof/>
                <w:webHidden/>
                <w:sz w:val="24"/>
                <w:szCs w:val="24"/>
              </w:rPr>
              <w:tab/>
            </w:r>
            <w:r w:rsidR="00A85DE8" w:rsidRPr="00936366">
              <w:rPr>
                <w:rFonts w:ascii="Arial" w:hAnsi="Arial" w:cs="Arial"/>
                <w:noProof/>
                <w:webHidden/>
                <w:sz w:val="24"/>
                <w:szCs w:val="24"/>
              </w:rPr>
              <w:fldChar w:fldCharType="begin"/>
            </w:r>
            <w:r w:rsidR="00A85DE8" w:rsidRPr="00936366">
              <w:rPr>
                <w:rFonts w:ascii="Arial" w:hAnsi="Arial" w:cs="Arial"/>
                <w:noProof/>
                <w:webHidden/>
                <w:sz w:val="24"/>
                <w:szCs w:val="24"/>
              </w:rPr>
              <w:instrText xml:space="preserve"> PAGEREF _Toc147569685 \h </w:instrText>
            </w:r>
            <w:r w:rsidR="00A85DE8" w:rsidRPr="00936366">
              <w:rPr>
                <w:rFonts w:ascii="Arial" w:hAnsi="Arial" w:cs="Arial"/>
                <w:noProof/>
                <w:webHidden/>
                <w:sz w:val="24"/>
                <w:szCs w:val="24"/>
              </w:rPr>
            </w:r>
            <w:r w:rsidR="00A85DE8" w:rsidRPr="00936366">
              <w:rPr>
                <w:rFonts w:ascii="Arial" w:hAnsi="Arial" w:cs="Arial"/>
                <w:noProof/>
                <w:webHidden/>
                <w:sz w:val="24"/>
                <w:szCs w:val="24"/>
              </w:rPr>
              <w:fldChar w:fldCharType="separate"/>
            </w:r>
            <w:r w:rsidR="00A85DE8" w:rsidRPr="00936366">
              <w:rPr>
                <w:rFonts w:ascii="Arial" w:hAnsi="Arial" w:cs="Arial"/>
                <w:noProof/>
                <w:webHidden/>
                <w:sz w:val="24"/>
                <w:szCs w:val="24"/>
              </w:rPr>
              <w:t>6</w:t>
            </w:r>
            <w:r w:rsidR="00A85DE8" w:rsidRPr="00936366">
              <w:rPr>
                <w:rFonts w:ascii="Arial" w:hAnsi="Arial" w:cs="Arial"/>
                <w:noProof/>
                <w:webHidden/>
                <w:sz w:val="24"/>
                <w:szCs w:val="24"/>
              </w:rPr>
              <w:fldChar w:fldCharType="end"/>
            </w:r>
          </w:hyperlink>
        </w:p>
        <w:p w14:paraId="18C05DFC" w14:textId="615E79E9" w:rsidR="00A85DE8" w:rsidRPr="00936366" w:rsidRDefault="00000000">
          <w:pPr>
            <w:pStyle w:val="TOC2"/>
            <w:tabs>
              <w:tab w:val="right" w:leader="dot" w:pos="9016"/>
            </w:tabs>
            <w:rPr>
              <w:rFonts w:ascii="Arial" w:eastAsiaTheme="minorEastAsia" w:hAnsi="Arial" w:cs="Arial"/>
              <w:noProof/>
              <w:sz w:val="24"/>
              <w:szCs w:val="24"/>
              <w:lang w:eastAsia="en-GB"/>
            </w:rPr>
          </w:pPr>
          <w:hyperlink w:anchor="_Toc147569686" w:history="1">
            <w:r w:rsidR="00A85DE8" w:rsidRPr="00936366">
              <w:rPr>
                <w:rStyle w:val="Hyperlink"/>
                <w:rFonts w:ascii="Arial" w:hAnsi="Arial" w:cs="Arial"/>
                <w:noProof/>
                <w:sz w:val="24"/>
                <w:szCs w:val="24"/>
              </w:rPr>
              <w:t>IMPACT OF CSR AND EFFECTIVENESS:</w:t>
            </w:r>
            <w:r w:rsidR="00A85DE8" w:rsidRPr="00936366">
              <w:rPr>
                <w:rFonts w:ascii="Arial" w:hAnsi="Arial" w:cs="Arial"/>
                <w:noProof/>
                <w:webHidden/>
                <w:sz w:val="24"/>
                <w:szCs w:val="24"/>
              </w:rPr>
              <w:tab/>
            </w:r>
            <w:r w:rsidR="00A85DE8" w:rsidRPr="00936366">
              <w:rPr>
                <w:rFonts w:ascii="Arial" w:hAnsi="Arial" w:cs="Arial"/>
                <w:noProof/>
                <w:webHidden/>
                <w:sz w:val="24"/>
                <w:szCs w:val="24"/>
              </w:rPr>
              <w:fldChar w:fldCharType="begin"/>
            </w:r>
            <w:r w:rsidR="00A85DE8" w:rsidRPr="00936366">
              <w:rPr>
                <w:rFonts w:ascii="Arial" w:hAnsi="Arial" w:cs="Arial"/>
                <w:noProof/>
                <w:webHidden/>
                <w:sz w:val="24"/>
                <w:szCs w:val="24"/>
              </w:rPr>
              <w:instrText xml:space="preserve"> PAGEREF _Toc147569686 \h </w:instrText>
            </w:r>
            <w:r w:rsidR="00A85DE8" w:rsidRPr="00936366">
              <w:rPr>
                <w:rFonts w:ascii="Arial" w:hAnsi="Arial" w:cs="Arial"/>
                <w:noProof/>
                <w:webHidden/>
                <w:sz w:val="24"/>
                <w:szCs w:val="24"/>
              </w:rPr>
            </w:r>
            <w:r w:rsidR="00A85DE8" w:rsidRPr="00936366">
              <w:rPr>
                <w:rFonts w:ascii="Arial" w:hAnsi="Arial" w:cs="Arial"/>
                <w:noProof/>
                <w:webHidden/>
                <w:sz w:val="24"/>
                <w:szCs w:val="24"/>
              </w:rPr>
              <w:fldChar w:fldCharType="separate"/>
            </w:r>
            <w:r w:rsidR="00A85DE8" w:rsidRPr="00936366">
              <w:rPr>
                <w:rFonts w:ascii="Arial" w:hAnsi="Arial" w:cs="Arial"/>
                <w:noProof/>
                <w:webHidden/>
                <w:sz w:val="24"/>
                <w:szCs w:val="24"/>
              </w:rPr>
              <w:t>7</w:t>
            </w:r>
            <w:r w:rsidR="00A85DE8" w:rsidRPr="00936366">
              <w:rPr>
                <w:rFonts w:ascii="Arial" w:hAnsi="Arial" w:cs="Arial"/>
                <w:noProof/>
                <w:webHidden/>
                <w:sz w:val="24"/>
                <w:szCs w:val="24"/>
              </w:rPr>
              <w:fldChar w:fldCharType="end"/>
            </w:r>
          </w:hyperlink>
        </w:p>
        <w:p w14:paraId="26E24019" w14:textId="769FF8D9" w:rsidR="00A85DE8" w:rsidRPr="00936366" w:rsidRDefault="00000000">
          <w:pPr>
            <w:pStyle w:val="TOC2"/>
            <w:tabs>
              <w:tab w:val="right" w:leader="dot" w:pos="9016"/>
            </w:tabs>
            <w:rPr>
              <w:rFonts w:ascii="Arial" w:eastAsiaTheme="minorEastAsia" w:hAnsi="Arial" w:cs="Arial"/>
              <w:noProof/>
              <w:sz w:val="24"/>
              <w:szCs w:val="24"/>
              <w:lang w:eastAsia="en-GB"/>
            </w:rPr>
          </w:pPr>
          <w:hyperlink w:anchor="_Toc147569687" w:history="1">
            <w:r w:rsidR="00A85DE8" w:rsidRPr="00936366">
              <w:rPr>
                <w:rStyle w:val="Hyperlink"/>
                <w:rFonts w:ascii="Arial" w:hAnsi="Arial" w:cs="Arial"/>
                <w:noProof/>
                <w:sz w:val="24"/>
                <w:szCs w:val="24"/>
              </w:rPr>
              <w:t>COMPARING WITH THE HOSPITALITY INDUSTRY STANDARDS:</w:t>
            </w:r>
            <w:r w:rsidR="00A85DE8" w:rsidRPr="00936366">
              <w:rPr>
                <w:rFonts w:ascii="Arial" w:hAnsi="Arial" w:cs="Arial"/>
                <w:noProof/>
                <w:webHidden/>
                <w:sz w:val="24"/>
                <w:szCs w:val="24"/>
              </w:rPr>
              <w:tab/>
            </w:r>
            <w:r w:rsidR="00A85DE8" w:rsidRPr="00936366">
              <w:rPr>
                <w:rFonts w:ascii="Arial" w:hAnsi="Arial" w:cs="Arial"/>
                <w:noProof/>
                <w:webHidden/>
                <w:sz w:val="24"/>
                <w:szCs w:val="24"/>
              </w:rPr>
              <w:fldChar w:fldCharType="begin"/>
            </w:r>
            <w:r w:rsidR="00A85DE8" w:rsidRPr="00936366">
              <w:rPr>
                <w:rFonts w:ascii="Arial" w:hAnsi="Arial" w:cs="Arial"/>
                <w:noProof/>
                <w:webHidden/>
                <w:sz w:val="24"/>
                <w:szCs w:val="24"/>
              </w:rPr>
              <w:instrText xml:space="preserve"> PAGEREF _Toc147569687 \h </w:instrText>
            </w:r>
            <w:r w:rsidR="00A85DE8" w:rsidRPr="00936366">
              <w:rPr>
                <w:rFonts w:ascii="Arial" w:hAnsi="Arial" w:cs="Arial"/>
                <w:noProof/>
                <w:webHidden/>
                <w:sz w:val="24"/>
                <w:szCs w:val="24"/>
              </w:rPr>
            </w:r>
            <w:r w:rsidR="00A85DE8" w:rsidRPr="00936366">
              <w:rPr>
                <w:rFonts w:ascii="Arial" w:hAnsi="Arial" w:cs="Arial"/>
                <w:noProof/>
                <w:webHidden/>
                <w:sz w:val="24"/>
                <w:szCs w:val="24"/>
              </w:rPr>
              <w:fldChar w:fldCharType="separate"/>
            </w:r>
            <w:r w:rsidR="00A85DE8" w:rsidRPr="00936366">
              <w:rPr>
                <w:rFonts w:ascii="Arial" w:hAnsi="Arial" w:cs="Arial"/>
                <w:noProof/>
                <w:webHidden/>
                <w:sz w:val="24"/>
                <w:szCs w:val="24"/>
              </w:rPr>
              <w:t>7</w:t>
            </w:r>
            <w:r w:rsidR="00A85DE8" w:rsidRPr="00936366">
              <w:rPr>
                <w:rFonts w:ascii="Arial" w:hAnsi="Arial" w:cs="Arial"/>
                <w:noProof/>
                <w:webHidden/>
                <w:sz w:val="24"/>
                <w:szCs w:val="24"/>
              </w:rPr>
              <w:fldChar w:fldCharType="end"/>
            </w:r>
          </w:hyperlink>
        </w:p>
        <w:p w14:paraId="50C1D7B9" w14:textId="7702D308" w:rsidR="00A85DE8" w:rsidRPr="00936366" w:rsidRDefault="00000000">
          <w:pPr>
            <w:pStyle w:val="TOC1"/>
            <w:tabs>
              <w:tab w:val="right" w:leader="dot" w:pos="9016"/>
            </w:tabs>
            <w:rPr>
              <w:rFonts w:ascii="Arial" w:eastAsiaTheme="minorEastAsia" w:hAnsi="Arial" w:cs="Arial"/>
              <w:noProof/>
              <w:sz w:val="24"/>
              <w:szCs w:val="24"/>
              <w:lang w:eastAsia="en-GB"/>
            </w:rPr>
          </w:pPr>
          <w:hyperlink w:anchor="_Toc147569688" w:history="1">
            <w:r w:rsidR="00A85DE8" w:rsidRPr="00936366">
              <w:rPr>
                <w:rStyle w:val="Hyperlink"/>
                <w:rFonts w:ascii="Arial" w:hAnsi="Arial" w:cs="Arial"/>
                <w:noProof/>
                <w:sz w:val="24"/>
                <w:szCs w:val="24"/>
              </w:rPr>
              <w:t>Findings:</w:t>
            </w:r>
            <w:r w:rsidR="00A85DE8" w:rsidRPr="00936366">
              <w:rPr>
                <w:rFonts w:ascii="Arial" w:hAnsi="Arial" w:cs="Arial"/>
                <w:noProof/>
                <w:webHidden/>
                <w:sz w:val="24"/>
                <w:szCs w:val="24"/>
              </w:rPr>
              <w:tab/>
            </w:r>
            <w:r w:rsidR="00A85DE8" w:rsidRPr="00936366">
              <w:rPr>
                <w:rFonts w:ascii="Arial" w:hAnsi="Arial" w:cs="Arial"/>
                <w:noProof/>
                <w:webHidden/>
                <w:sz w:val="24"/>
                <w:szCs w:val="24"/>
              </w:rPr>
              <w:fldChar w:fldCharType="begin"/>
            </w:r>
            <w:r w:rsidR="00A85DE8" w:rsidRPr="00936366">
              <w:rPr>
                <w:rFonts w:ascii="Arial" w:hAnsi="Arial" w:cs="Arial"/>
                <w:noProof/>
                <w:webHidden/>
                <w:sz w:val="24"/>
                <w:szCs w:val="24"/>
              </w:rPr>
              <w:instrText xml:space="preserve"> PAGEREF _Toc147569688 \h </w:instrText>
            </w:r>
            <w:r w:rsidR="00A85DE8" w:rsidRPr="00936366">
              <w:rPr>
                <w:rFonts w:ascii="Arial" w:hAnsi="Arial" w:cs="Arial"/>
                <w:noProof/>
                <w:webHidden/>
                <w:sz w:val="24"/>
                <w:szCs w:val="24"/>
              </w:rPr>
            </w:r>
            <w:r w:rsidR="00A85DE8" w:rsidRPr="00936366">
              <w:rPr>
                <w:rFonts w:ascii="Arial" w:hAnsi="Arial" w:cs="Arial"/>
                <w:noProof/>
                <w:webHidden/>
                <w:sz w:val="24"/>
                <w:szCs w:val="24"/>
              </w:rPr>
              <w:fldChar w:fldCharType="separate"/>
            </w:r>
            <w:r w:rsidR="00A85DE8" w:rsidRPr="00936366">
              <w:rPr>
                <w:rFonts w:ascii="Arial" w:hAnsi="Arial" w:cs="Arial"/>
                <w:noProof/>
                <w:webHidden/>
                <w:sz w:val="24"/>
                <w:szCs w:val="24"/>
              </w:rPr>
              <w:t>7</w:t>
            </w:r>
            <w:r w:rsidR="00A85DE8" w:rsidRPr="00936366">
              <w:rPr>
                <w:rFonts w:ascii="Arial" w:hAnsi="Arial" w:cs="Arial"/>
                <w:noProof/>
                <w:webHidden/>
                <w:sz w:val="24"/>
                <w:szCs w:val="24"/>
              </w:rPr>
              <w:fldChar w:fldCharType="end"/>
            </w:r>
          </w:hyperlink>
        </w:p>
        <w:p w14:paraId="377DA97A" w14:textId="70E341E2" w:rsidR="00A85DE8" w:rsidRPr="00936366" w:rsidRDefault="00000000">
          <w:pPr>
            <w:pStyle w:val="TOC1"/>
            <w:tabs>
              <w:tab w:val="right" w:leader="dot" w:pos="9016"/>
            </w:tabs>
            <w:rPr>
              <w:rFonts w:ascii="Arial" w:eastAsiaTheme="minorEastAsia" w:hAnsi="Arial" w:cs="Arial"/>
              <w:noProof/>
              <w:sz w:val="24"/>
              <w:szCs w:val="24"/>
              <w:lang w:eastAsia="en-GB"/>
            </w:rPr>
          </w:pPr>
          <w:hyperlink w:anchor="_Toc147569689" w:history="1">
            <w:r w:rsidR="00A85DE8" w:rsidRPr="00936366">
              <w:rPr>
                <w:rStyle w:val="Hyperlink"/>
                <w:rFonts w:ascii="Arial" w:hAnsi="Arial" w:cs="Arial"/>
                <w:noProof/>
                <w:sz w:val="24"/>
                <w:szCs w:val="24"/>
              </w:rPr>
              <w:t>Conclusion:</w:t>
            </w:r>
            <w:r w:rsidR="00A85DE8" w:rsidRPr="00936366">
              <w:rPr>
                <w:rFonts w:ascii="Arial" w:hAnsi="Arial" w:cs="Arial"/>
                <w:noProof/>
                <w:webHidden/>
                <w:sz w:val="24"/>
                <w:szCs w:val="24"/>
              </w:rPr>
              <w:tab/>
            </w:r>
            <w:r w:rsidR="00A85DE8" w:rsidRPr="00936366">
              <w:rPr>
                <w:rFonts w:ascii="Arial" w:hAnsi="Arial" w:cs="Arial"/>
                <w:noProof/>
                <w:webHidden/>
                <w:sz w:val="24"/>
                <w:szCs w:val="24"/>
              </w:rPr>
              <w:fldChar w:fldCharType="begin"/>
            </w:r>
            <w:r w:rsidR="00A85DE8" w:rsidRPr="00936366">
              <w:rPr>
                <w:rFonts w:ascii="Arial" w:hAnsi="Arial" w:cs="Arial"/>
                <w:noProof/>
                <w:webHidden/>
                <w:sz w:val="24"/>
                <w:szCs w:val="24"/>
              </w:rPr>
              <w:instrText xml:space="preserve"> PAGEREF _Toc147569689 \h </w:instrText>
            </w:r>
            <w:r w:rsidR="00A85DE8" w:rsidRPr="00936366">
              <w:rPr>
                <w:rFonts w:ascii="Arial" w:hAnsi="Arial" w:cs="Arial"/>
                <w:noProof/>
                <w:webHidden/>
                <w:sz w:val="24"/>
                <w:szCs w:val="24"/>
              </w:rPr>
            </w:r>
            <w:r w:rsidR="00A85DE8" w:rsidRPr="00936366">
              <w:rPr>
                <w:rFonts w:ascii="Arial" w:hAnsi="Arial" w:cs="Arial"/>
                <w:noProof/>
                <w:webHidden/>
                <w:sz w:val="24"/>
                <w:szCs w:val="24"/>
              </w:rPr>
              <w:fldChar w:fldCharType="separate"/>
            </w:r>
            <w:r w:rsidR="00A85DE8" w:rsidRPr="00936366">
              <w:rPr>
                <w:rFonts w:ascii="Arial" w:hAnsi="Arial" w:cs="Arial"/>
                <w:noProof/>
                <w:webHidden/>
                <w:sz w:val="24"/>
                <w:szCs w:val="24"/>
              </w:rPr>
              <w:t>8</w:t>
            </w:r>
            <w:r w:rsidR="00A85DE8" w:rsidRPr="00936366">
              <w:rPr>
                <w:rFonts w:ascii="Arial" w:hAnsi="Arial" w:cs="Arial"/>
                <w:noProof/>
                <w:webHidden/>
                <w:sz w:val="24"/>
                <w:szCs w:val="24"/>
              </w:rPr>
              <w:fldChar w:fldCharType="end"/>
            </w:r>
          </w:hyperlink>
        </w:p>
        <w:p w14:paraId="6ADB7BEB" w14:textId="7E14B70C" w:rsidR="00A85DE8" w:rsidRPr="00936366" w:rsidRDefault="00000000">
          <w:pPr>
            <w:pStyle w:val="TOC1"/>
            <w:tabs>
              <w:tab w:val="right" w:leader="dot" w:pos="9016"/>
            </w:tabs>
            <w:rPr>
              <w:rFonts w:ascii="Arial" w:eastAsiaTheme="minorEastAsia" w:hAnsi="Arial" w:cs="Arial"/>
              <w:noProof/>
              <w:sz w:val="24"/>
              <w:szCs w:val="24"/>
              <w:lang w:eastAsia="en-GB"/>
            </w:rPr>
          </w:pPr>
          <w:hyperlink w:anchor="_Toc147569690" w:history="1">
            <w:r w:rsidR="00A85DE8" w:rsidRPr="00936366">
              <w:rPr>
                <w:rStyle w:val="Hyperlink"/>
                <w:rFonts w:ascii="Arial" w:hAnsi="Arial" w:cs="Arial"/>
                <w:noProof/>
                <w:sz w:val="24"/>
                <w:szCs w:val="24"/>
              </w:rPr>
              <w:t>References:</w:t>
            </w:r>
            <w:r w:rsidR="00A85DE8" w:rsidRPr="00936366">
              <w:rPr>
                <w:rFonts w:ascii="Arial" w:hAnsi="Arial" w:cs="Arial"/>
                <w:noProof/>
                <w:webHidden/>
                <w:sz w:val="24"/>
                <w:szCs w:val="24"/>
              </w:rPr>
              <w:tab/>
            </w:r>
            <w:r w:rsidR="00A85DE8" w:rsidRPr="00936366">
              <w:rPr>
                <w:rFonts w:ascii="Arial" w:hAnsi="Arial" w:cs="Arial"/>
                <w:noProof/>
                <w:webHidden/>
                <w:sz w:val="24"/>
                <w:szCs w:val="24"/>
              </w:rPr>
              <w:fldChar w:fldCharType="begin"/>
            </w:r>
            <w:r w:rsidR="00A85DE8" w:rsidRPr="00936366">
              <w:rPr>
                <w:rFonts w:ascii="Arial" w:hAnsi="Arial" w:cs="Arial"/>
                <w:noProof/>
                <w:webHidden/>
                <w:sz w:val="24"/>
                <w:szCs w:val="24"/>
              </w:rPr>
              <w:instrText xml:space="preserve"> PAGEREF _Toc147569690 \h </w:instrText>
            </w:r>
            <w:r w:rsidR="00A85DE8" w:rsidRPr="00936366">
              <w:rPr>
                <w:rFonts w:ascii="Arial" w:hAnsi="Arial" w:cs="Arial"/>
                <w:noProof/>
                <w:webHidden/>
                <w:sz w:val="24"/>
                <w:szCs w:val="24"/>
              </w:rPr>
            </w:r>
            <w:r w:rsidR="00A85DE8" w:rsidRPr="00936366">
              <w:rPr>
                <w:rFonts w:ascii="Arial" w:hAnsi="Arial" w:cs="Arial"/>
                <w:noProof/>
                <w:webHidden/>
                <w:sz w:val="24"/>
                <w:szCs w:val="24"/>
              </w:rPr>
              <w:fldChar w:fldCharType="separate"/>
            </w:r>
            <w:r w:rsidR="00A85DE8" w:rsidRPr="00936366">
              <w:rPr>
                <w:rFonts w:ascii="Arial" w:hAnsi="Arial" w:cs="Arial"/>
                <w:noProof/>
                <w:webHidden/>
                <w:sz w:val="24"/>
                <w:szCs w:val="24"/>
              </w:rPr>
              <w:t>9</w:t>
            </w:r>
            <w:r w:rsidR="00A85DE8" w:rsidRPr="00936366">
              <w:rPr>
                <w:rFonts w:ascii="Arial" w:hAnsi="Arial" w:cs="Arial"/>
                <w:noProof/>
                <w:webHidden/>
                <w:sz w:val="24"/>
                <w:szCs w:val="24"/>
              </w:rPr>
              <w:fldChar w:fldCharType="end"/>
            </w:r>
          </w:hyperlink>
        </w:p>
        <w:p w14:paraId="3579D5D1" w14:textId="012DD4F8" w:rsidR="00DE7B9B" w:rsidRPr="00936366" w:rsidRDefault="00DE7B9B">
          <w:pPr>
            <w:rPr>
              <w:rFonts w:ascii="Arial" w:hAnsi="Arial" w:cs="Arial"/>
              <w:sz w:val="24"/>
              <w:szCs w:val="24"/>
            </w:rPr>
          </w:pPr>
          <w:r w:rsidRPr="00936366">
            <w:rPr>
              <w:rFonts w:ascii="Arial" w:hAnsi="Arial" w:cs="Arial"/>
              <w:b/>
              <w:bCs/>
              <w:noProof/>
              <w:sz w:val="24"/>
              <w:szCs w:val="24"/>
            </w:rPr>
            <w:fldChar w:fldCharType="end"/>
          </w:r>
        </w:p>
      </w:sdtContent>
    </w:sdt>
    <w:p w14:paraId="357D4560" w14:textId="77777777" w:rsidR="0026180A" w:rsidRPr="00936366" w:rsidRDefault="0026180A" w:rsidP="00E14A20">
      <w:pPr>
        <w:pStyle w:val="Heading1"/>
        <w:rPr>
          <w:rFonts w:ascii="Arial" w:hAnsi="Arial" w:cs="Arial"/>
          <w:sz w:val="24"/>
          <w:szCs w:val="24"/>
        </w:rPr>
      </w:pPr>
    </w:p>
    <w:p w14:paraId="66160A53" w14:textId="77777777" w:rsidR="00DE7B9B" w:rsidRPr="00936366" w:rsidRDefault="00DE7B9B" w:rsidP="00DE7B9B">
      <w:pPr>
        <w:rPr>
          <w:rFonts w:ascii="Arial" w:hAnsi="Arial" w:cs="Arial"/>
          <w:sz w:val="24"/>
          <w:szCs w:val="24"/>
        </w:rPr>
      </w:pPr>
    </w:p>
    <w:p w14:paraId="190D483F" w14:textId="77777777" w:rsidR="00DE7B9B" w:rsidRPr="00936366" w:rsidRDefault="00DE7B9B" w:rsidP="00DE7B9B">
      <w:pPr>
        <w:rPr>
          <w:rFonts w:ascii="Arial" w:hAnsi="Arial" w:cs="Arial"/>
          <w:sz w:val="24"/>
          <w:szCs w:val="24"/>
        </w:rPr>
      </w:pPr>
    </w:p>
    <w:p w14:paraId="689F328F" w14:textId="77777777" w:rsidR="00DE7B9B" w:rsidRPr="00936366" w:rsidRDefault="00DE7B9B" w:rsidP="00DE7B9B">
      <w:pPr>
        <w:rPr>
          <w:rFonts w:ascii="Arial" w:hAnsi="Arial" w:cs="Arial"/>
          <w:sz w:val="24"/>
          <w:szCs w:val="24"/>
        </w:rPr>
      </w:pPr>
    </w:p>
    <w:p w14:paraId="750672CB" w14:textId="77777777" w:rsidR="00DE7B9B" w:rsidRPr="00936366" w:rsidRDefault="00DE7B9B" w:rsidP="00DE7B9B">
      <w:pPr>
        <w:rPr>
          <w:rFonts w:ascii="Arial" w:hAnsi="Arial" w:cs="Arial"/>
          <w:sz w:val="24"/>
          <w:szCs w:val="24"/>
        </w:rPr>
      </w:pPr>
    </w:p>
    <w:p w14:paraId="478F0C26" w14:textId="77777777" w:rsidR="00DE7B9B" w:rsidRPr="00936366" w:rsidRDefault="00DE7B9B" w:rsidP="00DE7B9B">
      <w:pPr>
        <w:rPr>
          <w:rFonts w:ascii="Arial" w:hAnsi="Arial" w:cs="Arial"/>
          <w:sz w:val="24"/>
          <w:szCs w:val="24"/>
        </w:rPr>
      </w:pPr>
    </w:p>
    <w:p w14:paraId="1C826869" w14:textId="77777777" w:rsidR="00DE7B9B" w:rsidRPr="00936366" w:rsidRDefault="00DE7B9B" w:rsidP="00DE7B9B">
      <w:pPr>
        <w:rPr>
          <w:rFonts w:ascii="Arial" w:hAnsi="Arial" w:cs="Arial"/>
          <w:sz w:val="24"/>
          <w:szCs w:val="24"/>
        </w:rPr>
      </w:pPr>
    </w:p>
    <w:p w14:paraId="1C6B7712" w14:textId="77777777" w:rsidR="00DE7B9B" w:rsidRPr="00936366" w:rsidRDefault="00DE7B9B" w:rsidP="00DE7B9B">
      <w:pPr>
        <w:rPr>
          <w:rFonts w:ascii="Arial" w:hAnsi="Arial" w:cs="Arial"/>
          <w:sz w:val="24"/>
          <w:szCs w:val="24"/>
        </w:rPr>
      </w:pPr>
    </w:p>
    <w:p w14:paraId="6E2F0672" w14:textId="77777777" w:rsidR="00DE7B9B" w:rsidRPr="00936366" w:rsidRDefault="00DE7B9B" w:rsidP="00DE7B9B">
      <w:pPr>
        <w:rPr>
          <w:rFonts w:ascii="Arial" w:hAnsi="Arial" w:cs="Arial"/>
          <w:sz w:val="24"/>
          <w:szCs w:val="24"/>
        </w:rPr>
      </w:pPr>
    </w:p>
    <w:p w14:paraId="5C26134C" w14:textId="77777777" w:rsidR="00DE7B9B" w:rsidRPr="00936366" w:rsidRDefault="00DE7B9B" w:rsidP="00DE7B9B">
      <w:pPr>
        <w:rPr>
          <w:rFonts w:ascii="Arial" w:hAnsi="Arial" w:cs="Arial"/>
          <w:sz w:val="24"/>
          <w:szCs w:val="24"/>
        </w:rPr>
      </w:pPr>
    </w:p>
    <w:p w14:paraId="30ABAF36" w14:textId="77777777" w:rsidR="00DE7B9B" w:rsidRPr="00936366" w:rsidRDefault="00DE7B9B" w:rsidP="00DE7B9B">
      <w:pPr>
        <w:rPr>
          <w:rFonts w:ascii="Arial" w:hAnsi="Arial" w:cs="Arial"/>
          <w:sz w:val="24"/>
          <w:szCs w:val="24"/>
        </w:rPr>
      </w:pPr>
    </w:p>
    <w:p w14:paraId="52250877" w14:textId="77777777" w:rsidR="00DE7B9B" w:rsidRPr="00936366" w:rsidRDefault="00DE7B9B" w:rsidP="00DE7B9B">
      <w:pPr>
        <w:rPr>
          <w:rFonts w:ascii="Arial" w:hAnsi="Arial" w:cs="Arial"/>
          <w:sz w:val="24"/>
          <w:szCs w:val="24"/>
        </w:rPr>
      </w:pPr>
    </w:p>
    <w:p w14:paraId="41E14B6A" w14:textId="77777777" w:rsidR="00DE7B9B" w:rsidRPr="00936366" w:rsidRDefault="00DE7B9B" w:rsidP="00DE7B9B">
      <w:pPr>
        <w:rPr>
          <w:rFonts w:ascii="Arial" w:hAnsi="Arial" w:cs="Arial"/>
          <w:sz w:val="24"/>
          <w:szCs w:val="24"/>
        </w:rPr>
      </w:pPr>
    </w:p>
    <w:p w14:paraId="468DA0F2" w14:textId="77777777" w:rsidR="00DE7B9B" w:rsidRPr="00936366" w:rsidRDefault="00DE7B9B" w:rsidP="00DE7B9B">
      <w:pPr>
        <w:rPr>
          <w:rFonts w:ascii="Arial" w:hAnsi="Arial" w:cs="Arial"/>
          <w:sz w:val="24"/>
          <w:szCs w:val="24"/>
        </w:rPr>
      </w:pPr>
    </w:p>
    <w:p w14:paraId="38C8B52A" w14:textId="77777777" w:rsidR="00DE7B9B" w:rsidRPr="00936366" w:rsidRDefault="00DE7B9B" w:rsidP="00DE7B9B">
      <w:pPr>
        <w:rPr>
          <w:rFonts w:ascii="Arial" w:hAnsi="Arial" w:cs="Arial"/>
          <w:sz w:val="24"/>
          <w:szCs w:val="24"/>
        </w:rPr>
      </w:pPr>
    </w:p>
    <w:p w14:paraId="2E0258BA" w14:textId="77777777" w:rsidR="00DE7B9B" w:rsidRPr="00936366" w:rsidRDefault="00DE7B9B" w:rsidP="00DE7B9B">
      <w:pPr>
        <w:rPr>
          <w:rFonts w:ascii="Arial" w:hAnsi="Arial" w:cs="Arial"/>
          <w:sz w:val="24"/>
          <w:szCs w:val="24"/>
        </w:rPr>
      </w:pPr>
    </w:p>
    <w:p w14:paraId="33E8F825" w14:textId="77777777" w:rsidR="00DE7B9B" w:rsidRPr="00936366" w:rsidRDefault="00DE7B9B" w:rsidP="00DE7B9B">
      <w:pPr>
        <w:rPr>
          <w:rFonts w:ascii="Arial" w:hAnsi="Arial" w:cs="Arial"/>
          <w:sz w:val="24"/>
          <w:szCs w:val="24"/>
        </w:rPr>
      </w:pPr>
    </w:p>
    <w:p w14:paraId="3BCF8317" w14:textId="52983D87" w:rsidR="003D36A5" w:rsidRPr="00936366" w:rsidRDefault="0057054B" w:rsidP="00E14A20">
      <w:pPr>
        <w:pStyle w:val="Heading1"/>
        <w:rPr>
          <w:rFonts w:ascii="Arial" w:hAnsi="Arial" w:cs="Arial"/>
          <w:sz w:val="24"/>
          <w:szCs w:val="24"/>
        </w:rPr>
      </w:pPr>
      <w:bookmarkStart w:id="0" w:name="_Toc147569679"/>
      <w:r w:rsidRPr="00936366">
        <w:rPr>
          <w:rFonts w:ascii="Arial" w:hAnsi="Arial" w:cs="Arial"/>
          <w:sz w:val="24"/>
          <w:szCs w:val="24"/>
        </w:rPr>
        <w:t>INTRODUCTION:</w:t>
      </w:r>
      <w:bookmarkEnd w:id="0"/>
    </w:p>
    <w:p w14:paraId="2BF37FAD" w14:textId="10DDDBAC" w:rsidR="00163CD9" w:rsidRPr="00936366" w:rsidRDefault="00AC400C" w:rsidP="00E33B52">
      <w:pPr>
        <w:spacing w:line="360" w:lineRule="auto"/>
        <w:jc w:val="both"/>
        <w:rPr>
          <w:rFonts w:ascii="Arial" w:hAnsi="Arial" w:cs="Arial"/>
          <w:sz w:val="24"/>
          <w:szCs w:val="24"/>
        </w:rPr>
      </w:pPr>
      <w:r w:rsidRPr="00936366">
        <w:rPr>
          <w:rFonts w:ascii="Arial" w:hAnsi="Arial" w:cs="Arial"/>
          <w:sz w:val="24"/>
          <w:szCs w:val="24"/>
        </w:rPr>
        <w:t xml:space="preserve">Corporate social responsibility of an organisation is a crucial element today </w:t>
      </w:r>
      <w:r w:rsidR="00881D69" w:rsidRPr="00936366">
        <w:rPr>
          <w:rFonts w:ascii="Arial" w:hAnsi="Arial" w:cs="Arial"/>
          <w:sz w:val="24"/>
          <w:szCs w:val="24"/>
        </w:rPr>
        <w:t>because</w:t>
      </w:r>
      <w:r w:rsidRPr="00936366">
        <w:rPr>
          <w:rFonts w:ascii="Arial" w:hAnsi="Arial" w:cs="Arial"/>
          <w:sz w:val="24"/>
          <w:szCs w:val="24"/>
        </w:rPr>
        <w:t xml:space="preserve"> it acts as a support for the existing society to prosper well</w:t>
      </w:r>
      <w:r w:rsidR="005933A1" w:rsidRPr="00936366">
        <w:rPr>
          <w:rFonts w:ascii="Arial" w:hAnsi="Arial" w:cs="Arial"/>
          <w:sz w:val="24"/>
          <w:szCs w:val="24"/>
        </w:rPr>
        <w:t xml:space="preserve"> and preserve all kinds of elements for the future generation and it is the responsibility of </w:t>
      </w:r>
      <w:r w:rsidR="00441EDF" w:rsidRPr="00936366">
        <w:rPr>
          <w:rFonts w:ascii="Arial" w:hAnsi="Arial" w:cs="Arial"/>
          <w:sz w:val="24"/>
          <w:szCs w:val="24"/>
        </w:rPr>
        <w:t>each</w:t>
      </w:r>
      <w:r w:rsidR="005933A1" w:rsidRPr="00936366">
        <w:rPr>
          <w:rFonts w:ascii="Arial" w:hAnsi="Arial" w:cs="Arial"/>
          <w:sz w:val="24"/>
          <w:szCs w:val="24"/>
        </w:rPr>
        <w:t xml:space="preserve"> organisational infrastructure to get themselves dedicated to sustainability, ethical practises as well as community engagement according to their own practises</w:t>
      </w:r>
      <w:r w:rsidR="000709FE" w:rsidRPr="00936366">
        <w:rPr>
          <w:rFonts w:ascii="Arial" w:hAnsi="Arial" w:cs="Arial"/>
          <w:sz w:val="24"/>
          <w:szCs w:val="24"/>
        </w:rPr>
        <w:t xml:space="preserve"> (</w:t>
      </w:r>
      <w:proofErr w:type="spellStart"/>
      <w:r w:rsidR="000709FE" w:rsidRPr="00936366">
        <w:rPr>
          <w:rFonts w:ascii="Arial" w:hAnsi="Arial" w:cs="Arial"/>
          <w:sz w:val="24"/>
          <w:szCs w:val="24"/>
        </w:rPr>
        <w:t>Gürlek</w:t>
      </w:r>
      <w:proofErr w:type="spellEnd"/>
      <w:r w:rsidR="000709FE" w:rsidRPr="00936366">
        <w:rPr>
          <w:rFonts w:ascii="Arial" w:hAnsi="Arial" w:cs="Arial"/>
          <w:sz w:val="24"/>
          <w:szCs w:val="24"/>
        </w:rPr>
        <w:t>, 2021)</w:t>
      </w:r>
      <w:r w:rsidR="005933A1" w:rsidRPr="00936366">
        <w:rPr>
          <w:rFonts w:ascii="Arial" w:hAnsi="Arial" w:cs="Arial"/>
          <w:sz w:val="24"/>
          <w:szCs w:val="24"/>
        </w:rPr>
        <w:t>. Apart from this, the corporate social responsibilities and its policies related to Hyatt</w:t>
      </w:r>
      <w:r w:rsidR="00677AF5" w:rsidRPr="00936366">
        <w:rPr>
          <w:rFonts w:ascii="Arial" w:hAnsi="Arial" w:cs="Arial"/>
          <w:sz w:val="24"/>
          <w:szCs w:val="24"/>
        </w:rPr>
        <w:t xml:space="preserve"> hotel aims to provide a comprehensive understanding of their efforts that acts as a positive contribution towards society but at the same time they’re making sure to increase their own</w:t>
      </w:r>
      <w:r w:rsidR="002516E4" w:rsidRPr="00936366">
        <w:rPr>
          <w:rFonts w:ascii="Arial" w:hAnsi="Arial" w:cs="Arial"/>
          <w:sz w:val="24"/>
          <w:szCs w:val="24"/>
        </w:rPr>
        <w:t xml:space="preserve"> growth as well</w:t>
      </w:r>
      <w:r w:rsidR="00A449FC" w:rsidRPr="00936366">
        <w:rPr>
          <w:rFonts w:ascii="Arial" w:hAnsi="Arial" w:cs="Arial"/>
          <w:sz w:val="24"/>
          <w:szCs w:val="24"/>
        </w:rPr>
        <w:t xml:space="preserve"> (Chung, 2020)</w:t>
      </w:r>
      <w:r w:rsidR="002516E4" w:rsidRPr="00936366">
        <w:rPr>
          <w:rFonts w:ascii="Arial" w:hAnsi="Arial" w:cs="Arial"/>
          <w:sz w:val="24"/>
          <w:szCs w:val="24"/>
        </w:rPr>
        <w:t>.</w:t>
      </w:r>
    </w:p>
    <w:p w14:paraId="43352F1B" w14:textId="22AAA406" w:rsidR="006277D4" w:rsidRPr="00936366" w:rsidRDefault="006277D4" w:rsidP="00E33B52">
      <w:pPr>
        <w:spacing w:line="360" w:lineRule="auto"/>
        <w:jc w:val="both"/>
        <w:rPr>
          <w:rFonts w:ascii="Arial" w:hAnsi="Arial" w:cs="Arial"/>
          <w:sz w:val="24"/>
          <w:szCs w:val="24"/>
        </w:rPr>
      </w:pPr>
      <w:r w:rsidRPr="00936366">
        <w:rPr>
          <w:rFonts w:ascii="Arial" w:hAnsi="Arial" w:cs="Arial"/>
          <w:sz w:val="24"/>
          <w:szCs w:val="24"/>
        </w:rPr>
        <w:t>In the upcoming content, we will identify all the foundational principles</w:t>
      </w:r>
      <w:r w:rsidR="00AD36E1" w:rsidRPr="00936366">
        <w:rPr>
          <w:rFonts w:ascii="Arial" w:hAnsi="Arial" w:cs="Arial"/>
          <w:sz w:val="24"/>
          <w:szCs w:val="24"/>
        </w:rPr>
        <w:t xml:space="preserve"> and objectives that are responsible for </w:t>
      </w:r>
      <w:r w:rsidR="00881D69" w:rsidRPr="00936366">
        <w:rPr>
          <w:rFonts w:ascii="Arial" w:hAnsi="Arial" w:cs="Arial"/>
          <w:sz w:val="24"/>
          <w:szCs w:val="24"/>
        </w:rPr>
        <w:t>Hyatt’s</w:t>
      </w:r>
      <w:r w:rsidR="00AD36E1" w:rsidRPr="00936366">
        <w:rPr>
          <w:rFonts w:ascii="Arial" w:hAnsi="Arial" w:cs="Arial"/>
          <w:sz w:val="24"/>
          <w:szCs w:val="24"/>
        </w:rPr>
        <w:t xml:space="preserve"> corporate social responsibility initiative steps. </w:t>
      </w:r>
      <w:r w:rsidR="00EB74D1" w:rsidRPr="00936366">
        <w:rPr>
          <w:rFonts w:ascii="Arial" w:hAnsi="Arial" w:cs="Arial"/>
          <w:sz w:val="24"/>
          <w:szCs w:val="24"/>
        </w:rPr>
        <w:t>This essay will also identify the endeavours that</w:t>
      </w:r>
      <w:r w:rsidR="009C578F" w:rsidRPr="00936366">
        <w:rPr>
          <w:rFonts w:ascii="Arial" w:hAnsi="Arial" w:cs="Arial"/>
          <w:sz w:val="24"/>
          <w:szCs w:val="24"/>
        </w:rPr>
        <w:t xml:space="preserve"> Hyatt hotel have within their corporate social responsibility factor. That includes, policies, partnership and all the programmes</w:t>
      </w:r>
      <w:r w:rsidR="003F0223" w:rsidRPr="00936366">
        <w:rPr>
          <w:rFonts w:ascii="Arial" w:hAnsi="Arial" w:cs="Arial"/>
          <w:sz w:val="24"/>
          <w:szCs w:val="24"/>
        </w:rPr>
        <w:t xml:space="preserve"> that defines the main aim of their corporate social responsibility approach. We aim to highlight stands of Hyatt hotel towards their corporate social responsibility b</w:t>
      </w:r>
      <w:r w:rsidR="00B13AFE" w:rsidRPr="00936366">
        <w:rPr>
          <w:rFonts w:ascii="Arial" w:hAnsi="Arial" w:cs="Arial"/>
          <w:sz w:val="24"/>
          <w:szCs w:val="24"/>
        </w:rPr>
        <w:t>e</w:t>
      </w:r>
      <w:r w:rsidR="003F0223" w:rsidRPr="00936366">
        <w:rPr>
          <w:rFonts w:ascii="Arial" w:hAnsi="Arial" w:cs="Arial"/>
          <w:sz w:val="24"/>
          <w:szCs w:val="24"/>
        </w:rPr>
        <w:t>cause they are identifying the two aspects at the same time by implementing their corporate social responsibility and doing something better for the society as well as initiating a better plan for their own growth</w:t>
      </w:r>
      <w:r w:rsidR="00B13AFE" w:rsidRPr="00936366">
        <w:rPr>
          <w:rFonts w:ascii="Arial" w:hAnsi="Arial" w:cs="Arial"/>
          <w:sz w:val="24"/>
          <w:szCs w:val="24"/>
        </w:rPr>
        <w:t xml:space="preserve">. </w:t>
      </w:r>
    </w:p>
    <w:p w14:paraId="3D098ADC" w14:textId="7BD43E54" w:rsidR="00163CD9" w:rsidRPr="00936366" w:rsidRDefault="008F6737" w:rsidP="00E14A20">
      <w:pPr>
        <w:pStyle w:val="Heading1"/>
        <w:rPr>
          <w:rFonts w:ascii="Arial" w:hAnsi="Arial" w:cs="Arial"/>
          <w:sz w:val="24"/>
          <w:szCs w:val="24"/>
        </w:rPr>
      </w:pPr>
      <w:bookmarkStart w:id="1" w:name="_Toc147569680"/>
      <w:r w:rsidRPr="00936366">
        <w:rPr>
          <w:rFonts w:ascii="Arial" w:hAnsi="Arial" w:cs="Arial"/>
          <w:sz w:val="24"/>
          <w:szCs w:val="24"/>
        </w:rPr>
        <w:t>ANALYSIS AND DISCUSSION:</w:t>
      </w:r>
      <w:bookmarkEnd w:id="1"/>
    </w:p>
    <w:p w14:paraId="1059F7B3" w14:textId="16A3F556" w:rsidR="00163CD9" w:rsidRPr="00936366" w:rsidRDefault="00FD5261" w:rsidP="00E14A20">
      <w:pPr>
        <w:pStyle w:val="Heading2"/>
        <w:rPr>
          <w:rFonts w:ascii="Arial" w:hAnsi="Arial" w:cs="Arial"/>
          <w:sz w:val="24"/>
          <w:szCs w:val="24"/>
        </w:rPr>
      </w:pPr>
      <w:bookmarkStart w:id="2" w:name="_Toc147569681"/>
      <w:r w:rsidRPr="00936366">
        <w:rPr>
          <w:rFonts w:ascii="Arial" w:hAnsi="Arial" w:cs="Arial"/>
          <w:sz w:val="24"/>
          <w:szCs w:val="24"/>
        </w:rPr>
        <w:t xml:space="preserve">CSR POLICIES AND </w:t>
      </w:r>
      <w:r w:rsidR="008F6737" w:rsidRPr="00936366">
        <w:rPr>
          <w:rFonts w:ascii="Arial" w:hAnsi="Arial" w:cs="Arial"/>
          <w:sz w:val="24"/>
          <w:szCs w:val="24"/>
        </w:rPr>
        <w:t>FRAMEWORK</w:t>
      </w:r>
      <w:r w:rsidRPr="00936366">
        <w:rPr>
          <w:rFonts w:ascii="Arial" w:hAnsi="Arial" w:cs="Arial"/>
          <w:sz w:val="24"/>
          <w:szCs w:val="24"/>
        </w:rPr>
        <w:t>:</w:t>
      </w:r>
      <w:bookmarkEnd w:id="2"/>
    </w:p>
    <w:p w14:paraId="6EB9B0E4" w14:textId="67D1367B" w:rsidR="00FD5261" w:rsidRPr="00936366" w:rsidRDefault="0063222E" w:rsidP="00E33B52">
      <w:pPr>
        <w:spacing w:line="360" w:lineRule="auto"/>
        <w:jc w:val="both"/>
        <w:rPr>
          <w:rFonts w:ascii="Arial" w:hAnsi="Arial" w:cs="Arial"/>
          <w:sz w:val="24"/>
          <w:szCs w:val="24"/>
        </w:rPr>
      </w:pPr>
      <w:r w:rsidRPr="00936366">
        <w:rPr>
          <w:rFonts w:ascii="Arial" w:hAnsi="Arial" w:cs="Arial"/>
          <w:sz w:val="24"/>
          <w:szCs w:val="24"/>
        </w:rPr>
        <w:t>There are three most important aspects of the corporate social responsibility policies and framework of health hotel. The first one is reducing the carbon emission, the second and most important is to conserve water and the third one is minimising the waste</w:t>
      </w:r>
      <w:r w:rsidR="003D2DE7" w:rsidRPr="00936366">
        <w:rPr>
          <w:rFonts w:ascii="Arial" w:hAnsi="Arial" w:cs="Arial"/>
          <w:sz w:val="24"/>
          <w:szCs w:val="24"/>
        </w:rPr>
        <w:t xml:space="preserve">. Overall, this initiative is known as </w:t>
      </w:r>
      <w:r w:rsidR="00F26DF9" w:rsidRPr="00936366">
        <w:rPr>
          <w:rFonts w:ascii="Arial" w:hAnsi="Arial" w:cs="Arial"/>
          <w:sz w:val="24"/>
          <w:szCs w:val="24"/>
        </w:rPr>
        <w:t>‘</w:t>
      </w:r>
      <w:r w:rsidR="003D2DE7" w:rsidRPr="00936366">
        <w:rPr>
          <w:rFonts w:ascii="Arial" w:hAnsi="Arial" w:cs="Arial"/>
          <w:sz w:val="24"/>
          <w:szCs w:val="24"/>
        </w:rPr>
        <w:t xml:space="preserve">Hyatt </w:t>
      </w:r>
      <w:r w:rsidR="00F26DF9" w:rsidRPr="00936366">
        <w:rPr>
          <w:rFonts w:ascii="Arial" w:hAnsi="Arial" w:cs="Arial"/>
          <w:sz w:val="24"/>
          <w:szCs w:val="24"/>
        </w:rPr>
        <w:t>th</w:t>
      </w:r>
      <w:r w:rsidR="003D2DE7" w:rsidRPr="00936366">
        <w:rPr>
          <w:rFonts w:ascii="Arial" w:hAnsi="Arial" w:cs="Arial"/>
          <w:sz w:val="24"/>
          <w:szCs w:val="24"/>
        </w:rPr>
        <w:t>rive</w:t>
      </w:r>
      <w:r w:rsidR="00F26DF9" w:rsidRPr="00936366">
        <w:rPr>
          <w:rFonts w:ascii="Arial" w:hAnsi="Arial" w:cs="Arial"/>
          <w:sz w:val="24"/>
          <w:szCs w:val="24"/>
        </w:rPr>
        <w:t>’</w:t>
      </w:r>
      <w:r w:rsidR="003D2DE7" w:rsidRPr="00936366">
        <w:rPr>
          <w:rFonts w:ascii="Arial" w:hAnsi="Arial" w:cs="Arial"/>
          <w:sz w:val="24"/>
          <w:szCs w:val="24"/>
        </w:rPr>
        <w:t xml:space="preserve"> because they are focusing more on sourcing the sustainability towards society and begin their construction practises in such a way that may benefit</w:t>
      </w:r>
      <w:r w:rsidR="00F26DF9" w:rsidRPr="00936366">
        <w:rPr>
          <w:rFonts w:ascii="Arial" w:hAnsi="Arial" w:cs="Arial"/>
          <w:sz w:val="24"/>
          <w:szCs w:val="24"/>
        </w:rPr>
        <w:t xml:space="preserve"> the society one way or another in their overall development plans</w:t>
      </w:r>
      <w:r w:rsidR="00CB7072" w:rsidRPr="00936366">
        <w:rPr>
          <w:rFonts w:ascii="Arial" w:hAnsi="Arial" w:cs="Arial"/>
          <w:sz w:val="24"/>
          <w:szCs w:val="24"/>
        </w:rPr>
        <w:t xml:space="preserve"> (Hyatt Hotels Corporation, 2021)</w:t>
      </w:r>
      <w:r w:rsidR="00F26DF9" w:rsidRPr="00936366">
        <w:rPr>
          <w:rFonts w:ascii="Arial" w:hAnsi="Arial" w:cs="Arial"/>
          <w:sz w:val="24"/>
          <w:szCs w:val="24"/>
        </w:rPr>
        <w:t>. Apart from this, community engagement is also an important aspect of CSR policies and framework, and it is also included in higher community grants programme.</w:t>
      </w:r>
      <w:r w:rsidR="00545799" w:rsidRPr="00936366">
        <w:rPr>
          <w:rFonts w:ascii="Arial" w:hAnsi="Arial" w:cs="Arial"/>
          <w:sz w:val="24"/>
          <w:szCs w:val="24"/>
        </w:rPr>
        <w:t xml:space="preserve"> With the help of this programme, </w:t>
      </w:r>
      <w:r w:rsidR="00545799" w:rsidRPr="00936366">
        <w:rPr>
          <w:rFonts w:ascii="Arial" w:hAnsi="Arial" w:cs="Arial"/>
          <w:sz w:val="24"/>
          <w:szCs w:val="24"/>
        </w:rPr>
        <w:lastRenderedPageBreak/>
        <w:t>they are responsible to source local projects</w:t>
      </w:r>
      <w:r w:rsidR="00A465C2" w:rsidRPr="00936366">
        <w:rPr>
          <w:rFonts w:ascii="Arial" w:hAnsi="Arial" w:cs="Arial"/>
          <w:sz w:val="24"/>
          <w:szCs w:val="24"/>
        </w:rPr>
        <w:t xml:space="preserve"> that increases the consciousness within the mindset of people related to education, </w:t>
      </w:r>
      <w:r w:rsidR="005B20D9" w:rsidRPr="00936366">
        <w:rPr>
          <w:rFonts w:ascii="Arial" w:hAnsi="Arial" w:cs="Arial"/>
          <w:sz w:val="24"/>
          <w:szCs w:val="24"/>
        </w:rPr>
        <w:t>health,</w:t>
      </w:r>
      <w:r w:rsidR="00A465C2" w:rsidRPr="00936366">
        <w:rPr>
          <w:rFonts w:ascii="Arial" w:hAnsi="Arial" w:cs="Arial"/>
          <w:sz w:val="24"/>
          <w:szCs w:val="24"/>
        </w:rPr>
        <w:t xml:space="preserve"> and economy development.</w:t>
      </w:r>
      <w:r w:rsidR="00F30C59" w:rsidRPr="00936366">
        <w:rPr>
          <w:rFonts w:ascii="Arial" w:hAnsi="Arial" w:cs="Arial"/>
          <w:sz w:val="24"/>
          <w:szCs w:val="24"/>
        </w:rPr>
        <w:t xml:space="preserve"> When it comes to ethical business practises of this hotel, they are following the strict code of conduct</w:t>
      </w:r>
      <w:r w:rsidR="005B20D9" w:rsidRPr="00936366">
        <w:rPr>
          <w:rFonts w:ascii="Arial" w:hAnsi="Arial" w:cs="Arial"/>
          <w:sz w:val="24"/>
          <w:szCs w:val="24"/>
        </w:rPr>
        <w:t xml:space="preserve"> related to all the labour practises, human rights preservation and most importantly add more mental responsibilities. Diversity and inclusion </w:t>
      </w:r>
      <w:r w:rsidR="00612CB5" w:rsidRPr="00936366">
        <w:rPr>
          <w:rFonts w:ascii="Arial" w:hAnsi="Arial" w:cs="Arial"/>
          <w:sz w:val="24"/>
          <w:szCs w:val="24"/>
        </w:rPr>
        <w:t>are</w:t>
      </w:r>
      <w:r w:rsidR="005B20D9" w:rsidRPr="00936366">
        <w:rPr>
          <w:rFonts w:ascii="Arial" w:hAnsi="Arial" w:cs="Arial"/>
          <w:sz w:val="24"/>
          <w:szCs w:val="24"/>
        </w:rPr>
        <w:t xml:space="preserve"> important aspect within an organisation and the overall </w:t>
      </w:r>
      <w:r w:rsidR="00385308" w:rsidRPr="00936366">
        <w:rPr>
          <w:rFonts w:ascii="Arial" w:hAnsi="Arial" w:cs="Arial"/>
          <w:sz w:val="24"/>
          <w:szCs w:val="24"/>
        </w:rPr>
        <w:t>action</w:t>
      </w:r>
      <w:r w:rsidR="005B20D9" w:rsidRPr="00936366">
        <w:rPr>
          <w:rFonts w:ascii="Arial" w:hAnsi="Arial" w:cs="Arial"/>
          <w:sz w:val="24"/>
          <w:szCs w:val="24"/>
        </w:rPr>
        <w:t xml:space="preserve"> of this organisation reflects that they are acting as an ethical business within their hospitality industry.</w:t>
      </w:r>
      <w:r w:rsidR="0086322A" w:rsidRPr="00936366">
        <w:rPr>
          <w:rFonts w:ascii="Arial" w:hAnsi="Arial" w:cs="Arial"/>
          <w:sz w:val="24"/>
          <w:szCs w:val="24"/>
        </w:rPr>
        <w:t xml:space="preserve"> Department social responsibility policies of Hyatt hotel</w:t>
      </w:r>
      <w:r w:rsidR="004029A5" w:rsidRPr="00936366">
        <w:rPr>
          <w:rFonts w:ascii="Arial" w:hAnsi="Arial" w:cs="Arial"/>
          <w:sz w:val="24"/>
          <w:szCs w:val="24"/>
        </w:rPr>
        <w:t xml:space="preserve"> are not considered as stating because they are evolving with respect to the </w:t>
      </w:r>
      <w:r w:rsidR="008F00BF" w:rsidRPr="00936366">
        <w:rPr>
          <w:rFonts w:ascii="Arial" w:hAnsi="Arial" w:cs="Arial"/>
          <w:sz w:val="24"/>
          <w:szCs w:val="24"/>
        </w:rPr>
        <w:t>ever-changing</w:t>
      </w:r>
      <w:r w:rsidR="004029A5" w:rsidRPr="00936366">
        <w:rPr>
          <w:rFonts w:ascii="Arial" w:hAnsi="Arial" w:cs="Arial"/>
          <w:sz w:val="24"/>
          <w:szCs w:val="24"/>
        </w:rPr>
        <w:t xml:space="preserve"> needs of today’s world</w:t>
      </w:r>
      <w:r w:rsidR="005429B1" w:rsidRPr="00936366">
        <w:rPr>
          <w:rFonts w:ascii="Arial" w:hAnsi="Arial" w:cs="Arial"/>
          <w:sz w:val="24"/>
          <w:szCs w:val="24"/>
        </w:rPr>
        <w:t xml:space="preserve"> (Hyatt Hotels Corporation, 2023)</w:t>
      </w:r>
      <w:r w:rsidR="004029A5" w:rsidRPr="00936366">
        <w:rPr>
          <w:rFonts w:ascii="Arial" w:hAnsi="Arial" w:cs="Arial"/>
          <w:sz w:val="24"/>
          <w:szCs w:val="24"/>
        </w:rPr>
        <w:t>. It is important to adopt any kind of changes that the world demands</w:t>
      </w:r>
      <w:r w:rsidR="008F00BF" w:rsidRPr="00936366">
        <w:rPr>
          <w:rFonts w:ascii="Arial" w:hAnsi="Arial" w:cs="Arial"/>
          <w:sz w:val="24"/>
          <w:szCs w:val="24"/>
        </w:rPr>
        <w:t xml:space="preserve"> add for that to happen, they will have to adopt a dynamic framework that will dedicate towards the integration of corporate social responsibility </w:t>
      </w:r>
      <w:r w:rsidR="00612CB5" w:rsidRPr="00936366">
        <w:rPr>
          <w:rFonts w:ascii="Arial" w:hAnsi="Arial" w:cs="Arial"/>
          <w:sz w:val="24"/>
          <w:szCs w:val="24"/>
        </w:rPr>
        <w:t>to</w:t>
      </w:r>
      <w:r w:rsidR="008F00BF" w:rsidRPr="00936366">
        <w:rPr>
          <w:rFonts w:ascii="Arial" w:hAnsi="Arial" w:cs="Arial"/>
          <w:sz w:val="24"/>
          <w:szCs w:val="24"/>
        </w:rPr>
        <w:t xml:space="preserve"> benefit society.</w:t>
      </w:r>
    </w:p>
    <w:p w14:paraId="513CBFDD" w14:textId="0B336550" w:rsidR="00FD5261" w:rsidRPr="00936366" w:rsidRDefault="009D343F" w:rsidP="00E14A20">
      <w:pPr>
        <w:pStyle w:val="Heading2"/>
        <w:rPr>
          <w:rFonts w:ascii="Arial" w:hAnsi="Arial" w:cs="Arial"/>
          <w:sz w:val="24"/>
          <w:szCs w:val="24"/>
        </w:rPr>
      </w:pPr>
      <w:bookmarkStart w:id="3" w:name="_Toc147569682"/>
      <w:r w:rsidRPr="00936366">
        <w:rPr>
          <w:rFonts w:ascii="Arial" w:hAnsi="Arial" w:cs="Arial"/>
          <w:sz w:val="24"/>
          <w:szCs w:val="24"/>
        </w:rPr>
        <w:t>ENVIRONMENTAL SUSTAINABILITY:</w:t>
      </w:r>
      <w:bookmarkEnd w:id="3"/>
    </w:p>
    <w:p w14:paraId="36D10989" w14:textId="503BF5AB" w:rsidR="009D343F" w:rsidRPr="00936366" w:rsidRDefault="00FA1599" w:rsidP="00E33B52">
      <w:pPr>
        <w:spacing w:line="360" w:lineRule="auto"/>
        <w:jc w:val="both"/>
        <w:rPr>
          <w:rFonts w:ascii="Arial" w:hAnsi="Arial" w:cs="Arial"/>
          <w:sz w:val="24"/>
          <w:szCs w:val="24"/>
        </w:rPr>
      </w:pPr>
      <w:r w:rsidRPr="00936366">
        <w:rPr>
          <w:rFonts w:ascii="Arial" w:hAnsi="Arial" w:cs="Arial"/>
          <w:sz w:val="24"/>
          <w:szCs w:val="24"/>
        </w:rPr>
        <w:t>Before minimising the</w:t>
      </w:r>
      <w:r w:rsidR="006375E6" w:rsidRPr="00936366">
        <w:rPr>
          <w:rFonts w:ascii="Arial" w:hAnsi="Arial" w:cs="Arial"/>
          <w:sz w:val="24"/>
          <w:szCs w:val="24"/>
        </w:rPr>
        <w:t xml:space="preserve"> environmental footprints, it is important to identify the importance of minimising environmental footprints and actively engaging in practises that do so. That is why, Hyatt hotel corporate social responsibility factor includes ambitious goals towards energy conservation.</w:t>
      </w:r>
      <w:r w:rsidR="00B06D7C" w:rsidRPr="00936366">
        <w:rPr>
          <w:rFonts w:ascii="Arial" w:hAnsi="Arial" w:cs="Arial"/>
          <w:sz w:val="24"/>
          <w:szCs w:val="24"/>
        </w:rPr>
        <w:t xml:space="preserve"> Their existing properties are being exposed to implementation of sustainability design and all kind of new construction developments</w:t>
      </w:r>
      <w:r w:rsidR="00581EF3" w:rsidRPr="00936366">
        <w:rPr>
          <w:rFonts w:ascii="Arial" w:hAnsi="Arial" w:cs="Arial"/>
          <w:sz w:val="24"/>
          <w:szCs w:val="24"/>
        </w:rPr>
        <w:t xml:space="preserve"> (</w:t>
      </w:r>
      <w:proofErr w:type="spellStart"/>
      <w:r w:rsidR="00581EF3" w:rsidRPr="00936366">
        <w:rPr>
          <w:rFonts w:ascii="Arial" w:hAnsi="Arial" w:cs="Arial"/>
          <w:sz w:val="24"/>
          <w:szCs w:val="24"/>
        </w:rPr>
        <w:t>Kucukusta</w:t>
      </w:r>
      <w:proofErr w:type="spellEnd"/>
      <w:r w:rsidR="00581EF3" w:rsidRPr="00936366">
        <w:rPr>
          <w:rFonts w:ascii="Arial" w:hAnsi="Arial" w:cs="Arial"/>
          <w:sz w:val="24"/>
          <w:szCs w:val="24"/>
        </w:rPr>
        <w:t>, 2013)</w:t>
      </w:r>
      <w:r w:rsidR="00B06D7C" w:rsidRPr="00936366">
        <w:rPr>
          <w:rFonts w:ascii="Arial" w:hAnsi="Arial" w:cs="Arial"/>
          <w:sz w:val="24"/>
          <w:szCs w:val="24"/>
        </w:rPr>
        <w:t>. There are different initiatives like e</w:t>
      </w:r>
      <w:r w:rsidR="00BA29C8" w:rsidRPr="00936366">
        <w:rPr>
          <w:rFonts w:ascii="Arial" w:hAnsi="Arial" w:cs="Arial"/>
          <w:sz w:val="24"/>
          <w:szCs w:val="24"/>
        </w:rPr>
        <w:t>co-</w:t>
      </w:r>
      <w:r w:rsidR="00B06D7C" w:rsidRPr="00936366">
        <w:rPr>
          <w:rFonts w:ascii="Arial" w:hAnsi="Arial" w:cs="Arial"/>
          <w:sz w:val="24"/>
          <w:szCs w:val="24"/>
        </w:rPr>
        <w:t>track that helps to monitor</w:t>
      </w:r>
      <w:r w:rsidR="007761BE" w:rsidRPr="00936366">
        <w:rPr>
          <w:rFonts w:ascii="Arial" w:hAnsi="Arial" w:cs="Arial"/>
          <w:sz w:val="24"/>
          <w:szCs w:val="24"/>
        </w:rPr>
        <w:t xml:space="preserve"> the energy consumption </w:t>
      </w:r>
      <w:r w:rsidR="00385308" w:rsidRPr="00936366">
        <w:rPr>
          <w:rFonts w:ascii="Arial" w:hAnsi="Arial" w:cs="Arial"/>
          <w:sz w:val="24"/>
          <w:szCs w:val="24"/>
        </w:rPr>
        <w:t>and</w:t>
      </w:r>
      <w:r w:rsidR="007761BE" w:rsidRPr="00936366">
        <w:rPr>
          <w:rFonts w:ascii="Arial" w:hAnsi="Arial" w:cs="Arial"/>
          <w:sz w:val="24"/>
          <w:szCs w:val="24"/>
        </w:rPr>
        <w:t xml:space="preserve"> to identify any kind of areas for improvement. They are investing a large sum of their capital in energy efficient technological approaches that includes</w:t>
      </w:r>
      <w:r w:rsidR="00BA29C8" w:rsidRPr="00936366">
        <w:rPr>
          <w:rFonts w:ascii="Arial" w:hAnsi="Arial" w:cs="Arial"/>
          <w:sz w:val="24"/>
          <w:szCs w:val="24"/>
        </w:rPr>
        <w:t xml:space="preserve"> light emitting diode lightning system and HVAC. Apart from this, the water management system of Hyatt hotel is committed towards being responsible because they</w:t>
      </w:r>
      <w:r w:rsidR="00281049" w:rsidRPr="00936366">
        <w:rPr>
          <w:rFonts w:ascii="Arial" w:hAnsi="Arial" w:cs="Arial"/>
          <w:sz w:val="24"/>
          <w:szCs w:val="24"/>
        </w:rPr>
        <w:t xml:space="preserve"> implement low flow fixture irrigation system. </w:t>
      </w:r>
      <w:r w:rsidR="003276C9" w:rsidRPr="00936366">
        <w:rPr>
          <w:rFonts w:ascii="Arial" w:hAnsi="Arial" w:cs="Arial"/>
          <w:sz w:val="24"/>
          <w:szCs w:val="24"/>
        </w:rPr>
        <w:t xml:space="preserve">This also includes stewardship initiative </w:t>
      </w:r>
      <w:r w:rsidR="00612CB5" w:rsidRPr="00936366">
        <w:rPr>
          <w:rFonts w:ascii="Arial" w:hAnsi="Arial" w:cs="Arial"/>
          <w:sz w:val="24"/>
          <w:szCs w:val="24"/>
        </w:rPr>
        <w:t>to</w:t>
      </w:r>
      <w:r w:rsidR="003276C9" w:rsidRPr="00936366">
        <w:rPr>
          <w:rFonts w:ascii="Arial" w:hAnsi="Arial" w:cs="Arial"/>
          <w:sz w:val="24"/>
          <w:szCs w:val="24"/>
        </w:rPr>
        <w:t xml:space="preserve"> protect the local sources of water where security for water is a challenge</w:t>
      </w:r>
      <w:r w:rsidR="002E5FB1" w:rsidRPr="00936366">
        <w:rPr>
          <w:rFonts w:ascii="Arial" w:hAnsi="Arial" w:cs="Arial"/>
          <w:sz w:val="24"/>
          <w:szCs w:val="24"/>
        </w:rPr>
        <w:t xml:space="preserve"> (Luiten, 2020)</w:t>
      </w:r>
      <w:r w:rsidR="003276C9" w:rsidRPr="00936366">
        <w:rPr>
          <w:rFonts w:ascii="Arial" w:hAnsi="Arial" w:cs="Arial"/>
          <w:sz w:val="24"/>
          <w:szCs w:val="24"/>
        </w:rPr>
        <w:t xml:space="preserve">. Hyatt </w:t>
      </w:r>
      <w:r w:rsidR="00367313" w:rsidRPr="00936366">
        <w:rPr>
          <w:rFonts w:ascii="Arial" w:hAnsi="Arial" w:cs="Arial"/>
          <w:sz w:val="24"/>
          <w:szCs w:val="24"/>
        </w:rPr>
        <w:t>hotels</w:t>
      </w:r>
      <w:r w:rsidR="003276C9" w:rsidRPr="00936366">
        <w:rPr>
          <w:rFonts w:ascii="Arial" w:hAnsi="Arial" w:cs="Arial"/>
          <w:sz w:val="24"/>
          <w:szCs w:val="24"/>
        </w:rPr>
        <w:t xml:space="preserve"> have their own initiative toward water management that is also known as redefined clean</w:t>
      </w:r>
      <w:r w:rsidR="00D52E75" w:rsidRPr="00936366">
        <w:rPr>
          <w:rFonts w:ascii="Arial" w:hAnsi="Arial" w:cs="Arial"/>
          <w:sz w:val="24"/>
          <w:szCs w:val="24"/>
        </w:rPr>
        <w:t xml:space="preserve">, that identifies reduction of water usage. Waste reduction is also a problem in today’s world </w:t>
      </w:r>
      <w:r w:rsidR="00367313" w:rsidRPr="00936366">
        <w:rPr>
          <w:rFonts w:ascii="Arial" w:hAnsi="Arial" w:cs="Arial"/>
          <w:sz w:val="24"/>
          <w:szCs w:val="24"/>
        </w:rPr>
        <w:t>because</w:t>
      </w:r>
      <w:r w:rsidR="00D52E75" w:rsidRPr="00936366">
        <w:rPr>
          <w:rFonts w:ascii="Arial" w:hAnsi="Arial" w:cs="Arial"/>
          <w:sz w:val="24"/>
          <w:szCs w:val="24"/>
        </w:rPr>
        <w:t xml:space="preserve"> waste diversion</w:t>
      </w:r>
      <w:r w:rsidR="0074449D" w:rsidRPr="00936366">
        <w:rPr>
          <w:rFonts w:ascii="Arial" w:hAnsi="Arial" w:cs="Arial"/>
          <w:sz w:val="24"/>
          <w:szCs w:val="24"/>
        </w:rPr>
        <w:t xml:space="preserve"> towards recycling and making it obvious so that people may know about importance of waste management system to be associated with in an organisation in specifically within a hospitality organisation</w:t>
      </w:r>
      <w:r w:rsidR="002E5FB1" w:rsidRPr="00936366">
        <w:rPr>
          <w:rFonts w:ascii="Arial" w:hAnsi="Arial" w:cs="Arial"/>
          <w:sz w:val="24"/>
          <w:szCs w:val="24"/>
        </w:rPr>
        <w:t xml:space="preserve"> (Kumar, 2014)</w:t>
      </w:r>
      <w:r w:rsidR="0074449D" w:rsidRPr="00936366">
        <w:rPr>
          <w:rFonts w:ascii="Arial" w:hAnsi="Arial" w:cs="Arial"/>
          <w:sz w:val="24"/>
          <w:szCs w:val="24"/>
        </w:rPr>
        <w:t>.</w:t>
      </w:r>
      <w:r w:rsidR="009053B8" w:rsidRPr="00936366">
        <w:rPr>
          <w:rFonts w:ascii="Arial" w:hAnsi="Arial" w:cs="Arial"/>
          <w:sz w:val="24"/>
          <w:szCs w:val="24"/>
        </w:rPr>
        <w:t xml:space="preserve"> There are a lot of properties of Hyatt hotels that includes different certifications and recognitions throughout the world. Many of properties related to Hyatt hotel have leadership in </w:t>
      </w:r>
      <w:r w:rsidR="009053B8" w:rsidRPr="00936366">
        <w:rPr>
          <w:rFonts w:ascii="Arial" w:hAnsi="Arial" w:cs="Arial"/>
          <w:sz w:val="24"/>
          <w:szCs w:val="24"/>
        </w:rPr>
        <w:lastRenderedPageBreak/>
        <w:t>energy and environmental design certification because they are equal friendly in nature</w:t>
      </w:r>
      <w:r w:rsidR="00980B4C" w:rsidRPr="00936366">
        <w:rPr>
          <w:rFonts w:ascii="Arial" w:hAnsi="Arial" w:cs="Arial"/>
          <w:sz w:val="24"/>
          <w:szCs w:val="24"/>
        </w:rPr>
        <w:t xml:space="preserve">. </w:t>
      </w:r>
    </w:p>
    <w:p w14:paraId="7F55A181" w14:textId="1C46FDDA" w:rsidR="009D343F" w:rsidRPr="00936366" w:rsidRDefault="00D3461A" w:rsidP="00E14A20">
      <w:pPr>
        <w:pStyle w:val="Heading2"/>
        <w:rPr>
          <w:rFonts w:ascii="Arial" w:hAnsi="Arial" w:cs="Arial"/>
          <w:sz w:val="24"/>
          <w:szCs w:val="24"/>
        </w:rPr>
      </w:pPr>
      <w:bookmarkStart w:id="4" w:name="_Toc147569683"/>
      <w:r w:rsidRPr="00936366">
        <w:rPr>
          <w:rFonts w:ascii="Arial" w:hAnsi="Arial" w:cs="Arial"/>
          <w:sz w:val="24"/>
          <w:szCs w:val="24"/>
        </w:rPr>
        <w:t>COMMUNITY ENGAGEMENT:</w:t>
      </w:r>
      <w:bookmarkEnd w:id="4"/>
    </w:p>
    <w:p w14:paraId="18BC04E6" w14:textId="2BEF6101" w:rsidR="00D3461A" w:rsidRPr="00936366" w:rsidRDefault="00B16B0A" w:rsidP="00E33B52">
      <w:pPr>
        <w:spacing w:line="360" w:lineRule="auto"/>
        <w:jc w:val="both"/>
        <w:rPr>
          <w:rFonts w:ascii="Arial" w:hAnsi="Arial" w:cs="Arial"/>
          <w:sz w:val="24"/>
          <w:szCs w:val="24"/>
        </w:rPr>
      </w:pPr>
      <w:r w:rsidRPr="00936366">
        <w:rPr>
          <w:rFonts w:ascii="Arial" w:hAnsi="Arial" w:cs="Arial"/>
          <w:sz w:val="24"/>
          <w:szCs w:val="24"/>
        </w:rPr>
        <w:t>To</w:t>
      </w:r>
      <w:r w:rsidR="006A4B2D" w:rsidRPr="00936366">
        <w:rPr>
          <w:rFonts w:ascii="Arial" w:hAnsi="Arial" w:cs="Arial"/>
          <w:sz w:val="24"/>
          <w:szCs w:val="24"/>
        </w:rPr>
        <w:t xml:space="preserve"> support the</w:t>
      </w:r>
      <w:r w:rsidR="007D29B8" w:rsidRPr="00936366">
        <w:rPr>
          <w:rFonts w:ascii="Arial" w:hAnsi="Arial" w:cs="Arial"/>
          <w:sz w:val="24"/>
          <w:szCs w:val="24"/>
        </w:rPr>
        <w:t xml:space="preserve"> community development, Hyatt hotel is integrating their operational procedures with local businesses to raise funding for further development within community</w:t>
      </w:r>
      <w:r w:rsidR="00100330" w:rsidRPr="00936366">
        <w:rPr>
          <w:rFonts w:ascii="Arial" w:hAnsi="Arial" w:cs="Arial"/>
          <w:sz w:val="24"/>
          <w:szCs w:val="24"/>
        </w:rPr>
        <w:t xml:space="preserve"> (Milovanović, 2014)</w:t>
      </w:r>
      <w:r w:rsidR="007D29B8" w:rsidRPr="00936366">
        <w:rPr>
          <w:rFonts w:ascii="Arial" w:hAnsi="Arial" w:cs="Arial"/>
          <w:sz w:val="24"/>
          <w:szCs w:val="24"/>
        </w:rPr>
        <w:t xml:space="preserve">. Their own programme also known as </w:t>
      </w:r>
      <w:r w:rsidRPr="00936366">
        <w:rPr>
          <w:rFonts w:ascii="Arial" w:hAnsi="Arial" w:cs="Arial"/>
          <w:sz w:val="24"/>
          <w:szCs w:val="24"/>
        </w:rPr>
        <w:t>Hyatt</w:t>
      </w:r>
      <w:r w:rsidR="00FE631C" w:rsidRPr="00936366">
        <w:rPr>
          <w:rFonts w:ascii="Arial" w:hAnsi="Arial" w:cs="Arial"/>
          <w:sz w:val="24"/>
          <w:szCs w:val="24"/>
        </w:rPr>
        <w:t xml:space="preserve"> thrive local partnership, encourages all local communities to approach them so that they can work together and raise the concept of corporate social responsibility that is acting as a unique challenge for most organisational infrastructure nowadays</w:t>
      </w:r>
      <w:r w:rsidR="00100330" w:rsidRPr="00936366">
        <w:rPr>
          <w:rFonts w:ascii="Arial" w:hAnsi="Arial" w:cs="Arial"/>
          <w:sz w:val="24"/>
          <w:szCs w:val="24"/>
        </w:rPr>
        <w:t xml:space="preserve"> (Yu, 2022)</w:t>
      </w:r>
      <w:r w:rsidR="00FE631C" w:rsidRPr="00936366">
        <w:rPr>
          <w:rFonts w:ascii="Arial" w:hAnsi="Arial" w:cs="Arial"/>
          <w:sz w:val="24"/>
          <w:szCs w:val="24"/>
        </w:rPr>
        <w:t>.</w:t>
      </w:r>
      <w:r w:rsidR="00C16EC5" w:rsidRPr="00936366">
        <w:rPr>
          <w:rFonts w:ascii="Arial" w:hAnsi="Arial" w:cs="Arial"/>
          <w:sz w:val="24"/>
          <w:szCs w:val="24"/>
        </w:rPr>
        <w:t xml:space="preserve"> Apart from this, </w:t>
      </w:r>
      <w:r w:rsidRPr="00936366">
        <w:rPr>
          <w:rFonts w:ascii="Arial" w:hAnsi="Arial" w:cs="Arial"/>
          <w:sz w:val="24"/>
          <w:szCs w:val="24"/>
        </w:rPr>
        <w:t>Hyatt</w:t>
      </w:r>
      <w:r w:rsidR="00C16EC5" w:rsidRPr="00936366">
        <w:rPr>
          <w:rFonts w:ascii="Arial" w:hAnsi="Arial" w:cs="Arial"/>
          <w:sz w:val="24"/>
          <w:szCs w:val="24"/>
        </w:rPr>
        <w:t xml:space="preserve"> community grants programme provides all kind of financial support</w:t>
      </w:r>
      <w:r w:rsidR="00250A09" w:rsidRPr="00936366">
        <w:rPr>
          <w:rFonts w:ascii="Arial" w:hAnsi="Arial" w:cs="Arial"/>
          <w:sz w:val="24"/>
          <w:szCs w:val="24"/>
        </w:rPr>
        <w:t xml:space="preserve"> to every kind of initiative taken with respect to education, economic development as well as health</w:t>
      </w:r>
      <w:r w:rsidR="00382D49" w:rsidRPr="00936366">
        <w:rPr>
          <w:rFonts w:ascii="Arial" w:hAnsi="Arial" w:cs="Arial"/>
          <w:sz w:val="24"/>
          <w:szCs w:val="24"/>
        </w:rPr>
        <w:t xml:space="preserve"> (Jhamb, 2019)</w:t>
      </w:r>
      <w:r w:rsidR="00250A09" w:rsidRPr="00936366">
        <w:rPr>
          <w:rFonts w:ascii="Arial" w:hAnsi="Arial" w:cs="Arial"/>
          <w:sz w:val="24"/>
          <w:szCs w:val="24"/>
        </w:rPr>
        <w:t xml:space="preserve">. </w:t>
      </w:r>
      <w:r w:rsidR="00724B2F" w:rsidRPr="00936366">
        <w:rPr>
          <w:rFonts w:ascii="Arial" w:hAnsi="Arial" w:cs="Arial"/>
          <w:sz w:val="24"/>
          <w:szCs w:val="24"/>
        </w:rPr>
        <w:t xml:space="preserve">There is another important model of business nowadays where organisation helps different local organisation in their time of crisis </w:t>
      </w:r>
      <w:r w:rsidRPr="00936366">
        <w:rPr>
          <w:rFonts w:ascii="Arial" w:hAnsi="Arial" w:cs="Arial"/>
          <w:sz w:val="24"/>
          <w:szCs w:val="24"/>
        </w:rPr>
        <w:t>to</w:t>
      </w:r>
      <w:r w:rsidR="00724B2F" w:rsidRPr="00936366">
        <w:rPr>
          <w:rFonts w:ascii="Arial" w:hAnsi="Arial" w:cs="Arial"/>
          <w:sz w:val="24"/>
          <w:szCs w:val="24"/>
        </w:rPr>
        <w:t xml:space="preserve"> get proper recognition within the market. </w:t>
      </w:r>
      <w:r w:rsidRPr="00936366">
        <w:rPr>
          <w:rFonts w:ascii="Arial" w:hAnsi="Arial" w:cs="Arial"/>
          <w:sz w:val="24"/>
          <w:szCs w:val="24"/>
        </w:rPr>
        <w:t>For</w:t>
      </w:r>
      <w:r w:rsidR="00724B2F" w:rsidRPr="00936366">
        <w:rPr>
          <w:rFonts w:ascii="Arial" w:hAnsi="Arial" w:cs="Arial"/>
          <w:sz w:val="24"/>
          <w:szCs w:val="24"/>
        </w:rPr>
        <w:t xml:space="preserve"> that to happen they are maintaining their corporate social responsibility as well as their own growth increase</w:t>
      </w:r>
      <w:r w:rsidR="00CE5131" w:rsidRPr="00936366">
        <w:rPr>
          <w:rFonts w:ascii="Arial" w:hAnsi="Arial" w:cs="Arial"/>
          <w:sz w:val="24"/>
          <w:szCs w:val="24"/>
        </w:rPr>
        <w:t xml:space="preserve"> (Punitha, 2013)</w:t>
      </w:r>
      <w:r w:rsidR="00724B2F" w:rsidRPr="00936366">
        <w:rPr>
          <w:rFonts w:ascii="Arial" w:hAnsi="Arial" w:cs="Arial"/>
          <w:sz w:val="24"/>
          <w:szCs w:val="24"/>
        </w:rPr>
        <w:t>.</w:t>
      </w:r>
      <w:r w:rsidR="00155B6A" w:rsidRPr="00936366">
        <w:rPr>
          <w:rFonts w:ascii="Arial" w:hAnsi="Arial" w:cs="Arial"/>
          <w:sz w:val="24"/>
          <w:szCs w:val="24"/>
        </w:rPr>
        <w:t xml:space="preserve"> Everything is dependent upon having a genuine commitment to being corporate socially responsible with the help of partnership, healthcare initiatives</w:t>
      </w:r>
      <w:r w:rsidR="00152638" w:rsidRPr="00936366">
        <w:rPr>
          <w:rFonts w:ascii="Arial" w:hAnsi="Arial" w:cs="Arial"/>
          <w:sz w:val="24"/>
          <w:szCs w:val="24"/>
        </w:rPr>
        <w:t xml:space="preserve"> and development programmes for the support of local communities. And Hyatt hotel is doing all these aspects from time to time. With the help of these corporate social responsibility initiatives and practises, they will be able to enhance the social licence</w:t>
      </w:r>
      <w:r w:rsidRPr="00936366">
        <w:rPr>
          <w:rFonts w:ascii="Arial" w:hAnsi="Arial" w:cs="Arial"/>
          <w:sz w:val="24"/>
          <w:szCs w:val="24"/>
        </w:rPr>
        <w:t xml:space="preserve"> to increase their brand reputation and operate well within the community</w:t>
      </w:r>
      <w:r w:rsidR="00FB66ED" w:rsidRPr="00936366">
        <w:rPr>
          <w:rFonts w:ascii="Arial" w:hAnsi="Arial" w:cs="Arial"/>
          <w:sz w:val="24"/>
          <w:szCs w:val="24"/>
        </w:rPr>
        <w:t xml:space="preserve"> (Hang, 2016)</w:t>
      </w:r>
      <w:r w:rsidRPr="00936366">
        <w:rPr>
          <w:rFonts w:ascii="Arial" w:hAnsi="Arial" w:cs="Arial"/>
          <w:sz w:val="24"/>
          <w:szCs w:val="24"/>
        </w:rPr>
        <w:t>.</w:t>
      </w:r>
    </w:p>
    <w:p w14:paraId="314B5168" w14:textId="51A3E261" w:rsidR="00D3461A" w:rsidRPr="00936366" w:rsidRDefault="00D3461A" w:rsidP="00E14A20">
      <w:pPr>
        <w:pStyle w:val="Heading2"/>
        <w:rPr>
          <w:rFonts w:ascii="Arial" w:hAnsi="Arial" w:cs="Arial"/>
          <w:sz w:val="24"/>
          <w:szCs w:val="24"/>
        </w:rPr>
      </w:pPr>
      <w:bookmarkStart w:id="5" w:name="_Toc147569684"/>
      <w:r w:rsidRPr="00936366">
        <w:rPr>
          <w:rFonts w:ascii="Arial" w:hAnsi="Arial" w:cs="Arial"/>
          <w:sz w:val="24"/>
          <w:szCs w:val="24"/>
        </w:rPr>
        <w:t>ETHICAL PRACTICES OF THEIR BUSINESS:</w:t>
      </w:r>
      <w:bookmarkEnd w:id="5"/>
    </w:p>
    <w:p w14:paraId="396F231F" w14:textId="53515BCF" w:rsidR="00D3461A" w:rsidRPr="00936366" w:rsidRDefault="0030119A" w:rsidP="00E33B52">
      <w:pPr>
        <w:spacing w:line="360" w:lineRule="auto"/>
        <w:jc w:val="both"/>
        <w:rPr>
          <w:rFonts w:ascii="Arial" w:hAnsi="Arial" w:cs="Arial"/>
          <w:sz w:val="24"/>
          <w:szCs w:val="24"/>
        </w:rPr>
      </w:pPr>
      <w:r w:rsidRPr="00936366">
        <w:rPr>
          <w:rFonts w:ascii="Arial" w:hAnsi="Arial" w:cs="Arial"/>
          <w:sz w:val="24"/>
          <w:szCs w:val="24"/>
        </w:rPr>
        <w:t xml:space="preserve">All the ethical practises and code of conduct of their businesses related and dependent upon the suppliers </w:t>
      </w:r>
      <w:r w:rsidR="00FB66ED" w:rsidRPr="00936366">
        <w:rPr>
          <w:rFonts w:ascii="Arial" w:hAnsi="Arial" w:cs="Arial"/>
          <w:sz w:val="24"/>
          <w:szCs w:val="24"/>
        </w:rPr>
        <w:t>because</w:t>
      </w:r>
      <w:r w:rsidRPr="00936366">
        <w:rPr>
          <w:rFonts w:ascii="Arial" w:hAnsi="Arial" w:cs="Arial"/>
          <w:sz w:val="24"/>
          <w:szCs w:val="24"/>
        </w:rPr>
        <w:t xml:space="preserve"> there is a clear indication towards their suppliers that no one</w:t>
      </w:r>
      <w:r w:rsidR="00266DF7" w:rsidRPr="00936366">
        <w:rPr>
          <w:rFonts w:ascii="Arial" w:hAnsi="Arial" w:cs="Arial"/>
          <w:sz w:val="24"/>
          <w:szCs w:val="24"/>
        </w:rPr>
        <w:t xml:space="preserve"> is allowed to break the code of conduct related to the labour practises,</w:t>
      </w:r>
      <w:r w:rsidR="0085180C" w:rsidRPr="00936366">
        <w:rPr>
          <w:rFonts w:ascii="Arial" w:hAnsi="Arial" w:cs="Arial"/>
          <w:sz w:val="24"/>
          <w:szCs w:val="24"/>
        </w:rPr>
        <w:t xml:space="preserve"> environmental responsibilities. Every supplier is responsible to make sure that they adhere to these principles and all the products</w:t>
      </w:r>
      <w:r w:rsidR="00EF05C8" w:rsidRPr="00936366">
        <w:rPr>
          <w:rFonts w:ascii="Arial" w:hAnsi="Arial" w:cs="Arial"/>
          <w:sz w:val="24"/>
          <w:szCs w:val="24"/>
        </w:rPr>
        <w:t xml:space="preserve"> off the hotel and its practises are according to the ethical standards</w:t>
      </w:r>
      <w:r w:rsidR="00FB66ED" w:rsidRPr="00936366">
        <w:rPr>
          <w:rFonts w:ascii="Arial" w:hAnsi="Arial" w:cs="Arial"/>
          <w:sz w:val="24"/>
          <w:szCs w:val="24"/>
        </w:rPr>
        <w:t xml:space="preserve"> (Kim, 2016)</w:t>
      </w:r>
      <w:r w:rsidR="00EF05C8" w:rsidRPr="00936366">
        <w:rPr>
          <w:rFonts w:ascii="Arial" w:hAnsi="Arial" w:cs="Arial"/>
          <w:sz w:val="24"/>
          <w:szCs w:val="24"/>
        </w:rPr>
        <w:t xml:space="preserve">. When it comes to labour practises, then they are responsible to maintain a fair ethical labour practises throughout and this includes respecting </w:t>
      </w:r>
      <w:r w:rsidR="00FB66ED" w:rsidRPr="00936366">
        <w:rPr>
          <w:rFonts w:ascii="Arial" w:hAnsi="Arial" w:cs="Arial"/>
          <w:sz w:val="24"/>
          <w:szCs w:val="24"/>
        </w:rPr>
        <w:t>each</w:t>
      </w:r>
      <w:r w:rsidR="00EF05C8" w:rsidRPr="00936366">
        <w:rPr>
          <w:rFonts w:ascii="Arial" w:hAnsi="Arial" w:cs="Arial"/>
          <w:sz w:val="24"/>
          <w:szCs w:val="24"/>
        </w:rPr>
        <w:t xml:space="preserve"> worker and offering them</w:t>
      </w:r>
      <w:r w:rsidR="00CB1EC9" w:rsidRPr="00936366">
        <w:rPr>
          <w:rFonts w:ascii="Arial" w:hAnsi="Arial" w:cs="Arial"/>
          <w:sz w:val="24"/>
          <w:szCs w:val="24"/>
        </w:rPr>
        <w:t xml:space="preserve"> competitive salaries. It is also important to provide a safe environment for them to work b</w:t>
      </w:r>
      <w:r w:rsidR="00FB66ED" w:rsidRPr="00936366">
        <w:rPr>
          <w:rFonts w:ascii="Arial" w:hAnsi="Arial" w:cs="Arial"/>
          <w:sz w:val="24"/>
          <w:szCs w:val="24"/>
        </w:rPr>
        <w:t>e</w:t>
      </w:r>
      <w:r w:rsidR="00CB1EC9" w:rsidRPr="00936366">
        <w:rPr>
          <w:rFonts w:ascii="Arial" w:hAnsi="Arial" w:cs="Arial"/>
          <w:sz w:val="24"/>
          <w:szCs w:val="24"/>
        </w:rPr>
        <w:t xml:space="preserve">cause this is a simple concept that if we provide inclusive working environment for workers, they will work hard for the betterment of the </w:t>
      </w:r>
      <w:r w:rsidR="00FB66ED" w:rsidRPr="00936366">
        <w:rPr>
          <w:rFonts w:ascii="Arial" w:hAnsi="Arial" w:cs="Arial"/>
          <w:sz w:val="24"/>
          <w:szCs w:val="24"/>
        </w:rPr>
        <w:t>organisation,</w:t>
      </w:r>
      <w:r w:rsidR="00CB1EC9" w:rsidRPr="00936366">
        <w:rPr>
          <w:rFonts w:ascii="Arial" w:hAnsi="Arial" w:cs="Arial"/>
          <w:sz w:val="24"/>
          <w:szCs w:val="24"/>
        </w:rPr>
        <w:t xml:space="preserve"> and this will increase the overall potentially </w:t>
      </w:r>
      <w:r w:rsidR="00CB1EC9" w:rsidRPr="00936366">
        <w:rPr>
          <w:rFonts w:ascii="Arial" w:hAnsi="Arial" w:cs="Arial"/>
          <w:sz w:val="24"/>
          <w:szCs w:val="24"/>
        </w:rPr>
        <w:lastRenderedPageBreak/>
        <w:t>of the organisational infrastructure</w:t>
      </w:r>
      <w:r w:rsidR="001B5D1E" w:rsidRPr="00936366">
        <w:rPr>
          <w:rFonts w:ascii="Arial" w:hAnsi="Arial" w:cs="Arial"/>
          <w:sz w:val="24"/>
          <w:szCs w:val="24"/>
        </w:rPr>
        <w:t xml:space="preserve"> (Zhang, 2018)</w:t>
      </w:r>
      <w:r w:rsidR="00CB1EC9" w:rsidRPr="00936366">
        <w:rPr>
          <w:rFonts w:ascii="Arial" w:hAnsi="Arial" w:cs="Arial"/>
          <w:sz w:val="24"/>
          <w:szCs w:val="24"/>
        </w:rPr>
        <w:t>.</w:t>
      </w:r>
      <w:r w:rsidR="00FA3C58" w:rsidRPr="00936366">
        <w:rPr>
          <w:rFonts w:ascii="Arial" w:hAnsi="Arial" w:cs="Arial"/>
          <w:sz w:val="24"/>
          <w:szCs w:val="24"/>
        </w:rPr>
        <w:t xml:space="preserve"> Everything is working in a cycle </w:t>
      </w:r>
      <w:r w:rsidR="00855451" w:rsidRPr="00936366">
        <w:rPr>
          <w:rFonts w:ascii="Arial" w:hAnsi="Arial" w:cs="Arial"/>
          <w:sz w:val="24"/>
          <w:szCs w:val="24"/>
        </w:rPr>
        <w:t>because</w:t>
      </w:r>
      <w:r w:rsidR="00FA3C58" w:rsidRPr="00936366">
        <w:rPr>
          <w:rFonts w:ascii="Arial" w:hAnsi="Arial" w:cs="Arial"/>
          <w:sz w:val="24"/>
          <w:szCs w:val="24"/>
        </w:rPr>
        <w:t xml:space="preserve"> whenever organisations are working for improvement in corporate social responsibility factor, they are improving their own </w:t>
      </w:r>
      <w:r w:rsidR="00A858BF" w:rsidRPr="00936366">
        <w:rPr>
          <w:rFonts w:ascii="Arial" w:hAnsi="Arial" w:cs="Arial"/>
          <w:sz w:val="24"/>
          <w:szCs w:val="24"/>
        </w:rPr>
        <w:t>profitability.</w:t>
      </w:r>
      <w:r w:rsidR="00FA3C58" w:rsidRPr="00936366">
        <w:rPr>
          <w:rFonts w:ascii="Arial" w:hAnsi="Arial" w:cs="Arial"/>
          <w:sz w:val="24"/>
          <w:szCs w:val="24"/>
        </w:rPr>
        <w:t xml:space="preserve"> as we mentioned before, that Hyatt hotel is increasing the corporate social responsibility practises within their own actions and with the help of that, they’re getting benefited as well.</w:t>
      </w:r>
      <w:r w:rsidR="002471FF" w:rsidRPr="00936366">
        <w:rPr>
          <w:rFonts w:ascii="Arial" w:hAnsi="Arial" w:cs="Arial"/>
          <w:sz w:val="24"/>
          <w:szCs w:val="24"/>
        </w:rPr>
        <w:t xml:space="preserve"> So, the society is getting benefited at one point and the personal potential growth of organisation is also increasing</w:t>
      </w:r>
      <w:r w:rsidR="00E171F8" w:rsidRPr="00936366">
        <w:rPr>
          <w:rFonts w:ascii="Arial" w:hAnsi="Arial" w:cs="Arial"/>
          <w:sz w:val="24"/>
          <w:szCs w:val="24"/>
        </w:rPr>
        <w:t xml:space="preserve"> (Kim, 2015)</w:t>
      </w:r>
      <w:r w:rsidR="002471FF" w:rsidRPr="00936366">
        <w:rPr>
          <w:rFonts w:ascii="Arial" w:hAnsi="Arial" w:cs="Arial"/>
          <w:sz w:val="24"/>
          <w:szCs w:val="24"/>
        </w:rPr>
        <w:t xml:space="preserve">. Ethical sourcing of products including services of </w:t>
      </w:r>
      <w:r w:rsidR="00E33B52" w:rsidRPr="00936366">
        <w:rPr>
          <w:rFonts w:ascii="Arial" w:hAnsi="Arial" w:cs="Arial"/>
          <w:sz w:val="24"/>
          <w:szCs w:val="24"/>
        </w:rPr>
        <w:t>Hyatt</w:t>
      </w:r>
      <w:r w:rsidR="002471FF" w:rsidRPr="00936366">
        <w:rPr>
          <w:rFonts w:ascii="Arial" w:hAnsi="Arial" w:cs="Arial"/>
          <w:sz w:val="24"/>
          <w:szCs w:val="24"/>
        </w:rPr>
        <w:t xml:space="preserve"> hotel</w:t>
      </w:r>
      <w:r w:rsidR="00CA1096" w:rsidRPr="00936366">
        <w:rPr>
          <w:rFonts w:ascii="Arial" w:hAnsi="Arial" w:cs="Arial"/>
          <w:sz w:val="24"/>
          <w:szCs w:val="24"/>
        </w:rPr>
        <w:t xml:space="preserve"> demonstrate that the organisation prioritised the sustainable practises</w:t>
      </w:r>
      <w:r w:rsidR="00801263" w:rsidRPr="00936366">
        <w:rPr>
          <w:rFonts w:ascii="Arial" w:hAnsi="Arial" w:cs="Arial"/>
          <w:sz w:val="24"/>
          <w:szCs w:val="24"/>
        </w:rPr>
        <w:t xml:space="preserve"> and maintaining fair labour standards. Last but not the least, in hospitality industry, guest experience is </w:t>
      </w:r>
      <w:r w:rsidR="001679B1" w:rsidRPr="00936366">
        <w:rPr>
          <w:rFonts w:ascii="Arial" w:hAnsi="Arial" w:cs="Arial"/>
          <w:sz w:val="24"/>
          <w:szCs w:val="24"/>
        </w:rPr>
        <w:t>Mandatory</w:t>
      </w:r>
      <w:r w:rsidR="00801263" w:rsidRPr="00936366">
        <w:rPr>
          <w:rFonts w:ascii="Arial" w:hAnsi="Arial" w:cs="Arial"/>
          <w:sz w:val="24"/>
          <w:szCs w:val="24"/>
        </w:rPr>
        <w:t xml:space="preserve"> and</w:t>
      </w:r>
      <w:r w:rsidR="000E2046" w:rsidRPr="00936366">
        <w:rPr>
          <w:rFonts w:ascii="Arial" w:hAnsi="Arial" w:cs="Arial"/>
          <w:sz w:val="24"/>
          <w:szCs w:val="24"/>
        </w:rPr>
        <w:t xml:space="preserve"> Hyatt hotel make sure that they are dedicated towards providing their guests with the excellent ethical experience </w:t>
      </w:r>
      <w:r w:rsidR="009D2046" w:rsidRPr="00936366">
        <w:rPr>
          <w:rFonts w:ascii="Arial" w:hAnsi="Arial" w:cs="Arial"/>
          <w:sz w:val="24"/>
          <w:szCs w:val="24"/>
        </w:rPr>
        <w:t>there</w:t>
      </w:r>
      <w:r w:rsidR="000E2046" w:rsidRPr="00936366">
        <w:rPr>
          <w:rFonts w:ascii="Arial" w:hAnsi="Arial" w:cs="Arial"/>
          <w:sz w:val="24"/>
          <w:szCs w:val="24"/>
        </w:rPr>
        <w:t xml:space="preserve"> includes food practises,</w:t>
      </w:r>
      <w:r w:rsidR="006E5866" w:rsidRPr="00936366">
        <w:rPr>
          <w:rFonts w:ascii="Arial" w:hAnsi="Arial" w:cs="Arial"/>
          <w:sz w:val="24"/>
          <w:szCs w:val="24"/>
        </w:rPr>
        <w:t xml:space="preserve"> all kinds of amenities that are </w:t>
      </w:r>
      <w:r w:rsidR="006B6523" w:rsidRPr="00936366">
        <w:rPr>
          <w:rFonts w:ascii="Arial" w:hAnsi="Arial" w:cs="Arial"/>
          <w:sz w:val="24"/>
          <w:szCs w:val="24"/>
        </w:rPr>
        <w:t>environmentally</w:t>
      </w:r>
      <w:r w:rsidR="006E5866" w:rsidRPr="00936366">
        <w:rPr>
          <w:rFonts w:ascii="Arial" w:hAnsi="Arial" w:cs="Arial"/>
          <w:sz w:val="24"/>
          <w:szCs w:val="24"/>
        </w:rPr>
        <w:t xml:space="preserve"> friendly.</w:t>
      </w:r>
    </w:p>
    <w:p w14:paraId="49290E98" w14:textId="7B2C0A09" w:rsidR="00D3461A" w:rsidRPr="00936366" w:rsidRDefault="00182776" w:rsidP="00E14A20">
      <w:pPr>
        <w:pStyle w:val="Heading2"/>
        <w:rPr>
          <w:rFonts w:ascii="Arial" w:hAnsi="Arial" w:cs="Arial"/>
          <w:sz w:val="24"/>
          <w:szCs w:val="24"/>
        </w:rPr>
      </w:pPr>
      <w:bookmarkStart w:id="6" w:name="_Toc147569685"/>
      <w:r w:rsidRPr="00936366">
        <w:rPr>
          <w:rFonts w:ascii="Arial" w:hAnsi="Arial" w:cs="Arial"/>
          <w:sz w:val="24"/>
          <w:szCs w:val="24"/>
        </w:rPr>
        <w:t>REPORTING WITH TRANSPARENCY:</w:t>
      </w:r>
      <w:bookmarkEnd w:id="6"/>
    </w:p>
    <w:p w14:paraId="3F6D0389" w14:textId="78189E2C" w:rsidR="00182776" w:rsidRPr="00936366" w:rsidRDefault="005E05B9" w:rsidP="00E33B52">
      <w:pPr>
        <w:spacing w:line="360" w:lineRule="auto"/>
        <w:jc w:val="both"/>
        <w:rPr>
          <w:rFonts w:ascii="Arial" w:hAnsi="Arial" w:cs="Arial"/>
          <w:sz w:val="24"/>
          <w:szCs w:val="24"/>
        </w:rPr>
      </w:pPr>
      <w:r w:rsidRPr="00936366">
        <w:rPr>
          <w:rFonts w:ascii="Arial" w:hAnsi="Arial" w:cs="Arial"/>
          <w:sz w:val="24"/>
          <w:szCs w:val="24"/>
        </w:rPr>
        <w:t xml:space="preserve">How could then publishes their annual report that includes every little detail about how they are implementing their corporate social responsibility practises and initiatives. There are a lot of challenges with in implementing </w:t>
      </w:r>
      <w:r w:rsidR="006B6523" w:rsidRPr="00936366">
        <w:rPr>
          <w:rFonts w:ascii="Arial" w:hAnsi="Arial" w:cs="Arial"/>
          <w:sz w:val="24"/>
          <w:szCs w:val="24"/>
        </w:rPr>
        <w:t>these kinds of practises</w:t>
      </w:r>
      <w:r w:rsidRPr="00936366">
        <w:rPr>
          <w:rFonts w:ascii="Arial" w:hAnsi="Arial" w:cs="Arial"/>
          <w:sz w:val="24"/>
          <w:szCs w:val="24"/>
        </w:rPr>
        <w:t xml:space="preserve"> but with the help of proper</w:t>
      </w:r>
      <w:r w:rsidR="007053EA" w:rsidRPr="00936366">
        <w:rPr>
          <w:rFonts w:ascii="Arial" w:hAnsi="Arial" w:cs="Arial"/>
          <w:sz w:val="24"/>
          <w:szCs w:val="24"/>
        </w:rPr>
        <w:t xml:space="preserve"> alignment with their goal, they </w:t>
      </w:r>
      <w:r w:rsidR="006B6523" w:rsidRPr="00936366">
        <w:rPr>
          <w:rFonts w:ascii="Arial" w:hAnsi="Arial" w:cs="Arial"/>
          <w:sz w:val="24"/>
          <w:szCs w:val="24"/>
        </w:rPr>
        <w:t>can</w:t>
      </w:r>
      <w:r w:rsidR="007053EA" w:rsidRPr="00936366">
        <w:rPr>
          <w:rFonts w:ascii="Arial" w:hAnsi="Arial" w:cs="Arial"/>
          <w:sz w:val="24"/>
          <w:szCs w:val="24"/>
        </w:rPr>
        <w:t xml:space="preserve"> provide efficient performances in key areas that includes ethical business practises, community engagement by engaging in those practises that are</w:t>
      </w:r>
      <w:r w:rsidR="00A47E68" w:rsidRPr="00936366">
        <w:rPr>
          <w:rFonts w:ascii="Arial" w:hAnsi="Arial" w:cs="Arial"/>
          <w:sz w:val="24"/>
          <w:szCs w:val="24"/>
        </w:rPr>
        <w:t xml:space="preserve"> helping the local community business owners and raising the phones to further enhance health, education etc</w:t>
      </w:r>
      <w:r w:rsidR="00E171F8" w:rsidRPr="00936366">
        <w:rPr>
          <w:rFonts w:ascii="Arial" w:hAnsi="Arial" w:cs="Arial"/>
          <w:sz w:val="24"/>
          <w:szCs w:val="24"/>
        </w:rPr>
        <w:t xml:space="preserve"> (</w:t>
      </w:r>
      <w:proofErr w:type="spellStart"/>
      <w:r w:rsidR="00E171F8" w:rsidRPr="00936366">
        <w:rPr>
          <w:rFonts w:ascii="Arial" w:hAnsi="Arial" w:cs="Arial"/>
          <w:sz w:val="24"/>
          <w:szCs w:val="24"/>
        </w:rPr>
        <w:t>Bohdanowicz</w:t>
      </w:r>
      <w:proofErr w:type="spellEnd"/>
      <w:r w:rsidR="00E171F8" w:rsidRPr="00936366">
        <w:rPr>
          <w:rFonts w:ascii="Arial" w:hAnsi="Arial" w:cs="Arial"/>
          <w:sz w:val="24"/>
          <w:szCs w:val="24"/>
        </w:rPr>
        <w:t>, 2008)</w:t>
      </w:r>
      <w:r w:rsidR="00A47E68" w:rsidRPr="00936366">
        <w:rPr>
          <w:rFonts w:ascii="Arial" w:hAnsi="Arial" w:cs="Arial"/>
          <w:sz w:val="24"/>
          <w:szCs w:val="24"/>
        </w:rPr>
        <w:t>. Apart from this, stakeholder engagement is also</w:t>
      </w:r>
      <w:r w:rsidR="00C3461F" w:rsidRPr="00936366">
        <w:rPr>
          <w:rFonts w:ascii="Arial" w:hAnsi="Arial" w:cs="Arial"/>
          <w:sz w:val="24"/>
          <w:szCs w:val="24"/>
        </w:rPr>
        <w:t xml:space="preserve"> beneficial within this industry </w:t>
      </w:r>
      <w:r w:rsidR="006B6523" w:rsidRPr="00936366">
        <w:rPr>
          <w:rFonts w:ascii="Arial" w:hAnsi="Arial" w:cs="Arial"/>
          <w:sz w:val="24"/>
          <w:szCs w:val="24"/>
        </w:rPr>
        <w:t>because</w:t>
      </w:r>
      <w:r w:rsidR="00C3461F" w:rsidRPr="00936366">
        <w:rPr>
          <w:rFonts w:ascii="Arial" w:hAnsi="Arial" w:cs="Arial"/>
          <w:sz w:val="24"/>
          <w:szCs w:val="24"/>
        </w:rPr>
        <w:t xml:space="preserve"> identifying the most common stakeholders that includes employees, local communities, </w:t>
      </w:r>
      <w:r w:rsidR="006B6523" w:rsidRPr="00936366">
        <w:rPr>
          <w:rFonts w:ascii="Arial" w:hAnsi="Arial" w:cs="Arial"/>
          <w:sz w:val="24"/>
          <w:szCs w:val="24"/>
        </w:rPr>
        <w:t>guests,</w:t>
      </w:r>
      <w:r w:rsidR="00C3461F" w:rsidRPr="00936366">
        <w:rPr>
          <w:rFonts w:ascii="Arial" w:hAnsi="Arial" w:cs="Arial"/>
          <w:sz w:val="24"/>
          <w:szCs w:val="24"/>
        </w:rPr>
        <w:t xml:space="preserve"> and investors. With the help of these stakeholders, this hotel </w:t>
      </w:r>
      <w:r w:rsidR="006B6523" w:rsidRPr="00936366">
        <w:rPr>
          <w:rFonts w:ascii="Arial" w:hAnsi="Arial" w:cs="Arial"/>
          <w:sz w:val="24"/>
          <w:szCs w:val="24"/>
        </w:rPr>
        <w:t>can</w:t>
      </w:r>
      <w:r w:rsidR="00C3461F" w:rsidRPr="00936366">
        <w:rPr>
          <w:rFonts w:ascii="Arial" w:hAnsi="Arial" w:cs="Arial"/>
          <w:sz w:val="24"/>
          <w:szCs w:val="24"/>
        </w:rPr>
        <w:t xml:space="preserve"> get proper feedback about their practises being implemented</w:t>
      </w:r>
      <w:r w:rsidR="003A43F8" w:rsidRPr="00936366">
        <w:rPr>
          <w:rFonts w:ascii="Arial" w:hAnsi="Arial" w:cs="Arial"/>
          <w:sz w:val="24"/>
          <w:szCs w:val="24"/>
        </w:rPr>
        <w:t xml:space="preserve"> have end this stakeholder also provide an insight on the internal practises within the organisational infrastructure and this helps them to identify those shortcomings and remove them as soon as possible.</w:t>
      </w:r>
      <w:r w:rsidR="001801EC" w:rsidRPr="00936366">
        <w:rPr>
          <w:rFonts w:ascii="Arial" w:hAnsi="Arial" w:cs="Arial"/>
          <w:sz w:val="24"/>
          <w:szCs w:val="24"/>
        </w:rPr>
        <w:t xml:space="preserve"> The reliability and authentication of an organisation is defined by how they are close to public disclosure and this disclosure is about their internal affairs</w:t>
      </w:r>
      <w:r w:rsidR="00D76C50" w:rsidRPr="00936366">
        <w:rPr>
          <w:rFonts w:ascii="Arial" w:hAnsi="Arial" w:cs="Arial"/>
          <w:sz w:val="24"/>
          <w:szCs w:val="24"/>
        </w:rPr>
        <w:t xml:space="preserve"> (Milovanović, 2012)</w:t>
      </w:r>
      <w:r w:rsidR="001801EC" w:rsidRPr="00936366">
        <w:rPr>
          <w:rFonts w:ascii="Arial" w:hAnsi="Arial" w:cs="Arial"/>
          <w:sz w:val="24"/>
          <w:szCs w:val="24"/>
        </w:rPr>
        <w:t>. Hyatt hotel provides proper insight towards their internal affairs for their public and everything is uploaded every month on their website</w:t>
      </w:r>
      <w:r w:rsidR="006B6523" w:rsidRPr="00936366">
        <w:rPr>
          <w:rFonts w:ascii="Arial" w:hAnsi="Arial" w:cs="Arial"/>
          <w:sz w:val="24"/>
          <w:szCs w:val="24"/>
        </w:rPr>
        <w:t xml:space="preserve"> because they like being transparent and they want to report the best possible practises that can happen within hospitality industry and they’re open to any kind of feedback because they want to do </w:t>
      </w:r>
      <w:r w:rsidR="006B6523" w:rsidRPr="00936366">
        <w:rPr>
          <w:rFonts w:ascii="Arial" w:hAnsi="Arial" w:cs="Arial"/>
          <w:sz w:val="24"/>
          <w:szCs w:val="24"/>
        </w:rPr>
        <w:lastRenderedPageBreak/>
        <w:t>well in hospitality industry and that’s the basic concept of corporate social responsibility being implemented</w:t>
      </w:r>
      <w:r w:rsidR="00D76C50" w:rsidRPr="00936366">
        <w:rPr>
          <w:rFonts w:ascii="Arial" w:hAnsi="Arial" w:cs="Arial"/>
          <w:sz w:val="24"/>
          <w:szCs w:val="24"/>
        </w:rPr>
        <w:t xml:space="preserve"> (Davies, 2022)</w:t>
      </w:r>
      <w:r w:rsidR="006B6523" w:rsidRPr="00936366">
        <w:rPr>
          <w:rFonts w:ascii="Arial" w:hAnsi="Arial" w:cs="Arial"/>
          <w:sz w:val="24"/>
          <w:szCs w:val="24"/>
        </w:rPr>
        <w:t>.</w:t>
      </w:r>
    </w:p>
    <w:p w14:paraId="6DFA7B8B" w14:textId="39292FE1" w:rsidR="00182776" w:rsidRPr="00936366" w:rsidRDefault="00182776" w:rsidP="00E14A20">
      <w:pPr>
        <w:pStyle w:val="Heading2"/>
        <w:rPr>
          <w:rFonts w:ascii="Arial" w:hAnsi="Arial" w:cs="Arial"/>
          <w:sz w:val="24"/>
          <w:szCs w:val="24"/>
        </w:rPr>
      </w:pPr>
      <w:bookmarkStart w:id="7" w:name="_Toc147569686"/>
      <w:r w:rsidRPr="00936366">
        <w:rPr>
          <w:rFonts w:ascii="Arial" w:hAnsi="Arial" w:cs="Arial"/>
          <w:sz w:val="24"/>
          <w:szCs w:val="24"/>
        </w:rPr>
        <w:t>IMPACT OF CSR AND EFFECTIVENESS:</w:t>
      </w:r>
      <w:bookmarkEnd w:id="7"/>
    </w:p>
    <w:p w14:paraId="3DD63C5D" w14:textId="28DF24CC" w:rsidR="00182776" w:rsidRPr="00936366" w:rsidRDefault="004E08D8" w:rsidP="00E33B52">
      <w:pPr>
        <w:spacing w:line="360" w:lineRule="auto"/>
        <w:jc w:val="both"/>
        <w:rPr>
          <w:rFonts w:ascii="Arial" w:hAnsi="Arial" w:cs="Arial"/>
          <w:sz w:val="24"/>
          <w:szCs w:val="24"/>
        </w:rPr>
      </w:pPr>
      <w:r w:rsidRPr="00936366">
        <w:rPr>
          <w:rFonts w:ascii="Arial" w:hAnsi="Arial" w:cs="Arial"/>
          <w:sz w:val="24"/>
          <w:szCs w:val="24"/>
        </w:rPr>
        <w:t>There are different impacts of corporate social responsibility of Hyatt hotel on</w:t>
      </w:r>
      <w:r w:rsidR="00BC3214" w:rsidRPr="00936366">
        <w:rPr>
          <w:rFonts w:ascii="Arial" w:hAnsi="Arial" w:cs="Arial"/>
          <w:sz w:val="24"/>
          <w:szCs w:val="24"/>
        </w:rPr>
        <w:t xml:space="preserve"> society that includes environmental impacts, social impacts, ethical impacts, guest and stakeholder perception, and financial performances. Environmental impact is clear from the very beginning because they were able to reduce the carbon footprints and energy consumption at the </w:t>
      </w:r>
      <w:r w:rsidR="00B72227" w:rsidRPr="00936366">
        <w:rPr>
          <w:rFonts w:ascii="Arial" w:hAnsi="Arial" w:cs="Arial"/>
          <w:sz w:val="24"/>
          <w:szCs w:val="24"/>
        </w:rPr>
        <w:t>same time. This also includes the water management system that they have implemented as well as the social impact that includes the community engagement following philanthropy. Their ethical practises include</w:t>
      </w:r>
      <w:r w:rsidR="00C76015" w:rsidRPr="00936366">
        <w:rPr>
          <w:rFonts w:ascii="Arial" w:hAnsi="Arial" w:cs="Arial"/>
          <w:sz w:val="24"/>
          <w:szCs w:val="24"/>
        </w:rPr>
        <w:t xml:space="preserve"> Verizon their voice for labour rights, human rights and fair treatment of every employer that is working within the organisation or associated with it. When it comes to guest and stakeholder perception, then they are more likely to get positive feedback from everyone because they are implementing their corporate social responsibility in a correct manner possible</w:t>
      </w:r>
      <w:r w:rsidR="00E30E89" w:rsidRPr="00936366">
        <w:rPr>
          <w:rFonts w:ascii="Arial" w:hAnsi="Arial" w:cs="Arial"/>
          <w:sz w:val="24"/>
          <w:szCs w:val="24"/>
        </w:rPr>
        <w:t xml:space="preserve"> (Gröschl, </w:t>
      </w:r>
      <w:r w:rsidR="00822825" w:rsidRPr="00936366">
        <w:rPr>
          <w:rFonts w:ascii="Arial" w:hAnsi="Arial" w:cs="Arial"/>
          <w:sz w:val="24"/>
          <w:szCs w:val="24"/>
        </w:rPr>
        <w:t>2011)</w:t>
      </w:r>
      <w:r w:rsidR="00C76015" w:rsidRPr="00936366">
        <w:rPr>
          <w:rFonts w:ascii="Arial" w:hAnsi="Arial" w:cs="Arial"/>
          <w:sz w:val="24"/>
          <w:szCs w:val="24"/>
        </w:rPr>
        <w:t>.</w:t>
      </w:r>
      <w:r w:rsidR="007D1DE9" w:rsidRPr="00936366">
        <w:rPr>
          <w:rFonts w:ascii="Arial" w:hAnsi="Arial" w:cs="Arial"/>
          <w:sz w:val="24"/>
          <w:szCs w:val="24"/>
        </w:rPr>
        <w:t xml:space="preserve"> </w:t>
      </w:r>
      <w:r w:rsidR="00E30E89" w:rsidRPr="00936366">
        <w:rPr>
          <w:rFonts w:ascii="Arial" w:hAnsi="Arial" w:cs="Arial"/>
          <w:sz w:val="24"/>
          <w:szCs w:val="24"/>
        </w:rPr>
        <w:t>P</w:t>
      </w:r>
      <w:r w:rsidR="007D1DE9" w:rsidRPr="00936366">
        <w:rPr>
          <w:rFonts w:ascii="Arial" w:hAnsi="Arial" w:cs="Arial"/>
          <w:sz w:val="24"/>
          <w:szCs w:val="24"/>
        </w:rPr>
        <w:t xml:space="preserve">rimary goal of </w:t>
      </w:r>
      <w:r w:rsidR="00CE6967" w:rsidRPr="00936366">
        <w:rPr>
          <w:rFonts w:ascii="Arial" w:hAnsi="Arial" w:cs="Arial"/>
          <w:sz w:val="24"/>
          <w:szCs w:val="24"/>
        </w:rPr>
        <w:t>corporate</w:t>
      </w:r>
      <w:r w:rsidR="007D1DE9" w:rsidRPr="00936366">
        <w:rPr>
          <w:rFonts w:ascii="Arial" w:hAnsi="Arial" w:cs="Arial"/>
          <w:sz w:val="24"/>
          <w:szCs w:val="24"/>
        </w:rPr>
        <w:t xml:space="preserve"> social responsibility is not to gain any kind of financial freedom for an organisation but to have positive impacts on society but the fun fact about implementing this concept in practise is that when an organisation is able to implement corporate social responsibility, they will definitely gain a lot of financial freedom in the long run.</w:t>
      </w:r>
    </w:p>
    <w:p w14:paraId="65C7545E" w14:textId="5745C74A" w:rsidR="00182776" w:rsidRPr="00936366" w:rsidRDefault="00750869" w:rsidP="00E14A20">
      <w:pPr>
        <w:pStyle w:val="Heading2"/>
        <w:rPr>
          <w:rFonts w:ascii="Arial" w:hAnsi="Arial" w:cs="Arial"/>
          <w:sz w:val="24"/>
          <w:szCs w:val="24"/>
        </w:rPr>
      </w:pPr>
      <w:bookmarkStart w:id="8" w:name="_Toc147569687"/>
      <w:r w:rsidRPr="00936366">
        <w:rPr>
          <w:rFonts w:ascii="Arial" w:hAnsi="Arial" w:cs="Arial"/>
          <w:sz w:val="24"/>
          <w:szCs w:val="24"/>
        </w:rPr>
        <w:t>COMPARING WITH THE HOSPITALITY INDUSTRY STANDARDS:</w:t>
      </w:r>
      <w:bookmarkEnd w:id="8"/>
    </w:p>
    <w:p w14:paraId="0611B8A5" w14:textId="610942F6" w:rsidR="00750869" w:rsidRPr="00936366" w:rsidRDefault="00C33B3A" w:rsidP="00E33B52">
      <w:pPr>
        <w:spacing w:line="360" w:lineRule="auto"/>
        <w:jc w:val="both"/>
        <w:rPr>
          <w:rFonts w:ascii="Arial" w:hAnsi="Arial" w:cs="Arial"/>
          <w:sz w:val="24"/>
          <w:szCs w:val="24"/>
        </w:rPr>
      </w:pPr>
      <w:r w:rsidRPr="00936366">
        <w:rPr>
          <w:rFonts w:ascii="Arial" w:hAnsi="Arial" w:cs="Arial"/>
          <w:sz w:val="24"/>
          <w:szCs w:val="24"/>
        </w:rPr>
        <w:t>When it comes to</w:t>
      </w:r>
      <w:r w:rsidR="00C71461" w:rsidRPr="00936366">
        <w:rPr>
          <w:rFonts w:ascii="Arial" w:hAnsi="Arial" w:cs="Arial"/>
          <w:sz w:val="24"/>
          <w:szCs w:val="24"/>
        </w:rPr>
        <w:t xml:space="preserve"> industry standards, Hyatt hotel has set for themselves benchmarks and best practises that increases the sustainability and community agreement</w:t>
      </w:r>
      <w:r w:rsidR="002605E2" w:rsidRPr="00936366">
        <w:rPr>
          <w:rFonts w:ascii="Arial" w:hAnsi="Arial" w:cs="Arial"/>
          <w:sz w:val="24"/>
          <w:szCs w:val="24"/>
        </w:rPr>
        <w:t>. They have their own competitors as well in the market have add with respect to that, had hotel has identified their strengths and weaknesses. The competitive analysis is important for a company because it allows the company to identify their weak spots</w:t>
      </w:r>
      <w:r w:rsidR="00BB2237" w:rsidRPr="00936366">
        <w:rPr>
          <w:rFonts w:ascii="Arial" w:hAnsi="Arial" w:cs="Arial"/>
          <w:sz w:val="24"/>
          <w:szCs w:val="24"/>
        </w:rPr>
        <w:t xml:space="preserve"> and change them to positive aspects</w:t>
      </w:r>
      <w:r w:rsidR="00822825" w:rsidRPr="00936366">
        <w:rPr>
          <w:rFonts w:ascii="Arial" w:hAnsi="Arial" w:cs="Arial"/>
          <w:sz w:val="24"/>
          <w:szCs w:val="24"/>
        </w:rPr>
        <w:t xml:space="preserve"> (</w:t>
      </w:r>
      <w:proofErr w:type="spellStart"/>
      <w:r w:rsidR="00822825" w:rsidRPr="00936366">
        <w:rPr>
          <w:rFonts w:ascii="Arial" w:hAnsi="Arial" w:cs="Arial"/>
          <w:sz w:val="24"/>
          <w:szCs w:val="24"/>
        </w:rPr>
        <w:t>Bohdanowicz</w:t>
      </w:r>
      <w:proofErr w:type="spellEnd"/>
      <w:r w:rsidR="00822825" w:rsidRPr="00936366">
        <w:rPr>
          <w:rFonts w:ascii="Arial" w:hAnsi="Arial" w:cs="Arial"/>
          <w:sz w:val="24"/>
          <w:szCs w:val="24"/>
        </w:rPr>
        <w:t>, 2007)</w:t>
      </w:r>
      <w:r w:rsidR="00BB2237" w:rsidRPr="00936366">
        <w:rPr>
          <w:rFonts w:ascii="Arial" w:hAnsi="Arial" w:cs="Arial"/>
          <w:sz w:val="24"/>
          <w:szCs w:val="24"/>
        </w:rPr>
        <w:t xml:space="preserve">. </w:t>
      </w:r>
      <w:r w:rsidR="00B30516" w:rsidRPr="00936366">
        <w:rPr>
          <w:rFonts w:ascii="Arial" w:hAnsi="Arial" w:cs="Arial"/>
          <w:sz w:val="24"/>
          <w:szCs w:val="24"/>
        </w:rPr>
        <w:t>Last but not the least, continuous improvement Willie two continuous improvement within society and continuous improvement in personal gain as well. We stated that we are not</w:t>
      </w:r>
      <w:r w:rsidR="00F0714A" w:rsidRPr="00936366">
        <w:rPr>
          <w:rFonts w:ascii="Arial" w:hAnsi="Arial" w:cs="Arial"/>
          <w:sz w:val="24"/>
          <w:szCs w:val="24"/>
        </w:rPr>
        <w:t xml:space="preserve"> going to get financially benefited by implementing corporate social responsibility factors but on the other hand, whether we want it or not, we will get proper financial freedom by this concept in the long run.</w:t>
      </w:r>
    </w:p>
    <w:p w14:paraId="61946114" w14:textId="587F59E6" w:rsidR="00163CD9" w:rsidRPr="00936366" w:rsidRDefault="00163CD9" w:rsidP="00E14A20">
      <w:pPr>
        <w:pStyle w:val="Heading1"/>
        <w:rPr>
          <w:rFonts w:ascii="Arial" w:hAnsi="Arial" w:cs="Arial"/>
          <w:sz w:val="24"/>
          <w:szCs w:val="24"/>
        </w:rPr>
      </w:pPr>
      <w:bookmarkStart w:id="9" w:name="_Toc147569688"/>
      <w:r w:rsidRPr="00936366">
        <w:rPr>
          <w:rFonts w:ascii="Arial" w:hAnsi="Arial" w:cs="Arial"/>
          <w:sz w:val="24"/>
          <w:szCs w:val="24"/>
        </w:rPr>
        <w:lastRenderedPageBreak/>
        <w:t>Findings:</w:t>
      </w:r>
      <w:bookmarkEnd w:id="9"/>
    </w:p>
    <w:p w14:paraId="6A68B253" w14:textId="0B40749D" w:rsidR="00163CD9" w:rsidRPr="00936366" w:rsidRDefault="00A858BF" w:rsidP="00E33B52">
      <w:pPr>
        <w:pStyle w:val="ListParagraph"/>
        <w:numPr>
          <w:ilvl w:val="0"/>
          <w:numId w:val="1"/>
        </w:numPr>
        <w:spacing w:line="360" w:lineRule="auto"/>
        <w:jc w:val="both"/>
        <w:rPr>
          <w:rFonts w:ascii="Arial" w:hAnsi="Arial" w:cs="Arial"/>
          <w:sz w:val="24"/>
          <w:szCs w:val="24"/>
        </w:rPr>
      </w:pPr>
      <w:r w:rsidRPr="00936366">
        <w:rPr>
          <w:rFonts w:ascii="Arial" w:hAnsi="Arial" w:cs="Arial"/>
          <w:sz w:val="24"/>
          <w:szCs w:val="24"/>
        </w:rPr>
        <w:t>HYATT hotel</w:t>
      </w:r>
      <w:r w:rsidR="00BE1546" w:rsidRPr="00936366">
        <w:rPr>
          <w:rFonts w:ascii="Arial" w:hAnsi="Arial" w:cs="Arial"/>
          <w:sz w:val="24"/>
          <w:szCs w:val="24"/>
        </w:rPr>
        <w:t xml:space="preserve"> has identified a way to implement corporate social responsibility by targeting the most important factors in the society that ar</w:t>
      </w:r>
      <w:r w:rsidR="00C94A3A" w:rsidRPr="00936366">
        <w:rPr>
          <w:rFonts w:ascii="Arial" w:hAnsi="Arial" w:cs="Arial"/>
          <w:sz w:val="24"/>
          <w:szCs w:val="24"/>
        </w:rPr>
        <w:t>e environ</w:t>
      </w:r>
      <w:r w:rsidR="004472C7" w:rsidRPr="00936366">
        <w:rPr>
          <w:rFonts w:ascii="Arial" w:hAnsi="Arial" w:cs="Arial"/>
          <w:sz w:val="24"/>
          <w:szCs w:val="24"/>
        </w:rPr>
        <w:t>mental sustainability, ethical business conduct and community engagement.</w:t>
      </w:r>
    </w:p>
    <w:p w14:paraId="0577BA46" w14:textId="7794227D" w:rsidR="004472C7" w:rsidRPr="00936366" w:rsidRDefault="004472C7" w:rsidP="00E33B52">
      <w:pPr>
        <w:pStyle w:val="ListParagraph"/>
        <w:numPr>
          <w:ilvl w:val="0"/>
          <w:numId w:val="1"/>
        </w:numPr>
        <w:spacing w:line="360" w:lineRule="auto"/>
        <w:jc w:val="both"/>
        <w:rPr>
          <w:rFonts w:ascii="Arial" w:hAnsi="Arial" w:cs="Arial"/>
          <w:sz w:val="24"/>
          <w:szCs w:val="24"/>
        </w:rPr>
      </w:pPr>
      <w:r w:rsidRPr="00936366">
        <w:rPr>
          <w:rFonts w:ascii="Arial" w:hAnsi="Arial" w:cs="Arial"/>
          <w:sz w:val="24"/>
          <w:szCs w:val="24"/>
        </w:rPr>
        <w:t>Reduction in company’s carbon footprint,</w:t>
      </w:r>
      <w:r w:rsidR="00B13FD7" w:rsidRPr="00936366">
        <w:rPr>
          <w:rFonts w:ascii="Arial" w:hAnsi="Arial" w:cs="Arial"/>
          <w:sz w:val="24"/>
          <w:szCs w:val="24"/>
        </w:rPr>
        <w:t xml:space="preserve"> efficiently managing water energy efficiency increase are the tangible impacts of this organisation in hospitality industry.</w:t>
      </w:r>
    </w:p>
    <w:p w14:paraId="4610253C" w14:textId="05DDDDCE" w:rsidR="00B13FD7" w:rsidRPr="00936366" w:rsidRDefault="00B13FD7" w:rsidP="00E33B52">
      <w:pPr>
        <w:pStyle w:val="ListParagraph"/>
        <w:numPr>
          <w:ilvl w:val="0"/>
          <w:numId w:val="1"/>
        </w:numPr>
        <w:spacing w:line="360" w:lineRule="auto"/>
        <w:jc w:val="both"/>
        <w:rPr>
          <w:rFonts w:ascii="Arial" w:hAnsi="Arial" w:cs="Arial"/>
          <w:sz w:val="24"/>
          <w:szCs w:val="24"/>
        </w:rPr>
      </w:pPr>
      <w:r w:rsidRPr="00936366">
        <w:rPr>
          <w:rFonts w:ascii="Arial" w:hAnsi="Arial" w:cs="Arial"/>
          <w:sz w:val="24"/>
          <w:szCs w:val="24"/>
        </w:rPr>
        <w:t xml:space="preserve">Commitment towards continuous improvement because they </w:t>
      </w:r>
      <w:r w:rsidR="00B12AC9" w:rsidRPr="00936366">
        <w:rPr>
          <w:rFonts w:ascii="Arial" w:hAnsi="Arial" w:cs="Arial"/>
          <w:sz w:val="24"/>
          <w:szCs w:val="24"/>
        </w:rPr>
        <w:t>can</w:t>
      </w:r>
      <w:r w:rsidRPr="00936366">
        <w:rPr>
          <w:rFonts w:ascii="Arial" w:hAnsi="Arial" w:cs="Arial"/>
          <w:sz w:val="24"/>
          <w:szCs w:val="24"/>
        </w:rPr>
        <w:t xml:space="preserve"> evaluate their own organisation on daily basis by getting feedback from customers, </w:t>
      </w:r>
      <w:r w:rsidR="00B12AC9" w:rsidRPr="00936366">
        <w:rPr>
          <w:rFonts w:ascii="Arial" w:hAnsi="Arial" w:cs="Arial"/>
          <w:sz w:val="24"/>
          <w:szCs w:val="24"/>
        </w:rPr>
        <w:t>guests,</w:t>
      </w:r>
      <w:r w:rsidRPr="00936366">
        <w:rPr>
          <w:rFonts w:ascii="Arial" w:hAnsi="Arial" w:cs="Arial"/>
          <w:sz w:val="24"/>
          <w:szCs w:val="24"/>
        </w:rPr>
        <w:t xml:space="preserve"> and their shareholders</w:t>
      </w:r>
      <w:r w:rsidR="004346CA" w:rsidRPr="00936366">
        <w:rPr>
          <w:rFonts w:ascii="Arial" w:hAnsi="Arial" w:cs="Arial"/>
          <w:sz w:val="24"/>
          <w:szCs w:val="24"/>
        </w:rPr>
        <w:t xml:space="preserve">. </w:t>
      </w:r>
    </w:p>
    <w:p w14:paraId="5DAD3CB7" w14:textId="01E6940A" w:rsidR="00163CD9" w:rsidRPr="00936366" w:rsidRDefault="00163CD9" w:rsidP="00E14A20">
      <w:pPr>
        <w:pStyle w:val="Heading1"/>
        <w:rPr>
          <w:rFonts w:ascii="Arial" w:hAnsi="Arial" w:cs="Arial"/>
          <w:sz w:val="24"/>
          <w:szCs w:val="24"/>
        </w:rPr>
      </w:pPr>
      <w:bookmarkStart w:id="10" w:name="_Toc147569689"/>
      <w:r w:rsidRPr="00936366">
        <w:rPr>
          <w:rFonts w:ascii="Arial" w:hAnsi="Arial" w:cs="Arial"/>
          <w:sz w:val="24"/>
          <w:szCs w:val="24"/>
        </w:rPr>
        <w:t>Conclusion:</w:t>
      </w:r>
      <w:bookmarkEnd w:id="10"/>
    </w:p>
    <w:p w14:paraId="324765C2" w14:textId="2C07E677" w:rsidR="00163CD9" w:rsidRPr="00936366" w:rsidRDefault="00753ADA" w:rsidP="00E33B52">
      <w:pPr>
        <w:spacing w:line="360" w:lineRule="auto"/>
        <w:jc w:val="both"/>
        <w:rPr>
          <w:rFonts w:ascii="Arial" w:hAnsi="Arial" w:cs="Arial"/>
          <w:sz w:val="24"/>
          <w:szCs w:val="24"/>
        </w:rPr>
      </w:pPr>
      <w:r w:rsidRPr="00936366">
        <w:rPr>
          <w:rFonts w:ascii="Arial" w:hAnsi="Arial" w:cs="Arial"/>
          <w:sz w:val="24"/>
          <w:szCs w:val="24"/>
        </w:rPr>
        <w:t>CSR of this hotel is responsible to making the business practises</w:t>
      </w:r>
      <w:r w:rsidR="00372614" w:rsidRPr="00936366">
        <w:rPr>
          <w:rFonts w:ascii="Arial" w:hAnsi="Arial" w:cs="Arial"/>
          <w:sz w:val="24"/>
          <w:szCs w:val="24"/>
        </w:rPr>
        <w:t xml:space="preserve"> and take them to another level with respect to community engagement, environmental </w:t>
      </w:r>
      <w:r w:rsidR="00B12AC9" w:rsidRPr="00936366">
        <w:rPr>
          <w:rFonts w:ascii="Arial" w:hAnsi="Arial" w:cs="Arial"/>
          <w:sz w:val="24"/>
          <w:szCs w:val="24"/>
        </w:rPr>
        <w:t>sustainability,</w:t>
      </w:r>
      <w:r w:rsidR="00372614" w:rsidRPr="00936366">
        <w:rPr>
          <w:rFonts w:ascii="Arial" w:hAnsi="Arial" w:cs="Arial"/>
          <w:sz w:val="24"/>
          <w:szCs w:val="24"/>
        </w:rPr>
        <w:t xml:space="preserve"> and transparency in overall operational procedures. All kind of tangible impacts align with the standard</w:t>
      </w:r>
      <w:r w:rsidR="00D97231" w:rsidRPr="00936366">
        <w:rPr>
          <w:rFonts w:ascii="Arial" w:hAnsi="Arial" w:cs="Arial"/>
          <w:sz w:val="24"/>
          <w:szCs w:val="24"/>
        </w:rPr>
        <w:t xml:space="preserve"> operating procedures of the organisation within the </w:t>
      </w:r>
      <w:r w:rsidR="00B12AC9" w:rsidRPr="00936366">
        <w:rPr>
          <w:rFonts w:ascii="Arial" w:hAnsi="Arial" w:cs="Arial"/>
          <w:sz w:val="24"/>
          <w:szCs w:val="24"/>
        </w:rPr>
        <w:t>market,</w:t>
      </w:r>
      <w:r w:rsidR="00D97231" w:rsidRPr="00936366">
        <w:rPr>
          <w:rFonts w:ascii="Arial" w:hAnsi="Arial" w:cs="Arial"/>
          <w:sz w:val="24"/>
          <w:szCs w:val="24"/>
        </w:rPr>
        <w:t xml:space="preserve"> and this will help the hotel to act as a leader within the business practises in the market </w:t>
      </w:r>
      <w:r w:rsidR="00B12AC9" w:rsidRPr="00936366">
        <w:rPr>
          <w:rFonts w:ascii="Arial" w:hAnsi="Arial" w:cs="Arial"/>
          <w:sz w:val="24"/>
          <w:szCs w:val="24"/>
        </w:rPr>
        <w:t>because</w:t>
      </w:r>
      <w:r w:rsidR="00D97231" w:rsidRPr="00936366">
        <w:rPr>
          <w:rFonts w:ascii="Arial" w:hAnsi="Arial" w:cs="Arial"/>
          <w:sz w:val="24"/>
          <w:szCs w:val="24"/>
        </w:rPr>
        <w:t xml:space="preserve"> if they are implementing these strategical approaches in a correct manner, they will be able to identify their weaknesses and convert them weaknesses into their strength</w:t>
      </w:r>
      <w:r w:rsidR="00B12AC9" w:rsidRPr="00936366">
        <w:rPr>
          <w:rFonts w:ascii="Arial" w:hAnsi="Arial" w:cs="Arial"/>
          <w:sz w:val="24"/>
          <w:szCs w:val="24"/>
        </w:rPr>
        <w:t>.</w:t>
      </w:r>
    </w:p>
    <w:p w14:paraId="09786986" w14:textId="77777777" w:rsidR="00FD7CE3" w:rsidRPr="00936366" w:rsidRDefault="00FD7CE3" w:rsidP="00E33B52">
      <w:pPr>
        <w:spacing w:line="360" w:lineRule="auto"/>
        <w:jc w:val="both"/>
        <w:rPr>
          <w:rFonts w:ascii="Arial" w:hAnsi="Arial" w:cs="Arial"/>
          <w:sz w:val="24"/>
          <w:szCs w:val="24"/>
        </w:rPr>
      </w:pPr>
    </w:p>
    <w:p w14:paraId="019533DE" w14:textId="77777777" w:rsidR="00FD7CE3" w:rsidRPr="00936366" w:rsidRDefault="00FD7CE3" w:rsidP="00E33B52">
      <w:pPr>
        <w:spacing w:line="360" w:lineRule="auto"/>
        <w:jc w:val="both"/>
        <w:rPr>
          <w:rFonts w:ascii="Arial" w:hAnsi="Arial" w:cs="Arial"/>
          <w:sz w:val="24"/>
          <w:szCs w:val="24"/>
        </w:rPr>
      </w:pPr>
    </w:p>
    <w:p w14:paraId="40E7AEB6" w14:textId="77777777" w:rsidR="00FD7CE3" w:rsidRPr="00936366" w:rsidRDefault="00FD7CE3" w:rsidP="00E33B52">
      <w:pPr>
        <w:spacing w:line="360" w:lineRule="auto"/>
        <w:jc w:val="both"/>
        <w:rPr>
          <w:rFonts w:ascii="Arial" w:hAnsi="Arial" w:cs="Arial"/>
          <w:sz w:val="24"/>
          <w:szCs w:val="24"/>
        </w:rPr>
      </w:pPr>
    </w:p>
    <w:p w14:paraId="3EE21F04" w14:textId="77777777" w:rsidR="00FD7CE3" w:rsidRPr="00936366" w:rsidRDefault="00FD7CE3" w:rsidP="00E33B52">
      <w:pPr>
        <w:spacing w:line="360" w:lineRule="auto"/>
        <w:jc w:val="both"/>
        <w:rPr>
          <w:rFonts w:ascii="Arial" w:hAnsi="Arial" w:cs="Arial"/>
          <w:sz w:val="24"/>
          <w:szCs w:val="24"/>
        </w:rPr>
      </w:pPr>
    </w:p>
    <w:p w14:paraId="5DD39FED" w14:textId="77777777" w:rsidR="00FD7CE3" w:rsidRPr="00936366" w:rsidRDefault="00FD7CE3" w:rsidP="00E33B52">
      <w:pPr>
        <w:spacing w:line="360" w:lineRule="auto"/>
        <w:jc w:val="both"/>
        <w:rPr>
          <w:rFonts w:ascii="Arial" w:hAnsi="Arial" w:cs="Arial"/>
          <w:sz w:val="24"/>
          <w:szCs w:val="24"/>
        </w:rPr>
      </w:pPr>
    </w:p>
    <w:p w14:paraId="36965542" w14:textId="77777777" w:rsidR="00FD7CE3" w:rsidRPr="00936366" w:rsidRDefault="00FD7CE3" w:rsidP="00E33B52">
      <w:pPr>
        <w:spacing w:line="360" w:lineRule="auto"/>
        <w:jc w:val="both"/>
        <w:rPr>
          <w:rFonts w:ascii="Arial" w:hAnsi="Arial" w:cs="Arial"/>
          <w:sz w:val="24"/>
          <w:szCs w:val="24"/>
        </w:rPr>
      </w:pPr>
    </w:p>
    <w:p w14:paraId="17016132" w14:textId="77777777" w:rsidR="00FD7CE3" w:rsidRPr="00936366" w:rsidRDefault="00FD7CE3" w:rsidP="00E33B52">
      <w:pPr>
        <w:spacing w:line="360" w:lineRule="auto"/>
        <w:jc w:val="both"/>
        <w:rPr>
          <w:rFonts w:ascii="Arial" w:hAnsi="Arial" w:cs="Arial"/>
          <w:sz w:val="24"/>
          <w:szCs w:val="24"/>
        </w:rPr>
      </w:pPr>
    </w:p>
    <w:p w14:paraId="647BFADC" w14:textId="77777777" w:rsidR="00FD7CE3" w:rsidRPr="00936366" w:rsidRDefault="00FD7CE3" w:rsidP="00E33B52">
      <w:pPr>
        <w:spacing w:line="360" w:lineRule="auto"/>
        <w:jc w:val="both"/>
        <w:rPr>
          <w:rFonts w:ascii="Arial" w:hAnsi="Arial" w:cs="Arial"/>
          <w:sz w:val="24"/>
          <w:szCs w:val="24"/>
        </w:rPr>
      </w:pPr>
    </w:p>
    <w:p w14:paraId="3E927569" w14:textId="77777777" w:rsidR="00FD7CE3" w:rsidRPr="00936366" w:rsidRDefault="00FD7CE3" w:rsidP="00E33B52">
      <w:pPr>
        <w:spacing w:line="360" w:lineRule="auto"/>
        <w:jc w:val="both"/>
        <w:rPr>
          <w:rFonts w:ascii="Arial" w:hAnsi="Arial" w:cs="Arial"/>
          <w:sz w:val="24"/>
          <w:szCs w:val="24"/>
        </w:rPr>
      </w:pPr>
    </w:p>
    <w:p w14:paraId="411FB28E" w14:textId="77777777" w:rsidR="00FD7CE3" w:rsidRPr="00936366" w:rsidRDefault="00FD7CE3" w:rsidP="00E33B52">
      <w:pPr>
        <w:spacing w:line="360" w:lineRule="auto"/>
        <w:jc w:val="both"/>
        <w:rPr>
          <w:rFonts w:ascii="Arial" w:hAnsi="Arial" w:cs="Arial"/>
          <w:sz w:val="24"/>
          <w:szCs w:val="24"/>
        </w:rPr>
      </w:pPr>
    </w:p>
    <w:p w14:paraId="5E3FE00F" w14:textId="77777777" w:rsidR="00FD7CE3" w:rsidRPr="00936366" w:rsidRDefault="00FD7CE3" w:rsidP="00E33B52">
      <w:pPr>
        <w:spacing w:line="360" w:lineRule="auto"/>
        <w:jc w:val="both"/>
        <w:rPr>
          <w:rFonts w:ascii="Arial" w:hAnsi="Arial" w:cs="Arial"/>
          <w:sz w:val="24"/>
          <w:szCs w:val="24"/>
        </w:rPr>
      </w:pPr>
    </w:p>
    <w:p w14:paraId="7A9F2633" w14:textId="77777777" w:rsidR="00FD7CE3" w:rsidRPr="00936366" w:rsidRDefault="00FD7CE3" w:rsidP="00E33B52">
      <w:pPr>
        <w:spacing w:line="360" w:lineRule="auto"/>
        <w:jc w:val="both"/>
        <w:rPr>
          <w:rFonts w:ascii="Arial" w:hAnsi="Arial" w:cs="Arial"/>
          <w:sz w:val="24"/>
          <w:szCs w:val="24"/>
        </w:rPr>
      </w:pPr>
    </w:p>
    <w:p w14:paraId="221480E8" w14:textId="77777777" w:rsidR="00FD7CE3" w:rsidRPr="00936366" w:rsidRDefault="00FD7CE3" w:rsidP="00E33B52">
      <w:pPr>
        <w:spacing w:line="360" w:lineRule="auto"/>
        <w:jc w:val="both"/>
        <w:rPr>
          <w:rFonts w:ascii="Arial" w:hAnsi="Arial" w:cs="Arial"/>
          <w:sz w:val="24"/>
          <w:szCs w:val="24"/>
        </w:rPr>
      </w:pPr>
    </w:p>
    <w:p w14:paraId="3B87D2CF" w14:textId="79A57FF3" w:rsidR="00163CD9" w:rsidRPr="00936366" w:rsidRDefault="00163CD9" w:rsidP="00E14A20">
      <w:pPr>
        <w:pStyle w:val="Heading1"/>
        <w:rPr>
          <w:rFonts w:ascii="Arial" w:hAnsi="Arial" w:cs="Arial"/>
          <w:sz w:val="24"/>
          <w:szCs w:val="24"/>
        </w:rPr>
      </w:pPr>
      <w:bookmarkStart w:id="11" w:name="_Toc147569690"/>
      <w:r w:rsidRPr="00936366">
        <w:rPr>
          <w:rFonts w:ascii="Arial" w:hAnsi="Arial" w:cs="Arial"/>
          <w:sz w:val="24"/>
          <w:szCs w:val="24"/>
        </w:rPr>
        <w:t>References:</w:t>
      </w:r>
      <w:bookmarkEnd w:id="11"/>
    </w:p>
    <w:p w14:paraId="59F322A4" w14:textId="77777777" w:rsidR="00E9644B" w:rsidRPr="00936366" w:rsidRDefault="00E9644B" w:rsidP="00E44082">
      <w:pPr>
        <w:spacing w:line="360" w:lineRule="auto"/>
        <w:jc w:val="both"/>
        <w:rPr>
          <w:rFonts w:ascii="Arial" w:hAnsi="Arial" w:cs="Arial"/>
          <w:color w:val="222222"/>
          <w:sz w:val="24"/>
          <w:szCs w:val="24"/>
          <w:shd w:val="clear" w:color="auto" w:fill="FFFFFF"/>
        </w:rPr>
      </w:pPr>
      <w:proofErr w:type="spellStart"/>
      <w:r w:rsidRPr="00936366">
        <w:rPr>
          <w:rFonts w:ascii="Arial" w:hAnsi="Arial" w:cs="Arial"/>
          <w:color w:val="222222"/>
          <w:sz w:val="24"/>
          <w:szCs w:val="24"/>
          <w:shd w:val="clear" w:color="auto" w:fill="FFFFFF"/>
        </w:rPr>
        <w:t>Bohdanowicz</w:t>
      </w:r>
      <w:proofErr w:type="spellEnd"/>
      <w:r w:rsidRPr="00936366">
        <w:rPr>
          <w:rFonts w:ascii="Arial" w:hAnsi="Arial" w:cs="Arial"/>
          <w:color w:val="222222"/>
          <w:sz w:val="24"/>
          <w:szCs w:val="24"/>
          <w:shd w:val="clear" w:color="auto" w:fill="FFFFFF"/>
        </w:rPr>
        <w:t>, P. and Zientara, P., 2008. Corporate social responsibility in hospitality: Issues and implications. A case study of Scandic. </w:t>
      </w:r>
      <w:r w:rsidRPr="00936366">
        <w:rPr>
          <w:rFonts w:ascii="Arial" w:hAnsi="Arial" w:cs="Arial"/>
          <w:i/>
          <w:iCs/>
          <w:color w:val="222222"/>
          <w:sz w:val="24"/>
          <w:szCs w:val="24"/>
          <w:shd w:val="clear" w:color="auto" w:fill="FFFFFF"/>
        </w:rPr>
        <w:t>Scandinavian Journal of Hospitality and Tourism</w:t>
      </w:r>
      <w:r w:rsidRPr="00936366">
        <w:rPr>
          <w:rFonts w:ascii="Arial" w:hAnsi="Arial" w:cs="Arial"/>
          <w:color w:val="222222"/>
          <w:sz w:val="24"/>
          <w:szCs w:val="24"/>
          <w:shd w:val="clear" w:color="auto" w:fill="FFFFFF"/>
        </w:rPr>
        <w:t>, </w:t>
      </w:r>
      <w:r w:rsidRPr="00936366">
        <w:rPr>
          <w:rFonts w:ascii="Arial" w:hAnsi="Arial" w:cs="Arial"/>
          <w:i/>
          <w:iCs/>
          <w:color w:val="222222"/>
          <w:sz w:val="24"/>
          <w:szCs w:val="24"/>
          <w:shd w:val="clear" w:color="auto" w:fill="FFFFFF"/>
        </w:rPr>
        <w:t>8</w:t>
      </w:r>
      <w:r w:rsidRPr="00936366">
        <w:rPr>
          <w:rFonts w:ascii="Arial" w:hAnsi="Arial" w:cs="Arial"/>
          <w:color w:val="222222"/>
          <w:sz w:val="24"/>
          <w:szCs w:val="24"/>
          <w:shd w:val="clear" w:color="auto" w:fill="FFFFFF"/>
        </w:rPr>
        <w:t>(4), pp.271-293.</w:t>
      </w:r>
    </w:p>
    <w:p w14:paraId="5F84D248" w14:textId="77777777" w:rsidR="00E9644B" w:rsidRPr="00936366" w:rsidRDefault="00E9644B" w:rsidP="00E44082">
      <w:pPr>
        <w:spacing w:line="360" w:lineRule="auto"/>
        <w:jc w:val="both"/>
        <w:rPr>
          <w:rFonts w:ascii="Arial" w:hAnsi="Arial" w:cs="Arial"/>
          <w:color w:val="222222"/>
          <w:sz w:val="24"/>
          <w:szCs w:val="24"/>
          <w:shd w:val="clear" w:color="auto" w:fill="FFFFFF"/>
        </w:rPr>
      </w:pPr>
      <w:proofErr w:type="spellStart"/>
      <w:r w:rsidRPr="00936366">
        <w:rPr>
          <w:rFonts w:ascii="Arial" w:hAnsi="Arial" w:cs="Arial"/>
          <w:color w:val="222222"/>
          <w:sz w:val="24"/>
          <w:szCs w:val="24"/>
          <w:shd w:val="clear" w:color="auto" w:fill="FFFFFF"/>
        </w:rPr>
        <w:t>Bohdanowicz</w:t>
      </w:r>
      <w:proofErr w:type="spellEnd"/>
      <w:r w:rsidRPr="00936366">
        <w:rPr>
          <w:rFonts w:ascii="Arial" w:hAnsi="Arial" w:cs="Arial"/>
          <w:color w:val="222222"/>
          <w:sz w:val="24"/>
          <w:szCs w:val="24"/>
          <w:shd w:val="clear" w:color="auto" w:fill="FFFFFF"/>
        </w:rPr>
        <w:t>, P., 2007. A case study of Hilton environmental reporting as a tool of corporate social responsibility. </w:t>
      </w:r>
      <w:r w:rsidRPr="00936366">
        <w:rPr>
          <w:rFonts w:ascii="Arial" w:hAnsi="Arial" w:cs="Arial"/>
          <w:i/>
          <w:iCs/>
          <w:color w:val="222222"/>
          <w:sz w:val="24"/>
          <w:szCs w:val="24"/>
          <w:shd w:val="clear" w:color="auto" w:fill="FFFFFF"/>
        </w:rPr>
        <w:t>Tourism Review International</w:t>
      </w:r>
      <w:r w:rsidRPr="00936366">
        <w:rPr>
          <w:rFonts w:ascii="Arial" w:hAnsi="Arial" w:cs="Arial"/>
          <w:color w:val="222222"/>
          <w:sz w:val="24"/>
          <w:szCs w:val="24"/>
          <w:shd w:val="clear" w:color="auto" w:fill="FFFFFF"/>
        </w:rPr>
        <w:t>, </w:t>
      </w:r>
      <w:r w:rsidRPr="00936366">
        <w:rPr>
          <w:rFonts w:ascii="Arial" w:hAnsi="Arial" w:cs="Arial"/>
          <w:i/>
          <w:iCs/>
          <w:color w:val="222222"/>
          <w:sz w:val="24"/>
          <w:szCs w:val="24"/>
          <w:shd w:val="clear" w:color="auto" w:fill="FFFFFF"/>
        </w:rPr>
        <w:t>11</w:t>
      </w:r>
      <w:r w:rsidRPr="00936366">
        <w:rPr>
          <w:rFonts w:ascii="Arial" w:hAnsi="Arial" w:cs="Arial"/>
          <w:color w:val="222222"/>
          <w:sz w:val="24"/>
          <w:szCs w:val="24"/>
          <w:shd w:val="clear" w:color="auto" w:fill="FFFFFF"/>
        </w:rPr>
        <w:t>(2), pp.115-131.</w:t>
      </w:r>
    </w:p>
    <w:p w14:paraId="0583F2CB" w14:textId="77777777" w:rsidR="00E9644B" w:rsidRPr="00936366" w:rsidRDefault="00E9644B" w:rsidP="00E33B52">
      <w:pPr>
        <w:spacing w:line="360" w:lineRule="auto"/>
        <w:jc w:val="both"/>
        <w:rPr>
          <w:rFonts w:ascii="Arial" w:hAnsi="Arial" w:cs="Arial"/>
          <w:color w:val="222222"/>
          <w:sz w:val="24"/>
          <w:szCs w:val="24"/>
          <w:shd w:val="clear" w:color="auto" w:fill="FFFFFF"/>
        </w:rPr>
      </w:pPr>
      <w:r w:rsidRPr="00936366">
        <w:rPr>
          <w:rFonts w:ascii="Arial" w:hAnsi="Arial" w:cs="Arial"/>
          <w:color w:val="222222"/>
          <w:sz w:val="24"/>
          <w:szCs w:val="24"/>
          <w:shd w:val="clear" w:color="auto" w:fill="FFFFFF"/>
        </w:rPr>
        <w:t>Chung, C.D., Gao, L. and Leung, D., 2020. Corporate social responsibility communications on social media and consumers’ brand engagement: A case study of hotels in Hong Kong. </w:t>
      </w:r>
      <w:r w:rsidRPr="00936366">
        <w:rPr>
          <w:rFonts w:ascii="Arial" w:hAnsi="Arial" w:cs="Arial"/>
          <w:i/>
          <w:iCs/>
          <w:color w:val="222222"/>
          <w:sz w:val="24"/>
          <w:szCs w:val="24"/>
          <w:shd w:val="clear" w:color="auto" w:fill="FFFFFF"/>
        </w:rPr>
        <w:t>Journal of China Tourism Research</w:t>
      </w:r>
      <w:r w:rsidRPr="00936366">
        <w:rPr>
          <w:rFonts w:ascii="Arial" w:hAnsi="Arial" w:cs="Arial"/>
          <w:color w:val="222222"/>
          <w:sz w:val="24"/>
          <w:szCs w:val="24"/>
          <w:shd w:val="clear" w:color="auto" w:fill="FFFFFF"/>
        </w:rPr>
        <w:t>, </w:t>
      </w:r>
      <w:r w:rsidRPr="00936366">
        <w:rPr>
          <w:rFonts w:ascii="Arial" w:hAnsi="Arial" w:cs="Arial"/>
          <w:i/>
          <w:iCs/>
          <w:color w:val="222222"/>
          <w:sz w:val="24"/>
          <w:szCs w:val="24"/>
          <w:shd w:val="clear" w:color="auto" w:fill="FFFFFF"/>
        </w:rPr>
        <w:t>16</w:t>
      </w:r>
      <w:r w:rsidRPr="00936366">
        <w:rPr>
          <w:rFonts w:ascii="Arial" w:hAnsi="Arial" w:cs="Arial"/>
          <w:color w:val="222222"/>
          <w:sz w:val="24"/>
          <w:szCs w:val="24"/>
          <w:shd w:val="clear" w:color="auto" w:fill="FFFFFF"/>
        </w:rPr>
        <w:t>(4), pp.547-565.</w:t>
      </w:r>
    </w:p>
    <w:p w14:paraId="32061908" w14:textId="77777777" w:rsidR="00E9644B" w:rsidRPr="00936366" w:rsidRDefault="00E9644B" w:rsidP="00E44082">
      <w:pPr>
        <w:spacing w:line="360" w:lineRule="auto"/>
        <w:jc w:val="both"/>
        <w:rPr>
          <w:rFonts w:ascii="Arial" w:hAnsi="Arial" w:cs="Arial"/>
          <w:color w:val="222222"/>
          <w:sz w:val="24"/>
          <w:szCs w:val="24"/>
          <w:shd w:val="clear" w:color="auto" w:fill="FFFFFF"/>
        </w:rPr>
      </w:pPr>
      <w:r w:rsidRPr="00936366">
        <w:rPr>
          <w:rFonts w:ascii="Arial" w:hAnsi="Arial" w:cs="Arial"/>
          <w:color w:val="222222"/>
          <w:sz w:val="24"/>
          <w:szCs w:val="24"/>
          <w:shd w:val="clear" w:color="auto" w:fill="FFFFFF"/>
        </w:rPr>
        <w:t>Davies, S.J. and Egas, J.L., 2022. Do social corporate responsibility initiatives help to promote circular economic activity and quality of work life for employees?. </w:t>
      </w:r>
      <w:r w:rsidRPr="00936366">
        <w:rPr>
          <w:rFonts w:ascii="Arial" w:hAnsi="Arial" w:cs="Arial"/>
          <w:i/>
          <w:iCs/>
          <w:color w:val="222222"/>
          <w:sz w:val="24"/>
          <w:szCs w:val="24"/>
          <w:shd w:val="clear" w:color="auto" w:fill="FFFFFF"/>
        </w:rPr>
        <w:t>Worldwide Hospitality and Tourism Themes</w:t>
      </w:r>
      <w:r w:rsidRPr="00936366">
        <w:rPr>
          <w:rFonts w:ascii="Arial" w:hAnsi="Arial" w:cs="Arial"/>
          <w:color w:val="222222"/>
          <w:sz w:val="24"/>
          <w:szCs w:val="24"/>
          <w:shd w:val="clear" w:color="auto" w:fill="FFFFFF"/>
        </w:rPr>
        <w:t>, </w:t>
      </w:r>
      <w:r w:rsidRPr="00936366">
        <w:rPr>
          <w:rFonts w:ascii="Arial" w:hAnsi="Arial" w:cs="Arial"/>
          <w:i/>
          <w:iCs/>
          <w:color w:val="222222"/>
          <w:sz w:val="24"/>
          <w:szCs w:val="24"/>
          <w:shd w:val="clear" w:color="auto" w:fill="FFFFFF"/>
        </w:rPr>
        <w:t>14</w:t>
      </w:r>
      <w:r w:rsidRPr="00936366">
        <w:rPr>
          <w:rFonts w:ascii="Arial" w:hAnsi="Arial" w:cs="Arial"/>
          <w:color w:val="222222"/>
          <w:sz w:val="24"/>
          <w:szCs w:val="24"/>
          <w:shd w:val="clear" w:color="auto" w:fill="FFFFFF"/>
        </w:rPr>
        <w:t>(3), pp.221-235.</w:t>
      </w:r>
    </w:p>
    <w:p w14:paraId="2EFB2618" w14:textId="77777777" w:rsidR="00E9644B" w:rsidRPr="00936366" w:rsidRDefault="00E9644B" w:rsidP="00E44082">
      <w:pPr>
        <w:spacing w:line="360" w:lineRule="auto"/>
        <w:jc w:val="both"/>
        <w:rPr>
          <w:rFonts w:ascii="Arial" w:hAnsi="Arial" w:cs="Arial"/>
          <w:color w:val="222222"/>
          <w:sz w:val="24"/>
          <w:szCs w:val="24"/>
          <w:shd w:val="clear" w:color="auto" w:fill="FFFFFF"/>
        </w:rPr>
      </w:pPr>
      <w:r w:rsidRPr="00936366">
        <w:rPr>
          <w:rFonts w:ascii="Arial" w:hAnsi="Arial" w:cs="Arial"/>
          <w:color w:val="222222"/>
          <w:sz w:val="24"/>
          <w:szCs w:val="24"/>
          <w:shd w:val="clear" w:color="auto" w:fill="FFFFFF"/>
        </w:rPr>
        <w:t>Gröschl, S., 2011. Diversity management strategies of global hotel groups: A corporate web site based exploration. </w:t>
      </w:r>
      <w:r w:rsidRPr="00936366">
        <w:rPr>
          <w:rFonts w:ascii="Arial" w:hAnsi="Arial" w:cs="Arial"/>
          <w:i/>
          <w:iCs/>
          <w:color w:val="222222"/>
          <w:sz w:val="24"/>
          <w:szCs w:val="24"/>
          <w:shd w:val="clear" w:color="auto" w:fill="FFFFFF"/>
        </w:rPr>
        <w:t>International Journal of Contemporary Hospitality Management</w:t>
      </w:r>
      <w:r w:rsidRPr="00936366">
        <w:rPr>
          <w:rFonts w:ascii="Arial" w:hAnsi="Arial" w:cs="Arial"/>
          <w:color w:val="222222"/>
          <w:sz w:val="24"/>
          <w:szCs w:val="24"/>
          <w:shd w:val="clear" w:color="auto" w:fill="FFFFFF"/>
        </w:rPr>
        <w:t>, </w:t>
      </w:r>
      <w:r w:rsidRPr="00936366">
        <w:rPr>
          <w:rFonts w:ascii="Arial" w:hAnsi="Arial" w:cs="Arial"/>
          <w:i/>
          <w:iCs/>
          <w:color w:val="222222"/>
          <w:sz w:val="24"/>
          <w:szCs w:val="24"/>
          <w:shd w:val="clear" w:color="auto" w:fill="FFFFFF"/>
        </w:rPr>
        <w:t>23</w:t>
      </w:r>
      <w:r w:rsidRPr="00936366">
        <w:rPr>
          <w:rFonts w:ascii="Arial" w:hAnsi="Arial" w:cs="Arial"/>
          <w:color w:val="222222"/>
          <w:sz w:val="24"/>
          <w:szCs w:val="24"/>
          <w:shd w:val="clear" w:color="auto" w:fill="FFFFFF"/>
        </w:rPr>
        <w:t>(2), pp.224-240.</w:t>
      </w:r>
    </w:p>
    <w:p w14:paraId="73F1268E" w14:textId="77777777" w:rsidR="00E9644B" w:rsidRPr="00936366" w:rsidRDefault="00E9644B" w:rsidP="00E33B52">
      <w:pPr>
        <w:spacing w:line="360" w:lineRule="auto"/>
        <w:jc w:val="both"/>
        <w:rPr>
          <w:rFonts w:ascii="Arial" w:hAnsi="Arial" w:cs="Arial"/>
          <w:color w:val="222222"/>
          <w:sz w:val="24"/>
          <w:szCs w:val="24"/>
          <w:shd w:val="clear" w:color="auto" w:fill="FFFFFF"/>
        </w:rPr>
      </w:pPr>
      <w:proofErr w:type="spellStart"/>
      <w:r w:rsidRPr="00936366">
        <w:rPr>
          <w:rFonts w:ascii="Arial" w:hAnsi="Arial" w:cs="Arial"/>
          <w:color w:val="222222"/>
          <w:sz w:val="24"/>
          <w:szCs w:val="24"/>
          <w:shd w:val="clear" w:color="auto" w:fill="FFFFFF"/>
        </w:rPr>
        <w:t>Gürlek</w:t>
      </w:r>
      <w:proofErr w:type="spellEnd"/>
      <w:r w:rsidRPr="00936366">
        <w:rPr>
          <w:rFonts w:ascii="Arial" w:hAnsi="Arial" w:cs="Arial"/>
          <w:color w:val="222222"/>
          <w:sz w:val="24"/>
          <w:szCs w:val="24"/>
          <w:shd w:val="clear" w:color="auto" w:fill="FFFFFF"/>
        </w:rPr>
        <w:t>, M. and Kılıç, İ., 2021. A true friend becomes apparent on a rainy day: corporate social responsibility practices of top hotels during the COVID-19 pandemic. </w:t>
      </w:r>
      <w:r w:rsidRPr="00936366">
        <w:rPr>
          <w:rFonts w:ascii="Arial" w:hAnsi="Arial" w:cs="Arial"/>
          <w:i/>
          <w:iCs/>
          <w:color w:val="222222"/>
          <w:sz w:val="24"/>
          <w:szCs w:val="24"/>
          <w:shd w:val="clear" w:color="auto" w:fill="FFFFFF"/>
        </w:rPr>
        <w:t>Current Issues in Tourism</w:t>
      </w:r>
      <w:r w:rsidRPr="00936366">
        <w:rPr>
          <w:rFonts w:ascii="Arial" w:hAnsi="Arial" w:cs="Arial"/>
          <w:color w:val="222222"/>
          <w:sz w:val="24"/>
          <w:szCs w:val="24"/>
          <w:shd w:val="clear" w:color="auto" w:fill="FFFFFF"/>
        </w:rPr>
        <w:t>, </w:t>
      </w:r>
      <w:r w:rsidRPr="00936366">
        <w:rPr>
          <w:rFonts w:ascii="Arial" w:hAnsi="Arial" w:cs="Arial"/>
          <w:i/>
          <w:iCs/>
          <w:color w:val="222222"/>
          <w:sz w:val="24"/>
          <w:szCs w:val="24"/>
          <w:shd w:val="clear" w:color="auto" w:fill="FFFFFF"/>
        </w:rPr>
        <w:t>24</w:t>
      </w:r>
      <w:r w:rsidRPr="00936366">
        <w:rPr>
          <w:rFonts w:ascii="Arial" w:hAnsi="Arial" w:cs="Arial"/>
          <w:color w:val="222222"/>
          <w:sz w:val="24"/>
          <w:szCs w:val="24"/>
          <w:shd w:val="clear" w:color="auto" w:fill="FFFFFF"/>
        </w:rPr>
        <w:t>(7), pp.905-918.</w:t>
      </w:r>
    </w:p>
    <w:p w14:paraId="05610C80" w14:textId="77777777" w:rsidR="00E9644B" w:rsidRPr="00936366" w:rsidRDefault="00E9644B" w:rsidP="00E44082">
      <w:pPr>
        <w:spacing w:line="360" w:lineRule="auto"/>
        <w:jc w:val="both"/>
        <w:rPr>
          <w:rFonts w:ascii="Arial" w:hAnsi="Arial" w:cs="Arial"/>
          <w:color w:val="222222"/>
          <w:sz w:val="24"/>
          <w:szCs w:val="24"/>
          <w:shd w:val="clear" w:color="auto" w:fill="FFFFFF"/>
        </w:rPr>
      </w:pPr>
      <w:r w:rsidRPr="00936366">
        <w:rPr>
          <w:rFonts w:ascii="Arial" w:hAnsi="Arial" w:cs="Arial"/>
          <w:color w:val="222222"/>
          <w:sz w:val="24"/>
          <w:szCs w:val="24"/>
          <w:shd w:val="clear" w:color="auto" w:fill="FFFFFF"/>
        </w:rPr>
        <w:t>Hang, L.M.D. and Ferguson, D.L., 2016. Customer relationship enhancements from corporate social responsibility activities within the hospitality sector: Empirical research from Vietnam. </w:t>
      </w:r>
      <w:r w:rsidRPr="00936366">
        <w:rPr>
          <w:rFonts w:ascii="Arial" w:hAnsi="Arial" w:cs="Arial"/>
          <w:i/>
          <w:iCs/>
          <w:color w:val="222222"/>
          <w:sz w:val="24"/>
          <w:szCs w:val="24"/>
          <w:shd w:val="clear" w:color="auto" w:fill="FFFFFF"/>
        </w:rPr>
        <w:t>Corporate Reputation Review</w:t>
      </w:r>
      <w:r w:rsidRPr="00936366">
        <w:rPr>
          <w:rFonts w:ascii="Arial" w:hAnsi="Arial" w:cs="Arial"/>
          <w:color w:val="222222"/>
          <w:sz w:val="24"/>
          <w:szCs w:val="24"/>
          <w:shd w:val="clear" w:color="auto" w:fill="FFFFFF"/>
        </w:rPr>
        <w:t>, </w:t>
      </w:r>
      <w:r w:rsidRPr="00936366">
        <w:rPr>
          <w:rFonts w:ascii="Arial" w:hAnsi="Arial" w:cs="Arial"/>
          <w:i/>
          <w:iCs/>
          <w:color w:val="222222"/>
          <w:sz w:val="24"/>
          <w:szCs w:val="24"/>
          <w:shd w:val="clear" w:color="auto" w:fill="FFFFFF"/>
        </w:rPr>
        <w:t>19</w:t>
      </w:r>
      <w:r w:rsidRPr="00936366">
        <w:rPr>
          <w:rFonts w:ascii="Arial" w:hAnsi="Arial" w:cs="Arial"/>
          <w:color w:val="222222"/>
          <w:sz w:val="24"/>
          <w:szCs w:val="24"/>
          <w:shd w:val="clear" w:color="auto" w:fill="FFFFFF"/>
        </w:rPr>
        <w:t>, pp.244-262.</w:t>
      </w:r>
    </w:p>
    <w:p w14:paraId="7729482A" w14:textId="77777777" w:rsidR="00E9644B" w:rsidRPr="00936366" w:rsidRDefault="00E9644B" w:rsidP="00E33B52">
      <w:pPr>
        <w:spacing w:line="360" w:lineRule="auto"/>
        <w:jc w:val="both"/>
        <w:rPr>
          <w:rFonts w:ascii="Arial" w:hAnsi="Arial" w:cs="Arial"/>
          <w:color w:val="222222"/>
          <w:sz w:val="24"/>
          <w:szCs w:val="24"/>
          <w:shd w:val="clear" w:color="auto" w:fill="FFFFFF"/>
        </w:rPr>
      </w:pPr>
      <w:r w:rsidRPr="00936366">
        <w:rPr>
          <w:rFonts w:ascii="Arial" w:hAnsi="Arial" w:cs="Arial"/>
          <w:color w:val="222222"/>
          <w:sz w:val="24"/>
          <w:szCs w:val="24"/>
          <w:shd w:val="clear" w:color="auto" w:fill="FFFFFF"/>
        </w:rPr>
        <w:t>Jhamb, R. and Singh, G., 2019. Corporate social responsibility in hotel industry: Issues and challenges. </w:t>
      </w:r>
      <w:r w:rsidRPr="00936366">
        <w:rPr>
          <w:rFonts w:ascii="Arial" w:hAnsi="Arial" w:cs="Arial"/>
          <w:i/>
          <w:iCs/>
          <w:color w:val="222222"/>
          <w:sz w:val="24"/>
          <w:szCs w:val="24"/>
          <w:shd w:val="clear" w:color="auto" w:fill="FFFFFF"/>
        </w:rPr>
        <w:t>Corporate Social Responsibility: Concepts, Methodologies, Tools, and Applications</w:t>
      </w:r>
      <w:r w:rsidRPr="00936366">
        <w:rPr>
          <w:rFonts w:ascii="Arial" w:hAnsi="Arial" w:cs="Arial"/>
          <w:color w:val="222222"/>
          <w:sz w:val="24"/>
          <w:szCs w:val="24"/>
          <w:shd w:val="clear" w:color="auto" w:fill="FFFFFF"/>
        </w:rPr>
        <w:t>, pp.1250-1257.</w:t>
      </w:r>
    </w:p>
    <w:p w14:paraId="05C25FE8" w14:textId="77777777" w:rsidR="00E9644B" w:rsidRPr="00936366" w:rsidRDefault="00E9644B" w:rsidP="00E44082">
      <w:pPr>
        <w:spacing w:line="360" w:lineRule="auto"/>
        <w:jc w:val="both"/>
        <w:rPr>
          <w:rFonts w:ascii="Arial" w:hAnsi="Arial" w:cs="Arial"/>
          <w:color w:val="222222"/>
          <w:sz w:val="24"/>
          <w:szCs w:val="24"/>
          <w:shd w:val="clear" w:color="auto" w:fill="FFFFFF"/>
        </w:rPr>
      </w:pPr>
      <w:r w:rsidRPr="00936366">
        <w:rPr>
          <w:rFonts w:ascii="Arial" w:hAnsi="Arial" w:cs="Arial"/>
          <w:color w:val="222222"/>
          <w:sz w:val="24"/>
          <w:szCs w:val="24"/>
          <w:shd w:val="clear" w:color="auto" w:fill="FFFFFF"/>
        </w:rPr>
        <w:lastRenderedPageBreak/>
        <w:t>Kim, C., Kim, S.H. and Lee, K.H., 2015. A comparison study of multinational chain hotel employees’ perceptions of corporate social responsibility in China and Korea. </w:t>
      </w:r>
      <w:r w:rsidRPr="00936366">
        <w:rPr>
          <w:rFonts w:ascii="Arial" w:hAnsi="Arial" w:cs="Arial"/>
          <w:i/>
          <w:iCs/>
          <w:color w:val="222222"/>
          <w:sz w:val="24"/>
          <w:szCs w:val="24"/>
          <w:shd w:val="clear" w:color="auto" w:fill="FFFFFF"/>
        </w:rPr>
        <w:t>Emerging Markets Finance and Trade</w:t>
      </w:r>
      <w:r w:rsidRPr="00936366">
        <w:rPr>
          <w:rFonts w:ascii="Arial" w:hAnsi="Arial" w:cs="Arial"/>
          <w:color w:val="222222"/>
          <w:sz w:val="24"/>
          <w:szCs w:val="24"/>
          <w:shd w:val="clear" w:color="auto" w:fill="FFFFFF"/>
        </w:rPr>
        <w:t>, </w:t>
      </w:r>
      <w:r w:rsidRPr="00936366">
        <w:rPr>
          <w:rFonts w:ascii="Arial" w:hAnsi="Arial" w:cs="Arial"/>
          <w:i/>
          <w:iCs/>
          <w:color w:val="222222"/>
          <w:sz w:val="24"/>
          <w:szCs w:val="24"/>
          <w:shd w:val="clear" w:color="auto" w:fill="FFFFFF"/>
        </w:rPr>
        <w:t>51</w:t>
      </w:r>
      <w:r w:rsidRPr="00936366">
        <w:rPr>
          <w:rFonts w:ascii="Arial" w:hAnsi="Arial" w:cs="Arial"/>
          <w:color w:val="222222"/>
          <w:sz w:val="24"/>
          <w:szCs w:val="24"/>
          <w:shd w:val="clear" w:color="auto" w:fill="FFFFFF"/>
        </w:rPr>
        <w:t>(2), pp.364-376.</w:t>
      </w:r>
    </w:p>
    <w:p w14:paraId="0CE60972" w14:textId="77777777" w:rsidR="00E9644B" w:rsidRPr="00936366" w:rsidRDefault="00E9644B" w:rsidP="00E44082">
      <w:pPr>
        <w:spacing w:line="360" w:lineRule="auto"/>
        <w:jc w:val="both"/>
        <w:rPr>
          <w:rFonts w:ascii="Arial" w:hAnsi="Arial" w:cs="Arial"/>
          <w:color w:val="222222"/>
          <w:sz w:val="24"/>
          <w:szCs w:val="24"/>
          <w:shd w:val="clear" w:color="auto" w:fill="FFFFFF"/>
        </w:rPr>
      </w:pPr>
      <w:r w:rsidRPr="00936366">
        <w:rPr>
          <w:rFonts w:ascii="Arial" w:hAnsi="Arial" w:cs="Arial"/>
          <w:color w:val="222222"/>
          <w:sz w:val="24"/>
          <w:szCs w:val="24"/>
          <w:shd w:val="clear" w:color="auto" w:fill="FFFFFF"/>
        </w:rPr>
        <w:t>Kim, S.B. and Kim, D.Y., 2016. The influence of corporate social responsibility, ability, reputation, and transparency on hotel customer loyalty in the US: a gender-based approach. </w:t>
      </w:r>
      <w:proofErr w:type="spellStart"/>
      <w:r w:rsidRPr="00936366">
        <w:rPr>
          <w:rFonts w:ascii="Arial" w:hAnsi="Arial" w:cs="Arial"/>
          <w:i/>
          <w:iCs/>
          <w:color w:val="222222"/>
          <w:sz w:val="24"/>
          <w:szCs w:val="24"/>
          <w:shd w:val="clear" w:color="auto" w:fill="FFFFFF"/>
        </w:rPr>
        <w:t>SpringerPlus</w:t>
      </w:r>
      <w:proofErr w:type="spellEnd"/>
      <w:r w:rsidRPr="00936366">
        <w:rPr>
          <w:rFonts w:ascii="Arial" w:hAnsi="Arial" w:cs="Arial"/>
          <w:color w:val="222222"/>
          <w:sz w:val="24"/>
          <w:szCs w:val="24"/>
          <w:shd w:val="clear" w:color="auto" w:fill="FFFFFF"/>
        </w:rPr>
        <w:t>, </w:t>
      </w:r>
      <w:r w:rsidRPr="00936366">
        <w:rPr>
          <w:rFonts w:ascii="Arial" w:hAnsi="Arial" w:cs="Arial"/>
          <w:i/>
          <w:iCs/>
          <w:color w:val="222222"/>
          <w:sz w:val="24"/>
          <w:szCs w:val="24"/>
          <w:shd w:val="clear" w:color="auto" w:fill="FFFFFF"/>
        </w:rPr>
        <w:t>5</w:t>
      </w:r>
      <w:r w:rsidRPr="00936366">
        <w:rPr>
          <w:rFonts w:ascii="Arial" w:hAnsi="Arial" w:cs="Arial"/>
          <w:color w:val="222222"/>
          <w:sz w:val="24"/>
          <w:szCs w:val="24"/>
          <w:shd w:val="clear" w:color="auto" w:fill="FFFFFF"/>
        </w:rPr>
        <w:t>, pp.1-13.</w:t>
      </w:r>
    </w:p>
    <w:p w14:paraId="70051CCC" w14:textId="77777777" w:rsidR="00E9644B" w:rsidRPr="00936366" w:rsidRDefault="00E9644B" w:rsidP="00E33B52">
      <w:pPr>
        <w:spacing w:line="360" w:lineRule="auto"/>
        <w:jc w:val="both"/>
        <w:rPr>
          <w:rFonts w:ascii="Arial" w:hAnsi="Arial" w:cs="Arial"/>
          <w:color w:val="222222"/>
          <w:sz w:val="24"/>
          <w:szCs w:val="24"/>
          <w:shd w:val="clear" w:color="auto" w:fill="FFFFFF"/>
        </w:rPr>
      </w:pPr>
      <w:proofErr w:type="spellStart"/>
      <w:r w:rsidRPr="00936366">
        <w:rPr>
          <w:rFonts w:ascii="Arial" w:hAnsi="Arial" w:cs="Arial"/>
          <w:color w:val="222222"/>
          <w:sz w:val="24"/>
          <w:szCs w:val="24"/>
          <w:shd w:val="clear" w:color="auto" w:fill="FFFFFF"/>
        </w:rPr>
        <w:t>Kucukusta</w:t>
      </w:r>
      <w:proofErr w:type="spellEnd"/>
      <w:r w:rsidRPr="00936366">
        <w:rPr>
          <w:rFonts w:ascii="Arial" w:hAnsi="Arial" w:cs="Arial"/>
          <w:color w:val="222222"/>
          <w:sz w:val="24"/>
          <w:szCs w:val="24"/>
          <w:shd w:val="clear" w:color="auto" w:fill="FFFFFF"/>
        </w:rPr>
        <w:t>, D., Mak, A. and Chan, X., 2013. Corporate social responsibility practices in four and five-star hotels: Perspectives from Hong Kong visitors. </w:t>
      </w:r>
      <w:r w:rsidRPr="00936366">
        <w:rPr>
          <w:rFonts w:ascii="Arial" w:hAnsi="Arial" w:cs="Arial"/>
          <w:i/>
          <w:iCs/>
          <w:color w:val="222222"/>
          <w:sz w:val="24"/>
          <w:szCs w:val="24"/>
          <w:shd w:val="clear" w:color="auto" w:fill="FFFFFF"/>
        </w:rPr>
        <w:t>International Journal of Hospitality Management</w:t>
      </w:r>
      <w:r w:rsidRPr="00936366">
        <w:rPr>
          <w:rFonts w:ascii="Arial" w:hAnsi="Arial" w:cs="Arial"/>
          <w:color w:val="222222"/>
          <w:sz w:val="24"/>
          <w:szCs w:val="24"/>
          <w:shd w:val="clear" w:color="auto" w:fill="FFFFFF"/>
        </w:rPr>
        <w:t>, </w:t>
      </w:r>
      <w:r w:rsidRPr="00936366">
        <w:rPr>
          <w:rFonts w:ascii="Arial" w:hAnsi="Arial" w:cs="Arial"/>
          <w:i/>
          <w:iCs/>
          <w:color w:val="222222"/>
          <w:sz w:val="24"/>
          <w:szCs w:val="24"/>
          <w:shd w:val="clear" w:color="auto" w:fill="FFFFFF"/>
        </w:rPr>
        <w:t>34</w:t>
      </w:r>
      <w:r w:rsidRPr="00936366">
        <w:rPr>
          <w:rFonts w:ascii="Arial" w:hAnsi="Arial" w:cs="Arial"/>
          <w:color w:val="222222"/>
          <w:sz w:val="24"/>
          <w:szCs w:val="24"/>
          <w:shd w:val="clear" w:color="auto" w:fill="FFFFFF"/>
        </w:rPr>
        <w:t>, pp.19-30.</w:t>
      </w:r>
    </w:p>
    <w:p w14:paraId="0F2EBBC4" w14:textId="77777777" w:rsidR="00E9644B" w:rsidRPr="00936366" w:rsidRDefault="00E9644B" w:rsidP="00E33B52">
      <w:pPr>
        <w:spacing w:line="360" w:lineRule="auto"/>
        <w:jc w:val="both"/>
        <w:rPr>
          <w:rFonts w:ascii="Arial" w:hAnsi="Arial" w:cs="Arial"/>
          <w:color w:val="222222"/>
          <w:sz w:val="24"/>
          <w:szCs w:val="24"/>
          <w:shd w:val="clear" w:color="auto" w:fill="FFFFFF"/>
        </w:rPr>
      </w:pPr>
      <w:r w:rsidRPr="00936366">
        <w:rPr>
          <w:rFonts w:ascii="Arial" w:hAnsi="Arial" w:cs="Arial"/>
          <w:color w:val="222222"/>
          <w:sz w:val="24"/>
          <w:szCs w:val="24"/>
          <w:shd w:val="clear" w:color="auto" w:fill="FFFFFF"/>
        </w:rPr>
        <w:t>Kumar, R. and Sharma, S., 2014. Corporate social responsibility-A study on hotel industry. </w:t>
      </w:r>
      <w:r w:rsidRPr="00936366">
        <w:rPr>
          <w:rFonts w:ascii="Arial" w:hAnsi="Arial" w:cs="Arial"/>
          <w:i/>
          <w:iCs/>
          <w:color w:val="222222"/>
          <w:sz w:val="24"/>
          <w:szCs w:val="24"/>
          <w:shd w:val="clear" w:color="auto" w:fill="FFFFFF"/>
        </w:rPr>
        <w:t>Asian Journal of Multidisciplinary Studies</w:t>
      </w:r>
      <w:r w:rsidRPr="00936366">
        <w:rPr>
          <w:rFonts w:ascii="Arial" w:hAnsi="Arial" w:cs="Arial"/>
          <w:color w:val="222222"/>
          <w:sz w:val="24"/>
          <w:szCs w:val="24"/>
          <w:shd w:val="clear" w:color="auto" w:fill="FFFFFF"/>
        </w:rPr>
        <w:t>, </w:t>
      </w:r>
      <w:r w:rsidRPr="00936366">
        <w:rPr>
          <w:rFonts w:ascii="Arial" w:hAnsi="Arial" w:cs="Arial"/>
          <w:i/>
          <w:iCs/>
          <w:color w:val="222222"/>
          <w:sz w:val="24"/>
          <w:szCs w:val="24"/>
          <w:shd w:val="clear" w:color="auto" w:fill="FFFFFF"/>
        </w:rPr>
        <w:t>2</w:t>
      </w:r>
      <w:r w:rsidRPr="00936366">
        <w:rPr>
          <w:rFonts w:ascii="Arial" w:hAnsi="Arial" w:cs="Arial"/>
          <w:color w:val="222222"/>
          <w:sz w:val="24"/>
          <w:szCs w:val="24"/>
          <w:shd w:val="clear" w:color="auto" w:fill="FFFFFF"/>
        </w:rPr>
        <w:t>(4), pp.25-32.</w:t>
      </w:r>
    </w:p>
    <w:p w14:paraId="0EE61936" w14:textId="77777777" w:rsidR="00E9644B" w:rsidRPr="00936366" w:rsidRDefault="00E9644B" w:rsidP="00E33B52">
      <w:pPr>
        <w:spacing w:line="360" w:lineRule="auto"/>
        <w:jc w:val="both"/>
        <w:rPr>
          <w:rFonts w:ascii="Arial" w:hAnsi="Arial" w:cs="Arial"/>
          <w:color w:val="222222"/>
          <w:sz w:val="24"/>
          <w:szCs w:val="24"/>
          <w:shd w:val="clear" w:color="auto" w:fill="FFFFFF"/>
        </w:rPr>
      </w:pPr>
      <w:r w:rsidRPr="00936366">
        <w:rPr>
          <w:rFonts w:ascii="Arial" w:hAnsi="Arial" w:cs="Arial"/>
          <w:color w:val="222222"/>
          <w:sz w:val="24"/>
          <w:szCs w:val="24"/>
          <w:shd w:val="clear" w:color="auto" w:fill="FFFFFF"/>
        </w:rPr>
        <w:t>Luiten, S.C., 2020. Corporate social responsibility and consumerism: case examples from Hyatt, Scandic and Walt Disney. </w:t>
      </w:r>
      <w:r w:rsidRPr="00936366">
        <w:rPr>
          <w:rFonts w:ascii="Arial" w:hAnsi="Arial" w:cs="Arial"/>
          <w:i/>
          <w:iCs/>
          <w:color w:val="222222"/>
          <w:sz w:val="24"/>
          <w:szCs w:val="24"/>
          <w:shd w:val="clear" w:color="auto" w:fill="FFFFFF"/>
        </w:rPr>
        <w:t>Worldwide Hospitality and Tourism Themes</w:t>
      </w:r>
      <w:r w:rsidRPr="00936366">
        <w:rPr>
          <w:rFonts w:ascii="Arial" w:hAnsi="Arial" w:cs="Arial"/>
          <w:color w:val="222222"/>
          <w:sz w:val="24"/>
          <w:szCs w:val="24"/>
          <w:shd w:val="clear" w:color="auto" w:fill="FFFFFF"/>
        </w:rPr>
        <w:t>, </w:t>
      </w:r>
      <w:r w:rsidRPr="00936366">
        <w:rPr>
          <w:rFonts w:ascii="Arial" w:hAnsi="Arial" w:cs="Arial"/>
          <w:i/>
          <w:iCs/>
          <w:color w:val="222222"/>
          <w:sz w:val="24"/>
          <w:szCs w:val="24"/>
          <w:shd w:val="clear" w:color="auto" w:fill="FFFFFF"/>
        </w:rPr>
        <w:t>12</w:t>
      </w:r>
      <w:r w:rsidRPr="00936366">
        <w:rPr>
          <w:rFonts w:ascii="Arial" w:hAnsi="Arial" w:cs="Arial"/>
          <w:color w:val="222222"/>
          <w:sz w:val="24"/>
          <w:szCs w:val="24"/>
          <w:shd w:val="clear" w:color="auto" w:fill="FFFFFF"/>
        </w:rPr>
        <w:t>(5), pp.547-562.</w:t>
      </w:r>
    </w:p>
    <w:p w14:paraId="2C61D947" w14:textId="77777777" w:rsidR="00E9644B" w:rsidRPr="00936366" w:rsidRDefault="00E9644B" w:rsidP="00E44082">
      <w:pPr>
        <w:spacing w:line="360" w:lineRule="auto"/>
        <w:jc w:val="both"/>
        <w:rPr>
          <w:rFonts w:ascii="Arial" w:hAnsi="Arial" w:cs="Arial"/>
          <w:color w:val="222222"/>
          <w:sz w:val="24"/>
          <w:szCs w:val="24"/>
          <w:shd w:val="clear" w:color="auto" w:fill="FFFFFF"/>
        </w:rPr>
      </w:pPr>
      <w:r w:rsidRPr="00936366">
        <w:rPr>
          <w:rFonts w:ascii="Arial" w:hAnsi="Arial" w:cs="Arial"/>
          <w:color w:val="222222"/>
          <w:sz w:val="24"/>
          <w:szCs w:val="24"/>
          <w:shd w:val="clear" w:color="auto" w:fill="FFFFFF"/>
        </w:rPr>
        <w:t xml:space="preserve">Milovanović, V. and </w:t>
      </w:r>
      <w:proofErr w:type="spellStart"/>
      <w:r w:rsidRPr="00936366">
        <w:rPr>
          <w:rFonts w:ascii="Arial" w:hAnsi="Arial" w:cs="Arial"/>
          <w:color w:val="222222"/>
          <w:sz w:val="24"/>
          <w:szCs w:val="24"/>
          <w:shd w:val="clear" w:color="auto" w:fill="FFFFFF"/>
        </w:rPr>
        <w:t>Milićević</w:t>
      </w:r>
      <w:proofErr w:type="spellEnd"/>
      <w:r w:rsidRPr="00936366">
        <w:rPr>
          <w:rFonts w:ascii="Arial" w:hAnsi="Arial" w:cs="Arial"/>
          <w:color w:val="222222"/>
          <w:sz w:val="24"/>
          <w:szCs w:val="24"/>
          <w:shd w:val="clear" w:color="auto" w:fill="FFFFFF"/>
        </w:rPr>
        <w:t>, S., 2012. Corporate social responsibility approach implementation in Serbian hotel industry. </w:t>
      </w:r>
      <w:proofErr w:type="spellStart"/>
      <w:r w:rsidRPr="00936366">
        <w:rPr>
          <w:rFonts w:ascii="Arial" w:hAnsi="Arial" w:cs="Arial"/>
          <w:i/>
          <w:iCs/>
          <w:color w:val="222222"/>
          <w:sz w:val="24"/>
          <w:szCs w:val="24"/>
          <w:shd w:val="clear" w:color="auto" w:fill="FFFFFF"/>
        </w:rPr>
        <w:t>Biznes</w:t>
      </w:r>
      <w:proofErr w:type="spellEnd"/>
      <w:r w:rsidRPr="00936366">
        <w:rPr>
          <w:rFonts w:ascii="Arial" w:hAnsi="Arial" w:cs="Arial"/>
          <w:i/>
          <w:iCs/>
          <w:color w:val="222222"/>
          <w:sz w:val="24"/>
          <w:szCs w:val="24"/>
          <w:shd w:val="clear" w:color="auto" w:fill="FFFFFF"/>
        </w:rPr>
        <w:t xml:space="preserve"> </w:t>
      </w:r>
      <w:proofErr w:type="spellStart"/>
      <w:r w:rsidRPr="00936366">
        <w:rPr>
          <w:rFonts w:ascii="Arial" w:hAnsi="Arial" w:cs="Arial"/>
          <w:i/>
          <w:iCs/>
          <w:color w:val="222222"/>
          <w:sz w:val="24"/>
          <w:szCs w:val="24"/>
          <w:shd w:val="clear" w:color="auto" w:fill="FFFFFF"/>
        </w:rPr>
        <w:t>odpowiedzialny</w:t>
      </w:r>
      <w:proofErr w:type="spellEnd"/>
      <w:r w:rsidRPr="00936366">
        <w:rPr>
          <w:rFonts w:ascii="Arial" w:hAnsi="Arial" w:cs="Arial"/>
          <w:i/>
          <w:iCs/>
          <w:color w:val="222222"/>
          <w:sz w:val="24"/>
          <w:szCs w:val="24"/>
          <w:shd w:val="clear" w:color="auto" w:fill="FFFFFF"/>
        </w:rPr>
        <w:t xml:space="preserve"> </w:t>
      </w:r>
      <w:proofErr w:type="spellStart"/>
      <w:r w:rsidRPr="00936366">
        <w:rPr>
          <w:rFonts w:ascii="Arial" w:hAnsi="Arial" w:cs="Arial"/>
          <w:i/>
          <w:iCs/>
          <w:color w:val="222222"/>
          <w:sz w:val="24"/>
          <w:szCs w:val="24"/>
          <w:shd w:val="clear" w:color="auto" w:fill="FFFFFF"/>
        </w:rPr>
        <w:t>wobec</w:t>
      </w:r>
      <w:proofErr w:type="spellEnd"/>
      <w:r w:rsidRPr="00936366">
        <w:rPr>
          <w:rFonts w:ascii="Arial" w:hAnsi="Arial" w:cs="Arial"/>
          <w:i/>
          <w:iCs/>
          <w:color w:val="222222"/>
          <w:sz w:val="24"/>
          <w:szCs w:val="24"/>
          <w:shd w:val="clear" w:color="auto" w:fill="FFFFFF"/>
        </w:rPr>
        <w:t xml:space="preserve"> </w:t>
      </w:r>
      <w:proofErr w:type="spellStart"/>
      <w:r w:rsidRPr="00936366">
        <w:rPr>
          <w:rFonts w:ascii="Arial" w:hAnsi="Arial" w:cs="Arial"/>
          <w:i/>
          <w:iCs/>
          <w:color w:val="222222"/>
          <w:sz w:val="24"/>
          <w:szCs w:val="24"/>
          <w:shd w:val="clear" w:color="auto" w:fill="FFFFFF"/>
        </w:rPr>
        <w:t>interesariuszy</w:t>
      </w:r>
      <w:proofErr w:type="spellEnd"/>
      <w:r w:rsidRPr="00936366">
        <w:rPr>
          <w:rFonts w:ascii="Arial" w:hAnsi="Arial" w:cs="Arial"/>
          <w:i/>
          <w:iCs/>
          <w:color w:val="222222"/>
          <w:sz w:val="24"/>
          <w:szCs w:val="24"/>
          <w:shd w:val="clear" w:color="auto" w:fill="FFFFFF"/>
        </w:rPr>
        <w:t xml:space="preserve">, </w:t>
      </w:r>
      <w:proofErr w:type="spellStart"/>
      <w:r w:rsidRPr="00936366">
        <w:rPr>
          <w:rFonts w:ascii="Arial" w:hAnsi="Arial" w:cs="Arial"/>
          <w:i/>
          <w:iCs/>
          <w:color w:val="222222"/>
          <w:sz w:val="24"/>
          <w:szCs w:val="24"/>
          <w:shd w:val="clear" w:color="auto" w:fill="FFFFFF"/>
        </w:rPr>
        <w:t>Krakowskie</w:t>
      </w:r>
      <w:proofErr w:type="spellEnd"/>
      <w:r w:rsidRPr="00936366">
        <w:rPr>
          <w:rFonts w:ascii="Arial" w:hAnsi="Arial" w:cs="Arial"/>
          <w:i/>
          <w:iCs/>
          <w:color w:val="222222"/>
          <w:sz w:val="24"/>
          <w:szCs w:val="24"/>
          <w:shd w:val="clear" w:color="auto" w:fill="FFFFFF"/>
        </w:rPr>
        <w:t xml:space="preserve"> </w:t>
      </w:r>
      <w:proofErr w:type="spellStart"/>
      <w:r w:rsidRPr="00936366">
        <w:rPr>
          <w:rFonts w:ascii="Arial" w:hAnsi="Arial" w:cs="Arial"/>
          <w:i/>
          <w:iCs/>
          <w:color w:val="222222"/>
          <w:sz w:val="24"/>
          <w:szCs w:val="24"/>
          <w:shd w:val="clear" w:color="auto" w:fill="FFFFFF"/>
        </w:rPr>
        <w:t>Towarzystwo</w:t>
      </w:r>
      <w:proofErr w:type="spellEnd"/>
      <w:r w:rsidRPr="00936366">
        <w:rPr>
          <w:rFonts w:ascii="Arial" w:hAnsi="Arial" w:cs="Arial"/>
          <w:i/>
          <w:iCs/>
          <w:color w:val="222222"/>
          <w:sz w:val="24"/>
          <w:szCs w:val="24"/>
          <w:shd w:val="clear" w:color="auto" w:fill="FFFFFF"/>
        </w:rPr>
        <w:t xml:space="preserve"> </w:t>
      </w:r>
      <w:proofErr w:type="spellStart"/>
      <w:r w:rsidRPr="00936366">
        <w:rPr>
          <w:rFonts w:ascii="Arial" w:hAnsi="Arial" w:cs="Arial"/>
          <w:i/>
          <w:iCs/>
          <w:color w:val="222222"/>
          <w:sz w:val="24"/>
          <w:szCs w:val="24"/>
          <w:shd w:val="clear" w:color="auto" w:fill="FFFFFF"/>
        </w:rPr>
        <w:t>Edukacyjne</w:t>
      </w:r>
      <w:proofErr w:type="spellEnd"/>
      <w:r w:rsidRPr="00936366">
        <w:rPr>
          <w:rFonts w:ascii="Arial" w:hAnsi="Arial" w:cs="Arial"/>
          <w:i/>
          <w:iCs/>
          <w:color w:val="222222"/>
          <w:sz w:val="24"/>
          <w:szCs w:val="24"/>
          <w:shd w:val="clear" w:color="auto" w:fill="FFFFFF"/>
        </w:rPr>
        <w:t xml:space="preserve"> sp. z </w:t>
      </w:r>
      <w:proofErr w:type="spellStart"/>
      <w:r w:rsidRPr="00936366">
        <w:rPr>
          <w:rFonts w:ascii="Arial" w:hAnsi="Arial" w:cs="Arial"/>
          <w:i/>
          <w:iCs/>
          <w:color w:val="222222"/>
          <w:sz w:val="24"/>
          <w:szCs w:val="24"/>
          <w:shd w:val="clear" w:color="auto" w:fill="FFFFFF"/>
        </w:rPr>
        <w:t>oo-Oficyna</w:t>
      </w:r>
      <w:proofErr w:type="spellEnd"/>
      <w:r w:rsidRPr="00936366">
        <w:rPr>
          <w:rFonts w:ascii="Arial" w:hAnsi="Arial" w:cs="Arial"/>
          <w:i/>
          <w:iCs/>
          <w:color w:val="222222"/>
          <w:sz w:val="24"/>
          <w:szCs w:val="24"/>
          <w:shd w:val="clear" w:color="auto" w:fill="FFFFFF"/>
        </w:rPr>
        <w:t xml:space="preserve"> </w:t>
      </w:r>
      <w:proofErr w:type="spellStart"/>
      <w:r w:rsidRPr="00936366">
        <w:rPr>
          <w:rFonts w:ascii="Arial" w:hAnsi="Arial" w:cs="Arial"/>
          <w:i/>
          <w:iCs/>
          <w:color w:val="222222"/>
          <w:sz w:val="24"/>
          <w:szCs w:val="24"/>
          <w:shd w:val="clear" w:color="auto" w:fill="FFFFFF"/>
        </w:rPr>
        <w:t>Wydawnicza</w:t>
      </w:r>
      <w:proofErr w:type="spellEnd"/>
      <w:r w:rsidRPr="00936366">
        <w:rPr>
          <w:rFonts w:ascii="Arial" w:hAnsi="Arial" w:cs="Arial"/>
          <w:i/>
          <w:iCs/>
          <w:color w:val="222222"/>
          <w:sz w:val="24"/>
          <w:szCs w:val="24"/>
          <w:shd w:val="clear" w:color="auto" w:fill="FFFFFF"/>
        </w:rPr>
        <w:t xml:space="preserve"> AFM, Krakow</w:t>
      </w:r>
      <w:r w:rsidRPr="00936366">
        <w:rPr>
          <w:rFonts w:ascii="Arial" w:hAnsi="Arial" w:cs="Arial"/>
          <w:color w:val="222222"/>
          <w:sz w:val="24"/>
          <w:szCs w:val="24"/>
          <w:shd w:val="clear" w:color="auto" w:fill="FFFFFF"/>
        </w:rPr>
        <w:t>, pp.155-173.</w:t>
      </w:r>
    </w:p>
    <w:p w14:paraId="40D93629" w14:textId="77777777" w:rsidR="00E9644B" w:rsidRPr="00936366" w:rsidRDefault="00E9644B" w:rsidP="00E33B52">
      <w:pPr>
        <w:spacing w:line="360" w:lineRule="auto"/>
        <w:jc w:val="both"/>
        <w:rPr>
          <w:rFonts w:ascii="Arial" w:hAnsi="Arial" w:cs="Arial"/>
          <w:color w:val="222222"/>
          <w:sz w:val="24"/>
          <w:szCs w:val="24"/>
          <w:shd w:val="clear" w:color="auto" w:fill="FFFFFF"/>
        </w:rPr>
      </w:pPr>
      <w:r w:rsidRPr="00936366">
        <w:rPr>
          <w:rFonts w:ascii="Arial" w:hAnsi="Arial" w:cs="Arial"/>
          <w:color w:val="222222"/>
          <w:sz w:val="24"/>
          <w:szCs w:val="24"/>
          <w:shd w:val="clear" w:color="auto" w:fill="FFFFFF"/>
        </w:rPr>
        <w:t>Milovanović, V., 2014. Corporate social responsibility of hotels in Serbia as an element of total quality management. </w:t>
      </w:r>
      <w:proofErr w:type="spellStart"/>
      <w:r w:rsidRPr="00936366">
        <w:rPr>
          <w:rFonts w:ascii="Arial" w:hAnsi="Arial" w:cs="Arial"/>
          <w:i/>
          <w:iCs/>
          <w:color w:val="222222"/>
          <w:sz w:val="24"/>
          <w:szCs w:val="24"/>
          <w:shd w:val="clear" w:color="auto" w:fill="FFFFFF"/>
        </w:rPr>
        <w:t>Ekonomija</w:t>
      </w:r>
      <w:proofErr w:type="spellEnd"/>
      <w:r w:rsidRPr="00936366">
        <w:rPr>
          <w:rFonts w:ascii="Arial" w:hAnsi="Arial" w:cs="Arial"/>
          <w:i/>
          <w:iCs/>
          <w:color w:val="222222"/>
          <w:sz w:val="24"/>
          <w:szCs w:val="24"/>
          <w:shd w:val="clear" w:color="auto" w:fill="FFFFFF"/>
        </w:rPr>
        <w:t xml:space="preserve">: </w:t>
      </w:r>
      <w:proofErr w:type="spellStart"/>
      <w:r w:rsidRPr="00936366">
        <w:rPr>
          <w:rFonts w:ascii="Arial" w:hAnsi="Arial" w:cs="Arial"/>
          <w:i/>
          <w:iCs/>
          <w:color w:val="222222"/>
          <w:sz w:val="24"/>
          <w:szCs w:val="24"/>
          <w:shd w:val="clear" w:color="auto" w:fill="FFFFFF"/>
        </w:rPr>
        <w:t>teorija</w:t>
      </w:r>
      <w:proofErr w:type="spellEnd"/>
      <w:r w:rsidRPr="00936366">
        <w:rPr>
          <w:rFonts w:ascii="Arial" w:hAnsi="Arial" w:cs="Arial"/>
          <w:i/>
          <w:iCs/>
          <w:color w:val="222222"/>
          <w:sz w:val="24"/>
          <w:szCs w:val="24"/>
          <w:shd w:val="clear" w:color="auto" w:fill="FFFFFF"/>
        </w:rPr>
        <w:t xml:space="preserve"> </w:t>
      </w:r>
      <w:proofErr w:type="spellStart"/>
      <w:r w:rsidRPr="00936366">
        <w:rPr>
          <w:rFonts w:ascii="Arial" w:hAnsi="Arial" w:cs="Arial"/>
          <w:i/>
          <w:iCs/>
          <w:color w:val="222222"/>
          <w:sz w:val="24"/>
          <w:szCs w:val="24"/>
          <w:shd w:val="clear" w:color="auto" w:fill="FFFFFF"/>
        </w:rPr>
        <w:t>i</w:t>
      </w:r>
      <w:proofErr w:type="spellEnd"/>
      <w:r w:rsidRPr="00936366">
        <w:rPr>
          <w:rFonts w:ascii="Arial" w:hAnsi="Arial" w:cs="Arial"/>
          <w:i/>
          <w:iCs/>
          <w:color w:val="222222"/>
          <w:sz w:val="24"/>
          <w:szCs w:val="24"/>
          <w:shd w:val="clear" w:color="auto" w:fill="FFFFFF"/>
        </w:rPr>
        <w:t xml:space="preserve"> </w:t>
      </w:r>
      <w:proofErr w:type="spellStart"/>
      <w:r w:rsidRPr="00936366">
        <w:rPr>
          <w:rFonts w:ascii="Arial" w:hAnsi="Arial" w:cs="Arial"/>
          <w:i/>
          <w:iCs/>
          <w:color w:val="222222"/>
          <w:sz w:val="24"/>
          <w:szCs w:val="24"/>
          <w:shd w:val="clear" w:color="auto" w:fill="FFFFFF"/>
        </w:rPr>
        <w:t>praksa</w:t>
      </w:r>
      <w:proofErr w:type="spellEnd"/>
      <w:r w:rsidRPr="00936366">
        <w:rPr>
          <w:rFonts w:ascii="Arial" w:hAnsi="Arial" w:cs="Arial"/>
          <w:color w:val="222222"/>
          <w:sz w:val="24"/>
          <w:szCs w:val="24"/>
          <w:shd w:val="clear" w:color="auto" w:fill="FFFFFF"/>
        </w:rPr>
        <w:t>, </w:t>
      </w:r>
      <w:r w:rsidRPr="00936366">
        <w:rPr>
          <w:rFonts w:ascii="Arial" w:hAnsi="Arial" w:cs="Arial"/>
          <w:i/>
          <w:iCs/>
          <w:color w:val="222222"/>
          <w:sz w:val="24"/>
          <w:szCs w:val="24"/>
          <w:shd w:val="clear" w:color="auto" w:fill="FFFFFF"/>
        </w:rPr>
        <w:t>7</w:t>
      </w:r>
      <w:r w:rsidRPr="00936366">
        <w:rPr>
          <w:rFonts w:ascii="Arial" w:hAnsi="Arial" w:cs="Arial"/>
          <w:color w:val="222222"/>
          <w:sz w:val="24"/>
          <w:szCs w:val="24"/>
          <w:shd w:val="clear" w:color="auto" w:fill="FFFFFF"/>
        </w:rPr>
        <w:t>(2), pp.61-73.</w:t>
      </w:r>
    </w:p>
    <w:p w14:paraId="67FF93AA" w14:textId="77777777" w:rsidR="00E9644B" w:rsidRPr="00936366" w:rsidRDefault="00E9644B" w:rsidP="00E44082">
      <w:pPr>
        <w:spacing w:line="360" w:lineRule="auto"/>
        <w:jc w:val="both"/>
        <w:rPr>
          <w:rFonts w:ascii="Arial" w:hAnsi="Arial" w:cs="Arial"/>
          <w:color w:val="222222"/>
          <w:sz w:val="24"/>
          <w:szCs w:val="24"/>
          <w:shd w:val="clear" w:color="auto" w:fill="FFFFFF"/>
        </w:rPr>
      </w:pPr>
      <w:r w:rsidRPr="00936366">
        <w:rPr>
          <w:rFonts w:ascii="Arial" w:hAnsi="Arial" w:cs="Arial"/>
          <w:color w:val="222222"/>
          <w:sz w:val="24"/>
          <w:szCs w:val="24"/>
          <w:shd w:val="clear" w:color="auto" w:fill="FFFFFF"/>
        </w:rPr>
        <w:t>Punitha, S. and Rasdi, R.M., 2013. Corporate social responsibility: Adoption of green marketing by hotel industry. </w:t>
      </w:r>
      <w:r w:rsidRPr="00936366">
        <w:rPr>
          <w:rFonts w:ascii="Arial" w:hAnsi="Arial" w:cs="Arial"/>
          <w:i/>
          <w:iCs/>
          <w:color w:val="222222"/>
          <w:sz w:val="24"/>
          <w:szCs w:val="24"/>
          <w:shd w:val="clear" w:color="auto" w:fill="FFFFFF"/>
        </w:rPr>
        <w:t>Asian Social Science</w:t>
      </w:r>
      <w:r w:rsidRPr="00936366">
        <w:rPr>
          <w:rFonts w:ascii="Arial" w:hAnsi="Arial" w:cs="Arial"/>
          <w:color w:val="222222"/>
          <w:sz w:val="24"/>
          <w:szCs w:val="24"/>
          <w:shd w:val="clear" w:color="auto" w:fill="FFFFFF"/>
        </w:rPr>
        <w:t>, </w:t>
      </w:r>
      <w:r w:rsidRPr="00936366">
        <w:rPr>
          <w:rFonts w:ascii="Arial" w:hAnsi="Arial" w:cs="Arial"/>
          <w:i/>
          <w:iCs/>
          <w:color w:val="222222"/>
          <w:sz w:val="24"/>
          <w:szCs w:val="24"/>
          <w:shd w:val="clear" w:color="auto" w:fill="FFFFFF"/>
        </w:rPr>
        <w:t>9</w:t>
      </w:r>
      <w:r w:rsidRPr="00936366">
        <w:rPr>
          <w:rFonts w:ascii="Arial" w:hAnsi="Arial" w:cs="Arial"/>
          <w:color w:val="222222"/>
          <w:sz w:val="24"/>
          <w:szCs w:val="24"/>
          <w:shd w:val="clear" w:color="auto" w:fill="FFFFFF"/>
        </w:rPr>
        <w:t>(17), p.79.</w:t>
      </w:r>
    </w:p>
    <w:p w14:paraId="52D0D99E" w14:textId="77777777" w:rsidR="00E9644B" w:rsidRPr="00936366" w:rsidRDefault="00E9644B" w:rsidP="00E33B52">
      <w:pPr>
        <w:spacing w:line="360" w:lineRule="auto"/>
        <w:jc w:val="both"/>
        <w:rPr>
          <w:rFonts w:ascii="Arial" w:hAnsi="Arial" w:cs="Arial"/>
          <w:color w:val="222222"/>
          <w:sz w:val="24"/>
          <w:szCs w:val="24"/>
          <w:shd w:val="clear" w:color="auto" w:fill="FFFFFF"/>
        </w:rPr>
      </w:pPr>
      <w:r w:rsidRPr="00936366">
        <w:rPr>
          <w:rFonts w:ascii="Arial" w:hAnsi="Arial" w:cs="Arial"/>
          <w:color w:val="222222"/>
          <w:sz w:val="24"/>
          <w:szCs w:val="24"/>
          <w:shd w:val="clear" w:color="auto" w:fill="FFFFFF"/>
        </w:rPr>
        <w:t xml:space="preserve">Yu, J., </w:t>
      </w:r>
      <w:proofErr w:type="spellStart"/>
      <w:r w:rsidRPr="00936366">
        <w:rPr>
          <w:rFonts w:ascii="Arial" w:hAnsi="Arial" w:cs="Arial"/>
          <w:color w:val="222222"/>
          <w:sz w:val="24"/>
          <w:szCs w:val="24"/>
          <w:shd w:val="clear" w:color="auto" w:fill="FFFFFF"/>
        </w:rPr>
        <w:t>Lho</w:t>
      </w:r>
      <w:proofErr w:type="spellEnd"/>
      <w:r w:rsidRPr="00936366">
        <w:rPr>
          <w:rFonts w:ascii="Arial" w:hAnsi="Arial" w:cs="Arial"/>
          <w:color w:val="222222"/>
          <w:sz w:val="24"/>
          <w:szCs w:val="24"/>
          <w:shd w:val="clear" w:color="auto" w:fill="FFFFFF"/>
        </w:rPr>
        <w:t>, L.H. and Han, H., 2022. Corporate social responsibility (environment, product, diversity, employee, and community) and the hotel employees' job performance: Exploring the role of the employment types. </w:t>
      </w:r>
      <w:r w:rsidRPr="00936366">
        <w:rPr>
          <w:rFonts w:ascii="Arial" w:hAnsi="Arial" w:cs="Arial"/>
          <w:i/>
          <w:iCs/>
          <w:color w:val="222222"/>
          <w:sz w:val="24"/>
          <w:szCs w:val="24"/>
          <w:shd w:val="clear" w:color="auto" w:fill="FFFFFF"/>
        </w:rPr>
        <w:t>Corporate Social Responsibility and Environmental Management</w:t>
      </w:r>
      <w:r w:rsidRPr="00936366">
        <w:rPr>
          <w:rFonts w:ascii="Arial" w:hAnsi="Arial" w:cs="Arial"/>
          <w:color w:val="222222"/>
          <w:sz w:val="24"/>
          <w:szCs w:val="24"/>
          <w:shd w:val="clear" w:color="auto" w:fill="FFFFFF"/>
        </w:rPr>
        <w:t>, </w:t>
      </w:r>
      <w:r w:rsidRPr="00936366">
        <w:rPr>
          <w:rFonts w:ascii="Arial" w:hAnsi="Arial" w:cs="Arial"/>
          <w:i/>
          <w:iCs/>
          <w:color w:val="222222"/>
          <w:sz w:val="24"/>
          <w:szCs w:val="24"/>
          <w:shd w:val="clear" w:color="auto" w:fill="FFFFFF"/>
        </w:rPr>
        <w:t>29</w:t>
      </w:r>
      <w:r w:rsidRPr="00936366">
        <w:rPr>
          <w:rFonts w:ascii="Arial" w:hAnsi="Arial" w:cs="Arial"/>
          <w:color w:val="222222"/>
          <w:sz w:val="24"/>
          <w:szCs w:val="24"/>
          <w:shd w:val="clear" w:color="auto" w:fill="FFFFFF"/>
        </w:rPr>
        <w:t>(5), pp.1825-1838.</w:t>
      </w:r>
    </w:p>
    <w:p w14:paraId="31395BB7" w14:textId="77777777" w:rsidR="00E9644B" w:rsidRPr="00936366" w:rsidRDefault="00E9644B" w:rsidP="00E44082">
      <w:pPr>
        <w:spacing w:line="360" w:lineRule="auto"/>
        <w:jc w:val="both"/>
        <w:rPr>
          <w:rFonts w:ascii="Arial" w:hAnsi="Arial" w:cs="Arial"/>
          <w:color w:val="222222"/>
          <w:sz w:val="24"/>
          <w:szCs w:val="24"/>
          <w:shd w:val="clear" w:color="auto" w:fill="FFFFFF"/>
        </w:rPr>
      </w:pPr>
      <w:r w:rsidRPr="00936366">
        <w:rPr>
          <w:rFonts w:ascii="Arial" w:hAnsi="Arial" w:cs="Arial"/>
          <w:color w:val="222222"/>
          <w:sz w:val="24"/>
          <w:szCs w:val="24"/>
          <w:shd w:val="clear" w:color="auto" w:fill="FFFFFF"/>
        </w:rPr>
        <w:t>Zhang, L., Yang, W. and Zheng, X., 2018. Corporate social responsibility: The effect of need-for-status and fluency on consumers’ attitudes. </w:t>
      </w:r>
      <w:r w:rsidRPr="00936366">
        <w:rPr>
          <w:rFonts w:ascii="Arial" w:hAnsi="Arial" w:cs="Arial"/>
          <w:i/>
          <w:iCs/>
          <w:color w:val="222222"/>
          <w:sz w:val="24"/>
          <w:szCs w:val="24"/>
          <w:shd w:val="clear" w:color="auto" w:fill="FFFFFF"/>
        </w:rPr>
        <w:t>International Journal of Contemporary Hospitality Management</w:t>
      </w:r>
      <w:r w:rsidRPr="00936366">
        <w:rPr>
          <w:rFonts w:ascii="Arial" w:hAnsi="Arial" w:cs="Arial"/>
          <w:color w:val="222222"/>
          <w:sz w:val="24"/>
          <w:szCs w:val="24"/>
          <w:shd w:val="clear" w:color="auto" w:fill="FFFFFF"/>
        </w:rPr>
        <w:t>, </w:t>
      </w:r>
      <w:r w:rsidRPr="00936366">
        <w:rPr>
          <w:rFonts w:ascii="Arial" w:hAnsi="Arial" w:cs="Arial"/>
          <w:i/>
          <w:iCs/>
          <w:color w:val="222222"/>
          <w:sz w:val="24"/>
          <w:szCs w:val="24"/>
          <w:shd w:val="clear" w:color="auto" w:fill="FFFFFF"/>
        </w:rPr>
        <w:t>30</w:t>
      </w:r>
      <w:r w:rsidRPr="00936366">
        <w:rPr>
          <w:rFonts w:ascii="Arial" w:hAnsi="Arial" w:cs="Arial"/>
          <w:color w:val="222222"/>
          <w:sz w:val="24"/>
          <w:szCs w:val="24"/>
          <w:shd w:val="clear" w:color="auto" w:fill="FFFFFF"/>
        </w:rPr>
        <w:t>(3), pp.1492-1507.</w:t>
      </w:r>
    </w:p>
    <w:p w14:paraId="712BD7BB" w14:textId="77777777" w:rsidR="008639EA" w:rsidRPr="00936366" w:rsidRDefault="008639EA" w:rsidP="00E33B52">
      <w:pPr>
        <w:spacing w:line="360" w:lineRule="auto"/>
        <w:jc w:val="both"/>
        <w:rPr>
          <w:rFonts w:ascii="Arial" w:hAnsi="Arial" w:cs="Arial"/>
          <w:color w:val="222222"/>
          <w:sz w:val="24"/>
          <w:szCs w:val="24"/>
          <w:shd w:val="clear" w:color="auto" w:fill="FFFFFF"/>
        </w:rPr>
      </w:pPr>
    </w:p>
    <w:p w14:paraId="371A51A7" w14:textId="77777777" w:rsidR="008639EA" w:rsidRPr="00936366" w:rsidRDefault="008639EA" w:rsidP="00E33B52">
      <w:pPr>
        <w:spacing w:line="360" w:lineRule="auto"/>
        <w:jc w:val="both"/>
        <w:rPr>
          <w:rFonts w:ascii="Arial" w:hAnsi="Arial" w:cs="Arial"/>
          <w:color w:val="222222"/>
          <w:sz w:val="24"/>
          <w:szCs w:val="24"/>
          <w:shd w:val="clear" w:color="auto" w:fill="FFFFFF"/>
        </w:rPr>
      </w:pPr>
    </w:p>
    <w:p w14:paraId="70225159" w14:textId="77777777" w:rsidR="000A1DBE" w:rsidRPr="00936366" w:rsidRDefault="000A1DBE" w:rsidP="00936366"/>
    <w:p w14:paraId="53ABC34A" w14:textId="77777777" w:rsidR="00163CD9" w:rsidRPr="00936366" w:rsidRDefault="00163CD9" w:rsidP="00936366">
      <w:pPr>
        <w:pStyle w:val="NoSpacing"/>
      </w:pPr>
    </w:p>
    <w:sectPr w:rsidR="00163CD9" w:rsidRPr="00936366" w:rsidSect="00EE04B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F6FB6F" w14:textId="77777777" w:rsidR="00F87B7E" w:rsidRDefault="00F87B7E" w:rsidP="00385308">
      <w:pPr>
        <w:spacing w:after="0" w:line="240" w:lineRule="auto"/>
      </w:pPr>
      <w:r>
        <w:separator/>
      </w:r>
    </w:p>
  </w:endnote>
  <w:endnote w:type="continuationSeparator" w:id="0">
    <w:p w14:paraId="0A745E13" w14:textId="77777777" w:rsidR="00F87B7E" w:rsidRDefault="00F87B7E" w:rsidP="003853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C90A8F" w14:textId="77777777" w:rsidR="00F87B7E" w:rsidRDefault="00F87B7E" w:rsidP="00385308">
      <w:pPr>
        <w:spacing w:after="0" w:line="240" w:lineRule="auto"/>
      </w:pPr>
      <w:r>
        <w:separator/>
      </w:r>
    </w:p>
  </w:footnote>
  <w:footnote w:type="continuationSeparator" w:id="0">
    <w:p w14:paraId="5C54DA3F" w14:textId="77777777" w:rsidR="00F87B7E" w:rsidRDefault="00F87B7E" w:rsidP="003853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151E54"/>
    <w:multiLevelType w:val="hybridMultilevel"/>
    <w:tmpl w:val="85E89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0534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473"/>
    <w:rsid w:val="00043170"/>
    <w:rsid w:val="000709FE"/>
    <w:rsid w:val="000A1DBE"/>
    <w:rsid w:val="000E12D3"/>
    <w:rsid w:val="000E2046"/>
    <w:rsid w:val="00100330"/>
    <w:rsid w:val="00123A56"/>
    <w:rsid w:val="00152638"/>
    <w:rsid w:val="00155B6A"/>
    <w:rsid w:val="00163CD9"/>
    <w:rsid w:val="001679B1"/>
    <w:rsid w:val="001801EC"/>
    <w:rsid w:val="00182776"/>
    <w:rsid w:val="001B5D1E"/>
    <w:rsid w:val="002471FF"/>
    <w:rsid w:val="00250A09"/>
    <w:rsid w:val="002516E4"/>
    <w:rsid w:val="002605E2"/>
    <w:rsid w:val="0026180A"/>
    <w:rsid w:val="00266DF7"/>
    <w:rsid w:val="00273ED2"/>
    <w:rsid w:val="00281049"/>
    <w:rsid w:val="00294700"/>
    <w:rsid w:val="002E5FB1"/>
    <w:rsid w:val="0030119A"/>
    <w:rsid w:val="003276C9"/>
    <w:rsid w:val="00367313"/>
    <w:rsid w:val="00372614"/>
    <w:rsid w:val="00382D49"/>
    <w:rsid w:val="00385308"/>
    <w:rsid w:val="003A43F8"/>
    <w:rsid w:val="003D2DE7"/>
    <w:rsid w:val="003D36A5"/>
    <w:rsid w:val="003F0223"/>
    <w:rsid w:val="004029A5"/>
    <w:rsid w:val="004346CA"/>
    <w:rsid w:val="00441EDF"/>
    <w:rsid w:val="004472C7"/>
    <w:rsid w:val="004E08D8"/>
    <w:rsid w:val="005429B1"/>
    <w:rsid w:val="00545799"/>
    <w:rsid w:val="0057054B"/>
    <w:rsid w:val="00581EF3"/>
    <w:rsid w:val="005933A1"/>
    <w:rsid w:val="005A1CD8"/>
    <w:rsid w:val="005B20D9"/>
    <w:rsid w:val="005E05B9"/>
    <w:rsid w:val="00612CB5"/>
    <w:rsid w:val="006277D4"/>
    <w:rsid w:val="0063222E"/>
    <w:rsid w:val="00633318"/>
    <w:rsid w:val="006375E6"/>
    <w:rsid w:val="00677AF5"/>
    <w:rsid w:val="006A4B2D"/>
    <w:rsid w:val="006B6523"/>
    <w:rsid w:val="006E5866"/>
    <w:rsid w:val="007053EA"/>
    <w:rsid w:val="0072107F"/>
    <w:rsid w:val="00724B2F"/>
    <w:rsid w:val="007306C9"/>
    <w:rsid w:val="0074449D"/>
    <w:rsid w:val="00750869"/>
    <w:rsid w:val="00753ADA"/>
    <w:rsid w:val="007761BE"/>
    <w:rsid w:val="007D1DE9"/>
    <w:rsid w:val="007D29B8"/>
    <w:rsid w:val="007E6867"/>
    <w:rsid w:val="00801263"/>
    <w:rsid w:val="00822825"/>
    <w:rsid w:val="0085180C"/>
    <w:rsid w:val="00855451"/>
    <w:rsid w:val="0086322A"/>
    <w:rsid w:val="008639EA"/>
    <w:rsid w:val="00881D69"/>
    <w:rsid w:val="00894531"/>
    <w:rsid w:val="008F00BF"/>
    <w:rsid w:val="008F6737"/>
    <w:rsid w:val="009053B8"/>
    <w:rsid w:val="00936366"/>
    <w:rsid w:val="00980B4C"/>
    <w:rsid w:val="009C578F"/>
    <w:rsid w:val="009D2046"/>
    <w:rsid w:val="009D343F"/>
    <w:rsid w:val="00A13916"/>
    <w:rsid w:val="00A22473"/>
    <w:rsid w:val="00A449FC"/>
    <w:rsid w:val="00A465C2"/>
    <w:rsid w:val="00A47E68"/>
    <w:rsid w:val="00A858BF"/>
    <w:rsid w:val="00A85DE8"/>
    <w:rsid w:val="00AC400C"/>
    <w:rsid w:val="00AD36E1"/>
    <w:rsid w:val="00B06D7C"/>
    <w:rsid w:val="00B12AC9"/>
    <w:rsid w:val="00B13AFE"/>
    <w:rsid w:val="00B13FD7"/>
    <w:rsid w:val="00B16B0A"/>
    <w:rsid w:val="00B30516"/>
    <w:rsid w:val="00B72227"/>
    <w:rsid w:val="00BA29C8"/>
    <w:rsid w:val="00BB2237"/>
    <w:rsid w:val="00BC3214"/>
    <w:rsid w:val="00BE1546"/>
    <w:rsid w:val="00C16EC5"/>
    <w:rsid w:val="00C33B3A"/>
    <w:rsid w:val="00C3461F"/>
    <w:rsid w:val="00C71461"/>
    <w:rsid w:val="00C76015"/>
    <w:rsid w:val="00C94A3A"/>
    <w:rsid w:val="00CA1096"/>
    <w:rsid w:val="00CA578B"/>
    <w:rsid w:val="00CB0DE7"/>
    <w:rsid w:val="00CB1EC9"/>
    <w:rsid w:val="00CB7072"/>
    <w:rsid w:val="00CE5131"/>
    <w:rsid w:val="00CE6967"/>
    <w:rsid w:val="00D3461A"/>
    <w:rsid w:val="00D4468A"/>
    <w:rsid w:val="00D52E75"/>
    <w:rsid w:val="00D76C50"/>
    <w:rsid w:val="00D97231"/>
    <w:rsid w:val="00DE7B9B"/>
    <w:rsid w:val="00E14A20"/>
    <w:rsid w:val="00E14C39"/>
    <w:rsid w:val="00E15954"/>
    <w:rsid w:val="00E171F8"/>
    <w:rsid w:val="00E30E89"/>
    <w:rsid w:val="00E33B52"/>
    <w:rsid w:val="00E37B1D"/>
    <w:rsid w:val="00E43651"/>
    <w:rsid w:val="00E44082"/>
    <w:rsid w:val="00E950B9"/>
    <w:rsid w:val="00E9644B"/>
    <w:rsid w:val="00EB74D1"/>
    <w:rsid w:val="00ED7F43"/>
    <w:rsid w:val="00EE04B0"/>
    <w:rsid w:val="00EF05C8"/>
    <w:rsid w:val="00F0714A"/>
    <w:rsid w:val="00F26DF9"/>
    <w:rsid w:val="00F30C59"/>
    <w:rsid w:val="00F85AE4"/>
    <w:rsid w:val="00F87B7E"/>
    <w:rsid w:val="00FA1599"/>
    <w:rsid w:val="00FA3C58"/>
    <w:rsid w:val="00FB66ED"/>
    <w:rsid w:val="00FD5261"/>
    <w:rsid w:val="00FD7CE3"/>
    <w:rsid w:val="00FE63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BBBD8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4A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4A2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53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5308"/>
  </w:style>
  <w:style w:type="paragraph" w:styleId="Footer">
    <w:name w:val="footer"/>
    <w:basedOn w:val="Normal"/>
    <w:link w:val="FooterChar"/>
    <w:uiPriority w:val="99"/>
    <w:unhideWhenUsed/>
    <w:rsid w:val="003853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5308"/>
  </w:style>
  <w:style w:type="paragraph" w:styleId="ListParagraph">
    <w:name w:val="List Paragraph"/>
    <w:basedOn w:val="Normal"/>
    <w:uiPriority w:val="34"/>
    <w:qFormat/>
    <w:rsid w:val="00BE1546"/>
    <w:pPr>
      <w:ind w:left="720"/>
      <w:contextualSpacing/>
    </w:pPr>
  </w:style>
  <w:style w:type="character" w:customStyle="1" w:styleId="Heading1Char">
    <w:name w:val="Heading 1 Char"/>
    <w:basedOn w:val="DefaultParagraphFont"/>
    <w:link w:val="Heading1"/>
    <w:uiPriority w:val="9"/>
    <w:rsid w:val="00E14A2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14A2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E7B9B"/>
    <w:pPr>
      <w:outlineLvl w:val="9"/>
    </w:pPr>
    <w:rPr>
      <w:kern w:val="0"/>
      <w:lang w:val="en-US"/>
      <w14:ligatures w14:val="none"/>
    </w:rPr>
  </w:style>
  <w:style w:type="paragraph" w:styleId="TOC1">
    <w:name w:val="toc 1"/>
    <w:basedOn w:val="Normal"/>
    <w:next w:val="Normal"/>
    <w:autoRedefine/>
    <w:uiPriority w:val="39"/>
    <w:unhideWhenUsed/>
    <w:rsid w:val="00DE7B9B"/>
    <w:pPr>
      <w:spacing w:after="100"/>
    </w:pPr>
  </w:style>
  <w:style w:type="paragraph" w:styleId="TOC2">
    <w:name w:val="toc 2"/>
    <w:basedOn w:val="Normal"/>
    <w:next w:val="Normal"/>
    <w:autoRedefine/>
    <w:uiPriority w:val="39"/>
    <w:unhideWhenUsed/>
    <w:rsid w:val="00DE7B9B"/>
    <w:pPr>
      <w:spacing w:after="100"/>
      <w:ind w:left="220"/>
    </w:pPr>
  </w:style>
  <w:style w:type="character" w:styleId="Hyperlink">
    <w:name w:val="Hyperlink"/>
    <w:basedOn w:val="DefaultParagraphFont"/>
    <w:uiPriority w:val="99"/>
    <w:unhideWhenUsed/>
    <w:rsid w:val="00DE7B9B"/>
    <w:rPr>
      <w:color w:val="0563C1" w:themeColor="hyperlink"/>
      <w:u w:val="single"/>
    </w:rPr>
  </w:style>
  <w:style w:type="paragraph" w:styleId="NoSpacing">
    <w:name w:val="No Spacing"/>
    <w:uiPriority w:val="1"/>
    <w:qFormat/>
    <w:rsid w:val="0093636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7724108">
      <w:bodyDiv w:val="1"/>
      <w:marLeft w:val="0"/>
      <w:marRight w:val="0"/>
      <w:marTop w:val="0"/>
      <w:marBottom w:val="0"/>
      <w:divBdr>
        <w:top w:val="none" w:sz="0" w:space="0" w:color="auto"/>
        <w:left w:val="none" w:sz="0" w:space="0" w:color="auto"/>
        <w:bottom w:val="none" w:sz="0" w:space="0" w:color="auto"/>
        <w:right w:val="none" w:sz="0" w:space="0" w:color="auto"/>
      </w:divBdr>
    </w:div>
    <w:div w:id="1481388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2811</Words>
  <Characters>16024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2023-10-07T10:14:00Z</dcterms:created>
  <dcterms:modified xsi:type="dcterms:W3CDTF">2023-10-17T13:14:00Z</dcterms:modified>
</cp:coreProperties>
</file>