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379"/>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43A0A98"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1D3754" w:rsidTr="543A0A98" w14:paraId="09C52AF8" w14:textId="77777777">
        <w:tc>
          <w:tcPr>
            <w:tcW w:w="2093" w:type="dxa"/>
            <w:shd w:val="clear" w:color="auto" w:fill="auto"/>
            <w:tcMar/>
          </w:tcPr>
          <w:p w:rsidRPr="00A406E5" w:rsidR="001D3754" w:rsidP="001D3754" w:rsidRDefault="001D37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A406E5" w:rsidR="001D3754" w:rsidP="543A0A98" w:rsidRDefault="001D3754" w14:paraId="6BDC9ECE" w14:textId="5BE700E4">
            <w:pPr>
              <w:spacing w:before="120" w:after="120"/>
              <w:jc w:val="both"/>
              <w:rPr>
                <w:rFonts w:ascii="Arial" w:hAnsi="Arial" w:cs="Arial"/>
                <w:b w:val="1"/>
                <w:bCs w:val="1"/>
                <w:sz w:val="22"/>
                <w:szCs w:val="22"/>
              </w:rPr>
            </w:pPr>
            <w:r w:rsidRPr="543A0A98" w:rsidR="001D3754">
              <w:rPr>
                <w:rFonts w:ascii="Arial" w:hAnsi="Arial" w:cs="Arial"/>
                <w:b w:val="1"/>
                <w:bCs w:val="1"/>
                <w:sz w:val="22"/>
                <w:szCs w:val="22"/>
              </w:rPr>
              <w:t>BEng</w:t>
            </w:r>
            <w:r w:rsidRPr="543A0A98" w:rsidR="001D3754">
              <w:rPr>
                <w:rFonts w:ascii="Arial" w:hAnsi="Arial" w:cs="Arial"/>
                <w:b w:val="1"/>
                <w:bCs w:val="1"/>
                <w:sz w:val="22"/>
                <w:szCs w:val="22"/>
              </w:rPr>
              <w:t xml:space="preserve"> Embedded Electronic Systems</w:t>
            </w:r>
          </w:p>
        </w:tc>
      </w:tr>
      <w:tr w:rsidRPr="00A406E5" w:rsidR="001D3754" w:rsidTr="543A0A98" w14:paraId="76BEC845" w14:textId="77777777">
        <w:tc>
          <w:tcPr>
            <w:tcW w:w="2093" w:type="dxa"/>
            <w:shd w:val="clear" w:color="auto" w:fill="auto"/>
            <w:tcMar/>
          </w:tcPr>
          <w:p w:rsidRPr="00A406E5" w:rsidR="001D3754" w:rsidP="001D3754" w:rsidRDefault="001D37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1D3754" w:rsidP="001D3754" w:rsidRDefault="001D3754" w14:paraId="727111A4" w14:textId="5D53F769">
            <w:pPr>
              <w:spacing w:before="120" w:after="120"/>
              <w:jc w:val="both"/>
              <w:rPr>
                <w:rFonts w:ascii="Arial" w:hAnsi="Arial" w:cs="Arial"/>
                <w:b/>
                <w:sz w:val="22"/>
                <w:szCs w:val="22"/>
              </w:rPr>
            </w:pPr>
            <w:r>
              <w:rPr>
                <w:rFonts w:ascii="Arial" w:hAnsi="Arial" w:cs="Arial"/>
                <w:b/>
                <w:bCs/>
                <w:sz w:val="22"/>
                <w:szCs w:val="22"/>
              </w:rPr>
              <w:t>Computer Systems Fundamentals</w:t>
            </w:r>
            <w:r w:rsidRPr="006A2732">
              <w:rPr>
                <w:rFonts w:ascii="Arial" w:hAnsi="Arial" w:cs="Arial"/>
                <w:b/>
                <w:bCs/>
                <w:sz w:val="22"/>
                <w:szCs w:val="22"/>
              </w:rPr>
              <w:t xml:space="preserve">    </w:t>
            </w:r>
          </w:p>
        </w:tc>
      </w:tr>
      <w:tr w:rsidRPr="00A406E5" w:rsidR="001D3754" w:rsidTr="543A0A98" w14:paraId="03569861" w14:textId="77777777">
        <w:tc>
          <w:tcPr>
            <w:tcW w:w="2093" w:type="dxa"/>
            <w:shd w:val="clear" w:color="auto" w:fill="auto"/>
            <w:tcMar/>
          </w:tcPr>
          <w:p w:rsidRPr="00A406E5" w:rsidR="001D3754" w:rsidP="001D3754" w:rsidRDefault="001D3754"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D3754" w:rsidP="001D3754" w:rsidRDefault="001D3754" w14:paraId="36A9CEEB" w14:textId="43505ECF">
            <w:pPr>
              <w:spacing w:before="120" w:after="120"/>
              <w:jc w:val="both"/>
              <w:rPr>
                <w:rFonts w:ascii="Arial" w:hAnsi="Arial" w:cs="Arial"/>
                <w:b/>
                <w:sz w:val="22"/>
                <w:szCs w:val="22"/>
              </w:rPr>
            </w:pPr>
            <w:r>
              <w:rPr>
                <w:rFonts w:ascii="Arial" w:hAnsi="Arial" w:cs="Arial"/>
                <w:b/>
                <w:sz w:val="22"/>
                <w:szCs w:val="22"/>
              </w:rPr>
              <w:t>ACCA4028</w:t>
            </w:r>
          </w:p>
        </w:tc>
        <w:tc>
          <w:tcPr>
            <w:tcW w:w="2268" w:type="dxa"/>
            <w:shd w:val="clear" w:color="auto" w:fill="D9D9D9" w:themeFill="background1" w:themeFillShade="D9"/>
            <w:tcMar/>
          </w:tcPr>
          <w:p w:rsidRPr="004D5E9B" w:rsidR="001D3754" w:rsidP="001D3754" w:rsidRDefault="001D3754"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D3754" w:rsidP="001D3754" w:rsidRDefault="001D3754" w14:paraId="170704FA" w14:textId="3494B487">
            <w:pPr>
              <w:spacing w:before="120" w:after="120"/>
              <w:jc w:val="both"/>
              <w:rPr>
                <w:rFonts w:ascii="Arial" w:hAnsi="Arial" w:cs="Arial"/>
                <w:b/>
                <w:sz w:val="22"/>
                <w:szCs w:val="22"/>
              </w:rPr>
            </w:pPr>
            <w:r>
              <w:rPr>
                <w:rFonts w:ascii="Arial" w:hAnsi="Arial" w:cs="Arial"/>
                <w:b/>
                <w:sz w:val="22"/>
                <w:szCs w:val="22"/>
              </w:rPr>
              <w:t>100%</w:t>
            </w:r>
          </w:p>
        </w:tc>
      </w:tr>
      <w:tr w:rsidRPr="00A406E5" w:rsidR="00DB116D" w:rsidTr="543A0A98"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5091A" w14:paraId="76AE452E" w14:textId="1DBF6D6A">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FA71084" w:rsidRDefault="00DB116D" w14:paraId="3799A8AB" w14:textId="1DD2C10A">
            <w:pPr>
              <w:spacing w:before="120" w:after="120"/>
              <w:jc w:val="both"/>
              <w:rPr>
                <w:rFonts w:ascii="Arial" w:hAnsi="Arial" w:cs="Arial"/>
                <w:b w:val="1"/>
                <w:bCs w:val="1"/>
                <w:sz w:val="22"/>
                <w:szCs w:val="22"/>
              </w:rPr>
            </w:pPr>
            <w:r w:rsidRPr="5FA71084" w:rsidR="518F955E">
              <w:rPr>
                <w:rFonts w:ascii="Arial" w:hAnsi="Arial" w:cs="Arial"/>
                <w:b w:val="1"/>
                <w:bCs w:val="1"/>
                <w:sz w:val="22"/>
                <w:szCs w:val="22"/>
              </w:rPr>
              <w:t>Steve Mosey</w:t>
            </w:r>
          </w:p>
        </w:tc>
      </w:tr>
      <w:tr w:rsidRPr="00A406E5" w:rsidR="00DB116D" w:rsidTr="543A0A98"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5091A" w14:paraId="065A90EC" w14:textId="7D8F5C48">
            <w:pPr>
              <w:spacing w:before="120" w:after="120"/>
              <w:jc w:val="both"/>
              <w:rPr>
                <w:rFonts w:ascii="Arial" w:hAnsi="Arial" w:cs="Arial"/>
                <w:b/>
                <w:sz w:val="22"/>
                <w:szCs w:val="22"/>
              </w:rPr>
            </w:pPr>
            <w:r w:rsidRPr="0015091A">
              <w:rPr>
                <w:rFonts w:ascii="Arial" w:hAnsi="Arial" w:cs="Arial"/>
                <w:b/>
                <w:sz w:val="22"/>
                <w:szCs w:val="22"/>
              </w:rPr>
              <w:t xml:space="preserve">Cybersecurity and </w:t>
            </w:r>
            <w:r>
              <w:rPr>
                <w:rFonts w:ascii="Arial" w:hAnsi="Arial" w:cs="Arial"/>
                <w:b/>
                <w:sz w:val="22"/>
                <w:szCs w:val="22"/>
              </w:rPr>
              <w:t xml:space="preserve">Computer </w:t>
            </w:r>
            <w:r w:rsidRPr="0015091A">
              <w:rPr>
                <w:rFonts w:ascii="Arial" w:hAnsi="Arial" w:cs="Arial"/>
                <w:b/>
                <w:sz w:val="22"/>
                <w:szCs w:val="22"/>
              </w:rPr>
              <w:t>System Design</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0E5363" w14:paraId="673CE922" w14:textId="3C1CED90">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43A0A98"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84B5B" w14:paraId="2D03E3AB" w14:textId="7DBAEF1E">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E584A" w14:paraId="3EA6C2FE" w14:textId="2BABED4A">
            <w:pPr>
              <w:spacing w:before="120" w:after="120"/>
              <w:jc w:val="both"/>
              <w:rPr>
                <w:rFonts w:ascii="Arial" w:hAnsi="Arial" w:cs="Arial"/>
                <w:b/>
                <w:sz w:val="22"/>
                <w:szCs w:val="22"/>
              </w:rPr>
            </w:pPr>
            <w:r>
              <w:rPr>
                <w:rFonts w:ascii="Arial" w:hAnsi="Arial" w:cs="Arial"/>
                <w:b/>
                <w:sz w:val="22"/>
                <w:szCs w:val="22"/>
              </w:rPr>
              <w:t>20 days from the due date</w:t>
            </w:r>
          </w:p>
        </w:tc>
      </w:tr>
      <w:tr w:rsidRPr="00A406E5" w:rsidR="00152E9D" w:rsidTr="543A0A98"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3A0A98"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500CDFD"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500CDFD"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C43F91" w:rsidR="00C43F91" w:rsidP="00C43F91" w:rsidRDefault="00C43F91" w14:paraId="62AC2CBD" w14:textId="77777777">
            <w:pPr>
              <w:ind w:left="360"/>
              <w:rPr>
                <w:rFonts w:ascii="Arial" w:hAnsi="Arial" w:cs="Arial"/>
                <w:sz w:val="28"/>
                <w:szCs w:val="28"/>
              </w:rPr>
            </w:pPr>
            <w:r w:rsidRPr="00C43F91">
              <w:rPr>
                <w:rFonts w:ascii="Arial" w:hAnsi="Arial" w:cs="Arial"/>
                <w:sz w:val="24"/>
                <w:szCs w:val="24"/>
              </w:rPr>
              <w:t xml:space="preserve">Demonstrate a knowledge of the underlying concepts and principles of computer hardware, operating systems and cyber security. </w:t>
            </w:r>
          </w:p>
          <w:p w:rsidRPr="00A406E5" w:rsidR="00C01A3F" w:rsidP="004D5E9B" w:rsidRDefault="00C01A3F" w14:paraId="46D2DD33" w14:textId="77777777">
            <w:pPr>
              <w:rPr>
                <w:rFonts w:ascii="Arial" w:hAnsi="Arial" w:cs="Arial"/>
                <w:sz w:val="22"/>
                <w:szCs w:val="22"/>
              </w:rPr>
            </w:pPr>
          </w:p>
        </w:tc>
      </w:tr>
    </w:tbl>
    <w:p w:rsidR="00C01A3F" w:rsidP="00BA1176" w:rsidRDefault="00C01A3F" w14:paraId="27C57526" w14:textId="77777777">
      <w:pPr>
        <w:rPr>
          <w:rFonts w:ascii="Arial" w:hAnsi="Arial" w:cs="Arial"/>
          <w:b/>
        </w:rPr>
      </w:pPr>
    </w:p>
    <w:tbl>
      <w:tblPr>
        <w:tblW w:w="954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540"/>
      </w:tblGrid>
      <w:tr w:rsidRPr="00A406E5" w:rsidR="00FD62E0" w:rsidTr="4B2A159C" w14:paraId="629B20C8" w14:textId="77777777">
        <w:tc>
          <w:tcPr>
            <w:tcW w:w="9540" w:type="dxa"/>
            <w:shd w:val="clear" w:color="auto" w:fill="auto"/>
            <w:tcMar/>
          </w:tcPr>
          <w:p w:rsidRPr="00A406E5" w:rsidR="00FD62E0" w:rsidP="00F94929" w:rsidRDefault="00FD62E0" w14:paraId="1A8B48FD" w14:textId="77777777">
            <w:pPr>
              <w:rPr>
                <w:rFonts w:ascii="Arial" w:hAnsi="Arial" w:cs="Arial"/>
                <w:b/>
                <w:sz w:val="22"/>
                <w:szCs w:val="22"/>
              </w:rPr>
            </w:pPr>
            <w:r>
              <w:rPr>
                <w:rFonts w:ascii="Arial" w:hAnsi="Arial" w:cs="Arial"/>
                <w:b/>
                <w:sz w:val="22"/>
                <w:szCs w:val="22"/>
              </w:rPr>
              <w:lastRenderedPageBreak/>
              <w:t>AHEP4</w:t>
            </w:r>
            <w:r w:rsidRPr="00A406E5">
              <w:rPr>
                <w:rFonts w:ascii="Arial" w:hAnsi="Arial" w:cs="Arial"/>
                <w:b/>
                <w:sz w:val="22"/>
                <w:szCs w:val="22"/>
              </w:rPr>
              <w:t xml:space="preserve"> Learning Outcomes </w:t>
            </w:r>
          </w:p>
          <w:p w:rsidRPr="00A406E5" w:rsidR="00FD62E0" w:rsidP="00F94929" w:rsidRDefault="00FD62E0" w14:paraId="6C7BC0AA" w14:textId="77777777">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Pr="00A406E5" w:rsidR="00FD62E0" w:rsidTr="4B2A159C" w14:paraId="71D10E9A" w14:textId="77777777">
        <w:trPr>
          <w:trHeight w:val="1040"/>
        </w:trPr>
        <w:tc>
          <w:tcPr>
            <w:tcW w:w="9540" w:type="dxa"/>
            <w:tcMar/>
          </w:tcPr>
          <w:p w:rsidRPr="00B5562D" w:rsidR="00FD62E0" w:rsidP="00F94929" w:rsidRDefault="00CB47E9" w14:paraId="4DEC0037" w14:textId="65F4297D">
            <w:pPr>
              <w:spacing w:line="360" w:lineRule="auto"/>
              <w:rPr>
                <w:rFonts w:ascii="Arial" w:hAnsi="Arial" w:cs="Arial"/>
              </w:rPr>
            </w:pPr>
            <w:r w:rsidRPr="4B2A159C" w:rsidR="7677F474">
              <w:rPr>
                <w:rFonts w:ascii="Arial" w:hAnsi="Arial" w:cs="Arial"/>
                <w:sz w:val="24"/>
                <w:szCs w:val="24"/>
              </w:rPr>
              <w:t xml:space="preserve">B10: </w:t>
            </w:r>
            <w:r w:rsidRPr="4B2A159C" w:rsidR="4CFBB332">
              <w:rPr>
                <w:rFonts w:ascii="Arial" w:hAnsi="Arial" w:cs="Arial"/>
                <w:sz w:val="24"/>
                <w:szCs w:val="24"/>
              </w:rPr>
              <w:t>Adopt a holistic and proportionate approach to the mitigation of security risks</w:t>
            </w:r>
          </w:p>
        </w:tc>
      </w:tr>
    </w:tbl>
    <w:p w:rsidRPr="00A406E5" w:rsidR="00FD62E0" w:rsidP="00BA1176" w:rsidRDefault="00FD62E0" w14:paraId="2A019A5A" w14:textId="77777777">
      <w:pPr>
        <w:rPr>
          <w:rFonts w:ascii="Arial" w:hAnsi="Arial" w:cs="Arial"/>
          <w:b/>
        </w:rPr>
      </w:pPr>
    </w:p>
    <w:tbl>
      <w:tblPr>
        <w:tblStyle w:val="TableNormal"/>
        <w:tblW w:w="9495" w:type="dxa"/>
        <w:tblInd w:w="390" w:type="dxa"/>
        <w:tblLayout w:type="fixed"/>
        <w:tblLook w:val="06A0" w:firstRow="1" w:lastRow="0" w:firstColumn="1" w:lastColumn="0" w:noHBand="1" w:noVBand="1"/>
      </w:tblPr>
      <w:tblGrid>
        <w:gridCol w:w="9495"/>
      </w:tblGrid>
      <w:tr w:rsidR="1500CDFD" w:rsidTr="4B2A159C" w14:paraId="0C497A01">
        <w:trPr>
          <w:trHeight w:val="300"/>
        </w:trPr>
        <w:tc>
          <w:tcPr>
            <w:tcW w:w="9495" w:type="dxa"/>
            <w:tcBorders>
              <w:top w:val="single" w:sz="8"/>
              <w:left w:val="single" w:sz="8"/>
              <w:bottom w:val="single" w:sz="8"/>
              <w:right w:val="single" w:sz="8"/>
            </w:tcBorders>
            <w:shd w:val="clear" w:color="auto" w:fill="E5E5E5"/>
            <w:tcMar>
              <w:left w:w="108" w:type="dxa"/>
              <w:right w:w="108" w:type="dxa"/>
            </w:tcMar>
            <w:vAlign w:val="top"/>
          </w:tcPr>
          <w:p w:rsidR="1500CDFD" w:rsidP="1500CDFD" w:rsidRDefault="1500CDFD" w14:paraId="0168329F" w14:textId="36424D2B">
            <w:pPr>
              <w:spacing w:before="0" w:beforeAutospacing="off" w:after="0" w:afterAutospacing="off"/>
            </w:pPr>
            <w:r w:rsidRPr="1500CDFD" w:rsidR="1500CDFD">
              <w:rPr>
                <w:rFonts w:ascii="Arial" w:hAnsi="Arial" w:eastAsia="Arial" w:cs="Arial"/>
                <w:b w:val="1"/>
                <w:bCs w:val="1"/>
                <w:color w:val="000000" w:themeColor="text1" w:themeTint="FF" w:themeShade="FF"/>
                <w:sz w:val="22"/>
                <w:szCs w:val="22"/>
              </w:rPr>
              <w:t xml:space="preserve">AHEP4 Learning Outcomes </w:t>
            </w:r>
          </w:p>
          <w:p w:rsidR="1500CDFD" w:rsidP="4B2A159C" w:rsidRDefault="1500CDFD" w14:paraId="3ED04B20" w14:textId="5E56DF19">
            <w:pPr>
              <w:spacing w:before="0" w:beforeAutospacing="off" w:after="0" w:afterAutospacing="off"/>
              <w:rPr>
                <w:rFonts w:ascii="Arial" w:hAnsi="Arial" w:eastAsia="Arial" w:cs="Arial"/>
                <w:b w:val="1"/>
                <w:bCs w:val="1"/>
                <w:color w:val="000000" w:themeColor="text1" w:themeTint="FF" w:themeShade="FF"/>
                <w:sz w:val="22"/>
                <w:szCs w:val="22"/>
              </w:rPr>
            </w:pPr>
            <w:r w:rsidRPr="4B2A159C" w:rsidR="1500CDFD">
              <w:rPr>
                <w:rFonts w:ascii="Arial" w:hAnsi="Arial" w:eastAsia="Arial" w:cs="Arial"/>
                <w:b w:val="1"/>
                <w:bCs w:val="1"/>
                <w:color w:val="000000" w:themeColor="text1" w:themeTint="FF" w:themeShade="FF"/>
                <w:sz w:val="22"/>
                <w:szCs w:val="22"/>
              </w:rPr>
              <w:t>(The following AHEP4 learning outcomes are d</w:t>
            </w:r>
            <w:r w:rsidRPr="4B2A159C" w:rsidR="56BC8725">
              <w:rPr>
                <w:rFonts w:ascii="Arial" w:hAnsi="Arial" w:eastAsia="Arial" w:cs="Arial"/>
                <w:b w:val="1"/>
                <w:bCs w:val="1"/>
                <w:color w:val="000000" w:themeColor="text1" w:themeTint="FF" w:themeShade="FF"/>
                <w:sz w:val="22"/>
                <w:szCs w:val="22"/>
              </w:rPr>
              <w:t xml:space="preserve">eveloped </w:t>
            </w:r>
            <w:r w:rsidRPr="4B2A159C" w:rsidR="1500CDFD">
              <w:rPr>
                <w:rFonts w:ascii="Arial" w:hAnsi="Arial" w:eastAsia="Arial" w:cs="Arial"/>
                <w:b w:val="1"/>
                <w:bCs w:val="1"/>
                <w:color w:val="000000" w:themeColor="text1" w:themeTint="FF" w:themeShade="FF"/>
                <w:sz w:val="22"/>
                <w:szCs w:val="22"/>
              </w:rPr>
              <w:t xml:space="preserve">in this </w:t>
            </w:r>
            <w:bookmarkStart w:name="_Int_SgdRqPd9" w:id="1929514597"/>
            <w:r w:rsidRPr="4B2A159C" w:rsidR="1500CDFD">
              <w:rPr>
                <w:rFonts w:ascii="Arial" w:hAnsi="Arial" w:eastAsia="Arial" w:cs="Arial"/>
                <w:b w:val="1"/>
                <w:bCs w:val="1"/>
                <w:color w:val="000000" w:themeColor="text1" w:themeTint="FF" w:themeShade="FF"/>
                <w:sz w:val="22"/>
                <w:szCs w:val="22"/>
              </w:rPr>
              <w:t>module)</w:t>
            </w:r>
            <w:bookmarkEnd w:id="1929514597"/>
          </w:p>
        </w:tc>
      </w:tr>
      <w:tr w:rsidR="1500CDFD" w:rsidTr="4B2A159C" w14:paraId="6147195E">
        <w:trPr>
          <w:trHeight w:val="5745"/>
        </w:trPr>
        <w:tc>
          <w:tcPr>
            <w:tcW w:w="9495" w:type="dxa"/>
            <w:tcBorders>
              <w:top w:val="single" w:sz="8"/>
              <w:left w:val="single" w:sz="8"/>
              <w:bottom w:val="single" w:sz="8"/>
              <w:right w:val="single" w:sz="8"/>
            </w:tcBorders>
            <w:tcMar>
              <w:left w:w="108" w:type="dxa"/>
              <w:right w:w="108" w:type="dxa"/>
            </w:tcMar>
            <w:vAlign w:val="top"/>
          </w:tcPr>
          <w:p w:rsidR="1500CDFD" w:rsidP="1500CDFD" w:rsidRDefault="1500CDFD" w14:paraId="25B8BCC7" w14:textId="032975F6">
            <w:pPr>
              <w:spacing w:before="0" w:beforeAutospacing="off" w:after="0" w:afterAutospacing="off" w:line="360" w:lineRule="auto"/>
            </w:pPr>
            <w:r w:rsidRPr="1500CDFD" w:rsidR="1500CDFD">
              <w:rPr>
                <w:rFonts w:ascii="Arial" w:hAnsi="Arial" w:eastAsia="Arial" w:cs="Arial"/>
                <w:sz w:val="22"/>
                <w:szCs w:val="22"/>
              </w:rPr>
              <w:t>B1: Apply knowledge of mathematics, statistics, natural science and engineering principles to broadly-defined problems. Some of the knowledge will be informed by current developments in the subject of study</w:t>
            </w:r>
          </w:p>
          <w:p w:rsidR="1500CDFD" w:rsidP="1500CDFD" w:rsidRDefault="1500CDFD" w14:paraId="73427FCA" w14:textId="732918D0">
            <w:pPr>
              <w:spacing w:before="0" w:beforeAutospacing="off" w:after="0" w:afterAutospacing="off" w:line="360" w:lineRule="auto"/>
            </w:pPr>
            <w:r w:rsidRPr="1500CDFD" w:rsidR="1500CDFD">
              <w:rPr>
                <w:rFonts w:ascii="Arial" w:hAnsi="Arial" w:eastAsia="Arial" w:cs="Arial"/>
                <w:sz w:val="22"/>
                <w:szCs w:val="22"/>
              </w:rPr>
              <w:t>B4: Select and evaluate technical literature and other sources of information to address broadly-defined problems</w:t>
            </w:r>
          </w:p>
          <w:p w:rsidR="1500CDFD" w:rsidP="1500CDFD" w:rsidRDefault="1500CDFD" w14:paraId="71420FC7" w14:textId="594DF11D">
            <w:pPr>
              <w:spacing w:before="0" w:beforeAutospacing="off" w:after="0" w:afterAutospacing="off" w:line="360" w:lineRule="auto"/>
            </w:pPr>
            <w:r w:rsidRPr="4B2A159C" w:rsidR="1500CDFD">
              <w:rPr>
                <w:rFonts w:ascii="Arial" w:hAnsi="Arial" w:eastAsia="Arial" w:cs="Arial"/>
                <w:sz w:val="22"/>
                <w:szCs w:val="22"/>
              </w:rPr>
              <w:t xml:space="preserve">B5: Design solutions for </w:t>
            </w:r>
            <w:r w:rsidRPr="4B2A159C" w:rsidR="1500CDFD">
              <w:rPr>
                <w:rFonts w:ascii="Arial" w:hAnsi="Arial" w:eastAsia="Arial" w:cs="Arial"/>
                <w:sz w:val="22"/>
                <w:szCs w:val="22"/>
              </w:rPr>
              <w:t>broadly-defined</w:t>
            </w:r>
            <w:r w:rsidRPr="4B2A159C" w:rsidR="1500CDFD">
              <w:rPr>
                <w:rFonts w:ascii="Arial" w:hAnsi="Arial" w:eastAsia="Arial" w:cs="Arial"/>
                <w:sz w:val="22"/>
                <w:szCs w:val="22"/>
              </w:rPr>
              <w:t xml:space="preserve"> problems that meet a combination of societal, user, business and customer </w:t>
            </w:r>
            <w:r w:rsidRPr="4B2A159C" w:rsidR="1500CDFD">
              <w:rPr>
                <w:rFonts w:ascii="Arial" w:hAnsi="Arial" w:eastAsia="Arial" w:cs="Arial"/>
                <w:sz w:val="22"/>
                <w:szCs w:val="22"/>
              </w:rPr>
              <w:t>needs</w:t>
            </w:r>
            <w:r w:rsidRPr="4B2A159C" w:rsidR="1500CDFD">
              <w:rPr>
                <w:rFonts w:ascii="Arial" w:hAnsi="Arial" w:eastAsia="Arial" w:cs="Arial"/>
                <w:sz w:val="22"/>
                <w:szCs w:val="22"/>
              </w:rPr>
              <w:t xml:space="preserve"> as </w:t>
            </w:r>
            <w:r w:rsidRPr="4B2A159C" w:rsidR="1500CDFD">
              <w:rPr>
                <w:rFonts w:ascii="Arial" w:hAnsi="Arial" w:eastAsia="Arial" w:cs="Arial"/>
                <w:sz w:val="22"/>
                <w:szCs w:val="22"/>
              </w:rPr>
              <w:t>appropriate</w:t>
            </w:r>
            <w:r w:rsidRPr="4B2A159C" w:rsidR="1500CDFD">
              <w:rPr>
                <w:rFonts w:ascii="Arial" w:hAnsi="Arial" w:eastAsia="Arial" w:cs="Arial"/>
                <w:sz w:val="22"/>
                <w:szCs w:val="22"/>
              </w:rPr>
              <w:t xml:space="preserve">. This will involve consideration of applicable </w:t>
            </w:r>
            <w:r w:rsidRPr="4B2A159C" w:rsidR="1500CDFD">
              <w:rPr>
                <w:rFonts w:ascii="Arial" w:hAnsi="Arial" w:eastAsia="Arial" w:cs="Arial"/>
                <w:sz w:val="22"/>
                <w:szCs w:val="22"/>
              </w:rPr>
              <w:t xml:space="preserve">health &amp; safety, diversity, inclusion, cultural, societal, </w:t>
            </w:r>
            <w:r w:rsidRPr="4B2A159C" w:rsidR="1500CDFD">
              <w:rPr>
                <w:rFonts w:ascii="Arial" w:hAnsi="Arial" w:eastAsia="Arial" w:cs="Arial"/>
                <w:sz w:val="22"/>
                <w:szCs w:val="22"/>
              </w:rPr>
              <w:t>environmental</w:t>
            </w:r>
            <w:r w:rsidRPr="4B2A159C" w:rsidR="1500CDFD">
              <w:rPr>
                <w:rFonts w:ascii="Arial" w:hAnsi="Arial" w:eastAsia="Arial" w:cs="Arial"/>
                <w:sz w:val="22"/>
                <w:szCs w:val="22"/>
              </w:rPr>
              <w:t xml:space="preserve"> and commercial matters, codes of practice and industry standards</w:t>
            </w:r>
          </w:p>
          <w:p w:rsidR="1500CDFD" w:rsidP="1500CDFD" w:rsidRDefault="1500CDFD" w14:paraId="4BEB943F" w14:textId="59CCAE4E">
            <w:pPr>
              <w:spacing w:before="0" w:beforeAutospacing="off" w:after="0" w:afterAutospacing="off" w:line="360" w:lineRule="auto"/>
            </w:pPr>
            <w:r w:rsidRPr="4B2A159C" w:rsidR="1500CDFD">
              <w:rPr>
                <w:rFonts w:ascii="Arial" w:hAnsi="Arial" w:eastAsia="Arial" w:cs="Arial"/>
                <w:sz w:val="22"/>
                <w:szCs w:val="22"/>
              </w:rPr>
              <w:t>B6: Apply an integrated or systems approach to the solution of broadly-defined problems</w:t>
            </w:r>
          </w:p>
          <w:p w:rsidR="1500CDFD" w:rsidP="1500CDFD" w:rsidRDefault="1500CDFD" w14:paraId="144B2B41" w14:textId="3CD067C5">
            <w:pPr>
              <w:spacing w:before="0" w:beforeAutospacing="off" w:after="0" w:afterAutospacing="off" w:line="360" w:lineRule="auto"/>
            </w:pPr>
            <w:r w:rsidRPr="1500CDFD" w:rsidR="1500CDFD">
              <w:rPr>
                <w:rFonts w:ascii="Arial" w:hAnsi="Arial" w:eastAsia="Arial" w:cs="Arial"/>
                <w:sz w:val="22"/>
                <w:szCs w:val="22"/>
              </w:rPr>
              <w:t>B8: Identify and analyse ethical concerns and make reasoned ethical choices informed by professional codes of conduct.</w:t>
            </w:r>
          </w:p>
          <w:p w:rsidR="1500CDFD" w:rsidP="1500CDFD" w:rsidRDefault="1500CDFD" w14:paraId="5683FC7F" w14:textId="4C9801D0">
            <w:pPr>
              <w:spacing w:before="0" w:beforeAutospacing="off" w:after="0" w:afterAutospacing="off" w:line="360" w:lineRule="auto"/>
            </w:pPr>
            <w:r w:rsidRPr="1500CDFD" w:rsidR="1500CDFD">
              <w:rPr>
                <w:rFonts w:ascii="Arial" w:hAnsi="Arial" w:eastAsia="Arial" w:cs="Arial"/>
                <w:sz w:val="22"/>
                <w:szCs w:val="22"/>
              </w:rPr>
              <w:t>B13: Select and apply appropriate materials, equipment, engineering technologies and processes</w:t>
            </w:r>
          </w:p>
          <w:p w:rsidR="1500CDFD" w:rsidP="1500CDFD" w:rsidRDefault="1500CDFD" w14:paraId="3FD8064A" w14:textId="4C67140E">
            <w:pPr>
              <w:spacing w:before="0" w:beforeAutospacing="off" w:after="0" w:afterAutospacing="off" w:line="360" w:lineRule="auto"/>
            </w:pPr>
            <w:r w:rsidRPr="1500CDFD" w:rsidR="1500CDFD">
              <w:rPr>
                <w:rFonts w:ascii="Arial" w:hAnsi="Arial" w:eastAsia="Arial" w:cs="Arial"/>
                <w:sz w:val="22"/>
                <w:szCs w:val="22"/>
              </w:rPr>
              <w:t>B17: Communicate effectively with technical and non-technical audiences</w:t>
            </w:r>
          </w:p>
        </w:tc>
      </w:tr>
    </w:tbl>
    <w:p w:rsidRPr="00A406E5" w:rsidR="0028204E" w:rsidP="1500CDFD" w:rsidRDefault="0028204E" w14:paraId="7D7AECC8" w14:textId="3B6E55E7">
      <w:pPr>
        <w:rPr>
          <w:rFonts w:ascii="Arial" w:hAnsi="Arial" w:cs="Arial"/>
          <w:b w:val="1"/>
          <w:bCs w:val="1"/>
        </w:rPr>
      </w:pPr>
    </w:p>
    <w:p w:rsidR="1500CDFD" w:rsidP="1500CDFD" w:rsidRDefault="1500CDFD" w14:paraId="0F75F3D0" w14:textId="4C8AFB75">
      <w:pPr>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379"/>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3C4FB1" w:rsidP="003C4FB1" w:rsidRDefault="003C4FB1" w14:paraId="57F120CD" w14:textId="77777777">
      <w:pPr>
        <w:pStyle w:val="Heading2"/>
        <w:rPr>
          <w:rFonts w:ascii="Arial" w:hAnsi="Arial" w:cs="Arial"/>
          <w:sz w:val="22"/>
          <w:szCs w:val="22"/>
        </w:rPr>
      </w:pPr>
    </w:p>
    <w:p w:rsidRPr="00F61083" w:rsidR="0078701C" w:rsidP="00C54A28" w:rsidRDefault="0078701C" w14:paraId="19E2E297" w14:textId="5FCE358A">
      <w:pPr>
        <w:spacing w:line="360" w:lineRule="auto"/>
        <w:ind w:left="426"/>
        <w:rPr>
          <w:rFonts w:ascii="Arial" w:hAnsi="Arial" w:cs="Arial"/>
          <w:b/>
          <w:bCs/>
          <w:sz w:val="24"/>
          <w:szCs w:val="24"/>
          <w:u w:val="single"/>
        </w:rPr>
      </w:pPr>
      <w:r w:rsidRPr="00F61083">
        <w:rPr>
          <w:rFonts w:ascii="Arial" w:hAnsi="Arial" w:cs="Arial"/>
          <w:b/>
          <w:bCs/>
          <w:sz w:val="24"/>
          <w:szCs w:val="24"/>
          <w:u w:val="single"/>
        </w:rPr>
        <w:t>Task 1:</w:t>
      </w:r>
    </w:p>
    <w:p w:rsidRPr="000F38EF" w:rsidR="0078701C" w:rsidP="00C54A28" w:rsidRDefault="0078701C" w14:paraId="301B893B" w14:textId="77777777">
      <w:pPr>
        <w:spacing w:line="360" w:lineRule="auto"/>
        <w:ind w:left="426"/>
        <w:rPr>
          <w:rFonts w:ascii="Arial" w:hAnsi="Arial" w:cs="Arial"/>
          <w:sz w:val="24"/>
          <w:szCs w:val="24"/>
        </w:rPr>
      </w:pPr>
      <w:r w:rsidRPr="000F38EF">
        <w:rPr>
          <w:rFonts w:ascii="Arial" w:hAnsi="Arial" w:cs="Arial"/>
          <w:sz w:val="24"/>
          <w:szCs w:val="24"/>
        </w:rPr>
        <w:t xml:space="preserve">To design a custom desktop computer to meet the specific needs of an Electrical Engineer as outlined in the scenario below. </w:t>
      </w:r>
    </w:p>
    <w:p w:rsidR="0078701C" w:rsidP="00031C99" w:rsidRDefault="0078701C" w14:paraId="2B6C7620" w14:textId="5C31D920">
      <w:pPr>
        <w:spacing w:before="240" w:line="360" w:lineRule="auto"/>
        <w:ind w:left="426"/>
        <w:rPr>
          <w:rFonts w:ascii="Arial" w:hAnsi="Arial" w:cs="Arial"/>
          <w:b/>
          <w:bCs/>
          <w:sz w:val="24"/>
          <w:szCs w:val="24"/>
        </w:rPr>
      </w:pPr>
      <w:r w:rsidRPr="00A52926">
        <w:rPr>
          <w:rFonts w:ascii="Arial" w:hAnsi="Arial" w:cs="Arial"/>
          <w:b/>
          <w:bCs/>
          <w:sz w:val="24"/>
          <w:szCs w:val="24"/>
        </w:rPr>
        <w:t>Scenario:</w:t>
      </w:r>
    </w:p>
    <w:p w:rsidR="0078701C" w:rsidP="00C54A28" w:rsidRDefault="0078701C" w14:paraId="7AFC6D5B" w14:textId="77777777">
      <w:pPr>
        <w:spacing w:line="360" w:lineRule="auto"/>
        <w:ind w:left="426"/>
        <w:rPr>
          <w:rFonts w:ascii="Arial" w:hAnsi="Arial" w:cs="Arial"/>
          <w:sz w:val="24"/>
          <w:szCs w:val="24"/>
        </w:rPr>
      </w:pPr>
      <w:r w:rsidRPr="00044C42">
        <w:rPr>
          <w:rFonts w:ascii="Arial" w:hAnsi="Arial" w:cs="Arial"/>
          <w:sz w:val="24"/>
          <w:szCs w:val="24"/>
        </w:rPr>
        <w:t xml:space="preserve">An </w:t>
      </w:r>
      <w:r>
        <w:rPr>
          <w:rFonts w:ascii="Arial" w:hAnsi="Arial" w:cs="Arial"/>
          <w:sz w:val="24"/>
          <w:szCs w:val="24"/>
        </w:rPr>
        <w:t>E</w:t>
      </w:r>
      <w:r w:rsidRPr="00044C42">
        <w:rPr>
          <w:rFonts w:ascii="Arial" w:hAnsi="Arial" w:cs="Arial"/>
          <w:sz w:val="24"/>
          <w:szCs w:val="24"/>
        </w:rPr>
        <w:t xml:space="preserve">lectrical </w:t>
      </w:r>
      <w:r>
        <w:rPr>
          <w:rFonts w:ascii="Arial" w:hAnsi="Arial" w:cs="Arial"/>
          <w:sz w:val="24"/>
          <w:szCs w:val="24"/>
        </w:rPr>
        <w:t>E</w:t>
      </w:r>
      <w:r w:rsidRPr="00044C42">
        <w:rPr>
          <w:rFonts w:ascii="Arial" w:hAnsi="Arial" w:cs="Arial"/>
          <w:sz w:val="24"/>
          <w:szCs w:val="24"/>
        </w:rPr>
        <w:t>ngineer transitioning to a work-from-home setup requires a robust desktop computer capable of efficiently handling engineering tasks</w:t>
      </w:r>
      <w:r>
        <w:rPr>
          <w:rFonts w:ascii="Arial" w:hAnsi="Arial" w:cs="Arial"/>
          <w:sz w:val="24"/>
          <w:szCs w:val="24"/>
        </w:rPr>
        <w:t xml:space="preserve"> such as design and </w:t>
      </w:r>
      <w:r w:rsidRPr="00044C42">
        <w:rPr>
          <w:rFonts w:ascii="Arial" w:hAnsi="Arial" w:cs="Arial"/>
          <w:sz w:val="24"/>
          <w:szCs w:val="24"/>
        </w:rPr>
        <w:t xml:space="preserve">simulations, </w:t>
      </w:r>
      <w:r>
        <w:rPr>
          <w:rFonts w:ascii="Arial" w:hAnsi="Arial" w:cs="Arial"/>
          <w:sz w:val="24"/>
          <w:szCs w:val="24"/>
        </w:rPr>
        <w:t xml:space="preserve">in </w:t>
      </w:r>
      <w:r w:rsidRPr="00044C42">
        <w:rPr>
          <w:rFonts w:ascii="Arial" w:hAnsi="Arial" w:cs="Arial"/>
          <w:sz w:val="24"/>
          <w:szCs w:val="24"/>
        </w:rPr>
        <w:t>SolidWorks Electrical,</w:t>
      </w:r>
      <w:r>
        <w:rPr>
          <w:rFonts w:ascii="Arial" w:hAnsi="Arial" w:cs="Arial"/>
          <w:sz w:val="24"/>
          <w:szCs w:val="24"/>
        </w:rPr>
        <w:t xml:space="preserve"> </w:t>
      </w:r>
      <w:proofErr w:type="spellStart"/>
      <w:r>
        <w:rPr>
          <w:rFonts w:ascii="Arial" w:hAnsi="Arial" w:cs="Arial"/>
          <w:sz w:val="24"/>
          <w:szCs w:val="24"/>
        </w:rPr>
        <w:t>Pspice</w:t>
      </w:r>
      <w:proofErr w:type="spellEnd"/>
      <w:r>
        <w:rPr>
          <w:rFonts w:ascii="Arial" w:hAnsi="Arial" w:cs="Arial"/>
          <w:sz w:val="24"/>
          <w:szCs w:val="24"/>
        </w:rPr>
        <w:t>,</w:t>
      </w:r>
      <w:r w:rsidRPr="00044C42">
        <w:rPr>
          <w:rFonts w:ascii="Arial" w:hAnsi="Arial" w:cs="Arial"/>
          <w:sz w:val="24"/>
          <w:szCs w:val="24"/>
        </w:rPr>
        <w:t xml:space="preserve"> </w:t>
      </w:r>
      <w:r>
        <w:rPr>
          <w:rFonts w:ascii="Arial" w:hAnsi="Arial" w:cs="Arial"/>
          <w:sz w:val="24"/>
          <w:szCs w:val="24"/>
        </w:rPr>
        <w:t xml:space="preserve">and </w:t>
      </w:r>
      <w:r w:rsidRPr="00044C42">
        <w:rPr>
          <w:rFonts w:ascii="Arial" w:hAnsi="Arial" w:cs="Arial"/>
          <w:sz w:val="24"/>
          <w:szCs w:val="24"/>
        </w:rPr>
        <w:t xml:space="preserve">LabVIEW </w:t>
      </w:r>
      <w:r>
        <w:rPr>
          <w:rFonts w:ascii="Arial" w:hAnsi="Arial" w:cs="Arial"/>
          <w:sz w:val="24"/>
          <w:szCs w:val="24"/>
        </w:rPr>
        <w:t xml:space="preserve">software. </w:t>
      </w:r>
      <w:r w:rsidRPr="00B136A4">
        <w:rPr>
          <w:rFonts w:ascii="Arial" w:hAnsi="Arial" w:cs="Arial"/>
          <w:sz w:val="24"/>
          <w:szCs w:val="24"/>
        </w:rPr>
        <w:t xml:space="preserve">The computer </w:t>
      </w:r>
      <w:r>
        <w:rPr>
          <w:rFonts w:ascii="Arial" w:hAnsi="Arial" w:cs="Arial"/>
          <w:sz w:val="24"/>
          <w:szCs w:val="24"/>
        </w:rPr>
        <w:t>should</w:t>
      </w:r>
      <w:r w:rsidRPr="00B136A4">
        <w:rPr>
          <w:rFonts w:ascii="Arial" w:hAnsi="Arial" w:cs="Arial"/>
          <w:sz w:val="24"/>
          <w:szCs w:val="24"/>
        </w:rPr>
        <w:t xml:space="preserve"> also support other professional tools </w:t>
      </w:r>
      <w:r>
        <w:rPr>
          <w:rFonts w:ascii="Arial" w:hAnsi="Arial" w:cs="Arial"/>
          <w:sz w:val="24"/>
          <w:szCs w:val="24"/>
        </w:rPr>
        <w:t xml:space="preserve">for </w:t>
      </w:r>
      <w:r w:rsidRPr="00B136A4">
        <w:rPr>
          <w:rFonts w:ascii="Arial" w:hAnsi="Arial" w:cs="Arial"/>
          <w:sz w:val="24"/>
          <w:szCs w:val="24"/>
        </w:rPr>
        <w:t>report writing, presentations, and budget preparation.</w:t>
      </w:r>
    </w:p>
    <w:p w:rsidR="0078701C" w:rsidP="00C54A28" w:rsidRDefault="0078701C" w14:paraId="40FC440E" w14:textId="195623F7">
      <w:pPr>
        <w:spacing w:line="360" w:lineRule="auto"/>
        <w:ind w:left="426"/>
        <w:rPr>
          <w:rFonts w:ascii="Arial" w:hAnsi="Arial" w:cs="Arial"/>
          <w:sz w:val="24"/>
          <w:szCs w:val="24"/>
        </w:rPr>
      </w:pPr>
      <w:r w:rsidRPr="4B2A159C" w:rsidR="0078701C">
        <w:rPr>
          <w:rFonts w:ascii="Arial" w:hAnsi="Arial" w:cs="Arial"/>
          <w:sz w:val="24"/>
          <w:szCs w:val="24"/>
        </w:rPr>
        <w:t>In addition,</w:t>
      </w:r>
      <w:r w:rsidRPr="4B2A159C" w:rsidR="0078701C">
        <w:rPr>
          <w:rFonts w:ascii="Arial" w:hAnsi="Arial" w:cs="Arial"/>
          <w:sz w:val="24"/>
          <w:szCs w:val="24"/>
        </w:rPr>
        <w:t xml:space="preserve"> </w:t>
      </w:r>
      <w:r w:rsidRPr="4B2A159C" w:rsidR="0078701C">
        <w:rPr>
          <w:rFonts w:ascii="Arial" w:hAnsi="Arial" w:cs="Arial"/>
          <w:sz w:val="24"/>
          <w:szCs w:val="24"/>
        </w:rPr>
        <w:t>r</w:t>
      </w:r>
      <w:r w:rsidRPr="4B2A159C" w:rsidR="0078701C">
        <w:rPr>
          <w:rFonts w:ascii="Arial" w:hAnsi="Arial" w:cs="Arial"/>
          <w:sz w:val="24"/>
          <w:szCs w:val="24"/>
        </w:rPr>
        <w:t>egular online video conference meetings with team members and stakeholders are</w:t>
      </w:r>
      <w:r w:rsidRPr="4B2A159C" w:rsidR="0078701C">
        <w:rPr>
          <w:rFonts w:ascii="Arial" w:hAnsi="Arial" w:cs="Arial"/>
          <w:sz w:val="24"/>
          <w:szCs w:val="24"/>
        </w:rPr>
        <w:t xml:space="preserve"> to be </w:t>
      </w:r>
      <w:r w:rsidRPr="4B2A159C" w:rsidR="0078701C">
        <w:rPr>
          <w:rFonts w:ascii="Arial" w:hAnsi="Arial" w:cs="Arial"/>
          <w:sz w:val="24"/>
          <w:szCs w:val="24"/>
        </w:rPr>
        <w:t xml:space="preserve">conducted </w:t>
      </w:r>
      <w:r w:rsidRPr="4B2A159C" w:rsidR="0078701C">
        <w:rPr>
          <w:rFonts w:ascii="Arial" w:hAnsi="Arial" w:cs="Arial"/>
          <w:sz w:val="24"/>
          <w:szCs w:val="24"/>
        </w:rPr>
        <w:t>for</w:t>
      </w:r>
      <w:r w:rsidRPr="4B2A159C" w:rsidR="0078701C">
        <w:rPr>
          <w:rFonts w:ascii="Arial" w:hAnsi="Arial" w:cs="Arial"/>
          <w:sz w:val="24"/>
          <w:szCs w:val="24"/>
        </w:rPr>
        <w:t xml:space="preserve"> effective collaboration</w:t>
      </w:r>
      <w:r w:rsidRPr="4B2A159C" w:rsidR="0078701C">
        <w:rPr>
          <w:rFonts w:ascii="Arial" w:hAnsi="Arial" w:cs="Arial"/>
          <w:sz w:val="24"/>
          <w:szCs w:val="24"/>
        </w:rPr>
        <w:t xml:space="preserve">. </w:t>
      </w:r>
      <w:r w:rsidRPr="4B2A159C" w:rsidR="0078701C">
        <w:rPr>
          <w:rFonts w:ascii="Arial" w:hAnsi="Arial" w:cs="Arial"/>
          <w:sz w:val="24"/>
          <w:szCs w:val="24"/>
        </w:rPr>
        <w:t xml:space="preserve">The desktop system should also include reliable </w:t>
      </w:r>
      <w:r w:rsidRPr="4B2A159C" w:rsidR="0078701C">
        <w:rPr>
          <w:rFonts w:ascii="Arial" w:hAnsi="Arial" w:cs="Arial"/>
          <w:sz w:val="24"/>
          <w:szCs w:val="24"/>
        </w:rPr>
        <w:t>security software</w:t>
      </w:r>
      <w:r w:rsidRPr="4B2A159C" w:rsidR="0078701C">
        <w:rPr>
          <w:rFonts w:ascii="Arial" w:hAnsi="Arial" w:cs="Arial"/>
          <w:sz w:val="24"/>
          <w:szCs w:val="24"/>
        </w:rPr>
        <w:t xml:space="preserve"> to </w:t>
      </w:r>
      <w:r w:rsidRPr="4B2A159C" w:rsidR="0078701C">
        <w:rPr>
          <w:rFonts w:ascii="Arial" w:hAnsi="Arial" w:cs="Arial"/>
          <w:sz w:val="24"/>
          <w:szCs w:val="24"/>
        </w:rPr>
        <w:t>protect</w:t>
      </w:r>
      <w:r w:rsidRPr="4B2A159C" w:rsidR="0078701C">
        <w:rPr>
          <w:rFonts w:ascii="Arial" w:hAnsi="Arial" w:cs="Arial"/>
          <w:sz w:val="24"/>
          <w:szCs w:val="24"/>
        </w:rPr>
        <w:t xml:space="preserve"> against cybersecurity threats such as viruses, malware, and browser hijacking, ensuring a secure and productive work environment.</w:t>
      </w:r>
    </w:p>
    <w:p w:rsidRPr="0075057C" w:rsidR="0078701C" w:rsidP="00031C99" w:rsidRDefault="0078701C" w14:paraId="28CB9AA3" w14:textId="77777777">
      <w:pPr>
        <w:spacing w:before="240" w:line="360" w:lineRule="auto"/>
        <w:ind w:left="426"/>
        <w:rPr>
          <w:rFonts w:ascii="Arial" w:hAnsi="Arial" w:cs="Arial"/>
          <w:b/>
          <w:bCs/>
          <w:sz w:val="24"/>
          <w:szCs w:val="24"/>
        </w:rPr>
      </w:pPr>
      <w:r w:rsidRPr="0075057C">
        <w:rPr>
          <w:rFonts w:ascii="Arial" w:hAnsi="Arial" w:cs="Arial"/>
          <w:b/>
          <w:bCs/>
          <w:sz w:val="24"/>
          <w:szCs w:val="24"/>
        </w:rPr>
        <w:t>Task Instructions:</w:t>
      </w:r>
    </w:p>
    <w:p w:rsidRPr="0075057C" w:rsidR="0078701C" w:rsidP="00C54A28" w:rsidRDefault="0078701C" w14:paraId="25F838FB" w14:textId="77777777">
      <w:pPr>
        <w:spacing w:line="360" w:lineRule="auto"/>
        <w:ind w:left="426"/>
        <w:rPr>
          <w:rFonts w:ascii="Arial" w:hAnsi="Arial" w:cs="Arial"/>
          <w:sz w:val="24"/>
          <w:szCs w:val="24"/>
        </w:rPr>
      </w:pPr>
      <w:r w:rsidRPr="0075057C">
        <w:rPr>
          <w:rFonts w:ascii="Arial" w:hAnsi="Arial" w:cs="Arial"/>
          <w:sz w:val="24"/>
          <w:szCs w:val="24"/>
        </w:rPr>
        <w:t xml:space="preserve">Based on the use case scenario, </w:t>
      </w:r>
      <w:r>
        <w:rPr>
          <w:rFonts w:ascii="Arial" w:hAnsi="Arial" w:cs="Arial"/>
          <w:sz w:val="24"/>
          <w:szCs w:val="24"/>
        </w:rPr>
        <w:t>the</w:t>
      </w:r>
      <w:r w:rsidRPr="0075057C">
        <w:rPr>
          <w:rFonts w:ascii="Arial" w:hAnsi="Arial" w:cs="Arial"/>
          <w:sz w:val="24"/>
          <w:szCs w:val="24"/>
        </w:rPr>
        <w:t xml:space="preserve"> task is to create a detailed specification for a custom-built desktop computer. </w:t>
      </w:r>
      <w:r>
        <w:rPr>
          <w:rFonts w:ascii="Arial" w:hAnsi="Arial" w:cs="Arial"/>
          <w:sz w:val="24"/>
          <w:szCs w:val="24"/>
        </w:rPr>
        <w:t>The</w:t>
      </w:r>
      <w:r w:rsidRPr="0075057C">
        <w:rPr>
          <w:rFonts w:ascii="Arial" w:hAnsi="Arial" w:cs="Arial"/>
          <w:sz w:val="24"/>
          <w:szCs w:val="24"/>
        </w:rPr>
        <w:t xml:space="preserve"> specification should </w:t>
      </w:r>
      <w:r>
        <w:rPr>
          <w:rFonts w:ascii="Arial" w:hAnsi="Arial" w:cs="Arial"/>
          <w:sz w:val="24"/>
          <w:szCs w:val="24"/>
        </w:rPr>
        <w:t>include</w:t>
      </w:r>
      <w:r w:rsidRPr="0075057C">
        <w:rPr>
          <w:rFonts w:ascii="Arial" w:hAnsi="Arial" w:cs="Arial"/>
          <w:sz w:val="24"/>
          <w:szCs w:val="24"/>
        </w:rPr>
        <w:t>, at a minimum, the following components:</w:t>
      </w:r>
    </w:p>
    <w:p w:rsidRPr="0075057C" w:rsidR="0078701C" w:rsidP="00C54A28" w:rsidRDefault="0078701C" w14:paraId="3EAEBFE3"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 xml:space="preserve">A compatible </w:t>
      </w:r>
      <w:r w:rsidRPr="0075057C">
        <w:rPr>
          <w:rFonts w:ascii="Arial" w:hAnsi="Arial" w:cs="Arial"/>
          <w:sz w:val="24"/>
          <w:szCs w:val="24"/>
        </w:rPr>
        <w:t>CPU and Motherboard</w:t>
      </w:r>
    </w:p>
    <w:p w:rsidRPr="0075057C" w:rsidR="0078701C" w:rsidP="00C54A28" w:rsidRDefault="0078701C" w14:paraId="510444FA"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An appropriate amount of RAM.</w:t>
      </w:r>
    </w:p>
    <w:p w:rsidRPr="0075057C" w:rsidR="0078701C" w:rsidP="00C54A28" w:rsidRDefault="0078701C" w14:paraId="2BD6F8AC"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The t</w:t>
      </w:r>
      <w:r w:rsidRPr="0075057C">
        <w:rPr>
          <w:rFonts w:ascii="Arial" w:hAnsi="Arial" w:cs="Arial"/>
          <w:sz w:val="24"/>
          <w:szCs w:val="24"/>
        </w:rPr>
        <w:t xml:space="preserve">ype and size of non-volatile storage (e.g., SSD or HDD) </w:t>
      </w:r>
    </w:p>
    <w:p w:rsidRPr="0075057C" w:rsidR="0078701C" w:rsidP="00C54A28" w:rsidRDefault="0078701C" w14:paraId="710EADC1"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T</w:t>
      </w:r>
      <w:r w:rsidRPr="0075057C">
        <w:rPr>
          <w:rFonts w:ascii="Arial" w:hAnsi="Arial" w:cs="Arial"/>
          <w:sz w:val="24"/>
          <w:szCs w:val="24"/>
        </w:rPr>
        <w:t>he input/output ports and features needed (e.g., USB, HDMI</w:t>
      </w:r>
      <w:r>
        <w:rPr>
          <w:rFonts w:ascii="Arial" w:hAnsi="Arial" w:cs="Arial"/>
          <w:sz w:val="24"/>
          <w:szCs w:val="24"/>
        </w:rPr>
        <w:t>..</w:t>
      </w:r>
      <w:r w:rsidRPr="0075057C">
        <w:rPr>
          <w:rFonts w:ascii="Arial" w:hAnsi="Arial" w:cs="Arial"/>
          <w:sz w:val="24"/>
          <w:szCs w:val="24"/>
        </w:rPr>
        <w:t>).</w:t>
      </w:r>
    </w:p>
    <w:p w:rsidRPr="0075057C" w:rsidR="0078701C" w:rsidP="00C54A28" w:rsidRDefault="0078701C" w14:paraId="5B2CCC0F"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 xml:space="preserve">A suitable </w:t>
      </w:r>
      <w:r w:rsidRPr="0075057C">
        <w:rPr>
          <w:rFonts w:ascii="Arial" w:hAnsi="Arial" w:cs="Arial"/>
          <w:sz w:val="24"/>
          <w:szCs w:val="24"/>
        </w:rPr>
        <w:t>Graphics Card</w:t>
      </w:r>
    </w:p>
    <w:p w:rsidRPr="0075057C" w:rsidR="0078701C" w:rsidP="00C54A28" w:rsidRDefault="0078701C" w14:paraId="609D3A88"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case and power supply </w:t>
      </w:r>
      <w:r>
        <w:rPr>
          <w:rFonts w:ascii="Arial" w:hAnsi="Arial" w:cs="Arial"/>
          <w:sz w:val="24"/>
          <w:szCs w:val="24"/>
        </w:rPr>
        <w:t>that</w:t>
      </w:r>
      <w:r w:rsidRPr="0075057C">
        <w:rPr>
          <w:rFonts w:ascii="Arial" w:hAnsi="Arial" w:cs="Arial"/>
          <w:sz w:val="24"/>
          <w:szCs w:val="24"/>
        </w:rPr>
        <w:t xml:space="preserve"> support </w:t>
      </w:r>
      <w:r>
        <w:rPr>
          <w:rFonts w:ascii="Arial" w:hAnsi="Arial" w:cs="Arial"/>
          <w:sz w:val="24"/>
          <w:szCs w:val="24"/>
        </w:rPr>
        <w:t>the</w:t>
      </w:r>
      <w:r w:rsidRPr="0075057C">
        <w:rPr>
          <w:rFonts w:ascii="Arial" w:hAnsi="Arial" w:cs="Arial"/>
          <w:sz w:val="24"/>
          <w:szCs w:val="24"/>
        </w:rPr>
        <w:t xml:space="preserve"> chosen components.</w:t>
      </w:r>
    </w:p>
    <w:p w:rsidRPr="0075057C" w:rsidR="0078701C" w:rsidP="00C54A28" w:rsidRDefault="0078701C" w14:paraId="0ADB6081"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monitor along with a</w:t>
      </w:r>
      <w:r>
        <w:rPr>
          <w:rFonts w:ascii="Arial" w:hAnsi="Arial" w:cs="Arial"/>
          <w:sz w:val="24"/>
          <w:szCs w:val="24"/>
        </w:rPr>
        <w:t xml:space="preserve"> webcam, </w:t>
      </w:r>
      <w:r w:rsidRPr="0075057C">
        <w:rPr>
          <w:rFonts w:ascii="Arial" w:hAnsi="Arial" w:cs="Arial"/>
          <w:sz w:val="24"/>
          <w:szCs w:val="24"/>
        </w:rPr>
        <w:t>keyboard and mouse that fit</w:t>
      </w:r>
      <w:r>
        <w:rPr>
          <w:rFonts w:ascii="Arial" w:hAnsi="Arial" w:cs="Arial"/>
          <w:sz w:val="24"/>
          <w:szCs w:val="24"/>
        </w:rPr>
        <w:t>s</w:t>
      </w:r>
      <w:r w:rsidRPr="0075057C">
        <w:rPr>
          <w:rFonts w:ascii="Arial" w:hAnsi="Arial" w:cs="Arial"/>
          <w:sz w:val="24"/>
          <w:szCs w:val="24"/>
        </w:rPr>
        <w:t xml:space="preserve"> the setup.</w:t>
      </w:r>
    </w:p>
    <w:p w:rsidR="0078701C" w:rsidP="00C54A28" w:rsidRDefault="0078701C" w14:paraId="1D11FA53" w14:textId="77777777">
      <w:pPr>
        <w:pStyle w:val="ListParagraph"/>
        <w:numPr>
          <w:ilvl w:val="0"/>
          <w:numId w:val="19"/>
        </w:numPr>
        <w:spacing w:after="160" w:line="360" w:lineRule="auto"/>
        <w:ind w:left="1134"/>
        <w:rPr>
          <w:rFonts w:ascii="Arial" w:hAnsi="Arial" w:cs="Arial"/>
          <w:sz w:val="24"/>
          <w:szCs w:val="24"/>
        </w:rPr>
      </w:pPr>
      <w:r w:rsidRPr="0075057C">
        <w:rPr>
          <w:rFonts w:ascii="Arial" w:hAnsi="Arial" w:cs="Arial"/>
          <w:sz w:val="24"/>
          <w:szCs w:val="24"/>
        </w:rPr>
        <w:t>Network Connectivity (e.g., wired or wireless).</w:t>
      </w:r>
    </w:p>
    <w:p w:rsidRPr="0075057C" w:rsidR="0078701C" w:rsidP="00C54A28" w:rsidRDefault="0078701C" w14:paraId="55BD043D" w14:textId="77777777">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Required Software</w:t>
      </w:r>
    </w:p>
    <w:p w:rsidRPr="0075057C" w:rsidR="0078701C" w:rsidP="00C54A28" w:rsidRDefault="0078701C" w14:paraId="4F5879F1" w14:textId="77777777">
      <w:pPr>
        <w:spacing w:line="360" w:lineRule="auto"/>
        <w:ind w:left="426"/>
        <w:rPr>
          <w:rFonts w:ascii="Arial" w:hAnsi="Arial" w:cs="Arial"/>
          <w:sz w:val="24"/>
          <w:szCs w:val="24"/>
        </w:rPr>
      </w:pPr>
      <w:r w:rsidRPr="0075057C">
        <w:rPr>
          <w:rFonts w:ascii="Arial" w:hAnsi="Arial" w:cs="Arial"/>
          <w:sz w:val="24"/>
          <w:szCs w:val="24"/>
        </w:rPr>
        <w:lastRenderedPageBreak/>
        <w:t xml:space="preserve">For each of these components, justify </w:t>
      </w:r>
      <w:r>
        <w:rPr>
          <w:rFonts w:ascii="Arial" w:hAnsi="Arial" w:cs="Arial"/>
          <w:sz w:val="24"/>
          <w:szCs w:val="24"/>
        </w:rPr>
        <w:t>the</w:t>
      </w:r>
      <w:r w:rsidRPr="0075057C">
        <w:rPr>
          <w:rFonts w:ascii="Arial" w:hAnsi="Arial" w:cs="Arial"/>
          <w:sz w:val="24"/>
          <w:szCs w:val="24"/>
        </w:rPr>
        <w:t xml:space="preserve"> choice by explaining why it</w:t>
      </w:r>
      <w:r>
        <w:rPr>
          <w:rFonts w:ascii="Arial" w:hAnsi="Arial" w:cs="Arial"/>
          <w:sz w:val="24"/>
          <w:szCs w:val="24"/>
        </w:rPr>
        <w:t xml:space="preserve"> is</w:t>
      </w:r>
      <w:r w:rsidRPr="0075057C">
        <w:rPr>
          <w:rFonts w:ascii="Arial" w:hAnsi="Arial" w:cs="Arial"/>
          <w:sz w:val="24"/>
          <w:szCs w:val="24"/>
        </w:rPr>
        <w:t xml:space="preserve"> suitable for the tasks in the scenario</w:t>
      </w:r>
      <w:r>
        <w:rPr>
          <w:rFonts w:ascii="Arial" w:hAnsi="Arial" w:cs="Arial"/>
          <w:sz w:val="24"/>
          <w:szCs w:val="24"/>
        </w:rPr>
        <w:t xml:space="preserve">. </w:t>
      </w:r>
      <w:r w:rsidRPr="009D243F">
        <w:rPr>
          <w:rFonts w:ascii="Arial" w:hAnsi="Arial" w:cs="Arial"/>
          <w:sz w:val="24"/>
          <w:szCs w:val="24"/>
        </w:rPr>
        <w:t>Where applicable, compare it to other options and explain why it was chosen over the alternatives.</w:t>
      </w:r>
    </w:p>
    <w:p w:rsidRPr="0075057C" w:rsidR="0078701C" w:rsidP="00C54A28" w:rsidRDefault="0078701C" w14:paraId="104AEDF7" w14:textId="77777777">
      <w:pPr>
        <w:spacing w:line="360" w:lineRule="auto"/>
        <w:ind w:left="426"/>
        <w:rPr>
          <w:rFonts w:ascii="Arial" w:hAnsi="Arial" w:cs="Arial"/>
          <w:sz w:val="24"/>
          <w:szCs w:val="24"/>
        </w:rPr>
      </w:pPr>
      <w:r>
        <w:rPr>
          <w:rFonts w:ascii="Arial" w:hAnsi="Arial" w:cs="Arial"/>
          <w:sz w:val="24"/>
          <w:szCs w:val="24"/>
        </w:rPr>
        <w:t>Research and c</w:t>
      </w:r>
      <w:r w:rsidRPr="0075057C">
        <w:rPr>
          <w:rFonts w:ascii="Arial" w:hAnsi="Arial" w:cs="Arial"/>
          <w:sz w:val="24"/>
          <w:szCs w:val="24"/>
        </w:rPr>
        <w:t xml:space="preserve">reate a “shopping list” of actual </w:t>
      </w:r>
      <w:r>
        <w:rPr>
          <w:rFonts w:ascii="Arial" w:hAnsi="Arial" w:cs="Arial"/>
          <w:sz w:val="24"/>
          <w:szCs w:val="24"/>
        </w:rPr>
        <w:t xml:space="preserve">hardware </w:t>
      </w:r>
      <w:r w:rsidRPr="0075057C">
        <w:rPr>
          <w:rFonts w:ascii="Arial" w:hAnsi="Arial" w:cs="Arial"/>
          <w:sz w:val="24"/>
          <w:szCs w:val="24"/>
        </w:rPr>
        <w:t>components as if build</w:t>
      </w:r>
      <w:r>
        <w:rPr>
          <w:rFonts w:ascii="Arial" w:hAnsi="Arial" w:cs="Arial"/>
          <w:sz w:val="24"/>
          <w:szCs w:val="24"/>
        </w:rPr>
        <w:t>ing</w:t>
      </w:r>
      <w:r w:rsidRPr="0075057C">
        <w:rPr>
          <w:rFonts w:ascii="Arial" w:hAnsi="Arial" w:cs="Arial"/>
          <w:sz w:val="24"/>
          <w:szCs w:val="24"/>
        </w:rPr>
        <w:t xml:space="preserve"> the computer </w:t>
      </w:r>
      <w:r>
        <w:rPr>
          <w:rFonts w:ascii="Arial" w:hAnsi="Arial" w:cs="Arial"/>
          <w:sz w:val="24"/>
          <w:szCs w:val="24"/>
        </w:rPr>
        <w:t>independently</w:t>
      </w:r>
      <w:r w:rsidRPr="0075057C">
        <w:rPr>
          <w:rFonts w:ascii="Arial" w:hAnsi="Arial" w:cs="Arial"/>
          <w:sz w:val="24"/>
          <w:szCs w:val="24"/>
        </w:rPr>
        <w:t>. Present this list in a table that includes</w:t>
      </w:r>
      <w:r>
        <w:rPr>
          <w:rFonts w:ascii="Arial" w:hAnsi="Arial" w:cs="Arial"/>
          <w:sz w:val="24"/>
          <w:szCs w:val="24"/>
        </w:rPr>
        <w:t>, c</w:t>
      </w:r>
      <w:r w:rsidRPr="0075057C">
        <w:rPr>
          <w:rFonts w:ascii="Arial" w:hAnsi="Arial" w:cs="Arial"/>
          <w:sz w:val="24"/>
          <w:szCs w:val="24"/>
        </w:rPr>
        <w:t>omponent name</w:t>
      </w:r>
      <w:r>
        <w:rPr>
          <w:rFonts w:ascii="Arial" w:hAnsi="Arial" w:cs="Arial"/>
          <w:sz w:val="24"/>
          <w:szCs w:val="24"/>
        </w:rPr>
        <w:t xml:space="preserve">, Specification, </w:t>
      </w:r>
      <w:r w:rsidRPr="0075057C">
        <w:rPr>
          <w:rFonts w:ascii="Arial" w:hAnsi="Arial" w:cs="Arial"/>
          <w:sz w:val="24"/>
          <w:szCs w:val="24"/>
        </w:rPr>
        <w:t>Price</w:t>
      </w:r>
      <w:r>
        <w:rPr>
          <w:rFonts w:ascii="Arial" w:hAnsi="Arial" w:cs="Arial"/>
          <w:sz w:val="24"/>
          <w:szCs w:val="24"/>
        </w:rPr>
        <w:t xml:space="preserve">, </w:t>
      </w:r>
      <w:r w:rsidRPr="0075057C">
        <w:rPr>
          <w:rFonts w:ascii="Arial" w:hAnsi="Arial" w:cs="Arial"/>
          <w:sz w:val="24"/>
          <w:szCs w:val="24"/>
        </w:rPr>
        <w:t>Image of the product (if available)</w:t>
      </w:r>
      <w:r>
        <w:rPr>
          <w:rFonts w:ascii="Arial" w:hAnsi="Arial" w:cs="Arial"/>
          <w:sz w:val="24"/>
          <w:szCs w:val="24"/>
        </w:rPr>
        <w:t xml:space="preserve"> and  the </w:t>
      </w:r>
      <w:r w:rsidRPr="0075057C">
        <w:rPr>
          <w:rFonts w:ascii="Arial" w:hAnsi="Arial" w:cs="Arial"/>
          <w:sz w:val="24"/>
          <w:szCs w:val="24"/>
        </w:rPr>
        <w:t xml:space="preserve">total cost of the system based on the </w:t>
      </w:r>
      <w:r>
        <w:rPr>
          <w:rFonts w:ascii="Arial" w:hAnsi="Arial" w:cs="Arial"/>
          <w:sz w:val="24"/>
          <w:szCs w:val="24"/>
        </w:rPr>
        <w:t xml:space="preserve">selected </w:t>
      </w:r>
      <w:r w:rsidRPr="0075057C">
        <w:rPr>
          <w:rFonts w:ascii="Arial" w:hAnsi="Arial" w:cs="Arial"/>
          <w:sz w:val="24"/>
          <w:szCs w:val="24"/>
        </w:rPr>
        <w:t>components.</w:t>
      </w:r>
    </w:p>
    <w:p w:rsidR="00F61083" w:rsidP="00C54A28" w:rsidRDefault="0078701C" w14:paraId="010A6DC7" w14:textId="27BCBA39">
      <w:pPr>
        <w:spacing w:line="360" w:lineRule="auto"/>
        <w:ind w:left="426"/>
        <w:rPr>
          <w:rFonts w:ascii="Arial" w:hAnsi="Arial" w:cs="Arial"/>
          <w:sz w:val="24"/>
          <w:szCs w:val="24"/>
        </w:rPr>
      </w:pPr>
      <w:r w:rsidRPr="009D243F">
        <w:rPr>
          <w:rFonts w:ascii="Arial" w:hAnsi="Arial" w:cs="Arial"/>
          <w:b/>
          <w:bCs/>
          <w:sz w:val="24"/>
          <w:szCs w:val="24"/>
        </w:rPr>
        <w:t>Important Note:</w:t>
      </w:r>
      <w:r w:rsidRPr="0075057C">
        <w:rPr>
          <w:rFonts w:ascii="Arial" w:hAnsi="Arial" w:cs="Arial"/>
          <w:sz w:val="24"/>
          <w:szCs w:val="24"/>
        </w:rPr>
        <w:t xml:space="preserve"> Avoid </w:t>
      </w:r>
      <w:r>
        <w:rPr>
          <w:rFonts w:ascii="Arial" w:hAnsi="Arial" w:cs="Arial"/>
          <w:sz w:val="24"/>
          <w:szCs w:val="24"/>
        </w:rPr>
        <w:t>selecting</w:t>
      </w:r>
      <w:r w:rsidRPr="0075057C">
        <w:rPr>
          <w:rFonts w:ascii="Arial" w:hAnsi="Arial" w:cs="Arial"/>
          <w:sz w:val="24"/>
          <w:szCs w:val="24"/>
        </w:rPr>
        <w:t xml:space="preserve"> a pre-built computer. Instead, demonstrate </w:t>
      </w:r>
      <w:r>
        <w:rPr>
          <w:rFonts w:ascii="Arial" w:hAnsi="Arial" w:cs="Arial"/>
          <w:sz w:val="24"/>
          <w:szCs w:val="24"/>
        </w:rPr>
        <w:t>an</w:t>
      </w:r>
      <w:r w:rsidRPr="0075057C">
        <w:rPr>
          <w:rFonts w:ascii="Arial" w:hAnsi="Arial" w:cs="Arial"/>
          <w:sz w:val="24"/>
          <w:szCs w:val="24"/>
        </w:rPr>
        <w:t xml:space="preserve"> understanding of each component by explaining why </w:t>
      </w:r>
      <w:r>
        <w:rPr>
          <w:rFonts w:ascii="Arial" w:hAnsi="Arial" w:cs="Arial"/>
          <w:sz w:val="24"/>
          <w:szCs w:val="24"/>
        </w:rPr>
        <w:t>it was chosen</w:t>
      </w:r>
      <w:r w:rsidRPr="0075057C">
        <w:rPr>
          <w:rFonts w:ascii="Arial" w:hAnsi="Arial" w:cs="Arial"/>
          <w:sz w:val="24"/>
          <w:szCs w:val="24"/>
        </w:rPr>
        <w:t xml:space="preserve">. For example, </w:t>
      </w:r>
      <w:r w:rsidRPr="00070E7B">
        <w:rPr>
          <w:rFonts w:ascii="Arial" w:hAnsi="Arial" w:cs="Arial"/>
          <w:sz w:val="24"/>
          <w:szCs w:val="24"/>
        </w:rPr>
        <w:t>justify t</w:t>
      </w:r>
      <w:r>
        <w:rPr>
          <w:rFonts w:ascii="Arial" w:hAnsi="Arial" w:cs="Arial"/>
          <w:sz w:val="24"/>
          <w:szCs w:val="24"/>
        </w:rPr>
        <w:t>he</w:t>
      </w:r>
      <w:r w:rsidRPr="00070E7B">
        <w:rPr>
          <w:rFonts w:ascii="Arial" w:hAnsi="Arial" w:cs="Arial"/>
          <w:sz w:val="24"/>
          <w:szCs w:val="24"/>
        </w:rPr>
        <w:t xml:space="preserve"> choice of CPU by describing its features and explaining how it is better suited for the given setup compared to other CPUs.</w:t>
      </w:r>
    </w:p>
    <w:p w:rsidRPr="00F61083" w:rsidR="00F61083" w:rsidP="00031C99" w:rsidRDefault="00F61083" w14:paraId="4F8CE635" w14:textId="77777777">
      <w:pPr>
        <w:spacing w:before="240" w:line="360" w:lineRule="auto"/>
        <w:ind w:left="426"/>
        <w:rPr>
          <w:rFonts w:ascii="Arial" w:hAnsi="Arial" w:cs="Arial"/>
          <w:b/>
          <w:bCs/>
          <w:sz w:val="24"/>
          <w:szCs w:val="24"/>
          <w:u w:val="single"/>
        </w:rPr>
      </w:pPr>
      <w:r w:rsidRPr="00F61083">
        <w:rPr>
          <w:rFonts w:ascii="Arial" w:hAnsi="Arial" w:cs="Arial"/>
          <w:b/>
          <w:bCs/>
          <w:sz w:val="24"/>
          <w:szCs w:val="24"/>
          <w:u w:val="single"/>
        </w:rPr>
        <w:t>Task 2:</w:t>
      </w:r>
    </w:p>
    <w:p w:rsidRPr="00084CBE" w:rsidR="00F61083" w:rsidP="00C54A28" w:rsidRDefault="00F61083" w14:paraId="6B686E4C" w14:textId="77777777">
      <w:pPr>
        <w:spacing w:line="360" w:lineRule="auto"/>
        <w:ind w:left="426"/>
        <w:rPr>
          <w:rFonts w:ascii="Arial" w:hAnsi="Arial" w:cs="Arial"/>
          <w:sz w:val="24"/>
          <w:szCs w:val="24"/>
        </w:rPr>
      </w:pPr>
      <w:r w:rsidRPr="00084CBE">
        <w:rPr>
          <w:rFonts w:ascii="Arial" w:hAnsi="Arial" w:cs="Arial"/>
          <w:sz w:val="24"/>
          <w:szCs w:val="24"/>
        </w:rPr>
        <w:t xml:space="preserve">This task focuses on evaluating cybersecurity risks and developing strategies </w:t>
      </w:r>
      <w:r>
        <w:rPr>
          <w:rFonts w:ascii="Arial" w:hAnsi="Arial" w:cs="Arial"/>
          <w:sz w:val="24"/>
          <w:szCs w:val="24"/>
        </w:rPr>
        <w:t>for the below mentioned scenario</w:t>
      </w:r>
      <w:r w:rsidRPr="00084CBE">
        <w:rPr>
          <w:rFonts w:ascii="Arial" w:hAnsi="Arial" w:cs="Arial"/>
          <w:sz w:val="24"/>
          <w:szCs w:val="24"/>
        </w:rPr>
        <w:t>.</w:t>
      </w:r>
    </w:p>
    <w:p w:rsidRPr="00F61083" w:rsidR="00F61083" w:rsidP="00031C99" w:rsidRDefault="00F61083" w14:paraId="205C3ACB" w14:textId="77777777">
      <w:pPr>
        <w:spacing w:before="240" w:line="360" w:lineRule="auto"/>
        <w:ind w:left="426"/>
        <w:rPr>
          <w:rFonts w:ascii="Arial" w:hAnsi="Arial" w:cs="Arial"/>
          <w:b/>
          <w:bCs/>
          <w:sz w:val="24"/>
          <w:szCs w:val="24"/>
        </w:rPr>
      </w:pPr>
      <w:r w:rsidRPr="00F61083">
        <w:rPr>
          <w:rFonts w:ascii="Arial" w:hAnsi="Arial" w:cs="Arial"/>
          <w:b/>
          <w:bCs/>
          <w:sz w:val="24"/>
          <w:szCs w:val="24"/>
        </w:rPr>
        <w:t>Scenario:</w:t>
      </w:r>
    </w:p>
    <w:p w:rsidRPr="009650B2" w:rsidR="00F61083" w:rsidP="00C54A28" w:rsidRDefault="00F61083" w14:paraId="0D4847DB" w14:textId="77777777">
      <w:pPr>
        <w:spacing w:line="360" w:lineRule="auto"/>
        <w:ind w:left="426"/>
        <w:rPr>
          <w:rFonts w:ascii="Arial" w:hAnsi="Arial" w:cs="Arial"/>
          <w:sz w:val="24"/>
          <w:szCs w:val="24"/>
        </w:rPr>
      </w:pPr>
      <w:r w:rsidRPr="009650B2">
        <w:rPr>
          <w:rFonts w:ascii="Arial" w:hAnsi="Arial" w:cs="Arial"/>
          <w:sz w:val="24"/>
          <w:szCs w:val="24"/>
        </w:rPr>
        <w:t xml:space="preserve">A cybersecurity consultant has been tasked with securing the systems of an electronics manufacturing </w:t>
      </w:r>
      <w:r>
        <w:rPr>
          <w:rFonts w:ascii="Arial" w:hAnsi="Arial" w:cs="Arial"/>
          <w:sz w:val="24"/>
          <w:szCs w:val="24"/>
        </w:rPr>
        <w:t>company</w:t>
      </w:r>
      <w:r w:rsidRPr="009650B2">
        <w:rPr>
          <w:rFonts w:ascii="Arial" w:hAnsi="Arial" w:cs="Arial"/>
          <w:sz w:val="24"/>
          <w:szCs w:val="24"/>
        </w:rPr>
        <w:t xml:space="preserve">. The </w:t>
      </w:r>
      <w:r>
        <w:rPr>
          <w:rFonts w:ascii="Arial" w:hAnsi="Arial" w:cs="Arial"/>
          <w:sz w:val="24"/>
          <w:szCs w:val="24"/>
        </w:rPr>
        <w:t>company</w:t>
      </w:r>
      <w:r w:rsidRPr="009650B2">
        <w:rPr>
          <w:rFonts w:ascii="Arial" w:hAnsi="Arial" w:cs="Arial"/>
          <w:sz w:val="24"/>
          <w:szCs w:val="24"/>
        </w:rPr>
        <w:t xml:space="preserve"> designs, develops, and manufactures electronic devices, including IoT (Internet of Things) products, sensors, and industrial electronics, and operates a large supply chain network.</w:t>
      </w:r>
    </w:p>
    <w:p w:rsidR="00F61083" w:rsidP="00C54A28" w:rsidRDefault="00F61083" w14:paraId="28F94253" w14:textId="77777777">
      <w:pPr>
        <w:spacing w:line="360" w:lineRule="auto"/>
        <w:ind w:left="426"/>
        <w:rPr>
          <w:rFonts w:ascii="Arial" w:hAnsi="Arial" w:cs="Arial"/>
          <w:sz w:val="24"/>
          <w:szCs w:val="24"/>
        </w:rPr>
      </w:pPr>
      <w:r w:rsidRPr="009650B2">
        <w:rPr>
          <w:rFonts w:ascii="Arial" w:hAnsi="Arial" w:cs="Arial"/>
          <w:sz w:val="24"/>
          <w:szCs w:val="24"/>
        </w:rPr>
        <w:t xml:space="preserve">Due to the sensitive nature of its work and the highly competitive industry, the </w:t>
      </w:r>
      <w:r>
        <w:rPr>
          <w:rFonts w:ascii="Arial" w:hAnsi="Arial" w:cs="Arial"/>
          <w:sz w:val="24"/>
          <w:szCs w:val="24"/>
        </w:rPr>
        <w:t>company</w:t>
      </w:r>
      <w:r w:rsidRPr="009650B2">
        <w:rPr>
          <w:rFonts w:ascii="Arial" w:hAnsi="Arial" w:cs="Arial"/>
          <w:sz w:val="24"/>
          <w:szCs w:val="24"/>
        </w:rPr>
        <w:t xml:space="preserve"> must safeguard its proprietary designs, ensure uninterrupted manufacturing processes, and protect customer data. </w:t>
      </w:r>
    </w:p>
    <w:p w:rsidR="00F61083" w:rsidP="00C54A28" w:rsidRDefault="00F61083" w14:paraId="7D72329B" w14:textId="77777777">
      <w:pPr>
        <w:spacing w:line="360" w:lineRule="auto"/>
        <w:ind w:left="426"/>
        <w:rPr>
          <w:rFonts w:ascii="Arial" w:hAnsi="Arial" w:cs="Arial"/>
          <w:sz w:val="24"/>
          <w:szCs w:val="24"/>
        </w:rPr>
      </w:pPr>
      <w:r w:rsidRPr="009650B2">
        <w:rPr>
          <w:rFonts w:ascii="Arial" w:hAnsi="Arial" w:cs="Arial"/>
          <w:sz w:val="24"/>
          <w:szCs w:val="24"/>
        </w:rPr>
        <w:t xml:space="preserve">Recent audits have identified several cybersecurity risks across </w:t>
      </w:r>
      <w:r>
        <w:rPr>
          <w:rFonts w:ascii="Arial" w:hAnsi="Arial" w:cs="Arial"/>
          <w:sz w:val="24"/>
          <w:szCs w:val="24"/>
        </w:rPr>
        <w:t>the following</w:t>
      </w:r>
      <w:r w:rsidRPr="009650B2">
        <w:rPr>
          <w:rFonts w:ascii="Arial" w:hAnsi="Arial" w:cs="Arial"/>
          <w:sz w:val="24"/>
          <w:szCs w:val="24"/>
        </w:rPr>
        <w:t xml:space="preserve"> areas:</w:t>
      </w:r>
    </w:p>
    <w:p w:rsidRPr="009650B2" w:rsidR="00F61083" w:rsidP="00C54A28" w:rsidRDefault="00F61083" w14:paraId="210C56F3" w14:textId="77777777">
      <w:pPr>
        <w:pStyle w:val="ListParagraph"/>
        <w:numPr>
          <w:ilvl w:val="0"/>
          <w:numId w:val="21"/>
        </w:numPr>
        <w:spacing w:after="160" w:line="360" w:lineRule="auto"/>
        <w:ind w:left="1080"/>
        <w:rPr>
          <w:rFonts w:ascii="Arial" w:hAnsi="Arial" w:cs="Arial"/>
          <w:sz w:val="24"/>
          <w:szCs w:val="24"/>
        </w:rPr>
      </w:pPr>
      <w:r w:rsidRPr="009650B2">
        <w:rPr>
          <w:rFonts w:ascii="Arial" w:hAnsi="Arial" w:cs="Arial"/>
          <w:sz w:val="24"/>
          <w:szCs w:val="24"/>
        </w:rPr>
        <w:t>The company’s network is vulnerable due to outdated firewall configurations, which could allow unauthorised access to sensitive data.</w:t>
      </w:r>
    </w:p>
    <w:p w:rsidRPr="00FB06D2" w:rsidR="00F61083" w:rsidP="00C54A28" w:rsidRDefault="00F61083" w14:paraId="71707ED1" w14:textId="77777777">
      <w:pPr>
        <w:pStyle w:val="ListParagraph"/>
        <w:numPr>
          <w:ilvl w:val="0"/>
          <w:numId w:val="20"/>
        </w:numPr>
        <w:spacing w:after="160" w:line="360" w:lineRule="auto"/>
        <w:ind w:left="1080"/>
        <w:rPr>
          <w:rFonts w:ascii="Arial" w:hAnsi="Arial" w:cs="Arial"/>
          <w:sz w:val="24"/>
          <w:szCs w:val="24"/>
        </w:rPr>
      </w:pPr>
      <w:r w:rsidRPr="00FB06D2">
        <w:rPr>
          <w:rFonts w:ascii="Arial" w:hAnsi="Arial" w:cs="Arial"/>
          <w:sz w:val="24"/>
          <w:szCs w:val="24"/>
        </w:rPr>
        <w:t xml:space="preserve">Some devices used in the production facility have outdated firmware and default passwords, making them susceptible to </w:t>
      </w:r>
      <w:proofErr w:type="spellStart"/>
      <w:r w:rsidRPr="00FB06D2">
        <w:rPr>
          <w:rFonts w:ascii="Arial" w:hAnsi="Arial" w:cs="Arial"/>
          <w:sz w:val="24"/>
          <w:szCs w:val="24"/>
        </w:rPr>
        <w:t>cyber</w:t>
      </w:r>
      <w:r>
        <w:rPr>
          <w:rFonts w:ascii="Arial" w:hAnsi="Arial" w:cs="Arial"/>
          <w:sz w:val="24"/>
          <w:szCs w:val="24"/>
        </w:rPr>
        <w:t xml:space="preserve"> </w:t>
      </w:r>
      <w:r w:rsidRPr="00FB06D2">
        <w:rPr>
          <w:rFonts w:ascii="Arial" w:hAnsi="Arial" w:cs="Arial"/>
          <w:sz w:val="24"/>
          <w:szCs w:val="24"/>
        </w:rPr>
        <w:t>attacks</w:t>
      </w:r>
      <w:proofErr w:type="spellEnd"/>
      <w:r w:rsidRPr="00FB06D2">
        <w:rPr>
          <w:rFonts w:ascii="Arial" w:hAnsi="Arial" w:cs="Arial"/>
          <w:sz w:val="24"/>
          <w:szCs w:val="24"/>
        </w:rPr>
        <w:t>.</w:t>
      </w:r>
    </w:p>
    <w:p w:rsidRPr="00FB06D2" w:rsidR="00F61083" w:rsidP="00C54A28" w:rsidRDefault="00F61083" w14:paraId="03BE1044" w14:textId="77777777">
      <w:pPr>
        <w:pStyle w:val="ListParagraph"/>
        <w:numPr>
          <w:ilvl w:val="0"/>
          <w:numId w:val="20"/>
        </w:numPr>
        <w:spacing w:after="160" w:line="360" w:lineRule="auto"/>
        <w:ind w:left="1080"/>
        <w:rPr>
          <w:rFonts w:ascii="Arial" w:hAnsi="Arial" w:cs="Arial"/>
          <w:sz w:val="24"/>
          <w:szCs w:val="24"/>
        </w:rPr>
      </w:pPr>
      <w:r>
        <w:rPr>
          <w:rFonts w:ascii="Arial" w:hAnsi="Arial" w:cs="Arial"/>
          <w:sz w:val="24"/>
          <w:szCs w:val="24"/>
        </w:rPr>
        <w:t xml:space="preserve">The company </w:t>
      </w:r>
      <w:r w:rsidRPr="00FB06D2">
        <w:rPr>
          <w:rFonts w:ascii="Arial" w:hAnsi="Arial" w:cs="Arial"/>
          <w:sz w:val="24"/>
          <w:szCs w:val="24"/>
        </w:rPr>
        <w:t>sources components from international suppliers, some of which lack robust cybersecurity practices, increasing the risk of introducing vulnerabilities into the manufacturing process.</w:t>
      </w:r>
    </w:p>
    <w:p w:rsidR="00F61083" w:rsidP="00C54A28" w:rsidRDefault="00F61083" w14:paraId="2D82A964" w14:textId="77777777">
      <w:pPr>
        <w:pStyle w:val="ListParagraph"/>
        <w:numPr>
          <w:ilvl w:val="0"/>
          <w:numId w:val="20"/>
        </w:numPr>
        <w:spacing w:after="160" w:line="360" w:lineRule="auto"/>
        <w:ind w:left="1080"/>
        <w:rPr>
          <w:rFonts w:ascii="Arial" w:hAnsi="Arial" w:cs="Arial"/>
          <w:sz w:val="24"/>
          <w:szCs w:val="24"/>
        </w:rPr>
      </w:pPr>
      <w:r w:rsidRPr="00FB06D2">
        <w:rPr>
          <w:rFonts w:ascii="Arial" w:hAnsi="Arial" w:cs="Arial"/>
          <w:sz w:val="24"/>
          <w:szCs w:val="24"/>
        </w:rPr>
        <w:t>Limited cybersecurity training among employees has resulted in occasional instances of phishing and social engineering attacks.</w:t>
      </w:r>
    </w:p>
    <w:p w:rsidR="00031C99" w:rsidP="00031C99" w:rsidRDefault="00031C99" w14:paraId="3437A15A" w14:textId="77777777">
      <w:pPr>
        <w:spacing w:after="160" w:line="360" w:lineRule="auto"/>
        <w:rPr>
          <w:rFonts w:ascii="Arial" w:hAnsi="Arial" w:cs="Arial"/>
          <w:sz w:val="24"/>
          <w:szCs w:val="24"/>
        </w:rPr>
      </w:pPr>
    </w:p>
    <w:p w:rsidR="00031C99" w:rsidP="00031C99" w:rsidRDefault="00031C99" w14:paraId="1E74E215" w14:textId="77777777">
      <w:pPr>
        <w:spacing w:after="160" w:line="360" w:lineRule="auto"/>
        <w:rPr>
          <w:rFonts w:ascii="Arial" w:hAnsi="Arial" w:cs="Arial"/>
          <w:sz w:val="24"/>
          <w:szCs w:val="24"/>
        </w:rPr>
      </w:pPr>
    </w:p>
    <w:p w:rsidRPr="00031C99" w:rsidR="00031C99" w:rsidP="00031C99" w:rsidRDefault="00031C99" w14:paraId="13B77187" w14:textId="77777777">
      <w:pPr>
        <w:spacing w:after="160" w:line="360" w:lineRule="auto"/>
        <w:rPr>
          <w:rFonts w:ascii="Arial" w:hAnsi="Arial" w:cs="Arial"/>
          <w:sz w:val="24"/>
          <w:szCs w:val="24"/>
        </w:rPr>
      </w:pPr>
    </w:p>
    <w:p w:rsidRPr="00031C99" w:rsidR="00031C99" w:rsidP="00031C99" w:rsidRDefault="00FA588B" w14:paraId="7D28905F" w14:textId="57BDDB8C">
      <w:pPr>
        <w:spacing w:after="160" w:line="360" w:lineRule="auto"/>
        <w:ind w:left="720"/>
        <w:rPr>
          <w:rFonts w:ascii="Arial" w:hAnsi="Arial" w:cs="Arial"/>
          <w:b/>
          <w:bCs/>
          <w:sz w:val="24"/>
          <w:szCs w:val="24"/>
        </w:rPr>
      </w:pPr>
      <w:r w:rsidRPr="00031C99">
        <w:rPr>
          <w:rFonts w:ascii="Arial" w:hAnsi="Arial" w:cs="Arial"/>
          <w:b/>
          <w:bCs/>
          <w:sz w:val="24"/>
          <w:szCs w:val="24"/>
        </w:rPr>
        <w:t>Based on the scenario provided, complete the following tasks to analy</w:t>
      </w:r>
      <w:r w:rsidRPr="00031C99" w:rsidR="00031C99">
        <w:rPr>
          <w:rFonts w:ascii="Arial" w:hAnsi="Arial" w:cs="Arial"/>
          <w:b/>
          <w:bCs/>
          <w:sz w:val="24"/>
          <w:szCs w:val="24"/>
        </w:rPr>
        <w:t>s</w:t>
      </w:r>
      <w:r w:rsidRPr="00031C99">
        <w:rPr>
          <w:rFonts w:ascii="Arial" w:hAnsi="Arial" w:cs="Arial"/>
          <w:b/>
          <w:bCs/>
          <w:sz w:val="24"/>
          <w:szCs w:val="24"/>
        </w:rPr>
        <w:t>e cybersecurity risks and develop a mitigation strategy.</w:t>
      </w:r>
    </w:p>
    <w:p w:rsidR="00F61083" w:rsidP="00C54A28" w:rsidRDefault="00F61083" w14:paraId="5D306ABC" w14:textId="5BAFAA63">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 xml:space="preserve">Identify and evaluate the potential impacts of each cybersecurity risk in the scenario. </w:t>
      </w:r>
    </w:p>
    <w:p w:rsidR="00F61083" w:rsidP="00C54A28" w:rsidRDefault="00F61083" w14:paraId="257B934D" w14:textId="77777777">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Prioritise these risks based on their potential impact on the company’s  operations,  and customer data. Justify the prioritisation, considering both the severity and likelihood of each risk.</w:t>
      </w:r>
    </w:p>
    <w:p w:rsidR="00A65F50" w:rsidP="00A65F50" w:rsidRDefault="00F61083" w14:paraId="0FE06E98" w14:textId="77777777">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Develop a holistic cybersecurity strategy that addresses each identified risk and explain how they help to mitigate the identified risks.</w:t>
      </w:r>
    </w:p>
    <w:p w:rsidRPr="00A65F50" w:rsidR="009A1358" w:rsidP="00A65F50" w:rsidRDefault="00F61083" w14:paraId="56573DED" w14:textId="6C979FF5">
      <w:pPr>
        <w:pStyle w:val="ListParagraph"/>
        <w:numPr>
          <w:ilvl w:val="0"/>
          <w:numId w:val="22"/>
        </w:numPr>
        <w:spacing w:after="160" w:line="360" w:lineRule="auto"/>
        <w:ind w:left="1080"/>
        <w:rPr>
          <w:rFonts w:ascii="Arial" w:hAnsi="Arial" w:cs="Arial"/>
          <w:sz w:val="24"/>
          <w:szCs w:val="24"/>
        </w:rPr>
      </w:pPr>
      <w:r w:rsidRPr="00A65F50">
        <w:rPr>
          <w:rFonts w:ascii="Arial" w:hAnsi="Arial" w:cs="Arial"/>
          <w:sz w:val="24"/>
          <w:szCs w:val="24"/>
        </w:rPr>
        <w:t>Design an incident response plan to manage potential cybersecurity breaches within the company.</w:t>
      </w:r>
    </w:p>
    <w:p w:rsidRPr="00431EFC" w:rsidR="009A1358" w:rsidP="002D2D0D" w:rsidRDefault="009A1358" w14:paraId="6BEF8D01" w14:textId="77777777">
      <w:pPr>
        <w:spacing w:line="360" w:lineRule="auto"/>
        <w:ind w:left="426" w:hanging="1"/>
        <w:jc w:val="both"/>
        <w:rPr>
          <w:rFonts w:ascii="Arial" w:hAnsi="Arial" w:cs="Arial"/>
          <w:b/>
          <w:bCs/>
          <w:sz w:val="24"/>
          <w:szCs w:val="24"/>
        </w:rPr>
      </w:pPr>
      <w:r w:rsidRPr="00A52926">
        <w:rPr>
          <w:rFonts w:ascii="Arial" w:hAnsi="Arial" w:cs="Arial"/>
          <w:b/>
          <w:bCs/>
          <w:sz w:val="24"/>
          <w:szCs w:val="24"/>
        </w:rPr>
        <w:t>Note</w:t>
      </w:r>
      <w:r w:rsidRPr="00431EFC">
        <w:rPr>
          <w:rFonts w:ascii="Arial" w:hAnsi="Arial" w:cs="Arial"/>
          <w:b/>
          <w:bCs/>
          <w:sz w:val="24"/>
          <w:szCs w:val="24"/>
        </w:rPr>
        <w:t>:</w:t>
      </w:r>
    </w:p>
    <w:p w:rsidRPr="00431EFC" w:rsidR="009A1358" w:rsidP="002D2D0D" w:rsidRDefault="009A1358" w14:paraId="60014C62" w14:textId="5DC2520F">
      <w:pPr>
        <w:pStyle w:val="ListParagraph"/>
        <w:numPr>
          <w:ilvl w:val="0"/>
          <w:numId w:val="23"/>
        </w:numPr>
        <w:spacing w:before="240" w:line="360" w:lineRule="auto"/>
        <w:ind w:left="709" w:hanging="284"/>
        <w:jc w:val="both"/>
        <w:rPr>
          <w:rFonts w:ascii="Arial" w:hAnsi="Arial" w:cs="Arial"/>
          <w:sz w:val="24"/>
          <w:szCs w:val="24"/>
        </w:rPr>
      </w:pPr>
      <w:r w:rsidRPr="00431EFC">
        <w:rPr>
          <w:rFonts w:ascii="Arial" w:hAnsi="Arial" w:cs="Arial"/>
          <w:sz w:val="24"/>
          <w:szCs w:val="24"/>
        </w:rPr>
        <w:t xml:space="preserve">Prepare a report that covers </w:t>
      </w:r>
      <w:r w:rsidRPr="00431EFC">
        <w:rPr>
          <w:rFonts w:ascii="Arial" w:hAnsi="Arial" w:cs="Arial"/>
          <w:b/>
          <w:sz w:val="24"/>
          <w:szCs w:val="24"/>
          <w:u w:val="single"/>
        </w:rPr>
        <w:t>two</w:t>
      </w:r>
      <w:r w:rsidRPr="00431EFC">
        <w:rPr>
          <w:rFonts w:ascii="Arial" w:hAnsi="Arial" w:cs="Arial"/>
          <w:sz w:val="24"/>
          <w:szCs w:val="24"/>
        </w:rPr>
        <w:t xml:space="preserve"> specified</w:t>
      </w:r>
      <w:r w:rsidR="00946EB4">
        <w:rPr>
          <w:rFonts w:ascii="Arial" w:hAnsi="Arial" w:cs="Arial"/>
          <w:sz w:val="24"/>
          <w:szCs w:val="24"/>
        </w:rPr>
        <w:t xml:space="preserve"> </w:t>
      </w:r>
      <w:r w:rsidRPr="00431EFC" w:rsidR="00946EB4">
        <w:rPr>
          <w:rFonts w:ascii="Arial" w:hAnsi="Arial" w:cs="Arial"/>
          <w:sz w:val="24"/>
          <w:szCs w:val="24"/>
        </w:rPr>
        <w:t>tasks</w:t>
      </w:r>
      <w:r w:rsidRPr="00431EFC">
        <w:rPr>
          <w:rFonts w:ascii="Arial" w:hAnsi="Arial" w:cs="Arial"/>
          <w:sz w:val="24"/>
          <w:szCs w:val="24"/>
        </w:rPr>
        <w:t>.</w:t>
      </w:r>
    </w:p>
    <w:p w:rsidRPr="00431EFC" w:rsidR="00F81289" w:rsidP="0011653F" w:rsidRDefault="009A1358" w14:paraId="060F2809" w14:textId="77777777">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report should be typed in an MS Word document with a cover page that has the assignment title, module name, Programme name, student name and student ID</w:t>
      </w:r>
      <w:r w:rsidRPr="00431EFC" w:rsidR="00F81289">
        <w:rPr>
          <w:rFonts w:ascii="Arial" w:hAnsi="Arial" w:cs="Arial"/>
          <w:sz w:val="24"/>
          <w:szCs w:val="24"/>
        </w:rPr>
        <w:t>.</w:t>
      </w:r>
    </w:p>
    <w:p w:rsidRPr="00431EFC" w:rsidR="00F81289" w:rsidP="0011653F" w:rsidRDefault="0011653F" w14:paraId="4D0AE4E0" w14:textId="77777777">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table of contents should list all headings and corresponding page numbers.</w:t>
      </w:r>
    </w:p>
    <w:p w:rsidRPr="00431EFC" w:rsidR="00F81289" w:rsidP="0011653F" w:rsidRDefault="0011653F" w14:paraId="1EC89D48" w14:textId="61DE7DC2">
      <w:pPr>
        <w:pStyle w:val="ListParagraph"/>
        <w:numPr>
          <w:ilvl w:val="0"/>
          <w:numId w:val="23"/>
        </w:numPr>
        <w:spacing w:before="240" w:after="240" w:line="360" w:lineRule="auto"/>
        <w:ind w:left="709" w:hanging="284"/>
        <w:jc w:val="both"/>
        <w:rPr>
          <w:rFonts w:ascii="Arial" w:hAnsi="Arial" w:cs="Arial"/>
          <w:sz w:val="24"/>
          <w:szCs w:val="24"/>
        </w:rPr>
      </w:pPr>
      <w:r w:rsidRPr="4B2A159C" w:rsidR="0011653F">
        <w:rPr>
          <w:rFonts w:ascii="Arial" w:hAnsi="Arial" w:cs="Arial"/>
          <w:sz w:val="24"/>
          <w:szCs w:val="24"/>
        </w:rPr>
        <w:t xml:space="preserve">Address each task individually, clearly </w:t>
      </w:r>
      <w:r w:rsidRPr="4B2A159C" w:rsidR="0011653F">
        <w:rPr>
          <w:rFonts w:ascii="Arial" w:hAnsi="Arial" w:cs="Arial"/>
          <w:sz w:val="24"/>
          <w:szCs w:val="24"/>
        </w:rPr>
        <w:t>label</w:t>
      </w:r>
      <w:r w:rsidRPr="4B2A159C" w:rsidR="7608F4B7">
        <w:rPr>
          <w:rFonts w:ascii="Arial" w:hAnsi="Arial" w:cs="Arial"/>
          <w:sz w:val="24"/>
          <w:szCs w:val="24"/>
        </w:rPr>
        <w:t>l</w:t>
      </w:r>
      <w:r w:rsidRPr="4B2A159C" w:rsidR="0011653F">
        <w:rPr>
          <w:rFonts w:ascii="Arial" w:hAnsi="Arial" w:cs="Arial"/>
          <w:sz w:val="24"/>
          <w:szCs w:val="24"/>
        </w:rPr>
        <w:t>ed</w:t>
      </w:r>
      <w:r w:rsidRPr="4B2A159C" w:rsidR="0011653F">
        <w:rPr>
          <w:rFonts w:ascii="Arial" w:hAnsi="Arial" w:cs="Arial"/>
          <w:sz w:val="24"/>
          <w:szCs w:val="24"/>
        </w:rPr>
        <w:t xml:space="preserve"> and numbered.</w:t>
      </w:r>
    </w:p>
    <w:p w:rsidRPr="00431EFC" w:rsidR="00F81289" w:rsidP="0011653F" w:rsidRDefault="0011653F" w14:paraId="4B5D0BDE" w14:textId="77777777">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Use 12-point font in Arial, Calibri, or Times New Roman.</w:t>
      </w:r>
    </w:p>
    <w:p w:rsidRPr="00431EFC" w:rsidR="00F81289" w:rsidP="0011653F" w:rsidRDefault="0011653F" w14:paraId="3D18C703" w14:textId="77777777">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Report structure: Include an introduction, detailed responses to each task supported by explanations, analysis, and relevant examples, a conclusion, and references.</w:t>
      </w:r>
    </w:p>
    <w:p w:rsidRPr="00431EFC" w:rsidR="00F81289" w:rsidP="0011653F" w:rsidRDefault="0011653F" w14:paraId="33564B00" w14:textId="77777777">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Where appropriate, incorporate diagrams, pictures, and screenshots to visually support the content.</w:t>
      </w:r>
    </w:p>
    <w:p w:rsidR="003C4FB1" w:rsidP="0011653F" w:rsidRDefault="0011653F" w14:paraId="66D7E733" w14:textId="734B85BB">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This is an individual assignment and should be completed independently.</w:t>
      </w:r>
    </w:p>
    <w:p w:rsidR="00FF0192" w:rsidP="00FF0192" w:rsidRDefault="00FF0192" w14:paraId="0230A6AD" w14:textId="77777777">
      <w:pPr>
        <w:spacing w:line="360" w:lineRule="auto"/>
        <w:ind w:left="284"/>
        <w:jc w:val="both"/>
        <w:rPr>
          <w:rFonts w:ascii="Arial" w:hAnsi="Arial" w:cs="Arial"/>
          <w:sz w:val="24"/>
          <w:szCs w:val="24"/>
        </w:rPr>
      </w:pPr>
      <w:r w:rsidRPr="00FF0192">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appropriate Referencing System (IEEE is used in the School of Applied Computing)</w:t>
      </w:r>
    </w:p>
    <w:p w:rsidRPr="00FF0192" w:rsidR="00946EB4" w:rsidP="00FF0192" w:rsidRDefault="00946EB4" w14:paraId="7123EB82" w14:textId="77777777">
      <w:pPr>
        <w:spacing w:line="360" w:lineRule="auto"/>
        <w:ind w:left="284"/>
        <w:jc w:val="both"/>
        <w:rPr>
          <w:rFonts w:ascii="Arial" w:hAnsi="Arial" w:cs="Arial"/>
          <w:sz w:val="24"/>
          <w:szCs w:val="24"/>
        </w:rPr>
      </w:pPr>
    </w:p>
    <w:p w:rsidRPr="00946EB4" w:rsidR="00982DA7" w:rsidP="00FF0192" w:rsidRDefault="00982DA7" w14:paraId="022AD952" w14:textId="0C8B52B8">
      <w:pPr>
        <w:pStyle w:val="Heading2"/>
        <w:ind w:firstLine="720"/>
        <w:rPr>
          <w:rFonts w:ascii="Arial" w:hAnsi="Arial" w:cs="Arial"/>
          <w:szCs w:val="24"/>
        </w:rPr>
      </w:pPr>
      <w:r w:rsidRPr="00946EB4">
        <w:rPr>
          <w:rFonts w:ascii="Arial" w:hAnsi="Arial" w:cs="Arial"/>
          <w:szCs w:val="24"/>
        </w:rPr>
        <w:t>Use of Generative AI in Assessment</w:t>
      </w:r>
    </w:p>
    <w:p w:rsidRPr="00946EB4" w:rsidR="00982DA7" w:rsidP="00FF0192" w:rsidRDefault="00982DA7" w14:paraId="40DFBF29" w14:textId="578DDC52">
      <w:pPr>
        <w:ind w:firstLine="720"/>
        <w:rPr>
          <w:rFonts w:ascii="Arial" w:hAnsi="Arial" w:cs="Arial"/>
          <w:sz w:val="24"/>
          <w:szCs w:val="24"/>
        </w:rPr>
      </w:pPr>
      <w:r w:rsidRPr="00946EB4">
        <w:rPr>
          <w:rFonts w:ascii="Arial" w:hAnsi="Arial" w:cs="Arial"/>
          <w:sz w:val="24"/>
          <w:szCs w:val="24"/>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support you in research, including searching for </w:t>
            </w:r>
            <w:r w:rsidRPr="00FA7E96">
              <w:rPr>
                <w:rFonts w:ascii="Arial" w:hAnsi="Arial" w:eastAsia="Calibri" w:cs="Arial"/>
                <w:sz w:val="22"/>
                <w:szCs w:val="22"/>
              </w:rPr>
              <w:lastRenderedPageBreak/>
              <w:t>bibliography, using tools to summarise, compare and interrogate materials.</w:t>
            </w:r>
          </w:p>
        </w:tc>
        <w:tc>
          <w:tcPr>
            <w:tcW w:w="1417" w:type="dxa"/>
          </w:tcPr>
          <w:p w:rsidR="00982DA7" w:rsidP="002F3400" w:rsidRDefault="00982DA7" w14:paraId="4FDB1710" w14:textId="38D4F5AF">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BB32BA">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4DD5B99A">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B32BA">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4122C00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C4FB1">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68E5504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B32BA">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B178E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BB32BA">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49B986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C4FB1">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BA3CE1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C4FB1">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0EC1F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C4FB1">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5A29B18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C4FB1">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BF35A7" w:rsidR="003C4FB1" w:rsidP="003C4FB1" w:rsidRDefault="003C4FB1" w14:paraId="7010B728" w14:textId="77777777">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rsidRPr="00BF35A7" w:rsidR="003C4FB1" w:rsidP="003C4FB1" w:rsidRDefault="003C4FB1" w14:paraId="4C4F64E7"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rsidRPr="00BF35A7" w:rsidR="003C4FB1" w:rsidP="003C4FB1" w:rsidRDefault="003C4FB1" w14:paraId="1CDED700"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BF35A7" w:rsidR="003C4FB1" w:rsidP="003C4FB1" w:rsidRDefault="003C4FB1" w14:paraId="2BEACFC0" w14:textId="77777777">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A406E5" w:rsidR="00152E9D" w:rsidP="00C24977" w:rsidRDefault="003C4FB1" w14:paraId="66F66075" w14:textId="7640FAA8">
      <w:pPr>
        <w:spacing w:before="100" w:beforeAutospacing="1" w:after="100" w:afterAutospacing="1" w:line="276" w:lineRule="auto"/>
        <w:ind w:left="284" w:right="248"/>
        <w:rPr>
          <w:rFonts w:ascii="Arial" w:hAnsi="Arial" w:cs="Arial"/>
          <w:sz w:val="24"/>
          <w:szCs w:val="24"/>
        </w:rPr>
      </w:pPr>
      <w:r w:rsidRPr="00BF35A7">
        <w:rPr>
          <w:rFonts w:ascii="Arial" w:hAnsi="Arial" w:cs="Arial"/>
          <w:sz w:val="24"/>
          <w:szCs w:val="24"/>
          <w:lang w:eastAsia="zh-CN"/>
        </w:rPr>
        <w:t>You may use these tools, but you must use them ethically, and you should always strive for academic honesty and integrity.</w:t>
      </w:r>
    </w:p>
    <w:p w:rsidR="00A3505D" w:rsidP="00D22D9C" w:rsidRDefault="00A3505D" w14:paraId="76D7C81A" w14:textId="77777777">
      <w:pPr>
        <w:jc w:val="both"/>
        <w:rPr>
          <w:rFonts w:ascii="Arial" w:hAnsi="Arial" w:cs="Arial"/>
          <w:sz w:val="22"/>
          <w:szCs w:val="22"/>
        </w:rPr>
      </w:pPr>
    </w:p>
    <w:p w:rsidR="007C3187" w:rsidP="00D22D9C" w:rsidRDefault="007C3187" w14:paraId="7D64F002" w14:textId="77777777">
      <w:pPr>
        <w:jc w:val="both"/>
        <w:rPr>
          <w:rFonts w:ascii="Arial" w:hAnsi="Arial" w:cs="Arial"/>
          <w:sz w:val="22"/>
          <w:szCs w:val="22"/>
        </w:rPr>
      </w:pPr>
    </w:p>
    <w:p w:rsidR="007C3187" w:rsidP="00D22D9C" w:rsidRDefault="007C3187" w14:paraId="717E4B0D" w14:textId="77777777">
      <w:pPr>
        <w:jc w:val="both"/>
        <w:rPr>
          <w:rFonts w:ascii="Arial" w:hAnsi="Arial" w:cs="Arial"/>
          <w:sz w:val="22"/>
          <w:szCs w:val="22"/>
        </w:rPr>
      </w:pPr>
    </w:p>
    <w:p w:rsidR="007C3187" w:rsidP="00D22D9C" w:rsidRDefault="007C3187" w14:paraId="736321AD" w14:textId="77777777">
      <w:pPr>
        <w:jc w:val="both"/>
        <w:rPr>
          <w:rFonts w:ascii="Arial" w:hAnsi="Arial" w:cs="Arial"/>
          <w:sz w:val="22"/>
          <w:szCs w:val="22"/>
        </w:rPr>
      </w:pPr>
    </w:p>
    <w:p w:rsidR="007C3187" w:rsidP="00D22D9C" w:rsidRDefault="007C3187" w14:paraId="24A17CEB" w14:textId="77777777">
      <w:pPr>
        <w:jc w:val="both"/>
        <w:rPr>
          <w:rFonts w:ascii="Arial" w:hAnsi="Arial" w:cs="Arial"/>
          <w:sz w:val="22"/>
          <w:szCs w:val="22"/>
        </w:rPr>
      </w:pPr>
    </w:p>
    <w:p w:rsidR="007C3187" w:rsidP="00D22D9C" w:rsidRDefault="007C3187" w14:paraId="1D08968F" w14:textId="77777777">
      <w:pPr>
        <w:jc w:val="both"/>
        <w:rPr>
          <w:rFonts w:ascii="Arial" w:hAnsi="Arial" w:cs="Arial"/>
          <w:sz w:val="22"/>
          <w:szCs w:val="22"/>
        </w:rPr>
      </w:pPr>
    </w:p>
    <w:p w:rsidR="007C3187" w:rsidP="00D22D9C" w:rsidRDefault="007C3187" w14:paraId="16F5A6F7" w14:textId="77777777">
      <w:pPr>
        <w:jc w:val="both"/>
        <w:rPr>
          <w:rFonts w:ascii="Arial" w:hAnsi="Arial" w:cs="Arial"/>
          <w:sz w:val="22"/>
          <w:szCs w:val="22"/>
        </w:rPr>
      </w:pPr>
    </w:p>
    <w:p w:rsidR="007C3187" w:rsidP="00D22D9C" w:rsidRDefault="007C3187" w14:paraId="1D8CE7F5" w14:textId="77777777">
      <w:pPr>
        <w:jc w:val="both"/>
        <w:rPr>
          <w:rFonts w:ascii="Arial" w:hAnsi="Arial" w:cs="Arial"/>
          <w:sz w:val="22"/>
          <w:szCs w:val="22"/>
        </w:rPr>
      </w:pPr>
    </w:p>
    <w:p w:rsidRPr="00A406E5" w:rsidR="007C3187" w:rsidP="00D22D9C" w:rsidRDefault="007C3187" w14:paraId="5571E93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771"/>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7C3187" w:rsidR="00D22D9C" w:rsidP="00D22D9C" w:rsidRDefault="005F3A53" w14:paraId="61A15CA2" w14:textId="77777777">
      <w:pPr>
        <w:numPr>
          <w:ilvl w:val="0"/>
          <w:numId w:val="6"/>
        </w:numPr>
        <w:jc w:val="both"/>
        <w:rPr>
          <w:rFonts w:ascii="Arial" w:hAnsi="Arial" w:cs="Arial"/>
          <w:b/>
          <w:sz w:val="22"/>
          <w:szCs w:val="22"/>
        </w:rPr>
      </w:pPr>
      <w:r w:rsidRPr="007C3187">
        <w:rPr>
          <w:rFonts w:ascii="Arial" w:hAnsi="Arial" w:cs="Arial"/>
          <w:b/>
          <w:sz w:val="22"/>
          <w:szCs w:val="22"/>
        </w:rPr>
        <w:t>Engagement with</w:t>
      </w:r>
      <w:r w:rsidRPr="007C3187" w:rsidR="00D22D9C">
        <w:rPr>
          <w:rFonts w:ascii="Arial" w:hAnsi="Arial" w:cs="Arial"/>
          <w:b/>
          <w:sz w:val="22"/>
          <w:szCs w:val="22"/>
        </w:rPr>
        <w:t xml:space="preserve"> Literature </w:t>
      </w:r>
      <w:r w:rsidRPr="007C3187">
        <w:rPr>
          <w:rFonts w:ascii="Arial" w:hAnsi="Arial" w:cs="Arial"/>
          <w:b/>
          <w:sz w:val="22"/>
          <w:szCs w:val="22"/>
        </w:rPr>
        <w:t>Skills</w:t>
      </w:r>
    </w:p>
    <w:p w:rsidRPr="007C3187" w:rsidR="00D22D9C" w:rsidP="00D22D9C" w:rsidRDefault="00D22D9C" w14:paraId="066B8E45" w14:textId="77777777">
      <w:pPr>
        <w:jc w:val="both"/>
        <w:rPr>
          <w:rFonts w:ascii="Arial" w:hAnsi="Arial" w:cs="Arial"/>
          <w:sz w:val="22"/>
          <w:szCs w:val="22"/>
        </w:rPr>
      </w:pPr>
      <w:r w:rsidRPr="007C3187">
        <w:rPr>
          <w:rFonts w:ascii="Arial" w:hAnsi="Arial" w:cs="Arial"/>
          <w:sz w:val="22"/>
          <w:szCs w:val="22"/>
        </w:rPr>
        <w:t xml:space="preserve">Your work must be informed and supported by scholarly material that is </w:t>
      </w:r>
      <w:r w:rsidRPr="007C3187">
        <w:rPr>
          <w:rFonts w:ascii="Arial" w:hAnsi="Arial" w:cs="Arial"/>
          <w:i/>
          <w:sz w:val="22"/>
          <w:szCs w:val="22"/>
        </w:rPr>
        <w:t>relevant</w:t>
      </w:r>
      <w:r w:rsidRPr="007C3187">
        <w:rPr>
          <w:rFonts w:ascii="Arial" w:hAnsi="Arial" w:cs="Arial"/>
          <w:sz w:val="22"/>
          <w:szCs w:val="22"/>
        </w:rPr>
        <w:t xml:space="preserve"> to and </w:t>
      </w:r>
      <w:r w:rsidRPr="007C3187">
        <w:rPr>
          <w:rFonts w:ascii="Arial" w:hAnsi="Arial" w:cs="Arial"/>
          <w:i/>
          <w:sz w:val="22"/>
          <w:szCs w:val="22"/>
        </w:rPr>
        <w:t>focused</w:t>
      </w:r>
      <w:r w:rsidRPr="007C3187">
        <w:rPr>
          <w:rFonts w:ascii="Arial" w:hAnsi="Arial" w:cs="Arial"/>
          <w:sz w:val="22"/>
          <w:szCs w:val="22"/>
        </w:rPr>
        <w:t xml:space="preserve"> on the task(s) set.    You should provide evidence that you have accessed a</w:t>
      </w:r>
      <w:r w:rsidRPr="007C3187" w:rsidR="00527E60">
        <w:rPr>
          <w:rFonts w:ascii="Arial" w:hAnsi="Arial" w:cs="Arial"/>
          <w:sz w:val="22"/>
          <w:szCs w:val="22"/>
        </w:rPr>
        <w:t xml:space="preserve">n appropriate </w:t>
      </w:r>
      <w:r w:rsidRPr="007C3187">
        <w:rPr>
          <w:rFonts w:ascii="Arial" w:hAnsi="Arial" w:cs="Arial"/>
          <w:i/>
          <w:sz w:val="22"/>
          <w:szCs w:val="22"/>
        </w:rPr>
        <w:t>range</w:t>
      </w:r>
      <w:r w:rsidRPr="007C318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C3187">
        <w:rPr>
          <w:rFonts w:ascii="Arial" w:hAnsi="Arial" w:cs="Arial"/>
          <w:i/>
          <w:sz w:val="22"/>
          <w:szCs w:val="22"/>
        </w:rPr>
        <w:t>credibility</w:t>
      </w:r>
      <w:r w:rsidRPr="007C318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C3187">
        <w:rPr>
          <w:rFonts w:ascii="Arial" w:hAnsi="Arial" w:cs="Arial"/>
          <w:i/>
          <w:sz w:val="22"/>
          <w:szCs w:val="22"/>
        </w:rPr>
        <w:t>evidence</w:t>
      </w:r>
      <w:r w:rsidRPr="007C3187">
        <w:rPr>
          <w:rFonts w:ascii="Arial" w:hAnsi="Arial" w:cs="Arial"/>
          <w:sz w:val="22"/>
          <w:szCs w:val="22"/>
        </w:rPr>
        <w:t xml:space="preserve"> of your research/own reading throughout your work, </w:t>
      </w:r>
      <w:r w:rsidRPr="007C3187" w:rsidR="005F3A53">
        <w:rPr>
          <w:rFonts w:ascii="Arial" w:hAnsi="Arial" w:cs="Arial"/>
          <w:sz w:val="22"/>
          <w:szCs w:val="22"/>
        </w:rPr>
        <w:t>using a</w:t>
      </w:r>
      <w:r w:rsidRPr="007C3187" w:rsidR="00995D51">
        <w:rPr>
          <w:rFonts w:ascii="Arial" w:hAnsi="Arial" w:cs="Arial"/>
          <w:sz w:val="22"/>
          <w:szCs w:val="22"/>
        </w:rPr>
        <w:t xml:space="preserve"> suitable referencing system, including </w:t>
      </w:r>
      <w:r w:rsidRPr="007C3187">
        <w:rPr>
          <w:rFonts w:ascii="Arial" w:hAnsi="Arial" w:cs="Arial"/>
          <w:sz w:val="22"/>
          <w:szCs w:val="22"/>
        </w:rPr>
        <w:t>in-text citations in the main body of y</w:t>
      </w:r>
      <w:r w:rsidRPr="007C3187" w:rsidR="00527E60">
        <w:rPr>
          <w:rFonts w:ascii="Arial" w:hAnsi="Arial" w:cs="Arial"/>
          <w:sz w:val="22"/>
          <w:szCs w:val="22"/>
        </w:rPr>
        <w:t xml:space="preserve">our work and a reference list </w:t>
      </w:r>
      <w:r w:rsidRPr="007C3187">
        <w:rPr>
          <w:rFonts w:ascii="Arial" w:hAnsi="Arial" w:cs="Arial"/>
          <w:sz w:val="22"/>
          <w:szCs w:val="22"/>
        </w:rPr>
        <w:t xml:space="preserve">at the end of your work. </w:t>
      </w:r>
    </w:p>
    <w:p w:rsidRPr="007C3187" w:rsidR="00C01A3F" w:rsidP="00D22D9C" w:rsidRDefault="00C01A3F" w14:paraId="673D9141" w14:textId="77777777">
      <w:pPr>
        <w:jc w:val="both"/>
        <w:rPr>
          <w:rFonts w:ascii="Arial" w:hAnsi="Arial" w:cs="Arial"/>
          <w:sz w:val="22"/>
          <w:szCs w:val="22"/>
        </w:rPr>
      </w:pPr>
    </w:p>
    <w:p w:rsidRPr="007C3187" w:rsidR="00C01A3F" w:rsidP="00C01A3F" w:rsidRDefault="008042F0" w14:paraId="3FFA608D" w14:textId="77777777">
      <w:pPr>
        <w:jc w:val="both"/>
        <w:rPr>
          <w:rFonts w:ascii="Arial" w:hAnsi="Arial" w:cs="Arial"/>
          <w:i/>
          <w:sz w:val="22"/>
          <w:szCs w:val="22"/>
        </w:rPr>
      </w:pPr>
      <w:r w:rsidRPr="007C3187">
        <w:rPr>
          <w:rFonts w:ascii="Arial" w:hAnsi="Arial" w:cs="Arial"/>
          <w:b/>
          <w:i/>
          <w:sz w:val="22"/>
          <w:szCs w:val="22"/>
        </w:rPr>
        <w:t>Guidance</w:t>
      </w:r>
      <w:r w:rsidRPr="007C3187" w:rsidR="00C01A3F">
        <w:rPr>
          <w:rFonts w:ascii="Arial" w:hAnsi="Arial" w:cs="Arial"/>
          <w:b/>
          <w:i/>
          <w:sz w:val="22"/>
          <w:szCs w:val="22"/>
        </w:rPr>
        <w:t xml:space="preserve"> specific to this </w:t>
      </w:r>
      <w:r w:rsidRPr="007C3187" w:rsidR="00E27F15">
        <w:rPr>
          <w:rFonts w:ascii="Arial" w:hAnsi="Arial" w:cs="Arial"/>
          <w:b/>
          <w:i/>
          <w:sz w:val="22"/>
          <w:szCs w:val="22"/>
        </w:rPr>
        <w:t>assessment</w:t>
      </w:r>
      <w:r w:rsidRPr="007C3187" w:rsidR="00C01A3F">
        <w:rPr>
          <w:rFonts w:ascii="Arial" w:hAnsi="Arial" w:cs="Arial"/>
          <w:b/>
          <w:i/>
          <w:sz w:val="22"/>
          <w:szCs w:val="22"/>
        </w:rPr>
        <w:t>:</w:t>
      </w:r>
      <w:r w:rsidRPr="007C3187" w:rsidR="00C01A3F">
        <w:rPr>
          <w:rFonts w:ascii="Arial" w:hAnsi="Arial" w:cs="Arial"/>
          <w:i/>
          <w:sz w:val="22"/>
          <w:szCs w:val="22"/>
        </w:rPr>
        <w:t xml:space="preserve"> </w:t>
      </w:r>
    </w:p>
    <w:p w:rsidRPr="007C3187" w:rsidR="00ED7E1D" w:rsidP="00C01A3F" w:rsidRDefault="00ED7E1D" w14:paraId="6D3B2D59" w14:textId="30AA087C">
      <w:pPr>
        <w:jc w:val="both"/>
        <w:rPr>
          <w:rFonts w:ascii="Arial" w:hAnsi="Arial" w:cs="Arial"/>
          <w:i/>
          <w:sz w:val="22"/>
          <w:szCs w:val="22"/>
        </w:rPr>
      </w:pPr>
      <w:r w:rsidRPr="007C3187">
        <w:rPr>
          <w:rFonts w:ascii="Arial" w:hAnsi="Arial" w:cs="Arial"/>
          <w:i/>
          <w:sz w:val="22"/>
          <w:szCs w:val="22"/>
        </w:rPr>
        <w:t>The</w:t>
      </w:r>
      <w:r w:rsidRPr="007C3187" w:rsidR="00B47032">
        <w:rPr>
          <w:rFonts w:ascii="Arial" w:hAnsi="Arial" w:cs="Arial"/>
          <w:i/>
          <w:sz w:val="22"/>
          <w:szCs w:val="22"/>
        </w:rPr>
        <w:t xml:space="preserve"> report</w:t>
      </w:r>
      <w:r w:rsidRPr="007C3187">
        <w:rPr>
          <w:rFonts w:ascii="Arial" w:hAnsi="Arial" w:cs="Arial"/>
          <w:i/>
          <w:sz w:val="22"/>
          <w:szCs w:val="22"/>
        </w:rPr>
        <w:t xml:space="preserve"> should be supported by credible sources relevant to cybersecurity and computer systems design in engineering. Sources may include academic journal articles, textbooks, government and industry guidelines, and reputable websites. Recent materials (within the last five years) on cybersecurity, and hardware specifications are encouraged. Proper referencing with in-text citations and a reference list is essential to show the breadth and relevance of research.</w:t>
      </w:r>
    </w:p>
    <w:p w:rsidRPr="007C3187" w:rsidR="00D22D9C" w:rsidP="00D22D9C" w:rsidRDefault="00D22D9C" w14:paraId="358F0CF4" w14:textId="77777777">
      <w:pPr>
        <w:jc w:val="both"/>
        <w:rPr>
          <w:rFonts w:ascii="Arial" w:hAnsi="Arial" w:cs="Arial"/>
          <w:sz w:val="22"/>
          <w:szCs w:val="22"/>
        </w:rPr>
      </w:pPr>
    </w:p>
    <w:p w:rsidRPr="007C3187" w:rsidR="00D22D9C" w:rsidP="00D22D9C" w:rsidRDefault="00D22D9C" w14:paraId="4BF0ADE7" w14:textId="77777777">
      <w:pPr>
        <w:numPr>
          <w:ilvl w:val="0"/>
          <w:numId w:val="6"/>
        </w:numPr>
        <w:jc w:val="both"/>
        <w:rPr>
          <w:rFonts w:ascii="Arial" w:hAnsi="Arial" w:cs="Arial"/>
          <w:b/>
          <w:sz w:val="22"/>
          <w:szCs w:val="22"/>
        </w:rPr>
      </w:pPr>
      <w:r w:rsidRPr="007C3187">
        <w:rPr>
          <w:rFonts w:ascii="Arial" w:hAnsi="Arial" w:cs="Arial"/>
          <w:b/>
          <w:sz w:val="22"/>
          <w:szCs w:val="22"/>
        </w:rPr>
        <w:t xml:space="preserve">Knowledge and Understanding </w:t>
      </w:r>
      <w:r w:rsidRPr="007C3187" w:rsidR="005F3A53">
        <w:rPr>
          <w:rFonts w:ascii="Arial" w:hAnsi="Arial" w:cs="Arial"/>
          <w:b/>
          <w:sz w:val="22"/>
          <w:szCs w:val="22"/>
        </w:rPr>
        <w:t>Skills</w:t>
      </w:r>
    </w:p>
    <w:p w:rsidRPr="007C3187" w:rsidR="00D22D9C" w:rsidP="00224849" w:rsidRDefault="007D5DE2" w14:paraId="6B4C58C6" w14:textId="77777777">
      <w:pPr>
        <w:jc w:val="both"/>
        <w:rPr>
          <w:rFonts w:ascii="Arial" w:hAnsi="Arial" w:cs="Arial"/>
          <w:sz w:val="22"/>
          <w:szCs w:val="22"/>
        </w:rPr>
      </w:pPr>
      <w:r w:rsidRPr="007C3187">
        <w:rPr>
          <w:rFonts w:ascii="Arial" w:hAnsi="Arial" w:cs="Arial"/>
          <w:sz w:val="22"/>
          <w:szCs w:val="22"/>
        </w:rPr>
        <w:t>At level 4</w:t>
      </w:r>
      <w:r w:rsidRPr="007C3187" w:rsidR="004D5E9B">
        <w:rPr>
          <w:rFonts w:ascii="Arial" w:hAnsi="Arial" w:cs="Arial"/>
          <w:sz w:val="22"/>
          <w:szCs w:val="22"/>
        </w:rPr>
        <w:t xml:space="preserve">, </w:t>
      </w:r>
      <w:r w:rsidRPr="007C3187" w:rsidR="00995D51">
        <w:rPr>
          <w:rFonts w:ascii="Arial" w:hAnsi="Arial" w:cs="Arial"/>
          <w:sz w:val="22"/>
          <w:szCs w:val="22"/>
        </w:rPr>
        <w:t xml:space="preserve">you should be able to </w:t>
      </w:r>
      <w:r w:rsidRPr="007C3187" w:rsidR="004D5E9B">
        <w:rPr>
          <w:rFonts w:ascii="Arial" w:hAnsi="Arial" w:cs="Arial"/>
          <w:sz w:val="22"/>
          <w:szCs w:val="22"/>
        </w:rPr>
        <w:t>demonstrate</w:t>
      </w:r>
      <w:r w:rsidRPr="007C3187" w:rsidR="00224849">
        <w:rPr>
          <w:rFonts w:ascii="Arial" w:hAnsi="Arial" w:cs="Arial"/>
          <w:sz w:val="22"/>
          <w:szCs w:val="22"/>
        </w:rPr>
        <w:t xml:space="preserve"> </w:t>
      </w:r>
      <w:r w:rsidRPr="007C3187" w:rsidR="00A16E98">
        <w:rPr>
          <w:rFonts w:ascii="Arial" w:hAnsi="Arial" w:cs="Arial"/>
          <w:sz w:val="22"/>
          <w:szCs w:val="22"/>
        </w:rPr>
        <w:t xml:space="preserve">knowledge </w:t>
      </w:r>
      <w:r w:rsidRPr="007C3187" w:rsidR="00224849">
        <w:rPr>
          <w:rFonts w:ascii="Arial" w:hAnsi="Arial" w:cs="Arial"/>
          <w:sz w:val="22"/>
          <w:szCs w:val="22"/>
        </w:rPr>
        <w:t>of the underlying concepts and principles associated with your area(s) of study</w:t>
      </w:r>
      <w:r w:rsidRPr="007C3187" w:rsidR="00D22D9C">
        <w:rPr>
          <w:rFonts w:ascii="Arial" w:hAnsi="Arial" w:cs="Arial"/>
          <w:sz w:val="22"/>
          <w:szCs w:val="22"/>
        </w:rPr>
        <w:t xml:space="preserve">.  </w:t>
      </w:r>
      <w:r w:rsidRPr="007C3187" w:rsidR="00D22D9C">
        <w:rPr>
          <w:rFonts w:ascii="Arial" w:hAnsi="Arial" w:cs="Arial"/>
          <w:i/>
          <w:sz w:val="22"/>
          <w:szCs w:val="22"/>
        </w:rPr>
        <w:t>Knowledge</w:t>
      </w:r>
      <w:r w:rsidRPr="007C3187" w:rsidR="00D22D9C">
        <w:rPr>
          <w:rFonts w:ascii="Arial" w:hAnsi="Arial" w:cs="Arial"/>
          <w:sz w:val="22"/>
          <w:szCs w:val="22"/>
        </w:rPr>
        <w:t xml:space="preserve"> relates to the facts, information and skills you have acquired through your learning.  You demonstrate your </w:t>
      </w:r>
      <w:r w:rsidRPr="007C3187" w:rsidR="00D22D9C">
        <w:rPr>
          <w:rFonts w:ascii="Arial" w:hAnsi="Arial" w:cs="Arial"/>
          <w:i/>
          <w:sz w:val="22"/>
          <w:szCs w:val="22"/>
        </w:rPr>
        <w:t>understanding</w:t>
      </w:r>
      <w:r w:rsidRPr="007C3187"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C3187" w:rsidR="00D22D9C">
        <w:rPr>
          <w:rFonts w:ascii="Arial" w:hAnsi="Arial" w:cs="Arial"/>
          <w:i/>
          <w:sz w:val="22"/>
          <w:szCs w:val="22"/>
        </w:rPr>
        <w:t>extent</w:t>
      </w:r>
      <w:r w:rsidRPr="007C3187" w:rsidR="00D22D9C">
        <w:rPr>
          <w:rFonts w:ascii="Arial" w:hAnsi="Arial" w:cs="Arial"/>
          <w:sz w:val="22"/>
          <w:szCs w:val="22"/>
        </w:rPr>
        <w:t xml:space="preserve"> to which you demonstrate y</w:t>
      </w:r>
      <w:r w:rsidRPr="007C3187" w:rsidR="00A16E98">
        <w:rPr>
          <w:rFonts w:ascii="Arial" w:hAnsi="Arial" w:cs="Arial"/>
          <w:sz w:val="22"/>
          <w:szCs w:val="22"/>
        </w:rPr>
        <w:t>our knowledge and understanding</w:t>
      </w:r>
      <w:r w:rsidRPr="007C3187" w:rsidR="00D22D9C">
        <w:rPr>
          <w:rFonts w:ascii="Arial" w:hAnsi="Arial" w:cs="Arial"/>
          <w:sz w:val="22"/>
          <w:szCs w:val="22"/>
        </w:rPr>
        <w:t>.</w:t>
      </w:r>
      <w:r w:rsidRPr="007C3187" w:rsidR="004D5E9B">
        <w:rPr>
          <w:rFonts w:ascii="Arial" w:hAnsi="Arial" w:cs="Arial"/>
        </w:rPr>
        <w:t xml:space="preserve"> </w:t>
      </w:r>
    </w:p>
    <w:p w:rsidRPr="007C3187" w:rsidR="00C01A3F" w:rsidP="00C01A3F" w:rsidRDefault="00C01A3F" w14:paraId="6AF6864F" w14:textId="77777777">
      <w:pPr>
        <w:jc w:val="both"/>
        <w:rPr>
          <w:rFonts w:ascii="Arial" w:hAnsi="Arial" w:cs="Arial"/>
          <w:b/>
          <w:i/>
          <w:sz w:val="22"/>
          <w:szCs w:val="22"/>
        </w:rPr>
      </w:pPr>
    </w:p>
    <w:p w:rsidRPr="007C3187" w:rsidR="00C01A3F" w:rsidP="00C01A3F" w:rsidRDefault="008042F0" w14:paraId="0E8B7193" w14:textId="77777777">
      <w:pPr>
        <w:jc w:val="both"/>
        <w:rPr>
          <w:rFonts w:ascii="Arial" w:hAnsi="Arial" w:cs="Arial"/>
          <w:i/>
          <w:sz w:val="22"/>
          <w:szCs w:val="22"/>
        </w:rPr>
      </w:pPr>
      <w:r w:rsidRPr="007C3187">
        <w:rPr>
          <w:rFonts w:ascii="Arial" w:hAnsi="Arial" w:cs="Arial"/>
          <w:b/>
          <w:i/>
          <w:sz w:val="22"/>
          <w:szCs w:val="22"/>
        </w:rPr>
        <w:t xml:space="preserve">Guidance </w:t>
      </w:r>
      <w:r w:rsidRPr="007C3187" w:rsidR="00C01A3F">
        <w:rPr>
          <w:rFonts w:ascii="Arial" w:hAnsi="Arial" w:cs="Arial"/>
          <w:b/>
          <w:i/>
          <w:sz w:val="22"/>
          <w:szCs w:val="22"/>
        </w:rPr>
        <w:t xml:space="preserve">specific to this </w:t>
      </w:r>
      <w:r w:rsidRPr="007C3187" w:rsidR="00E27F15">
        <w:rPr>
          <w:rFonts w:ascii="Arial" w:hAnsi="Arial" w:cs="Arial"/>
          <w:b/>
          <w:i/>
          <w:sz w:val="22"/>
          <w:szCs w:val="22"/>
        </w:rPr>
        <w:t>assessment</w:t>
      </w:r>
      <w:r w:rsidRPr="007C3187" w:rsidR="00C01A3F">
        <w:rPr>
          <w:rFonts w:ascii="Arial" w:hAnsi="Arial" w:cs="Arial"/>
          <w:b/>
          <w:i/>
          <w:sz w:val="22"/>
          <w:szCs w:val="22"/>
        </w:rPr>
        <w:t>:</w:t>
      </w:r>
      <w:r w:rsidRPr="007C3187" w:rsidR="00C01A3F">
        <w:rPr>
          <w:rFonts w:ascii="Arial" w:hAnsi="Arial" w:cs="Arial"/>
          <w:i/>
          <w:sz w:val="22"/>
          <w:szCs w:val="22"/>
        </w:rPr>
        <w:t xml:space="preserve"> </w:t>
      </w:r>
    </w:p>
    <w:p w:rsidRPr="007C3187" w:rsidR="00D22D9C" w:rsidP="00D22D9C" w:rsidRDefault="00A209B6" w14:paraId="1690C509" w14:textId="50F2E6DE">
      <w:pPr>
        <w:jc w:val="both"/>
        <w:rPr>
          <w:rFonts w:ascii="Arial" w:hAnsi="Arial" w:cs="Arial"/>
          <w:i/>
          <w:iCs/>
          <w:sz w:val="22"/>
          <w:szCs w:val="22"/>
        </w:rPr>
      </w:pPr>
      <w:r w:rsidRPr="007C3187">
        <w:rPr>
          <w:rFonts w:ascii="Arial" w:hAnsi="Arial" w:cs="Arial"/>
          <w:i/>
          <w:iCs/>
          <w:sz w:val="22"/>
          <w:szCs w:val="22"/>
        </w:rPr>
        <w:t>The report should demonstrate knowledge of key cybersecurity principles and hardware specifications relevant to the scenario. Understanding should be shown through explanations of how these principles apply to real-world scenarios, supporting a balanced approach to risk mitigation by protecting data integrity, confidentiality, and availability.</w:t>
      </w:r>
    </w:p>
    <w:p w:rsidRPr="007C3187" w:rsidR="00D22D9C" w:rsidP="00D22D9C" w:rsidRDefault="00D22D9C" w14:paraId="4AE39953" w14:textId="77777777">
      <w:pPr>
        <w:jc w:val="both"/>
        <w:rPr>
          <w:rFonts w:ascii="Arial" w:hAnsi="Arial" w:cs="Arial"/>
          <w:b/>
          <w:sz w:val="22"/>
          <w:szCs w:val="22"/>
        </w:rPr>
      </w:pPr>
    </w:p>
    <w:p w:rsidRPr="007C3187" w:rsidR="00D22D9C" w:rsidP="00D22D9C" w:rsidRDefault="005F3A53" w14:paraId="187DE1B1" w14:textId="77777777">
      <w:pPr>
        <w:numPr>
          <w:ilvl w:val="0"/>
          <w:numId w:val="6"/>
        </w:numPr>
        <w:jc w:val="both"/>
        <w:rPr>
          <w:rFonts w:ascii="Arial" w:hAnsi="Arial" w:cs="Arial"/>
          <w:b/>
          <w:sz w:val="22"/>
          <w:szCs w:val="22"/>
        </w:rPr>
      </w:pPr>
      <w:r w:rsidRPr="007C3187">
        <w:rPr>
          <w:rFonts w:ascii="Arial" w:hAnsi="Arial" w:cs="Arial"/>
          <w:b/>
          <w:sz w:val="22"/>
          <w:szCs w:val="22"/>
        </w:rPr>
        <w:t>Cognitive and Intellectual Skills</w:t>
      </w:r>
    </w:p>
    <w:p w:rsidRPr="007C3187" w:rsidR="00D22D9C" w:rsidP="00224849" w:rsidRDefault="00C073F1" w14:paraId="3048034A" w14:textId="77777777">
      <w:pPr>
        <w:jc w:val="both"/>
        <w:rPr>
          <w:rFonts w:ascii="Arial" w:hAnsi="Arial" w:cs="Arial"/>
          <w:sz w:val="22"/>
          <w:szCs w:val="22"/>
        </w:rPr>
      </w:pPr>
      <w:r w:rsidRPr="007C3187">
        <w:rPr>
          <w:rFonts w:ascii="Arial" w:hAnsi="Arial" w:cs="Arial"/>
          <w:sz w:val="22"/>
          <w:szCs w:val="22"/>
        </w:rPr>
        <w:t xml:space="preserve">You should be able to </w:t>
      </w:r>
      <w:r w:rsidRPr="007C3187"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7C3187" w:rsidR="00E27F15">
        <w:rPr>
          <w:rFonts w:ascii="Arial" w:hAnsi="Arial" w:cs="Arial"/>
          <w:sz w:val="22"/>
          <w:szCs w:val="22"/>
        </w:rPr>
        <w:t xml:space="preserve">. </w:t>
      </w:r>
      <w:r w:rsidRPr="007C3187" w:rsidR="00224849">
        <w:rPr>
          <w:rFonts w:ascii="Arial" w:hAnsi="Arial" w:cs="Arial"/>
          <w:sz w:val="22"/>
          <w:szCs w:val="22"/>
        </w:rPr>
        <w:t xml:space="preserve">You should be able to evaluate the appropriateness of different approaches to solving problems related to your area(s) of study and/or work. </w:t>
      </w:r>
      <w:r w:rsidRPr="007C3187" w:rsidR="00D22D9C">
        <w:rPr>
          <w:rFonts w:ascii="Arial" w:hAnsi="Arial" w:cs="Arial"/>
          <w:sz w:val="22"/>
          <w:szCs w:val="22"/>
        </w:rPr>
        <w:t xml:space="preserve">Your work must contain evidence </w:t>
      </w:r>
      <w:r w:rsidRPr="007C3187" w:rsidR="00F311D9">
        <w:rPr>
          <w:rFonts w:ascii="Arial" w:hAnsi="Arial" w:cs="Arial"/>
          <w:sz w:val="22"/>
          <w:szCs w:val="22"/>
        </w:rPr>
        <w:t>of logical, analytical thinking</w:t>
      </w:r>
      <w:r w:rsidRPr="007C3187" w:rsidR="00D22D9C">
        <w:rPr>
          <w:rFonts w:ascii="Arial" w:hAnsi="Arial" w:cs="Arial"/>
          <w:sz w:val="22"/>
          <w:szCs w:val="22"/>
        </w:rPr>
        <w:t xml:space="preserve">. For example, to examine and break information down into parts, make inferences, compile, compare and contrast information.  This means not just describing </w:t>
      </w:r>
      <w:r w:rsidRPr="007C3187" w:rsidR="00FB3B4E">
        <w:rPr>
          <w:rFonts w:ascii="Arial" w:hAnsi="Arial" w:cs="Arial"/>
          <w:sz w:val="22"/>
          <w:szCs w:val="22"/>
        </w:rPr>
        <w:t>what</w:t>
      </w:r>
      <w:r w:rsidRPr="007C3187" w:rsidR="00D22D9C">
        <w:rPr>
          <w:rFonts w:ascii="Arial" w:hAnsi="Arial" w:cs="Arial"/>
          <w:sz w:val="22"/>
          <w:szCs w:val="22"/>
        </w:rPr>
        <w:t xml:space="preserve">! </w:t>
      </w:r>
      <w:r w:rsidRPr="007C3187" w:rsidR="00FB3B4E">
        <w:rPr>
          <w:rFonts w:ascii="Arial" w:hAnsi="Arial" w:cs="Arial"/>
          <w:sz w:val="22"/>
          <w:szCs w:val="22"/>
        </w:rPr>
        <w:t>But</w:t>
      </w:r>
      <w:r w:rsidRPr="007C3187" w:rsidR="00D22D9C">
        <w:rPr>
          <w:rFonts w:ascii="Arial" w:hAnsi="Arial" w:cs="Arial"/>
          <w:sz w:val="22"/>
          <w:szCs w:val="22"/>
        </w:rPr>
        <w:t xml:space="preserve"> also justifying: Why? How? When? Who? Where? </w:t>
      </w:r>
      <w:r w:rsidRPr="007C3187">
        <w:rPr>
          <w:rFonts w:ascii="Arial" w:hAnsi="Arial" w:cs="Arial"/>
          <w:sz w:val="22"/>
          <w:szCs w:val="22"/>
        </w:rPr>
        <w:t xml:space="preserve">At what cost? </w:t>
      </w:r>
      <w:r w:rsidRPr="007C3187" w:rsidR="00224849">
        <w:rPr>
          <w:rFonts w:ascii="Arial" w:hAnsi="Arial" w:cs="Arial"/>
          <w:sz w:val="22"/>
          <w:szCs w:val="22"/>
        </w:rPr>
        <w:t>You</w:t>
      </w:r>
      <w:r w:rsidRPr="007C3187" w:rsidR="00D22D9C">
        <w:rPr>
          <w:rFonts w:ascii="Arial" w:hAnsi="Arial" w:cs="Arial"/>
          <w:sz w:val="22"/>
          <w:szCs w:val="22"/>
        </w:rPr>
        <w:t xml:space="preserve"> </w:t>
      </w:r>
      <w:r w:rsidRPr="007C3187" w:rsidR="00224849">
        <w:rPr>
          <w:rFonts w:ascii="Arial" w:hAnsi="Arial" w:cs="Arial"/>
          <w:sz w:val="22"/>
          <w:szCs w:val="22"/>
        </w:rPr>
        <w:t>should</w:t>
      </w:r>
      <w:r w:rsidRPr="007C3187" w:rsidR="00D22D9C">
        <w:rPr>
          <w:rFonts w:ascii="Arial" w:hAnsi="Arial" w:cs="Arial"/>
          <w:sz w:val="22"/>
          <w:szCs w:val="22"/>
        </w:rPr>
        <w:t xml:space="preserve"> provide justification for y</w:t>
      </w:r>
      <w:r w:rsidRPr="007C3187" w:rsidR="00F311D9">
        <w:rPr>
          <w:rFonts w:ascii="Arial" w:hAnsi="Arial" w:cs="Arial"/>
          <w:sz w:val="22"/>
          <w:szCs w:val="22"/>
        </w:rPr>
        <w:t>our arguments and judgements using e</w:t>
      </w:r>
      <w:r w:rsidRPr="007C3187" w:rsidR="00D22D9C">
        <w:rPr>
          <w:rFonts w:ascii="Arial" w:hAnsi="Arial" w:cs="Arial"/>
          <w:sz w:val="22"/>
          <w:szCs w:val="22"/>
        </w:rPr>
        <w:t xml:space="preserve">vidence that you have reflected upon the ideas of others within the subject area </w:t>
      </w:r>
      <w:r w:rsidRPr="007C3187" w:rsidR="00F311D9">
        <w:rPr>
          <w:rFonts w:ascii="Arial" w:hAnsi="Arial" w:cs="Arial"/>
          <w:sz w:val="22"/>
          <w:szCs w:val="22"/>
        </w:rPr>
        <w:t>and</w:t>
      </w:r>
      <w:r w:rsidRPr="007C3187" w:rsidR="00D22D9C">
        <w:rPr>
          <w:rFonts w:ascii="Arial" w:hAnsi="Arial" w:cs="Arial"/>
          <w:sz w:val="22"/>
          <w:szCs w:val="22"/>
        </w:rPr>
        <w:t xml:space="preserve"> that you are able to make sound judgements and arguments using data and concepts</w:t>
      </w:r>
      <w:r w:rsidRPr="007C3187" w:rsidR="00E27F15">
        <w:rPr>
          <w:rFonts w:ascii="Arial" w:hAnsi="Arial" w:cs="Arial"/>
          <w:sz w:val="22"/>
          <w:szCs w:val="22"/>
        </w:rPr>
        <w:t>.</w:t>
      </w:r>
      <w:r w:rsidRPr="007C3187" w:rsidR="00D22D9C">
        <w:rPr>
          <w:rFonts w:ascii="Arial" w:hAnsi="Arial" w:cs="Arial"/>
          <w:sz w:val="22"/>
          <w:szCs w:val="22"/>
        </w:rPr>
        <w:t xml:space="preserve">  Where relevant, alternative solutions and recommendations may be proposed.</w:t>
      </w:r>
    </w:p>
    <w:p w:rsidRPr="007C3187" w:rsidR="00D22D9C" w:rsidP="00D22D9C" w:rsidRDefault="00D22D9C" w14:paraId="55B30C5E" w14:textId="77777777">
      <w:pPr>
        <w:jc w:val="both"/>
        <w:rPr>
          <w:rFonts w:ascii="Arial" w:hAnsi="Arial" w:cs="Arial"/>
          <w:sz w:val="22"/>
          <w:szCs w:val="22"/>
        </w:rPr>
      </w:pPr>
    </w:p>
    <w:p w:rsidRPr="007C3187" w:rsidR="00C01A3F" w:rsidP="00C01A3F" w:rsidRDefault="008042F0" w14:paraId="50EE4DDC" w14:textId="77777777">
      <w:pPr>
        <w:jc w:val="both"/>
        <w:rPr>
          <w:rFonts w:ascii="Arial" w:hAnsi="Arial" w:cs="Arial"/>
          <w:i/>
          <w:sz w:val="22"/>
          <w:szCs w:val="22"/>
        </w:rPr>
      </w:pPr>
      <w:r w:rsidRPr="007C3187">
        <w:rPr>
          <w:rFonts w:ascii="Arial" w:hAnsi="Arial" w:cs="Arial"/>
          <w:b/>
          <w:i/>
          <w:sz w:val="22"/>
          <w:szCs w:val="22"/>
        </w:rPr>
        <w:t xml:space="preserve">Guidance </w:t>
      </w:r>
      <w:r w:rsidRPr="007C3187" w:rsidR="00C01A3F">
        <w:rPr>
          <w:rFonts w:ascii="Arial" w:hAnsi="Arial" w:cs="Arial"/>
          <w:b/>
          <w:i/>
          <w:sz w:val="22"/>
          <w:szCs w:val="22"/>
        </w:rPr>
        <w:t xml:space="preserve">specific to this </w:t>
      </w:r>
      <w:r w:rsidRPr="007C3187" w:rsidR="00E27F15">
        <w:rPr>
          <w:rFonts w:ascii="Arial" w:hAnsi="Arial" w:cs="Arial"/>
          <w:b/>
          <w:i/>
          <w:sz w:val="22"/>
          <w:szCs w:val="22"/>
        </w:rPr>
        <w:t>assessment</w:t>
      </w:r>
      <w:r w:rsidRPr="007C3187" w:rsidR="00C01A3F">
        <w:rPr>
          <w:rFonts w:ascii="Arial" w:hAnsi="Arial" w:cs="Arial"/>
          <w:b/>
          <w:i/>
          <w:sz w:val="22"/>
          <w:szCs w:val="22"/>
        </w:rPr>
        <w:t>:</w:t>
      </w:r>
      <w:r w:rsidRPr="007C3187" w:rsidR="00C01A3F">
        <w:rPr>
          <w:rFonts w:ascii="Arial" w:hAnsi="Arial" w:cs="Arial"/>
          <w:i/>
          <w:sz w:val="22"/>
          <w:szCs w:val="22"/>
        </w:rPr>
        <w:t xml:space="preserve"> </w:t>
      </w:r>
    </w:p>
    <w:p w:rsidRPr="007C3187" w:rsidR="003D2E49" w:rsidP="00D22D9C" w:rsidRDefault="000406E7" w14:paraId="5A7D1E1A" w14:textId="69B2E14A">
      <w:pPr>
        <w:jc w:val="both"/>
        <w:rPr>
          <w:rFonts w:ascii="Arial" w:hAnsi="Arial" w:cs="Arial"/>
          <w:i/>
          <w:iCs/>
          <w:sz w:val="22"/>
          <w:szCs w:val="22"/>
        </w:rPr>
      </w:pPr>
      <w:r w:rsidRPr="007C3187">
        <w:rPr>
          <w:rFonts w:ascii="Arial" w:hAnsi="Arial" w:cs="Arial"/>
          <w:i/>
          <w:iCs/>
          <w:sz w:val="22"/>
          <w:szCs w:val="22"/>
        </w:rPr>
        <w:t xml:space="preserve">The </w:t>
      </w:r>
      <w:r w:rsidRPr="007C3187" w:rsidR="009205E8">
        <w:rPr>
          <w:rFonts w:ascii="Arial" w:hAnsi="Arial" w:cs="Arial"/>
          <w:i/>
          <w:iCs/>
          <w:sz w:val="22"/>
          <w:szCs w:val="22"/>
        </w:rPr>
        <w:t>report</w:t>
      </w:r>
      <w:r w:rsidRPr="007C3187">
        <w:rPr>
          <w:rFonts w:ascii="Arial" w:hAnsi="Arial" w:cs="Arial"/>
          <w:i/>
          <w:iCs/>
          <w:sz w:val="22"/>
          <w:szCs w:val="22"/>
        </w:rPr>
        <w:t xml:space="preserve"> must include evaluation of the cybersecurity risks and hardware specifications relevant to the scenario. This involve</w:t>
      </w:r>
      <w:r w:rsidRPr="007C3187" w:rsidR="009161AD">
        <w:rPr>
          <w:rFonts w:ascii="Arial" w:hAnsi="Arial" w:cs="Arial"/>
          <w:i/>
          <w:iCs/>
          <w:sz w:val="22"/>
          <w:szCs w:val="22"/>
        </w:rPr>
        <w:t>s</w:t>
      </w:r>
      <w:r w:rsidRPr="007C3187">
        <w:rPr>
          <w:rFonts w:ascii="Arial" w:hAnsi="Arial" w:cs="Arial"/>
          <w:i/>
          <w:iCs/>
          <w:sz w:val="22"/>
          <w:szCs w:val="22"/>
        </w:rPr>
        <w:t xml:space="preserve"> comparing alternatives</w:t>
      </w:r>
      <w:r w:rsidRPr="007C3187" w:rsidR="00CC7BEF">
        <w:rPr>
          <w:rFonts w:ascii="Arial" w:hAnsi="Arial" w:cs="Arial"/>
          <w:i/>
          <w:iCs/>
          <w:sz w:val="22"/>
          <w:szCs w:val="22"/>
        </w:rPr>
        <w:t xml:space="preserve"> and </w:t>
      </w:r>
      <w:r w:rsidRPr="007C3187">
        <w:rPr>
          <w:rFonts w:ascii="Arial" w:hAnsi="Arial" w:cs="Arial"/>
          <w:i/>
          <w:iCs/>
          <w:sz w:val="22"/>
          <w:szCs w:val="22"/>
        </w:rPr>
        <w:t xml:space="preserve">assessing cost-effectiveness. Logical </w:t>
      </w:r>
      <w:r w:rsidRPr="007C3187">
        <w:rPr>
          <w:rFonts w:ascii="Arial" w:hAnsi="Arial" w:cs="Arial"/>
          <w:i/>
          <w:iCs/>
          <w:sz w:val="22"/>
          <w:szCs w:val="22"/>
        </w:rPr>
        <w:lastRenderedPageBreak/>
        <w:t>reasoning and clear arguments should illustrate why each decision is suitable, ensuring a proportionate response to security risks</w:t>
      </w:r>
      <w:r w:rsidRPr="007C3187" w:rsidR="003D2E49">
        <w:rPr>
          <w:rFonts w:ascii="Arial" w:hAnsi="Arial" w:cs="Arial"/>
          <w:i/>
          <w:iCs/>
          <w:sz w:val="22"/>
          <w:szCs w:val="22"/>
        </w:rPr>
        <w:t>.</w:t>
      </w:r>
    </w:p>
    <w:p w:rsidRPr="007C3187" w:rsidR="003D2E49" w:rsidP="00D22D9C" w:rsidRDefault="003D2E49" w14:paraId="6DFBD903" w14:textId="77777777">
      <w:pPr>
        <w:jc w:val="both"/>
        <w:rPr>
          <w:rFonts w:ascii="Arial" w:hAnsi="Arial" w:cs="Arial"/>
          <w:i/>
          <w:iCs/>
          <w:sz w:val="22"/>
          <w:szCs w:val="22"/>
        </w:rPr>
      </w:pPr>
    </w:p>
    <w:p w:rsidRPr="007C3187" w:rsidR="00D22D9C" w:rsidP="00D22D9C" w:rsidRDefault="00D22D9C" w14:paraId="662D349C" w14:textId="77777777">
      <w:pPr>
        <w:numPr>
          <w:ilvl w:val="0"/>
          <w:numId w:val="6"/>
        </w:numPr>
        <w:jc w:val="both"/>
        <w:rPr>
          <w:rFonts w:ascii="Arial" w:hAnsi="Arial" w:cs="Arial"/>
          <w:b/>
          <w:sz w:val="22"/>
          <w:szCs w:val="22"/>
        </w:rPr>
      </w:pPr>
      <w:r w:rsidRPr="007C3187">
        <w:rPr>
          <w:rFonts w:ascii="Arial" w:hAnsi="Arial" w:cs="Arial"/>
          <w:b/>
          <w:sz w:val="22"/>
          <w:szCs w:val="22"/>
        </w:rPr>
        <w:t xml:space="preserve">Practical </w:t>
      </w:r>
      <w:r w:rsidRPr="007C3187" w:rsidR="005F3A53">
        <w:rPr>
          <w:rFonts w:ascii="Arial" w:hAnsi="Arial" w:cs="Arial"/>
          <w:b/>
          <w:sz w:val="22"/>
          <w:szCs w:val="22"/>
        </w:rPr>
        <w:t>Skills</w:t>
      </w:r>
    </w:p>
    <w:p w:rsidRPr="007C3187" w:rsidR="00D22D9C" w:rsidP="00F311D9" w:rsidRDefault="00F311D9" w14:paraId="6F482B79" w14:textId="77777777">
      <w:pPr>
        <w:jc w:val="both"/>
        <w:rPr>
          <w:rFonts w:ascii="Arial" w:hAnsi="Arial" w:cs="Arial"/>
          <w:sz w:val="22"/>
          <w:szCs w:val="22"/>
        </w:rPr>
      </w:pPr>
      <w:r w:rsidRPr="007C3187">
        <w:rPr>
          <w:rFonts w:ascii="Arial" w:hAnsi="Arial" w:cs="Arial"/>
          <w:sz w:val="22"/>
          <w:szCs w:val="22"/>
        </w:rPr>
        <w:t>At level 4</w:t>
      </w:r>
      <w:r w:rsidRPr="007C3187" w:rsidR="00C073F1">
        <w:rPr>
          <w:rFonts w:ascii="Arial" w:hAnsi="Arial" w:cs="Arial"/>
          <w:sz w:val="22"/>
          <w:szCs w:val="22"/>
        </w:rPr>
        <w:t xml:space="preserve">, you should be able to </w:t>
      </w:r>
      <w:r w:rsidRPr="007C3187" w:rsidR="00451810">
        <w:rPr>
          <w:rFonts w:ascii="Arial" w:hAnsi="Arial" w:cs="Arial"/>
          <w:sz w:val="22"/>
          <w:szCs w:val="22"/>
        </w:rPr>
        <w:t xml:space="preserve">apply </w:t>
      </w:r>
      <w:r w:rsidRPr="007C3187">
        <w:rPr>
          <w:rFonts w:ascii="Arial" w:hAnsi="Arial" w:cs="Arial"/>
          <w:sz w:val="22"/>
          <w:szCs w:val="22"/>
        </w:rPr>
        <w:t xml:space="preserve">the basic </w:t>
      </w:r>
      <w:r w:rsidRPr="007C3187" w:rsidR="00451810">
        <w:rPr>
          <w:rFonts w:ascii="Arial" w:hAnsi="Arial" w:cs="Arial"/>
          <w:sz w:val="22"/>
          <w:szCs w:val="22"/>
        </w:rPr>
        <w:t xml:space="preserve">underlying concepts and principles </w:t>
      </w:r>
      <w:r w:rsidRPr="007C3187">
        <w:rPr>
          <w:rFonts w:ascii="Arial" w:hAnsi="Arial" w:cs="Arial"/>
          <w:sz w:val="22"/>
          <w:szCs w:val="22"/>
        </w:rPr>
        <w:t xml:space="preserve">to evaluate and interpret these within the context of </w:t>
      </w:r>
      <w:r w:rsidRPr="007C3187" w:rsidR="00A423D0">
        <w:rPr>
          <w:rFonts w:ascii="Arial" w:hAnsi="Arial" w:cs="Arial"/>
          <w:sz w:val="22"/>
          <w:szCs w:val="22"/>
        </w:rPr>
        <w:t>your</w:t>
      </w:r>
      <w:r w:rsidRPr="007C3187">
        <w:rPr>
          <w:rFonts w:ascii="Arial" w:hAnsi="Arial" w:cs="Arial"/>
          <w:sz w:val="22"/>
          <w:szCs w:val="22"/>
        </w:rPr>
        <w:t xml:space="preserve"> area of</w:t>
      </w:r>
      <w:r w:rsidRPr="007C3187" w:rsidR="00A423D0">
        <w:rPr>
          <w:rFonts w:ascii="Arial" w:hAnsi="Arial" w:cs="Arial"/>
          <w:sz w:val="22"/>
          <w:szCs w:val="22"/>
        </w:rPr>
        <w:t xml:space="preserve"> </w:t>
      </w:r>
      <w:r w:rsidRPr="007C3187">
        <w:rPr>
          <w:rFonts w:ascii="Arial" w:hAnsi="Arial" w:cs="Arial"/>
          <w:sz w:val="22"/>
          <w:szCs w:val="22"/>
        </w:rPr>
        <w:t>study</w:t>
      </w:r>
      <w:r w:rsidRPr="007C3187" w:rsidR="00C073F1">
        <w:rPr>
          <w:rFonts w:ascii="Arial" w:hAnsi="Arial" w:cs="Arial"/>
          <w:sz w:val="22"/>
          <w:szCs w:val="22"/>
        </w:rPr>
        <w:t xml:space="preserve">. </w:t>
      </w:r>
      <w:r w:rsidRPr="007C3187" w:rsidR="00D22D9C">
        <w:rPr>
          <w:rFonts w:ascii="Arial" w:hAnsi="Arial" w:cs="Arial"/>
          <w:sz w:val="22"/>
          <w:szCs w:val="22"/>
        </w:rPr>
        <w:t xml:space="preserve">You should be able to demonstrate how the subject-related concepts and ideas relate to real world situations </w:t>
      </w:r>
      <w:r w:rsidRPr="007C3187" w:rsidR="00C073F1">
        <w:rPr>
          <w:rFonts w:ascii="Arial" w:hAnsi="Arial" w:cs="Arial"/>
          <w:sz w:val="22"/>
          <w:szCs w:val="22"/>
        </w:rPr>
        <w:t>and/</w:t>
      </w:r>
      <w:r w:rsidRPr="007C3187"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7C3187" w:rsidR="00A423D0">
        <w:rPr>
          <w:rFonts w:ascii="Arial" w:hAnsi="Arial" w:cs="Arial"/>
          <w:sz w:val="22"/>
          <w:szCs w:val="22"/>
        </w:rPr>
        <w:t>or to create artefacts</w:t>
      </w:r>
      <w:r w:rsidRPr="007C3187" w:rsidR="00D22D9C">
        <w:rPr>
          <w:rFonts w:ascii="Arial" w:hAnsi="Arial" w:cs="Arial"/>
          <w:sz w:val="22"/>
          <w:szCs w:val="22"/>
        </w:rPr>
        <w:t xml:space="preserve">.  This is likely to involve, for instance, the use of real world </w:t>
      </w:r>
      <w:r w:rsidRPr="007C3187" w:rsidR="00C073F1">
        <w:rPr>
          <w:rFonts w:ascii="Arial" w:hAnsi="Arial" w:cs="Arial"/>
          <w:sz w:val="22"/>
          <w:szCs w:val="22"/>
        </w:rPr>
        <w:t xml:space="preserve">artefacts, </w:t>
      </w:r>
      <w:r w:rsidRPr="007C3187" w:rsidR="00D22D9C">
        <w:rPr>
          <w:rFonts w:ascii="Arial" w:hAnsi="Arial" w:cs="Arial"/>
          <w:sz w:val="22"/>
          <w:szCs w:val="22"/>
        </w:rPr>
        <w:t xml:space="preserve">examples and cases, the application of a model within an organisation and/or benchmarking one </w:t>
      </w:r>
      <w:r w:rsidRPr="007C3187" w:rsidR="00C073F1">
        <w:rPr>
          <w:rFonts w:ascii="Arial" w:hAnsi="Arial" w:cs="Arial"/>
          <w:sz w:val="22"/>
          <w:szCs w:val="22"/>
        </w:rPr>
        <w:t xml:space="preserve">theory or </w:t>
      </w:r>
      <w:r w:rsidRPr="007C3187" w:rsidR="00D22D9C">
        <w:rPr>
          <w:rFonts w:ascii="Arial" w:hAnsi="Arial" w:cs="Arial"/>
          <w:sz w:val="22"/>
          <w:szCs w:val="22"/>
        </w:rPr>
        <w:t xml:space="preserve">organisation against others based on stated criteria.  </w:t>
      </w:r>
    </w:p>
    <w:p w:rsidRPr="007C3187" w:rsidR="00D22D9C" w:rsidP="00D22D9C" w:rsidRDefault="00D22D9C" w14:paraId="3EB8A2E4" w14:textId="77777777">
      <w:pPr>
        <w:jc w:val="both"/>
        <w:rPr>
          <w:rFonts w:ascii="Arial" w:hAnsi="Arial" w:cs="Arial"/>
          <w:sz w:val="22"/>
          <w:szCs w:val="22"/>
        </w:rPr>
      </w:pPr>
    </w:p>
    <w:p w:rsidRPr="007C3187" w:rsidR="00C01A3F" w:rsidP="00C01A3F" w:rsidRDefault="008042F0" w14:paraId="4C4DC7E3" w14:textId="77777777">
      <w:pPr>
        <w:jc w:val="both"/>
        <w:rPr>
          <w:rFonts w:ascii="Arial" w:hAnsi="Arial" w:cs="Arial"/>
          <w:i/>
          <w:sz w:val="22"/>
          <w:szCs w:val="22"/>
        </w:rPr>
      </w:pPr>
      <w:r w:rsidRPr="007C3187">
        <w:rPr>
          <w:rFonts w:ascii="Arial" w:hAnsi="Arial" w:cs="Arial"/>
          <w:b/>
          <w:i/>
          <w:sz w:val="22"/>
          <w:szCs w:val="22"/>
        </w:rPr>
        <w:t xml:space="preserve">Guidance </w:t>
      </w:r>
      <w:r w:rsidRPr="007C3187" w:rsidR="00C01A3F">
        <w:rPr>
          <w:rFonts w:ascii="Arial" w:hAnsi="Arial" w:cs="Arial"/>
          <w:b/>
          <w:i/>
          <w:sz w:val="22"/>
          <w:szCs w:val="22"/>
        </w:rPr>
        <w:t xml:space="preserve">specific to this </w:t>
      </w:r>
      <w:r w:rsidRPr="007C3187" w:rsidR="00E27F15">
        <w:rPr>
          <w:rFonts w:ascii="Arial" w:hAnsi="Arial" w:cs="Arial"/>
          <w:b/>
          <w:i/>
          <w:sz w:val="22"/>
          <w:szCs w:val="22"/>
        </w:rPr>
        <w:t>assessment</w:t>
      </w:r>
      <w:r w:rsidRPr="007C3187" w:rsidR="00C01A3F">
        <w:rPr>
          <w:rFonts w:ascii="Arial" w:hAnsi="Arial" w:cs="Arial"/>
          <w:b/>
          <w:i/>
          <w:sz w:val="22"/>
          <w:szCs w:val="22"/>
        </w:rPr>
        <w:t>:</w:t>
      </w:r>
      <w:r w:rsidRPr="007C3187" w:rsidR="00C01A3F">
        <w:rPr>
          <w:rFonts w:ascii="Arial" w:hAnsi="Arial" w:cs="Arial"/>
          <w:i/>
          <w:sz w:val="22"/>
          <w:szCs w:val="22"/>
        </w:rPr>
        <w:t xml:space="preserve"> </w:t>
      </w:r>
    </w:p>
    <w:p w:rsidRPr="007C3187" w:rsidR="00C01A3F" w:rsidP="00D22D9C" w:rsidRDefault="0099765F" w14:paraId="5EFA3F1B" w14:textId="293BFBF5">
      <w:pPr>
        <w:jc w:val="both"/>
        <w:rPr>
          <w:rFonts w:ascii="Arial" w:hAnsi="Arial" w:cs="Arial"/>
          <w:sz w:val="22"/>
          <w:szCs w:val="22"/>
        </w:rPr>
      </w:pPr>
      <w:r w:rsidRPr="007C3187">
        <w:rPr>
          <w:rFonts w:ascii="Arial" w:hAnsi="Arial" w:cs="Arial"/>
          <w:sz w:val="22"/>
          <w:szCs w:val="22"/>
        </w:rPr>
        <w:t>Practical application of theoretical knowledge is expected, with clear demonstrations of how hardware choices are suited to the given scenarios. Solutions should be realistic, feasible, and contextually appropriate, showing a direct link between theory and practical implementation.</w:t>
      </w:r>
    </w:p>
    <w:p w:rsidRPr="007C3187" w:rsidR="008566E5" w:rsidP="00D22D9C" w:rsidRDefault="008566E5" w14:paraId="4153E160" w14:textId="77777777">
      <w:pPr>
        <w:jc w:val="both"/>
        <w:rPr>
          <w:rFonts w:ascii="Arial" w:hAnsi="Arial" w:cs="Arial"/>
          <w:sz w:val="22"/>
          <w:szCs w:val="22"/>
        </w:rPr>
      </w:pPr>
    </w:p>
    <w:p w:rsidRPr="007C3187" w:rsidR="00D22D9C" w:rsidP="00D22D9C" w:rsidRDefault="005F3A53" w14:paraId="49F9EF4C" w14:textId="77777777">
      <w:pPr>
        <w:numPr>
          <w:ilvl w:val="0"/>
          <w:numId w:val="6"/>
        </w:numPr>
        <w:jc w:val="both"/>
        <w:rPr>
          <w:rFonts w:ascii="Arial" w:hAnsi="Arial" w:cs="Arial"/>
          <w:b/>
          <w:sz w:val="22"/>
          <w:szCs w:val="22"/>
        </w:rPr>
      </w:pPr>
      <w:r w:rsidRPr="007C3187">
        <w:rPr>
          <w:rFonts w:ascii="Arial" w:hAnsi="Arial" w:cs="Arial"/>
          <w:b/>
          <w:sz w:val="22"/>
          <w:szCs w:val="22"/>
        </w:rPr>
        <w:t xml:space="preserve">Transferable </w:t>
      </w:r>
      <w:r w:rsidRPr="007C3187" w:rsidR="00D22D9C">
        <w:rPr>
          <w:rFonts w:ascii="Arial" w:hAnsi="Arial" w:cs="Arial"/>
          <w:b/>
          <w:sz w:val="22"/>
          <w:szCs w:val="22"/>
        </w:rPr>
        <w:t xml:space="preserve">Skills for </w:t>
      </w:r>
      <w:r w:rsidRPr="007C3187">
        <w:rPr>
          <w:rFonts w:ascii="Arial" w:hAnsi="Arial" w:cs="Arial"/>
          <w:b/>
          <w:sz w:val="22"/>
          <w:szCs w:val="22"/>
        </w:rPr>
        <w:t xml:space="preserve">Life and </w:t>
      </w:r>
      <w:r w:rsidRPr="007C3187" w:rsidR="00D22D9C">
        <w:rPr>
          <w:rFonts w:ascii="Arial" w:hAnsi="Arial" w:cs="Arial"/>
          <w:b/>
          <w:sz w:val="22"/>
          <w:szCs w:val="22"/>
        </w:rPr>
        <w:t xml:space="preserve">Professional Practice </w:t>
      </w:r>
    </w:p>
    <w:p w:rsidRPr="007C3187" w:rsidR="00995D51" w:rsidP="00A423D0" w:rsidRDefault="00D22D9C" w14:paraId="145E2522" w14:textId="77777777">
      <w:pPr>
        <w:jc w:val="both"/>
        <w:rPr>
          <w:rFonts w:ascii="Arial" w:hAnsi="Arial" w:cs="Arial"/>
          <w:sz w:val="22"/>
          <w:szCs w:val="22"/>
        </w:rPr>
      </w:pPr>
      <w:r w:rsidRPr="007C3187">
        <w:rPr>
          <w:rFonts w:ascii="Arial" w:hAnsi="Arial" w:cs="Arial"/>
          <w:sz w:val="22"/>
          <w:szCs w:val="22"/>
        </w:rPr>
        <w:t xml:space="preserve">Your work must provide evidence of the </w:t>
      </w:r>
      <w:r w:rsidRPr="007C3187" w:rsidR="009315A0">
        <w:rPr>
          <w:rFonts w:ascii="Arial" w:hAnsi="Arial" w:cs="Arial"/>
          <w:sz w:val="22"/>
          <w:szCs w:val="22"/>
        </w:rPr>
        <w:t xml:space="preserve">qualities and transferable skills necessary for employment requiring the exercise of </w:t>
      </w:r>
      <w:r w:rsidRPr="007C3187" w:rsidR="00A423D0">
        <w:rPr>
          <w:rFonts w:ascii="Arial" w:hAnsi="Arial" w:cs="Arial"/>
          <w:sz w:val="22"/>
          <w:szCs w:val="22"/>
        </w:rPr>
        <w:t xml:space="preserve">some </w:t>
      </w:r>
      <w:r w:rsidRPr="007C3187" w:rsidR="009315A0">
        <w:rPr>
          <w:rFonts w:ascii="Arial" w:hAnsi="Arial" w:cs="Arial"/>
          <w:sz w:val="22"/>
          <w:szCs w:val="22"/>
        </w:rPr>
        <w:t>personal responsibility</w:t>
      </w:r>
      <w:r w:rsidRPr="007C3187">
        <w:rPr>
          <w:rFonts w:ascii="Arial" w:hAnsi="Arial" w:cs="Arial"/>
          <w:sz w:val="22"/>
          <w:szCs w:val="22"/>
        </w:rPr>
        <w:t>.  This includes demonstrating</w:t>
      </w:r>
      <w:r w:rsidRPr="007C3187" w:rsidR="006F0F95">
        <w:rPr>
          <w:rFonts w:ascii="Arial" w:hAnsi="Arial" w:cs="Arial"/>
          <w:sz w:val="22"/>
          <w:szCs w:val="22"/>
        </w:rPr>
        <w:t>:</w:t>
      </w:r>
      <w:r w:rsidRPr="007C3187">
        <w:rPr>
          <w:rFonts w:ascii="Arial" w:hAnsi="Arial" w:cs="Arial"/>
          <w:sz w:val="22"/>
          <w:szCs w:val="22"/>
        </w:rPr>
        <w:t xml:space="preserve"> </w:t>
      </w:r>
      <w:r w:rsidRPr="007C3187" w:rsidR="00A423D0">
        <w:rPr>
          <w:rFonts w:ascii="Arial" w:hAnsi="Arial" w:cs="Arial"/>
          <w:sz w:val="22"/>
          <w:szCs w:val="22"/>
        </w:rPr>
        <w:t xml:space="preserve">that you can communicate the results of your study/work accurately and reliably, and with structured and coherent arguments; </w:t>
      </w:r>
      <w:r w:rsidRPr="007C3187"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7C3187" w:rsidR="00995D51" w:rsidP="00D22D9C" w:rsidRDefault="00995D51" w14:paraId="7AC339C1" w14:textId="77777777">
      <w:pPr>
        <w:jc w:val="both"/>
        <w:rPr>
          <w:rFonts w:ascii="Arial" w:hAnsi="Arial" w:cs="Arial"/>
          <w:sz w:val="22"/>
          <w:szCs w:val="22"/>
        </w:rPr>
      </w:pPr>
    </w:p>
    <w:p w:rsidRPr="007C3187" w:rsidR="00D22D9C" w:rsidP="00D22D9C" w:rsidRDefault="00D22D9C" w14:paraId="2E8B87FE" w14:textId="77777777">
      <w:pPr>
        <w:jc w:val="both"/>
        <w:rPr>
          <w:rFonts w:ascii="Arial" w:hAnsi="Arial" w:cs="Arial"/>
          <w:sz w:val="22"/>
          <w:szCs w:val="22"/>
        </w:rPr>
      </w:pPr>
    </w:p>
    <w:p w:rsidRPr="007C3187" w:rsidR="00C01A3F" w:rsidP="00C01A3F" w:rsidRDefault="008042F0" w14:paraId="39ECDDE3" w14:textId="77777777">
      <w:pPr>
        <w:jc w:val="both"/>
        <w:rPr>
          <w:rFonts w:ascii="Arial" w:hAnsi="Arial" w:cs="Arial"/>
          <w:i/>
          <w:sz w:val="22"/>
          <w:szCs w:val="22"/>
        </w:rPr>
      </w:pPr>
      <w:r w:rsidRPr="007C3187">
        <w:rPr>
          <w:rFonts w:ascii="Arial" w:hAnsi="Arial" w:cs="Arial"/>
          <w:b/>
          <w:i/>
          <w:sz w:val="22"/>
          <w:szCs w:val="22"/>
        </w:rPr>
        <w:t xml:space="preserve">Guidance </w:t>
      </w:r>
      <w:r w:rsidRPr="007C3187" w:rsidR="00C01A3F">
        <w:rPr>
          <w:rFonts w:ascii="Arial" w:hAnsi="Arial" w:cs="Arial"/>
          <w:b/>
          <w:i/>
          <w:sz w:val="22"/>
          <w:szCs w:val="22"/>
        </w:rPr>
        <w:t xml:space="preserve">specific to this </w:t>
      </w:r>
      <w:r w:rsidRPr="007C3187" w:rsidR="00E27F15">
        <w:rPr>
          <w:rFonts w:ascii="Arial" w:hAnsi="Arial" w:cs="Arial"/>
          <w:b/>
          <w:i/>
          <w:sz w:val="22"/>
          <w:szCs w:val="22"/>
        </w:rPr>
        <w:t>assessment</w:t>
      </w:r>
      <w:r w:rsidRPr="007C3187" w:rsidR="00C01A3F">
        <w:rPr>
          <w:rFonts w:ascii="Arial" w:hAnsi="Arial" w:cs="Arial"/>
          <w:b/>
          <w:i/>
          <w:sz w:val="22"/>
          <w:szCs w:val="22"/>
        </w:rPr>
        <w:t>:</w:t>
      </w:r>
      <w:r w:rsidRPr="007C3187" w:rsidR="00C01A3F">
        <w:rPr>
          <w:rFonts w:ascii="Arial" w:hAnsi="Arial" w:cs="Arial"/>
          <w:i/>
          <w:sz w:val="22"/>
          <w:szCs w:val="22"/>
        </w:rPr>
        <w:t xml:space="preserve"> </w:t>
      </w:r>
    </w:p>
    <w:p w:rsidRPr="007C3187" w:rsidR="003C4FB1" w:rsidP="00C01A3F" w:rsidRDefault="003C4FB1" w14:paraId="296C19FB" w14:textId="77777777">
      <w:pPr>
        <w:jc w:val="both"/>
        <w:rPr>
          <w:rFonts w:ascii="Arial" w:hAnsi="Arial" w:cs="Arial"/>
          <w:i/>
          <w:sz w:val="22"/>
          <w:szCs w:val="22"/>
        </w:rPr>
      </w:pPr>
    </w:p>
    <w:p w:rsidRPr="007C3187" w:rsidR="00FB3B4E" w:rsidP="00D22D9C" w:rsidRDefault="00792E26" w14:paraId="2A362F8A" w14:textId="6153D364">
      <w:pPr>
        <w:jc w:val="both"/>
        <w:rPr>
          <w:rFonts w:ascii="Arial" w:hAnsi="Arial" w:cs="Arial"/>
          <w:sz w:val="22"/>
          <w:szCs w:val="22"/>
        </w:rPr>
      </w:pPr>
      <w:r w:rsidRPr="007C3187">
        <w:rPr>
          <w:rFonts w:ascii="Arial" w:hAnsi="Arial" w:cs="Arial"/>
          <w:i/>
          <w:iCs/>
          <w:sz w:val="22"/>
          <w:szCs w:val="22"/>
        </w:rPr>
        <w:t>The report should display clear and professional communication, with high presentation quality, including well-organised sections, diagrams, and tables to convey technical information effectively. It should demonstrate the ability to complete tasks, reflecting readiness for professional practice, and emphasi</w:t>
      </w:r>
      <w:r w:rsidRPr="007C3187" w:rsidR="007C3187">
        <w:rPr>
          <w:rFonts w:ascii="Arial" w:hAnsi="Arial" w:cs="Arial"/>
          <w:i/>
          <w:iCs/>
          <w:sz w:val="22"/>
          <w:szCs w:val="22"/>
        </w:rPr>
        <w:t>s</w:t>
      </w:r>
      <w:r w:rsidRPr="007C3187">
        <w:rPr>
          <w:rFonts w:ascii="Arial" w:hAnsi="Arial" w:cs="Arial"/>
          <w:i/>
          <w:iCs/>
          <w:sz w:val="22"/>
          <w:szCs w:val="22"/>
        </w:rPr>
        <w:t>e clarity, accuracy, and fluency in technical writing.</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771"/>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C54A28">
          <w:footerReference w:type="default" r:id="rId9"/>
          <w:pgSz w:w="11894" w:h="16834" w:orient="portrait"/>
          <w:pgMar w:top="720" w:right="1262" w:bottom="720" w:left="851"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0D025C8C">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3957" w14:paraId="4C81D572" w14:textId="1057422F">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3D87131F">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24977" w14:paraId="7AD52F3D" w14:textId="3FBC5536">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140" w14:paraId="05F68219" w14:textId="2164ED25">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140" w14:paraId="2C7E6F2F" w14:textId="76FDEA0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02140" w14:paraId="1413BCD8" w14:textId="2CD512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82B5A" w:rsidRDefault="00E82B5A" w14:paraId="4AF2A3E9" w14:textId="77777777">
      <w:r>
        <w:separator/>
      </w:r>
    </w:p>
  </w:endnote>
  <w:endnote w:type="continuationSeparator" w:id="0">
    <w:p w:rsidR="00E82B5A" w:rsidRDefault="00E82B5A" w14:paraId="28A74A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82B5A" w:rsidRDefault="00E82B5A" w14:paraId="54F493C6" w14:textId="77777777">
      <w:r>
        <w:separator/>
      </w:r>
    </w:p>
  </w:footnote>
  <w:footnote w:type="continuationSeparator" w:id="0">
    <w:p w:rsidR="00E82B5A" w:rsidRDefault="00E82B5A" w14:paraId="3D981454" w14:textId="77777777">
      <w:r>
        <w:continuationSeparator/>
      </w:r>
    </w:p>
  </w:footnote>
</w:footnotes>
</file>

<file path=word/intelligence2.xml><?xml version="1.0" encoding="utf-8"?>
<int2:intelligence xmlns:int2="http://schemas.microsoft.com/office/intelligence/2020/intelligence">
  <int2:observations>
    <int2:bookmark int2:bookmarkName="_Int_SgdRqPd9" int2:invalidationBookmarkName="" int2:hashCode="p3YsqXh717kEnx" int2:id="WqzSXB4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C6633D"/>
    <w:multiLevelType w:val="hybridMultilevel"/>
    <w:tmpl w:val="ED989D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8EF6768"/>
    <w:multiLevelType w:val="hybridMultilevel"/>
    <w:tmpl w:val="CC10F6B2"/>
    <w:lvl w:ilvl="0" w:tplc="24286FE2">
      <w:start w:val="1"/>
      <w:numFmt w:val="bullet"/>
      <w:lvlText w:val=""/>
      <w:lvlJc w:val="left"/>
      <w:pPr>
        <w:ind w:left="1800" w:hanging="360"/>
      </w:pPr>
      <w:rPr>
        <w:rFonts w:hint="default" w:ascii="Symbol" w:hAnsi="Symbo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173536"/>
    <w:multiLevelType w:val="hybridMultilevel"/>
    <w:tmpl w:val="1F822C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EC17F12"/>
    <w:multiLevelType w:val="hybridMultilevel"/>
    <w:tmpl w:val="620CD220"/>
    <w:lvl w:ilvl="0" w:tplc="08090001">
      <w:start w:val="1"/>
      <w:numFmt w:val="bullet"/>
      <w:lvlText w:val=""/>
      <w:lvlJc w:val="left"/>
      <w:pPr>
        <w:ind w:left="1614" w:hanging="360"/>
      </w:pPr>
      <w:rPr>
        <w:rFonts w:hint="default" w:ascii="Symbol" w:hAnsi="Symbol"/>
      </w:rPr>
    </w:lvl>
    <w:lvl w:ilvl="1" w:tplc="08090003" w:tentative="1">
      <w:start w:val="1"/>
      <w:numFmt w:val="bullet"/>
      <w:lvlText w:val="o"/>
      <w:lvlJc w:val="left"/>
      <w:pPr>
        <w:ind w:left="2334" w:hanging="360"/>
      </w:pPr>
      <w:rPr>
        <w:rFonts w:hint="default" w:ascii="Courier New" w:hAnsi="Courier New" w:cs="Courier New"/>
      </w:rPr>
    </w:lvl>
    <w:lvl w:ilvl="2" w:tplc="08090005" w:tentative="1">
      <w:start w:val="1"/>
      <w:numFmt w:val="bullet"/>
      <w:lvlText w:val=""/>
      <w:lvlJc w:val="left"/>
      <w:pPr>
        <w:ind w:left="3054" w:hanging="360"/>
      </w:pPr>
      <w:rPr>
        <w:rFonts w:hint="default" w:ascii="Wingdings" w:hAnsi="Wingdings"/>
      </w:rPr>
    </w:lvl>
    <w:lvl w:ilvl="3" w:tplc="08090001" w:tentative="1">
      <w:start w:val="1"/>
      <w:numFmt w:val="bullet"/>
      <w:lvlText w:val=""/>
      <w:lvlJc w:val="left"/>
      <w:pPr>
        <w:ind w:left="3774" w:hanging="360"/>
      </w:pPr>
      <w:rPr>
        <w:rFonts w:hint="default" w:ascii="Symbol" w:hAnsi="Symbol"/>
      </w:rPr>
    </w:lvl>
    <w:lvl w:ilvl="4" w:tplc="08090003" w:tentative="1">
      <w:start w:val="1"/>
      <w:numFmt w:val="bullet"/>
      <w:lvlText w:val="o"/>
      <w:lvlJc w:val="left"/>
      <w:pPr>
        <w:ind w:left="4494" w:hanging="360"/>
      </w:pPr>
      <w:rPr>
        <w:rFonts w:hint="default" w:ascii="Courier New" w:hAnsi="Courier New" w:cs="Courier New"/>
      </w:rPr>
    </w:lvl>
    <w:lvl w:ilvl="5" w:tplc="08090005" w:tentative="1">
      <w:start w:val="1"/>
      <w:numFmt w:val="bullet"/>
      <w:lvlText w:val=""/>
      <w:lvlJc w:val="left"/>
      <w:pPr>
        <w:ind w:left="5214" w:hanging="360"/>
      </w:pPr>
      <w:rPr>
        <w:rFonts w:hint="default" w:ascii="Wingdings" w:hAnsi="Wingdings"/>
      </w:rPr>
    </w:lvl>
    <w:lvl w:ilvl="6" w:tplc="08090001" w:tentative="1">
      <w:start w:val="1"/>
      <w:numFmt w:val="bullet"/>
      <w:lvlText w:val=""/>
      <w:lvlJc w:val="left"/>
      <w:pPr>
        <w:ind w:left="5934" w:hanging="360"/>
      </w:pPr>
      <w:rPr>
        <w:rFonts w:hint="default" w:ascii="Symbol" w:hAnsi="Symbol"/>
      </w:rPr>
    </w:lvl>
    <w:lvl w:ilvl="7" w:tplc="08090003" w:tentative="1">
      <w:start w:val="1"/>
      <w:numFmt w:val="bullet"/>
      <w:lvlText w:val="o"/>
      <w:lvlJc w:val="left"/>
      <w:pPr>
        <w:ind w:left="6654" w:hanging="360"/>
      </w:pPr>
      <w:rPr>
        <w:rFonts w:hint="default" w:ascii="Courier New" w:hAnsi="Courier New" w:cs="Courier New"/>
      </w:rPr>
    </w:lvl>
    <w:lvl w:ilvl="8" w:tplc="08090005" w:tentative="1">
      <w:start w:val="1"/>
      <w:numFmt w:val="bullet"/>
      <w:lvlText w:val=""/>
      <w:lvlJc w:val="left"/>
      <w:pPr>
        <w:ind w:left="7374"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DB2DC7"/>
    <w:multiLevelType w:val="hybridMultilevel"/>
    <w:tmpl w:val="DEF6301C"/>
    <w:lvl w:ilvl="0" w:tplc="08090001">
      <w:start w:val="1"/>
      <w:numFmt w:val="bullet"/>
      <w:lvlText w:val=""/>
      <w:lvlJc w:val="left"/>
      <w:pPr>
        <w:ind w:left="1778" w:hanging="360"/>
      </w:pPr>
      <w:rPr>
        <w:rFonts w:hint="default" w:ascii="Symbol" w:hAnsi="Symbol"/>
      </w:rPr>
    </w:lvl>
    <w:lvl w:ilvl="1" w:tplc="08090003" w:tentative="1">
      <w:start w:val="1"/>
      <w:numFmt w:val="bullet"/>
      <w:lvlText w:val="o"/>
      <w:lvlJc w:val="left"/>
      <w:pPr>
        <w:ind w:left="2498" w:hanging="360"/>
      </w:pPr>
      <w:rPr>
        <w:rFonts w:hint="default" w:ascii="Courier New" w:hAnsi="Courier New" w:cs="Courier New"/>
      </w:rPr>
    </w:lvl>
    <w:lvl w:ilvl="2" w:tplc="08090005" w:tentative="1">
      <w:start w:val="1"/>
      <w:numFmt w:val="bullet"/>
      <w:lvlText w:val=""/>
      <w:lvlJc w:val="left"/>
      <w:pPr>
        <w:ind w:left="3218" w:hanging="360"/>
      </w:pPr>
      <w:rPr>
        <w:rFonts w:hint="default" w:ascii="Wingdings" w:hAnsi="Wingdings"/>
      </w:rPr>
    </w:lvl>
    <w:lvl w:ilvl="3" w:tplc="08090001" w:tentative="1">
      <w:start w:val="1"/>
      <w:numFmt w:val="bullet"/>
      <w:lvlText w:val=""/>
      <w:lvlJc w:val="left"/>
      <w:pPr>
        <w:ind w:left="3938" w:hanging="360"/>
      </w:pPr>
      <w:rPr>
        <w:rFonts w:hint="default" w:ascii="Symbol" w:hAnsi="Symbol"/>
      </w:rPr>
    </w:lvl>
    <w:lvl w:ilvl="4" w:tplc="08090003" w:tentative="1">
      <w:start w:val="1"/>
      <w:numFmt w:val="bullet"/>
      <w:lvlText w:val="o"/>
      <w:lvlJc w:val="left"/>
      <w:pPr>
        <w:ind w:left="4658" w:hanging="360"/>
      </w:pPr>
      <w:rPr>
        <w:rFonts w:hint="default" w:ascii="Courier New" w:hAnsi="Courier New" w:cs="Courier New"/>
      </w:rPr>
    </w:lvl>
    <w:lvl w:ilvl="5" w:tplc="08090005" w:tentative="1">
      <w:start w:val="1"/>
      <w:numFmt w:val="bullet"/>
      <w:lvlText w:val=""/>
      <w:lvlJc w:val="left"/>
      <w:pPr>
        <w:ind w:left="5378" w:hanging="360"/>
      </w:pPr>
      <w:rPr>
        <w:rFonts w:hint="default" w:ascii="Wingdings" w:hAnsi="Wingdings"/>
      </w:rPr>
    </w:lvl>
    <w:lvl w:ilvl="6" w:tplc="08090001" w:tentative="1">
      <w:start w:val="1"/>
      <w:numFmt w:val="bullet"/>
      <w:lvlText w:val=""/>
      <w:lvlJc w:val="left"/>
      <w:pPr>
        <w:ind w:left="6098" w:hanging="360"/>
      </w:pPr>
      <w:rPr>
        <w:rFonts w:hint="default" w:ascii="Symbol" w:hAnsi="Symbol"/>
      </w:rPr>
    </w:lvl>
    <w:lvl w:ilvl="7" w:tplc="08090003" w:tentative="1">
      <w:start w:val="1"/>
      <w:numFmt w:val="bullet"/>
      <w:lvlText w:val="o"/>
      <w:lvlJc w:val="left"/>
      <w:pPr>
        <w:ind w:left="6818" w:hanging="360"/>
      </w:pPr>
      <w:rPr>
        <w:rFonts w:hint="default" w:ascii="Courier New" w:hAnsi="Courier New" w:cs="Courier New"/>
      </w:rPr>
    </w:lvl>
    <w:lvl w:ilvl="8" w:tplc="08090005" w:tentative="1">
      <w:start w:val="1"/>
      <w:numFmt w:val="bullet"/>
      <w:lvlText w:val=""/>
      <w:lvlJc w:val="left"/>
      <w:pPr>
        <w:ind w:left="7538"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3"/>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4"/>
  </w:num>
  <w:num w:numId="8" w16cid:durableId="90704009">
    <w:abstractNumId w:val="19"/>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5"/>
  </w:num>
  <w:num w:numId="15" w16cid:durableId="871109064">
    <w:abstractNumId w:val="0"/>
  </w:num>
  <w:num w:numId="16" w16cid:durableId="1111121824">
    <w:abstractNumId w:val="8"/>
  </w:num>
  <w:num w:numId="17" w16cid:durableId="1579286600">
    <w:abstractNumId w:val="22"/>
  </w:num>
  <w:num w:numId="18" w16cid:durableId="84690084">
    <w:abstractNumId w:val="2"/>
  </w:num>
  <w:num w:numId="19" w16cid:durableId="1632780664">
    <w:abstractNumId w:val="16"/>
  </w:num>
  <w:num w:numId="20" w16cid:durableId="822352166">
    <w:abstractNumId w:val="1"/>
  </w:num>
  <w:num w:numId="21" w16cid:durableId="1005741838">
    <w:abstractNumId w:val="15"/>
  </w:num>
  <w:num w:numId="22" w16cid:durableId="413668861">
    <w:abstractNumId w:val="9"/>
  </w:num>
  <w:num w:numId="23" w16cid:durableId="150628340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C99"/>
    <w:rsid w:val="000406E7"/>
    <w:rsid w:val="000822E5"/>
    <w:rsid w:val="00086E17"/>
    <w:rsid w:val="000971FC"/>
    <w:rsid w:val="000A2A3A"/>
    <w:rsid w:val="000A3156"/>
    <w:rsid w:val="000A492A"/>
    <w:rsid w:val="000C4C09"/>
    <w:rsid w:val="000D2F80"/>
    <w:rsid w:val="000E413A"/>
    <w:rsid w:val="000E5363"/>
    <w:rsid w:val="000F5AA3"/>
    <w:rsid w:val="00100396"/>
    <w:rsid w:val="00100B5C"/>
    <w:rsid w:val="001106E9"/>
    <w:rsid w:val="0011653F"/>
    <w:rsid w:val="0012137B"/>
    <w:rsid w:val="00124CA5"/>
    <w:rsid w:val="00134F77"/>
    <w:rsid w:val="001363A5"/>
    <w:rsid w:val="0015091A"/>
    <w:rsid w:val="00152E9D"/>
    <w:rsid w:val="00154487"/>
    <w:rsid w:val="0017512A"/>
    <w:rsid w:val="00196958"/>
    <w:rsid w:val="001A1E39"/>
    <w:rsid w:val="001A24F3"/>
    <w:rsid w:val="001B405C"/>
    <w:rsid w:val="001B5F45"/>
    <w:rsid w:val="001D3754"/>
    <w:rsid w:val="001E1050"/>
    <w:rsid w:val="001E1E1F"/>
    <w:rsid w:val="001E2007"/>
    <w:rsid w:val="001E57C1"/>
    <w:rsid w:val="001E5E42"/>
    <w:rsid w:val="001F07EF"/>
    <w:rsid w:val="001F50B6"/>
    <w:rsid w:val="001F6D7A"/>
    <w:rsid w:val="00224849"/>
    <w:rsid w:val="0022746E"/>
    <w:rsid w:val="00233669"/>
    <w:rsid w:val="00235F71"/>
    <w:rsid w:val="002444CA"/>
    <w:rsid w:val="00260DE6"/>
    <w:rsid w:val="00273FEE"/>
    <w:rsid w:val="00280784"/>
    <w:rsid w:val="0028204E"/>
    <w:rsid w:val="0028591B"/>
    <w:rsid w:val="002878BF"/>
    <w:rsid w:val="00291841"/>
    <w:rsid w:val="002C2C89"/>
    <w:rsid w:val="002C449B"/>
    <w:rsid w:val="002C6040"/>
    <w:rsid w:val="002D2D0D"/>
    <w:rsid w:val="002D5B3F"/>
    <w:rsid w:val="002E272E"/>
    <w:rsid w:val="002F53A5"/>
    <w:rsid w:val="002F5778"/>
    <w:rsid w:val="0030036C"/>
    <w:rsid w:val="00306545"/>
    <w:rsid w:val="00310C5D"/>
    <w:rsid w:val="0031745A"/>
    <w:rsid w:val="003223E0"/>
    <w:rsid w:val="00352C4A"/>
    <w:rsid w:val="00361713"/>
    <w:rsid w:val="00362560"/>
    <w:rsid w:val="003732FD"/>
    <w:rsid w:val="003753B2"/>
    <w:rsid w:val="00376559"/>
    <w:rsid w:val="00382BAA"/>
    <w:rsid w:val="00384D73"/>
    <w:rsid w:val="00393EB6"/>
    <w:rsid w:val="003A3CE5"/>
    <w:rsid w:val="003A6AA1"/>
    <w:rsid w:val="003B366F"/>
    <w:rsid w:val="003B3F9D"/>
    <w:rsid w:val="003B6C95"/>
    <w:rsid w:val="003C4FB1"/>
    <w:rsid w:val="003D2E49"/>
    <w:rsid w:val="003E3E4E"/>
    <w:rsid w:val="003E5751"/>
    <w:rsid w:val="003E6BDB"/>
    <w:rsid w:val="004046A9"/>
    <w:rsid w:val="00404C50"/>
    <w:rsid w:val="00423934"/>
    <w:rsid w:val="00426244"/>
    <w:rsid w:val="00431EFC"/>
    <w:rsid w:val="00451810"/>
    <w:rsid w:val="00470A38"/>
    <w:rsid w:val="00477880"/>
    <w:rsid w:val="004874DE"/>
    <w:rsid w:val="004B5334"/>
    <w:rsid w:val="004B6C14"/>
    <w:rsid w:val="004D5E9B"/>
    <w:rsid w:val="004D63D9"/>
    <w:rsid w:val="004E6585"/>
    <w:rsid w:val="004F2727"/>
    <w:rsid w:val="004F38B4"/>
    <w:rsid w:val="00502140"/>
    <w:rsid w:val="0050249F"/>
    <w:rsid w:val="00524566"/>
    <w:rsid w:val="00527E60"/>
    <w:rsid w:val="00530BEF"/>
    <w:rsid w:val="00552351"/>
    <w:rsid w:val="00561F00"/>
    <w:rsid w:val="00562C4E"/>
    <w:rsid w:val="00562DEC"/>
    <w:rsid w:val="00576AB4"/>
    <w:rsid w:val="00577917"/>
    <w:rsid w:val="0058048A"/>
    <w:rsid w:val="00590667"/>
    <w:rsid w:val="005912B3"/>
    <w:rsid w:val="005969E2"/>
    <w:rsid w:val="005A1689"/>
    <w:rsid w:val="005B61CD"/>
    <w:rsid w:val="005D1D58"/>
    <w:rsid w:val="005D432C"/>
    <w:rsid w:val="005E285E"/>
    <w:rsid w:val="005E692F"/>
    <w:rsid w:val="005E72F8"/>
    <w:rsid w:val="005F0579"/>
    <w:rsid w:val="005F3A53"/>
    <w:rsid w:val="006062A3"/>
    <w:rsid w:val="00610E08"/>
    <w:rsid w:val="006140BF"/>
    <w:rsid w:val="006161BE"/>
    <w:rsid w:val="00620787"/>
    <w:rsid w:val="006320F9"/>
    <w:rsid w:val="00632434"/>
    <w:rsid w:val="0063478F"/>
    <w:rsid w:val="00634935"/>
    <w:rsid w:val="00644256"/>
    <w:rsid w:val="00661D6F"/>
    <w:rsid w:val="006628E9"/>
    <w:rsid w:val="0066725E"/>
    <w:rsid w:val="006716C7"/>
    <w:rsid w:val="00675030"/>
    <w:rsid w:val="00681208"/>
    <w:rsid w:val="00681FA9"/>
    <w:rsid w:val="00686836"/>
    <w:rsid w:val="00691EA9"/>
    <w:rsid w:val="006934D4"/>
    <w:rsid w:val="00693957"/>
    <w:rsid w:val="006A6DC3"/>
    <w:rsid w:val="006B6BF5"/>
    <w:rsid w:val="006D49ED"/>
    <w:rsid w:val="006D55CE"/>
    <w:rsid w:val="006D637A"/>
    <w:rsid w:val="006D6F24"/>
    <w:rsid w:val="006F0F95"/>
    <w:rsid w:val="006F45BF"/>
    <w:rsid w:val="006F60E0"/>
    <w:rsid w:val="00702F71"/>
    <w:rsid w:val="007366DF"/>
    <w:rsid w:val="00741036"/>
    <w:rsid w:val="00757839"/>
    <w:rsid w:val="00770C81"/>
    <w:rsid w:val="0078701C"/>
    <w:rsid w:val="00790916"/>
    <w:rsid w:val="00791024"/>
    <w:rsid w:val="00792E26"/>
    <w:rsid w:val="00793F0A"/>
    <w:rsid w:val="007A2657"/>
    <w:rsid w:val="007C3187"/>
    <w:rsid w:val="007C682C"/>
    <w:rsid w:val="007D2385"/>
    <w:rsid w:val="007D2455"/>
    <w:rsid w:val="007D5DE2"/>
    <w:rsid w:val="007F214F"/>
    <w:rsid w:val="00800069"/>
    <w:rsid w:val="00804253"/>
    <w:rsid w:val="008042F0"/>
    <w:rsid w:val="008310A0"/>
    <w:rsid w:val="00835D29"/>
    <w:rsid w:val="00842E7F"/>
    <w:rsid w:val="008443EC"/>
    <w:rsid w:val="00852933"/>
    <w:rsid w:val="008566E5"/>
    <w:rsid w:val="008566FE"/>
    <w:rsid w:val="00865B46"/>
    <w:rsid w:val="00896134"/>
    <w:rsid w:val="008A62BC"/>
    <w:rsid w:val="008B43E7"/>
    <w:rsid w:val="008D763F"/>
    <w:rsid w:val="008F036F"/>
    <w:rsid w:val="008F1308"/>
    <w:rsid w:val="008F1E31"/>
    <w:rsid w:val="008F78C2"/>
    <w:rsid w:val="00904568"/>
    <w:rsid w:val="00911394"/>
    <w:rsid w:val="009161AD"/>
    <w:rsid w:val="009205E8"/>
    <w:rsid w:val="00923EF2"/>
    <w:rsid w:val="00926D25"/>
    <w:rsid w:val="00926E9D"/>
    <w:rsid w:val="009315A0"/>
    <w:rsid w:val="00932C6E"/>
    <w:rsid w:val="00933F10"/>
    <w:rsid w:val="009433C5"/>
    <w:rsid w:val="00946EB4"/>
    <w:rsid w:val="00965881"/>
    <w:rsid w:val="00982DA7"/>
    <w:rsid w:val="009871FF"/>
    <w:rsid w:val="00990799"/>
    <w:rsid w:val="00995D51"/>
    <w:rsid w:val="0099765F"/>
    <w:rsid w:val="009A0631"/>
    <w:rsid w:val="009A1358"/>
    <w:rsid w:val="009B10ED"/>
    <w:rsid w:val="009D3EA4"/>
    <w:rsid w:val="009D5765"/>
    <w:rsid w:val="009D649C"/>
    <w:rsid w:val="009E4BC1"/>
    <w:rsid w:val="009E584A"/>
    <w:rsid w:val="009F5CB2"/>
    <w:rsid w:val="00A03BB8"/>
    <w:rsid w:val="00A16D49"/>
    <w:rsid w:val="00A16E98"/>
    <w:rsid w:val="00A209B6"/>
    <w:rsid w:val="00A342A4"/>
    <w:rsid w:val="00A3505D"/>
    <w:rsid w:val="00A4036F"/>
    <w:rsid w:val="00A406E5"/>
    <w:rsid w:val="00A423D0"/>
    <w:rsid w:val="00A4641C"/>
    <w:rsid w:val="00A52C10"/>
    <w:rsid w:val="00A55876"/>
    <w:rsid w:val="00A65F50"/>
    <w:rsid w:val="00A67FB1"/>
    <w:rsid w:val="00A85BFE"/>
    <w:rsid w:val="00AB6FE7"/>
    <w:rsid w:val="00AB7AD7"/>
    <w:rsid w:val="00AD2430"/>
    <w:rsid w:val="00AE0121"/>
    <w:rsid w:val="00AE30A3"/>
    <w:rsid w:val="00AE41A6"/>
    <w:rsid w:val="00AF09CE"/>
    <w:rsid w:val="00AF0E34"/>
    <w:rsid w:val="00AF271D"/>
    <w:rsid w:val="00AF56C2"/>
    <w:rsid w:val="00B004E6"/>
    <w:rsid w:val="00B0744D"/>
    <w:rsid w:val="00B14C5C"/>
    <w:rsid w:val="00B47032"/>
    <w:rsid w:val="00B50EA8"/>
    <w:rsid w:val="00B5562D"/>
    <w:rsid w:val="00B64082"/>
    <w:rsid w:val="00B72325"/>
    <w:rsid w:val="00B81AD3"/>
    <w:rsid w:val="00B829D8"/>
    <w:rsid w:val="00B84B5B"/>
    <w:rsid w:val="00B86446"/>
    <w:rsid w:val="00BA1176"/>
    <w:rsid w:val="00BB32BA"/>
    <w:rsid w:val="00BE0B01"/>
    <w:rsid w:val="00BE79C7"/>
    <w:rsid w:val="00BF3CB5"/>
    <w:rsid w:val="00C01A3F"/>
    <w:rsid w:val="00C073F1"/>
    <w:rsid w:val="00C1285B"/>
    <w:rsid w:val="00C1361B"/>
    <w:rsid w:val="00C14E1F"/>
    <w:rsid w:val="00C24977"/>
    <w:rsid w:val="00C315AF"/>
    <w:rsid w:val="00C36D9A"/>
    <w:rsid w:val="00C43F91"/>
    <w:rsid w:val="00C44A72"/>
    <w:rsid w:val="00C54A28"/>
    <w:rsid w:val="00C61FC2"/>
    <w:rsid w:val="00C705F9"/>
    <w:rsid w:val="00C80F0F"/>
    <w:rsid w:val="00C8667A"/>
    <w:rsid w:val="00C93BCB"/>
    <w:rsid w:val="00CB47E9"/>
    <w:rsid w:val="00CC241A"/>
    <w:rsid w:val="00CC7BEF"/>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136A"/>
    <w:rsid w:val="00E728A9"/>
    <w:rsid w:val="00E807D9"/>
    <w:rsid w:val="00E82B5A"/>
    <w:rsid w:val="00EA0F4E"/>
    <w:rsid w:val="00EA295B"/>
    <w:rsid w:val="00EA3B9B"/>
    <w:rsid w:val="00EA6801"/>
    <w:rsid w:val="00EB4F96"/>
    <w:rsid w:val="00ED7072"/>
    <w:rsid w:val="00ED7E1D"/>
    <w:rsid w:val="00EE3132"/>
    <w:rsid w:val="00EE3D9D"/>
    <w:rsid w:val="00EE6A0A"/>
    <w:rsid w:val="00EE6F25"/>
    <w:rsid w:val="00EF6B86"/>
    <w:rsid w:val="00F02126"/>
    <w:rsid w:val="00F03D85"/>
    <w:rsid w:val="00F07C8C"/>
    <w:rsid w:val="00F249F1"/>
    <w:rsid w:val="00F25B9D"/>
    <w:rsid w:val="00F2664E"/>
    <w:rsid w:val="00F31163"/>
    <w:rsid w:val="00F311D9"/>
    <w:rsid w:val="00F31C04"/>
    <w:rsid w:val="00F36F7D"/>
    <w:rsid w:val="00F442A7"/>
    <w:rsid w:val="00F5341B"/>
    <w:rsid w:val="00F57A89"/>
    <w:rsid w:val="00F61083"/>
    <w:rsid w:val="00F61A20"/>
    <w:rsid w:val="00F63DD9"/>
    <w:rsid w:val="00F67644"/>
    <w:rsid w:val="00F81289"/>
    <w:rsid w:val="00F8381F"/>
    <w:rsid w:val="00F847F3"/>
    <w:rsid w:val="00F86BCE"/>
    <w:rsid w:val="00FA04CD"/>
    <w:rsid w:val="00FA25F5"/>
    <w:rsid w:val="00FA2810"/>
    <w:rsid w:val="00FA588B"/>
    <w:rsid w:val="00FA68F8"/>
    <w:rsid w:val="00FB1DC0"/>
    <w:rsid w:val="00FB3B4E"/>
    <w:rsid w:val="00FB4521"/>
    <w:rsid w:val="00FB4F84"/>
    <w:rsid w:val="00FB5CF8"/>
    <w:rsid w:val="00FD62E0"/>
    <w:rsid w:val="00FF0192"/>
    <w:rsid w:val="00FF273B"/>
    <w:rsid w:val="00FF564C"/>
    <w:rsid w:val="00FF5AAD"/>
    <w:rsid w:val="05177EE7"/>
    <w:rsid w:val="105BCEA0"/>
    <w:rsid w:val="1500CDFD"/>
    <w:rsid w:val="1664CDB4"/>
    <w:rsid w:val="25443AD7"/>
    <w:rsid w:val="28069D0B"/>
    <w:rsid w:val="428CC356"/>
    <w:rsid w:val="47730C60"/>
    <w:rsid w:val="4B2A159C"/>
    <w:rsid w:val="4CFBB332"/>
    <w:rsid w:val="518F955E"/>
    <w:rsid w:val="543A0A98"/>
    <w:rsid w:val="56BC8725"/>
    <w:rsid w:val="5FA71084"/>
    <w:rsid w:val="6660C2DA"/>
    <w:rsid w:val="7608F4B7"/>
    <w:rsid w:val="7677F4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9A135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339580">
      <w:bodyDiv w:val="1"/>
      <w:marLeft w:val="0"/>
      <w:marRight w:val="0"/>
      <w:marTop w:val="0"/>
      <w:marBottom w:val="0"/>
      <w:divBdr>
        <w:top w:val="none" w:sz="0" w:space="0" w:color="auto"/>
        <w:left w:val="none" w:sz="0" w:space="0" w:color="auto"/>
        <w:bottom w:val="none" w:sz="0" w:space="0" w:color="auto"/>
        <w:right w:val="none" w:sz="0" w:space="0" w:color="auto"/>
      </w:divBdr>
    </w:div>
    <w:div w:id="8973988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microsoft.com/office/2020/10/relationships/intelligence" Target="intelligence2.xml" Id="Rf1290baccc0f486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2745AE-1E3E-40BF-A790-CAF7C37B2DEE}"/>
</file>

<file path=customXml/itemProps2.xml><?xml version="1.0" encoding="utf-8"?>
<ds:datastoreItem xmlns:ds="http://schemas.openxmlformats.org/officeDocument/2006/customXml" ds:itemID="{9BFF9E65-4388-4CFE-A770-B03F416924EB}"/>
</file>

<file path=customXml/itemProps3.xml><?xml version="1.0" encoding="utf-8"?>
<ds:datastoreItem xmlns:ds="http://schemas.openxmlformats.org/officeDocument/2006/customXml" ds:itemID="{877AD41B-9236-4640-A5AF-7B6AEB1C779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Gaynor Thomas</lastModifiedBy>
  <revision>76</revision>
  <lastPrinted>2014-10-10T07:42:00.0000000Z</lastPrinted>
  <dcterms:created xsi:type="dcterms:W3CDTF">2024-10-24T21:28:00.0000000Z</dcterms:created>
  <dcterms:modified xsi:type="dcterms:W3CDTF">2024-11-27T11:47:17.7736390Z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