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E6600A" w14:textId="58D6F202" w:rsidR="00137CD8" w:rsidRDefault="00137CD8"/>
    <w:p w14:paraId="5221DCD9" w14:textId="199FAE00" w:rsidR="007465DE" w:rsidRPr="00DF715A" w:rsidRDefault="007465DE" w:rsidP="00DA2445">
      <w:pPr>
        <w:jc w:val="center"/>
        <w:rPr>
          <w:b/>
          <w:bCs/>
          <w:sz w:val="28"/>
          <w:szCs w:val="28"/>
        </w:rPr>
      </w:pPr>
      <w:r w:rsidRPr="00DF715A">
        <w:rPr>
          <w:b/>
          <w:bCs/>
          <w:sz w:val="28"/>
          <w:szCs w:val="28"/>
        </w:rPr>
        <w:t>Cover page</w:t>
      </w:r>
    </w:p>
    <w:p w14:paraId="0F7DA12F" w14:textId="696E6E3F" w:rsidR="00BA1646" w:rsidRDefault="00BA1646" w:rsidP="00DA2445">
      <w:pPr>
        <w:jc w:val="center"/>
      </w:pPr>
      <w:r>
        <w:t xml:space="preserve">Component 1: </w:t>
      </w:r>
      <w:r w:rsidR="00DB26C8">
        <w:t>E</w:t>
      </w:r>
      <w:r>
        <w:t xml:space="preserve">-portfolio </w:t>
      </w:r>
      <w:r w:rsidR="00F16730">
        <w:t xml:space="preserve">- </w:t>
      </w:r>
      <w:r w:rsidR="00AC079B">
        <w:t>study skills</w:t>
      </w:r>
    </w:p>
    <w:p w14:paraId="10E2F0B1" w14:textId="6BE97D88" w:rsidR="00DA2445" w:rsidRDefault="00DA2445" w:rsidP="00DA2445">
      <w:pPr>
        <w:jc w:val="center"/>
      </w:pPr>
      <w:r>
        <w:t xml:space="preserve">Module: </w:t>
      </w:r>
      <w:r w:rsidR="0074072B">
        <w:t>ECP4018</w:t>
      </w:r>
    </w:p>
    <w:p w14:paraId="61AB225D" w14:textId="77168499" w:rsidR="00131D88" w:rsidRDefault="00BA1646" w:rsidP="00DA2445">
      <w:pPr>
        <w:jc w:val="center"/>
      </w:pPr>
      <w:r>
        <w:t>Karen</w:t>
      </w:r>
    </w:p>
    <w:p w14:paraId="577D5122" w14:textId="77777777" w:rsidR="00131D88" w:rsidRDefault="00131D88">
      <w:r>
        <w:br w:type="page"/>
      </w:r>
    </w:p>
    <w:p w14:paraId="43F53B96" w14:textId="775517A5" w:rsidR="00131D88" w:rsidRPr="00DF715A" w:rsidRDefault="00131D88" w:rsidP="00951F4C">
      <w:pPr>
        <w:jc w:val="center"/>
        <w:rPr>
          <w:b/>
          <w:bCs/>
          <w:sz w:val="28"/>
          <w:szCs w:val="28"/>
        </w:rPr>
      </w:pPr>
      <w:r w:rsidRPr="00DF715A">
        <w:rPr>
          <w:b/>
          <w:bCs/>
          <w:sz w:val="28"/>
          <w:szCs w:val="28"/>
        </w:rPr>
        <w:lastRenderedPageBreak/>
        <w:t>Contents page</w:t>
      </w:r>
      <w:r w:rsidR="00951F4C" w:rsidRPr="00DF715A">
        <w:rPr>
          <w:b/>
          <w:bCs/>
          <w:sz w:val="28"/>
          <w:szCs w:val="28"/>
        </w:rPr>
        <w:t>:</w:t>
      </w:r>
    </w:p>
    <w:p w14:paraId="74612D6A" w14:textId="7E2BC07D" w:rsidR="00B42F7B" w:rsidRPr="00DF715A" w:rsidRDefault="00DF715A" w:rsidP="00861B4F">
      <w:pPr>
        <w:pStyle w:val="ListParagraph"/>
        <w:numPr>
          <w:ilvl w:val="0"/>
          <w:numId w:val="7"/>
        </w:numPr>
      </w:pPr>
      <w:r w:rsidRPr="00DF715A">
        <w:t>C</w:t>
      </w:r>
      <w:r w:rsidR="00B42F7B" w:rsidRPr="00DF715A">
        <w:t xml:space="preserve">over page </w:t>
      </w:r>
    </w:p>
    <w:p w14:paraId="75865990" w14:textId="7603ADE7" w:rsidR="00861B4F" w:rsidRPr="00DF715A" w:rsidRDefault="00DF715A" w:rsidP="00861B4F">
      <w:pPr>
        <w:pStyle w:val="ListParagraph"/>
        <w:numPr>
          <w:ilvl w:val="0"/>
          <w:numId w:val="7"/>
        </w:numPr>
      </w:pPr>
      <w:r w:rsidRPr="00DF715A">
        <w:t>C</w:t>
      </w:r>
      <w:r w:rsidR="00176C7C" w:rsidRPr="00DF715A">
        <w:t>ontents page</w:t>
      </w:r>
    </w:p>
    <w:p w14:paraId="7F73D114" w14:textId="345BA763" w:rsidR="00176C7C" w:rsidRPr="00DF715A" w:rsidRDefault="00DF715A" w:rsidP="00861B4F">
      <w:pPr>
        <w:pStyle w:val="ListParagraph"/>
        <w:numPr>
          <w:ilvl w:val="0"/>
          <w:numId w:val="7"/>
        </w:numPr>
      </w:pPr>
      <w:r w:rsidRPr="00DF715A">
        <w:t>S</w:t>
      </w:r>
      <w:r w:rsidR="00C174C0" w:rsidRPr="00DF715A">
        <w:t xml:space="preserve">ummary of article – Bare Necessities </w:t>
      </w:r>
      <w:r w:rsidR="00FB096F" w:rsidRPr="00DF715A">
        <w:t>of</w:t>
      </w:r>
      <w:r w:rsidR="00C174C0" w:rsidRPr="00DF715A">
        <w:t xml:space="preserve"> Stress, BPS</w:t>
      </w:r>
    </w:p>
    <w:p w14:paraId="66574FFA" w14:textId="6B6778D2" w:rsidR="00C174C0" w:rsidRPr="00DF715A" w:rsidRDefault="00DF715A" w:rsidP="00861B4F">
      <w:pPr>
        <w:pStyle w:val="ListParagraph"/>
        <w:numPr>
          <w:ilvl w:val="0"/>
          <w:numId w:val="7"/>
        </w:numPr>
      </w:pPr>
      <w:r w:rsidRPr="00DF715A">
        <w:t>S</w:t>
      </w:r>
      <w:r w:rsidR="00C174C0" w:rsidRPr="00DF715A">
        <w:t xml:space="preserve">ummary </w:t>
      </w:r>
    </w:p>
    <w:p w14:paraId="4775BF9F" w14:textId="1F94C44D" w:rsidR="00C174C0" w:rsidRPr="00DF715A" w:rsidRDefault="00DF715A" w:rsidP="00861B4F">
      <w:pPr>
        <w:pStyle w:val="ListParagraph"/>
        <w:numPr>
          <w:ilvl w:val="0"/>
          <w:numId w:val="7"/>
        </w:numPr>
      </w:pPr>
      <w:r w:rsidRPr="00DF715A">
        <w:t>I</w:t>
      </w:r>
      <w:r w:rsidR="00AF593E" w:rsidRPr="00DF715A">
        <w:t xml:space="preserve">nfographic – motivation </w:t>
      </w:r>
    </w:p>
    <w:p w14:paraId="7DF4134E" w14:textId="2D4C14B8" w:rsidR="00AF593E" w:rsidRPr="00DF715A" w:rsidRDefault="00DF715A" w:rsidP="00861B4F">
      <w:pPr>
        <w:pStyle w:val="ListParagraph"/>
        <w:numPr>
          <w:ilvl w:val="0"/>
          <w:numId w:val="7"/>
        </w:numPr>
      </w:pPr>
      <w:r w:rsidRPr="00DF715A">
        <w:t>E</w:t>
      </w:r>
      <w:r w:rsidR="007935B8" w:rsidRPr="00DF715A">
        <w:t xml:space="preserve">ssay plan </w:t>
      </w:r>
      <w:r w:rsidR="002C48C5" w:rsidRPr="00DF715A">
        <w:t>–</w:t>
      </w:r>
      <w:r w:rsidR="007935B8" w:rsidRPr="00DF715A">
        <w:t xml:space="preserve"> </w:t>
      </w:r>
      <w:r w:rsidR="002C48C5" w:rsidRPr="00DF715A">
        <w:t xml:space="preserve">describe and discuss the psychological, social and physical benefits of engaging in a sporting activity </w:t>
      </w:r>
    </w:p>
    <w:p w14:paraId="69E2F88A" w14:textId="3D54BFE4" w:rsidR="002C48C5" w:rsidRPr="00DF715A" w:rsidRDefault="00DF715A" w:rsidP="00861B4F">
      <w:pPr>
        <w:pStyle w:val="ListParagraph"/>
        <w:numPr>
          <w:ilvl w:val="0"/>
          <w:numId w:val="7"/>
        </w:numPr>
      </w:pPr>
      <w:r w:rsidRPr="00DF715A">
        <w:t>E</w:t>
      </w:r>
      <w:r w:rsidR="005670BB" w:rsidRPr="00DF715A">
        <w:t>ssay plan</w:t>
      </w:r>
    </w:p>
    <w:p w14:paraId="0B373618" w14:textId="095D390A" w:rsidR="005670BB" w:rsidRPr="00DF715A" w:rsidRDefault="00DF715A" w:rsidP="00861B4F">
      <w:pPr>
        <w:pStyle w:val="ListParagraph"/>
        <w:numPr>
          <w:ilvl w:val="0"/>
          <w:numId w:val="7"/>
        </w:numPr>
      </w:pPr>
      <w:r w:rsidRPr="00DF715A">
        <w:t>E</w:t>
      </w:r>
      <w:r w:rsidR="00077553" w:rsidRPr="00DF715A">
        <w:t xml:space="preserve">ssay plan </w:t>
      </w:r>
    </w:p>
    <w:p w14:paraId="30BD23B3" w14:textId="35792B61" w:rsidR="00077553" w:rsidRPr="00DF715A" w:rsidRDefault="00DF715A" w:rsidP="00861B4F">
      <w:pPr>
        <w:pStyle w:val="ListParagraph"/>
        <w:numPr>
          <w:ilvl w:val="0"/>
          <w:numId w:val="7"/>
        </w:numPr>
      </w:pPr>
      <w:r w:rsidRPr="00DF715A">
        <w:t>E</w:t>
      </w:r>
      <w:r w:rsidR="00520C44" w:rsidRPr="00DF715A">
        <w:t>ssay plan</w:t>
      </w:r>
    </w:p>
    <w:p w14:paraId="03154528" w14:textId="38EB4238" w:rsidR="00520C44" w:rsidRPr="00DF715A" w:rsidRDefault="00DF715A" w:rsidP="00861B4F">
      <w:pPr>
        <w:pStyle w:val="ListParagraph"/>
        <w:numPr>
          <w:ilvl w:val="0"/>
          <w:numId w:val="7"/>
        </w:numPr>
      </w:pPr>
      <w:r w:rsidRPr="00DF715A">
        <w:t>L</w:t>
      </w:r>
      <w:r w:rsidR="001D76BF" w:rsidRPr="00DF715A">
        <w:t xml:space="preserve">ibrary search </w:t>
      </w:r>
    </w:p>
    <w:p w14:paraId="0A2065B7" w14:textId="3011C95B" w:rsidR="001D76BF" w:rsidRPr="00DF715A" w:rsidRDefault="00DF715A" w:rsidP="00861B4F">
      <w:pPr>
        <w:pStyle w:val="ListParagraph"/>
        <w:numPr>
          <w:ilvl w:val="0"/>
          <w:numId w:val="7"/>
        </w:numPr>
      </w:pPr>
      <w:r w:rsidRPr="00DF715A">
        <w:t>L</w:t>
      </w:r>
      <w:r w:rsidR="001D76BF" w:rsidRPr="00DF715A">
        <w:t xml:space="preserve">ibrary search </w:t>
      </w:r>
    </w:p>
    <w:p w14:paraId="2BCE5F4D" w14:textId="37A8710E" w:rsidR="001D76BF" w:rsidRPr="00DF715A" w:rsidRDefault="00817E7D" w:rsidP="00861B4F">
      <w:pPr>
        <w:pStyle w:val="ListParagraph"/>
        <w:numPr>
          <w:ilvl w:val="0"/>
          <w:numId w:val="7"/>
        </w:numPr>
      </w:pPr>
      <w:r w:rsidRPr="00DF715A">
        <w:t>S</w:t>
      </w:r>
      <w:r w:rsidR="00C549B9" w:rsidRPr="00DF715A">
        <w:t>ummary of sources</w:t>
      </w:r>
    </w:p>
    <w:p w14:paraId="619B92F9" w14:textId="042C8222" w:rsidR="00C549B9" w:rsidRDefault="00817E7D" w:rsidP="00861B4F">
      <w:pPr>
        <w:pStyle w:val="ListParagraph"/>
        <w:numPr>
          <w:ilvl w:val="0"/>
          <w:numId w:val="7"/>
        </w:numPr>
      </w:pPr>
      <w:r w:rsidRPr="00DF715A">
        <w:t>re</w:t>
      </w:r>
      <w:r w:rsidR="00C549B9" w:rsidRPr="00DF715A">
        <w:t xml:space="preserve">ference list </w:t>
      </w:r>
    </w:p>
    <w:p w14:paraId="46DD5EC0" w14:textId="64C78875" w:rsidR="00EC06C8" w:rsidRPr="00DF715A" w:rsidRDefault="00EC06C8" w:rsidP="00861B4F">
      <w:pPr>
        <w:pStyle w:val="ListParagraph"/>
        <w:numPr>
          <w:ilvl w:val="0"/>
          <w:numId w:val="7"/>
        </w:numPr>
      </w:pPr>
      <w:r>
        <w:t xml:space="preserve">AI </w:t>
      </w:r>
      <w:r w:rsidR="00DC2F75">
        <w:t xml:space="preserve">acknowledgment </w:t>
      </w:r>
    </w:p>
    <w:p w14:paraId="24B4CC34" w14:textId="63EB4A24" w:rsidR="00131D88" w:rsidRDefault="00131D88" w:rsidP="0080509B">
      <w:r>
        <w:br w:type="page"/>
      </w:r>
    </w:p>
    <w:p w14:paraId="6BC49F23" w14:textId="5C885289" w:rsidR="00C50E61" w:rsidRDefault="00C50E61"/>
    <w:p w14:paraId="7EBE3EA4" w14:textId="0ABEF216" w:rsidR="00006BEA" w:rsidRPr="00BB6D2A" w:rsidRDefault="00974C09" w:rsidP="00752C4D">
      <w:pPr>
        <w:rPr>
          <w:b/>
          <w:bCs/>
          <w:sz w:val="28"/>
          <w:szCs w:val="28"/>
        </w:rPr>
      </w:pPr>
      <w:r w:rsidRPr="00BB6D2A">
        <w:rPr>
          <w:b/>
          <w:bCs/>
          <w:sz w:val="28"/>
          <w:szCs w:val="28"/>
        </w:rPr>
        <w:t xml:space="preserve">Task one: </w:t>
      </w:r>
    </w:p>
    <w:p w14:paraId="2C9316A3" w14:textId="28014491" w:rsidR="00006BEA" w:rsidRPr="00BB6D2A" w:rsidRDefault="000C567A">
      <w:pPr>
        <w:rPr>
          <w:b/>
          <w:bCs/>
          <w:sz w:val="28"/>
          <w:szCs w:val="28"/>
        </w:rPr>
      </w:pPr>
      <w:r w:rsidRPr="00BB6D2A">
        <w:rPr>
          <w:b/>
          <w:bCs/>
          <w:sz w:val="28"/>
          <w:szCs w:val="28"/>
        </w:rPr>
        <w:t>Written summary</w:t>
      </w:r>
      <w:r w:rsidR="00984CBE" w:rsidRPr="00BB6D2A">
        <w:rPr>
          <w:b/>
          <w:bCs/>
          <w:sz w:val="28"/>
          <w:szCs w:val="28"/>
        </w:rPr>
        <w:t xml:space="preserve"> (</w:t>
      </w:r>
      <w:r w:rsidRPr="00BB6D2A">
        <w:rPr>
          <w:b/>
          <w:bCs/>
          <w:sz w:val="28"/>
          <w:szCs w:val="28"/>
        </w:rPr>
        <w:t>300 words</w:t>
      </w:r>
      <w:r w:rsidR="00984CBE" w:rsidRPr="00BB6D2A">
        <w:rPr>
          <w:b/>
          <w:bCs/>
          <w:sz w:val="28"/>
          <w:szCs w:val="28"/>
        </w:rPr>
        <w:t>)</w:t>
      </w:r>
    </w:p>
    <w:p w14:paraId="6BF3077D" w14:textId="6747123A" w:rsidR="00752C4D" w:rsidRPr="00B4010D" w:rsidRDefault="00752C4D" w:rsidP="00752C4D">
      <w:r w:rsidRPr="00B4010D">
        <w:t xml:space="preserve">Article: Bare necessities of stress, BPS </w:t>
      </w:r>
    </w:p>
    <w:p w14:paraId="657349AF" w14:textId="77777777" w:rsidR="00752C4D" w:rsidRPr="00B4010D" w:rsidRDefault="00752C4D" w:rsidP="00752C4D"/>
    <w:p w14:paraId="12DEACF2" w14:textId="77777777" w:rsidR="00752C4D" w:rsidRPr="00B4010D" w:rsidRDefault="00752C4D" w:rsidP="00752C4D">
      <w:r w:rsidRPr="00B4010D">
        <w:t>Within this article, the various ways in which the body reacts to stress are discussed and examined to identify and understand the short and long-term effects that contribute to health and wellbeing. It is made up of continuous investigation throughout, ensuring efficient and accurate results are conducted.</w:t>
      </w:r>
    </w:p>
    <w:p w14:paraId="039D88C0" w14:textId="77777777" w:rsidR="00752C4D" w:rsidRPr="00B4010D" w:rsidRDefault="00752C4D" w:rsidP="00752C4D"/>
    <w:p w14:paraId="4D93D024" w14:textId="0F608EE4" w:rsidR="00752C4D" w:rsidRDefault="00752C4D" w:rsidP="00752C4D">
      <w:r w:rsidRPr="00B4010D">
        <w:t xml:space="preserve">The article </w:t>
      </w:r>
      <w:r w:rsidR="007F3A65">
        <w:t>‘</w:t>
      </w:r>
      <w:r w:rsidRPr="00B4010D">
        <w:t>analyses stress holistically, implying that it is the body’s natural response, both psychologically and physiologically to particular environments or challenges. It first becomes apparent in the brain, which then activates different body systems leading to different signals from each</w:t>
      </w:r>
      <w:r w:rsidR="00B25340">
        <w:t xml:space="preserve">’ </w:t>
      </w:r>
      <w:r w:rsidR="00A14F55">
        <w:t>(</w:t>
      </w:r>
      <w:proofErr w:type="spellStart"/>
      <w:r w:rsidR="00A14F55" w:rsidRPr="009C76C0">
        <w:rPr>
          <w:rStyle w:val="s1"/>
          <w:rFonts w:asciiTheme="minorHAnsi" w:hAnsiTheme="minorHAnsi"/>
          <w:sz w:val="24"/>
          <w:szCs w:val="24"/>
        </w:rPr>
        <w:t>Wetherell</w:t>
      </w:r>
      <w:proofErr w:type="spellEnd"/>
      <w:r w:rsidR="00A14F55" w:rsidRPr="009C76C0">
        <w:rPr>
          <w:rStyle w:val="s1"/>
          <w:rFonts w:asciiTheme="minorHAnsi" w:hAnsiTheme="minorHAnsi"/>
          <w:sz w:val="24"/>
          <w:szCs w:val="24"/>
        </w:rPr>
        <w:t>, M. (2022)</w:t>
      </w:r>
      <w:r w:rsidR="005C5367">
        <w:rPr>
          <w:rStyle w:val="s1"/>
          <w:rFonts w:asciiTheme="minorHAnsi" w:hAnsiTheme="minorHAnsi"/>
          <w:sz w:val="24"/>
          <w:szCs w:val="24"/>
        </w:rPr>
        <w:t>.</w:t>
      </w:r>
      <w:r w:rsidR="00A14F55">
        <w:rPr>
          <w:rStyle w:val="s1"/>
          <w:rFonts w:asciiTheme="minorHAnsi" w:hAnsiTheme="minorHAnsi"/>
          <w:sz w:val="24"/>
          <w:szCs w:val="24"/>
        </w:rPr>
        <w:t xml:space="preserve"> </w:t>
      </w:r>
      <w:r w:rsidRPr="00B4010D">
        <w:t xml:space="preserve">Whilst this is a normal and healthy reaction, </w:t>
      </w:r>
      <w:r w:rsidR="005C5367">
        <w:t>‘</w:t>
      </w:r>
      <w:r w:rsidRPr="00B4010D">
        <w:t>prolonged stress can have significant and long-term consequences on both physical and mental health, including cardiovascular diseases</w:t>
      </w:r>
      <w:r w:rsidR="0086390C">
        <w:t xml:space="preserve">, higher cortisol </w:t>
      </w:r>
      <w:r w:rsidR="00613636">
        <w:t xml:space="preserve">levels </w:t>
      </w:r>
      <w:r w:rsidR="00613636" w:rsidRPr="00B4010D">
        <w:t>and</w:t>
      </w:r>
      <w:r w:rsidRPr="00B4010D">
        <w:t xml:space="preserve"> elevated anxiety levels</w:t>
      </w:r>
      <w:r w:rsidR="00262A8B">
        <w:t>,’</w:t>
      </w:r>
      <w:r w:rsidRPr="00B4010D">
        <w:t xml:space="preserve"> making it more difficult to manage everyday life.</w:t>
      </w:r>
      <w:r w:rsidR="00B46E3F">
        <w:t xml:space="preserve"> (</w:t>
      </w:r>
      <w:proofErr w:type="spellStart"/>
      <w:r w:rsidR="00B46E3F" w:rsidRPr="009C76C0">
        <w:rPr>
          <w:rStyle w:val="s1"/>
          <w:rFonts w:asciiTheme="minorHAnsi" w:hAnsiTheme="minorHAnsi"/>
          <w:sz w:val="24"/>
          <w:szCs w:val="24"/>
        </w:rPr>
        <w:t>Wetherell</w:t>
      </w:r>
      <w:proofErr w:type="spellEnd"/>
      <w:r w:rsidR="00B46E3F" w:rsidRPr="009C76C0">
        <w:rPr>
          <w:rStyle w:val="s1"/>
          <w:rFonts w:asciiTheme="minorHAnsi" w:hAnsiTheme="minorHAnsi"/>
          <w:sz w:val="24"/>
          <w:szCs w:val="24"/>
        </w:rPr>
        <w:t>, M. (2022)</w:t>
      </w:r>
    </w:p>
    <w:p w14:paraId="7BD664DB" w14:textId="77777777" w:rsidR="002541AE" w:rsidRPr="00B4010D" w:rsidRDefault="002541AE" w:rsidP="00752C4D"/>
    <w:p w14:paraId="3AA4DD3B" w14:textId="77777777" w:rsidR="00752C4D" w:rsidRPr="00B4010D" w:rsidRDefault="00752C4D" w:rsidP="00752C4D"/>
    <w:p w14:paraId="61C7E657" w14:textId="3BFDF21D" w:rsidR="00752C4D" w:rsidRPr="00B4010D" w:rsidRDefault="00752C4D" w:rsidP="00752C4D">
      <w:r w:rsidRPr="00B4010D">
        <w:lastRenderedPageBreak/>
        <w:t>Additionally, the article also addresses the connections between psychological, biological and social factors, all of which contribute to an individual’s experience and perception of stress. This was demonstrated through the study carried out on ‘</w:t>
      </w:r>
      <w:r w:rsidR="00E87B17">
        <w:t xml:space="preserve">parents and guardians of autistic children’ </w:t>
      </w:r>
      <w:r w:rsidRPr="00B4010D">
        <w:t xml:space="preserve">(Lovell &amp; </w:t>
      </w:r>
      <w:proofErr w:type="spellStart"/>
      <w:r w:rsidRPr="00B4010D">
        <w:t>Wetherell</w:t>
      </w:r>
      <w:proofErr w:type="spellEnd"/>
      <w:r w:rsidRPr="00B4010D">
        <w:t>, 201</w:t>
      </w:r>
      <w:r w:rsidR="00527E43">
        <w:t>1</w:t>
      </w:r>
      <w:r w:rsidRPr="00B4010D">
        <w:t xml:space="preserve">), which provided a deeper understanding of the unique stressors someone may encounter, all within relation to the three components. This </w:t>
      </w:r>
      <w:r w:rsidR="00773B28">
        <w:t xml:space="preserve">emphasised </w:t>
      </w:r>
      <w:r w:rsidRPr="00B4010D">
        <w:t xml:space="preserve">that subjective experiences </w:t>
      </w:r>
      <w:r w:rsidR="00C64036" w:rsidRPr="00B4010D">
        <w:t>could</w:t>
      </w:r>
      <w:r w:rsidRPr="00B4010D">
        <w:t xml:space="preserve"> shape stress responses, </w:t>
      </w:r>
      <w:r w:rsidR="008A5991" w:rsidRPr="00B4010D">
        <w:t>referring</w:t>
      </w:r>
      <w:r w:rsidRPr="00B4010D">
        <w:t xml:space="preserve"> to the fact that different people experience various issues that affect their stress levels as this is not the case for all, which in turn can lead to poorer outcomes. </w:t>
      </w:r>
    </w:p>
    <w:p w14:paraId="4CDC8380" w14:textId="77777777" w:rsidR="00752C4D" w:rsidRPr="00B4010D" w:rsidRDefault="00752C4D" w:rsidP="00752C4D"/>
    <w:p w14:paraId="42ADB4EB" w14:textId="3E9E08E4" w:rsidR="00752C4D" w:rsidRPr="00B4010D" w:rsidRDefault="00752C4D" w:rsidP="00752C4D">
      <w:r w:rsidRPr="00B4010D">
        <w:t>Furthermore, this article also highlights the importance of social support and other strategies for managing stress including seeking professional support</w:t>
      </w:r>
      <w:r w:rsidR="001A281E">
        <w:t xml:space="preserve">. </w:t>
      </w:r>
      <w:r w:rsidR="00D07A3C">
        <w:t>E</w:t>
      </w:r>
      <w:r w:rsidRPr="00B4010D">
        <w:t xml:space="preserve">fficient data and analysis </w:t>
      </w:r>
      <w:r w:rsidR="0086390C" w:rsidRPr="00B4010D">
        <w:t>suggest</w:t>
      </w:r>
      <w:r w:rsidRPr="00B4010D">
        <w:t xml:space="preserve"> that </w:t>
      </w:r>
      <w:r w:rsidR="00D07A3C">
        <w:t>‘</w:t>
      </w:r>
      <w:r w:rsidRPr="00B4010D">
        <w:t xml:space="preserve">stress can </w:t>
      </w:r>
      <w:bookmarkStart w:id="0" w:name="_Int_KYI0zrdd"/>
      <w:r w:rsidRPr="00B4010D">
        <w:t>be caused</w:t>
      </w:r>
      <w:bookmarkEnd w:id="0"/>
      <w:r w:rsidRPr="00B4010D">
        <w:t xml:space="preserve"> by a variety of situations including relationships, therefore recommends that individuals recognise the signs and take necessary steps to improve their ability to adapt and cope with stressors</w:t>
      </w:r>
      <w:r w:rsidR="002A1A0A">
        <w:t xml:space="preserve">’ </w:t>
      </w:r>
      <w:r w:rsidR="00DD2B05">
        <w:t>(</w:t>
      </w:r>
      <w:proofErr w:type="spellStart"/>
      <w:r w:rsidR="00DD2B05" w:rsidRPr="009C76C0">
        <w:rPr>
          <w:rStyle w:val="s1"/>
          <w:rFonts w:asciiTheme="minorHAnsi" w:hAnsiTheme="minorHAnsi"/>
          <w:sz w:val="24"/>
          <w:szCs w:val="24"/>
        </w:rPr>
        <w:t>Wetherell</w:t>
      </w:r>
      <w:proofErr w:type="spellEnd"/>
      <w:r w:rsidR="00DD2B05" w:rsidRPr="009C76C0">
        <w:rPr>
          <w:rStyle w:val="s1"/>
          <w:rFonts w:asciiTheme="minorHAnsi" w:hAnsiTheme="minorHAnsi"/>
          <w:sz w:val="24"/>
          <w:szCs w:val="24"/>
        </w:rPr>
        <w:t>, M. (2022)</w:t>
      </w:r>
      <w:r w:rsidR="00DD2B05">
        <w:rPr>
          <w:rStyle w:val="s1"/>
          <w:rFonts w:asciiTheme="minorHAnsi" w:hAnsiTheme="minorHAnsi"/>
          <w:sz w:val="24"/>
          <w:szCs w:val="24"/>
        </w:rPr>
        <w:t xml:space="preserve"> </w:t>
      </w:r>
    </w:p>
    <w:p w14:paraId="1D027909" w14:textId="77777777" w:rsidR="00752C4D" w:rsidRPr="00B4010D" w:rsidRDefault="00752C4D" w:rsidP="00752C4D"/>
    <w:p w14:paraId="2FC96962" w14:textId="0ABD4912" w:rsidR="00752C4D" w:rsidRDefault="00752C4D" w:rsidP="0052744D">
      <w:r w:rsidRPr="00B4010D">
        <w:t xml:space="preserve">To conclude, this article provides a comprehensive overview of stress that </w:t>
      </w:r>
      <w:bookmarkStart w:id="1" w:name="_Int_xQZT9FzW"/>
      <w:r w:rsidRPr="00B4010D">
        <w:t>is supported</w:t>
      </w:r>
      <w:bookmarkEnd w:id="1"/>
      <w:r w:rsidRPr="00B4010D">
        <w:t xml:space="preserve"> by empirical evidence. It also emphasises the significance of how it may affect individuals and the different approaches to managing it effectively. </w:t>
      </w:r>
    </w:p>
    <w:p w14:paraId="5DC2A4D2" w14:textId="77777777" w:rsidR="00B4010D" w:rsidRDefault="00B4010D" w:rsidP="0052744D"/>
    <w:p w14:paraId="37CBE815" w14:textId="77777777" w:rsidR="006A5807" w:rsidRDefault="006A5807" w:rsidP="0052744D"/>
    <w:p w14:paraId="41B3920F" w14:textId="00EDCA9D" w:rsidR="006A5807" w:rsidRDefault="006A5807" w:rsidP="0052744D"/>
    <w:p w14:paraId="54037E8F" w14:textId="77777777" w:rsidR="006A5807" w:rsidRDefault="006A5807" w:rsidP="0052744D"/>
    <w:p w14:paraId="1B8D9D4E" w14:textId="77777777" w:rsidR="006A5807" w:rsidRDefault="006A5807" w:rsidP="0052744D"/>
    <w:p w14:paraId="6631BDF2" w14:textId="77777777" w:rsidR="006A5807" w:rsidRDefault="006A5807" w:rsidP="0052744D"/>
    <w:p w14:paraId="40BFF672" w14:textId="77777777" w:rsidR="006A5807" w:rsidRDefault="006A5807" w:rsidP="0052744D"/>
    <w:p w14:paraId="014A96D5" w14:textId="77777777" w:rsidR="006A5807" w:rsidRDefault="006A5807" w:rsidP="0052744D"/>
    <w:p w14:paraId="1530D13F" w14:textId="77777777" w:rsidR="006A5807" w:rsidRDefault="006A5807" w:rsidP="0052744D"/>
    <w:p w14:paraId="5B39BAB2" w14:textId="77777777" w:rsidR="006A5807" w:rsidRDefault="006A5807" w:rsidP="0052744D"/>
    <w:p w14:paraId="5F89DA84" w14:textId="77777777" w:rsidR="006A5807" w:rsidRDefault="006A5807" w:rsidP="0052744D"/>
    <w:p w14:paraId="41F0CCAE" w14:textId="77777777" w:rsidR="006A5807" w:rsidRDefault="006A5807" w:rsidP="0052744D"/>
    <w:p w14:paraId="7E43FDF4" w14:textId="77777777" w:rsidR="006A5807" w:rsidRDefault="006A5807" w:rsidP="0052744D"/>
    <w:p w14:paraId="701DC09D" w14:textId="77777777" w:rsidR="006A5807" w:rsidRDefault="006A5807" w:rsidP="0052744D"/>
    <w:p w14:paraId="05CA8C58" w14:textId="77777777" w:rsidR="00896F95" w:rsidRDefault="00896F95" w:rsidP="0052744D"/>
    <w:p w14:paraId="560579CA" w14:textId="77777777" w:rsidR="00896F95" w:rsidRDefault="00896F95" w:rsidP="0052744D"/>
    <w:p w14:paraId="3E958260" w14:textId="77777777" w:rsidR="00896F95" w:rsidRDefault="00896F95" w:rsidP="0052744D"/>
    <w:p w14:paraId="01B3D7C2" w14:textId="77777777" w:rsidR="00896F95" w:rsidRDefault="00896F95" w:rsidP="0052744D"/>
    <w:p w14:paraId="1D1153EB" w14:textId="77777777" w:rsidR="006A5807" w:rsidRDefault="006A5807" w:rsidP="0052744D"/>
    <w:p w14:paraId="249C87B3" w14:textId="77777777" w:rsidR="006A5807" w:rsidRDefault="006A5807" w:rsidP="0052744D"/>
    <w:p w14:paraId="6312786E" w14:textId="77777777" w:rsidR="006A5807" w:rsidRDefault="006A5807" w:rsidP="0052744D"/>
    <w:p w14:paraId="4FF0616C" w14:textId="6C2BE45E" w:rsidR="00E30D6C" w:rsidRDefault="001B0577" w:rsidP="00E953AC">
      <w:pPr>
        <w:jc w:val="center"/>
        <w:rPr>
          <w:b/>
          <w:bCs/>
          <w:sz w:val="28"/>
          <w:szCs w:val="28"/>
        </w:rPr>
      </w:pPr>
      <w:r>
        <w:rPr>
          <w:b/>
          <w:bCs/>
          <w:sz w:val="28"/>
          <w:szCs w:val="28"/>
        </w:rPr>
        <w:lastRenderedPageBreak/>
        <w:t>Task 2:</w:t>
      </w:r>
    </w:p>
    <w:p w14:paraId="68AF2B15" w14:textId="30323C26" w:rsidR="001B0577" w:rsidRPr="0051202A" w:rsidRDefault="001B0577" w:rsidP="001B0577">
      <w:r w:rsidRPr="0051202A">
        <w:t>Infographic:</w:t>
      </w:r>
    </w:p>
    <w:p w14:paraId="14DC25EB" w14:textId="1452DC94" w:rsidR="00AE51A0" w:rsidRDefault="00E953AC" w:rsidP="001B0577">
      <w:pPr>
        <w:jc w:val="center"/>
      </w:pPr>
      <w:r>
        <w:rPr>
          <w:noProof/>
        </w:rPr>
        <w:drawing>
          <wp:inline distT="0" distB="0" distL="0" distR="0" wp14:anchorId="49E4D496" wp14:editId="18DA2E91">
            <wp:extent cx="5852160" cy="7827010"/>
            <wp:effectExtent l="0" t="0" r="2540" b="0"/>
            <wp:docPr id="882371125" name="Picture 1556336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76972" name="Picture 1556336615"/>
                    <pic:cNvPicPr/>
                  </pic:nvPicPr>
                  <pic:blipFill>
                    <a:blip r:embed="rId8"/>
                    <a:stretch>
                      <a:fillRect/>
                    </a:stretch>
                  </pic:blipFill>
                  <pic:spPr>
                    <a:xfrm>
                      <a:off x="0" y="0"/>
                      <a:ext cx="5943424" cy="7949072"/>
                    </a:xfrm>
                    <a:prstGeom prst="rect">
                      <a:avLst/>
                    </a:prstGeom>
                  </pic:spPr>
                </pic:pic>
              </a:graphicData>
            </a:graphic>
          </wp:inline>
        </w:drawing>
      </w:r>
    </w:p>
    <w:p w14:paraId="66C13527" w14:textId="77777777" w:rsidR="002541AE" w:rsidRDefault="002541AE" w:rsidP="0052744D"/>
    <w:p w14:paraId="593B0AA5" w14:textId="15A79EEE" w:rsidR="001926E4" w:rsidRPr="00E434BB" w:rsidRDefault="007F72F2" w:rsidP="001926E4">
      <w:pPr>
        <w:jc w:val="center"/>
        <w:rPr>
          <w:b/>
          <w:bCs/>
          <w:sz w:val="28"/>
          <w:szCs w:val="28"/>
        </w:rPr>
      </w:pPr>
      <w:r w:rsidRPr="00E434BB">
        <w:rPr>
          <w:b/>
          <w:bCs/>
          <w:sz w:val="28"/>
          <w:szCs w:val="28"/>
        </w:rPr>
        <w:t>Task three:</w:t>
      </w:r>
    </w:p>
    <w:p w14:paraId="3C55A73A" w14:textId="628FFFC8" w:rsidR="00C60CFF" w:rsidRDefault="007F72F2" w:rsidP="001926E4">
      <w:r>
        <w:t xml:space="preserve">Essay plan </w:t>
      </w:r>
      <w:r w:rsidR="001926E4">
        <w:t xml:space="preserve">- </w:t>
      </w:r>
      <w:r>
        <w:t>Describe</w:t>
      </w:r>
      <w:r w:rsidR="0052744D">
        <w:t xml:space="preserve"> and discuss the psychological, social and physical benefits of engaging in a sporting activity</w:t>
      </w:r>
      <w:r w:rsidR="004E5718">
        <w:t>:</w:t>
      </w:r>
    </w:p>
    <w:p w14:paraId="555C9042" w14:textId="77777777" w:rsidR="00845AC1" w:rsidRPr="00B8645E" w:rsidRDefault="00845AC1" w:rsidP="0052744D">
      <w:pPr>
        <w:rPr>
          <w:b/>
          <w:bCs/>
        </w:rPr>
      </w:pPr>
    </w:p>
    <w:p w14:paraId="7D05BA17" w14:textId="7167A1D2" w:rsidR="00845AC1" w:rsidRPr="00B8645E" w:rsidRDefault="00845AC1" w:rsidP="0052744D">
      <w:pPr>
        <w:rPr>
          <w:b/>
          <w:bCs/>
        </w:rPr>
      </w:pPr>
      <w:r w:rsidRPr="00B8645E">
        <w:rPr>
          <w:b/>
          <w:bCs/>
        </w:rPr>
        <w:t xml:space="preserve">Things to make sure I include: </w:t>
      </w:r>
    </w:p>
    <w:p w14:paraId="3F68B37C" w14:textId="0C3C5967" w:rsidR="00845AC1" w:rsidRDefault="00845AC1" w:rsidP="00711F93">
      <w:pPr>
        <w:pStyle w:val="ListParagraph"/>
        <w:numPr>
          <w:ilvl w:val="0"/>
          <w:numId w:val="2"/>
        </w:numPr>
      </w:pPr>
      <w:r>
        <w:t>APA referencing format</w:t>
      </w:r>
    </w:p>
    <w:p w14:paraId="32D4EEFE" w14:textId="4644B3D9" w:rsidR="00845AC1" w:rsidRDefault="000416E6" w:rsidP="00711F93">
      <w:pPr>
        <w:pStyle w:val="ListParagraph"/>
        <w:numPr>
          <w:ilvl w:val="0"/>
          <w:numId w:val="2"/>
        </w:numPr>
      </w:pPr>
      <w:r>
        <w:t>Critical thinking/analysis</w:t>
      </w:r>
    </w:p>
    <w:p w14:paraId="252C45FF" w14:textId="1EDCA37E" w:rsidR="000416E6" w:rsidRDefault="007E0388" w:rsidP="00711F93">
      <w:pPr>
        <w:pStyle w:val="ListParagraph"/>
        <w:numPr>
          <w:ilvl w:val="0"/>
          <w:numId w:val="2"/>
        </w:numPr>
      </w:pPr>
      <w:r>
        <w:t>Make sure it flows</w:t>
      </w:r>
    </w:p>
    <w:p w14:paraId="5E7F066F" w14:textId="563AA544" w:rsidR="00712B44" w:rsidRDefault="003D5A5A" w:rsidP="00711F93">
      <w:pPr>
        <w:pStyle w:val="ListParagraph"/>
        <w:numPr>
          <w:ilvl w:val="0"/>
          <w:numId w:val="2"/>
        </w:numPr>
      </w:pPr>
      <w:r>
        <w:t>Outline key points</w:t>
      </w:r>
    </w:p>
    <w:p w14:paraId="77A54301" w14:textId="75B2E2B5" w:rsidR="003D5A5A" w:rsidRDefault="00AE7612" w:rsidP="00711F93">
      <w:pPr>
        <w:pStyle w:val="ListParagraph"/>
        <w:numPr>
          <w:ilvl w:val="0"/>
          <w:numId w:val="2"/>
        </w:numPr>
      </w:pPr>
      <w:r>
        <w:t xml:space="preserve">Provide </w:t>
      </w:r>
      <w:r w:rsidR="000F7128">
        <w:t>empirical evidence/data</w:t>
      </w:r>
    </w:p>
    <w:p w14:paraId="14BA28F2" w14:textId="77777777" w:rsidR="0052744D" w:rsidRDefault="0052744D" w:rsidP="0052744D"/>
    <w:p w14:paraId="0549F03C" w14:textId="3D659592" w:rsidR="000B1019" w:rsidRDefault="00F4795B" w:rsidP="0052744D">
      <w:r w:rsidRPr="006D367D">
        <w:rPr>
          <w:b/>
          <w:bCs/>
        </w:rPr>
        <w:t>Essay title:</w:t>
      </w:r>
      <w:r>
        <w:t xml:space="preserve"> </w:t>
      </w:r>
      <w:r w:rsidR="00834AA7">
        <w:t xml:space="preserve">relate it to the question </w:t>
      </w:r>
    </w:p>
    <w:p w14:paraId="46DA0EBA" w14:textId="77777777" w:rsidR="00F4795B" w:rsidRDefault="00F4795B" w:rsidP="0052744D"/>
    <w:p w14:paraId="706C5DF6" w14:textId="77777777" w:rsidR="00694075" w:rsidRPr="006D367D" w:rsidRDefault="0052744D" w:rsidP="0052744D">
      <w:pPr>
        <w:rPr>
          <w:b/>
          <w:bCs/>
        </w:rPr>
      </w:pPr>
      <w:r w:rsidRPr="006D367D">
        <w:rPr>
          <w:b/>
          <w:bCs/>
        </w:rPr>
        <w:t xml:space="preserve">Introduction: </w:t>
      </w:r>
    </w:p>
    <w:p w14:paraId="10CB023D" w14:textId="1D6FB0C5" w:rsidR="009C6513" w:rsidRDefault="00E7034E" w:rsidP="00711F93">
      <w:pPr>
        <w:pStyle w:val="ListParagraph"/>
        <w:numPr>
          <w:ilvl w:val="0"/>
          <w:numId w:val="1"/>
        </w:numPr>
      </w:pPr>
      <w:r>
        <w:t xml:space="preserve">start with a brief description of what I will </w:t>
      </w:r>
      <w:r w:rsidR="00694075">
        <w:t>be discussing</w:t>
      </w:r>
      <w:r w:rsidR="00B876A0">
        <w:t xml:space="preserve">, </w:t>
      </w:r>
      <w:r w:rsidR="009C1AB6">
        <w:t xml:space="preserve">specifically focusing on </w:t>
      </w:r>
      <w:r w:rsidR="00B876A0">
        <w:t>the key points I will be talking about</w:t>
      </w:r>
      <w:r w:rsidR="00061873">
        <w:t xml:space="preserve"> and how I will do this</w:t>
      </w:r>
    </w:p>
    <w:p w14:paraId="6B7EC83C" w14:textId="3D977F8E" w:rsidR="000A0E83" w:rsidRDefault="00353F22" w:rsidP="00711F93">
      <w:pPr>
        <w:pStyle w:val="ListParagraph"/>
        <w:numPr>
          <w:ilvl w:val="0"/>
          <w:numId w:val="1"/>
        </w:numPr>
      </w:pPr>
      <w:r>
        <w:t xml:space="preserve">Include </w:t>
      </w:r>
      <w:r w:rsidR="000104FE">
        <w:t>a statistic</w:t>
      </w:r>
      <w:r>
        <w:t xml:space="preserve"> from a reliable source</w:t>
      </w:r>
      <w:r w:rsidR="009C1AB6">
        <w:t>, which will help</w:t>
      </w:r>
      <w:r w:rsidR="00271F91">
        <w:t xml:space="preserve"> to</w:t>
      </w:r>
      <w:r w:rsidR="009C1AB6">
        <w:t xml:space="preserve"> engage the reader from the start</w:t>
      </w:r>
      <w:r w:rsidR="000C5345">
        <w:t xml:space="preserve"> and justify my points </w:t>
      </w:r>
    </w:p>
    <w:p w14:paraId="17E0AFF3" w14:textId="133FFD61" w:rsidR="001C06C6" w:rsidRDefault="001C06C6" w:rsidP="00711F93">
      <w:pPr>
        <w:pStyle w:val="ListParagraph"/>
        <w:numPr>
          <w:ilvl w:val="0"/>
          <w:numId w:val="1"/>
        </w:numPr>
      </w:pPr>
      <w:r>
        <w:t xml:space="preserve">Keep it short but </w:t>
      </w:r>
      <w:r w:rsidR="00C905E8">
        <w:t xml:space="preserve">be </w:t>
      </w:r>
      <w:r w:rsidR="00AC3764">
        <w:t>concise and clear</w:t>
      </w:r>
      <w:r w:rsidR="005E4D82">
        <w:t xml:space="preserve"> to ensure it stays within</w:t>
      </w:r>
      <w:r w:rsidR="00513914">
        <w:t xml:space="preserve"> the 10% range of </w:t>
      </w:r>
      <w:r w:rsidR="00A904B6">
        <w:t xml:space="preserve">the </w:t>
      </w:r>
      <w:r w:rsidR="00513914">
        <w:t>word count</w:t>
      </w:r>
      <w:r w:rsidR="00F739E5">
        <w:t xml:space="preserve">/ around 3 sentences </w:t>
      </w:r>
    </w:p>
    <w:p w14:paraId="15EAFBD5" w14:textId="77777777" w:rsidR="009D754F" w:rsidRDefault="009D754F" w:rsidP="009D754F"/>
    <w:p w14:paraId="015BBFF2" w14:textId="70BBA22C" w:rsidR="00694075" w:rsidRDefault="00694075" w:rsidP="000A0E83"/>
    <w:p w14:paraId="0A04CCAC" w14:textId="584B009A" w:rsidR="00513914" w:rsidRPr="009D754F" w:rsidRDefault="000A0E83" w:rsidP="000A0E83">
      <w:pPr>
        <w:rPr>
          <w:b/>
          <w:bCs/>
        </w:rPr>
      </w:pPr>
      <w:r w:rsidRPr="008912CA">
        <w:rPr>
          <w:b/>
          <w:bCs/>
        </w:rPr>
        <w:t xml:space="preserve">Main body: </w:t>
      </w:r>
    </w:p>
    <w:p w14:paraId="3354EAC5" w14:textId="4DCA4FA8" w:rsidR="000A0E83" w:rsidRPr="006D367D" w:rsidRDefault="000A0E83" w:rsidP="000A0E83">
      <w:pPr>
        <w:rPr>
          <w:b/>
          <w:bCs/>
        </w:rPr>
      </w:pPr>
      <w:r w:rsidRPr="006D367D">
        <w:rPr>
          <w:b/>
          <w:bCs/>
        </w:rPr>
        <w:t xml:space="preserve">Paragraph 1: </w:t>
      </w:r>
      <w:r w:rsidR="009B2F14">
        <w:rPr>
          <w:b/>
          <w:bCs/>
        </w:rPr>
        <w:t>include subheadings</w:t>
      </w:r>
    </w:p>
    <w:p w14:paraId="7801EF7F" w14:textId="38E8010F" w:rsidR="00960259" w:rsidRDefault="005645C6" w:rsidP="00724C3C">
      <w:pPr>
        <w:pStyle w:val="ListParagraph"/>
        <w:numPr>
          <w:ilvl w:val="0"/>
          <w:numId w:val="1"/>
        </w:numPr>
      </w:pPr>
      <w:r>
        <w:t xml:space="preserve">Provide a </w:t>
      </w:r>
      <w:r w:rsidR="007F7B54">
        <w:t xml:space="preserve">comprehensive </w:t>
      </w:r>
      <w:r>
        <w:t xml:space="preserve">overview of what </w:t>
      </w:r>
      <w:r w:rsidR="00A56111">
        <w:t>psychological benefits</w:t>
      </w:r>
      <w:r w:rsidR="007F7B54">
        <w:t xml:space="preserve"> entail, </w:t>
      </w:r>
      <w:r w:rsidR="00A56111">
        <w:t xml:space="preserve">covering </w:t>
      </w:r>
      <w:r w:rsidR="00693A68">
        <w:t xml:space="preserve">a wide range of </w:t>
      </w:r>
      <w:r w:rsidR="00814452">
        <w:t xml:space="preserve">different contexts to ensure that the reader has a good understanding before </w:t>
      </w:r>
      <w:r w:rsidR="00BF2E6A">
        <w:t xml:space="preserve">moving onto the specific psychological benefits of engaging in a sporting activity. </w:t>
      </w:r>
    </w:p>
    <w:p w14:paraId="6314E0B9" w14:textId="11395614" w:rsidR="00A046E6" w:rsidRDefault="00832BEB" w:rsidP="00724C3C">
      <w:pPr>
        <w:pStyle w:val="ListParagraph"/>
        <w:numPr>
          <w:ilvl w:val="0"/>
          <w:numId w:val="1"/>
        </w:numPr>
      </w:pPr>
      <w:r>
        <w:t xml:space="preserve">Include empirical evidence </w:t>
      </w:r>
      <w:r w:rsidR="00C41CA4">
        <w:t>such as results from surveys and questionnaires</w:t>
      </w:r>
      <w:r w:rsidR="004B2356">
        <w:t xml:space="preserve"> </w:t>
      </w:r>
      <w:r w:rsidR="007B5733">
        <w:t xml:space="preserve">to </w:t>
      </w:r>
      <w:r w:rsidR="001C7A5B">
        <w:t>emphasise the importance and benefits</w:t>
      </w:r>
      <w:r w:rsidR="00416FF5">
        <w:t>, which will ultimately enhance the effectiveness of the essay</w:t>
      </w:r>
      <w:r w:rsidR="006737A8">
        <w:t>.</w:t>
      </w:r>
      <w:r w:rsidR="000D61F4">
        <w:t xml:space="preserve"> </w:t>
      </w:r>
    </w:p>
    <w:p w14:paraId="173260AB" w14:textId="1B5FDCDC" w:rsidR="000A0E83" w:rsidRDefault="008F5152" w:rsidP="00C62F45">
      <w:r>
        <w:t>Psychological benefits</w:t>
      </w:r>
      <w:r w:rsidR="001B0A28">
        <w:t xml:space="preserve"> to discuss:</w:t>
      </w:r>
    </w:p>
    <w:p w14:paraId="08456F3A" w14:textId="29CA424E" w:rsidR="008F5152" w:rsidRDefault="00C62F45" w:rsidP="00711F93">
      <w:pPr>
        <w:pStyle w:val="ListParagraph"/>
        <w:numPr>
          <w:ilvl w:val="0"/>
          <w:numId w:val="1"/>
        </w:numPr>
      </w:pPr>
      <w:r>
        <w:t>Improved mental health</w:t>
      </w:r>
      <w:r w:rsidR="001B0A28">
        <w:t xml:space="preserve"> </w:t>
      </w:r>
    </w:p>
    <w:p w14:paraId="42CE6E86" w14:textId="1C001837" w:rsidR="00C62F45" w:rsidRDefault="003E41A7" w:rsidP="00711F93">
      <w:pPr>
        <w:pStyle w:val="ListParagraph"/>
        <w:numPr>
          <w:ilvl w:val="0"/>
          <w:numId w:val="1"/>
        </w:numPr>
      </w:pPr>
      <w:r>
        <w:t xml:space="preserve">Cognitive benefits: </w:t>
      </w:r>
      <w:r w:rsidR="00C51E23">
        <w:t xml:space="preserve">improved </w:t>
      </w:r>
      <w:r>
        <w:t>memory</w:t>
      </w:r>
      <w:r w:rsidR="006A0AC6">
        <w:t xml:space="preserve"> and </w:t>
      </w:r>
      <w:r>
        <w:t xml:space="preserve">concentration </w:t>
      </w:r>
    </w:p>
    <w:p w14:paraId="2C6014A8" w14:textId="77777777" w:rsidR="0083208D" w:rsidRPr="0083208D" w:rsidRDefault="00BC442E" w:rsidP="00711F93">
      <w:pPr>
        <w:pStyle w:val="NormalWeb"/>
        <w:numPr>
          <w:ilvl w:val="0"/>
          <w:numId w:val="1"/>
        </w:numPr>
        <w:shd w:val="clear" w:color="auto" w:fill="FFFFFF"/>
        <w:rPr>
          <w:rFonts w:asciiTheme="minorHAnsi" w:eastAsiaTheme="minorEastAsia" w:hAnsiTheme="minorHAnsi" w:cstheme="minorBidi"/>
          <w:kern w:val="2"/>
          <w14:ligatures w14:val="standardContextual"/>
        </w:rPr>
      </w:pPr>
      <w:r>
        <w:t>I</w:t>
      </w:r>
      <w:r w:rsidR="00C51E23">
        <w:t xml:space="preserve">ncrease in </w:t>
      </w:r>
      <w:r w:rsidR="006A0AC6">
        <w:t>Self-esteem</w:t>
      </w:r>
      <w:r w:rsidR="00A062CF">
        <w:t xml:space="preserve"> and confidence</w:t>
      </w:r>
      <w:r w:rsidR="00A031F1">
        <w:t xml:space="preserve">: </w:t>
      </w:r>
      <w:r w:rsidR="002E7325">
        <w:t>I will parap</w:t>
      </w:r>
      <w:r w:rsidR="0099393A">
        <w:t xml:space="preserve">hrase </w:t>
      </w:r>
      <w:r w:rsidR="003864CB">
        <w:t xml:space="preserve">the information from the </w:t>
      </w:r>
      <w:r w:rsidR="001344D8">
        <w:t xml:space="preserve">section </w:t>
      </w:r>
      <w:r w:rsidR="003864CB">
        <w:t xml:space="preserve">that discusses </w:t>
      </w:r>
      <w:r w:rsidR="00956614">
        <w:t xml:space="preserve">the psychological benefits </w:t>
      </w:r>
      <w:r w:rsidR="00D512DA">
        <w:t>from the article ‘</w:t>
      </w:r>
      <w:r w:rsidR="001E6A95">
        <w:t>T</w:t>
      </w:r>
      <w:r w:rsidR="00D512DA">
        <w:t xml:space="preserve">he </w:t>
      </w:r>
      <w:r w:rsidR="001E6A95">
        <w:t>S</w:t>
      </w:r>
      <w:r w:rsidR="00D512DA">
        <w:t xml:space="preserve">ocial </w:t>
      </w:r>
      <w:r w:rsidR="001E6A95">
        <w:t>I</w:t>
      </w:r>
      <w:r w:rsidR="00D512DA">
        <w:t xml:space="preserve">mpact </w:t>
      </w:r>
      <w:r w:rsidR="00075FF2">
        <w:t xml:space="preserve">of </w:t>
      </w:r>
      <w:r w:rsidR="001E6A95">
        <w:t>P</w:t>
      </w:r>
      <w:r w:rsidR="00075FF2">
        <w:t xml:space="preserve">articipative </w:t>
      </w:r>
      <w:r w:rsidR="001E6A95">
        <w:t>S</w:t>
      </w:r>
      <w:r w:rsidR="00075FF2">
        <w:t xml:space="preserve">porting </w:t>
      </w:r>
      <w:r w:rsidR="001E6A95">
        <w:t>E</w:t>
      </w:r>
      <w:r w:rsidR="00075FF2">
        <w:t xml:space="preserve">vents: A Cluster </w:t>
      </w:r>
      <w:r w:rsidR="001E6A95">
        <w:t>A</w:t>
      </w:r>
      <w:r w:rsidR="00075FF2">
        <w:t xml:space="preserve">nalysis </w:t>
      </w:r>
      <w:r w:rsidR="001E6A95">
        <w:t xml:space="preserve">of Marathon Participants Based on Perceived Benefits’. </w:t>
      </w:r>
      <w:r w:rsidR="009A2ECE">
        <w:t xml:space="preserve">This article discusses </w:t>
      </w:r>
      <w:r w:rsidR="00F26AFB">
        <w:t>qualit</w:t>
      </w:r>
      <w:r w:rsidR="00736188">
        <w:t>ative research</w:t>
      </w:r>
      <w:r w:rsidR="00D573AF">
        <w:t xml:space="preserve"> that </w:t>
      </w:r>
      <w:r w:rsidR="00B320ED">
        <w:t>is</w:t>
      </w:r>
      <w:r w:rsidR="009C3EEB">
        <w:t xml:space="preserve"> based on personal experiences and </w:t>
      </w:r>
      <w:r w:rsidR="00DF1B19">
        <w:t>motivations</w:t>
      </w:r>
      <w:r w:rsidR="00F00FEB">
        <w:t xml:space="preserve">, </w:t>
      </w:r>
      <w:r w:rsidR="00DF1B19">
        <w:t>which will</w:t>
      </w:r>
      <w:r w:rsidR="003A0705">
        <w:t xml:space="preserve"> </w:t>
      </w:r>
      <w:r w:rsidR="00765847">
        <w:t xml:space="preserve">provide </w:t>
      </w:r>
      <w:r w:rsidR="00CA2A6F">
        <w:t xml:space="preserve">more </w:t>
      </w:r>
      <w:r w:rsidR="00D07A61">
        <w:t>insight</w:t>
      </w:r>
      <w:r w:rsidR="00CA2A6F">
        <w:t xml:space="preserve"> and depth </w:t>
      </w:r>
      <w:r w:rsidR="00DF1B19">
        <w:t>to my essay</w:t>
      </w:r>
      <w:r w:rsidR="00CA2A6F">
        <w:t xml:space="preserve">. </w:t>
      </w:r>
      <w:r w:rsidR="0083208D" w:rsidRPr="0083208D">
        <w:rPr>
          <w:rFonts w:asciiTheme="minorHAnsi" w:eastAsiaTheme="minorEastAsia" w:hAnsiTheme="minorHAnsi" w:cstheme="minorBidi"/>
          <w:kern w:val="2"/>
          <w14:ligatures w14:val="standardContextual"/>
        </w:rPr>
        <w:t>(</w:t>
      </w:r>
      <w:proofErr w:type="spellStart"/>
      <w:r w:rsidR="0083208D" w:rsidRPr="0083208D">
        <w:rPr>
          <w:rFonts w:asciiTheme="minorHAnsi" w:eastAsiaTheme="minorEastAsia" w:hAnsiTheme="minorHAnsi" w:cstheme="minorBidi"/>
          <w:kern w:val="2"/>
          <w14:ligatures w14:val="standardContextual"/>
        </w:rPr>
        <w:t>Hautbois</w:t>
      </w:r>
      <w:proofErr w:type="spellEnd"/>
      <w:r w:rsidR="0083208D" w:rsidRPr="0083208D">
        <w:rPr>
          <w:rFonts w:asciiTheme="minorHAnsi" w:eastAsiaTheme="minorEastAsia" w:hAnsiTheme="minorHAnsi" w:cstheme="minorBidi"/>
          <w:kern w:val="2"/>
          <w14:ligatures w14:val="standardContextual"/>
        </w:rPr>
        <w:t xml:space="preserve"> et al., 2019)</w:t>
      </w:r>
    </w:p>
    <w:p w14:paraId="798B44B7" w14:textId="7D0530F1" w:rsidR="00A031F1" w:rsidRDefault="00A031F1" w:rsidP="0083208D">
      <w:pPr>
        <w:pStyle w:val="ListParagraph"/>
      </w:pPr>
    </w:p>
    <w:p w14:paraId="25750D9F" w14:textId="3F72D804" w:rsidR="00E43629" w:rsidRDefault="006A0AC6" w:rsidP="00B1017B">
      <w:r>
        <w:t xml:space="preserve">All 3 aspects of </w:t>
      </w:r>
      <w:r w:rsidR="001B076D">
        <w:t xml:space="preserve">the </w:t>
      </w:r>
      <w:r>
        <w:t xml:space="preserve">psychological benefits are essential and </w:t>
      </w:r>
      <w:r w:rsidR="001B076D">
        <w:t xml:space="preserve">will </w:t>
      </w:r>
      <w:r w:rsidR="009B3403">
        <w:t xml:space="preserve">contribute to an </w:t>
      </w:r>
      <w:r w:rsidR="0082045B">
        <w:t>individual’s</w:t>
      </w:r>
      <w:r w:rsidR="009B3403">
        <w:t xml:space="preserve"> overall health and wellbeing, implying that </w:t>
      </w:r>
      <w:r w:rsidR="004F2F1D">
        <w:t xml:space="preserve">they will each </w:t>
      </w:r>
      <w:r w:rsidR="0082045B">
        <w:t xml:space="preserve">improve </w:t>
      </w:r>
      <w:r w:rsidR="00736D70">
        <w:t>someone’s</w:t>
      </w:r>
      <w:r w:rsidR="0082045B">
        <w:t xml:space="preserve"> quality of life</w:t>
      </w:r>
      <w:r w:rsidR="009D754F">
        <w:t xml:space="preserve">. </w:t>
      </w:r>
    </w:p>
    <w:p w14:paraId="2DBE4B83" w14:textId="77777777" w:rsidR="00045680" w:rsidRDefault="00045680" w:rsidP="00B1017B"/>
    <w:p w14:paraId="6F997422" w14:textId="77777777" w:rsidR="00E43629" w:rsidRDefault="00E43629" w:rsidP="00B1017B"/>
    <w:p w14:paraId="7A2EC82E" w14:textId="70F6A2F4" w:rsidR="00A062CF" w:rsidRPr="006D367D" w:rsidRDefault="00960259" w:rsidP="00A062CF">
      <w:pPr>
        <w:rPr>
          <w:b/>
          <w:bCs/>
        </w:rPr>
      </w:pPr>
      <w:r w:rsidRPr="006D367D">
        <w:rPr>
          <w:b/>
          <w:bCs/>
        </w:rPr>
        <w:t xml:space="preserve">Paragraph 2: </w:t>
      </w:r>
      <w:r w:rsidR="009B2F14">
        <w:rPr>
          <w:b/>
          <w:bCs/>
        </w:rPr>
        <w:t>include subheading</w:t>
      </w:r>
      <w:r w:rsidR="00C22912">
        <w:rPr>
          <w:b/>
          <w:bCs/>
        </w:rPr>
        <w:t>s</w:t>
      </w:r>
    </w:p>
    <w:p w14:paraId="6A31DA30" w14:textId="5EC46D7D" w:rsidR="00AC0AFE" w:rsidRDefault="00736D70" w:rsidP="00AC0AFE">
      <w:pPr>
        <w:pStyle w:val="ListParagraph"/>
        <w:numPr>
          <w:ilvl w:val="0"/>
          <w:numId w:val="1"/>
        </w:numPr>
      </w:pPr>
      <w:r>
        <w:t xml:space="preserve">Give a general </w:t>
      </w:r>
      <w:r w:rsidR="001600BB">
        <w:t xml:space="preserve">description </w:t>
      </w:r>
      <w:r>
        <w:t xml:space="preserve">of what social interaction </w:t>
      </w:r>
      <w:r w:rsidR="000B174E">
        <w:t>means</w:t>
      </w:r>
      <w:r w:rsidR="00EB6390">
        <w:t xml:space="preserve">, </w:t>
      </w:r>
      <w:r w:rsidR="000D4E7A">
        <w:t>making sure to include the different</w:t>
      </w:r>
      <w:r w:rsidR="00AB2BBF">
        <w:t xml:space="preserve"> </w:t>
      </w:r>
      <w:r w:rsidR="000B174E">
        <w:t>aspects of what it can look like</w:t>
      </w:r>
      <w:r w:rsidR="004925D3">
        <w:t xml:space="preserve"> including </w:t>
      </w:r>
      <w:r w:rsidR="00795652">
        <w:t xml:space="preserve">verbal, </w:t>
      </w:r>
      <w:bookmarkStart w:id="2" w:name="_Int_7W0b4MMR"/>
      <w:r w:rsidR="00795652">
        <w:t>non verbal</w:t>
      </w:r>
      <w:bookmarkEnd w:id="2"/>
      <w:r w:rsidR="00795652">
        <w:t xml:space="preserve"> and informal. This will make sure that the reader </w:t>
      </w:r>
      <w:r w:rsidR="00A62D49">
        <w:t xml:space="preserve">has a clear definition of what social interaction implies before </w:t>
      </w:r>
      <w:r w:rsidR="00DF4509">
        <w:t>being more specific</w:t>
      </w:r>
      <w:r w:rsidR="00811D44">
        <w:t xml:space="preserve"> to the social side of it. </w:t>
      </w:r>
    </w:p>
    <w:p w14:paraId="6F0F2E08" w14:textId="21AE558D" w:rsidR="002A2531" w:rsidRDefault="002A2531" w:rsidP="002A2531">
      <w:pPr>
        <w:pStyle w:val="ListParagraph"/>
        <w:numPr>
          <w:ilvl w:val="0"/>
          <w:numId w:val="1"/>
        </w:numPr>
      </w:pPr>
      <w:r>
        <w:t xml:space="preserve">Back it up with scientific evidence such as facts and stats that have been conducted about the social benefits of engaging in a sporting activity. I will also include qualitative research such as interviews that have taken place to support the benefits. </w:t>
      </w:r>
    </w:p>
    <w:p w14:paraId="6E4771C7" w14:textId="5A6E5073" w:rsidR="00EF3456" w:rsidRDefault="00EF3456" w:rsidP="00EF3456">
      <w:r>
        <w:t>Social benefits</w:t>
      </w:r>
      <w:r w:rsidR="006D367D">
        <w:t xml:space="preserve"> to discuss:</w:t>
      </w:r>
    </w:p>
    <w:p w14:paraId="45E4D468" w14:textId="77777777" w:rsidR="00EF3456" w:rsidRDefault="00EF3456" w:rsidP="00711F93">
      <w:pPr>
        <w:pStyle w:val="ListParagraph"/>
        <w:numPr>
          <w:ilvl w:val="0"/>
          <w:numId w:val="1"/>
        </w:numPr>
      </w:pPr>
      <w:r>
        <w:t xml:space="preserve">Building relationships &amp; making new friends </w:t>
      </w:r>
    </w:p>
    <w:p w14:paraId="76B57005" w14:textId="77777777" w:rsidR="00EF3456" w:rsidRDefault="00EF3456" w:rsidP="00711F93">
      <w:pPr>
        <w:pStyle w:val="ListParagraph"/>
        <w:numPr>
          <w:ilvl w:val="0"/>
          <w:numId w:val="1"/>
        </w:numPr>
      </w:pPr>
      <w:r>
        <w:t>Sense of belonging/community</w:t>
      </w:r>
    </w:p>
    <w:p w14:paraId="6B81D14D" w14:textId="2799BBA7" w:rsidR="00EF3456" w:rsidRDefault="00EF3456" w:rsidP="00711F93">
      <w:pPr>
        <w:pStyle w:val="ListParagraph"/>
        <w:numPr>
          <w:ilvl w:val="0"/>
          <w:numId w:val="1"/>
        </w:numPr>
      </w:pPr>
      <w:r>
        <w:t>Teamwork and communication skills</w:t>
      </w:r>
    </w:p>
    <w:p w14:paraId="1139C75C" w14:textId="480F1D23" w:rsidR="00A046E6" w:rsidRDefault="00A046E6" w:rsidP="007B192C"/>
    <w:p w14:paraId="7E97CDCE" w14:textId="77777777" w:rsidR="00B1017B" w:rsidRDefault="00B1017B" w:rsidP="00B1017B"/>
    <w:p w14:paraId="44D03C5E" w14:textId="369AD7C2" w:rsidR="005645BE" w:rsidRPr="006D367D" w:rsidRDefault="005645BE" w:rsidP="005645BE">
      <w:pPr>
        <w:rPr>
          <w:b/>
          <w:bCs/>
        </w:rPr>
      </w:pPr>
      <w:r w:rsidRPr="006D367D">
        <w:rPr>
          <w:b/>
          <w:bCs/>
        </w:rPr>
        <w:t xml:space="preserve">Paragraph 3: </w:t>
      </w:r>
      <w:r w:rsidR="009B2F14">
        <w:rPr>
          <w:b/>
          <w:bCs/>
        </w:rPr>
        <w:t>include subheadings</w:t>
      </w:r>
    </w:p>
    <w:p w14:paraId="71FAD69D" w14:textId="06EF803B" w:rsidR="005645BE" w:rsidRDefault="0071676B" w:rsidP="005645BE">
      <w:r>
        <w:t>Provide a</w:t>
      </w:r>
      <w:r w:rsidR="00BC0FCE">
        <w:t xml:space="preserve"> clear e</w:t>
      </w:r>
      <w:r w:rsidR="003654B3">
        <w:t xml:space="preserve">xplanation of what physical activity is to </w:t>
      </w:r>
      <w:r w:rsidR="004D2847">
        <w:t xml:space="preserve">make sure that the reader gains a good understanding of </w:t>
      </w:r>
      <w:r w:rsidR="00E84BFE">
        <w:t xml:space="preserve">how </w:t>
      </w:r>
      <w:r w:rsidR="00563832">
        <w:t xml:space="preserve">it relates to the </w:t>
      </w:r>
      <w:r w:rsidR="00092A69">
        <w:t xml:space="preserve">physical benefits of </w:t>
      </w:r>
      <w:r w:rsidR="002551C3">
        <w:t>engaging in a sporting activity</w:t>
      </w:r>
      <w:r w:rsidR="00563832">
        <w:t xml:space="preserve"> that I will then go on to discuss. </w:t>
      </w:r>
    </w:p>
    <w:p w14:paraId="63E74471" w14:textId="4012B9D7" w:rsidR="00A046E6" w:rsidRDefault="00A046E6" w:rsidP="005645BE">
      <w:r>
        <w:lastRenderedPageBreak/>
        <w:t>Include a quote</w:t>
      </w:r>
      <w:r w:rsidR="00BF3269">
        <w:t xml:space="preserve"> from reliable source </w:t>
      </w:r>
      <w:r w:rsidR="001A16E1">
        <w:t>to introduce the physical benefits more specifically. This will help the essay flow</w:t>
      </w:r>
      <w:r w:rsidR="00CD43DA">
        <w:t xml:space="preserve"> and more importantly </w:t>
      </w:r>
      <w:r w:rsidR="00C779FD">
        <w:t>increase objectivity</w:t>
      </w:r>
      <w:r w:rsidR="006268BD">
        <w:t xml:space="preserve">. </w:t>
      </w:r>
    </w:p>
    <w:p w14:paraId="70D6B389" w14:textId="77777777" w:rsidR="00C03775" w:rsidRDefault="00C03775" w:rsidP="005645BE"/>
    <w:p w14:paraId="175E5861" w14:textId="1D9DE0E3" w:rsidR="005645BE" w:rsidRDefault="005645BE" w:rsidP="005645BE">
      <w:r>
        <w:t>Physical benefits</w:t>
      </w:r>
      <w:r w:rsidR="003E1EB5">
        <w:t xml:space="preserve"> to discuss</w:t>
      </w:r>
      <w:r>
        <w:t>:</w:t>
      </w:r>
    </w:p>
    <w:p w14:paraId="49BA76B6" w14:textId="4DDA3408" w:rsidR="005645BE" w:rsidRDefault="00106A1A" w:rsidP="00711F93">
      <w:pPr>
        <w:pStyle w:val="ListParagraph"/>
        <w:numPr>
          <w:ilvl w:val="0"/>
          <w:numId w:val="1"/>
        </w:numPr>
      </w:pPr>
      <w:r>
        <w:t>Improved performance/fitness</w:t>
      </w:r>
      <w:r w:rsidR="00BC1B0D">
        <w:t xml:space="preserve"> </w:t>
      </w:r>
    </w:p>
    <w:p w14:paraId="27C94496" w14:textId="0838C978" w:rsidR="00106A1A" w:rsidRDefault="007355FF" w:rsidP="00711F93">
      <w:pPr>
        <w:pStyle w:val="ListParagraph"/>
        <w:numPr>
          <w:ilvl w:val="0"/>
          <w:numId w:val="1"/>
        </w:numPr>
      </w:pPr>
      <w:r>
        <w:t xml:space="preserve">Health benefits </w:t>
      </w:r>
      <w:r w:rsidR="007F5E24">
        <w:t xml:space="preserve">– </w:t>
      </w:r>
      <w:r w:rsidR="00C55B34">
        <w:t>paraphrase</w:t>
      </w:r>
      <w:r w:rsidR="00107ED4">
        <w:t xml:space="preserve"> the </w:t>
      </w:r>
      <w:r w:rsidR="007F5E24">
        <w:t>quote from</w:t>
      </w:r>
      <w:r w:rsidR="00F76CB5">
        <w:t xml:space="preserve"> the</w:t>
      </w:r>
      <w:r w:rsidR="007F5E24">
        <w:t xml:space="preserve"> </w:t>
      </w:r>
      <w:r w:rsidR="00FF4B22">
        <w:t xml:space="preserve">‘physical </w:t>
      </w:r>
      <w:r w:rsidR="00DA4644">
        <w:t xml:space="preserve">activity communication: A scooping review of the literature’ </w:t>
      </w:r>
      <w:r w:rsidR="00EC11E1">
        <w:t>article</w:t>
      </w:r>
      <w:r w:rsidR="001C6183">
        <w:t xml:space="preserve"> -</w:t>
      </w:r>
      <w:r w:rsidR="00A91E47">
        <w:t xml:space="preserve"> ‘Engaging in </w:t>
      </w:r>
      <w:r w:rsidR="00981A8F">
        <w:t xml:space="preserve">regular physical activity can help prevent chronic </w:t>
      </w:r>
      <w:r w:rsidR="00420541">
        <w:t xml:space="preserve">disease and enhance quality of life’ </w:t>
      </w:r>
      <w:r w:rsidR="005F661C">
        <w:t xml:space="preserve">which will </w:t>
      </w:r>
      <w:r w:rsidR="003C626F">
        <w:t>contribute to</w:t>
      </w:r>
      <w:r w:rsidR="00BF6F35">
        <w:t xml:space="preserve"> the essay </w:t>
      </w:r>
      <w:r w:rsidR="003C626F">
        <w:t>being</w:t>
      </w:r>
      <w:r w:rsidR="00BF6F35">
        <w:t xml:space="preserve"> persuasive</w:t>
      </w:r>
      <w:r w:rsidR="004D467F">
        <w:t xml:space="preserve"> and encouraging</w:t>
      </w:r>
      <w:r w:rsidR="00BF6F35">
        <w:t>.</w:t>
      </w:r>
      <w:r w:rsidR="003C626F">
        <w:t xml:space="preserve"> </w:t>
      </w:r>
      <w:r w:rsidR="00166FDC" w:rsidRPr="00166FDC">
        <w:t>(Bergeron et al., 2019)</w:t>
      </w:r>
    </w:p>
    <w:p w14:paraId="09539492" w14:textId="2E3EBC81" w:rsidR="007355FF" w:rsidRDefault="00791FED" w:rsidP="00711F93">
      <w:pPr>
        <w:pStyle w:val="ListParagraph"/>
        <w:numPr>
          <w:ilvl w:val="0"/>
          <w:numId w:val="1"/>
        </w:numPr>
      </w:pPr>
      <w:r>
        <w:t>Fine and motor skills</w:t>
      </w:r>
      <w:r w:rsidR="003E1EB5">
        <w:t xml:space="preserve"> </w:t>
      </w:r>
    </w:p>
    <w:p w14:paraId="53369E62" w14:textId="77777777" w:rsidR="00791FED" w:rsidRDefault="00791FED" w:rsidP="00791FED"/>
    <w:p w14:paraId="4D1A1588" w14:textId="68C8C3EF" w:rsidR="008A4A2E" w:rsidRPr="006D367D" w:rsidRDefault="00791FED" w:rsidP="00791FED">
      <w:pPr>
        <w:rPr>
          <w:b/>
          <w:bCs/>
        </w:rPr>
      </w:pPr>
      <w:r w:rsidRPr="006D367D">
        <w:rPr>
          <w:b/>
          <w:bCs/>
        </w:rPr>
        <w:t xml:space="preserve">Conclusion: </w:t>
      </w:r>
    </w:p>
    <w:p w14:paraId="3534288B" w14:textId="11795A64" w:rsidR="008A4A2E" w:rsidRDefault="00B911BD" w:rsidP="00711F93">
      <w:pPr>
        <w:pStyle w:val="ListParagraph"/>
        <w:numPr>
          <w:ilvl w:val="0"/>
          <w:numId w:val="1"/>
        </w:numPr>
      </w:pPr>
      <w:r>
        <w:t>Sum</w:t>
      </w:r>
      <w:r w:rsidR="00043FA7">
        <w:t xml:space="preserve">marise and reinforce </w:t>
      </w:r>
      <w:r>
        <w:t>the main points and objectives of the essay</w:t>
      </w:r>
    </w:p>
    <w:p w14:paraId="194F0958" w14:textId="3518CC38" w:rsidR="00B911BD" w:rsidRDefault="00FB7E6C" w:rsidP="00711F93">
      <w:pPr>
        <w:pStyle w:val="ListParagraph"/>
        <w:numPr>
          <w:ilvl w:val="0"/>
          <w:numId w:val="1"/>
        </w:numPr>
      </w:pPr>
      <w:r>
        <w:t>Highlight the</w:t>
      </w:r>
      <w:r w:rsidR="00F173CB">
        <w:t xml:space="preserve"> </w:t>
      </w:r>
      <w:r w:rsidR="00332BF4">
        <w:t>importance of</w:t>
      </w:r>
      <w:r w:rsidR="00C51956">
        <w:t xml:space="preserve"> engaging in a sporting activity for the final time</w:t>
      </w:r>
    </w:p>
    <w:p w14:paraId="51C8E0DA" w14:textId="42966536" w:rsidR="003526AC" w:rsidRDefault="003526AC" w:rsidP="00711F93">
      <w:pPr>
        <w:pStyle w:val="ListParagraph"/>
        <w:numPr>
          <w:ilvl w:val="0"/>
          <w:numId w:val="1"/>
        </w:numPr>
      </w:pPr>
      <w:r>
        <w:t xml:space="preserve">End on </w:t>
      </w:r>
      <w:r w:rsidR="000F33E6">
        <w:t xml:space="preserve">a </w:t>
      </w:r>
      <w:r w:rsidR="00335741">
        <w:t>question</w:t>
      </w:r>
      <w:r w:rsidR="00AD78D9">
        <w:t xml:space="preserve"> or c</w:t>
      </w:r>
      <w:r w:rsidR="00C020D0">
        <w:t xml:space="preserve">ompelling statement to encourage </w:t>
      </w:r>
      <w:r w:rsidR="003E47BA">
        <w:t xml:space="preserve">further </w:t>
      </w:r>
      <w:r w:rsidR="00AD78D9">
        <w:t xml:space="preserve">thoughts and </w:t>
      </w:r>
      <w:r w:rsidR="005E0A6A">
        <w:t xml:space="preserve">self reflection, which will </w:t>
      </w:r>
      <w:r w:rsidR="005747DA">
        <w:t xml:space="preserve">inevitably allow for </w:t>
      </w:r>
      <w:r w:rsidR="00D416AE">
        <w:t xml:space="preserve">good impressions and </w:t>
      </w:r>
      <w:r w:rsidR="001F4001">
        <w:t>engagement</w:t>
      </w:r>
    </w:p>
    <w:p w14:paraId="34743DD3" w14:textId="4DEBEC97" w:rsidR="000D490E" w:rsidRDefault="000D490E" w:rsidP="00711F93">
      <w:pPr>
        <w:pStyle w:val="ListParagraph"/>
        <w:numPr>
          <w:ilvl w:val="0"/>
          <w:numId w:val="1"/>
        </w:numPr>
      </w:pPr>
      <w:r>
        <w:t xml:space="preserve">Stay in the 10% range of </w:t>
      </w:r>
      <w:r w:rsidR="00A528C0">
        <w:t xml:space="preserve">the </w:t>
      </w:r>
      <w:r>
        <w:t xml:space="preserve">word count </w:t>
      </w:r>
      <w:r w:rsidR="00A67D04">
        <w:t xml:space="preserve">and keep in succinct </w:t>
      </w:r>
      <w:r>
        <w:t xml:space="preserve">to </w:t>
      </w:r>
      <w:r w:rsidR="00647191">
        <w:t>avoid anything</w:t>
      </w:r>
      <w:r w:rsidR="009D7B8B">
        <w:t xml:space="preserve"> that does not reinforce the main </w:t>
      </w:r>
      <w:r w:rsidR="00286F18">
        <w:t xml:space="preserve">point </w:t>
      </w:r>
    </w:p>
    <w:p w14:paraId="386BC088" w14:textId="77777777" w:rsidR="00B1017B" w:rsidRDefault="00B1017B" w:rsidP="00791FED"/>
    <w:p w14:paraId="33B431CE" w14:textId="77777777" w:rsidR="00771716" w:rsidRDefault="00771716" w:rsidP="00791FED"/>
    <w:p w14:paraId="26B552E2" w14:textId="77777777" w:rsidR="00771716" w:rsidRDefault="00771716" w:rsidP="00791FED"/>
    <w:p w14:paraId="58F8DAB5" w14:textId="77777777" w:rsidR="00771716" w:rsidRDefault="00771716" w:rsidP="00791FED"/>
    <w:p w14:paraId="2210F699" w14:textId="77777777" w:rsidR="00771716" w:rsidRDefault="00771716" w:rsidP="00791FED"/>
    <w:p w14:paraId="1516F799" w14:textId="77777777" w:rsidR="00771716" w:rsidRDefault="00771716" w:rsidP="00791FED"/>
    <w:p w14:paraId="11658DCA" w14:textId="77777777" w:rsidR="00771716" w:rsidRDefault="00771716" w:rsidP="00791FED"/>
    <w:p w14:paraId="572F323C" w14:textId="77777777" w:rsidR="00A422BC" w:rsidRDefault="00A422BC" w:rsidP="00791FED"/>
    <w:p w14:paraId="491F0596" w14:textId="25B11B39" w:rsidR="00A422BC" w:rsidRPr="00B8645E" w:rsidRDefault="00A422BC" w:rsidP="00791FED">
      <w:pPr>
        <w:rPr>
          <w:b/>
          <w:bCs/>
          <w:sz w:val="28"/>
          <w:szCs w:val="28"/>
        </w:rPr>
      </w:pPr>
      <w:r w:rsidRPr="00B8645E">
        <w:rPr>
          <w:b/>
          <w:bCs/>
          <w:sz w:val="28"/>
          <w:szCs w:val="28"/>
        </w:rPr>
        <w:t>library search</w:t>
      </w:r>
      <w:r w:rsidR="00E3214B" w:rsidRPr="00B8645E">
        <w:rPr>
          <w:b/>
          <w:bCs/>
          <w:sz w:val="28"/>
          <w:szCs w:val="28"/>
        </w:rPr>
        <w:t>:</w:t>
      </w:r>
    </w:p>
    <w:p w14:paraId="3CD9D4B9" w14:textId="26CC7EAD" w:rsidR="00393BD1" w:rsidRDefault="002C52ED" w:rsidP="00791FED">
      <w:r>
        <w:rPr>
          <w:noProof/>
        </w:rPr>
        <mc:AlternateContent>
          <mc:Choice Requires="wpi">
            <w:drawing>
              <wp:anchor distT="0" distB="0" distL="114300" distR="114300" simplePos="0" relativeHeight="251658240" behindDoc="0" locked="0" layoutInCell="1" allowOverlap="1" wp14:anchorId="707CD807" wp14:editId="6CEBA2BF">
                <wp:simplePos x="0" y="0"/>
                <wp:positionH relativeFrom="column">
                  <wp:posOffset>875556</wp:posOffset>
                </wp:positionH>
                <wp:positionV relativeFrom="paragraph">
                  <wp:posOffset>1172910</wp:posOffset>
                </wp:positionV>
                <wp:extent cx="3524040" cy="1042560"/>
                <wp:effectExtent l="25400" t="38100" r="45085" b="37465"/>
                <wp:wrapNone/>
                <wp:docPr id="1908419349" name="Ink 4"/>
                <wp:cNvGraphicFramePr/>
                <a:graphic xmlns:a="http://schemas.openxmlformats.org/drawingml/2006/main">
                  <a:graphicData uri="http://schemas.microsoft.com/office/word/2010/wordprocessingInk">
                    <w14:contentPart bwMode="auto" r:id="rId9">
                      <w14:nvContentPartPr>
                        <w14:cNvContentPartPr/>
                      </w14:nvContentPartPr>
                      <w14:xfrm>
                        <a:off x="0" y="0"/>
                        <a:ext cx="3524040" cy="1042560"/>
                      </w14:xfrm>
                    </w14:contentPart>
                  </a:graphicData>
                </a:graphic>
              </wp:anchor>
            </w:drawing>
          </mc:Choice>
          <mc:Fallback xmlns:arto="http://schemas.microsoft.com/office/word/2006/arto">
            <w:pict>
              <v:shapetype w14:anchorId="633AD2B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8.45pt;margin-top:91.85pt;width:278.5pt;height:83.1pt;z-index:251658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">
                <v:imagedata r:id="rId10" o:title=""/>
              </v:shape>
            </w:pict>
          </mc:Fallback>
        </mc:AlternateContent>
      </w:r>
      <w:r w:rsidR="00CF69A8">
        <w:rPr>
          <w:noProof/>
        </w:rPr>
        <w:drawing>
          <wp:inline distT="0" distB="0" distL="0" distR="0" wp14:anchorId="0E246D98" wp14:editId="1008D841">
            <wp:extent cx="5731510" cy="3710305"/>
            <wp:effectExtent l="0" t="0" r="0" b="0"/>
            <wp:docPr id="604906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906253" name="Picture 60490625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54CE5083" w14:textId="208B3B38" w:rsidR="00E3214B" w:rsidRDefault="00BB6219" w:rsidP="00791FED">
      <w:r>
        <w:t xml:space="preserve">I will use this </w:t>
      </w:r>
      <w:r w:rsidR="003606AC">
        <w:t xml:space="preserve">article </w:t>
      </w:r>
      <w:r>
        <w:t xml:space="preserve">to </w:t>
      </w:r>
      <w:r w:rsidR="00F50B3E">
        <w:t xml:space="preserve">provide </w:t>
      </w:r>
      <w:r w:rsidR="004A7864">
        <w:t>empirical evidence</w:t>
      </w:r>
      <w:r w:rsidR="00125A35">
        <w:t xml:space="preserve"> </w:t>
      </w:r>
      <w:r w:rsidR="00E1085B">
        <w:t>about physical activity to support my key points</w:t>
      </w:r>
      <w:r w:rsidR="003377FD">
        <w:t xml:space="preserve"> within th</w:t>
      </w:r>
      <w:r w:rsidR="00D23DE0">
        <w:t>at</w:t>
      </w:r>
      <w:r w:rsidR="003377FD">
        <w:t xml:space="preserve"> paragraph</w:t>
      </w:r>
      <w:r w:rsidR="001C5F9D">
        <w:t xml:space="preserve">. More specifically, I will paraphrase </w:t>
      </w:r>
      <w:r w:rsidR="009437C2">
        <w:t xml:space="preserve">how </w:t>
      </w:r>
      <w:r w:rsidR="00F264D9">
        <w:t xml:space="preserve">engaging in a sporting activity can help </w:t>
      </w:r>
      <w:r w:rsidR="00AE5001">
        <w:t xml:space="preserve">fitness performance and weight loss. This will </w:t>
      </w:r>
      <w:r w:rsidR="00931BB6">
        <w:t xml:space="preserve">not only </w:t>
      </w:r>
      <w:r w:rsidR="00B90423">
        <w:t xml:space="preserve">show </w:t>
      </w:r>
      <w:r w:rsidR="00B90423">
        <w:lastRenderedPageBreak/>
        <w:t xml:space="preserve">my understanding of </w:t>
      </w:r>
      <w:r w:rsidR="00931BB6">
        <w:t xml:space="preserve">this specific </w:t>
      </w:r>
      <w:r w:rsidR="0066469E">
        <w:t>topic but</w:t>
      </w:r>
      <w:r w:rsidR="00931BB6">
        <w:t xml:space="preserve"> will also </w:t>
      </w:r>
      <w:r w:rsidR="008E2FB4">
        <w:t>help present</w:t>
      </w:r>
      <w:r w:rsidR="00931BB6">
        <w:t xml:space="preserve"> my key points</w:t>
      </w:r>
      <w:r w:rsidR="0060707B">
        <w:t xml:space="preserve"> in a scientific manor. </w:t>
      </w:r>
    </w:p>
    <w:p w14:paraId="3A19873C" w14:textId="0E82CA34" w:rsidR="00E3214B" w:rsidRDefault="00E3214B" w:rsidP="00791FED"/>
    <w:p w14:paraId="24FC745E" w14:textId="1DF3EBE6" w:rsidR="002C52ED" w:rsidRDefault="002C52ED" w:rsidP="00791FED">
      <w:r>
        <w:rPr>
          <w:noProof/>
        </w:rPr>
        <mc:AlternateContent>
          <mc:Choice Requires="wpi">
            <w:drawing>
              <wp:anchor distT="0" distB="0" distL="114300" distR="114300" simplePos="0" relativeHeight="251658241" behindDoc="0" locked="0" layoutInCell="1" allowOverlap="1" wp14:anchorId="4EE53BB0" wp14:editId="126D8214">
                <wp:simplePos x="0" y="0"/>
                <wp:positionH relativeFrom="column">
                  <wp:posOffset>1057910</wp:posOffset>
                </wp:positionH>
                <wp:positionV relativeFrom="paragraph">
                  <wp:posOffset>2126615</wp:posOffset>
                </wp:positionV>
                <wp:extent cx="3145790" cy="1109345"/>
                <wp:effectExtent l="38100" t="38100" r="41910" b="33655"/>
                <wp:wrapNone/>
                <wp:docPr id="821392550" name="Ink 3"/>
                <wp:cNvGraphicFramePr/>
                <a:graphic xmlns:a="http://schemas.openxmlformats.org/drawingml/2006/main">
                  <a:graphicData uri="http://schemas.microsoft.com/office/word/2010/wordprocessingInk">
                    <w14:contentPart bwMode="auto" r:id="rId12">
                      <w14:nvContentPartPr>
                        <w14:cNvContentPartPr/>
                      </w14:nvContentPartPr>
                      <w14:xfrm>
                        <a:off x="0" y="0"/>
                        <a:ext cx="3145790" cy="1109345"/>
                      </w14:xfrm>
                    </w14:contentPart>
                  </a:graphicData>
                </a:graphic>
              </wp:anchor>
            </w:drawing>
          </mc:Choice>
          <mc:Fallback xmlns:arto="http://schemas.microsoft.com/office/word/2006/arto">
            <w:pict>
              <v:shape w14:anchorId="49A2B3CB" id="Ink 3" o:spid="_x0000_s1026" type="#_x0000_t75" style="position:absolute;margin-left:82.8pt;margin-top:166.95pt;width:248.65pt;height:88.3pt;z-index:25165824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">
                <v:imagedata r:id="rId13" o:title=""/>
              </v:shape>
            </w:pict>
          </mc:Fallback>
        </mc:AlternateContent>
      </w:r>
      <w:r w:rsidR="00A11F6A">
        <w:t xml:space="preserve"> </w:t>
      </w:r>
      <w:r>
        <w:rPr>
          <w:noProof/>
        </w:rPr>
        <w:drawing>
          <wp:inline distT="0" distB="0" distL="0" distR="0" wp14:anchorId="0A22B2A7" wp14:editId="79C9BBDF">
            <wp:extent cx="5731510" cy="3710305"/>
            <wp:effectExtent l="0" t="0" r="0" b="0"/>
            <wp:docPr id="16059272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927237" name="Picture 1605927237"/>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61D3AEA1" w14:textId="47105817" w:rsidR="00E3214B" w:rsidRDefault="002C52ED" w:rsidP="00791FED">
      <w:r>
        <w:t xml:space="preserve">I will use this </w:t>
      </w:r>
      <w:r w:rsidR="0035627B">
        <w:t xml:space="preserve">article </w:t>
      </w:r>
      <w:r>
        <w:t xml:space="preserve">to emphasise </w:t>
      </w:r>
      <w:r w:rsidR="00AC0119">
        <w:t xml:space="preserve">the importance of the psychological benefits </w:t>
      </w:r>
      <w:r w:rsidR="007B4444">
        <w:t>from</w:t>
      </w:r>
      <w:r w:rsidR="00AC0119">
        <w:t xml:space="preserve"> engaging in a sporting activity</w:t>
      </w:r>
      <w:r w:rsidR="0014701D">
        <w:t xml:space="preserve"> </w:t>
      </w:r>
      <w:r w:rsidR="00390D84">
        <w:t xml:space="preserve">which will allow me to </w:t>
      </w:r>
      <w:r w:rsidR="00BF567F">
        <w:t>organise my essay logically</w:t>
      </w:r>
      <w:r w:rsidR="005859BF">
        <w:t xml:space="preserve">. </w:t>
      </w:r>
      <w:r w:rsidR="0030092E">
        <w:t xml:space="preserve">In particular, </w:t>
      </w:r>
      <w:r w:rsidR="003711C9">
        <w:t xml:space="preserve">I will use this evidence to </w:t>
      </w:r>
      <w:r w:rsidR="00AB0E9C">
        <w:t xml:space="preserve">encourage </w:t>
      </w:r>
      <w:r w:rsidR="003711C9">
        <w:t xml:space="preserve">the reader to </w:t>
      </w:r>
      <w:r w:rsidR="00E52E53">
        <w:t xml:space="preserve">further </w:t>
      </w:r>
      <w:r w:rsidR="00933D46">
        <w:t xml:space="preserve">acknowledge </w:t>
      </w:r>
      <w:r w:rsidR="007971E7">
        <w:t xml:space="preserve">and </w:t>
      </w:r>
      <w:r w:rsidR="00361962">
        <w:t xml:space="preserve">understand the significance of </w:t>
      </w:r>
      <w:r w:rsidR="00CF5FE2">
        <w:t>participating in</w:t>
      </w:r>
      <w:r w:rsidR="003B3D28">
        <w:t xml:space="preserve"> </w:t>
      </w:r>
      <w:r w:rsidR="00CF5FE2">
        <w:t xml:space="preserve">a sporting activity. </w:t>
      </w:r>
      <w:r w:rsidR="009C24E4">
        <w:t xml:space="preserve">By using this </w:t>
      </w:r>
      <w:r w:rsidR="00CF5FE2">
        <w:t>article</w:t>
      </w:r>
      <w:r w:rsidR="009C24E4">
        <w:t xml:space="preserve">, </w:t>
      </w:r>
      <w:r w:rsidR="00E55DE8">
        <w:t xml:space="preserve">it will </w:t>
      </w:r>
      <w:r w:rsidR="00007C6C">
        <w:t xml:space="preserve">also </w:t>
      </w:r>
      <w:r w:rsidR="00C66D70">
        <w:t>ensure credibility</w:t>
      </w:r>
      <w:r w:rsidR="00462F1A">
        <w:t xml:space="preserve"> and support my key points</w:t>
      </w:r>
      <w:r w:rsidR="00BD6856">
        <w:t xml:space="preserve"> </w:t>
      </w:r>
      <w:r w:rsidR="00A76C05">
        <w:t xml:space="preserve">on </w:t>
      </w:r>
      <w:r w:rsidR="005D2DBA">
        <w:t xml:space="preserve">the </w:t>
      </w:r>
      <w:r w:rsidR="00BD6856">
        <w:t xml:space="preserve">psychological </w:t>
      </w:r>
      <w:r w:rsidR="00A76C05">
        <w:t xml:space="preserve">benefits. </w:t>
      </w:r>
    </w:p>
    <w:p w14:paraId="5DAF93CA" w14:textId="77777777" w:rsidR="00E3214B" w:rsidRDefault="00E3214B" w:rsidP="00791FED"/>
    <w:p w14:paraId="3DA97423" w14:textId="77777777" w:rsidR="00E3214B" w:rsidRDefault="00E3214B" w:rsidP="00791FED"/>
    <w:p w14:paraId="2E264597" w14:textId="77777777" w:rsidR="00E3214B" w:rsidRDefault="00E3214B" w:rsidP="00791FED"/>
    <w:p w14:paraId="323E07AF" w14:textId="77777777" w:rsidR="00E3214B" w:rsidRDefault="00E3214B" w:rsidP="00791FED"/>
    <w:p w14:paraId="3997F5DB" w14:textId="28DAC6F4" w:rsidR="00D42163" w:rsidRDefault="00D42163" w:rsidP="00791FED"/>
    <w:p w14:paraId="3C2168C9" w14:textId="77777777" w:rsidR="00D42163" w:rsidRPr="00B8645E" w:rsidRDefault="00D42163">
      <w:pPr>
        <w:rPr>
          <w:b/>
          <w:bCs/>
          <w:sz w:val="28"/>
          <w:szCs w:val="28"/>
        </w:rPr>
      </w:pPr>
      <w:r w:rsidRPr="00B8645E">
        <w:rPr>
          <w:b/>
          <w:bCs/>
          <w:sz w:val="28"/>
          <w:szCs w:val="28"/>
        </w:rPr>
        <w:t>Summary of sources:</w:t>
      </w:r>
    </w:p>
    <w:p w14:paraId="3247C0C8" w14:textId="0C51C466" w:rsidR="00E3214B" w:rsidRDefault="008F2FFA" w:rsidP="00791FED">
      <w:r>
        <w:t xml:space="preserve">I will decide what sources to use </w:t>
      </w:r>
      <w:r w:rsidR="00B70112">
        <w:t xml:space="preserve">by considering </w:t>
      </w:r>
      <w:r w:rsidR="00BE15A4">
        <w:t xml:space="preserve">various different </w:t>
      </w:r>
      <w:r w:rsidR="00281AB8">
        <w:t xml:space="preserve">factors including </w:t>
      </w:r>
      <w:r w:rsidR="00BB07CF">
        <w:t xml:space="preserve">whether </w:t>
      </w:r>
      <w:r w:rsidR="002C2DD1">
        <w:t xml:space="preserve">the source is credible, </w:t>
      </w:r>
      <w:r w:rsidR="00F62613">
        <w:t xml:space="preserve">reliable and trustworthy, as well as </w:t>
      </w:r>
      <w:r w:rsidR="00391E39">
        <w:t xml:space="preserve">up to date and </w:t>
      </w:r>
      <w:r w:rsidR="00B062CA">
        <w:t xml:space="preserve">relevant to my </w:t>
      </w:r>
      <w:r w:rsidR="008F6515">
        <w:t xml:space="preserve">chosen topic. I will use a range of sources including </w:t>
      </w:r>
      <w:r w:rsidR="004F1D2F">
        <w:t xml:space="preserve">books, journal articles and </w:t>
      </w:r>
      <w:r w:rsidR="00D07B04">
        <w:t xml:space="preserve">peer </w:t>
      </w:r>
      <w:r w:rsidR="003B7987">
        <w:t xml:space="preserve">reviewed articles. </w:t>
      </w:r>
    </w:p>
    <w:p w14:paraId="228E717D" w14:textId="77777777" w:rsidR="000A3BED" w:rsidRDefault="000A3BED" w:rsidP="00791FED"/>
    <w:p w14:paraId="16C97D94" w14:textId="77777777" w:rsidR="00CC0EE6" w:rsidRDefault="00CC0EE6" w:rsidP="00791FED"/>
    <w:p w14:paraId="0E13EDA5" w14:textId="77777777" w:rsidR="00CC0EE6" w:rsidRDefault="00CC0EE6" w:rsidP="00791FED"/>
    <w:p w14:paraId="1DE038C5" w14:textId="77777777" w:rsidR="00CC0EE6" w:rsidRDefault="00CC0EE6" w:rsidP="00791FED"/>
    <w:p w14:paraId="0392AC6E" w14:textId="77777777" w:rsidR="00CC0EE6" w:rsidRDefault="00CC0EE6" w:rsidP="00791FED"/>
    <w:p w14:paraId="3754DCA6" w14:textId="77777777" w:rsidR="00CC0EE6" w:rsidRDefault="00CC0EE6" w:rsidP="00791FED"/>
    <w:p w14:paraId="4E3EA1CD" w14:textId="77777777" w:rsidR="00CC0EE6" w:rsidRDefault="00CC0EE6" w:rsidP="00791FED"/>
    <w:p w14:paraId="3E17F0EC" w14:textId="77777777" w:rsidR="00CC0EE6" w:rsidRDefault="00CC0EE6" w:rsidP="00791FED"/>
    <w:p w14:paraId="20EEC286" w14:textId="77777777" w:rsidR="00CC0EE6" w:rsidRDefault="00CC0EE6" w:rsidP="00791FED"/>
    <w:p w14:paraId="3660DBE8" w14:textId="77777777" w:rsidR="00CC0EE6" w:rsidRDefault="00CC0EE6" w:rsidP="00791FED"/>
    <w:p w14:paraId="22DB05FA" w14:textId="77777777" w:rsidR="00CC0EE6" w:rsidRDefault="00CC0EE6" w:rsidP="00791FED"/>
    <w:p w14:paraId="1BF73693" w14:textId="77777777" w:rsidR="00CC0EE6" w:rsidRDefault="00CC0EE6" w:rsidP="00791FED"/>
    <w:p w14:paraId="17E195D3" w14:textId="77777777" w:rsidR="00D05E44" w:rsidRDefault="00D05E44" w:rsidP="00791FED"/>
    <w:p w14:paraId="412D934B" w14:textId="6DF500BA" w:rsidR="00EA2AA8" w:rsidRPr="00176346" w:rsidRDefault="00D05E44" w:rsidP="00176346">
      <w:pPr>
        <w:rPr>
          <w:b/>
          <w:bCs/>
          <w:sz w:val="28"/>
          <w:szCs w:val="28"/>
        </w:rPr>
      </w:pPr>
      <w:r w:rsidRPr="00B8645E">
        <w:rPr>
          <w:b/>
          <w:bCs/>
          <w:sz w:val="28"/>
          <w:szCs w:val="28"/>
        </w:rPr>
        <w:t>Reference list:</w:t>
      </w:r>
    </w:p>
    <w:p w14:paraId="4737D026" w14:textId="0F6620C8" w:rsidR="000205EE" w:rsidRDefault="00D14860" w:rsidP="00EA2AA8">
      <w:pPr>
        <w:pStyle w:val="NormalWeb"/>
        <w:shd w:val="clear" w:color="auto" w:fill="FFFFFF"/>
        <w:spacing w:before="0" w:beforeAutospacing="0" w:after="0" w:afterAutospacing="0" w:line="480" w:lineRule="atLeast"/>
        <w:ind w:left="720" w:hanging="720"/>
        <w:rPr>
          <w:rStyle w:val="Hyperlink"/>
          <w:rFonts w:asciiTheme="minorHAnsi" w:hAnsiTheme="minorHAnsi" w:cs="Calibri"/>
        </w:rPr>
      </w:pPr>
      <w:r w:rsidRPr="009C76C0">
        <w:rPr>
          <w:rFonts w:asciiTheme="minorHAnsi" w:hAnsiTheme="minorHAnsi" w:cs="Calibri"/>
          <w:color w:val="000000"/>
        </w:rPr>
        <w:t xml:space="preserve">Bergeron, C. D., Tanner, A. H., Friedman, D. B., Zheng, Y., </w:t>
      </w:r>
      <w:proofErr w:type="spellStart"/>
      <w:r w:rsidRPr="009C76C0">
        <w:rPr>
          <w:rFonts w:asciiTheme="minorHAnsi" w:hAnsiTheme="minorHAnsi" w:cs="Calibri"/>
          <w:color w:val="000000"/>
        </w:rPr>
        <w:t>Schrock</w:t>
      </w:r>
      <w:proofErr w:type="spellEnd"/>
      <w:r w:rsidRPr="009C76C0">
        <w:rPr>
          <w:rFonts w:asciiTheme="minorHAnsi" w:hAnsiTheme="minorHAnsi" w:cs="Calibri"/>
          <w:color w:val="000000"/>
        </w:rPr>
        <w:t xml:space="preserve">, C. S., </w:t>
      </w:r>
      <w:proofErr w:type="spellStart"/>
      <w:r w:rsidRPr="009C76C0">
        <w:rPr>
          <w:rFonts w:asciiTheme="minorHAnsi" w:hAnsiTheme="minorHAnsi" w:cs="Calibri"/>
          <w:color w:val="000000"/>
        </w:rPr>
        <w:t>Bornstein</w:t>
      </w:r>
      <w:proofErr w:type="spellEnd"/>
      <w:r w:rsidRPr="009C76C0">
        <w:rPr>
          <w:rFonts w:asciiTheme="minorHAnsi" w:hAnsiTheme="minorHAnsi" w:cs="Calibri"/>
          <w:color w:val="000000"/>
        </w:rPr>
        <w:t xml:space="preserve">, D. B., </w:t>
      </w:r>
      <w:proofErr w:type="spellStart"/>
      <w:r w:rsidRPr="009C76C0">
        <w:rPr>
          <w:rFonts w:asciiTheme="minorHAnsi" w:hAnsiTheme="minorHAnsi" w:cs="Calibri"/>
          <w:color w:val="000000"/>
        </w:rPr>
        <w:t>Segar</w:t>
      </w:r>
      <w:proofErr w:type="spellEnd"/>
      <w:r w:rsidRPr="009C76C0">
        <w:rPr>
          <w:rFonts w:asciiTheme="minorHAnsi" w:hAnsiTheme="minorHAnsi" w:cs="Calibri"/>
          <w:color w:val="000000"/>
        </w:rPr>
        <w:t>, M., &amp; Swift, N. (2019). Physical Activity Communication: A Scoping Review of the Literature.</w:t>
      </w:r>
      <w:r w:rsidRPr="009C76C0">
        <w:rPr>
          <w:rStyle w:val="apple-converted-space"/>
          <w:rFonts w:asciiTheme="minorHAnsi" w:eastAsiaTheme="majorEastAsia" w:hAnsiTheme="minorHAnsi" w:cs="Calibri"/>
          <w:color w:val="000000"/>
        </w:rPr>
        <w:t> </w:t>
      </w:r>
      <w:r w:rsidRPr="009C76C0">
        <w:rPr>
          <w:rFonts w:asciiTheme="minorHAnsi" w:hAnsiTheme="minorHAnsi" w:cs="Calibri"/>
          <w:color w:val="000000"/>
        </w:rPr>
        <w:t>Health Promotion Practice,</w:t>
      </w:r>
      <w:r w:rsidRPr="009C76C0">
        <w:rPr>
          <w:rStyle w:val="apple-converted-space"/>
          <w:rFonts w:asciiTheme="minorHAnsi" w:eastAsiaTheme="majorEastAsia" w:hAnsiTheme="minorHAnsi" w:cs="Calibri"/>
          <w:color w:val="000000"/>
        </w:rPr>
        <w:t> </w:t>
      </w:r>
      <w:r w:rsidRPr="009C76C0">
        <w:rPr>
          <w:rFonts w:asciiTheme="minorHAnsi" w:hAnsiTheme="minorHAnsi" w:cs="Calibri"/>
          <w:color w:val="000000"/>
        </w:rPr>
        <w:t xml:space="preserve">20(3), 344–353. </w:t>
      </w:r>
      <w:hyperlink r:id="rId15" w:history="1">
        <w:r w:rsidR="00176346" w:rsidRPr="001232FC">
          <w:rPr>
            <w:rStyle w:val="Hyperlink"/>
            <w:rFonts w:asciiTheme="minorHAnsi" w:hAnsiTheme="minorHAnsi" w:cs="Calibri"/>
          </w:rPr>
          <w:t>https://doi.org/10.1177/1524839919834272</w:t>
        </w:r>
      </w:hyperlink>
      <w:r w:rsidR="00176346">
        <w:rPr>
          <w:rStyle w:val="Hyperlink"/>
          <w:rFonts w:asciiTheme="minorHAnsi" w:hAnsiTheme="minorHAnsi" w:cs="Calibri"/>
        </w:rPr>
        <w:t xml:space="preserve"> </w:t>
      </w:r>
    </w:p>
    <w:p w14:paraId="7F1AC857" w14:textId="77777777" w:rsidR="00176346" w:rsidRDefault="00176346" w:rsidP="00EA2AA8">
      <w:pPr>
        <w:pStyle w:val="NormalWeb"/>
        <w:shd w:val="clear" w:color="auto" w:fill="FFFFFF"/>
        <w:spacing w:before="0" w:beforeAutospacing="0" w:after="0" w:afterAutospacing="0" w:line="480" w:lineRule="atLeast"/>
        <w:ind w:left="720" w:hanging="720"/>
        <w:rPr>
          <w:rStyle w:val="Hyperlink"/>
          <w:rFonts w:asciiTheme="minorHAnsi" w:hAnsiTheme="minorHAnsi" w:cs="Calibri"/>
        </w:rPr>
      </w:pPr>
    </w:p>
    <w:p w14:paraId="3954E641" w14:textId="77777777" w:rsidR="00176346" w:rsidRPr="009C76C0" w:rsidRDefault="00176346" w:rsidP="0053708A">
      <w:pPr>
        <w:pStyle w:val="NormalWeb"/>
        <w:shd w:val="clear" w:color="auto" w:fill="FFFFFF"/>
        <w:spacing w:before="0" w:beforeAutospacing="0" w:after="0" w:afterAutospacing="0" w:line="480" w:lineRule="atLeast"/>
        <w:ind w:left="720" w:hanging="720"/>
        <w:rPr>
          <w:rFonts w:asciiTheme="minorHAnsi" w:hAnsiTheme="minorHAnsi" w:cs="Calibri"/>
          <w:color w:val="000000"/>
        </w:rPr>
      </w:pPr>
      <w:r w:rsidRPr="009C76C0">
        <w:rPr>
          <w:rFonts w:asciiTheme="minorHAnsi" w:hAnsiTheme="minorHAnsi" w:cs="Calibri"/>
          <w:color w:val="000000"/>
        </w:rPr>
        <w:t>Cottrell, S. (2019).</w:t>
      </w:r>
      <w:r w:rsidRPr="009C76C0">
        <w:rPr>
          <w:rStyle w:val="apple-converted-space"/>
          <w:rFonts w:asciiTheme="minorHAnsi" w:eastAsiaTheme="majorEastAsia" w:hAnsiTheme="minorHAnsi" w:cs="Calibri"/>
          <w:color w:val="000000"/>
        </w:rPr>
        <w:t> </w:t>
      </w:r>
      <w:r w:rsidRPr="009C76C0">
        <w:rPr>
          <w:rFonts w:asciiTheme="minorHAnsi" w:hAnsiTheme="minorHAnsi" w:cs="Calibri"/>
          <w:color w:val="000000"/>
        </w:rPr>
        <w:t>The Study Skills Handbook</w:t>
      </w:r>
      <w:r w:rsidRPr="009C76C0">
        <w:rPr>
          <w:rStyle w:val="apple-converted-space"/>
          <w:rFonts w:asciiTheme="minorHAnsi" w:eastAsiaTheme="majorEastAsia" w:hAnsiTheme="minorHAnsi" w:cs="Calibri"/>
          <w:color w:val="000000"/>
        </w:rPr>
        <w:t> </w:t>
      </w:r>
      <w:r w:rsidRPr="009C76C0">
        <w:rPr>
          <w:rFonts w:asciiTheme="minorHAnsi" w:hAnsiTheme="minorHAnsi" w:cs="Calibri"/>
          <w:color w:val="000000"/>
        </w:rPr>
        <w:t>(5th ed.). Bloomsbury Publishing.</w:t>
      </w:r>
    </w:p>
    <w:p w14:paraId="366A5B9D" w14:textId="77777777" w:rsidR="007B5C27" w:rsidRDefault="007B5C27" w:rsidP="00EA2AA8">
      <w:pPr>
        <w:pStyle w:val="NormalWeb"/>
        <w:shd w:val="clear" w:color="auto" w:fill="FFFFFF"/>
        <w:spacing w:before="0" w:beforeAutospacing="0" w:after="0" w:afterAutospacing="0" w:line="480" w:lineRule="atLeast"/>
        <w:ind w:left="720" w:hanging="720"/>
        <w:rPr>
          <w:rStyle w:val="Hyperlink"/>
          <w:rFonts w:asciiTheme="minorHAnsi" w:hAnsiTheme="minorHAnsi" w:cs="Calibri"/>
        </w:rPr>
      </w:pPr>
    </w:p>
    <w:p w14:paraId="65BB2C93" w14:textId="77777777" w:rsidR="007B5C27" w:rsidRDefault="007B5C27" w:rsidP="0053708A">
      <w:pPr>
        <w:pStyle w:val="NormalWeb"/>
        <w:shd w:val="clear" w:color="auto" w:fill="FFFFFF"/>
        <w:spacing w:before="0" w:beforeAutospacing="0" w:after="0" w:afterAutospacing="0" w:line="480" w:lineRule="atLeast"/>
        <w:ind w:left="720" w:hanging="720"/>
        <w:rPr>
          <w:rStyle w:val="Hyperlink"/>
          <w:rFonts w:asciiTheme="minorHAnsi" w:hAnsiTheme="minorHAnsi" w:cs="Calibri"/>
        </w:rPr>
      </w:pPr>
      <w:proofErr w:type="spellStart"/>
      <w:r w:rsidRPr="009C76C0">
        <w:rPr>
          <w:rFonts w:asciiTheme="minorHAnsi" w:hAnsiTheme="minorHAnsi" w:cs="Calibri"/>
          <w:color w:val="000000"/>
        </w:rPr>
        <w:t>Hautbois</w:t>
      </w:r>
      <w:proofErr w:type="spellEnd"/>
      <w:r w:rsidRPr="009C76C0">
        <w:rPr>
          <w:rFonts w:asciiTheme="minorHAnsi" w:hAnsiTheme="minorHAnsi" w:cs="Calibri"/>
          <w:color w:val="000000"/>
        </w:rPr>
        <w:t xml:space="preserve">, C., </w:t>
      </w:r>
      <w:proofErr w:type="spellStart"/>
      <w:r w:rsidRPr="009C76C0">
        <w:rPr>
          <w:rFonts w:asciiTheme="minorHAnsi" w:hAnsiTheme="minorHAnsi" w:cs="Calibri"/>
          <w:color w:val="000000"/>
        </w:rPr>
        <w:t>Djaballah</w:t>
      </w:r>
      <w:proofErr w:type="spellEnd"/>
      <w:r w:rsidRPr="009C76C0">
        <w:rPr>
          <w:rFonts w:asciiTheme="minorHAnsi" w:hAnsiTheme="minorHAnsi" w:cs="Calibri"/>
          <w:color w:val="000000"/>
        </w:rPr>
        <w:t xml:space="preserve">, M., &amp; </w:t>
      </w:r>
      <w:proofErr w:type="spellStart"/>
      <w:r w:rsidRPr="009C76C0">
        <w:rPr>
          <w:rFonts w:asciiTheme="minorHAnsi" w:hAnsiTheme="minorHAnsi" w:cs="Calibri"/>
          <w:color w:val="000000"/>
        </w:rPr>
        <w:t>Desbordes</w:t>
      </w:r>
      <w:proofErr w:type="spellEnd"/>
      <w:r w:rsidRPr="009C76C0">
        <w:rPr>
          <w:rFonts w:asciiTheme="minorHAnsi" w:hAnsiTheme="minorHAnsi" w:cs="Calibri"/>
          <w:color w:val="000000"/>
        </w:rPr>
        <w:t>, M. (2019). The social impact of participative sporting events: a cluster analysis of marathon participants based on perceived benefits.</w:t>
      </w:r>
      <w:r w:rsidRPr="009C76C0">
        <w:rPr>
          <w:rStyle w:val="apple-converted-space"/>
          <w:rFonts w:asciiTheme="minorHAnsi" w:eastAsiaTheme="majorEastAsia" w:hAnsiTheme="minorHAnsi" w:cs="Calibri"/>
          <w:color w:val="000000"/>
        </w:rPr>
        <w:t> </w:t>
      </w:r>
      <w:r w:rsidRPr="009C76C0">
        <w:rPr>
          <w:rFonts w:asciiTheme="minorHAnsi" w:hAnsiTheme="minorHAnsi" w:cs="Calibri"/>
          <w:color w:val="000000"/>
        </w:rPr>
        <w:t>Sport in Society,</w:t>
      </w:r>
      <w:r w:rsidRPr="009C76C0">
        <w:rPr>
          <w:rStyle w:val="apple-converted-space"/>
          <w:rFonts w:asciiTheme="minorHAnsi" w:eastAsiaTheme="majorEastAsia" w:hAnsiTheme="minorHAnsi" w:cs="Calibri"/>
          <w:color w:val="000000"/>
        </w:rPr>
        <w:t> </w:t>
      </w:r>
      <w:r w:rsidRPr="009C76C0">
        <w:rPr>
          <w:rFonts w:asciiTheme="minorHAnsi" w:hAnsiTheme="minorHAnsi" w:cs="Calibri"/>
          <w:color w:val="000000"/>
        </w:rPr>
        <w:t xml:space="preserve">23(2), 335–353. </w:t>
      </w:r>
      <w:hyperlink r:id="rId16" w:history="1">
        <w:r w:rsidRPr="009C76C0">
          <w:rPr>
            <w:rStyle w:val="Hyperlink"/>
            <w:rFonts w:asciiTheme="minorHAnsi" w:hAnsiTheme="minorHAnsi" w:cs="Calibri"/>
          </w:rPr>
          <w:t>https://doi.org/10.1080/17430437.2019.1673371</w:t>
        </w:r>
      </w:hyperlink>
    </w:p>
    <w:p w14:paraId="4421CC5E" w14:textId="77777777" w:rsidR="003A2C56" w:rsidRPr="009C76C0" w:rsidRDefault="003A2C56" w:rsidP="0053708A">
      <w:pPr>
        <w:pStyle w:val="NormalWeb"/>
        <w:shd w:val="clear" w:color="auto" w:fill="FFFFFF"/>
        <w:spacing w:before="0" w:beforeAutospacing="0" w:after="0" w:afterAutospacing="0" w:line="480" w:lineRule="atLeast"/>
        <w:ind w:left="720" w:hanging="720"/>
        <w:rPr>
          <w:rFonts w:asciiTheme="minorHAnsi" w:hAnsiTheme="minorHAnsi" w:cs="Calibri"/>
          <w:color w:val="000000"/>
        </w:rPr>
      </w:pPr>
    </w:p>
    <w:p w14:paraId="7291FD9C" w14:textId="45C427A4" w:rsidR="007B5C27" w:rsidRPr="00526EE6" w:rsidRDefault="00052962" w:rsidP="00526EE6">
      <w:pPr>
        <w:pStyle w:val="NormalWeb"/>
        <w:shd w:val="clear" w:color="auto" w:fill="FFFFFF"/>
        <w:spacing w:before="0" w:beforeAutospacing="0" w:after="0" w:afterAutospacing="0" w:line="480" w:lineRule="atLeast"/>
        <w:ind w:left="720" w:hanging="720"/>
        <w:rPr>
          <w:rFonts w:asciiTheme="minorHAnsi" w:hAnsiTheme="minorHAnsi"/>
          <w:color w:val="06020F"/>
          <w:spacing w:val="-5"/>
        </w:rPr>
      </w:pPr>
      <w:r w:rsidRPr="009C76C0">
        <w:rPr>
          <w:rFonts w:asciiTheme="minorHAnsi" w:hAnsiTheme="minorHAnsi"/>
          <w:color w:val="06020F"/>
          <w:spacing w:val="-5"/>
        </w:rPr>
        <w:t xml:space="preserve">Lovell, B., Moss, M., </w:t>
      </w:r>
      <w:proofErr w:type="spellStart"/>
      <w:r w:rsidRPr="009C76C0">
        <w:rPr>
          <w:rFonts w:asciiTheme="minorHAnsi" w:hAnsiTheme="minorHAnsi"/>
          <w:color w:val="06020F"/>
          <w:spacing w:val="-5"/>
        </w:rPr>
        <w:t>Wetherell</w:t>
      </w:r>
      <w:proofErr w:type="spellEnd"/>
      <w:r w:rsidRPr="009C76C0">
        <w:rPr>
          <w:rFonts w:asciiTheme="minorHAnsi" w:hAnsiTheme="minorHAnsi"/>
          <w:color w:val="06020F"/>
          <w:spacing w:val="-5"/>
        </w:rPr>
        <w:t xml:space="preserve">, M.A. (2011). The psychosocial, endocrine and immune consequences of caring for a child with autism or ADHD. </w:t>
      </w:r>
      <w:proofErr w:type="spellStart"/>
      <w:r w:rsidRPr="009C76C0">
        <w:rPr>
          <w:rFonts w:asciiTheme="minorHAnsi" w:hAnsiTheme="minorHAnsi"/>
          <w:color w:val="06020F"/>
          <w:spacing w:val="-5"/>
        </w:rPr>
        <w:t>Psychoneuroendocrinology</w:t>
      </w:r>
      <w:proofErr w:type="spellEnd"/>
      <w:r w:rsidRPr="009C76C0">
        <w:rPr>
          <w:rFonts w:asciiTheme="minorHAnsi" w:hAnsiTheme="minorHAnsi"/>
          <w:color w:val="06020F"/>
          <w:spacing w:val="-5"/>
        </w:rPr>
        <w:t xml:space="preserve">, 37, 534-542 </w:t>
      </w:r>
    </w:p>
    <w:p w14:paraId="3C2AF2D7" w14:textId="77777777" w:rsidR="00EA2AA8" w:rsidRPr="009C76C0" w:rsidRDefault="00EA2AA8" w:rsidP="00EA2AA8">
      <w:pPr>
        <w:pStyle w:val="NormalWeb"/>
        <w:shd w:val="clear" w:color="auto" w:fill="FFFFFF"/>
        <w:spacing w:before="0" w:beforeAutospacing="0" w:after="0" w:afterAutospacing="0" w:line="480" w:lineRule="atLeast"/>
        <w:ind w:left="720" w:hanging="720"/>
        <w:rPr>
          <w:rFonts w:asciiTheme="minorHAnsi" w:hAnsiTheme="minorHAnsi" w:cs="Calibri"/>
          <w:color w:val="000000"/>
        </w:rPr>
      </w:pPr>
    </w:p>
    <w:p w14:paraId="07319DBB" w14:textId="3692118C" w:rsidR="00A64298" w:rsidRPr="009C76C0" w:rsidRDefault="001A6D5E" w:rsidP="00526EE6">
      <w:pPr>
        <w:pStyle w:val="NormalWeb"/>
        <w:shd w:val="clear" w:color="auto" w:fill="FFFFFF"/>
        <w:spacing w:before="0" w:beforeAutospacing="0" w:after="0" w:afterAutospacing="0" w:line="480" w:lineRule="atLeast"/>
        <w:ind w:left="720" w:hanging="720"/>
        <w:rPr>
          <w:rFonts w:asciiTheme="minorHAnsi" w:hAnsiTheme="minorHAnsi" w:cs="Calibri"/>
          <w:color w:val="000000"/>
        </w:rPr>
      </w:pPr>
      <w:r w:rsidRPr="009C76C0">
        <w:rPr>
          <w:rFonts w:asciiTheme="minorHAnsi" w:hAnsiTheme="minorHAnsi" w:cs="Calibri"/>
          <w:color w:val="000000"/>
        </w:rPr>
        <w:t xml:space="preserve">Motivation Boosters. (2024). </w:t>
      </w:r>
      <w:hyperlink r:id="rId17" w:history="1">
        <w:r w:rsidR="00A64298" w:rsidRPr="009C76C0">
          <w:rPr>
            <w:rStyle w:val="Hyperlink"/>
            <w:rFonts w:asciiTheme="minorHAnsi" w:hAnsiTheme="minorHAnsi" w:cs="Calibri"/>
          </w:rPr>
          <w:t>https://cms.bps.org.uk/sites/default/files/2024-08/Teachers%20Toolkit%20-%20Motivation%20Boosters.pdf</w:t>
        </w:r>
      </w:hyperlink>
    </w:p>
    <w:p w14:paraId="61DA31DC" w14:textId="77777777" w:rsidR="00344C56" w:rsidRPr="009C76C0" w:rsidRDefault="00344C56" w:rsidP="00A64298">
      <w:pPr>
        <w:pStyle w:val="NormalWeb"/>
        <w:shd w:val="clear" w:color="auto" w:fill="FFFFFF"/>
        <w:spacing w:before="0" w:beforeAutospacing="0" w:after="0" w:afterAutospacing="0" w:line="480" w:lineRule="atLeast"/>
        <w:ind w:left="720" w:hanging="720"/>
        <w:rPr>
          <w:rFonts w:asciiTheme="minorHAnsi" w:hAnsiTheme="minorHAnsi" w:cs="Calibri"/>
          <w:color w:val="000000"/>
        </w:rPr>
      </w:pPr>
    </w:p>
    <w:p w14:paraId="2E0948B7" w14:textId="2844DFC5" w:rsidR="00095405" w:rsidRPr="00526EE6" w:rsidRDefault="00A64298" w:rsidP="00526EE6">
      <w:pPr>
        <w:pStyle w:val="NormalWeb"/>
        <w:shd w:val="clear" w:color="auto" w:fill="FFFFFF"/>
        <w:spacing w:before="0" w:beforeAutospacing="0" w:after="0" w:afterAutospacing="0" w:line="480" w:lineRule="atLeast"/>
        <w:ind w:left="720" w:hanging="720"/>
        <w:rPr>
          <w:rStyle w:val="s1"/>
          <w:rFonts w:asciiTheme="minorHAnsi" w:hAnsiTheme="minorHAnsi" w:cs="Calibri"/>
          <w:color w:val="467886" w:themeColor="hyperlink"/>
          <w:sz w:val="24"/>
          <w:szCs w:val="24"/>
          <w:u w:val="single"/>
        </w:rPr>
      </w:pPr>
      <w:r w:rsidRPr="009C76C0">
        <w:rPr>
          <w:rFonts w:asciiTheme="minorHAnsi" w:hAnsiTheme="minorHAnsi" w:cs="Calibri"/>
          <w:color w:val="000000"/>
        </w:rPr>
        <w:t>‌</w:t>
      </w:r>
      <w:r w:rsidR="00344C56" w:rsidRPr="009C76C0">
        <w:rPr>
          <w:rFonts w:asciiTheme="minorHAnsi" w:hAnsiTheme="minorHAnsi" w:cs="Calibri"/>
          <w:color w:val="000000"/>
        </w:rPr>
        <w:t xml:space="preserve"> Motivation Science. (2023).</w:t>
      </w:r>
      <w:r w:rsidR="00344C56" w:rsidRPr="009C76C0">
        <w:rPr>
          <w:rStyle w:val="apple-converted-space"/>
          <w:rFonts w:asciiTheme="minorHAnsi" w:eastAsiaTheme="majorEastAsia" w:hAnsiTheme="minorHAnsi" w:cs="Calibri"/>
          <w:color w:val="000000"/>
        </w:rPr>
        <w:t> </w:t>
      </w:r>
      <w:r w:rsidR="00344C56" w:rsidRPr="009C76C0">
        <w:rPr>
          <w:rFonts w:asciiTheme="minorHAnsi" w:hAnsiTheme="minorHAnsi" w:cs="Calibri"/>
          <w:color w:val="000000"/>
        </w:rPr>
        <w:t xml:space="preserve">Oxford University  </w:t>
      </w:r>
      <w:hyperlink r:id="rId18" w:history="1">
        <w:r w:rsidR="00344C56" w:rsidRPr="009C76C0">
          <w:rPr>
            <w:rStyle w:val="Hyperlink"/>
            <w:rFonts w:asciiTheme="minorHAnsi" w:hAnsiTheme="minorHAnsi" w:cs="Calibri"/>
          </w:rPr>
          <w:t>https://doi.org/10.1093/oso/9780197662359.001.0001</w:t>
        </w:r>
      </w:hyperlink>
    </w:p>
    <w:p w14:paraId="19E6C694" w14:textId="77777777" w:rsidR="00095405" w:rsidRPr="009C76C0" w:rsidRDefault="00095405">
      <w:pPr>
        <w:pStyle w:val="p1"/>
        <w:divId w:val="811555776"/>
        <w:rPr>
          <w:rStyle w:val="s1"/>
          <w:rFonts w:asciiTheme="minorHAnsi" w:hAnsiTheme="minorHAnsi"/>
          <w:sz w:val="24"/>
          <w:szCs w:val="24"/>
        </w:rPr>
      </w:pPr>
    </w:p>
    <w:p w14:paraId="14FD29E5" w14:textId="77777777" w:rsidR="00095405" w:rsidRPr="009C76C0" w:rsidRDefault="00095405">
      <w:pPr>
        <w:pStyle w:val="p1"/>
        <w:divId w:val="811555776"/>
        <w:rPr>
          <w:rStyle w:val="s1"/>
          <w:rFonts w:asciiTheme="minorHAnsi" w:hAnsiTheme="minorHAnsi"/>
          <w:sz w:val="24"/>
          <w:szCs w:val="24"/>
        </w:rPr>
      </w:pPr>
    </w:p>
    <w:p w14:paraId="17E2B43A" w14:textId="77777777" w:rsidR="00095405" w:rsidRPr="009C76C0" w:rsidRDefault="00095405" w:rsidP="00095405">
      <w:pPr>
        <w:pStyle w:val="p1"/>
        <w:divId w:val="811555776"/>
        <w:rPr>
          <w:rStyle w:val="s1"/>
          <w:rFonts w:asciiTheme="minorHAnsi" w:hAnsiTheme="minorHAnsi"/>
          <w:sz w:val="24"/>
          <w:szCs w:val="24"/>
        </w:rPr>
      </w:pPr>
      <w:proofErr w:type="spellStart"/>
      <w:r w:rsidRPr="009C76C0">
        <w:rPr>
          <w:rStyle w:val="s1"/>
          <w:rFonts w:asciiTheme="minorHAnsi" w:hAnsiTheme="minorHAnsi"/>
          <w:sz w:val="24"/>
          <w:szCs w:val="24"/>
        </w:rPr>
        <w:t>Wetherell</w:t>
      </w:r>
      <w:proofErr w:type="spellEnd"/>
      <w:r w:rsidRPr="009C76C0">
        <w:rPr>
          <w:rStyle w:val="s1"/>
          <w:rFonts w:asciiTheme="minorHAnsi" w:hAnsiTheme="minorHAnsi"/>
          <w:sz w:val="24"/>
          <w:szCs w:val="24"/>
        </w:rPr>
        <w:t>, M. (2022). The bear necessities of stress. Psychologist,</w:t>
      </w:r>
    </w:p>
    <w:p w14:paraId="11CFBCFF" w14:textId="0807111A" w:rsidR="00137612" w:rsidRDefault="00095405" w:rsidP="00095405">
      <w:pPr>
        <w:pStyle w:val="p1"/>
        <w:divId w:val="811555776"/>
        <w:rPr>
          <w:rStyle w:val="s1"/>
          <w:rFonts w:asciiTheme="minorHAnsi" w:hAnsiTheme="minorHAnsi"/>
          <w:sz w:val="24"/>
          <w:szCs w:val="24"/>
        </w:rPr>
      </w:pPr>
      <w:r w:rsidRPr="009C76C0">
        <w:rPr>
          <w:rStyle w:val="s1"/>
          <w:rFonts w:asciiTheme="minorHAnsi" w:hAnsiTheme="minorHAnsi"/>
          <w:sz w:val="24"/>
          <w:szCs w:val="24"/>
        </w:rPr>
        <w:t>35(10), 42-45.</w:t>
      </w:r>
      <w:hyperlink r:id="rId19" w:history="1">
        <w:r w:rsidR="00511E65" w:rsidRPr="009C76C0">
          <w:rPr>
            <w:rStyle w:val="Hyperlink"/>
            <w:rFonts w:asciiTheme="minorHAnsi" w:hAnsiTheme="minorHAnsi"/>
            <w:sz w:val="24"/>
            <w:szCs w:val="24"/>
          </w:rPr>
          <w:t>https://www.bps.org.uk/psychologist/bear-necessities-stress</w:t>
        </w:r>
      </w:hyperlink>
      <w:r w:rsidR="00137612" w:rsidRPr="009C76C0">
        <w:rPr>
          <w:rStyle w:val="s1"/>
          <w:rFonts w:asciiTheme="minorHAnsi" w:hAnsiTheme="minorHAnsi"/>
          <w:sz w:val="24"/>
          <w:szCs w:val="24"/>
        </w:rPr>
        <w:t xml:space="preserve"> </w:t>
      </w:r>
    </w:p>
    <w:p w14:paraId="62285C79" w14:textId="77777777" w:rsidR="002F5019" w:rsidRDefault="002F5019" w:rsidP="00095405">
      <w:pPr>
        <w:pStyle w:val="p1"/>
        <w:divId w:val="811555776"/>
        <w:rPr>
          <w:rStyle w:val="s1"/>
          <w:rFonts w:asciiTheme="minorHAnsi" w:hAnsiTheme="minorHAnsi"/>
          <w:sz w:val="24"/>
          <w:szCs w:val="24"/>
        </w:rPr>
      </w:pPr>
    </w:p>
    <w:p w14:paraId="0C3F6B25" w14:textId="77777777" w:rsidR="00DF0951" w:rsidRDefault="00DF0951" w:rsidP="00095405">
      <w:pPr>
        <w:pStyle w:val="p1"/>
        <w:divId w:val="811555776"/>
        <w:rPr>
          <w:rStyle w:val="s1"/>
          <w:rFonts w:asciiTheme="minorHAnsi" w:hAnsiTheme="minorHAnsi"/>
          <w:sz w:val="24"/>
          <w:szCs w:val="24"/>
        </w:rPr>
      </w:pPr>
    </w:p>
    <w:p w14:paraId="6B4A2C7B" w14:textId="643A3873" w:rsidR="00DF0951" w:rsidRDefault="0008307D" w:rsidP="00095405">
      <w:pPr>
        <w:pStyle w:val="p1"/>
        <w:divId w:val="811555776"/>
        <w:rPr>
          <w:rStyle w:val="s1"/>
          <w:rFonts w:asciiTheme="minorHAnsi" w:hAnsiTheme="minorHAnsi"/>
          <w:sz w:val="24"/>
          <w:szCs w:val="24"/>
        </w:rPr>
      </w:pPr>
      <w:r w:rsidRPr="0008307D">
        <w:rPr>
          <w:rStyle w:val="s1"/>
          <w:rFonts w:asciiTheme="minorHAnsi" w:hAnsiTheme="minorHAnsi"/>
          <w:sz w:val="24"/>
          <w:szCs w:val="24"/>
        </w:rPr>
        <w:lastRenderedPageBreak/>
        <w:t xml:space="preserve">Yang, J., Ju, F.-Y., &amp; Tian, Z.-G. (2022). Sports and Social Interaction: Sports Experiences and Attitudes of the Urban Running Community. International Journal of Environmental Research and Public Health, 19(21), 14412-. </w:t>
      </w:r>
      <w:hyperlink r:id="rId20" w:history="1">
        <w:r w:rsidRPr="00E30B40">
          <w:rPr>
            <w:rStyle w:val="Hyperlink"/>
            <w:rFonts w:asciiTheme="minorHAnsi" w:hAnsiTheme="minorHAnsi"/>
            <w:sz w:val="24"/>
            <w:szCs w:val="24"/>
          </w:rPr>
          <w:t>https://doi.org/10.3390/ijerph192114412</w:t>
        </w:r>
      </w:hyperlink>
    </w:p>
    <w:p w14:paraId="0CF3F9AB" w14:textId="77777777" w:rsidR="0008307D" w:rsidRDefault="0008307D" w:rsidP="00095405">
      <w:pPr>
        <w:pStyle w:val="p1"/>
        <w:divId w:val="811555776"/>
        <w:rPr>
          <w:rStyle w:val="s1"/>
          <w:rFonts w:asciiTheme="minorHAnsi" w:hAnsiTheme="minorHAnsi"/>
          <w:sz w:val="24"/>
          <w:szCs w:val="24"/>
        </w:rPr>
      </w:pPr>
    </w:p>
    <w:p w14:paraId="4B105548" w14:textId="77777777" w:rsidR="00D62F9E" w:rsidRDefault="00D62F9E" w:rsidP="00095405">
      <w:pPr>
        <w:pStyle w:val="p1"/>
        <w:divId w:val="811555776"/>
        <w:rPr>
          <w:rStyle w:val="s1"/>
          <w:rFonts w:asciiTheme="minorHAnsi" w:hAnsiTheme="minorHAnsi"/>
          <w:sz w:val="24"/>
          <w:szCs w:val="24"/>
        </w:rPr>
      </w:pPr>
    </w:p>
    <w:p w14:paraId="61691B75" w14:textId="77777777" w:rsidR="00D62F9E" w:rsidRDefault="00D62F9E" w:rsidP="00095405">
      <w:pPr>
        <w:pStyle w:val="p1"/>
        <w:divId w:val="811555776"/>
        <w:rPr>
          <w:rStyle w:val="s1"/>
          <w:rFonts w:asciiTheme="minorHAnsi" w:hAnsiTheme="minorHAnsi"/>
          <w:sz w:val="24"/>
          <w:szCs w:val="24"/>
        </w:rPr>
      </w:pPr>
    </w:p>
    <w:p w14:paraId="71E2268D" w14:textId="77777777" w:rsidR="00526EE6" w:rsidRDefault="00526EE6" w:rsidP="00095405">
      <w:pPr>
        <w:pStyle w:val="p1"/>
        <w:divId w:val="811555776"/>
        <w:rPr>
          <w:rStyle w:val="s1"/>
          <w:rFonts w:asciiTheme="minorHAnsi" w:hAnsiTheme="minorHAnsi"/>
          <w:sz w:val="24"/>
          <w:szCs w:val="24"/>
        </w:rPr>
      </w:pPr>
    </w:p>
    <w:p w14:paraId="352FA016" w14:textId="77777777" w:rsidR="00D62F9E" w:rsidRPr="009C76C0" w:rsidRDefault="00D62F9E" w:rsidP="00095405">
      <w:pPr>
        <w:pStyle w:val="p1"/>
        <w:divId w:val="811555776"/>
        <w:rPr>
          <w:rStyle w:val="s1"/>
          <w:rFonts w:asciiTheme="minorHAnsi" w:hAnsiTheme="minorHAnsi"/>
          <w:sz w:val="24"/>
          <w:szCs w:val="24"/>
        </w:rPr>
      </w:pPr>
    </w:p>
    <w:p w14:paraId="1A4AF79A" w14:textId="77777777" w:rsidR="00137612" w:rsidRDefault="00137612" w:rsidP="00095405">
      <w:pPr>
        <w:pStyle w:val="p1"/>
        <w:divId w:val="811555776"/>
        <w:rPr>
          <w:rStyle w:val="s1"/>
        </w:rPr>
      </w:pPr>
    </w:p>
    <w:p w14:paraId="5C83038F" w14:textId="77777777" w:rsidR="00095405" w:rsidRDefault="00095405" w:rsidP="00095405">
      <w:pPr>
        <w:pStyle w:val="p1"/>
        <w:divId w:val="811555776"/>
        <w:rPr>
          <w:rStyle w:val="s1"/>
        </w:rPr>
      </w:pPr>
    </w:p>
    <w:p w14:paraId="585923AB" w14:textId="77777777" w:rsidR="00095405" w:rsidRPr="00095405" w:rsidRDefault="00095405" w:rsidP="00095405">
      <w:pPr>
        <w:pStyle w:val="p1"/>
        <w:divId w:val="811555776"/>
        <w:rPr>
          <w:rStyle w:val="s1"/>
        </w:rPr>
      </w:pPr>
    </w:p>
    <w:p w14:paraId="44361EEC" w14:textId="40C97DFF" w:rsidR="00ED58F6" w:rsidRPr="00C7059C" w:rsidRDefault="00ED58F6">
      <w:pPr>
        <w:pStyle w:val="p1"/>
        <w:divId w:val="811555776"/>
        <w:rPr>
          <w:rStyle w:val="s1"/>
          <w:rFonts w:asciiTheme="minorHAnsi" w:hAnsiTheme="minorHAnsi"/>
          <w:sz w:val="26"/>
          <w:szCs w:val="26"/>
        </w:rPr>
      </w:pPr>
      <w:r>
        <w:rPr>
          <w:rStyle w:val="s1"/>
        </w:rPr>
        <w:t xml:space="preserve"> </w:t>
      </w:r>
      <w:r w:rsidR="00BB2578" w:rsidRPr="00C7059C">
        <w:rPr>
          <w:rStyle w:val="s1"/>
          <w:rFonts w:asciiTheme="minorHAnsi" w:hAnsiTheme="minorHAnsi"/>
          <w:sz w:val="26"/>
          <w:szCs w:val="26"/>
        </w:rPr>
        <w:t xml:space="preserve">Acknowledgment of AI: </w:t>
      </w:r>
    </w:p>
    <w:p w14:paraId="29E8DCA3" w14:textId="77777777" w:rsidR="00B64666" w:rsidRDefault="00B64666">
      <w:pPr>
        <w:pStyle w:val="p1"/>
        <w:divId w:val="811555776"/>
        <w:rPr>
          <w:rStyle w:val="s1"/>
        </w:rPr>
      </w:pPr>
    </w:p>
    <w:p w14:paraId="7300F511" w14:textId="77777777" w:rsidR="00BB2578" w:rsidRDefault="00BB2578">
      <w:pPr>
        <w:pStyle w:val="p1"/>
        <w:divId w:val="811555776"/>
        <w:rPr>
          <w:rStyle w:val="s1"/>
        </w:rPr>
      </w:pPr>
    </w:p>
    <w:p w14:paraId="0A613175" w14:textId="0D8BE9B5" w:rsidR="00BB2578" w:rsidRDefault="000A4233">
      <w:pPr>
        <w:pStyle w:val="p1"/>
        <w:divId w:val="811555776"/>
      </w:pPr>
      <w:r>
        <w:rPr>
          <w:rStyle w:val="s1"/>
        </w:rPr>
        <w:t>I confirm that I have not used any</w:t>
      </w:r>
      <w:r w:rsidR="00393B4E">
        <w:rPr>
          <w:rStyle w:val="s1"/>
        </w:rPr>
        <w:t xml:space="preserve"> form of AI </w:t>
      </w:r>
      <w:r w:rsidR="00B64666">
        <w:rPr>
          <w:rStyle w:val="s1"/>
        </w:rPr>
        <w:t>in my work and that all work presented is my own.</w:t>
      </w:r>
    </w:p>
    <w:p w14:paraId="77FF4829" w14:textId="77777777" w:rsidR="00ED58F6" w:rsidRDefault="00ED58F6" w:rsidP="0073786D">
      <w:pPr>
        <w:pStyle w:val="NormalWeb"/>
        <w:shd w:val="clear" w:color="auto" w:fill="FFFFFF"/>
        <w:spacing w:before="0" w:beforeAutospacing="0" w:after="0" w:afterAutospacing="0" w:line="480" w:lineRule="atLeast"/>
        <w:ind w:left="720" w:hanging="720"/>
        <w:rPr>
          <w:rFonts w:ascii="Calibri" w:hAnsi="Calibri" w:cs="Calibri"/>
          <w:color w:val="000000"/>
          <w:sz w:val="27"/>
          <w:szCs w:val="27"/>
        </w:rPr>
      </w:pPr>
    </w:p>
    <w:p w14:paraId="18DEDE3E" w14:textId="77777777" w:rsidR="0073786D" w:rsidRPr="0073786D" w:rsidRDefault="0073786D" w:rsidP="0073786D">
      <w:pPr>
        <w:pStyle w:val="NormalWeb"/>
        <w:shd w:val="clear" w:color="auto" w:fill="FFFFFF"/>
        <w:spacing w:before="0" w:beforeAutospacing="0" w:after="0" w:afterAutospacing="0" w:line="480" w:lineRule="atLeast"/>
        <w:ind w:left="720" w:hanging="720"/>
        <w:rPr>
          <w:rFonts w:ascii="Calibri" w:hAnsi="Calibri" w:cs="Calibri"/>
          <w:color w:val="000000"/>
          <w:sz w:val="27"/>
          <w:szCs w:val="27"/>
        </w:rPr>
      </w:pPr>
    </w:p>
    <w:p w14:paraId="44B0C9B7" w14:textId="77777777" w:rsidR="00344C56" w:rsidRDefault="00344C56" w:rsidP="00344C56">
      <w:pPr>
        <w:pStyle w:val="NormalWeb"/>
        <w:shd w:val="clear" w:color="auto" w:fill="FFFFFF"/>
        <w:spacing w:before="0" w:beforeAutospacing="0" w:after="0" w:afterAutospacing="0" w:line="480" w:lineRule="atLeast"/>
        <w:ind w:left="720" w:hanging="720"/>
        <w:rPr>
          <w:rFonts w:ascii="Calibri" w:hAnsi="Calibri" w:cs="Calibri"/>
          <w:color w:val="000000"/>
          <w:sz w:val="27"/>
          <w:szCs w:val="27"/>
        </w:rPr>
      </w:pPr>
    </w:p>
    <w:p w14:paraId="434CC353" w14:textId="77777777" w:rsidR="00344C56" w:rsidRDefault="00344C56" w:rsidP="00344C56">
      <w:pPr>
        <w:pStyle w:val="NormalWeb"/>
        <w:shd w:val="clear" w:color="auto" w:fill="FFFFFF"/>
        <w:rPr>
          <w:rFonts w:ascii="Calibri" w:hAnsi="Calibri" w:cs="Calibri"/>
          <w:color w:val="000000"/>
        </w:rPr>
      </w:pPr>
      <w:r>
        <w:rPr>
          <w:rFonts w:ascii="Calibri" w:hAnsi="Calibri" w:cs="Calibri"/>
          <w:color w:val="000000"/>
        </w:rPr>
        <w:t>‌</w:t>
      </w:r>
    </w:p>
    <w:p w14:paraId="65566207" w14:textId="72EE2077" w:rsidR="001A6D5E" w:rsidRDefault="001A6D5E" w:rsidP="00FA70B7">
      <w:pPr>
        <w:pStyle w:val="NormalWeb"/>
        <w:shd w:val="clear" w:color="auto" w:fill="FFFFFF"/>
        <w:rPr>
          <w:rFonts w:ascii="Calibri" w:hAnsi="Calibri" w:cs="Calibri"/>
          <w:color w:val="000000"/>
        </w:rPr>
      </w:pPr>
    </w:p>
    <w:p w14:paraId="7728E3C2" w14:textId="3AE56B07" w:rsidR="00006BEA" w:rsidRDefault="00006BEA" w:rsidP="00FA70B7">
      <w:pPr>
        <w:pStyle w:val="NormalWeb"/>
        <w:shd w:val="clear" w:color="auto" w:fill="FFFFFF"/>
        <w:rPr>
          <w:rFonts w:ascii="Calibri" w:hAnsi="Calibri" w:cs="Calibri"/>
          <w:color w:val="000000"/>
        </w:rPr>
      </w:pPr>
      <w:r>
        <w:rPr>
          <w:rFonts w:ascii="Calibri" w:hAnsi="Calibri" w:cs="Calibri"/>
          <w:color w:val="000000"/>
        </w:rPr>
        <w:br w:type="page"/>
      </w:r>
    </w:p>
    <w:p w14:paraId="0E47C922" w14:textId="77777777" w:rsidR="00096059" w:rsidRDefault="00096059" w:rsidP="00FA70B7">
      <w:pPr>
        <w:pStyle w:val="NormalWeb"/>
        <w:shd w:val="clear" w:color="auto" w:fill="FFFFFF"/>
        <w:rPr>
          <w:rFonts w:ascii="Calibri" w:hAnsi="Calibri" w:cs="Calibri"/>
          <w:color w:val="000000"/>
        </w:rPr>
      </w:pPr>
    </w:p>
    <w:p w14:paraId="71282057" w14:textId="77777777" w:rsidR="00CE46D1" w:rsidRDefault="00CE46D1" w:rsidP="00FA70B7">
      <w:pPr>
        <w:pStyle w:val="NormalWeb"/>
        <w:shd w:val="clear" w:color="auto" w:fill="FFFFFF"/>
        <w:rPr>
          <w:rFonts w:ascii="Calibri" w:hAnsi="Calibri" w:cs="Calibri"/>
          <w:color w:val="000000"/>
        </w:rPr>
      </w:pPr>
    </w:p>
    <w:p w14:paraId="52B2A6C5" w14:textId="77777777" w:rsidR="00D05E44" w:rsidRDefault="00D05E44" w:rsidP="00791FED"/>
    <w:p w14:paraId="6FF42E2F" w14:textId="77777777" w:rsidR="00B1017B" w:rsidRDefault="00B1017B" w:rsidP="00791FED"/>
    <w:p w14:paraId="70106C98" w14:textId="77777777" w:rsidR="00960259" w:rsidRDefault="00960259" w:rsidP="00A062CF"/>
    <w:p w14:paraId="2222319B" w14:textId="77777777" w:rsidR="000A0E83" w:rsidRDefault="000A0E83" w:rsidP="000A0E83"/>
    <w:p w14:paraId="20042309" w14:textId="77777777" w:rsidR="00694075" w:rsidRDefault="00694075" w:rsidP="0052744D"/>
    <w:p w14:paraId="7EF21D04" w14:textId="367134C4" w:rsidR="0052744D" w:rsidRDefault="0052744D" w:rsidP="0052744D"/>
    <w:p w14:paraId="59695FF7" w14:textId="77777777" w:rsidR="0052744D" w:rsidRPr="0052744D" w:rsidRDefault="0052744D" w:rsidP="0052744D">
      <w:pPr>
        <w:rPr>
          <w:rStyle w:val="s1"/>
          <w:rFonts w:asciiTheme="minorHAnsi" w:hAnsiTheme="minorHAnsi"/>
          <w:sz w:val="24"/>
          <w:szCs w:val="24"/>
        </w:rPr>
      </w:pPr>
    </w:p>
    <w:p w14:paraId="7663066F" w14:textId="77777777" w:rsidR="0052744D" w:rsidRDefault="0052744D" w:rsidP="0052744D">
      <w:pPr>
        <w:pStyle w:val="p1"/>
        <w:divId w:val="2061632590"/>
        <w:rPr>
          <w:rStyle w:val="s1"/>
        </w:rPr>
      </w:pPr>
    </w:p>
    <w:p w14:paraId="61869A96" w14:textId="77777777" w:rsidR="0052744D" w:rsidRDefault="0052744D" w:rsidP="0052744D">
      <w:pPr>
        <w:pStyle w:val="p1"/>
        <w:divId w:val="2061632590"/>
      </w:pPr>
    </w:p>
    <w:sectPr w:rsidR="0052744D" w:rsidSect="00BB0048">
      <w:footerReference w:type="even"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64AC78" w14:textId="77777777" w:rsidR="0023422E" w:rsidRDefault="0023422E" w:rsidP="005769A9">
      <w:pPr>
        <w:spacing w:after="0" w:line="240" w:lineRule="auto"/>
      </w:pPr>
      <w:r>
        <w:separator/>
      </w:r>
    </w:p>
  </w:endnote>
  <w:endnote w:type="continuationSeparator" w:id="0">
    <w:p w14:paraId="62061B3C" w14:textId="77777777" w:rsidR="0023422E" w:rsidRDefault="0023422E" w:rsidP="005769A9">
      <w:pPr>
        <w:spacing w:after="0" w:line="240" w:lineRule="auto"/>
      </w:pPr>
      <w:r>
        <w:continuationSeparator/>
      </w:r>
    </w:p>
  </w:endnote>
  <w:endnote w:type="continuationNotice" w:id="1">
    <w:p w14:paraId="4EA72227" w14:textId="77777777" w:rsidR="0023422E" w:rsidRDefault="0023422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notTrueType/>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56983235"/>
      <w:docPartObj>
        <w:docPartGallery w:val="Page Numbers (Bottom of Page)"/>
        <w:docPartUnique/>
      </w:docPartObj>
    </w:sdtPr>
    <w:sdtEndPr>
      <w:rPr>
        <w:rStyle w:val="PageNumber"/>
      </w:rPr>
    </w:sdtEndPr>
    <w:sdtContent>
      <w:p w14:paraId="6267D766" w14:textId="7A3FEEA2" w:rsidR="00B54D91" w:rsidRDefault="00B54D91" w:rsidP="00BB004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F6074A5" w14:textId="77777777" w:rsidR="00B54D91" w:rsidRDefault="00B54D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92289913"/>
      <w:docPartObj>
        <w:docPartGallery w:val="Page Numbers (Bottom of Page)"/>
        <w:docPartUnique/>
      </w:docPartObj>
    </w:sdtPr>
    <w:sdtEndPr>
      <w:rPr>
        <w:rStyle w:val="PageNumber"/>
      </w:rPr>
    </w:sdtEndPr>
    <w:sdtContent>
      <w:p w14:paraId="17D38F05" w14:textId="6B921CD2" w:rsidR="00B54D91" w:rsidRDefault="00B54D91" w:rsidP="00BB004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30FFFC3" w14:textId="77777777" w:rsidR="00B54D91" w:rsidRDefault="00B54D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7CF665" w14:textId="77777777" w:rsidR="0023422E" w:rsidRDefault="0023422E" w:rsidP="005769A9">
      <w:pPr>
        <w:spacing w:after="0" w:line="240" w:lineRule="auto"/>
      </w:pPr>
      <w:r>
        <w:separator/>
      </w:r>
    </w:p>
  </w:footnote>
  <w:footnote w:type="continuationSeparator" w:id="0">
    <w:p w14:paraId="1C0B7A2D" w14:textId="77777777" w:rsidR="0023422E" w:rsidRDefault="0023422E" w:rsidP="005769A9">
      <w:pPr>
        <w:spacing w:after="0" w:line="240" w:lineRule="auto"/>
      </w:pPr>
      <w:r>
        <w:continuationSeparator/>
      </w:r>
    </w:p>
  </w:footnote>
  <w:footnote w:type="continuationNotice" w:id="1">
    <w:p w14:paraId="5BF41AD6" w14:textId="77777777" w:rsidR="0023422E" w:rsidRDefault="0023422E">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7W0b4MMR" int2:invalidationBookmarkName="" int2:hashCode="YAmqSRNIbtyiIq" int2:id="QPQJ7FsI">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ED68A6"/>
    <w:multiLevelType w:val="hybridMultilevel"/>
    <w:tmpl w:val="1E2849C2"/>
    <w:lvl w:ilvl="0" w:tplc="FFFFFFFF">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0F6A47"/>
    <w:multiLevelType w:val="hybridMultilevel"/>
    <w:tmpl w:val="45FC53E4"/>
    <w:lvl w:ilvl="0" w:tplc="FFFFFFFF">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5A50A2"/>
    <w:multiLevelType w:val="hybridMultilevel"/>
    <w:tmpl w:val="98E292CA"/>
    <w:lvl w:ilvl="0" w:tplc="0E844FE0">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082A43"/>
    <w:multiLevelType w:val="hybridMultilevel"/>
    <w:tmpl w:val="EE98FAFE"/>
    <w:lvl w:ilvl="0" w:tplc="8E04D2F0">
      <w:start w:val="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5FE0658F"/>
    <w:multiLevelType w:val="hybridMultilevel"/>
    <w:tmpl w:val="4FF4A2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EEB7429"/>
    <w:multiLevelType w:val="hybridMultilevel"/>
    <w:tmpl w:val="B93E09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B1C3A5D"/>
    <w:multiLevelType w:val="hybridMultilevel"/>
    <w:tmpl w:val="CB528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44928070">
    <w:abstractNumId w:val="0"/>
  </w:num>
  <w:num w:numId="2" w16cid:durableId="11346352">
    <w:abstractNumId w:val="2"/>
  </w:num>
  <w:num w:numId="3" w16cid:durableId="1831019616">
    <w:abstractNumId w:val="1"/>
  </w:num>
  <w:num w:numId="4" w16cid:durableId="1030187499">
    <w:abstractNumId w:val="4"/>
  </w:num>
  <w:num w:numId="5" w16cid:durableId="1255672460">
    <w:abstractNumId w:val="3"/>
  </w:num>
  <w:num w:numId="6" w16cid:durableId="1299728277">
    <w:abstractNumId w:val="6"/>
  </w:num>
  <w:num w:numId="7" w16cid:durableId="4505618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7"/>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C50"/>
    <w:rsid w:val="00006BEA"/>
    <w:rsid w:val="00007C6C"/>
    <w:rsid w:val="000104FE"/>
    <w:rsid w:val="0001506C"/>
    <w:rsid w:val="00015420"/>
    <w:rsid w:val="00017214"/>
    <w:rsid w:val="000205EE"/>
    <w:rsid w:val="000215CE"/>
    <w:rsid w:val="000228BF"/>
    <w:rsid w:val="000416E6"/>
    <w:rsid w:val="00043FA7"/>
    <w:rsid w:val="0004483B"/>
    <w:rsid w:val="00045680"/>
    <w:rsid w:val="00051291"/>
    <w:rsid w:val="00052962"/>
    <w:rsid w:val="00061873"/>
    <w:rsid w:val="00075FF2"/>
    <w:rsid w:val="00077553"/>
    <w:rsid w:val="0008307D"/>
    <w:rsid w:val="000907BD"/>
    <w:rsid w:val="00092A69"/>
    <w:rsid w:val="00093544"/>
    <w:rsid w:val="00095405"/>
    <w:rsid w:val="00096059"/>
    <w:rsid w:val="000A0E83"/>
    <w:rsid w:val="000A3BED"/>
    <w:rsid w:val="000A4233"/>
    <w:rsid w:val="000B1019"/>
    <w:rsid w:val="000B174E"/>
    <w:rsid w:val="000B2FCE"/>
    <w:rsid w:val="000B4234"/>
    <w:rsid w:val="000C5345"/>
    <w:rsid w:val="000C567A"/>
    <w:rsid w:val="000D0407"/>
    <w:rsid w:val="000D490E"/>
    <w:rsid w:val="000D4E7A"/>
    <w:rsid w:val="000D61F4"/>
    <w:rsid w:val="000E41F7"/>
    <w:rsid w:val="000E62AE"/>
    <w:rsid w:val="000F33E6"/>
    <w:rsid w:val="000F7128"/>
    <w:rsid w:val="00106A1A"/>
    <w:rsid w:val="00107ED4"/>
    <w:rsid w:val="00125A35"/>
    <w:rsid w:val="00126EA6"/>
    <w:rsid w:val="00131D88"/>
    <w:rsid w:val="001344D8"/>
    <w:rsid w:val="00136C49"/>
    <w:rsid w:val="00137612"/>
    <w:rsid w:val="00137CD8"/>
    <w:rsid w:val="0014539C"/>
    <w:rsid w:val="0014701D"/>
    <w:rsid w:val="001600BB"/>
    <w:rsid w:val="00166FDC"/>
    <w:rsid w:val="00176346"/>
    <w:rsid w:val="00176462"/>
    <w:rsid w:val="001768C3"/>
    <w:rsid w:val="00176C7C"/>
    <w:rsid w:val="001926E4"/>
    <w:rsid w:val="00194231"/>
    <w:rsid w:val="001A16E1"/>
    <w:rsid w:val="001A281E"/>
    <w:rsid w:val="001A2D1B"/>
    <w:rsid w:val="001A4E53"/>
    <w:rsid w:val="001A6D5E"/>
    <w:rsid w:val="001B0577"/>
    <w:rsid w:val="001B076D"/>
    <w:rsid w:val="001B0A28"/>
    <w:rsid w:val="001C06C6"/>
    <w:rsid w:val="001C5F9D"/>
    <w:rsid w:val="001C6183"/>
    <w:rsid w:val="001C6227"/>
    <w:rsid w:val="001C7A5B"/>
    <w:rsid w:val="001D14C4"/>
    <w:rsid w:val="001D76BF"/>
    <w:rsid w:val="001E6A95"/>
    <w:rsid w:val="001F4001"/>
    <w:rsid w:val="001F4B14"/>
    <w:rsid w:val="00213211"/>
    <w:rsid w:val="00216C38"/>
    <w:rsid w:val="002238AF"/>
    <w:rsid w:val="00230E14"/>
    <w:rsid w:val="0023422E"/>
    <w:rsid w:val="0023671F"/>
    <w:rsid w:val="0023778F"/>
    <w:rsid w:val="00242E7A"/>
    <w:rsid w:val="002541AE"/>
    <w:rsid w:val="002551C3"/>
    <w:rsid w:val="00255F3B"/>
    <w:rsid w:val="00262A8B"/>
    <w:rsid w:val="00266B8D"/>
    <w:rsid w:val="00271F91"/>
    <w:rsid w:val="00281AB8"/>
    <w:rsid w:val="00286F18"/>
    <w:rsid w:val="002A1A0A"/>
    <w:rsid w:val="002A2531"/>
    <w:rsid w:val="002A2B1E"/>
    <w:rsid w:val="002B298E"/>
    <w:rsid w:val="002B6C9A"/>
    <w:rsid w:val="002C2DD1"/>
    <w:rsid w:val="002C48C5"/>
    <w:rsid w:val="002C52ED"/>
    <w:rsid w:val="002E0B6C"/>
    <w:rsid w:val="002E3ABB"/>
    <w:rsid w:val="002E7325"/>
    <w:rsid w:val="002F2A77"/>
    <w:rsid w:val="002F404B"/>
    <w:rsid w:val="002F5019"/>
    <w:rsid w:val="002F70AC"/>
    <w:rsid w:val="0030092E"/>
    <w:rsid w:val="00321868"/>
    <w:rsid w:val="00322C15"/>
    <w:rsid w:val="00325AF1"/>
    <w:rsid w:val="00332BF4"/>
    <w:rsid w:val="00335741"/>
    <w:rsid w:val="003377FD"/>
    <w:rsid w:val="00343FD6"/>
    <w:rsid w:val="00344C56"/>
    <w:rsid w:val="003526AC"/>
    <w:rsid w:val="00353F22"/>
    <w:rsid w:val="0035627B"/>
    <w:rsid w:val="003606AC"/>
    <w:rsid w:val="0036088C"/>
    <w:rsid w:val="00361962"/>
    <w:rsid w:val="00363FFD"/>
    <w:rsid w:val="003654B3"/>
    <w:rsid w:val="003711C9"/>
    <w:rsid w:val="003864CB"/>
    <w:rsid w:val="00390D84"/>
    <w:rsid w:val="00391E39"/>
    <w:rsid w:val="00393B4E"/>
    <w:rsid w:val="00393BD1"/>
    <w:rsid w:val="003A0705"/>
    <w:rsid w:val="003A2C56"/>
    <w:rsid w:val="003A3F1E"/>
    <w:rsid w:val="003B3D28"/>
    <w:rsid w:val="003B5FBB"/>
    <w:rsid w:val="003B7987"/>
    <w:rsid w:val="003C1F1C"/>
    <w:rsid w:val="003C626F"/>
    <w:rsid w:val="003D2378"/>
    <w:rsid w:val="003D27E5"/>
    <w:rsid w:val="003D3A7D"/>
    <w:rsid w:val="003D5A5A"/>
    <w:rsid w:val="003E1EB5"/>
    <w:rsid w:val="003E41A7"/>
    <w:rsid w:val="003E47BA"/>
    <w:rsid w:val="00403085"/>
    <w:rsid w:val="00403565"/>
    <w:rsid w:val="0040502C"/>
    <w:rsid w:val="00416FF5"/>
    <w:rsid w:val="00420541"/>
    <w:rsid w:val="004364F7"/>
    <w:rsid w:val="00462A73"/>
    <w:rsid w:val="00462F1A"/>
    <w:rsid w:val="004632D9"/>
    <w:rsid w:val="0047657B"/>
    <w:rsid w:val="00492283"/>
    <w:rsid w:val="004925D3"/>
    <w:rsid w:val="0049746F"/>
    <w:rsid w:val="00497C50"/>
    <w:rsid w:val="004A7864"/>
    <w:rsid w:val="004B2356"/>
    <w:rsid w:val="004B7D3F"/>
    <w:rsid w:val="004D19A8"/>
    <w:rsid w:val="004D2847"/>
    <w:rsid w:val="004D432B"/>
    <w:rsid w:val="004D467F"/>
    <w:rsid w:val="004E5718"/>
    <w:rsid w:val="004F1D2F"/>
    <w:rsid w:val="004F2F1D"/>
    <w:rsid w:val="004F446B"/>
    <w:rsid w:val="004F44B9"/>
    <w:rsid w:val="004F4F37"/>
    <w:rsid w:val="00506A06"/>
    <w:rsid w:val="00506C4E"/>
    <w:rsid w:val="00511E65"/>
    <w:rsid w:val="0051202A"/>
    <w:rsid w:val="00513914"/>
    <w:rsid w:val="00520C44"/>
    <w:rsid w:val="005239C7"/>
    <w:rsid w:val="005240BD"/>
    <w:rsid w:val="00526EE6"/>
    <w:rsid w:val="0052744D"/>
    <w:rsid w:val="00527E43"/>
    <w:rsid w:val="0053708A"/>
    <w:rsid w:val="00543545"/>
    <w:rsid w:val="00563832"/>
    <w:rsid w:val="005645BE"/>
    <w:rsid w:val="005645C6"/>
    <w:rsid w:val="005670BB"/>
    <w:rsid w:val="005747DA"/>
    <w:rsid w:val="005769A9"/>
    <w:rsid w:val="0058375D"/>
    <w:rsid w:val="005859BF"/>
    <w:rsid w:val="005B4233"/>
    <w:rsid w:val="005C5367"/>
    <w:rsid w:val="005C6BC3"/>
    <w:rsid w:val="005C6E02"/>
    <w:rsid w:val="005D2DBA"/>
    <w:rsid w:val="005D45B3"/>
    <w:rsid w:val="005D6E5F"/>
    <w:rsid w:val="005E0A6A"/>
    <w:rsid w:val="005E4D82"/>
    <w:rsid w:val="005F661C"/>
    <w:rsid w:val="0060707B"/>
    <w:rsid w:val="00613636"/>
    <w:rsid w:val="006204C6"/>
    <w:rsid w:val="00621A2B"/>
    <w:rsid w:val="006268BD"/>
    <w:rsid w:val="00647191"/>
    <w:rsid w:val="00662D44"/>
    <w:rsid w:val="0066469E"/>
    <w:rsid w:val="00671774"/>
    <w:rsid w:val="006737A8"/>
    <w:rsid w:val="00680A78"/>
    <w:rsid w:val="00682C59"/>
    <w:rsid w:val="00693A68"/>
    <w:rsid w:val="00694075"/>
    <w:rsid w:val="0069509E"/>
    <w:rsid w:val="006975E4"/>
    <w:rsid w:val="006A0AC6"/>
    <w:rsid w:val="006A5807"/>
    <w:rsid w:val="006B562D"/>
    <w:rsid w:val="006D367D"/>
    <w:rsid w:val="006D6533"/>
    <w:rsid w:val="006D7AE6"/>
    <w:rsid w:val="006E62F0"/>
    <w:rsid w:val="006E7C40"/>
    <w:rsid w:val="006F611D"/>
    <w:rsid w:val="006F7660"/>
    <w:rsid w:val="00701E8C"/>
    <w:rsid w:val="00711F93"/>
    <w:rsid w:val="00712B44"/>
    <w:rsid w:val="00714119"/>
    <w:rsid w:val="0071676B"/>
    <w:rsid w:val="007211D7"/>
    <w:rsid w:val="00724C3C"/>
    <w:rsid w:val="00726CED"/>
    <w:rsid w:val="007355FF"/>
    <w:rsid w:val="00736188"/>
    <w:rsid w:val="00736509"/>
    <w:rsid w:val="00736D70"/>
    <w:rsid w:val="00737797"/>
    <w:rsid w:val="0073786D"/>
    <w:rsid w:val="0074072B"/>
    <w:rsid w:val="007465DE"/>
    <w:rsid w:val="00752C4D"/>
    <w:rsid w:val="007641DC"/>
    <w:rsid w:val="00765847"/>
    <w:rsid w:val="00771716"/>
    <w:rsid w:val="00773B28"/>
    <w:rsid w:val="00791FED"/>
    <w:rsid w:val="007935B8"/>
    <w:rsid w:val="00795566"/>
    <w:rsid w:val="00795652"/>
    <w:rsid w:val="007971E7"/>
    <w:rsid w:val="007A6F18"/>
    <w:rsid w:val="007B192C"/>
    <w:rsid w:val="007B2EBA"/>
    <w:rsid w:val="007B4444"/>
    <w:rsid w:val="007B5733"/>
    <w:rsid w:val="007B5C27"/>
    <w:rsid w:val="007C02C9"/>
    <w:rsid w:val="007C504B"/>
    <w:rsid w:val="007C618E"/>
    <w:rsid w:val="007D1C36"/>
    <w:rsid w:val="007D49C1"/>
    <w:rsid w:val="007E0388"/>
    <w:rsid w:val="007F3A65"/>
    <w:rsid w:val="007F55BD"/>
    <w:rsid w:val="007F5E24"/>
    <w:rsid w:val="007F72F2"/>
    <w:rsid w:val="007F7B54"/>
    <w:rsid w:val="0080509B"/>
    <w:rsid w:val="00811D44"/>
    <w:rsid w:val="008142A7"/>
    <w:rsid w:val="00814452"/>
    <w:rsid w:val="00817E7D"/>
    <w:rsid w:val="0082045B"/>
    <w:rsid w:val="00820FAC"/>
    <w:rsid w:val="00830760"/>
    <w:rsid w:val="0083208D"/>
    <w:rsid w:val="00832BEB"/>
    <w:rsid w:val="00834AA7"/>
    <w:rsid w:val="00843E06"/>
    <w:rsid w:val="008442B3"/>
    <w:rsid w:val="00845AC1"/>
    <w:rsid w:val="00851BED"/>
    <w:rsid w:val="00861B4F"/>
    <w:rsid w:val="00861D87"/>
    <w:rsid w:val="0086390C"/>
    <w:rsid w:val="008655DE"/>
    <w:rsid w:val="00866D41"/>
    <w:rsid w:val="00871E33"/>
    <w:rsid w:val="00884F11"/>
    <w:rsid w:val="008912CA"/>
    <w:rsid w:val="00893DDB"/>
    <w:rsid w:val="00896F95"/>
    <w:rsid w:val="008A2469"/>
    <w:rsid w:val="008A4A2E"/>
    <w:rsid w:val="008A5991"/>
    <w:rsid w:val="008B1433"/>
    <w:rsid w:val="008C6A92"/>
    <w:rsid w:val="008E2FB4"/>
    <w:rsid w:val="008F2FFA"/>
    <w:rsid w:val="008F5152"/>
    <w:rsid w:val="008F5ABB"/>
    <w:rsid w:val="008F62E3"/>
    <w:rsid w:val="008F6515"/>
    <w:rsid w:val="00902CB4"/>
    <w:rsid w:val="009173E4"/>
    <w:rsid w:val="00923E7F"/>
    <w:rsid w:val="00931BB6"/>
    <w:rsid w:val="00933BC5"/>
    <w:rsid w:val="00933D46"/>
    <w:rsid w:val="009437C2"/>
    <w:rsid w:val="00945033"/>
    <w:rsid w:val="00951F4C"/>
    <w:rsid w:val="00956614"/>
    <w:rsid w:val="00960259"/>
    <w:rsid w:val="00974C09"/>
    <w:rsid w:val="00977327"/>
    <w:rsid w:val="009778E7"/>
    <w:rsid w:val="009810E8"/>
    <w:rsid w:val="00981A8F"/>
    <w:rsid w:val="00984CBE"/>
    <w:rsid w:val="009870D8"/>
    <w:rsid w:val="0099058F"/>
    <w:rsid w:val="0099338E"/>
    <w:rsid w:val="0099393A"/>
    <w:rsid w:val="009A15EE"/>
    <w:rsid w:val="009A2ECE"/>
    <w:rsid w:val="009A77ED"/>
    <w:rsid w:val="009B2F14"/>
    <w:rsid w:val="009B3403"/>
    <w:rsid w:val="009C1AB6"/>
    <w:rsid w:val="009C216F"/>
    <w:rsid w:val="009C24E4"/>
    <w:rsid w:val="009C35E2"/>
    <w:rsid w:val="009C3EEB"/>
    <w:rsid w:val="009C5E41"/>
    <w:rsid w:val="009C6513"/>
    <w:rsid w:val="009C76C0"/>
    <w:rsid w:val="009C78C4"/>
    <w:rsid w:val="009D754F"/>
    <w:rsid w:val="009D7B8B"/>
    <w:rsid w:val="009E3437"/>
    <w:rsid w:val="00A031F1"/>
    <w:rsid w:val="00A046E6"/>
    <w:rsid w:val="00A062CF"/>
    <w:rsid w:val="00A11F6A"/>
    <w:rsid w:val="00A14ACB"/>
    <w:rsid w:val="00A14F55"/>
    <w:rsid w:val="00A171E8"/>
    <w:rsid w:val="00A22685"/>
    <w:rsid w:val="00A422BC"/>
    <w:rsid w:val="00A43847"/>
    <w:rsid w:val="00A4770B"/>
    <w:rsid w:val="00A528C0"/>
    <w:rsid w:val="00A5389D"/>
    <w:rsid w:val="00A5605D"/>
    <w:rsid w:val="00A56111"/>
    <w:rsid w:val="00A60D1F"/>
    <w:rsid w:val="00A62D49"/>
    <w:rsid w:val="00A64298"/>
    <w:rsid w:val="00A67D04"/>
    <w:rsid w:val="00A7371F"/>
    <w:rsid w:val="00A76C05"/>
    <w:rsid w:val="00A904B6"/>
    <w:rsid w:val="00A91E47"/>
    <w:rsid w:val="00A93D71"/>
    <w:rsid w:val="00AB0E9C"/>
    <w:rsid w:val="00AB2BBF"/>
    <w:rsid w:val="00AC0119"/>
    <w:rsid w:val="00AC079B"/>
    <w:rsid w:val="00AC0AFE"/>
    <w:rsid w:val="00AC2B21"/>
    <w:rsid w:val="00AC2E8E"/>
    <w:rsid w:val="00AC3764"/>
    <w:rsid w:val="00AD08AF"/>
    <w:rsid w:val="00AD2A29"/>
    <w:rsid w:val="00AD78D9"/>
    <w:rsid w:val="00AE5001"/>
    <w:rsid w:val="00AE51A0"/>
    <w:rsid w:val="00AE7612"/>
    <w:rsid w:val="00AF593E"/>
    <w:rsid w:val="00B062CA"/>
    <w:rsid w:val="00B1017B"/>
    <w:rsid w:val="00B21490"/>
    <w:rsid w:val="00B21676"/>
    <w:rsid w:val="00B25340"/>
    <w:rsid w:val="00B320ED"/>
    <w:rsid w:val="00B32E60"/>
    <w:rsid w:val="00B4010D"/>
    <w:rsid w:val="00B42F7B"/>
    <w:rsid w:val="00B44B7E"/>
    <w:rsid w:val="00B46E3F"/>
    <w:rsid w:val="00B477C6"/>
    <w:rsid w:val="00B52AB0"/>
    <w:rsid w:val="00B54D91"/>
    <w:rsid w:val="00B64666"/>
    <w:rsid w:val="00B70112"/>
    <w:rsid w:val="00B73EC1"/>
    <w:rsid w:val="00B74CFB"/>
    <w:rsid w:val="00B82418"/>
    <w:rsid w:val="00B85764"/>
    <w:rsid w:val="00B8645E"/>
    <w:rsid w:val="00B876A0"/>
    <w:rsid w:val="00B90423"/>
    <w:rsid w:val="00B911BD"/>
    <w:rsid w:val="00B96F91"/>
    <w:rsid w:val="00B9711B"/>
    <w:rsid w:val="00BA1646"/>
    <w:rsid w:val="00BA3691"/>
    <w:rsid w:val="00BA73AD"/>
    <w:rsid w:val="00BB0048"/>
    <w:rsid w:val="00BB07CF"/>
    <w:rsid w:val="00BB0CCA"/>
    <w:rsid w:val="00BB2578"/>
    <w:rsid w:val="00BB6219"/>
    <w:rsid w:val="00BB62DD"/>
    <w:rsid w:val="00BB6D2A"/>
    <w:rsid w:val="00BC0FCE"/>
    <w:rsid w:val="00BC1B0D"/>
    <w:rsid w:val="00BC442E"/>
    <w:rsid w:val="00BD59F2"/>
    <w:rsid w:val="00BD6856"/>
    <w:rsid w:val="00BE119F"/>
    <w:rsid w:val="00BE14F9"/>
    <w:rsid w:val="00BE15A4"/>
    <w:rsid w:val="00BE4EF0"/>
    <w:rsid w:val="00BF0457"/>
    <w:rsid w:val="00BF2E6A"/>
    <w:rsid w:val="00BF3269"/>
    <w:rsid w:val="00BF567F"/>
    <w:rsid w:val="00BF6F35"/>
    <w:rsid w:val="00C020D0"/>
    <w:rsid w:val="00C03775"/>
    <w:rsid w:val="00C077C7"/>
    <w:rsid w:val="00C149C2"/>
    <w:rsid w:val="00C15923"/>
    <w:rsid w:val="00C174C0"/>
    <w:rsid w:val="00C22912"/>
    <w:rsid w:val="00C22B15"/>
    <w:rsid w:val="00C35915"/>
    <w:rsid w:val="00C36CBF"/>
    <w:rsid w:val="00C41CA4"/>
    <w:rsid w:val="00C45F6C"/>
    <w:rsid w:val="00C50E61"/>
    <w:rsid w:val="00C51956"/>
    <w:rsid w:val="00C51E23"/>
    <w:rsid w:val="00C53DA3"/>
    <w:rsid w:val="00C549B9"/>
    <w:rsid w:val="00C55B34"/>
    <w:rsid w:val="00C60CFF"/>
    <w:rsid w:val="00C628CD"/>
    <w:rsid w:val="00C62F45"/>
    <w:rsid w:val="00C64036"/>
    <w:rsid w:val="00C66D70"/>
    <w:rsid w:val="00C70088"/>
    <w:rsid w:val="00C7059C"/>
    <w:rsid w:val="00C76309"/>
    <w:rsid w:val="00C779FD"/>
    <w:rsid w:val="00C822CB"/>
    <w:rsid w:val="00C863A6"/>
    <w:rsid w:val="00C905E8"/>
    <w:rsid w:val="00C90816"/>
    <w:rsid w:val="00C97AC5"/>
    <w:rsid w:val="00CA2A6F"/>
    <w:rsid w:val="00CB400B"/>
    <w:rsid w:val="00CB5805"/>
    <w:rsid w:val="00CC0EE6"/>
    <w:rsid w:val="00CD43DA"/>
    <w:rsid w:val="00CD5FCA"/>
    <w:rsid w:val="00CE46D1"/>
    <w:rsid w:val="00CF5FE2"/>
    <w:rsid w:val="00CF653C"/>
    <w:rsid w:val="00CF69A8"/>
    <w:rsid w:val="00CF779B"/>
    <w:rsid w:val="00D05E44"/>
    <w:rsid w:val="00D079D3"/>
    <w:rsid w:val="00D07A3C"/>
    <w:rsid w:val="00D07A61"/>
    <w:rsid w:val="00D07B04"/>
    <w:rsid w:val="00D11773"/>
    <w:rsid w:val="00D132D7"/>
    <w:rsid w:val="00D14860"/>
    <w:rsid w:val="00D176DB"/>
    <w:rsid w:val="00D23DE0"/>
    <w:rsid w:val="00D416AE"/>
    <w:rsid w:val="00D42163"/>
    <w:rsid w:val="00D512DA"/>
    <w:rsid w:val="00D56A8D"/>
    <w:rsid w:val="00D573AF"/>
    <w:rsid w:val="00D62F9E"/>
    <w:rsid w:val="00D6743C"/>
    <w:rsid w:val="00D67DDC"/>
    <w:rsid w:val="00D721E1"/>
    <w:rsid w:val="00D75048"/>
    <w:rsid w:val="00DA2445"/>
    <w:rsid w:val="00DA4644"/>
    <w:rsid w:val="00DB26C8"/>
    <w:rsid w:val="00DB4A09"/>
    <w:rsid w:val="00DC2F75"/>
    <w:rsid w:val="00DD2B05"/>
    <w:rsid w:val="00DD2C54"/>
    <w:rsid w:val="00DD6265"/>
    <w:rsid w:val="00DE077C"/>
    <w:rsid w:val="00DE2793"/>
    <w:rsid w:val="00DE4956"/>
    <w:rsid w:val="00DE6C1F"/>
    <w:rsid w:val="00DF0951"/>
    <w:rsid w:val="00DF1B19"/>
    <w:rsid w:val="00DF4509"/>
    <w:rsid w:val="00DF715A"/>
    <w:rsid w:val="00E1085B"/>
    <w:rsid w:val="00E13D62"/>
    <w:rsid w:val="00E15E4E"/>
    <w:rsid w:val="00E239CF"/>
    <w:rsid w:val="00E239DD"/>
    <w:rsid w:val="00E30D6C"/>
    <w:rsid w:val="00E3214B"/>
    <w:rsid w:val="00E434BB"/>
    <w:rsid w:val="00E43629"/>
    <w:rsid w:val="00E52E53"/>
    <w:rsid w:val="00E55DE8"/>
    <w:rsid w:val="00E61FFB"/>
    <w:rsid w:val="00E7034E"/>
    <w:rsid w:val="00E76698"/>
    <w:rsid w:val="00E84BFE"/>
    <w:rsid w:val="00E87B17"/>
    <w:rsid w:val="00E92DFE"/>
    <w:rsid w:val="00E94BEE"/>
    <w:rsid w:val="00E953AC"/>
    <w:rsid w:val="00EA2AA8"/>
    <w:rsid w:val="00EB063F"/>
    <w:rsid w:val="00EB30E9"/>
    <w:rsid w:val="00EB43C2"/>
    <w:rsid w:val="00EB4720"/>
    <w:rsid w:val="00EB6390"/>
    <w:rsid w:val="00EB7967"/>
    <w:rsid w:val="00EC06C8"/>
    <w:rsid w:val="00EC1159"/>
    <w:rsid w:val="00EC11E1"/>
    <w:rsid w:val="00EC79FB"/>
    <w:rsid w:val="00ED58F6"/>
    <w:rsid w:val="00ED7E9F"/>
    <w:rsid w:val="00EE0B2B"/>
    <w:rsid w:val="00EF3456"/>
    <w:rsid w:val="00F00FEB"/>
    <w:rsid w:val="00F03CDC"/>
    <w:rsid w:val="00F130F0"/>
    <w:rsid w:val="00F16730"/>
    <w:rsid w:val="00F173CB"/>
    <w:rsid w:val="00F264D9"/>
    <w:rsid w:val="00F26AFB"/>
    <w:rsid w:val="00F4795B"/>
    <w:rsid w:val="00F50B3E"/>
    <w:rsid w:val="00F518FD"/>
    <w:rsid w:val="00F62613"/>
    <w:rsid w:val="00F705CB"/>
    <w:rsid w:val="00F739E5"/>
    <w:rsid w:val="00F76CB5"/>
    <w:rsid w:val="00F81B4F"/>
    <w:rsid w:val="00F82CB6"/>
    <w:rsid w:val="00F82DBF"/>
    <w:rsid w:val="00F85268"/>
    <w:rsid w:val="00F8633F"/>
    <w:rsid w:val="00FA70B7"/>
    <w:rsid w:val="00FB096F"/>
    <w:rsid w:val="00FB6829"/>
    <w:rsid w:val="00FB7E6C"/>
    <w:rsid w:val="00FC1911"/>
    <w:rsid w:val="00FD1700"/>
    <w:rsid w:val="00FE19AB"/>
    <w:rsid w:val="00FF4B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10EC1"/>
  <w15:chartTrackingRefBased/>
  <w15:docId w15:val="{07C136F3-CC5E-FD45-97B3-CF300EFDE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7C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97C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7C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7C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7C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7C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7C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7C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7C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7C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97C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7C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7C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7C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7C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7C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7C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7C50"/>
    <w:rPr>
      <w:rFonts w:eastAsiaTheme="majorEastAsia" w:cstheme="majorBidi"/>
      <w:color w:val="272727" w:themeColor="text1" w:themeTint="D8"/>
    </w:rPr>
  </w:style>
  <w:style w:type="paragraph" w:styleId="Title">
    <w:name w:val="Title"/>
    <w:basedOn w:val="Normal"/>
    <w:next w:val="Normal"/>
    <w:link w:val="TitleChar"/>
    <w:uiPriority w:val="10"/>
    <w:qFormat/>
    <w:rsid w:val="00497C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7C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7C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7C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7C50"/>
    <w:pPr>
      <w:spacing w:before="160"/>
      <w:jc w:val="center"/>
    </w:pPr>
    <w:rPr>
      <w:i/>
      <w:iCs/>
      <w:color w:val="404040" w:themeColor="text1" w:themeTint="BF"/>
    </w:rPr>
  </w:style>
  <w:style w:type="character" w:customStyle="1" w:styleId="QuoteChar">
    <w:name w:val="Quote Char"/>
    <w:basedOn w:val="DefaultParagraphFont"/>
    <w:link w:val="Quote"/>
    <w:uiPriority w:val="29"/>
    <w:rsid w:val="00497C50"/>
    <w:rPr>
      <w:i/>
      <w:iCs/>
      <w:color w:val="404040" w:themeColor="text1" w:themeTint="BF"/>
    </w:rPr>
  </w:style>
  <w:style w:type="paragraph" w:styleId="ListParagraph">
    <w:name w:val="List Paragraph"/>
    <w:basedOn w:val="Normal"/>
    <w:uiPriority w:val="34"/>
    <w:qFormat/>
    <w:rsid w:val="00497C50"/>
    <w:pPr>
      <w:ind w:left="720"/>
      <w:contextualSpacing/>
    </w:pPr>
  </w:style>
  <w:style w:type="character" w:styleId="IntenseEmphasis">
    <w:name w:val="Intense Emphasis"/>
    <w:basedOn w:val="DefaultParagraphFont"/>
    <w:uiPriority w:val="21"/>
    <w:qFormat/>
    <w:rsid w:val="00497C50"/>
    <w:rPr>
      <w:i/>
      <w:iCs/>
      <w:color w:val="0F4761" w:themeColor="accent1" w:themeShade="BF"/>
    </w:rPr>
  </w:style>
  <w:style w:type="paragraph" w:styleId="IntenseQuote">
    <w:name w:val="Intense Quote"/>
    <w:basedOn w:val="Normal"/>
    <w:next w:val="Normal"/>
    <w:link w:val="IntenseQuoteChar"/>
    <w:uiPriority w:val="30"/>
    <w:qFormat/>
    <w:rsid w:val="00497C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7C50"/>
    <w:rPr>
      <w:i/>
      <w:iCs/>
      <w:color w:val="0F4761" w:themeColor="accent1" w:themeShade="BF"/>
    </w:rPr>
  </w:style>
  <w:style w:type="character" w:styleId="IntenseReference">
    <w:name w:val="Intense Reference"/>
    <w:basedOn w:val="DefaultParagraphFont"/>
    <w:uiPriority w:val="32"/>
    <w:qFormat/>
    <w:rsid w:val="00497C50"/>
    <w:rPr>
      <w:b/>
      <w:bCs/>
      <w:smallCaps/>
      <w:color w:val="0F4761" w:themeColor="accent1" w:themeShade="BF"/>
      <w:spacing w:val="5"/>
    </w:rPr>
  </w:style>
  <w:style w:type="paragraph" w:customStyle="1" w:styleId="p1">
    <w:name w:val="p1"/>
    <w:basedOn w:val="Normal"/>
    <w:rsid w:val="0052744D"/>
    <w:pPr>
      <w:spacing w:after="0" w:line="240" w:lineRule="auto"/>
    </w:pPr>
    <w:rPr>
      <w:rFonts w:ascii="Helvetica" w:hAnsi="Helvetica" w:cs="Times New Roman"/>
      <w:kern w:val="0"/>
      <w:sz w:val="18"/>
      <w:szCs w:val="18"/>
      <w14:ligatures w14:val="none"/>
    </w:rPr>
  </w:style>
  <w:style w:type="character" w:customStyle="1" w:styleId="s1">
    <w:name w:val="s1"/>
    <w:basedOn w:val="DefaultParagraphFont"/>
    <w:rsid w:val="0052744D"/>
    <w:rPr>
      <w:rFonts w:ascii="Helvetica" w:hAnsi="Helvetica" w:hint="default"/>
      <w:b w:val="0"/>
      <w:bCs w:val="0"/>
      <w:i w:val="0"/>
      <w:iCs w:val="0"/>
      <w:sz w:val="18"/>
      <w:szCs w:val="18"/>
    </w:rPr>
  </w:style>
  <w:style w:type="paragraph" w:styleId="NormalWeb">
    <w:name w:val="Normal (Web)"/>
    <w:basedOn w:val="Normal"/>
    <w:uiPriority w:val="99"/>
    <w:unhideWhenUsed/>
    <w:rsid w:val="00FA70B7"/>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apple-converted-space">
    <w:name w:val="apple-converted-space"/>
    <w:basedOn w:val="DefaultParagraphFont"/>
    <w:rsid w:val="00FA70B7"/>
  </w:style>
  <w:style w:type="character" w:styleId="Hyperlink">
    <w:name w:val="Hyperlink"/>
    <w:basedOn w:val="DefaultParagraphFont"/>
    <w:uiPriority w:val="99"/>
    <w:unhideWhenUsed/>
    <w:rsid w:val="00A64298"/>
    <w:rPr>
      <w:color w:val="467886" w:themeColor="hyperlink"/>
      <w:u w:val="single"/>
    </w:rPr>
  </w:style>
  <w:style w:type="character" w:styleId="UnresolvedMention">
    <w:name w:val="Unresolved Mention"/>
    <w:basedOn w:val="DefaultParagraphFont"/>
    <w:uiPriority w:val="99"/>
    <w:semiHidden/>
    <w:unhideWhenUsed/>
    <w:rsid w:val="00A64298"/>
    <w:rPr>
      <w:color w:val="605E5C"/>
      <w:shd w:val="clear" w:color="auto" w:fill="E1DFDD"/>
    </w:rPr>
  </w:style>
  <w:style w:type="character" w:styleId="LineNumber">
    <w:name w:val="line number"/>
    <w:basedOn w:val="DefaultParagraphFont"/>
    <w:uiPriority w:val="99"/>
    <w:semiHidden/>
    <w:unhideWhenUsed/>
    <w:rsid w:val="00DB4A09"/>
  </w:style>
  <w:style w:type="paragraph" w:styleId="Header">
    <w:name w:val="header"/>
    <w:basedOn w:val="Normal"/>
    <w:link w:val="HeaderChar"/>
    <w:uiPriority w:val="99"/>
    <w:unhideWhenUsed/>
    <w:rsid w:val="005769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69A9"/>
  </w:style>
  <w:style w:type="paragraph" w:styleId="Footer">
    <w:name w:val="footer"/>
    <w:basedOn w:val="Normal"/>
    <w:link w:val="FooterChar"/>
    <w:uiPriority w:val="99"/>
    <w:unhideWhenUsed/>
    <w:rsid w:val="005769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69A9"/>
  </w:style>
  <w:style w:type="character" w:styleId="PageNumber">
    <w:name w:val="page number"/>
    <w:basedOn w:val="DefaultParagraphFont"/>
    <w:uiPriority w:val="99"/>
    <w:semiHidden/>
    <w:unhideWhenUsed/>
    <w:rsid w:val="008F62E3"/>
  </w:style>
  <w:style w:type="character" w:styleId="FollowedHyperlink">
    <w:name w:val="FollowedHyperlink"/>
    <w:basedOn w:val="DefaultParagraphFont"/>
    <w:uiPriority w:val="99"/>
    <w:semiHidden/>
    <w:unhideWhenUsed/>
    <w:rsid w:val="002F501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409281">
      <w:bodyDiv w:val="1"/>
      <w:marLeft w:val="0"/>
      <w:marRight w:val="0"/>
      <w:marTop w:val="0"/>
      <w:marBottom w:val="0"/>
      <w:divBdr>
        <w:top w:val="none" w:sz="0" w:space="0" w:color="auto"/>
        <w:left w:val="none" w:sz="0" w:space="0" w:color="auto"/>
        <w:bottom w:val="none" w:sz="0" w:space="0" w:color="auto"/>
        <w:right w:val="none" w:sz="0" w:space="0" w:color="auto"/>
      </w:divBdr>
    </w:div>
    <w:div w:id="224872419">
      <w:bodyDiv w:val="1"/>
      <w:marLeft w:val="0"/>
      <w:marRight w:val="0"/>
      <w:marTop w:val="0"/>
      <w:marBottom w:val="0"/>
      <w:divBdr>
        <w:top w:val="none" w:sz="0" w:space="0" w:color="auto"/>
        <w:left w:val="none" w:sz="0" w:space="0" w:color="auto"/>
        <w:bottom w:val="none" w:sz="0" w:space="0" w:color="auto"/>
        <w:right w:val="none" w:sz="0" w:space="0" w:color="auto"/>
      </w:divBdr>
    </w:div>
    <w:div w:id="794182150">
      <w:bodyDiv w:val="1"/>
      <w:marLeft w:val="0"/>
      <w:marRight w:val="0"/>
      <w:marTop w:val="0"/>
      <w:marBottom w:val="0"/>
      <w:divBdr>
        <w:top w:val="none" w:sz="0" w:space="0" w:color="auto"/>
        <w:left w:val="none" w:sz="0" w:space="0" w:color="auto"/>
        <w:bottom w:val="none" w:sz="0" w:space="0" w:color="auto"/>
        <w:right w:val="none" w:sz="0" w:space="0" w:color="auto"/>
      </w:divBdr>
    </w:div>
    <w:div w:id="811555776">
      <w:bodyDiv w:val="1"/>
      <w:marLeft w:val="0"/>
      <w:marRight w:val="0"/>
      <w:marTop w:val="0"/>
      <w:marBottom w:val="0"/>
      <w:divBdr>
        <w:top w:val="none" w:sz="0" w:space="0" w:color="auto"/>
        <w:left w:val="none" w:sz="0" w:space="0" w:color="auto"/>
        <w:bottom w:val="none" w:sz="0" w:space="0" w:color="auto"/>
        <w:right w:val="none" w:sz="0" w:space="0" w:color="auto"/>
      </w:divBdr>
      <w:divsChild>
        <w:div w:id="1329361464">
          <w:marLeft w:val="0"/>
          <w:marRight w:val="0"/>
          <w:marTop w:val="0"/>
          <w:marBottom w:val="0"/>
          <w:divBdr>
            <w:top w:val="none" w:sz="0" w:space="0" w:color="auto"/>
            <w:left w:val="none" w:sz="0" w:space="0" w:color="auto"/>
            <w:bottom w:val="none" w:sz="0" w:space="0" w:color="auto"/>
            <w:right w:val="none" w:sz="0" w:space="0" w:color="auto"/>
          </w:divBdr>
        </w:div>
        <w:div w:id="1534223490">
          <w:marLeft w:val="0"/>
          <w:marRight w:val="0"/>
          <w:marTop w:val="0"/>
          <w:marBottom w:val="0"/>
          <w:divBdr>
            <w:top w:val="none" w:sz="0" w:space="0" w:color="auto"/>
            <w:left w:val="none" w:sz="0" w:space="0" w:color="auto"/>
            <w:bottom w:val="none" w:sz="0" w:space="0" w:color="auto"/>
            <w:right w:val="none" w:sz="0" w:space="0" w:color="auto"/>
          </w:divBdr>
        </w:div>
      </w:divsChild>
    </w:div>
    <w:div w:id="1189609496">
      <w:bodyDiv w:val="1"/>
      <w:marLeft w:val="0"/>
      <w:marRight w:val="0"/>
      <w:marTop w:val="0"/>
      <w:marBottom w:val="0"/>
      <w:divBdr>
        <w:top w:val="none" w:sz="0" w:space="0" w:color="auto"/>
        <w:left w:val="none" w:sz="0" w:space="0" w:color="auto"/>
        <w:bottom w:val="none" w:sz="0" w:space="0" w:color="auto"/>
        <w:right w:val="none" w:sz="0" w:space="0" w:color="auto"/>
      </w:divBdr>
    </w:div>
    <w:div w:id="1922637370">
      <w:bodyDiv w:val="1"/>
      <w:marLeft w:val="0"/>
      <w:marRight w:val="0"/>
      <w:marTop w:val="0"/>
      <w:marBottom w:val="0"/>
      <w:divBdr>
        <w:top w:val="none" w:sz="0" w:space="0" w:color="auto"/>
        <w:left w:val="none" w:sz="0" w:space="0" w:color="auto"/>
        <w:bottom w:val="none" w:sz="0" w:space="0" w:color="auto"/>
        <w:right w:val="none" w:sz="0" w:space="0" w:color="auto"/>
      </w:divBdr>
    </w:div>
    <w:div w:id="2061632590">
      <w:bodyDiv w:val="1"/>
      <w:marLeft w:val="0"/>
      <w:marRight w:val="0"/>
      <w:marTop w:val="0"/>
      <w:marBottom w:val="0"/>
      <w:divBdr>
        <w:top w:val="none" w:sz="0" w:space="0" w:color="auto"/>
        <w:left w:val="none" w:sz="0" w:space="0" w:color="auto"/>
        <w:bottom w:val="none" w:sz="0" w:space="0" w:color="auto"/>
        <w:right w:val="none" w:sz="0" w:space="0" w:color="auto"/>
      </w:divBdr>
    </w:div>
    <w:div w:id="212430022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3.png"/><Relationship Id="rId18" Type="http://schemas.openxmlformats.org/officeDocument/2006/relationships/hyperlink" Target="https://doi.org/10.1093/oso/9780197662359.001.0001"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customXml" Target="ink/ink2.xml"/><Relationship Id="rId17" Type="http://schemas.openxmlformats.org/officeDocument/2006/relationships/hyperlink" Target="https://cms.bps.org.uk/sites/default/files/2024-08/Teachers%20Toolkit%20-%20Motivation%20Boosters.pdf" TargetMode="External"/><Relationship Id="rId25" Type="http://schemas.microsoft.com/office/2020/10/relationships/intelligence" Target="intelligence2.xml"/><Relationship Id="rId2" Type="http://schemas.openxmlformats.org/officeDocument/2006/relationships/numbering" Target="numbering.xml"/><Relationship Id="rId16" Type="http://schemas.openxmlformats.org/officeDocument/2006/relationships/hyperlink" Target="https://doi.org/10.1080/17430437.2019.1673371" TargetMode="External"/><Relationship Id="rId20" Type="http://schemas.openxmlformats.org/officeDocument/2006/relationships/hyperlink" Target="https://doi.org/10.3390/ijerph19211441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177/1524839919834272" TargetMode="External"/><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www.bps.org.uk/psychologist/bear-necessities-stress" TargetMode="External"/><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image" Target="media/image4.png"/><Relationship Id="rId22" Type="http://schemas.openxmlformats.org/officeDocument/2006/relationships/footer" Target="footer2.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28T16:33:43.629"/>
    </inkml:context>
    <inkml:brush xml:id="br0">
      <inkml:brushProperty name="width" value="0.035" units="cm"/>
      <inkml:brushProperty name="height" value="0.035" units="cm"/>
      <inkml:brushProperty name="color" value="#E71224"/>
    </inkml:brush>
  </inkml:definitions>
  <inkml:trace contextRef="#ctx0" brushRef="#br0">3719 374 24575,'-11'0'0,"-6"0"0,-7-3 0,-6-3 0,-14-10 0,-5-5 0,-3-2 0,-3-2 0,7 6 0,1 1 0,1 1 0,1 1 0,1 1 0,2 3 0,0 1 0,-4-2 0,-5 1 0,-9-1 0,-6 3 0,-5 2 0,-6 1 0,-8 1 0,-7-1 0,-6 2 0,46 2 0,0 1 0,-1 1 0,-2 1 0,-2-1 0,-1 2 0,-4-1 0,-3 0 0,-6 0 0,-2 0 0,-10 0 0,-3 0 0,-8 0 0,-1 0 0,0 0 0,1 0 0,6 0 0,4 0 0,13 0 0,6 0 0,-31 0 0,25 0 0,15 0 0,5 1 0,-4 1 0,0 4 0,-2 3 0,-1 3 0,0 4 0,-1 4 0,-4 6 0,-2 4 0,6 3 0,9 0 0,13-2 0,10 0 0,7-1 0,3 5 0,2 5 0,0 9 0,2 5 0,2 3 0,3 3 0,3-3 0,3 0 0,2-2 0,0-4 0,0-2 0,2 3 0,4 0 0,5 2 0,7 0 0,6 1 0,1-2 0,2-1 0,-2-3 0,-1-5 0,0-4 0,1-3 0,1 2 0,2 2 0,-1 2 0,0 3 0,-2-2 0,-3 0 0,-2-5 0,-4-7 0,-1-3 0,0 1 0,3 3 0,4 5 0,4 4 0,3 3 0,2 3 0,-1-1 0,0-2 0,3-1 0,3-1 0,6 1 0,4 0 0,5-1 0,5-2 0,3 0 0,4 0 0,4-1 0,7 0 0,10-3 0,-37-19 0,3-2 0,5 0 0,2-1 0,1-1 0,2-1 0,4 1 0,1-1 0,-1-1 0,1 1 0,-2-1 0,1-1 0,1 1 0,0-2 0,-3-2 0,1-2 0,-1-1 0,1-2 0,0-1 0,-2-1 0,-2-1 0,-1 0 0,-3 0 0,-2 2 0,42 2 0,-9 2 0,-5 1 0,-2-1 0,8 1 0,11 1 0,-46-4 0,1-1 0,4 1 0,0 0 0,1-1 0,0 0 0,-1-1 0,1 0 0,1-1 0,-1 0 0,-4 0 0,-1-2 0,1 1 0,0 0 0,2 0 0,1 0 0,4 0 0,0 0 0,1 1 0,0-2 0,2 0 0,-1 0 0,-1 0 0,1-1 0,2 0 0,0-1 0,2 0 0,0 1 0,-3-1 0,-1 0 0,0 0 0,1 1 0,0 1 0,2-1 0,2-1 0,1 0 0,4-1 0,1 0 0,-1-2 0,-1-1 0,-2-1 0,-1 0 0,-1 0 0,-1 0 0,-2 0 0,-2 0 0,-2 1 0,-3-1 0,-6 0 0,-4 1 0,29-4 0,-23 2 0,-10 3 0,4 1 0,14-1 0,19-1 0,-29 2 0,1 0 0,4 0 0,1 0 0,4-2 0,0 0 0,1 1 0,1-1 0,-4-1 0,1 0 0,4 0 0,-1-1 0,-3 1 0,-1 0 0,-4 0 0,-1 1 0,-5 1 0,-1 0 0,38 0 0,-7 2 0,-6 0 0,-5 2 0,-3-2 0,-1-1 0,-2-2 0,1-5 0,8-4 0,8-2 0,13 1 0,-43 8 0,2 0 0,-1 1 0,0-1 0,44-10 0,-16-3 0,-15-1 0,-12-2 0,-6-3 0,-1-3 0,4-4 0,6-4 0,8-1 0,1 0 0,-4 2 0,-7 2 0,-7 2 0,-6-2 0,-4-4 0,-2-4 0,-4-3 0,-1-5 0,-2-8 0,-2-11 0,-1-11 0,-2-9 0,-6-3 0,-7 0 0,-6 1 0,-3 6 0,0 3 0,-3 4 0,-8 7 0,-8 5 0,-6 8 0,-5 7 0,-3 4 0,-6-2 0,-8-2 0,-7-2 0,-2 2 0,-1 8 0,1 6 0,1 7 0,0 4 0,4 3 0,-4 0 0,-4 0 0,-6 1 0,-9 2 0,-2 4 0,-2 4 0,1 1 0,3 1 0,0 1 0,-1-2 0,-2 1 0,1 0 0,-2 2 0,-8 2 0,-6-1 0,-7-2 0,1 1 0,6 1 0,6 4 0,2 2 0,-1 1 0,-4 2 0,-5 0 0,0 0 0,3 0 0,6-1 0,5-1 0,-4-1 0,-2-1 0,-3 0 0,-3 2 0,-1 0 0,-2-1 0,2 1 0,5-1 0,5-1 0,2 2 0,-5-1 0,-9 1 0,-3 0 0,1 0 0,6-1 0,8 1 0,2 2 0,-7 0 0,37 0 0,-1 0 0,-4 0 0,-1 0 0,-5 0 0,-2 0 0,0 0 0,-1 0 0,2 1 0,-1 0 0,1 1 0,0-1 0,5 1 0,2 1 0,3 0 0,0-1 0,-45 0 0,6 0 0,8-2 0,11 0 0,13 0 0,13 0 0,7 0 0,5 0 0,0 0 0,-1 0 0,-5 0 0,-11 2 0,-9 2 0,-4 3 0,0 4 0,6-1 0,8-1 0,8-2 0,11-3 0,10-1 0,7 0 0,0-1 0,-7-1 0,-12-1 0,-16 0 0,-9 0 0,-4 0 0,7 0 0,13 0 0,12 0 0,12 0 0,5 0 0,2 0 0,1 0 0,-3 0 0,-3 0 0,-1 0 0,1 0 0,5 0 0,10-1 0,1 1 0,4-2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28T16:33:10.399"/>
    </inkml:context>
    <inkml:brush xml:id="br0">
      <inkml:brushProperty name="width" value="0.035" units="cm"/>
      <inkml:brushProperty name="height" value="0.035" units="cm"/>
      <inkml:brushProperty name="color" value="#E71224"/>
    </inkml:brush>
  </inkml:definitions>
  <inkml:trace contextRef="#ctx0" brushRef="#br0">3913 302 18724,'-10'9'0,"-4"-2"2680,-3-7-2680,-13 0 998,-8-2-998,-6 0 521,-1-4-521,7-1 1652,7 0-1652,10 2 0,8 1 0,0 0 0,-4-3 0,-7-5 0,-10 1 0,-3-2 0,2 3 0,-1 2 0,-5-1 0,-13 1 0,-19 0 0,-8 1 0,-3 3 0,1 0 0,-7 1 0,-6 1 0,43 1 0,-1 0 0,-1 1 0,2 0 0,-36 0 0,18 0 0,23 0 0,4 0 0,-8 0 0,-18 0 0,-11 0 0,7 0 0,16 0 0,8 0 0,-3 0 0,-17 0 0,-17 2 0,3 5 0,13 2 0,22 1 0,13-2 0,-4 0 0,-20 3 0,-20 5 0,-6 2 0,8 2 0,23-2 0,17-2 0,8-1 0,0 0 0,-8 4 0,-7 10 0,-2 4 0,-3 4 0,0 0 0,2-4 0,3-3 0,5-5 0,8-5 0,9-3 0,7-6 0,4-2 0,-4-2 0,-10 2 0,-12 2 0,-8 7 0,0 4 0,4 0 0,8-1 0,7-3 0,6-2 0,7-3 0,4-3 0,3-2 0,0 1 0,-4 2 0,-3 7 0,-5 7 0,-5 10 0,-1 8 0,-1 1 0,2 0 0,1-4 0,3-6 0,4-2 0,4-3 0,5-1 0,1 2 0,3 1 0,1 4 0,0 4 0,1 2 0,1 1 0,0-1 0,4 0 0,3 1 0,9 0 0,6 2 0,3-1 0,3 0 0,-2-2 0,0-1 0,0 0 0,0-1 0,1 1 0,1-1 0,3 1 0,2 0 0,3 1 0,2 0 0,-1-3 0,0 0 0,-1 0 0,-5-3 0,-2 1 0,-4-1 0,-3-3 0,0 0 0,-3-5 0,-1 0 0,0-2 0,-1-1 0,3 0 0,2 1 0,4 1 0,0 0 0,1-1 0,-1 1 0,0-2 0,3 2 0,4 0 0,2 0 0,0-1 0,-1-3 0,-1 0 0,2 0 0,2-2 0,4 0 0,3 0 0,2-1 0,3-1 0,0-1 0,0 0 0,2-3 0,4 0 0,5 0 0,8-1 0,5 0 0,4-3 0,0-3 0,-3-3 0,0-2 0,9-2 0,14 0 0,-43 0 0,2 0 0,4 0 0,0 0 0,0 0 0,2 0 0,3 0 0,1 0 0,1-1 0,2 0 0,2-2 0,2-2 0,5 0 0,0-1 0,3-3 0,0 1 0,5-1 0,0 0 0,2 1 0,0-1 0,-5 1 0,1 0 0,-3 1 0,1 0 0,-1 0 0,0 0 0,-2 0 0,0 0 0,1-1 0,1 0 0,0-1 0,0 1 0,0-1 0,1-1 0,0-1 0,0-1 0,-2 1 0,0-1 0,-4 0 0,0-2 0,-5 2 0,-1 0 0,-6 0 0,-1 0 0,-6 1 0,-2 0 0,44-6 0,-8 4 0,0 3 0,1 3 0,6 0 0,1 2 0,0 1 0,-2-1 0,-10 3 0,-6-2 0,-9-1 0,-8 3 0,-6 0 0,-9 2 0,0 0 0,3 0 0,8 0 0,13 0 0,6 0 0,2-1 0,0-5 0,-2-7 0,-1-7 0,-5-4 0,-8 2 0,-5-1 0,-3 0 0,5-3 0,9-5 0,7-1 0,-1-1 0,-8 2 0,-11 4 0,-7-2 0,0-3 0,1-5 0,3-8 0,-2-3 0,-5-3 0,-7-2 0,-4-6 0,0-11 0,5-11 0,-1-10 0,-3 0 0,-7 1 0,-11 6 0,-6 5 0,-8 2 0,-5 3 0,-1 1 0,-1 4 0,-4 4 0,-7 1 0,-6 4 0,-5 1 0,-3 4 0,-3 2 0,-3-5 0,0-2 0,1-2 0,4 7 0,3 11 0,-2 7 0,-6 8 0,-12-4 0,-12 0 0,-13-7 0,-10-3 0,-3 0 0,-5 1 0,6 3 0,-4 1 0,4 5 0,-2 4 0,34 16 0,-2 2 0,-3 2 0,-3 2 0,-9 1 0,-2 2 0,-5 1 0,-2 1 0,-2 2 0,-1 0 0,2 0 0,-1 0 0,2 0 0,1 0 0,2 0 0,2 0 0,6 0 0,2 0 0,4 0 0,1 0 0,6 0 0,1 0 0,-39 0 0,5 0 0,2 0 0,1 0 0,-5 0 0,-4 0 0,-9 0 0,42 0 0,-2 0 0,-6 2 0,-1 0 0,-6 2 0,0 1 0,1 1 0,-1 2 0,-2 3 0,1 1 0,3 1 0,0 0 0,2 0 0,-1 1 0,0 1 0,-1-1 0,4 0 0,1-2 0,0 1 0,0-1 0,3 0 0,2-1 0,3-2 0,2-1 0,3 0 0,1-1 0,-46 3 0,5-3 0,-1 0 0,3 0 0,-2 0 0,2 2 0,5-1 0,5-2 0,11 1 0,7-2 0,6-2 0,6-2 0,9-1 0,11 0 0,12 0 0,8-2 0,6 1 0,2-2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48F94A-8CC7-0C48-AE79-27CF63156C8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1507</Words>
  <Characters>8595</Characters>
  <Application>Microsoft Office Word</Application>
  <DocSecurity>0</DocSecurity>
  <Lines>71</Lines>
  <Paragraphs>20</Paragraphs>
  <ScaleCrop>false</ScaleCrop>
  <Company/>
  <LinksUpToDate>false</LinksUpToDate>
  <CharactersWithSpaces>10082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Harris (2408461)</dc:creator>
  <cp:keywords/>
  <dc:description/>
  <cp:lastModifiedBy>Katie Harris (2408461)</cp:lastModifiedBy>
  <cp:revision>2</cp:revision>
  <dcterms:created xsi:type="dcterms:W3CDTF">2024-11-12T19:29:00Z</dcterms:created>
  <dcterms:modified xsi:type="dcterms:W3CDTF">2024-11-12T19:29:00Z</dcterms:modified>
</cp:coreProperties>
</file>