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DDFE2" w14:textId="76EE0649" w:rsidR="0084474B" w:rsidRDefault="0084474B" w:rsidP="0084474B">
      <w:pPr>
        <w:pStyle w:val="Title"/>
      </w:pPr>
      <w:r>
        <w:t>Workbook 1 – November Submission’23</w:t>
      </w:r>
    </w:p>
    <w:p w14:paraId="13A0A9FE" w14:textId="77777777" w:rsidR="0084474B" w:rsidRDefault="0084474B" w:rsidP="0084474B"/>
    <w:p w14:paraId="306DBEB3" w14:textId="26CB72E5" w:rsidR="0084474B" w:rsidRDefault="0084474B" w:rsidP="0084474B">
      <w:pPr>
        <w:pStyle w:val="Heading1"/>
      </w:pPr>
      <w:r>
        <w:t>Task 1 – Wellness and resilience (</w:t>
      </w:r>
      <w:r w:rsidRPr="061C8C24">
        <w:t>Focussing on your initial 6 months of learning and since being attested as a Police Constable, outline the coping strategies you have applied to develop resilience and minimise stress</w:t>
      </w:r>
      <w:r>
        <w:t xml:space="preserve"> 1000word)</w:t>
      </w:r>
    </w:p>
    <w:p w14:paraId="6DB4A89A" w14:textId="77777777" w:rsidR="0084474B" w:rsidRDefault="0084474B" w:rsidP="0084474B"/>
    <w:p w14:paraId="05F38741" w14:textId="2775CDD3" w:rsidR="005B0459" w:rsidRDefault="0084474B" w:rsidP="0084474B">
      <w:pPr>
        <w:rPr>
          <w:sz w:val="24"/>
          <w:szCs w:val="24"/>
        </w:rPr>
      </w:pPr>
      <w:r w:rsidRPr="0084474B">
        <w:rPr>
          <w:sz w:val="24"/>
          <w:szCs w:val="24"/>
        </w:rPr>
        <w:t xml:space="preserve">The first </w:t>
      </w:r>
      <w:r>
        <w:rPr>
          <w:sz w:val="24"/>
          <w:szCs w:val="24"/>
        </w:rPr>
        <w:t xml:space="preserve">six months of initial training offered me a different set of difficulties. Being that I was one of the older ones within the group, being I was the only single parent in the group with a 9-year-old child. The initial six months of training would land within school </w:t>
      </w:r>
      <w:r w:rsidR="005B0459">
        <w:rPr>
          <w:sz w:val="24"/>
          <w:szCs w:val="24"/>
        </w:rPr>
        <w:t>holidays and</w:t>
      </w:r>
      <w:r>
        <w:rPr>
          <w:sz w:val="24"/>
          <w:szCs w:val="24"/>
        </w:rPr>
        <w:t xml:space="preserve"> would cause a massive change of routine for my son.</w:t>
      </w:r>
      <w:r w:rsidR="005B0459">
        <w:rPr>
          <w:sz w:val="24"/>
          <w:szCs w:val="24"/>
        </w:rPr>
        <w:t xml:space="preserve"> I was aware that the stress and anxiety of the massive change would have a detrimental </w:t>
      </w:r>
      <w:r w:rsidR="0045398F">
        <w:rPr>
          <w:sz w:val="24"/>
          <w:szCs w:val="24"/>
        </w:rPr>
        <w:t>effect</w:t>
      </w:r>
      <w:r w:rsidR="005B0459">
        <w:rPr>
          <w:sz w:val="24"/>
          <w:szCs w:val="24"/>
        </w:rPr>
        <w:t xml:space="preserve"> on me, and possible could affect my work and learning. Due to this prior to joining I set a new routine with my sons’ mother, to ensure no time is at a loss.  Furthermore, to manage work expectations I sat down with my tutor to explain the circumstances which I come from and see if </w:t>
      </w:r>
      <w:r w:rsidR="00A67D3E">
        <w:rPr>
          <w:sz w:val="24"/>
          <w:szCs w:val="24"/>
        </w:rPr>
        <w:t>it’s</w:t>
      </w:r>
      <w:r w:rsidR="005B0459">
        <w:rPr>
          <w:sz w:val="24"/>
          <w:szCs w:val="24"/>
        </w:rPr>
        <w:t xml:space="preserve"> something that can be managed internally. I didn’t require much help, only that on certain days I could work from home. My tutor would go on to explain that the learning curriculum is </w:t>
      </w:r>
      <w:r w:rsidR="00A67D3E">
        <w:rPr>
          <w:sz w:val="24"/>
          <w:szCs w:val="24"/>
        </w:rPr>
        <w:t>paramount and</w:t>
      </w:r>
      <w:r w:rsidR="005B0459">
        <w:rPr>
          <w:sz w:val="24"/>
          <w:szCs w:val="24"/>
        </w:rPr>
        <w:t xml:space="preserve"> should always be a priority. But we </w:t>
      </w:r>
      <w:r w:rsidR="00A67D3E">
        <w:rPr>
          <w:sz w:val="24"/>
          <w:szCs w:val="24"/>
        </w:rPr>
        <w:t>were</w:t>
      </w:r>
      <w:r w:rsidR="005B0459">
        <w:rPr>
          <w:sz w:val="24"/>
          <w:szCs w:val="24"/>
        </w:rPr>
        <w:t xml:space="preserve"> able to come up with a plan to ensure my family time is still managed. </w:t>
      </w:r>
      <w:r w:rsidR="00A67D3E">
        <w:rPr>
          <w:sz w:val="24"/>
          <w:szCs w:val="24"/>
        </w:rPr>
        <w:t xml:space="preserve">Due to my early conversations my expectations of what South Wales Police could offer were met, and I was able to still ensure my time with my son was met. I knew this would cause me to become saddened if I could see my son, so I manage it earlier on made me comfortable that I was able to succeed. </w:t>
      </w:r>
    </w:p>
    <w:p w14:paraId="19F9E5D2" w14:textId="38669545" w:rsidR="00A67D3E" w:rsidRDefault="00A67D3E" w:rsidP="0084474B">
      <w:pPr>
        <w:rPr>
          <w:sz w:val="24"/>
          <w:szCs w:val="24"/>
        </w:rPr>
      </w:pPr>
      <w:r>
        <w:rPr>
          <w:sz w:val="24"/>
          <w:szCs w:val="24"/>
        </w:rPr>
        <w:t xml:space="preserve">I come from a South Wales Police background, being a staff member with experiencing in varied roles, coming from the Crime Integrity background. When I first started, I felt as though there were certain expectations from me coming from a crime auditor background. During the months that followed, I felt as though there was added pressure to understand crimes and how South Wales Police record them. It </w:t>
      </w:r>
      <w:r w:rsidR="0045398F">
        <w:rPr>
          <w:sz w:val="24"/>
          <w:szCs w:val="24"/>
        </w:rPr>
        <w:t>became</w:t>
      </w:r>
      <w:r>
        <w:rPr>
          <w:sz w:val="24"/>
          <w:szCs w:val="24"/>
        </w:rPr>
        <w:t xml:space="preserve"> apparent that the role of a South Wales Police constable was far different to any other role, and that a crime auditor role almost has no </w:t>
      </w:r>
      <w:r w:rsidR="0045398F">
        <w:rPr>
          <w:sz w:val="24"/>
          <w:szCs w:val="24"/>
        </w:rPr>
        <w:t>bearing</w:t>
      </w:r>
      <w:r>
        <w:rPr>
          <w:sz w:val="24"/>
          <w:szCs w:val="24"/>
        </w:rPr>
        <w:t xml:space="preserve"> on what a constable does. My years of experience prior, had to be relearned to what my new role would be. I chose to relearn a lot of the crimes, from a constable’s view. And understand the role of constable a lot more, and how their view on a crime is paramount and very different to the initial call which typically is</w:t>
      </w:r>
      <w:r w:rsidR="001C38D1">
        <w:rPr>
          <w:sz w:val="24"/>
          <w:szCs w:val="24"/>
        </w:rPr>
        <w:t xml:space="preserve"> a</w:t>
      </w:r>
      <w:r>
        <w:rPr>
          <w:sz w:val="24"/>
          <w:szCs w:val="24"/>
        </w:rPr>
        <w:t xml:space="preserve"> crime.</w:t>
      </w:r>
    </w:p>
    <w:p w14:paraId="74775432" w14:textId="1C6FE732" w:rsidR="001C38D1" w:rsidRDefault="001C38D1" w:rsidP="0084474B">
      <w:pPr>
        <w:rPr>
          <w:sz w:val="24"/>
          <w:szCs w:val="24"/>
        </w:rPr>
      </w:pPr>
      <w:r>
        <w:rPr>
          <w:sz w:val="24"/>
          <w:szCs w:val="24"/>
        </w:rPr>
        <w:t xml:space="preserve">August was a month which in felt the burden of stress and depression more than a person should experience at one time. </w:t>
      </w:r>
      <w:r w:rsidR="00413689">
        <w:rPr>
          <w:sz w:val="24"/>
          <w:szCs w:val="24"/>
        </w:rPr>
        <w:t xml:space="preserve">My uncle for the past year was going through cancer, being terminally ill. However, the glimmer of hope was that he passed a lot of dates which the doctors thought he wouldn’t. He was the one person who expressed a lot of love towards my career move, and the first to explain how proud he was. August in general for most, was the time where we would sit our second and final exam. After passing the first one, a lot of us were already revising and feeling exciting to sit the second. Sadly, at the beginning of </w:t>
      </w:r>
      <w:r w:rsidR="00413689">
        <w:rPr>
          <w:sz w:val="24"/>
          <w:szCs w:val="24"/>
        </w:rPr>
        <w:lastRenderedPageBreak/>
        <w:t xml:space="preserve">August the news came that my uncle had passed. The pressure of revising was still heavy, and now there was a family need to </w:t>
      </w:r>
      <w:r w:rsidR="007100B2">
        <w:rPr>
          <w:sz w:val="24"/>
          <w:szCs w:val="24"/>
        </w:rPr>
        <w:t xml:space="preserve">be had. All of this was also on top of having my son during the holidays, and ensuring his happiness was high on my agenda. I felt a pressure of ensuring I was focused </w:t>
      </w:r>
      <w:proofErr w:type="gramStart"/>
      <w:r w:rsidR="007100B2">
        <w:rPr>
          <w:sz w:val="24"/>
          <w:szCs w:val="24"/>
        </w:rPr>
        <w:t>in</w:t>
      </w:r>
      <w:proofErr w:type="gramEnd"/>
      <w:r w:rsidR="007100B2">
        <w:rPr>
          <w:sz w:val="24"/>
          <w:szCs w:val="24"/>
        </w:rPr>
        <w:t xml:space="preserve"> class, focused on revising, focused on time with my son and now I feel I would have to add a focus on being there for other family members. I felt like something had to give, otherwise all would suffer. </w:t>
      </w:r>
      <w:r w:rsidR="0095605A">
        <w:rPr>
          <w:sz w:val="24"/>
          <w:szCs w:val="24"/>
        </w:rPr>
        <w:t>I approached my tutor, explaining the unfortunate news. Where he advised that it come under special circumstances, and that I could still sit the exam if I wished. At this time, despite many stresses I had weeks of revision where I felt comfortable with the exam. My tutor aided me where he could and eased me into what the next steps were. The coming weeks, I felt anxious of the funeral date which could land around the exam, I aimed to focus on my learning and not dwell on this date. Two weeks before the exam, I had the news of the funeral date</w:t>
      </w:r>
      <w:r w:rsidR="00CE2E46">
        <w:rPr>
          <w:sz w:val="24"/>
          <w:szCs w:val="24"/>
        </w:rPr>
        <w:t xml:space="preserve">, which would land on the same day as the exam. It made me feel as though everything was against me, and that the weeks of revision were in vain. I become incredibly saddened by this, even so taking a step back from revision. Knowing I could not sit the exam now felt that I’ve let the class down, somehow a feeling that I’ve let myself down. I took the unfortunate decision to not sit the exam, and I would sit it on the allocated resit day. My weeks of revision gone, and now my next few weeks would be family orientated. The day came of the funeral, where everyone would be excited to sit the exam. I was focusing my thoughts to the day ahead and being a support structure for my family, despite even during the funeral considering finding a way for me to still sit the exam. The exam was sat by others, and everyone was eager for results. The next week came, and everyone passed their exams. I felt as though there was added pressure on myself, and that there was more of a requirement for me to pass knowing that all others have. </w:t>
      </w:r>
      <w:r w:rsidR="00710471">
        <w:rPr>
          <w:sz w:val="24"/>
          <w:szCs w:val="24"/>
        </w:rPr>
        <w:t xml:space="preserve">I didn’t want to let the 100% pass rate of the class be diminished by a failure from me. The exam date came, I felt my revision was where it needed to be. Soon after the exam, I felt quite lost in what to do. I felt everyone’s eyes were on my results, where I would be the single failure. Later in the afternoon, during class my tutor made the announcement that I did in fact pass, and with a high mark. The release of pressure, and anxiety felt amazing. I battled through childcare issues, funeral, family matters and I passed all that was needed. </w:t>
      </w:r>
    </w:p>
    <w:p w14:paraId="3EBD87FF" w14:textId="77777777" w:rsidR="00710471" w:rsidRDefault="00710471" w:rsidP="0084474B">
      <w:pPr>
        <w:rPr>
          <w:sz w:val="24"/>
          <w:szCs w:val="24"/>
        </w:rPr>
      </w:pPr>
    </w:p>
    <w:p w14:paraId="77EADB7C" w14:textId="5C8559AD" w:rsidR="00710471" w:rsidRDefault="000156EB" w:rsidP="0084474B">
      <w:pPr>
        <w:rPr>
          <w:sz w:val="24"/>
          <w:szCs w:val="24"/>
        </w:rPr>
      </w:pPr>
      <w:r>
        <w:rPr>
          <w:sz w:val="24"/>
          <w:szCs w:val="24"/>
        </w:rPr>
        <w:t>Word count: 1035</w:t>
      </w:r>
    </w:p>
    <w:p w14:paraId="12054824" w14:textId="77777777" w:rsidR="00710471" w:rsidRDefault="00710471" w:rsidP="0084474B">
      <w:pPr>
        <w:rPr>
          <w:sz w:val="24"/>
          <w:szCs w:val="24"/>
        </w:rPr>
      </w:pPr>
    </w:p>
    <w:p w14:paraId="6547711C" w14:textId="77777777" w:rsidR="00710471" w:rsidRDefault="00710471" w:rsidP="0084474B">
      <w:pPr>
        <w:rPr>
          <w:sz w:val="24"/>
          <w:szCs w:val="24"/>
        </w:rPr>
      </w:pPr>
    </w:p>
    <w:p w14:paraId="0BD30B06" w14:textId="77777777" w:rsidR="00710471" w:rsidRDefault="00710471" w:rsidP="0084474B">
      <w:pPr>
        <w:rPr>
          <w:sz w:val="24"/>
          <w:szCs w:val="24"/>
        </w:rPr>
      </w:pPr>
    </w:p>
    <w:p w14:paraId="3F23D347" w14:textId="77777777" w:rsidR="00710471" w:rsidRDefault="00710471" w:rsidP="0084474B">
      <w:pPr>
        <w:rPr>
          <w:sz w:val="24"/>
          <w:szCs w:val="24"/>
        </w:rPr>
      </w:pPr>
    </w:p>
    <w:p w14:paraId="5F8B2A65" w14:textId="77777777" w:rsidR="00710471" w:rsidRDefault="00710471" w:rsidP="0084474B">
      <w:pPr>
        <w:rPr>
          <w:sz w:val="24"/>
          <w:szCs w:val="24"/>
        </w:rPr>
      </w:pPr>
    </w:p>
    <w:p w14:paraId="28B028DE" w14:textId="77777777" w:rsidR="00710471" w:rsidRDefault="00710471" w:rsidP="0084474B">
      <w:pPr>
        <w:rPr>
          <w:sz w:val="24"/>
          <w:szCs w:val="24"/>
        </w:rPr>
      </w:pPr>
    </w:p>
    <w:p w14:paraId="0F9F4F57" w14:textId="77777777" w:rsidR="00F45250" w:rsidRDefault="00F45250" w:rsidP="0084474B">
      <w:pPr>
        <w:rPr>
          <w:sz w:val="24"/>
          <w:szCs w:val="24"/>
        </w:rPr>
      </w:pPr>
    </w:p>
    <w:p w14:paraId="26749167" w14:textId="12917AEC" w:rsidR="00710471" w:rsidRPr="00710471" w:rsidRDefault="00710471" w:rsidP="00710471">
      <w:pPr>
        <w:pStyle w:val="Heading1"/>
      </w:pPr>
      <w:r>
        <w:lastRenderedPageBreak/>
        <w:t xml:space="preserve">Task 2 – Policing Incident: </w:t>
      </w:r>
      <w:r w:rsidRPr="00865008">
        <w:t>Communication Skills</w:t>
      </w:r>
      <w:r>
        <w:t xml:space="preserve">, </w:t>
      </w:r>
      <w:r w:rsidRPr="00865008">
        <w:t>Managing Conflict</w:t>
      </w:r>
      <w:r>
        <w:t>, Valuing Difference and Inclusion (1500 words)</w:t>
      </w:r>
    </w:p>
    <w:p w14:paraId="1B60ED09" w14:textId="68FBE114" w:rsidR="005F440C" w:rsidRDefault="005F440C" w:rsidP="0084474B">
      <w:pPr>
        <w:rPr>
          <w:sz w:val="24"/>
          <w:szCs w:val="24"/>
        </w:rPr>
      </w:pPr>
    </w:p>
    <w:p w14:paraId="66D42AF0" w14:textId="514BD8D3" w:rsidR="005F0B1F" w:rsidRPr="005F0B1F" w:rsidRDefault="005F0B1F" w:rsidP="0084474B">
      <w:pPr>
        <w:rPr>
          <w:sz w:val="24"/>
          <w:szCs w:val="24"/>
          <w:u w:val="single"/>
        </w:rPr>
      </w:pPr>
      <w:r>
        <w:rPr>
          <w:sz w:val="24"/>
          <w:szCs w:val="24"/>
          <w:u w:val="single"/>
        </w:rPr>
        <w:t>Brief description of the incident</w:t>
      </w:r>
    </w:p>
    <w:p w14:paraId="137DE8ED" w14:textId="622D8244" w:rsidR="005F0B1F" w:rsidRDefault="005F440C" w:rsidP="005F0B1F">
      <w:pPr>
        <w:pStyle w:val="NormalWeb"/>
        <w:spacing w:before="0" w:beforeAutospacing="0" w:after="360" w:afterAutospacing="0"/>
        <w:rPr>
          <w:rFonts w:asciiTheme="minorHAnsi" w:hAnsiTheme="minorHAnsi" w:cstheme="minorHAnsi"/>
        </w:rPr>
      </w:pPr>
      <w:r w:rsidRPr="008C443D">
        <w:rPr>
          <w:rFonts w:asciiTheme="minorHAnsi" w:hAnsiTheme="minorHAnsi" w:cstheme="minorHAnsi"/>
        </w:rPr>
        <w:t xml:space="preserve">A call has come into the police of a potential domestic incident, whereby a commotion was heard. The report itself was backed with several concerning matters, being a concern for a nephew not being fed and possible being struck by the father. The report has </w:t>
      </w:r>
      <w:r w:rsidR="007D2B0E" w:rsidRPr="008C443D">
        <w:rPr>
          <w:rFonts w:asciiTheme="minorHAnsi" w:hAnsiTheme="minorHAnsi" w:cstheme="minorHAnsi"/>
        </w:rPr>
        <w:t>come</w:t>
      </w:r>
      <w:r w:rsidRPr="008C443D">
        <w:rPr>
          <w:rFonts w:asciiTheme="minorHAnsi" w:hAnsiTheme="minorHAnsi" w:cstheme="minorHAnsi"/>
        </w:rPr>
        <w:t xml:space="preserve"> in while I and PC ROGERS were a few streets away from the incident location. Due to this, we had limited to no time to understand the summary fully before arrival. The dispatch operator has explained the incident, but due to just clearing from an incident and with blue light driving the full information has not been received. Our </w:t>
      </w:r>
      <w:r w:rsidR="007D2B0E" w:rsidRPr="008C443D">
        <w:rPr>
          <w:rFonts w:asciiTheme="minorHAnsi" w:hAnsiTheme="minorHAnsi" w:cstheme="minorHAnsi"/>
        </w:rPr>
        <w:t>focus</w:t>
      </w:r>
      <w:r w:rsidRPr="008C443D">
        <w:rPr>
          <w:rFonts w:asciiTheme="minorHAnsi" w:hAnsiTheme="minorHAnsi" w:cstheme="minorHAnsi"/>
        </w:rPr>
        <w:t xml:space="preserve"> was gaining information on the persons, and not the full summary. My focal point on the summary received that there </w:t>
      </w:r>
      <w:r w:rsidR="003B5E02" w:rsidRPr="008C443D">
        <w:rPr>
          <w:rFonts w:asciiTheme="minorHAnsi" w:hAnsiTheme="minorHAnsi" w:cstheme="minorHAnsi"/>
        </w:rPr>
        <w:t>were</w:t>
      </w:r>
      <w:r w:rsidRPr="008C443D">
        <w:rPr>
          <w:rFonts w:asciiTheme="minorHAnsi" w:hAnsiTheme="minorHAnsi" w:cstheme="minorHAnsi"/>
        </w:rPr>
        <w:t xml:space="preserve"> children at the address, with an ongoing domestic. Our National Decision Model</w:t>
      </w:r>
      <w:r w:rsidR="008C443D" w:rsidRPr="008C443D">
        <w:rPr>
          <w:rFonts w:asciiTheme="minorHAnsi" w:hAnsiTheme="minorHAnsi" w:cstheme="minorHAnsi"/>
        </w:rPr>
        <w:t xml:space="preserve"> by College of Policing</w:t>
      </w:r>
      <w:r w:rsidRPr="008C443D">
        <w:rPr>
          <w:rFonts w:asciiTheme="minorHAnsi" w:hAnsiTheme="minorHAnsi" w:cstheme="minorHAnsi"/>
        </w:rPr>
        <w:t xml:space="preserve"> would show us we should look for intelligence and information, “</w:t>
      </w:r>
      <w:r w:rsidR="008C443D" w:rsidRPr="008C443D">
        <w:rPr>
          <w:rFonts w:asciiTheme="minorHAnsi" w:hAnsiTheme="minorHAnsi" w:cstheme="minorHAnsi"/>
          <w:color w:val="000000"/>
          <w:spacing w:val="3"/>
        </w:rPr>
        <w:t>During this stage the decision maker defines the situation (</w:t>
      </w:r>
      <w:proofErr w:type="spellStart"/>
      <w:r w:rsidR="008C443D" w:rsidRPr="008C443D">
        <w:rPr>
          <w:rFonts w:asciiTheme="minorHAnsi" w:hAnsiTheme="minorHAnsi" w:cstheme="minorHAnsi"/>
          <w:color w:val="000000"/>
          <w:spacing w:val="3"/>
        </w:rPr>
        <w:t>ie</w:t>
      </w:r>
      <w:proofErr w:type="spellEnd"/>
      <w:r w:rsidR="008C443D" w:rsidRPr="008C443D">
        <w:rPr>
          <w:rFonts w:asciiTheme="minorHAnsi" w:hAnsiTheme="minorHAnsi" w:cstheme="minorHAnsi"/>
          <w:color w:val="000000"/>
          <w:spacing w:val="3"/>
        </w:rPr>
        <w:t>, defines what is happening or has happened) and clarifies matters relating to any initial information and intelligence.</w:t>
      </w:r>
      <w:r w:rsidR="008C443D">
        <w:rPr>
          <w:rFonts w:asciiTheme="minorHAnsi" w:hAnsiTheme="minorHAnsi" w:cstheme="minorHAnsi"/>
          <w:color w:val="000000"/>
          <w:spacing w:val="3"/>
        </w:rPr>
        <w:t xml:space="preserve"> </w:t>
      </w:r>
      <w:r w:rsidR="008C443D" w:rsidRPr="008C443D">
        <w:rPr>
          <w:rFonts w:asciiTheme="minorHAnsi" w:hAnsiTheme="minorHAnsi" w:cstheme="minorHAnsi"/>
          <w:color w:val="000000"/>
          <w:spacing w:val="3"/>
        </w:rPr>
        <w:t>Decision makers (</w:t>
      </w:r>
      <w:r w:rsidR="0045398F" w:rsidRPr="008C443D">
        <w:rPr>
          <w:rFonts w:asciiTheme="minorHAnsi" w:hAnsiTheme="minorHAnsi" w:cstheme="minorHAnsi"/>
          <w:color w:val="000000"/>
          <w:spacing w:val="3"/>
        </w:rPr>
        <w:t>i.e.</w:t>
      </w:r>
      <w:r w:rsidR="008C443D" w:rsidRPr="008C443D">
        <w:rPr>
          <w:rFonts w:asciiTheme="minorHAnsi" w:hAnsiTheme="minorHAnsi" w:cstheme="minorHAnsi"/>
          <w:color w:val="000000"/>
          <w:spacing w:val="3"/>
        </w:rPr>
        <w:t xml:space="preserve">, potentially everyone in policing) could ask themselves the following questions. </w:t>
      </w:r>
      <w:r w:rsidR="008C443D" w:rsidRPr="008C443D">
        <w:rPr>
          <w:rFonts w:asciiTheme="minorHAnsi" w:hAnsiTheme="minorHAnsi" w:cstheme="minorHAnsi"/>
          <w:color w:val="000000"/>
        </w:rPr>
        <w:t xml:space="preserve">What is happening? What do I know so far? What do I not know? What further information (or intelligence) do I want/need at this moment?” </w:t>
      </w:r>
      <w:bookmarkStart w:id="0" w:name="_Hlk149663864"/>
      <w:r w:rsidR="008C443D" w:rsidRPr="008C443D">
        <w:rPr>
          <w:rFonts w:asciiTheme="minorHAnsi" w:hAnsiTheme="minorHAnsi" w:cstheme="minorHAnsi"/>
          <w:color w:val="2C3E50"/>
          <w:shd w:val="clear" w:color="auto" w:fill="FEF1C4"/>
        </w:rPr>
        <w:t xml:space="preserve">College Of Policing (2014).  </w:t>
      </w:r>
      <w:bookmarkEnd w:id="0"/>
      <w:r w:rsidR="008C443D" w:rsidRPr="008C443D">
        <w:rPr>
          <w:rFonts w:asciiTheme="minorHAnsi" w:hAnsiTheme="minorHAnsi" w:cstheme="minorHAnsi"/>
        </w:rPr>
        <w:t xml:space="preserve">Due </w:t>
      </w:r>
      <w:r w:rsidR="008C443D" w:rsidRPr="005F0B1F">
        <w:rPr>
          <w:rFonts w:asciiTheme="minorHAnsi" w:hAnsiTheme="minorHAnsi" w:cstheme="minorHAnsi"/>
        </w:rPr>
        <w:t xml:space="preserve">to us being outside the address within minutes, my focus on intelligence and information would be </w:t>
      </w:r>
      <w:r w:rsidR="003B5E02" w:rsidRPr="005F0B1F">
        <w:rPr>
          <w:rFonts w:asciiTheme="minorHAnsi" w:hAnsiTheme="minorHAnsi" w:cstheme="minorHAnsi"/>
        </w:rPr>
        <w:t>about the</w:t>
      </w:r>
      <w:r w:rsidR="008C443D" w:rsidRPr="005F0B1F">
        <w:rPr>
          <w:rFonts w:asciiTheme="minorHAnsi" w:hAnsiTheme="minorHAnsi" w:cstheme="minorHAnsi"/>
        </w:rPr>
        <w:t xml:space="preserve"> matter, which was passed as Mark and Charlene. I quickly looked at Mark and Charlene markers to ensure there was nothing that would offer a concern for police on attendance. What did cause an immediate heightened concern was that Mark would have flags on the data base for a medium risk domestic abuse aggressor</w:t>
      </w:r>
      <w:r w:rsidR="005F0B1F" w:rsidRPr="005F0B1F">
        <w:rPr>
          <w:rFonts w:asciiTheme="minorHAnsi" w:hAnsiTheme="minorHAnsi" w:cstheme="minorHAnsi"/>
        </w:rPr>
        <w:t>, despite not being high risk, the possibility of threat remains, “Forces prioritise and concentrate risk management activity on cases classified as high risk.”</w:t>
      </w:r>
      <w:bookmarkStart w:id="1" w:name="_Hlk149663872"/>
      <w:r w:rsidR="005F0B1F" w:rsidRPr="005F0B1F">
        <w:rPr>
          <w:rFonts w:asciiTheme="minorHAnsi" w:hAnsiTheme="minorHAnsi" w:cstheme="minorHAnsi"/>
          <w:color w:val="2C3E50"/>
          <w:shd w:val="clear" w:color="auto" w:fill="FEF1C4"/>
        </w:rPr>
        <w:t xml:space="preserve"> </w:t>
      </w:r>
      <w:bookmarkEnd w:id="1"/>
      <w:r w:rsidR="0025404D">
        <w:rPr>
          <w:rFonts w:asciiTheme="minorHAnsi" w:hAnsiTheme="minorHAnsi" w:cstheme="minorHAnsi"/>
          <w:color w:val="2C3E50"/>
          <w:shd w:val="clear" w:color="auto" w:fill="FEF1C4"/>
        </w:rPr>
        <w:t>College Of Pol</w:t>
      </w:r>
      <w:r w:rsidR="0045398F">
        <w:rPr>
          <w:rFonts w:asciiTheme="minorHAnsi" w:hAnsiTheme="minorHAnsi" w:cstheme="minorHAnsi"/>
          <w:color w:val="2C3E50"/>
          <w:shd w:val="clear" w:color="auto" w:fill="FEF1C4"/>
        </w:rPr>
        <w:t>i</w:t>
      </w:r>
      <w:r w:rsidR="0025404D">
        <w:rPr>
          <w:rFonts w:asciiTheme="minorHAnsi" w:hAnsiTheme="minorHAnsi" w:cstheme="minorHAnsi"/>
          <w:color w:val="2C3E50"/>
          <w:shd w:val="clear" w:color="auto" w:fill="FEF1C4"/>
        </w:rPr>
        <w:t xml:space="preserve">cing (2016). </w:t>
      </w:r>
      <w:r w:rsidR="005F0B1F" w:rsidRPr="005F0B1F">
        <w:rPr>
          <w:rFonts w:asciiTheme="minorHAnsi" w:hAnsiTheme="minorHAnsi" w:cstheme="minorHAnsi"/>
        </w:rPr>
        <w:t>Officers have proceeded to the house, where the downstairs lights were on and bedroom lights. Several hard knocks would proceed, where there was no answer. Due to this, there was now a heightened concern as to why persons would not answer due to loud audible bangs to the door. The immediate concern would be to gain entry to the property, where our National Decision Model would offer what powers do the police have, “</w:t>
      </w:r>
      <w:r w:rsidR="005F0B1F" w:rsidRPr="005F0B1F">
        <w:rPr>
          <w:rFonts w:asciiTheme="minorHAnsi" w:hAnsiTheme="minorHAnsi" w:cstheme="minorHAnsi"/>
          <w:color w:val="000000"/>
          <w:spacing w:val="3"/>
        </w:rPr>
        <w:t xml:space="preserve">Decision makers could ask themselves the following questions. </w:t>
      </w:r>
      <w:r w:rsidR="005F0B1F" w:rsidRPr="005F0B1F">
        <w:rPr>
          <w:rFonts w:asciiTheme="minorHAnsi" w:hAnsiTheme="minorHAnsi" w:cstheme="minorHAnsi"/>
          <w:color w:val="000000"/>
        </w:rPr>
        <w:t xml:space="preserve">What police powers might be required?” </w:t>
      </w:r>
      <w:r w:rsidR="005F0B1F" w:rsidRPr="005F0B1F">
        <w:rPr>
          <w:rFonts w:asciiTheme="minorHAnsi" w:hAnsiTheme="minorHAnsi" w:cstheme="minorHAnsi"/>
          <w:color w:val="2C3E50"/>
          <w:shd w:val="clear" w:color="auto" w:fill="FEF1C4"/>
        </w:rPr>
        <w:t xml:space="preserve"> </w:t>
      </w:r>
      <w:bookmarkStart w:id="2" w:name="_Hlk149663884"/>
      <w:r w:rsidR="005F0B1F" w:rsidRPr="005F0B1F">
        <w:rPr>
          <w:rFonts w:asciiTheme="minorHAnsi" w:hAnsiTheme="minorHAnsi" w:cstheme="minorHAnsi"/>
          <w:color w:val="2C3E50"/>
          <w:shd w:val="clear" w:color="auto" w:fill="FEF1C4"/>
        </w:rPr>
        <w:t>College Of Policing (2014</w:t>
      </w:r>
      <w:bookmarkEnd w:id="2"/>
      <w:r w:rsidR="0025404D">
        <w:rPr>
          <w:rFonts w:asciiTheme="minorHAnsi" w:hAnsiTheme="minorHAnsi" w:cstheme="minorHAnsi"/>
          <w:color w:val="2C3E50"/>
          <w:shd w:val="clear" w:color="auto" w:fill="FEF1C4"/>
        </w:rPr>
        <w:t xml:space="preserve">). </w:t>
      </w:r>
      <w:r w:rsidR="005F0B1F" w:rsidRPr="005F0B1F">
        <w:rPr>
          <w:rFonts w:asciiTheme="minorHAnsi" w:hAnsiTheme="minorHAnsi" w:cstheme="minorHAnsi"/>
        </w:rPr>
        <w:t>Before any drastic tactics would be used, officers tried the door handle to see if the property would be unlocked, and in align with policing powers officers gained entry to the property through the unlocked door.</w:t>
      </w:r>
    </w:p>
    <w:p w14:paraId="10BF9091" w14:textId="023BB536" w:rsidR="005F0B1F" w:rsidRDefault="005F0B1F" w:rsidP="005F0B1F">
      <w:pPr>
        <w:pStyle w:val="NormalWeb"/>
        <w:spacing w:before="0" w:beforeAutospacing="0" w:after="360" w:afterAutospacing="0"/>
        <w:rPr>
          <w:rFonts w:asciiTheme="minorHAnsi" w:hAnsiTheme="minorHAnsi" w:cstheme="minorHAnsi"/>
        </w:rPr>
      </w:pPr>
      <w:r>
        <w:rPr>
          <w:rFonts w:asciiTheme="minorHAnsi" w:hAnsiTheme="minorHAnsi" w:cstheme="minorHAnsi"/>
        </w:rPr>
        <w:t xml:space="preserve">Wordcount: </w:t>
      </w:r>
      <w:r w:rsidR="007644B6">
        <w:rPr>
          <w:rFonts w:asciiTheme="minorHAnsi" w:hAnsiTheme="minorHAnsi" w:cstheme="minorHAnsi"/>
        </w:rPr>
        <w:t>3</w:t>
      </w:r>
      <w:r w:rsidR="003B5E02">
        <w:rPr>
          <w:rFonts w:asciiTheme="minorHAnsi" w:hAnsiTheme="minorHAnsi" w:cstheme="minorHAnsi"/>
        </w:rPr>
        <w:t>45</w:t>
      </w:r>
      <w:r w:rsidR="007644B6">
        <w:rPr>
          <w:rFonts w:asciiTheme="minorHAnsi" w:hAnsiTheme="minorHAnsi" w:cstheme="minorHAnsi"/>
        </w:rPr>
        <w:t xml:space="preserve"> without quotations</w:t>
      </w:r>
    </w:p>
    <w:p w14:paraId="2CFBE410" w14:textId="77777777" w:rsidR="003B5E02" w:rsidRDefault="003B5E02" w:rsidP="005F0B1F">
      <w:pPr>
        <w:pStyle w:val="NormalWeb"/>
        <w:spacing w:before="0" w:beforeAutospacing="0" w:after="360" w:afterAutospacing="0"/>
        <w:rPr>
          <w:rFonts w:asciiTheme="minorHAnsi" w:hAnsiTheme="minorHAnsi" w:cstheme="minorHAnsi"/>
        </w:rPr>
      </w:pPr>
    </w:p>
    <w:p w14:paraId="3867838D" w14:textId="607DE730" w:rsidR="005F0B1F" w:rsidRDefault="00B14025" w:rsidP="005F0B1F">
      <w:pPr>
        <w:pStyle w:val="NormalWeb"/>
        <w:spacing w:before="0" w:beforeAutospacing="0" w:after="360" w:afterAutospacing="0"/>
        <w:rPr>
          <w:rFonts w:asciiTheme="minorHAnsi" w:hAnsiTheme="minorHAnsi" w:cstheme="minorHAnsi"/>
          <w:color w:val="000000"/>
          <w:spacing w:val="3"/>
          <w:u w:val="single"/>
        </w:rPr>
      </w:pPr>
      <w:r w:rsidRPr="00B14025">
        <w:rPr>
          <w:rFonts w:asciiTheme="minorHAnsi" w:hAnsiTheme="minorHAnsi" w:cstheme="minorHAnsi"/>
          <w:color w:val="000000"/>
          <w:spacing w:val="3"/>
          <w:u w:val="single"/>
        </w:rPr>
        <w:t xml:space="preserve">Review the fundamental elements of effective communication </w:t>
      </w:r>
      <w:r w:rsidR="0045398F" w:rsidRPr="00B14025">
        <w:rPr>
          <w:rFonts w:asciiTheme="minorHAnsi" w:hAnsiTheme="minorHAnsi" w:cstheme="minorHAnsi"/>
          <w:color w:val="000000"/>
          <w:spacing w:val="3"/>
          <w:u w:val="single"/>
        </w:rPr>
        <w:t>used.</w:t>
      </w:r>
    </w:p>
    <w:p w14:paraId="348071D9" w14:textId="730F7DDF" w:rsidR="001E4288" w:rsidRDefault="00B14025" w:rsidP="001E4288">
      <w:pPr>
        <w:spacing w:before="100" w:beforeAutospacing="1" w:after="240" w:line="240" w:lineRule="auto"/>
        <w:rPr>
          <w:sz w:val="24"/>
          <w:szCs w:val="24"/>
        </w:rPr>
      </w:pPr>
      <w:r>
        <w:rPr>
          <w:rFonts w:cstheme="minorHAnsi"/>
          <w:color w:val="000000"/>
          <w:spacing w:val="3"/>
        </w:rPr>
        <w:t xml:space="preserve">Officers have shouted several times to make themselves known, where there was no reply. Due to this I and PC Rogers have proceeded to go upstairs, while verbally shouting “Police!” as loud as </w:t>
      </w:r>
      <w:r>
        <w:rPr>
          <w:rFonts w:cstheme="minorHAnsi"/>
          <w:color w:val="000000"/>
          <w:spacing w:val="3"/>
        </w:rPr>
        <w:lastRenderedPageBreak/>
        <w:t xml:space="preserve">we reasonably could to ensure our presence is known. Mark and Charlene could be heard shouting from the third floor of the house, before they were </w:t>
      </w:r>
      <w:r w:rsidR="001E4288">
        <w:rPr>
          <w:rFonts w:cstheme="minorHAnsi"/>
          <w:color w:val="000000"/>
          <w:spacing w:val="3"/>
        </w:rPr>
        <w:t>sighted,</w:t>
      </w:r>
      <w:r>
        <w:rPr>
          <w:rFonts w:cstheme="minorHAnsi"/>
          <w:color w:val="000000"/>
          <w:spacing w:val="3"/>
        </w:rPr>
        <w:t xml:space="preserve"> they could be heard </w:t>
      </w:r>
      <w:r w:rsidRPr="001E4288">
        <w:rPr>
          <w:rFonts w:cstheme="minorHAnsi"/>
          <w:color w:val="000000"/>
          <w:spacing w:val="3"/>
          <w:sz w:val="24"/>
          <w:szCs w:val="24"/>
        </w:rPr>
        <w:t xml:space="preserve">shouting that they were not pleased with police in their family home. I and PC Rogers advised both Mark and Charlene would wait for them downstairs, and we could discuss the matter. PC Rogers took Mark into the kitchen and Charlene would come to the living room with myself. I have then started to engage with a frustrated Charlene, who I sat down and started to through the report to ensure all information was correct.  I’ve began to question whether there were any issues tonight regarding Mark, where Charlene became verbally dishearten at the thought of this. And would go on to explain that nothing has happened in the night. The summary of the call was largely also focused on Marks son, Charlie. I’ve posed questions to Charlene about Charlie, where suddenly Charlene has become more vocal in her dislike of what she thought was madness. While this conversation was occurring, Mark could be heard being far more vocal and aggressive to PC Rogers. At this </w:t>
      </w:r>
      <w:r w:rsidR="007D2B0E" w:rsidRPr="001E4288">
        <w:rPr>
          <w:rFonts w:cstheme="minorHAnsi"/>
          <w:color w:val="000000"/>
          <w:spacing w:val="3"/>
          <w:sz w:val="24"/>
          <w:szCs w:val="24"/>
        </w:rPr>
        <w:t>time,</w:t>
      </w:r>
      <w:r w:rsidRPr="001E4288">
        <w:rPr>
          <w:rFonts w:cstheme="minorHAnsi"/>
          <w:color w:val="000000"/>
          <w:spacing w:val="3"/>
          <w:sz w:val="24"/>
          <w:szCs w:val="24"/>
        </w:rPr>
        <w:t xml:space="preserve"> I was satisfied that there was no domestic, and I have then gone to see Mark and PC Rogers to ensure officer safety was met. We have gone through the report with both Charlene and Mark, and the concern we have surrounding Charlie. Mark was still very heightened and wished to make a complaint against the police for harassing behaviour. It soon became apparent that the call to the police was a malicious attach on Mark and his family. Being that Charlie has contact centre rights with his mother Natalie. </w:t>
      </w:r>
      <w:r w:rsidR="001E4288" w:rsidRPr="001E4288">
        <w:rPr>
          <w:rFonts w:cstheme="minorHAnsi"/>
          <w:color w:val="000000"/>
          <w:spacing w:val="3"/>
          <w:sz w:val="24"/>
          <w:szCs w:val="24"/>
        </w:rPr>
        <w:t xml:space="preserve">And that since Mark has gained full custody there has been more than one malicious call to the police. I and PC Rogers allowed Mark to vent his frustration, while asking open questioning to further allow him to get any concerns out, “Practitioners consistently indicated that they would start taking an initial account using open questions, but that the exact questioning style would depend on the circumstances and the particular dynamic.” </w:t>
      </w:r>
      <w:bookmarkStart w:id="3" w:name="_Hlk149663926"/>
      <w:r w:rsidR="001E4288" w:rsidRPr="001E4288">
        <w:rPr>
          <w:rFonts w:cstheme="minorHAnsi"/>
          <w:color w:val="2C3E50"/>
          <w:sz w:val="24"/>
          <w:szCs w:val="24"/>
          <w:shd w:val="clear" w:color="auto" w:fill="FEF1C4"/>
        </w:rPr>
        <w:t>College of Policing (2020)</w:t>
      </w:r>
      <w:bookmarkEnd w:id="3"/>
      <w:r w:rsidR="0025404D">
        <w:rPr>
          <w:rFonts w:cstheme="minorHAnsi"/>
          <w:color w:val="2C3E50"/>
          <w:sz w:val="24"/>
          <w:szCs w:val="24"/>
          <w:shd w:val="clear" w:color="auto" w:fill="FEF1C4"/>
        </w:rPr>
        <w:t xml:space="preserve">. </w:t>
      </w:r>
      <w:r w:rsidR="001E4288" w:rsidRPr="001E4288">
        <w:rPr>
          <w:rFonts w:cstheme="minorHAnsi"/>
          <w:color w:val="2C3E50"/>
          <w:sz w:val="24"/>
          <w:szCs w:val="24"/>
          <w:shd w:val="clear" w:color="auto" w:fill="FEF1C4"/>
        </w:rPr>
        <w:t xml:space="preserve"> </w:t>
      </w:r>
      <w:r w:rsidR="001E4288" w:rsidRPr="001E4288">
        <w:rPr>
          <w:rFonts w:cstheme="minorHAnsi"/>
          <w:sz w:val="24"/>
          <w:szCs w:val="24"/>
        </w:rPr>
        <w:t xml:space="preserve">In this case the dynamic was to allow Mark to get any frustration out. Mark continued to explain the unjust nature of the police attendance, and that he feels targeted and abused by police on these calls. Due to what was in the summary, I asked Charlene if I could see Charlie, which neither Mark </w:t>
      </w:r>
      <w:proofErr w:type="gramStart"/>
      <w:r w:rsidR="001E4288" w:rsidRPr="001E4288">
        <w:rPr>
          <w:rFonts w:cstheme="minorHAnsi"/>
          <w:sz w:val="24"/>
          <w:szCs w:val="24"/>
        </w:rPr>
        <w:t>or</w:t>
      </w:r>
      <w:proofErr w:type="gramEnd"/>
      <w:r w:rsidR="001E4288" w:rsidRPr="001E4288">
        <w:rPr>
          <w:rFonts w:cstheme="minorHAnsi"/>
          <w:sz w:val="24"/>
          <w:szCs w:val="24"/>
        </w:rPr>
        <w:t xml:space="preserve"> Charlene appreciated due to the time </w:t>
      </w:r>
      <w:r w:rsidR="001E4288" w:rsidRPr="000A68A6">
        <w:rPr>
          <w:rFonts w:cstheme="minorHAnsi"/>
          <w:sz w:val="24"/>
          <w:szCs w:val="24"/>
        </w:rPr>
        <w:t>of the night. I have gone to the bedroom where Charlie was watching a television in his bedroom. Charlie was only 8 years old, as such I was caution how I present myself and what questions were asked, “</w:t>
      </w:r>
      <w:r w:rsidR="001E4288" w:rsidRPr="000A68A6">
        <w:rPr>
          <w:rFonts w:eastAsia="Times New Roman" w:cstheme="minorHAnsi"/>
          <w:color w:val="000000"/>
          <w:sz w:val="24"/>
          <w:szCs w:val="24"/>
          <w:lang w:eastAsia="en-GB"/>
        </w:rPr>
        <w:t>Communication is important, so don’t use big words or police lingo. Keep it short and simple. Remember that young children will use words they have heard but won’t necessarily know the meaning.</w:t>
      </w:r>
      <w:r w:rsidR="000A68A6" w:rsidRPr="000A68A6">
        <w:rPr>
          <w:rFonts w:eastAsia="Times New Roman" w:cstheme="minorHAnsi"/>
          <w:color w:val="000000"/>
          <w:sz w:val="24"/>
          <w:szCs w:val="24"/>
          <w:lang w:eastAsia="en-GB"/>
        </w:rPr>
        <w:t xml:space="preserve"> </w:t>
      </w:r>
      <w:r w:rsidR="001E4288" w:rsidRPr="001E4288">
        <w:rPr>
          <w:rFonts w:eastAsia="Times New Roman" w:cstheme="minorHAnsi"/>
          <w:color w:val="000000"/>
          <w:sz w:val="24"/>
          <w:szCs w:val="24"/>
          <w:lang w:eastAsia="en-GB"/>
        </w:rPr>
        <w:t>Be patient, take your time and stay calm.</w:t>
      </w:r>
      <w:r w:rsidR="001E4288" w:rsidRPr="000A68A6">
        <w:rPr>
          <w:rFonts w:cstheme="minorHAnsi"/>
          <w:color w:val="000000"/>
          <w:sz w:val="24"/>
          <w:szCs w:val="24"/>
        </w:rPr>
        <w:t xml:space="preserve"> </w:t>
      </w:r>
      <w:r w:rsidR="001E4288" w:rsidRPr="000A68A6">
        <w:rPr>
          <w:rFonts w:eastAsia="Times New Roman" w:cstheme="minorHAnsi"/>
          <w:color w:val="000000"/>
          <w:sz w:val="24"/>
          <w:szCs w:val="24"/>
          <w:lang w:eastAsia="en-GB"/>
        </w:rPr>
        <w:t>Avoid long sentences and multiple questions. Remember that no two children are the same cognitively, even if they are the same age.”</w:t>
      </w:r>
      <w:bookmarkStart w:id="4" w:name="_Hlk149663937"/>
      <w:r w:rsidR="001E4288" w:rsidRPr="000A68A6">
        <w:rPr>
          <w:rFonts w:eastAsia="Times New Roman" w:cstheme="minorHAnsi"/>
          <w:color w:val="000000"/>
          <w:sz w:val="24"/>
          <w:szCs w:val="24"/>
          <w:lang w:eastAsia="en-GB"/>
        </w:rPr>
        <w:t xml:space="preserve"> </w:t>
      </w:r>
      <w:r w:rsidR="001E4288" w:rsidRPr="000A68A6">
        <w:rPr>
          <w:rFonts w:cstheme="minorHAnsi"/>
          <w:color w:val="2C3E50"/>
          <w:sz w:val="24"/>
          <w:szCs w:val="24"/>
          <w:shd w:val="clear" w:color="auto" w:fill="FEF1C4"/>
        </w:rPr>
        <w:t>College of Policing. (n.d.).</w:t>
      </w:r>
      <w:r w:rsidR="000A68A6" w:rsidRPr="000A68A6">
        <w:rPr>
          <w:sz w:val="24"/>
          <w:szCs w:val="24"/>
        </w:rPr>
        <w:t xml:space="preserve"> </w:t>
      </w:r>
      <w:bookmarkEnd w:id="4"/>
      <w:r w:rsidR="003B5E02" w:rsidRPr="000A68A6">
        <w:rPr>
          <w:sz w:val="24"/>
          <w:szCs w:val="24"/>
        </w:rPr>
        <w:t>I</w:t>
      </w:r>
      <w:r w:rsidR="000A68A6" w:rsidRPr="000A68A6">
        <w:rPr>
          <w:sz w:val="24"/>
          <w:szCs w:val="24"/>
        </w:rPr>
        <w:t xml:space="preserve"> was cautious Charlie was </w:t>
      </w:r>
      <w:r w:rsidR="007D2B0E" w:rsidRPr="000A68A6">
        <w:rPr>
          <w:sz w:val="24"/>
          <w:szCs w:val="24"/>
        </w:rPr>
        <w:t>tired and</w:t>
      </w:r>
      <w:r w:rsidR="000A68A6" w:rsidRPr="000A68A6">
        <w:rPr>
          <w:sz w:val="24"/>
          <w:szCs w:val="24"/>
        </w:rPr>
        <w:t xml:space="preserve"> settling down to sleep. I ensured the questions were brief, but needed to get where I wanted in knowing he is safe. I focused on his activities today and </w:t>
      </w:r>
      <w:r w:rsidR="000A68A6">
        <w:rPr>
          <w:sz w:val="24"/>
          <w:szCs w:val="24"/>
        </w:rPr>
        <w:t xml:space="preserve">whether </w:t>
      </w:r>
      <w:r w:rsidR="000A68A6" w:rsidRPr="000A68A6">
        <w:rPr>
          <w:sz w:val="24"/>
          <w:szCs w:val="24"/>
        </w:rPr>
        <w:t>he had a full stomach</w:t>
      </w:r>
      <w:r w:rsidR="000A68A6">
        <w:rPr>
          <w:sz w:val="24"/>
          <w:szCs w:val="24"/>
        </w:rPr>
        <w:t xml:space="preserve"> of food after a long day. Charlie would not answer fully but agreed that he has had fun seeing his mother and that he has enjoyed his food. Before I left Charlie, I wanted to ensure he felt he could speak freely which he ensured me he could. </w:t>
      </w:r>
      <w:r w:rsidR="007D2B0E">
        <w:rPr>
          <w:sz w:val="24"/>
          <w:szCs w:val="24"/>
        </w:rPr>
        <w:t xml:space="preserve">Charlene before we came downstairs would explain that she feels like this was </w:t>
      </w:r>
      <w:r w:rsidR="003B5E02">
        <w:rPr>
          <w:sz w:val="24"/>
          <w:szCs w:val="24"/>
        </w:rPr>
        <w:t>unnecessary and</w:t>
      </w:r>
      <w:r w:rsidR="007D2B0E">
        <w:rPr>
          <w:sz w:val="24"/>
          <w:szCs w:val="24"/>
        </w:rPr>
        <w:t xml:space="preserve"> feels that the children didn’t need to be disturbed. Further reiterating that even though she’s less verbal than Mark, that she was still in fact upset of our attendance. I expressed that officers speaking to children can be a horrible experience, and I understand her frustration. I offered her an example, that such reports need to be taken seriously, and that one day there may be a concern for a child at a property. Charlene understood that she on this occasion there was no concern, but that </w:t>
      </w:r>
      <w:r w:rsidR="007D2B0E">
        <w:rPr>
          <w:sz w:val="24"/>
          <w:szCs w:val="24"/>
        </w:rPr>
        <w:lastRenderedPageBreak/>
        <w:t xml:space="preserve">officers do attend such addresses. </w:t>
      </w:r>
      <w:r w:rsidR="000A68A6">
        <w:rPr>
          <w:sz w:val="24"/>
          <w:szCs w:val="24"/>
        </w:rPr>
        <w:t xml:space="preserve">I came back </w:t>
      </w:r>
      <w:r w:rsidR="007D2B0E">
        <w:rPr>
          <w:sz w:val="24"/>
          <w:szCs w:val="24"/>
        </w:rPr>
        <w:t>downstairs</w:t>
      </w:r>
      <w:r w:rsidR="000A68A6">
        <w:rPr>
          <w:sz w:val="24"/>
          <w:szCs w:val="24"/>
        </w:rPr>
        <w:t xml:space="preserve"> and ensured PC Rogers we have no concerns at the address. We have explained to Mark our </w:t>
      </w:r>
      <w:r w:rsidR="007D2B0E">
        <w:rPr>
          <w:sz w:val="24"/>
          <w:szCs w:val="24"/>
        </w:rPr>
        <w:t>processes and</w:t>
      </w:r>
      <w:r w:rsidR="000A68A6">
        <w:rPr>
          <w:sz w:val="24"/>
          <w:szCs w:val="24"/>
        </w:rPr>
        <w:t xml:space="preserve"> expressed our empathy towards this situation. Mark still wished to make a complaint, where officers have advised him to call 101. </w:t>
      </w:r>
      <w:r w:rsidR="007D2B0E">
        <w:rPr>
          <w:sz w:val="24"/>
          <w:szCs w:val="24"/>
        </w:rPr>
        <w:t xml:space="preserve">We further offered him our names, collar numbers, incident report number to better suit him when making a report. </w:t>
      </w:r>
    </w:p>
    <w:p w14:paraId="0B88CA83" w14:textId="555626E8" w:rsidR="000A68A6" w:rsidRPr="00954CCE" w:rsidRDefault="000A68A6" w:rsidP="001E4288">
      <w:pPr>
        <w:spacing w:before="100" w:beforeAutospacing="1" w:after="240" w:line="240" w:lineRule="auto"/>
        <w:rPr>
          <w:sz w:val="24"/>
          <w:szCs w:val="24"/>
        </w:rPr>
      </w:pPr>
      <w:r>
        <w:rPr>
          <w:sz w:val="24"/>
          <w:szCs w:val="24"/>
        </w:rPr>
        <w:t xml:space="preserve">Wordcount: </w:t>
      </w:r>
      <w:r w:rsidR="003B5E02">
        <w:rPr>
          <w:sz w:val="24"/>
          <w:szCs w:val="24"/>
        </w:rPr>
        <w:t>723</w:t>
      </w:r>
      <w:r w:rsidR="007644B6">
        <w:rPr>
          <w:sz w:val="24"/>
          <w:szCs w:val="24"/>
        </w:rPr>
        <w:t xml:space="preserve"> without quotations</w:t>
      </w:r>
    </w:p>
    <w:p w14:paraId="56C1F341" w14:textId="7528C3E5" w:rsidR="001E4288" w:rsidRPr="00954CCE" w:rsidRDefault="000A68A6" w:rsidP="000A68A6">
      <w:pPr>
        <w:spacing w:before="100" w:beforeAutospacing="1" w:after="240" w:line="240" w:lineRule="auto"/>
        <w:rPr>
          <w:rFonts w:eastAsia="Times New Roman" w:cstheme="minorHAnsi"/>
          <w:color w:val="000000"/>
          <w:sz w:val="24"/>
          <w:szCs w:val="24"/>
          <w:u w:val="single"/>
          <w:lang w:eastAsia="en-GB"/>
        </w:rPr>
      </w:pPr>
      <w:r w:rsidRPr="00954CCE">
        <w:rPr>
          <w:rFonts w:eastAsia="Times New Roman" w:cstheme="minorHAnsi"/>
          <w:color w:val="000000"/>
          <w:sz w:val="24"/>
          <w:szCs w:val="24"/>
          <w:u w:val="single"/>
          <w:lang w:eastAsia="en-GB"/>
        </w:rPr>
        <w:t>Describe the process for determining whether the use of force was necessary in a conflict situation.</w:t>
      </w:r>
    </w:p>
    <w:p w14:paraId="0E134086" w14:textId="0CF0404E" w:rsidR="008E71CD" w:rsidRDefault="00954CCE" w:rsidP="00954CCE">
      <w:pPr>
        <w:pStyle w:val="NormalWeb"/>
        <w:spacing w:before="0" w:beforeAutospacing="0" w:after="360" w:afterAutospacing="0"/>
        <w:rPr>
          <w:rFonts w:asciiTheme="minorHAnsi" w:hAnsiTheme="minorHAnsi" w:cstheme="minorHAnsi"/>
        </w:rPr>
      </w:pPr>
      <w:r w:rsidRPr="00954CCE">
        <w:rPr>
          <w:rFonts w:asciiTheme="minorHAnsi" w:hAnsiTheme="minorHAnsi" w:cstheme="minorHAnsi"/>
          <w:color w:val="000000"/>
        </w:rPr>
        <w:t xml:space="preserve">This incident didn’t require physical force, however there was evidently a need to ensure Mark remained calm and collected. There were varied times, where I felt Marks temper was escalating to a point where he may force officers out of the home before any checks would be made on Charlie, this would then cause Mark to be arrested should he his force exceed what would be reasonable. Fortunately, I and PC Rogers was focused on empathy of this situation where Mark was in. Being that officers have ultimately came into his family home uninvited and walked upstairs towards children’s bedrooms and their own. </w:t>
      </w:r>
      <w:r w:rsidR="007644B6">
        <w:rPr>
          <w:rFonts w:asciiTheme="minorHAnsi" w:hAnsiTheme="minorHAnsi" w:cstheme="minorHAnsi"/>
          <w:color w:val="000000"/>
        </w:rPr>
        <w:t>“</w:t>
      </w:r>
      <w:r w:rsidRPr="00954CCE">
        <w:rPr>
          <w:rFonts w:asciiTheme="minorHAnsi" w:hAnsiTheme="minorHAnsi" w:cstheme="minorHAnsi"/>
          <w:color w:val="000000"/>
          <w:spacing w:val="3"/>
        </w:rPr>
        <w:t xml:space="preserve">Emotional awareness and self-regulation are key aspects of emotional intelligence – the ability to identify and manage your own emotions and the emotions of others. Officers and staff felt that their emotional intelligence was closely linked to their ability to communicate effectively in difficult situations. They talked about the importance </w:t>
      </w:r>
      <w:r w:rsidR="0045398F" w:rsidRPr="00954CCE">
        <w:rPr>
          <w:rFonts w:asciiTheme="minorHAnsi" w:hAnsiTheme="minorHAnsi" w:cstheme="minorHAnsi"/>
          <w:color w:val="000000"/>
          <w:spacing w:val="3"/>
        </w:rPr>
        <w:t>of</w:t>
      </w:r>
      <w:r w:rsidRPr="00954CCE">
        <w:rPr>
          <w:rFonts w:asciiTheme="minorHAnsi" w:hAnsiTheme="minorHAnsi" w:cstheme="minorHAnsi"/>
          <w:color w:val="000000"/>
          <w:spacing w:val="3"/>
        </w:rPr>
        <w:t xml:space="preserve"> </w:t>
      </w:r>
      <w:r w:rsidRPr="00954CCE">
        <w:rPr>
          <w:rFonts w:asciiTheme="minorHAnsi" w:hAnsiTheme="minorHAnsi" w:cstheme="minorHAnsi"/>
          <w:color w:val="000000"/>
        </w:rPr>
        <w:t xml:space="preserve">demonstrating empathy. understanding possible reasons for a person’s behaviour” </w:t>
      </w:r>
      <w:bookmarkStart w:id="5" w:name="_Hlk149663946"/>
      <w:r w:rsidRPr="00954CCE">
        <w:rPr>
          <w:rFonts w:asciiTheme="minorHAnsi" w:hAnsiTheme="minorHAnsi" w:cstheme="minorHAnsi"/>
          <w:color w:val="2C3E50"/>
          <w:shd w:val="clear" w:color="auto" w:fill="FEF1C4"/>
        </w:rPr>
        <w:t>College of Policing (2020).</w:t>
      </w:r>
      <w:r w:rsidRPr="00954CCE">
        <w:rPr>
          <w:rFonts w:asciiTheme="minorHAnsi" w:hAnsiTheme="minorHAnsi" w:cstheme="minorHAnsi"/>
          <w:color w:val="2C3E50"/>
          <w:sz w:val="27"/>
          <w:szCs w:val="27"/>
          <w:shd w:val="clear" w:color="auto" w:fill="FEF1C4"/>
        </w:rPr>
        <w:t xml:space="preserve"> </w:t>
      </w:r>
      <w:bookmarkEnd w:id="5"/>
      <w:r w:rsidRPr="008E71CD">
        <w:rPr>
          <w:rFonts w:asciiTheme="minorHAnsi" w:hAnsiTheme="minorHAnsi" w:cstheme="minorHAnsi"/>
        </w:rPr>
        <w:t>Throughout talking to Mark, officers explained how awful our attendance may seem, and we were understanding of his frustration. Even so helping Mark with any complaint he wishes to make, and emphasising I would make sure that my entry would highlight what was a malicious report.</w:t>
      </w:r>
      <w:r w:rsidR="008E71CD" w:rsidRPr="008E71CD">
        <w:rPr>
          <w:rFonts w:asciiTheme="minorHAnsi" w:hAnsiTheme="minorHAnsi" w:cstheme="minorHAnsi"/>
        </w:rPr>
        <w:t xml:space="preserve"> Officers ensured our core ethics </w:t>
      </w:r>
      <w:r w:rsidR="007D2B0E" w:rsidRPr="008E71CD">
        <w:rPr>
          <w:rFonts w:asciiTheme="minorHAnsi" w:hAnsiTheme="minorHAnsi" w:cstheme="minorHAnsi"/>
        </w:rPr>
        <w:t>were met;</w:t>
      </w:r>
      <w:r w:rsidR="008E71CD" w:rsidRPr="008E71CD">
        <w:rPr>
          <w:rFonts w:asciiTheme="minorHAnsi" w:hAnsiTheme="minorHAnsi" w:cstheme="minorHAnsi"/>
        </w:rPr>
        <w:t xml:space="preserve"> it was only towards the end that this incident may be a complaint against officer</w:t>
      </w:r>
      <w:r w:rsidR="007D2B0E">
        <w:rPr>
          <w:rFonts w:asciiTheme="minorHAnsi" w:hAnsiTheme="minorHAnsi" w:cstheme="minorHAnsi"/>
        </w:rPr>
        <w:t>s</w:t>
      </w:r>
      <w:r w:rsidR="008E71CD" w:rsidRPr="008E71CD">
        <w:rPr>
          <w:rFonts w:asciiTheme="minorHAnsi" w:hAnsiTheme="minorHAnsi" w:cstheme="minorHAnsi"/>
        </w:rPr>
        <w:t xml:space="preserve">. </w:t>
      </w:r>
      <w:r w:rsidR="007D2B0E" w:rsidRPr="008E71CD">
        <w:rPr>
          <w:rFonts w:asciiTheme="minorHAnsi" w:hAnsiTheme="minorHAnsi" w:cstheme="minorHAnsi"/>
        </w:rPr>
        <w:t>But</w:t>
      </w:r>
      <w:r w:rsidR="008E71CD" w:rsidRPr="008E71CD">
        <w:rPr>
          <w:rFonts w:asciiTheme="minorHAnsi" w:hAnsiTheme="minorHAnsi" w:cstheme="minorHAnsi"/>
        </w:rPr>
        <w:t xml:space="preserve"> I and PC Rogers were satisfied that we ensured accountability for our actions and reasons we attended. We also focused on equality and diversity, “show compassion and empathy, as appropriate, to people you come into contact with”</w:t>
      </w:r>
      <w:r w:rsidR="008E71CD" w:rsidRPr="008E71CD">
        <w:rPr>
          <w:rFonts w:ascii="Calibri" w:hAnsi="Calibri" w:cs="Calibri"/>
          <w:color w:val="2C3E50"/>
          <w:shd w:val="clear" w:color="auto" w:fill="FEF1C4"/>
        </w:rPr>
        <w:t xml:space="preserve"> </w:t>
      </w:r>
      <w:bookmarkStart w:id="6" w:name="_Hlk149663961"/>
      <w:r w:rsidR="008E71CD" w:rsidRPr="008E71CD">
        <w:rPr>
          <w:rFonts w:ascii="Calibri" w:hAnsi="Calibri" w:cs="Calibri"/>
          <w:color w:val="2C3E50"/>
          <w:shd w:val="clear" w:color="auto" w:fill="FEF1C4"/>
        </w:rPr>
        <w:t xml:space="preserve">Code of Ethics A Code of Practice for the Principles and Standards of Professional </w:t>
      </w:r>
      <w:r w:rsidR="008E71CD" w:rsidRPr="008E71CD">
        <w:rPr>
          <w:rFonts w:asciiTheme="minorHAnsi" w:hAnsiTheme="minorHAnsi" w:cstheme="minorHAnsi"/>
          <w:color w:val="2C3E50"/>
          <w:shd w:val="clear" w:color="auto" w:fill="FEF1C4"/>
        </w:rPr>
        <w:t>Behaviour for the Policing Profession of England and Wales. (2014).</w:t>
      </w:r>
      <w:bookmarkEnd w:id="6"/>
      <w:r w:rsidR="0025404D">
        <w:rPr>
          <w:rFonts w:asciiTheme="minorHAnsi" w:hAnsiTheme="minorHAnsi" w:cstheme="minorHAnsi"/>
          <w:color w:val="2C3E50"/>
          <w:shd w:val="clear" w:color="auto" w:fill="FEF1C4"/>
        </w:rPr>
        <w:t xml:space="preserve"> </w:t>
      </w:r>
      <w:r w:rsidR="008E71CD" w:rsidRPr="008E71CD">
        <w:rPr>
          <w:rFonts w:asciiTheme="minorHAnsi" w:hAnsiTheme="minorHAnsi" w:cstheme="minorHAnsi"/>
        </w:rPr>
        <w:t>This incident we showed compassion, and empathy enough that Mark wo</w:t>
      </w:r>
      <w:r w:rsidR="008E71CD">
        <w:rPr>
          <w:rFonts w:asciiTheme="minorHAnsi" w:hAnsiTheme="minorHAnsi" w:cstheme="minorHAnsi"/>
        </w:rPr>
        <w:t xml:space="preserve">uld calmly speak to us and understood our reasonings. He emphasised his desire for a complaint, but ultimately seemed happy with how officers dealt with the incident at hand. </w:t>
      </w:r>
      <w:r w:rsidR="007D2B0E">
        <w:rPr>
          <w:rFonts w:asciiTheme="minorHAnsi" w:hAnsiTheme="minorHAnsi" w:cstheme="minorHAnsi"/>
        </w:rPr>
        <w:t xml:space="preserve">Before finalising the incident on our systems, I wrote a detailed report of what has happened, </w:t>
      </w:r>
      <w:r w:rsidR="003B5E02">
        <w:rPr>
          <w:rFonts w:asciiTheme="minorHAnsi" w:hAnsiTheme="minorHAnsi" w:cstheme="minorHAnsi"/>
        </w:rPr>
        <w:t>the</w:t>
      </w:r>
      <w:r w:rsidR="007D2B0E">
        <w:rPr>
          <w:rFonts w:asciiTheme="minorHAnsi" w:hAnsiTheme="minorHAnsi" w:cstheme="minorHAnsi"/>
        </w:rPr>
        <w:t xml:space="preserve"> discrepancies with the summary of the call. I highlighted why officers agreed the report seemed malicious, showing </w:t>
      </w:r>
      <w:r w:rsidR="003B5E02">
        <w:rPr>
          <w:rFonts w:asciiTheme="minorHAnsi" w:hAnsiTheme="minorHAnsi" w:cstheme="minorHAnsi"/>
        </w:rPr>
        <w:t xml:space="preserve">my findings.  At the time of the report, there seemed to be one prior report which was malicious. I and PC Rogers were in agreeance that the pattern isn’t yet made out, and that should there be a further report this would better aid the police in seeing a possible picture that the family is being targeted due to Mark having full custody of Charlie. The reports do seem to be around when </w:t>
      </w:r>
      <w:proofErr w:type="gramStart"/>
      <w:r w:rsidR="003B5E02">
        <w:rPr>
          <w:rFonts w:asciiTheme="minorHAnsi" w:hAnsiTheme="minorHAnsi" w:cstheme="minorHAnsi"/>
        </w:rPr>
        <w:t>Charlies</w:t>
      </w:r>
      <w:proofErr w:type="gramEnd"/>
      <w:r w:rsidR="003B5E02">
        <w:rPr>
          <w:rFonts w:asciiTheme="minorHAnsi" w:hAnsiTheme="minorHAnsi" w:cstheme="minorHAnsi"/>
        </w:rPr>
        <w:t xml:space="preserve"> mum visits him in a contact centre, which also add further potential that the reports are malicious.</w:t>
      </w:r>
    </w:p>
    <w:p w14:paraId="4E1DE413" w14:textId="5D0DA850" w:rsidR="008E71CD" w:rsidRDefault="008E71CD" w:rsidP="00954CCE">
      <w:pPr>
        <w:pStyle w:val="NormalWeb"/>
        <w:spacing w:before="0" w:beforeAutospacing="0" w:after="360" w:afterAutospacing="0"/>
        <w:rPr>
          <w:rFonts w:asciiTheme="minorHAnsi" w:hAnsiTheme="minorHAnsi" w:cstheme="minorHAnsi"/>
        </w:rPr>
      </w:pPr>
      <w:r>
        <w:rPr>
          <w:rFonts w:asciiTheme="minorHAnsi" w:hAnsiTheme="minorHAnsi" w:cstheme="minorHAnsi"/>
        </w:rPr>
        <w:t xml:space="preserve">Wordcount: </w:t>
      </w:r>
      <w:r w:rsidR="007644B6">
        <w:rPr>
          <w:rFonts w:asciiTheme="minorHAnsi" w:hAnsiTheme="minorHAnsi" w:cstheme="minorHAnsi"/>
        </w:rPr>
        <w:t xml:space="preserve"> </w:t>
      </w:r>
      <w:r w:rsidR="003B5E02">
        <w:rPr>
          <w:rFonts w:asciiTheme="minorHAnsi" w:hAnsiTheme="minorHAnsi" w:cstheme="minorHAnsi"/>
        </w:rPr>
        <w:t>360 without quotations</w:t>
      </w:r>
    </w:p>
    <w:p w14:paraId="0026C84F" w14:textId="36D8C7EE" w:rsidR="00AA0638" w:rsidRPr="0025404D" w:rsidRDefault="007644B6" w:rsidP="0025404D">
      <w:pPr>
        <w:pStyle w:val="NormalWeb"/>
        <w:spacing w:before="0" w:beforeAutospacing="0" w:after="360" w:afterAutospacing="0"/>
        <w:rPr>
          <w:rFonts w:asciiTheme="minorHAnsi" w:hAnsiTheme="minorHAnsi" w:cstheme="minorHAnsi"/>
        </w:rPr>
      </w:pPr>
      <w:r>
        <w:rPr>
          <w:rFonts w:asciiTheme="minorHAnsi" w:hAnsiTheme="minorHAnsi" w:cstheme="minorHAnsi"/>
        </w:rPr>
        <w:t>Total:  1</w:t>
      </w:r>
      <w:r w:rsidR="00AA0638">
        <w:rPr>
          <w:rFonts w:asciiTheme="minorHAnsi" w:hAnsiTheme="minorHAnsi" w:cstheme="minorHAnsi"/>
        </w:rPr>
        <w:t>428</w:t>
      </w:r>
      <w:r>
        <w:rPr>
          <w:rFonts w:asciiTheme="minorHAnsi" w:hAnsiTheme="minorHAnsi" w:cstheme="minorHAnsi"/>
        </w:rPr>
        <w:t xml:space="preserve"> without quotations</w:t>
      </w:r>
    </w:p>
    <w:p w14:paraId="22168E84" w14:textId="50FD1D5D" w:rsidR="000156EB" w:rsidRDefault="00710471" w:rsidP="000156EB">
      <w:pPr>
        <w:pStyle w:val="Heading1"/>
      </w:pPr>
      <w:r>
        <w:lastRenderedPageBreak/>
        <w:t>Task 3 – Policing Incident: Criminal Justice, Valuing difference and inclusion (1500 words)</w:t>
      </w:r>
      <w:r w:rsidR="00C44B0B">
        <w:t xml:space="preserve"> – Roman and Liam</w:t>
      </w:r>
    </w:p>
    <w:p w14:paraId="2B46DF8A" w14:textId="77777777" w:rsidR="000156EB" w:rsidRDefault="000156EB" w:rsidP="000156EB"/>
    <w:p w14:paraId="74A44F2F" w14:textId="612E599B" w:rsidR="000156EB" w:rsidRPr="00A40003" w:rsidRDefault="000156EB" w:rsidP="000156EB">
      <w:pPr>
        <w:rPr>
          <w:rFonts w:cstheme="minorHAnsi"/>
          <w:sz w:val="24"/>
          <w:szCs w:val="24"/>
          <w:u w:val="single"/>
        </w:rPr>
      </w:pPr>
      <w:r w:rsidRPr="00A40003">
        <w:rPr>
          <w:rFonts w:cstheme="minorHAnsi"/>
          <w:sz w:val="24"/>
          <w:szCs w:val="24"/>
          <w:u w:val="single"/>
        </w:rPr>
        <w:t>Brief Description</w:t>
      </w:r>
    </w:p>
    <w:p w14:paraId="1737393F" w14:textId="7CDEC2F9" w:rsidR="003801EF" w:rsidRPr="00A40003" w:rsidRDefault="00C44B0B" w:rsidP="00714408">
      <w:pPr>
        <w:rPr>
          <w:rFonts w:cstheme="minorHAnsi"/>
          <w:sz w:val="24"/>
          <w:szCs w:val="24"/>
        </w:rPr>
      </w:pPr>
      <w:r w:rsidRPr="00A40003">
        <w:rPr>
          <w:rFonts w:cstheme="minorHAnsi"/>
          <w:sz w:val="24"/>
          <w:szCs w:val="24"/>
        </w:rPr>
        <w:t xml:space="preserve">Cardiff &amp; The Vale, as a whole sector is split between smaller areas. I am based Eastern Cardiff and Vale, which situates the following: Cardiff City Centre, Cathays, Rumney and Llanedeyrn. Stations will typically aid another where needed, should this be due to outstanding calls or low resourcing levels.  </w:t>
      </w:r>
      <w:r w:rsidR="008E3053" w:rsidRPr="00A40003">
        <w:rPr>
          <w:rFonts w:cstheme="minorHAnsi"/>
          <w:sz w:val="24"/>
          <w:szCs w:val="24"/>
        </w:rPr>
        <w:t xml:space="preserve">One night shift, a call has come in for the attendance of Llanedeyrn units, however they had no one to attend. Due to this factor, it Rumney units were required to attend. </w:t>
      </w:r>
      <w:r w:rsidR="00DE72B0" w:rsidRPr="00A40003">
        <w:rPr>
          <w:rFonts w:cstheme="minorHAnsi"/>
          <w:sz w:val="24"/>
          <w:szCs w:val="24"/>
        </w:rPr>
        <w:t>I</w:t>
      </w:r>
      <w:r w:rsidR="008E3053" w:rsidRPr="00A40003">
        <w:rPr>
          <w:rFonts w:cstheme="minorHAnsi"/>
          <w:sz w:val="24"/>
          <w:szCs w:val="24"/>
        </w:rPr>
        <w:t>, PC Rogers and PC Cromie</w:t>
      </w:r>
      <w:r w:rsidR="00B5772E" w:rsidRPr="00A40003">
        <w:rPr>
          <w:rFonts w:cstheme="minorHAnsi"/>
          <w:sz w:val="24"/>
          <w:szCs w:val="24"/>
        </w:rPr>
        <w:t xml:space="preserve"> has volunteered to attend this call. On route to the </w:t>
      </w:r>
      <w:r w:rsidR="00DE72B0" w:rsidRPr="00A40003">
        <w:rPr>
          <w:rFonts w:cstheme="minorHAnsi"/>
          <w:sz w:val="24"/>
          <w:szCs w:val="24"/>
        </w:rPr>
        <w:t>call,</w:t>
      </w:r>
      <w:r w:rsidR="00B5772E" w:rsidRPr="00A40003">
        <w:rPr>
          <w:rFonts w:cstheme="minorHAnsi"/>
          <w:sz w:val="24"/>
          <w:szCs w:val="24"/>
        </w:rPr>
        <w:t xml:space="preserve"> we had limited information, only that </w:t>
      </w:r>
      <w:r w:rsidR="00DE72B0" w:rsidRPr="00A40003">
        <w:rPr>
          <w:rFonts w:cstheme="minorHAnsi"/>
          <w:sz w:val="24"/>
          <w:szCs w:val="24"/>
        </w:rPr>
        <w:t xml:space="preserve">it was a domestic with voices in the background. Domestics in general are high priority, and positive action being a focal point in roadshows and news. </w:t>
      </w:r>
      <w:r w:rsidR="008E3053" w:rsidRPr="00A40003">
        <w:rPr>
          <w:rFonts w:cstheme="minorHAnsi"/>
          <w:sz w:val="24"/>
          <w:szCs w:val="24"/>
        </w:rPr>
        <w:t xml:space="preserve"> </w:t>
      </w:r>
      <w:r w:rsidR="00DE72B0" w:rsidRPr="00A40003">
        <w:rPr>
          <w:rFonts w:cstheme="minorHAnsi"/>
          <w:sz w:val="24"/>
          <w:szCs w:val="24"/>
        </w:rPr>
        <w:t>Especially approaching the festive period, where tensions can be incredibly high. 2022 South Wales Police released an annual newsletter reinforcing the forced domestic policies, “</w:t>
      </w:r>
      <w:r w:rsidR="00DE72B0" w:rsidRPr="00A40003">
        <w:rPr>
          <w:rFonts w:cstheme="minorHAnsi"/>
          <w:color w:val="1F2025"/>
          <w:sz w:val="24"/>
          <w:szCs w:val="24"/>
          <w:shd w:val="clear" w:color="auto" w:fill="FFFFFF"/>
        </w:rPr>
        <w:t xml:space="preserve">South Wales Police’s priority is to protect anyone experiencing domestic abuse and violence, and any children you have. If the situation is an emergency an officer will attend and, if proportionate, necessary, and lawful to do so, arrest the perpetrator, and take action to protect you from further harm – giving you time to think.” </w:t>
      </w:r>
      <w:bookmarkStart w:id="7" w:name="_Hlk149663987"/>
      <w:r w:rsidR="00DE72B0" w:rsidRPr="00A40003">
        <w:rPr>
          <w:rFonts w:cstheme="minorHAnsi"/>
          <w:color w:val="2C3E50"/>
          <w:sz w:val="24"/>
          <w:szCs w:val="24"/>
          <w:shd w:val="clear" w:color="auto" w:fill="FEF1C4"/>
        </w:rPr>
        <w:t>South Wales Police (2022</w:t>
      </w:r>
      <w:bookmarkEnd w:id="7"/>
      <w:r w:rsidR="0045398F" w:rsidRPr="00A40003">
        <w:rPr>
          <w:rFonts w:cstheme="minorHAnsi"/>
          <w:color w:val="2C3E50"/>
          <w:sz w:val="24"/>
          <w:szCs w:val="24"/>
          <w:shd w:val="clear" w:color="auto" w:fill="FEF1C4"/>
        </w:rPr>
        <w:t>).</w:t>
      </w:r>
      <w:r w:rsidR="0045398F" w:rsidRPr="00A40003">
        <w:rPr>
          <w:rFonts w:cstheme="minorHAnsi"/>
          <w:sz w:val="24"/>
          <w:szCs w:val="24"/>
        </w:rPr>
        <w:t xml:space="preserve"> I</w:t>
      </w:r>
      <w:r w:rsidR="00714408" w:rsidRPr="00A40003">
        <w:rPr>
          <w:rFonts w:cstheme="minorHAnsi"/>
          <w:sz w:val="24"/>
          <w:szCs w:val="24"/>
        </w:rPr>
        <w:t xml:space="preserve"> knew that with a domestic situation, I needed to take my t</w:t>
      </w:r>
      <w:r w:rsidR="003801EF" w:rsidRPr="00A40003">
        <w:rPr>
          <w:rFonts w:cstheme="minorHAnsi"/>
          <w:sz w:val="24"/>
          <w:szCs w:val="24"/>
        </w:rPr>
        <w:t xml:space="preserve">ime </w:t>
      </w:r>
      <w:r w:rsidR="00714408" w:rsidRPr="00A40003">
        <w:rPr>
          <w:rFonts w:cstheme="minorHAnsi"/>
          <w:sz w:val="24"/>
          <w:szCs w:val="24"/>
        </w:rPr>
        <w:t xml:space="preserve">with the </w:t>
      </w:r>
      <w:r w:rsidR="003801EF" w:rsidRPr="00A40003">
        <w:rPr>
          <w:rFonts w:cstheme="minorHAnsi"/>
          <w:sz w:val="24"/>
          <w:szCs w:val="24"/>
        </w:rPr>
        <w:t xml:space="preserve">victim, and ensure how we present ourselves would be paramount to a report. My initial fear is that the victim would ultimately drop any charges brough. </w:t>
      </w:r>
      <w:r w:rsidR="00B51461" w:rsidRPr="00A40003">
        <w:rPr>
          <w:rFonts w:cstheme="minorHAnsi"/>
          <w:sz w:val="24"/>
          <w:szCs w:val="24"/>
        </w:rPr>
        <w:t xml:space="preserve">There was little to no warning markers, and nothing that would cause a massive concern. Before attendance, it was decided that I and PC Rogers would speak to the victim and that our colleague PC Cromie would speak to the subject of the matter. We would speak to the parties in separate rooms, and ensure we are able to gain a full report from each person without the victim or subject being able to share their story. </w:t>
      </w:r>
    </w:p>
    <w:p w14:paraId="449A9854" w14:textId="61FF7ABC" w:rsidR="00B51461" w:rsidRDefault="007A032A" w:rsidP="00714408">
      <w:pPr>
        <w:rPr>
          <w:rFonts w:cstheme="minorHAnsi"/>
          <w:sz w:val="24"/>
          <w:szCs w:val="24"/>
        </w:rPr>
      </w:pPr>
      <w:r w:rsidRPr="00A40003">
        <w:rPr>
          <w:rFonts w:cstheme="minorHAnsi"/>
          <w:sz w:val="24"/>
          <w:szCs w:val="24"/>
        </w:rPr>
        <w:t xml:space="preserve">Word Count: </w:t>
      </w:r>
      <w:r w:rsidR="00AA0638">
        <w:rPr>
          <w:rFonts w:cstheme="minorHAnsi"/>
          <w:sz w:val="24"/>
          <w:szCs w:val="24"/>
        </w:rPr>
        <w:t>272 without quotations</w:t>
      </w:r>
    </w:p>
    <w:p w14:paraId="25AE1B11" w14:textId="77777777" w:rsidR="00AA0638" w:rsidRPr="00A40003" w:rsidRDefault="00AA0638" w:rsidP="00714408">
      <w:pPr>
        <w:rPr>
          <w:rFonts w:cstheme="minorHAnsi"/>
          <w:sz w:val="24"/>
          <w:szCs w:val="24"/>
        </w:rPr>
      </w:pPr>
    </w:p>
    <w:p w14:paraId="1F135971" w14:textId="3F8CB559" w:rsidR="00B51461" w:rsidRPr="00A40003" w:rsidRDefault="00BD6C1B" w:rsidP="00714408">
      <w:pPr>
        <w:rPr>
          <w:rFonts w:cstheme="minorHAnsi"/>
          <w:sz w:val="24"/>
          <w:szCs w:val="24"/>
          <w:u w:val="single"/>
        </w:rPr>
      </w:pPr>
      <w:r w:rsidRPr="00A40003">
        <w:rPr>
          <w:rFonts w:cstheme="minorHAnsi"/>
          <w:sz w:val="24"/>
          <w:szCs w:val="24"/>
          <w:u w:val="single"/>
        </w:rPr>
        <w:t>Explain and reflect on Policies and Procedures</w:t>
      </w:r>
    </w:p>
    <w:p w14:paraId="53D7F6B5" w14:textId="32288A3F" w:rsidR="004B1854" w:rsidRPr="00A40003" w:rsidRDefault="00BD6C1B" w:rsidP="004B1854">
      <w:pPr>
        <w:pStyle w:val="NormalWeb"/>
        <w:shd w:val="clear" w:color="auto" w:fill="FFFFFF"/>
        <w:spacing w:before="300" w:beforeAutospacing="0" w:after="300" w:afterAutospacing="0"/>
        <w:rPr>
          <w:rFonts w:asciiTheme="minorHAnsi" w:hAnsiTheme="minorHAnsi" w:cstheme="minorHAnsi"/>
        </w:rPr>
      </w:pPr>
      <w:r w:rsidRPr="00A40003">
        <w:rPr>
          <w:rFonts w:asciiTheme="minorHAnsi" w:hAnsiTheme="minorHAnsi" w:cstheme="minorHAnsi"/>
        </w:rPr>
        <w:t xml:space="preserve">On arrival officers were met by a male who presented himself as Roman who was the original caller of the incident. Roman has welcomed officers, with a trail of dried blood to the left of his face and visibly shaken. Roman was not born in the United Kingdom and spoke broken English. He would go on to explain that he has been in the country for 20years, married to his </w:t>
      </w:r>
      <w:r w:rsidR="007A032A" w:rsidRPr="00A40003">
        <w:rPr>
          <w:rFonts w:asciiTheme="minorHAnsi" w:hAnsiTheme="minorHAnsi" w:cstheme="minorHAnsi"/>
        </w:rPr>
        <w:t>partner Liam.</w:t>
      </w:r>
      <w:r w:rsidR="00247C3F" w:rsidRPr="00A40003">
        <w:rPr>
          <w:rFonts w:asciiTheme="minorHAnsi" w:hAnsiTheme="minorHAnsi" w:cstheme="minorHAnsi"/>
        </w:rPr>
        <w:t xml:space="preserve"> Roman would explain in limited words that on this night that his partner has pinched his nose, grabbed his neck and shouted him. Roman was struggling to explain these events, as he was crying while becoming quite flustered with how he is explaining this. Due to this, officers requested Roman to show the events following questions. We first asked how the pinch of the nose was done, where Roman made a vicious action of more than what a pinch would be described as. His action was more of a twist to the nose, in </w:t>
      </w:r>
      <w:r w:rsidR="00247C3F" w:rsidRPr="00A40003">
        <w:rPr>
          <w:rFonts w:asciiTheme="minorHAnsi" w:hAnsiTheme="minorHAnsi" w:cstheme="minorHAnsi"/>
          <w:color w:val="000000" w:themeColor="text1"/>
        </w:rPr>
        <w:t xml:space="preserve">an aggressive manner. Due to this, officers were aware that demonstrations </w:t>
      </w:r>
      <w:r w:rsidR="00247C3F" w:rsidRPr="00A40003">
        <w:rPr>
          <w:rFonts w:asciiTheme="minorHAnsi" w:hAnsiTheme="minorHAnsi" w:cstheme="minorHAnsi"/>
          <w:color w:val="000000" w:themeColor="text1"/>
        </w:rPr>
        <w:lastRenderedPageBreak/>
        <w:t xml:space="preserve">would the ideal way to communicate the crime aspect. We moved onto the strangulation side of it, where Roman would show </w:t>
      </w:r>
      <w:r w:rsidR="008A383A" w:rsidRPr="00A40003">
        <w:rPr>
          <w:rFonts w:asciiTheme="minorHAnsi" w:hAnsiTheme="minorHAnsi" w:cstheme="minorHAnsi"/>
          <w:color w:val="000000" w:themeColor="text1"/>
        </w:rPr>
        <w:t>a two-handed grip to the neck. Officers felt it would be insulting to offer a language line aspect, due to Roman being completely understood. It was during this, that I and PC Rogers would be able to arrest Romans’ partner Liam. I’ve began to explain to Roman that due to what’s been explained that Liam will be arrested. Roman has become agitated and panicked about the pending arrest, repeating “why!” to officers. To calm and alleviate Roman, I’ve done into detail why these actions were required. Firstly, explaining that he is now a victim of a crime, where by its defined as “someone or something that has been </w:t>
      </w:r>
      <w:hyperlink r:id="rId7" w:tooltip="hurt" w:history="1">
        <w:r w:rsidR="008A383A" w:rsidRPr="00A40003">
          <w:rPr>
            <w:rStyle w:val="Hyperlink"/>
            <w:rFonts w:asciiTheme="minorHAnsi" w:eastAsiaTheme="majorEastAsia" w:hAnsiTheme="minorHAnsi" w:cstheme="minorHAnsi"/>
            <w:color w:val="000000" w:themeColor="text1"/>
            <w:u w:val="none"/>
          </w:rPr>
          <w:t>hurt</w:t>
        </w:r>
      </w:hyperlink>
      <w:r w:rsidR="008A383A" w:rsidRPr="00A40003">
        <w:rPr>
          <w:rFonts w:asciiTheme="minorHAnsi" w:hAnsiTheme="minorHAnsi" w:cstheme="minorHAnsi"/>
          <w:color w:val="000000" w:themeColor="text1"/>
        </w:rPr>
        <w:t>, </w:t>
      </w:r>
      <w:hyperlink r:id="rId8" w:tooltip="damaged" w:history="1">
        <w:r w:rsidR="008A383A" w:rsidRPr="00A40003">
          <w:rPr>
            <w:rStyle w:val="Hyperlink"/>
            <w:rFonts w:asciiTheme="minorHAnsi" w:eastAsiaTheme="majorEastAsia" w:hAnsiTheme="minorHAnsi" w:cstheme="minorHAnsi"/>
            <w:color w:val="000000" w:themeColor="text1"/>
            <w:u w:val="none"/>
          </w:rPr>
          <w:t>damaged</w:t>
        </w:r>
      </w:hyperlink>
      <w:r w:rsidR="008A383A" w:rsidRPr="00A40003">
        <w:rPr>
          <w:rFonts w:asciiTheme="minorHAnsi" w:hAnsiTheme="minorHAnsi" w:cstheme="minorHAnsi"/>
          <w:color w:val="000000" w:themeColor="text1"/>
        </w:rPr>
        <w:t>, or </w:t>
      </w:r>
      <w:hyperlink r:id="rId9" w:tooltip="killed" w:history="1">
        <w:r w:rsidR="008A383A" w:rsidRPr="00A40003">
          <w:rPr>
            <w:rStyle w:val="Hyperlink"/>
            <w:rFonts w:asciiTheme="minorHAnsi" w:eastAsiaTheme="majorEastAsia" w:hAnsiTheme="minorHAnsi" w:cstheme="minorHAnsi"/>
            <w:color w:val="000000" w:themeColor="text1"/>
            <w:u w:val="none"/>
          </w:rPr>
          <w:t>killed</w:t>
        </w:r>
      </w:hyperlink>
      <w:r w:rsidR="008A383A" w:rsidRPr="00A40003">
        <w:rPr>
          <w:rFonts w:asciiTheme="minorHAnsi" w:hAnsiTheme="minorHAnsi" w:cstheme="minorHAnsi"/>
          <w:color w:val="000000" w:themeColor="text1"/>
        </w:rPr>
        <w:t> or has </w:t>
      </w:r>
      <w:hyperlink r:id="rId10" w:tooltip="suffered" w:history="1">
        <w:r w:rsidR="008A383A" w:rsidRPr="00A40003">
          <w:rPr>
            <w:rStyle w:val="Hyperlink"/>
            <w:rFonts w:asciiTheme="minorHAnsi" w:eastAsiaTheme="majorEastAsia" w:hAnsiTheme="minorHAnsi" w:cstheme="minorHAnsi"/>
            <w:color w:val="000000" w:themeColor="text1"/>
            <w:u w:val="none"/>
          </w:rPr>
          <w:t>suffered</w:t>
        </w:r>
      </w:hyperlink>
      <w:r w:rsidR="008A383A" w:rsidRPr="00A40003">
        <w:rPr>
          <w:rFonts w:asciiTheme="minorHAnsi" w:hAnsiTheme="minorHAnsi" w:cstheme="minorHAnsi"/>
          <w:color w:val="000000" w:themeColor="text1"/>
        </w:rPr>
        <w:t>, either because of the </w:t>
      </w:r>
      <w:hyperlink r:id="rId11" w:tooltip="actions" w:history="1">
        <w:r w:rsidR="008A383A" w:rsidRPr="00A40003">
          <w:rPr>
            <w:rStyle w:val="Hyperlink"/>
            <w:rFonts w:asciiTheme="minorHAnsi" w:eastAsiaTheme="majorEastAsia" w:hAnsiTheme="minorHAnsi" w:cstheme="minorHAnsi"/>
            <w:color w:val="000000" w:themeColor="text1"/>
            <w:u w:val="none"/>
          </w:rPr>
          <w:t>actions</w:t>
        </w:r>
      </w:hyperlink>
      <w:r w:rsidR="008A383A" w:rsidRPr="00A40003">
        <w:rPr>
          <w:rFonts w:asciiTheme="minorHAnsi" w:hAnsiTheme="minorHAnsi" w:cstheme="minorHAnsi"/>
          <w:color w:val="000000" w:themeColor="text1"/>
        </w:rPr>
        <w:t> of someone or something </w:t>
      </w:r>
      <w:hyperlink r:id="rId12" w:tooltip="else" w:history="1">
        <w:r w:rsidR="008A383A" w:rsidRPr="00A40003">
          <w:rPr>
            <w:rStyle w:val="Hyperlink"/>
            <w:rFonts w:asciiTheme="minorHAnsi" w:eastAsiaTheme="majorEastAsia" w:hAnsiTheme="minorHAnsi" w:cstheme="minorHAnsi"/>
            <w:color w:val="000000" w:themeColor="text1"/>
            <w:u w:val="none"/>
          </w:rPr>
          <w:t>else</w:t>
        </w:r>
      </w:hyperlink>
      <w:r w:rsidR="008A383A" w:rsidRPr="00A40003">
        <w:rPr>
          <w:rFonts w:asciiTheme="minorHAnsi" w:hAnsiTheme="minorHAnsi" w:cstheme="minorHAnsi"/>
          <w:color w:val="000000" w:themeColor="text1"/>
        </w:rPr>
        <w:t xml:space="preserve">” </w:t>
      </w:r>
      <w:bookmarkStart w:id="8" w:name="_Hlk149663996"/>
      <w:r w:rsidR="00950C3E" w:rsidRPr="00A40003">
        <w:rPr>
          <w:rFonts w:asciiTheme="minorHAnsi" w:hAnsiTheme="minorHAnsi" w:cstheme="minorHAnsi"/>
          <w:color w:val="000000" w:themeColor="text1"/>
          <w:shd w:val="clear" w:color="auto" w:fill="FEF1C4"/>
        </w:rPr>
        <w:t xml:space="preserve">Cambridge Dictionary (2019). </w:t>
      </w:r>
      <w:bookmarkEnd w:id="8"/>
      <w:r w:rsidR="00950C3E" w:rsidRPr="00A40003">
        <w:rPr>
          <w:rFonts w:asciiTheme="minorHAnsi" w:hAnsiTheme="minorHAnsi" w:cstheme="minorHAnsi"/>
        </w:rPr>
        <w:t>Despite now knowing that he was deemed a victim, Roman still didn’t wish to believe he was such a victim. He began to bed officers not to arrest his partner Liam, I’ve explained to Roman what the offences were that I was going to put to Liam, being two offences at the time. The first I explain was common assault, defined as “</w:t>
      </w:r>
      <w:r w:rsidR="00950C3E" w:rsidRPr="00A40003">
        <w:rPr>
          <w:rFonts w:asciiTheme="minorHAnsi" w:hAnsiTheme="minorHAnsi" w:cstheme="minorHAnsi"/>
          <w:color w:val="444444"/>
          <w:shd w:val="clear" w:color="auto" w:fill="FFFFFF"/>
        </w:rPr>
        <w:t xml:space="preserve">The term assault is often used to include a battery, which is committed by the intentional or reckless application of unlawful force to another person” </w:t>
      </w:r>
      <w:bookmarkStart w:id="9" w:name="_Hlk149664006"/>
      <w:r w:rsidR="00950C3E" w:rsidRPr="00A40003">
        <w:rPr>
          <w:rFonts w:asciiTheme="minorHAnsi" w:hAnsiTheme="minorHAnsi" w:cstheme="minorHAnsi"/>
          <w:color w:val="2C3E50"/>
          <w:shd w:val="clear" w:color="auto" w:fill="FEF1C4"/>
        </w:rPr>
        <w:t xml:space="preserve">Crown Prosecution Service (2022). </w:t>
      </w:r>
      <w:bookmarkEnd w:id="9"/>
      <w:r w:rsidR="00950C3E" w:rsidRPr="00A40003">
        <w:rPr>
          <w:rFonts w:asciiTheme="minorHAnsi" w:hAnsiTheme="minorHAnsi" w:cstheme="minorHAnsi"/>
        </w:rPr>
        <w:t xml:space="preserve">And that Roman has explained to officers, that the twist to his nose was constitute this offence, that Liam has in fact applied unlawful force </w:t>
      </w:r>
      <w:r w:rsidR="00292CE3" w:rsidRPr="00A40003">
        <w:rPr>
          <w:rFonts w:asciiTheme="minorHAnsi" w:hAnsiTheme="minorHAnsi" w:cstheme="minorHAnsi"/>
        </w:rPr>
        <w:t>onto another being himself. The second offence which I was going to present to Liam, was strangulation which is defined as, “</w:t>
      </w:r>
      <w:r w:rsidR="00292CE3" w:rsidRPr="00A40003">
        <w:rPr>
          <w:rFonts w:asciiTheme="minorHAnsi" w:hAnsiTheme="minorHAnsi" w:cstheme="minorHAnsi"/>
          <w:color w:val="444444"/>
          <w:shd w:val="clear" w:color="auto" w:fill="FFFFFF"/>
        </w:rPr>
        <w:t xml:space="preserve">The word should be given its ordinary meaning which is the obstruction or compression of blood vessels and/or airways by external pressure to the neck impeding normal breathing or circulation of the blood. This offence applies where strangulation is non-fatal and does not result in death of the victim.” </w:t>
      </w:r>
      <w:r w:rsidR="00292CE3" w:rsidRPr="00A40003">
        <w:rPr>
          <w:rFonts w:asciiTheme="minorHAnsi" w:hAnsiTheme="minorHAnsi" w:cstheme="minorHAnsi"/>
          <w:color w:val="2C3E50"/>
          <w:shd w:val="clear" w:color="auto" w:fill="FEF1C4"/>
        </w:rPr>
        <w:t xml:space="preserve"> </w:t>
      </w:r>
      <w:bookmarkStart w:id="10" w:name="_Hlk149664020"/>
      <w:r w:rsidR="00292CE3" w:rsidRPr="00A40003">
        <w:rPr>
          <w:rFonts w:asciiTheme="minorHAnsi" w:hAnsiTheme="minorHAnsi" w:cstheme="minorHAnsi"/>
          <w:color w:val="2C3E50"/>
          <w:shd w:val="clear" w:color="auto" w:fill="FEF1C4"/>
        </w:rPr>
        <w:t xml:space="preserve">www.cps.gov.uk. (n.d.). </w:t>
      </w:r>
      <w:bookmarkEnd w:id="10"/>
      <w:r w:rsidR="00292CE3" w:rsidRPr="00A40003">
        <w:rPr>
          <w:rFonts w:asciiTheme="minorHAnsi" w:hAnsiTheme="minorHAnsi" w:cstheme="minorHAnsi"/>
        </w:rPr>
        <w:t>I have given Roman these definitions in a more digestible context. Roman now understanding the reasons for the actions to follows, explains that he will be homeless. He has gone onto explain that he has no family or friends, and that should he be kicked out. He will ultimately become homeless.</w:t>
      </w:r>
      <w:r w:rsidR="00CA07ED" w:rsidRPr="00A40003">
        <w:rPr>
          <w:rFonts w:asciiTheme="minorHAnsi" w:hAnsiTheme="minorHAnsi" w:cstheme="minorHAnsi"/>
        </w:rPr>
        <w:t xml:space="preserve"> Roman has then expressed that if officers chose to arrest Liam, that he would commit suicide. The situation become increasing hard to manage, whereby it was my requirement to arrest Liam being a new officer. </w:t>
      </w:r>
      <w:r w:rsidR="0045398F" w:rsidRPr="00A40003">
        <w:rPr>
          <w:rFonts w:asciiTheme="minorHAnsi" w:hAnsiTheme="minorHAnsi" w:cstheme="minorHAnsi"/>
        </w:rPr>
        <w:t>But</w:t>
      </w:r>
      <w:r w:rsidR="00CA07ED" w:rsidRPr="00A40003">
        <w:rPr>
          <w:rFonts w:asciiTheme="minorHAnsi" w:hAnsiTheme="minorHAnsi" w:cstheme="minorHAnsi"/>
        </w:rPr>
        <w:t xml:space="preserve"> currently Roman and I have good rapport. It was decided that PC Cromie would sit with Roman, while I then arrested Liam for the offences disclosed. During this Liam, has now become very</w:t>
      </w:r>
      <w:r w:rsidR="004B1854" w:rsidRPr="00A40003">
        <w:rPr>
          <w:rFonts w:asciiTheme="minorHAnsi" w:hAnsiTheme="minorHAnsi" w:cstheme="minorHAnsi"/>
        </w:rPr>
        <w:t xml:space="preserve"> confrontation where I cautioned him. Liam has disagreed with the arrest, due to this I’ve explained to Liam that the necessity is met, and that under his arrest would be lawful. Being that “</w:t>
      </w:r>
      <w:r w:rsidR="004B1854" w:rsidRPr="00A40003">
        <w:rPr>
          <w:rFonts w:asciiTheme="minorHAnsi" w:hAnsiTheme="minorHAnsi" w:cstheme="minorHAnsi"/>
          <w:color w:val="0B0C0C"/>
        </w:rPr>
        <w:t xml:space="preserve">A person’s involvement or suspected involvement or attempted involvement in the commission of a criminal offence; and Reasonable grounds for believing that the person’s arrest is </w:t>
      </w:r>
      <w:r w:rsidR="00AA0638" w:rsidRPr="00A40003">
        <w:rPr>
          <w:rFonts w:asciiTheme="minorHAnsi" w:hAnsiTheme="minorHAnsi" w:cstheme="minorHAnsi"/>
          <w:color w:val="0B0C0C"/>
        </w:rPr>
        <w:t>necessary. Both</w:t>
      </w:r>
      <w:r w:rsidR="004B1854" w:rsidRPr="00A40003">
        <w:rPr>
          <w:rFonts w:asciiTheme="minorHAnsi" w:hAnsiTheme="minorHAnsi" w:cstheme="minorHAnsi"/>
          <w:color w:val="0B0C0C"/>
        </w:rPr>
        <w:t xml:space="preserve"> elements must be satisfied, and it can never be necessary to arrest a person unless there are reasonable grounds to suspect them of committing an offence.” </w:t>
      </w:r>
      <w:bookmarkStart w:id="11" w:name="_Hlk149664033"/>
      <w:r w:rsidR="004B1854" w:rsidRPr="00A40003">
        <w:rPr>
          <w:rFonts w:asciiTheme="minorHAnsi" w:hAnsiTheme="minorHAnsi" w:cstheme="minorHAnsi"/>
          <w:color w:val="2C3E50"/>
          <w:shd w:val="clear" w:color="auto" w:fill="FEF1C4"/>
        </w:rPr>
        <w:t>Home Office (2022)</w:t>
      </w:r>
      <w:bookmarkEnd w:id="11"/>
      <w:r w:rsidR="0025404D">
        <w:rPr>
          <w:rFonts w:asciiTheme="minorHAnsi" w:hAnsiTheme="minorHAnsi" w:cstheme="minorHAnsi"/>
          <w:color w:val="2C3E50"/>
          <w:shd w:val="clear" w:color="auto" w:fill="FEF1C4"/>
        </w:rPr>
        <w:t>.</w:t>
      </w:r>
      <w:r w:rsidR="004B1854" w:rsidRPr="00A40003">
        <w:rPr>
          <w:rFonts w:asciiTheme="minorHAnsi" w:hAnsiTheme="minorHAnsi" w:cstheme="minorHAnsi"/>
          <w:color w:val="2C3E50"/>
          <w:shd w:val="clear" w:color="auto" w:fill="FEF1C4"/>
        </w:rPr>
        <w:t xml:space="preserve"> </w:t>
      </w:r>
      <w:r w:rsidR="004B1854" w:rsidRPr="00A40003">
        <w:rPr>
          <w:rFonts w:asciiTheme="minorHAnsi" w:hAnsiTheme="minorHAnsi" w:cstheme="minorHAnsi"/>
        </w:rPr>
        <w:t>A further elaboration of the crime outlined, and reasons didn’t help Liam in the idea of being arrested. Liam has then walked up stairs where PC Rogers followed, and Roman has now entered the room. Roman has shouted and screamed that he doesn’t wish for this to happen. PC Cromie has aimed to calm Roman, however Roman has expressed he will only talk to me about his frustration and that he will not speak to PC Cromie</w:t>
      </w:r>
      <w:r w:rsidR="00E97FB4" w:rsidRPr="00A40003">
        <w:rPr>
          <w:rFonts w:asciiTheme="minorHAnsi" w:hAnsiTheme="minorHAnsi" w:cstheme="minorHAnsi"/>
        </w:rPr>
        <w:t xml:space="preserve">. </w:t>
      </w:r>
      <w:r w:rsidR="003A2A79" w:rsidRPr="00A40003">
        <w:rPr>
          <w:rFonts w:asciiTheme="minorHAnsi" w:hAnsiTheme="minorHAnsi" w:cstheme="minorHAnsi"/>
        </w:rPr>
        <w:t>Due to this, officers once again swapped where I engaged with Roman in the kitchen, and PC Rogers and PC Cromie would aid Liam in getting his things together for custody.</w:t>
      </w:r>
    </w:p>
    <w:p w14:paraId="79891BF8" w14:textId="456D7EC3" w:rsidR="003A2A79" w:rsidRPr="00A40003" w:rsidRDefault="003A2A79" w:rsidP="004B1854">
      <w:pPr>
        <w:pStyle w:val="NormalWeb"/>
        <w:shd w:val="clear" w:color="auto" w:fill="FFFFFF"/>
        <w:spacing w:before="300" w:beforeAutospacing="0" w:after="300" w:afterAutospacing="0"/>
        <w:rPr>
          <w:rFonts w:asciiTheme="minorHAnsi" w:hAnsiTheme="minorHAnsi" w:cstheme="minorHAnsi"/>
        </w:rPr>
      </w:pPr>
      <w:r w:rsidRPr="00A40003">
        <w:rPr>
          <w:rFonts w:asciiTheme="minorHAnsi" w:hAnsiTheme="minorHAnsi" w:cstheme="minorHAnsi"/>
        </w:rPr>
        <w:t xml:space="preserve">Word Count: </w:t>
      </w:r>
      <w:r w:rsidR="00AA0638">
        <w:rPr>
          <w:rFonts w:asciiTheme="minorHAnsi" w:hAnsiTheme="minorHAnsi" w:cstheme="minorHAnsi"/>
        </w:rPr>
        <w:t>669 without quotations</w:t>
      </w:r>
    </w:p>
    <w:p w14:paraId="653A650A" w14:textId="3CD24E95" w:rsidR="003A2A79" w:rsidRPr="00A40003" w:rsidRDefault="003A2A79" w:rsidP="004B1854">
      <w:pPr>
        <w:pStyle w:val="NormalWeb"/>
        <w:shd w:val="clear" w:color="auto" w:fill="FFFFFF"/>
        <w:spacing w:before="300" w:beforeAutospacing="0" w:after="300" w:afterAutospacing="0"/>
        <w:rPr>
          <w:rFonts w:asciiTheme="minorHAnsi" w:hAnsiTheme="minorHAnsi" w:cstheme="minorHAnsi"/>
          <w:u w:val="single"/>
        </w:rPr>
      </w:pPr>
      <w:r w:rsidRPr="00A40003">
        <w:rPr>
          <w:rFonts w:asciiTheme="minorHAnsi" w:hAnsiTheme="minorHAnsi" w:cstheme="minorHAnsi"/>
          <w:u w:val="single"/>
        </w:rPr>
        <w:lastRenderedPageBreak/>
        <w:t>Illustrate How Police Values Were Engaged</w:t>
      </w:r>
    </w:p>
    <w:p w14:paraId="65BB9A02" w14:textId="3DC51E81" w:rsidR="003A2A79" w:rsidRPr="00A40003" w:rsidRDefault="007D1874" w:rsidP="00E97FB4">
      <w:pPr>
        <w:shd w:val="clear" w:color="auto" w:fill="FFFFFF"/>
        <w:spacing w:before="300" w:after="300" w:line="240" w:lineRule="auto"/>
        <w:rPr>
          <w:rFonts w:cstheme="minorHAnsi"/>
          <w:sz w:val="24"/>
          <w:szCs w:val="24"/>
        </w:rPr>
      </w:pPr>
      <w:r w:rsidRPr="00A40003">
        <w:rPr>
          <w:rFonts w:cstheme="minorHAnsi"/>
          <w:sz w:val="24"/>
          <w:szCs w:val="24"/>
        </w:rPr>
        <w:t xml:space="preserve">The incident was subject to different levels of complexity, where different police procedures and policies had to be actions. Roman offered varied complexity, a person who was more fearful of what may happen after the incident over what was currently being reported. I knew to treat Roman with care, and compassion. The college of policing highlights the need for careful execution </w:t>
      </w:r>
      <w:r w:rsidR="0045398F">
        <w:rPr>
          <w:rFonts w:cstheme="minorHAnsi"/>
          <w:sz w:val="24"/>
          <w:szCs w:val="24"/>
        </w:rPr>
        <w:t>for</w:t>
      </w:r>
      <w:r w:rsidRPr="00A40003">
        <w:rPr>
          <w:rFonts w:cstheme="minorHAnsi"/>
          <w:sz w:val="24"/>
          <w:szCs w:val="24"/>
        </w:rPr>
        <w:t xml:space="preserve"> </w:t>
      </w:r>
      <w:r w:rsidR="0045398F" w:rsidRPr="00A40003">
        <w:rPr>
          <w:rFonts w:cstheme="minorHAnsi"/>
          <w:sz w:val="24"/>
          <w:szCs w:val="24"/>
        </w:rPr>
        <w:t>officers</w:t>
      </w:r>
      <w:r w:rsidR="0045398F">
        <w:rPr>
          <w:rFonts w:cstheme="minorHAnsi"/>
          <w:sz w:val="24"/>
          <w:szCs w:val="24"/>
        </w:rPr>
        <w:t xml:space="preserve"> to</w:t>
      </w:r>
      <w:r w:rsidRPr="00A40003">
        <w:rPr>
          <w:rFonts w:cstheme="minorHAnsi"/>
          <w:sz w:val="24"/>
          <w:szCs w:val="24"/>
        </w:rPr>
        <w:t xml:space="preserve"> help victims, “</w:t>
      </w:r>
      <w:r w:rsidRPr="00A40003">
        <w:rPr>
          <w:rFonts w:eastAsia="Times New Roman" w:cstheme="minorHAnsi"/>
          <w:color w:val="000000"/>
          <w:sz w:val="24"/>
          <w:szCs w:val="24"/>
          <w:lang w:eastAsia="en-GB"/>
        </w:rPr>
        <w:t xml:space="preserve">be treated with respect, dignity, sensitivity, compassion and courtesy” </w:t>
      </w:r>
      <w:bookmarkStart w:id="12" w:name="_Hlk149664045"/>
      <w:r w:rsidRPr="00A40003">
        <w:rPr>
          <w:rFonts w:cstheme="minorHAnsi"/>
          <w:color w:val="2C3E50"/>
          <w:sz w:val="24"/>
          <w:szCs w:val="24"/>
          <w:shd w:val="clear" w:color="auto" w:fill="FEF1C4"/>
        </w:rPr>
        <w:t xml:space="preserve">College of Policing (2021). </w:t>
      </w:r>
      <w:bookmarkEnd w:id="12"/>
      <w:r w:rsidRPr="00A40003">
        <w:rPr>
          <w:rFonts w:cstheme="minorHAnsi"/>
          <w:sz w:val="24"/>
          <w:szCs w:val="24"/>
        </w:rPr>
        <w:t>Roman responded well when spoken about the sensitivity of the matter, and compassion of his situation. College of policing key point one is that first impressions count, “</w:t>
      </w:r>
      <w:r w:rsidRPr="00A40003">
        <w:rPr>
          <w:rFonts w:eastAsia="Times New Roman" w:cstheme="minorHAnsi"/>
          <w:color w:val="000000"/>
          <w:sz w:val="24"/>
          <w:szCs w:val="24"/>
          <w:lang w:eastAsia="en-GB"/>
        </w:rPr>
        <w:t>First impressions count and are often very difficult to change.”</w:t>
      </w:r>
      <w:r w:rsidR="00E97FB4" w:rsidRPr="00A40003">
        <w:rPr>
          <w:rFonts w:cstheme="minorHAnsi"/>
          <w:color w:val="2C3E50"/>
          <w:sz w:val="24"/>
          <w:szCs w:val="24"/>
          <w:shd w:val="clear" w:color="auto" w:fill="FEF1C4"/>
        </w:rPr>
        <w:t xml:space="preserve"> College of Policing (2021). </w:t>
      </w:r>
      <w:r w:rsidR="00E97FB4" w:rsidRPr="00A40003">
        <w:rPr>
          <w:rFonts w:cstheme="minorHAnsi"/>
          <w:sz w:val="24"/>
          <w:szCs w:val="24"/>
        </w:rPr>
        <w:t>And this was shown, where Roman didn’t wish to engage with any other officer apart from myself. Roman would often explain that he has no family or friends, and that comes at a risk whereby should he ever split with his husband, there would be nowhere for him.</w:t>
      </w:r>
      <w:r w:rsidR="00E10F6D" w:rsidRPr="00A40003">
        <w:rPr>
          <w:rFonts w:cstheme="minorHAnsi"/>
          <w:sz w:val="24"/>
          <w:szCs w:val="24"/>
        </w:rPr>
        <w:t xml:space="preserve"> Roman did present with broken </w:t>
      </w:r>
      <w:r w:rsidR="00CA0446" w:rsidRPr="00A40003">
        <w:rPr>
          <w:rFonts w:cstheme="minorHAnsi"/>
          <w:sz w:val="24"/>
          <w:szCs w:val="24"/>
        </w:rPr>
        <w:t>English but</w:t>
      </w:r>
      <w:r w:rsidR="00E10F6D" w:rsidRPr="00A40003">
        <w:rPr>
          <w:rFonts w:cstheme="minorHAnsi"/>
          <w:sz w:val="24"/>
          <w:szCs w:val="24"/>
        </w:rPr>
        <w:t xml:space="preserve"> understood well and was coherent to all questions asked. Officers felt the best way for Roman to explain the event was through actions, which helped change a “pinch” of the nose to an aggressive twist of the nose. Due to the circumstances, and Roman refusing any statement officers believed the need for a translator was not met. And if we asked if Roman would like one may be perceived as insulting, as Roman has been a resident for 20years.</w:t>
      </w:r>
      <w:r w:rsidR="00E97FB4" w:rsidRPr="00A40003">
        <w:rPr>
          <w:rFonts w:cstheme="minorHAnsi"/>
          <w:sz w:val="24"/>
          <w:szCs w:val="24"/>
        </w:rPr>
        <w:t xml:space="preserve"> Due to circumstances being I was required to convey Liam to custody, but Roman was unable to be left alone due his threats of suicide we had to get two other officers from Llanedeyrn to sit with Roman to find a suitable resolve. While officers were in custody, it became apparent that Roman was still upset, and wishing to end it. Unfortunately, this may require action to </w:t>
      </w:r>
      <w:r w:rsidR="00CA0446" w:rsidRPr="00A40003">
        <w:rPr>
          <w:rFonts w:cstheme="minorHAnsi"/>
          <w:sz w:val="24"/>
          <w:szCs w:val="24"/>
        </w:rPr>
        <w:t>safeguard</w:t>
      </w:r>
      <w:r w:rsidR="00E97FB4" w:rsidRPr="00A40003">
        <w:rPr>
          <w:rFonts w:cstheme="minorHAnsi"/>
          <w:sz w:val="24"/>
          <w:szCs w:val="24"/>
        </w:rPr>
        <w:t xml:space="preserve"> Roman as such requiring him to attend an emergency mental health appointment. Roman however, soon chose to go to sleep and didn’t wish any assessment.</w:t>
      </w:r>
      <w:r w:rsidR="00AA0638">
        <w:rPr>
          <w:rFonts w:cstheme="minorHAnsi"/>
          <w:sz w:val="24"/>
          <w:szCs w:val="24"/>
        </w:rPr>
        <w:t xml:space="preserve"> Throughout the incident the original communication allowed Roman to vent and explain in his own time. Making Roman feel safe around me, whereby he felt I was the only person he wishes to speak to. Romans’ comments of suicide, seemed to stem from the panic of being alone once Liam would be released, being not a homeowner and lack of social life. All officers ensured Roman knew of different avenues to aid him should this happen, but ultimately Roman didn’t see an avenue which wouldn’t see him homeless. Throughout my conversation I was looking into different crimes, to determine where there was any coercive behaviour, but Roman wouldn’t elaborate more at the time. </w:t>
      </w:r>
      <w:r w:rsidR="00BA4570">
        <w:rPr>
          <w:rFonts w:cstheme="minorHAnsi"/>
          <w:sz w:val="24"/>
          <w:szCs w:val="24"/>
        </w:rPr>
        <w:t xml:space="preserve">I showed a level of empathy towards Roman, and what his situation may be. But reinforcing that no one should be subjected to any abuse, or negative comments. </w:t>
      </w:r>
    </w:p>
    <w:p w14:paraId="29926A44" w14:textId="6B2D0D88" w:rsidR="000A68A6" w:rsidRDefault="000A68A6" w:rsidP="00E97FB4">
      <w:pPr>
        <w:shd w:val="clear" w:color="auto" w:fill="FFFFFF"/>
        <w:spacing w:before="300" w:after="300" w:line="240" w:lineRule="auto"/>
        <w:rPr>
          <w:rFonts w:cstheme="minorHAnsi"/>
          <w:sz w:val="24"/>
          <w:szCs w:val="24"/>
        </w:rPr>
      </w:pPr>
      <w:r w:rsidRPr="00A40003">
        <w:rPr>
          <w:rFonts w:cstheme="minorHAnsi"/>
          <w:sz w:val="24"/>
          <w:szCs w:val="24"/>
        </w:rPr>
        <w:t>Final wordcount: 1</w:t>
      </w:r>
      <w:r w:rsidR="00BA4570">
        <w:rPr>
          <w:rFonts w:cstheme="minorHAnsi"/>
          <w:sz w:val="24"/>
          <w:szCs w:val="24"/>
        </w:rPr>
        <w:t>395 without quotations</w:t>
      </w:r>
    </w:p>
    <w:p w14:paraId="01A09E1A" w14:textId="77777777" w:rsidR="00BA4570" w:rsidRDefault="00BA4570" w:rsidP="00E97FB4">
      <w:pPr>
        <w:shd w:val="clear" w:color="auto" w:fill="FFFFFF"/>
        <w:spacing w:before="300" w:after="300" w:line="240" w:lineRule="auto"/>
        <w:rPr>
          <w:rFonts w:cstheme="minorHAnsi"/>
          <w:sz w:val="24"/>
          <w:szCs w:val="24"/>
        </w:rPr>
      </w:pPr>
    </w:p>
    <w:p w14:paraId="24FF501B" w14:textId="77777777" w:rsidR="00BA4570" w:rsidRDefault="00BA4570" w:rsidP="00E97FB4">
      <w:pPr>
        <w:shd w:val="clear" w:color="auto" w:fill="FFFFFF"/>
        <w:spacing w:before="300" w:after="300" w:line="240" w:lineRule="auto"/>
        <w:rPr>
          <w:rFonts w:cstheme="minorHAnsi"/>
          <w:sz w:val="24"/>
          <w:szCs w:val="24"/>
        </w:rPr>
      </w:pPr>
    </w:p>
    <w:p w14:paraId="2C21AAAC" w14:textId="77777777" w:rsidR="00BA4570" w:rsidRDefault="00BA4570" w:rsidP="00E97FB4">
      <w:pPr>
        <w:shd w:val="clear" w:color="auto" w:fill="FFFFFF"/>
        <w:spacing w:before="300" w:after="300" w:line="240" w:lineRule="auto"/>
        <w:rPr>
          <w:rFonts w:cstheme="minorHAnsi"/>
          <w:sz w:val="24"/>
          <w:szCs w:val="24"/>
        </w:rPr>
      </w:pPr>
    </w:p>
    <w:p w14:paraId="0A256396" w14:textId="77777777" w:rsidR="00BA4570" w:rsidRDefault="00BA4570" w:rsidP="00E97FB4">
      <w:pPr>
        <w:shd w:val="clear" w:color="auto" w:fill="FFFFFF"/>
        <w:spacing w:before="300" w:after="300" w:line="240" w:lineRule="auto"/>
        <w:rPr>
          <w:rFonts w:cstheme="minorHAnsi"/>
          <w:sz w:val="24"/>
          <w:szCs w:val="24"/>
        </w:rPr>
      </w:pPr>
    </w:p>
    <w:p w14:paraId="18C22D94" w14:textId="2B606F83" w:rsidR="009F205C" w:rsidRDefault="00710471" w:rsidP="009F205C">
      <w:pPr>
        <w:pStyle w:val="Heading1"/>
      </w:pPr>
      <w:r>
        <w:lastRenderedPageBreak/>
        <w:t>Task 4 – Police Incident: Decision making and discretion, Conducting Investigations and Criminal Justice (Managing offenders) (1500 words)</w:t>
      </w:r>
      <w:r w:rsidR="003765CF">
        <w:t xml:space="preserve"> </w:t>
      </w:r>
    </w:p>
    <w:p w14:paraId="76547BCE" w14:textId="77777777" w:rsidR="00F56D2C" w:rsidRDefault="00F56D2C" w:rsidP="009F205C"/>
    <w:p w14:paraId="06C0A40A" w14:textId="5081813D" w:rsidR="00F56D2C" w:rsidRPr="00F56D2C" w:rsidRDefault="00F56D2C" w:rsidP="009F205C">
      <w:pPr>
        <w:rPr>
          <w:sz w:val="24"/>
          <w:szCs w:val="24"/>
          <w:u w:val="single"/>
        </w:rPr>
      </w:pPr>
      <w:r w:rsidRPr="00F56D2C">
        <w:rPr>
          <w:sz w:val="24"/>
          <w:szCs w:val="24"/>
          <w:u w:val="single"/>
        </w:rPr>
        <w:t>Give a brief description of the situation including social and legislative contexts.</w:t>
      </w:r>
    </w:p>
    <w:p w14:paraId="4030EECE" w14:textId="065C518B" w:rsidR="00710471" w:rsidRDefault="00F56D2C" w:rsidP="00F953D1">
      <w:pPr>
        <w:rPr>
          <w:rFonts w:cstheme="minorHAnsi"/>
          <w:sz w:val="24"/>
          <w:szCs w:val="24"/>
        </w:rPr>
      </w:pPr>
      <w:r w:rsidRPr="0047399F">
        <w:rPr>
          <w:rFonts w:cstheme="minorHAnsi"/>
          <w:sz w:val="24"/>
          <w:szCs w:val="24"/>
        </w:rPr>
        <w:t xml:space="preserve">A call has </w:t>
      </w:r>
      <w:r w:rsidR="00F953D1" w:rsidRPr="0047399F">
        <w:rPr>
          <w:rFonts w:cstheme="minorHAnsi"/>
          <w:sz w:val="24"/>
          <w:szCs w:val="24"/>
        </w:rPr>
        <w:t>come</w:t>
      </w:r>
      <w:r w:rsidRPr="0047399F">
        <w:rPr>
          <w:rFonts w:cstheme="minorHAnsi"/>
          <w:sz w:val="24"/>
          <w:szCs w:val="24"/>
        </w:rPr>
        <w:t xml:space="preserve"> in regarding a domestic incident, between an Aunty called </w:t>
      </w:r>
      <w:r w:rsidR="00F953D1" w:rsidRPr="0047399F">
        <w:rPr>
          <w:rFonts w:cstheme="minorHAnsi"/>
          <w:sz w:val="24"/>
          <w:szCs w:val="24"/>
        </w:rPr>
        <w:t>Maria and her nephew called Joel. The incident is where Joel and Maria have had a disagreement about Joels ongoing issues, which relates to him not taking any ADHD or Attention Deficit Hyperactivity Disorder</w:t>
      </w:r>
      <w:r w:rsidR="007A7FAA" w:rsidRPr="0047399F">
        <w:rPr>
          <w:rFonts w:cstheme="minorHAnsi"/>
          <w:sz w:val="24"/>
          <w:szCs w:val="24"/>
        </w:rPr>
        <w:t xml:space="preserve"> Medicine</w:t>
      </w:r>
      <w:r w:rsidR="00F953D1" w:rsidRPr="0047399F">
        <w:rPr>
          <w:rFonts w:cstheme="minorHAnsi"/>
          <w:sz w:val="24"/>
          <w:szCs w:val="24"/>
        </w:rPr>
        <w:t>. NHS describes it as, “</w:t>
      </w:r>
      <w:r w:rsidR="00F953D1" w:rsidRPr="0047399F">
        <w:rPr>
          <w:rFonts w:cstheme="minorHAnsi"/>
          <w:b/>
          <w:bCs/>
          <w:color w:val="212B32"/>
          <w:sz w:val="24"/>
          <w:szCs w:val="24"/>
          <w:shd w:val="clear" w:color="auto" w:fill="F0F4F5"/>
        </w:rPr>
        <w:t>Attention deficit hyperactivity disorder (ADHD) is a</w:t>
      </w:r>
      <w:r w:rsidR="00F953D1" w:rsidRPr="0047399F">
        <w:rPr>
          <w:rFonts w:cstheme="minorHAnsi"/>
          <w:color w:val="212B32"/>
          <w:sz w:val="24"/>
          <w:szCs w:val="24"/>
          <w:shd w:val="clear" w:color="auto" w:fill="F0F4F5"/>
        </w:rPr>
        <w:t> </w:t>
      </w:r>
      <w:r w:rsidR="00F953D1" w:rsidRPr="0047399F">
        <w:rPr>
          <w:rFonts w:cstheme="minorHAnsi"/>
          <w:b/>
          <w:bCs/>
          <w:color w:val="212B32"/>
          <w:sz w:val="24"/>
          <w:szCs w:val="24"/>
          <w:shd w:val="clear" w:color="auto" w:fill="F0F4F5"/>
        </w:rPr>
        <w:t>condition that affects people's behaviour. People with ADHD can seem restless, may have trouble concentrating and may act on impulse.</w:t>
      </w:r>
      <w:r w:rsidR="007A7FAA" w:rsidRPr="0047399F">
        <w:rPr>
          <w:rFonts w:cstheme="minorHAnsi"/>
          <w:b/>
          <w:bCs/>
          <w:color w:val="212B32"/>
          <w:sz w:val="24"/>
          <w:szCs w:val="24"/>
          <w:shd w:val="clear" w:color="auto" w:fill="F0F4F5"/>
        </w:rPr>
        <w:t>”</w:t>
      </w:r>
      <w:r w:rsidR="007A7FAA" w:rsidRPr="0047399F">
        <w:rPr>
          <w:rFonts w:cstheme="minorHAnsi"/>
          <w:color w:val="2C3E50"/>
          <w:sz w:val="24"/>
          <w:szCs w:val="24"/>
          <w:shd w:val="clear" w:color="auto" w:fill="FEF1C4"/>
        </w:rPr>
        <w:t xml:space="preserve"> </w:t>
      </w:r>
      <w:bookmarkStart w:id="13" w:name="_Hlk149664068"/>
      <w:r w:rsidR="007A7FAA" w:rsidRPr="0047399F">
        <w:rPr>
          <w:rFonts w:cstheme="minorHAnsi"/>
          <w:color w:val="2C3E50"/>
          <w:sz w:val="24"/>
          <w:szCs w:val="24"/>
          <w:shd w:val="clear" w:color="auto" w:fill="FEF1C4"/>
        </w:rPr>
        <w:t xml:space="preserve">NHS (2021). </w:t>
      </w:r>
      <w:bookmarkEnd w:id="13"/>
      <w:r w:rsidR="007A7FAA" w:rsidRPr="0047399F">
        <w:rPr>
          <w:rFonts w:cstheme="minorHAnsi"/>
          <w:sz w:val="24"/>
          <w:szCs w:val="24"/>
        </w:rPr>
        <w:t xml:space="preserve">This incident in particular would be that Joel has </w:t>
      </w:r>
      <w:r w:rsidR="006C7654" w:rsidRPr="0047399F">
        <w:rPr>
          <w:rFonts w:cstheme="minorHAnsi"/>
          <w:sz w:val="24"/>
          <w:szCs w:val="24"/>
        </w:rPr>
        <w:t>taken</w:t>
      </w:r>
      <w:r w:rsidR="007A7FAA" w:rsidRPr="0047399F">
        <w:rPr>
          <w:rFonts w:cstheme="minorHAnsi"/>
          <w:sz w:val="24"/>
          <w:szCs w:val="24"/>
        </w:rPr>
        <w:t xml:space="preserve"> a dislike to her aunty, causing him to lunge at her, and strike her several times to the stomach and face. Police have arrived at the address, where the family tensions have been building, especially as Joels mother didn’t wish for her sister to call the police. This ultimately has caused a further rift in the family dynamics. Officers separated all parties to determine the best course of action, being cautious that Joel was a minor. Nation Decision Model highlights that officers should consider all options, “</w:t>
      </w:r>
      <w:r w:rsidR="007A7FAA" w:rsidRPr="0047399F">
        <w:rPr>
          <w:rFonts w:cstheme="minorHAnsi"/>
          <w:color w:val="000000"/>
          <w:spacing w:val="3"/>
          <w:sz w:val="24"/>
          <w:szCs w:val="24"/>
        </w:rPr>
        <w:t>This stage involves considering the different ways to make a particular decision (or resolve a situation) with the least risk of harm.”</w:t>
      </w:r>
      <w:r w:rsidR="007A7FAA" w:rsidRPr="0047399F">
        <w:rPr>
          <w:rFonts w:cstheme="minorHAnsi"/>
          <w:color w:val="2C3E50"/>
          <w:sz w:val="24"/>
          <w:szCs w:val="24"/>
          <w:shd w:val="clear" w:color="auto" w:fill="FEF1C4"/>
        </w:rPr>
        <w:t xml:space="preserve"> </w:t>
      </w:r>
      <w:bookmarkStart w:id="14" w:name="_Hlk149664077"/>
      <w:r w:rsidR="007A7FAA" w:rsidRPr="0047399F">
        <w:rPr>
          <w:rFonts w:cstheme="minorHAnsi"/>
          <w:color w:val="2C3E50"/>
          <w:sz w:val="24"/>
          <w:szCs w:val="24"/>
          <w:shd w:val="clear" w:color="auto" w:fill="FEF1C4"/>
        </w:rPr>
        <w:t xml:space="preserve">College Of Policing (2014). </w:t>
      </w:r>
      <w:bookmarkEnd w:id="14"/>
      <w:r w:rsidR="0047399F" w:rsidRPr="0047399F">
        <w:rPr>
          <w:rFonts w:cstheme="minorHAnsi"/>
          <w:sz w:val="24"/>
          <w:szCs w:val="24"/>
        </w:rPr>
        <w:t xml:space="preserve">Maria was spoken to separate, and supported prosecution, and was willing to attend court. She had visible injuries, and wished to attend hospital due to the headache that has come from the attack. Maria was conveyed home by officers, and ensured she had a suitable way to attend hospital. Officers came back to Joels address, to determine the best course of action for him. Due to Joels age, and current heightened state it would be unreasonable and unneeded to formally arrest him. Officers advised Joel that despite him not being handcuffed, and formally arrested. That he would be required to attend as a voluntary attendee, and that he would be required to give an interview on a date arranged. Joels mother agreed to this and felt this would be the most suitable avenue giving Joels current demeaner. </w:t>
      </w:r>
      <w:r w:rsidR="0047399F">
        <w:rPr>
          <w:rFonts w:cstheme="minorHAnsi"/>
          <w:sz w:val="24"/>
          <w:szCs w:val="24"/>
        </w:rPr>
        <w:t xml:space="preserve">Officers left the </w:t>
      </w:r>
      <w:r w:rsidR="00BA4570">
        <w:rPr>
          <w:rFonts w:cstheme="minorHAnsi"/>
          <w:sz w:val="24"/>
          <w:szCs w:val="24"/>
        </w:rPr>
        <w:t>address and</w:t>
      </w:r>
      <w:r w:rsidR="0047399F">
        <w:rPr>
          <w:rFonts w:cstheme="minorHAnsi"/>
          <w:sz w:val="24"/>
          <w:szCs w:val="24"/>
        </w:rPr>
        <w:t xml:space="preserve"> returned to Maria to discuss our avenues we wished to take, and that even though Joel was not formally arrested, this would not mitigate any concerns that Joel would not </w:t>
      </w:r>
      <w:r w:rsidR="00BA4570">
        <w:rPr>
          <w:rFonts w:cstheme="minorHAnsi"/>
          <w:sz w:val="24"/>
          <w:szCs w:val="24"/>
        </w:rPr>
        <w:t>be viewed</w:t>
      </w:r>
      <w:r w:rsidR="0047399F">
        <w:rPr>
          <w:rFonts w:cstheme="minorHAnsi"/>
          <w:sz w:val="24"/>
          <w:szCs w:val="24"/>
        </w:rPr>
        <w:t xml:space="preserve"> as a suspect. </w:t>
      </w:r>
    </w:p>
    <w:p w14:paraId="1D9F3363" w14:textId="1A0E7D94" w:rsidR="0047399F" w:rsidRDefault="0047399F" w:rsidP="00F953D1">
      <w:pPr>
        <w:rPr>
          <w:rFonts w:cstheme="minorHAnsi"/>
          <w:sz w:val="24"/>
          <w:szCs w:val="24"/>
        </w:rPr>
      </w:pPr>
      <w:r>
        <w:rPr>
          <w:rFonts w:cstheme="minorHAnsi"/>
          <w:sz w:val="24"/>
          <w:szCs w:val="24"/>
        </w:rPr>
        <w:t>Wordcount: 3</w:t>
      </w:r>
      <w:r w:rsidR="00BA4570">
        <w:rPr>
          <w:rFonts w:cstheme="minorHAnsi"/>
          <w:sz w:val="24"/>
          <w:szCs w:val="24"/>
        </w:rPr>
        <w:t>24 without quotations</w:t>
      </w:r>
    </w:p>
    <w:p w14:paraId="358F3BE9" w14:textId="77777777" w:rsidR="0047399F" w:rsidRDefault="0047399F" w:rsidP="00F953D1">
      <w:pPr>
        <w:rPr>
          <w:rFonts w:cstheme="minorHAnsi"/>
          <w:sz w:val="24"/>
          <w:szCs w:val="24"/>
        </w:rPr>
      </w:pPr>
    </w:p>
    <w:p w14:paraId="61120AB0" w14:textId="6DC22D92" w:rsidR="0047399F" w:rsidRPr="007B1027" w:rsidRDefault="007B1027" w:rsidP="00F953D1">
      <w:pPr>
        <w:rPr>
          <w:rFonts w:cstheme="minorHAnsi"/>
          <w:sz w:val="24"/>
          <w:szCs w:val="24"/>
          <w:u w:val="single"/>
        </w:rPr>
      </w:pPr>
      <w:r w:rsidRPr="007B1027">
        <w:rPr>
          <w:rFonts w:cstheme="minorHAnsi"/>
          <w:sz w:val="24"/>
          <w:szCs w:val="24"/>
          <w:u w:val="single"/>
        </w:rPr>
        <w:t>Explain your responsibilities.</w:t>
      </w:r>
    </w:p>
    <w:p w14:paraId="1FD82178" w14:textId="26A542E8" w:rsidR="007B1027" w:rsidRDefault="007B1027" w:rsidP="00F953D1">
      <w:pPr>
        <w:rPr>
          <w:rFonts w:cstheme="minorHAnsi"/>
          <w:sz w:val="24"/>
          <w:szCs w:val="24"/>
        </w:rPr>
      </w:pPr>
      <w:r>
        <w:rPr>
          <w:rFonts w:cstheme="minorHAnsi"/>
          <w:sz w:val="24"/>
          <w:szCs w:val="24"/>
        </w:rPr>
        <w:t xml:space="preserve">Officers took pictures of Maria neck and face, which showed light bruising that seemed to not have fully developed. Adding that Maria did go to the hospital, where it was confirmed, she suffered concussion from the assault. I </w:t>
      </w:r>
      <w:r w:rsidR="007F0B01">
        <w:rPr>
          <w:rFonts w:cstheme="minorHAnsi"/>
          <w:sz w:val="24"/>
          <w:szCs w:val="24"/>
        </w:rPr>
        <w:t>contacted</w:t>
      </w:r>
      <w:r>
        <w:rPr>
          <w:rFonts w:cstheme="minorHAnsi"/>
          <w:sz w:val="24"/>
          <w:szCs w:val="24"/>
        </w:rPr>
        <w:t xml:space="preserve"> Maria to discuss which avenues she wished to take now that she’s had further time to think, whereby Maria insisted that she wishes for a charge against Joel and that she still wishes to go to court. Due to Joels age, I felt the best course would be to seek Joel to get help. I’ve discussed this Maria, and that we </w:t>
      </w:r>
      <w:r>
        <w:rPr>
          <w:rFonts w:cstheme="minorHAnsi"/>
          <w:sz w:val="24"/>
          <w:szCs w:val="24"/>
        </w:rPr>
        <w:lastRenderedPageBreak/>
        <w:t>do have an avenue where Joel could get help due to ongoing issues. We could get Joel under the “Youth Offending Team” being that they could work with Joel, and his mother to help understand why Joel acted in a certain way. This long term could aid Joel</w:t>
      </w:r>
      <w:r w:rsidR="007F0B01">
        <w:rPr>
          <w:rFonts w:cstheme="minorHAnsi"/>
          <w:sz w:val="24"/>
          <w:szCs w:val="24"/>
        </w:rPr>
        <w:t xml:space="preserve">, </w:t>
      </w:r>
      <w:r w:rsidR="0045398F">
        <w:rPr>
          <w:rFonts w:cstheme="minorHAnsi"/>
          <w:sz w:val="24"/>
          <w:szCs w:val="24"/>
        </w:rPr>
        <w:t>opposed</w:t>
      </w:r>
      <w:r w:rsidR="007F0B01">
        <w:rPr>
          <w:rFonts w:cstheme="minorHAnsi"/>
          <w:sz w:val="24"/>
          <w:szCs w:val="24"/>
        </w:rPr>
        <w:t xml:space="preserve"> to criminalising him at his young age. Maria preferred this avenue more than any other discussed, despite her wanting a criminal action, she still felt that Joel did in fact needed help. Between I and Maria, we agreed that should Joel admit his actions we can then offer a Youth Offender Team avenue. I have contacted Joels mother who was upset now that the ordeal was over, she had initial panic that her son would get a criminal record and go to prison. I reassured mum that regardless of which avenue Maria wished to take, that her son wouldn’t go to prison for the actions he has done. </w:t>
      </w:r>
      <w:r w:rsidR="000E2178">
        <w:rPr>
          <w:rFonts w:cstheme="minorHAnsi"/>
          <w:sz w:val="24"/>
          <w:szCs w:val="24"/>
        </w:rPr>
        <w:t xml:space="preserve">Despite this, it was still reiterated to mum that’s Joels actions do ultimately have consequences, and that Joel has injured Maria substantially. Mum has reiterated that Joel isn’t a problem child, but that due to his ADHD he does often have moments of heightened anger. It became apparent that on the day, Joel has not taken any medication and that Joel often avoids taking medication. I’ve explained to mum that Maria has opted for a more suitable avenue, and that Joel can be offered an out of court disposal, in terms of Youth Offending Team. Whereby Joel could get help, and support. Mum has explained that this may also help her understand Joel and further get help from medical professionals with Joels changing moods. Mum has explained that there has been a higher tension now within the family, being that her sister now doesn’t visit which was originally a nightly event. And that a lot of family have sided with Maria, causing a rift in the extended family dynamics. I reminded mum that ultimately Maria has helped the situation, by being on board with Youth Offending Team, and that despite what’s happened she also wishes for Joel to get help. I arranged for mum to bring Joel down for a voluntary interview, and advised mum that he would require an appropriate Adult for him due to his age, which would be in the form of Joels father who was not present at the incident. I and mum also discussed whether Joel would benefit from legal aid, which the police can provide. Mum has agreed that on the day, she would like to have legal aid there to ensure Joel is represented correctly. </w:t>
      </w:r>
      <w:r w:rsidR="004A0DE1">
        <w:rPr>
          <w:rFonts w:cstheme="minorHAnsi"/>
          <w:sz w:val="24"/>
          <w:szCs w:val="24"/>
        </w:rPr>
        <w:t>On the day of the interview, Joel presented with his father, and in accompany with legal aid. The interview was short, in that Joel has admitted the offence and showed remorse of what had happened. He explained that he has ADHD, and that he can’t help how he felt. I would go on to explain that ADHD isn’t a defence, and that should he have been older he would have gone to custody and interviewed formally. Joel became thankful to his aunty that she picked this avenue, and that Joel understands that his actions have consequences after</w:t>
      </w:r>
      <w:r w:rsidR="00B2795B">
        <w:rPr>
          <w:rFonts w:cstheme="minorHAnsi"/>
          <w:sz w:val="24"/>
          <w:szCs w:val="24"/>
        </w:rPr>
        <w:t xml:space="preserve">. I’ve spoken with his mum after privately, who was patiently waiting in the other room. I explained to mum that Joel was mature, and that he had admitted the offence. I’ve further explained that the Youth Offending Team would be in contact to arrange courses and talks with Joel. Mum became visibly upset and relieved that her son would not be in trouble but get help from professionals where she felt she wasn’t achieving this. After the interview, I have then </w:t>
      </w:r>
      <w:r w:rsidR="006C7654">
        <w:rPr>
          <w:rFonts w:cstheme="minorHAnsi"/>
          <w:sz w:val="24"/>
          <w:szCs w:val="24"/>
        </w:rPr>
        <w:t>rung</w:t>
      </w:r>
      <w:r w:rsidR="00B2795B">
        <w:rPr>
          <w:rFonts w:cstheme="minorHAnsi"/>
          <w:sz w:val="24"/>
          <w:szCs w:val="24"/>
        </w:rPr>
        <w:t xml:space="preserve"> Maria and explained the outcome of the interview, explaining that Joel was incredibly sorry for his actions. And showed a level of remorse for his actions on the night. Maria was incredibly happy with this result, feeling that Joel can now get help and support. She would go on to explain that she feels the family dynamic can now improve, and all persons have more forward with positivity.</w:t>
      </w:r>
    </w:p>
    <w:p w14:paraId="7EFC50E7" w14:textId="487F198C" w:rsidR="00B2795B" w:rsidRDefault="00B2795B" w:rsidP="00F953D1">
      <w:pPr>
        <w:rPr>
          <w:rFonts w:cstheme="minorHAnsi"/>
          <w:sz w:val="24"/>
          <w:szCs w:val="24"/>
        </w:rPr>
      </w:pPr>
      <w:r>
        <w:rPr>
          <w:rFonts w:cstheme="minorHAnsi"/>
          <w:sz w:val="24"/>
          <w:szCs w:val="24"/>
        </w:rPr>
        <w:lastRenderedPageBreak/>
        <w:t>Wordcount: 786</w:t>
      </w:r>
      <w:r w:rsidR="00BA4570">
        <w:rPr>
          <w:rFonts w:cstheme="minorHAnsi"/>
          <w:sz w:val="24"/>
          <w:szCs w:val="24"/>
        </w:rPr>
        <w:t xml:space="preserve"> without quotations</w:t>
      </w:r>
    </w:p>
    <w:p w14:paraId="73EFCAE9" w14:textId="77777777" w:rsidR="00B2795B" w:rsidRDefault="00B2795B" w:rsidP="00F953D1">
      <w:pPr>
        <w:rPr>
          <w:rFonts w:cstheme="minorHAnsi"/>
          <w:sz w:val="24"/>
          <w:szCs w:val="24"/>
        </w:rPr>
      </w:pPr>
    </w:p>
    <w:p w14:paraId="5D62B675" w14:textId="0DE0C274" w:rsidR="00B2795B" w:rsidRDefault="00B2795B" w:rsidP="00F953D1">
      <w:pPr>
        <w:rPr>
          <w:rFonts w:cstheme="minorHAnsi"/>
          <w:sz w:val="24"/>
          <w:szCs w:val="24"/>
          <w:u w:val="single"/>
        </w:rPr>
      </w:pPr>
      <w:r w:rsidRPr="00B2795B">
        <w:rPr>
          <w:rFonts w:cstheme="minorHAnsi"/>
          <w:sz w:val="24"/>
          <w:szCs w:val="24"/>
          <w:u w:val="single"/>
        </w:rPr>
        <w:t>Illustrate how policing values were engaged.</w:t>
      </w:r>
    </w:p>
    <w:p w14:paraId="593DC9DD" w14:textId="06198B4B" w:rsidR="00BA4570" w:rsidRDefault="006C7654" w:rsidP="00F953D1">
      <w:pPr>
        <w:rPr>
          <w:rFonts w:cstheme="minorHAnsi"/>
          <w:sz w:val="24"/>
          <w:szCs w:val="24"/>
        </w:rPr>
      </w:pPr>
      <w:r>
        <w:rPr>
          <w:rFonts w:cstheme="minorHAnsi"/>
          <w:sz w:val="24"/>
          <w:szCs w:val="24"/>
        </w:rPr>
        <w:t xml:space="preserve">The focus on this incident would be that Joel doesn’t go through the justice system, whereby he would get a criminal record. It soon became apparent when all parties mentioned Joels ADHD, and his struggle with taking </w:t>
      </w:r>
      <w:r w:rsidR="00071B26">
        <w:rPr>
          <w:rFonts w:cstheme="minorHAnsi"/>
          <w:sz w:val="24"/>
          <w:szCs w:val="24"/>
        </w:rPr>
        <w:t>medication. Despite it not being a suitable defence, it did add an avenue where we can agree that his actions may be due to the lack of taking his medication. Officers felt that even though Joel could have been arrested at the time, it would only offer Joel fear and feelings of anxiety, and Joel would resort back to not taking medication. Through the avenue of choice, Joel can now engage with professionals to better understand his anger issues. Ultimately, all parties Maria included mainly wanted Joel to get help. The main impact which has yet to show, is whether Joel will engage. And that officers should have taken a more formal route. Joels mother has been explained thoroughly that should he not engage; he may go through a court process. Joel has limited history with the police, which was weighed up against the injuries sustained. However, fundamentally Joel getting help would offer a longer resolution over a shorter formal process</w:t>
      </w:r>
      <w:r w:rsidR="007644B6">
        <w:rPr>
          <w:rFonts w:cstheme="minorHAnsi"/>
          <w:sz w:val="24"/>
          <w:szCs w:val="24"/>
        </w:rPr>
        <w:t>. If Joel was above the age of 18, despite the defence of ADHD he would have gone through a formal avenue and dealt with as an adult. It’s through unfortunate events, that Joel will now get further support. Which his mother nor Joel would have been aware of. All parties were reminded that Maria has opted through this avenue, and that there was a strong social family aspect before this event. Mum was heartbroken her dynamic has now gone. When I spoke with Maria, she was eager for this small chapter to be done with, and all parties can seek to find common ground to ignite the friendship once more.</w:t>
      </w:r>
    </w:p>
    <w:p w14:paraId="5AC34267" w14:textId="77777777" w:rsidR="00BA4570" w:rsidRDefault="00BA4570" w:rsidP="00F953D1">
      <w:pPr>
        <w:rPr>
          <w:rFonts w:cstheme="minorHAnsi"/>
          <w:sz w:val="24"/>
          <w:szCs w:val="24"/>
        </w:rPr>
      </w:pPr>
    </w:p>
    <w:p w14:paraId="19570BA2" w14:textId="42FD58B0" w:rsidR="00BA4570" w:rsidRDefault="00BA4570" w:rsidP="00F953D1">
      <w:pPr>
        <w:rPr>
          <w:rFonts w:cstheme="minorHAnsi"/>
          <w:sz w:val="24"/>
          <w:szCs w:val="24"/>
        </w:rPr>
      </w:pPr>
      <w:r>
        <w:rPr>
          <w:rFonts w:cstheme="minorHAnsi"/>
          <w:sz w:val="24"/>
          <w:szCs w:val="24"/>
        </w:rPr>
        <w:t>Total wordcount: 1408 without quotations</w:t>
      </w:r>
    </w:p>
    <w:p w14:paraId="7A89BBEE" w14:textId="77777777" w:rsidR="0047399F" w:rsidRPr="0047399F" w:rsidRDefault="0047399F" w:rsidP="00F953D1">
      <w:pPr>
        <w:rPr>
          <w:rFonts w:cstheme="minorHAnsi"/>
          <w:sz w:val="24"/>
          <w:szCs w:val="24"/>
        </w:rPr>
      </w:pPr>
    </w:p>
    <w:p w14:paraId="10A46713" w14:textId="77777777" w:rsidR="00710471" w:rsidRDefault="00710471" w:rsidP="00710471"/>
    <w:p w14:paraId="09A6556A" w14:textId="77777777" w:rsidR="0047399F" w:rsidRDefault="0047399F" w:rsidP="00710471"/>
    <w:p w14:paraId="0736D4AC" w14:textId="77777777" w:rsidR="0025404D" w:rsidRDefault="0025404D" w:rsidP="00710471"/>
    <w:p w14:paraId="017DD7D7" w14:textId="77777777" w:rsidR="0025404D" w:rsidRDefault="0025404D" w:rsidP="00710471"/>
    <w:p w14:paraId="4577A55C" w14:textId="77777777" w:rsidR="00710471" w:rsidRDefault="00710471" w:rsidP="00710471"/>
    <w:p w14:paraId="64866B30" w14:textId="77777777" w:rsidR="00710471" w:rsidRDefault="00710471" w:rsidP="00710471"/>
    <w:p w14:paraId="6E86E98D" w14:textId="77777777" w:rsidR="00710471" w:rsidRDefault="00710471" w:rsidP="00710471"/>
    <w:p w14:paraId="367E1830" w14:textId="77777777" w:rsidR="00710471" w:rsidRDefault="00710471" w:rsidP="00710471"/>
    <w:p w14:paraId="66E3CA45" w14:textId="77777777" w:rsidR="00BA4570" w:rsidRDefault="00BA4570" w:rsidP="00710471"/>
    <w:p w14:paraId="0F3968E7" w14:textId="45EDC426" w:rsidR="00710471" w:rsidRDefault="00710471" w:rsidP="0022713C">
      <w:pPr>
        <w:pStyle w:val="Heading1"/>
      </w:pPr>
      <w:r w:rsidRPr="48DF4B50">
        <w:lastRenderedPageBreak/>
        <w:t>Task 5</w:t>
      </w:r>
      <w:r w:rsidR="0022713C">
        <w:t xml:space="preserve">: </w:t>
      </w:r>
      <w:r>
        <w:t>Personal Development Plan (PDP</w:t>
      </w:r>
      <w:r w:rsidR="00247C3F">
        <w:t>)</w:t>
      </w:r>
      <w:r>
        <w:t xml:space="preserve"> / Learning Plan.</w:t>
      </w:r>
    </w:p>
    <w:p w14:paraId="00B85089" w14:textId="77777777" w:rsidR="00710471" w:rsidRDefault="00710471" w:rsidP="00710471">
      <w:pPr>
        <w:jc w:val="both"/>
        <w:rPr>
          <w:b/>
          <w:bCs/>
          <w:sz w:val="24"/>
          <w:szCs w:val="24"/>
        </w:rPr>
      </w:pPr>
    </w:p>
    <w:p w14:paraId="39F63BA9" w14:textId="77777777" w:rsidR="00710471" w:rsidRPr="00270EEB" w:rsidRDefault="00710471" w:rsidP="00710471">
      <w:pPr>
        <w:jc w:val="both"/>
        <w:rPr>
          <w:b/>
          <w:bCs/>
          <w:i/>
          <w:iCs/>
          <w:sz w:val="24"/>
          <w:szCs w:val="24"/>
        </w:rPr>
      </w:pPr>
      <w:r w:rsidRPr="48DF4B50">
        <w:rPr>
          <w:b/>
          <w:bCs/>
          <w:i/>
          <w:iCs/>
          <w:sz w:val="24"/>
          <w:szCs w:val="24"/>
        </w:rPr>
        <w:t xml:space="preserve">As part of your reflective process, please use this table to aid you in identifying the next steps for development.  This is equivalent to 500 words. Please note that this not the actual number of words you need to use, the wordcount reflects the thought and research you put into it. </w:t>
      </w:r>
    </w:p>
    <w:p w14:paraId="365B9C76" w14:textId="77777777" w:rsidR="00710471" w:rsidRDefault="00710471" w:rsidP="00710471">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710471" w:rsidRPr="00270EEB" w14:paraId="742A4033" w14:textId="77777777" w:rsidTr="003647B2">
        <w:tc>
          <w:tcPr>
            <w:tcW w:w="2318" w:type="dxa"/>
            <w:shd w:val="clear" w:color="auto" w:fill="auto"/>
          </w:tcPr>
          <w:p w14:paraId="738E268B" w14:textId="77777777" w:rsidR="00710471" w:rsidRPr="00270EEB" w:rsidRDefault="00710471" w:rsidP="003647B2">
            <w:pPr>
              <w:jc w:val="center"/>
              <w:rPr>
                <w:b/>
                <w:sz w:val="24"/>
                <w:szCs w:val="24"/>
              </w:rPr>
            </w:pPr>
          </w:p>
          <w:p w14:paraId="2F698DDF" w14:textId="77777777" w:rsidR="00710471" w:rsidRPr="00270EEB" w:rsidRDefault="00710471" w:rsidP="003647B2">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7F7462B9" w14:textId="77777777" w:rsidR="00710471" w:rsidRPr="00270EEB" w:rsidRDefault="00710471" w:rsidP="003647B2">
            <w:pPr>
              <w:jc w:val="center"/>
              <w:rPr>
                <w:b/>
                <w:sz w:val="24"/>
                <w:szCs w:val="24"/>
              </w:rPr>
            </w:pPr>
          </w:p>
        </w:tc>
        <w:tc>
          <w:tcPr>
            <w:tcW w:w="2249" w:type="dxa"/>
            <w:shd w:val="clear" w:color="auto" w:fill="auto"/>
          </w:tcPr>
          <w:p w14:paraId="2EFC54AF" w14:textId="77777777" w:rsidR="00710471" w:rsidRPr="00270EEB" w:rsidRDefault="00710471" w:rsidP="003647B2">
            <w:pPr>
              <w:jc w:val="center"/>
              <w:rPr>
                <w:b/>
                <w:sz w:val="24"/>
                <w:szCs w:val="24"/>
              </w:rPr>
            </w:pPr>
          </w:p>
          <w:p w14:paraId="2149929F" w14:textId="77777777" w:rsidR="00710471" w:rsidRPr="00270EEB" w:rsidRDefault="00710471" w:rsidP="003647B2">
            <w:pPr>
              <w:jc w:val="center"/>
              <w:rPr>
                <w:b/>
                <w:sz w:val="24"/>
                <w:szCs w:val="24"/>
              </w:rPr>
            </w:pPr>
            <w:r w:rsidRPr="00270EEB">
              <w:rPr>
                <w:b/>
                <w:sz w:val="24"/>
                <w:szCs w:val="24"/>
              </w:rPr>
              <w:t>How it will be achieved</w:t>
            </w:r>
          </w:p>
        </w:tc>
        <w:tc>
          <w:tcPr>
            <w:tcW w:w="2230" w:type="dxa"/>
            <w:shd w:val="clear" w:color="auto" w:fill="auto"/>
          </w:tcPr>
          <w:p w14:paraId="1E8A9775" w14:textId="77777777" w:rsidR="00710471" w:rsidRPr="00270EEB" w:rsidRDefault="00710471" w:rsidP="003647B2">
            <w:pPr>
              <w:jc w:val="center"/>
              <w:rPr>
                <w:b/>
                <w:sz w:val="24"/>
                <w:szCs w:val="24"/>
              </w:rPr>
            </w:pPr>
          </w:p>
          <w:p w14:paraId="45E13819" w14:textId="77777777" w:rsidR="00710471" w:rsidRPr="00270EEB" w:rsidRDefault="00710471" w:rsidP="003647B2">
            <w:pPr>
              <w:jc w:val="center"/>
              <w:rPr>
                <w:b/>
                <w:bCs/>
                <w:sz w:val="24"/>
                <w:szCs w:val="24"/>
              </w:rPr>
            </w:pPr>
            <w:r w:rsidRPr="6E3AA50A">
              <w:rPr>
                <w:b/>
                <w:bCs/>
                <w:sz w:val="24"/>
                <w:szCs w:val="24"/>
              </w:rPr>
              <w:t>Who can provide support?</w:t>
            </w:r>
          </w:p>
        </w:tc>
        <w:tc>
          <w:tcPr>
            <w:tcW w:w="2230" w:type="dxa"/>
            <w:shd w:val="clear" w:color="auto" w:fill="auto"/>
          </w:tcPr>
          <w:p w14:paraId="6C31F3B1" w14:textId="77777777" w:rsidR="00710471" w:rsidRDefault="00710471" w:rsidP="003647B2">
            <w:pPr>
              <w:jc w:val="center"/>
              <w:rPr>
                <w:b/>
                <w:bCs/>
                <w:sz w:val="24"/>
                <w:szCs w:val="24"/>
              </w:rPr>
            </w:pPr>
          </w:p>
          <w:p w14:paraId="535EBA9F" w14:textId="77777777" w:rsidR="00710471" w:rsidRDefault="00710471" w:rsidP="003647B2">
            <w:pPr>
              <w:jc w:val="center"/>
            </w:pPr>
            <w:r w:rsidRPr="62FE5CAF">
              <w:rPr>
                <w:b/>
                <w:bCs/>
                <w:sz w:val="24"/>
                <w:szCs w:val="24"/>
              </w:rPr>
              <w:t xml:space="preserve">Timeline </w:t>
            </w:r>
          </w:p>
        </w:tc>
      </w:tr>
      <w:tr w:rsidR="00710471" w:rsidRPr="00270EEB" w14:paraId="3B44A371" w14:textId="77777777" w:rsidTr="003647B2">
        <w:tc>
          <w:tcPr>
            <w:tcW w:w="2318" w:type="dxa"/>
            <w:shd w:val="clear" w:color="auto" w:fill="auto"/>
          </w:tcPr>
          <w:p w14:paraId="13EDC796" w14:textId="77777777" w:rsidR="00710471" w:rsidRPr="00270EEB" w:rsidRDefault="00710471" w:rsidP="003647B2">
            <w:pPr>
              <w:jc w:val="both"/>
              <w:rPr>
                <w:sz w:val="24"/>
                <w:szCs w:val="24"/>
              </w:rPr>
            </w:pPr>
          </w:p>
          <w:p w14:paraId="240E7E11" w14:textId="6B13B136" w:rsidR="00710471" w:rsidRDefault="00A40003" w:rsidP="003647B2">
            <w:pPr>
              <w:jc w:val="both"/>
              <w:rPr>
                <w:sz w:val="24"/>
                <w:szCs w:val="24"/>
              </w:rPr>
            </w:pPr>
            <w:r>
              <w:rPr>
                <w:sz w:val="24"/>
                <w:szCs w:val="24"/>
              </w:rPr>
              <w:t>Case File Building:</w:t>
            </w:r>
          </w:p>
          <w:p w14:paraId="3C7FB3C3" w14:textId="3386E936" w:rsidR="00A40003" w:rsidRPr="00270EEB" w:rsidRDefault="00A40003" w:rsidP="003647B2">
            <w:pPr>
              <w:jc w:val="both"/>
              <w:rPr>
                <w:sz w:val="24"/>
                <w:szCs w:val="24"/>
              </w:rPr>
            </w:pPr>
            <w:r>
              <w:rPr>
                <w:sz w:val="24"/>
                <w:szCs w:val="24"/>
              </w:rPr>
              <w:t xml:space="preserve">Case file building is paramount to being a PC, with it being the end goal to any arrest. I feel confident and able to do most policing activities. However, I feel almost at a loss when it comes to case file building. </w:t>
            </w:r>
          </w:p>
          <w:p w14:paraId="5B070AF8" w14:textId="77777777" w:rsidR="00710471" w:rsidRPr="00270EEB" w:rsidRDefault="00710471" w:rsidP="003647B2">
            <w:pPr>
              <w:jc w:val="both"/>
              <w:rPr>
                <w:sz w:val="24"/>
                <w:szCs w:val="24"/>
              </w:rPr>
            </w:pPr>
          </w:p>
          <w:p w14:paraId="383CC029" w14:textId="77777777" w:rsidR="00710471" w:rsidRPr="00270EEB" w:rsidRDefault="00710471" w:rsidP="003647B2">
            <w:pPr>
              <w:jc w:val="both"/>
              <w:rPr>
                <w:sz w:val="24"/>
                <w:szCs w:val="24"/>
              </w:rPr>
            </w:pPr>
          </w:p>
          <w:p w14:paraId="0DA4A63C" w14:textId="77777777" w:rsidR="00710471" w:rsidRPr="00270EEB" w:rsidRDefault="00710471" w:rsidP="003647B2">
            <w:pPr>
              <w:jc w:val="both"/>
              <w:rPr>
                <w:sz w:val="24"/>
                <w:szCs w:val="24"/>
              </w:rPr>
            </w:pPr>
          </w:p>
          <w:p w14:paraId="008A0E43" w14:textId="77777777" w:rsidR="00710471" w:rsidRPr="00270EEB" w:rsidRDefault="00710471" w:rsidP="003647B2">
            <w:pPr>
              <w:jc w:val="both"/>
              <w:rPr>
                <w:sz w:val="24"/>
                <w:szCs w:val="24"/>
              </w:rPr>
            </w:pPr>
          </w:p>
          <w:p w14:paraId="4B51D83C" w14:textId="77777777" w:rsidR="00710471" w:rsidRPr="00270EEB" w:rsidRDefault="00710471" w:rsidP="003647B2">
            <w:pPr>
              <w:jc w:val="both"/>
              <w:rPr>
                <w:sz w:val="24"/>
                <w:szCs w:val="24"/>
              </w:rPr>
            </w:pPr>
          </w:p>
          <w:p w14:paraId="1DE162F9" w14:textId="77777777" w:rsidR="00710471" w:rsidRPr="00270EEB" w:rsidRDefault="00710471" w:rsidP="003647B2">
            <w:pPr>
              <w:jc w:val="both"/>
              <w:rPr>
                <w:sz w:val="24"/>
                <w:szCs w:val="24"/>
              </w:rPr>
            </w:pPr>
          </w:p>
          <w:p w14:paraId="6A9E9BFB" w14:textId="77777777" w:rsidR="00710471" w:rsidRPr="00270EEB" w:rsidRDefault="00710471" w:rsidP="003647B2">
            <w:pPr>
              <w:jc w:val="both"/>
              <w:rPr>
                <w:sz w:val="24"/>
                <w:szCs w:val="24"/>
              </w:rPr>
            </w:pPr>
          </w:p>
          <w:p w14:paraId="61D2EEDB" w14:textId="77777777" w:rsidR="00710471" w:rsidRPr="00270EEB" w:rsidRDefault="00710471" w:rsidP="003647B2">
            <w:pPr>
              <w:jc w:val="both"/>
              <w:rPr>
                <w:sz w:val="24"/>
                <w:szCs w:val="24"/>
              </w:rPr>
            </w:pPr>
          </w:p>
        </w:tc>
        <w:tc>
          <w:tcPr>
            <w:tcW w:w="2249" w:type="dxa"/>
            <w:shd w:val="clear" w:color="auto" w:fill="auto"/>
          </w:tcPr>
          <w:p w14:paraId="6FDA018F" w14:textId="77777777" w:rsidR="00710471" w:rsidRDefault="00710471" w:rsidP="003647B2">
            <w:pPr>
              <w:jc w:val="both"/>
              <w:rPr>
                <w:sz w:val="24"/>
                <w:szCs w:val="24"/>
              </w:rPr>
            </w:pPr>
          </w:p>
          <w:p w14:paraId="74223F5E" w14:textId="338291A0" w:rsidR="00A40003" w:rsidRPr="00270EEB" w:rsidRDefault="00A40003" w:rsidP="003647B2">
            <w:pPr>
              <w:jc w:val="both"/>
              <w:rPr>
                <w:sz w:val="24"/>
                <w:szCs w:val="24"/>
              </w:rPr>
            </w:pPr>
            <w:r>
              <w:rPr>
                <w:sz w:val="24"/>
                <w:szCs w:val="24"/>
              </w:rPr>
              <w:t xml:space="preserve">HUB attachment, I’m aware that new PCs will get a HUB attachment which I’m eager to do.  Dependant on where my confidence with case file building is, would determine where I can ask to extend the attachment. </w:t>
            </w:r>
          </w:p>
        </w:tc>
        <w:tc>
          <w:tcPr>
            <w:tcW w:w="2230" w:type="dxa"/>
            <w:shd w:val="clear" w:color="auto" w:fill="auto"/>
          </w:tcPr>
          <w:p w14:paraId="739DBF19" w14:textId="77777777" w:rsidR="00710471" w:rsidRDefault="00710471" w:rsidP="003647B2">
            <w:pPr>
              <w:jc w:val="both"/>
              <w:rPr>
                <w:sz w:val="24"/>
                <w:szCs w:val="24"/>
              </w:rPr>
            </w:pPr>
          </w:p>
          <w:p w14:paraId="60E5E3FF" w14:textId="4D4AD71B" w:rsidR="00A40003" w:rsidRPr="00270EEB" w:rsidRDefault="00A40003" w:rsidP="003647B2">
            <w:pPr>
              <w:jc w:val="both"/>
              <w:rPr>
                <w:sz w:val="24"/>
                <w:szCs w:val="24"/>
              </w:rPr>
            </w:pPr>
            <w:r>
              <w:rPr>
                <w:sz w:val="24"/>
                <w:szCs w:val="24"/>
              </w:rPr>
              <w:t>PS Bradly I believe organises these at the earlier stage. If I require extensions in the HUB to ensure I’m confident this may be a different department.</w:t>
            </w:r>
          </w:p>
        </w:tc>
        <w:tc>
          <w:tcPr>
            <w:tcW w:w="2230" w:type="dxa"/>
            <w:shd w:val="clear" w:color="auto" w:fill="auto"/>
          </w:tcPr>
          <w:p w14:paraId="4E45B523" w14:textId="77777777" w:rsidR="00710471" w:rsidRDefault="00710471" w:rsidP="003647B2">
            <w:pPr>
              <w:jc w:val="both"/>
              <w:rPr>
                <w:sz w:val="24"/>
                <w:szCs w:val="24"/>
              </w:rPr>
            </w:pPr>
          </w:p>
          <w:p w14:paraId="6E68885F" w14:textId="19E6BC7E" w:rsidR="00A40003" w:rsidRDefault="00A40003" w:rsidP="003647B2">
            <w:pPr>
              <w:jc w:val="both"/>
              <w:rPr>
                <w:sz w:val="24"/>
                <w:szCs w:val="24"/>
              </w:rPr>
            </w:pPr>
            <w:r>
              <w:rPr>
                <w:sz w:val="24"/>
                <w:szCs w:val="24"/>
              </w:rPr>
              <w:t>Ideally within 6 months I would want to feel confident in this area.</w:t>
            </w:r>
          </w:p>
        </w:tc>
      </w:tr>
      <w:tr w:rsidR="00710471" w:rsidRPr="00270EEB" w14:paraId="5A5C8BA6" w14:textId="77777777" w:rsidTr="003647B2">
        <w:tc>
          <w:tcPr>
            <w:tcW w:w="2318" w:type="dxa"/>
            <w:shd w:val="clear" w:color="auto" w:fill="auto"/>
          </w:tcPr>
          <w:p w14:paraId="533EF480" w14:textId="77777777" w:rsidR="00710471" w:rsidRPr="00270EEB" w:rsidRDefault="00710471" w:rsidP="003647B2">
            <w:pPr>
              <w:jc w:val="both"/>
              <w:rPr>
                <w:sz w:val="24"/>
                <w:szCs w:val="24"/>
              </w:rPr>
            </w:pPr>
          </w:p>
          <w:p w14:paraId="3136B329" w14:textId="337DA88D" w:rsidR="00710471" w:rsidRDefault="00A40003" w:rsidP="003647B2">
            <w:pPr>
              <w:jc w:val="both"/>
              <w:rPr>
                <w:sz w:val="24"/>
                <w:szCs w:val="24"/>
              </w:rPr>
            </w:pPr>
            <w:r>
              <w:rPr>
                <w:sz w:val="24"/>
                <w:szCs w:val="24"/>
              </w:rPr>
              <w:t>Interviewing:</w:t>
            </w:r>
          </w:p>
          <w:p w14:paraId="092FB2F5" w14:textId="0DA0D74E" w:rsidR="00A40003" w:rsidRPr="00270EEB" w:rsidRDefault="00A40003" w:rsidP="003647B2">
            <w:pPr>
              <w:jc w:val="both"/>
              <w:rPr>
                <w:sz w:val="24"/>
                <w:szCs w:val="24"/>
              </w:rPr>
            </w:pPr>
            <w:r>
              <w:rPr>
                <w:sz w:val="24"/>
                <w:szCs w:val="24"/>
              </w:rPr>
              <w:lastRenderedPageBreak/>
              <w:t>Another crucial skill in policing where I have limited exposure. This is another area where I feel my confidence isn’t 100% but would like to be competent.</w:t>
            </w:r>
          </w:p>
          <w:p w14:paraId="1A83EB83" w14:textId="77777777" w:rsidR="00710471" w:rsidRPr="00270EEB" w:rsidRDefault="00710471" w:rsidP="003647B2">
            <w:pPr>
              <w:jc w:val="both"/>
              <w:rPr>
                <w:sz w:val="24"/>
                <w:szCs w:val="24"/>
              </w:rPr>
            </w:pPr>
          </w:p>
          <w:p w14:paraId="51EEBC3B" w14:textId="77777777" w:rsidR="00710471" w:rsidRPr="00270EEB" w:rsidRDefault="00710471" w:rsidP="003647B2">
            <w:pPr>
              <w:jc w:val="both"/>
              <w:rPr>
                <w:sz w:val="24"/>
                <w:szCs w:val="24"/>
              </w:rPr>
            </w:pPr>
          </w:p>
          <w:p w14:paraId="4EB813C0" w14:textId="77777777" w:rsidR="00710471" w:rsidRPr="00270EEB" w:rsidRDefault="00710471" w:rsidP="003647B2">
            <w:pPr>
              <w:jc w:val="both"/>
              <w:rPr>
                <w:sz w:val="24"/>
                <w:szCs w:val="24"/>
              </w:rPr>
            </w:pPr>
          </w:p>
          <w:p w14:paraId="06DA914F" w14:textId="77777777" w:rsidR="00710471" w:rsidRPr="00270EEB" w:rsidRDefault="00710471" w:rsidP="003647B2">
            <w:pPr>
              <w:jc w:val="both"/>
              <w:rPr>
                <w:sz w:val="24"/>
                <w:szCs w:val="24"/>
              </w:rPr>
            </w:pPr>
          </w:p>
          <w:p w14:paraId="0A052E0A" w14:textId="77777777" w:rsidR="00710471" w:rsidRPr="00270EEB" w:rsidRDefault="00710471" w:rsidP="003647B2">
            <w:pPr>
              <w:jc w:val="both"/>
              <w:rPr>
                <w:sz w:val="24"/>
                <w:szCs w:val="24"/>
              </w:rPr>
            </w:pPr>
          </w:p>
          <w:p w14:paraId="03C3DACD" w14:textId="77777777" w:rsidR="00710471" w:rsidRPr="00270EEB" w:rsidRDefault="00710471" w:rsidP="003647B2">
            <w:pPr>
              <w:jc w:val="both"/>
              <w:rPr>
                <w:sz w:val="24"/>
                <w:szCs w:val="24"/>
              </w:rPr>
            </w:pPr>
          </w:p>
          <w:p w14:paraId="0BADA18C" w14:textId="77777777" w:rsidR="00710471" w:rsidRPr="00270EEB" w:rsidRDefault="00710471" w:rsidP="003647B2">
            <w:pPr>
              <w:jc w:val="both"/>
              <w:rPr>
                <w:sz w:val="24"/>
                <w:szCs w:val="24"/>
              </w:rPr>
            </w:pPr>
          </w:p>
          <w:p w14:paraId="1F1B3EBE" w14:textId="77777777" w:rsidR="00710471" w:rsidRPr="00270EEB" w:rsidRDefault="00710471" w:rsidP="003647B2">
            <w:pPr>
              <w:jc w:val="both"/>
              <w:rPr>
                <w:sz w:val="24"/>
                <w:szCs w:val="24"/>
              </w:rPr>
            </w:pPr>
          </w:p>
          <w:p w14:paraId="7342D26A" w14:textId="77777777" w:rsidR="00710471" w:rsidRPr="00270EEB" w:rsidRDefault="00710471" w:rsidP="003647B2">
            <w:pPr>
              <w:jc w:val="both"/>
              <w:rPr>
                <w:sz w:val="24"/>
                <w:szCs w:val="24"/>
              </w:rPr>
            </w:pPr>
          </w:p>
          <w:p w14:paraId="658F3314" w14:textId="77777777" w:rsidR="00710471" w:rsidRPr="00270EEB" w:rsidRDefault="00710471" w:rsidP="003647B2">
            <w:pPr>
              <w:jc w:val="both"/>
              <w:rPr>
                <w:sz w:val="24"/>
                <w:szCs w:val="24"/>
              </w:rPr>
            </w:pPr>
          </w:p>
        </w:tc>
        <w:tc>
          <w:tcPr>
            <w:tcW w:w="2249" w:type="dxa"/>
            <w:shd w:val="clear" w:color="auto" w:fill="auto"/>
          </w:tcPr>
          <w:p w14:paraId="6DC07798" w14:textId="77777777" w:rsidR="00710471" w:rsidRDefault="00710471" w:rsidP="003647B2">
            <w:pPr>
              <w:jc w:val="both"/>
              <w:rPr>
                <w:sz w:val="24"/>
                <w:szCs w:val="24"/>
              </w:rPr>
            </w:pPr>
          </w:p>
          <w:p w14:paraId="41A768CC" w14:textId="196CA557" w:rsidR="00A40003" w:rsidRPr="00270EEB" w:rsidRDefault="00A40003" w:rsidP="003647B2">
            <w:pPr>
              <w:jc w:val="both"/>
              <w:rPr>
                <w:sz w:val="24"/>
                <w:szCs w:val="24"/>
              </w:rPr>
            </w:pPr>
            <w:r>
              <w:rPr>
                <w:sz w:val="24"/>
                <w:szCs w:val="24"/>
              </w:rPr>
              <w:lastRenderedPageBreak/>
              <w:t xml:space="preserve">Achievement of this would be </w:t>
            </w:r>
            <w:proofErr w:type="gramStart"/>
            <w:r>
              <w:rPr>
                <w:sz w:val="24"/>
                <w:szCs w:val="24"/>
              </w:rPr>
              <w:t>ongoing, and</w:t>
            </w:r>
            <w:proofErr w:type="gramEnd"/>
            <w:r>
              <w:rPr>
                <w:sz w:val="24"/>
                <w:szCs w:val="24"/>
              </w:rPr>
              <w:t xml:space="preserve"> determined by prisoners and such. I feel the more interviews I do, the more confident I will become.</w:t>
            </w:r>
          </w:p>
        </w:tc>
        <w:tc>
          <w:tcPr>
            <w:tcW w:w="2230" w:type="dxa"/>
            <w:shd w:val="clear" w:color="auto" w:fill="auto"/>
          </w:tcPr>
          <w:p w14:paraId="10422304" w14:textId="77777777" w:rsidR="00710471" w:rsidRDefault="00710471" w:rsidP="003647B2">
            <w:pPr>
              <w:jc w:val="both"/>
              <w:rPr>
                <w:sz w:val="24"/>
                <w:szCs w:val="24"/>
              </w:rPr>
            </w:pPr>
          </w:p>
          <w:p w14:paraId="2CE9510E" w14:textId="77777777" w:rsidR="00A40003" w:rsidRDefault="00A40003" w:rsidP="003647B2">
            <w:pPr>
              <w:jc w:val="both"/>
              <w:rPr>
                <w:sz w:val="24"/>
                <w:szCs w:val="24"/>
              </w:rPr>
            </w:pPr>
          </w:p>
          <w:p w14:paraId="4E6C2E7A" w14:textId="55265425" w:rsidR="00A40003" w:rsidRPr="00270EEB" w:rsidRDefault="00A40003" w:rsidP="003647B2">
            <w:pPr>
              <w:jc w:val="both"/>
              <w:rPr>
                <w:sz w:val="24"/>
                <w:szCs w:val="24"/>
              </w:rPr>
            </w:pPr>
            <w:r>
              <w:rPr>
                <w:sz w:val="24"/>
                <w:szCs w:val="24"/>
              </w:rPr>
              <w:lastRenderedPageBreak/>
              <w:t>General duties as a response PC will ensure I have that support, but doing several where I can. Interview MEMOS also help massively to new officers.</w:t>
            </w:r>
          </w:p>
        </w:tc>
        <w:tc>
          <w:tcPr>
            <w:tcW w:w="2230" w:type="dxa"/>
            <w:shd w:val="clear" w:color="auto" w:fill="auto"/>
          </w:tcPr>
          <w:p w14:paraId="003EF10E" w14:textId="77777777" w:rsidR="00710471" w:rsidRDefault="00710471" w:rsidP="003647B2">
            <w:pPr>
              <w:jc w:val="both"/>
              <w:rPr>
                <w:sz w:val="24"/>
                <w:szCs w:val="24"/>
              </w:rPr>
            </w:pPr>
          </w:p>
          <w:p w14:paraId="197642BF" w14:textId="77777777" w:rsidR="00A40003" w:rsidRDefault="00A40003" w:rsidP="003647B2">
            <w:pPr>
              <w:jc w:val="both"/>
              <w:rPr>
                <w:sz w:val="24"/>
                <w:szCs w:val="24"/>
              </w:rPr>
            </w:pPr>
          </w:p>
          <w:p w14:paraId="273FEC64" w14:textId="7FBE4E8B" w:rsidR="00A40003" w:rsidRDefault="00A40003" w:rsidP="003647B2">
            <w:pPr>
              <w:jc w:val="both"/>
              <w:rPr>
                <w:sz w:val="24"/>
                <w:szCs w:val="24"/>
              </w:rPr>
            </w:pPr>
            <w:r>
              <w:rPr>
                <w:sz w:val="24"/>
                <w:szCs w:val="24"/>
              </w:rPr>
              <w:lastRenderedPageBreak/>
              <w:t xml:space="preserve">I would also like to be competent within 6 months. But, also aware to be 100% in this skill may take ongoing learning and reviewing on questions asked. </w:t>
            </w:r>
          </w:p>
        </w:tc>
      </w:tr>
      <w:tr w:rsidR="00710471" w:rsidRPr="00270EEB" w14:paraId="0587BC4F" w14:textId="77777777" w:rsidTr="003647B2">
        <w:tc>
          <w:tcPr>
            <w:tcW w:w="2318" w:type="dxa"/>
            <w:shd w:val="clear" w:color="auto" w:fill="auto"/>
          </w:tcPr>
          <w:p w14:paraId="2B66388C" w14:textId="77777777" w:rsidR="00710471" w:rsidRPr="00270EEB" w:rsidRDefault="00710471" w:rsidP="003647B2">
            <w:pPr>
              <w:jc w:val="both"/>
              <w:rPr>
                <w:sz w:val="24"/>
                <w:szCs w:val="24"/>
              </w:rPr>
            </w:pPr>
          </w:p>
          <w:p w14:paraId="0B941327" w14:textId="035F77C0" w:rsidR="00710471" w:rsidRDefault="00CF2117" w:rsidP="003647B2">
            <w:pPr>
              <w:jc w:val="both"/>
              <w:rPr>
                <w:sz w:val="24"/>
                <w:szCs w:val="24"/>
              </w:rPr>
            </w:pPr>
            <w:r>
              <w:rPr>
                <w:sz w:val="24"/>
                <w:szCs w:val="24"/>
              </w:rPr>
              <w:t>Use of force:</w:t>
            </w:r>
          </w:p>
          <w:p w14:paraId="0AE06743" w14:textId="2DF7C905" w:rsidR="00CF2117" w:rsidRPr="00270EEB" w:rsidRDefault="00CF2117" w:rsidP="003647B2">
            <w:pPr>
              <w:jc w:val="both"/>
              <w:rPr>
                <w:sz w:val="24"/>
                <w:szCs w:val="24"/>
              </w:rPr>
            </w:pPr>
            <w:r>
              <w:rPr>
                <w:sz w:val="24"/>
                <w:szCs w:val="24"/>
              </w:rPr>
              <w:t xml:space="preserve">Working in Rumney we have limited areas </w:t>
            </w:r>
            <w:proofErr w:type="gramStart"/>
            <w:r>
              <w:rPr>
                <w:sz w:val="24"/>
                <w:szCs w:val="24"/>
              </w:rPr>
              <w:t>where</w:t>
            </w:r>
            <w:proofErr w:type="gramEnd"/>
            <w:r>
              <w:rPr>
                <w:sz w:val="24"/>
                <w:szCs w:val="24"/>
              </w:rPr>
              <w:t xml:space="preserve"> use of force in necessary. I believe good communication skills can mitigate any requirement for force. However, due to limited exposure at this time I would like to see a development in this area to ensure I comply with SWP policies.</w:t>
            </w:r>
          </w:p>
          <w:p w14:paraId="4AAF6CCD" w14:textId="77777777" w:rsidR="00710471" w:rsidRPr="00270EEB" w:rsidRDefault="00710471" w:rsidP="003647B2">
            <w:pPr>
              <w:jc w:val="both"/>
              <w:rPr>
                <w:sz w:val="24"/>
                <w:szCs w:val="24"/>
              </w:rPr>
            </w:pPr>
          </w:p>
          <w:p w14:paraId="46EDBFB3" w14:textId="77777777" w:rsidR="00710471" w:rsidRPr="00270EEB" w:rsidRDefault="00710471" w:rsidP="003647B2">
            <w:pPr>
              <w:jc w:val="both"/>
              <w:rPr>
                <w:sz w:val="24"/>
                <w:szCs w:val="24"/>
              </w:rPr>
            </w:pPr>
          </w:p>
          <w:p w14:paraId="29E01DF4" w14:textId="77777777" w:rsidR="00710471" w:rsidRPr="00270EEB" w:rsidRDefault="00710471" w:rsidP="003647B2">
            <w:pPr>
              <w:jc w:val="both"/>
              <w:rPr>
                <w:sz w:val="24"/>
                <w:szCs w:val="24"/>
              </w:rPr>
            </w:pPr>
          </w:p>
          <w:p w14:paraId="15E9F103" w14:textId="77777777" w:rsidR="00710471" w:rsidRPr="00270EEB" w:rsidRDefault="00710471" w:rsidP="003647B2">
            <w:pPr>
              <w:jc w:val="both"/>
              <w:rPr>
                <w:sz w:val="24"/>
                <w:szCs w:val="24"/>
              </w:rPr>
            </w:pPr>
          </w:p>
          <w:p w14:paraId="4ACFAB9F" w14:textId="77777777" w:rsidR="00710471" w:rsidRPr="00270EEB" w:rsidRDefault="00710471" w:rsidP="003647B2">
            <w:pPr>
              <w:jc w:val="both"/>
              <w:rPr>
                <w:sz w:val="24"/>
                <w:szCs w:val="24"/>
              </w:rPr>
            </w:pPr>
          </w:p>
          <w:p w14:paraId="1BF7E10F" w14:textId="77777777" w:rsidR="00710471" w:rsidRPr="00270EEB" w:rsidRDefault="00710471" w:rsidP="003647B2">
            <w:pPr>
              <w:jc w:val="both"/>
              <w:rPr>
                <w:sz w:val="24"/>
                <w:szCs w:val="24"/>
              </w:rPr>
            </w:pPr>
          </w:p>
          <w:p w14:paraId="0F81BE51" w14:textId="77777777" w:rsidR="00710471" w:rsidRPr="00270EEB" w:rsidRDefault="00710471" w:rsidP="003647B2">
            <w:pPr>
              <w:jc w:val="both"/>
              <w:rPr>
                <w:sz w:val="24"/>
                <w:szCs w:val="24"/>
              </w:rPr>
            </w:pPr>
          </w:p>
          <w:p w14:paraId="7F6ECFEF" w14:textId="77777777" w:rsidR="00710471" w:rsidRPr="00270EEB" w:rsidRDefault="00710471" w:rsidP="003647B2">
            <w:pPr>
              <w:jc w:val="both"/>
              <w:rPr>
                <w:sz w:val="24"/>
                <w:szCs w:val="24"/>
              </w:rPr>
            </w:pPr>
          </w:p>
          <w:p w14:paraId="592C11F6" w14:textId="77777777" w:rsidR="00710471" w:rsidRPr="00270EEB" w:rsidRDefault="00710471" w:rsidP="003647B2">
            <w:pPr>
              <w:jc w:val="both"/>
              <w:rPr>
                <w:sz w:val="24"/>
                <w:szCs w:val="24"/>
              </w:rPr>
            </w:pPr>
          </w:p>
          <w:p w14:paraId="0AB9FA3D" w14:textId="77777777" w:rsidR="00710471" w:rsidRPr="00270EEB" w:rsidRDefault="00710471" w:rsidP="003647B2">
            <w:pPr>
              <w:jc w:val="both"/>
              <w:rPr>
                <w:sz w:val="24"/>
                <w:szCs w:val="24"/>
              </w:rPr>
            </w:pPr>
          </w:p>
          <w:p w14:paraId="1BC1B0E8" w14:textId="77777777" w:rsidR="00710471" w:rsidRPr="00270EEB" w:rsidRDefault="00710471" w:rsidP="003647B2">
            <w:pPr>
              <w:jc w:val="both"/>
              <w:rPr>
                <w:sz w:val="24"/>
                <w:szCs w:val="24"/>
              </w:rPr>
            </w:pPr>
          </w:p>
        </w:tc>
        <w:tc>
          <w:tcPr>
            <w:tcW w:w="2249" w:type="dxa"/>
            <w:shd w:val="clear" w:color="auto" w:fill="auto"/>
          </w:tcPr>
          <w:p w14:paraId="6FE41A0A" w14:textId="77777777" w:rsidR="00710471" w:rsidRDefault="00710471" w:rsidP="003647B2">
            <w:pPr>
              <w:jc w:val="both"/>
              <w:rPr>
                <w:sz w:val="24"/>
                <w:szCs w:val="24"/>
              </w:rPr>
            </w:pPr>
          </w:p>
          <w:p w14:paraId="3BEEE36D" w14:textId="77777777" w:rsidR="00CF2117" w:rsidRDefault="00CF2117" w:rsidP="003647B2">
            <w:pPr>
              <w:jc w:val="both"/>
              <w:rPr>
                <w:sz w:val="24"/>
                <w:szCs w:val="24"/>
              </w:rPr>
            </w:pPr>
          </w:p>
          <w:p w14:paraId="70AC7757" w14:textId="1669E3F9" w:rsidR="00CF2117" w:rsidRPr="00270EEB" w:rsidRDefault="00CF2117" w:rsidP="003647B2">
            <w:pPr>
              <w:jc w:val="both"/>
              <w:rPr>
                <w:sz w:val="24"/>
                <w:szCs w:val="24"/>
              </w:rPr>
            </w:pPr>
            <w:r>
              <w:rPr>
                <w:sz w:val="24"/>
                <w:szCs w:val="24"/>
              </w:rPr>
              <w:t xml:space="preserve">Ongoing learning and incidents where force is </w:t>
            </w:r>
            <w:proofErr w:type="gramStart"/>
            <w:r>
              <w:rPr>
                <w:sz w:val="24"/>
                <w:szCs w:val="24"/>
              </w:rPr>
              <w:t>needed, and</w:t>
            </w:r>
            <w:proofErr w:type="gramEnd"/>
            <w:r>
              <w:rPr>
                <w:sz w:val="24"/>
                <w:szCs w:val="24"/>
              </w:rPr>
              <w:t xml:space="preserve"> reviewing what happened.</w:t>
            </w:r>
          </w:p>
        </w:tc>
        <w:tc>
          <w:tcPr>
            <w:tcW w:w="2230" w:type="dxa"/>
            <w:shd w:val="clear" w:color="auto" w:fill="auto"/>
          </w:tcPr>
          <w:p w14:paraId="0E95D153" w14:textId="77777777" w:rsidR="00710471" w:rsidRDefault="00710471" w:rsidP="003647B2">
            <w:pPr>
              <w:jc w:val="both"/>
              <w:rPr>
                <w:sz w:val="24"/>
                <w:szCs w:val="24"/>
              </w:rPr>
            </w:pPr>
          </w:p>
          <w:p w14:paraId="2B19512A" w14:textId="77777777" w:rsidR="00CF2117" w:rsidRDefault="00CF2117" w:rsidP="003647B2">
            <w:pPr>
              <w:jc w:val="both"/>
              <w:rPr>
                <w:sz w:val="24"/>
                <w:szCs w:val="24"/>
              </w:rPr>
            </w:pPr>
          </w:p>
          <w:p w14:paraId="236B3440" w14:textId="53268E89" w:rsidR="00CF2117" w:rsidRPr="00270EEB" w:rsidRDefault="00CF2117" w:rsidP="003647B2">
            <w:pPr>
              <w:jc w:val="both"/>
              <w:rPr>
                <w:sz w:val="24"/>
                <w:szCs w:val="24"/>
              </w:rPr>
            </w:pPr>
            <w:r>
              <w:rPr>
                <w:sz w:val="24"/>
                <w:szCs w:val="24"/>
              </w:rPr>
              <w:t xml:space="preserve">Fellow colleagues can guide me on my actions, whether they feel at that time the force was needed or not. </w:t>
            </w:r>
          </w:p>
        </w:tc>
        <w:tc>
          <w:tcPr>
            <w:tcW w:w="2230" w:type="dxa"/>
            <w:shd w:val="clear" w:color="auto" w:fill="auto"/>
          </w:tcPr>
          <w:p w14:paraId="1FF368BF" w14:textId="77777777" w:rsidR="00710471" w:rsidRDefault="00710471" w:rsidP="003647B2">
            <w:pPr>
              <w:jc w:val="both"/>
              <w:rPr>
                <w:sz w:val="24"/>
                <w:szCs w:val="24"/>
              </w:rPr>
            </w:pPr>
          </w:p>
          <w:p w14:paraId="00A29B09" w14:textId="77777777" w:rsidR="00CF2117" w:rsidRDefault="00CF2117" w:rsidP="003647B2">
            <w:pPr>
              <w:jc w:val="both"/>
              <w:rPr>
                <w:sz w:val="24"/>
                <w:szCs w:val="24"/>
              </w:rPr>
            </w:pPr>
          </w:p>
          <w:p w14:paraId="62C0479A" w14:textId="4B1071DE" w:rsidR="00CF2117" w:rsidRDefault="00CF2117" w:rsidP="003647B2">
            <w:pPr>
              <w:jc w:val="both"/>
              <w:rPr>
                <w:sz w:val="24"/>
                <w:szCs w:val="24"/>
              </w:rPr>
            </w:pPr>
            <w:r>
              <w:rPr>
                <w:sz w:val="24"/>
                <w:szCs w:val="24"/>
              </w:rPr>
              <w:t xml:space="preserve">Ongoing development where each time force is needed, I believe a review is needed to ensure all procedures and </w:t>
            </w:r>
            <w:proofErr w:type="spellStart"/>
            <w:r>
              <w:rPr>
                <w:sz w:val="24"/>
                <w:szCs w:val="24"/>
              </w:rPr>
              <w:t>polices</w:t>
            </w:r>
            <w:proofErr w:type="spellEnd"/>
            <w:r>
              <w:rPr>
                <w:sz w:val="24"/>
                <w:szCs w:val="24"/>
              </w:rPr>
              <w:t xml:space="preserve"> are met.</w:t>
            </w:r>
          </w:p>
        </w:tc>
      </w:tr>
    </w:tbl>
    <w:p w14:paraId="434FE29D" w14:textId="77777777" w:rsidR="00710471" w:rsidRPr="00270EEB" w:rsidRDefault="00710471" w:rsidP="00710471">
      <w:pPr>
        <w:jc w:val="both"/>
        <w:rPr>
          <w:sz w:val="24"/>
          <w:szCs w:val="24"/>
        </w:rPr>
      </w:pPr>
    </w:p>
    <w:p w14:paraId="6AB5788D" w14:textId="77777777" w:rsidR="00710471" w:rsidRDefault="00710471" w:rsidP="00710471">
      <w:pPr>
        <w:rPr>
          <w:b/>
          <w:sz w:val="24"/>
          <w:szCs w:val="24"/>
        </w:rPr>
      </w:pPr>
      <w:r w:rsidRPr="62FE5CAF">
        <w:rPr>
          <w:b/>
          <w:bCs/>
          <w:sz w:val="24"/>
          <w:szCs w:val="24"/>
        </w:rPr>
        <w:br w:type="page"/>
      </w:r>
    </w:p>
    <w:p w14:paraId="32AC189F" w14:textId="3D3CEF8C" w:rsidR="00710471" w:rsidRDefault="00BA4570" w:rsidP="00BA4570">
      <w:pPr>
        <w:pStyle w:val="Heading1"/>
      </w:pPr>
      <w:r>
        <w:lastRenderedPageBreak/>
        <w:t xml:space="preserve">Bibliography </w:t>
      </w:r>
    </w:p>
    <w:p w14:paraId="5E510E68" w14:textId="77777777" w:rsidR="00BA4570" w:rsidRDefault="00BA4570" w:rsidP="00BA4570"/>
    <w:p w14:paraId="1B4A179A" w14:textId="77777777" w:rsidR="0025404D" w:rsidRPr="00817B6F" w:rsidRDefault="0025404D" w:rsidP="0025404D">
      <w:pPr>
        <w:pStyle w:val="ListParagraph"/>
        <w:numPr>
          <w:ilvl w:val="0"/>
          <w:numId w:val="9"/>
        </w:numPr>
        <w:rPr>
          <w:rFonts w:cstheme="minorHAnsi"/>
          <w:color w:val="2C3E50"/>
          <w:shd w:val="clear" w:color="auto" w:fill="FEF1C4"/>
        </w:rPr>
      </w:pPr>
      <w:r w:rsidRPr="00817B6F">
        <w:rPr>
          <w:rFonts w:cstheme="minorHAnsi"/>
          <w:color w:val="2C3E50"/>
          <w:shd w:val="clear" w:color="auto" w:fill="FEF1C4"/>
        </w:rPr>
        <w:t>College Of Policing (2014). </w:t>
      </w:r>
      <w:r w:rsidRPr="00817B6F">
        <w:rPr>
          <w:rFonts w:cstheme="minorHAnsi"/>
          <w:i/>
          <w:iCs/>
          <w:color w:val="2C3E50"/>
          <w:shd w:val="clear" w:color="auto" w:fill="FEF1C4"/>
        </w:rPr>
        <w:t>National Decision Model</w:t>
      </w:r>
      <w:r w:rsidRPr="00817B6F">
        <w:rPr>
          <w:rFonts w:cstheme="minorHAnsi"/>
          <w:color w:val="2C3E50"/>
          <w:shd w:val="clear" w:color="auto" w:fill="FEF1C4"/>
        </w:rPr>
        <w:t xml:space="preserve">. [online] College of Policing. Available at: </w:t>
      </w:r>
      <w:hyperlink r:id="rId13" w:history="1">
        <w:r w:rsidRPr="00817B6F">
          <w:rPr>
            <w:rStyle w:val="Hyperlink"/>
            <w:rFonts w:cstheme="minorHAnsi"/>
            <w:shd w:val="clear" w:color="auto" w:fill="FEF1C4"/>
          </w:rPr>
          <w:t>https://www.college.police.uk/app/national-decision-model/national-decision-model</w:t>
        </w:r>
      </w:hyperlink>
      <w:r w:rsidRPr="00817B6F">
        <w:rPr>
          <w:rFonts w:cstheme="minorHAnsi"/>
          <w:color w:val="2C3E50"/>
          <w:shd w:val="clear" w:color="auto" w:fill="FEF1C4"/>
        </w:rPr>
        <w:t>.</w:t>
      </w:r>
    </w:p>
    <w:p w14:paraId="04783BC0" w14:textId="77777777" w:rsidR="0025404D" w:rsidRDefault="0025404D" w:rsidP="0025404D">
      <w:pPr>
        <w:rPr>
          <w:rFonts w:cstheme="minorHAnsi"/>
          <w:color w:val="2C3E50"/>
          <w:shd w:val="clear" w:color="auto" w:fill="FEF1C4"/>
        </w:rPr>
      </w:pPr>
    </w:p>
    <w:p w14:paraId="1398EF32" w14:textId="77777777" w:rsidR="0025404D" w:rsidRPr="00817B6F" w:rsidRDefault="0025404D" w:rsidP="0025404D">
      <w:pPr>
        <w:pStyle w:val="ListParagraph"/>
        <w:numPr>
          <w:ilvl w:val="0"/>
          <w:numId w:val="9"/>
        </w:numPr>
        <w:rPr>
          <w:rFonts w:cstheme="minorHAnsi"/>
          <w:color w:val="2C3E50"/>
          <w:shd w:val="clear" w:color="auto" w:fill="FEF1C4"/>
        </w:rPr>
      </w:pPr>
      <w:r w:rsidRPr="00817B6F">
        <w:rPr>
          <w:rFonts w:cstheme="minorHAnsi"/>
          <w:color w:val="2C3E50"/>
          <w:shd w:val="clear" w:color="auto" w:fill="FEF1C4"/>
        </w:rPr>
        <w:t>Robinson, A., Myhill, A., Wire, J., Roberts, J. and Tilley, N. (2016). </w:t>
      </w:r>
      <w:r w:rsidRPr="00817B6F">
        <w:rPr>
          <w:rFonts w:cstheme="minorHAnsi"/>
          <w:i/>
          <w:iCs/>
          <w:color w:val="2C3E50"/>
          <w:shd w:val="clear" w:color="auto" w:fill="FEF1C4"/>
        </w:rPr>
        <w:t>Risk-led policing of domestic abuse and the DASH risk model</w:t>
      </w:r>
      <w:r w:rsidRPr="00817B6F">
        <w:rPr>
          <w:rFonts w:cstheme="minorHAnsi"/>
          <w:color w:val="2C3E50"/>
          <w:shd w:val="clear" w:color="auto" w:fill="FEF1C4"/>
        </w:rPr>
        <w:t xml:space="preserve">. [online] College of Policing. Available at: </w:t>
      </w:r>
      <w:hyperlink r:id="rId14" w:history="1">
        <w:r w:rsidRPr="00817B6F">
          <w:rPr>
            <w:rStyle w:val="Hyperlink"/>
            <w:rFonts w:cstheme="minorHAnsi"/>
            <w:shd w:val="clear" w:color="auto" w:fill="FEF1C4"/>
          </w:rPr>
          <w:t>https://library.college.police.uk/docs/college-of-policing/Risk-led-policing-2-2016.pdf</w:t>
        </w:r>
      </w:hyperlink>
      <w:r w:rsidRPr="00817B6F">
        <w:rPr>
          <w:rFonts w:cstheme="minorHAnsi"/>
          <w:color w:val="2C3E50"/>
          <w:shd w:val="clear" w:color="auto" w:fill="FEF1C4"/>
        </w:rPr>
        <w:t>.</w:t>
      </w:r>
    </w:p>
    <w:p w14:paraId="6D1D1EB6" w14:textId="77777777" w:rsidR="0025404D" w:rsidRDefault="0025404D" w:rsidP="0025404D">
      <w:pPr>
        <w:rPr>
          <w:rFonts w:cstheme="minorHAnsi"/>
          <w:color w:val="2C3E50"/>
          <w:shd w:val="clear" w:color="auto" w:fill="FEF1C4"/>
        </w:rPr>
      </w:pPr>
    </w:p>
    <w:p w14:paraId="11302C3F" w14:textId="77777777" w:rsidR="0025404D" w:rsidRPr="00817B6F" w:rsidRDefault="0025404D" w:rsidP="0025404D">
      <w:pPr>
        <w:pStyle w:val="ListParagraph"/>
        <w:numPr>
          <w:ilvl w:val="0"/>
          <w:numId w:val="9"/>
        </w:numPr>
        <w:rPr>
          <w:rFonts w:cstheme="minorHAnsi"/>
          <w:color w:val="2C3E50"/>
          <w:shd w:val="clear" w:color="auto" w:fill="FEF1C4"/>
        </w:rPr>
      </w:pPr>
      <w:r w:rsidRPr="00817B6F">
        <w:rPr>
          <w:rFonts w:cstheme="minorHAnsi"/>
          <w:color w:val="2C3E50"/>
          <w:shd w:val="clear" w:color="auto" w:fill="FEF1C4"/>
        </w:rPr>
        <w:t>(b) College Of Policing (2014). </w:t>
      </w:r>
      <w:r w:rsidRPr="00817B6F">
        <w:rPr>
          <w:rFonts w:cstheme="minorHAnsi"/>
          <w:i/>
          <w:iCs/>
          <w:color w:val="2C3E50"/>
          <w:shd w:val="clear" w:color="auto" w:fill="FEF1C4"/>
        </w:rPr>
        <w:t>National Decision Model</w:t>
      </w:r>
      <w:r w:rsidRPr="00817B6F">
        <w:rPr>
          <w:rFonts w:cstheme="minorHAnsi"/>
          <w:color w:val="2C3E50"/>
          <w:shd w:val="clear" w:color="auto" w:fill="FEF1C4"/>
        </w:rPr>
        <w:t xml:space="preserve">. [online] College of Policing. Available at: </w:t>
      </w:r>
      <w:hyperlink r:id="rId15" w:history="1">
        <w:r w:rsidRPr="00817B6F">
          <w:rPr>
            <w:rStyle w:val="Hyperlink"/>
            <w:rFonts w:cstheme="minorHAnsi"/>
            <w:shd w:val="clear" w:color="auto" w:fill="FEF1C4"/>
          </w:rPr>
          <w:t>https://www.college.police.uk/app/national-decision-model/national-decision-model</w:t>
        </w:r>
      </w:hyperlink>
      <w:r w:rsidRPr="00817B6F">
        <w:rPr>
          <w:rFonts w:cstheme="minorHAnsi"/>
          <w:color w:val="2C3E50"/>
          <w:shd w:val="clear" w:color="auto" w:fill="FEF1C4"/>
        </w:rPr>
        <w:t>.</w:t>
      </w:r>
    </w:p>
    <w:p w14:paraId="001E37BF" w14:textId="77777777" w:rsidR="0025404D" w:rsidRDefault="0025404D" w:rsidP="0025404D">
      <w:pPr>
        <w:rPr>
          <w:rFonts w:cstheme="minorHAnsi"/>
          <w:color w:val="2C3E50"/>
          <w:shd w:val="clear" w:color="auto" w:fill="FEF1C4"/>
        </w:rPr>
      </w:pPr>
    </w:p>
    <w:p w14:paraId="224D391C" w14:textId="77777777" w:rsidR="0025404D" w:rsidRPr="00817B6F" w:rsidRDefault="0025404D" w:rsidP="0025404D">
      <w:pPr>
        <w:pStyle w:val="ListParagraph"/>
        <w:numPr>
          <w:ilvl w:val="0"/>
          <w:numId w:val="9"/>
        </w:numPr>
        <w:rPr>
          <w:rFonts w:cstheme="minorHAnsi"/>
          <w:color w:val="2C3E50"/>
          <w:sz w:val="24"/>
          <w:szCs w:val="24"/>
          <w:shd w:val="clear" w:color="auto" w:fill="FEF1C4"/>
        </w:rPr>
      </w:pPr>
      <w:r w:rsidRPr="00817B6F">
        <w:rPr>
          <w:rFonts w:cstheme="minorHAnsi"/>
          <w:color w:val="2C3E50"/>
          <w:sz w:val="24"/>
          <w:szCs w:val="24"/>
          <w:shd w:val="clear" w:color="auto" w:fill="FEF1C4"/>
        </w:rPr>
        <w:t>College of Policing (2020). </w:t>
      </w:r>
      <w:r w:rsidRPr="00817B6F">
        <w:rPr>
          <w:rFonts w:cstheme="minorHAnsi"/>
          <w:i/>
          <w:iCs/>
          <w:color w:val="2C3E50"/>
          <w:sz w:val="24"/>
          <w:szCs w:val="24"/>
          <w:shd w:val="clear" w:color="auto" w:fill="FEF1C4"/>
        </w:rPr>
        <w:t>Witnesses’ own words and open questioning</w:t>
      </w:r>
      <w:r w:rsidRPr="00817B6F">
        <w:rPr>
          <w:rFonts w:cstheme="minorHAnsi"/>
          <w:color w:val="2C3E50"/>
          <w:sz w:val="24"/>
          <w:szCs w:val="24"/>
          <w:shd w:val="clear" w:color="auto" w:fill="FEF1C4"/>
        </w:rPr>
        <w:t xml:space="preserve">. [online] College of Policing. Available at: </w:t>
      </w:r>
      <w:hyperlink r:id="rId16" w:history="1">
        <w:r w:rsidRPr="00817B6F">
          <w:rPr>
            <w:rStyle w:val="Hyperlink"/>
            <w:rFonts w:cstheme="minorHAnsi"/>
            <w:sz w:val="24"/>
            <w:szCs w:val="24"/>
            <w:shd w:val="clear" w:color="auto" w:fill="FEF1C4"/>
          </w:rPr>
          <w:t>https://www.college.police.uk/guidance/obtaining-initial-accounts/witnesses-own-words-and-open-questioning</w:t>
        </w:r>
      </w:hyperlink>
      <w:r w:rsidRPr="00817B6F">
        <w:rPr>
          <w:rFonts w:cstheme="minorHAnsi"/>
          <w:color w:val="2C3E50"/>
          <w:sz w:val="24"/>
          <w:szCs w:val="24"/>
          <w:shd w:val="clear" w:color="auto" w:fill="FEF1C4"/>
        </w:rPr>
        <w:t>.</w:t>
      </w:r>
    </w:p>
    <w:p w14:paraId="0794ACC9" w14:textId="77777777" w:rsidR="0025404D" w:rsidRDefault="0025404D" w:rsidP="0025404D">
      <w:pPr>
        <w:rPr>
          <w:rFonts w:cstheme="minorHAnsi"/>
          <w:color w:val="2C3E50"/>
          <w:sz w:val="24"/>
          <w:szCs w:val="24"/>
          <w:shd w:val="clear" w:color="auto" w:fill="FEF1C4"/>
        </w:rPr>
      </w:pPr>
    </w:p>
    <w:p w14:paraId="6DB55310" w14:textId="77777777" w:rsidR="0025404D" w:rsidRPr="00817B6F" w:rsidRDefault="0025404D" w:rsidP="0025404D">
      <w:pPr>
        <w:pStyle w:val="ListParagraph"/>
        <w:numPr>
          <w:ilvl w:val="0"/>
          <w:numId w:val="9"/>
        </w:numPr>
        <w:rPr>
          <w:rFonts w:cstheme="minorHAnsi"/>
          <w:color w:val="2C3E50"/>
          <w:sz w:val="24"/>
          <w:szCs w:val="24"/>
          <w:shd w:val="clear" w:color="auto" w:fill="FEF1C4"/>
        </w:rPr>
      </w:pPr>
      <w:r w:rsidRPr="00817B6F">
        <w:rPr>
          <w:rFonts w:cstheme="minorHAnsi"/>
          <w:color w:val="2C3E50"/>
          <w:sz w:val="24"/>
          <w:szCs w:val="24"/>
          <w:shd w:val="clear" w:color="auto" w:fill="FEF1C4"/>
        </w:rPr>
        <w:t>College of Policing. (n.d.). </w:t>
      </w:r>
      <w:r w:rsidRPr="00817B6F">
        <w:rPr>
          <w:rFonts w:cstheme="minorHAnsi"/>
          <w:i/>
          <w:iCs/>
          <w:color w:val="2C3E50"/>
          <w:sz w:val="24"/>
          <w:szCs w:val="24"/>
          <w:shd w:val="clear" w:color="auto" w:fill="FEF1C4"/>
        </w:rPr>
        <w:t>Talking to young children – what I’ve learned</w:t>
      </w:r>
      <w:r w:rsidRPr="00817B6F">
        <w:rPr>
          <w:rFonts w:cstheme="minorHAnsi"/>
          <w:color w:val="2C3E50"/>
          <w:sz w:val="24"/>
          <w:szCs w:val="24"/>
          <w:shd w:val="clear" w:color="auto" w:fill="FEF1C4"/>
        </w:rPr>
        <w:t xml:space="preserve">. [online] Available at: </w:t>
      </w:r>
      <w:hyperlink r:id="rId17" w:history="1">
        <w:r w:rsidRPr="00817B6F">
          <w:rPr>
            <w:rStyle w:val="Hyperlink"/>
            <w:rFonts w:cstheme="minorHAnsi"/>
            <w:sz w:val="24"/>
            <w:szCs w:val="24"/>
            <w:shd w:val="clear" w:color="auto" w:fill="FEF1C4"/>
          </w:rPr>
          <w:t>https://www.college.police.uk/article/talking-young-children</w:t>
        </w:r>
      </w:hyperlink>
      <w:r w:rsidRPr="00817B6F">
        <w:rPr>
          <w:rFonts w:cstheme="minorHAnsi"/>
          <w:color w:val="2C3E50"/>
          <w:sz w:val="24"/>
          <w:szCs w:val="24"/>
          <w:shd w:val="clear" w:color="auto" w:fill="FEF1C4"/>
        </w:rPr>
        <w:t>.</w:t>
      </w:r>
    </w:p>
    <w:p w14:paraId="604087EB" w14:textId="77777777" w:rsidR="0025404D" w:rsidRDefault="0025404D" w:rsidP="0025404D">
      <w:pPr>
        <w:rPr>
          <w:rFonts w:cstheme="minorHAnsi"/>
          <w:color w:val="2C3E50"/>
          <w:sz w:val="24"/>
          <w:szCs w:val="24"/>
          <w:shd w:val="clear" w:color="auto" w:fill="FEF1C4"/>
        </w:rPr>
      </w:pPr>
    </w:p>
    <w:p w14:paraId="26AB2CFF" w14:textId="77777777" w:rsidR="0025404D" w:rsidRPr="00817B6F" w:rsidRDefault="0025404D" w:rsidP="0025404D">
      <w:pPr>
        <w:pStyle w:val="ListParagraph"/>
        <w:numPr>
          <w:ilvl w:val="0"/>
          <w:numId w:val="9"/>
        </w:numPr>
        <w:rPr>
          <w:rFonts w:cstheme="minorHAnsi"/>
          <w:color w:val="2C3E50"/>
          <w:shd w:val="clear" w:color="auto" w:fill="FEF1C4"/>
        </w:rPr>
      </w:pPr>
      <w:r w:rsidRPr="00817B6F">
        <w:rPr>
          <w:rFonts w:cstheme="minorHAnsi"/>
          <w:color w:val="2C3E50"/>
          <w:shd w:val="clear" w:color="auto" w:fill="FEF1C4"/>
        </w:rPr>
        <w:t>College of Policing (2020). </w:t>
      </w:r>
      <w:r w:rsidRPr="00817B6F">
        <w:rPr>
          <w:rFonts w:cstheme="minorHAnsi"/>
          <w:i/>
          <w:iCs/>
          <w:color w:val="2C3E50"/>
          <w:shd w:val="clear" w:color="auto" w:fill="FEF1C4"/>
        </w:rPr>
        <w:t>Conflict management skills</w:t>
      </w:r>
      <w:r w:rsidRPr="00817B6F">
        <w:rPr>
          <w:rFonts w:cstheme="minorHAnsi"/>
          <w:color w:val="2C3E50"/>
          <w:shd w:val="clear" w:color="auto" w:fill="FEF1C4"/>
        </w:rPr>
        <w:t xml:space="preserve">. [online] College of Policing. Available at: </w:t>
      </w:r>
      <w:hyperlink r:id="rId18" w:history="1">
        <w:r w:rsidRPr="00817B6F">
          <w:rPr>
            <w:rStyle w:val="Hyperlink"/>
            <w:rFonts w:cstheme="minorHAnsi"/>
            <w:shd w:val="clear" w:color="auto" w:fill="FEF1C4"/>
          </w:rPr>
          <w:t>https://www.college.police.uk/guidance/conflict-management/conflict-management-skills</w:t>
        </w:r>
      </w:hyperlink>
      <w:r w:rsidRPr="00817B6F">
        <w:rPr>
          <w:rFonts w:cstheme="minorHAnsi"/>
          <w:color w:val="2C3E50"/>
          <w:shd w:val="clear" w:color="auto" w:fill="FEF1C4"/>
        </w:rPr>
        <w:t>.</w:t>
      </w:r>
    </w:p>
    <w:p w14:paraId="0FE9F853" w14:textId="77777777" w:rsidR="0025404D" w:rsidRDefault="0025404D" w:rsidP="0025404D">
      <w:pPr>
        <w:rPr>
          <w:rFonts w:cstheme="minorHAnsi"/>
          <w:color w:val="2C3E50"/>
          <w:shd w:val="clear" w:color="auto" w:fill="FEF1C4"/>
        </w:rPr>
      </w:pPr>
    </w:p>
    <w:p w14:paraId="1DE838C9" w14:textId="77777777" w:rsidR="0025404D" w:rsidRPr="00817B6F" w:rsidRDefault="0025404D" w:rsidP="0025404D">
      <w:pPr>
        <w:pStyle w:val="ListParagraph"/>
        <w:numPr>
          <w:ilvl w:val="0"/>
          <w:numId w:val="9"/>
        </w:numPr>
        <w:rPr>
          <w:rFonts w:cstheme="minorHAnsi"/>
          <w:color w:val="2C3E50"/>
          <w:shd w:val="clear" w:color="auto" w:fill="FEF1C4"/>
        </w:rPr>
      </w:pPr>
      <w:r w:rsidRPr="00817B6F">
        <w:rPr>
          <w:rFonts w:ascii="Calibri" w:hAnsi="Calibri" w:cs="Calibri"/>
          <w:color w:val="2C3E50"/>
          <w:shd w:val="clear" w:color="auto" w:fill="FEF1C4"/>
        </w:rPr>
        <w:t xml:space="preserve">Code of Ethics A Code of Practice for the Principles and Standards of Professional </w:t>
      </w:r>
      <w:r w:rsidRPr="00817B6F">
        <w:rPr>
          <w:rFonts w:cstheme="minorHAnsi"/>
          <w:color w:val="2C3E50"/>
          <w:shd w:val="clear" w:color="auto" w:fill="FEF1C4"/>
        </w:rPr>
        <w:t xml:space="preserve">Behaviour for the Policing Profession of England and Wales. (2014). Available at: </w:t>
      </w:r>
      <w:hyperlink r:id="rId19" w:anchor=":~:text=The%20College%20of%20Policing%2C%20as%20the%20professional%20body" w:history="1">
        <w:r w:rsidRPr="00817B6F">
          <w:rPr>
            <w:rStyle w:val="Hyperlink"/>
            <w:rFonts w:cstheme="minorHAnsi"/>
            <w:shd w:val="clear" w:color="auto" w:fill="FEF1C4"/>
          </w:rPr>
          <w:t>https://assets.college.police.uk/s3fs-public/2021-02/code_of_ethics.pdf#:~:text=The%20College%20of%20Policing%2C%20as%20the%20professional%20body</w:t>
        </w:r>
      </w:hyperlink>
      <w:r w:rsidRPr="00817B6F">
        <w:rPr>
          <w:rFonts w:cstheme="minorHAnsi"/>
          <w:color w:val="2C3E50"/>
          <w:shd w:val="clear" w:color="auto" w:fill="FEF1C4"/>
        </w:rPr>
        <w:t>.</w:t>
      </w:r>
    </w:p>
    <w:p w14:paraId="70D72612" w14:textId="77777777" w:rsidR="0025404D" w:rsidRDefault="0025404D" w:rsidP="0025404D">
      <w:pPr>
        <w:rPr>
          <w:rFonts w:cstheme="minorHAnsi"/>
          <w:color w:val="2C3E50"/>
          <w:shd w:val="clear" w:color="auto" w:fill="FEF1C4"/>
        </w:rPr>
      </w:pPr>
    </w:p>
    <w:p w14:paraId="08DC8371" w14:textId="77777777" w:rsidR="0025404D" w:rsidRPr="00817B6F" w:rsidRDefault="0025404D" w:rsidP="0025404D">
      <w:pPr>
        <w:pStyle w:val="ListParagraph"/>
        <w:numPr>
          <w:ilvl w:val="0"/>
          <w:numId w:val="9"/>
        </w:numPr>
        <w:rPr>
          <w:rFonts w:cstheme="minorHAnsi"/>
          <w:color w:val="2C3E50"/>
          <w:sz w:val="24"/>
          <w:szCs w:val="24"/>
          <w:shd w:val="clear" w:color="auto" w:fill="FEF1C4"/>
        </w:rPr>
      </w:pPr>
      <w:r w:rsidRPr="00817B6F">
        <w:rPr>
          <w:rFonts w:cstheme="minorHAnsi"/>
          <w:color w:val="2C3E50"/>
          <w:sz w:val="24"/>
          <w:szCs w:val="24"/>
          <w:shd w:val="clear" w:color="auto" w:fill="FEF1C4"/>
        </w:rPr>
        <w:t>South Wales Police (2022). </w:t>
      </w:r>
      <w:r w:rsidRPr="00817B6F">
        <w:rPr>
          <w:rFonts w:cstheme="minorHAnsi"/>
          <w:i/>
          <w:iCs/>
          <w:color w:val="2C3E50"/>
          <w:sz w:val="24"/>
          <w:szCs w:val="24"/>
          <w:shd w:val="clear" w:color="auto" w:fill="FEF1C4"/>
        </w:rPr>
        <w:t>Newsletter</w:t>
      </w:r>
      <w:r w:rsidRPr="00817B6F">
        <w:rPr>
          <w:rFonts w:cstheme="minorHAnsi"/>
          <w:color w:val="2C3E50"/>
          <w:sz w:val="24"/>
          <w:szCs w:val="24"/>
          <w:shd w:val="clear" w:color="auto" w:fill="FEF1C4"/>
        </w:rPr>
        <w:t>. [online] South-Wales Police. Available at: https://www.south-wales.police.uk/news/south-wales/news/2022/rha-dec/south-wales-police-encourage-reports-of-domestic-violence-concerns-over-new-year-after-increase-over-last-five-years/#:~:text=South%20Wales%20Police%E2%80%99s%20priority%20is%20to%20protect%20anyone,further%20harm%20%E2%80%93%20giving%20you%20time%20to%20think. [Accessed 24 Oct. 2023]</w:t>
      </w:r>
    </w:p>
    <w:p w14:paraId="0EAB461E" w14:textId="77777777" w:rsidR="0025404D" w:rsidRDefault="0025404D" w:rsidP="0025404D">
      <w:pPr>
        <w:rPr>
          <w:rFonts w:cstheme="minorHAnsi"/>
          <w:color w:val="2C3E50"/>
          <w:sz w:val="24"/>
          <w:szCs w:val="24"/>
          <w:shd w:val="clear" w:color="auto" w:fill="FEF1C4"/>
        </w:rPr>
      </w:pPr>
    </w:p>
    <w:p w14:paraId="5BADABFD" w14:textId="77777777" w:rsidR="0025404D" w:rsidRPr="00817B6F" w:rsidRDefault="0025404D" w:rsidP="0025404D">
      <w:pPr>
        <w:pStyle w:val="ListParagraph"/>
        <w:numPr>
          <w:ilvl w:val="0"/>
          <w:numId w:val="9"/>
        </w:numPr>
        <w:rPr>
          <w:rFonts w:cstheme="minorHAnsi"/>
          <w:color w:val="000000" w:themeColor="text1"/>
          <w:shd w:val="clear" w:color="auto" w:fill="FEF1C4"/>
        </w:rPr>
      </w:pPr>
      <w:r w:rsidRPr="00817B6F">
        <w:rPr>
          <w:rFonts w:cstheme="minorHAnsi"/>
          <w:color w:val="000000" w:themeColor="text1"/>
          <w:shd w:val="clear" w:color="auto" w:fill="FEF1C4"/>
        </w:rPr>
        <w:lastRenderedPageBreak/>
        <w:t>Cambridge Dictionary (2019). </w:t>
      </w:r>
      <w:r w:rsidRPr="00817B6F">
        <w:rPr>
          <w:rFonts w:cstheme="minorHAnsi"/>
          <w:i/>
          <w:iCs/>
          <w:color w:val="000000" w:themeColor="text1"/>
          <w:shd w:val="clear" w:color="auto" w:fill="FEF1C4"/>
        </w:rPr>
        <w:t>VICTIM | meaning in the Cambridge English Dictionary</w:t>
      </w:r>
      <w:r w:rsidRPr="00817B6F">
        <w:rPr>
          <w:rFonts w:cstheme="minorHAnsi"/>
          <w:color w:val="000000" w:themeColor="text1"/>
          <w:shd w:val="clear" w:color="auto" w:fill="FEF1C4"/>
        </w:rPr>
        <w:t xml:space="preserve">. [online] Cambridge.org. Available at: </w:t>
      </w:r>
      <w:hyperlink r:id="rId20" w:history="1">
        <w:r w:rsidRPr="00817B6F">
          <w:rPr>
            <w:rStyle w:val="Hyperlink"/>
            <w:rFonts w:cstheme="minorHAnsi"/>
            <w:shd w:val="clear" w:color="auto" w:fill="FEF1C4"/>
          </w:rPr>
          <w:t>https://dictionary.cambridge.org/dictionary/english/victim</w:t>
        </w:r>
      </w:hyperlink>
      <w:r w:rsidRPr="00817B6F">
        <w:rPr>
          <w:rFonts w:cstheme="minorHAnsi"/>
          <w:color w:val="000000" w:themeColor="text1"/>
          <w:shd w:val="clear" w:color="auto" w:fill="FEF1C4"/>
        </w:rPr>
        <w:t>.</w:t>
      </w:r>
    </w:p>
    <w:p w14:paraId="30ABE081" w14:textId="77777777" w:rsidR="0025404D" w:rsidRDefault="0025404D" w:rsidP="0025404D">
      <w:pPr>
        <w:rPr>
          <w:rFonts w:cstheme="minorHAnsi"/>
          <w:color w:val="000000" w:themeColor="text1"/>
          <w:shd w:val="clear" w:color="auto" w:fill="FEF1C4"/>
        </w:rPr>
      </w:pPr>
    </w:p>
    <w:p w14:paraId="4CD0754D" w14:textId="77777777" w:rsidR="0025404D" w:rsidRPr="00817B6F" w:rsidRDefault="0025404D" w:rsidP="0025404D">
      <w:pPr>
        <w:pStyle w:val="ListParagraph"/>
        <w:numPr>
          <w:ilvl w:val="0"/>
          <w:numId w:val="9"/>
        </w:numPr>
        <w:rPr>
          <w:rFonts w:cstheme="minorHAnsi"/>
          <w:color w:val="2C3E50"/>
          <w:shd w:val="clear" w:color="auto" w:fill="FEF1C4"/>
        </w:rPr>
      </w:pPr>
      <w:r w:rsidRPr="00817B6F">
        <w:rPr>
          <w:rFonts w:cstheme="minorHAnsi"/>
          <w:color w:val="2C3E50"/>
          <w:shd w:val="clear" w:color="auto" w:fill="FEF1C4"/>
        </w:rPr>
        <w:t>Crown Prosecution Service (2022). </w:t>
      </w:r>
      <w:r w:rsidRPr="00817B6F">
        <w:rPr>
          <w:rFonts w:cstheme="minorHAnsi"/>
          <w:i/>
          <w:iCs/>
          <w:color w:val="2C3E50"/>
          <w:shd w:val="clear" w:color="auto" w:fill="FEF1C4"/>
        </w:rPr>
        <w:t>Offences against the Person, incorporating the Charging Standard | The Crown Prosecution Service</w:t>
      </w:r>
      <w:r w:rsidRPr="00817B6F">
        <w:rPr>
          <w:rFonts w:cstheme="minorHAnsi"/>
          <w:color w:val="2C3E50"/>
          <w:shd w:val="clear" w:color="auto" w:fill="FEF1C4"/>
        </w:rPr>
        <w:t xml:space="preserve">. [online] Cps.gov.uk. Available at: </w:t>
      </w:r>
      <w:hyperlink r:id="rId21" w:history="1">
        <w:r w:rsidRPr="00817B6F">
          <w:rPr>
            <w:rStyle w:val="Hyperlink"/>
            <w:rFonts w:cstheme="minorHAnsi"/>
            <w:shd w:val="clear" w:color="auto" w:fill="FEF1C4"/>
          </w:rPr>
          <w:t>https://www.cps.gov.uk/legal-guidance/offences-against-person-incorporating-charging-standard</w:t>
        </w:r>
      </w:hyperlink>
      <w:r w:rsidRPr="00817B6F">
        <w:rPr>
          <w:rFonts w:cstheme="minorHAnsi"/>
          <w:color w:val="2C3E50"/>
          <w:shd w:val="clear" w:color="auto" w:fill="FEF1C4"/>
        </w:rPr>
        <w:t>.</w:t>
      </w:r>
    </w:p>
    <w:p w14:paraId="7430ECE7" w14:textId="77777777" w:rsidR="0025404D" w:rsidRDefault="0025404D" w:rsidP="0025404D">
      <w:pPr>
        <w:rPr>
          <w:rFonts w:cstheme="minorHAnsi"/>
          <w:color w:val="2C3E50"/>
          <w:shd w:val="clear" w:color="auto" w:fill="FEF1C4"/>
        </w:rPr>
      </w:pPr>
    </w:p>
    <w:p w14:paraId="13FD4345" w14:textId="77777777" w:rsidR="0025404D" w:rsidRPr="00817B6F" w:rsidRDefault="0025404D" w:rsidP="0025404D">
      <w:pPr>
        <w:pStyle w:val="ListParagraph"/>
        <w:numPr>
          <w:ilvl w:val="0"/>
          <w:numId w:val="9"/>
        </w:numPr>
        <w:rPr>
          <w:rFonts w:cstheme="minorHAnsi"/>
          <w:color w:val="2C3E50"/>
          <w:shd w:val="clear" w:color="auto" w:fill="FEF1C4"/>
        </w:rPr>
      </w:pPr>
      <w:r w:rsidRPr="00817B6F">
        <w:rPr>
          <w:rFonts w:cstheme="minorHAnsi"/>
          <w:color w:val="2C3E50"/>
          <w:shd w:val="clear" w:color="auto" w:fill="FEF1C4"/>
        </w:rPr>
        <w:t>www.cps.gov.uk. (n.d.). </w:t>
      </w:r>
      <w:r w:rsidRPr="00817B6F">
        <w:rPr>
          <w:rFonts w:cstheme="minorHAnsi"/>
          <w:i/>
          <w:iCs/>
          <w:color w:val="2C3E50"/>
          <w:shd w:val="clear" w:color="auto" w:fill="FEF1C4"/>
        </w:rPr>
        <w:t>Non-fatal strangulation or non-fatal suffocation | The Crown Prosecution Service</w:t>
      </w:r>
      <w:r w:rsidRPr="00817B6F">
        <w:rPr>
          <w:rFonts w:cstheme="minorHAnsi"/>
          <w:color w:val="2C3E50"/>
          <w:shd w:val="clear" w:color="auto" w:fill="FEF1C4"/>
        </w:rPr>
        <w:t xml:space="preserve">. [online] Available at: </w:t>
      </w:r>
      <w:hyperlink r:id="rId22" w:history="1">
        <w:r w:rsidRPr="00817B6F">
          <w:rPr>
            <w:rStyle w:val="Hyperlink"/>
            <w:rFonts w:cstheme="minorHAnsi"/>
            <w:shd w:val="clear" w:color="auto" w:fill="FEF1C4"/>
          </w:rPr>
          <w:t>https://www.cps.gov.uk/legal-guidance/non-fatal-strangulation-or-non-fatal-suffocation</w:t>
        </w:r>
      </w:hyperlink>
      <w:r w:rsidRPr="00817B6F">
        <w:rPr>
          <w:rFonts w:cstheme="minorHAnsi"/>
          <w:color w:val="2C3E50"/>
          <w:shd w:val="clear" w:color="auto" w:fill="FEF1C4"/>
        </w:rPr>
        <w:t>.</w:t>
      </w:r>
    </w:p>
    <w:p w14:paraId="760A7086" w14:textId="77777777" w:rsidR="0025404D" w:rsidRDefault="0025404D" w:rsidP="0025404D">
      <w:pPr>
        <w:rPr>
          <w:rFonts w:cstheme="minorHAnsi"/>
          <w:color w:val="2C3E50"/>
          <w:shd w:val="clear" w:color="auto" w:fill="FEF1C4"/>
        </w:rPr>
      </w:pPr>
    </w:p>
    <w:p w14:paraId="098BC94E" w14:textId="77777777" w:rsidR="0025404D" w:rsidRPr="00817B6F" w:rsidRDefault="0025404D" w:rsidP="0025404D">
      <w:pPr>
        <w:pStyle w:val="ListParagraph"/>
        <w:numPr>
          <w:ilvl w:val="0"/>
          <w:numId w:val="9"/>
        </w:numPr>
        <w:rPr>
          <w:rStyle w:val="Hyperlink"/>
          <w:rFonts w:cstheme="minorHAnsi"/>
          <w:shd w:val="clear" w:color="auto" w:fill="FEF1C4"/>
        </w:rPr>
      </w:pPr>
      <w:r w:rsidRPr="00817B6F">
        <w:rPr>
          <w:rFonts w:cstheme="minorHAnsi"/>
          <w:color w:val="2C3E50"/>
          <w:shd w:val="clear" w:color="auto" w:fill="FEF1C4"/>
        </w:rPr>
        <w:t>Home Office (2022). </w:t>
      </w:r>
      <w:r w:rsidRPr="00817B6F">
        <w:rPr>
          <w:rFonts w:cstheme="minorHAnsi"/>
          <w:i/>
          <w:iCs/>
          <w:color w:val="2C3E50"/>
          <w:shd w:val="clear" w:color="auto" w:fill="FEF1C4"/>
        </w:rPr>
        <w:t>PACE Code G 2012 (accessible)</w:t>
      </w:r>
      <w:r w:rsidRPr="00817B6F">
        <w:rPr>
          <w:rFonts w:cstheme="minorHAnsi"/>
          <w:color w:val="2C3E50"/>
          <w:shd w:val="clear" w:color="auto" w:fill="FEF1C4"/>
        </w:rPr>
        <w:t xml:space="preserve">. [online] GOV.UK. Available at: </w:t>
      </w:r>
      <w:hyperlink r:id="rId23" w:history="1">
        <w:r w:rsidRPr="00817B6F">
          <w:rPr>
            <w:rStyle w:val="Hyperlink"/>
            <w:rFonts w:cstheme="minorHAnsi"/>
            <w:shd w:val="clear" w:color="auto" w:fill="FEF1C4"/>
          </w:rPr>
          <w:t>https://www.gov.uk/government/publications/pace-code-g-2012/pace-code-g-2012-accessible</w:t>
        </w:r>
      </w:hyperlink>
    </w:p>
    <w:p w14:paraId="52B67C4B" w14:textId="77777777" w:rsidR="0025404D" w:rsidRDefault="0025404D" w:rsidP="0025404D">
      <w:pPr>
        <w:rPr>
          <w:rStyle w:val="Hyperlink"/>
          <w:rFonts w:cstheme="minorHAnsi"/>
          <w:shd w:val="clear" w:color="auto" w:fill="FEF1C4"/>
        </w:rPr>
      </w:pPr>
    </w:p>
    <w:p w14:paraId="3DCB239C" w14:textId="77777777" w:rsidR="0025404D" w:rsidRPr="00817B6F" w:rsidRDefault="0025404D" w:rsidP="0025404D">
      <w:pPr>
        <w:pStyle w:val="ListParagraph"/>
        <w:numPr>
          <w:ilvl w:val="0"/>
          <w:numId w:val="9"/>
        </w:numPr>
        <w:rPr>
          <w:rFonts w:cstheme="minorHAnsi"/>
          <w:color w:val="2C3E50"/>
          <w:sz w:val="24"/>
          <w:szCs w:val="24"/>
          <w:shd w:val="clear" w:color="auto" w:fill="FEF1C4"/>
        </w:rPr>
      </w:pPr>
      <w:r w:rsidRPr="00817B6F">
        <w:rPr>
          <w:rFonts w:cstheme="minorHAnsi"/>
          <w:color w:val="2C3E50"/>
          <w:sz w:val="24"/>
          <w:szCs w:val="24"/>
          <w:shd w:val="clear" w:color="auto" w:fill="FEF1C4"/>
        </w:rPr>
        <w:t>College of Policing (2021). </w:t>
      </w:r>
      <w:r w:rsidRPr="00817B6F">
        <w:rPr>
          <w:rFonts w:cstheme="minorHAnsi"/>
          <w:i/>
          <w:iCs/>
          <w:color w:val="2C3E50"/>
          <w:sz w:val="24"/>
          <w:szCs w:val="24"/>
          <w:shd w:val="clear" w:color="auto" w:fill="FEF1C4"/>
        </w:rPr>
        <w:t>Victims’ Code for policing</w:t>
      </w:r>
      <w:r w:rsidRPr="00817B6F">
        <w:rPr>
          <w:rFonts w:cstheme="minorHAnsi"/>
          <w:color w:val="2C3E50"/>
          <w:sz w:val="24"/>
          <w:szCs w:val="24"/>
          <w:shd w:val="clear" w:color="auto" w:fill="FEF1C4"/>
        </w:rPr>
        <w:t xml:space="preserve">. [online] College of Policing. Available at: </w:t>
      </w:r>
      <w:hyperlink r:id="rId24" w:history="1">
        <w:r w:rsidRPr="00817B6F">
          <w:rPr>
            <w:rStyle w:val="Hyperlink"/>
            <w:rFonts w:cstheme="minorHAnsi"/>
            <w:sz w:val="24"/>
            <w:szCs w:val="24"/>
            <w:shd w:val="clear" w:color="auto" w:fill="FEF1C4"/>
          </w:rPr>
          <w:t>https://www.college.police.uk/guidance/victims-code/victims-rights-policing</w:t>
        </w:r>
      </w:hyperlink>
      <w:r w:rsidRPr="00817B6F">
        <w:rPr>
          <w:rFonts w:cstheme="minorHAnsi"/>
          <w:color w:val="2C3E50"/>
          <w:sz w:val="24"/>
          <w:szCs w:val="24"/>
          <w:shd w:val="clear" w:color="auto" w:fill="FEF1C4"/>
        </w:rPr>
        <w:t>.</w:t>
      </w:r>
    </w:p>
    <w:p w14:paraId="3521F3C2" w14:textId="77777777" w:rsidR="0025404D" w:rsidRDefault="0025404D" w:rsidP="0025404D">
      <w:pPr>
        <w:rPr>
          <w:rFonts w:cstheme="minorHAnsi"/>
          <w:color w:val="2C3E50"/>
          <w:sz w:val="24"/>
          <w:szCs w:val="24"/>
          <w:shd w:val="clear" w:color="auto" w:fill="FEF1C4"/>
        </w:rPr>
      </w:pPr>
    </w:p>
    <w:p w14:paraId="72913C61" w14:textId="77777777" w:rsidR="0025404D" w:rsidRPr="00817B6F" w:rsidRDefault="0025404D" w:rsidP="0025404D">
      <w:pPr>
        <w:pStyle w:val="ListParagraph"/>
        <w:numPr>
          <w:ilvl w:val="0"/>
          <w:numId w:val="9"/>
        </w:numPr>
        <w:rPr>
          <w:rFonts w:cstheme="minorHAnsi"/>
          <w:color w:val="2C3E50"/>
          <w:sz w:val="24"/>
          <w:szCs w:val="24"/>
          <w:shd w:val="clear" w:color="auto" w:fill="FEF1C4"/>
        </w:rPr>
      </w:pPr>
      <w:r w:rsidRPr="00817B6F">
        <w:rPr>
          <w:rFonts w:cstheme="minorHAnsi"/>
          <w:color w:val="2C3E50"/>
          <w:sz w:val="24"/>
          <w:szCs w:val="24"/>
          <w:shd w:val="clear" w:color="auto" w:fill="FEF1C4"/>
        </w:rPr>
        <w:t>NHS (2021). </w:t>
      </w:r>
      <w:r w:rsidRPr="00817B6F">
        <w:rPr>
          <w:rFonts w:cstheme="minorHAnsi"/>
          <w:i/>
          <w:iCs/>
          <w:color w:val="2C3E50"/>
          <w:sz w:val="24"/>
          <w:szCs w:val="24"/>
          <w:shd w:val="clear" w:color="auto" w:fill="FEF1C4"/>
        </w:rPr>
        <w:t>Attention deficit hyperactivity disorder (ADHD)</w:t>
      </w:r>
      <w:r w:rsidRPr="00817B6F">
        <w:rPr>
          <w:rFonts w:cstheme="minorHAnsi"/>
          <w:color w:val="2C3E50"/>
          <w:sz w:val="24"/>
          <w:szCs w:val="24"/>
          <w:shd w:val="clear" w:color="auto" w:fill="FEF1C4"/>
        </w:rPr>
        <w:t xml:space="preserve">. [online] NHS. Available at: </w:t>
      </w:r>
      <w:hyperlink r:id="rId25" w:history="1">
        <w:r w:rsidRPr="00817B6F">
          <w:rPr>
            <w:rStyle w:val="Hyperlink"/>
            <w:rFonts w:cstheme="minorHAnsi"/>
            <w:sz w:val="24"/>
            <w:szCs w:val="24"/>
            <w:shd w:val="clear" w:color="auto" w:fill="FEF1C4"/>
          </w:rPr>
          <w:t>https://www.nhs.uk/conditions/attention-deficit-hyperactivity-disorder-adhd/</w:t>
        </w:r>
      </w:hyperlink>
      <w:r w:rsidRPr="00817B6F">
        <w:rPr>
          <w:rFonts w:cstheme="minorHAnsi"/>
          <w:color w:val="2C3E50"/>
          <w:sz w:val="24"/>
          <w:szCs w:val="24"/>
          <w:shd w:val="clear" w:color="auto" w:fill="FEF1C4"/>
        </w:rPr>
        <w:t>.</w:t>
      </w:r>
    </w:p>
    <w:p w14:paraId="48C64C73" w14:textId="77777777" w:rsidR="0025404D" w:rsidRDefault="0025404D" w:rsidP="0025404D">
      <w:pPr>
        <w:rPr>
          <w:rFonts w:cstheme="minorHAnsi"/>
          <w:color w:val="2C3E50"/>
          <w:sz w:val="24"/>
          <w:szCs w:val="24"/>
          <w:shd w:val="clear" w:color="auto" w:fill="FEF1C4"/>
        </w:rPr>
      </w:pPr>
    </w:p>
    <w:p w14:paraId="7A6FB150" w14:textId="0B73A4E2" w:rsidR="0025404D" w:rsidRDefault="0025404D" w:rsidP="0025404D">
      <w:pPr>
        <w:pStyle w:val="ListParagraph"/>
        <w:numPr>
          <w:ilvl w:val="0"/>
          <w:numId w:val="9"/>
        </w:numPr>
      </w:pPr>
      <w:r>
        <w:rPr>
          <w:rFonts w:cstheme="minorHAnsi"/>
          <w:color w:val="2C3E50"/>
          <w:sz w:val="24"/>
          <w:szCs w:val="24"/>
          <w:shd w:val="clear" w:color="auto" w:fill="FEF1C4"/>
        </w:rPr>
        <w:t>(c)</w:t>
      </w:r>
      <w:r w:rsidRPr="00817B6F">
        <w:rPr>
          <w:rFonts w:cstheme="minorHAnsi"/>
          <w:color w:val="2C3E50"/>
          <w:sz w:val="24"/>
          <w:szCs w:val="24"/>
          <w:shd w:val="clear" w:color="auto" w:fill="FEF1C4"/>
        </w:rPr>
        <w:t>College Of Policing (2014). </w:t>
      </w:r>
      <w:r w:rsidRPr="00817B6F">
        <w:rPr>
          <w:rFonts w:cstheme="minorHAnsi"/>
          <w:i/>
          <w:iCs/>
          <w:color w:val="2C3E50"/>
          <w:sz w:val="24"/>
          <w:szCs w:val="24"/>
          <w:shd w:val="clear" w:color="auto" w:fill="FEF1C4"/>
        </w:rPr>
        <w:t>National Decision Model</w:t>
      </w:r>
      <w:r w:rsidRPr="00817B6F">
        <w:rPr>
          <w:rFonts w:cstheme="minorHAnsi"/>
          <w:color w:val="2C3E50"/>
          <w:sz w:val="24"/>
          <w:szCs w:val="24"/>
          <w:shd w:val="clear" w:color="auto" w:fill="FEF1C4"/>
        </w:rPr>
        <w:t xml:space="preserve">. [online] College of Policing. Available at: </w:t>
      </w:r>
      <w:hyperlink r:id="rId26" w:history="1">
        <w:r w:rsidRPr="00817B6F">
          <w:rPr>
            <w:rStyle w:val="Hyperlink"/>
            <w:rFonts w:cstheme="minorHAnsi"/>
            <w:sz w:val="24"/>
            <w:szCs w:val="24"/>
            <w:shd w:val="clear" w:color="auto" w:fill="FEF1C4"/>
          </w:rPr>
          <w:t>https://www.college.police.uk/app/national-decision-model/national-decision-model</w:t>
        </w:r>
      </w:hyperlink>
      <w:r w:rsidRPr="00817B6F">
        <w:rPr>
          <w:rFonts w:cstheme="minorHAnsi"/>
          <w:color w:val="2C3E50"/>
          <w:sz w:val="24"/>
          <w:szCs w:val="24"/>
          <w:shd w:val="clear" w:color="auto" w:fill="FEF1C4"/>
        </w:rPr>
        <w:t>.</w:t>
      </w:r>
    </w:p>
    <w:p w14:paraId="036E7C21" w14:textId="77777777" w:rsidR="00BA4570" w:rsidRPr="00BA4570" w:rsidRDefault="00BA4570" w:rsidP="00BA4570"/>
    <w:sectPr w:rsidR="00BA4570" w:rsidRPr="00BA45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30CED" w14:textId="77777777" w:rsidR="007100B2" w:rsidRDefault="007100B2" w:rsidP="007100B2">
      <w:pPr>
        <w:spacing w:after="0" w:line="240" w:lineRule="auto"/>
      </w:pPr>
      <w:r>
        <w:separator/>
      </w:r>
    </w:p>
  </w:endnote>
  <w:endnote w:type="continuationSeparator" w:id="0">
    <w:p w14:paraId="1B7BCDCA" w14:textId="77777777" w:rsidR="007100B2" w:rsidRDefault="007100B2" w:rsidP="00710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5BB87" w14:textId="77777777" w:rsidR="007100B2" w:rsidRDefault="007100B2" w:rsidP="007100B2">
      <w:pPr>
        <w:spacing w:after="0" w:line="240" w:lineRule="auto"/>
      </w:pPr>
      <w:r>
        <w:separator/>
      </w:r>
    </w:p>
  </w:footnote>
  <w:footnote w:type="continuationSeparator" w:id="0">
    <w:p w14:paraId="4BFFE8BF" w14:textId="77777777" w:rsidR="007100B2" w:rsidRDefault="007100B2" w:rsidP="007100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02288"/>
    <w:multiLevelType w:val="multilevel"/>
    <w:tmpl w:val="E7204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9B173C"/>
    <w:multiLevelType w:val="multilevel"/>
    <w:tmpl w:val="33A4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913042"/>
    <w:multiLevelType w:val="multilevel"/>
    <w:tmpl w:val="087AA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246C16"/>
    <w:multiLevelType w:val="multilevel"/>
    <w:tmpl w:val="B0F0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1A3563"/>
    <w:multiLevelType w:val="multilevel"/>
    <w:tmpl w:val="8B2CA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A35A56"/>
    <w:multiLevelType w:val="multilevel"/>
    <w:tmpl w:val="B67AE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26F4EEB"/>
    <w:multiLevelType w:val="multilevel"/>
    <w:tmpl w:val="84900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5C5716"/>
    <w:multiLevelType w:val="hybridMultilevel"/>
    <w:tmpl w:val="43DEF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56297E"/>
    <w:multiLevelType w:val="multilevel"/>
    <w:tmpl w:val="1EEA6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4124144">
    <w:abstractNumId w:val="5"/>
  </w:num>
  <w:num w:numId="2" w16cid:durableId="2088377579">
    <w:abstractNumId w:val="3"/>
  </w:num>
  <w:num w:numId="3" w16cid:durableId="942104612">
    <w:abstractNumId w:val="8"/>
  </w:num>
  <w:num w:numId="4" w16cid:durableId="184641647">
    <w:abstractNumId w:val="6"/>
  </w:num>
  <w:num w:numId="5" w16cid:durableId="961612860">
    <w:abstractNumId w:val="2"/>
  </w:num>
  <w:num w:numId="6" w16cid:durableId="663124739">
    <w:abstractNumId w:val="1"/>
  </w:num>
  <w:num w:numId="7" w16cid:durableId="2066372141">
    <w:abstractNumId w:val="4"/>
  </w:num>
  <w:num w:numId="8" w16cid:durableId="1974870463">
    <w:abstractNumId w:val="0"/>
  </w:num>
  <w:num w:numId="9" w16cid:durableId="13433184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74B"/>
    <w:rsid w:val="000156EB"/>
    <w:rsid w:val="00071B26"/>
    <w:rsid w:val="000A68A6"/>
    <w:rsid w:val="000D5BCF"/>
    <w:rsid w:val="000E2178"/>
    <w:rsid w:val="000E2C8D"/>
    <w:rsid w:val="001C38D1"/>
    <w:rsid w:val="001E4288"/>
    <w:rsid w:val="0022713C"/>
    <w:rsid w:val="00247C3F"/>
    <w:rsid w:val="0025404D"/>
    <w:rsid w:val="00292CE3"/>
    <w:rsid w:val="002967EA"/>
    <w:rsid w:val="003765CF"/>
    <w:rsid w:val="003801EF"/>
    <w:rsid w:val="003A2A79"/>
    <w:rsid w:val="003B5E02"/>
    <w:rsid w:val="00413689"/>
    <w:rsid w:val="0045398F"/>
    <w:rsid w:val="0047399F"/>
    <w:rsid w:val="004A0DE1"/>
    <w:rsid w:val="004B1854"/>
    <w:rsid w:val="00510A5E"/>
    <w:rsid w:val="005A6AD3"/>
    <w:rsid w:val="005B0459"/>
    <w:rsid w:val="005F0B1F"/>
    <w:rsid w:val="005F440C"/>
    <w:rsid w:val="006C7654"/>
    <w:rsid w:val="007100B2"/>
    <w:rsid w:val="00710471"/>
    <w:rsid w:val="00714408"/>
    <w:rsid w:val="007162E7"/>
    <w:rsid w:val="007644B6"/>
    <w:rsid w:val="007A032A"/>
    <w:rsid w:val="007A7FAA"/>
    <w:rsid w:val="007B1027"/>
    <w:rsid w:val="007D1874"/>
    <w:rsid w:val="007D2B0E"/>
    <w:rsid w:val="007F0B01"/>
    <w:rsid w:val="0084474B"/>
    <w:rsid w:val="008A383A"/>
    <w:rsid w:val="008C443D"/>
    <w:rsid w:val="008E3053"/>
    <w:rsid w:val="008E71CD"/>
    <w:rsid w:val="00950C3E"/>
    <w:rsid w:val="00954CCE"/>
    <w:rsid w:val="00955CA4"/>
    <w:rsid w:val="0095605A"/>
    <w:rsid w:val="009F205C"/>
    <w:rsid w:val="00A40003"/>
    <w:rsid w:val="00A67D3E"/>
    <w:rsid w:val="00AA0638"/>
    <w:rsid w:val="00B14025"/>
    <w:rsid w:val="00B16B83"/>
    <w:rsid w:val="00B2795B"/>
    <w:rsid w:val="00B51461"/>
    <w:rsid w:val="00B5772E"/>
    <w:rsid w:val="00BA4570"/>
    <w:rsid w:val="00BD6C1B"/>
    <w:rsid w:val="00C44B0B"/>
    <w:rsid w:val="00CA0446"/>
    <w:rsid w:val="00CA07ED"/>
    <w:rsid w:val="00CE2E46"/>
    <w:rsid w:val="00CF2117"/>
    <w:rsid w:val="00DD6A0F"/>
    <w:rsid w:val="00DE72B0"/>
    <w:rsid w:val="00E10F6D"/>
    <w:rsid w:val="00E97FB4"/>
    <w:rsid w:val="00F45250"/>
    <w:rsid w:val="00F56D2C"/>
    <w:rsid w:val="00F95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B115F14"/>
  <w15:chartTrackingRefBased/>
  <w15:docId w15:val="{C3A60085-9630-463E-9AA3-E9BEE1FF0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47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47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953D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74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4474B"/>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84474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474B"/>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5A6AD3"/>
    <w:rPr>
      <w:sz w:val="16"/>
      <w:szCs w:val="16"/>
    </w:rPr>
  </w:style>
  <w:style w:type="paragraph" w:styleId="CommentText">
    <w:name w:val="annotation text"/>
    <w:basedOn w:val="Normal"/>
    <w:link w:val="CommentTextChar"/>
    <w:uiPriority w:val="99"/>
    <w:unhideWhenUsed/>
    <w:rsid w:val="005A6AD3"/>
    <w:pPr>
      <w:spacing w:line="240" w:lineRule="auto"/>
    </w:pPr>
    <w:rPr>
      <w:sz w:val="20"/>
      <w:szCs w:val="20"/>
    </w:rPr>
  </w:style>
  <w:style w:type="character" w:customStyle="1" w:styleId="CommentTextChar">
    <w:name w:val="Comment Text Char"/>
    <w:basedOn w:val="DefaultParagraphFont"/>
    <w:link w:val="CommentText"/>
    <w:uiPriority w:val="99"/>
    <w:rsid w:val="005A6AD3"/>
    <w:rPr>
      <w:sz w:val="20"/>
      <w:szCs w:val="20"/>
    </w:rPr>
  </w:style>
  <w:style w:type="paragraph" w:styleId="CommentSubject">
    <w:name w:val="annotation subject"/>
    <w:basedOn w:val="CommentText"/>
    <w:next w:val="CommentText"/>
    <w:link w:val="CommentSubjectChar"/>
    <w:uiPriority w:val="99"/>
    <w:semiHidden/>
    <w:unhideWhenUsed/>
    <w:rsid w:val="005A6AD3"/>
    <w:rPr>
      <w:b/>
      <w:bCs/>
    </w:rPr>
  </w:style>
  <w:style w:type="character" w:customStyle="1" w:styleId="CommentSubjectChar">
    <w:name w:val="Comment Subject Char"/>
    <w:basedOn w:val="CommentTextChar"/>
    <w:link w:val="CommentSubject"/>
    <w:uiPriority w:val="99"/>
    <w:semiHidden/>
    <w:rsid w:val="005A6AD3"/>
    <w:rPr>
      <w:b/>
      <w:bCs/>
      <w:sz w:val="20"/>
      <w:szCs w:val="20"/>
    </w:rPr>
  </w:style>
  <w:style w:type="character" w:styleId="Hyperlink">
    <w:name w:val="Hyperlink"/>
    <w:basedOn w:val="DefaultParagraphFont"/>
    <w:uiPriority w:val="99"/>
    <w:unhideWhenUsed/>
    <w:rsid w:val="008A383A"/>
    <w:rPr>
      <w:color w:val="0000FF"/>
      <w:u w:val="single"/>
    </w:rPr>
  </w:style>
  <w:style w:type="character" w:styleId="UnresolvedMention">
    <w:name w:val="Unresolved Mention"/>
    <w:basedOn w:val="DefaultParagraphFont"/>
    <w:uiPriority w:val="99"/>
    <w:semiHidden/>
    <w:unhideWhenUsed/>
    <w:rsid w:val="00950C3E"/>
    <w:rPr>
      <w:color w:val="605E5C"/>
      <w:shd w:val="clear" w:color="auto" w:fill="E1DFDD"/>
    </w:rPr>
  </w:style>
  <w:style w:type="paragraph" w:styleId="NormalWeb">
    <w:name w:val="Normal (Web)"/>
    <w:basedOn w:val="Normal"/>
    <w:uiPriority w:val="99"/>
    <w:unhideWhenUsed/>
    <w:rsid w:val="004B18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F953D1"/>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25404D"/>
    <w:pPr>
      <w:ind w:left="720"/>
      <w:contextualSpacing/>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95625">
      <w:bodyDiv w:val="1"/>
      <w:marLeft w:val="0"/>
      <w:marRight w:val="0"/>
      <w:marTop w:val="0"/>
      <w:marBottom w:val="0"/>
      <w:divBdr>
        <w:top w:val="none" w:sz="0" w:space="0" w:color="auto"/>
        <w:left w:val="none" w:sz="0" w:space="0" w:color="auto"/>
        <w:bottom w:val="none" w:sz="0" w:space="0" w:color="auto"/>
        <w:right w:val="none" w:sz="0" w:space="0" w:color="auto"/>
      </w:divBdr>
    </w:div>
    <w:div w:id="656878779">
      <w:bodyDiv w:val="1"/>
      <w:marLeft w:val="0"/>
      <w:marRight w:val="0"/>
      <w:marTop w:val="0"/>
      <w:marBottom w:val="0"/>
      <w:divBdr>
        <w:top w:val="none" w:sz="0" w:space="0" w:color="auto"/>
        <w:left w:val="none" w:sz="0" w:space="0" w:color="auto"/>
        <w:bottom w:val="none" w:sz="0" w:space="0" w:color="auto"/>
        <w:right w:val="none" w:sz="0" w:space="0" w:color="auto"/>
      </w:divBdr>
    </w:div>
    <w:div w:id="981160858">
      <w:bodyDiv w:val="1"/>
      <w:marLeft w:val="0"/>
      <w:marRight w:val="0"/>
      <w:marTop w:val="0"/>
      <w:marBottom w:val="0"/>
      <w:divBdr>
        <w:top w:val="none" w:sz="0" w:space="0" w:color="auto"/>
        <w:left w:val="none" w:sz="0" w:space="0" w:color="auto"/>
        <w:bottom w:val="none" w:sz="0" w:space="0" w:color="auto"/>
        <w:right w:val="none" w:sz="0" w:space="0" w:color="auto"/>
      </w:divBdr>
    </w:div>
    <w:div w:id="999313764">
      <w:bodyDiv w:val="1"/>
      <w:marLeft w:val="0"/>
      <w:marRight w:val="0"/>
      <w:marTop w:val="0"/>
      <w:marBottom w:val="0"/>
      <w:divBdr>
        <w:top w:val="none" w:sz="0" w:space="0" w:color="auto"/>
        <w:left w:val="none" w:sz="0" w:space="0" w:color="auto"/>
        <w:bottom w:val="none" w:sz="0" w:space="0" w:color="auto"/>
        <w:right w:val="none" w:sz="0" w:space="0" w:color="auto"/>
      </w:divBdr>
    </w:div>
    <w:div w:id="1023701907">
      <w:bodyDiv w:val="1"/>
      <w:marLeft w:val="0"/>
      <w:marRight w:val="0"/>
      <w:marTop w:val="0"/>
      <w:marBottom w:val="0"/>
      <w:divBdr>
        <w:top w:val="none" w:sz="0" w:space="0" w:color="auto"/>
        <w:left w:val="none" w:sz="0" w:space="0" w:color="auto"/>
        <w:bottom w:val="none" w:sz="0" w:space="0" w:color="auto"/>
        <w:right w:val="none" w:sz="0" w:space="0" w:color="auto"/>
      </w:divBdr>
    </w:div>
    <w:div w:id="1351223265">
      <w:bodyDiv w:val="1"/>
      <w:marLeft w:val="0"/>
      <w:marRight w:val="0"/>
      <w:marTop w:val="0"/>
      <w:marBottom w:val="0"/>
      <w:divBdr>
        <w:top w:val="none" w:sz="0" w:space="0" w:color="auto"/>
        <w:left w:val="none" w:sz="0" w:space="0" w:color="auto"/>
        <w:bottom w:val="none" w:sz="0" w:space="0" w:color="auto"/>
        <w:right w:val="none" w:sz="0" w:space="0" w:color="auto"/>
      </w:divBdr>
    </w:div>
    <w:div w:id="1476609697">
      <w:bodyDiv w:val="1"/>
      <w:marLeft w:val="0"/>
      <w:marRight w:val="0"/>
      <w:marTop w:val="0"/>
      <w:marBottom w:val="0"/>
      <w:divBdr>
        <w:top w:val="none" w:sz="0" w:space="0" w:color="auto"/>
        <w:left w:val="none" w:sz="0" w:space="0" w:color="auto"/>
        <w:bottom w:val="none" w:sz="0" w:space="0" w:color="auto"/>
        <w:right w:val="none" w:sz="0" w:space="0" w:color="auto"/>
      </w:divBdr>
    </w:div>
    <w:div w:id="2008902337">
      <w:bodyDiv w:val="1"/>
      <w:marLeft w:val="0"/>
      <w:marRight w:val="0"/>
      <w:marTop w:val="0"/>
      <w:marBottom w:val="0"/>
      <w:divBdr>
        <w:top w:val="none" w:sz="0" w:space="0" w:color="auto"/>
        <w:left w:val="none" w:sz="0" w:space="0" w:color="auto"/>
        <w:bottom w:val="none" w:sz="0" w:space="0" w:color="auto"/>
        <w:right w:val="none" w:sz="0" w:space="0" w:color="auto"/>
      </w:divBdr>
    </w:div>
    <w:div w:id="210386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damaged" TargetMode="External"/><Relationship Id="rId13" Type="http://schemas.openxmlformats.org/officeDocument/2006/relationships/hyperlink" Target="https://www.college.police.uk/app/national-decision-model/national-decision-model" TargetMode="External"/><Relationship Id="rId18" Type="http://schemas.openxmlformats.org/officeDocument/2006/relationships/hyperlink" Target="https://www.college.police.uk/guidance/conflict-management/conflict-management-skills" TargetMode="External"/><Relationship Id="rId26" Type="http://schemas.openxmlformats.org/officeDocument/2006/relationships/hyperlink" Target="https://www.college.police.uk/app/national-decision-model/national-decision-model" TargetMode="External"/><Relationship Id="rId3" Type="http://schemas.openxmlformats.org/officeDocument/2006/relationships/settings" Target="settings.xml"/><Relationship Id="rId21" Type="http://schemas.openxmlformats.org/officeDocument/2006/relationships/hyperlink" Target="https://www.cps.gov.uk/legal-guidance/offences-against-person-incorporating-charging-standard" TargetMode="External"/><Relationship Id="rId7" Type="http://schemas.openxmlformats.org/officeDocument/2006/relationships/hyperlink" Target="https://dictionary.cambridge.org/dictionary/english/hurt" TargetMode="External"/><Relationship Id="rId12" Type="http://schemas.openxmlformats.org/officeDocument/2006/relationships/hyperlink" Target="https://dictionary.cambridge.org/dictionary/english/else" TargetMode="External"/><Relationship Id="rId17" Type="http://schemas.openxmlformats.org/officeDocument/2006/relationships/hyperlink" Target="https://www.college.police.uk/article/talking-young-children" TargetMode="External"/><Relationship Id="rId25" Type="http://schemas.openxmlformats.org/officeDocument/2006/relationships/hyperlink" Target="https://www.nhs.uk/conditions/attention-deficit-hyperactivity-disorder-adhd/" TargetMode="External"/><Relationship Id="rId2" Type="http://schemas.openxmlformats.org/officeDocument/2006/relationships/styles" Target="styles.xml"/><Relationship Id="rId16" Type="http://schemas.openxmlformats.org/officeDocument/2006/relationships/hyperlink" Target="https://www.college.police.uk/guidance/obtaining-initial-accounts/witnesses-own-words-and-open-questioning" TargetMode="External"/><Relationship Id="rId20" Type="http://schemas.openxmlformats.org/officeDocument/2006/relationships/hyperlink" Target="https://dictionary.cambridge.org/dictionary/english/victi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action" TargetMode="External"/><Relationship Id="rId24" Type="http://schemas.openxmlformats.org/officeDocument/2006/relationships/hyperlink" Target="https://www.college.police.uk/guidance/victims-code/victims-rights-policing" TargetMode="External"/><Relationship Id="rId5" Type="http://schemas.openxmlformats.org/officeDocument/2006/relationships/footnotes" Target="footnotes.xml"/><Relationship Id="rId15" Type="http://schemas.openxmlformats.org/officeDocument/2006/relationships/hyperlink" Target="https://www.college.police.uk/app/national-decision-model/national-decision-model" TargetMode="External"/><Relationship Id="rId23" Type="http://schemas.openxmlformats.org/officeDocument/2006/relationships/hyperlink" Target="https://www.gov.uk/government/publications/pace-code-g-2012/pace-code-g-2012-accessible" TargetMode="External"/><Relationship Id="rId28" Type="http://schemas.openxmlformats.org/officeDocument/2006/relationships/theme" Target="theme/theme1.xml"/><Relationship Id="rId10" Type="http://schemas.openxmlformats.org/officeDocument/2006/relationships/hyperlink" Target="https://dictionary.cambridge.org/dictionary/english/suffer" TargetMode="External"/><Relationship Id="rId19" Type="http://schemas.openxmlformats.org/officeDocument/2006/relationships/hyperlink" Target="https://assets.college.police.uk/s3fs-public/2021-02/code_of_ethics.pdf" TargetMode="External"/><Relationship Id="rId4" Type="http://schemas.openxmlformats.org/officeDocument/2006/relationships/webSettings" Target="webSettings.xml"/><Relationship Id="rId9" Type="http://schemas.openxmlformats.org/officeDocument/2006/relationships/hyperlink" Target="https://dictionary.cambridge.org/dictionary/english/kill" TargetMode="External"/><Relationship Id="rId14" Type="http://schemas.openxmlformats.org/officeDocument/2006/relationships/hyperlink" Target="https://library.college.police.uk/docs/college-of-policing/Risk-led-policing-2-2016.pdf" TargetMode="External"/><Relationship Id="rId22" Type="http://schemas.openxmlformats.org/officeDocument/2006/relationships/hyperlink" Target="https://www.cps.gov.uk/legal-guidance/non-fatal-strangulation-or-non-fatal-suffoc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3322</TotalTime>
  <Pages>16</Pages>
  <Words>6751</Words>
  <Characters>36194</Characters>
  <Application>Microsoft Office Word</Application>
  <DocSecurity>0</DocSecurity>
  <Lines>301</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Collier,Nikki swp8661</dc:creator>
  <cp:keywords/>
  <dc:description/>
  <cp:lastModifiedBy>Collier,Nikki swp8661</cp:lastModifiedBy>
  <cp:revision>48</cp:revision>
  <dcterms:created xsi:type="dcterms:W3CDTF">2023-10-24T12:18:00Z</dcterms:created>
  <dcterms:modified xsi:type="dcterms:W3CDTF">2023-11-04T14:20:00Z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2023-10-24T13:17:08Z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3c28577c-f987-4b2a-8d32-c1661eb6db52</vt:lpwstr>
  </property>
  <property fmtid="{D5CDD505-2E9C-101B-9397-08002B2CF9AE}" pid="8" name="MSIP_Label_66cf8fe5-b7b7-4df7-b38d-1c61ac2f6639_ContentBits">
    <vt:lpwstr>0</vt:lpwstr>
  </property>
</Properties>
</file>