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E3C09" w14:textId="4A4798B6" w:rsidR="008138D3" w:rsidRDefault="000A31CC">
      <w:pPr>
        <w:rPr>
          <w:u w:val="single"/>
        </w:rPr>
      </w:pPr>
      <w:r w:rsidRPr="000A31CC">
        <w:rPr>
          <w:noProof/>
          <w:u w:val="single"/>
        </w:rPr>
        <mc:AlternateContent>
          <mc:Choice Requires="wps">
            <w:drawing>
              <wp:anchor distT="45720" distB="45720" distL="114300" distR="114300" simplePos="0" relativeHeight="251666432" behindDoc="0" locked="0" layoutInCell="1" allowOverlap="1" wp14:anchorId="37BA5DF4" wp14:editId="39D3F7D9">
                <wp:simplePos x="0" y="0"/>
                <wp:positionH relativeFrom="column">
                  <wp:posOffset>-590818</wp:posOffset>
                </wp:positionH>
                <wp:positionV relativeFrom="paragraph">
                  <wp:posOffset>7727281</wp:posOffset>
                </wp:positionV>
                <wp:extent cx="2360930" cy="1404620"/>
                <wp:effectExtent l="0" t="0" r="22860" b="114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A68BBB0" w14:textId="1EA22006" w:rsidR="000A31CC" w:rsidRDefault="000A31CC">
                            <w:r>
                              <w:t>NAME: Sion Griffiths</w:t>
                            </w:r>
                          </w:p>
                          <w:p w14:paraId="4CB3457E" w14:textId="101A1230" w:rsidR="000A31CC" w:rsidRDefault="000A31CC">
                            <w:r>
                              <w:t>Student Number: 2007491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7BA5DF4" id="_x0000_t202" coordsize="21600,21600" o:spt="202" path="m,l,21600r21600,l21600,xe">
                <v:stroke joinstyle="miter"/>
                <v:path gradientshapeok="t" o:connecttype="rect"/>
              </v:shapetype>
              <v:shape id="Text Box 2" o:spid="_x0000_s1026" type="#_x0000_t202" style="position:absolute;margin-left:-46.5pt;margin-top:608.4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">
                <v:textbox style="mso-fit-shape-to-text:t">
                  <w:txbxContent>
                    <w:p w14:paraId="0A68BBB0" w14:textId="1EA22006" w:rsidR="000A31CC" w:rsidRDefault="000A31CC">
                      <w:r>
                        <w:t>NAME: Sion Griffiths</w:t>
                      </w:r>
                    </w:p>
                    <w:p w14:paraId="4CB3457E" w14:textId="101A1230" w:rsidR="000A31CC" w:rsidRDefault="000A31CC">
                      <w:r>
                        <w:t>Student Number: 2007491</w:t>
                      </w:r>
                    </w:p>
                  </w:txbxContent>
                </v:textbox>
                <w10:wrap type="square"/>
              </v:shape>
            </w:pict>
          </mc:Fallback>
        </mc:AlternateContent>
      </w:r>
      <w:r w:rsidR="003B5577" w:rsidRPr="003B5577">
        <w:rPr>
          <w:noProof/>
          <w:u w:val="single"/>
        </w:rPr>
        <mc:AlternateContent>
          <mc:Choice Requires="wps">
            <w:drawing>
              <wp:anchor distT="45720" distB="45720" distL="114300" distR="114300" simplePos="0" relativeHeight="251664384" behindDoc="0" locked="0" layoutInCell="1" allowOverlap="1" wp14:anchorId="4F07781B" wp14:editId="1AFE6C7E">
                <wp:simplePos x="0" y="0"/>
                <wp:positionH relativeFrom="column">
                  <wp:posOffset>102235</wp:posOffset>
                </wp:positionH>
                <wp:positionV relativeFrom="paragraph">
                  <wp:posOffset>1985010</wp:posOffset>
                </wp:positionV>
                <wp:extent cx="5948680" cy="1918970"/>
                <wp:effectExtent l="0" t="0" r="1397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8680" cy="1918970"/>
                        </a:xfrm>
                        <a:prstGeom prst="rect">
                          <a:avLst/>
                        </a:prstGeom>
                        <a:solidFill>
                          <a:srgbClr val="FFFFFF"/>
                        </a:solidFill>
                        <a:ln w="9525">
                          <a:solidFill>
                            <a:srgbClr val="000000"/>
                          </a:solidFill>
                          <a:miter lim="800000"/>
                          <a:headEnd/>
                          <a:tailEnd/>
                        </a:ln>
                      </wps:spPr>
                      <wps:txbx>
                        <w:txbxContent>
                          <w:p w14:paraId="67F90196" w14:textId="202097CD" w:rsidR="003B5577" w:rsidRPr="003A1398" w:rsidRDefault="003B5577" w:rsidP="003A1398">
                            <w:pPr>
                              <w:jc w:val="center"/>
                              <w:rPr>
                                <w:sz w:val="56"/>
                                <w:szCs w:val="56"/>
                              </w:rPr>
                            </w:pPr>
                            <w:r w:rsidRPr="003A1398">
                              <w:rPr>
                                <w:sz w:val="56"/>
                                <w:szCs w:val="56"/>
                              </w:rPr>
                              <w:t xml:space="preserve">Modern And </w:t>
                            </w:r>
                            <w:r w:rsidR="003A1398" w:rsidRPr="003A1398">
                              <w:rPr>
                                <w:sz w:val="56"/>
                                <w:szCs w:val="56"/>
                              </w:rPr>
                              <w:t>Traditional Construction</w:t>
                            </w:r>
                          </w:p>
                          <w:p w14:paraId="0F95277F" w14:textId="2B1D5A5E" w:rsidR="003A1398" w:rsidRPr="003A1398" w:rsidRDefault="003A1398" w:rsidP="003A1398">
                            <w:pPr>
                              <w:jc w:val="center"/>
                              <w:rPr>
                                <w:sz w:val="56"/>
                                <w:szCs w:val="56"/>
                              </w:rPr>
                            </w:pPr>
                            <w:r w:rsidRPr="003A1398">
                              <w:rPr>
                                <w:sz w:val="56"/>
                                <w:szCs w:val="56"/>
                              </w:rPr>
                              <w:t>Assignment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07781B" id="_x0000_s1027" type="#_x0000_t202" style="position:absolute;margin-left:8.05pt;margin-top:156.3pt;width:468.4pt;height:151.1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">
                <v:textbox>
                  <w:txbxContent>
                    <w:p w14:paraId="67F90196" w14:textId="202097CD" w:rsidR="003B5577" w:rsidRPr="003A1398" w:rsidRDefault="003B5577" w:rsidP="003A1398">
                      <w:pPr>
                        <w:jc w:val="center"/>
                        <w:rPr>
                          <w:sz w:val="56"/>
                          <w:szCs w:val="56"/>
                        </w:rPr>
                      </w:pPr>
                      <w:r w:rsidRPr="003A1398">
                        <w:rPr>
                          <w:sz w:val="56"/>
                          <w:szCs w:val="56"/>
                        </w:rPr>
                        <w:t xml:space="preserve">Modern And </w:t>
                      </w:r>
                      <w:r w:rsidR="003A1398" w:rsidRPr="003A1398">
                        <w:rPr>
                          <w:sz w:val="56"/>
                          <w:szCs w:val="56"/>
                        </w:rPr>
                        <w:t>Traditional Construction</w:t>
                      </w:r>
                    </w:p>
                    <w:p w14:paraId="0F95277F" w14:textId="2B1D5A5E" w:rsidR="003A1398" w:rsidRPr="003A1398" w:rsidRDefault="003A1398" w:rsidP="003A1398">
                      <w:pPr>
                        <w:jc w:val="center"/>
                        <w:rPr>
                          <w:sz w:val="56"/>
                          <w:szCs w:val="56"/>
                        </w:rPr>
                      </w:pPr>
                      <w:r w:rsidRPr="003A1398">
                        <w:rPr>
                          <w:sz w:val="56"/>
                          <w:szCs w:val="56"/>
                        </w:rPr>
                        <w:t>Assignment 1</w:t>
                      </w:r>
                    </w:p>
                  </w:txbxContent>
                </v:textbox>
                <w10:wrap type="square"/>
              </v:shape>
            </w:pict>
          </mc:Fallback>
        </mc:AlternateContent>
      </w:r>
      <w:r w:rsidR="00211DCF">
        <w:rPr>
          <w:noProof/>
        </w:rPr>
        <w:drawing>
          <wp:anchor distT="0" distB="0" distL="114300" distR="114300" simplePos="0" relativeHeight="251662336" behindDoc="0" locked="0" layoutInCell="1" allowOverlap="1" wp14:anchorId="39990B91" wp14:editId="61CB7880">
            <wp:simplePos x="0" y="0"/>
            <wp:positionH relativeFrom="margin">
              <wp:posOffset>-770255</wp:posOffset>
            </wp:positionH>
            <wp:positionV relativeFrom="paragraph">
              <wp:posOffset>0</wp:posOffset>
            </wp:positionV>
            <wp:extent cx="2195195" cy="947420"/>
            <wp:effectExtent l="0" t="0" r="0" b="5080"/>
            <wp:wrapSquare wrapText="bothSides"/>
            <wp:docPr id="5"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95195" cy="947420"/>
                    </a:xfrm>
                    <a:prstGeom prst="rect">
                      <a:avLst/>
                    </a:prstGeom>
                    <a:noFill/>
                    <a:ln>
                      <a:noFill/>
                    </a:ln>
                  </pic:spPr>
                </pic:pic>
              </a:graphicData>
            </a:graphic>
            <wp14:sizeRelH relativeFrom="page">
              <wp14:pctWidth>0</wp14:pctWidth>
            </wp14:sizeRelH>
            <wp14:sizeRelV relativeFrom="page">
              <wp14:pctHeight>0</wp14:pctHeight>
            </wp14:sizeRelV>
          </wp:anchor>
        </w:drawing>
      </w:r>
      <w:r w:rsidR="00781266">
        <w:rPr>
          <w:u w:val="single"/>
        </w:rPr>
        <w:br w:type="page"/>
      </w:r>
    </w:p>
    <w:sdt>
      <w:sdtPr>
        <w:id w:val="-84733145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961F6F0" w14:textId="150E7588" w:rsidR="008138D3" w:rsidRDefault="008138D3">
          <w:pPr>
            <w:pStyle w:val="TOCHeading"/>
          </w:pPr>
          <w:r>
            <w:t>Contents</w:t>
          </w:r>
        </w:p>
        <w:p w14:paraId="6C6EA4BE" w14:textId="0860FB25" w:rsidR="00533557" w:rsidRDefault="008138D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581823" w:history="1">
            <w:r w:rsidR="00533557" w:rsidRPr="00B83CBB">
              <w:rPr>
                <w:rStyle w:val="Hyperlink"/>
                <w:noProof/>
              </w:rPr>
              <w:t>1 Primary structure system</w:t>
            </w:r>
            <w:r w:rsidR="00533557">
              <w:rPr>
                <w:noProof/>
                <w:webHidden/>
              </w:rPr>
              <w:tab/>
            </w:r>
            <w:r w:rsidR="00533557">
              <w:rPr>
                <w:noProof/>
                <w:webHidden/>
              </w:rPr>
              <w:fldChar w:fldCharType="begin"/>
            </w:r>
            <w:r w:rsidR="00533557">
              <w:rPr>
                <w:noProof/>
                <w:webHidden/>
              </w:rPr>
              <w:instrText xml:space="preserve"> PAGEREF _Toc97581823 \h </w:instrText>
            </w:r>
            <w:r w:rsidR="00533557">
              <w:rPr>
                <w:noProof/>
                <w:webHidden/>
              </w:rPr>
            </w:r>
            <w:r w:rsidR="00533557">
              <w:rPr>
                <w:noProof/>
                <w:webHidden/>
              </w:rPr>
              <w:fldChar w:fldCharType="separate"/>
            </w:r>
            <w:r w:rsidR="00533557">
              <w:rPr>
                <w:noProof/>
                <w:webHidden/>
              </w:rPr>
              <w:t>2</w:t>
            </w:r>
            <w:r w:rsidR="00533557">
              <w:rPr>
                <w:noProof/>
                <w:webHidden/>
              </w:rPr>
              <w:fldChar w:fldCharType="end"/>
            </w:r>
          </w:hyperlink>
        </w:p>
        <w:p w14:paraId="6BB3056E" w14:textId="7B142E5E" w:rsidR="00533557" w:rsidRDefault="00533557">
          <w:pPr>
            <w:pStyle w:val="TOC2"/>
            <w:tabs>
              <w:tab w:val="right" w:leader="dot" w:pos="9016"/>
            </w:tabs>
            <w:rPr>
              <w:rFonts w:eastAsiaTheme="minorEastAsia"/>
              <w:noProof/>
              <w:lang w:eastAsia="en-GB"/>
            </w:rPr>
          </w:pPr>
          <w:hyperlink w:anchor="_Toc97581824" w:history="1">
            <w:r w:rsidRPr="00B83CBB">
              <w:rPr>
                <w:rStyle w:val="Hyperlink"/>
                <w:noProof/>
              </w:rPr>
              <w:t>1.1 Foundation</w:t>
            </w:r>
            <w:r>
              <w:rPr>
                <w:noProof/>
                <w:webHidden/>
              </w:rPr>
              <w:tab/>
            </w:r>
            <w:r>
              <w:rPr>
                <w:noProof/>
                <w:webHidden/>
              </w:rPr>
              <w:fldChar w:fldCharType="begin"/>
            </w:r>
            <w:r>
              <w:rPr>
                <w:noProof/>
                <w:webHidden/>
              </w:rPr>
              <w:instrText xml:space="preserve"> PAGEREF _Toc97581824 \h </w:instrText>
            </w:r>
            <w:r>
              <w:rPr>
                <w:noProof/>
                <w:webHidden/>
              </w:rPr>
            </w:r>
            <w:r>
              <w:rPr>
                <w:noProof/>
                <w:webHidden/>
              </w:rPr>
              <w:fldChar w:fldCharType="separate"/>
            </w:r>
            <w:r>
              <w:rPr>
                <w:noProof/>
                <w:webHidden/>
              </w:rPr>
              <w:t>2</w:t>
            </w:r>
            <w:r>
              <w:rPr>
                <w:noProof/>
                <w:webHidden/>
              </w:rPr>
              <w:fldChar w:fldCharType="end"/>
            </w:r>
          </w:hyperlink>
        </w:p>
        <w:p w14:paraId="4DE44944" w14:textId="75EC0F56" w:rsidR="00533557" w:rsidRDefault="00533557">
          <w:pPr>
            <w:pStyle w:val="TOC3"/>
            <w:tabs>
              <w:tab w:val="right" w:leader="dot" w:pos="9016"/>
            </w:tabs>
            <w:rPr>
              <w:rFonts w:eastAsiaTheme="minorEastAsia"/>
              <w:noProof/>
              <w:lang w:eastAsia="en-GB"/>
            </w:rPr>
          </w:pPr>
          <w:hyperlink w:anchor="_Toc97581825" w:history="1">
            <w:r w:rsidRPr="00B83CBB">
              <w:rPr>
                <w:rStyle w:val="Hyperlink"/>
                <w:noProof/>
              </w:rPr>
              <w:t>1.1.2 Justification of foundation type</w:t>
            </w:r>
            <w:r>
              <w:rPr>
                <w:noProof/>
                <w:webHidden/>
              </w:rPr>
              <w:tab/>
            </w:r>
            <w:r>
              <w:rPr>
                <w:noProof/>
                <w:webHidden/>
              </w:rPr>
              <w:fldChar w:fldCharType="begin"/>
            </w:r>
            <w:r>
              <w:rPr>
                <w:noProof/>
                <w:webHidden/>
              </w:rPr>
              <w:instrText xml:space="preserve"> PAGEREF _Toc97581825 \h </w:instrText>
            </w:r>
            <w:r>
              <w:rPr>
                <w:noProof/>
                <w:webHidden/>
              </w:rPr>
            </w:r>
            <w:r>
              <w:rPr>
                <w:noProof/>
                <w:webHidden/>
              </w:rPr>
              <w:fldChar w:fldCharType="separate"/>
            </w:r>
            <w:r>
              <w:rPr>
                <w:noProof/>
                <w:webHidden/>
              </w:rPr>
              <w:t>3</w:t>
            </w:r>
            <w:r>
              <w:rPr>
                <w:noProof/>
                <w:webHidden/>
              </w:rPr>
              <w:fldChar w:fldCharType="end"/>
            </w:r>
          </w:hyperlink>
        </w:p>
        <w:p w14:paraId="49DB9CBB" w14:textId="567C6072" w:rsidR="00533557" w:rsidRDefault="00533557">
          <w:pPr>
            <w:pStyle w:val="TOC2"/>
            <w:tabs>
              <w:tab w:val="right" w:leader="dot" w:pos="9016"/>
            </w:tabs>
            <w:rPr>
              <w:rFonts w:eastAsiaTheme="minorEastAsia"/>
              <w:noProof/>
              <w:lang w:eastAsia="en-GB"/>
            </w:rPr>
          </w:pPr>
          <w:hyperlink w:anchor="_Toc97581826" w:history="1">
            <w:r w:rsidRPr="00B83CBB">
              <w:rPr>
                <w:rStyle w:val="Hyperlink"/>
                <w:noProof/>
              </w:rPr>
              <w:t>1.2 Structural Frame</w:t>
            </w:r>
            <w:r>
              <w:rPr>
                <w:noProof/>
                <w:webHidden/>
              </w:rPr>
              <w:tab/>
            </w:r>
            <w:r>
              <w:rPr>
                <w:noProof/>
                <w:webHidden/>
              </w:rPr>
              <w:fldChar w:fldCharType="begin"/>
            </w:r>
            <w:r>
              <w:rPr>
                <w:noProof/>
                <w:webHidden/>
              </w:rPr>
              <w:instrText xml:space="preserve"> PAGEREF _Toc97581826 \h </w:instrText>
            </w:r>
            <w:r>
              <w:rPr>
                <w:noProof/>
                <w:webHidden/>
              </w:rPr>
            </w:r>
            <w:r>
              <w:rPr>
                <w:noProof/>
                <w:webHidden/>
              </w:rPr>
              <w:fldChar w:fldCharType="separate"/>
            </w:r>
            <w:r>
              <w:rPr>
                <w:noProof/>
                <w:webHidden/>
              </w:rPr>
              <w:t>4</w:t>
            </w:r>
            <w:r>
              <w:rPr>
                <w:noProof/>
                <w:webHidden/>
              </w:rPr>
              <w:fldChar w:fldCharType="end"/>
            </w:r>
          </w:hyperlink>
        </w:p>
        <w:p w14:paraId="09188269" w14:textId="354B5998" w:rsidR="00533557" w:rsidRDefault="00533557">
          <w:pPr>
            <w:pStyle w:val="TOC3"/>
            <w:tabs>
              <w:tab w:val="right" w:leader="dot" w:pos="9016"/>
            </w:tabs>
            <w:rPr>
              <w:rFonts w:eastAsiaTheme="minorEastAsia"/>
              <w:noProof/>
              <w:lang w:eastAsia="en-GB"/>
            </w:rPr>
          </w:pPr>
          <w:hyperlink w:anchor="_Toc97581827" w:history="1">
            <w:r w:rsidRPr="00B83CBB">
              <w:rPr>
                <w:rStyle w:val="Hyperlink"/>
                <w:noProof/>
              </w:rPr>
              <w:t>1.2.1 Steel Frame</w:t>
            </w:r>
            <w:r>
              <w:rPr>
                <w:noProof/>
                <w:webHidden/>
              </w:rPr>
              <w:tab/>
            </w:r>
            <w:r>
              <w:rPr>
                <w:noProof/>
                <w:webHidden/>
              </w:rPr>
              <w:fldChar w:fldCharType="begin"/>
            </w:r>
            <w:r>
              <w:rPr>
                <w:noProof/>
                <w:webHidden/>
              </w:rPr>
              <w:instrText xml:space="preserve"> PAGEREF _Toc97581827 \h </w:instrText>
            </w:r>
            <w:r>
              <w:rPr>
                <w:noProof/>
                <w:webHidden/>
              </w:rPr>
            </w:r>
            <w:r>
              <w:rPr>
                <w:noProof/>
                <w:webHidden/>
              </w:rPr>
              <w:fldChar w:fldCharType="separate"/>
            </w:r>
            <w:r>
              <w:rPr>
                <w:noProof/>
                <w:webHidden/>
              </w:rPr>
              <w:t>4</w:t>
            </w:r>
            <w:r>
              <w:rPr>
                <w:noProof/>
                <w:webHidden/>
              </w:rPr>
              <w:fldChar w:fldCharType="end"/>
            </w:r>
          </w:hyperlink>
        </w:p>
        <w:p w14:paraId="0C4FACC5" w14:textId="285DBB92" w:rsidR="00533557" w:rsidRDefault="00533557">
          <w:pPr>
            <w:pStyle w:val="TOC3"/>
            <w:tabs>
              <w:tab w:val="right" w:leader="dot" w:pos="9016"/>
            </w:tabs>
            <w:rPr>
              <w:rFonts w:eastAsiaTheme="minorEastAsia"/>
              <w:noProof/>
              <w:lang w:eastAsia="en-GB"/>
            </w:rPr>
          </w:pPr>
          <w:hyperlink w:anchor="_Toc97581828" w:history="1">
            <w:r w:rsidRPr="00B83CBB">
              <w:rPr>
                <w:rStyle w:val="Hyperlink"/>
                <w:noProof/>
              </w:rPr>
              <w:t>1.2.2 Beams and columns</w:t>
            </w:r>
            <w:r>
              <w:rPr>
                <w:noProof/>
                <w:webHidden/>
              </w:rPr>
              <w:tab/>
            </w:r>
            <w:r>
              <w:rPr>
                <w:noProof/>
                <w:webHidden/>
              </w:rPr>
              <w:fldChar w:fldCharType="begin"/>
            </w:r>
            <w:r>
              <w:rPr>
                <w:noProof/>
                <w:webHidden/>
              </w:rPr>
              <w:instrText xml:space="preserve"> PAGEREF _Toc97581828 \h </w:instrText>
            </w:r>
            <w:r>
              <w:rPr>
                <w:noProof/>
                <w:webHidden/>
              </w:rPr>
            </w:r>
            <w:r>
              <w:rPr>
                <w:noProof/>
                <w:webHidden/>
              </w:rPr>
              <w:fldChar w:fldCharType="separate"/>
            </w:r>
            <w:r>
              <w:rPr>
                <w:noProof/>
                <w:webHidden/>
              </w:rPr>
              <w:t>4</w:t>
            </w:r>
            <w:r>
              <w:rPr>
                <w:noProof/>
                <w:webHidden/>
              </w:rPr>
              <w:fldChar w:fldCharType="end"/>
            </w:r>
          </w:hyperlink>
        </w:p>
        <w:p w14:paraId="67A3C500" w14:textId="4C21508F" w:rsidR="00533557" w:rsidRDefault="00533557">
          <w:pPr>
            <w:pStyle w:val="TOC3"/>
            <w:tabs>
              <w:tab w:val="right" w:leader="dot" w:pos="9016"/>
            </w:tabs>
            <w:rPr>
              <w:rFonts w:eastAsiaTheme="minorEastAsia"/>
              <w:noProof/>
              <w:lang w:eastAsia="en-GB"/>
            </w:rPr>
          </w:pPr>
          <w:hyperlink w:anchor="_Toc97581829" w:history="1">
            <w:r w:rsidRPr="00B83CBB">
              <w:rPr>
                <w:rStyle w:val="Hyperlink"/>
                <w:noProof/>
              </w:rPr>
              <w:t>1.2.3 Flooring system</w:t>
            </w:r>
            <w:r>
              <w:rPr>
                <w:noProof/>
                <w:webHidden/>
              </w:rPr>
              <w:tab/>
            </w:r>
            <w:r>
              <w:rPr>
                <w:noProof/>
                <w:webHidden/>
              </w:rPr>
              <w:fldChar w:fldCharType="begin"/>
            </w:r>
            <w:r>
              <w:rPr>
                <w:noProof/>
                <w:webHidden/>
              </w:rPr>
              <w:instrText xml:space="preserve"> PAGEREF _Toc97581829 \h </w:instrText>
            </w:r>
            <w:r>
              <w:rPr>
                <w:noProof/>
                <w:webHidden/>
              </w:rPr>
            </w:r>
            <w:r>
              <w:rPr>
                <w:noProof/>
                <w:webHidden/>
              </w:rPr>
              <w:fldChar w:fldCharType="separate"/>
            </w:r>
            <w:r>
              <w:rPr>
                <w:noProof/>
                <w:webHidden/>
              </w:rPr>
              <w:t>4</w:t>
            </w:r>
            <w:r>
              <w:rPr>
                <w:noProof/>
                <w:webHidden/>
              </w:rPr>
              <w:fldChar w:fldCharType="end"/>
            </w:r>
          </w:hyperlink>
        </w:p>
        <w:p w14:paraId="10C97D20" w14:textId="65BE995B" w:rsidR="00533557" w:rsidRDefault="00533557">
          <w:pPr>
            <w:pStyle w:val="TOC3"/>
            <w:tabs>
              <w:tab w:val="right" w:leader="dot" w:pos="9016"/>
            </w:tabs>
            <w:rPr>
              <w:rFonts w:eastAsiaTheme="minorEastAsia"/>
              <w:noProof/>
              <w:lang w:eastAsia="en-GB"/>
            </w:rPr>
          </w:pPr>
          <w:hyperlink w:anchor="_Toc97581830" w:history="1">
            <w:r w:rsidRPr="00B83CBB">
              <w:rPr>
                <w:rStyle w:val="Hyperlink"/>
                <w:noProof/>
              </w:rPr>
              <w:t>1.2.4 Roof</w:t>
            </w:r>
            <w:r>
              <w:rPr>
                <w:noProof/>
                <w:webHidden/>
              </w:rPr>
              <w:tab/>
            </w:r>
            <w:r>
              <w:rPr>
                <w:noProof/>
                <w:webHidden/>
              </w:rPr>
              <w:fldChar w:fldCharType="begin"/>
            </w:r>
            <w:r>
              <w:rPr>
                <w:noProof/>
                <w:webHidden/>
              </w:rPr>
              <w:instrText xml:space="preserve"> PAGEREF _Toc97581830 \h </w:instrText>
            </w:r>
            <w:r>
              <w:rPr>
                <w:noProof/>
                <w:webHidden/>
              </w:rPr>
            </w:r>
            <w:r>
              <w:rPr>
                <w:noProof/>
                <w:webHidden/>
              </w:rPr>
              <w:fldChar w:fldCharType="separate"/>
            </w:r>
            <w:r>
              <w:rPr>
                <w:noProof/>
                <w:webHidden/>
              </w:rPr>
              <w:t>4</w:t>
            </w:r>
            <w:r>
              <w:rPr>
                <w:noProof/>
                <w:webHidden/>
              </w:rPr>
              <w:fldChar w:fldCharType="end"/>
            </w:r>
          </w:hyperlink>
        </w:p>
        <w:p w14:paraId="1CD1EC39" w14:textId="47BC8B64" w:rsidR="00533557" w:rsidRDefault="00533557">
          <w:pPr>
            <w:pStyle w:val="TOC2"/>
            <w:tabs>
              <w:tab w:val="right" w:leader="dot" w:pos="9016"/>
            </w:tabs>
            <w:rPr>
              <w:rFonts w:eastAsiaTheme="minorEastAsia"/>
              <w:noProof/>
              <w:lang w:eastAsia="en-GB"/>
            </w:rPr>
          </w:pPr>
          <w:hyperlink w:anchor="_Toc97581831" w:history="1">
            <w:r w:rsidRPr="00B83CBB">
              <w:rPr>
                <w:rStyle w:val="Hyperlink"/>
                <w:noProof/>
              </w:rPr>
              <w:t>1.3 Justification of Structural Design</w:t>
            </w:r>
            <w:r>
              <w:rPr>
                <w:noProof/>
                <w:webHidden/>
              </w:rPr>
              <w:tab/>
            </w:r>
            <w:r>
              <w:rPr>
                <w:noProof/>
                <w:webHidden/>
              </w:rPr>
              <w:fldChar w:fldCharType="begin"/>
            </w:r>
            <w:r>
              <w:rPr>
                <w:noProof/>
                <w:webHidden/>
              </w:rPr>
              <w:instrText xml:space="preserve"> PAGEREF _Toc97581831 \h </w:instrText>
            </w:r>
            <w:r>
              <w:rPr>
                <w:noProof/>
                <w:webHidden/>
              </w:rPr>
            </w:r>
            <w:r>
              <w:rPr>
                <w:noProof/>
                <w:webHidden/>
              </w:rPr>
              <w:fldChar w:fldCharType="separate"/>
            </w:r>
            <w:r>
              <w:rPr>
                <w:noProof/>
                <w:webHidden/>
              </w:rPr>
              <w:t>5</w:t>
            </w:r>
            <w:r>
              <w:rPr>
                <w:noProof/>
                <w:webHidden/>
              </w:rPr>
              <w:fldChar w:fldCharType="end"/>
            </w:r>
          </w:hyperlink>
        </w:p>
        <w:p w14:paraId="3C601801" w14:textId="2D29506D" w:rsidR="00533557" w:rsidRDefault="00533557">
          <w:pPr>
            <w:pStyle w:val="TOC3"/>
            <w:tabs>
              <w:tab w:val="right" w:leader="dot" w:pos="9016"/>
            </w:tabs>
            <w:rPr>
              <w:rFonts w:eastAsiaTheme="minorEastAsia"/>
              <w:noProof/>
              <w:lang w:eastAsia="en-GB"/>
            </w:rPr>
          </w:pPr>
          <w:hyperlink w:anchor="_Toc97581832" w:history="1">
            <w:r w:rsidRPr="00B83CBB">
              <w:rPr>
                <w:rStyle w:val="Hyperlink"/>
                <w:noProof/>
              </w:rPr>
              <w:t>1.3.1 Buildability</w:t>
            </w:r>
            <w:r>
              <w:rPr>
                <w:noProof/>
                <w:webHidden/>
              </w:rPr>
              <w:tab/>
            </w:r>
            <w:r>
              <w:rPr>
                <w:noProof/>
                <w:webHidden/>
              </w:rPr>
              <w:fldChar w:fldCharType="begin"/>
            </w:r>
            <w:r>
              <w:rPr>
                <w:noProof/>
                <w:webHidden/>
              </w:rPr>
              <w:instrText xml:space="preserve"> PAGEREF _Toc97581832 \h </w:instrText>
            </w:r>
            <w:r>
              <w:rPr>
                <w:noProof/>
                <w:webHidden/>
              </w:rPr>
            </w:r>
            <w:r>
              <w:rPr>
                <w:noProof/>
                <w:webHidden/>
              </w:rPr>
              <w:fldChar w:fldCharType="separate"/>
            </w:r>
            <w:r>
              <w:rPr>
                <w:noProof/>
                <w:webHidden/>
              </w:rPr>
              <w:t>5</w:t>
            </w:r>
            <w:r>
              <w:rPr>
                <w:noProof/>
                <w:webHidden/>
              </w:rPr>
              <w:fldChar w:fldCharType="end"/>
            </w:r>
          </w:hyperlink>
        </w:p>
        <w:p w14:paraId="4D85BB46" w14:textId="78127929" w:rsidR="00533557" w:rsidRDefault="00533557">
          <w:pPr>
            <w:pStyle w:val="TOC3"/>
            <w:tabs>
              <w:tab w:val="right" w:leader="dot" w:pos="9016"/>
            </w:tabs>
            <w:rPr>
              <w:rFonts w:eastAsiaTheme="minorEastAsia"/>
              <w:noProof/>
              <w:lang w:eastAsia="en-GB"/>
            </w:rPr>
          </w:pPr>
          <w:hyperlink w:anchor="_Toc97581833" w:history="1">
            <w:r w:rsidRPr="00B83CBB">
              <w:rPr>
                <w:rStyle w:val="Hyperlink"/>
                <w:noProof/>
              </w:rPr>
              <w:t>1.3.2 Sustainability</w:t>
            </w:r>
            <w:r>
              <w:rPr>
                <w:noProof/>
                <w:webHidden/>
              </w:rPr>
              <w:tab/>
            </w:r>
            <w:r>
              <w:rPr>
                <w:noProof/>
                <w:webHidden/>
              </w:rPr>
              <w:fldChar w:fldCharType="begin"/>
            </w:r>
            <w:r>
              <w:rPr>
                <w:noProof/>
                <w:webHidden/>
              </w:rPr>
              <w:instrText xml:space="preserve"> PAGEREF _Toc97581833 \h </w:instrText>
            </w:r>
            <w:r>
              <w:rPr>
                <w:noProof/>
                <w:webHidden/>
              </w:rPr>
            </w:r>
            <w:r>
              <w:rPr>
                <w:noProof/>
                <w:webHidden/>
              </w:rPr>
              <w:fldChar w:fldCharType="separate"/>
            </w:r>
            <w:r>
              <w:rPr>
                <w:noProof/>
                <w:webHidden/>
              </w:rPr>
              <w:t>5</w:t>
            </w:r>
            <w:r>
              <w:rPr>
                <w:noProof/>
                <w:webHidden/>
              </w:rPr>
              <w:fldChar w:fldCharType="end"/>
            </w:r>
          </w:hyperlink>
        </w:p>
        <w:p w14:paraId="1E6E4F43" w14:textId="21E5E45D" w:rsidR="00533557" w:rsidRDefault="00533557">
          <w:pPr>
            <w:pStyle w:val="TOC2"/>
            <w:tabs>
              <w:tab w:val="right" w:leader="dot" w:pos="9016"/>
            </w:tabs>
            <w:rPr>
              <w:rFonts w:eastAsiaTheme="minorEastAsia"/>
              <w:noProof/>
              <w:lang w:eastAsia="en-GB"/>
            </w:rPr>
          </w:pPr>
          <w:hyperlink w:anchor="_Toc97581834" w:history="1">
            <w:r w:rsidRPr="00B83CBB">
              <w:rPr>
                <w:rStyle w:val="Hyperlink"/>
                <w:noProof/>
              </w:rPr>
              <w:t>1.4 Wind loads</w:t>
            </w:r>
            <w:r>
              <w:rPr>
                <w:noProof/>
                <w:webHidden/>
              </w:rPr>
              <w:tab/>
            </w:r>
            <w:r>
              <w:rPr>
                <w:noProof/>
                <w:webHidden/>
              </w:rPr>
              <w:fldChar w:fldCharType="begin"/>
            </w:r>
            <w:r>
              <w:rPr>
                <w:noProof/>
                <w:webHidden/>
              </w:rPr>
              <w:instrText xml:space="preserve"> PAGEREF _Toc97581834 \h </w:instrText>
            </w:r>
            <w:r>
              <w:rPr>
                <w:noProof/>
                <w:webHidden/>
              </w:rPr>
            </w:r>
            <w:r>
              <w:rPr>
                <w:noProof/>
                <w:webHidden/>
              </w:rPr>
              <w:fldChar w:fldCharType="separate"/>
            </w:r>
            <w:r>
              <w:rPr>
                <w:noProof/>
                <w:webHidden/>
              </w:rPr>
              <w:t>6</w:t>
            </w:r>
            <w:r>
              <w:rPr>
                <w:noProof/>
                <w:webHidden/>
              </w:rPr>
              <w:fldChar w:fldCharType="end"/>
            </w:r>
          </w:hyperlink>
        </w:p>
        <w:p w14:paraId="08E38739" w14:textId="134C95AE" w:rsidR="00533557" w:rsidRDefault="00533557">
          <w:pPr>
            <w:pStyle w:val="TOC1"/>
            <w:tabs>
              <w:tab w:val="right" w:leader="dot" w:pos="9016"/>
            </w:tabs>
            <w:rPr>
              <w:rFonts w:eastAsiaTheme="minorEastAsia"/>
              <w:noProof/>
              <w:lang w:eastAsia="en-GB"/>
            </w:rPr>
          </w:pPr>
          <w:hyperlink w:anchor="_Toc97581835" w:history="1">
            <w:r w:rsidRPr="00B83CBB">
              <w:rPr>
                <w:rStyle w:val="Hyperlink"/>
                <w:noProof/>
              </w:rPr>
              <w:t>2 Enclosure systems</w:t>
            </w:r>
            <w:r>
              <w:rPr>
                <w:noProof/>
                <w:webHidden/>
              </w:rPr>
              <w:tab/>
            </w:r>
            <w:r>
              <w:rPr>
                <w:noProof/>
                <w:webHidden/>
              </w:rPr>
              <w:fldChar w:fldCharType="begin"/>
            </w:r>
            <w:r>
              <w:rPr>
                <w:noProof/>
                <w:webHidden/>
              </w:rPr>
              <w:instrText xml:space="preserve"> PAGEREF _Toc97581835 \h </w:instrText>
            </w:r>
            <w:r>
              <w:rPr>
                <w:noProof/>
                <w:webHidden/>
              </w:rPr>
            </w:r>
            <w:r>
              <w:rPr>
                <w:noProof/>
                <w:webHidden/>
              </w:rPr>
              <w:fldChar w:fldCharType="separate"/>
            </w:r>
            <w:r>
              <w:rPr>
                <w:noProof/>
                <w:webHidden/>
              </w:rPr>
              <w:t>6</w:t>
            </w:r>
            <w:r>
              <w:rPr>
                <w:noProof/>
                <w:webHidden/>
              </w:rPr>
              <w:fldChar w:fldCharType="end"/>
            </w:r>
          </w:hyperlink>
        </w:p>
        <w:p w14:paraId="1BC74CEF" w14:textId="58359B54" w:rsidR="00533557" w:rsidRDefault="00533557">
          <w:pPr>
            <w:pStyle w:val="TOC2"/>
            <w:tabs>
              <w:tab w:val="right" w:leader="dot" w:pos="9016"/>
            </w:tabs>
            <w:rPr>
              <w:rFonts w:eastAsiaTheme="minorEastAsia"/>
              <w:noProof/>
              <w:lang w:eastAsia="en-GB"/>
            </w:rPr>
          </w:pPr>
          <w:hyperlink w:anchor="_Toc97581836" w:history="1">
            <w:r w:rsidRPr="00B83CBB">
              <w:rPr>
                <w:rStyle w:val="Hyperlink"/>
                <w:noProof/>
              </w:rPr>
              <w:t>2.1 Cladding system</w:t>
            </w:r>
            <w:r>
              <w:rPr>
                <w:noProof/>
                <w:webHidden/>
              </w:rPr>
              <w:tab/>
            </w:r>
            <w:r>
              <w:rPr>
                <w:noProof/>
                <w:webHidden/>
              </w:rPr>
              <w:fldChar w:fldCharType="begin"/>
            </w:r>
            <w:r>
              <w:rPr>
                <w:noProof/>
                <w:webHidden/>
              </w:rPr>
              <w:instrText xml:space="preserve"> PAGEREF _Toc97581836 \h </w:instrText>
            </w:r>
            <w:r>
              <w:rPr>
                <w:noProof/>
                <w:webHidden/>
              </w:rPr>
            </w:r>
            <w:r>
              <w:rPr>
                <w:noProof/>
                <w:webHidden/>
              </w:rPr>
              <w:fldChar w:fldCharType="separate"/>
            </w:r>
            <w:r>
              <w:rPr>
                <w:noProof/>
                <w:webHidden/>
              </w:rPr>
              <w:t>6</w:t>
            </w:r>
            <w:r>
              <w:rPr>
                <w:noProof/>
                <w:webHidden/>
              </w:rPr>
              <w:fldChar w:fldCharType="end"/>
            </w:r>
          </w:hyperlink>
        </w:p>
        <w:p w14:paraId="47DF1B48" w14:textId="610E83B3" w:rsidR="00533557" w:rsidRDefault="00533557">
          <w:pPr>
            <w:pStyle w:val="TOC2"/>
            <w:tabs>
              <w:tab w:val="right" w:leader="dot" w:pos="9016"/>
            </w:tabs>
            <w:rPr>
              <w:rFonts w:eastAsiaTheme="minorEastAsia"/>
              <w:noProof/>
              <w:lang w:eastAsia="en-GB"/>
            </w:rPr>
          </w:pPr>
          <w:hyperlink w:anchor="_Toc97581837" w:history="1">
            <w:r w:rsidRPr="00B83CBB">
              <w:rPr>
                <w:rStyle w:val="Hyperlink"/>
                <w:noProof/>
              </w:rPr>
              <w:t>2.2 Curtain walling</w:t>
            </w:r>
            <w:r>
              <w:rPr>
                <w:noProof/>
                <w:webHidden/>
              </w:rPr>
              <w:tab/>
            </w:r>
            <w:r>
              <w:rPr>
                <w:noProof/>
                <w:webHidden/>
              </w:rPr>
              <w:fldChar w:fldCharType="begin"/>
            </w:r>
            <w:r>
              <w:rPr>
                <w:noProof/>
                <w:webHidden/>
              </w:rPr>
              <w:instrText xml:space="preserve"> PAGEREF _Toc97581837 \h </w:instrText>
            </w:r>
            <w:r>
              <w:rPr>
                <w:noProof/>
                <w:webHidden/>
              </w:rPr>
            </w:r>
            <w:r>
              <w:rPr>
                <w:noProof/>
                <w:webHidden/>
              </w:rPr>
              <w:fldChar w:fldCharType="separate"/>
            </w:r>
            <w:r>
              <w:rPr>
                <w:noProof/>
                <w:webHidden/>
              </w:rPr>
              <w:t>6</w:t>
            </w:r>
            <w:r>
              <w:rPr>
                <w:noProof/>
                <w:webHidden/>
              </w:rPr>
              <w:fldChar w:fldCharType="end"/>
            </w:r>
          </w:hyperlink>
        </w:p>
        <w:p w14:paraId="5526644F" w14:textId="266A97C4" w:rsidR="00533557" w:rsidRDefault="00533557">
          <w:pPr>
            <w:pStyle w:val="TOC2"/>
            <w:tabs>
              <w:tab w:val="right" w:leader="dot" w:pos="9016"/>
            </w:tabs>
            <w:rPr>
              <w:rFonts w:eastAsiaTheme="minorEastAsia"/>
              <w:noProof/>
              <w:lang w:eastAsia="en-GB"/>
            </w:rPr>
          </w:pPr>
          <w:hyperlink w:anchor="_Toc97581838" w:history="1">
            <w:r w:rsidRPr="00B83CBB">
              <w:rPr>
                <w:rStyle w:val="Hyperlink"/>
                <w:noProof/>
              </w:rPr>
              <w:t>2.3 Justification of enclosure system</w:t>
            </w:r>
            <w:r>
              <w:rPr>
                <w:noProof/>
                <w:webHidden/>
              </w:rPr>
              <w:tab/>
            </w:r>
            <w:r>
              <w:rPr>
                <w:noProof/>
                <w:webHidden/>
              </w:rPr>
              <w:fldChar w:fldCharType="begin"/>
            </w:r>
            <w:r>
              <w:rPr>
                <w:noProof/>
                <w:webHidden/>
              </w:rPr>
              <w:instrText xml:space="preserve"> PAGEREF _Toc97581838 \h </w:instrText>
            </w:r>
            <w:r>
              <w:rPr>
                <w:noProof/>
                <w:webHidden/>
              </w:rPr>
            </w:r>
            <w:r>
              <w:rPr>
                <w:noProof/>
                <w:webHidden/>
              </w:rPr>
              <w:fldChar w:fldCharType="separate"/>
            </w:r>
            <w:r>
              <w:rPr>
                <w:noProof/>
                <w:webHidden/>
              </w:rPr>
              <w:t>6</w:t>
            </w:r>
            <w:r>
              <w:rPr>
                <w:noProof/>
                <w:webHidden/>
              </w:rPr>
              <w:fldChar w:fldCharType="end"/>
            </w:r>
          </w:hyperlink>
        </w:p>
        <w:p w14:paraId="3CE30BA8" w14:textId="70B14949" w:rsidR="00533557" w:rsidRDefault="00533557">
          <w:pPr>
            <w:pStyle w:val="TOC3"/>
            <w:tabs>
              <w:tab w:val="right" w:leader="dot" w:pos="9016"/>
            </w:tabs>
            <w:rPr>
              <w:rFonts w:eastAsiaTheme="minorEastAsia"/>
              <w:noProof/>
              <w:lang w:eastAsia="en-GB"/>
            </w:rPr>
          </w:pPr>
          <w:hyperlink w:anchor="_Toc97581839" w:history="1">
            <w:r w:rsidRPr="00B83CBB">
              <w:rPr>
                <w:rStyle w:val="Hyperlink"/>
                <w:noProof/>
              </w:rPr>
              <w:t>2.3.1 Composite cladding</w:t>
            </w:r>
            <w:r>
              <w:rPr>
                <w:noProof/>
                <w:webHidden/>
              </w:rPr>
              <w:tab/>
            </w:r>
            <w:r>
              <w:rPr>
                <w:noProof/>
                <w:webHidden/>
              </w:rPr>
              <w:fldChar w:fldCharType="begin"/>
            </w:r>
            <w:r>
              <w:rPr>
                <w:noProof/>
                <w:webHidden/>
              </w:rPr>
              <w:instrText xml:space="preserve"> PAGEREF _Toc97581839 \h </w:instrText>
            </w:r>
            <w:r>
              <w:rPr>
                <w:noProof/>
                <w:webHidden/>
              </w:rPr>
            </w:r>
            <w:r>
              <w:rPr>
                <w:noProof/>
                <w:webHidden/>
              </w:rPr>
              <w:fldChar w:fldCharType="separate"/>
            </w:r>
            <w:r>
              <w:rPr>
                <w:noProof/>
                <w:webHidden/>
              </w:rPr>
              <w:t>6</w:t>
            </w:r>
            <w:r>
              <w:rPr>
                <w:noProof/>
                <w:webHidden/>
              </w:rPr>
              <w:fldChar w:fldCharType="end"/>
            </w:r>
          </w:hyperlink>
        </w:p>
        <w:p w14:paraId="6D430784" w14:textId="4768ADC1" w:rsidR="00533557" w:rsidRDefault="00533557">
          <w:pPr>
            <w:pStyle w:val="TOC3"/>
            <w:tabs>
              <w:tab w:val="right" w:leader="dot" w:pos="9016"/>
            </w:tabs>
            <w:rPr>
              <w:rFonts w:eastAsiaTheme="minorEastAsia"/>
              <w:noProof/>
              <w:lang w:eastAsia="en-GB"/>
            </w:rPr>
          </w:pPr>
          <w:hyperlink w:anchor="_Toc97581840" w:history="1">
            <w:r w:rsidRPr="00B83CBB">
              <w:rPr>
                <w:rStyle w:val="Hyperlink"/>
                <w:noProof/>
              </w:rPr>
              <w:t>2.3.2 Curtain walling system</w:t>
            </w:r>
            <w:r>
              <w:rPr>
                <w:noProof/>
                <w:webHidden/>
              </w:rPr>
              <w:tab/>
            </w:r>
            <w:r>
              <w:rPr>
                <w:noProof/>
                <w:webHidden/>
              </w:rPr>
              <w:fldChar w:fldCharType="begin"/>
            </w:r>
            <w:r>
              <w:rPr>
                <w:noProof/>
                <w:webHidden/>
              </w:rPr>
              <w:instrText xml:space="preserve"> PAGEREF _Toc97581840 \h </w:instrText>
            </w:r>
            <w:r>
              <w:rPr>
                <w:noProof/>
                <w:webHidden/>
              </w:rPr>
            </w:r>
            <w:r>
              <w:rPr>
                <w:noProof/>
                <w:webHidden/>
              </w:rPr>
              <w:fldChar w:fldCharType="separate"/>
            </w:r>
            <w:r>
              <w:rPr>
                <w:noProof/>
                <w:webHidden/>
              </w:rPr>
              <w:t>7</w:t>
            </w:r>
            <w:r>
              <w:rPr>
                <w:noProof/>
                <w:webHidden/>
              </w:rPr>
              <w:fldChar w:fldCharType="end"/>
            </w:r>
          </w:hyperlink>
        </w:p>
        <w:p w14:paraId="3F844AD7" w14:textId="11D3E728" w:rsidR="00533557" w:rsidRDefault="00533557">
          <w:pPr>
            <w:pStyle w:val="TOC3"/>
            <w:tabs>
              <w:tab w:val="right" w:leader="dot" w:pos="9016"/>
            </w:tabs>
            <w:rPr>
              <w:rFonts w:eastAsiaTheme="minorEastAsia"/>
              <w:noProof/>
              <w:lang w:eastAsia="en-GB"/>
            </w:rPr>
          </w:pPr>
          <w:hyperlink w:anchor="_Toc97581841" w:history="1">
            <w:r w:rsidRPr="00B83CBB">
              <w:rPr>
                <w:rStyle w:val="Hyperlink"/>
                <w:noProof/>
              </w:rPr>
              <w:t>2.3.3 Maintenance</w:t>
            </w:r>
            <w:r>
              <w:rPr>
                <w:noProof/>
                <w:webHidden/>
              </w:rPr>
              <w:tab/>
            </w:r>
            <w:r>
              <w:rPr>
                <w:noProof/>
                <w:webHidden/>
              </w:rPr>
              <w:fldChar w:fldCharType="begin"/>
            </w:r>
            <w:r>
              <w:rPr>
                <w:noProof/>
                <w:webHidden/>
              </w:rPr>
              <w:instrText xml:space="preserve"> PAGEREF _Toc97581841 \h </w:instrText>
            </w:r>
            <w:r>
              <w:rPr>
                <w:noProof/>
                <w:webHidden/>
              </w:rPr>
            </w:r>
            <w:r>
              <w:rPr>
                <w:noProof/>
                <w:webHidden/>
              </w:rPr>
              <w:fldChar w:fldCharType="separate"/>
            </w:r>
            <w:r>
              <w:rPr>
                <w:noProof/>
                <w:webHidden/>
              </w:rPr>
              <w:t>7</w:t>
            </w:r>
            <w:r>
              <w:rPr>
                <w:noProof/>
                <w:webHidden/>
              </w:rPr>
              <w:fldChar w:fldCharType="end"/>
            </w:r>
          </w:hyperlink>
        </w:p>
        <w:p w14:paraId="5137E58F" w14:textId="2A3568BC" w:rsidR="00533557" w:rsidRDefault="00533557">
          <w:pPr>
            <w:pStyle w:val="TOC1"/>
            <w:tabs>
              <w:tab w:val="right" w:leader="dot" w:pos="9016"/>
            </w:tabs>
            <w:rPr>
              <w:rFonts w:eastAsiaTheme="minorEastAsia"/>
              <w:noProof/>
              <w:lang w:eastAsia="en-GB"/>
            </w:rPr>
          </w:pPr>
          <w:hyperlink w:anchor="_Toc97581842" w:history="1">
            <w:r w:rsidRPr="00B83CBB">
              <w:rPr>
                <w:rStyle w:val="Hyperlink"/>
                <w:noProof/>
                <w:lang w:val="en-US"/>
              </w:rPr>
              <w:t>3 Conclusion</w:t>
            </w:r>
            <w:r>
              <w:rPr>
                <w:noProof/>
                <w:webHidden/>
              </w:rPr>
              <w:tab/>
            </w:r>
            <w:r>
              <w:rPr>
                <w:noProof/>
                <w:webHidden/>
              </w:rPr>
              <w:fldChar w:fldCharType="begin"/>
            </w:r>
            <w:r>
              <w:rPr>
                <w:noProof/>
                <w:webHidden/>
              </w:rPr>
              <w:instrText xml:space="preserve"> PAGEREF _Toc97581842 \h </w:instrText>
            </w:r>
            <w:r>
              <w:rPr>
                <w:noProof/>
                <w:webHidden/>
              </w:rPr>
            </w:r>
            <w:r>
              <w:rPr>
                <w:noProof/>
                <w:webHidden/>
              </w:rPr>
              <w:fldChar w:fldCharType="separate"/>
            </w:r>
            <w:r>
              <w:rPr>
                <w:noProof/>
                <w:webHidden/>
              </w:rPr>
              <w:t>7</w:t>
            </w:r>
            <w:r>
              <w:rPr>
                <w:noProof/>
                <w:webHidden/>
              </w:rPr>
              <w:fldChar w:fldCharType="end"/>
            </w:r>
          </w:hyperlink>
        </w:p>
        <w:p w14:paraId="686E756A" w14:textId="070FDF22" w:rsidR="00533557" w:rsidRDefault="00533557">
          <w:pPr>
            <w:pStyle w:val="TOC1"/>
            <w:tabs>
              <w:tab w:val="right" w:leader="dot" w:pos="9016"/>
            </w:tabs>
            <w:rPr>
              <w:rFonts w:eastAsiaTheme="minorEastAsia"/>
              <w:noProof/>
              <w:lang w:eastAsia="en-GB"/>
            </w:rPr>
          </w:pPr>
          <w:hyperlink w:anchor="_Toc97581843" w:history="1">
            <w:r w:rsidRPr="00B83CBB">
              <w:rPr>
                <w:rStyle w:val="Hyperlink"/>
                <w:noProof/>
                <w:lang w:val="en-US"/>
              </w:rPr>
              <w:t>4 References</w:t>
            </w:r>
            <w:r>
              <w:rPr>
                <w:noProof/>
                <w:webHidden/>
              </w:rPr>
              <w:tab/>
            </w:r>
            <w:r>
              <w:rPr>
                <w:noProof/>
                <w:webHidden/>
              </w:rPr>
              <w:fldChar w:fldCharType="begin"/>
            </w:r>
            <w:r>
              <w:rPr>
                <w:noProof/>
                <w:webHidden/>
              </w:rPr>
              <w:instrText xml:space="preserve"> PAGEREF _Toc97581843 \h </w:instrText>
            </w:r>
            <w:r>
              <w:rPr>
                <w:noProof/>
                <w:webHidden/>
              </w:rPr>
            </w:r>
            <w:r>
              <w:rPr>
                <w:noProof/>
                <w:webHidden/>
              </w:rPr>
              <w:fldChar w:fldCharType="separate"/>
            </w:r>
            <w:r>
              <w:rPr>
                <w:noProof/>
                <w:webHidden/>
              </w:rPr>
              <w:t>9</w:t>
            </w:r>
            <w:r>
              <w:rPr>
                <w:noProof/>
                <w:webHidden/>
              </w:rPr>
              <w:fldChar w:fldCharType="end"/>
            </w:r>
          </w:hyperlink>
        </w:p>
        <w:p w14:paraId="709B54DF" w14:textId="13C6EF2E" w:rsidR="00533557" w:rsidRDefault="00533557">
          <w:pPr>
            <w:pStyle w:val="TOC1"/>
            <w:tabs>
              <w:tab w:val="right" w:leader="dot" w:pos="9016"/>
            </w:tabs>
            <w:rPr>
              <w:rFonts w:eastAsiaTheme="minorEastAsia"/>
              <w:noProof/>
              <w:lang w:eastAsia="en-GB"/>
            </w:rPr>
          </w:pPr>
          <w:hyperlink w:anchor="_Toc97581844" w:history="1">
            <w:r w:rsidRPr="00B83CBB">
              <w:rPr>
                <w:rStyle w:val="Hyperlink"/>
                <w:noProof/>
              </w:rPr>
              <w:t>5 Appendices</w:t>
            </w:r>
            <w:r>
              <w:rPr>
                <w:noProof/>
                <w:webHidden/>
              </w:rPr>
              <w:tab/>
            </w:r>
            <w:r>
              <w:rPr>
                <w:noProof/>
                <w:webHidden/>
              </w:rPr>
              <w:fldChar w:fldCharType="begin"/>
            </w:r>
            <w:r>
              <w:rPr>
                <w:noProof/>
                <w:webHidden/>
              </w:rPr>
              <w:instrText xml:space="preserve"> PAGEREF _Toc97581844 \h </w:instrText>
            </w:r>
            <w:r>
              <w:rPr>
                <w:noProof/>
                <w:webHidden/>
              </w:rPr>
            </w:r>
            <w:r>
              <w:rPr>
                <w:noProof/>
                <w:webHidden/>
              </w:rPr>
              <w:fldChar w:fldCharType="separate"/>
            </w:r>
            <w:r>
              <w:rPr>
                <w:noProof/>
                <w:webHidden/>
              </w:rPr>
              <w:t>12</w:t>
            </w:r>
            <w:r>
              <w:rPr>
                <w:noProof/>
                <w:webHidden/>
              </w:rPr>
              <w:fldChar w:fldCharType="end"/>
            </w:r>
          </w:hyperlink>
        </w:p>
        <w:p w14:paraId="1213E866" w14:textId="185E2904" w:rsidR="00533557" w:rsidRDefault="00533557">
          <w:pPr>
            <w:pStyle w:val="TOC1"/>
            <w:tabs>
              <w:tab w:val="right" w:leader="dot" w:pos="9016"/>
            </w:tabs>
            <w:rPr>
              <w:rFonts w:eastAsiaTheme="minorEastAsia"/>
              <w:noProof/>
              <w:lang w:eastAsia="en-GB"/>
            </w:rPr>
          </w:pPr>
          <w:hyperlink w:anchor="_Toc97581845" w:history="1">
            <w:r w:rsidRPr="00B83CBB">
              <w:rPr>
                <w:rStyle w:val="Hyperlink"/>
                <w:noProof/>
              </w:rPr>
              <w:t>Appendix A</w:t>
            </w:r>
            <w:r>
              <w:rPr>
                <w:noProof/>
                <w:webHidden/>
              </w:rPr>
              <w:tab/>
            </w:r>
            <w:r>
              <w:rPr>
                <w:noProof/>
                <w:webHidden/>
              </w:rPr>
              <w:fldChar w:fldCharType="begin"/>
            </w:r>
            <w:r>
              <w:rPr>
                <w:noProof/>
                <w:webHidden/>
              </w:rPr>
              <w:instrText xml:space="preserve"> PAGEREF _Toc97581845 \h </w:instrText>
            </w:r>
            <w:r>
              <w:rPr>
                <w:noProof/>
                <w:webHidden/>
              </w:rPr>
            </w:r>
            <w:r>
              <w:rPr>
                <w:noProof/>
                <w:webHidden/>
              </w:rPr>
              <w:fldChar w:fldCharType="separate"/>
            </w:r>
            <w:r>
              <w:rPr>
                <w:noProof/>
                <w:webHidden/>
              </w:rPr>
              <w:t>12</w:t>
            </w:r>
            <w:r>
              <w:rPr>
                <w:noProof/>
                <w:webHidden/>
              </w:rPr>
              <w:fldChar w:fldCharType="end"/>
            </w:r>
          </w:hyperlink>
        </w:p>
        <w:p w14:paraId="20C74E6C" w14:textId="61EB0202" w:rsidR="00533557" w:rsidRDefault="00533557">
          <w:pPr>
            <w:pStyle w:val="TOC1"/>
            <w:tabs>
              <w:tab w:val="right" w:leader="dot" w:pos="9016"/>
            </w:tabs>
            <w:rPr>
              <w:rFonts w:eastAsiaTheme="minorEastAsia"/>
              <w:noProof/>
              <w:lang w:eastAsia="en-GB"/>
            </w:rPr>
          </w:pPr>
          <w:hyperlink w:anchor="_Toc97581846" w:history="1">
            <w:r w:rsidRPr="00B83CBB">
              <w:rPr>
                <w:rStyle w:val="Hyperlink"/>
                <w:noProof/>
              </w:rPr>
              <w:t>Appendix B</w:t>
            </w:r>
            <w:r>
              <w:rPr>
                <w:noProof/>
                <w:webHidden/>
              </w:rPr>
              <w:tab/>
            </w:r>
            <w:r>
              <w:rPr>
                <w:noProof/>
                <w:webHidden/>
              </w:rPr>
              <w:fldChar w:fldCharType="begin"/>
            </w:r>
            <w:r>
              <w:rPr>
                <w:noProof/>
                <w:webHidden/>
              </w:rPr>
              <w:instrText xml:space="preserve"> PAGEREF _Toc97581846 \h </w:instrText>
            </w:r>
            <w:r>
              <w:rPr>
                <w:noProof/>
                <w:webHidden/>
              </w:rPr>
            </w:r>
            <w:r>
              <w:rPr>
                <w:noProof/>
                <w:webHidden/>
              </w:rPr>
              <w:fldChar w:fldCharType="separate"/>
            </w:r>
            <w:r>
              <w:rPr>
                <w:noProof/>
                <w:webHidden/>
              </w:rPr>
              <w:t>13</w:t>
            </w:r>
            <w:r>
              <w:rPr>
                <w:noProof/>
                <w:webHidden/>
              </w:rPr>
              <w:fldChar w:fldCharType="end"/>
            </w:r>
          </w:hyperlink>
        </w:p>
        <w:p w14:paraId="19185603" w14:textId="4E538C0A" w:rsidR="00533557" w:rsidRDefault="00533557">
          <w:pPr>
            <w:pStyle w:val="TOC1"/>
            <w:tabs>
              <w:tab w:val="right" w:leader="dot" w:pos="9016"/>
            </w:tabs>
            <w:rPr>
              <w:rFonts w:eastAsiaTheme="minorEastAsia"/>
              <w:noProof/>
              <w:lang w:eastAsia="en-GB"/>
            </w:rPr>
          </w:pPr>
          <w:hyperlink w:anchor="_Toc97581847" w:history="1">
            <w:r>
              <w:rPr>
                <w:noProof/>
                <w:webHidden/>
              </w:rPr>
              <w:tab/>
            </w:r>
            <w:r>
              <w:rPr>
                <w:noProof/>
                <w:webHidden/>
              </w:rPr>
              <w:fldChar w:fldCharType="begin"/>
            </w:r>
            <w:r>
              <w:rPr>
                <w:noProof/>
                <w:webHidden/>
              </w:rPr>
              <w:instrText xml:space="preserve"> PAGEREF _Toc97581847 \h </w:instrText>
            </w:r>
            <w:r>
              <w:rPr>
                <w:noProof/>
                <w:webHidden/>
              </w:rPr>
            </w:r>
            <w:r>
              <w:rPr>
                <w:noProof/>
                <w:webHidden/>
              </w:rPr>
              <w:fldChar w:fldCharType="separate"/>
            </w:r>
            <w:r>
              <w:rPr>
                <w:noProof/>
                <w:webHidden/>
              </w:rPr>
              <w:t>13</w:t>
            </w:r>
            <w:r>
              <w:rPr>
                <w:noProof/>
                <w:webHidden/>
              </w:rPr>
              <w:fldChar w:fldCharType="end"/>
            </w:r>
          </w:hyperlink>
        </w:p>
        <w:p w14:paraId="55A85D39" w14:textId="5A5E4C32" w:rsidR="00533557" w:rsidRDefault="00533557">
          <w:pPr>
            <w:pStyle w:val="TOC1"/>
            <w:tabs>
              <w:tab w:val="right" w:leader="dot" w:pos="9016"/>
            </w:tabs>
            <w:rPr>
              <w:rFonts w:eastAsiaTheme="minorEastAsia"/>
              <w:noProof/>
              <w:lang w:eastAsia="en-GB"/>
            </w:rPr>
          </w:pPr>
          <w:hyperlink w:anchor="_Toc97581848" w:history="1">
            <w:r>
              <w:rPr>
                <w:noProof/>
                <w:webHidden/>
              </w:rPr>
              <w:tab/>
            </w:r>
            <w:r>
              <w:rPr>
                <w:noProof/>
                <w:webHidden/>
              </w:rPr>
              <w:fldChar w:fldCharType="begin"/>
            </w:r>
            <w:r>
              <w:rPr>
                <w:noProof/>
                <w:webHidden/>
              </w:rPr>
              <w:instrText xml:space="preserve"> PAGEREF _Toc97581848 \h </w:instrText>
            </w:r>
            <w:r>
              <w:rPr>
                <w:noProof/>
                <w:webHidden/>
              </w:rPr>
            </w:r>
            <w:r>
              <w:rPr>
                <w:noProof/>
                <w:webHidden/>
              </w:rPr>
              <w:fldChar w:fldCharType="separate"/>
            </w:r>
            <w:r>
              <w:rPr>
                <w:noProof/>
                <w:webHidden/>
              </w:rPr>
              <w:t>14</w:t>
            </w:r>
            <w:r>
              <w:rPr>
                <w:noProof/>
                <w:webHidden/>
              </w:rPr>
              <w:fldChar w:fldCharType="end"/>
            </w:r>
          </w:hyperlink>
        </w:p>
        <w:p w14:paraId="6E4B54F0" w14:textId="370D2D06" w:rsidR="008138D3" w:rsidRDefault="008138D3">
          <w:r>
            <w:rPr>
              <w:b/>
              <w:bCs/>
              <w:noProof/>
            </w:rPr>
            <w:fldChar w:fldCharType="end"/>
          </w:r>
        </w:p>
      </w:sdtContent>
    </w:sdt>
    <w:p w14:paraId="2544010C" w14:textId="77777777" w:rsidR="00A3114D" w:rsidRDefault="00A3114D" w:rsidP="00BF121B">
      <w:pPr>
        <w:pStyle w:val="Heading1"/>
      </w:pPr>
    </w:p>
    <w:p w14:paraId="7E28B1C2" w14:textId="77777777" w:rsidR="00211DCF" w:rsidRDefault="00211DCF" w:rsidP="00BF121B">
      <w:pPr>
        <w:pStyle w:val="Heading1"/>
      </w:pPr>
      <w:bookmarkStart w:id="0" w:name="_Toc97581823"/>
    </w:p>
    <w:p w14:paraId="3A4146D0" w14:textId="77777777" w:rsidR="00211DCF" w:rsidRDefault="00211DCF" w:rsidP="00BF121B">
      <w:pPr>
        <w:pStyle w:val="Heading1"/>
      </w:pPr>
    </w:p>
    <w:p w14:paraId="0FF2F5CD" w14:textId="2557F43B" w:rsidR="00781266" w:rsidRPr="006859C9" w:rsidRDefault="00781266" w:rsidP="00BF121B">
      <w:pPr>
        <w:pStyle w:val="Heading1"/>
      </w:pPr>
      <w:r w:rsidRPr="006859C9">
        <w:t>1</w:t>
      </w:r>
      <w:r w:rsidR="00E0027C" w:rsidRPr="006859C9">
        <w:t xml:space="preserve"> </w:t>
      </w:r>
      <w:r w:rsidRPr="006859C9">
        <w:t>Primary structure system</w:t>
      </w:r>
      <w:bookmarkEnd w:id="0"/>
    </w:p>
    <w:p w14:paraId="30999F5D" w14:textId="7A4F3F2F" w:rsidR="009A0AAF" w:rsidRPr="006859C9" w:rsidRDefault="007351E2" w:rsidP="00BF121B">
      <w:pPr>
        <w:pStyle w:val="Heading2"/>
      </w:pPr>
      <w:bookmarkStart w:id="1" w:name="_Toc97581824"/>
      <w:r w:rsidRPr="006859C9">
        <w:t>1.1</w:t>
      </w:r>
      <w:r w:rsidR="00E0027C" w:rsidRPr="006859C9">
        <w:t xml:space="preserve"> </w:t>
      </w:r>
      <w:r w:rsidR="00CF7C6E" w:rsidRPr="006859C9">
        <w:t>Foundation</w:t>
      </w:r>
      <w:bookmarkEnd w:id="1"/>
    </w:p>
    <w:p w14:paraId="5622198B" w14:textId="20156F7C" w:rsidR="00114966" w:rsidRPr="006859C9" w:rsidRDefault="00C41D86">
      <w:pPr>
        <w:rPr>
          <w:rFonts w:ascii="Times New Roman" w:hAnsi="Times New Roman" w:cs="Times New Roman"/>
          <w:sz w:val="24"/>
          <w:szCs w:val="24"/>
        </w:rPr>
      </w:pPr>
      <w:r w:rsidRPr="006859C9">
        <w:rPr>
          <w:rFonts w:ascii="Times New Roman" w:hAnsi="Times New Roman" w:cs="Times New Roman"/>
          <w:sz w:val="24"/>
          <w:szCs w:val="24"/>
        </w:rPr>
        <w:t xml:space="preserve">The foundation I have chosen is </w:t>
      </w:r>
      <w:r w:rsidR="008134E8" w:rsidRPr="006859C9">
        <w:rPr>
          <w:rFonts w:ascii="Times New Roman" w:hAnsi="Times New Roman" w:cs="Times New Roman"/>
          <w:sz w:val="24"/>
          <w:szCs w:val="24"/>
        </w:rPr>
        <w:t xml:space="preserve">End Bearing </w:t>
      </w:r>
      <w:r w:rsidR="005A3A74" w:rsidRPr="006859C9">
        <w:rPr>
          <w:rFonts w:ascii="Times New Roman" w:hAnsi="Times New Roman" w:cs="Times New Roman"/>
          <w:sz w:val="24"/>
          <w:szCs w:val="24"/>
        </w:rPr>
        <w:t>C</w:t>
      </w:r>
      <w:r w:rsidR="008548BE" w:rsidRPr="006859C9">
        <w:rPr>
          <w:rFonts w:ascii="Times New Roman" w:hAnsi="Times New Roman" w:cs="Times New Roman"/>
          <w:sz w:val="24"/>
          <w:szCs w:val="24"/>
        </w:rPr>
        <w:t xml:space="preserve">ontinuous </w:t>
      </w:r>
      <w:r w:rsidR="005A3A74" w:rsidRPr="006859C9">
        <w:rPr>
          <w:rFonts w:ascii="Times New Roman" w:hAnsi="Times New Roman" w:cs="Times New Roman"/>
          <w:sz w:val="24"/>
          <w:szCs w:val="24"/>
        </w:rPr>
        <w:t>F</w:t>
      </w:r>
      <w:r w:rsidR="008548BE" w:rsidRPr="006859C9">
        <w:rPr>
          <w:rFonts w:ascii="Times New Roman" w:hAnsi="Times New Roman" w:cs="Times New Roman"/>
          <w:sz w:val="24"/>
          <w:szCs w:val="24"/>
        </w:rPr>
        <w:t xml:space="preserve">light </w:t>
      </w:r>
      <w:r w:rsidR="005A3A74" w:rsidRPr="006859C9">
        <w:rPr>
          <w:rFonts w:ascii="Times New Roman" w:hAnsi="Times New Roman" w:cs="Times New Roman"/>
          <w:sz w:val="24"/>
          <w:szCs w:val="24"/>
        </w:rPr>
        <w:t>A</w:t>
      </w:r>
      <w:r w:rsidR="008548BE" w:rsidRPr="006859C9">
        <w:rPr>
          <w:rFonts w:ascii="Times New Roman" w:hAnsi="Times New Roman" w:cs="Times New Roman"/>
          <w:sz w:val="24"/>
          <w:szCs w:val="24"/>
        </w:rPr>
        <w:t xml:space="preserve">uger </w:t>
      </w:r>
      <w:r w:rsidR="00363293" w:rsidRPr="006859C9">
        <w:rPr>
          <w:rFonts w:ascii="Times New Roman" w:hAnsi="Times New Roman" w:cs="Times New Roman"/>
          <w:sz w:val="24"/>
          <w:szCs w:val="24"/>
        </w:rPr>
        <w:t xml:space="preserve">(CFA) </w:t>
      </w:r>
      <w:r w:rsidR="008548BE" w:rsidRPr="006859C9">
        <w:rPr>
          <w:rFonts w:ascii="Times New Roman" w:hAnsi="Times New Roman" w:cs="Times New Roman"/>
          <w:sz w:val="24"/>
          <w:szCs w:val="24"/>
        </w:rPr>
        <w:t xml:space="preserve">piles </w:t>
      </w:r>
      <w:r w:rsidR="00363293" w:rsidRPr="006859C9">
        <w:rPr>
          <w:rFonts w:ascii="Times New Roman" w:hAnsi="Times New Roman" w:cs="Times New Roman"/>
          <w:sz w:val="24"/>
          <w:szCs w:val="24"/>
        </w:rPr>
        <w:t xml:space="preserve">with a </w:t>
      </w:r>
      <w:r w:rsidR="00467BAE" w:rsidRPr="006859C9">
        <w:rPr>
          <w:rFonts w:ascii="Times New Roman" w:hAnsi="Times New Roman" w:cs="Times New Roman"/>
          <w:sz w:val="24"/>
          <w:szCs w:val="24"/>
        </w:rPr>
        <w:t>concrete bearing</w:t>
      </w:r>
      <w:r w:rsidR="00F2080B" w:rsidRPr="006859C9">
        <w:rPr>
          <w:rFonts w:ascii="Times New Roman" w:hAnsi="Times New Roman" w:cs="Times New Roman"/>
          <w:sz w:val="24"/>
          <w:szCs w:val="24"/>
        </w:rPr>
        <w:t xml:space="preserve"> pile </w:t>
      </w:r>
      <w:r w:rsidR="00363293" w:rsidRPr="006859C9">
        <w:rPr>
          <w:rFonts w:ascii="Times New Roman" w:hAnsi="Times New Roman" w:cs="Times New Roman"/>
          <w:sz w:val="24"/>
          <w:szCs w:val="24"/>
        </w:rPr>
        <w:t xml:space="preserve">cap. </w:t>
      </w:r>
      <w:r w:rsidR="007A5536" w:rsidRPr="006859C9">
        <w:rPr>
          <w:rFonts w:ascii="Times New Roman" w:hAnsi="Times New Roman" w:cs="Times New Roman"/>
          <w:sz w:val="24"/>
          <w:szCs w:val="24"/>
        </w:rPr>
        <w:t>The CFA</w:t>
      </w:r>
      <w:r w:rsidR="00A573D4" w:rsidRPr="006859C9">
        <w:rPr>
          <w:rFonts w:ascii="Times New Roman" w:hAnsi="Times New Roman" w:cs="Times New Roman"/>
          <w:sz w:val="24"/>
          <w:szCs w:val="24"/>
        </w:rPr>
        <w:t xml:space="preserve"> </w:t>
      </w:r>
      <w:r w:rsidR="00D60257" w:rsidRPr="006859C9">
        <w:rPr>
          <w:rFonts w:ascii="Times New Roman" w:hAnsi="Times New Roman" w:cs="Times New Roman"/>
          <w:sz w:val="24"/>
          <w:szCs w:val="24"/>
        </w:rPr>
        <w:t xml:space="preserve">method is </w:t>
      </w:r>
      <w:r w:rsidR="009066C1" w:rsidRPr="006859C9">
        <w:rPr>
          <w:rFonts w:ascii="Times New Roman" w:hAnsi="Times New Roman" w:cs="Times New Roman"/>
          <w:sz w:val="24"/>
          <w:szCs w:val="24"/>
        </w:rPr>
        <w:t>done using a piling rig that uses a hollow st</w:t>
      </w:r>
      <w:r w:rsidR="00033F71" w:rsidRPr="006859C9">
        <w:rPr>
          <w:rFonts w:ascii="Times New Roman" w:hAnsi="Times New Roman" w:cs="Times New Roman"/>
          <w:sz w:val="24"/>
          <w:szCs w:val="24"/>
        </w:rPr>
        <w:t>emmed</w:t>
      </w:r>
      <w:r w:rsidR="00A573D4" w:rsidRPr="006859C9">
        <w:rPr>
          <w:rFonts w:ascii="Times New Roman" w:hAnsi="Times New Roman" w:cs="Times New Roman"/>
          <w:sz w:val="24"/>
          <w:szCs w:val="24"/>
        </w:rPr>
        <w:t xml:space="preserve"> continuous flight auger </w:t>
      </w:r>
      <w:r w:rsidR="00F7798A" w:rsidRPr="006859C9">
        <w:rPr>
          <w:rFonts w:ascii="Times New Roman" w:hAnsi="Times New Roman" w:cs="Times New Roman"/>
          <w:sz w:val="24"/>
          <w:szCs w:val="24"/>
        </w:rPr>
        <w:t xml:space="preserve">that rotates into the </w:t>
      </w:r>
      <w:r w:rsidR="008F6605" w:rsidRPr="006859C9">
        <w:rPr>
          <w:rFonts w:ascii="Times New Roman" w:hAnsi="Times New Roman" w:cs="Times New Roman"/>
          <w:sz w:val="24"/>
          <w:szCs w:val="24"/>
        </w:rPr>
        <w:t xml:space="preserve">ground </w:t>
      </w:r>
      <w:r w:rsidR="008A6037" w:rsidRPr="006859C9">
        <w:rPr>
          <w:rFonts w:ascii="Times New Roman" w:hAnsi="Times New Roman" w:cs="Times New Roman"/>
          <w:sz w:val="24"/>
          <w:szCs w:val="24"/>
        </w:rPr>
        <w:t xml:space="preserve">to </w:t>
      </w:r>
      <w:r w:rsidR="008F6605" w:rsidRPr="006859C9">
        <w:rPr>
          <w:rFonts w:ascii="Times New Roman" w:hAnsi="Times New Roman" w:cs="Times New Roman"/>
          <w:sz w:val="24"/>
          <w:szCs w:val="24"/>
        </w:rPr>
        <w:t xml:space="preserve">the given depth of the </w:t>
      </w:r>
      <w:r w:rsidR="002F7D80" w:rsidRPr="006859C9">
        <w:rPr>
          <w:rFonts w:ascii="Times New Roman" w:hAnsi="Times New Roman" w:cs="Times New Roman"/>
          <w:sz w:val="24"/>
          <w:szCs w:val="24"/>
        </w:rPr>
        <w:t>pile</w:t>
      </w:r>
      <w:r w:rsidR="003C15C4">
        <w:rPr>
          <w:rFonts w:ascii="Times New Roman" w:hAnsi="Times New Roman" w:cs="Times New Roman"/>
          <w:sz w:val="24"/>
          <w:szCs w:val="24"/>
        </w:rPr>
        <w:t>.</w:t>
      </w:r>
      <w:r w:rsidR="002F7D80" w:rsidRPr="006859C9">
        <w:rPr>
          <w:rFonts w:ascii="Times New Roman" w:hAnsi="Times New Roman" w:cs="Times New Roman"/>
          <w:sz w:val="24"/>
          <w:szCs w:val="24"/>
        </w:rPr>
        <w:t xml:space="preserve"> </w:t>
      </w:r>
      <w:r w:rsidR="003C15C4">
        <w:rPr>
          <w:rFonts w:ascii="Times New Roman" w:hAnsi="Times New Roman" w:cs="Times New Roman"/>
          <w:sz w:val="24"/>
          <w:szCs w:val="24"/>
        </w:rPr>
        <w:t>O</w:t>
      </w:r>
      <w:r w:rsidR="002F7D80" w:rsidRPr="006859C9">
        <w:rPr>
          <w:rFonts w:ascii="Times New Roman" w:hAnsi="Times New Roman" w:cs="Times New Roman"/>
          <w:sz w:val="24"/>
          <w:szCs w:val="24"/>
        </w:rPr>
        <w:t xml:space="preserve">nce the auger is </w:t>
      </w:r>
      <w:r w:rsidR="00EA78F5" w:rsidRPr="006859C9">
        <w:rPr>
          <w:rFonts w:ascii="Times New Roman" w:hAnsi="Times New Roman" w:cs="Times New Roman"/>
          <w:sz w:val="24"/>
          <w:szCs w:val="24"/>
        </w:rPr>
        <w:t xml:space="preserve">withdrawn from the </w:t>
      </w:r>
      <w:r w:rsidR="00433831" w:rsidRPr="006859C9">
        <w:rPr>
          <w:rFonts w:ascii="Times New Roman" w:hAnsi="Times New Roman" w:cs="Times New Roman"/>
          <w:sz w:val="24"/>
          <w:szCs w:val="24"/>
        </w:rPr>
        <w:t>ground</w:t>
      </w:r>
      <w:r w:rsidR="003C15C4">
        <w:rPr>
          <w:rFonts w:ascii="Times New Roman" w:hAnsi="Times New Roman" w:cs="Times New Roman"/>
          <w:sz w:val="24"/>
          <w:szCs w:val="24"/>
        </w:rPr>
        <w:t>,</w:t>
      </w:r>
      <w:r w:rsidR="00433831" w:rsidRPr="006859C9">
        <w:rPr>
          <w:rFonts w:ascii="Times New Roman" w:hAnsi="Times New Roman" w:cs="Times New Roman"/>
          <w:sz w:val="24"/>
          <w:szCs w:val="24"/>
        </w:rPr>
        <w:t xml:space="preserve"> the concrete is poured/pumped </w:t>
      </w:r>
      <w:r w:rsidR="009F3BD0" w:rsidRPr="006859C9">
        <w:rPr>
          <w:rFonts w:ascii="Times New Roman" w:hAnsi="Times New Roman" w:cs="Times New Roman"/>
          <w:sz w:val="24"/>
          <w:szCs w:val="24"/>
        </w:rPr>
        <w:t>down the stem</w:t>
      </w:r>
      <w:r w:rsidR="003C15C4">
        <w:rPr>
          <w:rFonts w:ascii="Times New Roman" w:hAnsi="Times New Roman" w:cs="Times New Roman"/>
          <w:sz w:val="24"/>
          <w:szCs w:val="24"/>
        </w:rPr>
        <w:t>.</w:t>
      </w:r>
      <w:r w:rsidR="00BA7C16" w:rsidRPr="006859C9">
        <w:rPr>
          <w:rFonts w:ascii="Times New Roman" w:hAnsi="Times New Roman" w:cs="Times New Roman"/>
          <w:sz w:val="24"/>
          <w:szCs w:val="24"/>
        </w:rPr>
        <w:t xml:space="preserve"> </w:t>
      </w:r>
      <w:r w:rsidR="003C15C4">
        <w:rPr>
          <w:rFonts w:ascii="Times New Roman" w:hAnsi="Times New Roman" w:cs="Times New Roman"/>
          <w:sz w:val="24"/>
          <w:szCs w:val="24"/>
        </w:rPr>
        <w:t>A</w:t>
      </w:r>
      <w:r w:rsidR="00BA7C16" w:rsidRPr="006859C9">
        <w:rPr>
          <w:rFonts w:ascii="Times New Roman" w:hAnsi="Times New Roman" w:cs="Times New Roman"/>
          <w:sz w:val="24"/>
          <w:szCs w:val="24"/>
        </w:rPr>
        <w:t xml:space="preserve">fter the concrete </w:t>
      </w:r>
      <w:r w:rsidR="003C15C4">
        <w:rPr>
          <w:rFonts w:ascii="Times New Roman" w:hAnsi="Times New Roman" w:cs="Times New Roman"/>
          <w:sz w:val="24"/>
          <w:szCs w:val="24"/>
        </w:rPr>
        <w:t>r</w:t>
      </w:r>
      <w:r w:rsidR="00E24F59" w:rsidRPr="006859C9">
        <w:rPr>
          <w:rFonts w:ascii="Times New Roman" w:hAnsi="Times New Roman" w:cs="Times New Roman"/>
          <w:sz w:val="24"/>
          <w:szCs w:val="24"/>
        </w:rPr>
        <w:t>eaches it’s finished level</w:t>
      </w:r>
      <w:r w:rsidR="003C15C4">
        <w:rPr>
          <w:rFonts w:ascii="Times New Roman" w:hAnsi="Times New Roman" w:cs="Times New Roman"/>
          <w:sz w:val="24"/>
          <w:szCs w:val="24"/>
        </w:rPr>
        <w:t>,</w:t>
      </w:r>
      <w:r w:rsidR="00E24F59" w:rsidRPr="006859C9">
        <w:rPr>
          <w:rFonts w:ascii="Times New Roman" w:hAnsi="Times New Roman" w:cs="Times New Roman"/>
          <w:sz w:val="24"/>
          <w:szCs w:val="24"/>
        </w:rPr>
        <w:t xml:space="preserve"> a reinforced steel cage is then </w:t>
      </w:r>
      <w:r w:rsidR="00A37130" w:rsidRPr="006859C9">
        <w:rPr>
          <w:rFonts w:ascii="Times New Roman" w:hAnsi="Times New Roman" w:cs="Times New Roman"/>
          <w:sz w:val="24"/>
          <w:szCs w:val="24"/>
        </w:rPr>
        <w:t xml:space="preserve">inserted into the </w:t>
      </w:r>
      <w:r w:rsidR="00273A41" w:rsidRPr="006859C9">
        <w:rPr>
          <w:rFonts w:ascii="Times New Roman" w:hAnsi="Times New Roman" w:cs="Times New Roman"/>
          <w:sz w:val="24"/>
          <w:szCs w:val="24"/>
        </w:rPr>
        <w:t xml:space="preserve">concrete using </w:t>
      </w:r>
      <w:r w:rsidR="00240698" w:rsidRPr="006859C9">
        <w:rPr>
          <w:rFonts w:ascii="Times New Roman" w:hAnsi="Times New Roman" w:cs="Times New Roman"/>
          <w:sz w:val="24"/>
          <w:szCs w:val="24"/>
        </w:rPr>
        <w:t xml:space="preserve">plant or </w:t>
      </w:r>
      <w:r w:rsidR="0032113A" w:rsidRPr="006859C9">
        <w:rPr>
          <w:rFonts w:ascii="Times New Roman" w:hAnsi="Times New Roman" w:cs="Times New Roman"/>
          <w:sz w:val="24"/>
          <w:szCs w:val="24"/>
        </w:rPr>
        <w:t>a vibrator</w:t>
      </w:r>
      <w:r w:rsidR="00D6355F" w:rsidRPr="006859C9">
        <w:rPr>
          <w:rFonts w:ascii="Times New Roman" w:hAnsi="Times New Roman" w:cs="Times New Roman"/>
          <w:sz w:val="24"/>
          <w:szCs w:val="24"/>
        </w:rPr>
        <w:t xml:space="preserve">. </w:t>
      </w:r>
      <w:r w:rsidR="00C06B98" w:rsidRPr="006859C9">
        <w:rPr>
          <w:rFonts w:ascii="Times New Roman" w:hAnsi="Times New Roman" w:cs="Times New Roman"/>
          <w:sz w:val="24"/>
          <w:szCs w:val="24"/>
        </w:rPr>
        <w:t>(Balfour Be</w:t>
      </w:r>
      <w:r w:rsidR="0003787C" w:rsidRPr="006859C9">
        <w:rPr>
          <w:rFonts w:ascii="Times New Roman" w:hAnsi="Times New Roman" w:cs="Times New Roman"/>
          <w:sz w:val="24"/>
          <w:szCs w:val="24"/>
        </w:rPr>
        <w:t xml:space="preserve">atty, </w:t>
      </w:r>
      <w:proofErr w:type="spellStart"/>
      <w:r w:rsidR="0003787C" w:rsidRPr="006859C9">
        <w:rPr>
          <w:rFonts w:ascii="Times New Roman" w:hAnsi="Times New Roman" w:cs="Times New Roman"/>
          <w:sz w:val="24"/>
          <w:szCs w:val="24"/>
        </w:rPr>
        <w:t>n</w:t>
      </w:r>
      <w:r w:rsidR="00A31016" w:rsidRPr="006859C9">
        <w:rPr>
          <w:rFonts w:ascii="Times New Roman" w:hAnsi="Times New Roman" w:cs="Times New Roman"/>
          <w:sz w:val="24"/>
          <w:szCs w:val="24"/>
        </w:rPr>
        <w:t>.d</w:t>
      </w:r>
      <w:proofErr w:type="spellEnd"/>
      <w:r w:rsidR="0003787C" w:rsidRPr="006859C9">
        <w:rPr>
          <w:rFonts w:ascii="Times New Roman" w:hAnsi="Times New Roman" w:cs="Times New Roman"/>
          <w:sz w:val="24"/>
          <w:szCs w:val="24"/>
        </w:rPr>
        <w:t xml:space="preserve">) </w:t>
      </w:r>
      <w:r w:rsidR="00F74517" w:rsidRPr="006859C9">
        <w:rPr>
          <w:rFonts w:ascii="Times New Roman" w:hAnsi="Times New Roman" w:cs="Times New Roman"/>
          <w:sz w:val="24"/>
          <w:szCs w:val="24"/>
        </w:rPr>
        <w:t>End bea</w:t>
      </w:r>
      <w:r w:rsidR="00B62EB8" w:rsidRPr="006859C9">
        <w:rPr>
          <w:rFonts w:ascii="Times New Roman" w:hAnsi="Times New Roman" w:cs="Times New Roman"/>
          <w:sz w:val="24"/>
          <w:szCs w:val="24"/>
        </w:rPr>
        <w:t>ring piles act</w:t>
      </w:r>
      <w:r w:rsidR="001A2BA4">
        <w:rPr>
          <w:rFonts w:ascii="Times New Roman" w:hAnsi="Times New Roman" w:cs="Times New Roman"/>
          <w:sz w:val="24"/>
          <w:szCs w:val="24"/>
        </w:rPr>
        <w:t xml:space="preserve"> as</w:t>
      </w:r>
      <w:r w:rsidR="00B62EB8" w:rsidRPr="006859C9">
        <w:rPr>
          <w:rFonts w:ascii="Times New Roman" w:hAnsi="Times New Roman" w:cs="Times New Roman"/>
          <w:sz w:val="24"/>
          <w:szCs w:val="24"/>
        </w:rPr>
        <w:t xml:space="preserve"> a column</w:t>
      </w:r>
      <w:r w:rsidR="001A2BA4">
        <w:rPr>
          <w:rFonts w:ascii="Times New Roman" w:hAnsi="Times New Roman" w:cs="Times New Roman"/>
          <w:sz w:val="24"/>
          <w:szCs w:val="24"/>
        </w:rPr>
        <w:t>,</w:t>
      </w:r>
      <w:r w:rsidR="00B62EB8" w:rsidRPr="006859C9">
        <w:rPr>
          <w:rFonts w:ascii="Times New Roman" w:hAnsi="Times New Roman" w:cs="Times New Roman"/>
          <w:sz w:val="24"/>
          <w:szCs w:val="24"/>
        </w:rPr>
        <w:t xml:space="preserve"> trans</w:t>
      </w:r>
      <w:r w:rsidR="008207BB" w:rsidRPr="006859C9">
        <w:rPr>
          <w:rFonts w:ascii="Times New Roman" w:hAnsi="Times New Roman" w:cs="Times New Roman"/>
          <w:sz w:val="24"/>
          <w:szCs w:val="24"/>
        </w:rPr>
        <w:t>mit</w:t>
      </w:r>
      <w:r w:rsidR="001A2BA4">
        <w:rPr>
          <w:rFonts w:ascii="Times New Roman" w:hAnsi="Times New Roman" w:cs="Times New Roman"/>
          <w:sz w:val="24"/>
          <w:szCs w:val="24"/>
        </w:rPr>
        <w:t>ting</w:t>
      </w:r>
      <w:r w:rsidR="00B62EB8" w:rsidRPr="006859C9">
        <w:rPr>
          <w:rFonts w:ascii="Times New Roman" w:hAnsi="Times New Roman" w:cs="Times New Roman"/>
          <w:sz w:val="24"/>
          <w:szCs w:val="24"/>
        </w:rPr>
        <w:t xml:space="preserve"> the load of the superstructure down </w:t>
      </w:r>
      <w:r w:rsidR="00356D02" w:rsidRPr="006859C9">
        <w:rPr>
          <w:rFonts w:ascii="Times New Roman" w:hAnsi="Times New Roman" w:cs="Times New Roman"/>
          <w:sz w:val="24"/>
          <w:szCs w:val="24"/>
        </w:rPr>
        <w:t xml:space="preserve">through the </w:t>
      </w:r>
      <w:r w:rsidR="00C63283" w:rsidRPr="006859C9">
        <w:rPr>
          <w:rFonts w:ascii="Times New Roman" w:hAnsi="Times New Roman" w:cs="Times New Roman"/>
          <w:sz w:val="24"/>
          <w:szCs w:val="24"/>
        </w:rPr>
        <w:t xml:space="preserve">softer </w:t>
      </w:r>
      <w:r w:rsidR="003B2C91">
        <w:rPr>
          <w:rFonts w:ascii="Times New Roman" w:hAnsi="Times New Roman" w:cs="Times New Roman"/>
          <w:sz w:val="24"/>
          <w:szCs w:val="24"/>
        </w:rPr>
        <w:t>unconsolidated</w:t>
      </w:r>
      <w:r w:rsidR="00582FA6">
        <w:rPr>
          <w:rFonts w:ascii="Times New Roman" w:hAnsi="Times New Roman" w:cs="Times New Roman"/>
          <w:sz w:val="24"/>
          <w:szCs w:val="24"/>
        </w:rPr>
        <w:t xml:space="preserve"> ground </w:t>
      </w:r>
      <w:r w:rsidR="00925B03" w:rsidRPr="006859C9">
        <w:rPr>
          <w:rFonts w:ascii="Times New Roman" w:hAnsi="Times New Roman" w:cs="Times New Roman"/>
          <w:sz w:val="24"/>
          <w:szCs w:val="24"/>
        </w:rPr>
        <w:t>to the</w:t>
      </w:r>
      <w:r w:rsidR="005D5DEA" w:rsidRPr="006859C9">
        <w:rPr>
          <w:rFonts w:ascii="Times New Roman" w:hAnsi="Times New Roman" w:cs="Times New Roman"/>
          <w:sz w:val="24"/>
          <w:szCs w:val="24"/>
        </w:rPr>
        <w:t xml:space="preserve"> </w:t>
      </w:r>
      <w:r w:rsidR="00167DA5" w:rsidRPr="006859C9">
        <w:rPr>
          <w:rFonts w:ascii="Times New Roman" w:hAnsi="Times New Roman" w:cs="Times New Roman"/>
          <w:sz w:val="24"/>
          <w:szCs w:val="24"/>
        </w:rPr>
        <w:t>toe of the pile</w:t>
      </w:r>
      <w:r w:rsidR="00582FA6">
        <w:rPr>
          <w:rFonts w:ascii="Times New Roman" w:hAnsi="Times New Roman" w:cs="Times New Roman"/>
          <w:sz w:val="24"/>
          <w:szCs w:val="24"/>
        </w:rPr>
        <w:t>,</w:t>
      </w:r>
      <w:r w:rsidR="00167DA5" w:rsidRPr="006859C9">
        <w:rPr>
          <w:rFonts w:ascii="Times New Roman" w:hAnsi="Times New Roman" w:cs="Times New Roman"/>
          <w:sz w:val="24"/>
          <w:szCs w:val="24"/>
        </w:rPr>
        <w:t xml:space="preserve"> where the </w:t>
      </w:r>
      <w:r w:rsidR="005D5DEA" w:rsidRPr="006859C9">
        <w:rPr>
          <w:rFonts w:ascii="Times New Roman" w:hAnsi="Times New Roman" w:cs="Times New Roman"/>
          <w:sz w:val="24"/>
          <w:szCs w:val="24"/>
        </w:rPr>
        <w:t>load bearing strata</w:t>
      </w:r>
      <w:r w:rsidR="00B510AA" w:rsidRPr="006859C9">
        <w:rPr>
          <w:rFonts w:ascii="Times New Roman" w:hAnsi="Times New Roman" w:cs="Times New Roman"/>
          <w:sz w:val="24"/>
          <w:szCs w:val="24"/>
        </w:rPr>
        <w:t xml:space="preserve"> is found</w:t>
      </w:r>
      <w:r w:rsidR="002D502B">
        <w:rPr>
          <w:rFonts w:ascii="Times New Roman" w:hAnsi="Times New Roman" w:cs="Times New Roman"/>
          <w:sz w:val="24"/>
          <w:szCs w:val="24"/>
        </w:rPr>
        <w:t>. I</w:t>
      </w:r>
      <w:r w:rsidR="00925B03" w:rsidRPr="006859C9">
        <w:rPr>
          <w:rFonts w:ascii="Times New Roman" w:hAnsi="Times New Roman" w:cs="Times New Roman"/>
          <w:sz w:val="24"/>
          <w:szCs w:val="24"/>
        </w:rPr>
        <w:t>n this case</w:t>
      </w:r>
      <w:r w:rsidR="00A31B41">
        <w:rPr>
          <w:rFonts w:ascii="Times New Roman" w:hAnsi="Times New Roman" w:cs="Times New Roman"/>
          <w:sz w:val="24"/>
          <w:szCs w:val="24"/>
        </w:rPr>
        <w:t>,</w:t>
      </w:r>
      <w:r w:rsidR="002D502B">
        <w:rPr>
          <w:rFonts w:ascii="Times New Roman" w:hAnsi="Times New Roman" w:cs="Times New Roman"/>
          <w:sz w:val="24"/>
          <w:szCs w:val="24"/>
        </w:rPr>
        <w:t xml:space="preserve"> the load bearing strata</w:t>
      </w:r>
      <w:r w:rsidR="00925B03" w:rsidRPr="006859C9">
        <w:rPr>
          <w:rFonts w:ascii="Times New Roman" w:hAnsi="Times New Roman" w:cs="Times New Roman"/>
          <w:sz w:val="24"/>
          <w:szCs w:val="24"/>
        </w:rPr>
        <w:t xml:space="preserve"> is the mudstone shown at the bottom of the borehole log</w:t>
      </w:r>
      <w:r w:rsidR="00B950A0" w:rsidRPr="006859C9">
        <w:rPr>
          <w:rFonts w:ascii="Times New Roman" w:hAnsi="Times New Roman" w:cs="Times New Roman"/>
          <w:sz w:val="24"/>
          <w:szCs w:val="24"/>
        </w:rPr>
        <w:t xml:space="preserve">. </w:t>
      </w:r>
      <w:r w:rsidR="003D562C" w:rsidRPr="006859C9">
        <w:rPr>
          <w:rFonts w:ascii="Times New Roman" w:hAnsi="Times New Roman" w:cs="Times New Roman"/>
          <w:sz w:val="24"/>
          <w:szCs w:val="24"/>
        </w:rPr>
        <w:t xml:space="preserve">A pile cap </w:t>
      </w:r>
      <w:r w:rsidR="00E2302F" w:rsidRPr="006859C9">
        <w:rPr>
          <w:rFonts w:ascii="Times New Roman" w:hAnsi="Times New Roman" w:cs="Times New Roman"/>
          <w:sz w:val="24"/>
          <w:szCs w:val="24"/>
        </w:rPr>
        <w:t>is used to transfer the loads of the superstructure down to the foundation below</w:t>
      </w:r>
      <w:r w:rsidR="00B67CCD" w:rsidRPr="006859C9">
        <w:rPr>
          <w:rFonts w:ascii="Times New Roman" w:hAnsi="Times New Roman" w:cs="Times New Roman"/>
          <w:sz w:val="24"/>
          <w:szCs w:val="24"/>
        </w:rPr>
        <w:t xml:space="preserve"> </w:t>
      </w:r>
      <w:r w:rsidR="00251DFB" w:rsidRPr="006859C9">
        <w:rPr>
          <w:rFonts w:ascii="Times New Roman" w:hAnsi="Times New Roman" w:cs="Times New Roman"/>
          <w:sz w:val="24"/>
          <w:szCs w:val="24"/>
        </w:rPr>
        <w:t>(Prasa</w:t>
      </w:r>
      <w:r w:rsidR="00A91956" w:rsidRPr="006859C9">
        <w:rPr>
          <w:rFonts w:ascii="Times New Roman" w:hAnsi="Times New Roman" w:cs="Times New Roman"/>
          <w:sz w:val="24"/>
          <w:szCs w:val="24"/>
        </w:rPr>
        <w:t xml:space="preserve">d, </w:t>
      </w:r>
      <w:r w:rsidR="00627376" w:rsidRPr="006859C9">
        <w:rPr>
          <w:rFonts w:ascii="Times New Roman" w:hAnsi="Times New Roman" w:cs="Times New Roman"/>
          <w:sz w:val="24"/>
          <w:szCs w:val="24"/>
        </w:rPr>
        <w:t>2019)</w:t>
      </w:r>
      <w:r w:rsidR="004F435D" w:rsidRPr="006859C9">
        <w:rPr>
          <w:rFonts w:ascii="Times New Roman" w:hAnsi="Times New Roman" w:cs="Times New Roman"/>
          <w:sz w:val="24"/>
          <w:szCs w:val="24"/>
        </w:rPr>
        <w:t xml:space="preserve">. A pile cap is a concrete mat </w:t>
      </w:r>
      <w:r w:rsidR="00FD2DE8" w:rsidRPr="006859C9">
        <w:rPr>
          <w:rFonts w:ascii="Times New Roman" w:hAnsi="Times New Roman" w:cs="Times New Roman"/>
          <w:sz w:val="24"/>
          <w:szCs w:val="24"/>
        </w:rPr>
        <w:t xml:space="preserve">that is reinforced with steel rebar </w:t>
      </w:r>
      <w:r w:rsidR="00CE589F" w:rsidRPr="006859C9">
        <w:rPr>
          <w:rFonts w:ascii="Times New Roman" w:hAnsi="Times New Roman" w:cs="Times New Roman"/>
          <w:sz w:val="24"/>
          <w:szCs w:val="24"/>
        </w:rPr>
        <w:t xml:space="preserve">that lies above the </w:t>
      </w:r>
      <w:proofErr w:type="gramStart"/>
      <w:r w:rsidR="00CE589F" w:rsidRPr="006859C9">
        <w:rPr>
          <w:rFonts w:ascii="Times New Roman" w:hAnsi="Times New Roman" w:cs="Times New Roman"/>
          <w:sz w:val="24"/>
          <w:szCs w:val="24"/>
        </w:rPr>
        <w:t>piles</w:t>
      </w:r>
      <w:r w:rsidR="00452179">
        <w:rPr>
          <w:rFonts w:ascii="Times New Roman" w:hAnsi="Times New Roman" w:cs="Times New Roman"/>
          <w:sz w:val="24"/>
          <w:szCs w:val="24"/>
        </w:rPr>
        <w:t>,</w:t>
      </w:r>
      <w:r w:rsidR="00CE589F" w:rsidRPr="006859C9">
        <w:rPr>
          <w:rFonts w:ascii="Times New Roman" w:hAnsi="Times New Roman" w:cs="Times New Roman"/>
          <w:sz w:val="24"/>
          <w:szCs w:val="24"/>
        </w:rPr>
        <w:t xml:space="preserve"> and</w:t>
      </w:r>
      <w:proofErr w:type="gramEnd"/>
      <w:r w:rsidR="00CE589F" w:rsidRPr="006859C9">
        <w:rPr>
          <w:rFonts w:ascii="Times New Roman" w:hAnsi="Times New Roman" w:cs="Times New Roman"/>
          <w:sz w:val="24"/>
          <w:szCs w:val="24"/>
        </w:rPr>
        <w:t xml:space="preserve"> is part of the foundation</w:t>
      </w:r>
      <w:r w:rsidR="00452179">
        <w:rPr>
          <w:rFonts w:ascii="Times New Roman" w:hAnsi="Times New Roman" w:cs="Times New Roman"/>
          <w:sz w:val="24"/>
          <w:szCs w:val="24"/>
        </w:rPr>
        <w:t>.</w:t>
      </w:r>
      <w:r w:rsidR="00CE589F" w:rsidRPr="006859C9">
        <w:rPr>
          <w:rFonts w:ascii="Times New Roman" w:hAnsi="Times New Roman" w:cs="Times New Roman"/>
          <w:sz w:val="24"/>
          <w:szCs w:val="24"/>
        </w:rPr>
        <w:t xml:space="preserve"> </w:t>
      </w:r>
      <w:r w:rsidR="00452179">
        <w:rPr>
          <w:rFonts w:ascii="Times New Roman" w:hAnsi="Times New Roman" w:cs="Times New Roman"/>
          <w:sz w:val="24"/>
          <w:szCs w:val="24"/>
        </w:rPr>
        <w:t>I</w:t>
      </w:r>
      <w:r w:rsidR="00C12C56" w:rsidRPr="006859C9">
        <w:rPr>
          <w:rFonts w:ascii="Times New Roman" w:hAnsi="Times New Roman" w:cs="Times New Roman"/>
          <w:sz w:val="24"/>
          <w:szCs w:val="24"/>
        </w:rPr>
        <w:t>t is used to distribute the load across each of the piles</w:t>
      </w:r>
      <w:r w:rsidR="001946F0">
        <w:rPr>
          <w:rFonts w:ascii="Times New Roman" w:hAnsi="Times New Roman" w:cs="Times New Roman"/>
          <w:sz w:val="24"/>
          <w:szCs w:val="24"/>
        </w:rPr>
        <w:t>.</w:t>
      </w:r>
      <w:r w:rsidR="00F46C9C">
        <w:rPr>
          <w:rFonts w:ascii="Times New Roman" w:hAnsi="Times New Roman" w:cs="Times New Roman"/>
          <w:sz w:val="24"/>
          <w:szCs w:val="24"/>
        </w:rPr>
        <w:t xml:space="preserve"> The pile cap</w:t>
      </w:r>
      <w:r w:rsidR="0058175E" w:rsidRPr="006859C9">
        <w:rPr>
          <w:rFonts w:ascii="Times New Roman" w:hAnsi="Times New Roman" w:cs="Times New Roman"/>
          <w:sz w:val="24"/>
          <w:szCs w:val="24"/>
        </w:rPr>
        <w:t xml:space="preserve"> is cast above by </w:t>
      </w:r>
      <w:r w:rsidR="009C2D6E" w:rsidRPr="006859C9">
        <w:rPr>
          <w:rFonts w:ascii="Times New Roman" w:hAnsi="Times New Roman" w:cs="Times New Roman"/>
          <w:sz w:val="24"/>
          <w:szCs w:val="24"/>
        </w:rPr>
        <w:t xml:space="preserve">concrete </w:t>
      </w:r>
      <w:r w:rsidR="0058175E" w:rsidRPr="006859C9">
        <w:rPr>
          <w:rFonts w:ascii="Times New Roman" w:hAnsi="Times New Roman" w:cs="Times New Roman"/>
          <w:sz w:val="24"/>
          <w:szCs w:val="24"/>
        </w:rPr>
        <w:t>being poured</w:t>
      </w:r>
      <w:r w:rsidR="009C2D6E" w:rsidRPr="006859C9">
        <w:rPr>
          <w:rFonts w:ascii="Times New Roman" w:hAnsi="Times New Roman" w:cs="Times New Roman"/>
          <w:sz w:val="24"/>
          <w:szCs w:val="24"/>
        </w:rPr>
        <w:t xml:space="preserve"> or pumped into form work or shuttering around the piles. </w:t>
      </w:r>
    </w:p>
    <w:p w14:paraId="5111853B" w14:textId="5A237E2F" w:rsidR="0027689D" w:rsidRDefault="006859C9">
      <w:r>
        <w:rPr>
          <w:noProof/>
        </w:rPr>
        <w:drawing>
          <wp:anchor distT="0" distB="0" distL="114300" distR="114300" simplePos="0" relativeHeight="251658752" behindDoc="0" locked="0" layoutInCell="1" allowOverlap="1" wp14:anchorId="4809B43F" wp14:editId="1EACB5A2">
            <wp:simplePos x="0" y="0"/>
            <wp:positionH relativeFrom="margin">
              <wp:align>left</wp:align>
            </wp:positionH>
            <wp:positionV relativeFrom="paragraph">
              <wp:posOffset>9102</wp:posOffset>
            </wp:positionV>
            <wp:extent cx="3562350" cy="1869440"/>
            <wp:effectExtent l="0" t="0" r="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62350" cy="18694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95B2EF" w14:textId="77777777" w:rsidR="00D26E43" w:rsidRDefault="00D26E43"/>
    <w:p w14:paraId="0A1AA7F3" w14:textId="77777777" w:rsidR="00D26E43" w:rsidRDefault="00D26E43"/>
    <w:p w14:paraId="7E95429B" w14:textId="77777777" w:rsidR="00D26E43" w:rsidRDefault="00D26E43"/>
    <w:p w14:paraId="297D2699" w14:textId="77777777" w:rsidR="00D26E43" w:rsidRDefault="00D26E43"/>
    <w:p w14:paraId="18F31F44" w14:textId="77777777" w:rsidR="006859C9" w:rsidRDefault="006859C9">
      <w:pPr>
        <w:rPr>
          <w:rFonts w:ascii="Times New Roman" w:hAnsi="Times New Roman" w:cs="Times New Roman"/>
        </w:rPr>
      </w:pPr>
    </w:p>
    <w:p w14:paraId="0EAC79C2" w14:textId="77777777" w:rsidR="006859C9" w:rsidRDefault="006859C9">
      <w:pPr>
        <w:rPr>
          <w:rFonts w:ascii="Times New Roman" w:hAnsi="Times New Roman" w:cs="Times New Roman"/>
        </w:rPr>
      </w:pPr>
    </w:p>
    <w:p w14:paraId="4C596B76" w14:textId="77777777" w:rsidR="006859C9" w:rsidRDefault="006859C9">
      <w:pPr>
        <w:rPr>
          <w:rFonts w:ascii="Times New Roman" w:hAnsi="Times New Roman" w:cs="Times New Roman"/>
        </w:rPr>
      </w:pPr>
    </w:p>
    <w:p w14:paraId="18140C20" w14:textId="09C7AD8B" w:rsidR="00D26E43" w:rsidRPr="006859C9" w:rsidRDefault="00E01A0B">
      <w:pPr>
        <w:rPr>
          <w:rFonts w:ascii="Times New Roman" w:hAnsi="Times New Roman" w:cs="Times New Roman"/>
          <w:sz w:val="24"/>
          <w:szCs w:val="24"/>
        </w:rPr>
      </w:pPr>
      <w:r w:rsidRPr="006859C9">
        <w:rPr>
          <w:rFonts w:ascii="Times New Roman" w:hAnsi="Times New Roman" w:cs="Times New Roman"/>
          <w:sz w:val="24"/>
          <w:szCs w:val="24"/>
        </w:rPr>
        <w:t>(Mishra, 2013)</w:t>
      </w:r>
    </w:p>
    <w:p w14:paraId="11662FED" w14:textId="77777777" w:rsidR="00E01A0B" w:rsidRPr="006859C9" w:rsidRDefault="00E01A0B">
      <w:pPr>
        <w:rPr>
          <w:rFonts w:ascii="Times New Roman" w:hAnsi="Times New Roman" w:cs="Times New Roman"/>
          <w:sz w:val="24"/>
          <w:szCs w:val="24"/>
          <w:u w:val="single"/>
        </w:rPr>
      </w:pPr>
    </w:p>
    <w:p w14:paraId="49C1F414" w14:textId="02451661" w:rsidR="00066312" w:rsidRPr="006859C9" w:rsidRDefault="009B6722" w:rsidP="00BF121B">
      <w:pPr>
        <w:pStyle w:val="Heading3"/>
      </w:pPr>
      <w:bookmarkStart w:id="2" w:name="_Toc97581825"/>
      <w:r w:rsidRPr="006859C9">
        <w:t>1.</w:t>
      </w:r>
      <w:r w:rsidR="00F65504" w:rsidRPr="006859C9">
        <w:t>1.</w:t>
      </w:r>
      <w:r w:rsidRPr="006859C9">
        <w:t>2 Justification of foundation type</w:t>
      </w:r>
      <w:bookmarkEnd w:id="2"/>
    </w:p>
    <w:p w14:paraId="1B437590" w14:textId="540C8A22" w:rsidR="00823B63" w:rsidRPr="006859C9" w:rsidRDefault="00F73B1C">
      <w:pPr>
        <w:rPr>
          <w:rFonts w:ascii="Times New Roman" w:hAnsi="Times New Roman" w:cs="Times New Roman"/>
          <w:sz w:val="24"/>
          <w:szCs w:val="24"/>
        </w:rPr>
      </w:pPr>
      <w:r w:rsidRPr="006859C9">
        <w:rPr>
          <w:rFonts w:ascii="Times New Roman" w:hAnsi="Times New Roman" w:cs="Times New Roman"/>
          <w:sz w:val="24"/>
          <w:szCs w:val="24"/>
        </w:rPr>
        <w:t xml:space="preserve">I Have chosen </w:t>
      </w:r>
      <w:r w:rsidR="0082448D" w:rsidRPr="006859C9">
        <w:rPr>
          <w:rFonts w:ascii="Times New Roman" w:hAnsi="Times New Roman" w:cs="Times New Roman"/>
          <w:sz w:val="24"/>
          <w:szCs w:val="24"/>
        </w:rPr>
        <w:t xml:space="preserve">CFA </w:t>
      </w:r>
      <w:r w:rsidR="00976362" w:rsidRPr="006859C9">
        <w:rPr>
          <w:rFonts w:ascii="Times New Roman" w:hAnsi="Times New Roman" w:cs="Times New Roman"/>
          <w:sz w:val="24"/>
          <w:szCs w:val="24"/>
        </w:rPr>
        <w:t>end bearing</w:t>
      </w:r>
      <w:r w:rsidR="00164D7C" w:rsidRPr="006859C9">
        <w:rPr>
          <w:rFonts w:ascii="Times New Roman" w:hAnsi="Times New Roman" w:cs="Times New Roman"/>
          <w:sz w:val="24"/>
          <w:szCs w:val="24"/>
        </w:rPr>
        <w:t xml:space="preserve"> </w:t>
      </w:r>
      <w:r w:rsidR="00F40711" w:rsidRPr="006859C9">
        <w:rPr>
          <w:rFonts w:ascii="Times New Roman" w:hAnsi="Times New Roman" w:cs="Times New Roman"/>
          <w:sz w:val="24"/>
          <w:szCs w:val="24"/>
        </w:rPr>
        <w:t>pile</w:t>
      </w:r>
      <w:r w:rsidR="00976362" w:rsidRPr="006859C9">
        <w:rPr>
          <w:rFonts w:ascii="Times New Roman" w:hAnsi="Times New Roman" w:cs="Times New Roman"/>
          <w:sz w:val="24"/>
          <w:szCs w:val="24"/>
        </w:rPr>
        <w:t xml:space="preserve">s </w:t>
      </w:r>
      <w:r w:rsidRPr="006859C9">
        <w:rPr>
          <w:rFonts w:ascii="Times New Roman" w:hAnsi="Times New Roman" w:cs="Times New Roman"/>
          <w:sz w:val="24"/>
          <w:szCs w:val="24"/>
        </w:rPr>
        <w:t>with a</w:t>
      </w:r>
      <w:r w:rsidR="00467BAE" w:rsidRPr="006859C9">
        <w:rPr>
          <w:rFonts w:ascii="Times New Roman" w:hAnsi="Times New Roman" w:cs="Times New Roman"/>
          <w:sz w:val="24"/>
          <w:szCs w:val="24"/>
        </w:rPr>
        <w:t xml:space="preserve"> concrete bearing</w:t>
      </w:r>
      <w:r w:rsidRPr="006859C9">
        <w:rPr>
          <w:rFonts w:ascii="Times New Roman" w:hAnsi="Times New Roman" w:cs="Times New Roman"/>
          <w:sz w:val="24"/>
          <w:szCs w:val="24"/>
        </w:rPr>
        <w:t xml:space="preserve"> </w:t>
      </w:r>
      <w:r w:rsidR="00A7087A" w:rsidRPr="006859C9">
        <w:rPr>
          <w:rFonts w:ascii="Times New Roman" w:hAnsi="Times New Roman" w:cs="Times New Roman"/>
          <w:sz w:val="24"/>
          <w:szCs w:val="24"/>
        </w:rPr>
        <w:t xml:space="preserve">pile </w:t>
      </w:r>
      <w:r w:rsidRPr="006859C9">
        <w:rPr>
          <w:rFonts w:ascii="Times New Roman" w:hAnsi="Times New Roman" w:cs="Times New Roman"/>
          <w:sz w:val="24"/>
          <w:szCs w:val="24"/>
        </w:rPr>
        <w:t xml:space="preserve">cap as the foundation </w:t>
      </w:r>
      <w:r w:rsidR="00A7087A" w:rsidRPr="006859C9">
        <w:rPr>
          <w:rFonts w:ascii="Times New Roman" w:hAnsi="Times New Roman" w:cs="Times New Roman"/>
          <w:sz w:val="24"/>
          <w:szCs w:val="24"/>
        </w:rPr>
        <w:t>due to the poor</w:t>
      </w:r>
      <w:r w:rsidR="00960184" w:rsidRPr="006859C9">
        <w:rPr>
          <w:rFonts w:ascii="Times New Roman" w:hAnsi="Times New Roman" w:cs="Times New Roman"/>
          <w:sz w:val="24"/>
          <w:szCs w:val="24"/>
        </w:rPr>
        <w:t xml:space="preserve"> load bearing </w:t>
      </w:r>
      <w:r w:rsidR="00823B63" w:rsidRPr="006859C9">
        <w:rPr>
          <w:rFonts w:ascii="Times New Roman" w:hAnsi="Times New Roman" w:cs="Times New Roman"/>
          <w:sz w:val="24"/>
          <w:szCs w:val="24"/>
        </w:rPr>
        <w:t xml:space="preserve">of </w:t>
      </w:r>
      <w:r w:rsidR="00A7087A" w:rsidRPr="006859C9">
        <w:rPr>
          <w:rFonts w:ascii="Times New Roman" w:hAnsi="Times New Roman" w:cs="Times New Roman"/>
          <w:sz w:val="24"/>
          <w:szCs w:val="24"/>
        </w:rPr>
        <w:t xml:space="preserve">anthropogenic ground that is found at the first </w:t>
      </w:r>
      <w:r w:rsidR="000E5845" w:rsidRPr="006859C9">
        <w:rPr>
          <w:rFonts w:ascii="Times New Roman" w:hAnsi="Times New Roman" w:cs="Times New Roman"/>
          <w:sz w:val="24"/>
          <w:szCs w:val="24"/>
        </w:rPr>
        <w:t xml:space="preserve">5m of the borehole </w:t>
      </w:r>
      <w:r w:rsidR="00CF4F94" w:rsidRPr="006859C9">
        <w:rPr>
          <w:rFonts w:ascii="Times New Roman" w:hAnsi="Times New Roman" w:cs="Times New Roman"/>
          <w:sz w:val="24"/>
          <w:szCs w:val="24"/>
        </w:rPr>
        <w:t>results</w:t>
      </w:r>
      <w:r w:rsidR="00040B15" w:rsidRPr="006859C9">
        <w:rPr>
          <w:rFonts w:ascii="Times New Roman" w:hAnsi="Times New Roman" w:cs="Times New Roman"/>
          <w:sz w:val="24"/>
          <w:szCs w:val="24"/>
        </w:rPr>
        <w:t xml:space="preserve">. </w:t>
      </w:r>
      <w:r w:rsidR="0095168A" w:rsidRPr="006859C9">
        <w:rPr>
          <w:rFonts w:ascii="Times New Roman" w:hAnsi="Times New Roman" w:cs="Times New Roman"/>
          <w:sz w:val="24"/>
          <w:szCs w:val="24"/>
        </w:rPr>
        <w:t xml:space="preserve">According to </w:t>
      </w:r>
      <w:r w:rsidR="00485354" w:rsidRPr="006859C9">
        <w:rPr>
          <w:rFonts w:ascii="Times New Roman" w:hAnsi="Times New Roman" w:cs="Times New Roman"/>
          <w:sz w:val="24"/>
          <w:szCs w:val="24"/>
        </w:rPr>
        <w:t xml:space="preserve">BS 9530:2015 </w:t>
      </w:r>
      <w:r w:rsidR="00031391" w:rsidRPr="006859C9">
        <w:rPr>
          <w:rFonts w:ascii="Times New Roman" w:hAnsi="Times New Roman" w:cs="Times New Roman"/>
          <w:sz w:val="24"/>
          <w:szCs w:val="24"/>
        </w:rPr>
        <w:t>Anthrop</w:t>
      </w:r>
      <w:r w:rsidR="007F13E7" w:rsidRPr="006859C9">
        <w:rPr>
          <w:rFonts w:ascii="Times New Roman" w:hAnsi="Times New Roman" w:cs="Times New Roman"/>
          <w:sz w:val="24"/>
          <w:szCs w:val="24"/>
        </w:rPr>
        <w:t>ogenic ground</w:t>
      </w:r>
      <w:r w:rsidR="00D81F02" w:rsidRPr="006859C9">
        <w:rPr>
          <w:rFonts w:ascii="Times New Roman" w:hAnsi="Times New Roman" w:cs="Times New Roman"/>
          <w:sz w:val="24"/>
          <w:szCs w:val="24"/>
        </w:rPr>
        <w:t xml:space="preserve"> </w:t>
      </w:r>
      <w:r w:rsidR="002F3E00" w:rsidRPr="006859C9">
        <w:rPr>
          <w:rFonts w:ascii="Times New Roman" w:hAnsi="Times New Roman" w:cs="Times New Roman"/>
          <w:sz w:val="24"/>
          <w:szCs w:val="24"/>
        </w:rPr>
        <w:t xml:space="preserve">is made ground </w:t>
      </w:r>
      <w:r w:rsidR="007673BF" w:rsidRPr="006859C9">
        <w:rPr>
          <w:rFonts w:ascii="Times New Roman" w:hAnsi="Times New Roman" w:cs="Times New Roman"/>
          <w:sz w:val="24"/>
          <w:szCs w:val="24"/>
        </w:rPr>
        <w:t>that</w:t>
      </w:r>
      <w:r w:rsidR="00597DBC" w:rsidRPr="006859C9">
        <w:rPr>
          <w:rFonts w:ascii="Times New Roman" w:hAnsi="Times New Roman" w:cs="Times New Roman"/>
          <w:sz w:val="24"/>
          <w:szCs w:val="24"/>
        </w:rPr>
        <w:t xml:space="preserve"> is </w:t>
      </w:r>
      <w:r w:rsidR="003B1F5B" w:rsidRPr="006859C9">
        <w:rPr>
          <w:rFonts w:ascii="Times New Roman" w:hAnsi="Times New Roman" w:cs="Times New Roman"/>
          <w:sz w:val="24"/>
          <w:szCs w:val="24"/>
        </w:rPr>
        <w:t>compris</w:t>
      </w:r>
      <w:r w:rsidR="00597DBC" w:rsidRPr="006859C9">
        <w:rPr>
          <w:rFonts w:ascii="Times New Roman" w:hAnsi="Times New Roman" w:cs="Times New Roman"/>
          <w:sz w:val="24"/>
          <w:szCs w:val="24"/>
        </w:rPr>
        <w:t>ed of</w:t>
      </w:r>
      <w:r w:rsidR="003B1F5B" w:rsidRPr="006859C9">
        <w:rPr>
          <w:rFonts w:ascii="Times New Roman" w:hAnsi="Times New Roman" w:cs="Times New Roman"/>
          <w:sz w:val="24"/>
          <w:szCs w:val="24"/>
        </w:rPr>
        <w:t xml:space="preserve"> </w:t>
      </w:r>
      <w:r w:rsidR="007B01FC" w:rsidRPr="006859C9">
        <w:rPr>
          <w:rFonts w:ascii="Times New Roman" w:hAnsi="Times New Roman" w:cs="Times New Roman"/>
          <w:sz w:val="24"/>
          <w:szCs w:val="24"/>
        </w:rPr>
        <w:t xml:space="preserve">both </w:t>
      </w:r>
      <w:proofErr w:type="gramStart"/>
      <w:r w:rsidR="007B01FC" w:rsidRPr="006859C9">
        <w:rPr>
          <w:rFonts w:ascii="Times New Roman" w:hAnsi="Times New Roman" w:cs="Times New Roman"/>
          <w:sz w:val="24"/>
          <w:szCs w:val="24"/>
        </w:rPr>
        <w:t>man</w:t>
      </w:r>
      <w:proofErr w:type="gramEnd"/>
      <w:r w:rsidR="007B01FC" w:rsidRPr="006859C9">
        <w:rPr>
          <w:rFonts w:ascii="Times New Roman" w:hAnsi="Times New Roman" w:cs="Times New Roman"/>
          <w:sz w:val="24"/>
          <w:szCs w:val="24"/>
        </w:rPr>
        <w:t xml:space="preserve"> made material and reworked natural soils</w:t>
      </w:r>
      <w:r w:rsidR="00BB59BF">
        <w:rPr>
          <w:rFonts w:ascii="Times New Roman" w:hAnsi="Times New Roman" w:cs="Times New Roman"/>
          <w:sz w:val="24"/>
          <w:szCs w:val="24"/>
        </w:rPr>
        <w:t>.</w:t>
      </w:r>
      <w:r w:rsidR="00F4619A" w:rsidRPr="006859C9">
        <w:rPr>
          <w:rFonts w:ascii="Times New Roman" w:hAnsi="Times New Roman" w:cs="Times New Roman"/>
          <w:sz w:val="24"/>
          <w:szCs w:val="24"/>
        </w:rPr>
        <w:t xml:space="preserve"> </w:t>
      </w:r>
      <w:r w:rsidR="00BB59BF">
        <w:rPr>
          <w:rFonts w:ascii="Times New Roman" w:hAnsi="Times New Roman" w:cs="Times New Roman"/>
          <w:sz w:val="24"/>
          <w:szCs w:val="24"/>
        </w:rPr>
        <w:t>I</w:t>
      </w:r>
      <w:r w:rsidR="00F4619A" w:rsidRPr="006859C9">
        <w:rPr>
          <w:rFonts w:ascii="Times New Roman" w:hAnsi="Times New Roman" w:cs="Times New Roman"/>
          <w:sz w:val="24"/>
          <w:szCs w:val="24"/>
        </w:rPr>
        <w:t>t is also common to fin</w:t>
      </w:r>
      <w:r w:rsidR="000B28B5" w:rsidRPr="006859C9">
        <w:rPr>
          <w:rFonts w:ascii="Times New Roman" w:hAnsi="Times New Roman" w:cs="Times New Roman"/>
          <w:sz w:val="24"/>
          <w:szCs w:val="24"/>
        </w:rPr>
        <w:t xml:space="preserve">d “ground gases” </w:t>
      </w:r>
      <w:r w:rsidR="002F3E00" w:rsidRPr="006859C9">
        <w:rPr>
          <w:rFonts w:ascii="Times New Roman" w:hAnsi="Times New Roman" w:cs="Times New Roman"/>
          <w:sz w:val="24"/>
          <w:szCs w:val="24"/>
        </w:rPr>
        <w:t>therefore</w:t>
      </w:r>
      <w:r w:rsidR="000B28B5" w:rsidRPr="006859C9">
        <w:rPr>
          <w:rFonts w:ascii="Times New Roman" w:hAnsi="Times New Roman" w:cs="Times New Roman"/>
          <w:sz w:val="24"/>
          <w:szCs w:val="24"/>
        </w:rPr>
        <w:t xml:space="preserve"> making the soil very unstable and poor </w:t>
      </w:r>
      <w:r w:rsidR="00B41A5B" w:rsidRPr="006859C9">
        <w:rPr>
          <w:rFonts w:ascii="Times New Roman" w:hAnsi="Times New Roman" w:cs="Times New Roman"/>
          <w:sz w:val="24"/>
          <w:szCs w:val="24"/>
        </w:rPr>
        <w:t>to build upon.</w:t>
      </w:r>
      <w:r w:rsidR="00884098" w:rsidRPr="006859C9">
        <w:rPr>
          <w:rFonts w:ascii="Times New Roman" w:hAnsi="Times New Roman" w:cs="Times New Roman"/>
          <w:sz w:val="24"/>
          <w:szCs w:val="24"/>
        </w:rPr>
        <w:t xml:space="preserve"> </w:t>
      </w:r>
      <w:r w:rsidR="00884098" w:rsidRPr="006859C9">
        <w:rPr>
          <w:rFonts w:ascii="Times New Roman" w:hAnsi="Times New Roman" w:cs="Times New Roman"/>
          <w:sz w:val="24"/>
          <w:szCs w:val="24"/>
        </w:rPr>
        <w:t>(British Standard Institute, 2015)</w:t>
      </w:r>
      <w:r w:rsidR="00461A63" w:rsidRPr="006859C9">
        <w:rPr>
          <w:rFonts w:ascii="Times New Roman" w:hAnsi="Times New Roman" w:cs="Times New Roman"/>
          <w:sz w:val="24"/>
          <w:szCs w:val="24"/>
        </w:rPr>
        <w:t xml:space="preserve"> </w:t>
      </w:r>
      <w:r w:rsidR="009E3349" w:rsidRPr="006859C9">
        <w:rPr>
          <w:rFonts w:ascii="Times New Roman" w:hAnsi="Times New Roman" w:cs="Times New Roman"/>
          <w:sz w:val="24"/>
          <w:szCs w:val="24"/>
        </w:rPr>
        <w:t>A</w:t>
      </w:r>
      <w:r w:rsidR="000E2098" w:rsidRPr="006859C9">
        <w:rPr>
          <w:rFonts w:ascii="Times New Roman" w:hAnsi="Times New Roman" w:cs="Times New Roman"/>
          <w:sz w:val="24"/>
          <w:szCs w:val="24"/>
        </w:rPr>
        <w:t>s you go further down the borehol</w:t>
      </w:r>
      <w:r w:rsidR="00FA13F3" w:rsidRPr="006859C9">
        <w:rPr>
          <w:rFonts w:ascii="Times New Roman" w:hAnsi="Times New Roman" w:cs="Times New Roman"/>
          <w:sz w:val="24"/>
          <w:szCs w:val="24"/>
        </w:rPr>
        <w:t xml:space="preserve">e </w:t>
      </w:r>
      <w:r w:rsidR="003705C2">
        <w:rPr>
          <w:rFonts w:ascii="Times New Roman" w:hAnsi="Times New Roman" w:cs="Times New Roman"/>
          <w:sz w:val="24"/>
          <w:szCs w:val="24"/>
        </w:rPr>
        <w:t>sample</w:t>
      </w:r>
      <w:r w:rsidR="009C4C7B">
        <w:rPr>
          <w:rFonts w:ascii="Times New Roman" w:hAnsi="Times New Roman" w:cs="Times New Roman"/>
          <w:sz w:val="24"/>
          <w:szCs w:val="24"/>
        </w:rPr>
        <w:t xml:space="preserve">, </w:t>
      </w:r>
      <w:r w:rsidR="00FA13F3" w:rsidRPr="006859C9">
        <w:rPr>
          <w:rFonts w:ascii="Times New Roman" w:hAnsi="Times New Roman" w:cs="Times New Roman"/>
          <w:sz w:val="24"/>
          <w:szCs w:val="24"/>
        </w:rPr>
        <w:t xml:space="preserve">at around 7m you begin to see </w:t>
      </w:r>
      <w:r w:rsidR="009C4C7B">
        <w:rPr>
          <w:rFonts w:ascii="Times New Roman" w:hAnsi="Times New Roman" w:cs="Times New Roman"/>
          <w:sz w:val="24"/>
          <w:szCs w:val="24"/>
        </w:rPr>
        <w:t>increased</w:t>
      </w:r>
      <w:r w:rsidR="004E3670" w:rsidRPr="006859C9">
        <w:rPr>
          <w:rFonts w:ascii="Times New Roman" w:hAnsi="Times New Roman" w:cs="Times New Roman"/>
          <w:sz w:val="24"/>
          <w:szCs w:val="24"/>
        </w:rPr>
        <w:t xml:space="preserve"> load </w:t>
      </w:r>
      <w:proofErr w:type="gramStart"/>
      <w:r w:rsidR="004E3670" w:rsidRPr="006859C9">
        <w:rPr>
          <w:rFonts w:ascii="Times New Roman" w:hAnsi="Times New Roman" w:cs="Times New Roman"/>
          <w:sz w:val="24"/>
          <w:szCs w:val="24"/>
        </w:rPr>
        <w:t>bearing</w:t>
      </w:r>
      <w:r w:rsidR="00062CB5">
        <w:rPr>
          <w:rFonts w:ascii="Times New Roman" w:hAnsi="Times New Roman" w:cs="Times New Roman"/>
          <w:sz w:val="24"/>
          <w:szCs w:val="24"/>
        </w:rPr>
        <w:t>,</w:t>
      </w:r>
      <w:proofErr w:type="gramEnd"/>
      <w:r w:rsidR="00062CB5">
        <w:rPr>
          <w:rFonts w:ascii="Times New Roman" w:hAnsi="Times New Roman" w:cs="Times New Roman"/>
          <w:sz w:val="24"/>
          <w:szCs w:val="24"/>
        </w:rPr>
        <w:t xml:space="preserve"> </w:t>
      </w:r>
      <w:r w:rsidR="001C39AC" w:rsidRPr="006859C9">
        <w:rPr>
          <w:rFonts w:ascii="Times New Roman" w:hAnsi="Times New Roman" w:cs="Times New Roman"/>
          <w:sz w:val="24"/>
          <w:szCs w:val="24"/>
        </w:rPr>
        <w:t xml:space="preserve">therefore </w:t>
      </w:r>
      <w:r w:rsidR="00760F65">
        <w:rPr>
          <w:rFonts w:ascii="Times New Roman" w:hAnsi="Times New Roman" w:cs="Times New Roman"/>
          <w:sz w:val="24"/>
          <w:szCs w:val="24"/>
        </w:rPr>
        <w:t>a greater depth must be achieved</w:t>
      </w:r>
      <w:r w:rsidR="00077F45" w:rsidRPr="006859C9">
        <w:rPr>
          <w:rFonts w:ascii="Times New Roman" w:hAnsi="Times New Roman" w:cs="Times New Roman"/>
          <w:sz w:val="24"/>
          <w:szCs w:val="24"/>
        </w:rPr>
        <w:t xml:space="preserve">. </w:t>
      </w:r>
      <w:r w:rsidR="00884098" w:rsidRPr="006859C9">
        <w:rPr>
          <w:rFonts w:ascii="Times New Roman" w:hAnsi="Times New Roman" w:cs="Times New Roman"/>
          <w:sz w:val="24"/>
          <w:szCs w:val="24"/>
        </w:rPr>
        <w:t xml:space="preserve"> </w:t>
      </w:r>
    </w:p>
    <w:p w14:paraId="6E8FA741" w14:textId="1BB1350E" w:rsidR="00290721" w:rsidRDefault="00E72E7E">
      <w:pPr>
        <w:rPr>
          <w:rFonts w:ascii="Times New Roman" w:hAnsi="Times New Roman" w:cs="Times New Roman"/>
          <w:sz w:val="24"/>
          <w:szCs w:val="24"/>
        </w:rPr>
      </w:pPr>
      <w:r w:rsidRPr="006859C9">
        <w:rPr>
          <w:rFonts w:ascii="Times New Roman" w:hAnsi="Times New Roman" w:cs="Times New Roman"/>
          <w:sz w:val="24"/>
          <w:szCs w:val="24"/>
        </w:rPr>
        <w:t xml:space="preserve">As the </w:t>
      </w:r>
      <w:r w:rsidR="003C2EBE" w:rsidRPr="006859C9">
        <w:rPr>
          <w:rFonts w:ascii="Times New Roman" w:hAnsi="Times New Roman" w:cs="Times New Roman"/>
          <w:sz w:val="24"/>
          <w:szCs w:val="24"/>
        </w:rPr>
        <w:t xml:space="preserve">proposed building is a large </w:t>
      </w:r>
      <w:r w:rsidR="00AE5D6B" w:rsidRPr="006859C9">
        <w:rPr>
          <w:rFonts w:ascii="Times New Roman" w:hAnsi="Times New Roman" w:cs="Times New Roman"/>
          <w:sz w:val="24"/>
          <w:szCs w:val="24"/>
        </w:rPr>
        <w:t xml:space="preserve">3 story </w:t>
      </w:r>
      <w:r w:rsidR="003C2EBE" w:rsidRPr="006859C9">
        <w:rPr>
          <w:rFonts w:ascii="Times New Roman" w:hAnsi="Times New Roman" w:cs="Times New Roman"/>
          <w:sz w:val="24"/>
          <w:szCs w:val="24"/>
        </w:rPr>
        <w:t xml:space="preserve">building </w:t>
      </w:r>
      <w:r w:rsidR="00F36C12" w:rsidRPr="006859C9">
        <w:rPr>
          <w:rFonts w:ascii="Times New Roman" w:hAnsi="Times New Roman" w:cs="Times New Roman"/>
          <w:sz w:val="24"/>
          <w:szCs w:val="24"/>
        </w:rPr>
        <w:t>an</w:t>
      </w:r>
      <w:r w:rsidR="00252C4D" w:rsidRPr="006859C9">
        <w:rPr>
          <w:rFonts w:ascii="Times New Roman" w:hAnsi="Times New Roman" w:cs="Times New Roman"/>
          <w:sz w:val="24"/>
          <w:szCs w:val="24"/>
        </w:rPr>
        <w:t>d</w:t>
      </w:r>
      <w:r w:rsidR="00F36C12" w:rsidRPr="006859C9">
        <w:rPr>
          <w:rFonts w:ascii="Times New Roman" w:hAnsi="Times New Roman" w:cs="Times New Roman"/>
          <w:sz w:val="24"/>
          <w:szCs w:val="24"/>
        </w:rPr>
        <w:t xml:space="preserve"> will have a signifi</w:t>
      </w:r>
      <w:r w:rsidR="008B3BA5" w:rsidRPr="006859C9">
        <w:rPr>
          <w:rFonts w:ascii="Times New Roman" w:hAnsi="Times New Roman" w:cs="Times New Roman"/>
          <w:sz w:val="24"/>
          <w:szCs w:val="24"/>
        </w:rPr>
        <w:t>cant dead load</w:t>
      </w:r>
      <w:r w:rsidR="00760F65">
        <w:rPr>
          <w:rFonts w:ascii="Times New Roman" w:hAnsi="Times New Roman" w:cs="Times New Roman"/>
          <w:sz w:val="24"/>
          <w:szCs w:val="24"/>
        </w:rPr>
        <w:t>,</w:t>
      </w:r>
      <w:r w:rsidR="008B3BA5" w:rsidRPr="006859C9">
        <w:rPr>
          <w:rFonts w:ascii="Times New Roman" w:hAnsi="Times New Roman" w:cs="Times New Roman"/>
          <w:sz w:val="24"/>
          <w:szCs w:val="24"/>
        </w:rPr>
        <w:t xml:space="preserve"> </w:t>
      </w:r>
      <w:r w:rsidR="00252C4D" w:rsidRPr="006859C9">
        <w:rPr>
          <w:rFonts w:ascii="Times New Roman" w:hAnsi="Times New Roman" w:cs="Times New Roman"/>
          <w:sz w:val="24"/>
          <w:szCs w:val="24"/>
        </w:rPr>
        <w:t xml:space="preserve">there is need for </w:t>
      </w:r>
      <w:r w:rsidR="00B35204" w:rsidRPr="006859C9">
        <w:rPr>
          <w:rFonts w:ascii="Times New Roman" w:hAnsi="Times New Roman" w:cs="Times New Roman"/>
          <w:sz w:val="24"/>
          <w:szCs w:val="24"/>
        </w:rPr>
        <w:t xml:space="preserve">foundations that can </w:t>
      </w:r>
      <w:r w:rsidR="00A811AA" w:rsidRPr="006859C9">
        <w:rPr>
          <w:rFonts w:ascii="Times New Roman" w:hAnsi="Times New Roman" w:cs="Times New Roman"/>
          <w:sz w:val="24"/>
          <w:szCs w:val="24"/>
        </w:rPr>
        <w:t>tran</w:t>
      </w:r>
      <w:r w:rsidR="00EB2B07" w:rsidRPr="006859C9">
        <w:rPr>
          <w:rFonts w:ascii="Times New Roman" w:hAnsi="Times New Roman" w:cs="Times New Roman"/>
          <w:sz w:val="24"/>
          <w:szCs w:val="24"/>
        </w:rPr>
        <w:t>sfer the load to the strata with the best load bearing capacity</w:t>
      </w:r>
      <w:r w:rsidR="00760F65">
        <w:rPr>
          <w:rFonts w:ascii="Times New Roman" w:hAnsi="Times New Roman" w:cs="Times New Roman"/>
          <w:sz w:val="24"/>
          <w:szCs w:val="24"/>
        </w:rPr>
        <w:t>,</w:t>
      </w:r>
      <w:r w:rsidR="00EB2B07" w:rsidRPr="006859C9">
        <w:rPr>
          <w:rFonts w:ascii="Times New Roman" w:hAnsi="Times New Roman" w:cs="Times New Roman"/>
          <w:sz w:val="24"/>
          <w:szCs w:val="24"/>
        </w:rPr>
        <w:t xml:space="preserve"> and CFA piles are</w:t>
      </w:r>
      <w:r w:rsidR="0073349C" w:rsidRPr="006859C9">
        <w:rPr>
          <w:rFonts w:ascii="Times New Roman" w:hAnsi="Times New Roman" w:cs="Times New Roman"/>
          <w:sz w:val="24"/>
          <w:szCs w:val="24"/>
        </w:rPr>
        <w:t xml:space="preserve"> very effective at doing this. CFA piles </w:t>
      </w:r>
      <w:r w:rsidR="00442C93" w:rsidRPr="006859C9">
        <w:rPr>
          <w:rFonts w:ascii="Times New Roman" w:hAnsi="Times New Roman" w:cs="Times New Roman"/>
          <w:sz w:val="24"/>
          <w:szCs w:val="24"/>
        </w:rPr>
        <w:t>have many benefits</w:t>
      </w:r>
      <w:r w:rsidR="00B97FE3" w:rsidRPr="006859C9">
        <w:rPr>
          <w:rFonts w:ascii="Times New Roman" w:hAnsi="Times New Roman" w:cs="Times New Roman"/>
          <w:sz w:val="24"/>
          <w:szCs w:val="24"/>
        </w:rPr>
        <w:t xml:space="preserve"> such as </w:t>
      </w:r>
      <w:r w:rsidR="00760F65">
        <w:rPr>
          <w:rFonts w:ascii="Times New Roman" w:hAnsi="Times New Roman" w:cs="Times New Roman"/>
          <w:sz w:val="24"/>
          <w:szCs w:val="24"/>
        </w:rPr>
        <w:t>quick</w:t>
      </w:r>
      <w:r w:rsidR="00D845D8" w:rsidRPr="006859C9">
        <w:rPr>
          <w:rFonts w:ascii="Times New Roman" w:hAnsi="Times New Roman" w:cs="Times New Roman"/>
          <w:sz w:val="24"/>
          <w:szCs w:val="24"/>
        </w:rPr>
        <w:t xml:space="preserve"> installation compared to other piling </w:t>
      </w:r>
      <w:r w:rsidR="00C85355" w:rsidRPr="006859C9">
        <w:rPr>
          <w:rFonts w:ascii="Times New Roman" w:hAnsi="Times New Roman" w:cs="Times New Roman"/>
          <w:sz w:val="24"/>
          <w:szCs w:val="24"/>
        </w:rPr>
        <w:t>methods</w:t>
      </w:r>
      <w:r w:rsidR="002C3674">
        <w:rPr>
          <w:rFonts w:ascii="Times New Roman" w:hAnsi="Times New Roman" w:cs="Times New Roman"/>
          <w:sz w:val="24"/>
          <w:szCs w:val="24"/>
        </w:rPr>
        <w:t>,</w:t>
      </w:r>
      <w:r w:rsidR="00C85355" w:rsidRPr="006859C9">
        <w:rPr>
          <w:rFonts w:ascii="Times New Roman" w:hAnsi="Times New Roman" w:cs="Times New Roman"/>
          <w:sz w:val="24"/>
          <w:szCs w:val="24"/>
        </w:rPr>
        <w:t xml:space="preserve"> </w:t>
      </w:r>
      <w:r w:rsidR="00D845D8" w:rsidRPr="006859C9">
        <w:rPr>
          <w:rFonts w:ascii="Times New Roman" w:hAnsi="Times New Roman" w:cs="Times New Roman"/>
          <w:sz w:val="24"/>
          <w:szCs w:val="24"/>
        </w:rPr>
        <w:t xml:space="preserve">and the installation of the piles are </w:t>
      </w:r>
      <w:r w:rsidR="000F1785" w:rsidRPr="006859C9">
        <w:rPr>
          <w:rFonts w:ascii="Times New Roman" w:hAnsi="Times New Roman" w:cs="Times New Roman"/>
          <w:sz w:val="24"/>
          <w:szCs w:val="24"/>
        </w:rPr>
        <w:t>free from significant vibration which is useful for building in the built up</w:t>
      </w:r>
      <w:r w:rsidR="002C3674">
        <w:rPr>
          <w:rFonts w:ascii="Times New Roman" w:hAnsi="Times New Roman" w:cs="Times New Roman"/>
          <w:sz w:val="24"/>
          <w:szCs w:val="24"/>
        </w:rPr>
        <w:t xml:space="preserve"> and congested</w:t>
      </w:r>
      <w:r w:rsidR="000F1785" w:rsidRPr="006859C9">
        <w:rPr>
          <w:rFonts w:ascii="Times New Roman" w:hAnsi="Times New Roman" w:cs="Times New Roman"/>
          <w:sz w:val="24"/>
          <w:szCs w:val="24"/>
        </w:rPr>
        <w:t xml:space="preserve"> SA1 </w:t>
      </w:r>
      <w:r w:rsidR="007B57B7" w:rsidRPr="006859C9">
        <w:rPr>
          <w:rFonts w:ascii="Times New Roman" w:hAnsi="Times New Roman" w:cs="Times New Roman"/>
          <w:sz w:val="24"/>
          <w:szCs w:val="24"/>
        </w:rPr>
        <w:t xml:space="preserve">area. They can also be used for a range of </w:t>
      </w:r>
      <w:r w:rsidR="00595BD9" w:rsidRPr="006859C9">
        <w:rPr>
          <w:rFonts w:ascii="Times New Roman" w:hAnsi="Times New Roman" w:cs="Times New Roman"/>
          <w:sz w:val="24"/>
          <w:szCs w:val="24"/>
        </w:rPr>
        <w:t xml:space="preserve">difficult ground conditions and can be installed to depths </w:t>
      </w:r>
      <w:r w:rsidR="001419AD" w:rsidRPr="006859C9">
        <w:rPr>
          <w:rFonts w:ascii="Times New Roman" w:hAnsi="Times New Roman" w:cs="Times New Roman"/>
          <w:sz w:val="24"/>
          <w:szCs w:val="24"/>
        </w:rPr>
        <w:t>beyond 35 meters. In my opinion this makes CFA piles the most suitable for this type of structure and the surrounding area. (</w:t>
      </w:r>
      <w:r w:rsidR="00830A2C" w:rsidRPr="006859C9">
        <w:rPr>
          <w:rFonts w:ascii="Times New Roman" w:hAnsi="Times New Roman" w:cs="Times New Roman"/>
          <w:sz w:val="24"/>
          <w:szCs w:val="24"/>
        </w:rPr>
        <w:t xml:space="preserve">Dart </w:t>
      </w:r>
      <w:r w:rsidR="00F87F9B" w:rsidRPr="006859C9">
        <w:rPr>
          <w:rFonts w:ascii="Times New Roman" w:hAnsi="Times New Roman" w:cs="Times New Roman"/>
          <w:sz w:val="24"/>
          <w:szCs w:val="24"/>
        </w:rPr>
        <w:t>&amp; Co Foundations, 2018)</w:t>
      </w:r>
    </w:p>
    <w:p w14:paraId="212D6F2A" w14:textId="77777777" w:rsidR="00057131" w:rsidRPr="006859C9" w:rsidRDefault="00057131">
      <w:pPr>
        <w:rPr>
          <w:rFonts w:ascii="Times New Roman" w:hAnsi="Times New Roman" w:cs="Times New Roman"/>
          <w:sz w:val="24"/>
          <w:szCs w:val="24"/>
        </w:rPr>
      </w:pPr>
    </w:p>
    <w:p w14:paraId="0CC95421" w14:textId="6F5F5EBE" w:rsidR="007351E2" w:rsidRPr="006859C9" w:rsidRDefault="007351E2" w:rsidP="00EE2FB8">
      <w:pPr>
        <w:pStyle w:val="Heading2"/>
      </w:pPr>
      <w:bookmarkStart w:id="3" w:name="_Toc97581826"/>
      <w:r w:rsidRPr="006859C9">
        <w:t>1.2</w:t>
      </w:r>
      <w:r w:rsidR="000451D4" w:rsidRPr="006859C9">
        <w:t xml:space="preserve"> </w:t>
      </w:r>
      <w:r w:rsidR="00290721" w:rsidRPr="006859C9">
        <w:t>Structural Frame</w:t>
      </w:r>
      <w:bookmarkEnd w:id="3"/>
    </w:p>
    <w:p w14:paraId="5460F440" w14:textId="6E163DF1" w:rsidR="002F53D8" w:rsidRPr="006859C9" w:rsidRDefault="00057131" w:rsidP="00057131">
      <w:pPr>
        <w:pStyle w:val="Heading3"/>
      </w:pPr>
      <w:bookmarkStart w:id="4" w:name="_Toc97581827"/>
      <w:r>
        <w:t xml:space="preserve">1.2.1 </w:t>
      </w:r>
      <w:r w:rsidR="002F53D8" w:rsidRPr="006859C9">
        <w:t>Steel Frame</w:t>
      </w:r>
      <w:bookmarkEnd w:id="4"/>
    </w:p>
    <w:p w14:paraId="63F1CB69" w14:textId="29F97DE7" w:rsidR="00150C86" w:rsidRDefault="00290721">
      <w:pPr>
        <w:rPr>
          <w:rFonts w:ascii="Times New Roman" w:hAnsi="Times New Roman" w:cs="Times New Roman"/>
          <w:sz w:val="24"/>
          <w:szCs w:val="24"/>
        </w:rPr>
      </w:pPr>
      <w:r w:rsidRPr="006859C9">
        <w:rPr>
          <w:rFonts w:ascii="Times New Roman" w:hAnsi="Times New Roman" w:cs="Times New Roman"/>
          <w:sz w:val="24"/>
          <w:szCs w:val="24"/>
        </w:rPr>
        <w:t xml:space="preserve">I have selected steel frame as the primary structure system </w:t>
      </w:r>
      <w:r w:rsidR="005030E5" w:rsidRPr="006859C9">
        <w:rPr>
          <w:rFonts w:ascii="Times New Roman" w:hAnsi="Times New Roman" w:cs="Times New Roman"/>
          <w:sz w:val="24"/>
          <w:szCs w:val="24"/>
        </w:rPr>
        <w:t xml:space="preserve">as it </w:t>
      </w:r>
      <w:r w:rsidR="00D66F1C" w:rsidRPr="006859C9">
        <w:rPr>
          <w:rFonts w:ascii="Times New Roman" w:hAnsi="Times New Roman" w:cs="Times New Roman"/>
          <w:sz w:val="24"/>
          <w:szCs w:val="24"/>
        </w:rPr>
        <w:t xml:space="preserve">is more </w:t>
      </w:r>
      <w:r w:rsidR="001C0840" w:rsidRPr="006859C9">
        <w:rPr>
          <w:rFonts w:ascii="Times New Roman" w:hAnsi="Times New Roman" w:cs="Times New Roman"/>
          <w:sz w:val="24"/>
          <w:szCs w:val="24"/>
        </w:rPr>
        <w:t>s</w:t>
      </w:r>
      <w:r w:rsidR="00D66F1C" w:rsidRPr="006859C9">
        <w:rPr>
          <w:rFonts w:ascii="Times New Roman" w:hAnsi="Times New Roman" w:cs="Times New Roman"/>
          <w:sz w:val="24"/>
          <w:szCs w:val="24"/>
        </w:rPr>
        <w:t>uitable to the buildings design</w:t>
      </w:r>
      <w:r w:rsidR="000D08C3" w:rsidRPr="006859C9">
        <w:rPr>
          <w:rFonts w:ascii="Times New Roman" w:hAnsi="Times New Roman" w:cs="Times New Roman"/>
          <w:sz w:val="24"/>
          <w:szCs w:val="24"/>
        </w:rPr>
        <w:t>.</w:t>
      </w:r>
      <w:r w:rsidR="00DD0B3C" w:rsidRPr="006859C9">
        <w:rPr>
          <w:rFonts w:ascii="Times New Roman" w:hAnsi="Times New Roman" w:cs="Times New Roman"/>
          <w:sz w:val="24"/>
          <w:szCs w:val="24"/>
        </w:rPr>
        <w:t xml:space="preserve"> Steel structure systems ar</w:t>
      </w:r>
      <w:r w:rsidR="006305D3" w:rsidRPr="006859C9">
        <w:rPr>
          <w:rFonts w:ascii="Times New Roman" w:hAnsi="Times New Roman" w:cs="Times New Roman"/>
          <w:sz w:val="24"/>
          <w:szCs w:val="24"/>
        </w:rPr>
        <w:t xml:space="preserve">e </w:t>
      </w:r>
      <w:r w:rsidR="003C506C" w:rsidRPr="006859C9">
        <w:rPr>
          <w:rFonts w:ascii="Times New Roman" w:hAnsi="Times New Roman" w:cs="Times New Roman"/>
          <w:sz w:val="24"/>
          <w:szCs w:val="24"/>
        </w:rPr>
        <w:t xml:space="preserve">fabricated off site </w:t>
      </w:r>
      <w:r w:rsidR="00B91C34" w:rsidRPr="006859C9">
        <w:rPr>
          <w:rFonts w:ascii="Times New Roman" w:hAnsi="Times New Roman" w:cs="Times New Roman"/>
          <w:sz w:val="24"/>
          <w:szCs w:val="24"/>
        </w:rPr>
        <w:t xml:space="preserve">and transported to the </w:t>
      </w:r>
      <w:r w:rsidR="007E3849" w:rsidRPr="006859C9">
        <w:rPr>
          <w:rFonts w:ascii="Times New Roman" w:hAnsi="Times New Roman" w:cs="Times New Roman"/>
          <w:sz w:val="24"/>
          <w:szCs w:val="24"/>
        </w:rPr>
        <w:t xml:space="preserve">site </w:t>
      </w:r>
      <w:r w:rsidR="005903A2" w:rsidRPr="006859C9">
        <w:rPr>
          <w:rFonts w:ascii="Times New Roman" w:hAnsi="Times New Roman" w:cs="Times New Roman"/>
          <w:sz w:val="24"/>
          <w:szCs w:val="24"/>
        </w:rPr>
        <w:t>ready for when the steel needs to</w:t>
      </w:r>
      <w:r w:rsidR="00724911" w:rsidRPr="006859C9">
        <w:rPr>
          <w:rFonts w:ascii="Times New Roman" w:hAnsi="Times New Roman" w:cs="Times New Roman"/>
          <w:sz w:val="24"/>
          <w:szCs w:val="24"/>
        </w:rPr>
        <w:t xml:space="preserve"> be</w:t>
      </w:r>
      <w:r w:rsidR="005903A2" w:rsidRPr="006859C9">
        <w:rPr>
          <w:rFonts w:ascii="Times New Roman" w:hAnsi="Times New Roman" w:cs="Times New Roman"/>
          <w:sz w:val="24"/>
          <w:szCs w:val="24"/>
        </w:rPr>
        <w:t xml:space="preserve"> erected</w:t>
      </w:r>
      <w:r w:rsidR="000045C9">
        <w:rPr>
          <w:rFonts w:ascii="Times New Roman" w:hAnsi="Times New Roman" w:cs="Times New Roman"/>
          <w:sz w:val="24"/>
          <w:szCs w:val="24"/>
        </w:rPr>
        <w:t>.</w:t>
      </w:r>
      <w:r w:rsidR="005903A2" w:rsidRPr="006859C9">
        <w:rPr>
          <w:rFonts w:ascii="Times New Roman" w:hAnsi="Times New Roman" w:cs="Times New Roman"/>
          <w:sz w:val="24"/>
          <w:szCs w:val="24"/>
        </w:rPr>
        <w:t xml:space="preserve"> </w:t>
      </w:r>
      <w:r w:rsidR="000045C9">
        <w:rPr>
          <w:rFonts w:ascii="Times New Roman" w:hAnsi="Times New Roman" w:cs="Times New Roman"/>
          <w:sz w:val="24"/>
          <w:szCs w:val="24"/>
        </w:rPr>
        <w:t>O</w:t>
      </w:r>
      <w:r w:rsidR="005903A2" w:rsidRPr="006859C9">
        <w:rPr>
          <w:rFonts w:ascii="Times New Roman" w:hAnsi="Times New Roman" w:cs="Times New Roman"/>
          <w:sz w:val="24"/>
          <w:szCs w:val="24"/>
        </w:rPr>
        <w:t>nce the steel is on site</w:t>
      </w:r>
      <w:r w:rsidR="000045C9">
        <w:rPr>
          <w:rFonts w:ascii="Times New Roman" w:hAnsi="Times New Roman" w:cs="Times New Roman"/>
          <w:sz w:val="24"/>
          <w:szCs w:val="24"/>
        </w:rPr>
        <w:t>,</w:t>
      </w:r>
      <w:r w:rsidR="005903A2" w:rsidRPr="006859C9">
        <w:rPr>
          <w:rFonts w:ascii="Times New Roman" w:hAnsi="Times New Roman" w:cs="Times New Roman"/>
          <w:sz w:val="24"/>
          <w:szCs w:val="24"/>
        </w:rPr>
        <w:t xml:space="preserve"> it</w:t>
      </w:r>
      <w:r w:rsidR="008069A9" w:rsidRPr="006859C9">
        <w:rPr>
          <w:rFonts w:ascii="Times New Roman" w:hAnsi="Times New Roman" w:cs="Times New Roman"/>
          <w:sz w:val="24"/>
          <w:szCs w:val="24"/>
        </w:rPr>
        <w:t xml:space="preserve"> is</w:t>
      </w:r>
      <w:r w:rsidR="00724911" w:rsidRPr="006859C9">
        <w:rPr>
          <w:rFonts w:ascii="Times New Roman" w:hAnsi="Times New Roman" w:cs="Times New Roman"/>
          <w:sz w:val="24"/>
          <w:szCs w:val="24"/>
        </w:rPr>
        <w:t xml:space="preserve"> then</w:t>
      </w:r>
      <w:r w:rsidR="008069A9" w:rsidRPr="006859C9">
        <w:rPr>
          <w:rFonts w:ascii="Times New Roman" w:hAnsi="Times New Roman" w:cs="Times New Roman"/>
          <w:sz w:val="24"/>
          <w:szCs w:val="24"/>
        </w:rPr>
        <w:t xml:space="preserve"> lifted into place using a crane</w:t>
      </w:r>
      <w:r w:rsidR="00FA29C5">
        <w:rPr>
          <w:rFonts w:ascii="Times New Roman" w:hAnsi="Times New Roman" w:cs="Times New Roman"/>
          <w:sz w:val="24"/>
          <w:szCs w:val="24"/>
        </w:rPr>
        <w:t>,</w:t>
      </w:r>
      <w:r w:rsidR="008069A9" w:rsidRPr="006859C9">
        <w:rPr>
          <w:rFonts w:ascii="Times New Roman" w:hAnsi="Times New Roman" w:cs="Times New Roman"/>
          <w:sz w:val="24"/>
          <w:szCs w:val="24"/>
        </w:rPr>
        <w:t xml:space="preserve"> and </w:t>
      </w:r>
      <w:r w:rsidR="00844C15" w:rsidRPr="006859C9">
        <w:rPr>
          <w:rFonts w:ascii="Times New Roman" w:hAnsi="Times New Roman" w:cs="Times New Roman"/>
          <w:sz w:val="24"/>
          <w:szCs w:val="24"/>
        </w:rPr>
        <w:t>then bolted</w:t>
      </w:r>
      <w:r w:rsidR="000045C9">
        <w:rPr>
          <w:rFonts w:ascii="Times New Roman" w:hAnsi="Times New Roman" w:cs="Times New Roman"/>
          <w:sz w:val="24"/>
          <w:szCs w:val="24"/>
        </w:rPr>
        <w:t xml:space="preserve"> in to place</w:t>
      </w:r>
      <w:r w:rsidR="00844C15" w:rsidRPr="006859C9">
        <w:rPr>
          <w:rFonts w:ascii="Times New Roman" w:hAnsi="Times New Roman" w:cs="Times New Roman"/>
          <w:sz w:val="24"/>
          <w:szCs w:val="24"/>
        </w:rPr>
        <w:t xml:space="preserve"> by the fixers</w:t>
      </w:r>
      <w:r w:rsidR="004B4E76" w:rsidRPr="006859C9">
        <w:rPr>
          <w:rFonts w:ascii="Times New Roman" w:hAnsi="Times New Roman" w:cs="Times New Roman"/>
          <w:sz w:val="24"/>
          <w:szCs w:val="24"/>
        </w:rPr>
        <w:t>.</w:t>
      </w:r>
      <w:r w:rsidR="00AD4EB9" w:rsidRPr="006859C9">
        <w:rPr>
          <w:rFonts w:ascii="Times New Roman" w:hAnsi="Times New Roman" w:cs="Times New Roman"/>
          <w:sz w:val="24"/>
          <w:szCs w:val="24"/>
        </w:rPr>
        <w:t xml:space="preserve"> </w:t>
      </w:r>
      <w:r w:rsidR="00940509" w:rsidRPr="006859C9">
        <w:rPr>
          <w:rFonts w:ascii="Times New Roman" w:hAnsi="Times New Roman" w:cs="Times New Roman"/>
          <w:sz w:val="24"/>
          <w:szCs w:val="24"/>
        </w:rPr>
        <w:t>(</w:t>
      </w:r>
      <w:proofErr w:type="spellStart"/>
      <w:r w:rsidR="00940509" w:rsidRPr="006859C9">
        <w:rPr>
          <w:rFonts w:ascii="Times New Roman" w:hAnsi="Times New Roman" w:cs="Times New Roman"/>
          <w:sz w:val="24"/>
          <w:szCs w:val="24"/>
        </w:rPr>
        <w:t>Hamakareem</w:t>
      </w:r>
      <w:proofErr w:type="spellEnd"/>
      <w:r w:rsidR="00940509" w:rsidRPr="006859C9">
        <w:rPr>
          <w:rFonts w:ascii="Times New Roman" w:hAnsi="Times New Roman" w:cs="Times New Roman"/>
          <w:sz w:val="24"/>
          <w:szCs w:val="24"/>
        </w:rPr>
        <w:t>, 2018)</w:t>
      </w:r>
    </w:p>
    <w:p w14:paraId="42DBB83C" w14:textId="77777777" w:rsidR="000D1288" w:rsidRPr="006859C9" w:rsidRDefault="000D1288">
      <w:pPr>
        <w:rPr>
          <w:rFonts w:ascii="Times New Roman" w:hAnsi="Times New Roman" w:cs="Times New Roman"/>
          <w:sz w:val="24"/>
          <w:szCs w:val="24"/>
        </w:rPr>
      </w:pPr>
    </w:p>
    <w:p w14:paraId="3BE5D233" w14:textId="00D75385" w:rsidR="00B11170" w:rsidRPr="006859C9" w:rsidRDefault="0064640A" w:rsidP="0064640A">
      <w:pPr>
        <w:pStyle w:val="Heading3"/>
      </w:pPr>
      <w:bookmarkStart w:id="5" w:name="_Toc97581828"/>
      <w:r>
        <w:t xml:space="preserve">1.2.2 </w:t>
      </w:r>
      <w:r w:rsidR="00155388" w:rsidRPr="006859C9">
        <w:t>Beams and columns</w:t>
      </w:r>
      <w:bookmarkEnd w:id="5"/>
    </w:p>
    <w:p w14:paraId="62CF0671" w14:textId="42E409CB" w:rsidR="00D85733" w:rsidRDefault="009A62BA">
      <w:pPr>
        <w:rPr>
          <w:rFonts w:ascii="Times New Roman" w:hAnsi="Times New Roman" w:cs="Times New Roman"/>
          <w:sz w:val="24"/>
          <w:szCs w:val="24"/>
        </w:rPr>
      </w:pPr>
      <w:r>
        <w:rPr>
          <w:rFonts w:ascii="Times New Roman" w:hAnsi="Times New Roman" w:cs="Times New Roman"/>
          <w:sz w:val="24"/>
          <w:szCs w:val="24"/>
        </w:rPr>
        <w:t>B</w:t>
      </w:r>
      <w:r w:rsidR="00262732" w:rsidRPr="006859C9">
        <w:rPr>
          <w:rFonts w:ascii="Times New Roman" w:hAnsi="Times New Roman" w:cs="Times New Roman"/>
          <w:sz w:val="24"/>
          <w:szCs w:val="24"/>
        </w:rPr>
        <w:t xml:space="preserve">eams and columns </w:t>
      </w:r>
      <w:r w:rsidR="002B1FD7">
        <w:rPr>
          <w:rFonts w:ascii="Times New Roman" w:hAnsi="Times New Roman" w:cs="Times New Roman"/>
          <w:sz w:val="24"/>
          <w:szCs w:val="24"/>
        </w:rPr>
        <w:t>are</w:t>
      </w:r>
      <w:r w:rsidR="00262732" w:rsidRPr="006859C9">
        <w:rPr>
          <w:rFonts w:ascii="Times New Roman" w:hAnsi="Times New Roman" w:cs="Times New Roman"/>
          <w:sz w:val="24"/>
          <w:szCs w:val="24"/>
        </w:rPr>
        <w:t xml:space="preserve"> </w:t>
      </w:r>
      <w:r w:rsidR="005F4F5A" w:rsidRPr="006859C9">
        <w:rPr>
          <w:rFonts w:ascii="Times New Roman" w:hAnsi="Times New Roman" w:cs="Times New Roman"/>
          <w:sz w:val="24"/>
          <w:szCs w:val="24"/>
        </w:rPr>
        <w:t xml:space="preserve">ordered and made to </w:t>
      </w:r>
      <w:r w:rsidR="00E77565" w:rsidRPr="006859C9">
        <w:rPr>
          <w:rFonts w:ascii="Times New Roman" w:hAnsi="Times New Roman" w:cs="Times New Roman"/>
          <w:sz w:val="24"/>
          <w:szCs w:val="24"/>
        </w:rPr>
        <w:t xml:space="preserve">the </w:t>
      </w:r>
      <w:r w:rsidR="007B40A5">
        <w:rPr>
          <w:rFonts w:ascii="Times New Roman" w:hAnsi="Times New Roman" w:cs="Times New Roman"/>
          <w:sz w:val="24"/>
          <w:szCs w:val="24"/>
        </w:rPr>
        <w:t>dimensions</w:t>
      </w:r>
      <w:r w:rsidR="00E77565" w:rsidRPr="006859C9">
        <w:rPr>
          <w:rFonts w:ascii="Times New Roman" w:hAnsi="Times New Roman" w:cs="Times New Roman"/>
          <w:sz w:val="24"/>
          <w:szCs w:val="24"/>
        </w:rPr>
        <w:t xml:space="preserve"> </w:t>
      </w:r>
      <w:r w:rsidR="003A373D" w:rsidRPr="006859C9">
        <w:rPr>
          <w:rFonts w:ascii="Times New Roman" w:hAnsi="Times New Roman" w:cs="Times New Roman"/>
          <w:sz w:val="24"/>
          <w:szCs w:val="24"/>
        </w:rPr>
        <w:t xml:space="preserve">specified </w:t>
      </w:r>
      <w:r w:rsidR="009D3456">
        <w:rPr>
          <w:rFonts w:ascii="Times New Roman" w:hAnsi="Times New Roman" w:cs="Times New Roman"/>
          <w:sz w:val="24"/>
          <w:szCs w:val="24"/>
        </w:rPr>
        <w:t>in</w:t>
      </w:r>
      <w:r w:rsidR="003A373D" w:rsidRPr="006859C9">
        <w:rPr>
          <w:rFonts w:ascii="Times New Roman" w:hAnsi="Times New Roman" w:cs="Times New Roman"/>
          <w:sz w:val="24"/>
          <w:szCs w:val="24"/>
        </w:rPr>
        <w:t xml:space="preserve"> the structural engineer and </w:t>
      </w:r>
      <w:r w:rsidR="00DC6691" w:rsidRPr="006859C9">
        <w:rPr>
          <w:rFonts w:ascii="Times New Roman" w:hAnsi="Times New Roman" w:cs="Times New Roman"/>
          <w:sz w:val="24"/>
          <w:szCs w:val="24"/>
        </w:rPr>
        <w:t>architects’ d</w:t>
      </w:r>
      <w:r w:rsidR="007B40A5">
        <w:rPr>
          <w:rFonts w:ascii="Times New Roman" w:hAnsi="Times New Roman" w:cs="Times New Roman"/>
          <w:sz w:val="24"/>
          <w:szCs w:val="24"/>
        </w:rPr>
        <w:t>esign</w:t>
      </w:r>
      <w:r w:rsidR="00BD36D1">
        <w:rPr>
          <w:rFonts w:ascii="Times New Roman" w:hAnsi="Times New Roman" w:cs="Times New Roman"/>
          <w:sz w:val="24"/>
          <w:szCs w:val="24"/>
        </w:rPr>
        <w:t xml:space="preserve">. They are designed </w:t>
      </w:r>
      <w:r w:rsidR="004008A5">
        <w:rPr>
          <w:rFonts w:ascii="Times New Roman" w:hAnsi="Times New Roman" w:cs="Times New Roman"/>
          <w:sz w:val="24"/>
          <w:szCs w:val="24"/>
        </w:rPr>
        <w:t xml:space="preserve">in consideration with the </w:t>
      </w:r>
      <w:r w:rsidR="00D85733" w:rsidRPr="006859C9">
        <w:rPr>
          <w:rFonts w:ascii="Times New Roman" w:hAnsi="Times New Roman" w:cs="Times New Roman"/>
          <w:sz w:val="24"/>
          <w:szCs w:val="24"/>
        </w:rPr>
        <w:t xml:space="preserve">load that will be imposed upon </w:t>
      </w:r>
      <w:proofErr w:type="gramStart"/>
      <w:r w:rsidR="009A46FB" w:rsidRPr="006859C9">
        <w:rPr>
          <w:rFonts w:ascii="Times New Roman" w:hAnsi="Times New Roman" w:cs="Times New Roman"/>
          <w:sz w:val="24"/>
          <w:szCs w:val="24"/>
        </w:rPr>
        <w:t>them</w:t>
      </w:r>
      <w:r w:rsidR="004008A5">
        <w:rPr>
          <w:rFonts w:ascii="Times New Roman" w:hAnsi="Times New Roman" w:cs="Times New Roman"/>
          <w:sz w:val="24"/>
          <w:szCs w:val="24"/>
        </w:rPr>
        <w:t>,</w:t>
      </w:r>
      <w:r w:rsidR="009A46FB" w:rsidRPr="006859C9">
        <w:rPr>
          <w:rFonts w:ascii="Times New Roman" w:hAnsi="Times New Roman" w:cs="Times New Roman"/>
          <w:sz w:val="24"/>
          <w:szCs w:val="24"/>
        </w:rPr>
        <w:t xml:space="preserve"> but</w:t>
      </w:r>
      <w:proofErr w:type="gramEnd"/>
      <w:r w:rsidR="006A2A50" w:rsidRPr="006859C9">
        <w:rPr>
          <w:rFonts w:ascii="Times New Roman" w:hAnsi="Times New Roman" w:cs="Times New Roman"/>
          <w:sz w:val="24"/>
          <w:szCs w:val="24"/>
        </w:rPr>
        <w:t xml:space="preserve"> beam</w:t>
      </w:r>
      <w:r w:rsidR="004008A5">
        <w:rPr>
          <w:rFonts w:ascii="Times New Roman" w:hAnsi="Times New Roman" w:cs="Times New Roman"/>
          <w:sz w:val="24"/>
          <w:szCs w:val="24"/>
        </w:rPr>
        <w:t>s</w:t>
      </w:r>
      <w:r w:rsidR="006A2A50" w:rsidRPr="006859C9">
        <w:rPr>
          <w:rFonts w:ascii="Times New Roman" w:hAnsi="Times New Roman" w:cs="Times New Roman"/>
          <w:sz w:val="24"/>
          <w:szCs w:val="24"/>
        </w:rPr>
        <w:t xml:space="preserve"> usually only span to 18 meters</w:t>
      </w:r>
      <w:r w:rsidR="00D85733" w:rsidRPr="006859C9">
        <w:rPr>
          <w:rFonts w:ascii="Times New Roman" w:hAnsi="Times New Roman" w:cs="Times New Roman"/>
          <w:sz w:val="24"/>
          <w:szCs w:val="24"/>
        </w:rPr>
        <w:t xml:space="preserve">. </w:t>
      </w:r>
      <w:r w:rsidR="00CE3BD4" w:rsidRPr="006859C9">
        <w:rPr>
          <w:rFonts w:ascii="Times New Roman" w:hAnsi="Times New Roman" w:cs="Times New Roman"/>
          <w:sz w:val="24"/>
          <w:szCs w:val="24"/>
        </w:rPr>
        <w:t xml:space="preserve">The most important </w:t>
      </w:r>
      <w:r w:rsidR="00DA598F" w:rsidRPr="006859C9">
        <w:rPr>
          <w:rFonts w:ascii="Times New Roman" w:hAnsi="Times New Roman" w:cs="Times New Roman"/>
          <w:sz w:val="24"/>
          <w:szCs w:val="24"/>
        </w:rPr>
        <w:t xml:space="preserve">connection </w:t>
      </w:r>
      <w:r w:rsidR="003A4ABE" w:rsidRPr="006859C9">
        <w:rPr>
          <w:rFonts w:ascii="Times New Roman" w:hAnsi="Times New Roman" w:cs="Times New Roman"/>
          <w:sz w:val="24"/>
          <w:szCs w:val="24"/>
        </w:rPr>
        <w:t xml:space="preserve">of the column installation is the </w:t>
      </w:r>
      <w:r w:rsidR="00157C26">
        <w:rPr>
          <w:rFonts w:ascii="Times New Roman" w:hAnsi="Times New Roman" w:cs="Times New Roman"/>
          <w:sz w:val="24"/>
          <w:szCs w:val="24"/>
        </w:rPr>
        <w:t>point at which the column is fixed to the foundation.</w:t>
      </w:r>
      <w:r w:rsidR="002D772B" w:rsidRPr="006859C9">
        <w:rPr>
          <w:rFonts w:ascii="Times New Roman" w:hAnsi="Times New Roman" w:cs="Times New Roman"/>
          <w:sz w:val="24"/>
          <w:szCs w:val="24"/>
        </w:rPr>
        <w:t xml:space="preserve"> </w:t>
      </w:r>
      <w:r w:rsidR="00157C26">
        <w:rPr>
          <w:rFonts w:ascii="Times New Roman" w:hAnsi="Times New Roman" w:cs="Times New Roman"/>
          <w:sz w:val="24"/>
          <w:szCs w:val="24"/>
        </w:rPr>
        <w:t>T</w:t>
      </w:r>
      <w:r w:rsidR="00C87BEF" w:rsidRPr="006859C9">
        <w:rPr>
          <w:rFonts w:ascii="Times New Roman" w:hAnsi="Times New Roman" w:cs="Times New Roman"/>
          <w:sz w:val="24"/>
          <w:szCs w:val="24"/>
        </w:rPr>
        <w:t>hey are connected by</w:t>
      </w:r>
      <w:r w:rsidR="00EA3D5F" w:rsidRPr="006859C9">
        <w:rPr>
          <w:rFonts w:ascii="Times New Roman" w:hAnsi="Times New Roman" w:cs="Times New Roman"/>
          <w:sz w:val="24"/>
          <w:szCs w:val="24"/>
        </w:rPr>
        <w:t xml:space="preserve"> bolting the base plate </w:t>
      </w:r>
      <w:r w:rsidR="003A1FAF" w:rsidRPr="006859C9">
        <w:rPr>
          <w:rFonts w:ascii="Times New Roman" w:hAnsi="Times New Roman" w:cs="Times New Roman"/>
          <w:sz w:val="24"/>
          <w:szCs w:val="24"/>
        </w:rPr>
        <w:t xml:space="preserve">which is a rectangular or square </w:t>
      </w:r>
      <w:r w:rsidR="001801D5" w:rsidRPr="006859C9">
        <w:rPr>
          <w:rFonts w:ascii="Times New Roman" w:hAnsi="Times New Roman" w:cs="Times New Roman"/>
          <w:sz w:val="24"/>
          <w:szCs w:val="24"/>
        </w:rPr>
        <w:t>piece of metal that is welded to the toe of the column and is bolted</w:t>
      </w:r>
      <w:r w:rsidR="00157C26">
        <w:rPr>
          <w:rFonts w:ascii="Times New Roman" w:hAnsi="Times New Roman" w:cs="Times New Roman"/>
          <w:sz w:val="24"/>
          <w:szCs w:val="24"/>
        </w:rPr>
        <w:t xml:space="preserve"> in</w:t>
      </w:r>
      <w:r w:rsidR="001801D5" w:rsidRPr="006859C9">
        <w:rPr>
          <w:rFonts w:ascii="Times New Roman" w:hAnsi="Times New Roman" w:cs="Times New Roman"/>
          <w:sz w:val="24"/>
          <w:szCs w:val="24"/>
        </w:rPr>
        <w:t xml:space="preserve">to </w:t>
      </w:r>
      <w:r w:rsidR="00E84A16" w:rsidRPr="006859C9">
        <w:rPr>
          <w:rFonts w:ascii="Times New Roman" w:hAnsi="Times New Roman" w:cs="Times New Roman"/>
          <w:sz w:val="24"/>
          <w:szCs w:val="24"/>
        </w:rPr>
        <w:t xml:space="preserve">the foundation. </w:t>
      </w:r>
      <w:r w:rsidR="00956554" w:rsidRPr="006859C9">
        <w:rPr>
          <w:rFonts w:ascii="Times New Roman" w:hAnsi="Times New Roman" w:cs="Times New Roman"/>
          <w:sz w:val="24"/>
          <w:szCs w:val="24"/>
        </w:rPr>
        <w:t xml:space="preserve"> </w:t>
      </w:r>
      <w:r w:rsidR="00F468F2" w:rsidRPr="006859C9">
        <w:rPr>
          <w:rFonts w:ascii="Times New Roman" w:hAnsi="Times New Roman" w:cs="Times New Roman"/>
          <w:sz w:val="24"/>
          <w:szCs w:val="24"/>
        </w:rPr>
        <w:t xml:space="preserve">Another significant connection of the column is the splicing </w:t>
      </w:r>
      <w:r w:rsidR="000D4EF6" w:rsidRPr="006859C9">
        <w:rPr>
          <w:rFonts w:ascii="Times New Roman" w:hAnsi="Times New Roman" w:cs="Times New Roman"/>
          <w:sz w:val="24"/>
          <w:szCs w:val="24"/>
        </w:rPr>
        <w:t>between</w:t>
      </w:r>
      <w:r w:rsidR="00210074" w:rsidRPr="006859C9">
        <w:rPr>
          <w:rFonts w:ascii="Times New Roman" w:hAnsi="Times New Roman" w:cs="Times New Roman"/>
          <w:sz w:val="24"/>
          <w:szCs w:val="24"/>
        </w:rPr>
        <w:t xml:space="preserve"> columns</w:t>
      </w:r>
      <w:r w:rsidR="004E02B4">
        <w:rPr>
          <w:rFonts w:ascii="Times New Roman" w:hAnsi="Times New Roman" w:cs="Times New Roman"/>
          <w:sz w:val="24"/>
          <w:szCs w:val="24"/>
        </w:rPr>
        <w:t>.</w:t>
      </w:r>
      <w:r w:rsidR="00210074" w:rsidRPr="006859C9">
        <w:rPr>
          <w:rFonts w:ascii="Times New Roman" w:hAnsi="Times New Roman" w:cs="Times New Roman"/>
          <w:sz w:val="24"/>
          <w:szCs w:val="24"/>
        </w:rPr>
        <w:t xml:space="preserve"> </w:t>
      </w:r>
      <w:r w:rsidR="004E02B4">
        <w:rPr>
          <w:rFonts w:ascii="Times New Roman" w:hAnsi="Times New Roman" w:cs="Times New Roman"/>
          <w:sz w:val="24"/>
          <w:szCs w:val="24"/>
        </w:rPr>
        <w:t>S</w:t>
      </w:r>
      <w:r w:rsidR="00210074" w:rsidRPr="006859C9">
        <w:rPr>
          <w:rFonts w:ascii="Times New Roman" w:hAnsi="Times New Roman" w:cs="Times New Roman"/>
          <w:sz w:val="24"/>
          <w:szCs w:val="24"/>
        </w:rPr>
        <w:t xml:space="preserve">plicing is the connection made between </w:t>
      </w:r>
      <w:r w:rsidR="00DF1BD2" w:rsidRPr="006859C9">
        <w:rPr>
          <w:rFonts w:ascii="Times New Roman" w:hAnsi="Times New Roman" w:cs="Times New Roman"/>
          <w:sz w:val="24"/>
          <w:szCs w:val="24"/>
        </w:rPr>
        <w:t xml:space="preserve">two columns </w:t>
      </w:r>
      <w:r w:rsidR="005D7C37" w:rsidRPr="006859C9">
        <w:rPr>
          <w:rFonts w:ascii="Times New Roman" w:hAnsi="Times New Roman" w:cs="Times New Roman"/>
          <w:sz w:val="24"/>
          <w:szCs w:val="24"/>
        </w:rPr>
        <w:t>where they are bolted together</w:t>
      </w:r>
      <w:r w:rsidR="004E02B4">
        <w:rPr>
          <w:rFonts w:ascii="Times New Roman" w:hAnsi="Times New Roman" w:cs="Times New Roman"/>
          <w:sz w:val="24"/>
          <w:szCs w:val="24"/>
        </w:rPr>
        <w:t xml:space="preserve"> using splicing plates</w:t>
      </w:r>
      <w:r w:rsidR="00D646C0" w:rsidRPr="006859C9">
        <w:rPr>
          <w:rFonts w:ascii="Times New Roman" w:hAnsi="Times New Roman" w:cs="Times New Roman"/>
          <w:sz w:val="24"/>
          <w:szCs w:val="24"/>
        </w:rPr>
        <w:t xml:space="preserve">. </w:t>
      </w:r>
      <w:r w:rsidR="00FB67A3">
        <w:rPr>
          <w:rFonts w:ascii="Times New Roman" w:hAnsi="Times New Roman" w:cs="Times New Roman"/>
          <w:sz w:val="24"/>
          <w:szCs w:val="24"/>
        </w:rPr>
        <w:t>S</w:t>
      </w:r>
      <w:r w:rsidR="00D646C0" w:rsidRPr="006859C9">
        <w:rPr>
          <w:rFonts w:ascii="Times New Roman" w:hAnsi="Times New Roman" w:cs="Times New Roman"/>
          <w:sz w:val="24"/>
          <w:szCs w:val="24"/>
        </w:rPr>
        <w:t>plicing</w:t>
      </w:r>
      <w:r w:rsidR="00FB67A3">
        <w:rPr>
          <w:rFonts w:ascii="Times New Roman" w:hAnsi="Times New Roman" w:cs="Times New Roman"/>
          <w:sz w:val="24"/>
          <w:szCs w:val="24"/>
        </w:rPr>
        <w:t xml:space="preserve"> is not always </w:t>
      </w:r>
      <w:proofErr w:type="gramStart"/>
      <w:r w:rsidR="00FB67A3">
        <w:rPr>
          <w:rFonts w:ascii="Times New Roman" w:hAnsi="Times New Roman" w:cs="Times New Roman"/>
          <w:sz w:val="24"/>
          <w:szCs w:val="24"/>
        </w:rPr>
        <w:t>required</w:t>
      </w:r>
      <w:r w:rsidR="00DC4A02">
        <w:rPr>
          <w:rFonts w:ascii="Times New Roman" w:hAnsi="Times New Roman" w:cs="Times New Roman"/>
          <w:sz w:val="24"/>
          <w:szCs w:val="24"/>
        </w:rPr>
        <w:t>, but</w:t>
      </w:r>
      <w:proofErr w:type="gramEnd"/>
      <w:r w:rsidR="00DC4A02">
        <w:rPr>
          <w:rFonts w:ascii="Times New Roman" w:hAnsi="Times New Roman" w:cs="Times New Roman"/>
          <w:sz w:val="24"/>
          <w:szCs w:val="24"/>
        </w:rPr>
        <w:t xml:space="preserve"> is typically utilised</w:t>
      </w:r>
      <w:r w:rsidR="00D646C0" w:rsidRPr="006859C9">
        <w:rPr>
          <w:rFonts w:ascii="Times New Roman" w:hAnsi="Times New Roman" w:cs="Times New Roman"/>
          <w:sz w:val="24"/>
          <w:szCs w:val="24"/>
        </w:rPr>
        <w:t xml:space="preserve"> </w:t>
      </w:r>
      <w:r w:rsidR="00DC4A02">
        <w:rPr>
          <w:rFonts w:ascii="Times New Roman" w:hAnsi="Times New Roman" w:cs="Times New Roman"/>
          <w:sz w:val="24"/>
          <w:szCs w:val="24"/>
        </w:rPr>
        <w:t>over multiple</w:t>
      </w:r>
      <w:r w:rsidR="00AF4A8D" w:rsidRPr="006859C9">
        <w:rPr>
          <w:rFonts w:ascii="Times New Roman" w:hAnsi="Times New Roman" w:cs="Times New Roman"/>
          <w:sz w:val="24"/>
          <w:szCs w:val="24"/>
        </w:rPr>
        <w:t xml:space="preserve"> stories. </w:t>
      </w:r>
      <w:r w:rsidR="0060684C" w:rsidRPr="006859C9">
        <w:rPr>
          <w:rFonts w:ascii="Times New Roman" w:hAnsi="Times New Roman" w:cs="Times New Roman"/>
          <w:sz w:val="24"/>
          <w:szCs w:val="24"/>
        </w:rPr>
        <w:t>(</w:t>
      </w:r>
      <w:proofErr w:type="spellStart"/>
      <w:r w:rsidR="00351E5B" w:rsidRPr="006859C9">
        <w:rPr>
          <w:rFonts w:ascii="Times New Roman" w:hAnsi="Times New Roman" w:cs="Times New Roman"/>
          <w:sz w:val="24"/>
          <w:szCs w:val="24"/>
        </w:rPr>
        <w:t>Hamakareem</w:t>
      </w:r>
      <w:proofErr w:type="spellEnd"/>
      <w:r w:rsidR="002F53D8" w:rsidRPr="006859C9">
        <w:rPr>
          <w:rFonts w:ascii="Times New Roman" w:hAnsi="Times New Roman" w:cs="Times New Roman"/>
          <w:sz w:val="24"/>
          <w:szCs w:val="24"/>
        </w:rPr>
        <w:t>,</w:t>
      </w:r>
      <w:r w:rsidR="003A39F2" w:rsidRPr="006859C9">
        <w:rPr>
          <w:rFonts w:ascii="Times New Roman" w:hAnsi="Times New Roman" w:cs="Times New Roman"/>
          <w:sz w:val="24"/>
          <w:szCs w:val="24"/>
        </w:rPr>
        <w:t xml:space="preserve"> 201</w:t>
      </w:r>
      <w:r w:rsidR="001225B3" w:rsidRPr="006859C9">
        <w:rPr>
          <w:rFonts w:ascii="Times New Roman" w:hAnsi="Times New Roman" w:cs="Times New Roman"/>
          <w:sz w:val="24"/>
          <w:szCs w:val="24"/>
        </w:rPr>
        <w:t>7</w:t>
      </w:r>
      <w:r w:rsidR="0060684C" w:rsidRPr="006859C9">
        <w:rPr>
          <w:rFonts w:ascii="Times New Roman" w:hAnsi="Times New Roman" w:cs="Times New Roman"/>
          <w:sz w:val="24"/>
          <w:szCs w:val="24"/>
        </w:rPr>
        <w:t>)</w:t>
      </w:r>
      <w:r w:rsidR="003A39F2" w:rsidRPr="006859C9">
        <w:rPr>
          <w:rFonts w:ascii="Times New Roman" w:hAnsi="Times New Roman" w:cs="Times New Roman"/>
          <w:sz w:val="24"/>
          <w:szCs w:val="24"/>
        </w:rPr>
        <w:t xml:space="preserve"> </w:t>
      </w:r>
      <w:r w:rsidR="00F80399" w:rsidRPr="006859C9">
        <w:rPr>
          <w:rFonts w:ascii="Times New Roman" w:hAnsi="Times New Roman" w:cs="Times New Roman"/>
          <w:sz w:val="24"/>
          <w:szCs w:val="24"/>
        </w:rPr>
        <w:t xml:space="preserve">The beams will be fixed to the columns by </w:t>
      </w:r>
      <w:r w:rsidR="000043E8" w:rsidRPr="006859C9">
        <w:rPr>
          <w:rFonts w:ascii="Times New Roman" w:hAnsi="Times New Roman" w:cs="Times New Roman"/>
          <w:sz w:val="24"/>
          <w:szCs w:val="24"/>
        </w:rPr>
        <w:t>a fin plate connection</w:t>
      </w:r>
      <w:r w:rsidR="00656439">
        <w:rPr>
          <w:rFonts w:ascii="Times New Roman" w:hAnsi="Times New Roman" w:cs="Times New Roman"/>
          <w:sz w:val="24"/>
          <w:szCs w:val="24"/>
        </w:rPr>
        <w:t>.</w:t>
      </w:r>
      <w:r w:rsidR="009A46FB" w:rsidRPr="006859C9">
        <w:rPr>
          <w:rFonts w:ascii="Times New Roman" w:hAnsi="Times New Roman" w:cs="Times New Roman"/>
          <w:sz w:val="24"/>
          <w:szCs w:val="24"/>
        </w:rPr>
        <w:t xml:space="preserve"> </w:t>
      </w:r>
      <w:r w:rsidR="00B07300">
        <w:rPr>
          <w:rFonts w:ascii="Times New Roman" w:hAnsi="Times New Roman" w:cs="Times New Roman"/>
          <w:sz w:val="24"/>
          <w:szCs w:val="24"/>
        </w:rPr>
        <w:t>T</w:t>
      </w:r>
      <w:r w:rsidR="0074001D" w:rsidRPr="006859C9">
        <w:rPr>
          <w:rFonts w:ascii="Times New Roman" w:hAnsi="Times New Roman" w:cs="Times New Roman"/>
          <w:sz w:val="24"/>
          <w:szCs w:val="24"/>
        </w:rPr>
        <w:t xml:space="preserve">he plate </w:t>
      </w:r>
      <w:r w:rsidR="00B07300">
        <w:rPr>
          <w:rFonts w:ascii="Times New Roman" w:hAnsi="Times New Roman" w:cs="Times New Roman"/>
          <w:sz w:val="24"/>
          <w:szCs w:val="24"/>
        </w:rPr>
        <w:t xml:space="preserve">is </w:t>
      </w:r>
      <w:r w:rsidR="0074001D" w:rsidRPr="006859C9">
        <w:rPr>
          <w:rFonts w:ascii="Times New Roman" w:hAnsi="Times New Roman" w:cs="Times New Roman"/>
          <w:sz w:val="24"/>
          <w:szCs w:val="24"/>
        </w:rPr>
        <w:t xml:space="preserve">welded to the </w:t>
      </w:r>
      <w:r w:rsidR="00AA0B9D" w:rsidRPr="006859C9">
        <w:rPr>
          <w:rFonts w:ascii="Times New Roman" w:hAnsi="Times New Roman" w:cs="Times New Roman"/>
          <w:sz w:val="24"/>
          <w:szCs w:val="24"/>
        </w:rPr>
        <w:t xml:space="preserve">column or possibly the </w:t>
      </w:r>
      <w:r w:rsidR="00327893" w:rsidRPr="006859C9">
        <w:rPr>
          <w:rFonts w:ascii="Times New Roman" w:hAnsi="Times New Roman" w:cs="Times New Roman"/>
          <w:sz w:val="24"/>
          <w:szCs w:val="24"/>
        </w:rPr>
        <w:t>primary beam</w:t>
      </w:r>
      <w:r w:rsidR="00B07300">
        <w:rPr>
          <w:rFonts w:ascii="Times New Roman" w:hAnsi="Times New Roman" w:cs="Times New Roman"/>
          <w:sz w:val="24"/>
          <w:szCs w:val="24"/>
        </w:rPr>
        <w:t>,</w:t>
      </w:r>
      <w:r w:rsidR="00327893" w:rsidRPr="006859C9">
        <w:rPr>
          <w:rFonts w:ascii="Times New Roman" w:hAnsi="Times New Roman" w:cs="Times New Roman"/>
          <w:sz w:val="24"/>
          <w:szCs w:val="24"/>
        </w:rPr>
        <w:t xml:space="preserve"> and then bolted to the </w:t>
      </w:r>
      <w:r w:rsidR="007044CD" w:rsidRPr="006859C9">
        <w:rPr>
          <w:rFonts w:ascii="Times New Roman" w:hAnsi="Times New Roman" w:cs="Times New Roman"/>
          <w:sz w:val="24"/>
          <w:szCs w:val="24"/>
        </w:rPr>
        <w:t>support</w:t>
      </w:r>
      <w:r w:rsidR="00B07300">
        <w:rPr>
          <w:rFonts w:ascii="Times New Roman" w:hAnsi="Times New Roman" w:cs="Times New Roman"/>
          <w:sz w:val="24"/>
          <w:szCs w:val="24"/>
        </w:rPr>
        <w:t>ing</w:t>
      </w:r>
      <w:r w:rsidR="007044CD" w:rsidRPr="006859C9">
        <w:rPr>
          <w:rFonts w:ascii="Times New Roman" w:hAnsi="Times New Roman" w:cs="Times New Roman"/>
          <w:sz w:val="24"/>
          <w:szCs w:val="24"/>
        </w:rPr>
        <w:t xml:space="preserve"> </w:t>
      </w:r>
      <w:r w:rsidR="0060684C" w:rsidRPr="006859C9">
        <w:rPr>
          <w:rFonts w:ascii="Times New Roman" w:hAnsi="Times New Roman" w:cs="Times New Roman"/>
          <w:sz w:val="24"/>
          <w:szCs w:val="24"/>
        </w:rPr>
        <w:t>membe</w:t>
      </w:r>
      <w:r w:rsidR="003A39F2" w:rsidRPr="006859C9">
        <w:rPr>
          <w:rFonts w:ascii="Times New Roman" w:hAnsi="Times New Roman" w:cs="Times New Roman"/>
          <w:sz w:val="24"/>
          <w:szCs w:val="24"/>
        </w:rPr>
        <w:t>r</w:t>
      </w:r>
      <w:r w:rsidR="0060684C" w:rsidRPr="006859C9">
        <w:rPr>
          <w:rFonts w:ascii="Times New Roman" w:hAnsi="Times New Roman" w:cs="Times New Roman"/>
          <w:sz w:val="24"/>
          <w:szCs w:val="24"/>
        </w:rPr>
        <w:t>.</w:t>
      </w:r>
      <w:r w:rsidR="003A39F2" w:rsidRPr="006859C9">
        <w:rPr>
          <w:rFonts w:ascii="Times New Roman" w:hAnsi="Times New Roman" w:cs="Times New Roman"/>
          <w:sz w:val="24"/>
          <w:szCs w:val="24"/>
        </w:rPr>
        <w:t xml:space="preserve"> </w:t>
      </w:r>
      <w:r w:rsidR="0060684C" w:rsidRPr="006859C9">
        <w:rPr>
          <w:rFonts w:ascii="Times New Roman" w:hAnsi="Times New Roman" w:cs="Times New Roman"/>
          <w:sz w:val="24"/>
          <w:szCs w:val="24"/>
        </w:rPr>
        <w:t>(</w:t>
      </w:r>
      <w:proofErr w:type="spellStart"/>
      <w:r w:rsidR="00181E8E" w:rsidRPr="006859C9">
        <w:rPr>
          <w:rFonts w:ascii="Times New Roman" w:hAnsi="Times New Roman" w:cs="Times New Roman"/>
          <w:sz w:val="24"/>
          <w:szCs w:val="24"/>
        </w:rPr>
        <w:t>Uzodimma</w:t>
      </w:r>
      <w:proofErr w:type="spellEnd"/>
      <w:r w:rsidR="00181E8E" w:rsidRPr="006859C9">
        <w:rPr>
          <w:rFonts w:ascii="Times New Roman" w:hAnsi="Times New Roman" w:cs="Times New Roman"/>
          <w:sz w:val="24"/>
          <w:szCs w:val="24"/>
        </w:rPr>
        <w:t>, 2018</w:t>
      </w:r>
      <w:r w:rsidR="0060684C" w:rsidRPr="006859C9">
        <w:rPr>
          <w:rFonts w:ascii="Times New Roman" w:hAnsi="Times New Roman" w:cs="Times New Roman"/>
          <w:sz w:val="24"/>
          <w:szCs w:val="24"/>
        </w:rPr>
        <w:t>)</w:t>
      </w:r>
    </w:p>
    <w:p w14:paraId="13015C8E" w14:textId="77777777" w:rsidR="00614A3A" w:rsidRPr="006859C9" w:rsidRDefault="00614A3A">
      <w:pPr>
        <w:rPr>
          <w:rFonts w:ascii="Times New Roman" w:hAnsi="Times New Roman" w:cs="Times New Roman"/>
          <w:sz w:val="24"/>
          <w:szCs w:val="24"/>
        </w:rPr>
      </w:pPr>
    </w:p>
    <w:p w14:paraId="22262B82" w14:textId="534181A7" w:rsidR="002F53D8" w:rsidRPr="006859C9" w:rsidRDefault="00614A3A" w:rsidP="00614A3A">
      <w:pPr>
        <w:pStyle w:val="Heading3"/>
      </w:pPr>
      <w:bookmarkStart w:id="6" w:name="_Toc97581829"/>
      <w:r>
        <w:lastRenderedPageBreak/>
        <w:t xml:space="preserve">1.2.3 </w:t>
      </w:r>
      <w:r w:rsidR="002F53D8" w:rsidRPr="006859C9">
        <w:t>Flooring system</w:t>
      </w:r>
      <w:bookmarkEnd w:id="6"/>
    </w:p>
    <w:p w14:paraId="2662EE33" w14:textId="7204DBC0" w:rsidR="00C87046" w:rsidRPr="006859C9" w:rsidRDefault="00C87046">
      <w:pPr>
        <w:rPr>
          <w:rFonts w:ascii="Times New Roman" w:hAnsi="Times New Roman" w:cs="Times New Roman"/>
          <w:sz w:val="24"/>
          <w:szCs w:val="24"/>
        </w:rPr>
      </w:pPr>
      <w:r w:rsidRPr="006859C9">
        <w:rPr>
          <w:rFonts w:ascii="Times New Roman" w:hAnsi="Times New Roman" w:cs="Times New Roman"/>
          <w:sz w:val="24"/>
          <w:szCs w:val="24"/>
        </w:rPr>
        <w:t>The flooring system th</w:t>
      </w:r>
      <w:r w:rsidR="00337B1A" w:rsidRPr="006859C9">
        <w:rPr>
          <w:rFonts w:ascii="Times New Roman" w:hAnsi="Times New Roman" w:cs="Times New Roman"/>
          <w:sz w:val="24"/>
          <w:szCs w:val="24"/>
        </w:rPr>
        <w:t xml:space="preserve">at I have chosen </w:t>
      </w:r>
      <w:r w:rsidR="00FE35FD" w:rsidRPr="006859C9">
        <w:rPr>
          <w:rFonts w:ascii="Times New Roman" w:hAnsi="Times New Roman" w:cs="Times New Roman"/>
          <w:sz w:val="24"/>
          <w:szCs w:val="24"/>
        </w:rPr>
        <w:t>to compl</w:t>
      </w:r>
      <w:r w:rsidR="006667EB" w:rsidRPr="006859C9">
        <w:rPr>
          <w:rFonts w:ascii="Times New Roman" w:hAnsi="Times New Roman" w:cs="Times New Roman"/>
          <w:sz w:val="24"/>
          <w:szCs w:val="24"/>
        </w:rPr>
        <w:t>i</w:t>
      </w:r>
      <w:r w:rsidR="00FE35FD" w:rsidRPr="006859C9">
        <w:rPr>
          <w:rFonts w:ascii="Times New Roman" w:hAnsi="Times New Roman" w:cs="Times New Roman"/>
          <w:sz w:val="24"/>
          <w:szCs w:val="24"/>
        </w:rPr>
        <w:t>ment the steel fram</w:t>
      </w:r>
      <w:r w:rsidR="006667EB" w:rsidRPr="006859C9">
        <w:rPr>
          <w:rFonts w:ascii="Times New Roman" w:hAnsi="Times New Roman" w:cs="Times New Roman"/>
          <w:sz w:val="24"/>
          <w:szCs w:val="24"/>
        </w:rPr>
        <w:t xml:space="preserve">e system is a composite concrete floor. </w:t>
      </w:r>
      <w:r w:rsidR="00460A42" w:rsidRPr="006859C9">
        <w:rPr>
          <w:rFonts w:ascii="Times New Roman" w:hAnsi="Times New Roman" w:cs="Times New Roman"/>
          <w:sz w:val="24"/>
          <w:szCs w:val="24"/>
        </w:rPr>
        <w:t xml:space="preserve"> </w:t>
      </w:r>
      <w:r w:rsidR="00E745DA" w:rsidRPr="006859C9">
        <w:rPr>
          <w:rFonts w:ascii="Times New Roman" w:hAnsi="Times New Roman" w:cs="Times New Roman"/>
          <w:sz w:val="24"/>
          <w:szCs w:val="24"/>
        </w:rPr>
        <w:t xml:space="preserve">Composite flooring is installed </w:t>
      </w:r>
      <w:r w:rsidR="00825D7C" w:rsidRPr="006859C9">
        <w:rPr>
          <w:rFonts w:ascii="Times New Roman" w:hAnsi="Times New Roman" w:cs="Times New Roman"/>
          <w:sz w:val="24"/>
          <w:szCs w:val="24"/>
        </w:rPr>
        <w:t xml:space="preserve">on </w:t>
      </w:r>
      <w:r w:rsidR="00E745DA" w:rsidRPr="006859C9">
        <w:rPr>
          <w:rFonts w:ascii="Times New Roman" w:hAnsi="Times New Roman" w:cs="Times New Roman"/>
          <w:sz w:val="24"/>
          <w:szCs w:val="24"/>
        </w:rPr>
        <w:t>floor</w:t>
      </w:r>
      <w:r w:rsidR="00825D7C" w:rsidRPr="006859C9">
        <w:rPr>
          <w:rFonts w:ascii="Times New Roman" w:hAnsi="Times New Roman" w:cs="Times New Roman"/>
          <w:sz w:val="24"/>
          <w:szCs w:val="24"/>
        </w:rPr>
        <w:t>s</w:t>
      </w:r>
      <w:r w:rsidR="00E745DA" w:rsidRPr="006859C9">
        <w:rPr>
          <w:rFonts w:ascii="Times New Roman" w:hAnsi="Times New Roman" w:cs="Times New Roman"/>
          <w:sz w:val="24"/>
          <w:szCs w:val="24"/>
        </w:rPr>
        <w:t xml:space="preserve"> above ground level</w:t>
      </w:r>
      <w:r w:rsidR="00F52AFE">
        <w:rPr>
          <w:rFonts w:ascii="Times New Roman" w:hAnsi="Times New Roman" w:cs="Times New Roman"/>
          <w:sz w:val="24"/>
          <w:szCs w:val="24"/>
        </w:rPr>
        <w:t>, with</w:t>
      </w:r>
      <w:r w:rsidR="00825D7C" w:rsidRPr="006859C9">
        <w:rPr>
          <w:rFonts w:ascii="Times New Roman" w:hAnsi="Times New Roman" w:cs="Times New Roman"/>
          <w:sz w:val="24"/>
          <w:szCs w:val="24"/>
        </w:rPr>
        <w:t xml:space="preserve"> a composite</w:t>
      </w:r>
      <w:r w:rsidR="00FC13E7" w:rsidRPr="006859C9">
        <w:rPr>
          <w:rFonts w:ascii="Times New Roman" w:hAnsi="Times New Roman" w:cs="Times New Roman"/>
          <w:sz w:val="24"/>
          <w:szCs w:val="24"/>
        </w:rPr>
        <w:t xml:space="preserve"> steel sheet </w:t>
      </w:r>
      <w:r w:rsidR="00E17AC2" w:rsidRPr="006859C9">
        <w:rPr>
          <w:rFonts w:ascii="Times New Roman" w:hAnsi="Times New Roman" w:cs="Times New Roman"/>
          <w:sz w:val="24"/>
          <w:szCs w:val="24"/>
        </w:rPr>
        <w:t>sitting on top of the down</w:t>
      </w:r>
      <w:r w:rsidR="00C63D0D" w:rsidRPr="006859C9">
        <w:rPr>
          <w:rFonts w:ascii="Times New Roman" w:hAnsi="Times New Roman" w:cs="Times New Roman"/>
          <w:sz w:val="24"/>
          <w:szCs w:val="24"/>
        </w:rPr>
        <w:t xml:space="preserve"> </w:t>
      </w:r>
      <w:r w:rsidR="00E17AC2" w:rsidRPr="006859C9">
        <w:rPr>
          <w:rFonts w:ascii="Times New Roman" w:hAnsi="Times New Roman" w:cs="Times New Roman"/>
          <w:sz w:val="24"/>
          <w:szCs w:val="24"/>
        </w:rPr>
        <w:t xml:space="preserve">stand </w:t>
      </w:r>
      <w:r w:rsidR="00E17AC2" w:rsidRPr="00F52AFE">
        <w:rPr>
          <w:rFonts w:ascii="Times New Roman" w:hAnsi="Times New Roman" w:cs="Times New Roman"/>
          <w:sz w:val="24"/>
          <w:szCs w:val="24"/>
        </w:rPr>
        <w:t xml:space="preserve">beam and is then connected </w:t>
      </w:r>
      <w:r w:rsidR="00C63D0D" w:rsidRPr="00F52AFE">
        <w:rPr>
          <w:rFonts w:ascii="Times New Roman" w:hAnsi="Times New Roman" w:cs="Times New Roman"/>
          <w:sz w:val="24"/>
          <w:szCs w:val="24"/>
        </w:rPr>
        <w:t>through the shear studs</w:t>
      </w:r>
      <w:r w:rsidR="00A335EA" w:rsidRPr="00F52AFE">
        <w:rPr>
          <w:rFonts w:ascii="Times New Roman" w:hAnsi="Times New Roman" w:cs="Times New Roman"/>
          <w:sz w:val="24"/>
          <w:szCs w:val="24"/>
        </w:rPr>
        <w:t>.</w:t>
      </w:r>
      <w:r w:rsidR="00C63D0D" w:rsidRPr="006859C9">
        <w:rPr>
          <w:rFonts w:ascii="Times New Roman" w:hAnsi="Times New Roman" w:cs="Times New Roman"/>
          <w:sz w:val="24"/>
          <w:szCs w:val="24"/>
        </w:rPr>
        <w:t xml:space="preserve"> </w:t>
      </w:r>
      <w:r w:rsidR="00E745DA" w:rsidRPr="006859C9">
        <w:rPr>
          <w:rFonts w:ascii="Times New Roman" w:hAnsi="Times New Roman" w:cs="Times New Roman"/>
          <w:sz w:val="24"/>
          <w:szCs w:val="24"/>
        </w:rPr>
        <w:t xml:space="preserve"> </w:t>
      </w:r>
      <w:r w:rsidR="003F42D9" w:rsidRPr="006859C9">
        <w:rPr>
          <w:rFonts w:ascii="Times New Roman" w:hAnsi="Times New Roman" w:cs="Times New Roman"/>
          <w:sz w:val="24"/>
          <w:szCs w:val="24"/>
        </w:rPr>
        <w:t xml:space="preserve">Studs help </w:t>
      </w:r>
      <w:r w:rsidR="003B51F6" w:rsidRPr="006859C9">
        <w:rPr>
          <w:rFonts w:ascii="Times New Roman" w:hAnsi="Times New Roman" w:cs="Times New Roman"/>
          <w:sz w:val="24"/>
          <w:szCs w:val="24"/>
        </w:rPr>
        <w:t xml:space="preserve">strengthen the connection between the </w:t>
      </w:r>
      <w:r w:rsidR="00EB20D7" w:rsidRPr="006859C9">
        <w:rPr>
          <w:rFonts w:ascii="Times New Roman" w:hAnsi="Times New Roman" w:cs="Times New Roman"/>
          <w:sz w:val="24"/>
          <w:szCs w:val="24"/>
        </w:rPr>
        <w:t>concrete and the steel to the structure</w:t>
      </w:r>
      <w:r w:rsidR="007A3A6B" w:rsidRPr="006859C9">
        <w:rPr>
          <w:rFonts w:ascii="Times New Roman" w:hAnsi="Times New Roman" w:cs="Times New Roman"/>
          <w:sz w:val="24"/>
          <w:szCs w:val="24"/>
        </w:rPr>
        <w:t xml:space="preserve">. </w:t>
      </w:r>
      <w:r w:rsidR="0075254B" w:rsidRPr="006859C9">
        <w:rPr>
          <w:rFonts w:ascii="Times New Roman" w:hAnsi="Times New Roman" w:cs="Times New Roman"/>
          <w:sz w:val="24"/>
          <w:szCs w:val="24"/>
        </w:rPr>
        <w:t>(Concrete Flooring Solutions, 2020)</w:t>
      </w:r>
    </w:p>
    <w:p w14:paraId="38291805" w14:textId="77777777" w:rsidR="00614A3A" w:rsidRDefault="00614A3A">
      <w:pPr>
        <w:rPr>
          <w:rFonts w:ascii="Times New Roman" w:hAnsi="Times New Roman" w:cs="Times New Roman"/>
          <w:sz w:val="24"/>
          <w:szCs w:val="24"/>
        </w:rPr>
      </w:pPr>
    </w:p>
    <w:p w14:paraId="502309A5" w14:textId="43F58523" w:rsidR="009E6310" w:rsidRPr="006859C9" w:rsidRDefault="00614A3A" w:rsidP="00614A3A">
      <w:pPr>
        <w:pStyle w:val="Heading3"/>
        <w:rPr>
          <w:u w:val="single"/>
        </w:rPr>
      </w:pPr>
      <w:bookmarkStart w:id="7" w:name="_Toc97581830"/>
      <w:r>
        <w:t xml:space="preserve">1.2.4 </w:t>
      </w:r>
      <w:r w:rsidR="008C5DDF" w:rsidRPr="00614A3A">
        <w:t>Roof</w:t>
      </w:r>
      <w:bookmarkEnd w:id="7"/>
      <w:r w:rsidR="008C5DDF" w:rsidRPr="00614A3A">
        <w:t xml:space="preserve"> </w:t>
      </w:r>
    </w:p>
    <w:p w14:paraId="71FA12F2" w14:textId="012BEBB3" w:rsidR="008C5DDF" w:rsidRDefault="00492595">
      <w:pPr>
        <w:rPr>
          <w:rFonts w:ascii="Times New Roman" w:hAnsi="Times New Roman" w:cs="Times New Roman"/>
          <w:sz w:val="24"/>
          <w:szCs w:val="24"/>
        </w:rPr>
      </w:pPr>
      <w:r w:rsidRPr="006859C9">
        <w:rPr>
          <w:rFonts w:ascii="Times New Roman" w:hAnsi="Times New Roman" w:cs="Times New Roman"/>
          <w:sz w:val="24"/>
          <w:szCs w:val="24"/>
        </w:rPr>
        <w:t xml:space="preserve">The roof I have selected to be suitable for the proposed building is a </w:t>
      </w:r>
      <w:r w:rsidR="001123CA" w:rsidRPr="006859C9">
        <w:rPr>
          <w:rFonts w:ascii="Times New Roman" w:hAnsi="Times New Roman" w:cs="Times New Roman"/>
          <w:sz w:val="24"/>
          <w:szCs w:val="24"/>
        </w:rPr>
        <w:t xml:space="preserve">vegetative flat </w:t>
      </w:r>
      <w:r w:rsidR="00763937" w:rsidRPr="006859C9">
        <w:rPr>
          <w:rFonts w:ascii="Times New Roman" w:hAnsi="Times New Roman" w:cs="Times New Roman"/>
          <w:sz w:val="24"/>
          <w:szCs w:val="24"/>
        </w:rPr>
        <w:t>roof</w:t>
      </w:r>
      <w:r w:rsidR="00F14C58" w:rsidRPr="006859C9">
        <w:rPr>
          <w:rFonts w:ascii="Times New Roman" w:hAnsi="Times New Roman" w:cs="Times New Roman"/>
          <w:sz w:val="24"/>
          <w:szCs w:val="24"/>
        </w:rPr>
        <w:t xml:space="preserve"> with a lattice sunscreen</w:t>
      </w:r>
      <w:r w:rsidR="00156FA9">
        <w:rPr>
          <w:rFonts w:ascii="Times New Roman" w:hAnsi="Times New Roman" w:cs="Times New Roman"/>
          <w:sz w:val="24"/>
          <w:szCs w:val="24"/>
        </w:rPr>
        <w:t>. T</w:t>
      </w:r>
      <w:r w:rsidR="000E5E6F" w:rsidRPr="006859C9">
        <w:rPr>
          <w:rFonts w:ascii="Times New Roman" w:hAnsi="Times New Roman" w:cs="Times New Roman"/>
          <w:sz w:val="24"/>
          <w:szCs w:val="24"/>
        </w:rPr>
        <w:t>hat will retain</w:t>
      </w:r>
      <w:r w:rsidR="00011E46" w:rsidRPr="006859C9">
        <w:rPr>
          <w:rFonts w:ascii="Times New Roman" w:hAnsi="Times New Roman" w:cs="Times New Roman"/>
          <w:sz w:val="24"/>
          <w:szCs w:val="24"/>
        </w:rPr>
        <w:t xml:space="preserve"> </w:t>
      </w:r>
      <w:r w:rsidR="00220943" w:rsidRPr="006859C9">
        <w:rPr>
          <w:rFonts w:ascii="Times New Roman" w:hAnsi="Times New Roman" w:cs="Times New Roman"/>
          <w:sz w:val="24"/>
          <w:szCs w:val="24"/>
        </w:rPr>
        <w:t>heat and aid the growth of the vegetation</w:t>
      </w:r>
      <w:r w:rsidR="00B651D7" w:rsidRPr="006859C9">
        <w:rPr>
          <w:rFonts w:ascii="Times New Roman" w:hAnsi="Times New Roman" w:cs="Times New Roman"/>
          <w:sz w:val="24"/>
          <w:szCs w:val="24"/>
        </w:rPr>
        <w:t>, having a similar effect as</w:t>
      </w:r>
      <w:r w:rsidR="00156FA9">
        <w:rPr>
          <w:rFonts w:ascii="Times New Roman" w:hAnsi="Times New Roman" w:cs="Times New Roman"/>
          <w:sz w:val="24"/>
          <w:szCs w:val="24"/>
        </w:rPr>
        <w:t xml:space="preserve"> what can be </w:t>
      </w:r>
      <w:r w:rsidR="00380DD5">
        <w:rPr>
          <w:rFonts w:ascii="Times New Roman" w:hAnsi="Times New Roman" w:cs="Times New Roman"/>
          <w:sz w:val="24"/>
          <w:szCs w:val="24"/>
        </w:rPr>
        <w:t>observed in</w:t>
      </w:r>
      <w:r w:rsidR="00B651D7" w:rsidRPr="006859C9">
        <w:rPr>
          <w:rFonts w:ascii="Times New Roman" w:hAnsi="Times New Roman" w:cs="Times New Roman"/>
          <w:sz w:val="24"/>
          <w:szCs w:val="24"/>
        </w:rPr>
        <w:t xml:space="preserve"> </w:t>
      </w:r>
      <w:r w:rsidR="00F31DFC" w:rsidRPr="006859C9">
        <w:rPr>
          <w:rFonts w:ascii="Times New Roman" w:hAnsi="Times New Roman" w:cs="Times New Roman"/>
          <w:sz w:val="24"/>
          <w:szCs w:val="24"/>
        </w:rPr>
        <w:t>a green house</w:t>
      </w:r>
      <w:r w:rsidR="00F14C58" w:rsidRPr="006859C9">
        <w:rPr>
          <w:rFonts w:ascii="Times New Roman" w:hAnsi="Times New Roman" w:cs="Times New Roman"/>
          <w:sz w:val="24"/>
          <w:szCs w:val="24"/>
        </w:rPr>
        <w:t xml:space="preserve">. Vegetative flat roofs are installed by </w:t>
      </w:r>
      <w:r w:rsidR="007A4962" w:rsidRPr="006859C9">
        <w:rPr>
          <w:rFonts w:ascii="Times New Roman" w:hAnsi="Times New Roman" w:cs="Times New Roman"/>
          <w:sz w:val="24"/>
          <w:szCs w:val="24"/>
        </w:rPr>
        <w:t xml:space="preserve">using a concrete </w:t>
      </w:r>
      <w:r w:rsidR="00FB266E" w:rsidRPr="006859C9">
        <w:rPr>
          <w:rFonts w:ascii="Times New Roman" w:hAnsi="Times New Roman" w:cs="Times New Roman"/>
          <w:sz w:val="24"/>
          <w:szCs w:val="24"/>
        </w:rPr>
        <w:t>deck as the base then layering the concrete with</w:t>
      </w:r>
      <w:r w:rsidR="00454876" w:rsidRPr="006859C9">
        <w:rPr>
          <w:rFonts w:ascii="Times New Roman" w:hAnsi="Times New Roman" w:cs="Times New Roman"/>
          <w:sz w:val="24"/>
          <w:szCs w:val="24"/>
        </w:rPr>
        <w:t xml:space="preserve"> waterproof membrane to </w:t>
      </w:r>
      <w:r w:rsidR="00461001" w:rsidRPr="006859C9">
        <w:rPr>
          <w:rFonts w:ascii="Times New Roman" w:hAnsi="Times New Roman" w:cs="Times New Roman"/>
          <w:sz w:val="24"/>
          <w:szCs w:val="24"/>
        </w:rPr>
        <w:t xml:space="preserve">avoid </w:t>
      </w:r>
      <w:r w:rsidR="00F76877" w:rsidRPr="006859C9">
        <w:rPr>
          <w:rFonts w:ascii="Times New Roman" w:hAnsi="Times New Roman" w:cs="Times New Roman"/>
          <w:sz w:val="24"/>
          <w:szCs w:val="24"/>
        </w:rPr>
        <w:t xml:space="preserve">any moisture or water </w:t>
      </w:r>
      <w:r w:rsidR="00C94D3D" w:rsidRPr="006859C9">
        <w:rPr>
          <w:rFonts w:ascii="Times New Roman" w:hAnsi="Times New Roman" w:cs="Times New Roman"/>
          <w:sz w:val="24"/>
          <w:szCs w:val="24"/>
        </w:rPr>
        <w:t>entering the building</w:t>
      </w:r>
      <w:r w:rsidR="0087718C" w:rsidRPr="006859C9">
        <w:rPr>
          <w:rFonts w:ascii="Times New Roman" w:hAnsi="Times New Roman" w:cs="Times New Roman"/>
          <w:sz w:val="24"/>
          <w:szCs w:val="24"/>
        </w:rPr>
        <w:t xml:space="preserve">, after the membrane is laid you then get the protection course with </w:t>
      </w:r>
      <w:r w:rsidR="00234684" w:rsidRPr="006859C9">
        <w:rPr>
          <w:rFonts w:ascii="Times New Roman" w:hAnsi="Times New Roman" w:cs="Times New Roman"/>
          <w:sz w:val="24"/>
          <w:szCs w:val="24"/>
        </w:rPr>
        <w:t>the root barrier and insulation laid on top to insulate and avoid any roo</w:t>
      </w:r>
      <w:r w:rsidR="00380DD5">
        <w:rPr>
          <w:rFonts w:ascii="Times New Roman" w:hAnsi="Times New Roman" w:cs="Times New Roman"/>
          <w:sz w:val="24"/>
          <w:szCs w:val="24"/>
        </w:rPr>
        <w:t>ts</w:t>
      </w:r>
      <w:r w:rsidR="00234684" w:rsidRPr="006859C9">
        <w:rPr>
          <w:rFonts w:ascii="Times New Roman" w:hAnsi="Times New Roman" w:cs="Times New Roman"/>
          <w:sz w:val="24"/>
          <w:szCs w:val="24"/>
        </w:rPr>
        <w:t xml:space="preserve"> </w:t>
      </w:r>
      <w:r w:rsidR="00380DD5">
        <w:rPr>
          <w:rFonts w:ascii="Times New Roman" w:hAnsi="Times New Roman" w:cs="Times New Roman"/>
          <w:sz w:val="24"/>
          <w:szCs w:val="24"/>
        </w:rPr>
        <w:t>penetrating</w:t>
      </w:r>
      <w:r w:rsidR="00FC5FD7" w:rsidRPr="006859C9">
        <w:rPr>
          <w:rFonts w:ascii="Times New Roman" w:hAnsi="Times New Roman" w:cs="Times New Roman"/>
          <w:sz w:val="24"/>
          <w:szCs w:val="24"/>
        </w:rPr>
        <w:t xml:space="preserve"> through and affecting the concre</w:t>
      </w:r>
      <w:r w:rsidR="0080152B" w:rsidRPr="006859C9">
        <w:rPr>
          <w:rFonts w:ascii="Times New Roman" w:hAnsi="Times New Roman" w:cs="Times New Roman"/>
          <w:sz w:val="24"/>
          <w:szCs w:val="24"/>
        </w:rPr>
        <w:t xml:space="preserve">te or entering the building. </w:t>
      </w:r>
      <w:r w:rsidR="005000DB" w:rsidRPr="006859C9">
        <w:rPr>
          <w:rFonts w:ascii="Times New Roman" w:hAnsi="Times New Roman" w:cs="Times New Roman"/>
          <w:sz w:val="24"/>
          <w:szCs w:val="24"/>
        </w:rPr>
        <w:t xml:space="preserve">The drainage system is then laid on top of the </w:t>
      </w:r>
      <w:r w:rsidR="00770608" w:rsidRPr="006859C9">
        <w:rPr>
          <w:rFonts w:ascii="Times New Roman" w:hAnsi="Times New Roman" w:cs="Times New Roman"/>
          <w:sz w:val="24"/>
          <w:szCs w:val="24"/>
        </w:rPr>
        <w:t>insulation</w:t>
      </w:r>
      <w:r w:rsidR="00D41C70">
        <w:rPr>
          <w:rFonts w:ascii="Times New Roman" w:hAnsi="Times New Roman" w:cs="Times New Roman"/>
          <w:sz w:val="24"/>
          <w:szCs w:val="24"/>
        </w:rPr>
        <w:t>.</w:t>
      </w:r>
      <w:r w:rsidR="00916EDA" w:rsidRPr="006859C9">
        <w:rPr>
          <w:rFonts w:ascii="Times New Roman" w:hAnsi="Times New Roman" w:cs="Times New Roman"/>
          <w:sz w:val="24"/>
          <w:szCs w:val="24"/>
        </w:rPr>
        <w:t xml:space="preserve"> </w:t>
      </w:r>
      <w:r w:rsidR="00D41C70">
        <w:rPr>
          <w:rFonts w:ascii="Times New Roman" w:hAnsi="Times New Roman" w:cs="Times New Roman"/>
          <w:sz w:val="24"/>
          <w:szCs w:val="24"/>
        </w:rPr>
        <w:t>T</w:t>
      </w:r>
      <w:r w:rsidR="00916EDA" w:rsidRPr="006859C9">
        <w:rPr>
          <w:rFonts w:ascii="Times New Roman" w:hAnsi="Times New Roman" w:cs="Times New Roman"/>
          <w:sz w:val="24"/>
          <w:szCs w:val="24"/>
        </w:rPr>
        <w:t>he system retain</w:t>
      </w:r>
      <w:r w:rsidR="00265B06" w:rsidRPr="006859C9">
        <w:rPr>
          <w:rFonts w:ascii="Times New Roman" w:hAnsi="Times New Roman" w:cs="Times New Roman"/>
          <w:sz w:val="24"/>
          <w:szCs w:val="24"/>
        </w:rPr>
        <w:t xml:space="preserve">s </w:t>
      </w:r>
      <w:r w:rsidR="00916EDA" w:rsidRPr="006859C9">
        <w:rPr>
          <w:rFonts w:ascii="Times New Roman" w:hAnsi="Times New Roman" w:cs="Times New Roman"/>
          <w:sz w:val="24"/>
          <w:szCs w:val="24"/>
        </w:rPr>
        <w:t xml:space="preserve">moisture and </w:t>
      </w:r>
      <w:r w:rsidR="00265B06" w:rsidRPr="006859C9">
        <w:rPr>
          <w:rFonts w:ascii="Times New Roman" w:hAnsi="Times New Roman" w:cs="Times New Roman"/>
          <w:sz w:val="24"/>
          <w:szCs w:val="24"/>
        </w:rPr>
        <w:t>balan</w:t>
      </w:r>
      <w:r w:rsidR="00F703FA" w:rsidRPr="006859C9">
        <w:rPr>
          <w:rFonts w:ascii="Times New Roman" w:hAnsi="Times New Roman" w:cs="Times New Roman"/>
          <w:sz w:val="24"/>
          <w:szCs w:val="24"/>
        </w:rPr>
        <w:t xml:space="preserve">ces air movement </w:t>
      </w:r>
      <w:r w:rsidR="00D41C70">
        <w:rPr>
          <w:rFonts w:ascii="Times New Roman" w:hAnsi="Times New Roman" w:cs="Times New Roman"/>
          <w:sz w:val="24"/>
          <w:szCs w:val="24"/>
        </w:rPr>
        <w:t xml:space="preserve">which </w:t>
      </w:r>
      <w:r w:rsidR="009336C9">
        <w:rPr>
          <w:rFonts w:ascii="Times New Roman" w:hAnsi="Times New Roman" w:cs="Times New Roman"/>
          <w:sz w:val="24"/>
          <w:szCs w:val="24"/>
        </w:rPr>
        <w:t>aids</w:t>
      </w:r>
      <w:r w:rsidR="00F703FA" w:rsidRPr="006859C9">
        <w:rPr>
          <w:rFonts w:ascii="Times New Roman" w:hAnsi="Times New Roman" w:cs="Times New Roman"/>
          <w:sz w:val="24"/>
          <w:szCs w:val="24"/>
        </w:rPr>
        <w:t xml:space="preserve"> the growth of the </w:t>
      </w:r>
      <w:r w:rsidR="00E95AE4" w:rsidRPr="006859C9">
        <w:rPr>
          <w:rFonts w:ascii="Times New Roman" w:hAnsi="Times New Roman" w:cs="Times New Roman"/>
          <w:sz w:val="24"/>
          <w:szCs w:val="24"/>
        </w:rPr>
        <w:t>vegetation. (</w:t>
      </w:r>
      <w:r w:rsidR="00A44059" w:rsidRPr="006859C9">
        <w:rPr>
          <w:rFonts w:ascii="Times New Roman" w:hAnsi="Times New Roman" w:cs="Times New Roman"/>
          <w:sz w:val="24"/>
          <w:szCs w:val="24"/>
        </w:rPr>
        <w:t>Sky scape</w:t>
      </w:r>
      <w:r w:rsidR="00E95AE4" w:rsidRPr="006859C9">
        <w:rPr>
          <w:rFonts w:ascii="Times New Roman" w:hAnsi="Times New Roman" w:cs="Times New Roman"/>
          <w:sz w:val="24"/>
          <w:szCs w:val="24"/>
        </w:rPr>
        <w:t xml:space="preserve">, </w:t>
      </w:r>
      <w:proofErr w:type="spellStart"/>
      <w:r w:rsidR="00D36FFD" w:rsidRPr="006859C9">
        <w:rPr>
          <w:rFonts w:ascii="Times New Roman" w:hAnsi="Times New Roman" w:cs="Times New Roman"/>
          <w:sz w:val="24"/>
          <w:szCs w:val="24"/>
        </w:rPr>
        <w:t>n.d</w:t>
      </w:r>
      <w:proofErr w:type="spellEnd"/>
      <w:r w:rsidR="00E95AE4" w:rsidRPr="006859C9">
        <w:rPr>
          <w:rFonts w:ascii="Times New Roman" w:hAnsi="Times New Roman" w:cs="Times New Roman"/>
          <w:sz w:val="24"/>
          <w:szCs w:val="24"/>
        </w:rPr>
        <w:t xml:space="preserve">) After the </w:t>
      </w:r>
      <w:r w:rsidR="00F451CA" w:rsidRPr="006859C9">
        <w:rPr>
          <w:rFonts w:ascii="Times New Roman" w:hAnsi="Times New Roman" w:cs="Times New Roman"/>
          <w:sz w:val="24"/>
          <w:szCs w:val="24"/>
        </w:rPr>
        <w:t xml:space="preserve">drainage panel is </w:t>
      </w:r>
      <w:r w:rsidR="00A87E8B" w:rsidRPr="006859C9">
        <w:rPr>
          <w:rFonts w:ascii="Times New Roman" w:hAnsi="Times New Roman" w:cs="Times New Roman"/>
          <w:sz w:val="24"/>
          <w:szCs w:val="24"/>
        </w:rPr>
        <w:t>has been laid the filter fabric and</w:t>
      </w:r>
      <w:r w:rsidR="00591BCD" w:rsidRPr="006859C9">
        <w:rPr>
          <w:rFonts w:ascii="Times New Roman" w:hAnsi="Times New Roman" w:cs="Times New Roman"/>
          <w:sz w:val="24"/>
          <w:szCs w:val="24"/>
        </w:rPr>
        <w:t xml:space="preserve"> vegetation is then added to the system to finish.</w:t>
      </w:r>
      <w:r w:rsidR="00131004" w:rsidRPr="006859C9">
        <w:rPr>
          <w:rFonts w:ascii="Times New Roman" w:hAnsi="Times New Roman" w:cs="Times New Roman"/>
          <w:sz w:val="24"/>
          <w:szCs w:val="24"/>
        </w:rPr>
        <w:t xml:space="preserve"> (</w:t>
      </w:r>
      <w:r w:rsidR="003C53C5" w:rsidRPr="006859C9">
        <w:rPr>
          <w:rFonts w:ascii="Times New Roman" w:hAnsi="Times New Roman" w:cs="Times New Roman"/>
          <w:sz w:val="24"/>
          <w:szCs w:val="24"/>
        </w:rPr>
        <w:t>Miller, 2016)</w:t>
      </w:r>
      <w:r w:rsidR="00A44059" w:rsidRPr="006859C9">
        <w:rPr>
          <w:rFonts w:ascii="Times New Roman" w:hAnsi="Times New Roman" w:cs="Times New Roman"/>
          <w:sz w:val="24"/>
          <w:szCs w:val="24"/>
        </w:rPr>
        <w:t xml:space="preserve"> </w:t>
      </w:r>
    </w:p>
    <w:p w14:paraId="46569F2E" w14:textId="77777777" w:rsidR="00F72361" w:rsidRPr="006859C9" w:rsidRDefault="00F72361">
      <w:pPr>
        <w:rPr>
          <w:rFonts w:ascii="Times New Roman" w:hAnsi="Times New Roman" w:cs="Times New Roman"/>
          <w:sz w:val="24"/>
          <w:szCs w:val="24"/>
        </w:rPr>
      </w:pPr>
    </w:p>
    <w:p w14:paraId="51371138" w14:textId="4E83E44A" w:rsidR="009C12E6" w:rsidRPr="009C12E6" w:rsidRDefault="007351E2" w:rsidP="009C12E6">
      <w:pPr>
        <w:pStyle w:val="Heading2"/>
      </w:pPr>
      <w:bookmarkStart w:id="8" w:name="_Toc97581831"/>
      <w:r w:rsidRPr="006859C9">
        <w:lastRenderedPageBreak/>
        <w:t>1.</w:t>
      </w:r>
      <w:r w:rsidR="00BF320A" w:rsidRPr="006859C9">
        <w:t xml:space="preserve">3 </w:t>
      </w:r>
      <w:r w:rsidRPr="006859C9">
        <w:t xml:space="preserve">Justification of </w:t>
      </w:r>
      <w:r w:rsidR="00F72361">
        <w:t>S</w:t>
      </w:r>
      <w:r w:rsidRPr="006859C9">
        <w:t xml:space="preserve">tructural </w:t>
      </w:r>
      <w:r w:rsidR="009C12E6">
        <w:t>D</w:t>
      </w:r>
      <w:r w:rsidRPr="006859C9">
        <w:t>esign</w:t>
      </w:r>
      <w:bookmarkEnd w:id="8"/>
    </w:p>
    <w:p w14:paraId="5F0E4C2E" w14:textId="552EE3EB" w:rsidR="00315319" w:rsidRPr="006859C9" w:rsidRDefault="00315319" w:rsidP="009C12E6">
      <w:pPr>
        <w:pStyle w:val="Heading3"/>
      </w:pPr>
      <w:bookmarkStart w:id="9" w:name="_Toc97581832"/>
      <w:r w:rsidRPr="006859C9">
        <w:t>1.</w:t>
      </w:r>
      <w:r w:rsidR="00BF320A" w:rsidRPr="006859C9">
        <w:t>3.1</w:t>
      </w:r>
      <w:r w:rsidRPr="006859C9">
        <w:t xml:space="preserve"> Buildability</w:t>
      </w:r>
      <w:bookmarkEnd w:id="9"/>
    </w:p>
    <w:p w14:paraId="3520E2DA" w14:textId="441D28BC" w:rsidR="00C66F1F" w:rsidRPr="006859C9" w:rsidRDefault="002D75E7" w:rsidP="00EF56D7">
      <w:pPr>
        <w:pStyle w:val="Heading4"/>
      </w:pPr>
      <w:r w:rsidRPr="006859C9">
        <w:t>Steel frame</w:t>
      </w:r>
    </w:p>
    <w:p w14:paraId="3DA91EB6" w14:textId="063DEA04" w:rsidR="00EE6962" w:rsidRPr="006859C9" w:rsidRDefault="009336C9">
      <w:pPr>
        <w:rPr>
          <w:rFonts w:ascii="Times New Roman" w:hAnsi="Times New Roman" w:cs="Times New Roman"/>
          <w:sz w:val="24"/>
          <w:szCs w:val="24"/>
        </w:rPr>
      </w:pPr>
      <w:r>
        <w:rPr>
          <w:rFonts w:ascii="Times New Roman" w:hAnsi="Times New Roman" w:cs="Times New Roman"/>
          <w:sz w:val="24"/>
          <w:szCs w:val="24"/>
        </w:rPr>
        <w:t>A</w:t>
      </w:r>
      <w:r w:rsidR="00066373" w:rsidRPr="006859C9">
        <w:rPr>
          <w:rFonts w:ascii="Times New Roman" w:hAnsi="Times New Roman" w:cs="Times New Roman"/>
          <w:sz w:val="24"/>
          <w:szCs w:val="24"/>
        </w:rPr>
        <w:t xml:space="preserve"> steel frame </w:t>
      </w:r>
      <w:r>
        <w:rPr>
          <w:rFonts w:ascii="Times New Roman" w:hAnsi="Times New Roman" w:cs="Times New Roman"/>
          <w:sz w:val="24"/>
          <w:szCs w:val="24"/>
        </w:rPr>
        <w:t>has been selected</w:t>
      </w:r>
      <w:r w:rsidR="00066373" w:rsidRPr="006859C9">
        <w:rPr>
          <w:rFonts w:ascii="Times New Roman" w:hAnsi="Times New Roman" w:cs="Times New Roman"/>
          <w:sz w:val="24"/>
          <w:szCs w:val="24"/>
        </w:rPr>
        <w:t xml:space="preserve"> </w:t>
      </w:r>
      <w:r w:rsidR="003E13F4">
        <w:rPr>
          <w:rFonts w:ascii="Times New Roman" w:hAnsi="Times New Roman" w:cs="Times New Roman"/>
          <w:sz w:val="24"/>
          <w:szCs w:val="24"/>
        </w:rPr>
        <w:t>as a result of</w:t>
      </w:r>
      <w:r w:rsidR="00066373" w:rsidRPr="006859C9">
        <w:rPr>
          <w:rFonts w:ascii="Times New Roman" w:hAnsi="Times New Roman" w:cs="Times New Roman"/>
          <w:sz w:val="24"/>
          <w:szCs w:val="24"/>
        </w:rPr>
        <w:t xml:space="preserve"> the many benefits that come with it</w:t>
      </w:r>
      <w:r w:rsidR="00141EB1" w:rsidRPr="006859C9">
        <w:rPr>
          <w:rFonts w:ascii="Times New Roman" w:hAnsi="Times New Roman" w:cs="Times New Roman"/>
          <w:sz w:val="24"/>
          <w:szCs w:val="24"/>
        </w:rPr>
        <w:t xml:space="preserve">. Steel frame </w:t>
      </w:r>
      <w:r w:rsidR="00A40A42" w:rsidRPr="006859C9">
        <w:rPr>
          <w:rFonts w:ascii="Times New Roman" w:hAnsi="Times New Roman" w:cs="Times New Roman"/>
          <w:sz w:val="24"/>
          <w:szCs w:val="24"/>
        </w:rPr>
        <w:t xml:space="preserve">is </w:t>
      </w:r>
      <w:r w:rsidR="005C1ACC" w:rsidRPr="006859C9">
        <w:rPr>
          <w:rFonts w:ascii="Times New Roman" w:hAnsi="Times New Roman" w:cs="Times New Roman"/>
          <w:sz w:val="24"/>
          <w:szCs w:val="24"/>
        </w:rPr>
        <w:t xml:space="preserve">a quick method of construction as it can be manufactured off site and delivered </w:t>
      </w:r>
      <w:r w:rsidR="000E2126" w:rsidRPr="006859C9">
        <w:rPr>
          <w:rFonts w:ascii="Times New Roman" w:hAnsi="Times New Roman" w:cs="Times New Roman"/>
          <w:sz w:val="24"/>
          <w:szCs w:val="24"/>
        </w:rPr>
        <w:t>ready for installation</w:t>
      </w:r>
      <w:r w:rsidR="003E13F4">
        <w:rPr>
          <w:rFonts w:ascii="Times New Roman" w:hAnsi="Times New Roman" w:cs="Times New Roman"/>
          <w:sz w:val="24"/>
          <w:szCs w:val="24"/>
        </w:rPr>
        <w:t>.</w:t>
      </w:r>
      <w:r w:rsidR="000E2126" w:rsidRPr="006859C9">
        <w:rPr>
          <w:rFonts w:ascii="Times New Roman" w:hAnsi="Times New Roman" w:cs="Times New Roman"/>
          <w:sz w:val="24"/>
          <w:szCs w:val="24"/>
        </w:rPr>
        <w:t xml:space="preserve"> </w:t>
      </w:r>
      <w:r w:rsidR="003E13F4">
        <w:rPr>
          <w:rFonts w:ascii="Times New Roman" w:hAnsi="Times New Roman" w:cs="Times New Roman"/>
          <w:sz w:val="24"/>
          <w:szCs w:val="24"/>
        </w:rPr>
        <w:t>I</w:t>
      </w:r>
      <w:r w:rsidR="000E2126" w:rsidRPr="006859C9">
        <w:rPr>
          <w:rFonts w:ascii="Times New Roman" w:hAnsi="Times New Roman" w:cs="Times New Roman"/>
          <w:sz w:val="24"/>
          <w:szCs w:val="24"/>
        </w:rPr>
        <w:t>nstallation is a quick process</w:t>
      </w:r>
      <w:r w:rsidR="003E13F4">
        <w:rPr>
          <w:rFonts w:ascii="Times New Roman" w:hAnsi="Times New Roman" w:cs="Times New Roman"/>
          <w:sz w:val="24"/>
          <w:szCs w:val="24"/>
        </w:rPr>
        <w:t>,</w:t>
      </w:r>
      <w:r w:rsidR="000E2126" w:rsidRPr="006859C9">
        <w:rPr>
          <w:rFonts w:ascii="Times New Roman" w:hAnsi="Times New Roman" w:cs="Times New Roman"/>
          <w:sz w:val="24"/>
          <w:szCs w:val="24"/>
        </w:rPr>
        <w:t xml:space="preserve"> as when the steel arrives on site it can be lifted and fixed into place quickly</w:t>
      </w:r>
      <w:r w:rsidR="00E522DD">
        <w:rPr>
          <w:rFonts w:ascii="Times New Roman" w:hAnsi="Times New Roman" w:cs="Times New Roman"/>
          <w:sz w:val="24"/>
          <w:szCs w:val="24"/>
        </w:rPr>
        <w:t>.</w:t>
      </w:r>
      <w:r w:rsidR="000E2126" w:rsidRPr="006859C9">
        <w:rPr>
          <w:rFonts w:ascii="Times New Roman" w:hAnsi="Times New Roman" w:cs="Times New Roman"/>
          <w:sz w:val="24"/>
          <w:szCs w:val="24"/>
        </w:rPr>
        <w:t xml:space="preserve"> </w:t>
      </w:r>
      <w:r w:rsidR="00E522DD">
        <w:rPr>
          <w:rFonts w:ascii="Times New Roman" w:hAnsi="Times New Roman" w:cs="Times New Roman"/>
          <w:sz w:val="24"/>
          <w:szCs w:val="24"/>
        </w:rPr>
        <w:t>This</w:t>
      </w:r>
      <w:r w:rsidR="007F294A" w:rsidRPr="006859C9">
        <w:rPr>
          <w:rFonts w:ascii="Times New Roman" w:hAnsi="Times New Roman" w:cs="Times New Roman"/>
          <w:sz w:val="24"/>
          <w:szCs w:val="24"/>
        </w:rPr>
        <w:t xml:space="preserve"> is</w:t>
      </w:r>
      <w:r w:rsidR="00E522DD">
        <w:rPr>
          <w:rFonts w:ascii="Times New Roman" w:hAnsi="Times New Roman" w:cs="Times New Roman"/>
          <w:sz w:val="24"/>
          <w:szCs w:val="24"/>
        </w:rPr>
        <w:t xml:space="preserve"> more</w:t>
      </w:r>
      <w:r w:rsidR="007F294A" w:rsidRPr="006859C9">
        <w:rPr>
          <w:rFonts w:ascii="Times New Roman" w:hAnsi="Times New Roman" w:cs="Times New Roman"/>
          <w:sz w:val="24"/>
          <w:szCs w:val="24"/>
        </w:rPr>
        <w:t xml:space="preserve"> </w:t>
      </w:r>
      <w:r w:rsidR="00AB3A67" w:rsidRPr="006859C9">
        <w:rPr>
          <w:rFonts w:ascii="Times New Roman" w:hAnsi="Times New Roman" w:cs="Times New Roman"/>
          <w:sz w:val="24"/>
          <w:szCs w:val="24"/>
        </w:rPr>
        <w:t>cost effective</w:t>
      </w:r>
      <w:r w:rsidR="00D643BA" w:rsidRPr="006859C9">
        <w:rPr>
          <w:rFonts w:ascii="Times New Roman" w:hAnsi="Times New Roman" w:cs="Times New Roman"/>
          <w:sz w:val="24"/>
          <w:szCs w:val="24"/>
        </w:rPr>
        <w:t xml:space="preserve"> </w:t>
      </w:r>
      <w:r w:rsidR="002C0721" w:rsidRPr="006859C9">
        <w:rPr>
          <w:rFonts w:ascii="Times New Roman" w:hAnsi="Times New Roman" w:cs="Times New Roman"/>
          <w:sz w:val="24"/>
          <w:szCs w:val="24"/>
        </w:rPr>
        <w:t>and</w:t>
      </w:r>
      <w:r w:rsidR="007F294A" w:rsidRPr="006859C9">
        <w:rPr>
          <w:rFonts w:ascii="Times New Roman" w:hAnsi="Times New Roman" w:cs="Times New Roman"/>
          <w:sz w:val="24"/>
          <w:szCs w:val="24"/>
        </w:rPr>
        <w:t xml:space="preserve"> useful as the</w:t>
      </w:r>
      <w:r w:rsidR="00195572" w:rsidRPr="006859C9">
        <w:rPr>
          <w:rFonts w:ascii="Times New Roman" w:hAnsi="Times New Roman" w:cs="Times New Roman"/>
          <w:sz w:val="24"/>
          <w:szCs w:val="24"/>
        </w:rPr>
        <w:t xml:space="preserve"> proposed building is to be situated within the SA1 </w:t>
      </w:r>
      <w:r w:rsidR="002C0721" w:rsidRPr="006859C9">
        <w:rPr>
          <w:rFonts w:ascii="Times New Roman" w:hAnsi="Times New Roman" w:cs="Times New Roman"/>
          <w:sz w:val="24"/>
          <w:szCs w:val="24"/>
        </w:rPr>
        <w:t xml:space="preserve">which is a </w:t>
      </w:r>
      <w:r w:rsidR="00E522DD">
        <w:rPr>
          <w:rFonts w:ascii="Times New Roman" w:hAnsi="Times New Roman" w:cs="Times New Roman"/>
          <w:sz w:val="24"/>
          <w:szCs w:val="24"/>
        </w:rPr>
        <w:t>highly congested and</w:t>
      </w:r>
      <w:r w:rsidR="00B9742D">
        <w:rPr>
          <w:rFonts w:ascii="Times New Roman" w:hAnsi="Times New Roman" w:cs="Times New Roman"/>
          <w:sz w:val="24"/>
          <w:szCs w:val="24"/>
        </w:rPr>
        <w:t xml:space="preserve"> </w:t>
      </w:r>
      <w:r w:rsidR="00E51ABF" w:rsidRPr="006859C9">
        <w:rPr>
          <w:rFonts w:ascii="Times New Roman" w:hAnsi="Times New Roman" w:cs="Times New Roman"/>
          <w:sz w:val="24"/>
          <w:szCs w:val="24"/>
        </w:rPr>
        <w:t>built-up</w:t>
      </w:r>
      <w:r w:rsidR="002C0721" w:rsidRPr="006859C9">
        <w:rPr>
          <w:rFonts w:ascii="Times New Roman" w:hAnsi="Times New Roman" w:cs="Times New Roman"/>
          <w:sz w:val="24"/>
          <w:szCs w:val="24"/>
        </w:rPr>
        <w:t xml:space="preserve"> </w:t>
      </w:r>
      <w:r w:rsidR="00195572" w:rsidRPr="006859C9">
        <w:rPr>
          <w:rFonts w:ascii="Times New Roman" w:hAnsi="Times New Roman" w:cs="Times New Roman"/>
          <w:sz w:val="24"/>
          <w:szCs w:val="24"/>
        </w:rPr>
        <w:t>area</w:t>
      </w:r>
      <w:r w:rsidR="00B9742D">
        <w:rPr>
          <w:rFonts w:ascii="Times New Roman" w:hAnsi="Times New Roman" w:cs="Times New Roman"/>
          <w:sz w:val="24"/>
          <w:szCs w:val="24"/>
        </w:rPr>
        <w:t>, and it would be beneficial to keep site traffic and deliveries to a minimum to avoid disrupting the public</w:t>
      </w:r>
      <w:r w:rsidR="0039268D">
        <w:rPr>
          <w:rFonts w:ascii="Times New Roman" w:hAnsi="Times New Roman" w:cs="Times New Roman"/>
          <w:sz w:val="24"/>
          <w:szCs w:val="24"/>
        </w:rPr>
        <w:t>.</w:t>
      </w:r>
      <w:r w:rsidR="00195572" w:rsidRPr="006859C9">
        <w:rPr>
          <w:rFonts w:ascii="Times New Roman" w:hAnsi="Times New Roman" w:cs="Times New Roman"/>
          <w:sz w:val="24"/>
          <w:szCs w:val="24"/>
        </w:rPr>
        <w:t xml:space="preserve"> Steel frame construction is als</w:t>
      </w:r>
      <w:r w:rsidR="00F9443A" w:rsidRPr="006859C9">
        <w:rPr>
          <w:rFonts w:ascii="Times New Roman" w:hAnsi="Times New Roman" w:cs="Times New Roman"/>
          <w:sz w:val="24"/>
          <w:szCs w:val="24"/>
        </w:rPr>
        <w:t xml:space="preserve">o very </w:t>
      </w:r>
      <w:proofErr w:type="gramStart"/>
      <w:r w:rsidR="00F9443A" w:rsidRPr="006859C9">
        <w:rPr>
          <w:rFonts w:ascii="Times New Roman" w:hAnsi="Times New Roman" w:cs="Times New Roman"/>
          <w:sz w:val="24"/>
          <w:szCs w:val="24"/>
        </w:rPr>
        <w:t>durable</w:t>
      </w:r>
      <w:r w:rsidR="0039268D">
        <w:rPr>
          <w:rFonts w:ascii="Times New Roman" w:hAnsi="Times New Roman" w:cs="Times New Roman"/>
          <w:sz w:val="24"/>
          <w:szCs w:val="24"/>
        </w:rPr>
        <w:t>,</w:t>
      </w:r>
      <w:r w:rsidR="00F9443A" w:rsidRPr="006859C9">
        <w:rPr>
          <w:rFonts w:ascii="Times New Roman" w:hAnsi="Times New Roman" w:cs="Times New Roman"/>
          <w:sz w:val="24"/>
          <w:szCs w:val="24"/>
        </w:rPr>
        <w:t xml:space="preserve"> an</w:t>
      </w:r>
      <w:r w:rsidR="00C52A14" w:rsidRPr="006859C9">
        <w:rPr>
          <w:rFonts w:ascii="Times New Roman" w:hAnsi="Times New Roman" w:cs="Times New Roman"/>
          <w:sz w:val="24"/>
          <w:szCs w:val="24"/>
        </w:rPr>
        <w:t>d</w:t>
      </w:r>
      <w:proofErr w:type="gramEnd"/>
      <w:r w:rsidR="00C52A14" w:rsidRPr="006859C9">
        <w:rPr>
          <w:rFonts w:ascii="Times New Roman" w:hAnsi="Times New Roman" w:cs="Times New Roman"/>
          <w:sz w:val="24"/>
          <w:szCs w:val="24"/>
        </w:rPr>
        <w:t xml:space="preserve"> </w:t>
      </w:r>
      <w:r w:rsidR="0039268D">
        <w:rPr>
          <w:rFonts w:ascii="Times New Roman" w:hAnsi="Times New Roman" w:cs="Times New Roman"/>
          <w:sz w:val="24"/>
          <w:szCs w:val="24"/>
        </w:rPr>
        <w:t>utilises</w:t>
      </w:r>
      <w:r w:rsidR="002812CE" w:rsidRPr="006859C9">
        <w:rPr>
          <w:rFonts w:ascii="Times New Roman" w:hAnsi="Times New Roman" w:cs="Times New Roman"/>
          <w:sz w:val="24"/>
          <w:szCs w:val="24"/>
        </w:rPr>
        <w:t xml:space="preserve"> smaller columns which then allows for a larger floor space</w:t>
      </w:r>
      <w:r w:rsidR="00A450EC" w:rsidRPr="006859C9">
        <w:rPr>
          <w:rFonts w:ascii="Times New Roman" w:hAnsi="Times New Roman" w:cs="Times New Roman"/>
          <w:sz w:val="24"/>
          <w:szCs w:val="24"/>
        </w:rPr>
        <w:t>. Steel also has a</w:t>
      </w:r>
      <w:r w:rsidR="000F6225" w:rsidRPr="006859C9">
        <w:rPr>
          <w:rFonts w:ascii="Times New Roman" w:hAnsi="Times New Roman" w:cs="Times New Roman"/>
          <w:sz w:val="24"/>
          <w:szCs w:val="24"/>
        </w:rPr>
        <w:t>n</w:t>
      </w:r>
      <w:r w:rsidR="00203091" w:rsidRPr="006859C9">
        <w:rPr>
          <w:rFonts w:ascii="Times New Roman" w:hAnsi="Times New Roman" w:cs="Times New Roman"/>
          <w:sz w:val="24"/>
          <w:szCs w:val="24"/>
        </w:rPr>
        <w:t xml:space="preserve"> excellent stren</w:t>
      </w:r>
      <w:r w:rsidR="00952D8F" w:rsidRPr="006859C9">
        <w:rPr>
          <w:rFonts w:ascii="Times New Roman" w:hAnsi="Times New Roman" w:cs="Times New Roman"/>
          <w:sz w:val="24"/>
          <w:szCs w:val="24"/>
        </w:rPr>
        <w:t>gth to weight ratio</w:t>
      </w:r>
      <w:r w:rsidR="000F6225" w:rsidRPr="006859C9">
        <w:rPr>
          <w:rFonts w:ascii="Times New Roman" w:hAnsi="Times New Roman" w:cs="Times New Roman"/>
          <w:sz w:val="24"/>
          <w:szCs w:val="24"/>
        </w:rPr>
        <w:t>.</w:t>
      </w:r>
      <w:r w:rsidR="00113858" w:rsidRPr="006859C9">
        <w:rPr>
          <w:rFonts w:ascii="Times New Roman" w:hAnsi="Times New Roman" w:cs="Times New Roman"/>
          <w:sz w:val="24"/>
          <w:szCs w:val="24"/>
        </w:rPr>
        <w:t xml:space="preserve"> </w:t>
      </w:r>
      <w:r w:rsidR="00081A93" w:rsidRPr="006859C9">
        <w:rPr>
          <w:rFonts w:ascii="Times New Roman" w:hAnsi="Times New Roman" w:cs="Times New Roman"/>
          <w:sz w:val="24"/>
          <w:szCs w:val="24"/>
        </w:rPr>
        <w:t>Steel frame</w:t>
      </w:r>
      <w:r w:rsidR="00EE6962" w:rsidRPr="006859C9">
        <w:rPr>
          <w:rFonts w:ascii="Times New Roman" w:hAnsi="Times New Roman" w:cs="Times New Roman"/>
          <w:sz w:val="24"/>
          <w:szCs w:val="24"/>
        </w:rPr>
        <w:t xml:space="preserve">s </w:t>
      </w:r>
      <w:r w:rsidR="00081A93" w:rsidRPr="006859C9">
        <w:rPr>
          <w:rFonts w:ascii="Times New Roman" w:hAnsi="Times New Roman" w:cs="Times New Roman"/>
          <w:sz w:val="24"/>
          <w:szCs w:val="24"/>
        </w:rPr>
        <w:t xml:space="preserve">are also </w:t>
      </w:r>
      <w:r w:rsidR="00B41184" w:rsidRPr="006859C9">
        <w:rPr>
          <w:rFonts w:ascii="Times New Roman" w:hAnsi="Times New Roman" w:cs="Times New Roman"/>
          <w:sz w:val="24"/>
          <w:szCs w:val="24"/>
        </w:rPr>
        <w:t>easy to build on or alter compared to other methods like concrete</w:t>
      </w:r>
      <w:r w:rsidR="0005247C" w:rsidRPr="006859C9">
        <w:rPr>
          <w:rFonts w:ascii="Times New Roman" w:hAnsi="Times New Roman" w:cs="Times New Roman"/>
          <w:sz w:val="24"/>
          <w:szCs w:val="24"/>
        </w:rPr>
        <w:t>,</w:t>
      </w:r>
      <w:r w:rsidR="008B41A6">
        <w:rPr>
          <w:rFonts w:ascii="Times New Roman" w:hAnsi="Times New Roman" w:cs="Times New Roman"/>
          <w:sz w:val="24"/>
          <w:szCs w:val="24"/>
        </w:rPr>
        <w:t xml:space="preserve"> should the client wish to further develop the structure in the future.</w:t>
      </w:r>
      <w:r w:rsidR="0005247C" w:rsidRPr="006859C9">
        <w:rPr>
          <w:rFonts w:ascii="Times New Roman" w:hAnsi="Times New Roman" w:cs="Times New Roman"/>
          <w:sz w:val="24"/>
          <w:szCs w:val="24"/>
        </w:rPr>
        <w:t xml:space="preserve"> </w:t>
      </w:r>
      <w:r w:rsidR="00B67992">
        <w:rPr>
          <w:rFonts w:ascii="Times New Roman" w:hAnsi="Times New Roman" w:cs="Times New Roman"/>
          <w:sz w:val="24"/>
          <w:szCs w:val="24"/>
        </w:rPr>
        <w:t>T</w:t>
      </w:r>
      <w:r w:rsidR="0005247C" w:rsidRPr="006859C9">
        <w:rPr>
          <w:rFonts w:ascii="Times New Roman" w:hAnsi="Times New Roman" w:cs="Times New Roman"/>
          <w:sz w:val="24"/>
          <w:szCs w:val="24"/>
        </w:rPr>
        <w:t xml:space="preserve">hey can also span large distance and are good for </w:t>
      </w:r>
      <w:r w:rsidR="00B67992">
        <w:rPr>
          <w:rFonts w:ascii="Times New Roman" w:hAnsi="Times New Roman" w:cs="Times New Roman"/>
          <w:sz w:val="24"/>
          <w:szCs w:val="24"/>
        </w:rPr>
        <w:t>multi-storey commercial</w:t>
      </w:r>
      <w:r w:rsidR="0005247C" w:rsidRPr="006859C9">
        <w:rPr>
          <w:rFonts w:ascii="Times New Roman" w:hAnsi="Times New Roman" w:cs="Times New Roman"/>
          <w:sz w:val="24"/>
          <w:szCs w:val="24"/>
        </w:rPr>
        <w:t xml:space="preserve"> buildings</w:t>
      </w:r>
      <w:r w:rsidR="009F14D2" w:rsidRPr="006859C9">
        <w:rPr>
          <w:rFonts w:ascii="Times New Roman" w:hAnsi="Times New Roman" w:cs="Times New Roman"/>
          <w:sz w:val="24"/>
          <w:szCs w:val="24"/>
        </w:rPr>
        <w:t>.</w:t>
      </w:r>
    </w:p>
    <w:p w14:paraId="7BC8A228" w14:textId="5C18C778" w:rsidR="00BF320A" w:rsidRPr="006859C9" w:rsidRDefault="00BF320A" w:rsidP="00EF56D7">
      <w:pPr>
        <w:pStyle w:val="Heading4"/>
      </w:pPr>
      <w:r w:rsidRPr="006859C9">
        <w:t>Flooring system</w:t>
      </w:r>
    </w:p>
    <w:p w14:paraId="3D7308E1" w14:textId="5ED571A9" w:rsidR="00BF320A" w:rsidRPr="006859C9" w:rsidRDefault="00F071C2">
      <w:pPr>
        <w:rPr>
          <w:rFonts w:ascii="Times New Roman" w:hAnsi="Times New Roman" w:cs="Times New Roman"/>
          <w:sz w:val="24"/>
          <w:szCs w:val="24"/>
        </w:rPr>
      </w:pPr>
      <w:r w:rsidRPr="006859C9">
        <w:rPr>
          <w:rFonts w:ascii="Times New Roman" w:hAnsi="Times New Roman" w:cs="Times New Roman"/>
          <w:sz w:val="24"/>
          <w:szCs w:val="24"/>
        </w:rPr>
        <w:t xml:space="preserve">The reason I have chosen </w:t>
      </w:r>
      <w:r w:rsidR="006C675E" w:rsidRPr="006859C9">
        <w:rPr>
          <w:rFonts w:ascii="Times New Roman" w:hAnsi="Times New Roman" w:cs="Times New Roman"/>
          <w:sz w:val="24"/>
          <w:szCs w:val="24"/>
        </w:rPr>
        <w:t>a composite concrete floor is due to benefits</w:t>
      </w:r>
      <w:r w:rsidR="00435123">
        <w:rPr>
          <w:rFonts w:ascii="Times New Roman" w:hAnsi="Times New Roman" w:cs="Times New Roman"/>
          <w:sz w:val="24"/>
          <w:szCs w:val="24"/>
        </w:rPr>
        <w:t xml:space="preserve"> </w:t>
      </w:r>
      <w:proofErr w:type="gramStart"/>
      <w:r w:rsidR="00A644D6">
        <w:rPr>
          <w:rFonts w:ascii="Times New Roman" w:hAnsi="Times New Roman" w:cs="Times New Roman"/>
          <w:sz w:val="24"/>
          <w:szCs w:val="24"/>
        </w:rPr>
        <w:t>similar to</w:t>
      </w:r>
      <w:proofErr w:type="gramEnd"/>
      <w:r w:rsidR="00A644D6">
        <w:rPr>
          <w:rFonts w:ascii="Times New Roman" w:hAnsi="Times New Roman" w:cs="Times New Roman"/>
          <w:sz w:val="24"/>
          <w:szCs w:val="24"/>
        </w:rPr>
        <w:t xml:space="preserve"> those of steel frame construction.</w:t>
      </w:r>
      <w:r w:rsidR="006C675E" w:rsidRPr="006859C9">
        <w:rPr>
          <w:rFonts w:ascii="Times New Roman" w:hAnsi="Times New Roman" w:cs="Times New Roman"/>
          <w:sz w:val="24"/>
          <w:szCs w:val="24"/>
        </w:rPr>
        <w:t xml:space="preserve"> </w:t>
      </w:r>
      <w:r w:rsidR="00036C7B">
        <w:rPr>
          <w:rFonts w:ascii="Times New Roman" w:hAnsi="Times New Roman" w:cs="Times New Roman"/>
          <w:sz w:val="24"/>
          <w:szCs w:val="24"/>
        </w:rPr>
        <w:t>L</w:t>
      </w:r>
      <w:r w:rsidR="006C675E" w:rsidRPr="006859C9">
        <w:rPr>
          <w:rFonts w:ascii="Times New Roman" w:hAnsi="Times New Roman" w:cs="Times New Roman"/>
          <w:sz w:val="24"/>
          <w:szCs w:val="24"/>
        </w:rPr>
        <w:t xml:space="preserve">ike </w:t>
      </w:r>
      <w:r w:rsidR="006614E1" w:rsidRPr="006859C9">
        <w:rPr>
          <w:rFonts w:ascii="Times New Roman" w:hAnsi="Times New Roman" w:cs="Times New Roman"/>
          <w:sz w:val="24"/>
          <w:szCs w:val="24"/>
        </w:rPr>
        <w:t>the steel frame</w:t>
      </w:r>
      <w:r w:rsidR="00015EAE">
        <w:rPr>
          <w:rFonts w:ascii="Times New Roman" w:hAnsi="Times New Roman" w:cs="Times New Roman"/>
          <w:sz w:val="24"/>
          <w:szCs w:val="24"/>
        </w:rPr>
        <w:t xml:space="preserve">, installation is of low difficulty and can be installed </w:t>
      </w:r>
      <w:r w:rsidR="00036C7B">
        <w:rPr>
          <w:rFonts w:ascii="Times New Roman" w:hAnsi="Times New Roman" w:cs="Times New Roman"/>
          <w:sz w:val="24"/>
          <w:szCs w:val="24"/>
        </w:rPr>
        <w:t xml:space="preserve">in a reduced </w:t>
      </w:r>
      <w:proofErr w:type="gramStart"/>
      <w:r w:rsidR="00036C7B">
        <w:rPr>
          <w:rFonts w:ascii="Times New Roman" w:hAnsi="Times New Roman" w:cs="Times New Roman"/>
          <w:sz w:val="24"/>
          <w:szCs w:val="24"/>
        </w:rPr>
        <w:t>period of time</w:t>
      </w:r>
      <w:proofErr w:type="gramEnd"/>
      <w:r w:rsidR="00036C7B">
        <w:rPr>
          <w:rFonts w:ascii="Times New Roman" w:hAnsi="Times New Roman" w:cs="Times New Roman"/>
          <w:sz w:val="24"/>
          <w:szCs w:val="24"/>
        </w:rPr>
        <w:t xml:space="preserve"> in comparison to other methods of flooring</w:t>
      </w:r>
      <w:r w:rsidR="00B6726E">
        <w:rPr>
          <w:rFonts w:ascii="Times New Roman" w:hAnsi="Times New Roman" w:cs="Times New Roman"/>
          <w:sz w:val="24"/>
          <w:szCs w:val="24"/>
        </w:rPr>
        <w:t>. The concrete planks</w:t>
      </w:r>
      <w:r w:rsidR="00EB1611" w:rsidRPr="006859C9">
        <w:rPr>
          <w:rFonts w:ascii="Times New Roman" w:hAnsi="Times New Roman" w:cs="Times New Roman"/>
          <w:sz w:val="24"/>
          <w:szCs w:val="24"/>
        </w:rPr>
        <w:t xml:space="preserve"> </w:t>
      </w:r>
      <w:r w:rsidR="00B6726E">
        <w:rPr>
          <w:rFonts w:ascii="Times New Roman" w:hAnsi="Times New Roman" w:cs="Times New Roman"/>
          <w:sz w:val="24"/>
          <w:szCs w:val="24"/>
        </w:rPr>
        <w:t>are</w:t>
      </w:r>
      <w:r w:rsidR="007408E7" w:rsidRPr="006859C9">
        <w:rPr>
          <w:rFonts w:ascii="Times New Roman" w:hAnsi="Times New Roman" w:cs="Times New Roman"/>
          <w:sz w:val="24"/>
          <w:szCs w:val="24"/>
        </w:rPr>
        <w:t xml:space="preserve"> prefabricated</w:t>
      </w:r>
      <w:r w:rsidR="00B6726E">
        <w:rPr>
          <w:rFonts w:ascii="Times New Roman" w:hAnsi="Times New Roman" w:cs="Times New Roman"/>
          <w:sz w:val="24"/>
          <w:szCs w:val="24"/>
        </w:rPr>
        <w:t xml:space="preserve"> off site</w:t>
      </w:r>
      <w:r w:rsidR="00265253">
        <w:rPr>
          <w:rFonts w:ascii="Times New Roman" w:hAnsi="Times New Roman" w:cs="Times New Roman"/>
          <w:sz w:val="24"/>
          <w:szCs w:val="24"/>
        </w:rPr>
        <w:t>,</w:t>
      </w:r>
      <w:r w:rsidR="007408E7" w:rsidRPr="006859C9">
        <w:rPr>
          <w:rFonts w:ascii="Times New Roman" w:hAnsi="Times New Roman" w:cs="Times New Roman"/>
          <w:sz w:val="24"/>
          <w:szCs w:val="24"/>
        </w:rPr>
        <w:t xml:space="preserve"> which</w:t>
      </w:r>
      <w:r w:rsidR="00265253">
        <w:rPr>
          <w:rFonts w:ascii="Times New Roman" w:hAnsi="Times New Roman" w:cs="Times New Roman"/>
          <w:sz w:val="24"/>
          <w:szCs w:val="24"/>
        </w:rPr>
        <w:t xml:space="preserve"> allows for immediate installation once delivered to site.</w:t>
      </w:r>
      <w:r w:rsidR="006F7EE9" w:rsidRPr="006859C9">
        <w:rPr>
          <w:rFonts w:ascii="Times New Roman" w:hAnsi="Times New Roman" w:cs="Times New Roman"/>
          <w:sz w:val="24"/>
          <w:szCs w:val="24"/>
        </w:rPr>
        <w:t xml:space="preserve"> </w:t>
      </w:r>
      <w:r w:rsidR="004D5B17">
        <w:rPr>
          <w:rFonts w:ascii="Times New Roman" w:hAnsi="Times New Roman" w:cs="Times New Roman"/>
          <w:sz w:val="24"/>
          <w:szCs w:val="24"/>
        </w:rPr>
        <w:t>T</w:t>
      </w:r>
      <w:r w:rsidR="006F7EE9" w:rsidRPr="006859C9">
        <w:rPr>
          <w:rFonts w:ascii="Times New Roman" w:hAnsi="Times New Roman" w:cs="Times New Roman"/>
          <w:sz w:val="24"/>
          <w:szCs w:val="24"/>
        </w:rPr>
        <w:t xml:space="preserve">he </w:t>
      </w:r>
      <w:r w:rsidR="002465EE" w:rsidRPr="006859C9">
        <w:rPr>
          <w:rFonts w:ascii="Times New Roman" w:hAnsi="Times New Roman" w:cs="Times New Roman"/>
          <w:sz w:val="24"/>
          <w:szCs w:val="24"/>
        </w:rPr>
        <w:t xml:space="preserve">steel sheets are light weight which </w:t>
      </w:r>
      <w:r w:rsidR="00BB4172" w:rsidRPr="006859C9">
        <w:rPr>
          <w:rFonts w:ascii="Times New Roman" w:hAnsi="Times New Roman" w:cs="Times New Roman"/>
          <w:sz w:val="24"/>
          <w:szCs w:val="24"/>
        </w:rPr>
        <w:t>m</w:t>
      </w:r>
      <w:r w:rsidR="002465EE" w:rsidRPr="006859C9">
        <w:rPr>
          <w:rFonts w:ascii="Times New Roman" w:hAnsi="Times New Roman" w:cs="Times New Roman"/>
          <w:sz w:val="24"/>
          <w:szCs w:val="24"/>
        </w:rPr>
        <w:t>eans they will not</w:t>
      </w:r>
      <w:r w:rsidR="004D5B17">
        <w:rPr>
          <w:rFonts w:ascii="Times New Roman" w:hAnsi="Times New Roman" w:cs="Times New Roman"/>
          <w:sz w:val="24"/>
          <w:szCs w:val="24"/>
        </w:rPr>
        <w:t xml:space="preserve"> require</w:t>
      </w:r>
      <w:r w:rsidR="002465EE" w:rsidRPr="006859C9">
        <w:rPr>
          <w:rFonts w:ascii="Times New Roman" w:hAnsi="Times New Roman" w:cs="Times New Roman"/>
          <w:sz w:val="24"/>
          <w:szCs w:val="24"/>
        </w:rPr>
        <w:t xml:space="preserve"> a crane and can </w:t>
      </w:r>
      <w:r w:rsidR="00BB4172" w:rsidRPr="006859C9">
        <w:rPr>
          <w:rFonts w:ascii="Times New Roman" w:hAnsi="Times New Roman" w:cs="Times New Roman"/>
          <w:sz w:val="24"/>
          <w:szCs w:val="24"/>
        </w:rPr>
        <w:t>manually</w:t>
      </w:r>
      <w:r w:rsidR="004D5B17">
        <w:rPr>
          <w:rFonts w:ascii="Times New Roman" w:hAnsi="Times New Roman" w:cs="Times New Roman"/>
          <w:sz w:val="24"/>
          <w:szCs w:val="24"/>
        </w:rPr>
        <w:t xml:space="preserve"> transported and</w:t>
      </w:r>
      <w:r w:rsidR="00BB4172" w:rsidRPr="006859C9">
        <w:rPr>
          <w:rFonts w:ascii="Times New Roman" w:hAnsi="Times New Roman" w:cs="Times New Roman"/>
          <w:sz w:val="24"/>
          <w:szCs w:val="24"/>
        </w:rPr>
        <w:t xml:space="preserve"> fi</w:t>
      </w:r>
      <w:r w:rsidR="004D5B17">
        <w:rPr>
          <w:rFonts w:ascii="Times New Roman" w:hAnsi="Times New Roman" w:cs="Times New Roman"/>
          <w:sz w:val="24"/>
          <w:szCs w:val="24"/>
        </w:rPr>
        <w:t>xe</w:t>
      </w:r>
      <w:r w:rsidR="00BB4172" w:rsidRPr="006859C9">
        <w:rPr>
          <w:rFonts w:ascii="Times New Roman" w:hAnsi="Times New Roman" w:cs="Times New Roman"/>
          <w:sz w:val="24"/>
          <w:szCs w:val="24"/>
        </w:rPr>
        <w:t>d</w:t>
      </w:r>
      <w:r w:rsidR="00C3299E" w:rsidRPr="006859C9">
        <w:rPr>
          <w:rFonts w:ascii="Times New Roman" w:hAnsi="Times New Roman" w:cs="Times New Roman"/>
          <w:sz w:val="24"/>
          <w:szCs w:val="24"/>
        </w:rPr>
        <w:t>.</w:t>
      </w:r>
      <w:r w:rsidR="00CC04D0" w:rsidRPr="006859C9">
        <w:rPr>
          <w:rFonts w:ascii="Times New Roman" w:hAnsi="Times New Roman" w:cs="Times New Roman"/>
          <w:sz w:val="24"/>
          <w:szCs w:val="24"/>
        </w:rPr>
        <w:t xml:space="preserve"> The flooring also has exc</w:t>
      </w:r>
      <w:r w:rsidR="0072084F" w:rsidRPr="006859C9">
        <w:rPr>
          <w:rFonts w:ascii="Times New Roman" w:hAnsi="Times New Roman" w:cs="Times New Roman"/>
          <w:sz w:val="24"/>
          <w:szCs w:val="24"/>
        </w:rPr>
        <w:t>eptional load bearing properties</w:t>
      </w:r>
      <w:r w:rsidR="00196AFE" w:rsidRPr="006859C9">
        <w:rPr>
          <w:rFonts w:ascii="Times New Roman" w:hAnsi="Times New Roman" w:cs="Times New Roman"/>
          <w:sz w:val="24"/>
          <w:szCs w:val="24"/>
        </w:rPr>
        <w:t xml:space="preserve"> making suitable due to the office </w:t>
      </w:r>
      <w:r w:rsidR="00FA1A0E" w:rsidRPr="006859C9">
        <w:rPr>
          <w:rFonts w:ascii="Times New Roman" w:hAnsi="Times New Roman" w:cs="Times New Roman"/>
          <w:sz w:val="24"/>
          <w:szCs w:val="24"/>
        </w:rPr>
        <w:t>equipment that will be in the building.</w:t>
      </w:r>
      <w:r w:rsidR="004E1FC0" w:rsidRPr="006859C9">
        <w:rPr>
          <w:rFonts w:ascii="Times New Roman" w:hAnsi="Times New Roman" w:cs="Times New Roman"/>
          <w:sz w:val="24"/>
          <w:szCs w:val="24"/>
        </w:rPr>
        <w:t xml:space="preserve"> </w:t>
      </w:r>
      <w:r w:rsidR="0074335E">
        <w:rPr>
          <w:rFonts w:ascii="Times New Roman" w:hAnsi="Times New Roman" w:cs="Times New Roman"/>
          <w:sz w:val="24"/>
          <w:szCs w:val="24"/>
        </w:rPr>
        <w:t>It also provides flexibility to the client should they require to increase the dead load imposed on the floo</w:t>
      </w:r>
      <w:r w:rsidR="0044733D">
        <w:rPr>
          <w:rFonts w:ascii="Times New Roman" w:hAnsi="Times New Roman" w:cs="Times New Roman"/>
          <w:sz w:val="24"/>
          <w:szCs w:val="24"/>
        </w:rPr>
        <w:t xml:space="preserve">r through including more furniture / structures in the </w:t>
      </w:r>
      <w:proofErr w:type="gramStart"/>
      <w:r w:rsidR="0044733D">
        <w:rPr>
          <w:rFonts w:ascii="Times New Roman" w:hAnsi="Times New Roman" w:cs="Times New Roman"/>
          <w:sz w:val="24"/>
          <w:szCs w:val="24"/>
        </w:rPr>
        <w:t>future.</w:t>
      </w:r>
      <w:r w:rsidR="004E1FC0" w:rsidRPr="006859C9">
        <w:rPr>
          <w:rFonts w:ascii="Times New Roman" w:hAnsi="Times New Roman" w:cs="Times New Roman"/>
          <w:sz w:val="24"/>
          <w:szCs w:val="24"/>
        </w:rPr>
        <w:t>(</w:t>
      </w:r>
      <w:proofErr w:type="gramEnd"/>
      <w:r w:rsidR="004E1FC0" w:rsidRPr="006859C9">
        <w:rPr>
          <w:rFonts w:ascii="Times New Roman" w:hAnsi="Times New Roman" w:cs="Times New Roman"/>
          <w:sz w:val="24"/>
          <w:szCs w:val="24"/>
        </w:rPr>
        <w:t>C</w:t>
      </w:r>
      <w:r w:rsidR="00EE07F2" w:rsidRPr="006859C9">
        <w:rPr>
          <w:rFonts w:ascii="Times New Roman" w:hAnsi="Times New Roman" w:cs="Times New Roman"/>
          <w:sz w:val="24"/>
          <w:szCs w:val="24"/>
        </w:rPr>
        <w:t xml:space="preserve">oncrete </w:t>
      </w:r>
      <w:r w:rsidR="004E1FC0" w:rsidRPr="006859C9">
        <w:rPr>
          <w:rFonts w:ascii="Times New Roman" w:hAnsi="Times New Roman" w:cs="Times New Roman"/>
          <w:sz w:val="24"/>
          <w:szCs w:val="24"/>
        </w:rPr>
        <w:t>F</w:t>
      </w:r>
      <w:r w:rsidR="00EE07F2" w:rsidRPr="006859C9">
        <w:rPr>
          <w:rFonts w:ascii="Times New Roman" w:hAnsi="Times New Roman" w:cs="Times New Roman"/>
          <w:sz w:val="24"/>
          <w:szCs w:val="24"/>
        </w:rPr>
        <w:t xml:space="preserve">looring </w:t>
      </w:r>
      <w:r w:rsidR="004E1FC0" w:rsidRPr="006859C9">
        <w:rPr>
          <w:rFonts w:ascii="Times New Roman" w:hAnsi="Times New Roman" w:cs="Times New Roman"/>
          <w:sz w:val="24"/>
          <w:szCs w:val="24"/>
        </w:rPr>
        <w:t>S</w:t>
      </w:r>
      <w:r w:rsidR="00EE07F2" w:rsidRPr="006859C9">
        <w:rPr>
          <w:rFonts w:ascii="Times New Roman" w:hAnsi="Times New Roman" w:cs="Times New Roman"/>
          <w:sz w:val="24"/>
          <w:szCs w:val="24"/>
        </w:rPr>
        <w:t>olutions</w:t>
      </w:r>
      <w:r w:rsidR="004E1FC0" w:rsidRPr="006859C9">
        <w:rPr>
          <w:rFonts w:ascii="Times New Roman" w:hAnsi="Times New Roman" w:cs="Times New Roman"/>
          <w:sz w:val="24"/>
          <w:szCs w:val="24"/>
        </w:rPr>
        <w:t>,</w:t>
      </w:r>
      <w:r w:rsidR="00EE07F2" w:rsidRPr="006859C9">
        <w:rPr>
          <w:rFonts w:ascii="Times New Roman" w:hAnsi="Times New Roman" w:cs="Times New Roman"/>
          <w:sz w:val="24"/>
          <w:szCs w:val="24"/>
        </w:rPr>
        <w:t xml:space="preserve"> 2020</w:t>
      </w:r>
      <w:r w:rsidR="004E1FC0" w:rsidRPr="006859C9">
        <w:rPr>
          <w:rFonts w:ascii="Times New Roman" w:hAnsi="Times New Roman" w:cs="Times New Roman"/>
          <w:sz w:val="24"/>
          <w:szCs w:val="24"/>
        </w:rPr>
        <w:t>).</w:t>
      </w:r>
    </w:p>
    <w:p w14:paraId="50326080" w14:textId="2CEC5FCE" w:rsidR="005F6B97" w:rsidRPr="006859C9" w:rsidRDefault="005F6B97" w:rsidP="00EF56D7">
      <w:pPr>
        <w:pStyle w:val="Heading4"/>
      </w:pPr>
      <w:r w:rsidRPr="006859C9">
        <w:lastRenderedPageBreak/>
        <w:t>Roof</w:t>
      </w:r>
    </w:p>
    <w:p w14:paraId="1F8833BB" w14:textId="56F979AC" w:rsidR="005F6B97" w:rsidRPr="006859C9" w:rsidRDefault="00A47904">
      <w:pPr>
        <w:rPr>
          <w:rFonts w:ascii="Times New Roman" w:hAnsi="Times New Roman" w:cs="Times New Roman"/>
          <w:sz w:val="24"/>
          <w:szCs w:val="24"/>
        </w:rPr>
      </w:pPr>
      <w:r>
        <w:rPr>
          <w:rFonts w:ascii="Times New Roman" w:hAnsi="Times New Roman" w:cs="Times New Roman"/>
          <w:sz w:val="24"/>
          <w:szCs w:val="24"/>
        </w:rPr>
        <w:t>A</w:t>
      </w:r>
      <w:r w:rsidR="005E7FD5" w:rsidRPr="006859C9">
        <w:rPr>
          <w:rFonts w:ascii="Times New Roman" w:hAnsi="Times New Roman" w:cs="Times New Roman"/>
          <w:sz w:val="24"/>
          <w:szCs w:val="24"/>
        </w:rPr>
        <w:t xml:space="preserve"> flat vegetation roofing system</w:t>
      </w:r>
      <w:r>
        <w:rPr>
          <w:rFonts w:ascii="Times New Roman" w:hAnsi="Times New Roman" w:cs="Times New Roman"/>
          <w:sz w:val="24"/>
          <w:szCs w:val="24"/>
        </w:rPr>
        <w:t xml:space="preserve"> has been selected</w:t>
      </w:r>
      <w:r w:rsidR="005E7FD5" w:rsidRPr="006859C9">
        <w:rPr>
          <w:rFonts w:ascii="Times New Roman" w:hAnsi="Times New Roman" w:cs="Times New Roman"/>
          <w:sz w:val="24"/>
          <w:szCs w:val="24"/>
        </w:rPr>
        <w:t xml:space="preserve"> due to the many benefits </w:t>
      </w:r>
      <w:r w:rsidR="001B4FFE" w:rsidRPr="006859C9">
        <w:rPr>
          <w:rFonts w:ascii="Times New Roman" w:hAnsi="Times New Roman" w:cs="Times New Roman"/>
          <w:sz w:val="24"/>
          <w:szCs w:val="24"/>
        </w:rPr>
        <w:t xml:space="preserve">including increased </w:t>
      </w:r>
      <w:r w:rsidR="00DC4315" w:rsidRPr="006859C9">
        <w:rPr>
          <w:rFonts w:ascii="Times New Roman" w:hAnsi="Times New Roman" w:cs="Times New Roman"/>
          <w:sz w:val="24"/>
          <w:szCs w:val="24"/>
        </w:rPr>
        <w:t>insulation</w:t>
      </w:r>
      <w:r>
        <w:rPr>
          <w:rFonts w:ascii="Times New Roman" w:hAnsi="Times New Roman" w:cs="Times New Roman"/>
          <w:sz w:val="24"/>
          <w:szCs w:val="24"/>
        </w:rPr>
        <w:t xml:space="preserve"> reducing</w:t>
      </w:r>
      <w:r w:rsidR="00DC4315" w:rsidRPr="006859C9">
        <w:rPr>
          <w:rFonts w:ascii="Times New Roman" w:hAnsi="Times New Roman" w:cs="Times New Roman"/>
          <w:sz w:val="24"/>
          <w:szCs w:val="24"/>
        </w:rPr>
        <w:t xml:space="preserve"> heat loss</w:t>
      </w:r>
      <w:r>
        <w:rPr>
          <w:rFonts w:ascii="Times New Roman" w:hAnsi="Times New Roman" w:cs="Times New Roman"/>
          <w:sz w:val="24"/>
          <w:szCs w:val="24"/>
        </w:rPr>
        <w:t>.</w:t>
      </w:r>
      <w:r w:rsidR="00DC4315" w:rsidRPr="006859C9">
        <w:rPr>
          <w:rFonts w:ascii="Times New Roman" w:hAnsi="Times New Roman" w:cs="Times New Roman"/>
          <w:sz w:val="24"/>
          <w:szCs w:val="24"/>
        </w:rPr>
        <w:t xml:space="preserve"> </w:t>
      </w:r>
      <w:r w:rsidR="00B815A1">
        <w:rPr>
          <w:rFonts w:ascii="Times New Roman" w:hAnsi="Times New Roman" w:cs="Times New Roman"/>
          <w:sz w:val="24"/>
          <w:szCs w:val="24"/>
        </w:rPr>
        <w:t xml:space="preserve">The system also </w:t>
      </w:r>
      <w:r w:rsidR="00DC4315" w:rsidRPr="006859C9">
        <w:rPr>
          <w:rFonts w:ascii="Times New Roman" w:hAnsi="Times New Roman" w:cs="Times New Roman"/>
          <w:sz w:val="24"/>
          <w:szCs w:val="24"/>
        </w:rPr>
        <w:t xml:space="preserve">controls water run off </w:t>
      </w:r>
      <w:r w:rsidR="00AD1922" w:rsidRPr="006859C9">
        <w:rPr>
          <w:rFonts w:ascii="Times New Roman" w:hAnsi="Times New Roman" w:cs="Times New Roman"/>
          <w:sz w:val="24"/>
          <w:szCs w:val="24"/>
        </w:rPr>
        <w:t xml:space="preserve">which </w:t>
      </w:r>
      <w:r w:rsidR="00912205" w:rsidRPr="006859C9">
        <w:rPr>
          <w:rFonts w:ascii="Times New Roman" w:hAnsi="Times New Roman" w:cs="Times New Roman"/>
          <w:sz w:val="24"/>
          <w:szCs w:val="24"/>
        </w:rPr>
        <w:t xml:space="preserve">aids in less erosion and damage to other </w:t>
      </w:r>
      <w:r w:rsidR="000D493D" w:rsidRPr="006859C9">
        <w:rPr>
          <w:rFonts w:ascii="Times New Roman" w:hAnsi="Times New Roman" w:cs="Times New Roman"/>
          <w:sz w:val="24"/>
          <w:szCs w:val="24"/>
        </w:rPr>
        <w:t>parts of the building</w:t>
      </w:r>
      <w:r w:rsidR="00B815A1">
        <w:rPr>
          <w:rFonts w:ascii="Times New Roman" w:hAnsi="Times New Roman" w:cs="Times New Roman"/>
          <w:sz w:val="24"/>
          <w:szCs w:val="24"/>
        </w:rPr>
        <w:t xml:space="preserve"> and eases pressure on the structure’s drainage infrastructure</w:t>
      </w:r>
      <w:r w:rsidR="000D493D" w:rsidRPr="006859C9">
        <w:rPr>
          <w:rFonts w:ascii="Times New Roman" w:hAnsi="Times New Roman" w:cs="Times New Roman"/>
          <w:sz w:val="24"/>
          <w:szCs w:val="24"/>
        </w:rPr>
        <w:t>.</w:t>
      </w:r>
      <w:r w:rsidR="00630408" w:rsidRPr="006859C9">
        <w:rPr>
          <w:rFonts w:ascii="Times New Roman" w:hAnsi="Times New Roman" w:cs="Times New Roman"/>
          <w:sz w:val="24"/>
          <w:szCs w:val="24"/>
        </w:rPr>
        <w:t xml:space="preserve"> </w:t>
      </w:r>
      <w:r w:rsidR="00730F00" w:rsidRPr="006859C9">
        <w:rPr>
          <w:rFonts w:ascii="Times New Roman" w:hAnsi="Times New Roman" w:cs="Times New Roman"/>
          <w:sz w:val="24"/>
          <w:szCs w:val="24"/>
        </w:rPr>
        <w:t xml:space="preserve">A vegetative roof also gives a more aesthetic appeal to the building. (Lisa, </w:t>
      </w:r>
      <w:r w:rsidR="00E85BA4" w:rsidRPr="006859C9">
        <w:rPr>
          <w:rFonts w:ascii="Times New Roman" w:hAnsi="Times New Roman" w:cs="Times New Roman"/>
          <w:sz w:val="24"/>
          <w:szCs w:val="24"/>
        </w:rPr>
        <w:t>2019)</w:t>
      </w:r>
    </w:p>
    <w:p w14:paraId="79858346" w14:textId="2BD9B197" w:rsidR="007351E2" w:rsidRPr="006859C9" w:rsidRDefault="007351E2" w:rsidP="002A5FAA">
      <w:pPr>
        <w:pStyle w:val="Heading3"/>
      </w:pPr>
      <w:bookmarkStart w:id="10" w:name="_Toc97581833"/>
      <w:r w:rsidRPr="006859C9">
        <w:t>1.3.2 Sustainability</w:t>
      </w:r>
      <w:bookmarkEnd w:id="10"/>
      <w:r w:rsidRPr="006859C9">
        <w:t xml:space="preserve"> </w:t>
      </w:r>
    </w:p>
    <w:p w14:paraId="22E0ED05" w14:textId="6804C03F" w:rsidR="00791112" w:rsidRPr="006859C9" w:rsidRDefault="00791112">
      <w:pPr>
        <w:rPr>
          <w:rFonts w:ascii="Times New Roman" w:hAnsi="Times New Roman" w:cs="Times New Roman"/>
          <w:sz w:val="24"/>
          <w:szCs w:val="24"/>
        </w:rPr>
      </w:pPr>
      <w:r w:rsidRPr="006859C9">
        <w:rPr>
          <w:rFonts w:ascii="Times New Roman" w:hAnsi="Times New Roman" w:cs="Times New Roman"/>
          <w:sz w:val="24"/>
          <w:szCs w:val="24"/>
        </w:rPr>
        <w:t xml:space="preserve">The </w:t>
      </w:r>
      <w:r w:rsidR="000E4938" w:rsidRPr="006859C9">
        <w:rPr>
          <w:rFonts w:ascii="Times New Roman" w:hAnsi="Times New Roman" w:cs="Times New Roman"/>
          <w:sz w:val="24"/>
          <w:szCs w:val="24"/>
        </w:rPr>
        <w:t xml:space="preserve">methods I have chosen </w:t>
      </w:r>
      <w:proofErr w:type="gramStart"/>
      <w:r w:rsidR="000E4938" w:rsidRPr="006859C9">
        <w:rPr>
          <w:rFonts w:ascii="Times New Roman" w:hAnsi="Times New Roman" w:cs="Times New Roman"/>
          <w:sz w:val="24"/>
          <w:szCs w:val="24"/>
        </w:rPr>
        <w:t>have</w:t>
      </w:r>
      <w:proofErr w:type="gramEnd"/>
      <w:r w:rsidR="000E4938" w:rsidRPr="006859C9">
        <w:rPr>
          <w:rFonts w:ascii="Times New Roman" w:hAnsi="Times New Roman" w:cs="Times New Roman"/>
          <w:sz w:val="24"/>
          <w:szCs w:val="24"/>
        </w:rPr>
        <w:t xml:space="preserve"> many sustainable benefits </w:t>
      </w:r>
      <w:r w:rsidR="009B1C17" w:rsidRPr="006859C9">
        <w:rPr>
          <w:rFonts w:ascii="Times New Roman" w:hAnsi="Times New Roman" w:cs="Times New Roman"/>
          <w:sz w:val="24"/>
          <w:szCs w:val="24"/>
        </w:rPr>
        <w:t xml:space="preserve">due to the speed and prefabrication of both the steel structure and composite </w:t>
      </w:r>
      <w:r w:rsidR="00075B6F" w:rsidRPr="006859C9">
        <w:rPr>
          <w:rFonts w:ascii="Times New Roman" w:hAnsi="Times New Roman" w:cs="Times New Roman"/>
          <w:sz w:val="24"/>
          <w:szCs w:val="24"/>
        </w:rPr>
        <w:t>concrete flooring</w:t>
      </w:r>
      <w:r w:rsidR="00914C83" w:rsidRPr="006859C9">
        <w:rPr>
          <w:rFonts w:ascii="Times New Roman" w:hAnsi="Times New Roman" w:cs="Times New Roman"/>
          <w:sz w:val="24"/>
          <w:szCs w:val="24"/>
        </w:rPr>
        <w:t xml:space="preserve"> sheets</w:t>
      </w:r>
      <w:r w:rsidR="00075B6F" w:rsidRPr="006859C9">
        <w:rPr>
          <w:rFonts w:ascii="Times New Roman" w:hAnsi="Times New Roman" w:cs="Times New Roman"/>
          <w:sz w:val="24"/>
          <w:szCs w:val="24"/>
        </w:rPr>
        <w:t xml:space="preserve">, this is because they are less labour intensive </w:t>
      </w:r>
      <w:r w:rsidR="00843F79" w:rsidRPr="006859C9">
        <w:rPr>
          <w:rFonts w:ascii="Times New Roman" w:hAnsi="Times New Roman" w:cs="Times New Roman"/>
          <w:sz w:val="24"/>
          <w:szCs w:val="24"/>
        </w:rPr>
        <w:t xml:space="preserve">which reduces the amount of labour that are on site </w:t>
      </w:r>
      <w:r w:rsidR="00BC584C" w:rsidRPr="006859C9">
        <w:rPr>
          <w:rFonts w:ascii="Times New Roman" w:hAnsi="Times New Roman" w:cs="Times New Roman"/>
          <w:sz w:val="24"/>
          <w:szCs w:val="24"/>
        </w:rPr>
        <w:t>which in turn reduces the amount of CO</w:t>
      </w:r>
      <w:r w:rsidR="00E84893" w:rsidRPr="006859C9">
        <w:rPr>
          <w:rFonts w:ascii="Times New Roman" w:hAnsi="Times New Roman" w:cs="Times New Roman"/>
          <w:sz w:val="24"/>
          <w:szCs w:val="24"/>
        </w:rPr>
        <w:t>2 emissions that are produce</w:t>
      </w:r>
      <w:r w:rsidR="00A2285E" w:rsidRPr="006859C9">
        <w:rPr>
          <w:rFonts w:ascii="Times New Roman" w:hAnsi="Times New Roman" w:cs="Times New Roman"/>
          <w:sz w:val="24"/>
          <w:szCs w:val="24"/>
        </w:rPr>
        <w:t>d by labour travelling to site</w:t>
      </w:r>
      <w:r w:rsidR="00914C83" w:rsidRPr="006859C9">
        <w:rPr>
          <w:rFonts w:ascii="Times New Roman" w:hAnsi="Times New Roman" w:cs="Times New Roman"/>
          <w:sz w:val="24"/>
          <w:szCs w:val="24"/>
        </w:rPr>
        <w:t xml:space="preserve">, by the two </w:t>
      </w:r>
      <w:r w:rsidR="00927535" w:rsidRPr="006859C9">
        <w:rPr>
          <w:rFonts w:ascii="Times New Roman" w:hAnsi="Times New Roman" w:cs="Times New Roman"/>
          <w:sz w:val="24"/>
          <w:szCs w:val="24"/>
        </w:rPr>
        <w:t>being prefabricated</w:t>
      </w:r>
      <w:r w:rsidR="00516D4A" w:rsidRPr="006859C9">
        <w:rPr>
          <w:rFonts w:ascii="Times New Roman" w:hAnsi="Times New Roman" w:cs="Times New Roman"/>
          <w:sz w:val="24"/>
          <w:szCs w:val="24"/>
        </w:rPr>
        <w:t xml:space="preserve"> it also saves waste being produced on site. </w:t>
      </w:r>
      <w:r w:rsidR="00927535" w:rsidRPr="006859C9">
        <w:rPr>
          <w:rFonts w:ascii="Times New Roman" w:hAnsi="Times New Roman" w:cs="Times New Roman"/>
          <w:sz w:val="24"/>
          <w:szCs w:val="24"/>
        </w:rPr>
        <w:t xml:space="preserve">I also chose steel over concrete </w:t>
      </w:r>
      <w:r w:rsidR="00B62E07" w:rsidRPr="006859C9">
        <w:rPr>
          <w:rFonts w:ascii="Times New Roman" w:hAnsi="Times New Roman" w:cs="Times New Roman"/>
          <w:sz w:val="24"/>
          <w:szCs w:val="24"/>
        </w:rPr>
        <w:t xml:space="preserve">due to the fact that </w:t>
      </w:r>
      <w:r w:rsidR="00892FDF" w:rsidRPr="006859C9">
        <w:rPr>
          <w:rFonts w:ascii="Times New Roman" w:hAnsi="Times New Roman" w:cs="Times New Roman"/>
          <w:sz w:val="24"/>
          <w:szCs w:val="24"/>
        </w:rPr>
        <w:t xml:space="preserve">concrete is a hazardous </w:t>
      </w:r>
      <w:proofErr w:type="gramStart"/>
      <w:r w:rsidR="00892FDF" w:rsidRPr="006859C9">
        <w:rPr>
          <w:rFonts w:ascii="Times New Roman" w:hAnsi="Times New Roman" w:cs="Times New Roman"/>
          <w:sz w:val="24"/>
          <w:szCs w:val="24"/>
        </w:rPr>
        <w:t>substance</w:t>
      </w:r>
      <w:proofErr w:type="gramEnd"/>
      <w:r w:rsidR="00D4005D">
        <w:rPr>
          <w:rFonts w:ascii="Times New Roman" w:hAnsi="Times New Roman" w:cs="Times New Roman"/>
          <w:sz w:val="24"/>
          <w:szCs w:val="24"/>
        </w:rPr>
        <w:t xml:space="preserve"> and more waste is produced</w:t>
      </w:r>
      <w:r w:rsidR="00C54625" w:rsidRPr="006859C9">
        <w:rPr>
          <w:rFonts w:ascii="Times New Roman" w:hAnsi="Times New Roman" w:cs="Times New Roman"/>
          <w:sz w:val="24"/>
          <w:szCs w:val="24"/>
        </w:rPr>
        <w:t xml:space="preserve"> </w:t>
      </w:r>
      <w:r w:rsidR="00D4005D">
        <w:rPr>
          <w:rFonts w:ascii="Times New Roman" w:hAnsi="Times New Roman" w:cs="Times New Roman"/>
          <w:sz w:val="24"/>
          <w:szCs w:val="24"/>
        </w:rPr>
        <w:t>when it is used</w:t>
      </w:r>
      <w:r w:rsidR="006E7CEE">
        <w:rPr>
          <w:rFonts w:ascii="Times New Roman" w:hAnsi="Times New Roman" w:cs="Times New Roman"/>
          <w:sz w:val="24"/>
          <w:szCs w:val="24"/>
        </w:rPr>
        <w:t>, which</w:t>
      </w:r>
      <w:r w:rsidR="00C54625" w:rsidRPr="006859C9">
        <w:rPr>
          <w:rFonts w:ascii="Times New Roman" w:hAnsi="Times New Roman" w:cs="Times New Roman"/>
          <w:sz w:val="24"/>
          <w:szCs w:val="24"/>
        </w:rPr>
        <w:t xml:space="preserve"> has a negative impact on the environment. </w:t>
      </w:r>
      <w:r w:rsidR="00927535" w:rsidRPr="006859C9">
        <w:rPr>
          <w:rFonts w:ascii="Times New Roman" w:hAnsi="Times New Roman" w:cs="Times New Roman"/>
          <w:sz w:val="24"/>
          <w:szCs w:val="24"/>
        </w:rPr>
        <w:t xml:space="preserve"> </w:t>
      </w:r>
    </w:p>
    <w:p w14:paraId="66BB6A5D" w14:textId="2216F918" w:rsidR="001653CD" w:rsidRPr="006859C9" w:rsidRDefault="009F14D2">
      <w:pPr>
        <w:rPr>
          <w:rFonts w:ascii="Times New Roman" w:hAnsi="Times New Roman" w:cs="Times New Roman"/>
          <w:sz w:val="24"/>
          <w:szCs w:val="24"/>
        </w:rPr>
      </w:pPr>
      <w:r w:rsidRPr="006859C9">
        <w:rPr>
          <w:rFonts w:ascii="Times New Roman" w:hAnsi="Times New Roman" w:cs="Times New Roman"/>
          <w:sz w:val="24"/>
          <w:szCs w:val="24"/>
        </w:rPr>
        <w:t>Having a Vegeta</w:t>
      </w:r>
      <w:r w:rsidR="00D54684" w:rsidRPr="006859C9">
        <w:rPr>
          <w:rFonts w:ascii="Times New Roman" w:hAnsi="Times New Roman" w:cs="Times New Roman"/>
          <w:sz w:val="24"/>
          <w:szCs w:val="24"/>
        </w:rPr>
        <w:t xml:space="preserve">tive roof on the building creates </w:t>
      </w:r>
      <w:r w:rsidR="006A44D6" w:rsidRPr="006859C9">
        <w:rPr>
          <w:rFonts w:ascii="Times New Roman" w:hAnsi="Times New Roman" w:cs="Times New Roman"/>
          <w:sz w:val="24"/>
          <w:szCs w:val="24"/>
        </w:rPr>
        <w:t>improved air quality which is very</w:t>
      </w:r>
      <w:r w:rsidR="00995A30" w:rsidRPr="006859C9">
        <w:rPr>
          <w:rFonts w:ascii="Times New Roman" w:hAnsi="Times New Roman" w:cs="Times New Roman"/>
          <w:sz w:val="24"/>
          <w:szCs w:val="24"/>
        </w:rPr>
        <w:t xml:space="preserve"> useful in the </w:t>
      </w:r>
      <w:r w:rsidR="003B7204" w:rsidRPr="006859C9">
        <w:rPr>
          <w:rFonts w:ascii="Times New Roman" w:hAnsi="Times New Roman" w:cs="Times New Roman"/>
          <w:sz w:val="24"/>
          <w:szCs w:val="24"/>
        </w:rPr>
        <w:t>built-up</w:t>
      </w:r>
      <w:r w:rsidR="00995A30" w:rsidRPr="006859C9">
        <w:rPr>
          <w:rFonts w:ascii="Times New Roman" w:hAnsi="Times New Roman" w:cs="Times New Roman"/>
          <w:sz w:val="24"/>
          <w:szCs w:val="24"/>
        </w:rPr>
        <w:t xml:space="preserve"> area of the SA1. A vegetative</w:t>
      </w:r>
      <w:r w:rsidR="00A25F3B" w:rsidRPr="006859C9">
        <w:rPr>
          <w:rFonts w:ascii="Times New Roman" w:hAnsi="Times New Roman" w:cs="Times New Roman"/>
          <w:sz w:val="24"/>
          <w:szCs w:val="24"/>
        </w:rPr>
        <w:t xml:space="preserve"> roof</w:t>
      </w:r>
      <w:r w:rsidR="00995A30" w:rsidRPr="006859C9">
        <w:rPr>
          <w:rFonts w:ascii="Times New Roman" w:hAnsi="Times New Roman" w:cs="Times New Roman"/>
          <w:sz w:val="24"/>
          <w:szCs w:val="24"/>
        </w:rPr>
        <w:t xml:space="preserve"> </w:t>
      </w:r>
      <w:r w:rsidR="001B74F9" w:rsidRPr="006859C9">
        <w:rPr>
          <w:rFonts w:ascii="Times New Roman" w:hAnsi="Times New Roman" w:cs="Times New Roman"/>
          <w:sz w:val="24"/>
          <w:szCs w:val="24"/>
        </w:rPr>
        <w:t xml:space="preserve">is also economic due to fact it saves energy on heating costs as it </w:t>
      </w:r>
      <w:r w:rsidR="00A25F3B" w:rsidRPr="006859C9">
        <w:rPr>
          <w:rFonts w:ascii="Times New Roman" w:hAnsi="Times New Roman" w:cs="Times New Roman"/>
          <w:sz w:val="24"/>
          <w:szCs w:val="24"/>
        </w:rPr>
        <w:t>has very good thermal conductivity</w:t>
      </w:r>
      <w:r w:rsidR="00807112" w:rsidRPr="006859C9">
        <w:rPr>
          <w:rFonts w:ascii="Times New Roman" w:hAnsi="Times New Roman" w:cs="Times New Roman"/>
          <w:sz w:val="24"/>
          <w:szCs w:val="24"/>
        </w:rPr>
        <w:t xml:space="preserve">. </w:t>
      </w:r>
      <w:r w:rsidR="0091005F" w:rsidRPr="006859C9">
        <w:rPr>
          <w:rFonts w:ascii="Times New Roman" w:hAnsi="Times New Roman" w:cs="Times New Roman"/>
          <w:sz w:val="24"/>
          <w:szCs w:val="24"/>
        </w:rPr>
        <w:t>(Lisa, 2019)</w:t>
      </w:r>
    </w:p>
    <w:p w14:paraId="7762FAD5" w14:textId="77777777" w:rsidR="00DF387B" w:rsidRPr="006859C9" w:rsidRDefault="00DF387B">
      <w:pPr>
        <w:rPr>
          <w:rFonts w:ascii="Times New Roman" w:hAnsi="Times New Roman" w:cs="Times New Roman"/>
          <w:sz w:val="24"/>
          <w:szCs w:val="24"/>
        </w:rPr>
      </w:pPr>
    </w:p>
    <w:p w14:paraId="0EFEC76C" w14:textId="4307A57F" w:rsidR="007351E2" w:rsidRPr="006859C9" w:rsidRDefault="00772098" w:rsidP="002A5FAA">
      <w:pPr>
        <w:pStyle w:val="Heading2"/>
      </w:pPr>
      <w:bookmarkStart w:id="11" w:name="_Toc97581834"/>
      <w:r w:rsidRPr="006859C9">
        <w:lastRenderedPageBreak/>
        <w:t xml:space="preserve">1.4 </w:t>
      </w:r>
      <w:r w:rsidR="007351E2" w:rsidRPr="006859C9">
        <w:t>Wind loads</w:t>
      </w:r>
      <w:bookmarkEnd w:id="11"/>
    </w:p>
    <w:p w14:paraId="3643E910" w14:textId="419F1B53" w:rsidR="008E6B8B" w:rsidRPr="00765DC1" w:rsidRDefault="007F056B" w:rsidP="00A96AD5">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6859C9">
        <w:rPr>
          <w:rFonts w:ascii="Times New Roman" w:hAnsi="Times New Roman" w:cs="Times New Roman"/>
          <w:sz w:val="24"/>
          <w:szCs w:val="24"/>
        </w:rPr>
        <w:t xml:space="preserve">With the </w:t>
      </w:r>
      <w:r w:rsidR="00134B1A" w:rsidRPr="006859C9">
        <w:rPr>
          <w:rFonts w:ascii="Times New Roman" w:hAnsi="Times New Roman" w:cs="Times New Roman"/>
          <w:sz w:val="24"/>
          <w:szCs w:val="24"/>
        </w:rPr>
        <w:t xml:space="preserve">proposed building </w:t>
      </w:r>
      <w:proofErr w:type="gramStart"/>
      <w:r w:rsidR="00F80EDB" w:rsidRPr="006859C9">
        <w:rPr>
          <w:rFonts w:ascii="Times New Roman" w:hAnsi="Times New Roman" w:cs="Times New Roman"/>
          <w:sz w:val="24"/>
          <w:szCs w:val="24"/>
        </w:rPr>
        <w:t xml:space="preserve">being </w:t>
      </w:r>
      <w:r w:rsidR="008B21E3">
        <w:rPr>
          <w:rFonts w:ascii="Times New Roman" w:hAnsi="Times New Roman" w:cs="Times New Roman"/>
          <w:sz w:val="24"/>
          <w:szCs w:val="24"/>
        </w:rPr>
        <w:t>located in</w:t>
      </w:r>
      <w:proofErr w:type="gramEnd"/>
      <w:r w:rsidR="00134B1A" w:rsidRPr="006859C9">
        <w:rPr>
          <w:rFonts w:ascii="Times New Roman" w:hAnsi="Times New Roman" w:cs="Times New Roman"/>
          <w:sz w:val="24"/>
          <w:szCs w:val="24"/>
        </w:rPr>
        <w:t xml:space="preserve"> SA1</w:t>
      </w:r>
      <w:r w:rsidR="002B5AE9">
        <w:rPr>
          <w:rFonts w:ascii="Times New Roman" w:hAnsi="Times New Roman" w:cs="Times New Roman"/>
          <w:sz w:val="24"/>
          <w:szCs w:val="24"/>
        </w:rPr>
        <w:t>,</w:t>
      </w:r>
      <w:r w:rsidR="00134B1A" w:rsidRPr="006859C9">
        <w:rPr>
          <w:rFonts w:ascii="Times New Roman" w:hAnsi="Times New Roman" w:cs="Times New Roman"/>
          <w:sz w:val="24"/>
          <w:szCs w:val="24"/>
        </w:rPr>
        <w:t xml:space="preserve"> a coastal are</w:t>
      </w:r>
      <w:r w:rsidR="006D7716" w:rsidRPr="006859C9">
        <w:rPr>
          <w:rFonts w:ascii="Times New Roman" w:hAnsi="Times New Roman" w:cs="Times New Roman"/>
          <w:sz w:val="24"/>
          <w:szCs w:val="24"/>
        </w:rPr>
        <w:t xml:space="preserve">a </w:t>
      </w:r>
      <w:r w:rsidR="00134B1A" w:rsidRPr="006859C9">
        <w:rPr>
          <w:rFonts w:ascii="Times New Roman" w:hAnsi="Times New Roman" w:cs="Times New Roman"/>
          <w:sz w:val="24"/>
          <w:szCs w:val="24"/>
        </w:rPr>
        <w:t xml:space="preserve">where winds </w:t>
      </w:r>
      <w:r w:rsidR="00C857C2">
        <w:rPr>
          <w:rFonts w:ascii="Times New Roman" w:hAnsi="Times New Roman" w:cs="Times New Roman"/>
          <w:sz w:val="24"/>
          <w:szCs w:val="24"/>
        </w:rPr>
        <w:t>reach high speed</w:t>
      </w:r>
      <w:r w:rsidR="008B21E3">
        <w:rPr>
          <w:rFonts w:ascii="Times New Roman" w:hAnsi="Times New Roman" w:cs="Times New Roman"/>
          <w:sz w:val="24"/>
          <w:szCs w:val="24"/>
        </w:rPr>
        <w:t>s,</w:t>
      </w:r>
      <w:r w:rsidR="00134B1A" w:rsidRPr="006859C9">
        <w:rPr>
          <w:rFonts w:ascii="Times New Roman" w:hAnsi="Times New Roman" w:cs="Times New Roman"/>
          <w:sz w:val="24"/>
          <w:szCs w:val="24"/>
        </w:rPr>
        <w:t xml:space="preserve"> </w:t>
      </w:r>
      <w:r w:rsidR="0032688C" w:rsidRPr="006859C9">
        <w:rPr>
          <w:rFonts w:ascii="Times New Roman" w:hAnsi="Times New Roman" w:cs="Times New Roman"/>
          <w:sz w:val="24"/>
          <w:szCs w:val="24"/>
        </w:rPr>
        <w:t>there is</w:t>
      </w:r>
      <w:r w:rsidR="008B21E3">
        <w:rPr>
          <w:rFonts w:ascii="Times New Roman" w:hAnsi="Times New Roman" w:cs="Times New Roman"/>
          <w:sz w:val="24"/>
          <w:szCs w:val="24"/>
        </w:rPr>
        <w:t xml:space="preserve"> a</w:t>
      </w:r>
      <w:r w:rsidR="0032688C" w:rsidRPr="006859C9">
        <w:rPr>
          <w:rFonts w:ascii="Times New Roman" w:hAnsi="Times New Roman" w:cs="Times New Roman"/>
          <w:sz w:val="24"/>
          <w:szCs w:val="24"/>
        </w:rPr>
        <w:t xml:space="preserve"> need for the building to be able to withstand </w:t>
      </w:r>
      <w:r w:rsidR="005C74BB" w:rsidRPr="006859C9">
        <w:rPr>
          <w:rFonts w:ascii="Times New Roman" w:hAnsi="Times New Roman" w:cs="Times New Roman"/>
          <w:sz w:val="24"/>
          <w:szCs w:val="24"/>
        </w:rPr>
        <w:t xml:space="preserve">those </w:t>
      </w:r>
      <w:r w:rsidR="006979F9" w:rsidRPr="006859C9">
        <w:rPr>
          <w:rFonts w:ascii="Times New Roman" w:hAnsi="Times New Roman" w:cs="Times New Roman"/>
          <w:sz w:val="24"/>
          <w:szCs w:val="24"/>
        </w:rPr>
        <w:t xml:space="preserve">loads. </w:t>
      </w:r>
      <w:r w:rsidR="00CD3436" w:rsidRPr="006859C9">
        <w:rPr>
          <w:rFonts w:ascii="Times New Roman" w:hAnsi="Times New Roman" w:cs="Times New Roman"/>
          <w:sz w:val="24"/>
          <w:szCs w:val="24"/>
        </w:rPr>
        <w:t xml:space="preserve">There are 3 different </w:t>
      </w:r>
      <w:r w:rsidR="008F0CEB" w:rsidRPr="006859C9">
        <w:rPr>
          <w:rFonts w:ascii="Times New Roman" w:hAnsi="Times New Roman" w:cs="Times New Roman"/>
          <w:sz w:val="24"/>
          <w:szCs w:val="24"/>
        </w:rPr>
        <w:t>types of wind load</w:t>
      </w:r>
      <w:r w:rsidR="00A7547E" w:rsidRPr="006859C9">
        <w:rPr>
          <w:rFonts w:ascii="Times New Roman" w:hAnsi="Times New Roman" w:cs="Times New Roman"/>
          <w:sz w:val="24"/>
          <w:szCs w:val="24"/>
        </w:rPr>
        <w:t>s that can exert pressure upon a building or structure, these b</w:t>
      </w:r>
      <w:r w:rsidR="00A741C6" w:rsidRPr="006859C9">
        <w:rPr>
          <w:rFonts w:ascii="Times New Roman" w:hAnsi="Times New Roman" w:cs="Times New Roman"/>
          <w:sz w:val="24"/>
          <w:szCs w:val="24"/>
        </w:rPr>
        <w:t>eing uplift load</w:t>
      </w:r>
      <w:r w:rsidR="003F5E2D">
        <w:rPr>
          <w:rFonts w:ascii="Times New Roman" w:hAnsi="Times New Roman" w:cs="Times New Roman"/>
          <w:sz w:val="24"/>
          <w:szCs w:val="24"/>
        </w:rPr>
        <w:t xml:space="preserve"> -</w:t>
      </w:r>
      <w:r w:rsidR="00A741C6" w:rsidRPr="006859C9">
        <w:rPr>
          <w:rFonts w:ascii="Times New Roman" w:hAnsi="Times New Roman" w:cs="Times New Roman"/>
          <w:sz w:val="24"/>
          <w:szCs w:val="24"/>
        </w:rPr>
        <w:t xml:space="preserve"> </w:t>
      </w:r>
      <w:r w:rsidR="005802A3" w:rsidRPr="006859C9">
        <w:rPr>
          <w:rFonts w:ascii="Times New Roman" w:hAnsi="Times New Roman" w:cs="Times New Roman"/>
          <w:i/>
          <w:iCs/>
          <w:sz w:val="24"/>
          <w:szCs w:val="24"/>
        </w:rPr>
        <w:t>“</w:t>
      </w:r>
      <w:r w:rsidR="00F54F87" w:rsidRPr="006859C9">
        <w:rPr>
          <w:rFonts w:ascii="Times New Roman" w:hAnsi="Times New Roman" w:cs="Times New Roman"/>
          <w:i/>
          <w:iCs/>
          <w:color w:val="373A3C"/>
          <w:sz w:val="24"/>
          <w:szCs w:val="24"/>
          <w:shd w:val="clear" w:color="auto" w:fill="FFFFFF"/>
        </w:rPr>
        <w:t xml:space="preserve">Wind flow pressures that create a strong lifting effect, much like the effect on airplane wings. Wind flow under a </w:t>
      </w:r>
      <w:proofErr w:type="gramStart"/>
      <w:r w:rsidR="00F54F87" w:rsidRPr="006859C9">
        <w:rPr>
          <w:rFonts w:ascii="Times New Roman" w:hAnsi="Times New Roman" w:cs="Times New Roman"/>
          <w:i/>
          <w:iCs/>
          <w:color w:val="373A3C"/>
          <w:sz w:val="24"/>
          <w:szCs w:val="24"/>
          <w:shd w:val="clear" w:color="auto" w:fill="FFFFFF"/>
        </w:rPr>
        <w:t>roof pushes</w:t>
      </w:r>
      <w:proofErr w:type="gramEnd"/>
      <w:r w:rsidR="00F54F87" w:rsidRPr="006859C9">
        <w:rPr>
          <w:rFonts w:ascii="Times New Roman" w:hAnsi="Times New Roman" w:cs="Times New Roman"/>
          <w:i/>
          <w:iCs/>
          <w:color w:val="373A3C"/>
          <w:sz w:val="24"/>
          <w:szCs w:val="24"/>
          <w:shd w:val="clear" w:color="auto" w:fill="FFFFFF"/>
        </w:rPr>
        <w:t xml:space="preserve"> upward; wind flow over a roof pulls upward.</w:t>
      </w:r>
      <w:r w:rsidR="00027B56" w:rsidRPr="006859C9">
        <w:rPr>
          <w:rFonts w:ascii="Times New Roman" w:hAnsi="Times New Roman" w:cs="Times New Roman"/>
          <w:i/>
          <w:iCs/>
          <w:color w:val="373A3C"/>
          <w:sz w:val="24"/>
          <w:szCs w:val="24"/>
          <w:shd w:val="clear" w:color="auto" w:fill="FFFFFF"/>
        </w:rPr>
        <w:t>”</w:t>
      </w:r>
      <w:r w:rsidR="00CD2C66" w:rsidRPr="006859C9">
        <w:rPr>
          <w:rFonts w:ascii="Times New Roman" w:hAnsi="Times New Roman" w:cs="Times New Roman"/>
          <w:i/>
          <w:iCs/>
          <w:color w:val="373A3C"/>
          <w:sz w:val="24"/>
          <w:szCs w:val="24"/>
          <w:shd w:val="clear" w:color="auto" w:fill="FFFFFF"/>
        </w:rPr>
        <w:t xml:space="preserve"> </w:t>
      </w:r>
      <w:r w:rsidR="00CD2C66" w:rsidRPr="003F5E2D">
        <w:rPr>
          <w:rFonts w:ascii="Times New Roman" w:hAnsi="Times New Roman" w:cs="Times New Roman"/>
          <w:sz w:val="24"/>
          <w:szCs w:val="24"/>
          <w:shd w:val="clear" w:color="auto" w:fill="FFFFFF"/>
        </w:rPr>
        <w:t xml:space="preserve">The second being </w:t>
      </w:r>
      <w:r w:rsidR="004857B3" w:rsidRPr="003F5E2D">
        <w:rPr>
          <w:rFonts w:ascii="Times New Roman" w:hAnsi="Times New Roman" w:cs="Times New Roman"/>
          <w:sz w:val="24"/>
          <w:szCs w:val="24"/>
          <w:shd w:val="clear" w:color="auto" w:fill="FFFFFF"/>
        </w:rPr>
        <w:t>shear load</w:t>
      </w:r>
      <w:r w:rsidR="009F197E" w:rsidRPr="003F5E2D">
        <w:rPr>
          <w:rFonts w:ascii="Times New Roman" w:hAnsi="Times New Roman" w:cs="Times New Roman"/>
          <w:sz w:val="24"/>
          <w:szCs w:val="24"/>
          <w:shd w:val="clear" w:color="auto" w:fill="FFFFFF"/>
        </w:rPr>
        <w:t xml:space="preserve"> </w:t>
      </w:r>
      <w:r w:rsidR="009F197E" w:rsidRPr="006859C9">
        <w:rPr>
          <w:rFonts w:ascii="Times New Roman" w:hAnsi="Times New Roman" w:cs="Times New Roman"/>
          <w:i/>
          <w:iCs/>
          <w:color w:val="373A3C"/>
          <w:sz w:val="24"/>
          <w:szCs w:val="24"/>
          <w:shd w:val="clear" w:color="auto" w:fill="FFFFFF"/>
        </w:rPr>
        <w:t>“</w:t>
      </w:r>
      <w:r w:rsidR="009F197E" w:rsidRPr="006859C9">
        <w:rPr>
          <w:rFonts w:ascii="Times New Roman" w:hAnsi="Times New Roman" w:cs="Times New Roman"/>
          <w:i/>
          <w:iCs/>
          <w:color w:val="373A3C"/>
          <w:sz w:val="24"/>
          <w:szCs w:val="24"/>
          <w:shd w:val="clear" w:color="auto" w:fill="FFFFFF"/>
        </w:rPr>
        <w:t>Horizontal wind pressure that could cause racking of walls, making a building tilt.</w:t>
      </w:r>
      <w:r w:rsidR="009F197E" w:rsidRPr="006859C9">
        <w:rPr>
          <w:rFonts w:ascii="Times New Roman" w:hAnsi="Times New Roman" w:cs="Times New Roman"/>
          <w:i/>
          <w:iCs/>
          <w:color w:val="373A3C"/>
          <w:sz w:val="24"/>
          <w:szCs w:val="24"/>
          <w:shd w:val="clear" w:color="auto" w:fill="FFFFFF"/>
        </w:rPr>
        <w:t xml:space="preserve">” </w:t>
      </w:r>
      <w:r w:rsidR="00A75FFC" w:rsidRPr="00765DC1">
        <w:rPr>
          <w:rFonts w:ascii="Times New Roman" w:hAnsi="Times New Roman" w:cs="Times New Roman"/>
          <w:sz w:val="24"/>
          <w:szCs w:val="24"/>
          <w:shd w:val="clear" w:color="auto" w:fill="FFFFFF"/>
        </w:rPr>
        <w:t xml:space="preserve">And the third being </w:t>
      </w:r>
      <w:r w:rsidR="00D82E42" w:rsidRPr="00765DC1">
        <w:rPr>
          <w:rFonts w:ascii="Times New Roman" w:hAnsi="Times New Roman" w:cs="Times New Roman"/>
          <w:sz w:val="24"/>
          <w:szCs w:val="24"/>
          <w:shd w:val="clear" w:color="auto" w:fill="FFFFFF"/>
        </w:rPr>
        <w:t>lateral loads</w:t>
      </w:r>
      <w:r w:rsidR="005812D5" w:rsidRPr="00765DC1">
        <w:rPr>
          <w:rFonts w:ascii="Times New Roman" w:hAnsi="Times New Roman" w:cs="Times New Roman"/>
          <w:sz w:val="24"/>
          <w:szCs w:val="24"/>
          <w:shd w:val="clear" w:color="auto" w:fill="FFFFFF"/>
        </w:rPr>
        <w:t xml:space="preserve"> </w:t>
      </w:r>
      <w:r w:rsidR="005812D5" w:rsidRPr="006859C9">
        <w:rPr>
          <w:rFonts w:ascii="Times New Roman" w:hAnsi="Times New Roman" w:cs="Times New Roman"/>
          <w:color w:val="373A3C"/>
          <w:sz w:val="24"/>
          <w:szCs w:val="24"/>
          <w:shd w:val="clear" w:color="auto" w:fill="FFFFFF"/>
        </w:rPr>
        <w:t>“</w:t>
      </w:r>
      <w:r w:rsidR="005812D5" w:rsidRPr="006859C9">
        <w:rPr>
          <w:rFonts w:ascii="Times New Roman" w:eastAsia="Times New Roman" w:hAnsi="Times New Roman" w:cs="Times New Roman"/>
          <w:i/>
          <w:iCs/>
          <w:color w:val="373A3C"/>
          <w:sz w:val="24"/>
          <w:szCs w:val="24"/>
          <w:lang w:eastAsia="en-GB"/>
        </w:rPr>
        <w:t>Horizontal pushing and pulling pressure on walls that could make a structure slide off the foundation or overturn.</w:t>
      </w:r>
      <w:r w:rsidR="00233CA1" w:rsidRPr="006859C9">
        <w:rPr>
          <w:rFonts w:ascii="Times New Roman" w:eastAsia="Times New Roman" w:hAnsi="Times New Roman" w:cs="Times New Roman"/>
          <w:i/>
          <w:iCs/>
          <w:color w:val="373A3C"/>
          <w:sz w:val="24"/>
          <w:szCs w:val="24"/>
          <w:lang w:eastAsia="en-GB"/>
        </w:rPr>
        <w:t>”</w:t>
      </w:r>
      <w:r w:rsidR="00DF7E18" w:rsidRPr="006859C9">
        <w:rPr>
          <w:rFonts w:ascii="Times New Roman" w:eastAsia="Times New Roman" w:hAnsi="Times New Roman" w:cs="Times New Roman"/>
          <w:i/>
          <w:iCs/>
          <w:color w:val="373A3C"/>
          <w:sz w:val="24"/>
          <w:szCs w:val="24"/>
          <w:lang w:eastAsia="en-GB"/>
        </w:rPr>
        <w:t xml:space="preserve"> </w:t>
      </w:r>
      <w:r w:rsidR="00B74FBC" w:rsidRPr="006859C9">
        <w:rPr>
          <w:rFonts w:ascii="Times New Roman" w:eastAsia="Times New Roman" w:hAnsi="Times New Roman" w:cs="Times New Roman"/>
          <w:color w:val="373A3C"/>
          <w:sz w:val="24"/>
          <w:szCs w:val="24"/>
          <w:lang w:eastAsia="en-GB"/>
        </w:rPr>
        <w:t xml:space="preserve"> </w:t>
      </w:r>
      <w:r w:rsidR="00B74FBC" w:rsidRPr="00765DC1">
        <w:rPr>
          <w:rFonts w:ascii="Times New Roman" w:eastAsia="Times New Roman" w:hAnsi="Times New Roman" w:cs="Times New Roman"/>
          <w:sz w:val="24"/>
          <w:szCs w:val="24"/>
          <w:lang w:eastAsia="en-GB"/>
        </w:rPr>
        <w:t>Looking at three wind loads mentioned</w:t>
      </w:r>
      <w:r w:rsidR="00765DC1">
        <w:rPr>
          <w:rFonts w:ascii="Times New Roman" w:eastAsia="Times New Roman" w:hAnsi="Times New Roman" w:cs="Times New Roman"/>
          <w:sz w:val="24"/>
          <w:szCs w:val="24"/>
          <w:lang w:eastAsia="en-GB"/>
        </w:rPr>
        <w:t>,</w:t>
      </w:r>
      <w:r w:rsidR="00B74FBC" w:rsidRPr="00765DC1">
        <w:rPr>
          <w:rFonts w:ascii="Times New Roman" w:eastAsia="Times New Roman" w:hAnsi="Times New Roman" w:cs="Times New Roman"/>
          <w:sz w:val="24"/>
          <w:szCs w:val="24"/>
          <w:lang w:eastAsia="en-GB"/>
        </w:rPr>
        <w:t xml:space="preserve"> I believe </w:t>
      </w:r>
      <w:r w:rsidR="00F4170A" w:rsidRPr="00765DC1">
        <w:rPr>
          <w:rFonts w:ascii="Times New Roman" w:eastAsia="Times New Roman" w:hAnsi="Times New Roman" w:cs="Times New Roman"/>
          <w:sz w:val="24"/>
          <w:szCs w:val="24"/>
          <w:lang w:eastAsia="en-GB"/>
        </w:rPr>
        <w:t>that uplift loads will be the most significant variable for the building</w:t>
      </w:r>
      <w:r w:rsidR="00765DC1">
        <w:rPr>
          <w:rFonts w:ascii="Times New Roman" w:eastAsia="Times New Roman" w:hAnsi="Times New Roman" w:cs="Times New Roman"/>
          <w:sz w:val="24"/>
          <w:szCs w:val="24"/>
          <w:lang w:eastAsia="en-GB"/>
        </w:rPr>
        <w:t>.</w:t>
      </w:r>
      <w:r w:rsidR="00F4170A" w:rsidRPr="00765DC1">
        <w:rPr>
          <w:rFonts w:ascii="Times New Roman" w:eastAsia="Times New Roman" w:hAnsi="Times New Roman" w:cs="Times New Roman"/>
          <w:sz w:val="24"/>
          <w:szCs w:val="24"/>
          <w:lang w:eastAsia="en-GB"/>
        </w:rPr>
        <w:t xml:space="preserve"> </w:t>
      </w:r>
      <w:r w:rsidR="00765DC1">
        <w:rPr>
          <w:rFonts w:ascii="Times New Roman" w:eastAsia="Times New Roman" w:hAnsi="Times New Roman" w:cs="Times New Roman"/>
          <w:sz w:val="24"/>
          <w:szCs w:val="24"/>
          <w:lang w:eastAsia="en-GB"/>
        </w:rPr>
        <w:t>Due to</w:t>
      </w:r>
      <w:r w:rsidR="00F4170A" w:rsidRPr="00765DC1">
        <w:rPr>
          <w:rFonts w:ascii="Times New Roman" w:eastAsia="Times New Roman" w:hAnsi="Times New Roman" w:cs="Times New Roman"/>
          <w:sz w:val="24"/>
          <w:szCs w:val="24"/>
          <w:lang w:eastAsia="en-GB"/>
        </w:rPr>
        <w:t xml:space="preserve"> this</w:t>
      </w:r>
      <w:r w:rsidR="003A5F3C" w:rsidRPr="00765DC1">
        <w:rPr>
          <w:rFonts w:ascii="Times New Roman" w:eastAsia="Times New Roman" w:hAnsi="Times New Roman" w:cs="Times New Roman"/>
          <w:sz w:val="24"/>
          <w:szCs w:val="24"/>
          <w:lang w:eastAsia="en-GB"/>
        </w:rPr>
        <w:t xml:space="preserve"> I have chosen </w:t>
      </w:r>
      <w:r w:rsidR="003951C7" w:rsidRPr="00765DC1">
        <w:rPr>
          <w:rFonts w:ascii="Times New Roman" w:eastAsia="Times New Roman" w:hAnsi="Times New Roman" w:cs="Times New Roman"/>
          <w:sz w:val="24"/>
          <w:szCs w:val="24"/>
          <w:lang w:eastAsia="en-GB"/>
        </w:rPr>
        <w:t xml:space="preserve">a steel frame which will allow the building to </w:t>
      </w:r>
      <w:proofErr w:type="gramStart"/>
      <w:r w:rsidR="003951C7" w:rsidRPr="00765DC1">
        <w:rPr>
          <w:rFonts w:ascii="Times New Roman" w:eastAsia="Times New Roman" w:hAnsi="Times New Roman" w:cs="Times New Roman"/>
          <w:sz w:val="24"/>
          <w:szCs w:val="24"/>
          <w:lang w:eastAsia="en-GB"/>
        </w:rPr>
        <w:t xml:space="preserve">bend </w:t>
      </w:r>
      <w:r w:rsidR="008D6031" w:rsidRPr="00765DC1">
        <w:rPr>
          <w:rFonts w:ascii="Times New Roman" w:eastAsia="Times New Roman" w:hAnsi="Times New Roman" w:cs="Times New Roman"/>
          <w:sz w:val="24"/>
          <w:szCs w:val="24"/>
          <w:lang w:eastAsia="en-GB"/>
        </w:rPr>
        <w:t xml:space="preserve"> </w:t>
      </w:r>
      <w:r w:rsidR="003951C7" w:rsidRPr="00765DC1">
        <w:rPr>
          <w:rFonts w:ascii="Times New Roman" w:eastAsia="Times New Roman" w:hAnsi="Times New Roman" w:cs="Times New Roman"/>
          <w:sz w:val="24"/>
          <w:szCs w:val="24"/>
          <w:lang w:eastAsia="en-GB"/>
        </w:rPr>
        <w:t>without</w:t>
      </w:r>
      <w:proofErr w:type="gramEnd"/>
      <w:r w:rsidR="003951C7" w:rsidRPr="00765DC1">
        <w:rPr>
          <w:rFonts w:ascii="Times New Roman" w:eastAsia="Times New Roman" w:hAnsi="Times New Roman" w:cs="Times New Roman"/>
          <w:sz w:val="24"/>
          <w:szCs w:val="24"/>
          <w:lang w:eastAsia="en-GB"/>
        </w:rPr>
        <w:t xml:space="preserve"> </w:t>
      </w:r>
      <w:r w:rsidR="00687D11" w:rsidRPr="00765DC1">
        <w:rPr>
          <w:rFonts w:ascii="Times New Roman" w:eastAsia="Times New Roman" w:hAnsi="Times New Roman" w:cs="Times New Roman"/>
          <w:sz w:val="24"/>
          <w:szCs w:val="24"/>
          <w:lang w:eastAsia="en-GB"/>
        </w:rPr>
        <w:t>causing weakness to the structure using tempered for the lattice sunscreen due to its durability and resilience to impact</w:t>
      </w:r>
      <w:r w:rsidR="00427B46" w:rsidRPr="00765DC1">
        <w:rPr>
          <w:rFonts w:ascii="Times New Roman" w:eastAsia="Times New Roman" w:hAnsi="Times New Roman" w:cs="Times New Roman"/>
          <w:sz w:val="24"/>
          <w:szCs w:val="24"/>
          <w:lang w:eastAsia="en-GB"/>
        </w:rPr>
        <w:t xml:space="preserve"> </w:t>
      </w:r>
      <w:r w:rsidR="00D84A18" w:rsidRPr="00765DC1">
        <w:rPr>
          <w:rFonts w:ascii="Times New Roman" w:eastAsia="Times New Roman" w:hAnsi="Times New Roman" w:cs="Times New Roman"/>
          <w:sz w:val="24"/>
          <w:szCs w:val="24"/>
          <w:lang w:eastAsia="en-GB"/>
        </w:rPr>
        <w:t>(</w:t>
      </w:r>
      <w:proofErr w:type="spellStart"/>
      <w:r w:rsidR="00D84A18" w:rsidRPr="00765DC1">
        <w:rPr>
          <w:rFonts w:ascii="Times New Roman" w:eastAsia="Times New Roman" w:hAnsi="Times New Roman" w:cs="Times New Roman"/>
          <w:sz w:val="24"/>
          <w:szCs w:val="24"/>
          <w:lang w:eastAsia="en-GB"/>
        </w:rPr>
        <w:t>Aiswebapp</w:t>
      </w:r>
      <w:proofErr w:type="spellEnd"/>
      <w:r w:rsidR="00D84A18" w:rsidRPr="00765DC1">
        <w:rPr>
          <w:rFonts w:ascii="Times New Roman" w:eastAsia="Times New Roman" w:hAnsi="Times New Roman" w:cs="Times New Roman"/>
          <w:sz w:val="24"/>
          <w:szCs w:val="24"/>
          <w:lang w:eastAsia="en-GB"/>
        </w:rPr>
        <w:t>, 2020)</w:t>
      </w:r>
      <w:r w:rsidR="00A83162" w:rsidRPr="00765DC1">
        <w:rPr>
          <w:rFonts w:ascii="Times New Roman" w:eastAsia="Times New Roman" w:hAnsi="Times New Roman" w:cs="Times New Roman"/>
          <w:sz w:val="24"/>
          <w:szCs w:val="24"/>
          <w:lang w:eastAsia="en-GB"/>
        </w:rPr>
        <w:t xml:space="preserve"> </w:t>
      </w:r>
      <w:r w:rsidR="00623DD9" w:rsidRPr="00765DC1">
        <w:rPr>
          <w:rFonts w:ascii="Times New Roman" w:eastAsia="Times New Roman" w:hAnsi="Times New Roman" w:cs="Times New Roman"/>
          <w:sz w:val="24"/>
          <w:szCs w:val="24"/>
          <w:lang w:eastAsia="en-GB"/>
        </w:rPr>
        <w:t xml:space="preserve">, there is also a </w:t>
      </w:r>
      <w:r w:rsidR="004B4306" w:rsidRPr="00765DC1">
        <w:rPr>
          <w:rFonts w:ascii="Times New Roman" w:eastAsia="Times New Roman" w:hAnsi="Times New Roman" w:cs="Times New Roman"/>
          <w:sz w:val="24"/>
          <w:szCs w:val="24"/>
          <w:lang w:eastAsia="en-GB"/>
        </w:rPr>
        <w:t xml:space="preserve">perforated </w:t>
      </w:r>
      <w:r w:rsidR="00623DD9" w:rsidRPr="00765DC1">
        <w:rPr>
          <w:rFonts w:ascii="Times New Roman" w:eastAsia="Times New Roman" w:hAnsi="Times New Roman" w:cs="Times New Roman"/>
          <w:sz w:val="24"/>
          <w:szCs w:val="24"/>
          <w:lang w:eastAsia="en-GB"/>
        </w:rPr>
        <w:t xml:space="preserve">parapet around the perimeter of the roof </w:t>
      </w:r>
      <w:r w:rsidR="004B4306" w:rsidRPr="00765DC1">
        <w:rPr>
          <w:rFonts w:ascii="Times New Roman" w:eastAsia="Times New Roman" w:hAnsi="Times New Roman" w:cs="Times New Roman"/>
          <w:sz w:val="24"/>
          <w:szCs w:val="24"/>
          <w:lang w:eastAsia="en-GB"/>
        </w:rPr>
        <w:t xml:space="preserve">will </w:t>
      </w:r>
      <w:r w:rsidR="00D85840" w:rsidRPr="00765DC1">
        <w:rPr>
          <w:rFonts w:ascii="Times New Roman" w:eastAsia="Times New Roman" w:hAnsi="Times New Roman" w:cs="Times New Roman"/>
          <w:sz w:val="24"/>
          <w:szCs w:val="24"/>
          <w:lang w:eastAsia="en-GB"/>
        </w:rPr>
        <w:t xml:space="preserve">aid in mitigating roof suction, all these combined </w:t>
      </w:r>
      <w:r w:rsidR="00C627B7" w:rsidRPr="00765DC1">
        <w:rPr>
          <w:rFonts w:ascii="Times New Roman" w:eastAsia="Times New Roman" w:hAnsi="Times New Roman" w:cs="Times New Roman"/>
          <w:sz w:val="24"/>
          <w:szCs w:val="24"/>
          <w:lang w:eastAsia="en-GB"/>
        </w:rPr>
        <w:t>can mitig</w:t>
      </w:r>
      <w:r w:rsidR="00CA3C95" w:rsidRPr="00765DC1">
        <w:rPr>
          <w:rFonts w:ascii="Times New Roman" w:eastAsia="Times New Roman" w:hAnsi="Times New Roman" w:cs="Times New Roman"/>
          <w:sz w:val="24"/>
          <w:szCs w:val="24"/>
          <w:lang w:eastAsia="en-GB"/>
        </w:rPr>
        <w:t xml:space="preserve">ate the effects of wind loads. </w:t>
      </w:r>
      <w:r w:rsidR="00C93759" w:rsidRPr="00765DC1">
        <w:rPr>
          <w:rFonts w:ascii="Times New Roman" w:eastAsia="Times New Roman" w:hAnsi="Times New Roman" w:cs="Times New Roman"/>
          <w:sz w:val="24"/>
          <w:szCs w:val="24"/>
          <w:lang w:eastAsia="en-GB"/>
        </w:rPr>
        <w:t>(</w:t>
      </w:r>
      <w:proofErr w:type="spellStart"/>
      <w:r w:rsidR="00C93759" w:rsidRPr="00765DC1">
        <w:rPr>
          <w:rFonts w:ascii="Times New Roman" w:eastAsia="Times New Roman" w:hAnsi="Times New Roman" w:cs="Times New Roman"/>
          <w:sz w:val="24"/>
          <w:szCs w:val="24"/>
          <w:lang w:eastAsia="en-GB"/>
        </w:rPr>
        <w:t>Azzi</w:t>
      </w:r>
      <w:proofErr w:type="spellEnd"/>
      <w:r w:rsidR="00C93759" w:rsidRPr="00765DC1">
        <w:rPr>
          <w:rFonts w:ascii="Times New Roman" w:eastAsia="Times New Roman" w:hAnsi="Times New Roman" w:cs="Times New Roman"/>
          <w:sz w:val="24"/>
          <w:szCs w:val="24"/>
          <w:lang w:eastAsia="en-GB"/>
        </w:rPr>
        <w:t xml:space="preserve"> et al., 2020)</w:t>
      </w:r>
    </w:p>
    <w:p w14:paraId="4B743A33" w14:textId="3ECEDE62" w:rsidR="007F056B" w:rsidRPr="006859C9" w:rsidRDefault="007F056B">
      <w:pPr>
        <w:rPr>
          <w:rFonts w:ascii="Times New Roman" w:hAnsi="Times New Roman" w:cs="Times New Roman"/>
          <w:sz w:val="24"/>
          <w:szCs w:val="24"/>
        </w:rPr>
      </w:pPr>
    </w:p>
    <w:p w14:paraId="06CCAE67" w14:textId="673C30D6" w:rsidR="00DF387B" w:rsidRDefault="00484593" w:rsidP="00686399">
      <w:pPr>
        <w:pStyle w:val="Heading1"/>
      </w:pPr>
      <w:bookmarkStart w:id="12" w:name="_Toc97581835"/>
      <w:r w:rsidRPr="006859C9">
        <w:t>2</w:t>
      </w:r>
      <w:r w:rsidR="005B054D" w:rsidRPr="006859C9">
        <w:t xml:space="preserve"> </w:t>
      </w:r>
      <w:r w:rsidR="00DF387B" w:rsidRPr="006859C9">
        <w:t>Enclosure system</w:t>
      </w:r>
      <w:r w:rsidR="00681D71" w:rsidRPr="006859C9">
        <w:t>s</w:t>
      </w:r>
      <w:bookmarkEnd w:id="12"/>
      <w:r w:rsidR="00DF387B" w:rsidRPr="006859C9">
        <w:t xml:space="preserve"> </w:t>
      </w:r>
    </w:p>
    <w:p w14:paraId="4C7925C2" w14:textId="60BAB7DA" w:rsidR="00FE69C3" w:rsidRPr="006859C9" w:rsidRDefault="00686399" w:rsidP="00686399">
      <w:pPr>
        <w:pStyle w:val="Heading2"/>
      </w:pPr>
      <w:bookmarkStart w:id="13" w:name="_Toc97581836"/>
      <w:r>
        <w:t xml:space="preserve">2.1 </w:t>
      </w:r>
      <w:r w:rsidR="0077708F" w:rsidRPr="006859C9">
        <w:t>Cladding system</w:t>
      </w:r>
      <w:bookmarkEnd w:id="13"/>
    </w:p>
    <w:p w14:paraId="6E3DECB0" w14:textId="75A7EB32" w:rsidR="0077708F" w:rsidRPr="006859C9" w:rsidRDefault="0077708F">
      <w:pPr>
        <w:rPr>
          <w:rFonts w:ascii="Times New Roman" w:hAnsi="Times New Roman" w:cs="Times New Roman"/>
          <w:sz w:val="24"/>
          <w:szCs w:val="24"/>
        </w:rPr>
      </w:pPr>
      <w:r w:rsidRPr="006859C9">
        <w:rPr>
          <w:rFonts w:ascii="Times New Roman" w:hAnsi="Times New Roman" w:cs="Times New Roman"/>
          <w:sz w:val="24"/>
          <w:szCs w:val="24"/>
        </w:rPr>
        <w:t>The cladding chose</w:t>
      </w:r>
      <w:r w:rsidR="00340443" w:rsidRPr="006859C9">
        <w:rPr>
          <w:rFonts w:ascii="Times New Roman" w:hAnsi="Times New Roman" w:cs="Times New Roman"/>
          <w:sz w:val="24"/>
          <w:szCs w:val="24"/>
        </w:rPr>
        <w:t>n</w:t>
      </w:r>
      <w:r w:rsidRPr="006859C9">
        <w:rPr>
          <w:rFonts w:ascii="Times New Roman" w:hAnsi="Times New Roman" w:cs="Times New Roman"/>
          <w:sz w:val="24"/>
          <w:szCs w:val="24"/>
        </w:rPr>
        <w:t xml:space="preserve"> is </w:t>
      </w:r>
      <w:r w:rsidR="009F0270">
        <w:rPr>
          <w:rFonts w:ascii="Times New Roman" w:hAnsi="Times New Roman" w:cs="Times New Roman"/>
          <w:sz w:val="24"/>
          <w:szCs w:val="24"/>
        </w:rPr>
        <w:t xml:space="preserve">a </w:t>
      </w:r>
      <w:r w:rsidR="00340443" w:rsidRPr="006859C9">
        <w:rPr>
          <w:rFonts w:ascii="Times New Roman" w:hAnsi="Times New Roman" w:cs="Times New Roman"/>
          <w:sz w:val="24"/>
          <w:szCs w:val="24"/>
        </w:rPr>
        <w:t>composite</w:t>
      </w:r>
      <w:r w:rsidRPr="006859C9">
        <w:rPr>
          <w:rFonts w:ascii="Times New Roman" w:hAnsi="Times New Roman" w:cs="Times New Roman"/>
          <w:sz w:val="24"/>
          <w:szCs w:val="24"/>
        </w:rPr>
        <w:t xml:space="preserve"> cladding</w:t>
      </w:r>
      <w:r w:rsidR="009F0270">
        <w:rPr>
          <w:rFonts w:ascii="Times New Roman" w:hAnsi="Times New Roman" w:cs="Times New Roman"/>
          <w:sz w:val="24"/>
          <w:szCs w:val="24"/>
        </w:rPr>
        <w:t xml:space="preserve"> system</w:t>
      </w:r>
      <w:r w:rsidRPr="006859C9">
        <w:rPr>
          <w:rFonts w:ascii="Times New Roman" w:hAnsi="Times New Roman" w:cs="Times New Roman"/>
          <w:sz w:val="24"/>
          <w:szCs w:val="24"/>
        </w:rPr>
        <w:t xml:space="preserve">. </w:t>
      </w:r>
      <w:r w:rsidR="00340443" w:rsidRPr="006859C9">
        <w:rPr>
          <w:rFonts w:ascii="Times New Roman" w:hAnsi="Times New Roman" w:cs="Times New Roman"/>
          <w:sz w:val="24"/>
          <w:szCs w:val="24"/>
        </w:rPr>
        <w:t>Composite</w:t>
      </w:r>
      <w:r w:rsidRPr="006859C9">
        <w:rPr>
          <w:rFonts w:ascii="Times New Roman" w:hAnsi="Times New Roman" w:cs="Times New Roman"/>
          <w:sz w:val="24"/>
          <w:szCs w:val="24"/>
        </w:rPr>
        <w:t xml:space="preserve"> cladding </w:t>
      </w:r>
      <w:r w:rsidR="00DA5CB1">
        <w:rPr>
          <w:rFonts w:ascii="Times New Roman" w:hAnsi="Times New Roman" w:cs="Times New Roman"/>
          <w:sz w:val="24"/>
          <w:szCs w:val="24"/>
        </w:rPr>
        <w:t>is</w:t>
      </w:r>
      <w:r w:rsidR="00A558EF" w:rsidRPr="006859C9">
        <w:rPr>
          <w:rFonts w:ascii="Times New Roman" w:hAnsi="Times New Roman" w:cs="Times New Roman"/>
          <w:sz w:val="24"/>
          <w:szCs w:val="24"/>
        </w:rPr>
        <w:t xml:space="preserve"> </w:t>
      </w:r>
      <w:r w:rsidR="009F0270">
        <w:rPr>
          <w:rFonts w:ascii="Times New Roman" w:hAnsi="Times New Roman" w:cs="Times New Roman"/>
          <w:sz w:val="24"/>
          <w:szCs w:val="24"/>
        </w:rPr>
        <w:t xml:space="preserve">comprised of </w:t>
      </w:r>
      <w:r w:rsidR="00A8405D" w:rsidRPr="006859C9">
        <w:rPr>
          <w:rFonts w:ascii="Times New Roman" w:hAnsi="Times New Roman" w:cs="Times New Roman"/>
          <w:sz w:val="24"/>
          <w:szCs w:val="24"/>
        </w:rPr>
        <w:t xml:space="preserve">factory engineered panels </w:t>
      </w:r>
      <w:r w:rsidR="00F83632" w:rsidRPr="006859C9">
        <w:rPr>
          <w:rFonts w:ascii="Times New Roman" w:hAnsi="Times New Roman" w:cs="Times New Roman"/>
          <w:sz w:val="24"/>
          <w:szCs w:val="24"/>
        </w:rPr>
        <w:t>that have a</w:t>
      </w:r>
      <w:r w:rsidR="009F0270">
        <w:rPr>
          <w:rFonts w:ascii="Times New Roman" w:hAnsi="Times New Roman" w:cs="Times New Roman"/>
          <w:sz w:val="24"/>
          <w:szCs w:val="24"/>
        </w:rPr>
        <w:t>n</w:t>
      </w:r>
      <w:r w:rsidR="00F83632" w:rsidRPr="006859C9">
        <w:rPr>
          <w:rFonts w:ascii="Times New Roman" w:hAnsi="Times New Roman" w:cs="Times New Roman"/>
          <w:sz w:val="24"/>
          <w:szCs w:val="24"/>
        </w:rPr>
        <w:t xml:space="preserve"> encapsulated </w:t>
      </w:r>
      <w:r w:rsidR="00182C8E" w:rsidRPr="006859C9">
        <w:rPr>
          <w:rFonts w:ascii="Times New Roman" w:hAnsi="Times New Roman" w:cs="Times New Roman"/>
          <w:sz w:val="24"/>
          <w:szCs w:val="24"/>
        </w:rPr>
        <w:t xml:space="preserve">insulation </w:t>
      </w:r>
      <w:r w:rsidR="00F83632" w:rsidRPr="006859C9">
        <w:rPr>
          <w:rFonts w:ascii="Times New Roman" w:hAnsi="Times New Roman" w:cs="Times New Roman"/>
          <w:sz w:val="24"/>
          <w:szCs w:val="24"/>
        </w:rPr>
        <w:t>core</w:t>
      </w:r>
      <w:r w:rsidR="000D65BF" w:rsidRPr="006859C9">
        <w:rPr>
          <w:rFonts w:ascii="Times New Roman" w:hAnsi="Times New Roman" w:cs="Times New Roman"/>
          <w:sz w:val="24"/>
          <w:szCs w:val="24"/>
        </w:rPr>
        <w:t xml:space="preserve">. The insulation </w:t>
      </w:r>
      <w:r w:rsidR="002F1341" w:rsidRPr="006859C9">
        <w:rPr>
          <w:rFonts w:ascii="Times New Roman" w:hAnsi="Times New Roman" w:cs="Times New Roman"/>
          <w:sz w:val="24"/>
          <w:szCs w:val="24"/>
        </w:rPr>
        <w:t xml:space="preserve">within the core </w:t>
      </w:r>
      <w:r w:rsidR="00056458" w:rsidRPr="006859C9">
        <w:rPr>
          <w:rFonts w:ascii="Times New Roman" w:hAnsi="Times New Roman" w:cs="Times New Roman"/>
          <w:sz w:val="24"/>
          <w:szCs w:val="24"/>
        </w:rPr>
        <w:t xml:space="preserve">can vary from 40mm to 150 </w:t>
      </w:r>
      <w:r w:rsidR="00F54763" w:rsidRPr="006859C9">
        <w:rPr>
          <w:rFonts w:ascii="Times New Roman" w:hAnsi="Times New Roman" w:cs="Times New Roman"/>
          <w:sz w:val="24"/>
          <w:szCs w:val="24"/>
        </w:rPr>
        <w:t>mm dependant</w:t>
      </w:r>
      <w:r w:rsidR="00D4708C" w:rsidRPr="006859C9">
        <w:rPr>
          <w:rFonts w:ascii="Times New Roman" w:hAnsi="Times New Roman" w:cs="Times New Roman"/>
          <w:sz w:val="24"/>
          <w:szCs w:val="24"/>
        </w:rPr>
        <w:t xml:space="preserve"> on the </w:t>
      </w:r>
      <w:r w:rsidR="00F54763" w:rsidRPr="006859C9">
        <w:rPr>
          <w:rFonts w:ascii="Times New Roman" w:hAnsi="Times New Roman" w:cs="Times New Roman"/>
          <w:sz w:val="24"/>
          <w:szCs w:val="24"/>
        </w:rPr>
        <w:t>architects’</w:t>
      </w:r>
      <w:r w:rsidR="00674301" w:rsidRPr="006859C9">
        <w:rPr>
          <w:rFonts w:ascii="Times New Roman" w:hAnsi="Times New Roman" w:cs="Times New Roman"/>
          <w:sz w:val="24"/>
          <w:szCs w:val="24"/>
        </w:rPr>
        <w:t xml:space="preserve"> criteria.</w:t>
      </w:r>
      <w:r w:rsidR="00F54763" w:rsidRPr="006859C9">
        <w:rPr>
          <w:rFonts w:ascii="Times New Roman" w:hAnsi="Times New Roman" w:cs="Times New Roman"/>
          <w:sz w:val="24"/>
          <w:szCs w:val="24"/>
        </w:rPr>
        <w:t xml:space="preserve"> Composite cladding</w:t>
      </w:r>
      <w:r w:rsidR="00A54261" w:rsidRPr="006859C9">
        <w:rPr>
          <w:rFonts w:ascii="Times New Roman" w:hAnsi="Times New Roman" w:cs="Times New Roman"/>
          <w:sz w:val="24"/>
          <w:szCs w:val="24"/>
        </w:rPr>
        <w:t xml:space="preserve"> is installed </w:t>
      </w:r>
      <w:r w:rsidR="00F54763" w:rsidRPr="006859C9">
        <w:rPr>
          <w:rFonts w:ascii="Times New Roman" w:hAnsi="Times New Roman" w:cs="Times New Roman"/>
          <w:sz w:val="24"/>
          <w:szCs w:val="24"/>
        </w:rPr>
        <w:t xml:space="preserve">as a </w:t>
      </w:r>
      <w:r w:rsidR="00BC6075" w:rsidRPr="006859C9">
        <w:rPr>
          <w:rFonts w:ascii="Times New Roman" w:hAnsi="Times New Roman" w:cs="Times New Roman"/>
          <w:sz w:val="24"/>
          <w:szCs w:val="24"/>
        </w:rPr>
        <w:t>non-structural</w:t>
      </w:r>
      <w:r w:rsidR="00F54763" w:rsidRPr="006859C9">
        <w:rPr>
          <w:rFonts w:ascii="Times New Roman" w:hAnsi="Times New Roman" w:cs="Times New Roman"/>
          <w:sz w:val="24"/>
          <w:szCs w:val="24"/>
        </w:rPr>
        <w:t xml:space="preserve"> external surface</w:t>
      </w:r>
      <w:r w:rsidR="00BC6075" w:rsidRPr="006859C9">
        <w:rPr>
          <w:rFonts w:ascii="Times New Roman" w:hAnsi="Times New Roman" w:cs="Times New Roman"/>
          <w:sz w:val="24"/>
          <w:szCs w:val="24"/>
        </w:rPr>
        <w:t xml:space="preserve">. </w:t>
      </w:r>
      <w:r w:rsidR="00B946C0" w:rsidRPr="006859C9">
        <w:rPr>
          <w:rFonts w:ascii="Times New Roman" w:hAnsi="Times New Roman" w:cs="Times New Roman"/>
          <w:sz w:val="24"/>
          <w:szCs w:val="24"/>
        </w:rPr>
        <w:t>Composite cladding is</w:t>
      </w:r>
      <w:r w:rsidR="00652878" w:rsidRPr="006859C9">
        <w:rPr>
          <w:rFonts w:ascii="Times New Roman" w:hAnsi="Times New Roman" w:cs="Times New Roman"/>
          <w:sz w:val="24"/>
          <w:szCs w:val="24"/>
        </w:rPr>
        <w:t xml:space="preserve"> fix</w:t>
      </w:r>
      <w:r w:rsidR="00472F8A" w:rsidRPr="006859C9">
        <w:rPr>
          <w:rFonts w:ascii="Times New Roman" w:hAnsi="Times New Roman" w:cs="Times New Roman"/>
          <w:sz w:val="24"/>
          <w:szCs w:val="24"/>
        </w:rPr>
        <w:t>ed</w:t>
      </w:r>
      <w:r w:rsidR="00652878" w:rsidRPr="006859C9">
        <w:rPr>
          <w:rFonts w:ascii="Times New Roman" w:hAnsi="Times New Roman" w:cs="Times New Roman"/>
          <w:sz w:val="24"/>
          <w:szCs w:val="24"/>
        </w:rPr>
        <w:t xml:space="preserve"> to the </w:t>
      </w:r>
      <w:r w:rsidR="00472F8A" w:rsidRPr="006859C9">
        <w:rPr>
          <w:rFonts w:ascii="Times New Roman" w:hAnsi="Times New Roman" w:cs="Times New Roman"/>
          <w:sz w:val="24"/>
          <w:szCs w:val="24"/>
        </w:rPr>
        <w:t xml:space="preserve">steel </w:t>
      </w:r>
      <w:r w:rsidR="00652878" w:rsidRPr="006859C9">
        <w:rPr>
          <w:rFonts w:ascii="Times New Roman" w:hAnsi="Times New Roman" w:cs="Times New Roman"/>
          <w:sz w:val="24"/>
          <w:szCs w:val="24"/>
        </w:rPr>
        <w:t xml:space="preserve">frame of the building or roof using </w:t>
      </w:r>
      <w:proofErr w:type="gramStart"/>
      <w:r w:rsidR="00D21F53" w:rsidRPr="006859C9">
        <w:rPr>
          <w:rFonts w:ascii="Times New Roman" w:hAnsi="Times New Roman" w:cs="Times New Roman"/>
          <w:sz w:val="24"/>
          <w:szCs w:val="24"/>
        </w:rPr>
        <w:t>particular fixings</w:t>
      </w:r>
      <w:proofErr w:type="gramEnd"/>
      <w:r w:rsidR="00D21F53" w:rsidRPr="006859C9">
        <w:rPr>
          <w:rFonts w:ascii="Times New Roman" w:hAnsi="Times New Roman" w:cs="Times New Roman"/>
          <w:sz w:val="24"/>
          <w:szCs w:val="24"/>
        </w:rPr>
        <w:t xml:space="preserve"> that can be used to attach these panels to steel purlins or spacer systems</w:t>
      </w:r>
      <w:r w:rsidR="00472F8A" w:rsidRPr="006859C9">
        <w:rPr>
          <w:rFonts w:ascii="Times New Roman" w:hAnsi="Times New Roman" w:cs="Times New Roman"/>
          <w:sz w:val="24"/>
          <w:szCs w:val="24"/>
        </w:rPr>
        <w:t xml:space="preserve"> </w:t>
      </w:r>
      <w:r w:rsidR="00C62C83" w:rsidRPr="006859C9">
        <w:rPr>
          <w:rFonts w:ascii="Times New Roman" w:hAnsi="Times New Roman" w:cs="Times New Roman"/>
          <w:sz w:val="24"/>
          <w:szCs w:val="24"/>
        </w:rPr>
        <w:t xml:space="preserve">that have been installed by the competent </w:t>
      </w:r>
      <w:r w:rsidR="00DA5CB1" w:rsidRPr="006859C9">
        <w:rPr>
          <w:rFonts w:ascii="Times New Roman" w:hAnsi="Times New Roman" w:cs="Times New Roman"/>
          <w:sz w:val="24"/>
          <w:szCs w:val="24"/>
        </w:rPr>
        <w:t>persons. (</w:t>
      </w:r>
      <w:r w:rsidR="008E32A4" w:rsidRPr="006859C9">
        <w:rPr>
          <w:rFonts w:ascii="Times New Roman" w:hAnsi="Times New Roman" w:cs="Times New Roman"/>
          <w:sz w:val="24"/>
          <w:szCs w:val="24"/>
        </w:rPr>
        <w:t>C&amp;W Industrial Roofing Services, n.d.)</w:t>
      </w:r>
    </w:p>
    <w:p w14:paraId="4C50CD03" w14:textId="4AE86743" w:rsidR="00B946C0" w:rsidRPr="006859C9" w:rsidRDefault="002A5FAA" w:rsidP="002A5FAA">
      <w:pPr>
        <w:pStyle w:val="Heading2"/>
      </w:pPr>
      <w:bookmarkStart w:id="14" w:name="_Toc97581837"/>
      <w:r>
        <w:t xml:space="preserve">2.2 </w:t>
      </w:r>
      <w:r w:rsidR="00B946C0" w:rsidRPr="006859C9">
        <w:t>Curtain walling</w:t>
      </w:r>
      <w:bookmarkEnd w:id="14"/>
    </w:p>
    <w:p w14:paraId="1EC7214C" w14:textId="2861F0F2" w:rsidR="007626AD" w:rsidRPr="006859C9" w:rsidRDefault="00B27C8F">
      <w:pPr>
        <w:rPr>
          <w:rFonts w:ascii="Times New Roman" w:hAnsi="Times New Roman" w:cs="Times New Roman"/>
          <w:sz w:val="24"/>
          <w:szCs w:val="24"/>
        </w:rPr>
      </w:pPr>
      <w:r w:rsidRPr="006859C9">
        <w:rPr>
          <w:rFonts w:ascii="Times New Roman" w:hAnsi="Times New Roman" w:cs="Times New Roman"/>
          <w:sz w:val="24"/>
          <w:szCs w:val="24"/>
        </w:rPr>
        <w:t>I</w:t>
      </w:r>
      <w:r w:rsidR="007F20D9" w:rsidRPr="006859C9">
        <w:rPr>
          <w:rFonts w:ascii="Times New Roman" w:hAnsi="Times New Roman" w:cs="Times New Roman"/>
          <w:sz w:val="24"/>
          <w:szCs w:val="24"/>
        </w:rPr>
        <w:t xml:space="preserve"> </w:t>
      </w:r>
      <w:r w:rsidRPr="006859C9">
        <w:rPr>
          <w:rFonts w:ascii="Times New Roman" w:hAnsi="Times New Roman" w:cs="Times New Roman"/>
          <w:sz w:val="24"/>
          <w:szCs w:val="24"/>
        </w:rPr>
        <w:t>have also</w:t>
      </w:r>
      <w:r w:rsidR="007F20D9" w:rsidRPr="006859C9">
        <w:rPr>
          <w:rFonts w:ascii="Times New Roman" w:hAnsi="Times New Roman" w:cs="Times New Roman"/>
          <w:sz w:val="24"/>
          <w:szCs w:val="24"/>
        </w:rPr>
        <w:t xml:space="preserve"> chosen curtain walling as another o</w:t>
      </w:r>
      <w:r w:rsidR="0024627F" w:rsidRPr="006859C9">
        <w:rPr>
          <w:rFonts w:ascii="Times New Roman" w:hAnsi="Times New Roman" w:cs="Times New Roman"/>
          <w:sz w:val="24"/>
          <w:szCs w:val="24"/>
        </w:rPr>
        <w:t>ne of</w:t>
      </w:r>
      <w:r w:rsidR="007F20D9" w:rsidRPr="006859C9">
        <w:rPr>
          <w:rFonts w:ascii="Times New Roman" w:hAnsi="Times New Roman" w:cs="Times New Roman"/>
          <w:sz w:val="24"/>
          <w:szCs w:val="24"/>
        </w:rPr>
        <w:t xml:space="preserve"> my enclosure systems</w:t>
      </w:r>
      <w:r w:rsidR="0024627F" w:rsidRPr="006859C9">
        <w:rPr>
          <w:rFonts w:ascii="Times New Roman" w:hAnsi="Times New Roman" w:cs="Times New Roman"/>
          <w:sz w:val="24"/>
          <w:szCs w:val="24"/>
        </w:rPr>
        <w:t>.</w:t>
      </w:r>
      <w:r w:rsidR="00C40E0F" w:rsidRPr="006859C9">
        <w:rPr>
          <w:rFonts w:ascii="Times New Roman" w:hAnsi="Times New Roman" w:cs="Times New Roman"/>
          <w:sz w:val="24"/>
          <w:szCs w:val="24"/>
        </w:rPr>
        <w:t xml:space="preserve"> Curtain walling is a</w:t>
      </w:r>
      <w:r w:rsidR="00F64213" w:rsidRPr="006859C9">
        <w:rPr>
          <w:rFonts w:ascii="Times New Roman" w:hAnsi="Times New Roman" w:cs="Times New Roman"/>
          <w:sz w:val="24"/>
          <w:szCs w:val="24"/>
        </w:rPr>
        <w:t xml:space="preserve">n exterior </w:t>
      </w:r>
      <w:r w:rsidR="009A110C" w:rsidRPr="006859C9">
        <w:rPr>
          <w:rFonts w:ascii="Times New Roman" w:hAnsi="Times New Roman" w:cs="Times New Roman"/>
          <w:sz w:val="24"/>
          <w:szCs w:val="24"/>
        </w:rPr>
        <w:t xml:space="preserve">system that is non-loadbearing and freestanding and often used on commercial buildings to enhance the look but also provide a resistance to wind and water ingress. </w:t>
      </w:r>
      <w:r w:rsidR="003967B1" w:rsidRPr="006859C9">
        <w:rPr>
          <w:rFonts w:ascii="Times New Roman" w:hAnsi="Times New Roman" w:cs="Times New Roman"/>
          <w:sz w:val="24"/>
          <w:szCs w:val="24"/>
        </w:rPr>
        <w:t xml:space="preserve">These systems are usually made from aluminium and glass, whilst providing protection </w:t>
      </w:r>
      <w:r w:rsidR="00195AEE" w:rsidRPr="006859C9">
        <w:rPr>
          <w:rFonts w:ascii="Times New Roman" w:hAnsi="Times New Roman" w:cs="Times New Roman"/>
          <w:sz w:val="24"/>
          <w:szCs w:val="24"/>
        </w:rPr>
        <w:t xml:space="preserve">it will </w:t>
      </w:r>
      <w:r w:rsidR="00A84ADB" w:rsidRPr="006859C9">
        <w:rPr>
          <w:rFonts w:ascii="Times New Roman" w:hAnsi="Times New Roman" w:cs="Times New Roman"/>
          <w:sz w:val="24"/>
          <w:szCs w:val="24"/>
        </w:rPr>
        <w:t>also let natural light into the building</w:t>
      </w:r>
      <w:r w:rsidR="00136C15" w:rsidRPr="006859C9">
        <w:rPr>
          <w:rFonts w:ascii="Times New Roman" w:hAnsi="Times New Roman" w:cs="Times New Roman"/>
          <w:sz w:val="24"/>
          <w:szCs w:val="24"/>
        </w:rPr>
        <w:t xml:space="preserve"> </w:t>
      </w:r>
      <w:r w:rsidR="00136C15" w:rsidRPr="006859C9">
        <w:rPr>
          <w:rFonts w:ascii="Times New Roman" w:hAnsi="Times New Roman" w:cs="Times New Roman"/>
          <w:sz w:val="24"/>
          <w:szCs w:val="24"/>
        </w:rPr>
        <w:t>(Mastroeni, 2020)</w:t>
      </w:r>
      <w:r w:rsidR="00195AEE" w:rsidRPr="006859C9">
        <w:rPr>
          <w:rFonts w:ascii="Times New Roman" w:hAnsi="Times New Roman" w:cs="Times New Roman"/>
          <w:sz w:val="24"/>
          <w:szCs w:val="24"/>
        </w:rPr>
        <w:t xml:space="preserve">. </w:t>
      </w:r>
      <w:r w:rsidR="002178F8" w:rsidRPr="006859C9">
        <w:rPr>
          <w:rFonts w:ascii="Times New Roman" w:hAnsi="Times New Roman" w:cs="Times New Roman"/>
          <w:sz w:val="24"/>
          <w:szCs w:val="24"/>
        </w:rPr>
        <w:t>The curtain system I have chosen is the stick system</w:t>
      </w:r>
      <w:r w:rsidR="00082388" w:rsidRPr="006859C9">
        <w:rPr>
          <w:rFonts w:ascii="Times New Roman" w:hAnsi="Times New Roman" w:cs="Times New Roman"/>
          <w:sz w:val="24"/>
          <w:szCs w:val="24"/>
        </w:rPr>
        <w:t xml:space="preserve">, the stick </w:t>
      </w:r>
      <w:r w:rsidR="00116527" w:rsidRPr="006859C9">
        <w:rPr>
          <w:rFonts w:ascii="Times New Roman" w:hAnsi="Times New Roman" w:cs="Times New Roman"/>
          <w:sz w:val="24"/>
          <w:szCs w:val="24"/>
        </w:rPr>
        <w:t xml:space="preserve">system </w:t>
      </w:r>
      <w:r w:rsidR="00082388" w:rsidRPr="006859C9">
        <w:rPr>
          <w:rFonts w:ascii="Times New Roman" w:hAnsi="Times New Roman" w:cs="Times New Roman"/>
          <w:sz w:val="24"/>
          <w:szCs w:val="24"/>
        </w:rPr>
        <w:t xml:space="preserve">is </w:t>
      </w:r>
      <w:r w:rsidR="009D0BBA" w:rsidRPr="006859C9">
        <w:rPr>
          <w:rFonts w:ascii="Times New Roman" w:hAnsi="Times New Roman" w:cs="Times New Roman"/>
          <w:sz w:val="24"/>
          <w:szCs w:val="24"/>
        </w:rPr>
        <w:t xml:space="preserve">prefabricated and installed </w:t>
      </w:r>
      <w:r w:rsidR="002C1459" w:rsidRPr="006859C9">
        <w:rPr>
          <w:rFonts w:ascii="Times New Roman" w:hAnsi="Times New Roman" w:cs="Times New Roman"/>
          <w:sz w:val="24"/>
          <w:szCs w:val="24"/>
        </w:rPr>
        <w:t xml:space="preserve">by </w:t>
      </w:r>
      <w:r w:rsidR="001B65B2" w:rsidRPr="006859C9">
        <w:rPr>
          <w:rFonts w:ascii="Times New Roman" w:hAnsi="Times New Roman" w:cs="Times New Roman"/>
          <w:sz w:val="24"/>
          <w:szCs w:val="24"/>
        </w:rPr>
        <w:t xml:space="preserve">firstly fixing the mullions and transoms to the structure </w:t>
      </w:r>
      <w:r w:rsidR="00B75DC8" w:rsidRPr="006859C9">
        <w:rPr>
          <w:rFonts w:ascii="Times New Roman" w:hAnsi="Times New Roman" w:cs="Times New Roman"/>
          <w:sz w:val="24"/>
          <w:szCs w:val="24"/>
        </w:rPr>
        <w:t xml:space="preserve">prior to the glass panels </w:t>
      </w:r>
      <w:r w:rsidR="00B52C02" w:rsidRPr="006859C9">
        <w:rPr>
          <w:rFonts w:ascii="Times New Roman" w:hAnsi="Times New Roman" w:cs="Times New Roman"/>
          <w:sz w:val="24"/>
          <w:szCs w:val="24"/>
        </w:rPr>
        <w:t>being installed</w:t>
      </w:r>
      <w:r w:rsidR="0075030A" w:rsidRPr="006859C9">
        <w:rPr>
          <w:rFonts w:ascii="Times New Roman" w:hAnsi="Times New Roman" w:cs="Times New Roman"/>
          <w:sz w:val="24"/>
          <w:szCs w:val="24"/>
        </w:rPr>
        <w:t xml:space="preserve"> by</w:t>
      </w:r>
      <w:r w:rsidR="00B52C02" w:rsidRPr="006859C9">
        <w:rPr>
          <w:rFonts w:ascii="Times New Roman" w:hAnsi="Times New Roman" w:cs="Times New Roman"/>
          <w:sz w:val="24"/>
          <w:szCs w:val="24"/>
        </w:rPr>
        <w:t xml:space="preserve"> </w:t>
      </w:r>
      <w:r w:rsidR="00127A34" w:rsidRPr="006859C9">
        <w:rPr>
          <w:rFonts w:ascii="Times New Roman" w:hAnsi="Times New Roman" w:cs="Times New Roman"/>
          <w:sz w:val="24"/>
          <w:szCs w:val="24"/>
        </w:rPr>
        <w:t xml:space="preserve">using </w:t>
      </w:r>
      <w:r w:rsidR="004E29EC" w:rsidRPr="006859C9">
        <w:rPr>
          <w:rFonts w:ascii="Times New Roman" w:hAnsi="Times New Roman" w:cs="Times New Roman"/>
          <w:sz w:val="24"/>
          <w:szCs w:val="24"/>
        </w:rPr>
        <w:t xml:space="preserve">a toggle that is fixed to the front of the mullion which then secures the glass panel to </w:t>
      </w:r>
      <w:r w:rsidR="003375B5" w:rsidRPr="006859C9">
        <w:rPr>
          <w:rFonts w:ascii="Times New Roman" w:hAnsi="Times New Roman" w:cs="Times New Roman"/>
          <w:sz w:val="24"/>
          <w:szCs w:val="24"/>
        </w:rPr>
        <w:t>the mullions and transoms</w:t>
      </w:r>
      <w:r w:rsidR="00DF794A" w:rsidRPr="006859C9">
        <w:rPr>
          <w:rFonts w:ascii="Times New Roman" w:hAnsi="Times New Roman" w:cs="Times New Roman"/>
          <w:sz w:val="24"/>
          <w:szCs w:val="24"/>
        </w:rPr>
        <w:t>.</w:t>
      </w:r>
      <w:r w:rsidR="003375B5" w:rsidRPr="006859C9">
        <w:rPr>
          <w:rFonts w:ascii="Times New Roman" w:hAnsi="Times New Roman" w:cs="Times New Roman"/>
          <w:sz w:val="24"/>
          <w:szCs w:val="24"/>
        </w:rPr>
        <w:t xml:space="preserve"> </w:t>
      </w:r>
      <w:r w:rsidR="00E7692E" w:rsidRPr="006859C9">
        <w:rPr>
          <w:rFonts w:ascii="Times New Roman" w:hAnsi="Times New Roman" w:cs="Times New Roman"/>
          <w:sz w:val="24"/>
          <w:szCs w:val="24"/>
        </w:rPr>
        <w:t>(CPNI, 2021)</w:t>
      </w:r>
    </w:p>
    <w:p w14:paraId="544C3204" w14:textId="77777777" w:rsidR="007626AD" w:rsidRPr="006859C9" w:rsidRDefault="007626AD">
      <w:pPr>
        <w:rPr>
          <w:rFonts w:ascii="Times New Roman" w:hAnsi="Times New Roman" w:cs="Times New Roman"/>
          <w:sz w:val="24"/>
          <w:szCs w:val="24"/>
        </w:rPr>
      </w:pPr>
    </w:p>
    <w:p w14:paraId="7B393112" w14:textId="6A3AC896" w:rsidR="00484593" w:rsidRPr="0017569E" w:rsidRDefault="00484593" w:rsidP="006F5D58">
      <w:pPr>
        <w:pStyle w:val="Heading2"/>
      </w:pPr>
      <w:bookmarkStart w:id="15" w:name="_Toc97581838"/>
      <w:r w:rsidRPr="0017569E">
        <w:t>2.</w:t>
      </w:r>
      <w:r w:rsidR="006F5D58">
        <w:t>3</w:t>
      </w:r>
      <w:r w:rsidRPr="0017569E">
        <w:t xml:space="preserve"> Justification of enclosure system</w:t>
      </w:r>
      <w:bookmarkEnd w:id="15"/>
    </w:p>
    <w:p w14:paraId="2499F41B" w14:textId="653D67A0" w:rsidR="00D76A4A" w:rsidRPr="0017569E" w:rsidRDefault="002B385C" w:rsidP="002B385C">
      <w:pPr>
        <w:pStyle w:val="Heading3"/>
      </w:pPr>
      <w:bookmarkStart w:id="16" w:name="_Toc97581839"/>
      <w:r>
        <w:t xml:space="preserve">2.3.1 </w:t>
      </w:r>
      <w:r w:rsidR="00D76A4A" w:rsidRPr="0017569E">
        <w:t>Composite cladding</w:t>
      </w:r>
      <w:bookmarkEnd w:id="16"/>
    </w:p>
    <w:p w14:paraId="5820CB35" w14:textId="52EBEC67" w:rsidR="00B80230" w:rsidRDefault="001E3AE1">
      <w:pPr>
        <w:rPr>
          <w:rFonts w:ascii="Times New Roman" w:hAnsi="Times New Roman" w:cs="Times New Roman"/>
          <w:sz w:val="24"/>
          <w:szCs w:val="24"/>
        </w:rPr>
      </w:pPr>
      <w:r>
        <w:rPr>
          <w:rFonts w:ascii="Times New Roman" w:hAnsi="Times New Roman" w:cs="Times New Roman"/>
          <w:sz w:val="24"/>
          <w:szCs w:val="24"/>
        </w:rPr>
        <w:t>C</w:t>
      </w:r>
      <w:r w:rsidR="00AC1959" w:rsidRPr="006859C9">
        <w:rPr>
          <w:rFonts w:ascii="Times New Roman" w:hAnsi="Times New Roman" w:cs="Times New Roman"/>
          <w:sz w:val="24"/>
          <w:szCs w:val="24"/>
        </w:rPr>
        <w:t>omposite cladding</w:t>
      </w:r>
      <w:r w:rsidR="007D672F" w:rsidRPr="006859C9">
        <w:rPr>
          <w:rFonts w:ascii="Times New Roman" w:hAnsi="Times New Roman" w:cs="Times New Roman"/>
          <w:sz w:val="24"/>
          <w:szCs w:val="24"/>
        </w:rPr>
        <w:t xml:space="preserve"> </w:t>
      </w:r>
      <w:r>
        <w:rPr>
          <w:rFonts w:ascii="Times New Roman" w:hAnsi="Times New Roman" w:cs="Times New Roman"/>
          <w:sz w:val="24"/>
          <w:szCs w:val="24"/>
        </w:rPr>
        <w:t>is the most</w:t>
      </w:r>
      <w:r w:rsidR="007D672F" w:rsidRPr="006859C9">
        <w:rPr>
          <w:rFonts w:ascii="Times New Roman" w:hAnsi="Times New Roman" w:cs="Times New Roman"/>
          <w:sz w:val="24"/>
          <w:szCs w:val="24"/>
        </w:rPr>
        <w:t xml:space="preserve"> suitable</w:t>
      </w:r>
      <w:r w:rsidR="00A772E7">
        <w:rPr>
          <w:rFonts w:ascii="Times New Roman" w:hAnsi="Times New Roman" w:cs="Times New Roman"/>
          <w:sz w:val="24"/>
          <w:szCs w:val="24"/>
        </w:rPr>
        <w:t xml:space="preserve"> option</w:t>
      </w:r>
      <w:r w:rsidR="00AC1959" w:rsidRPr="006859C9">
        <w:rPr>
          <w:rFonts w:ascii="Times New Roman" w:hAnsi="Times New Roman" w:cs="Times New Roman"/>
          <w:sz w:val="24"/>
          <w:szCs w:val="24"/>
        </w:rPr>
        <w:t xml:space="preserve"> due to </w:t>
      </w:r>
      <w:r w:rsidR="00541383" w:rsidRPr="006859C9">
        <w:rPr>
          <w:rFonts w:ascii="Times New Roman" w:hAnsi="Times New Roman" w:cs="Times New Roman"/>
          <w:sz w:val="24"/>
          <w:szCs w:val="24"/>
        </w:rPr>
        <w:t xml:space="preserve">its many benefits. Composite cladding </w:t>
      </w:r>
      <w:r>
        <w:rPr>
          <w:rFonts w:ascii="Times New Roman" w:hAnsi="Times New Roman" w:cs="Times New Roman"/>
          <w:sz w:val="24"/>
          <w:szCs w:val="24"/>
        </w:rPr>
        <w:t>adds</w:t>
      </w:r>
      <w:r w:rsidR="002759C6" w:rsidRPr="006859C9">
        <w:rPr>
          <w:rFonts w:ascii="Times New Roman" w:hAnsi="Times New Roman" w:cs="Times New Roman"/>
          <w:sz w:val="24"/>
          <w:szCs w:val="24"/>
        </w:rPr>
        <w:t xml:space="preserve"> a</w:t>
      </w:r>
      <w:r w:rsidR="00150265" w:rsidRPr="006859C9">
        <w:rPr>
          <w:rFonts w:ascii="Times New Roman" w:hAnsi="Times New Roman" w:cs="Times New Roman"/>
          <w:sz w:val="24"/>
          <w:szCs w:val="24"/>
        </w:rPr>
        <w:t>n</w:t>
      </w:r>
      <w:r w:rsidR="002759C6" w:rsidRPr="006859C9">
        <w:rPr>
          <w:rFonts w:ascii="Times New Roman" w:hAnsi="Times New Roman" w:cs="Times New Roman"/>
          <w:sz w:val="24"/>
          <w:szCs w:val="24"/>
        </w:rPr>
        <w:t xml:space="preserve"> </w:t>
      </w:r>
      <w:r w:rsidR="00150265" w:rsidRPr="006859C9">
        <w:rPr>
          <w:rFonts w:ascii="Times New Roman" w:hAnsi="Times New Roman" w:cs="Times New Roman"/>
          <w:sz w:val="24"/>
          <w:szCs w:val="24"/>
        </w:rPr>
        <w:t xml:space="preserve">aesthetic value as it comes in various </w:t>
      </w:r>
      <w:r w:rsidR="00674B84" w:rsidRPr="006859C9">
        <w:rPr>
          <w:rFonts w:ascii="Times New Roman" w:hAnsi="Times New Roman" w:cs="Times New Roman"/>
          <w:sz w:val="24"/>
          <w:szCs w:val="24"/>
        </w:rPr>
        <w:t xml:space="preserve">colours </w:t>
      </w:r>
      <w:r w:rsidR="00046CB9" w:rsidRPr="006859C9">
        <w:rPr>
          <w:rFonts w:ascii="Times New Roman" w:hAnsi="Times New Roman" w:cs="Times New Roman"/>
          <w:sz w:val="24"/>
          <w:szCs w:val="24"/>
        </w:rPr>
        <w:t>and finishes</w:t>
      </w:r>
      <w:r w:rsidR="002D5923" w:rsidRPr="006859C9">
        <w:rPr>
          <w:rFonts w:ascii="Times New Roman" w:hAnsi="Times New Roman" w:cs="Times New Roman"/>
          <w:sz w:val="24"/>
          <w:szCs w:val="24"/>
        </w:rPr>
        <w:t xml:space="preserve"> which </w:t>
      </w:r>
      <w:r w:rsidR="00941B26">
        <w:rPr>
          <w:rFonts w:ascii="Times New Roman" w:hAnsi="Times New Roman" w:cs="Times New Roman"/>
          <w:sz w:val="24"/>
          <w:szCs w:val="24"/>
        </w:rPr>
        <w:t xml:space="preserve">can be used to create both a traditional </w:t>
      </w:r>
      <w:proofErr w:type="gramStart"/>
      <w:r w:rsidR="00941B26">
        <w:rPr>
          <w:rFonts w:ascii="Times New Roman" w:hAnsi="Times New Roman" w:cs="Times New Roman"/>
          <w:sz w:val="24"/>
          <w:szCs w:val="24"/>
        </w:rPr>
        <w:t>or</w:t>
      </w:r>
      <w:proofErr w:type="gramEnd"/>
      <w:r w:rsidR="00941B26">
        <w:rPr>
          <w:rFonts w:ascii="Times New Roman" w:hAnsi="Times New Roman" w:cs="Times New Roman"/>
          <w:sz w:val="24"/>
          <w:szCs w:val="24"/>
        </w:rPr>
        <w:t xml:space="preserve"> modern appearance</w:t>
      </w:r>
      <w:r w:rsidR="0094195F" w:rsidRPr="006859C9">
        <w:rPr>
          <w:rFonts w:ascii="Times New Roman" w:hAnsi="Times New Roman" w:cs="Times New Roman"/>
          <w:sz w:val="24"/>
          <w:szCs w:val="24"/>
        </w:rPr>
        <w:t xml:space="preserve">. </w:t>
      </w:r>
      <w:r w:rsidR="00CA3A2D" w:rsidRPr="006859C9">
        <w:rPr>
          <w:rFonts w:ascii="Times New Roman" w:hAnsi="Times New Roman" w:cs="Times New Roman"/>
          <w:sz w:val="24"/>
          <w:szCs w:val="24"/>
        </w:rPr>
        <w:t>Composite cladding</w:t>
      </w:r>
      <w:r w:rsidR="00CF7214">
        <w:rPr>
          <w:rFonts w:ascii="Times New Roman" w:hAnsi="Times New Roman" w:cs="Times New Roman"/>
          <w:sz w:val="24"/>
          <w:szCs w:val="24"/>
        </w:rPr>
        <w:t xml:space="preserve"> lasts for a long time and is a strong system making it</w:t>
      </w:r>
      <w:r w:rsidR="003B571E">
        <w:rPr>
          <w:rFonts w:ascii="Times New Roman" w:hAnsi="Times New Roman" w:cs="Times New Roman"/>
          <w:sz w:val="24"/>
          <w:szCs w:val="24"/>
        </w:rPr>
        <w:t xml:space="preserve"> highly durable</w:t>
      </w:r>
      <w:r w:rsidR="00CF7214">
        <w:rPr>
          <w:rFonts w:ascii="Times New Roman" w:hAnsi="Times New Roman" w:cs="Times New Roman"/>
          <w:sz w:val="24"/>
          <w:szCs w:val="24"/>
        </w:rPr>
        <w:t>.</w:t>
      </w:r>
      <w:r w:rsidR="00CA3A2D" w:rsidRPr="006859C9">
        <w:rPr>
          <w:rFonts w:ascii="Times New Roman" w:hAnsi="Times New Roman" w:cs="Times New Roman"/>
          <w:sz w:val="24"/>
          <w:szCs w:val="24"/>
        </w:rPr>
        <w:t xml:space="preserve"> </w:t>
      </w:r>
      <w:r w:rsidR="00CF7214">
        <w:rPr>
          <w:rFonts w:ascii="Times New Roman" w:hAnsi="Times New Roman" w:cs="Times New Roman"/>
          <w:sz w:val="24"/>
          <w:szCs w:val="24"/>
        </w:rPr>
        <w:t>I</w:t>
      </w:r>
      <w:r w:rsidR="00F060EE" w:rsidRPr="006859C9">
        <w:rPr>
          <w:rFonts w:ascii="Times New Roman" w:hAnsi="Times New Roman" w:cs="Times New Roman"/>
          <w:sz w:val="24"/>
          <w:szCs w:val="24"/>
        </w:rPr>
        <w:t xml:space="preserve">t is also waterproof and weather resistant </w:t>
      </w:r>
      <w:r w:rsidR="00D80C04" w:rsidRPr="006859C9">
        <w:rPr>
          <w:rFonts w:ascii="Times New Roman" w:hAnsi="Times New Roman" w:cs="Times New Roman"/>
          <w:sz w:val="24"/>
          <w:szCs w:val="24"/>
        </w:rPr>
        <w:t xml:space="preserve">which makes it ideal for the enclosure system as </w:t>
      </w:r>
      <w:r w:rsidR="007462C1" w:rsidRPr="006859C9">
        <w:rPr>
          <w:rFonts w:ascii="Times New Roman" w:hAnsi="Times New Roman" w:cs="Times New Roman"/>
          <w:sz w:val="24"/>
          <w:szCs w:val="24"/>
        </w:rPr>
        <w:t xml:space="preserve">the building is situated in SA1 next to the sea where moisture is high. </w:t>
      </w:r>
      <w:r w:rsidR="00325D03" w:rsidRPr="006859C9">
        <w:rPr>
          <w:rFonts w:ascii="Times New Roman" w:hAnsi="Times New Roman" w:cs="Times New Roman"/>
          <w:sz w:val="24"/>
          <w:szCs w:val="24"/>
        </w:rPr>
        <w:t>Another reason I chose composite cladding for the enclosure system</w:t>
      </w:r>
      <w:r w:rsidR="00E7485E" w:rsidRPr="006859C9">
        <w:rPr>
          <w:rFonts w:ascii="Times New Roman" w:hAnsi="Times New Roman" w:cs="Times New Roman"/>
          <w:sz w:val="24"/>
          <w:szCs w:val="24"/>
        </w:rPr>
        <w:t xml:space="preserve"> </w:t>
      </w:r>
      <w:r w:rsidR="00325D03" w:rsidRPr="006859C9">
        <w:rPr>
          <w:rFonts w:ascii="Times New Roman" w:hAnsi="Times New Roman" w:cs="Times New Roman"/>
          <w:sz w:val="24"/>
          <w:szCs w:val="24"/>
        </w:rPr>
        <w:t xml:space="preserve">was due to </w:t>
      </w:r>
      <w:r w:rsidR="00E7485E" w:rsidRPr="006859C9">
        <w:rPr>
          <w:rFonts w:ascii="Times New Roman" w:hAnsi="Times New Roman" w:cs="Times New Roman"/>
          <w:sz w:val="24"/>
          <w:szCs w:val="24"/>
        </w:rPr>
        <w:t xml:space="preserve">the sustainability of it </w:t>
      </w:r>
      <w:r w:rsidR="006E0123" w:rsidRPr="006859C9">
        <w:rPr>
          <w:rFonts w:ascii="Times New Roman" w:hAnsi="Times New Roman" w:cs="Times New Roman"/>
          <w:sz w:val="24"/>
          <w:szCs w:val="24"/>
        </w:rPr>
        <w:t>as it is made from both timber and reused plastic</w:t>
      </w:r>
      <w:r w:rsidR="00CF7214">
        <w:rPr>
          <w:rFonts w:ascii="Times New Roman" w:hAnsi="Times New Roman" w:cs="Times New Roman"/>
          <w:sz w:val="24"/>
          <w:szCs w:val="24"/>
        </w:rPr>
        <w:t>.</w:t>
      </w:r>
      <w:r w:rsidR="00C63B4F">
        <w:rPr>
          <w:rFonts w:ascii="Times New Roman" w:hAnsi="Times New Roman" w:cs="Times New Roman"/>
          <w:sz w:val="24"/>
          <w:szCs w:val="24"/>
        </w:rPr>
        <w:t xml:space="preserve"> Due to the use of sustainably sourced </w:t>
      </w:r>
      <w:r w:rsidR="009D547E">
        <w:rPr>
          <w:rFonts w:ascii="Times New Roman" w:hAnsi="Times New Roman" w:cs="Times New Roman"/>
          <w:sz w:val="24"/>
          <w:szCs w:val="24"/>
        </w:rPr>
        <w:t>timber and recycled plastic, there is a reduced impact on the environment. There is also a worldwide focus on the importance of sustainable construction making it increasingly important to consider the environmental effects works may have. I</w:t>
      </w:r>
      <w:r w:rsidR="003A7E82" w:rsidRPr="006859C9">
        <w:rPr>
          <w:rFonts w:ascii="Times New Roman" w:hAnsi="Times New Roman" w:cs="Times New Roman"/>
          <w:sz w:val="24"/>
          <w:szCs w:val="24"/>
        </w:rPr>
        <w:t>t</w:t>
      </w:r>
      <w:r w:rsidR="00060F15" w:rsidRPr="006859C9">
        <w:rPr>
          <w:rFonts w:ascii="Times New Roman" w:hAnsi="Times New Roman" w:cs="Times New Roman"/>
          <w:sz w:val="24"/>
          <w:szCs w:val="24"/>
        </w:rPr>
        <w:t xml:space="preserve"> is</w:t>
      </w:r>
      <w:r w:rsidR="00535741" w:rsidRPr="006859C9">
        <w:rPr>
          <w:rFonts w:ascii="Times New Roman" w:hAnsi="Times New Roman" w:cs="Times New Roman"/>
          <w:sz w:val="24"/>
          <w:szCs w:val="24"/>
        </w:rPr>
        <w:t xml:space="preserve"> also</w:t>
      </w:r>
      <w:r w:rsidR="00060F15" w:rsidRPr="006859C9">
        <w:rPr>
          <w:rFonts w:ascii="Times New Roman" w:hAnsi="Times New Roman" w:cs="Times New Roman"/>
          <w:sz w:val="24"/>
          <w:szCs w:val="24"/>
        </w:rPr>
        <w:t xml:space="preserve"> becoming increasingly more popular across </w:t>
      </w:r>
      <w:r w:rsidR="00252366" w:rsidRPr="006859C9">
        <w:rPr>
          <w:rFonts w:ascii="Times New Roman" w:hAnsi="Times New Roman" w:cs="Times New Roman"/>
          <w:sz w:val="24"/>
          <w:szCs w:val="24"/>
        </w:rPr>
        <w:t>the industry</w:t>
      </w:r>
      <w:r w:rsidR="00D156CB">
        <w:rPr>
          <w:rFonts w:ascii="Times New Roman" w:hAnsi="Times New Roman" w:cs="Times New Roman"/>
          <w:sz w:val="24"/>
          <w:szCs w:val="24"/>
        </w:rPr>
        <w:t xml:space="preserve"> due to its improved thermal and acoustic performance</w:t>
      </w:r>
      <w:r w:rsidR="0017024D">
        <w:rPr>
          <w:rFonts w:ascii="Times New Roman" w:hAnsi="Times New Roman" w:cs="Times New Roman"/>
          <w:sz w:val="24"/>
          <w:szCs w:val="24"/>
        </w:rPr>
        <w:t xml:space="preserve">, low cost compared to other materials and </w:t>
      </w:r>
      <w:r w:rsidR="000C02A9">
        <w:rPr>
          <w:rFonts w:ascii="Times New Roman" w:hAnsi="Times New Roman" w:cs="Times New Roman"/>
          <w:sz w:val="24"/>
          <w:szCs w:val="24"/>
        </w:rPr>
        <w:t>the increase in energy efficiency.</w:t>
      </w:r>
      <w:r w:rsidR="00F41DD8" w:rsidRPr="00F41DD8">
        <w:t xml:space="preserve"> </w:t>
      </w:r>
      <w:r w:rsidR="00F41DD8" w:rsidRPr="00F41DD8">
        <w:rPr>
          <w:rFonts w:ascii="Times New Roman" w:hAnsi="Times New Roman" w:cs="Times New Roman"/>
          <w:sz w:val="24"/>
          <w:szCs w:val="24"/>
        </w:rPr>
        <w:t>(Alan Boswell Group, 2021)</w:t>
      </w:r>
      <w:r w:rsidR="000C02A9">
        <w:rPr>
          <w:rFonts w:ascii="Times New Roman" w:hAnsi="Times New Roman" w:cs="Times New Roman"/>
          <w:sz w:val="24"/>
          <w:szCs w:val="24"/>
        </w:rPr>
        <w:t xml:space="preserve"> </w:t>
      </w:r>
    </w:p>
    <w:p w14:paraId="6D2199F0" w14:textId="3D1B6B6C" w:rsidR="000C02A9" w:rsidRDefault="000C02A9">
      <w:pPr>
        <w:rPr>
          <w:rFonts w:ascii="Times New Roman" w:hAnsi="Times New Roman" w:cs="Times New Roman"/>
          <w:sz w:val="24"/>
          <w:szCs w:val="24"/>
        </w:rPr>
      </w:pPr>
    </w:p>
    <w:p w14:paraId="11188D41" w14:textId="77777777" w:rsidR="002B385C" w:rsidRDefault="002B385C" w:rsidP="002B385C">
      <w:pPr>
        <w:pStyle w:val="Heading3"/>
      </w:pPr>
    </w:p>
    <w:p w14:paraId="5DD204EC" w14:textId="697A3A39" w:rsidR="00650A05" w:rsidRPr="0017569E" w:rsidRDefault="002B385C" w:rsidP="002B385C">
      <w:pPr>
        <w:pStyle w:val="Heading3"/>
      </w:pPr>
      <w:bookmarkStart w:id="17" w:name="_Toc97581840"/>
      <w:r>
        <w:t xml:space="preserve">2.3.2 </w:t>
      </w:r>
      <w:r w:rsidR="00F9492A" w:rsidRPr="0017569E">
        <w:t>Curtain walling system</w:t>
      </w:r>
      <w:bookmarkEnd w:id="17"/>
    </w:p>
    <w:p w14:paraId="036631E4" w14:textId="530B1BE1" w:rsidR="00BC646D" w:rsidRPr="006859C9" w:rsidRDefault="00423144">
      <w:pPr>
        <w:rPr>
          <w:rFonts w:ascii="Times New Roman" w:hAnsi="Times New Roman" w:cs="Times New Roman"/>
          <w:sz w:val="24"/>
          <w:szCs w:val="24"/>
        </w:rPr>
      </w:pPr>
      <w:r w:rsidRPr="006859C9">
        <w:rPr>
          <w:rFonts w:ascii="Times New Roman" w:hAnsi="Times New Roman" w:cs="Times New Roman"/>
          <w:sz w:val="24"/>
          <w:szCs w:val="24"/>
        </w:rPr>
        <w:t xml:space="preserve">The reason I have chosen curtain walling to be </w:t>
      </w:r>
      <w:r w:rsidR="007A117D" w:rsidRPr="006859C9">
        <w:rPr>
          <w:rFonts w:ascii="Times New Roman" w:hAnsi="Times New Roman" w:cs="Times New Roman"/>
          <w:sz w:val="24"/>
          <w:szCs w:val="24"/>
        </w:rPr>
        <w:t>appropriate as one of the enclosure sy</w:t>
      </w:r>
      <w:r w:rsidR="00D04D67" w:rsidRPr="006859C9">
        <w:rPr>
          <w:rFonts w:ascii="Times New Roman" w:hAnsi="Times New Roman" w:cs="Times New Roman"/>
          <w:sz w:val="24"/>
          <w:szCs w:val="24"/>
        </w:rPr>
        <w:t xml:space="preserve">stems is that it comes with many benefits as it </w:t>
      </w:r>
      <w:r w:rsidR="006B5943" w:rsidRPr="006859C9">
        <w:rPr>
          <w:rFonts w:ascii="Times New Roman" w:hAnsi="Times New Roman" w:cs="Times New Roman"/>
          <w:sz w:val="24"/>
          <w:szCs w:val="24"/>
        </w:rPr>
        <w:t xml:space="preserve">allows for natural light to enter the building </w:t>
      </w:r>
      <w:r w:rsidR="00F66770" w:rsidRPr="006859C9">
        <w:rPr>
          <w:rFonts w:ascii="Times New Roman" w:hAnsi="Times New Roman" w:cs="Times New Roman"/>
          <w:sz w:val="24"/>
          <w:szCs w:val="24"/>
        </w:rPr>
        <w:t xml:space="preserve">which in turn saves on energy </w:t>
      </w:r>
      <w:r w:rsidR="00C96C6F" w:rsidRPr="006859C9">
        <w:rPr>
          <w:rFonts w:ascii="Times New Roman" w:hAnsi="Times New Roman" w:cs="Times New Roman"/>
          <w:sz w:val="24"/>
          <w:szCs w:val="24"/>
        </w:rPr>
        <w:t xml:space="preserve">consumption as </w:t>
      </w:r>
      <w:proofErr w:type="gramStart"/>
      <w:r w:rsidR="00C96C6F" w:rsidRPr="006859C9">
        <w:rPr>
          <w:rFonts w:ascii="Times New Roman" w:hAnsi="Times New Roman" w:cs="Times New Roman"/>
          <w:sz w:val="24"/>
          <w:szCs w:val="24"/>
        </w:rPr>
        <w:t>there</w:t>
      </w:r>
      <w:proofErr w:type="gramEnd"/>
      <w:r w:rsidR="00C96C6F" w:rsidRPr="006859C9">
        <w:rPr>
          <w:rFonts w:ascii="Times New Roman" w:hAnsi="Times New Roman" w:cs="Times New Roman"/>
          <w:sz w:val="24"/>
          <w:szCs w:val="24"/>
        </w:rPr>
        <w:t xml:space="preserve"> wont be any need to use artificial light at certain times of the</w:t>
      </w:r>
      <w:r w:rsidR="005E3FE6" w:rsidRPr="006859C9">
        <w:rPr>
          <w:rFonts w:ascii="Times New Roman" w:hAnsi="Times New Roman" w:cs="Times New Roman"/>
          <w:sz w:val="24"/>
          <w:szCs w:val="24"/>
        </w:rPr>
        <w:t xml:space="preserve"> day</w:t>
      </w:r>
      <w:r w:rsidR="00A73E58">
        <w:rPr>
          <w:rFonts w:ascii="Times New Roman" w:hAnsi="Times New Roman" w:cs="Times New Roman"/>
          <w:sz w:val="24"/>
          <w:szCs w:val="24"/>
        </w:rPr>
        <w:t>.</w:t>
      </w:r>
      <w:r w:rsidR="005E3FE6" w:rsidRPr="006859C9">
        <w:rPr>
          <w:rFonts w:ascii="Times New Roman" w:hAnsi="Times New Roman" w:cs="Times New Roman"/>
          <w:sz w:val="24"/>
          <w:szCs w:val="24"/>
        </w:rPr>
        <w:t xml:space="preserve"> </w:t>
      </w:r>
      <w:r w:rsidR="000421D7">
        <w:rPr>
          <w:rFonts w:ascii="Times New Roman" w:hAnsi="Times New Roman" w:cs="Times New Roman"/>
          <w:sz w:val="24"/>
          <w:szCs w:val="24"/>
        </w:rPr>
        <w:t>F</w:t>
      </w:r>
      <w:r w:rsidR="005E3FE6" w:rsidRPr="006859C9">
        <w:rPr>
          <w:rFonts w:ascii="Times New Roman" w:hAnsi="Times New Roman" w:cs="Times New Roman"/>
          <w:sz w:val="24"/>
          <w:szCs w:val="24"/>
        </w:rPr>
        <w:t xml:space="preserve">or </w:t>
      </w:r>
      <w:proofErr w:type="gramStart"/>
      <w:r w:rsidR="005E3FE6" w:rsidRPr="006859C9">
        <w:rPr>
          <w:rFonts w:ascii="Times New Roman" w:hAnsi="Times New Roman" w:cs="Times New Roman"/>
          <w:sz w:val="24"/>
          <w:szCs w:val="24"/>
        </w:rPr>
        <w:t>example</w:t>
      </w:r>
      <w:proofErr w:type="gramEnd"/>
      <w:r w:rsidR="005E3FE6" w:rsidRPr="006859C9">
        <w:rPr>
          <w:rFonts w:ascii="Times New Roman" w:hAnsi="Times New Roman" w:cs="Times New Roman"/>
          <w:sz w:val="24"/>
          <w:szCs w:val="24"/>
        </w:rPr>
        <w:t xml:space="preserve"> on the north </w:t>
      </w:r>
      <w:r w:rsidR="000421D7">
        <w:rPr>
          <w:rFonts w:ascii="Times New Roman" w:hAnsi="Times New Roman" w:cs="Times New Roman"/>
          <w:sz w:val="24"/>
          <w:szCs w:val="24"/>
        </w:rPr>
        <w:t>elevat</w:t>
      </w:r>
      <w:r w:rsidR="00487A22">
        <w:rPr>
          <w:rFonts w:ascii="Times New Roman" w:hAnsi="Times New Roman" w:cs="Times New Roman"/>
          <w:sz w:val="24"/>
          <w:szCs w:val="24"/>
        </w:rPr>
        <w:t>i</w:t>
      </w:r>
      <w:r w:rsidR="000421D7">
        <w:rPr>
          <w:rFonts w:ascii="Times New Roman" w:hAnsi="Times New Roman" w:cs="Times New Roman"/>
          <w:sz w:val="24"/>
          <w:szCs w:val="24"/>
        </w:rPr>
        <w:t>on,</w:t>
      </w:r>
      <w:r w:rsidR="00976083" w:rsidRPr="006859C9">
        <w:rPr>
          <w:rFonts w:ascii="Times New Roman" w:hAnsi="Times New Roman" w:cs="Times New Roman"/>
          <w:sz w:val="24"/>
          <w:szCs w:val="24"/>
        </w:rPr>
        <w:t xml:space="preserve"> </w:t>
      </w:r>
      <w:r w:rsidR="007C4A6C" w:rsidRPr="006859C9">
        <w:rPr>
          <w:rFonts w:ascii="Times New Roman" w:hAnsi="Times New Roman" w:cs="Times New Roman"/>
          <w:sz w:val="24"/>
          <w:szCs w:val="24"/>
        </w:rPr>
        <w:t xml:space="preserve">larger panels </w:t>
      </w:r>
      <w:r w:rsidR="00A05607">
        <w:rPr>
          <w:rFonts w:ascii="Times New Roman" w:hAnsi="Times New Roman" w:cs="Times New Roman"/>
          <w:sz w:val="24"/>
          <w:szCs w:val="24"/>
        </w:rPr>
        <w:t xml:space="preserve">are </w:t>
      </w:r>
      <w:r w:rsidR="000421D7">
        <w:rPr>
          <w:rFonts w:ascii="Times New Roman" w:hAnsi="Times New Roman" w:cs="Times New Roman"/>
          <w:sz w:val="24"/>
          <w:szCs w:val="24"/>
        </w:rPr>
        <w:t>included</w:t>
      </w:r>
      <w:r w:rsidR="00487A22">
        <w:rPr>
          <w:rFonts w:ascii="Times New Roman" w:hAnsi="Times New Roman" w:cs="Times New Roman"/>
          <w:sz w:val="24"/>
          <w:szCs w:val="24"/>
        </w:rPr>
        <w:t xml:space="preserve"> in order to utilise the abundance of natural sunlight </w:t>
      </w:r>
      <w:r w:rsidR="0070268E">
        <w:rPr>
          <w:rFonts w:ascii="Times New Roman" w:hAnsi="Times New Roman" w:cs="Times New Roman"/>
          <w:sz w:val="24"/>
          <w:szCs w:val="24"/>
        </w:rPr>
        <w:t>that will be available along this elevation</w:t>
      </w:r>
      <w:r w:rsidR="007E4A25" w:rsidRPr="006859C9">
        <w:rPr>
          <w:rFonts w:ascii="Times New Roman" w:hAnsi="Times New Roman" w:cs="Times New Roman"/>
          <w:sz w:val="24"/>
          <w:szCs w:val="24"/>
        </w:rPr>
        <w:t>.</w:t>
      </w:r>
      <w:r w:rsidR="00661071" w:rsidRPr="006859C9">
        <w:rPr>
          <w:rFonts w:ascii="Times New Roman" w:hAnsi="Times New Roman" w:cs="Times New Roman"/>
          <w:sz w:val="24"/>
          <w:szCs w:val="24"/>
        </w:rPr>
        <w:t xml:space="preserve"> Curtain walling also has a very aesthetic appeal and </w:t>
      </w:r>
      <w:r w:rsidR="008177C1" w:rsidRPr="006859C9">
        <w:rPr>
          <w:rFonts w:ascii="Times New Roman" w:hAnsi="Times New Roman" w:cs="Times New Roman"/>
          <w:sz w:val="24"/>
          <w:szCs w:val="24"/>
        </w:rPr>
        <w:t>it is very safe as it is weather resistant</w:t>
      </w:r>
      <w:r w:rsidR="003218FC" w:rsidRPr="006859C9">
        <w:rPr>
          <w:rFonts w:ascii="Times New Roman" w:hAnsi="Times New Roman" w:cs="Times New Roman"/>
          <w:sz w:val="24"/>
          <w:szCs w:val="24"/>
        </w:rPr>
        <w:t xml:space="preserve"> </w:t>
      </w:r>
      <w:r w:rsidR="004F7652" w:rsidRPr="006859C9">
        <w:rPr>
          <w:rFonts w:ascii="Times New Roman" w:hAnsi="Times New Roman" w:cs="Times New Roman"/>
          <w:sz w:val="24"/>
          <w:szCs w:val="24"/>
        </w:rPr>
        <w:t>and can withstand strong winds</w:t>
      </w:r>
      <w:r w:rsidR="0070268E">
        <w:rPr>
          <w:rFonts w:ascii="Times New Roman" w:hAnsi="Times New Roman" w:cs="Times New Roman"/>
          <w:sz w:val="24"/>
          <w:szCs w:val="24"/>
        </w:rPr>
        <w:t xml:space="preserve"> and</w:t>
      </w:r>
      <w:r w:rsidR="004F7652" w:rsidRPr="006859C9">
        <w:rPr>
          <w:rFonts w:ascii="Times New Roman" w:hAnsi="Times New Roman" w:cs="Times New Roman"/>
          <w:sz w:val="24"/>
          <w:szCs w:val="24"/>
        </w:rPr>
        <w:t xml:space="preserve"> heavy</w:t>
      </w:r>
      <w:r w:rsidR="004E601C" w:rsidRPr="006859C9">
        <w:rPr>
          <w:rFonts w:ascii="Times New Roman" w:hAnsi="Times New Roman" w:cs="Times New Roman"/>
          <w:sz w:val="24"/>
          <w:szCs w:val="24"/>
        </w:rPr>
        <w:t xml:space="preserve"> rain</w:t>
      </w:r>
      <w:r w:rsidR="0070268E">
        <w:rPr>
          <w:rFonts w:ascii="Times New Roman" w:hAnsi="Times New Roman" w:cs="Times New Roman"/>
          <w:sz w:val="24"/>
          <w:szCs w:val="24"/>
        </w:rPr>
        <w:t>,</w:t>
      </w:r>
      <w:r w:rsidR="004E601C" w:rsidRPr="006859C9">
        <w:rPr>
          <w:rFonts w:ascii="Times New Roman" w:hAnsi="Times New Roman" w:cs="Times New Roman"/>
          <w:sz w:val="24"/>
          <w:szCs w:val="24"/>
        </w:rPr>
        <w:t xml:space="preserve"> ensuring moisture doesn’t penetrate it</w:t>
      </w:r>
      <w:r w:rsidR="00EA3C4B" w:rsidRPr="006859C9">
        <w:rPr>
          <w:rFonts w:ascii="Times New Roman" w:hAnsi="Times New Roman" w:cs="Times New Roman"/>
          <w:sz w:val="24"/>
          <w:szCs w:val="24"/>
        </w:rPr>
        <w:t xml:space="preserve">. </w:t>
      </w:r>
      <w:r w:rsidR="00EB69B4" w:rsidRPr="006859C9">
        <w:rPr>
          <w:rFonts w:ascii="Times New Roman" w:hAnsi="Times New Roman" w:cs="Times New Roman"/>
          <w:sz w:val="24"/>
          <w:szCs w:val="24"/>
        </w:rPr>
        <w:t xml:space="preserve">Curtain walling is also </w:t>
      </w:r>
      <w:r w:rsidR="0055084D" w:rsidRPr="006859C9">
        <w:rPr>
          <w:rFonts w:ascii="Times New Roman" w:hAnsi="Times New Roman" w:cs="Times New Roman"/>
          <w:sz w:val="24"/>
          <w:szCs w:val="24"/>
        </w:rPr>
        <w:t xml:space="preserve">manufactured to the desired size </w:t>
      </w:r>
      <w:r w:rsidR="00D66AE4" w:rsidRPr="006859C9">
        <w:rPr>
          <w:rFonts w:ascii="Times New Roman" w:hAnsi="Times New Roman" w:cs="Times New Roman"/>
          <w:sz w:val="24"/>
          <w:szCs w:val="24"/>
        </w:rPr>
        <w:t xml:space="preserve">so when it comes to fitting there is no </w:t>
      </w:r>
      <w:r w:rsidR="009105BC" w:rsidRPr="006859C9">
        <w:rPr>
          <w:rFonts w:ascii="Times New Roman" w:hAnsi="Times New Roman" w:cs="Times New Roman"/>
          <w:sz w:val="24"/>
          <w:szCs w:val="24"/>
        </w:rPr>
        <w:t xml:space="preserve">danger of one of the panels becoming loose. </w:t>
      </w:r>
      <w:r w:rsidR="00590297" w:rsidRPr="006859C9">
        <w:rPr>
          <w:rFonts w:ascii="Times New Roman" w:hAnsi="Times New Roman" w:cs="Times New Roman"/>
          <w:sz w:val="24"/>
          <w:szCs w:val="24"/>
        </w:rPr>
        <w:t>Curtain walling is also very lightweight therefore it doesn’t cause a significant</w:t>
      </w:r>
      <w:r w:rsidR="00E90DE5" w:rsidRPr="006859C9">
        <w:rPr>
          <w:rFonts w:ascii="Times New Roman" w:hAnsi="Times New Roman" w:cs="Times New Roman"/>
          <w:sz w:val="24"/>
          <w:szCs w:val="24"/>
        </w:rPr>
        <w:t xml:space="preserve"> stress to the structure or foundations.</w:t>
      </w:r>
      <w:r w:rsidR="00E907B3" w:rsidRPr="006859C9">
        <w:rPr>
          <w:rFonts w:ascii="Times New Roman" w:hAnsi="Times New Roman" w:cs="Times New Roman"/>
          <w:sz w:val="24"/>
          <w:szCs w:val="24"/>
        </w:rPr>
        <w:t xml:space="preserve"> </w:t>
      </w:r>
      <w:r w:rsidR="005032E5" w:rsidRPr="006859C9">
        <w:rPr>
          <w:rFonts w:ascii="Times New Roman" w:hAnsi="Times New Roman" w:cs="Times New Roman"/>
          <w:sz w:val="24"/>
          <w:szCs w:val="24"/>
        </w:rPr>
        <w:t>(Huxley &amp; Co, 2020)</w:t>
      </w:r>
    </w:p>
    <w:p w14:paraId="4FD92CC9" w14:textId="77777777" w:rsidR="005032E5" w:rsidRPr="006859C9" w:rsidRDefault="005032E5">
      <w:pPr>
        <w:rPr>
          <w:rFonts w:ascii="Times New Roman" w:hAnsi="Times New Roman" w:cs="Times New Roman"/>
          <w:sz w:val="24"/>
          <w:szCs w:val="24"/>
        </w:rPr>
      </w:pPr>
    </w:p>
    <w:p w14:paraId="6F3C62BF" w14:textId="47F55961" w:rsidR="00484593" w:rsidRPr="0017569E" w:rsidRDefault="00484593" w:rsidP="002B385C">
      <w:pPr>
        <w:pStyle w:val="Heading3"/>
      </w:pPr>
      <w:bookmarkStart w:id="18" w:name="_Toc97581841"/>
      <w:r w:rsidRPr="0017569E">
        <w:t>2.</w:t>
      </w:r>
      <w:r w:rsidR="002B385C">
        <w:t>3.3</w:t>
      </w:r>
      <w:r w:rsidRPr="0017569E">
        <w:t xml:space="preserve"> Maintenance</w:t>
      </w:r>
      <w:bookmarkEnd w:id="18"/>
      <w:r w:rsidRPr="0017569E">
        <w:t xml:space="preserve">   </w:t>
      </w:r>
    </w:p>
    <w:p w14:paraId="4C112851" w14:textId="69E75816" w:rsidR="006C7FC8" w:rsidRDefault="008D0130">
      <w:pPr>
        <w:rPr>
          <w:rFonts w:ascii="Times New Roman" w:hAnsi="Times New Roman" w:cs="Times New Roman"/>
          <w:sz w:val="24"/>
          <w:szCs w:val="24"/>
        </w:rPr>
      </w:pPr>
      <w:r w:rsidRPr="006859C9">
        <w:rPr>
          <w:rFonts w:ascii="Times New Roman" w:hAnsi="Times New Roman" w:cs="Times New Roman"/>
          <w:sz w:val="24"/>
          <w:szCs w:val="24"/>
        </w:rPr>
        <w:t xml:space="preserve">Composite cladding is a very low maintenance </w:t>
      </w:r>
      <w:r w:rsidR="00236B99" w:rsidRPr="006859C9">
        <w:rPr>
          <w:rFonts w:ascii="Times New Roman" w:hAnsi="Times New Roman" w:cs="Times New Roman"/>
          <w:sz w:val="24"/>
          <w:szCs w:val="24"/>
        </w:rPr>
        <w:t>system as it need far less maintenance than othe</w:t>
      </w:r>
      <w:r w:rsidR="004E099A" w:rsidRPr="006859C9">
        <w:rPr>
          <w:rFonts w:ascii="Times New Roman" w:hAnsi="Times New Roman" w:cs="Times New Roman"/>
          <w:sz w:val="24"/>
          <w:szCs w:val="24"/>
        </w:rPr>
        <w:t>r</w:t>
      </w:r>
      <w:r w:rsidR="00236B99" w:rsidRPr="006859C9">
        <w:rPr>
          <w:rFonts w:ascii="Times New Roman" w:hAnsi="Times New Roman" w:cs="Times New Roman"/>
          <w:sz w:val="24"/>
          <w:szCs w:val="24"/>
        </w:rPr>
        <w:t xml:space="preserve"> types of cladding like timber</w:t>
      </w:r>
      <w:r w:rsidR="00A1751A" w:rsidRPr="006859C9">
        <w:rPr>
          <w:rFonts w:ascii="Times New Roman" w:hAnsi="Times New Roman" w:cs="Times New Roman"/>
          <w:sz w:val="24"/>
          <w:szCs w:val="24"/>
        </w:rPr>
        <w:t xml:space="preserve">, it does not need to be repainted </w:t>
      </w:r>
      <w:r w:rsidR="00827D74" w:rsidRPr="006859C9">
        <w:rPr>
          <w:rFonts w:ascii="Times New Roman" w:hAnsi="Times New Roman" w:cs="Times New Roman"/>
          <w:sz w:val="24"/>
          <w:szCs w:val="24"/>
        </w:rPr>
        <w:t xml:space="preserve">like traditional timber cladding </w:t>
      </w:r>
      <w:r w:rsidR="004609B5">
        <w:rPr>
          <w:rFonts w:ascii="Times New Roman" w:hAnsi="Times New Roman" w:cs="Times New Roman"/>
          <w:sz w:val="24"/>
          <w:szCs w:val="24"/>
        </w:rPr>
        <w:t>and</w:t>
      </w:r>
      <w:r w:rsidR="00827D74" w:rsidRPr="006859C9">
        <w:rPr>
          <w:rFonts w:ascii="Times New Roman" w:hAnsi="Times New Roman" w:cs="Times New Roman"/>
          <w:sz w:val="24"/>
          <w:szCs w:val="24"/>
        </w:rPr>
        <w:t xml:space="preserve"> it doesn’t stain</w:t>
      </w:r>
      <w:r w:rsidR="004609B5">
        <w:rPr>
          <w:rFonts w:ascii="Times New Roman" w:hAnsi="Times New Roman" w:cs="Times New Roman"/>
          <w:sz w:val="24"/>
          <w:szCs w:val="24"/>
        </w:rPr>
        <w:t>,</w:t>
      </w:r>
      <w:r w:rsidR="00827D74" w:rsidRPr="006859C9">
        <w:rPr>
          <w:rFonts w:ascii="Times New Roman" w:hAnsi="Times New Roman" w:cs="Times New Roman"/>
          <w:sz w:val="24"/>
          <w:szCs w:val="24"/>
        </w:rPr>
        <w:t xml:space="preserve"> meaning </w:t>
      </w:r>
      <w:r w:rsidR="004E099A" w:rsidRPr="006859C9">
        <w:rPr>
          <w:rFonts w:ascii="Times New Roman" w:hAnsi="Times New Roman" w:cs="Times New Roman"/>
          <w:sz w:val="24"/>
          <w:szCs w:val="24"/>
        </w:rPr>
        <w:t xml:space="preserve">it will rarely need to be cleaned. The </w:t>
      </w:r>
      <w:r w:rsidR="007122E1">
        <w:rPr>
          <w:rFonts w:ascii="Times New Roman" w:hAnsi="Times New Roman" w:cs="Times New Roman"/>
          <w:sz w:val="24"/>
          <w:szCs w:val="24"/>
        </w:rPr>
        <w:t xml:space="preserve">plastic </w:t>
      </w:r>
      <w:r w:rsidR="004E099A" w:rsidRPr="006859C9">
        <w:rPr>
          <w:rFonts w:ascii="Times New Roman" w:hAnsi="Times New Roman" w:cs="Times New Roman"/>
          <w:sz w:val="24"/>
          <w:szCs w:val="24"/>
        </w:rPr>
        <w:t xml:space="preserve">cladding </w:t>
      </w:r>
      <w:r w:rsidR="00147F0D" w:rsidRPr="006859C9">
        <w:rPr>
          <w:rFonts w:ascii="Times New Roman" w:hAnsi="Times New Roman" w:cs="Times New Roman"/>
          <w:sz w:val="24"/>
          <w:szCs w:val="24"/>
        </w:rPr>
        <w:t>doesn’t splinter, warp or crack like</w:t>
      </w:r>
      <w:r w:rsidR="007122E1">
        <w:rPr>
          <w:rFonts w:ascii="Times New Roman" w:hAnsi="Times New Roman" w:cs="Times New Roman"/>
          <w:sz w:val="24"/>
          <w:szCs w:val="24"/>
        </w:rPr>
        <w:t xml:space="preserve"> others and</w:t>
      </w:r>
      <w:r w:rsidR="005E1B3D" w:rsidRPr="006859C9">
        <w:rPr>
          <w:rFonts w:ascii="Times New Roman" w:hAnsi="Times New Roman" w:cs="Times New Roman"/>
          <w:sz w:val="24"/>
          <w:szCs w:val="24"/>
        </w:rPr>
        <w:t xml:space="preserve"> is resistant to rotting, </w:t>
      </w:r>
      <w:r w:rsidR="0062103C" w:rsidRPr="006859C9">
        <w:rPr>
          <w:rFonts w:ascii="Times New Roman" w:hAnsi="Times New Roman" w:cs="Times New Roman"/>
          <w:sz w:val="24"/>
          <w:szCs w:val="24"/>
        </w:rPr>
        <w:t>dampness and insect infestation</w:t>
      </w:r>
      <w:r w:rsidR="007122E1">
        <w:rPr>
          <w:rFonts w:ascii="Times New Roman" w:hAnsi="Times New Roman" w:cs="Times New Roman"/>
          <w:sz w:val="24"/>
          <w:szCs w:val="24"/>
        </w:rPr>
        <w:t>,</w:t>
      </w:r>
      <w:r w:rsidR="0062103C" w:rsidRPr="006859C9">
        <w:rPr>
          <w:rFonts w:ascii="Times New Roman" w:hAnsi="Times New Roman" w:cs="Times New Roman"/>
          <w:sz w:val="24"/>
          <w:szCs w:val="24"/>
        </w:rPr>
        <w:t xml:space="preserve"> while also having a larger lifespan</w:t>
      </w:r>
      <w:r w:rsidR="001D7900" w:rsidRPr="006859C9">
        <w:rPr>
          <w:rFonts w:ascii="Times New Roman" w:hAnsi="Times New Roman" w:cs="Times New Roman"/>
          <w:sz w:val="24"/>
          <w:szCs w:val="24"/>
        </w:rPr>
        <w:t xml:space="preserve">. </w:t>
      </w:r>
      <w:r w:rsidR="005E1B3D" w:rsidRPr="006859C9">
        <w:rPr>
          <w:rFonts w:ascii="Times New Roman" w:hAnsi="Times New Roman" w:cs="Times New Roman"/>
          <w:sz w:val="24"/>
          <w:szCs w:val="24"/>
        </w:rPr>
        <w:t xml:space="preserve">  </w:t>
      </w:r>
    </w:p>
    <w:p w14:paraId="481E3D1F" w14:textId="4B1BBBBB" w:rsidR="00F22E8E" w:rsidRDefault="00F22E8E">
      <w:pPr>
        <w:rPr>
          <w:rFonts w:ascii="Times New Roman" w:hAnsi="Times New Roman" w:cs="Times New Roman"/>
          <w:sz w:val="24"/>
          <w:szCs w:val="24"/>
        </w:rPr>
      </w:pPr>
    </w:p>
    <w:p w14:paraId="01FDDD3D" w14:textId="031D1AA5" w:rsidR="00F22E8E" w:rsidRDefault="00F22E8E">
      <w:pPr>
        <w:rPr>
          <w:rFonts w:ascii="Times New Roman" w:hAnsi="Times New Roman" w:cs="Times New Roman"/>
          <w:sz w:val="24"/>
          <w:szCs w:val="24"/>
        </w:rPr>
      </w:pPr>
    </w:p>
    <w:p w14:paraId="477D115F" w14:textId="77777777" w:rsidR="003A1A33" w:rsidRDefault="003A1A33" w:rsidP="003A1A33">
      <w:pPr>
        <w:pStyle w:val="Heading1"/>
        <w:rPr>
          <w:lang w:val="en-US"/>
        </w:rPr>
      </w:pPr>
      <w:bookmarkStart w:id="19" w:name="_Toc97581842"/>
      <w:r>
        <w:rPr>
          <w:lang w:val="en-US"/>
        </w:rPr>
        <w:t>3 Conclusion</w:t>
      </w:r>
      <w:bookmarkEnd w:id="19"/>
    </w:p>
    <w:p w14:paraId="2410465A" w14:textId="77777777" w:rsidR="003A1A33" w:rsidRPr="007D19B6" w:rsidRDefault="003A1A33" w:rsidP="003A1A33">
      <w:pPr>
        <w:rPr>
          <w:rFonts w:ascii="Times New Roman" w:hAnsi="Times New Roman" w:cs="Times New Roman"/>
          <w:sz w:val="24"/>
          <w:szCs w:val="24"/>
          <w:lang w:val="en-US"/>
        </w:rPr>
      </w:pPr>
      <w:r w:rsidRPr="007D19B6">
        <w:rPr>
          <w:rFonts w:ascii="Times New Roman" w:hAnsi="Times New Roman" w:cs="Times New Roman"/>
          <w:sz w:val="24"/>
          <w:szCs w:val="24"/>
          <w:lang w:val="en-US"/>
        </w:rPr>
        <w:t>All components of the build of this structure have been carefully compiled, considering time, cost and functionality implications that the design will have on the structure. Erection of steel frame, partnered with construction of composite flooring and composite cladding systems allows for a shorter construction period, whilst assuring a high quality.</w:t>
      </w:r>
    </w:p>
    <w:p w14:paraId="1F67A032" w14:textId="77777777" w:rsidR="003A1A33" w:rsidRDefault="003A1A33" w:rsidP="003A1A33">
      <w:pPr>
        <w:widowControl w:val="0"/>
        <w:autoSpaceDE w:val="0"/>
        <w:autoSpaceDN w:val="0"/>
        <w:adjustRightInd w:val="0"/>
        <w:spacing w:after="240" w:line="360" w:lineRule="auto"/>
        <w:rPr>
          <w:rFonts w:ascii="Times New Roman" w:hAnsi="Times New Roman" w:cs="Times New Roman"/>
          <w:sz w:val="36"/>
          <w:szCs w:val="36"/>
          <w:lang w:val="en-US"/>
        </w:rPr>
      </w:pPr>
    </w:p>
    <w:p w14:paraId="593DD967" w14:textId="34CA3BB4" w:rsidR="00F22E8E" w:rsidRDefault="00F22E8E">
      <w:pPr>
        <w:rPr>
          <w:rFonts w:ascii="Times New Roman" w:hAnsi="Times New Roman" w:cs="Times New Roman"/>
          <w:sz w:val="24"/>
          <w:szCs w:val="24"/>
        </w:rPr>
      </w:pPr>
    </w:p>
    <w:p w14:paraId="4D6148D3" w14:textId="283397BA" w:rsidR="00F22E8E" w:rsidRDefault="00F22E8E">
      <w:pPr>
        <w:rPr>
          <w:rFonts w:ascii="Times New Roman" w:hAnsi="Times New Roman" w:cs="Times New Roman"/>
          <w:sz w:val="24"/>
          <w:szCs w:val="24"/>
        </w:rPr>
      </w:pPr>
    </w:p>
    <w:p w14:paraId="5E508293" w14:textId="51AE3098" w:rsidR="00F22E8E" w:rsidRDefault="00F22E8E">
      <w:pPr>
        <w:rPr>
          <w:rFonts w:ascii="Times New Roman" w:hAnsi="Times New Roman" w:cs="Times New Roman"/>
          <w:sz w:val="24"/>
          <w:szCs w:val="24"/>
        </w:rPr>
      </w:pPr>
    </w:p>
    <w:p w14:paraId="228B2657" w14:textId="4F4A9964" w:rsidR="00F22E8E" w:rsidRDefault="00F22E8E">
      <w:pPr>
        <w:rPr>
          <w:rFonts w:ascii="Times New Roman" w:hAnsi="Times New Roman" w:cs="Times New Roman"/>
          <w:sz w:val="24"/>
          <w:szCs w:val="24"/>
        </w:rPr>
      </w:pPr>
    </w:p>
    <w:p w14:paraId="7BEB7D99" w14:textId="77777777" w:rsidR="00F22E8E" w:rsidRDefault="00F22E8E">
      <w:pPr>
        <w:rPr>
          <w:rFonts w:ascii="Times New Roman" w:hAnsi="Times New Roman" w:cs="Times New Roman"/>
          <w:sz w:val="24"/>
          <w:szCs w:val="24"/>
        </w:rPr>
      </w:pPr>
    </w:p>
    <w:p w14:paraId="5395B7B6" w14:textId="31B595F0" w:rsidR="005A19BE" w:rsidRDefault="005A19BE">
      <w:pPr>
        <w:rPr>
          <w:rFonts w:ascii="Times New Roman" w:hAnsi="Times New Roman" w:cs="Times New Roman"/>
          <w:sz w:val="24"/>
          <w:szCs w:val="24"/>
        </w:rPr>
      </w:pPr>
    </w:p>
    <w:p w14:paraId="338931BD" w14:textId="77777777" w:rsidR="00F22E8E" w:rsidRDefault="00F22E8E" w:rsidP="005A19BE">
      <w:pPr>
        <w:pStyle w:val="Heading1"/>
        <w:sectPr w:rsidR="00F22E8E">
          <w:pgSz w:w="11906" w:h="16838"/>
          <w:pgMar w:top="1440" w:right="1440" w:bottom="1440" w:left="1440" w:header="708" w:footer="708" w:gutter="0"/>
          <w:cols w:space="708"/>
          <w:docGrid w:linePitch="360"/>
        </w:sectPr>
      </w:pPr>
    </w:p>
    <w:p w14:paraId="2A140A64" w14:textId="2C986BF3" w:rsidR="00BC7F8D" w:rsidRDefault="00BC7F8D" w:rsidP="00BC7F8D">
      <w:pPr>
        <w:pStyle w:val="Heading1"/>
        <w:rPr>
          <w:lang w:val="en-US"/>
        </w:rPr>
      </w:pPr>
      <w:bookmarkStart w:id="20" w:name="_Toc97581843"/>
      <w:r>
        <w:rPr>
          <w:lang w:val="en-US"/>
        </w:rPr>
        <w:t>4</w:t>
      </w:r>
      <w:r>
        <w:rPr>
          <w:lang w:val="en-US"/>
        </w:rPr>
        <w:t xml:space="preserve"> References</w:t>
      </w:r>
      <w:bookmarkEnd w:id="20"/>
    </w:p>
    <w:p w14:paraId="5DDF5E51" w14:textId="77777777" w:rsidR="00BC7F8D" w:rsidRPr="00DD0EBD" w:rsidRDefault="00BC7F8D" w:rsidP="00BC7F8D">
      <w:pPr>
        <w:rPr>
          <w:lang w:val="en-US"/>
        </w:rPr>
      </w:pPr>
    </w:p>
    <w:p w14:paraId="5D3227E9"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Aiswebapp</w:t>
      </w:r>
      <w:proofErr w:type="spellEnd"/>
      <w:r>
        <w:rPr>
          <w:rFonts w:ascii="Times New Roman" w:hAnsi="Times New Roman" w:cs="Times New Roman"/>
          <w:sz w:val="24"/>
          <w:szCs w:val="24"/>
          <w:lang w:val="en-US"/>
        </w:rPr>
        <w:t xml:space="preserve"> (2020). </w:t>
      </w:r>
      <w:r>
        <w:rPr>
          <w:rFonts w:ascii="Times New Roman" w:hAnsi="Times New Roman" w:cs="Times New Roman"/>
          <w:i/>
          <w:iCs/>
          <w:sz w:val="24"/>
          <w:szCs w:val="24"/>
          <w:lang w:val="en-US"/>
        </w:rPr>
        <w:t>What Are Tempered Glass Windows? -</w:t>
      </w:r>
      <w:r>
        <w:rPr>
          <w:rFonts w:ascii="Times New Roman" w:hAnsi="Times New Roman" w:cs="Times New Roman"/>
          <w:sz w:val="24"/>
          <w:szCs w:val="24"/>
          <w:lang w:val="en-US"/>
        </w:rPr>
        <w:t xml:space="preserve">. [online] AIS. Available at: </w:t>
      </w:r>
      <w:hyperlink r:id="rId8" w:history="1">
        <w:r>
          <w:rPr>
            <w:rStyle w:val="Hyperlink"/>
            <w:rFonts w:ascii="Times New Roman" w:hAnsi="Times New Roman" w:cs="Times New Roman"/>
            <w:sz w:val="24"/>
            <w:szCs w:val="24"/>
            <w:lang w:val="en-US"/>
          </w:rPr>
          <w:t>https://www.aisglass.com/what-are-tempered-glass-windows/</w:t>
        </w:r>
      </w:hyperlink>
      <w:r>
        <w:rPr>
          <w:rFonts w:ascii="Times New Roman" w:hAnsi="Times New Roman" w:cs="Times New Roman"/>
          <w:sz w:val="24"/>
          <w:szCs w:val="24"/>
          <w:lang w:val="en-US"/>
        </w:rPr>
        <w:t>.</w:t>
      </w:r>
    </w:p>
    <w:p w14:paraId="6831F15B" w14:textId="77777777" w:rsidR="00BC7F8D" w:rsidRPr="00A6075F" w:rsidRDefault="00BC7F8D" w:rsidP="00BC7F8D">
      <w:pPr>
        <w:pStyle w:val="NormalWeb"/>
        <w:spacing w:before="0" w:beforeAutospacing="0" w:after="240" w:afterAutospacing="0" w:line="360" w:lineRule="auto"/>
      </w:pPr>
      <w:r w:rsidRPr="00A6075F">
        <w:t xml:space="preserve">Alan Boswell Group (2021). </w:t>
      </w:r>
      <w:r w:rsidRPr="00A6075F">
        <w:rPr>
          <w:i/>
          <w:iCs/>
        </w:rPr>
        <w:t>Cladding and composite panels in building construction: what you need to know, and why?</w:t>
      </w:r>
      <w:r w:rsidRPr="00A6075F">
        <w:t xml:space="preserve"> [online] Alan Boswell Group. Available at: </w:t>
      </w:r>
      <w:hyperlink r:id="rId9" w:history="1">
        <w:r w:rsidRPr="00F92633">
          <w:rPr>
            <w:rStyle w:val="Hyperlink"/>
          </w:rPr>
          <w:t>https://www.alanboswell.com/news/cladding-and-composite-panels-in-building-construction-what-you-need-to-know-and-why/</w:t>
        </w:r>
      </w:hyperlink>
      <w:r>
        <w:t xml:space="preserve"> </w:t>
      </w:r>
      <w:r w:rsidRPr="00A6075F">
        <w:t xml:space="preserve"> [Accessed 5 Mar. 2022].</w:t>
      </w:r>
    </w:p>
    <w:p w14:paraId="5F05167C"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Azzi</w:t>
      </w:r>
      <w:proofErr w:type="spellEnd"/>
      <w:r>
        <w:rPr>
          <w:rFonts w:ascii="Times New Roman" w:hAnsi="Times New Roman" w:cs="Times New Roman"/>
          <w:sz w:val="24"/>
          <w:szCs w:val="24"/>
          <w:lang w:val="en-US"/>
        </w:rPr>
        <w:t xml:space="preserve">, Z., Habte, F., </w:t>
      </w:r>
      <w:proofErr w:type="spellStart"/>
      <w:r>
        <w:rPr>
          <w:rFonts w:ascii="Times New Roman" w:hAnsi="Times New Roman" w:cs="Times New Roman"/>
          <w:sz w:val="24"/>
          <w:szCs w:val="24"/>
          <w:lang w:val="en-US"/>
        </w:rPr>
        <w:t>Elawady</w:t>
      </w:r>
      <w:proofErr w:type="spellEnd"/>
      <w:r>
        <w:rPr>
          <w:rFonts w:ascii="Times New Roman" w:hAnsi="Times New Roman" w:cs="Times New Roman"/>
          <w:sz w:val="24"/>
          <w:szCs w:val="24"/>
          <w:lang w:val="en-US"/>
        </w:rPr>
        <w:t xml:space="preserve">, A., Gan Chowdhury, A. and </w:t>
      </w:r>
      <w:proofErr w:type="spellStart"/>
      <w:r>
        <w:rPr>
          <w:rFonts w:ascii="Times New Roman" w:hAnsi="Times New Roman" w:cs="Times New Roman"/>
          <w:sz w:val="24"/>
          <w:szCs w:val="24"/>
          <w:lang w:val="en-US"/>
        </w:rPr>
        <w:t>Moravej</w:t>
      </w:r>
      <w:proofErr w:type="spellEnd"/>
      <w:r>
        <w:rPr>
          <w:rFonts w:ascii="Times New Roman" w:hAnsi="Times New Roman" w:cs="Times New Roman"/>
          <w:sz w:val="24"/>
          <w:szCs w:val="24"/>
          <w:lang w:val="en-US"/>
        </w:rPr>
        <w:t xml:space="preserve">, M. (2020). Aerodynamic Mitigation of Wind Uplift on Low-Rise Building Roof Using Large-Scale Testing. </w:t>
      </w:r>
      <w:r>
        <w:rPr>
          <w:rFonts w:ascii="Times New Roman" w:hAnsi="Times New Roman" w:cs="Times New Roman"/>
          <w:i/>
          <w:iCs/>
          <w:sz w:val="24"/>
          <w:szCs w:val="24"/>
          <w:lang w:val="en-US"/>
        </w:rPr>
        <w:t>Frontiers in Built Environment</w:t>
      </w:r>
      <w:r>
        <w:rPr>
          <w:rFonts w:ascii="Times New Roman" w:hAnsi="Times New Roman" w:cs="Times New Roman"/>
          <w:sz w:val="24"/>
          <w:szCs w:val="24"/>
          <w:lang w:val="en-US"/>
        </w:rPr>
        <w:t>, 5.</w:t>
      </w:r>
    </w:p>
    <w:p w14:paraId="613C7880"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British Standard Institute (2015). </w:t>
      </w:r>
      <w:r>
        <w:rPr>
          <w:rFonts w:ascii="Times New Roman" w:hAnsi="Times New Roman" w:cs="Times New Roman"/>
          <w:i/>
          <w:iCs/>
          <w:sz w:val="24"/>
          <w:szCs w:val="24"/>
          <w:lang w:val="en-US"/>
        </w:rPr>
        <w:t>Code of practice for ground investigations</w:t>
      </w:r>
      <w:r>
        <w:rPr>
          <w:rFonts w:ascii="Times New Roman" w:hAnsi="Times New Roman" w:cs="Times New Roman"/>
          <w:sz w:val="24"/>
          <w:szCs w:val="24"/>
          <w:lang w:val="en-US"/>
        </w:rPr>
        <w:t xml:space="preserve">. [online] Available at: </w:t>
      </w:r>
      <w:hyperlink r:id="rId10" w:history="1">
        <w:r>
          <w:rPr>
            <w:rStyle w:val="Hyperlink"/>
            <w:rFonts w:ascii="Times New Roman" w:hAnsi="Times New Roman" w:cs="Times New Roman"/>
            <w:sz w:val="24"/>
            <w:szCs w:val="24"/>
            <w:lang w:val="en-US"/>
          </w:rPr>
          <w:t>https://geotechnicaldesign.info/download/bs5930-2015.pdf</w:t>
        </w:r>
      </w:hyperlink>
      <w:r>
        <w:rPr>
          <w:rFonts w:ascii="Times New Roman" w:hAnsi="Times New Roman" w:cs="Times New Roman"/>
          <w:sz w:val="24"/>
          <w:szCs w:val="24"/>
          <w:lang w:val="en-US"/>
        </w:rPr>
        <w:t xml:space="preserve"> [Accessed 2 Mar. 2022].</w:t>
      </w:r>
    </w:p>
    <w:p w14:paraId="67E79E17"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C&amp;W Industrial Roofing Services. (n.d.). </w:t>
      </w:r>
      <w:r>
        <w:rPr>
          <w:rFonts w:ascii="Times New Roman" w:hAnsi="Times New Roman" w:cs="Times New Roman"/>
          <w:i/>
          <w:iCs/>
          <w:sz w:val="24"/>
          <w:szCs w:val="24"/>
          <w:lang w:val="en-US"/>
        </w:rPr>
        <w:t>Industrial Cladding Installation | Unit Cladding, Panels &amp; Systems</w:t>
      </w:r>
      <w:r>
        <w:rPr>
          <w:rFonts w:ascii="Times New Roman" w:hAnsi="Times New Roman" w:cs="Times New Roman"/>
          <w:sz w:val="24"/>
          <w:szCs w:val="24"/>
          <w:lang w:val="en-US"/>
        </w:rPr>
        <w:t xml:space="preserve">. [online] Available at: </w:t>
      </w:r>
      <w:hyperlink r:id="rId11" w:history="1">
        <w:r>
          <w:rPr>
            <w:rStyle w:val="Hyperlink"/>
            <w:rFonts w:ascii="Times New Roman" w:hAnsi="Times New Roman" w:cs="Times New Roman"/>
            <w:sz w:val="24"/>
            <w:szCs w:val="24"/>
            <w:lang w:val="en-US"/>
          </w:rPr>
          <w:t>https://www.cwindustrialroofing.co.uk/services/cladding-installation/</w:t>
        </w:r>
      </w:hyperlink>
      <w:r>
        <w:rPr>
          <w:rFonts w:ascii="Times New Roman" w:hAnsi="Times New Roman" w:cs="Times New Roman"/>
          <w:sz w:val="24"/>
          <w:szCs w:val="24"/>
          <w:lang w:val="en-US"/>
        </w:rPr>
        <w:t xml:space="preserve"> [Accessed 6 Mar. 2022].</w:t>
      </w:r>
    </w:p>
    <w:p w14:paraId="3BA8BF28"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Concrete Flooring Solutions. (2020). </w:t>
      </w:r>
      <w:r>
        <w:rPr>
          <w:rFonts w:ascii="Times New Roman" w:hAnsi="Times New Roman" w:cs="Times New Roman"/>
          <w:i/>
          <w:iCs/>
          <w:sz w:val="24"/>
          <w:szCs w:val="24"/>
          <w:lang w:val="en-US"/>
        </w:rPr>
        <w:t>Composite Construction | What it is &amp; How it Works</w:t>
      </w:r>
      <w:r>
        <w:rPr>
          <w:rFonts w:ascii="Times New Roman" w:hAnsi="Times New Roman" w:cs="Times New Roman"/>
          <w:sz w:val="24"/>
          <w:szCs w:val="24"/>
          <w:lang w:val="en-US"/>
        </w:rPr>
        <w:t xml:space="preserve">. [online] Available at: </w:t>
      </w:r>
      <w:hyperlink r:id="rId12" w:history="1">
        <w:r>
          <w:rPr>
            <w:rStyle w:val="Hyperlink"/>
            <w:rFonts w:ascii="Times New Roman" w:hAnsi="Times New Roman" w:cs="Times New Roman"/>
            <w:sz w:val="24"/>
            <w:szCs w:val="24"/>
            <w:lang w:val="en-US"/>
          </w:rPr>
          <w:t>https://concreteflooringsolutions.co.uk/blog/composite-construction-what-it-is-how-it-works/</w:t>
        </w:r>
      </w:hyperlink>
      <w:r>
        <w:rPr>
          <w:rFonts w:ascii="Times New Roman" w:hAnsi="Times New Roman" w:cs="Times New Roman"/>
          <w:sz w:val="24"/>
          <w:szCs w:val="24"/>
          <w:lang w:val="en-US"/>
        </w:rPr>
        <w:t>. [Accessed 5Mar. 2022].</w:t>
      </w:r>
    </w:p>
    <w:p w14:paraId="53BA4376"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CPNI (2021). </w:t>
      </w:r>
      <w:r>
        <w:rPr>
          <w:rFonts w:ascii="Times New Roman" w:hAnsi="Times New Roman" w:cs="Times New Roman"/>
          <w:i/>
          <w:iCs/>
          <w:sz w:val="24"/>
          <w:szCs w:val="24"/>
          <w:lang w:val="en-US"/>
        </w:rPr>
        <w:t>Freedom of Information Act (FOIA) Physical Security Stick Curtain Wall Systems -Blast Mitigation CLASSIFICATION: Official Blast mitigation measures for stick curtain wall systems</w:t>
      </w:r>
      <w:r>
        <w:rPr>
          <w:rFonts w:ascii="Times New Roman" w:hAnsi="Times New Roman" w:cs="Times New Roman"/>
          <w:sz w:val="24"/>
          <w:szCs w:val="24"/>
          <w:lang w:val="en-US"/>
        </w:rPr>
        <w:t xml:space="preserve">. [online] Available at: </w:t>
      </w:r>
      <w:hyperlink r:id="rId13" w:history="1">
        <w:r>
          <w:rPr>
            <w:rStyle w:val="Hyperlink"/>
            <w:rFonts w:ascii="Times New Roman" w:hAnsi="Times New Roman" w:cs="Times New Roman"/>
            <w:sz w:val="24"/>
            <w:szCs w:val="24"/>
            <w:lang w:val="en-US"/>
          </w:rPr>
          <w:t>https://www.cpni.gov.uk/system/files/documents/c9/3c/WIP%20GN%20Mitigation%20measures%20for%20stick%20curtain%20walling%20systems-%20Version%201%20May%202021.pdf</w:t>
        </w:r>
      </w:hyperlink>
      <w:r>
        <w:rPr>
          <w:rFonts w:ascii="Times New Roman" w:hAnsi="Times New Roman" w:cs="Times New Roman"/>
          <w:sz w:val="24"/>
          <w:szCs w:val="24"/>
          <w:lang w:val="en-US"/>
        </w:rPr>
        <w:t>.</w:t>
      </w:r>
    </w:p>
    <w:p w14:paraId="2BBAEF38"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Dart &amp; Co Foundations (2018). </w:t>
      </w:r>
      <w:r>
        <w:rPr>
          <w:rFonts w:ascii="Times New Roman" w:hAnsi="Times New Roman" w:cs="Times New Roman"/>
          <w:i/>
          <w:iCs/>
          <w:sz w:val="24"/>
          <w:szCs w:val="24"/>
          <w:lang w:val="en-US"/>
        </w:rPr>
        <w:t>CFA Pilings Explained | Auger Cast Piles &amp; Screw Piles | Dart &amp; Co</w:t>
      </w:r>
      <w:r>
        <w:rPr>
          <w:rFonts w:ascii="Times New Roman" w:hAnsi="Times New Roman" w:cs="Times New Roman"/>
          <w:sz w:val="24"/>
          <w:szCs w:val="24"/>
          <w:lang w:val="en-US"/>
        </w:rPr>
        <w:t xml:space="preserve">. [online] Dart &amp; Co Foundations. Available at: </w:t>
      </w:r>
      <w:hyperlink r:id="rId14" w:history="1">
        <w:r>
          <w:rPr>
            <w:rStyle w:val="Hyperlink"/>
            <w:rFonts w:ascii="Times New Roman" w:hAnsi="Times New Roman" w:cs="Times New Roman"/>
            <w:sz w:val="24"/>
            <w:szCs w:val="24"/>
            <w:lang w:val="en-US"/>
          </w:rPr>
          <w:t>https://www.dartandco.co.uk/cfa-piling-explained/</w:t>
        </w:r>
      </w:hyperlink>
      <w:r>
        <w:rPr>
          <w:rFonts w:ascii="Times New Roman" w:hAnsi="Times New Roman" w:cs="Times New Roman"/>
          <w:sz w:val="24"/>
          <w:szCs w:val="24"/>
          <w:lang w:val="en-US"/>
        </w:rPr>
        <w:t xml:space="preserve"> [Accessed 1 Mar. 2022].</w:t>
      </w:r>
    </w:p>
    <w:p w14:paraId="3D77F9A8"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Hakareem</w:t>
      </w:r>
      <w:proofErr w:type="spellEnd"/>
      <w:r>
        <w:rPr>
          <w:rFonts w:ascii="Times New Roman" w:hAnsi="Times New Roman" w:cs="Times New Roman"/>
          <w:sz w:val="24"/>
          <w:szCs w:val="24"/>
          <w:lang w:val="en-US"/>
        </w:rPr>
        <w:t xml:space="preserve"> (2017). </w:t>
      </w:r>
      <w:r>
        <w:rPr>
          <w:rFonts w:ascii="Times New Roman" w:hAnsi="Times New Roman" w:cs="Times New Roman"/>
          <w:i/>
          <w:iCs/>
          <w:sz w:val="24"/>
          <w:szCs w:val="24"/>
          <w:lang w:val="en-US"/>
        </w:rPr>
        <w:t>Construction of Steel Structure Foundations, Columns, Beams, Floors</w:t>
      </w:r>
      <w:r>
        <w:rPr>
          <w:rFonts w:ascii="Times New Roman" w:hAnsi="Times New Roman" w:cs="Times New Roman"/>
          <w:sz w:val="24"/>
          <w:szCs w:val="24"/>
          <w:lang w:val="en-US"/>
        </w:rPr>
        <w:t xml:space="preserve">. [online] The Constructor. Available at: </w:t>
      </w:r>
      <w:hyperlink r:id="rId15" w:history="1">
        <w:r>
          <w:rPr>
            <w:rStyle w:val="Hyperlink"/>
            <w:rFonts w:ascii="Times New Roman" w:hAnsi="Times New Roman" w:cs="Times New Roman"/>
            <w:sz w:val="24"/>
            <w:szCs w:val="24"/>
            <w:lang w:val="en-US"/>
          </w:rPr>
          <w:t>https://theconstructor.org/structures/construction-steel-structure-foundations-columns-beams-floors/18648/</w:t>
        </w:r>
      </w:hyperlink>
      <w:r>
        <w:rPr>
          <w:rFonts w:ascii="Times New Roman" w:hAnsi="Times New Roman" w:cs="Times New Roman"/>
          <w:sz w:val="24"/>
          <w:szCs w:val="24"/>
          <w:lang w:val="en-US"/>
        </w:rPr>
        <w:t>.</w:t>
      </w:r>
    </w:p>
    <w:p w14:paraId="3EB1725B"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Hamakareem</w:t>
      </w:r>
      <w:proofErr w:type="spellEnd"/>
      <w:r>
        <w:rPr>
          <w:rFonts w:ascii="Times New Roman" w:hAnsi="Times New Roman" w:cs="Times New Roman"/>
          <w:sz w:val="24"/>
          <w:szCs w:val="24"/>
          <w:lang w:val="en-US"/>
        </w:rPr>
        <w:t xml:space="preserve"> (2018). </w:t>
      </w:r>
      <w:r>
        <w:rPr>
          <w:rFonts w:ascii="Times New Roman" w:hAnsi="Times New Roman" w:cs="Times New Roman"/>
          <w:i/>
          <w:iCs/>
          <w:sz w:val="24"/>
          <w:szCs w:val="24"/>
          <w:lang w:val="en-US"/>
        </w:rPr>
        <w:t>What is Steel Frame Structure Building Construction?</w:t>
      </w:r>
      <w:r>
        <w:rPr>
          <w:rFonts w:ascii="Times New Roman" w:hAnsi="Times New Roman" w:cs="Times New Roman"/>
          <w:sz w:val="24"/>
          <w:szCs w:val="24"/>
          <w:lang w:val="en-US"/>
        </w:rPr>
        <w:t xml:space="preserve"> [online] The Constructor. Available at: </w:t>
      </w:r>
      <w:hyperlink r:id="rId16" w:history="1">
        <w:r>
          <w:rPr>
            <w:rStyle w:val="Hyperlink"/>
            <w:rFonts w:ascii="Times New Roman" w:hAnsi="Times New Roman" w:cs="Times New Roman"/>
            <w:sz w:val="24"/>
            <w:szCs w:val="24"/>
            <w:lang w:val="en-US"/>
          </w:rPr>
          <w:t>https://theconstructor.org/structural-engg/steel-frame-structure-building-construction/24906/</w:t>
        </w:r>
      </w:hyperlink>
      <w:r>
        <w:rPr>
          <w:rFonts w:ascii="Times New Roman" w:hAnsi="Times New Roman" w:cs="Times New Roman"/>
          <w:sz w:val="24"/>
          <w:szCs w:val="24"/>
          <w:lang w:val="en-US"/>
        </w:rPr>
        <w:t>.</w:t>
      </w:r>
    </w:p>
    <w:p w14:paraId="387CDC1C"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Huxley &amp; Co (2020). </w:t>
      </w:r>
      <w:r>
        <w:rPr>
          <w:rFonts w:ascii="Times New Roman" w:hAnsi="Times New Roman" w:cs="Times New Roman"/>
          <w:i/>
          <w:iCs/>
          <w:sz w:val="24"/>
          <w:szCs w:val="24"/>
          <w:lang w:val="en-US"/>
        </w:rPr>
        <w:t>Curtain Walling: advantages and disadvantages of this system</w:t>
      </w:r>
      <w:r>
        <w:rPr>
          <w:rFonts w:ascii="Times New Roman" w:hAnsi="Times New Roman" w:cs="Times New Roman"/>
          <w:sz w:val="24"/>
          <w:szCs w:val="24"/>
          <w:lang w:val="en-US"/>
        </w:rPr>
        <w:t xml:space="preserve">. [online] Shopfitters | Commercial builders | London | Huxley &amp; Co – London Shopfront. Available at: </w:t>
      </w:r>
      <w:hyperlink r:id="rId17" w:history="1">
        <w:r>
          <w:rPr>
            <w:rStyle w:val="Hyperlink"/>
            <w:rFonts w:ascii="Times New Roman" w:hAnsi="Times New Roman" w:cs="Times New Roman"/>
            <w:sz w:val="24"/>
            <w:szCs w:val="24"/>
            <w:lang w:val="en-US"/>
          </w:rPr>
          <w:t>https://www.huxleyandco.co.uk/curtain-walling-advantages-and-disadvantages-of-this-system/</w:t>
        </w:r>
      </w:hyperlink>
      <w:r>
        <w:rPr>
          <w:rFonts w:ascii="Times New Roman" w:hAnsi="Times New Roman" w:cs="Times New Roman"/>
          <w:sz w:val="24"/>
          <w:szCs w:val="24"/>
          <w:lang w:val="en-US"/>
        </w:rPr>
        <w:t>.</w:t>
      </w:r>
    </w:p>
    <w:p w14:paraId="2914E9DA"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Lisa (2019). </w:t>
      </w:r>
      <w:r>
        <w:rPr>
          <w:rFonts w:ascii="Times New Roman" w:hAnsi="Times New Roman" w:cs="Times New Roman"/>
          <w:i/>
          <w:iCs/>
          <w:sz w:val="24"/>
          <w:szCs w:val="24"/>
          <w:lang w:val="en-US"/>
        </w:rPr>
        <w:t>Vegetative Roof Systems - Types, Benefits &amp; Challenges!</w:t>
      </w:r>
      <w:r>
        <w:rPr>
          <w:rFonts w:ascii="Times New Roman" w:hAnsi="Times New Roman" w:cs="Times New Roman"/>
          <w:sz w:val="24"/>
          <w:szCs w:val="24"/>
          <w:lang w:val="en-US"/>
        </w:rPr>
        <w:t xml:space="preserve"> [online] Gift Your Home. Available at: </w:t>
      </w:r>
      <w:hyperlink r:id="rId18" w:anchor=":~:text=%20The%20Benefits%20Of%20Vegetative%20Roof%20Systems%20" w:history="1">
        <w:r>
          <w:rPr>
            <w:rStyle w:val="Hyperlink"/>
            <w:rFonts w:ascii="Times New Roman" w:hAnsi="Times New Roman" w:cs="Times New Roman"/>
            <w:sz w:val="24"/>
            <w:szCs w:val="24"/>
            <w:lang w:val="en-US"/>
          </w:rPr>
          <w:t>https://giftyourhome.com/vegetative-roof-systems/#:~:text=%20The%20Benefits%20Of%20Vegetative%20Roof%20Systems%20</w:t>
        </w:r>
      </w:hyperlink>
      <w:r>
        <w:rPr>
          <w:rFonts w:ascii="Times New Roman" w:hAnsi="Times New Roman" w:cs="Times New Roman"/>
          <w:sz w:val="24"/>
          <w:szCs w:val="24"/>
          <w:lang w:val="en-US"/>
        </w:rPr>
        <w:t xml:space="preserve"> [Accessed 6 Mar. 2022].</w:t>
      </w:r>
    </w:p>
    <w:p w14:paraId="225C1535"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Mastroeni, T. (2020). </w:t>
      </w:r>
      <w:r>
        <w:rPr>
          <w:rFonts w:ascii="Times New Roman" w:hAnsi="Times New Roman" w:cs="Times New Roman"/>
          <w:i/>
          <w:iCs/>
          <w:sz w:val="24"/>
          <w:szCs w:val="24"/>
          <w:lang w:val="en-US"/>
        </w:rPr>
        <w:t>What Are Curtain Walls and What Are Their Pros and Cons?</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Millionacres</w:t>
      </w:r>
      <w:proofErr w:type="spellEnd"/>
      <w:r>
        <w:rPr>
          <w:rFonts w:ascii="Times New Roman" w:hAnsi="Times New Roman" w:cs="Times New Roman"/>
          <w:sz w:val="24"/>
          <w:szCs w:val="24"/>
          <w:lang w:val="en-US"/>
        </w:rPr>
        <w:t xml:space="preserve">. Available at: </w:t>
      </w:r>
      <w:hyperlink r:id="rId19" w:history="1">
        <w:r>
          <w:rPr>
            <w:rStyle w:val="Hyperlink"/>
            <w:rFonts w:ascii="Times New Roman" w:hAnsi="Times New Roman" w:cs="Times New Roman"/>
            <w:sz w:val="24"/>
            <w:szCs w:val="24"/>
            <w:lang w:val="en-US"/>
          </w:rPr>
          <w:t>https://www.millionacres.com/real-estate-investing/articles/what-are-curtain-walls-and-what-are-their-pros-and-cons/</w:t>
        </w:r>
      </w:hyperlink>
      <w:r>
        <w:rPr>
          <w:rFonts w:ascii="Times New Roman" w:hAnsi="Times New Roman" w:cs="Times New Roman"/>
          <w:sz w:val="24"/>
          <w:szCs w:val="24"/>
          <w:lang w:val="en-US"/>
        </w:rPr>
        <w:t>.</w:t>
      </w:r>
    </w:p>
    <w:p w14:paraId="41A650E5"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Miller, C. (2016). </w:t>
      </w:r>
      <w:r>
        <w:rPr>
          <w:rFonts w:ascii="Times New Roman" w:hAnsi="Times New Roman" w:cs="Times New Roman"/>
          <w:i/>
          <w:iCs/>
          <w:sz w:val="24"/>
          <w:szCs w:val="24"/>
          <w:lang w:val="en-US"/>
        </w:rPr>
        <w:t>Extensive Vegetative Roofs | WBDG - Whole Building Design Guide</w:t>
      </w:r>
      <w:r>
        <w:rPr>
          <w:rFonts w:ascii="Times New Roman" w:hAnsi="Times New Roman" w:cs="Times New Roman"/>
          <w:sz w:val="24"/>
          <w:szCs w:val="24"/>
          <w:lang w:val="en-US"/>
        </w:rPr>
        <w:t xml:space="preserve">. [online] Wbdg.org. Available at: </w:t>
      </w:r>
      <w:hyperlink r:id="rId20" w:history="1">
        <w:r>
          <w:rPr>
            <w:rStyle w:val="Hyperlink"/>
            <w:rFonts w:ascii="Times New Roman" w:hAnsi="Times New Roman" w:cs="Times New Roman"/>
            <w:sz w:val="24"/>
            <w:szCs w:val="24"/>
            <w:lang w:val="en-US"/>
          </w:rPr>
          <w:t>https://www.wbdg.org/resources/extensive-vegetative-roofs</w:t>
        </w:r>
      </w:hyperlink>
      <w:r>
        <w:rPr>
          <w:rFonts w:ascii="Times New Roman" w:hAnsi="Times New Roman" w:cs="Times New Roman"/>
          <w:sz w:val="24"/>
          <w:szCs w:val="24"/>
          <w:lang w:val="en-US"/>
        </w:rPr>
        <w:t>.</w:t>
      </w:r>
    </w:p>
    <w:p w14:paraId="247A3556"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Mishra (2013). </w:t>
      </w:r>
      <w:r>
        <w:rPr>
          <w:rFonts w:ascii="Times New Roman" w:hAnsi="Times New Roman" w:cs="Times New Roman"/>
          <w:i/>
          <w:iCs/>
          <w:sz w:val="24"/>
          <w:szCs w:val="24"/>
          <w:lang w:val="en-US"/>
        </w:rPr>
        <w:t>PILES AND PILE CAPS</w:t>
      </w:r>
      <w:r>
        <w:rPr>
          <w:rFonts w:ascii="Times New Roman" w:hAnsi="Times New Roman" w:cs="Times New Roman"/>
          <w:sz w:val="24"/>
          <w:szCs w:val="24"/>
          <w:lang w:val="en-US"/>
        </w:rPr>
        <w:t xml:space="preserve">. [online] The Constructor. Available at: </w:t>
      </w:r>
      <w:hyperlink r:id="rId21" w:history="1">
        <w:r>
          <w:rPr>
            <w:rStyle w:val="Hyperlink"/>
            <w:rFonts w:ascii="Times New Roman" w:hAnsi="Times New Roman" w:cs="Times New Roman"/>
            <w:sz w:val="24"/>
            <w:szCs w:val="24"/>
            <w:lang w:val="en-US"/>
          </w:rPr>
          <w:t>https://theconstructor.org/geotechnical/piles-and-pile-caps/6162/</w:t>
        </w:r>
      </w:hyperlink>
      <w:r>
        <w:rPr>
          <w:rFonts w:ascii="Times New Roman" w:hAnsi="Times New Roman" w:cs="Times New Roman"/>
          <w:sz w:val="24"/>
          <w:szCs w:val="24"/>
          <w:lang w:val="en-US"/>
        </w:rPr>
        <w:t>.</w:t>
      </w:r>
    </w:p>
    <w:p w14:paraId="7F5CFD67"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Prasad (2019). </w:t>
      </w:r>
      <w:r>
        <w:rPr>
          <w:rFonts w:ascii="Times New Roman" w:hAnsi="Times New Roman" w:cs="Times New Roman"/>
          <w:i/>
          <w:iCs/>
          <w:sz w:val="24"/>
          <w:szCs w:val="24"/>
          <w:lang w:val="en-US"/>
        </w:rPr>
        <w:t>Pile Cap Design</w:t>
      </w:r>
      <w:r>
        <w:rPr>
          <w:rFonts w:ascii="Times New Roman" w:hAnsi="Times New Roman" w:cs="Times New Roman"/>
          <w:sz w:val="24"/>
          <w:szCs w:val="24"/>
          <w:lang w:val="en-US"/>
        </w:rPr>
        <w:t xml:space="preserve">. [online] Structural Guide. Available at: </w:t>
      </w:r>
      <w:hyperlink r:id="rId22" w:history="1">
        <w:r>
          <w:rPr>
            <w:rStyle w:val="Hyperlink"/>
            <w:rFonts w:ascii="Times New Roman" w:hAnsi="Times New Roman" w:cs="Times New Roman"/>
            <w:sz w:val="24"/>
            <w:szCs w:val="24"/>
            <w:lang w:val="en-US"/>
          </w:rPr>
          <w:t>https://www.structuralguide.com/pile-cap-design/</w:t>
        </w:r>
      </w:hyperlink>
      <w:r>
        <w:rPr>
          <w:rFonts w:ascii="Times New Roman" w:hAnsi="Times New Roman" w:cs="Times New Roman"/>
          <w:sz w:val="24"/>
          <w:szCs w:val="24"/>
          <w:lang w:val="en-US"/>
        </w:rPr>
        <w:t xml:space="preserve"> [Accessed 2 Mar. 2022].</w:t>
      </w:r>
    </w:p>
    <w:p w14:paraId="2D725E77"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SkyScape</w:t>
      </w:r>
      <w:r>
        <w:rPr>
          <w:rFonts w:ascii="Times New Roman" w:hAnsi="Times New Roman" w:cs="Times New Roman"/>
          <w:sz w:val="24"/>
          <w:szCs w:val="24"/>
          <w:vertAlign w:val="superscript"/>
          <w:lang w:val="en-US"/>
        </w:rPr>
        <w:t>TM</w:t>
      </w:r>
      <w:proofErr w:type="spellEnd"/>
      <w:r>
        <w:rPr>
          <w:rFonts w:ascii="Times New Roman" w:hAnsi="Times New Roman" w:cs="Times New Roman"/>
          <w:sz w:val="24"/>
          <w:szCs w:val="24"/>
          <w:lang w:val="en-US"/>
        </w:rPr>
        <w:t xml:space="preserve"> Drainage Panel Description: Item Description 0.5" (12.7 mm) Drainage Panel 1.0" (25.4 mm) Drainage Panel Product Information. (n.d.). [online] Available at: </w:t>
      </w:r>
      <w:hyperlink r:id="rId23" w:anchor=":~:text=SkyScape%20Drainage%20Panel%20is%20engineered%20to%20provide%20the" w:history="1">
        <w:r>
          <w:rPr>
            <w:rStyle w:val="Hyperlink"/>
            <w:rFonts w:ascii="Times New Roman" w:hAnsi="Times New Roman" w:cs="Times New Roman"/>
            <w:sz w:val="24"/>
            <w:szCs w:val="24"/>
            <w:lang w:val="en-US"/>
          </w:rPr>
          <w:t>https://www.firestonebpco.com/content/dam/fsbp/migrated-document/us/en/16/169512.pdf#:~:text=SkyScape%20Drainage%20Panel%20is%20engineered%20to%20provide%20the</w:t>
        </w:r>
      </w:hyperlink>
      <w:r>
        <w:rPr>
          <w:rFonts w:ascii="Times New Roman" w:hAnsi="Times New Roman" w:cs="Times New Roman"/>
          <w:sz w:val="24"/>
          <w:szCs w:val="24"/>
          <w:lang w:val="en-US"/>
        </w:rPr>
        <w:t>.</w:t>
      </w:r>
    </w:p>
    <w:p w14:paraId="179ED36D"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TECHNIQUE SHEET CONTINUOUS FLIGHT AUGER (CFA) PILING. (n.d.). [online] Available at: </w:t>
      </w:r>
      <w:hyperlink r:id="rId24" w:history="1">
        <w:r>
          <w:rPr>
            <w:rStyle w:val="Hyperlink"/>
            <w:rFonts w:ascii="Times New Roman" w:hAnsi="Times New Roman" w:cs="Times New Roman"/>
            <w:sz w:val="24"/>
            <w:szCs w:val="24"/>
            <w:lang w:val="en-US"/>
          </w:rPr>
          <w:t>https://www.balfourbeatty.com/media/29528/cfa.pdf</w:t>
        </w:r>
      </w:hyperlink>
      <w:r>
        <w:rPr>
          <w:rFonts w:ascii="Times New Roman" w:hAnsi="Times New Roman" w:cs="Times New Roman"/>
          <w:sz w:val="24"/>
          <w:szCs w:val="24"/>
          <w:lang w:val="en-US"/>
        </w:rPr>
        <w:t xml:space="preserve"> [Accessed 1 Mar. 2022].</w:t>
      </w:r>
    </w:p>
    <w:p w14:paraId="4321A80E"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Uzodimma</w:t>
      </w:r>
      <w:proofErr w:type="spellEnd"/>
      <w:r>
        <w:rPr>
          <w:rFonts w:ascii="Times New Roman" w:hAnsi="Times New Roman" w:cs="Times New Roman"/>
          <w:sz w:val="24"/>
          <w:szCs w:val="24"/>
          <w:lang w:val="en-US"/>
        </w:rPr>
        <w:t xml:space="preserve">, U.O. (2018). </w:t>
      </w:r>
      <w:r>
        <w:rPr>
          <w:rFonts w:ascii="Times New Roman" w:hAnsi="Times New Roman" w:cs="Times New Roman"/>
          <w:i/>
          <w:iCs/>
          <w:sz w:val="24"/>
          <w:szCs w:val="24"/>
          <w:lang w:val="en-US"/>
        </w:rPr>
        <w:t xml:space="preserve">Structural Design of Steel Fin Plate Connection - </w:t>
      </w:r>
      <w:proofErr w:type="spellStart"/>
      <w:r>
        <w:rPr>
          <w:rFonts w:ascii="Times New Roman" w:hAnsi="Times New Roman" w:cs="Times New Roman"/>
          <w:i/>
          <w:iCs/>
          <w:sz w:val="24"/>
          <w:szCs w:val="24"/>
          <w:lang w:val="en-US"/>
        </w:rPr>
        <w:t>Structville</w:t>
      </w:r>
      <w:proofErr w:type="spellEnd"/>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Structville</w:t>
      </w:r>
      <w:proofErr w:type="spellEnd"/>
      <w:r>
        <w:rPr>
          <w:rFonts w:ascii="Times New Roman" w:hAnsi="Times New Roman" w:cs="Times New Roman"/>
          <w:sz w:val="24"/>
          <w:szCs w:val="24"/>
          <w:lang w:val="en-US"/>
        </w:rPr>
        <w:t xml:space="preserve"> Integrated services. Available at: </w:t>
      </w:r>
      <w:hyperlink r:id="rId25" w:anchor=":~:text=The%20fin%20plate%20connection%20is%20very%20popular%20in" w:history="1">
        <w:r>
          <w:rPr>
            <w:rStyle w:val="Hyperlink"/>
            <w:rFonts w:ascii="Times New Roman" w:hAnsi="Times New Roman" w:cs="Times New Roman"/>
            <w:sz w:val="24"/>
            <w:szCs w:val="24"/>
            <w:lang w:val="en-US"/>
          </w:rPr>
          <w:t>https://structville.com/2018/03/structural-design-of-steel-fin-plate-connection.html#:~:text=The%20fin%20plate%20connection%20is%20very%20popular%20in</w:t>
        </w:r>
      </w:hyperlink>
      <w:r>
        <w:rPr>
          <w:rFonts w:ascii="Times New Roman" w:hAnsi="Times New Roman" w:cs="Times New Roman"/>
          <w:sz w:val="24"/>
          <w:szCs w:val="24"/>
          <w:lang w:val="en-US"/>
        </w:rPr>
        <w:t xml:space="preserve"> [Accessed 6 Mar. 2022].</w:t>
      </w:r>
    </w:p>
    <w:p w14:paraId="7D390869" w14:textId="77777777" w:rsidR="00BC7F8D" w:rsidRDefault="00BC7F8D" w:rsidP="00BC7F8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www.haldane-fisher.com. (2021). </w:t>
      </w:r>
      <w:r>
        <w:rPr>
          <w:rFonts w:ascii="Times New Roman" w:hAnsi="Times New Roman" w:cs="Times New Roman"/>
          <w:i/>
          <w:iCs/>
          <w:sz w:val="24"/>
          <w:szCs w:val="24"/>
          <w:lang w:val="en-US"/>
        </w:rPr>
        <w:t xml:space="preserve">5 Top Benefits </w:t>
      </w:r>
      <w:proofErr w:type="gramStart"/>
      <w:r>
        <w:rPr>
          <w:rFonts w:ascii="Times New Roman" w:hAnsi="Times New Roman" w:cs="Times New Roman"/>
          <w:i/>
          <w:iCs/>
          <w:sz w:val="24"/>
          <w:szCs w:val="24"/>
          <w:lang w:val="en-US"/>
        </w:rPr>
        <w:t>Of</w:t>
      </w:r>
      <w:proofErr w:type="gramEnd"/>
      <w:r>
        <w:rPr>
          <w:rFonts w:ascii="Times New Roman" w:hAnsi="Times New Roman" w:cs="Times New Roman"/>
          <w:i/>
          <w:iCs/>
          <w:sz w:val="24"/>
          <w:szCs w:val="24"/>
          <w:lang w:val="en-US"/>
        </w:rPr>
        <w:t xml:space="preserve"> Composite Cladding And Decking - Blog</w:t>
      </w:r>
      <w:r>
        <w:rPr>
          <w:rFonts w:ascii="Times New Roman" w:hAnsi="Times New Roman" w:cs="Times New Roman"/>
          <w:sz w:val="24"/>
          <w:szCs w:val="24"/>
          <w:lang w:val="en-US"/>
        </w:rPr>
        <w:t xml:space="preserve">. [online] Available at: </w:t>
      </w:r>
      <w:hyperlink r:id="rId26" w:history="1">
        <w:r>
          <w:rPr>
            <w:rStyle w:val="Hyperlink"/>
            <w:rFonts w:ascii="Times New Roman" w:hAnsi="Times New Roman" w:cs="Times New Roman"/>
            <w:sz w:val="24"/>
            <w:szCs w:val="24"/>
            <w:lang w:val="en-US"/>
          </w:rPr>
          <w:t>https://www.haldane-fisher.com/blog/post/5-top-benefits-of-composite-cladding-and-decking/</w:t>
        </w:r>
      </w:hyperlink>
      <w:r>
        <w:rPr>
          <w:rFonts w:ascii="Times New Roman" w:hAnsi="Times New Roman" w:cs="Times New Roman"/>
          <w:sz w:val="24"/>
          <w:szCs w:val="24"/>
          <w:lang w:val="en-US"/>
        </w:rPr>
        <w:t xml:space="preserve"> [Accessed 6 Mar. 2022].</w:t>
      </w:r>
    </w:p>
    <w:p w14:paraId="1E45E358" w14:textId="1065C71D" w:rsidR="005A19BE" w:rsidRDefault="005A19BE" w:rsidP="005A19BE">
      <w:pPr>
        <w:pStyle w:val="Heading1"/>
      </w:pPr>
    </w:p>
    <w:p w14:paraId="0CDDCF60" w14:textId="77777777" w:rsidR="00F22E8E" w:rsidRPr="00F22E8E" w:rsidRDefault="00F22E8E" w:rsidP="00F22E8E"/>
    <w:p w14:paraId="4894B07E" w14:textId="0B43B3A2" w:rsidR="00CB63DD" w:rsidRPr="006859C9" w:rsidRDefault="00CB63DD">
      <w:pPr>
        <w:rPr>
          <w:sz w:val="24"/>
          <w:szCs w:val="24"/>
        </w:rPr>
      </w:pPr>
    </w:p>
    <w:p w14:paraId="7E853391" w14:textId="57182F5F" w:rsidR="007351E2" w:rsidRDefault="007351E2"/>
    <w:p w14:paraId="65140E93" w14:textId="4EA32B27" w:rsidR="00F22E8E" w:rsidRPr="003A1A33" w:rsidRDefault="00F22E8E" w:rsidP="003A1A33">
      <w:pPr>
        <w:sectPr w:rsidR="00F22E8E" w:rsidRPr="003A1A33" w:rsidSect="00BC7F8D">
          <w:pgSz w:w="11906" w:h="16838"/>
          <w:pgMar w:top="1440" w:right="1440" w:bottom="1440" w:left="1440" w:header="709" w:footer="709" w:gutter="0"/>
          <w:cols w:space="708"/>
          <w:docGrid w:linePitch="360"/>
        </w:sectPr>
      </w:pPr>
    </w:p>
    <w:p w14:paraId="36200E81" w14:textId="02B49B7D" w:rsidR="0018457D" w:rsidRDefault="00BC7F8D" w:rsidP="00BC7F8D">
      <w:pPr>
        <w:pStyle w:val="Heading1"/>
      </w:pPr>
      <w:bookmarkStart w:id="21" w:name="_Toc97581844"/>
      <w:r>
        <w:t>5</w:t>
      </w:r>
      <w:r>
        <w:t xml:space="preserve"> </w:t>
      </w:r>
      <w:r w:rsidR="0018457D">
        <w:t>Appendices</w:t>
      </w:r>
      <w:bookmarkEnd w:id="21"/>
      <w:r w:rsidR="0018457D">
        <w:t xml:space="preserve"> </w:t>
      </w:r>
    </w:p>
    <w:p w14:paraId="220AC394" w14:textId="77777777" w:rsidR="0007292C" w:rsidRDefault="0018457D" w:rsidP="00EB65B7">
      <w:pPr>
        <w:pStyle w:val="Heading1"/>
      </w:pPr>
      <w:bookmarkStart w:id="22" w:name="_Toc97581845"/>
      <w:r>
        <w:rPr>
          <w:noProof/>
        </w:rPr>
        <w:drawing>
          <wp:anchor distT="0" distB="0" distL="114300" distR="114300" simplePos="0" relativeHeight="251661824" behindDoc="0" locked="0" layoutInCell="1" allowOverlap="1" wp14:anchorId="7B5F50AC" wp14:editId="5D998CD3">
            <wp:simplePos x="0" y="0"/>
            <wp:positionH relativeFrom="page">
              <wp:posOffset>304800</wp:posOffset>
            </wp:positionH>
            <wp:positionV relativeFrom="paragraph">
              <wp:posOffset>630555</wp:posOffset>
            </wp:positionV>
            <wp:extent cx="6850243" cy="7910945"/>
            <wp:effectExtent l="0" t="0" r="825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2547" t="18290" r="41590" b="8081"/>
                    <a:stretch/>
                  </pic:blipFill>
                  <pic:spPr bwMode="auto">
                    <a:xfrm>
                      <a:off x="0" y="0"/>
                      <a:ext cx="6850243" cy="7910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C7F8D">
        <w:t>Appendix A</w:t>
      </w:r>
      <w:bookmarkEnd w:id="22"/>
    </w:p>
    <w:p w14:paraId="7F157D0C" w14:textId="05AF748E" w:rsidR="009D3EAF" w:rsidRDefault="0018457D" w:rsidP="00EB65B7">
      <w:pPr>
        <w:pStyle w:val="Heading1"/>
      </w:pPr>
      <w:bookmarkStart w:id="23" w:name="_Toc97581846"/>
      <w:r>
        <w:t>Appendix B</w:t>
      </w:r>
      <w:bookmarkEnd w:id="23"/>
    </w:p>
    <w:p w14:paraId="7084A1F3" w14:textId="37170E47" w:rsidR="000C34A0" w:rsidRDefault="0007292C" w:rsidP="00EB65B7">
      <w:pPr>
        <w:pStyle w:val="Heading1"/>
      </w:pPr>
      <w:bookmarkStart w:id="24" w:name="_Toc97581847"/>
      <w:r w:rsidRPr="0007292C">
        <w:drawing>
          <wp:anchor distT="0" distB="0" distL="114300" distR="114300" simplePos="0" relativeHeight="251666944" behindDoc="0" locked="0" layoutInCell="1" allowOverlap="1" wp14:anchorId="387FC6E0" wp14:editId="077CCE16">
            <wp:simplePos x="0" y="0"/>
            <wp:positionH relativeFrom="margin">
              <wp:align>left</wp:align>
            </wp:positionH>
            <wp:positionV relativeFrom="paragraph">
              <wp:posOffset>539437</wp:posOffset>
            </wp:positionV>
            <wp:extent cx="5616575" cy="7052945"/>
            <wp:effectExtent l="0" t="0" r="317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23690" t="18050" r="43195" b="8022"/>
                    <a:stretch/>
                  </pic:blipFill>
                  <pic:spPr bwMode="auto">
                    <a:xfrm>
                      <a:off x="0" y="0"/>
                      <a:ext cx="5616575" cy="7052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24"/>
    </w:p>
    <w:p w14:paraId="334CD153" w14:textId="30F6AA27" w:rsidR="000C34A0" w:rsidRDefault="000C34A0" w:rsidP="00EB65B7">
      <w:pPr>
        <w:pStyle w:val="Heading1"/>
      </w:pPr>
    </w:p>
    <w:p w14:paraId="21E693A9" w14:textId="28B3414C" w:rsidR="000C34A0" w:rsidRDefault="000C34A0" w:rsidP="00EB65B7">
      <w:pPr>
        <w:pStyle w:val="Heading1"/>
      </w:pPr>
    </w:p>
    <w:p w14:paraId="26F381D3" w14:textId="182C52BA" w:rsidR="000C34A0" w:rsidRDefault="00936D84" w:rsidP="00EB65B7">
      <w:pPr>
        <w:pStyle w:val="Heading1"/>
      </w:pPr>
      <w:bookmarkStart w:id="25" w:name="_Toc97581848"/>
      <w:r>
        <w:rPr>
          <w:noProof/>
        </w:rPr>
        <w:drawing>
          <wp:anchor distT="0" distB="0" distL="114300" distR="114300" simplePos="0" relativeHeight="251670016" behindDoc="0" locked="0" layoutInCell="1" allowOverlap="1" wp14:anchorId="63911B5C" wp14:editId="352F517C">
            <wp:simplePos x="0" y="0"/>
            <wp:positionH relativeFrom="column">
              <wp:posOffset>-653415</wp:posOffset>
            </wp:positionH>
            <wp:positionV relativeFrom="paragraph">
              <wp:posOffset>0</wp:posOffset>
            </wp:positionV>
            <wp:extent cx="6543040" cy="855916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3000" t="16576" r="44058" b="6799"/>
                    <a:stretch/>
                  </pic:blipFill>
                  <pic:spPr bwMode="auto">
                    <a:xfrm>
                      <a:off x="0" y="0"/>
                      <a:ext cx="6543040" cy="8559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25"/>
    </w:p>
    <w:p w14:paraId="30FD6E78" w14:textId="77777777" w:rsidR="00936D84" w:rsidRDefault="00936D84" w:rsidP="00EB65B7">
      <w:pPr>
        <w:pStyle w:val="Heading1"/>
        <w:rPr>
          <w:noProof/>
        </w:rPr>
      </w:pPr>
    </w:p>
    <w:p w14:paraId="2E033A44" w14:textId="435B1473" w:rsidR="000C34A0" w:rsidRDefault="000C34A0" w:rsidP="00EB65B7">
      <w:pPr>
        <w:pStyle w:val="Heading1"/>
      </w:pPr>
    </w:p>
    <w:p w14:paraId="25513DF0" w14:textId="77777777" w:rsidR="000C34A0" w:rsidRDefault="000C34A0" w:rsidP="00EB65B7">
      <w:pPr>
        <w:pStyle w:val="Heading1"/>
      </w:pPr>
    </w:p>
    <w:p w14:paraId="0345DFDE" w14:textId="77777777" w:rsidR="000C34A0" w:rsidRDefault="000C34A0" w:rsidP="00EB65B7">
      <w:pPr>
        <w:pStyle w:val="Heading1"/>
      </w:pPr>
    </w:p>
    <w:p w14:paraId="55FFAD34" w14:textId="77777777" w:rsidR="000C34A0" w:rsidRDefault="000C34A0" w:rsidP="00EB65B7">
      <w:pPr>
        <w:pStyle w:val="Heading1"/>
      </w:pPr>
    </w:p>
    <w:p w14:paraId="5F6C6A1A" w14:textId="77777777" w:rsidR="000C34A0" w:rsidRDefault="000C34A0" w:rsidP="00EB65B7">
      <w:pPr>
        <w:pStyle w:val="Heading1"/>
      </w:pPr>
    </w:p>
    <w:p w14:paraId="29AC0521" w14:textId="77777777" w:rsidR="000C34A0" w:rsidRDefault="000C34A0" w:rsidP="00EB65B7">
      <w:pPr>
        <w:pStyle w:val="Heading1"/>
      </w:pPr>
    </w:p>
    <w:p w14:paraId="1004907E" w14:textId="77777777" w:rsidR="00BC7F8D" w:rsidRPr="009D3EAF" w:rsidRDefault="00BC7F8D">
      <w:pPr>
        <w:pStyle w:val="Heading1"/>
      </w:pPr>
    </w:p>
    <w:sectPr w:rsidR="00BC7F8D" w:rsidRPr="009D3EAF" w:rsidSect="00F22E8E">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0D76A9"/>
    <w:multiLevelType w:val="multilevel"/>
    <w:tmpl w:val="F7227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A266B0"/>
    <w:multiLevelType w:val="multilevel"/>
    <w:tmpl w:val="86EC8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695987"/>
    <w:multiLevelType w:val="hybridMultilevel"/>
    <w:tmpl w:val="CBE47A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C6E"/>
    <w:rsid w:val="000043E8"/>
    <w:rsid w:val="000045C9"/>
    <w:rsid w:val="00011E46"/>
    <w:rsid w:val="00015EAE"/>
    <w:rsid w:val="000259B1"/>
    <w:rsid w:val="00027B56"/>
    <w:rsid w:val="00030D68"/>
    <w:rsid w:val="00031391"/>
    <w:rsid w:val="00033F71"/>
    <w:rsid w:val="00036C7B"/>
    <w:rsid w:val="0003787C"/>
    <w:rsid w:val="00040B15"/>
    <w:rsid w:val="000416D7"/>
    <w:rsid w:val="000421D7"/>
    <w:rsid w:val="000451D4"/>
    <w:rsid w:val="00046CB9"/>
    <w:rsid w:val="00050A73"/>
    <w:rsid w:val="0005247C"/>
    <w:rsid w:val="00056458"/>
    <w:rsid w:val="00057131"/>
    <w:rsid w:val="0005745E"/>
    <w:rsid w:val="000576C0"/>
    <w:rsid w:val="00060F15"/>
    <w:rsid w:val="00062CB5"/>
    <w:rsid w:val="00066312"/>
    <w:rsid w:val="00066373"/>
    <w:rsid w:val="0007292C"/>
    <w:rsid w:val="00075B6F"/>
    <w:rsid w:val="00077082"/>
    <w:rsid w:val="00077F45"/>
    <w:rsid w:val="00081A93"/>
    <w:rsid w:val="00082388"/>
    <w:rsid w:val="00094295"/>
    <w:rsid w:val="00096DB2"/>
    <w:rsid w:val="000A31CC"/>
    <w:rsid w:val="000A51C6"/>
    <w:rsid w:val="000B28B5"/>
    <w:rsid w:val="000B3FC3"/>
    <w:rsid w:val="000C02A9"/>
    <w:rsid w:val="000C34A0"/>
    <w:rsid w:val="000C5A55"/>
    <w:rsid w:val="000D08C3"/>
    <w:rsid w:val="000D1288"/>
    <w:rsid w:val="000D493D"/>
    <w:rsid w:val="000D4EF6"/>
    <w:rsid w:val="000D65BF"/>
    <w:rsid w:val="000E2098"/>
    <w:rsid w:val="000E2126"/>
    <w:rsid w:val="000E3FB5"/>
    <w:rsid w:val="000E4938"/>
    <w:rsid w:val="000E5845"/>
    <w:rsid w:val="000E5E6F"/>
    <w:rsid w:val="000F1785"/>
    <w:rsid w:val="000F6225"/>
    <w:rsid w:val="000F6A02"/>
    <w:rsid w:val="000F7C34"/>
    <w:rsid w:val="001123CA"/>
    <w:rsid w:val="00113858"/>
    <w:rsid w:val="00114966"/>
    <w:rsid w:val="00116527"/>
    <w:rsid w:val="001225B3"/>
    <w:rsid w:val="00127A34"/>
    <w:rsid w:val="00131004"/>
    <w:rsid w:val="00133444"/>
    <w:rsid w:val="00134B1A"/>
    <w:rsid w:val="00136C15"/>
    <w:rsid w:val="001419AD"/>
    <w:rsid w:val="00141EB1"/>
    <w:rsid w:val="00147F0D"/>
    <w:rsid w:val="00150265"/>
    <w:rsid w:val="00150C86"/>
    <w:rsid w:val="00152BDD"/>
    <w:rsid w:val="00155388"/>
    <w:rsid w:val="00156FA9"/>
    <w:rsid w:val="00157C26"/>
    <w:rsid w:val="00164D7C"/>
    <w:rsid w:val="001653CD"/>
    <w:rsid w:val="00167DA5"/>
    <w:rsid w:val="0017024D"/>
    <w:rsid w:val="0017569E"/>
    <w:rsid w:val="001801D5"/>
    <w:rsid w:val="00181E8E"/>
    <w:rsid w:val="00182C8E"/>
    <w:rsid w:val="00183807"/>
    <w:rsid w:val="0018457D"/>
    <w:rsid w:val="001946F0"/>
    <w:rsid w:val="00195572"/>
    <w:rsid w:val="00195AEE"/>
    <w:rsid w:val="00196AFE"/>
    <w:rsid w:val="0019735A"/>
    <w:rsid w:val="001A09A6"/>
    <w:rsid w:val="001A2BA4"/>
    <w:rsid w:val="001A4CEE"/>
    <w:rsid w:val="001B4FFE"/>
    <w:rsid w:val="001B6252"/>
    <w:rsid w:val="001B65B2"/>
    <w:rsid w:val="001B74F9"/>
    <w:rsid w:val="001C0840"/>
    <w:rsid w:val="001C39AC"/>
    <w:rsid w:val="001C6F71"/>
    <w:rsid w:val="001D7900"/>
    <w:rsid w:val="001E0641"/>
    <w:rsid w:val="001E36F7"/>
    <w:rsid w:val="001E3AE1"/>
    <w:rsid w:val="001F0148"/>
    <w:rsid w:val="001F03E6"/>
    <w:rsid w:val="001F0BDA"/>
    <w:rsid w:val="001F229D"/>
    <w:rsid w:val="00203091"/>
    <w:rsid w:val="00210074"/>
    <w:rsid w:val="00211DCF"/>
    <w:rsid w:val="002178F8"/>
    <w:rsid w:val="00220943"/>
    <w:rsid w:val="002214B6"/>
    <w:rsid w:val="00233CA1"/>
    <w:rsid w:val="00234684"/>
    <w:rsid w:val="00236B99"/>
    <w:rsid w:val="00240698"/>
    <w:rsid w:val="0024627F"/>
    <w:rsid w:val="002465EE"/>
    <w:rsid w:val="00251DFB"/>
    <w:rsid w:val="00252366"/>
    <w:rsid w:val="00252C4D"/>
    <w:rsid w:val="00262732"/>
    <w:rsid w:val="00265253"/>
    <w:rsid w:val="00265B06"/>
    <w:rsid w:val="002724CA"/>
    <w:rsid w:val="00273A41"/>
    <w:rsid w:val="002759C6"/>
    <w:rsid w:val="0027689D"/>
    <w:rsid w:val="002812CE"/>
    <w:rsid w:val="0028790E"/>
    <w:rsid w:val="00290721"/>
    <w:rsid w:val="00291D5E"/>
    <w:rsid w:val="00294E28"/>
    <w:rsid w:val="002A5FAA"/>
    <w:rsid w:val="002B1FD7"/>
    <w:rsid w:val="002B385C"/>
    <w:rsid w:val="002B5AE9"/>
    <w:rsid w:val="002B7B85"/>
    <w:rsid w:val="002C0721"/>
    <w:rsid w:val="002C1459"/>
    <w:rsid w:val="002C3674"/>
    <w:rsid w:val="002C6A0E"/>
    <w:rsid w:val="002D502B"/>
    <w:rsid w:val="002D5923"/>
    <w:rsid w:val="002D737A"/>
    <w:rsid w:val="002D75E7"/>
    <w:rsid w:val="002D772B"/>
    <w:rsid w:val="002F1341"/>
    <w:rsid w:val="002F246A"/>
    <w:rsid w:val="002F3E00"/>
    <w:rsid w:val="002F53D8"/>
    <w:rsid w:val="002F7D80"/>
    <w:rsid w:val="00302332"/>
    <w:rsid w:val="00305D52"/>
    <w:rsid w:val="00315319"/>
    <w:rsid w:val="00317976"/>
    <w:rsid w:val="0032113A"/>
    <w:rsid w:val="003218FC"/>
    <w:rsid w:val="00325D03"/>
    <w:rsid w:val="0032688C"/>
    <w:rsid w:val="00327893"/>
    <w:rsid w:val="0033024F"/>
    <w:rsid w:val="003375B5"/>
    <w:rsid w:val="00337B1A"/>
    <w:rsid w:val="00340443"/>
    <w:rsid w:val="00351E5B"/>
    <w:rsid w:val="003532EA"/>
    <w:rsid w:val="00356D02"/>
    <w:rsid w:val="0036059E"/>
    <w:rsid w:val="00360674"/>
    <w:rsid w:val="003615C7"/>
    <w:rsid w:val="003620D2"/>
    <w:rsid w:val="00363293"/>
    <w:rsid w:val="003705C2"/>
    <w:rsid w:val="00372703"/>
    <w:rsid w:val="00380DD5"/>
    <w:rsid w:val="00385814"/>
    <w:rsid w:val="003864F6"/>
    <w:rsid w:val="0039268D"/>
    <w:rsid w:val="003951C7"/>
    <w:rsid w:val="003967B1"/>
    <w:rsid w:val="003A1398"/>
    <w:rsid w:val="003A1A33"/>
    <w:rsid w:val="003A1FAF"/>
    <w:rsid w:val="003A373D"/>
    <w:rsid w:val="003A39F2"/>
    <w:rsid w:val="003A4ABE"/>
    <w:rsid w:val="003A5F3C"/>
    <w:rsid w:val="003A7E82"/>
    <w:rsid w:val="003B1F5B"/>
    <w:rsid w:val="003B2C91"/>
    <w:rsid w:val="003B2F17"/>
    <w:rsid w:val="003B51F6"/>
    <w:rsid w:val="003B5577"/>
    <w:rsid w:val="003B571E"/>
    <w:rsid w:val="003B7204"/>
    <w:rsid w:val="003C0B9E"/>
    <w:rsid w:val="003C15C4"/>
    <w:rsid w:val="003C2EBE"/>
    <w:rsid w:val="003C506C"/>
    <w:rsid w:val="003C53C5"/>
    <w:rsid w:val="003C7E93"/>
    <w:rsid w:val="003D4D9B"/>
    <w:rsid w:val="003D562C"/>
    <w:rsid w:val="003E13F4"/>
    <w:rsid w:val="003E2179"/>
    <w:rsid w:val="003F42D9"/>
    <w:rsid w:val="003F5E2D"/>
    <w:rsid w:val="004008A5"/>
    <w:rsid w:val="004033CF"/>
    <w:rsid w:val="00423144"/>
    <w:rsid w:val="00427B46"/>
    <w:rsid w:val="00433831"/>
    <w:rsid w:val="00435123"/>
    <w:rsid w:val="00437D79"/>
    <w:rsid w:val="00442C93"/>
    <w:rsid w:val="0044733D"/>
    <w:rsid w:val="00452179"/>
    <w:rsid w:val="00454876"/>
    <w:rsid w:val="004609B5"/>
    <w:rsid w:val="00460A42"/>
    <w:rsid w:val="00461001"/>
    <w:rsid w:val="00461A63"/>
    <w:rsid w:val="00467BAE"/>
    <w:rsid w:val="004728BD"/>
    <w:rsid w:val="00472F8A"/>
    <w:rsid w:val="0048234E"/>
    <w:rsid w:val="0048333C"/>
    <w:rsid w:val="00484593"/>
    <w:rsid w:val="00485354"/>
    <w:rsid w:val="004857B3"/>
    <w:rsid w:val="00487A22"/>
    <w:rsid w:val="0049032A"/>
    <w:rsid w:val="00492595"/>
    <w:rsid w:val="004A0902"/>
    <w:rsid w:val="004A7C43"/>
    <w:rsid w:val="004B114A"/>
    <w:rsid w:val="004B2154"/>
    <w:rsid w:val="004B4306"/>
    <w:rsid w:val="004B4E76"/>
    <w:rsid w:val="004D5B17"/>
    <w:rsid w:val="004E02B4"/>
    <w:rsid w:val="004E099A"/>
    <w:rsid w:val="004E1D19"/>
    <w:rsid w:val="004E1FC0"/>
    <w:rsid w:val="004E29EC"/>
    <w:rsid w:val="004E3670"/>
    <w:rsid w:val="004E601C"/>
    <w:rsid w:val="004F435D"/>
    <w:rsid w:val="004F7652"/>
    <w:rsid w:val="005000DB"/>
    <w:rsid w:val="005030E5"/>
    <w:rsid w:val="005032E5"/>
    <w:rsid w:val="00506944"/>
    <w:rsid w:val="005114E9"/>
    <w:rsid w:val="005148ED"/>
    <w:rsid w:val="00515FCF"/>
    <w:rsid w:val="00516D4A"/>
    <w:rsid w:val="00523BF6"/>
    <w:rsid w:val="00533314"/>
    <w:rsid w:val="00533557"/>
    <w:rsid w:val="00535741"/>
    <w:rsid w:val="00541383"/>
    <w:rsid w:val="00544074"/>
    <w:rsid w:val="0055084D"/>
    <w:rsid w:val="005609AB"/>
    <w:rsid w:val="0057019B"/>
    <w:rsid w:val="00574185"/>
    <w:rsid w:val="005761A1"/>
    <w:rsid w:val="00576FDF"/>
    <w:rsid w:val="005802A3"/>
    <w:rsid w:val="005812D5"/>
    <w:rsid w:val="0058175E"/>
    <w:rsid w:val="00581CED"/>
    <w:rsid w:val="00582FA6"/>
    <w:rsid w:val="00585C7F"/>
    <w:rsid w:val="00590297"/>
    <w:rsid w:val="005903A2"/>
    <w:rsid w:val="00591BCD"/>
    <w:rsid w:val="00595BD9"/>
    <w:rsid w:val="00597DBC"/>
    <w:rsid w:val="005A0D8C"/>
    <w:rsid w:val="005A19BE"/>
    <w:rsid w:val="005A1B48"/>
    <w:rsid w:val="005A3A74"/>
    <w:rsid w:val="005A4ADE"/>
    <w:rsid w:val="005B054D"/>
    <w:rsid w:val="005B09F1"/>
    <w:rsid w:val="005B7601"/>
    <w:rsid w:val="005C0DED"/>
    <w:rsid w:val="005C1ACC"/>
    <w:rsid w:val="005C74BB"/>
    <w:rsid w:val="005D44FA"/>
    <w:rsid w:val="005D5DEA"/>
    <w:rsid w:val="005D7C37"/>
    <w:rsid w:val="005E1B3D"/>
    <w:rsid w:val="005E228C"/>
    <w:rsid w:val="005E3FE6"/>
    <w:rsid w:val="005E7D62"/>
    <w:rsid w:val="005E7FD5"/>
    <w:rsid w:val="005F40A0"/>
    <w:rsid w:val="005F4F5A"/>
    <w:rsid w:val="005F6B97"/>
    <w:rsid w:val="0060211F"/>
    <w:rsid w:val="0060684C"/>
    <w:rsid w:val="00613476"/>
    <w:rsid w:val="00614A3A"/>
    <w:rsid w:val="0062103C"/>
    <w:rsid w:val="00623DD9"/>
    <w:rsid w:val="00627376"/>
    <w:rsid w:val="0063026D"/>
    <w:rsid w:val="00630408"/>
    <w:rsid w:val="006305D3"/>
    <w:rsid w:val="00636B2E"/>
    <w:rsid w:val="0064640A"/>
    <w:rsid w:val="00650A05"/>
    <w:rsid w:val="00650EBC"/>
    <w:rsid w:val="00652878"/>
    <w:rsid w:val="00652D37"/>
    <w:rsid w:val="00656439"/>
    <w:rsid w:val="00661071"/>
    <w:rsid w:val="006614E1"/>
    <w:rsid w:val="006667EB"/>
    <w:rsid w:val="00674301"/>
    <w:rsid w:val="00674B84"/>
    <w:rsid w:val="006772F3"/>
    <w:rsid w:val="00681D71"/>
    <w:rsid w:val="006859C9"/>
    <w:rsid w:val="00686399"/>
    <w:rsid w:val="00687D11"/>
    <w:rsid w:val="006979F9"/>
    <w:rsid w:val="00697ADB"/>
    <w:rsid w:val="006A2A50"/>
    <w:rsid w:val="006A36FD"/>
    <w:rsid w:val="006A44D6"/>
    <w:rsid w:val="006B3114"/>
    <w:rsid w:val="006B3481"/>
    <w:rsid w:val="006B5633"/>
    <w:rsid w:val="006B5943"/>
    <w:rsid w:val="006C12DB"/>
    <w:rsid w:val="006C675E"/>
    <w:rsid w:val="006C7FC8"/>
    <w:rsid w:val="006D3826"/>
    <w:rsid w:val="006D5A22"/>
    <w:rsid w:val="006D7716"/>
    <w:rsid w:val="006E0094"/>
    <w:rsid w:val="006E0123"/>
    <w:rsid w:val="006E1D0A"/>
    <w:rsid w:val="006E7CEE"/>
    <w:rsid w:val="006F5D58"/>
    <w:rsid w:val="006F642F"/>
    <w:rsid w:val="006F695B"/>
    <w:rsid w:val="006F7EE9"/>
    <w:rsid w:val="0070268E"/>
    <w:rsid w:val="007041EF"/>
    <w:rsid w:val="007044CD"/>
    <w:rsid w:val="007122E1"/>
    <w:rsid w:val="0072084F"/>
    <w:rsid w:val="0072319B"/>
    <w:rsid w:val="00724911"/>
    <w:rsid w:val="00730F00"/>
    <w:rsid w:val="0073349C"/>
    <w:rsid w:val="007351E2"/>
    <w:rsid w:val="0074001D"/>
    <w:rsid w:val="007408E7"/>
    <w:rsid w:val="0074335E"/>
    <w:rsid w:val="007462C1"/>
    <w:rsid w:val="00746762"/>
    <w:rsid w:val="0075030A"/>
    <w:rsid w:val="00750723"/>
    <w:rsid w:val="007514EE"/>
    <w:rsid w:val="0075254B"/>
    <w:rsid w:val="00760F65"/>
    <w:rsid w:val="007626AD"/>
    <w:rsid w:val="00763937"/>
    <w:rsid w:val="00763BF1"/>
    <w:rsid w:val="00765DC1"/>
    <w:rsid w:val="007673BF"/>
    <w:rsid w:val="00770608"/>
    <w:rsid w:val="00772098"/>
    <w:rsid w:val="0077708F"/>
    <w:rsid w:val="00781266"/>
    <w:rsid w:val="007865A2"/>
    <w:rsid w:val="00791112"/>
    <w:rsid w:val="007A117D"/>
    <w:rsid w:val="007A3A6B"/>
    <w:rsid w:val="007A3FD9"/>
    <w:rsid w:val="007A4962"/>
    <w:rsid w:val="007A5536"/>
    <w:rsid w:val="007A581C"/>
    <w:rsid w:val="007B01FC"/>
    <w:rsid w:val="007B40A5"/>
    <w:rsid w:val="007B57B7"/>
    <w:rsid w:val="007B6AAD"/>
    <w:rsid w:val="007C4A6C"/>
    <w:rsid w:val="007D19B6"/>
    <w:rsid w:val="007D591D"/>
    <w:rsid w:val="007D672F"/>
    <w:rsid w:val="007D7E05"/>
    <w:rsid w:val="007E3849"/>
    <w:rsid w:val="007E4A25"/>
    <w:rsid w:val="007E5188"/>
    <w:rsid w:val="007F056B"/>
    <w:rsid w:val="007F13E7"/>
    <w:rsid w:val="007F20D9"/>
    <w:rsid w:val="007F294A"/>
    <w:rsid w:val="00800BC0"/>
    <w:rsid w:val="0080152B"/>
    <w:rsid w:val="008069A9"/>
    <w:rsid w:val="00807112"/>
    <w:rsid w:val="008134E8"/>
    <w:rsid w:val="008138D3"/>
    <w:rsid w:val="008177C1"/>
    <w:rsid w:val="008207BB"/>
    <w:rsid w:val="00823B63"/>
    <w:rsid w:val="0082448D"/>
    <w:rsid w:val="00825D7C"/>
    <w:rsid w:val="00826EEB"/>
    <w:rsid w:val="00827D74"/>
    <w:rsid w:val="00830A2C"/>
    <w:rsid w:val="00831870"/>
    <w:rsid w:val="00832BE6"/>
    <w:rsid w:val="00842B61"/>
    <w:rsid w:val="00843F79"/>
    <w:rsid w:val="00844C15"/>
    <w:rsid w:val="00845D53"/>
    <w:rsid w:val="008460CB"/>
    <w:rsid w:val="00854411"/>
    <w:rsid w:val="008544E7"/>
    <w:rsid w:val="008548BE"/>
    <w:rsid w:val="00860F63"/>
    <w:rsid w:val="00864BC0"/>
    <w:rsid w:val="0087543A"/>
    <w:rsid w:val="0087718C"/>
    <w:rsid w:val="008806FE"/>
    <w:rsid w:val="00880B02"/>
    <w:rsid w:val="00884098"/>
    <w:rsid w:val="00885333"/>
    <w:rsid w:val="00892FDF"/>
    <w:rsid w:val="008A4ED1"/>
    <w:rsid w:val="008A6037"/>
    <w:rsid w:val="008B21E3"/>
    <w:rsid w:val="008B3BA5"/>
    <w:rsid w:val="008B41A6"/>
    <w:rsid w:val="008C3864"/>
    <w:rsid w:val="008C5DDF"/>
    <w:rsid w:val="008C705C"/>
    <w:rsid w:val="008D0130"/>
    <w:rsid w:val="008D15F6"/>
    <w:rsid w:val="008D6031"/>
    <w:rsid w:val="008E32A4"/>
    <w:rsid w:val="008E6B8B"/>
    <w:rsid w:val="008F0CEB"/>
    <w:rsid w:val="008F6605"/>
    <w:rsid w:val="008F668F"/>
    <w:rsid w:val="009066C1"/>
    <w:rsid w:val="0090716F"/>
    <w:rsid w:val="0091005F"/>
    <w:rsid w:val="009105BC"/>
    <w:rsid w:val="00912205"/>
    <w:rsid w:val="00914C83"/>
    <w:rsid w:val="00916EDA"/>
    <w:rsid w:val="009258AB"/>
    <w:rsid w:val="00925B03"/>
    <w:rsid w:val="00927535"/>
    <w:rsid w:val="009336C9"/>
    <w:rsid w:val="00936D84"/>
    <w:rsid w:val="00940509"/>
    <w:rsid w:val="0094195F"/>
    <w:rsid w:val="00941B26"/>
    <w:rsid w:val="009429D8"/>
    <w:rsid w:val="0095168A"/>
    <w:rsid w:val="00952D8F"/>
    <w:rsid w:val="00956554"/>
    <w:rsid w:val="00960184"/>
    <w:rsid w:val="00965B78"/>
    <w:rsid w:val="00976083"/>
    <w:rsid w:val="00976362"/>
    <w:rsid w:val="00981F35"/>
    <w:rsid w:val="00983DF0"/>
    <w:rsid w:val="00995A30"/>
    <w:rsid w:val="009A0AAF"/>
    <w:rsid w:val="009A110C"/>
    <w:rsid w:val="009A46FB"/>
    <w:rsid w:val="009A62BA"/>
    <w:rsid w:val="009B1C17"/>
    <w:rsid w:val="009B6722"/>
    <w:rsid w:val="009C12E6"/>
    <w:rsid w:val="009C2D6E"/>
    <w:rsid w:val="009C4C7B"/>
    <w:rsid w:val="009D0BBA"/>
    <w:rsid w:val="009D3456"/>
    <w:rsid w:val="009D3EAF"/>
    <w:rsid w:val="009D547E"/>
    <w:rsid w:val="009D5BE5"/>
    <w:rsid w:val="009E3349"/>
    <w:rsid w:val="009E6310"/>
    <w:rsid w:val="009F0270"/>
    <w:rsid w:val="009F14D2"/>
    <w:rsid w:val="009F197E"/>
    <w:rsid w:val="009F2140"/>
    <w:rsid w:val="009F3BD0"/>
    <w:rsid w:val="00A047ED"/>
    <w:rsid w:val="00A05607"/>
    <w:rsid w:val="00A06CBF"/>
    <w:rsid w:val="00A1282B"/>
    <w:rsid w:val="00A1751A"/>
    <w:rsid w:val="00A2285E"/>
    <w:rsid w:val="00A25F3B"/>
    <w:rsid w:val="00A31016"/>
    <w:rsid w:val="00A3114D"/>
    <w:rsid w:val="00A31B41"/>
    <w:rsid w:val="00A335EA"/>
    <w:rsid w:val="00A37130"/>
    <w:rsid w:val="00A40A42"/>
    <w:rsid w:val="00A44059"/>
    <w:rsid w:val="00A450EC"/>
    <w:rsid w:val="00A47904"/>
    <w:rsid w:val="00A54261"/>
    <w:rsid w:val="00A558EF"/>
    <w:rsid w:val="00A573D4"/>
    <w:rsid w:val="00A57990"/>
    <w:rsid w:val="00A6075F"/>
    <w:rsid w:val="00A61567"/>
    <w:rsid w:val="00A644D6"/>
    <w:rsid w:val="00A7087A"/>
    <w:rsid w:val="00A73E58"/>
    <w:rsid w:val="00A741C6"/>
    <w:rsid w:val="00A7547E"/>
    <w:rsid w:val="00A75FFC"/>
    <w:rsid w:val="00A76F2E"/>
    <w:rsid w:val="00A772E7"/>
    <w:rsid w:val="00A811AA"/>
    <w:rsid w:val="00A83162"/>
    <w:rsid w:val="00A8405D"/>
    <w:rsid w:val="00A84ADB"/>
    <w:rsid w:val="00A87E8B"/>
    <w:rsid w:val="00A91956"/>
    <w:rsid w:val="00A96AD5"/>
    <w:rsid w:val="00AA0B9D"/>
    <w:rsid w:val="00AA4B60"/>
    <w:rsid w:val="00AB000A"/>
    <w:rsid w:val="00AB3A67"/>
    <w:rsid w:val="00AB3F92"/>
    <w:rsid w:val="00AC1959"/>
    <w:rsid w:val="00AD1922"/>
    <w:rsid w:val="00AD4EB9"/>
    <w:rsid w:val="00AE1BA8"/>
    <w:rsid w:val="00AE4EA5"/>
    <w:rsid w:val="00AE5D6B"/>
    <w:rsid w:val="00AF2A50"/>
    <w:rsid w:val="00AF4A8D"/>
    <w:rsid w:val="00AF5F04"/>
    <w:rsid w:val="00B0457C"/>
    <w:rsid w:val="00B06568"/>
    <w:rsid w:val="00B07300"/>
    <w:rsid w:val="00B0798E"/>
    <w:rsid w:val="00B11170"/>
    <w:rsid w:val="00B27C8F"/>
    <w:rsid w:val="00B35204"/>
    <w:rsid w:val="00B41184"/>
    <w:rsid w:val="00B41A5B"/>
    <w:rsid w:val="00B42C30"/>
    <w:rsid w:val="00B45F11"/>
    <w:rsid w:val="00B508B2"/>
    <w:rsid w:val="00B50A35"/>
    <w:rsid w:val="00B510AA"/>
    <w:rsid w:val="00B52C02"/>
    <w:rsid w:val="00B62E07"/>
    <w:rsid w:val="00B62EB8"/>
    <w:rsid w:val="00B651D7"/>
    <w:rsid w:val="00B6726E"/>
    <w:rsid w:val="00B67992"/>
    <w:rsid w:val="00B67CCD"/>
    <w:rsid w:val="00B70FE6"/>
    <w:rsid w:val="00B74FBC"/>
    <w:rsid w:val="00B75DC8"/>
    <w:rsid w:val="00B80230"/>
    <w:rsid w:val="00B815A1"/>
    <w:rsid w:val="00B86841"/>
    <w:rsid w:val="00B90861"/>
    <w:rsid w:val="00B91C34"/>
    <w:rsid w:val="00B946C0"/>
    <w:rsid w:val="00B950A0"/>
    <w:rsid w:val="00B9742D"/>
    <w:rsid w:val="00B97FE3"/>
    <w:rsid w:val="00BA7C16"/>
    <w:rsid w:val="00BB4172"/>
    <w:rsid w:val="00BB59BF"/>
    <w:rsid w:val="00BC2075"/>
    <w:rsid w:val="00BC584C"/>
    <w:rsid w:val="00BC6075"/>
    <w:rsid w:val="00BC646D"/>
    <w:rsid w:val="00BC7F8D"/>
    <w:rsid w:val="00BD36D1"/>
    <w:rsid w:val="00BE1FD4"/>
    <w:rsid w:val="00BE71C2"/>
    <w:rsid w:val="00BF121B"/>
    <w:rsid w:val="00BF1AD1"/>
    <w:rsid w:val="00BF320A"/>
    <w:rsid w:val="00C001B0"/>
    <w:rsid w:val="00C03F85"/>
    <w:rsid w:val="00C06B98"/>
    <w:rsid w:val="00C12C56"/>
    <w:rsid w:val="00C15970"/>
    <w:rsid w:val="00C24BC3"/>
    <w:rsid w:val="00C3299E"/>
    <w:rsid w:val="00C40E0F"/>
    <w:rsid w:val="00C41D86"/>
    <w:rsid w:val="00C52A14"/>
    <w:rsid w:val="00C54625"/>
    <w:rsid w:val="00C627B7"/>
    <w:rsid w:val="00C62C83"/>
    <w:rsid w:val="00C63283"/>
    <w:rsid w:val="00C63B4F"/>
    <w:rsid w:val="00C63D0D"/>
    <w:rsid w:val="00C66F1F"/>
    <w:rsid w:val="00C83278"/>
    <w:rsid w:val="00C85355"/>
    <w:rsid w:val="00C857C2"/>
    <w:rsid w:val="00C87046"/>
    <w:rsid w:val="00C87BEF"/>
    <w:rsid w:val="00C92B30"/>
    <w:rsid w:val="00C93759"/>
    <w:rsid w:val="00C94D3D"/>
    <w:rsid w:val="00C95CDD"/>
    <w:rsid w:val="00C96C6F"/>
    <w:rsid w:val="00C978DD"/>
    <w:rsid w:val="00CA3A2D"/>
    <w:rsid w:val="00CA3C95"/>
    <w:rsid w:val="00CA409C"/>
    <w:rsid w:val="00CB62D7"/>
    <w:rsid w:val="00CB63DD"/>
    <w:rsid w:val="00CC04D0"/>
    <w:rsid w:val="00CC3C1C"/>
    <w:rsid w:val="00CC48D1"/>
    <w:rsid w:val="00CC7B3C"/>
    <w:rsid w:val="00CD2C66"/>
    <w:rsid w:val="00CD3436"/>
    <w:rsid w:val="00CE3BD4"/>
    <w:rsid w:val="00CE589F"/>
    <w:rsid w:val="00CE6E63"/>
    <w:rsid w:val="00CE749B"/>
    <w:rsid w:val="00CF0BB7"/>
    <w:rsid w:val="00CF4F94"/>
    <w:rsid w:val="00CF656B"/>
    <w:rsid w:val="00CF6F21"/>
    <w:rsid w:val="00CF7214"/>
    <w:rsid w:val="00CF7389"/>
    <w:rsid w:val="00CF7C6E"/>
    <w:rsid w:val="00D01872"/>
    <w:rsid w:val="00D04D67"/>
    <w:rsid w:val="00D139E8"/>
    <w:rsid w:val="00D156CB"/>
    <w:rsid w:val="00D21F53"/>
    <w:rsid w:val="00D26E43"/>
    <w:rsid w:val="00D36FFD"/>
    <w:rsid w:val="00D4005D"/>
    <w:rsid w:val="00D41C70"/>
    <w:rsid w:val="00D4708C"/>
    <w:rsid w:val="00D477DF"/>
    <w:rsid w:val="00D54684"/>
    <w:rsid w:val="00D60257"/>
    <w:rsid w:val="00D6355F"/>
    <w:rsid w:val="00D643BA"/>
    <w:rsid w:val="00D646C0"/>
    <w:rsid w:val="00D65C53"/>
    <w:rsid w:val="00D66AE4"/>
    <w:rsid w:val="00D66F1C"/>
    <w:rsid w:val="00D75442"/>
    <w:rsid w:val="00D76A4A"/>
    <w:rsid w:val="00D76A95"/>
    <w:rsid w:val="00D80C04"/>
    <w:rsid w:val="00D81F02"/>
    <w:rsid w:val="00D82E42"/>
    <w:rsid w:val="00D845D8"/>
    <w:rsid w:val="00D84A18"/>
    <w:rsid w:val="00D85733"/>
    <w:rsid w:val="00D85840"/>
    <w:rsid w:val="00D946C1"/>
    <w:rsid w:val="00DA598F"/>
    <w:rsid w:val="00DA5CB1"/>
    <w:rsid w:val="00DB1F90"/>
    <w:rsid w:val="00DB5313"/>
    <w:rsid w:val="00DC4315"/>
    <w:rsid w:val="00DC4A02"/>
    <w:rsid w:val="00DC60E9"/>
    <w:rsid w:val="00DC6691"/>
    <w:rsid w:val="00DD0B3C"/>
    <w:rsid w:val="00DD0EBD"/>
    <w:rsid w:val="00DD7E36"/>
    <w:rsid w:val="00DF1BD2"/>
    <w:rsid w:val="00DF387B"/>
    <w:rsid w:val="00DF794A"/>
    <w:rsid w:val="00DF7E18"/>
    <w:rsid w:val="00E0027C"/>
    <w:rsid w:val="00E00BC4"/>
    <w:rsid w:val="00E01A0B"/>
    <w:rsid w:val="00E1401B"/>
    <w:rsid w:val="00E17AC2"/>
    <w:rsid w:val="00E21C4D"/>
    <w:rsid w:val="00E2302F"/>
    <w:rsid w:val="00E24F59"/>
    <w:rsid w:val="00E31076"/>
    <w:rsid w:val="00E3258D"/>
    <w:rsid w:val="00E4595C"/>
    <w:rsid w:val="00E511B3"/>
    <w:rsid w:val="00E51ABF"/>
    <w:rsid w:val="00E522DD"/>
    <w:rsid w:val="00E6046B"/>
    <w:rsid w:val="00E63476"/>
    <w:rsid w:val="00E72E7E"/>
    <w:rsid w:val="00E73096"/>
    <w:rsid w:val="00E745DA"/>
    <w:rsid w:val="00E7485E"/>
    <w:rsid w:val="00E7675D"/>
    <w:rsid w:val="00E7692E"/>
    <w:rsid w:val="00E77565"/>
    <w:rsid w:val="00E80173"/>
    <w:rsid w:val="00E84774"/>
    <w:rsid w:val="00E84893"/>
    <w:rsid w:val="00E84A16"/>
    <w:rsid w:val="00E85BA4"/>
    <w:rsid w:val="00E907B3"/>
    <w:rsid w:val="00E90DE5"/>
    <w:rsid w:val="00E92187"/>
    <w:rsid w:val="00E95AE4"/>
    <w:rsid w:val="00EA3C4B"/>
    <w:rsid w:val="00EA3D5F"/>
    <w:rsid w:val="00EA59D3"/>
    <w:rsid w:val="00EA78F5"/>
    <w:rsid w:val="00EB1611"/>
    <w:rsid w:val="00EB20D7"/>
    <w:rsid w:val="00EB2B07"/>
    <w:rsid w:val="00EB65B7"/>
    <w:rsid w:val="00EB69B4"/>
    <w:rsid w:val="00EC54E5"/>
    <w:rsid w:val="00ED28CB"/>
    <w:rsid w:val="00EE07F2"/>
    <w:rsid w:val="00EE2FB8"/>
    <w:rsid w:val="00EE6962"/>
    <w:rsid w:val="00EF042B"/>
    <w:rsid w:val="00EF56D7"/>
    <w:rsid w:val="00F0431D"/>
    <w:rsid w:val="00F051B4"/>
    <w:rsid w:val="00F060EE"/>
    <w:rsid w:val="00F071C2"/>
    <w:rsid w:val="00F14C58"/>
    <w:rsid w:val="00F2080B"/>
    <w:rsid w:val="00F22E8E"/>
    <w:rsid w:val="00F31DFC"/>
    <w:rsid w:val="00F35923"/>
    <w:rsid w:val="00F36C12"/>
    <w:rsid w:val="00F40711"/>
    <w:rsid w:val="00F4170A"/>
    <w:rsid w:val="00F41DD8"/>
    <w:rsid w:val="00F451CA"/>
    <w:rsid w:val="00F4619A"/>
    <w:rsid w:val="00F468F2"/>
    <w:rsid w:val="00F46C9C"/>
    <w:rsid w:val="00F52AFE"/>
    <w:rsid w:val="00F54763"/>
    <w:rsid w:val="00F54F87"/>
    <w:rsid w:val="00F571EA"/>
    <w:rsid w:val="00F60895"/>
    <w:rsid w:val="00F64213"/>
    <w:rsid w:val="00F6455D"/>
    <w:rsid w:val="00F65504"/>
    <w:rsid w:val="00F66770"/>
    <w:rsid w:val="00F703FA"/>
    <w:rsid w:val="00F718EA"/>
    <w:rsid w:val="00F72361"/>
    <w:rsid w:val="00F73B1C"/>
    <w:rsid w:val="00F74517"/>
    <w:rsid w:val="00F7550D"/>
    <w:rsid w:val="00F76877"/>
    <w:rsid w:val="00F7798A"/>
    <w:rsid w:val="00F80399"/>
    <w:rsid w:val="00F80EDB"/>
    <w:rsid w:val="00F81553"/>
    <w:rsid w:val="00F81DEE"/>
    <w:rsid w:val="00F83632"/>
    <w:rsid w:val="00F87F9B"/>
    <w:rsid w:val="00F9443A"/>
    <w:rsid w:val="00F9492A"/>
    <w:rsid w:val="00FA13F3"/>
    <w:rsid w:val="00FA1A0E"/>
    <w:rsid w:val="00FA29C5"/>
    <w:rsid w:val="00FB234B"/>
    <w:rsid w:val="00FB266E"/>
    <w:rsid w:val="00FB67A3"/>
    <w:rsid w:val="00FC13E7"/>
    <w:rsid w:val="00FC5FD7"/>
    <w:rsid w:val="00FD2DE8"/>
    <w:rsid w:val="00FE35FD"/>
    <w:rsid w:val="00FE4051"/>
    <w:rsid w:val="00FE4127"/>
    <w:rsid w:val="00FE6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7F43D"/>
  <w15:chartTrackingRefBased/>
  <w15:docId w15:val="{10B00952-94E9-45E8-8C9D-D227563B3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38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12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12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F56D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51E2"/>
    <w:pPr>
      <w:ind w:left="720"/>
      <w:contextualSpacing/>
    </w:pPr>
  </w:style>
  <w:style w:type="character" w:styleId="Strong">
    <w:name w:val="Strong"/>
    <w:basedOn w:val="DefaultParagraphFont"/>
    <w:uiPriority w:val="22"/>
    <w:qFormat/>
    <w:rsid w:val="004033CF"/>
    <w:rPr>
      <w:b/>
      <w:bCs/>
    </w:rPr>
  </w:style>
  <w:style w:type="character" w:styleId="Hyperlink">
    <w:name w:val="Hyperlink"/>
    <w:basedOn w:val="DefaultParagraphFont"/>
    <w:uiPriority w:val="99"/>
    <w:unhideWhenUsed/>
    <w:rsid w:val="009E6310"/>
    <w:rPr>
      <w:color w:val="0000FF"/>
      <w:u w:val="single"/>
    </w:rPr>
  </w:style>
  <w:style w:type="paragraph" w:styleId="NormalWeb">
    <w:name w:val="Normal (Web)"/>
    <w:basedOn w:val="Normal"/>
    <w:uiPriority w:val="99"/>
    <w:semiHidden/>
    <w:unhideWhenUsed/>
    <w:rsid w:val="000576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6075F"/>
    <w:rPr>
      <w:color w:val="605E5C"/>
      <w:shd w:val="clear" w:color="auto" w:fill="E1DFDD"/>
    </w:rPr>
  </w:style>
  <w:style w:type="character" w:customStyle="1" w:styleId="Heading1Char">
    <w:name w:val="Heading 1 Char"/>
    <w:basedOn w:val="DefaultParagraphFont"/>
    <w:link w:val="Heading1"/>
    <w:uiPriority w:val="9"/>
    <w:rsid w:val="008138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138D3"/>
    <w:pPr>
      <w:outlineLvl w:val="9"/>
    </w:pPr>
    <w:rPr>
      <w:lang w:val="en-US"/>
    </w:rPr>
  </w:style>
  <w:style w:type="character" w:customStyle="1" w:styleId="Heading2Char">
    <w:name w:val="Heading 2 Char"/>
    <w:basedOn w:val="DefaultParagraphFont"/>
    <w:link w:val="Heading2"/>
    <w:uiPriority w:val="9"/>
    <w:rsid w:val="00BF121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121B"/>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EE2FB8"/>
    <w:pPr>
      <w:spacing w:after="100"/>
    </w:pPr>
  </w:style>
  <w:style w:type="paragraph" w:styleId="TOC2">
    <w:name w:val="toc 2"/>
    <w:basedOn w:val="Normal"/>
    <w:next w:val="Normal"/>
    <w:autoRedefine/>
    <w:uiPriority w:val="39"/>
    <w:unhideWhenUsed/>
    <w:rsid w:val="00EE2FB8"/>
    <w:pPr>
      <w:spacing w:after="100"/>
      <w:ind w:left="220"/>
    </w:pPr>
  </w:style>
  <w:style w:type="paragraph" w:styleId="TOC3">
    <w:name w:val="toc 3"/>
    <w:basedOn w:val="Normal"/>
    <w:next w:val="Normal"/>
    <w:autoRedefine/>
    <w:uiPriority w:val="39"/>
    <w:unhideWhenUsed/>
    <w:rsid w:val="00EE2FB8"/>
    <w:pPr>
      <w:spacing w:after="100"/>
      <w:ind w:left="440"/>
    </w:pPr>
  </w:style>
  <w:style w:type="character" w:customStyle="1" w:styleId="Heading4Char">
    <w:name w:val="Heading 4 Char"/>
    <w:basedOn w:val="DefaultParagraphFont"/>
    <w:link w:val="Heading4"/>
    <w:uiPriority w:val="9"/>
    <w:rsid w:val="00EF56D7"/>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949864">
      <w:bodyDiv w:val="1"/>
      <w:marLeft w:val="0"/>
      <w:marRight w:val="0"/>
      <w:marTop w:val="0"/>
      <w:marBottom w:val="0"/>
      <w:divBdr>
        <w:top w:val="none" w:sz="0" w:space="0" w:color="auto"/>
        <w:left w:val="none" w:sz="0" w:space="0" w:color="auto"/>
        <w:bottom w:val="none" w:sz="0" w:space="0" w:color="auto"/>
        <w:right w:val="none" w:sz="0" w:space="0" w:color="auto"/>
      </w:divBdr>
    </w:div>
    <w:div w:id="909000999">
      <w:bodyDiv w:val="1"/>
      <w:marLeft w:val="0"/>
      <w:marRight w:val="0"/>
      <w:marTop w:val="0"/>
      <w:marBottom w:val="0"/>
      <w:divBdr>
        <w:top w:val="none" w:sz="0" w:space="0" w:color="auto"/>
        <w:left w:val="none" w:sz="0" w:space="0" w:color="auto"/>
        <w:bottom w:val="none" w:sz="0" w:space="0" w:color="auto"/>
        <w:right w:val="none" w:sz="0" w:space="0" w:color="auto"/>
      </w:divBdr>
      <w:divsChild>
        <w:div w:id="1695377380">
          <w:marLeft w:val="0"/>
          <w:marRight w:val="0"/>
          <w:marTop w:val="0"/>
          <w:marBottom w:val="0"/>
          <w:divBdr>
            <w:top w:val="none" w:sz="0" w:space="0" w:color="auto"/>
            <w:left w:val="none" w:sz="0" w:space="0" w:color="auto"/>
            <w:bottom w:val="none" w:sz="0" w:space="0" w:color="auto"/>
            <w:right w:val="none" w:sz="0" w:space="0" w:color="auto"/>
          </w:divBdr>
        </w:div>
      </w:divsChild>
    </w:div>
    <w:div w:id="965936595">
      <w:bodyDiv w:val="1"/>
      <w:marLeft w:val="0"/>
      <w:marRight w:val="0"/>
      <w:marTop w:val="0"/>
      <w:marBottom w:val="0"/>
      <w:divBdr>
        <w:top w:val="none" w:sz="0" w:space="0" w:color="auto"/>
        <w:left w:val="none" w:sz="0" w:space="0" w:color="auto"/>
        <w:bottom w:val="none" w:sz="0" w:space="0" w:color="auto"/>
        <w:right w:val="none" w:sz="0" w:space="0" w:color="auto"/>
      </w:divBdr>
      <w:divsChild>
        <w:div w:id="547304420">
          <w:marLeft w:val="0"/>
          <w:marRight w:val="0"/>
          <w:marTop w:val="0"/>
          <w:marBottom w:val="0"/>
          <w:divBdr>
            <w:top w:val="none" w:sz="0" w:space="0" w:color="auto"/>
            <w:left w:val="none" w:sz="0" w:space="0" w:color="auto"/>
            <w:bottom w:val="none" w:sz="0" w:space="0" w:color="auto"/>
            <w:right w:val="none" w:sz="0" w:space="0" w:color="auto"/>
          </w:divBdr>
        </w:div>
      </w:divsChild>
    </w:div>
    <w:div w:id="1102187817">
      <w:bodyDiv w:val="1"/>
      <w:marLeft w:val="0"/>
      <w:marRight w:val="0"/>
      <w:marTop w:val="0"/>
      <w:marBottom w:val="0"/>
      <w:divBdr>
        <w:top w:val="none" w:sz="0" w:space="0" w:color="auto"/>
        <w:left w:val="none" w:sz="0" w:space="0" w:color="auto"/>
        <w:bottom w:val="none" w:sz="0" w:space="0" w:color="auto"/>
        <w:right w:val="none" w:sz="0" w:space="0" w:color="auto"/>
      </w:divBdr>
    </w:div>
    <w:div w:id="1797143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sglass.com/what-are-tempered-glass-windows/" TargetMode="External"/><Relationship Id="rId13" Type="http://schemas.openxmlformats.org/officeDocument/2006/relationships/hyperlink" Target="https://www.cpni.gov.uk/system/files/documents/c9/3c/WIP%20GN%20Mitigation%20measures%20for%20stick%20curtain%20walling%20systems-%20Version%201%20May%202021.pdf" TargetMode="External"/><Relationship Id="rId18" Type="http://schemas.openxmlformats.org/officeDocument/2006/relationships/hyperlink" Target="https://giftyourhome.com/vegetative-roof-systems/" TargetMode="External"/><Relationship Id="rId26" Type="http://schemas.openxmlformats.org/officeDocument/2006/relationships/hyperlink" Target="https://www.haldane-fisher.com/blog/post/5-top-benefits-of-composite-cladding-and-decking/" TargetMode="External"/><Relationship Id="rId3" Type="http://schemas.openxmlformats.org/officeDocument/2006/relationships/styles" Target="styles.xml"/><Relationship Id="rId21" Type="http://schemas.openxmlformats.org/officeDocument/2006/relationships/hyperlink" Target="https://theconstructor.org/geotechnical/piles-and-pile-caps/6162/" TargetMode="External"/><Relationship Id="rId7" Type="http://schemas.openxmlformats.org/officeDocument/2006/relationships/image" Target="media/image2.jpeg"/><Relationship Id="rId12" Type="http://schemas.openxmlformats.org/officeDocument/2006/relationships/hyperlink" Target="https://concreteflooringsolutions.co.uk/blog/composite-construction-what-it-is-how-it-works/" TargetMode="External"/><Relationship Id="rId17" Type="http://schemas.openxmlformats.org/officeDocument/2006/relationships/hyperlink" Target="https://www.huxleyandco.co.uk/curtain-walling-advantages-and-disadvantages-of-this-system/" TargetMode="External"/><Relationship Id="rId25" Type="http://schemas.openxmlformats.org/officeDocument/2006/relationships/hyperlink" Target="https://structville.com/2018/03/structural-design-of-steel-fin-plate-connection.html" TargetMode="External"/><Relationship Id="rId2" Type="http://schemas.openxmlformats.org/officeDocument/2006/relationships/numbering" Target="numbering.xml"/><Relationship Id="rId16" Type="http://schemas.openxmlformats.org/officeDocument/2006/relationships/hyperlink" Target="https://theconstructor.org/structural-engg/steel-frame-structure-building-construction/24906/" TargetMode="External"/><Relationship Id="rId20" Type="http://schemas.openxmlformats.org/officeDocument/2006/relationships/hyperlink" Target="https://www.wbdg.org/resources/extensive-vegetative-roofs"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cwindustrialroofing.co.uk/services/cladding-installation/" TargetMode="External"/><Relationship Id="rId24" Type="http://schemas.openxmlformats.org/officeDocument/2006/relationships/hyperlink" Target="https://www.balfourbeatty.com/media/29528/cfa.pdf" TargetMode="External"/><Relationship Id="rId5" Type="http://schemas.openxmlformats.org/officeDocument/2006/relationships/webSettings" Target="webSettings.xml"/><Relationship Id="rId15" Type="http://schemas.openxmlformats.org/officeDocument/2006/relationships/hyperlink" Target="https://theconstructor.org/structures/construction-steel-structure-foundations-columns-beams-floors/18648/" TargetMode="External"/><Relationship Id="rId23" Type="http://schemas.openxmlformats.org/officeDocument/2006/relationships/hyperlink" Target="https://www.firestonebpco.com/content/dam/fsbp/migrated-document/us/en/16/169512.pdf" TargetMode="External"/><Relationship Id="rId28" Type="http://schemas.openxmlformats.org/officeDocument/2006/relationships/image" Target="media/image4.png"/><Relationship Id="rId10" Type="http://schemas.openxmlformats.org/officeDocument/2006/relationships/hyperlink" Target="https://geotechnicaldesign.info/download/bs5930-2015.pdf" TargetMode="External"/><Relationship Id="rId19" Type="http://schemas.openxmlformats.org/officeDocument/2006/relationships/hyperlink" Target="https://www.millionacres.com/real-estate-investing/articles/what-are-curtain-walls-and-what-are-their-pros-and-con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lanboswell.com/news/cladding-and-composite-panels-in-building-construction-what-you-need-to-know-and-why/" TargetMode="External"/><Relationship Id="rId14" Type="http://schemas.openxmlformats.org/officeDocument/2006/relationships/hyperlink" Target="https://www.dartandco.co.uk/cfa-piling-explained/" TargetMode="External"/><Relationship Id="rId22" Type="http://schemas.openxmlformats.org/officeDocument/2006/relationships/hyperlink" Target="https://www.structuralguide.com/pile-cap-design/" TargetMode="External"/><Relationship Id="rId27" Type="http://schemas.openxmlformats.org/officeDocument/2006/relationships/image" Target="media/image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DDB40E0-F2EB-478F-B18A-FFE6146A2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3473</Words>
  <Characters>19797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Griffiths</dc:creator>
  <cp:keywords/>
  <dc:description/>
  <cp:lastModifiedBy>Sion Griffiths</cp:lastModifiedBy>
  <cp:revision>2</cp:revision>
  <dcterms:created xsi:type="dcterms:W3CDTF">2022-03-07T21:53:00Z</dcterms:created>
  <dcterms:modified xsi:type="dcterms:W3CDTF">2022-03-07T21:53:00Z</dcterms:modified>
</cp:coreProperties>
</file>