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73288" w14:textId="77777777" w:rsidR="0056154C" w:rsidRPr="00001F0C" w:rsidRDefault="0056154C" w:rsidP="005E6F39">
      <w:pPr>
        <w:rPr>
          <w:rFonts w:ascii="Times New Roman" w:hAnsi="Times New Roman" w:cs="Times New Roman"/>
        </w:rPr>
      </w:pPr>
    </w:p>
    <w:p w14:paraId="4A5C7F66" w14:textId="77777777" w:rsidR="0056154C" w:rsidRPr="00001F0C" w:rsidRDefault="0056154C" w:rsidP="005E6F39">
      <w:pPr>
        <w:rPr>
          <w:rFonts w:ascii="Times New Roman" w:hAnsi="Times New Roman" w:cs="Times New Roman"/>
        </w:rPr>
      </w:pPr>
    </w:p>
    <w:p w14:paraId="11293919" w14:textId="77777777" w:rsidR="0056154C" w:rsidRPr="00001F0C" w:rsidRDefault="0056154C" w:rsidP="005E6F39">
      <w:pPr>
        <w:rPr>
          <w:rFonts w:ascii="Times New Roman" w:hAnsi="Times New Roman" w:cs="Times New Roman"/>
        </w:rPr>
      </w:pPr>
    </w:p>
    <w:p w14:paraId="4F0D5B0B" w14:textId="72E00C9F" w:rsidR="0056154C" w:rsidRPr="00001F0C" w:rsidRDefault="0056154C" w:rsidP="005E6F39">
      <w:pPr>
        <w:rPr>
          <w:rFonts w:ascii="Times New Roman" w:hAnsi="Times New Roman" w:cs="Times New Roman"/>
          <w:b/>
          <w:bCs/>
          <w:sz w:val="40"/>
          <w:szCs w:val="40"/>
          <w:u w:val="single"/>
        </w:rPr>
      </w:pPr>
      <w:r w:rsidRPr="00001F0C">
        <w:rPr>
          <w:rFonts w:ascii="Times New Roman" w:hAnsi="Times New Roman" w:cs="Times New Roman"/>
          <w:b/>
          <w:bCs/>
          <w:sz w:val="40"/>
          <w:szCs w:val="40"/>
          <w:u w:val="single"/>
        </w:rPr>
        <w:t>CONTENTS:</w:t>
      </w:r>
    </w:p>
    <w:p w14:paraId="6C99CF83" w14:textId="77777777" w:rsidR="0056154C" w:rsidRPr="00001F0C" w:rsidRDefault="0056154C" w:rsidP="005E6F39">
      <w:pPr>
        <w:rPr>
          <w:rFonts w:ascii="Times New Roman" w:hAnsi="Times New Roman" w:cs="Times New Roman"/>
        </w:rPr>
      </w:pPr>
    </w:p>
    <w:p w14:paraId="0CD0B78E" w14:textId="77777777" w:rsidR="0056154C" w:rsidRPr="00001F0C" w:rsidRDefault="0056154C" w:rsidP="005E6F39">
      <w:pPr>
        <w:rPr>
          <w:rFonts w:ascii="Times New Roman" w:hAnsi="Times New Roman" w:cs="Times New Roman"/>
        </w:rPr>
      </w:pPr>
    </w:p>
    <w:p w14:paraId="320E70B3" w14:textId="4A78B81F" w:rsidR="0056154C" w:rsidRPr="00001F0C" w:rsidRDefault="0056154C" w:rsidP="0056154C">
      <w:pPr>
        <w:pStyle w:val="ListParagraph"/>
        <w:numPr>
          <w:ilvl w:val="0"/>
          <w:numId w:val="6"/>
        </w:numPr>
        <w:rPr>
          <w:rFonts w:ascii="Times New Roman" w:hAnsi="Times New Roman" w:cs="Times New Roman"/>
        </w:rPr>
      </w:pPr>
      <w:r w:rsidRPr="00001F0C">
        <w:rPr>
          <w:rFonts w:ascii="Times New Roman" w:hAnsi="Times New Roman" w:cs="Times New Roman"/>
        </w:rPr>
        <w:t>Executive Summary-----------------------------------------------------------------</w:t>
      </w:r>
    </w:p>
    <w:p w14:paraId="57CBE166" w14:textId="0F5BE763" w:rsidR="0056154C" w:rsidRPr="00001F0C" w:rsidRDefault="0056154C" w:rsidP="0056154C">
      <w:pPr>
        <w:pStyle w:val="ListParagraph"/>
        <w:numPr>
          <w:ilvl w:val="0"/>
          <w:numId w:val="6"/>
        </w:numPr>
        <w:rPr>
          <w:rFonts w:ascii="Times New Roman" w:hAnsi="Times New Roman" w:cs="Times New Roman"/>
        </w:rPr>
      </w:pPr>
      <w:r w:rsidRPr="00001F0C">
        <w:rPr>
          <w:rFonts w:ascii="Times New Roman" w:hAnsi="Times New Roman" w:cs="Times New Roman"/>
        </w:rPr>
        <w:t>Trend analysis-------------------------------------------------------------------------</w:t>
      </w:r>
    </w:p>
    <w:p w14:paraId="72AF9733" w14:textId="459B379F" w:rsidR="0056154C" w:rsidRPr="00001F0C" w:rsidRDefault="0056154C" w:rsidP="0056154C">
      <w:pPr>
        <w:pStyle w:val="ListParagraph"/>
        <w:numPr>
          <w:ilvl w:val="0"/>
          <w:numId w:val="6"/>
        </w:numPr>
        <w:rPr>
          <w:rFonts w:ascii="Times New Roman" w:hAnsi="Times New Roman" w:cs="Times New Roman"/>
        </w:rPr>
      </w:pPr>
      <w:r w:rsidRPr="00001F0C">
        <w:rPr>
          <w:rFonts w:ascii="Times New Roman" w:hAnsi="Times New Roman" w:cs="Times New Roman"/>
        </w:rPr>
        <w:t>Advantages and disadvantages of using Excel---------------------------------</w:t>
      </w:r>
    </w:p>
    <w:p w14:paraId="1C9B5BCF" w14:textId="021B1170" w:rsidR="0056154C" w:rsidRPr="00001F0C" w:rsidRDefault="0056154C" w:rsidP="0056154C">
      <w:pPr>
        <w:pStyle w:val="ListParagraph"/>
        <w:numPr>
          <w:ilvl w:val="0"/>
          <w:numId w:val="6"/>
        </w:numPr>
        <w:rPr>
          <w:rFonts w:ascii="Times New Roman" w:hAnsi="Times New Roman" w:cs="Times New Roman"/>
        </w:rPr>
      </w:pPr>
      <w:r w:rsidRPr="00001F0C">
        <w:rPr>
          <w:rFonts w:ascii="Times New Roman" w:hAnsi="Times New Roman" w:cs="Times New Roman"/>
        </w:rPr>
        <w:t>Conclusion------------------------------------------------------------------------------</w:t>
      </w:r>
    </w:p>
    <w:p w14:paraId="63789B13" w14:textId="2EA9740E" w:rsidR="00001F0C" w:rsidRPr="00001F0C" w:rsidRDefault="00001F0C" w:rsidP="0056154C">
      <w:pPr>
        <w:pStyle w:val="ListParagraph"/>
        <w:numPr>
          <w:ilvl w:val="0"/>
          <w:numId w:val="6"/>
        </w:numPr>
        <w:rPr>
          <w:rFonts w:ascii="Times New Roman" w:hAnsi="Times New Roman" w:cs="Times New Roman"/>
        </w:rPr>
      </w:pPr>
      <w:r w:rsidRPr="00001F0C">
        <w:rPr>
          <w:rFonts w:ascii="Times New Roman" w:hAnsi="Times New Roman" w:cs="Times New Roman"/>
        </w:rPr>
        <w:t>References------------------------------------------------------------------------------</w:t>
      </w:r>
    </w:p>
    <w:p w14:paraId="6239A16A" w14:textId="77777777" w:rsidR="0056154C" w:rsidRPr="00001F0C" w:rsidRDefault="0056154C" w:rsidP="005E6F39">
      <w:pPr>
        <w:rPr>
          <w:rFonts w:ascii="Times New Roman" w:hAnsi="Times New Roman" w:cs="Times New Roman"/>
        </w:rPr>
      </w:pPr>
    </w:p>
    <w:p w14:paraId="03ED8D3B" w14:textId="77777777" w:rsidR="0056154C" w:rsidRPr="00001F0C" w:rsidRDefault="0056154C" w:rsidP="005E6F39">
      <w:pPr>
        <w:rPr>
          <w:rFonts w:ascii="Times New Roman" w:hAnsi="Times New Roman" w:cs="Times New Roman"/>
        </w:rPr>
      </w:pPr>
    </w:p>
    <w:p w14:paraId="4D6F1B13" w14:textId="77777777" w:rsidR="0056154C" w:rsidRPr="00001F0C" w:rsidRDefault="0056154C" w:rsidP="005E6F39">
      <w:pPr>
        <w:rPr>
          <w:rFonts w:ascii="Times New Roman" w:hAnsi="Times New Roman" w:cs="Times New Roman"/>
        </w:rPr>
      </w:pPr>
    </w:p>
    <w:p w14:paraId="3EF24AFC" w14:textId="77777777" w:rsidR="0056154C" w:rsidRPr="00001F0C" w:rsidRDefault="0056154C" w:rsidP="005E6F39">
      <w:pPr>
        <w:rPr>
          <w:rFonts w:ascii="Times New Roman" w:hAnsi="Times New Roman" w:cs="Times New Roman"/>
        </w:rPr>
      </w:pPr>
    </w:p>
    <w:p w14:paraId="0379C154" w14:textId="77777777" w:rsidR="0056154C" w:rsidRPr="00001F0C" w:rsidRDefault="0056154C" w:rsidP="005E6F39">
      <w:pPr>
        <w:rPr>
          <w:rFonts w:ascii="Times New Roman" w:hAnsi="Times New Roman" w:cs="Times New Roman"/>
        </w:rPr>
      </w:pPr>
    </w:p>
    <w:p w14:paraId="52C95EE0" w14:textId="77777777" w:rsidR="0056154C" w:rsidRPr="00001F0C" w:rsidRDefault="0056154C" w:rsidP="005E6F39">
      <w:pPr>
        <w:rPr>
          <w:rFonts w:ascii="Times New Roman" w:hAnsi="Times New Roman" w:cs="Times New Roman"/>
        </w:rPr>
      </w:pPr>
    </w:p>
    <w:p w14:paraId="2A40C912" w14:textId="77777777" w:rsidR="0056154C" w:rsidRPr="00001F0C" w:rsidRDefault="0056154C" w:rsidP="005E6F39">
      <w:pPr>
        <w:rPr>
          <w:rFonts w:ascii="Times New Roman" w:hAnsi="Times New Roman" w:cs="Times New Roman"/>
        </w:rPr>
      </w:pPr>
    </w:p>
    <w:p w14:paraId="32C6F636" w14:textId="77777777" w:rsidR="0056154C" w:rsidRPr="00001F0C" w:rsidRDefault="0056154C" w:rsidP="005E6F39">
      <w:pPr>
        <w:rPr>
          <w:rFonts w:ascii="Times New Roman" w:hAnsi="Times New Roman" w:cs="Times New Roman"/>
        </w:rPr>
      </w:pPr>
    </w:p>
    <w:p w14:paraId="5624B1E7" w14:textId="77777777" w:rsidR="0056154C" w:rsidRPr="00001F0C" w:rsidRDefault="0056154C" w:rsidP="005E6F39">
      <w:pPr>
        <w:rPr>
          <w:rFonts w:ascii="Times New Roman" w:hAnsi="Times New Roman" w:cs="Times New Roman"/>
        </w:rPr>
      </w:pPr>
    </w:p>
    <w:p w14:paraId="5268374D" w14:textId="77777777" w:rsidR="0056154C" w:rsidRPr="00001F0C" w:rsidRDefault="0056154C" w:rsidP="005E6F39">
      <w:pPr>
        <w:rPr>
          <w:rFonts w:ascii="Times New Roman" w:hAnsi="Times New Roman" w:cs="Times New Roman"/>
        </w:rPr>
      </w:pPr>
    </w:p>
    <w:p w14:paraId="3D7336E4" w14:textId="77777777" w:rsidR="0056154C" w:rsidRPr="00001F0C" w:rsidRDefault="0056154C" w:rsidP="005E6F39">
      <w:pPr>
        <w:rPr>
          <w:rFonts w:ascii="Times New Roman" w:hAnsi="Times New Roman" w:cs="Times New Roman"/>
        </w:rPr>
      </w:pPr>
    </w:p>
    <w:p w14:paraId="0FF80DD9" w14:textId="77777777" w:rsidR="0056154C" w:rsidRPr="00001F0C" w:rsidRDefault="0056154C" w:rsidP="005E6F39">
      <w:pPr>
        <w:rPr>
          <w:rFonts w:ascii="Times New Roman" w:hAnsi="Times New Roman" w:cs="Times New Roman"/>
        </w:rPr>
      </w:pPr>
    </w:p>
    <w:p w14:paraId="1133BE3A" w14:textId="77777777" w:rsidR="0056154C" w:rsidRPr="00001F0C" w:rsidRDefault="0056154C" w:rsidP="005E6F39">
      <w:pPr>
        <w:rPr>
          <w:rFonts w:ascii="Times New Roman" w:hAnsi="Times New Roman" w:cs="Times New Roman"/>
        </w:rPr>
      </w:pPr>
    </w:p>
    <w:p w14:paraId="1443BE71" w14:textId="77777777" w:rsidR="0056154C" w:rsidRPr="00001F0C" w:rsidRDefault="0056154C" w:rsidP="005E6F39">
      <w:pPr>
        <w:rPr>
          <w:rFonts w:ascii="Times New Roman" w:hAnsi="Times New Roman" w:cs="Times New Roman"/>
        </w:rPr>
      </w:pPr>
    </w:p>
    <w:p w14:paraId="0A8F2766" w14:textId="77777777" w:rsidR="0056154C" w:rsidRPr="00001F0C" w:rsidRDefault="0056154C" w:rsidP="005E6F39">
      <w:pPr>
        <w:rPr>
          <w:rFonts w:ascii="Times New Roman" w:hAnsi="Times New Roman" w:cs="Times New Roman"/>
        </w:rPr>
      </w:pPr>
    </w:p>
    <w:p w14:paraId="7BB33DF8" w14:textId="3A05421C" w:rsidR="0056154C" w:rsidRPr="00001F0C" w:rsidRDefault="0056154C" w:rsidP="005E6F39">
      <w:pPr>
        <w:rPr>
          <w:rFonts w:ascii="Times New Roman" w:hAnsi="Times New Roman" w:cs="Times New Roman"/>
        </w:rPr>
      </w:pPr>
    </w:p>
    <w:p w14:paraId="76C5F333" w14:textId="77777777" w:rsidR="0056154C" w:rsidRPr="00001F0C" w:rsidRDefault="0056154C" w:rsidP="005E6F39">
      <w:pPr>
        <w:rPr>
          <w:rFonts w:ascii="Times New Roman" w:hAnsi="Times New Roman" w:cs="Times New Roman"/>
        </w:rPr>
      </w:pPr>
    </w:p>
    <w:p w14:paraId="64CA425C" w14:textId="77777777" w:rsidR="0056154C" w:rsidRPr="00001F0C" w:rsidRDefault="0056154C" w:rsidP="005E6F39">
      <w:pPr>
        <w:rPr>
          <w:rFonts w:ascii="Times New Roman" w:hAnsi="Times New Roman" w:cs="Times New Roman"/>
        </w:rPr>
      </w:pPr>
    </w:p>
    <w:p w14:paraId="1BB4828F" w14:textId="77777777" w:rsidR="0056154C" w:rsidRPr="00001F0C" w:rsidRDefault="0056154C" w:rsidP="005E6F39">
      <w:pPr>
        <w:rPr>
          <w:rFonts w:ascii="Times New Roman" w:hAnsi="Times New Roman" w:cs="Times New Roman"/>
        </w:rPr>
      </w:pPr>
    </w:p>
    <w:p w14:paraId="09CF99C4" w14:textId="77777777" w:rsidR="0056154C" w:rsidRPr="00001F0C" w:rsidRDefault="0056154C" w:rsidP="005E6F39">
      <w:pPr>
        <w:rPr>
          <w:rFonts w:ascii="Times New Roman" w:hAnsi="Times New Roman" w:cs="Times New Roman"/>
        </w:rPr>
      </w:pPr>
    </w:p>
    <w:p w14:paraId="566E9720" w14:textId="77777777" w:rsidR="0056154C" w:rsidRPr="00001F0C" w:rsidRDefault="0056154C" w:rsidP="005E6F39">
      <w:pPr>
        <w:rPr>
          <w:rFonts w:ascii="Times New Roman" w:hAnsi="Times New Roman" w:cs="Times New Roman"/>
        </w:rPr>
      </w:pPr>
    </w:p>
    <w:p w14:paraId="3A60A663" w14:textId="77777777" w:rsidR="0056154C" w:rsidRPr="00001F0C" w:rsidRDefault="0056154C" w:rsidP="005E6F39">
      <w:pPr>
        <w:rPr>
          <w:rFonts w:ascii="Times New Roman" w:hAnsi="Times New Roman" w:cs="Times New Roman"/>
        </w:rPr>
      </w:pPr>
    </w:p>
    <w:p w14:paraId="1820B67B" w14:textId="35D60BD6" w:rsidR="0056154C" w:rsidRPr="00001F0C" w:rsidRDefault="00001F0C" w:rsidP="005E6F39">
      <w:pPr>
        <w:rPr>
          <w:rFonts w:ascii="Times New Roman" w:hAnsi="Times New Roman" w:cs="Times New Roman"/>
          <w:b/>
          <w:bCs/>
          <w:sz w:val="36"/>
          <w:szCs w:val="36"/>
          <w:u w:val="single"/>
        </w:rPr>
      </w:pPr>
      <w:r w:rsidRPr="00001F0C">
        <w:rPr>
          <w:rFonts w:ascii="Times New Roman" w:hAnsi="Times New Roman" w:cs="Times New Roman"/>
          <w:b/>
          <w:bCs/>
          <w:sz w:val="36"/>
          <w:szCs w:val="36"/>
          <w:u w:val="single"/>
        </w:rPr>
        <w:lastRenderedPageBreak/>
        <w:t>Introduction:</w:t>
      </w:r>
    </w:p>
    <w:p w14:paraId="6F90E6E8" w14:textId="77777777" w:rsidR="00001F0C" w:rsidRPr="00001F0C" w:rsidRDefault="00001F0C" w:rsidP="005E6F39">
      <w:pPr>
        <w:rPr>
          <w:rFonts w:ascii="Times New Roman" w:hAnsi="Times New Roman" w:cs="Times New Roman"/>
          <w:b/>
          <w:bCs/>
          <w:sz w:val="36"/>
          <w:szCs w:val="36"/>
          <w:u w:val="single"/>
        </w:rPr>
      </w:pPr>
    </w:p>
    <w:p w14:paraId="4A9230DB" w14:textId="28DBED06" w:rsidR="00841B32" w:rsidRPr="00001F0C" w:rsidRDefault="009F36BB" w:rsidP="00001F0C">
      <w:pPr>
        <w:jc w:val="both"/>
        <w:rPr>
          <w:rFonts w:ascii="Times New Roman" w:hAnsi="Times New Roman" w:cs="Times New Roman"/>
          <w:sz w:val="21"/>
          <w:szCs w:val="21"/>
          <w:shd w:val="clear" w:color="auto" w:fill="FFFFFF"/>
        </w:rPr>
      </w:pPr>
      <w:r w:rsidRPr="00001F0C">
        <w:rPr>
          <w:rFonts w:ascii="Times New Roman" w:hAnsi="Times New Roman" w:cs="Times New Roman"/>
        </w:rPr>
        <w:t xml:space="preserve">I am asked to analyse the data of </w:t>
      </w:r>
      <w:proofErr w:type="spellStart"/>
      <w:r w:rsidRPr="00001F0C">
        <w:rPr>
          <w:rFonts w:ascii="Times New Roman" w:hAnsi="Times New Roman" w:cs="Times New Roman"/>
        </w:rPr>
        <w:t>kwikee</w:t>
      </w:r>
      <w:proofErr w:type="spellEnd"/>
      <w:r w:rsidRPr="00001F0C">
        <w:rPr>
          <w:rFonts w:ascii="Times New Roman" w:hAnsi="Times New Roman" w:cs="Times New Roman"/>
        </w:rPr>
        <w:t xml:space="preserve"> mart to find areas where the profitability is low or negative. In o</w:t>
      </w:r>
      <w:r w:rsidR="005E6F39" w:rsidRPr="00001F0C">
        <w:rPr>
          <w:rFonts w:ascii="Times New Roman" w:hAnsi="Times New Roman" w:cs="Times New Roman"/>
        </w:rPr>
        <w:t xml:space="preserve">rder to do so, I shall use the Microsoft Excel Pivot Table and charts to identify the area from raw data provided by </w:t>
      </w:r>
      <w:proofErr w:type="spellStart"/>
      <w:r w:rsidR="005E6F39" w:rsidRPr="00001F0C">
        <w:rPr>
          <w:rFonts w:ascii="Times New Roman" w:hAnsi="Times New Roman" w:cs="Times New Roman"/>
        </w:rPr>
        <w:t>kwikee</w:t>
      </w:r>
      <w:proofErr w:type="spellEnd"/>
      <w:r w:rsidR="005E6F39" w:rsidRPr="00001F0C">
        <w:rPr>
          <w:rFonts w:ascii="Times New Roman" w:hAnsi="Times New Roman" w:cs="Times New Roman"/>
        </w:rPr>
        <w:t xml:space="preserve"> mart. In order to extract qualitative data from raw data to locate the areas needed to be addressed to increase profitability of </w:t>
      </w:r>
      <w:proofErr w:type="spellStart"/>
      <w:r w:rsidR="005E6F39" w:rsidRPr="00001F0C">
        <w:rPr>
          <w:rFonts w:ascii="Times New Roman" w:hAnsi="Times New Roman" w:cs="Times New Roman"/>
        </w:rPr>
        <w:t>kwikee</w:t>
      </w:r>
      <w:proofErr w:type="spellEnd"/>
      <w:r w:rsidR="005E6F39" w:rsidRPr="00001F0C">
        <w:rPr>
          <w:rFonts w:ascii="Times New Roman" w:hAnsi="Times New Roman" w:cs="Times New Roman"/>
        </w:rPr>
        <w:t xml:space="preserve"> mart, these tools shall be proved very useful. My approach to extract qualitative data from the raw data will be clustering. Basically, </w:t>
      </w:r>
      <w:r w:rsidR="005E6F39" w:rsidRPr="00001F0C">
        <w:rPr>
          <w:rFonts w:ascii="Times New Roman" w:hAnsi="Times New Roman" w:cs="Times New Roman"/>
          <w:b/>
          <w:bCs/>
          <w:sz w:val="21"/>
          <w:szCs w:val="21"/>
          <w:shd w:val="clear" w:color="auto" w:fill="FFFFFF"/>
        </w:rPr>
        <w:t>clustering</w:t>
      </w:r>
      <w:r w:rsidR="005E6F39" w:rsidRPr="00001F0C">
        <w:rPr>
          <w:rFonts w:ascii="Times New Roman" w:hAnsi="Times New Roman" w:cs="Times New Roman"/>
          <w:sz w:val="21"/>
          <w:szCs w:val="21"/>
          <w:shd w:val="clear" w:color="auto" w:fill="FFFFFF"/>
        </w:rPr>
        <w:t> is the task of grouping a set of objects in such a way that objects in the same group (called a </w:t>
      </w:r>
      <w:r w:rsidR="005E6F39" w:rsidRPr="00001F0C">
        <w:rPr>
          <w:rFonts w:ascii="Times New Roman" w:hAnsi="Times New Roman" w:cs="Times New Roman"/>
          <w:b/>
          <w:bCs/>
          <w:sz w:val="21"/>
          <w:szCs w:val="21"/>
          <w:shd w:val="clear" w:color="auto" w:fill="FFFFFF"/>
        </w:rPr>
        <w:t>cluster</w:t>
      </w:r>
      <w:r w:rsidR="005E6F39" w:rsidRPr="00001F0C">
        <w:rPr>
          <w:rFonts w:ascii="Times New Roman" w:hAnsi="Times New Roman" w:cs="Times New Roman"/>
          <w:sz w:val="21"/>
          <w:szCs w:val="21"/>
          <w:shd w:val="clear" w:color="auto" w:fill="FFFFFF"/>
        </w:rPr>
        <w:t>) are more similar (in some sense) to each other than to those in other groups (clusters). It is a main task of exploratory </w:t>
      </w:r>
      <w:hyperlink r:id="rId8" w:tooltip="Data mining" w:history="1">
        <w:r w:rsidR="005E6F39" w:rsidRPr="00001F0C">
          <w:rPr>
            <w:rStyle w:val="Hyperlink"/>
            <w:rFonts w:ascii="Times New Roman" w:hAnsi="Times New Roman" w:cs="Times New Roman"/>
            <w:color w:val="auto"/>
            <w:sz w:val="21"/>
            <w:szCs w:val="21"/>
            <w:u w:val="none"/>
            <w:shd w:val="clear" w:color="auto" w:fill="FFFFFF"/>
          </w:rPr>
          <w:t>data mining</w:t>
        </w:r>
      </w:hyperlink>
      <w:r w:rsidR="005E6F39" w:rsidRPr="00001F0C">
        <w:rPr>
          <w:rFonts w:ascii="Times New Roman" w:hAnsi="Times New Roman" w:cs="Times New Roman"/>
          <w:sz w:val="21"/>
          <w:szCs w:val="21"/>
          <w:shd w:val="clear" w:color="auto" w:fill="FFFFFF"/>
        </w:rPr>
        <w:t>, and a common technique for </w:t>
      </w:r>
      <w:hyperlink r:id="rId9" w:tooltip="Statistics" w:history="1">
        <w:r w:rsidR="005E6F39" w:rsidRPr="00001F0C">
          <w:rPr>
            <w:rStyle w:val="Hyperlink"/>
            <w:rFonts w:ascii="Times New Roman" w:hAnsi="Times New Roman" w:cs="Times New Roman"/>
            <w:color w:val="auto"/>
            <w:sz w:val="21"/>
            <w:szCs w:val="21"/>
            <w:u w:val="none"/>
            <w:shd w:val="clear" w:color="auto" w:fill="FFFFFF"/>
          </w:rPr>
          <w:t>statistical</w:t>
        </w:r>
      </w:hyperlink>
      <w:r w:rsidR="005E6F39" w:rsidRPr="00001F0C">
        <w:rPr>
          <w:rFonts w:ascii="Times New Roman" w:hAnsi="Times New Roman" w:cs="Times New Roman"/>
          <w:sz w:val="21"/>
          <w:szCs w:val="21"/>
          <w:shd w:val="clear" w:color="auto" w:fill="FFFFFF"/>
        </w:rPr>
        <w:t> </w:t>
      </w:r>
      <w:hyperlink r:id="rId10" w:tooltip="Data analysis" w:history="1">
        <w:r w:rsidR="005E6F39" w:rsidRPr="00001F0C">
          <w:rPr>
            <w:rStyle w:val="Hyperlink"/>
            <w:rFonts w:ascii="Times New Roman" w:hAnsi="Times New Roman" w:cs="Times New Roman"/>
            <w:color w:val="auto"/>
            <w:sz w:val="21"/>
            <w:szCs w:val="21"/>
            <w:u w:val="none"/>
            <w:shd w:val="clear" w:color="auto" w:fill="FFFFFF"/>
          </w:rPr>
          <w:t>data analysis</w:t>
        </w:r>
      </w:hyperlink>
      <w:r w:rsidR="005E6F39" w:rsidRPr="00001F0C">
        <w:rPr>
          <w:rFonts w:ascii="Times New Roman" w:hAnsi="Times New Roman" w:cs="Times New Roman"/>
          <w:sz w:val="21"/>
          <w:szCs w:val="21"/>
          <w:shd w:val="clear" w:color="auto" w:fill="FFFFFF"/>
        </w:rPr>
        <w:t>, used in many fields, including </w:t>
      </w:r>
      <w:hyperlink r:id="rId11" w:tooltip="Machine learning" w:history="1">
        <w:r w:rsidR="005E6F39" w:rsidRPr="00001F0C">
          <w:rPr>
            <w:rStyle w:val="Hyperlink"/>
            <w:rFonts w:ascii="Times New Roman" w:hAnsi="Times New Roman" w:cs="Times New Roman"/>
            <w:color w:val="auto"/>
            <w:sz w:val="21"/>
            <w:szCs w:val="21"/>
            <w:u w:val="none"/>
            <w:shd w:val="clear" w:color="auto" w:fill="FFFFFF"/>
          </w:rPr>
          <w:t>machine learning</w:t>
        </w:r>
      </w:hyperlink>
      <w:r w:rsidR="005E6F39" w:rsidRPr="00001F0C">
        <w:rPr>
          <w:rFonts w:ascii="Times New Roman" w:hAnsi="Times New Roman" w:cs="Times New Roman"/>
          <w:sz w:val="21"/>
          <w:szCs w:val="21"/>
          <w:shd w:val="clear" w:color="auto" w:fill="FFFFFF"/>
        </w:rPr>
        <w:t>, </w:t>
      </w:r>
      <w:hyperlink r:id="rId12" w:tooltip="Pattern recognition" w:history="1">
        <w:r w:rsidR="005E6F39" w:rsidRPr="00001F0C">
          <w:rPr>
            <w:rStyle w:val="Hyperlink"/>
            <w:rFonts w:ascii="Times New Roman" w:hAnsi="Times New Roman" w:cs="Times New Roman"/>
            <w:color w:val="auto"/>
            <w:sz w:val="21"/>
            <w:szCs w:val="21"/>
            <w:u w:val="none"/>
            <w:shd w:val="clear" w:color="auto" w:fill="FFFFFF"/>
          </w:rPr>
          <w:t>pattern recognition</w:t>
        </w:r>
      </w:hyperlink>
      <w:r w:rsidR="005E6F39" w:rsidRPr="00001F0C">
        <w:rPr>
          <w:rFonts w:ascii="Times New Roman" w:hAnsi="Times New Roman" w:cs="Times New Roman"/>
          <w:sz w:val="21"/>
          <w:szCs w:val="21"/>
          <w:shd w:val="clear" w:color="auto" w:fill="FFFFFF"/>
        </w:rPr>
        <w:t>, </w:t>
      </w:r>
      <w:hyperlink r:id="rId13" w:tooltip="Image analysis" w:history="1">
        <w:r w:rsidR="005E6F39" w:rsidRPr="00001F0C">
          <w:rPr>
            <w:rStyle w:val="Hyperlink"/>
            <w:rFonts w:ascii="Times New Roman" w:hAnsi="Times New Roman" w:cs="Times New Roman"/>
            <w:color w:val="auto"/>
            <w:sz w:val="21"/>
            <w:szCs w:val="21"/>
            <w:u w:val="none"/>
            <w:shd w:val="clear" w:color="auto" w:fill="FFFFFF"/>
          </w:rPr>
          <w:t>image analysis</w:t>
        </w:r>
      </w:hyperlink>
      <w:r w:rsidR="005E6F39" w:rsidRPr="00001F0C">
        <w:rPr>
          <w:rFonts w:ascii="Times New Roman" w:hAnsi="Times New Roman" w:cs="Times New Roman"/>
          <w:sz w:val="21"/>
          <w:szCs w:val="21"/>
          <w:shd w:val="clear" w:color="auto" w:fill="FFFFFF"/>
        </w:rPr>
        <w:t>, </w:t>
      </w:r>
      <w:hyperlink r:id="rId14" w:tooltip="Information retrieval" w:history="1">
        <w:r w:rsidR="005E6F39" w:rsidRPr="00001F0C">
          <w:rPr>
            <w:rStyle w:val="Hyperlink"/>
            <w:rFonts w:ascii="Times New Roman" w:hAnsi="Times New Roman" w:cs="Times New Roman"/>
            <w:color w:val="auto"/>
            <w:sz w:val="21"/>
            <w:szCs w:val="21"/>
            <w:u w:val="none"/>
            <w:shd w:val="clear" w:color="auto" w:fill="FFFFFF"/>
          </w:rPr>
          <w:t>information retrieval</w:t>
        </w:r>
      </w:hyperlink>
      <w:r w:rsidR="005E6F39" w:rsidRPr="00001F0C">
        <w:rPr>
          <w:rFonts w:ascii="Times New Roman" w:hAnsi="Times New Roman" w:cs="Times New Roman"/>
          <w:sz w:val="21"/>
          <w:szCs w:val="21"/>
          <w:shd w:val="clear" w:color="auto" w:fill="FFFFFF"/>
        </w:rPr>
        <w:t>, </w:t>
      </w:r>
      <w:hyperlink r:id="rId15" w:tooltip="Bioinformatics" w:history="1">
        <w:r w:rsidR="005E6F39" w:rsidRPr="00001F0C">
          <w:rPr>
            <w:rStyle w:val="Hyperlink"/>
            <w:rFonts w:ascii="Times New Roman" w:hAnsi="Times New Roman" w:cs="Times New Roman"/>
            <w:color w:val="auto"/>
            <w:sz w:val="21"/>
            <w:szCs w:val="21"/>
            <w:u w:val="none"/>
            <w:shd w:val="clear" w:color="auto" w:fill="FFFFFF"/>
          </w:rPr>
          <w:t>bioinformatics</w:t>
        </w:r>
      </w:hyperlink>
      <w:r w:rsidR="005E6F39" w:rsidRPr="00001F0C">
        <w:rPr>
          <w:rFonts w:ascii="Times New Roman" w:hAnsi="Times New Roman" w:cs="Times New Roman"/>
          <w:sz w:val="21"/>
          <w:szCs w:val="21"/>
          <w:shd w:val="clear" w:color="auto" w:fill="FFFFFF"/>
        </w:rPr>
        <w:t>, </w:t>
      </w:r>
      <w:hyperlink r:id="rId16" w:tooltip="Data compression" w:history="1">
        <w:r w:rsidR="005E6F39" w:rsidRPr="00001F0C">
          <w:rPr>
            <w:rStyle w:val="Hyperlink"/>
            <w:rFonts w:ascii="Times New Roman" w:hAnsi="Times New Roman" w:cs="Times New Roman"/>
            <w:color w:val="auto"/>
            <w:sz w:val="21"/>
            <w:szCs w:val="21"/>
            <w:u w:val="none"/>
            <w:shd w:val="clear" w:color="auto" w:fill="FFFFFF"/>
          </w:rPr>
          <w:t>data compression</w:t>
        </w:r>
      </w:hyperlink>
      <w:r w:rsidR="005E6F39" w:rsidRPr="00001F0C">
        <w:rPr>
          <w:rFonts w:ascii="Times New Roman" w:hAnsi="Times New Roman" w:cs="Times New Roman"/>
          <w:sz w:val="21"/>
          <w:szCs w:val="21"/>
          <w:shd w:val="clear" w:color="auto" w:fill="FFFFFF"/>
        </w:rPr>
        <w:t>, and </w:t>
      </w:r>
      <w:hyperlink r:id="rId17" w:tooltip="Computer graphics" w:history="1">
        <w:r w:rsidR="005E6F39" w:rsidRPr="00001F0C">
          <w:rPr>
            <w:rStyle w:val="Hyperlink"/>
            <w:rFonts w:ascii="Times New Roman" w:hAnsi="Times New Roman" w:cs="Times New Roman"/>
            <w:color w:val="auto"/>
            <w:sz w:val="21"/>
            <w:szCs w:val="21"/>
            <w:u w:val="none"/>
            <w:shd w:val="clear" w:color="auto" w:fill="FFFFFF"/>
          </w:rPr>
          <w:t>computer graphics</w:t>
        </w:r>
      </w:hyperlink>
      <w:r w:rsidR="005E6F39" w:rsidRPr="00001F0C">
        <w:rPr>
          <w:rFonts w:ascii="Times New Roman" w:hAnsi="Times New Roman" w:cs="Times New Roman"/>
          <w:sz w:val="21"/>
          <w:szCs w:val="21"/>
          <w:shd w:val="clear" w:color="auto" w:fill="FFFFFF"/>
        </w:rPr>
        <w:t>. Cluster analysis was originated in anthropology by Driver and Kroeber in 1932</w:t>
      </w:r>
      <w:r w:rsidR="005E6F39" w:rsidRPr="00001F0C">
        <w:rPr>
          <w:rStyle w:val="FootnoteReference"/>
          <w:rFonts w:ascii="Times New Roman" w:hAnsi="Times New Roman" w:cs="Times New Roman"/>
          <w:sz w:val="21"/>
          <w:szCs w:val="21"/>
          <w:shd w:val="clear" w:color="auto" w:fill="FFFFFF"/>
        </w:rPr>
        <w:footnoteReference w:id="1"/>
      </w:r>
      <w:r w:rsidR="005E6F39" w:rsidRPr="00001F0C">
        <w:rPr>
          <w:rFonts w:ascii="Times New Roman" w:hAnsi="Times New Roman" w:cs="Times New Roman"/>
          <w:sz w:val="21"/>
          <w:szCs w:val="21"/>
          <w:shd w:val="clear" w:color="auto" w:fill="FFFFFF"/>
        </w:rPr>
        <w:t> and introduced to psychology by </w:t>
      </w:r>
      <w:hyperlink r:id="rId18" w:tooltip="Joseph Zubin" w:history="1">
        <w:r w:rsidR="005E6F39" w:rsidRPr="00001F0C">
          <w:rPr>
            <w:rStyle w:val="Hyperlink"/>
            <w:rFonts w:ascii="Times New Roman" w:hAnsi="Times New Roman" w:cs="Times New Roman"/>
            <w:color w:val="auto"/>
            <w:sz w:val="21"/>
            <w:szCs w:val="21"/>
            <w:u w:val="none"/>
            <w:shd w:val="clear" w:color="auto" w:fill="FFFFFF"/>
          </w:rPr>
          <w:t>Joseph Zubin</w:t>
        </w:r>
      </w:hyperlink>
      <w:r w:rsidR="005E6F39" w:rsidRPr="00001F0C">
        <w:rPr>
          <w:rFonts w:ascii="Times New Roman" w:hAnsi="Times New Roman" w:cs="Times New Roman"/>
          <w:sz w:val="21"/>
          <w:szCs w:val="21"/>
          <w:shd w:val="clear" w:color="auto" w:fill="FFFFFF"/>
        </w:rPr>
        <w:t> in 1938</w:t>
      </w:r>
      <w:r w:rsidR="005E6F39" w:rsidRPr="00001F0C">
        <w:rPr>
          <w:rStyle w:val="FootnoteReference"/>
          <w:rFonts w:ascii="Times New Roman" w:hAnsi="Times New Roman" w:cs="Times New Roman"/>
          <w:sz w:val="21"/>
          <w:szCs w:val="21"/>
          <w:shd w:val="clear" w:color="auto" w:fill="FFFFFF"/>
        </w:rPr>
        <w:footnoteReference w:id="2"/>
      </w:r>
      <w:r w:rsidR="005E6F39" w:rsidRPr="00001F0C">
        <w:rPr>
          <w:rFonts w:ascii="Times New Roman" w:hAnsi="Times New Roman" w:cs="Times New Roman"/>
          <w:sz w:val="21"/>
          <w:szCs w:val="21"/>
          <w:shd w:val="clear" w:color="auto" w:fill="FFFFFF"/>
        </w:rPr>
        <w:t> and </w:t>
      </w:r>
      <w:hyperlink r:id="rId19" w:tooltip="Robert Tryon" w:history="1">
        <w:r w:rsidR="005E6F39" w:rsidRPr="00001F0C">
          <w:rPr>
            <w:rStyle w:val="Hyperlink"/>
            <w:rFonts w:ascii="Times New Roman" w:hAnsi="Times New Roman" w:cs="Times New Roman"/>
            <w:color w:val="auto"/>
            <w:sz w:val="21"/>
            <w:szCs w:val="21"/>
            <w:u w:val="none"/>
            <w:shd w:val="clear" w:color="auto" w:fill="FFFFFF"/>
          </w:rPr>
          <w:t>Robert Tryon</w:t>
        </w:r>
      </w:hyperlink>
      <w:r w:rsidR="005E6F39" w:rsidRPr="00001F0C">
        <w:rPr>
          <w:rFonts w:ascii="Times New Roman" w:hAnsi="Times New Roman" w:cs="Times New Roman"/>
          <w:sz w:val="21"/>
          <w:szCs w:val="21"/>
          <w:shd w:val="clear" w:color="auto" w:fill="FFFFFF"/>
        </w:rPr>
        <w:t> in 1939</w:t>
      </w:r>
      <w:r w:rsidR="005E6F39" w:rsidRPr="00001F0C">
        <w:rPr>
          <w:rStyle w:val="FootnoteReference"/>
          <w:rFonts w:ascii="Times New Roman" w:hAnsi="Times New Roman" w:cs="Times New Roman"/>
          <w:sz w:val="21"/>
          <w:szCs w:val="21"/>
          <w:shd w:val="clear" w:color="auto" w:fill="FFFFFF"/>
        </w:rPr>
        <w:footnoteReference w:id="3"/>
      </w:r>
      <w:r w:rsidR="005E6F39" w:rsidRPr="00001F0C">
        <w:rPr>
          <w:rFonts w:ascii="Times New Roman" w:hAnsi="Times New Roman" w:cs="Times New Roman"/>
          <w:sz w:val="21"/>
          <w:szCs w:val="21"/>
          <w:shd w:val="clear" w:color="auto" w:fill="FFFFFF"/>
        </w:rPr>
        <w:t>and famously used by </w:t>
      </w:r>
      <w:hyperlink r:id="rId20" w:tooltip="Raymond Cattell" w:history="1">
        <w:r w:rsidR="005E6F39" w:rsidRPr="00001F0C">
          <w:rPr>
            <w:rStyle w:val="Hyperlink"/>
            <w:rFonts w:ascii="Times New Roman" w:hAnsi="Times New Roman" w:cs="Times New Roman"/>
            <w:color w:val="auto"/>
            <w:sz w:val="21"/>
            <w:szCs w:val="21"/>
            <w:u w:val="none"/>
            <w:shd w:val="clear" w:color="auto" w:fill="FFFFFF"/>
          </w:rPr>
          <w:t>Cattell</w:t>
        </w:r>
      </w:hyperlink>
      <w:r w:rsidR="005E6F39" w:rsidRPr="00001F0C">
        <w:rPr>
          <w:rFonts w:ascii="Times New Roman" w:hAnsi="Times New Roman" w:cs="Times New Roman"/>
          <w:sz w:val="21"/>
          <w:szCs w:val="21"/>
          <w:shd w:val="clear" w:color="auto" w:fill="FFFFFF"/>
        </w:rPr>
        <w:t> beginning in 1943</w:t>
      </w:r>
      <w:hyperlink r:id="rId21" w:anchor="cite_note-4" w:history="1">
        <w:r w:rsidR="005E6F39" w:rsidRPr="00001F0C">
          <w:rPr>
            <w:rStyle w:val="Hyperlink"/>
            <w:rFonts w:ascii="Times New Roman" w:hAnsi="Times New Roman" w:cs="Times New Roman"/>
            <w:color w:val="auto"/>
            <w:sz w:val="17"/>
            <w:szCs w:val="17"/>
            <w:u w:val="none"/>
            <w:shd w:val="clear" w:color="auto" w:fill="FFFFFF"/>
            <w:vertAlign w:val="superscript"/>
          </w:rPr>
          <w:t>[4]</w:t>
        </w:r>
      </w:hyperlink>
      <w:r w:rsidR="005E6F39" w:rsidRPr="00001F0C">
        <w:rPr>
          <w:rFonts w:ascii="Times New Roman" w:hAnsi="Times New Roman" w:cs="Times New Roman"/>
          <w:sz w:val="21"/>
          <w:szCs w:val="21"/>
          <w:shd w:val="clear" w:color="auto" w:fill="FFFFFF"/>
        </w:rPr>
        <w:t> for trait theory classification in </w:t>
      </w:r>
      <w:hyperlink r:id="rId22" w:tooltip="Personality psychology" w:history="1">
        <w:r w:rsidR="005E6F39" w:rsidRPr="00001F0C">
          <w:rPr>
            <w:rStyle w:val="Hyperlink"/>
            <w:rFonts w:ascii="Times New Roman" w:hAnsi="Times New Roman" w:cs="Times New Roman"/>
            <w:color w:val="auto"/>
            <w:sz w:val="21"/>
            <w:szCs w:val="21"/>
            <w:u w:val="none"/>
            <w:shd w:val="clear" w:color="auto" w:fill="FFFFFF"/>
          </w:rPr>
          <w:t>personality psychology</w:t>
        </w:r>
      </w:hyperlink>
      <w:r w:rsidR="005E6F39" w:rsidRPr="00001F0C">
        <w:rPr>
          <w:rFonts w:ascii="Times New Roman" w:hAnsi="Times New Roman" w:cs="Times New Roman"/>
          <w:sz w:val="21"/>
          <w:szCs w:val="21"/>
          <w:shd w:val="clear" w:color="auto" w:fill="FFFFFF"/>
        </w:rPr>
        <w:t>.</w:t>
      </w:r>
    </w:p>
    <w:p w14:paraId="656916E6" w14:textId="77777777" w:rsidR="005E6F39" w:rsidRPr="00001F0C" w:rsidRDefault="005E6F39" w:rsidP="005E6F39">
      <w:pPr>
        <w:rPr>
          <w:rFonts w:ascii="Times New Roman" w:hAnsi="Times New Roman" w:cs="Times New Roman"/>
          <w:sz w:val="21"/>
          <w:szCs w:val="21"/>
          <w:shd w:val="clear" w:color="auto" w:fill="FFFFFF"/>
        </w:rPr>
      </w:pPr>
    </w:p>
    <w:p w14:paraId="3E7D784C" w14:textId="77777777" w:rsidR="00001F0C" w:rsidRPr="00001F0C" w:rsidRDefault="00001F0C" w:rsidP="005E6F39">
      <w:pPr>
        <w:rPr>
          <w:rFonts w:ascii="Times New Roman" w:hAnsi="Times New Roman" w:cs="Times New Roman"/>
          <w:b/>
          <w:bCs/>
          <w:sz w:val="21"/>
          <w:szCs w:val="21"/>
          <w:u w:val="single"/>
          <w:shd w:val="clear" w:color="auto" w:fill="FFFFFF"/>
        </w:rPr>
      </w:pPr>
    </w:p>
    <w:p w14:paraId="0BA0717D" w14:textId="24F74E24" w:rsidR="005E6F39" w:rsidRPr="00001F0C" w:rsidRDefault="005E6F39" w:rsidP="005E6F39">
      <w:pPr>
        <w:rPr>
          <w:rFonts w:ascii="Times New Roman" w:hAnsi="Times New Roman" w:cs="Times New Roman"/>
          <w:b/>
          <w:bCs/>
          <w:sz w:val="21"/>
          <w:szCs w:val="21"/>
          <w:u w:val="single"/>
          <w:shd w:val="clear" w:color="auto" w:fill="FFFFFF"/>
        </w:rPr>
      </w:pPr>
      <w:r w:rsidRPr="00001F0C">
        <w:rPr>
          <w:rFonts w:ascii="Times New Roman" w:hAnsi="Times New Roman" w:cs="Times New Roman"/>
          <w:b/>
          <w:bCs/>
          <w:sz w:val="21"/>
          <w:szCs w:val="21"/>
          <w:u w:val="single"/>
          <w:shd w:val="clear" w:color="auto" w:fill="FFFFFF"/>
        </w:rPr>
        <w:t>Pivot Table:</w:t>
      </w:r>
    </w:p>
    <w:p w14:paraId="252E8C86" w14:textId="77777777" w:rsidR="005E6F39" w:rsidRPr="00001F0C" w:rsidRDefault="005E6F39" w:rsidP="005E6F39">
      <w:pPr>
        <w:rPr>
          <w:rFonts w:ascii="Times New Roman" w:hAnsi="Times New Roman" w:cs="Times New Roman"/>
          <w:b/>
          <w:bCs/>
          <w:sz w:val="21"/>
          <w:szCs w:val="21"/>
          <w:u w:val="single"/>
          <w:shd w:val="clear" w:color="auto" w:fill="FFFFFF"/>
        </w:rPr>
      </w:pPr>
    </w:p>
    <w:p w14:paraId="05D1A86E" w14:textId="77777777" w:rsidR="005E6F39" w:rsidRPr="00001F0C" w:rsidRDefault="005E6F39" w:rsidP="00B268FA">
      <w:pPr>
        <w:rPr>
          <w:rFonts w:ascii="Times New Roman" w:hAnsi="Times New Roman" w:cs="Times New Roman"/>
          <w:sz w:val="21"/>
          <w:szCs w:val="21"/>
          <w:shd w:val="clear" w:color="auto" w:fill="FFFFFF"/>
        </w:rPr>
      </w:pPr>
      <w:r w:rsidRPr="00001F0C">
        <w:rPr>
          <w:rFonts w:ascii="Times New Roman" w:hAnsi="Times New Roman" w:cs="Times New Roman"/>
          <w:sz w:val="21"/>
          <w:szCs w:val="21"/>
          <w:shd w:val="clear" w:color="auto" w:fill="FFFFFF"/>
        </w:rPr>
        <w:t>Basically, A </w:t>
      </w:r>
      <w:r w:rsidRPr="00001F0C">
        <w:rPr>
          <w:rFonts w:ascii="Times New Roman" w:hAnsi="Times New Roman" w:cs="Times New Roman"/>
          <w:b/>
          <w:bCs/>
          <w:sz w:val="21"/>
          <w:szCs w:val="21"/>
          <w:shd w:val="clear" w:color="auto" w:fill="FFFFFF"/>
        </w:rPr>
        <w:t>pivot table</w:t>
      </w:r>
      <w:r w:rsidRPr="00001F0C">
        <w:rPr>
          <w:rFonts w:ascii="Times New Roman" w:hAnsi="Times New Roman" w:cs="Times New Roman"/>
          <w:sz w:val="21"/>
          <w:szCs w:val="21"/>
          <w:shd w:val="clear" w:color="auto" w:fill="FFFFFF"/>
        </w:rPr>
        <w:t xml:space="preserve"> is </w:t>
      </w:r>
      <w:proofErr w:type="spellStart"/>
      <w:proofErr w:type="gramStart"/>
      <w:r w:rsidRPr="00001F0C">
        <w:rPr>
          <w:rFonts w:ascii="Times New Roman" w:hAnsi="Times New Roman" w:cs="Times New Roman"/>
          <w:sz w:val="21"/>
          <w:szCs w:val="21"/>
          <w:shd w:val="clear" w:color="auto" w:fill="FFFFFF"/>
        </w:rPr>
        <w:t>a</w:t>
      </w:r>
      <w:proofErr w:type="spellEnd"/>
      <w:proofErr w:type="gramEnd"/>
      <w:r w:rsidR="00B268FA" w:rsidRPr="00001F0C">
        <w:rPr>
          <w:rFonts w:ascii="Times New Roman" w:hAnsi="Times New Roman" w:cs="Times New Roman"/>
          <w:sz w:val="21"/>
          <w:szCs w:val="21"/>
          <w:shd w:val="clear" w:color="auto" w:fill="FFFFFF"/>
        </w:rPr>
        <w:t xml:space="preserve"> automated technique of clustering data in a meaningful way using Microsoft Excel Sheet. This is a </w:t>
      </w:r>
      <w:r w:rsidRPr="00001F0C">
        <w:rPr>
          <w:rFonts w:ascii="Times New Roman" w:hAnsi="Times New Roman" w:cs="Times New Roman"/>
          <w:sz w:val="21"/>
          <w:szCs w:val="21"/>
          <w:shd w:val="clear" w:color="auto" w:fill="FFFFFF"/>
        </w:rPr>
        <w:t> </w:t>
      </w:r>
      <w:hyperlink r:id="rId23" w:tooltip="Table (information)" w:history="1">
        <w:r w:rsidRPr="00001F0C">
          <w:rPr>
            <w:rStyle w:val="Hyperlink"/>
            <w:rFonts w:ascii="Times New Roman" w:hAnsi="Times New Roman" w:cs="Times New Roman"/>
            <w:color w:val="auto"/>
            <w:sz w:val="21"/>
            <w:szCs w:val="21"/>
            <w:shd w:val="clear" w:color="auto" w:fill="FFFFFF"/>
          </w:rPr>
          <w:t>table</w:t>
        </w:r>
      </w:hyperlink>
      <w:r w:rsidRPr="00001F0C">
        <w:rPr>
          <w:rFonts w:ascii="Times New Roman" w:hAnsi="Times New Roman" w:cs="Times New Roman"/>
          <w:sz w:val="21"/>
          <w:szCs w:val="21"/>
          <w:shd w:val="clear" w:color="auto" w:fill="FFFFFF"/>
        </w:rPr>
        <w:t> of statistics that summarizes the data of a more extensive table (such as from a </w:t>
      </w:r>
      <w:hyperlink r:id="rId24" w:tooltip="Database" w:history="1">
        <w:r w:rsidRPr="00001F0C">
          <w:rPr>
            <w:rStyle w:val="Hyperlink"/>
            <w:rFonts w:ascii="Times New Roman" w:hAnsi="Times New Roman" w:cs="Times New Roman"/>
            <w:color w:val="auto"/>
            <w:sz w:val="21"/>
            <w:szCs w:val="21"/>
            <w:shd w:val="clear" w:color="auto" w:fill="FFFFFF"/>
          </w:rPr>
          <w:t>database</w:t>
        </w:r>
      </w:hyperlink>
      <w:r w:rsidRPr="00001F0C">
        <w:rPr>
          <w:rFonts w:ascii="Times New Roman" w:hAnsi="Times New Roman" w:cs="Times New Roman"/>
          <w:sz w:val="21"/>
          <w:szCs w:val="21"/>
          <w:shd w:val="clear" w:color="auto" w:fill="FFFFFF"/>
        </w:rPr>
        <w:t>, </w:t>
      </w:r>
      <w:hyperlink r:id="rId25" w:tooltip="Spreadsheet" w:history="1">
        <w:r w:rsidRPr="00001F0C">
          <w:rPr>
            <w:rStyle w:val="Hyperlink"/>
            <w:rFonts w:ascii="Times New Roman" w:hAnsi="Times New Roman" w:cs="Times New Roman"/>
            <w:color w:val="auto"/>
            <w:sz w:val="21"/>
            <w:szCs w:val="21"/>
            <w:shd w:val="clear" w:color="auto" w:fill="FFFFFF"/>
          </w:rPr>
          <w:t>spreadsheet</w:t>
        </w:r>
      </w:hyperlink>
      <w:r w:rsidRPr="00001F0C">
        <w:rPr>
          <w:rFonts w:ascii="Times New Roman" w:hAnsi="Times New Roman" w:cs="Times New Roman"/>
          <w:sz w:val="21"/>
          <w:szCs w:val="21"/>
          <w:shd w:val="clear" w:color="auto" w:fill="FFFFFF"/>
        </w:rPr>
        <w:t>, or </w:t>
      </w:r>
      <w:hyperlink r:id="rId26" w:history="1">
        <w:r w:rsidRPr="00001F0C">
          <w:rPr>
            <w:rStyle w:val="Hyperlink"/>
            <w:rFonts w:ascii="Times New Roman" w:hAnsi="Times New Roman" w:cs="Times New Roman"/>
            <w:color w:val="auto"/>
            <w:sz w:val="21"/>
            <w:szCs w:val="21"/>
            <w:shd w:val="clear" w:color="auto" w:fill="FFFFFF"/>
          </w:rPr>
          <w:t>business intelligence program</w:t>
        </w:r>
      </w:hyperlink>
      <w:r w:rsidRPr="00001F0C">
        <w:rPr>
          <w:rFonts w:ascii="Times New Roman" w:hAnsi="Times New Roman" w:cs="Times New Roman"/>
          <w:sz w:val="21"/>
          <w:szCs w:val="21"/>
          <w:shd w:val="clear" w:color="auto" w:fill="FFFFFF"/>
        </w:rPr>
        <w:t>). This summary might include sums, averages, or other statistics</w:t>
      </w:r>
      <w:r w:rsidR="00B268FA" w:rsidRPr="00001F0C">
        <w:rPr>
          <w:rFonts w:ascii="Times New Roman" w:hAnsi="Times New Roman" w:cs="Times New Roman"/>
          <w:sz w:val="21"/>
          <w:szCs w:val="21"/>
          <w:shd w:val="clear" w:color="auto" w:fill="FFFFFF"/>
        </w:rPr>
        <w:t>.</w:t>
      </w:r>
    </w:p>
    <w:p w14:paraId="57373CD5" w14:textId="77777777" w:rsidR="00B268FA" w:rsidRPr="00001F0C" w:rsidRDefault="00B268FA" w:rsidP="00B268FA">
      <w:pPr>
        <w:rPr>
          <w:rFonts w:ascii="Times New Roman" w:hAnsi="Times New Roman" w:cs="Times New Roman"/>
          <w:sz w:val="21"/>
          <w:szCs w:val="21"/>
          <w:shd w:val="clear" w:color="auto" w:fill="FFFFFF"/>
        </w:rPr>
      </w:pPr>
    </w:p>
    <w:p w14:paraId="7D258C0B" w14:textId="77777777" w:rsidR="00B268FA" w:rsidRPr="00001F0C" w:rsidRDefault="00B268FA" w:rsidP="00B268FA">
      <w:pPr>
        <w:rPr>
          <w:rFonts w:ascii="Times New Roman" w:hAnsi="Times New Roman" w:cs="Times New Roman"/>
          <w:sz w:val="21"/>
          <w:szCs w:val="21"/>
          <w:shd w:val="clear" w:color="auto" w:fill="FFFFFF"/>
        </w:rPr>
      </w:pPr>
      <w:r w:rsidRPr="00001F0C">
        <w:rPr>
          <w:rFonts w:ascii="Times New Roman" w:hAnsi="Times New Roman" w:cs="Times New Roman"/>
          <w:sz w:val="21"/>
          <w:szCs w:val="21"/>
          <w:shd w:val="clear" w:color="auto" w:fill="FFFFFF"/>
        </w:rPr>
        <w:t>For example, in this task, the raw data looked like following:</w:t>
      </w:r>
    </w:p>
    <w:p w14:paraId="247A8BF1" w14:textId="77777777" w:rsidR="00B268FA" w:rsidRPr="00001F0C" w:rsidRDefault="00B268FA" w:rsidP="00B268FA">
      <w:pPr>
        <w:rPr>
          <w:rFonts w:ascii="Times New Roman" w:hAnsi="Times New Roman" w:cs="Times New Roman"/>
          <w:sz w:val="21"/>
          <w:szCs w:val="21"/>
          <w:shd w:val="clear" w:color="auto" w:fill="FFFFFF"/>
        </w:rPr>
      </w:pPr>
    </w:p>
    <w:p w14:paraId="0C575F77" w14:textId="77777777" w:rsidR="00B268FA" w:rsidRPr="00001F0C" w:rsidRDefault="00B268FA" w:rsidP="00B268FA">
      <w:pPr>
        <w:rPr>
          <w:rFonts w:ascii="Times New Roman" w:hAnsi="Times New Roman" w:cs="Times New Roman"/>
        </w:rPr>
      </w:pPr>
      <w:r w:rsidRPr="00001F0C">
        <w:rPr>
          <w:rFonts w:ascii="Times New Roman" w:hAnsi="Times New Roman" w:cs="Times New Roman"/>
          <w:noProof/>
          <w:lang w:eastAsia="en-GB"/>
        </w:rPr>
        <w:lastRenderedPageBreak/>
        <w:drawing>
          <wp:inline distT="0" distB="0" distL="0" distR="0" wp14:anchorId="176586A9" wp14:editId="2CEBB459">
            <wp:extent cx="5731510" cy="2357211"/>
            <wp:effectExtent l="0" t="0" r="2540" b="5080"/>
            <wp:docPr id="1" name="Picture 1" descr="\\tawe_dfs\students\1\939651\Documents\My Pictures\raw d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we_dfs\students\1\939651\Documents\My Pictures\raw data.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357211"/>
                    </a:xfrm>
                    <a:prstGeom prst="rect">
                      <a:avLst/>
                    </a:prstGeom>
                    <a:noFill/>
                    <a:ln>
                      <a:noFill/>
                    </a:ln>
                  </pic:spPr>
                </pic:pic>
              </a:graphicData>
            </a:graphic>
          </wp:inline>
        </w:drawing>
      </w:r>
    </w:p>
    <w:p w14:paraId="0EF61394" w14:textId="77777777" w:rsidR="00B268FA" w:rsidRPr="00001F0C" w:rsidRDefault="00B268FA" w:rsidP="00B268FA">
      <w:pPr>
        <w:rPr>
          <w:rFonts w:ascii="Times New Roman" w:hAnsi="Times New Roman" w:cs="Times New Roman"/>
        </w:rPr>
      </w:pPr>
    </w:p>
    <w:p w14:paraId="1159C2DA" w14:textId="77777777" w:rsidR="00B268FA" w:rsidRPr="00001F0C" w:rsidRDefault="00B268FA" w:rsidP="00B268FA">
      <w:pPr>
        <w:rPr>
          <w:rFonts w:ascii="Times New Roman" w:hAnsi="Times New Roman" w:cs="Times New Roman"/>
        </w:rPr>
      </w:pPr>
      <w:r w:rsidRPr="00001F0C">
        <w:rPr>
          <w:rFonts w:ascii="Times New Roman" w:hAnsi="Times New Roman" w:cs="Times New Roman"/>
        </w:rPr>
        <w:t xml:space="preserve">After using Pivot Table, </w:t>
      </w:r>
      <w:proofErr w:type="gramStart"/>
      <w:r w:rsidRPr="00001F0C">
        <w:rPr>
          <w:rFonts w:ascii="Times New Roman" w:hAnsi="Times New Roman" w:cs="Times New Roman"/>
        </w:rPr>
        <w:t>We</w:t>
      </w:r>
      <w:proofErr w:type="gramEnd"/>
      <w:r w:rsidRPr="00001F0C">
        <w:rPr>
          <w:rFonts w:ascii="Times New Roman" w:hAnsi="Times New Roman" w:cs="Times New Roman"/>
        </w:rPr>
        <w:t xml:space="preserve"> found some meaningful clustering of data which will guide us to identify the areas where the profitability is low or negative. </w:t>
      </w:r>
    </w:p>
    <w:p w14:paraId="3B94CD82" w14:textId="77777777" w:rsidR="00E07862" w:rsidRPr="00001F0C" w:rsidRDefault="00E07862" w:rsidP="00B268FA">
      <w:pPr>
        <w:rPr>
          <w:rFonts w:ascii="Times New Roman" w:hAnsi="Times New Roman" w:cs="Times New Roman"/>
          <w:b/>
          <w:bCs/>
          <w:u w:val="single"/>
        </w:rPr>
      </w:pPr>
    </w:p>
    <w:p w14:paraId="569CC36D" w14:textId="77777777" w:rsidR="00B268FA" w:rsidRPr="00001F0C" w:rsidRDefault="00E07862" w:rsidP="00B268FA">
      <w:pPr>
        <w:rPr>
          <w:rFonts w:ascii="Times New Roman" w:hAnsi="Times New Roman" w:cs="Times New Roman"/>
          <w:b/>
          <w:bCs/>
          <w:u w:val="single"/>
        </w:rPr>
      </w:pPr>
      <w:r w:rsidRPr="00001F0C">
        <w:rPr>
          <w:rFonts w:ascii="Times New Roman" w:hAnsi="Times New Roman" w:cs="Times New Roman"/>
          <w:b/>
          <w:bCs/>
          <w:u w:val="single"/>
        </w:rPr>
        <w:t xml:space="preserve">categorisation of </w:t>
      </w:r>
      <w:proofErr w:type="spellStart"/>
      <w:r w:rsidRPr="00001F0C">
        <w:rPr>
          <w:rFonts w:ascii="Times New Roman" w:hAnsi="Times New Roman" w:cs="Times New Roman"/>
          <w:b/>
          <w:bCs/>
          <w:u w:val="single"/>
        </w:rPr>
        <w:t>quanity</w:t>
      </w:r>
      <w:proofErr w:type="spellEnd"/>
      <w:r w:rsidRPr="00001F0C">
        <w:rPr>
          <w:rFonts w:ascii="Times New Roman" w:hAnsi="Times New Roman" w:cs="Times New Roman"/>
          <w:b/>
          <w:bCs/>
          <w:u w:val="single"/>
        </w:rPr>
        <w:t xml:space="preserve"> of goods sold, number of sales and discount:</w:t>
      </w:r>
    </w:p>
    <w:p w14:paraId="57020636" w14:textId="77777777" w:rsidR="00E07862" w:rsidRPr="00001F0C" w:rsidRDefault="00E07862" w:rsidP="00B268FA">
      <w:pPr>
        <w:rPr>
          <w:rFonts w:ascii="Times New Roman" w:hAnsi="Times New Roman" w:cs="Times New Roman"/>
          <w:b/>
          <w:bCs/>
          <w:u w:val="single"/>
        </w:rPr>
      </w:pPr>
    </w:p>
    <w:p w14:paraId="03B528C0" w14:textId="77777777" w:rsidR="00B268FA" w:rsidRPr="00001F0C" w:rsidRDefault="00E07862" w:rsidP="00B268FA">
      <w:pPr>
        <w:rPr>
          <w:rFonts w:ascii="Times New Roman" w:hAnsi="Times New Roman" w:cs="Times New Roman"/>
        </w:rPr>
      </w:pPr>
      <w:r w:rsidRPr="00001F0C">
        <w:rPr>
          <w:rFonts w:ascii="Times New Roman" w:hAnsi="Times New Roman" w:cs="Times New Roman"/>
          <w:noProof/>
          <w:lang w:eastAsia="en-GB"/>
        </w:rPr>
        <w:drawing>
          <wp:inline distT="0" distB="0" distL="0" distR="0" wp14:anchorId="69728196" wp14:editId="68E24DBA">
            <wp:extent cx="5731510" cy="2060722"/>
            <wp:effectExtent l="0" t="0" r="2540" b="0"/>
            <wp:docPr id="9" name="Picture 9" descr="\\tawe_dfs\students\1\939651\Documents\My Pictures\categorisation of quanity of goods sold, number of sales and discou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we_dfs\students\1\939651\Documents\My Pictures\categorisation of quanity of goods sold, number of sales and discount.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060722"/>
                    </a:xfrm>
                    <a:prstGeom prst="rect">
                      <a:avLst/>
                    </a:prstGeom>
                    <a:noFill/>
                    <a:ln>
                      <a:noFill/>
                    </a:ln>
                  </pic:spPr>
                </pic:pic>
              </a:graphicData>
            </a:graphic>
          </wp:inline>
        </w:drawing>
      </w:r>
    </w:p>
    <w:p w14:paraId="57E90D23" w14:textId="77777777" w:rsidR="00E07862" w:rsidRPr="00001F0C" w:rsidRDefault="00E07862" w:rsidP="00B268FA">
      <w:pPr>
        <w:rPr>
          <w:rFonts w:ascii="Times New Roman" w:hAnsi="Times New Roman" w:cs="Times New Roman"/>
        </w:rPr>
      </w:pPr>
    </w:p>
    <w:p w14:paraId="22A9EB2E" w14:textId="77777777" w:rsidR="00E07862" w:rsidRPr="00001F0C" w:rsidRDefault="00E07862" w:rsidP="00B268FA">
      <w:pPr>
        <w:rPr>
          <w:rFonts w:ascii="Times New Roman" w:hAnsi="Times New Roman" w:cs="Times New Roman"/>
        </w:rPr>
      </w:pPr>
      <w:r w:rsidRPr="00001F0C">
        <w:rPr>
          <w:rFonts w:ascii="Times New Roman" w:hAnsi="Times New Roman" w:cs="Times New Roman"/>
        </w:rPr>
        <w:t xml:space="preserve">It can be observed that in terms of relation between number of sales, volume of sales and discount, Office supplies topped the list in all three and </w:t>
      </w:r>
      <w:proofErr w:type="spellStart"/>
      <w:r w:rsidRPr="00001F0C">
        <w:rPr>
          <w:rFonts w:ascii="Times New Roman" w:hAnsi="Times New Roman" w:cs="Times New Roman"/>
        </w:rPr>
        <w:t>and</w:t>
      </w:r>
      <w:proofErr w:type="spellEnd"/>
      <w:r w:rsidRPr="00001F0C">
        <w:rPr>
          <w:rFonts w:ascii="Times New Roman" w:hAnsi="Times New Roman" w:cs="Times New Roman"/>
        </w:rPr>
        <w:t xml:space="preserve"> technological goods is down the line. It can be said basing on this finding that there is a direct relation in between discount offered and sale volume</w:t>
      </w:r>
      <w:r w:rsidR="00DE5C79" w:rsidRPr="00001F0C">
        <w:rPr>
          <w:rFonts w:ascii="Times New Roman" w:hAnsi="Times New Roman" w:cs="Times New Roman"/>
        </w:rPr>
        <w:t xml:space="preserve">. If larger sum of discount is offered, then number of </w:t>
      </w:r>
      <w:proofErr w:type="gramStart"/>
      <w:r w:rsidR="00DE5C79" w:rsidRPr="00001F0C">
        <w:rPr>
          <w:rFonts w:ascii="Times New Roman" w:hAnsi="Times New Roman" w:cs="Times New Roman"/>
        </w:rPr>
        <w:t>sale</w:t>
      </w:r>
      <w:proofErr w:type="gramEnd"/>
      <w:r w:rsidR="00DE5C79" w:rsidRPr="00001F0C">
        <w:rPr>
          <w:rFonts w:ascii="Times New Roman" w:hAnsi="Times New Roman" w:cs="Times New Roman"/>
        </w:rPr>
        <w:t xml:space="preserve"> will usually rocket up. </w:t>
      </w:r>
    </w:p>
    <w:p w14:paraId="6BB01A07" w14:textId="77777777" w:rsidR="00DE5C79" w:rsidRPr="00001F0C" w:rsidRDefault="00DE5C79" w:rsidP="00B268FA">
      <w:pPr>
        <w:rPr>
          <w:rFonts w:ascii="Times New Roman" w:hAnsi="Times New Roman" w:cs="Times New Roman"/>
        </w:rPr>
      </w:pPr>
    </w:p>
    <w:p w14:paraId="5DE361F9" w14:textId="77777777" w:rsidR="00DE5C79" w:rsidRPr="00001F0C" w:rsidRDefault="00DE5C79" w:rsidP="00B268FA">
      <w:pPr>
        <w:rPr>
          <w:rFonts w:ascii="Times New Roman" w:hAnsi="Times New Roman" w:cs="Times New Roman"/>
        </w:rPr>
      </w:pPr>
    </w:p>
    <w:p w14:paraId="773268CB" w14:textId="77777777" w:rsidR="00E07862" w:rsidRPr="00001F0C" w:rsidRDefault="00E07862" w:rsidP="00B268FA">
      <w:pPr>
        <w:rPr>
          <w:rFonts w:ascii="Times New Roman" w:hAnsi="Times New Roman" w:cs="Times New Roman"/>
          <w:b/>
          <w:bCs/>
          <w:u w:val="single"/>
        </w:rPr>
      </w:pPr>
      <w:r w:rsidRPr="00001F0C">
        <w:rPr>
          <w:rFonts w:ascii="Times New Roman" w:hAnsi="Times New Roman" w:cs="Times New Roman"/>
          <w:b/>
          <w:bCs/>
          <w:u w:val="single"/>
        </w:rPr>
        <w:t>sum of discount by types of consumer:</w:t>
      </w:r>
    </w:p>
    <w:p w14:paraId="63EB1DB1" w14:textId="77777777" w:rsidR="00E07862" w:rsidRPr="00001F0C" w:rsidRDefault="00E07862" w:rsidP="00B268FA">
      <w:pPr>
        <w:rPr>
          <w:rFonts w:ascii="Times New Roman" w:hAnsi="Times New Roman" w:cs="Times New Roman"/>
        </w:rPr>
      </w:pPr>
    </w:p>
    <w:p w14:paraId="4DDF0982" w14:textId="77777777" w:rsidR="00E07862" w:rsidRPr="00001F0C" w:rsidRDefault="00E07862" w:rsidP="00B268FA">
      <w:pPr>
        <w:rPr>
          <w:rFonts w:ascii="Times New Roman" w:hAnsi="Times New Roman" w:cs="Times New Roman"/>
        </w:rPr>
      </w:pPr>
      <w:r w:rsidRPr="00001F0C">
        <w:rPr>
          <w:rFonts w:ascii="Times New Roman" w:hAnsi="Times New Roman" w:cs="Times New Roman"/>
          <w:noProof/>
          <w:lang w:eastAsia="en-GB"/>
        </w:rPr>
        <w:lastRenderedPageBreak/>
        <w:drawing>
          <wp:inline distT="0" distB="0" distL="0" distR="0" wp14:anchorId="4CCCCA89" wp14:editId="6782CE2C">
            <wp:extent cx="5731510" cy="2416688"/>
            <wp:effectExtent l="0" t="0" r="2540" b="3175"/>
            <wp:docPr id="10" name="Picture 10" descr="\\tawe_dfs\students\1\939651\Documents\My Pictures\sum of discount by types of consum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awe_dfs\students\1\939651\Documents\My Pictures\sum of discount by types of consumer.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416688"/>
                    </a:xfrm>
                    <a:prstGeom prst="rect">
                      <a:avLst/>
                    </a:prstGeom>
                    <a:noFill/>
                    <a:ln>
                      <a:noFill/>
                    </a:ln>
                  </pic:spPr>
                </pic:pic>
              </a:graphicData>
            </a:graphic>
          </wp:inline>
        </w:drawing>
      </w:r>
    </w:p>
    <w:p w14:paraId="007CA3E3" w14:textId="77777777" w:rsidR="00E07862" w:rsidRPr="00001F0C" w:rsidRDefault="00E07862" w:rsidP="00B268FA">
      <w:pPr>
        <w:rPr>
          <w:rFonts w:ascii="Times New Roman" w:hAnsi="Times New Roman" w:cs="Times New Roman"/>
        </w:rPr>
      </w:pPr>
    </w:p>
    <w:p w14:paraId="48A7DEE8" w14:textId="77777777" w:rsidR="00E07862" w:rsidRPr="00001F0C" w:rsidRDefault="00E07862" w:rsidP="00B268FA">
      <w:pPr>
        <w:rPr>
          <w:rFonts w:ascii="Times New Roman" w:hAnsi="Times New Roman" w:cs="Times New Roman"/>
        </w:rPr>
      </w:pPr>
    </w:p>
    <w:p w14:paraId="6B1F40E6" w14:textId="77777777" w:rsidR="00E07862" w:rsidRPr="00001F0C" w:rsidRDefault="00E07862" w:rsidP="00B268FA">
      <w:pPr>
        <w:rPr>
          <w:rFonts w:ascii="Times New Roman" w:hAnsi="Times New Roman" w:cs="Times New Roman"/>
        </w:rPr>
      </w:pPr>
    </w:p>
    <w:p w14:paraId="29099BF6" w14:textId="77777777" w:rsidR="00E07862" w:rsidRPr="00001F0C" w:rsidRDefault="00E07862" w:rsidP="00B268FA">
      <w:pPr>
        <w:rPr>
          <w:rFonts w:ascii="Times New Roman" w:hAnsi="Times New Roman" w:cs="Times New Roman"/>
        </w:rPr>
      </w:pPr>
    </w:p>
    <w:p w14:paraId="70B0EF20" w14:textId="77777777" w:rsidR="00E07862" w:rsidRPr="00001F0C" w:rsidRDefault="00E07862" w:rsidP="00B268FA">
      <w:pPr>
        <w:rPr>
          <w:rFonts w:ascii="Times New Roman" w:hAnsi="Times New Roman" w:cs="Times New Roman"/>
        </w:rPr>
      </w:pPr>
    </w:p>
    <w:p w14:paraId="4ED298C2" w14:textId="77777777" w:rsidR="00E07862" w:rsidRPr="00001F0C" w:rsidRDefault="00E07862" w:rsidP="00B268FA">
      <w:pPr>
        <w:rPr>
          <w:rFonts w:ascii="Times New Roman" w:hAnsi="Times New Roman" w:cs="Times New Roman"/>
        </w:rPr>
      </w:pPr>
    </w:p>
    <w:p w14:paraId="003B2751" w14:textId="77777777" w:rsidR="00E07862" w:rsidRPr="00001F0C" w:rsidRDefault="00E07862" w:rsidP="00B268FA">
      <w:pPr>
        <w:rPr>
          <w:rFonts w:ascii="Times New Roman" w:hAnsi="Times New Roman" w:cs="Times New Roman"/>
        </w:rPr>
      </w:pPr>
    </w:p>
    <w:p w14:paraId="786003EC" w14:textId="77777777" w:rsidR="00E07862" w:rsidRPr="00001F0C" w:rsidRDefault="00E07862" w:rsidP="00B268FA">
      <w:pPr>
        <w:rPr>
          <w:rFonts w:ascii="Times New Roman" w:hAnsi="Times New Roman" w:cs="Times New Roman"/>
        </w:rPr>
      </w:pPr>
    </w:p>
    <w:p w14:paraId="1683691A" w14:textId="77777777" w:rsidR="00DE5C79" w:rsidRPr="00001F0C" w:rsidRDefault="00DE5C79" w:rsidP="00B268FA">
      <w:pPr>
        <w:rPr>
          <w:rFonts w:ascii="Times New Roman" w:hAnsi="Times New Roman" w:cs="Times New Roman"/>
        </w:rPr>
      </w:pPr>
    </w:p>
    <w:p w14:paraId="4A63CFC1" w14:textId="77777777" w:rsidR="00DE5C79" w:rsidRPr="00001F0C" w:rsidRDefault="00DE5C79" w:rsidP="00B268FA">
      <w:pPr>
        <w:rPr>
          <w:rFonts w:ascii="Times New Roman" w:hAnsi="Times New Roman" w:cs="Times New Roman"/>
        </w:rPr>
      </w:pPr>
    </w:p>
    <w:p w14:paraId="7225F9A0" w14:textId="77777777" w:rsidR="00DE5C79" w:rsidRPr="00001F0C" w:rsidRDefault="00DE5C79" w:rsidP="00B268FA">
      <w:pPr>
        <w:rPr>
          <w:rFonts w:ascii="Times New Roman" w:hAnsi="Times New Roman" w:cs="Times New Roman"/>
        </w:rPr>
      </w:pPr>
    </w:p>
    <w:p w14:paraId="35E65926" w14:textId="77777777" w:rsidR="00DE5C79" w:rsidRPr="00001F0C" w:rsidRDefault="00DE5C79" w:rsidP="00B268FA">
      <w:pPr>
        <w:rPr>
          <w:rFonts w:ascii="Times New Roman" w:hAnsi="Times New Roman" w:cs="Times New Roman"/>
        </w:rPr>
      </w:pPr>
    </w:p>
    <w:p w14:paraId="60F6E18B" w14:textId="77777777" w:rsidR="00E07862" w:rsidRPr="00001F0C" w:rsidRDefault="00E07862" w:rsidP="00B268FA">
      <w:pPr>
        <w:rPr>
          <w:rFonts w:ascii="Times New Roman" w:hAnsi="Times New Roman" w:cs="Times New Roman"/>
          <w:b/>
          <w:bCs/>
          <w:u w:val="single"/>
        </w:rPr>
      </w:pPr>
      <w:r w:rsidRPr="00001F0C">
        <w:rPr>
          <w:rFonts w:ascii="Times New Roman" w:hAnsi="Times New Roman" w:cs="Times New Roman"/>
          <w:b/>
          <w:bCs/>
          <w:u w:val="single"/>
        </w:rPr>
        <w:t>sum of quantity by geographical region:</w:t>
      </w:r>
    </w:p>
    <w:p w14:paraId="7A376A0F" w14:textId="77777777" w:rsidR="00E07862" w:rsidRPr="00001F0C" w:rsidRDefault="00E07862" w:rsidP="00B268FA">
      <w:pPr>
        <w:rPr>
          <w:rFonts w:ascii="Times New Roman" w:hAnsi="Times New Roman" w:cs="Times New Roman"/>
        </w:rPr>
      </w:pPr>
    </w:p>
    <w:p w14:paraId="3AECB61D" w14:textId="77777777" w:rsidR="00E07862" w:rsidRPr="00001F0C" w:rsidRDefault="00E07862" w:rsidP="00B268FA">
      <w:pPr>
        <w:rPr>
          <w:rFonts w:ascii="Times New Roman" w:hAnsi="Times New Roman" w:cs="Times New Roman"/>
        </w:rPr>
      </w:pPr>
      <w:r w:rsidRPr="00001F0C">
        <w:rPr>
          <w:rFonts w:ascii="Times New Roman" w:hAnsi="Times New Roman" w:cs="Times New Roman"/>
          <w:noProof/>
          <w:lang w:eastAsia="en-GB"/>
        </w:rPr>
        <w:lastRenderedPageBreak/>
        <w:drawing>
          <wp:inline distT="0" distB="0" distL="0" distR="0" wp14:anchorId="202C571C" wp14:editId="6016A0F1">
            <wp:extent cx="5731510" cy="2824732"/>
            <wp:effectExtent l="0" t="0" r="2540" b="0"/>
            <wp:docPr id="14" name="Picture 14" descr="\\tawe_dfs\students\1\939651\Documents\My Pictures\sum of quantity by geographical reg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awe_dfs\students\1\939651\Documents\My Pictures\sum of quantity by geographical region.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824732"/>
                    </a:xfrm>
                    <a:prstGeom prst="rect">
                      <a:avLst/>
                    </a:prstGeom>
                    <a:noFill/>
                    <a:ln>
                      <a:noFill/>
                    </a:ln>
                  </pic:spPr>
                </pic:pic>
              </a:graphicData>
            </a:graphic>
          </wp:inline>
        </w:drawing>
      </w:r>
    </w:p>
    <w:p w14:paraId="26134955" w14:textId="77777777" w:rsidR="00E07862" w:rsidRPr="00001F0C" w:rsidRDefault="00E07862" w:rsidP="00DE5C79">
      <w:pPr>
        <w:rPr>
          <w:rFonts w:ascii="Times New Roman" w:hAnsi="Times New Roman" w:cs="Times New Roman"/>
        </w:rPr>
      </w:pPr>
    </w:p>
    <w:p w14:paraId="4CF110B4" w14:textId="77777777" w:rsidR="00DE5C79" w:rsidRPr="00001F0C" w:rsidRDefault="00DE5C79" w:rsidP="00DE5C79">
      <w:pPr>
        <w:rPr>
          <w:rFonts w:ascii="Times New Roman" w:hAnsi="Times New Roman" w:cs="Times New Roman"/>
        </w:rPr>
      </w:pPr>
      <w:r w:rsidRPr="00001F0C">
        <w:rPr>
          <w:rFonts w:ascii="Times New Roman" w:hAnsi="Times New Roman" w:cs="Times New Roman"/>
        </w:rPr>
        <w:t xml:space="preserve">Basing on this pivot table, Easter and Western region has a higher sale count </w:t>
      </w:r>
      <w:proofErr w:type="spellStart"/>
      <w:r w:rsidRPr="00001F0C">
        <w:rPr>
          <w:rFonts w:ascii="Times New Roman" w:hAnsi="Times New Roman" w:cs="Times New Roman"/>
        </w:rPr>
        <w:t>where as</w:t>
      </w:r>
      <w:proofErr w:type="spellEnd"/>
      <w:r w:rsidRPr="00001F0C">
        <w:rPr>
          <w:rFonts w:ascii="Times New Roman" w:hAnsi="Times New Roman" w:cs="Times New Roman"/>
        </w:rPr>
        <w:t xml:space="preserve"> Central is just behind them, but southern region is at the bottom. Since from the earlier table, we observed that discount increase sale volume, it can be casually advised that introducing a discount for southern states may help in achieving the sale target in south. However, a discount will also decrease the profit margin. So, before deciding, we should look at the profitability sums.</w:t>
      </w:r>
    </w:p>
    <w:p w14:paraId="571AA687" w14:textId="77777777" w:rsidR="00DE5C79" w:rsidRPr="00001F0C" w:rsidRDefault="00DE5C79" w:rsidP="00DE5C79">
      <w:pPr>
        <w:rPr>
          <w:rFonts w:ascii="Times New Roman" w:hAnsi="Times New Roman" w:cs="Times New Roman"/>
        </w:rPr>
      </w:pPr>
    </w:p>
    <w:p w14:paraId="34735A6B" w14:textId="77777777" w:rsidR="00DE5C79" w:rsidRPr="00001F0C" w:rsidRDefault="00DE5C79" w:rsidP="00DE5C79">
      <w:pPr>
        <w:rPr>
          <w:rFonts w:ascii="Times New Roman" w:hAnsi="Times New Roman" w:cs="Times New Roman"/>
        </w:rPr>
      </w:pPr>
    </w:p>
    <w:p w14:paraId="48607863" w14:textId="77777777" w:rsidR="00DE5C79" w:rsidRPr="00001F0C" w:rsidRDefault="00DE5C79" w:rsidP="00DE5C79">
      <w:pPr>
        <w:rPr>
          <w:rFonts w:ascii="Times New Roman" w:hAnsi="Times New Roman" w:cs="Times New Roman"/>
        </w:rPr>
      </w:pPr>
    </w:p>
    <w:p w14:paraId="37F74CAD" w14:textId="77777777" w:rsidR="00DE5C79" w:rsidRPr="00001F0C" w:rsidRDefault="00DE5C79" w:rsidP="00DE5C79">
      <w:pPr>
        <w:rPr>
          <w:rFonts w:ascii="Times New Roman" w:hAnsi="Times New Roman" w:cs="Times New Roman"/>
        </w:rPr>
      </w:pPr>
    </w:p>
    <w:p w14:paraId="2545531B" w14:textId="77777777" w:rsidR="00DE5C79" w:rsidRPr="00001F0C" w:rsidRDefault="00DE5C79" w:rsidP="00DE5C79">
      <w:pPr>
        <w:rPr>
          <w:rFonts w:ascii="Times New Roman" w:hAnsi="Times New Roman" w:cs="Times New Roman"/>
        </w:rPr>
      </w:pPr>
    </w:p>
    <w:p w14:paraId="6F91E682" w14:textId="77777777" w:rsidR="00DE5C79" w:rsidRPr="00001F0C" w:rsidRDefault="00DE5C79" w:rsidP="00DE5C79">
      <w:pPr>
        <w:rPr>
          <w:rFonts w:ascii="Times New Roman" w:hAnsi="Times New Roman" w:cs="Times New Roman"/>
        </w:rPr>
      </w:pPr>
    </w:p>
    <w:p w14:paraId="4B44EFCE" w14:textId="77777777" w:rsidR="00DE5C79" w:rsidRPr="00001F0C" w:rsidRDefault="00DE5C79" w:rsidP="00597488">
      <w:pPr>
        <w:rPr>
          <w:rFonts w:ascii="Times New Roman" w:hAnsi="Times New Roman" w:cs="Times New Roman"/>
          <w:b/>
          <w:bCs/>
          <w:u w:val="single"/>
        </w:rPr>
      </w:pPr>
      <w:r w:rsidRPr="00001F0C">
        <w:rPr>
          <w:rFonts w:ascii="Times New Roman" w:hAnsi="Times New Roman" w:cs="Times New Roman"/>
          <w:b/>
          <w:bCs/>
          <w:u w:val="single"/>
        </w:rPr>
        <w:t>sum of</w:t>
      </w:r>
      <w:r w:rsidR="00597488" w:rsidRPr="00001F0C">
        <w:rPr>
          <w:rFonts w:ascii="Times New Roman" w:hAnsi="Times New Roman" w:cs="Times New Roman"/>
          <w:b/>
          <w:bCs/>
          <w:u w:val="single"/>
        </w:rPr>
        <w:t xml:space="preserve"> profit by geographical region</w:t>
      </w:r>
    </w:p>
    <w:p w14:paraId="2EB07EF0" w14:textId="77777777" w:rsidR="00DE5C79" w:rsidRPr="00001F0C" w:rsidRDefault="00DE5C79" w:rsidP="00DE5C79">
      <w:pPr>
        <w:rPr>
          <w:rFonts w:ascii="Times New Roman" w:hAnsi="Times New Roman" w:cs="Times New Roman"/>
        </w:rPr>
      </w:pPr>
    </w:p>
    <w:p w14:paraId="44029381" w14:textId="77777777" w:rsidR="00DE5C79" w:rsidRPr="00001F0C" w:rsidRDefault="00DE5C79" w:rsidP="00DE5C79">
      <w:pPr>
        <w:rPr>
          <w:rFonts w:ascii="Times New Roman" w:hAnsi="Times New Roman" w:cs="Times New Roman"/>
        </w:rPr>
      </w:pPr>
      <w:r w:rsidRPr="00001F0C">
        <w:rPr>
          <w:rFonts w:ascii="Times New Roman" w:hAnsi="Times New Roman" w:cs="Times New Roman"/>
          <w:noProof/>
          <w:lang w:eastAsia="en-GB"/>
        </w:rPr>
        <w:lastRenderedPageBreak/>
        <w:drawing>
          <wp:inline distT="0" distB="0" distL="0" distR="0" wp14:anchorId="5F291A3C" wp14:editId="46E06416">
            <wp:extent cx="5731510" cy="2882475"/>
            <wp:effectExtent l="0" t="0" r="2540" b="0"/>
            <wp:docPr id="13" name="Picture 13" descr="\\tawe_dfs\students\1\939651\Documents\My Pictures\sum of prof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awe_dfs\students\1\939651\Documents\My Pictures\sum of profit.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882475"/>
                    </a:xfrm>
                    <a:prstGeom prst="rect">
                      <a:avLst/>
                    </a:prstGeom>
                    <a:noFill/>
                    <a:ln>
                      <a:noFill/>
                    </a:ln>
                  </pic:spPr>
                </pic:pic>
              </a:graphicData>
            </a:graphic>
          </wp:inline>
        </w:drawing>
      </w:r>
    </w:p>
    <w:p w14:paraId="31E19F4B" w14:textId="77777777" w:rsidR="00DE5C79" w:rsidRPr="00001F0C" w:rsidRDefault="00DE5C79" w:rsidP="00DE5C79">
      <w:pPr>
        <w:rPr>
          <w:rFonts w:ascii="Times New Roman" w:hAnsi="Times New Roman" w:cs="Times New Roman"/>
        </w:rPr>
      </w:pPr>
    </w:p>
    <w:p w14:paraId="37A8DB82" w14:textId="77777777" w:rsidR="00DE5C79" w:rsidRPr="00001F0C" w:rsidRDefault="00DE5C79" w:rsidP="00DE5C79">
      <w:pPr>
        <w:rPr>
          <w:rFonts w:ascii="Times New Roman" w:hAnsi="Times New Roman" w:cs="Times New Roman"/>
          <w:b/>
          <w:bCs/>
          <w:u w:val="single"/>
        </w:rPr>
      </w:pPr>
    </w:p>
    <w:p w14:paraId="63F9ED34" w14:textId="77777777" w:rsidR="00597488" w:rsidRPr="00001F0C" w:rsidRDefault="00597488" w:rsidP="00DE5C79">
      <w:pPr>
        <w:rPr>
          <w:rFonts w:ascii="Times New Roman" w:hAnsi="Times New Roman" w:cs="Times New Roman"/>
        </w:rPr>
      </w:pPr>
      <w:r w:rsidRPr="00001F0C">
        <w:rPr>
          <w:rFonts w:ascii="Times New Roman" w:hAnsi="Times New Roman" w:cs="Times New Roman"/>
        </w:rPr>
        <w:t>Contrasting with the data extracted in earlier table, though quantity or volume of sale in south was lower than central, but in regard of profitability central region is at the bottom. It should be prioritised to increase the sale in central. Probably, marketing campaign or promotional offer will help.</w:t>
      </w:r>
    </w:p>
    <w:p w14:paraId="060DE213" w14:textId="77777777" w:rsidR="00597488" w:rsidRPr="00001F0C" w:rsidRDefault="00597488" w:rsidP="00DE5C79">
      <w:pPr>
        <w:rPr>
          <w:rFonts w:ascii="Times New Roman" w:hAnsi="Times New Roman" w:cs="Times New Roman"/>
        </w:rPr>
      </w:pPr>
    </w:p>
    <w:p w14:paraId="5DA6A1E2" w14:textId="77777777" w:rsidR="00597488" w:rsidRPr="00001F0C" w:rsidRDefault="00597488" w:rsidP="00DE5C79">
      <w:pPr>
        <w:rPr>
          <w:rFonts w:ascii="Times New Roman" w:hAnsi="Times New Roman" w:cs="Times New Roman"/>
        </w:rPr>
      </w:pPr>
    </w:p>
    <w:p w14:paraId="5C9D30AB" w14:textId="77777777" w:rsidR="00597488" w:rsidRPr="00001F0C" w:rsidRDefault="00597488" w:rsidP="00DE5C79">
      <w:pPr>
        <w:rPr>
          <w:rFonts w:ascii="Times New Roman" w:hAnsi="Times New Roman" w:cs="Times New Roman"/>
        </w:rPr>
      </w:pPr>
    </w:p>
    <w:p w14:paraId="1560FA99" w14:textId="77777777" w:rsidR="00597488" w:rsidRPr="00001F0C" w:rsidRDefault="00597488" w:rsidP="00597488">
      <w:pPr>
        <w:rPr>
          <w:rFonts w:ascii="Times New Roman" w:hAnsi="Times New Roman" w:cs="Times New Roman"/>
        </w:rPr>
      </w:pPr>
    </w:p>
    <w:p w14:paraId="447A7754" w14:textId="77777777" w:rsidR="00597488" w:rsidRPr="00001F0C" w:rsidRDefault="00597488" w:rsidP="00597488">
      <w:pPr>
        <w:rPr>
          <w:rFonts w:ascii="Times New Roman" w:hAnsi="Times New Roman" w:cs="Times New Roman"/>
        </w:rPr>
      </w:pPr>
    </w:p>
    <w:p w14:paraId="2940B0C0" w14:textId="77777777" w:rsidR="00597488" w:rsidRPr="00001F0C" w:rsidRDefault="00597488" w:rsidP="00597488">
      <w:pPr>
        <w:rPr>
          <w:rFonts w:ascii="Times New Roman" w:hAnsi="Times New Roman" w:cs="Times New Roman"/>
        </w:rPr>
      </w:pPr>
    </w:p>
    <w:p w14:paraId="31C98A6C" w14:textId="77777777" w:rsidR="00597488" w:rsidRPr="00001F0C" w:rsidRDefault="00597488" w:rsidP="00597488">
      <w:pPr>
        <w:rPr>
          <w:rFonts w:ascii="Times New Roman" w:hAnsi="Times New Roman" w:cs="Times New Roman"/>
        </w:rPr>
      </w:pPr>
    </w:p>
    <w:p w14:paraId="1BD00E74" w14:textId="77777777" w:rsidR="00597488" w:rsidRPr="00001F0C" w:rsidRDefault="00597488" w:rsidP="00597488">
      <w:pPr>
        <w:rPr>
          <w:rFonts w:ascii="Times New Roman" w:hAnsi="Times New Roman" w:cs="Times New Roman"/>
        </w:rPr>
      </w:pPr>
    </w:p>
    <w:p w14:paraId="17C73AFB" w14:textId="77777777" w:rsidR="00597488" w:rsidRPr="00001F0C" w:rsidRDefault="00597488" w:rsidP="00597488">
      <w:pPr>
        <w:rPr>
          <w:rFonts w:ascii="Times New Roman" w:hAnsi="Times New Roman" w:cs="Times New Roman"/>
        </w:rPr>
      </w:pPr>
    </w:p>
    <w:p w14:paraId="512E638F" w14:textId="77777777" w:rsidR="00597488" w:rsidRPr="00001F0C" w:rsidRDefault="00597488" w:rsidP="00597488">
      <w:pPr>
        <w:rPr>
          <w:rFonts w:ascii="Times New Roman" w:hAnsi="Times New Roman" w:cs="Times New Roman"/>
        </w:rPr>
      </w:pPr>
    </w:p>
    <w:p w14:paraId="7BAE3D83" w14:textId="77777777" w:rsidR="00597488" w:rsidRPr="00001F0C" w:rsidRDefault="00597488" w:rsidP="00597488">
      <w:pPr>
        <w:rPr>
          <w:rFonts w:ascii="Times New Roman" w:hAnsi="Times New Roman" w:cs="Times New Roman"/>
        </w:rPr>
      </w:pPr>
    </w:p>
    <w:p w14:paraId="667ABF40" w14:textId="77777777" w:rsidR="00597488" w:rsidRPr="00001F0C" w:rsidRDefault="00597488" w:rsidP="00597488">
      <w:pPr>
        <w:rPr>
          <w:rFonts w:ascii="Times New Roman" w:hAnsi="Times New Roman" w:cs="Times New Roman"/>
        </w:rPr>
      </w:pPr>
    </w:p>
    <w:p w14:paraId="0E07F36A" w14:textId="77777777" w:rsidR="00597488" w:rsidRPr="00001F0C" w:rsidRDefault="00597488" w:rsidP="00597488">
      <w:pPr>
        <w:rPr>
          <w:rFonts w:ascii="Times New Roman" w:hAnsi="Times New Roman" w:cs="Times New Roman"/>
          <w:b/>
          <w:bCs/>
          <w:u w:val="single"/>
        </w:rPr>
      </w:pPr>
      <w:r w:rsidRPr="00001F0C">
        <w:rPr>
          <w:rFonts w:ascii="Times New Roman" w:hAnsi="Times New Roman" w:cs="Times New Roman"/>
          <w:b/>
          <w:bCs/>
          <w:u w:val="single"/>
        </w:rPr>
        <w:t>sum of profit by class of delivery:</w:t>
      </w:r>
    </w:p>
    <w:p w14:paraId="6211D1F8" w14:textId="77777777" w:rsidR="00597488" w:rsidRPr="00001F0C" w:rsidRDefault="00597488" w:rsidP="00597488">
      <w:pPr>
        <w:rPr>
          <w:rFonts w:ascii="Times New Roman" w:hAnsi="Times New Roman" w:cs="Times New Roman"/>
        </w:rPr>
      </w:pPr>
    </w:p>
    <w:p w14:paraId="60B0F43A" w14:textId="77777777" w:rsidR="00597488" w:rsidRPr="00001F0C" w:rsidRDefault="00597488" w:rsidP="00597488">
      <w:pPr>
        <w:rPr>
          <w:rFonts w:ascii="Times New Roman" w:hAnsi="Times New Roman" w:cs="Times New Roman"/>
        </w:rPr>
      </w:pPr>
    </w:p>
    <w:p w14:paraId="7F964CCD" w14:textId="77777777" w:rsidR="00597488" w:rsidRPr="00001F0C" w:rsidRDefault="00597488" w:rsidP="00597488">
      <w:pPr>
        <w:rPr>
          <w:rFonts w:ascii="Times New Roman" w:hAnsi="Times New Roman" w:cs="Times New Roman"/>
        </w:rPr>
      </w:pPr>
      <w:r w:rsidRPr="00001F0C">
        <w:rPr>
          <w:rFonts w:ascii="Times New Roman" w:hAnsi="Times New Roman" w:cs="Times New Roman"/>
          <w:noProof/>
          <w:lang w:eastAsia="en-GB"/>
        </w:rPr>
        <w:lastRenderedPageBreak/>
        <w:drawing>
          <wp:inline distT="0" distB="0" distL="0" distR="0" wp14:anchorId="296C763D" wp14:editId="4100B842">
            <wp:extent cx="5731510" cy="2373710"/>
            <wp:effectExtent l="0" t="0" r="2540" b="7620"/>
            <wp:docPr id="11" name="Picture 11" descr="\\tawe_dfs\students\1\939651\Documents\My Pictures\sum of profit by class of delive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we_dfs\students\1\939651\Documents\My Pictures\sum of profit by class of delivery.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373710"/>
                    </a:xfrm>
                    <a:prstGeom prst="rect">
                      <a:avLst/>
                    </a:prstGeom>
                    <a:noFill/>
                    <a:ln>
                      <a:noFill/>
                    </a:ln>
                  </pic:spPr>
                </pic:pic>
              </a:graphicData>
            </a:graphic>
          </wp:inline>
        </w:drawing>
      </w:r>
    </w:p>
    <w:p w14:paraId="440D5EB7" w14:textId="77777777" w:rsidR="00597488" w:rsidRPr="00001F0C" w:rsidRDefault="00597488" w:rsidP="00597488">
      <w:pPr>
        <w:rPr>
          <w:rFonts w:ascii="Times New Roman" w:hAnsi="Times New Roman" w:cs="Times New Roman"/>
        </w:rPr>
      </w:pPr>
    </w:p>
    <w:p w14:paraId="4FF77144" w14:textId="77777777" w:rsidR="00597488" w:rsidRPr="00001F0C" w:rsidRDefault="00597488" w:rsidP="00DE5C79">
      <w:pPr>
        <w:rPr>
          <w:rFonts w:ascii="Times New Roman" w:hAnsi="Times New Roman" w:cs="Times New Roman"/>
        </w:rPr>
      </w:pPr>
    </w:p>
    <w:p w14:paraId="62C10EEC" w14:textId="3708860A" w:rsidR="000D49C4" w:rsidRPr="00001F0C" w:rsidRDefault="00597488" w:rsidP="000D49C4">
      <w:pPr>
        <w:rPr>
          <w:rFonts w:ascii="Times New Roman" w:hAnsi="Times New Roman" w:cs="Times New Roman"/>
        </w:rPr>
      </w:pPr>
      <w:r w:rsidRPr="00001F0C">
        <w:rPr>
          <w:rFonts w:ascii="Times New Roman" w:hAnsi="Times New Roman" w:cs="Times New Roman"/>
        </w:rPr>
        <w:t xml:space="preserve">Last but not the least, an analysis of profitability on delivery method shows us that standard class of </w:t>
      </w:r>
      <w:r w:rsidR="000D49C4" w:rsidRPr="00001F0C">
        <w:rPr>
          <w:rFonts w:ascii="Times New Roman" w:hAnsi="Times New Roman" w:cs="Times New Roman"/>
        </w:rPr>
        <w:t>delivery, which is the cheapest class of delivery,</w:t>
      </w:r>
      <w:r w:rsidRPr="00001F0C">
        <w:rPr>
          <w:rFonts w:ascii="Times New Roman" w:hAnsi="Times New Roman" w:cs="Times New Roman"/>
        </w:rPr>
        <w:t xml:space="preserve"> earned highest amount of profit, then second class, first class and same day delivery. It is evident that, same day delivery is bringing significantly lower profit than the other classes. This situation can probably be addressed in one of three way. A conservative approach would be curtailing same day delivery for a while or allowing same day delivery only in the products where profit margin is high and delivery cost is lower. Alternatively, an approach could be taken enabling promotional offer in using other classes of delivery method so that</w:t>
      </w:r>
      <w:r w:rsidR="000D49C4" w:rsidRPr="00001F0C">
        <w:rPr>
          <w:rFonts w:ascii="Times New Roman" w:hAnsi="Times New Roman" w:cs="Times New Roman"/>
        </w:rPr>
        <w:t xml:space="preserve"> customer will tend to avoid the same day. Thus</w:t>
      </w:r>
      <w:r w:rsidR="0056154C" w:rsidRPr="00001F0C">
        <w:rPr>
          <w:rFonts w:ascii="Times New Roman" w:hAnsi="Times New Roman" w:cs="Times New Roman"/>
        </w:rPr>
        <w:t>,</w:t>
      </w:r>
      <w:r w:rsidR="000D49C4" w:rsidRPr="00001F0C">
        <w:rPr>
          <w:rFonts w:ascii="Times New Roman" w:hAnsi="Times New Roman" w:cs="Times New Roman"/>
        </w:rPr>
        <w:t xml:space="preserve"> increasing the profitability. </w:t>
      </w:r>
    </w:p>
    <w:p w14:paraId="5D0AF50A" w14:textId="08675E72" w:rsidR="0056154C" w:rsidRPr="00001F0C" w:rsidRDefault="0056154C" w:rsidP="000D49C4">
      <w:pPr>
        <w:rPr>
          <w:rFonts w:ascii="Times New Roman" w:hAnsi="Times New Roman" w:cs="Times New Roman"/>
        </w:rPr>
      </w:pPr>
    </w:p>
    <w:p w14:paraId="009EFEC7" w14:textId="6EA0D715" w:rsidR="0056154C" w:rsidRPr="00001F0C" w:rsidRDefault="0056154C" w:rsidP="000D49C4">
      <w:pPr>
        <w:rPr>
          <w:rFonts w:ascii="Times New Roman" w:hAnsi="Times New Roman" w:cs="Times New Roman"/>
        </w:rPr>
      </w:pPr>
    </w:p>
    <w:p w14:paraId="2B6822B6" w14:textId="0CD97F6D" w:rsidR="0056154C" w:rsidRPr="00001F0C" w:rsidRDefault="0056154C" w:rsidP="000D49C4">
      <w:pPr>
        <w:rPr>
          <w:rFonts w:ascii="Times New Roman" w:hAnsi="Times New Roman" w:cs="Times New Roman"/>
        </w:rPr>
      </w:pPr>
      <w:proofErr w:type="spellStart"/>
      <w:r w:rsidRPr="00001F0C">
        <w:rPr>
          <w:rFonts w:ascii="Times New Roman" w:hAnsi="Times New Roman" w:cs="Times New Roman"/>
        </w:rPr>
        <w:t>Excelsheet</w:t>
      </w:r>
      <w:proofErr w:type="spellEnd"/>
      <w:r w:rsidRPr="00001F0C">
        <w:rPr>
          <w:rFonts w:ascii="Times New Roman" w:hAnsi="Times New Roman" w:cs="Times New Roman"/>
        </w:rPr>
        <w:t xml:space="preserve"> is attached with the report separately.</w:t>
      </w:r>
    </w:p>
    <w:p w14:paraId="7A5D8339" w14:textId="70800B81" w:rsidR="004E4C07" w:rsidRPr="00001F0C" w:rsidRDefault="004E4C07" w:rsidP="000D49C4">
      <w:pPr>
        <w:rPr>
          <w:rFonts w:ascii="Times New Roman" w:hAnsi="Times New Roman" w:cs="Times New Roman"/>
        </w:rPr>
      </w:pPr>
    </w:p>
    <w:p w14:paraId="0727841A" w14:textId="77777777" w:rsidR="0000504B" w:rsidRPr="00001F0C" w:rsidRDefault="0000504B" w:rsidP="000D49C4">
      <w:pPr>
        <w:rPr>
          <w:rFonts w:ascii="Times New Roman" w:hAnsi="Times New Roman" w:cs="Times New Roman"/>
        </w:rPr>
      </w:pPr>
    </w:p>
    <w:p w14:paraId="2CF18F07" w14:textId="77777777" w:rsidR="0000504B" w:rsidRPr="00001F0C" w:rsidRDefault="0000504B" w:rsidP="000D49C4">
      <w:pPr>
        <w:rPr>
          <w:rFonts w:ascii="Times New Roman" w:hAnsi="Times New Roman" w:cs="Times New Roman"/>
        </w:rPr>
      </w:pPr>
    </w:p>
    <w:p w14:paraId="50829688" w14:textId="77777777" w:rsidR="0000504B" w:rsidRPr="00001F0C" w:rsidRDefault="0000504B" w:rsidP="000D49C4">
      <w:pPr>
        <w:rPr>
          <w:rFonts w:ascii="Times New Roman" w:hAnsi="Times New Roman" w:cs="Times New Roman"/>
        </w:rPr>
      </w:pPr>
    </w:p>
    <w:p w14:paraId="6F5B6A1B" w14:textId="77777777" w:rsidR="0000504B" w:rsidRPr="00001F0C" w:rsidRDefault="0000504B" w:rsidP="000D49C4">
      <w:pPr>
        <w:rPr>
          <w:rFonts w:ascii="Times New Roman" w:hAnsi="Times New Roman" w:cs="Times New Roman"/>
        </w:rPr>
      </w:pPr>
    </w:p>
    <w:p w14:paraId="7900A6FD" w14:textId="77777777" w:rsidR="0000504B" w:rsidRPr="00001F0C" w:rsidRDefault="0000504B" w:rsidP="000D49C4">
      <w:pPr>
        <w:rPr>
          <w:rFonts w:ascii="Times New Roman" w:hAnsi="Times New Roman" w:cs="Times New Roman"/>
        </w:rPr>
      </w:pPr>
    </w:p>
    <w:p w14:paraId="62E6507D" w14:textId="77777777" w:rsidR="0000504B" w:rsidRPr="00001F0C" w:rsidRDefault="0000504B" w:rsidP="000D49C4">
      <w:pPr>
        <w:rPr>
          <w:rFonts w:ascii="Times New Roman" w:hAnsi="Times New Roman" w:cs="Times New Roman"/>
        </w:rPr>
      </w:pPr>
    </w:p>
    <w:p w14:paraId="0721E7F3" w14:textId="77777777" w:rsidR="0000504B" w:rsidRPr="00001F0C" w:rsidRDefault="0000504B" w:rsidP="000D49C4">
      <w:pPr>
        <w:rPr>
          <w:rFonts w:ascii="Times New Roman" w:hAnsi="Times New Roman" w:cs="Times New Roman"/>
        </w:rPr>
      </w:pPr>
    </w:p>
    <w:p w14:paraId="40CC0209" w14:textId="77777777" w:rsidR="0000504B" w:rsidRPr="00001F0C" w:rsidRDefault="0000504B" w:rsidP="000D49C4">
      <w:pPr>
        <w:rPr>
          <w:rFonts w:ascii="Times New Roman" w:hAnsi="Times New Roman" w:cs="Times New Roman"/>
        </w:rPr>
      </w:pPr>
    </w:p>
    <w:p w14:paraId="05B84541" w14:textId="77777777" w:rsidR="0000504B" w:rsidRPr="00001F0C" w:rsidRDefault="0000504B" w:rsidP="000D49C4">
      <w:pPr>
        <w:rPr>
          <w:rFonts w:ascii="Times New Roman" w:hAnsi="Times New Roman" w:cs="Times New Roman"/>
        </w:rPr>
      </w:pPr>
    </w:p>
    <w:p w14:paraId="4A743FD6" w14:textId="77777777" w:rsidR="0000504B" w:rsidRPr="00001F0C" w:rsidRDefault="0000504B" w:rsidP="000D49C4">
      <w:pPr>
        <w:rPr>
          <w:rFonts w:ascii="Times New Roman" w:hAnsi="Times New Roman" w:cs="Times New Roman"/>
        </w:rPr>
      </w:pPr>
    </w:p>
    <w:p w14:paraId="70F35B35" w14:textId="77777777" w:rsidR="0000504B" w:rsidRPr="00001F0C" w:rsidRDefault="0000504B" w:rsidP="000D49C4">
      <w:pPr>
        <w:rPr>
          <w:rFonts w:ascii="Times New Roman" w:hAnsi="Times New Roman" w:cs="Times New Roman"/>
        </w:rPr>
      </w:pPr>
    </w:p>
    <w:p w14:paraId="4B489FAF" w14:textId="77777777" w:rsidR="0000504B" w:rsidRPr="00001F0C" w:rsidRDefault="0000504B" w:rsidP="000D49C4">
      <w:pPr>
        <w:rPr>
          <w:rFonts w:ascii="Times New Roman" w:hAnsi="Times New Roman" w:cs="Times New Roman"/>
        </w:rPr>
      </w:pPr>
    </w:p>
    <w:p w14:paraId="7B463FFB" w14:textId="4507A0F0" w:rsidR="004E4C07" w:rsidRPr="00001F0C" w:rsidRDefault="004E4C07" w:rsidP="000D49C4">
      <w:pPr>
        <w:rPr>
          <w:rFonts w:ascii="Times New Roman" w:hAnsi="Times New Roman" w:cs="Times New Roman"/>
        </w:rPr>
      </w:pPr>
      <w:r w:rsidRPr="00001F0C">
        <w:rPr>
          <w:rFonts w:ascii="Times New Roman" w:hAnsi="Times New Roman" w:cs="Times New Roman"/>
        </w:rPr>
        <w:lastRenderedPageBreak/>
        <w:t xml:space="preserve">There are some advantages of using </w:t>
      </w:r>
      <w:proofErr w:type="spellStart"/>
      <w:r w:rsidRPr="00001F0C">
        <w:rPr>
          <w:rFonts w:ascii="Times New Roman" w:hAnsi="Times New Roman" w:cs="Times New Roman"/>
        </w:rPr>
        <w:t>excelsheet</w:t>
      </w:r>
      <w:proofErr w:type="spellEnd"/>
      <w:r w:rsidRPr="00001F0C">
        <w:rPr>
          <w:rFonts w:ascii="Times New Roman" w:hAnsi="Times New Roman" w:cs="Times New Roman"/>
        </w:rPr>
        <w:t xml:space="preserve"> for data analysis and some disadvantages as well. </w:t>
      </w:r>
    </w:p>
    <w:p w14:paraId="50B5F5F9" w14:textId="6FAA22AD" w:rsidR="00576812" w:rsidRPr="00001F0C" w:rsidRDefault="00576812" w:rsidP="000D49C4">
      <w:pPr>
        <w:rPr>
          <w:rFonts w:ascii="Times New Roman" w:hAnsi="Times New Roman" w:cs="Times New Roman"/>
        </w:rPr>
      </w:pPr>
    </w:p>
    <w:p w14:paraId="6D014327" w14:textId="329EA86C" w:rsidR="00576812" w:rsidRPr="00001F0C" w:rsidRDefault="00576812" w:rsidP="000D49C4">
      <w:pPr>
        <w:rPr>
          <w:rFonts w:ascii="Times New Roman" w:hAnsi="Times New Roman" w:cs="Times New Roman"/>
          <w:b/>
          <w:bCs/>
          <w:sz w:val="36"/>
          <w:szCs w:val="36"/>
          <w:u w:val="single"/>
        </w:rPr>
      </w:pPr>
      <w:r w:rsidRPr="00001F0C">
        <w:rPr>
          <w:rFonts w:ascii="Times New Roman" w:hAnsi="Times New Roman" w:cs="Times New Roman"/>
          <w:b/>
          <w:bCs/>
          <w:sz w:val="36"/>
          <w:szCs w:val="36"/>
          <w:u w:val="single"/>
        </w:rPr>
        <w:t>Advantages:</w:t>
      </w:r>
    </w:p>
    <w:p w14:paraId="68313428" w14:textId="75C174DD" w:rsidR="004E4C07" w:rsidRPr="00001F0C" w:rsidRDefault="004E4C07" w:rsidP="004E4C07">
      <w:pPr>
        <w:pStyle w:val="ListParagraph"/>
        <w:numPr>
          <w:ilvl w:val="0"/>
          <w:numId w:val="3"/>
        </w:numPr>
        <w:shd w:val="clear" w:color="auto" w:fill="FFFFFF"/>
        <w:spacing w:before="600" w:after="300" w:line="390" w:lineRule="atLeast"/>
        <w:textAlignment w:val="baseline"/>
        <w:outlineLvl w:val="1"/>
        <w:rPr>
          <w:rFonts w:ascii="Times New Roman" w:eastAsia="Times New Roman" w:hAnsi="Times New Roman" w:cs="Times New Roman"/>
          <w:spacing w:val="15"/>
          <w:sz w:val="36"/>
          <w:szCs w:val="36"/>
          <w:lang w:val="en-US"/>
        </w:rPr>
      </w:pPr>
      <w:r w:rsidRPr="00001F0C">
        <w:rPr>
          <w:rFonts w:ascii="Times New Roman" w:eastAsia="Times New Roman" w:hAnsi="Times New Roman" w:cs="Times New Roman"/>
          <w:spacing w:val="15"/>
          <w:sz w:val="36"/>
          <w:szCs w:val="36"/>
          <w:lang w:val="en-US"/>
        </w:rPr>
        <w:t xml:space="preserve"> </w:t>
      </w:r>
      <w:r w:rsidR="00A31836" w:rsidRPr="00001F0C">
        <w:rPr>
          <w:rFonts w:ascii="Times New Roman" w:eastAsia="Times New Roman" w:hAnsi="Times New Roman" w:cs="Times New Roman"/>
          <w:spacing w:val="15"/>
          <w:sz w:val="36"/>
          <w:szCs w:val="36"/>
          <w:lang w:val="en-US"/>
        </w:rPr>
        <w:t xml:space="preserve">Data </w:t>
      </w:r>
      <w:proofErr w:type="spellStart"/>
      <w:r w:rsidR="00A31836" w:rsidRPr="00001F0C">
        <w:rPr>
          <w:rFonts w:ascii="Times New Roman" w:eastAsia="Times New Roman" w:hAnsi="Times New Roman" w:cs="Times New Roman"/>
          <w:spacing w:val="15"/>
          <w:sz w:val="36"/>
          <w:szCs w:val="36"/>
          <w:lang w:val="en-US"/>
        </w:rPr>
        <w:t>Organisation</w:t>
      </w:r>
      <w:proofErr w:type="spellEnd"/>
    </w:p>
    <w:p w14:paraId="42AACB82" w14:textId="342E786D" w:rsidR="004E4C07" w:rsidRPr="00001F0C" w:rsidRDefault="00A31836" w:rsidP="004E4C07">
      <w:pPr>
        <w:shd w:val="clear" w:color="auto" w:fill="FFFFFF"/>
        <w:spacing w:after="375" w:line="420" w:lineRule="atLeast"/>
        <w:textAlignment w:val="baseline"/>
        <w:rPr>
          <w:rFonts w:ascii="Times New Roman" w:eastAsia="Times New Roman" w:hAnsi="Times New Roman" w:cs="Times New Roman"/>
          <w:sz w:val="24"/>
          <w:szCs w:val="24"/>
          <w:lang w:val="en-US"/>
        </w:rPr>
      </w:pPr>
      <w:r w:rsidRPr="00001F0C">
        <w:rPr>
          <w:rFonts w:ascii="Times New Roman" w:eastAsia="Times New Roman" w:hAnsi="Times New Roman" w:cs="Times New Roman"/>
          <w:sz w:val="24"/>
          <w:szCs w:val="24"/>
          <w:lang w:val="en-US"/>
        </w:rPr>
        <w:t xml:space="preserve">One of the biggest benefits of Excel is the core function of excel. </w:t>
      </w:r>
      <w:r w:rsidR="009C2CE2" w:rsidRPr="00001F0C">
        <w:rPr>
          <w:rFonts w:ascii="Times New Roman" w:eastAsia="Times New Roman" w:hAnsi="Times New Roman" w:cs="Times New Roman"/>
          <w:sz w:val="24"/>
          <w:szCs w:val="24"/>
          <w:lang w:val="en-US"/>
        </w:rPr>
        <w:t xml:space="preserve">The core ability of Excel is to organize large amount of data into orderly, logical spreadsheets and charts. It is understandable that when the data </w:t>
      </w:r>
      <w:r w:rsidR="002071FB" w:rsidRPr="00001F0C">
        <w:rPr>
          <w:rFonts w:ascii="Times New Roman" w:eastAsia="Times New Roman" w:hAnsi="Times New Roman" w:cs="Times New Roman"/>
          <w:sz w:val="24"/>
          <w:szCs w:val="24"/>
          <w:lang w:val="en-US"/>
        </w:rPr>
        <w:t xml:space="preserve">is organized, it is indeed, a lot easier to </w:t>
      </w:r>
      <w:proofErr w:type="spellStart"/>
      <w:r w:rsidR="002071FB" w:rsidRPr="00001F0C">
        <w:rPr>
          <w:rFonts w:ascii="Times New Roman" w:eastAsia="Times New Roman" w:hAnsi="Times New Roman" w:cs="Times New Roman"/>
          <w:sz w:val="24"/>
          <w:szCs w:val="24"/>
          <w:lang w:val="en-US"/>
        </w:rPr>
        <w:t>analyse</w:t>
      </w:r>
      <w:proofErr w:type="spellEnd"/>
      <w:r w:rsidR="002071FB" w:rsidRPr="00001F0C">
        <w:rPr>
          <w:rFonts w:ascii="Times New Roman" w:eastAsia="Times New Roman" w:hAnsi="Times New Roman" w:cs="Times New Roman"/>
          <w:sz w:val="24"/>
          <w:szCs w:val="24"/>
          <w:lang w:val="en-US"/>
        </w:rPr>
        <w:t xml:space="preserve"> and digest</w:t>
      </w:r>
      <w:r w:rsidR="00D9353F" w:rsidRPr="00001F0C">
        <w:rPr>
          <w:rFonts w:ascii="Times New Roman" w:eastAsia="Times New Roman" w:hAnsi="Times New Roman" w:cs="Times New Roman"/>
          <w:sz w:val="24"/>
          <w:szCs w:val="24"/>
          <w:lang w:val="en-US"/>
        </w:rPr>
        <w:t>, especially when used to create graphs and other visual data representations.</w:t>
      </w:r>
    </w:p>
    <w:p w14:paraId="0180E709" w14:textId="77777777" w:rsidR="004E4C07" w:rsidRPr="004E4C07" w:rsidRDefault="004E4C07" w:rsidP="004E4C07">
      <w:pPr>
        <w:shd w:val="clear" w:color="auto" w:fill="FFFFFF"/>
        <w:spacing w:after="375" w:line="420" w:lineRule="atLeast"/>
        <w:textAlignment w:val="baseline"/>
        <w:rPr>
          <w:rFonts w:ascii="Times New Roman" w:eastAsia="Times New Roman" w:hAnsi="Times New Roman" w:cs="Times New Roman"/>
          <w:sz w:val="24"/>
          <w:szCs w:val="24"/>
          <w:lang w:val="en-US"/>
        </w:rPr>
      </w:pPr>
    </w:p>
    <w:p w14:paraId="2540D540" w14:textId="495AB868" w:rsidR="004E4C07" w:rsidRPr="00001F0C" w:rsidRDefault="00D9353F" w:rsidP="004E4C07">
      <w:pPr>
        <w:pStyle w:val="Heading2"/>
        <w:numPr>
          <w:ilvl w:val="0"/>
          <w:numId w:val="3"/>
        </w:numPr>
        <w:shd w:val="clear" w:color="auto" w:fill="FFFFFF"/>
        <w:spacing w:before="600" w:beforeAutospacing="0" w:after="300" w:afterAutospacing="0" w:line="390" w:lineRule="atLeast"/>
        <w:textAlignment w:val="baseline"/>
        <w:rPr>
          <w:b w:val="0"/>
          <w:bCs w:val="0"/>
          <w:spacing w:val="15"/>
        </w:rPr>
      </w:pPr>
      <w:r w:rsidRPr="00001F0C">
        <w:rPr>
          <w:b w:val="0"/>
          <w:bCs w:val="0"/>
          <w:spacing w:val="15"/>
        </w:rPr>
        <w:t>Formula and calculation</w:t>
      </w:r>
    </w:p>
    <w:p w14:paraId="4341C67A" w14:textId="04226383" w:rsidR="004E4C07" w:rsidRPr="00001F0C" w:rsidRDefault="004E4C07" w:rsidP="004E4C07">
      <w:pPr>
        <w:pStyle w:val="section-content"/>
        <w:shd w:val="clear" w:color="auto" w:fill="FFFFFF"/>
        <w:spacing w:before="0" w:beforeAutospacing="0" w:after="375" w:afterAutospacing="0" w:line="420" w:lineRule="atLeast"/>
        <w:textAlignment w:val="baseline"/>
      </w:pPr>
      <w:r w:rsidRPr="00001F0C">
        <w:t xml:space="preserve">Excel crunches numbers almost instantly, making batch calculations </w:t>
      </w:r>
      <w:r w:rsidR="00D9353F" w:rsidRPr="00001F0C">
        <w:t>lot easier and smoother</w:t>
      </w:r>
      <w:r w:rsidRPr="00001F0C">
        <w:t xml:space="preserve"> than working things out</w:t>
      </w:r>
      <w:r w:rsidR="00D9353F" w:rsidRPr="00001F0C">
        <w:t xml:space="preserve"> by</w:t>
      </w:r>
      <w:r w:rsidRPr="00001F0C">
        <w:t xml:space="preserve"> yourself </w:t>
      </w:r>
      <w:r w:rsidR="00D9353F" w:rsidRPr="00001F0C">
        <w:t>using</w:t>
      </w:r>
      <w:r w:rsidRPr="00001F0C">
        <w:t xml:space="preserve"> a calculator. </w:t>
      </w:r>
      <w:r w:rsidR="00D9353F" w:rsidRPr="00001F0C">
        <w:t>T</w:t>
      </w:r>
      <w:r w:rsidRPr="00001F0C">
        <w:t>he formula</w:t>
      </w:r>
      <w:r w:rsidR="00D9353F" w:rsidRPr="00001F0C">
        <w:t>e</w:t>
      </w:r>
      <w:r w:rsidRPr="00001F0C">
        <w:t xml:space="preserve"> and equations </w:t>
      </w:r>
      <w:r w:rsidR="00D9353F" w:rsidRPr="00001F0C">
        <w:t>make it very easy to</w:t>
      </w:r>
      <w:r w:rsidRPr="00001F0C">
        <w:t xml:space="preserve"> compute both simple and complex equations </w:t>
      </w:r>
      <w:r w:rsidR="00D9353F" w:rsidRPr="00001F0C">
        <w:t>processing</w:t>
      </w:r>
      <w:r w:rsidRPr="00001F0C">
        <w:t xml:space="preserve"> large amounts of data.</w:t>
      </w:r>
    </w:p>
    <w:p w14:paraId="3E04004F" w14:textId="45F12680" w:rsidR="004E4C07" w:rsidRPr="00001F0C" w:rsidRDefault="00D9353F" w:rsidP="004E4C07">
      <w:pPr>
        <w:pStyle w:val="Heading2"/>
        <w:numPr>
          <w:ilvl w:val="0"/>
          <w:numId w:val="3"/>
        </w:numPr>
        <w:shd w:val="clear" w:color="auto" w:fill="FFFFFF"/>
        <w:spacing w:before="600" w:beforeAutospacing="0" w:after="300" w:afterAutospacing="0" w:line="390" w:lineRule="atLeast"/>
        <w:textAlignment w:val="baseline"/>
        <w:rPr>
          <w:b w:val="0"/>
          <w:bCs w:val="0"/>
          <w:spacing w:val="15"/>
        </w:rPr>
      </w:pPr>
      <w:r w:rsidRPr="00001F0C">
        <w:rPr>
          <w:b w:val="0"/>
          <w:bCs w:val="0"/>
          <w:spacing w:val="15"/>
        </w:rPr>
        <w:t>Support from third party</w:t>
      </w:r>
    </w:p>
    <w:p w14:paraId="3A8CBABB" w14:textId="1A0A7631" w:rsidR="004E4C07" w:rsidRPr="00001F0C" w:rsidRDefault="00D9353F" w:rsidP="004E4C07">
      <w:pPr>
        <w:pStyle w:val="section-content"/>
        <w:shd w:val="clear" w:color="auto" w:fill="FFFFFF"/>
        <w:spacing w:before="0" w:beforeAutospacing="0" w:after="375" w:afterAutospacing="0" w:line="420" w:lineRule="atLeast"/>
        <w:textAlignment w:val="baseline"/>
      </w:pPr>
      <w:r w:rsidRPr="00001F0C">
        <w:t xml:space="preserve">Excel is essentially considered the standard for spreadsheet software and as such enable taking help and support from a considerably large amount of platform. Excel can be easily used in smartphones or tablets. </w:t>
      </w:r>
    </w:p>
    <w:p w14:paraId="27B60C0E" w14:textId="1E9B7E4E" w:rsidR="004E4C07" w:rsidRPr="00001F0C" w:rsidRDefault="00D9353F" w:rsidP="004E4C07">
      <w:pPr>
        <w:pStyle w:val="Heading2"/>
        <w:numPr>
          <w:ilvl w:val="0"/>
          <w:numId w:val="3"/>
        </w:numPr>
        <w:shd w:val="clear" w:color="auto" w:fill="FFFFFF"/>
        <w:spacing w:before="600" w:beforeAutospacing="0" w:after="300" w:afterAutospacing="0" w:line="390" w:lineRule="atLeast"/>
        <w:textAlignment w:val="baseline"/>
        <w:rPr>
          <w:b w:val="0"/>
          <w:bCs w:val="0"/>
          <w:spacing w:val="15"/>
        </w:rPr>
      </w:pPr>
      <w:r w:rsidRPr="00001F0C">
        <w:rPr>
          <w:b w:val="0"/>
          <w:bCs w:val="0"/>
          <w:spacing w:val="15"/>
        </w:rPr>
        <w:t>Office Integration</w:t>
      </w:r>
    </w:p>
    <w:p w14:paraId="0DF93E25" w14:textId="047ECC4F" w:rsidR="004E4C07" w:rsidRPr="00001F0C" w:rsidRDefault="004A498C" w:rsidP="004E4C07">
      <w:pPr>
        <w:pStyle w:val="section-content"/>
        <w:shd w:val="clear" w:color="auto" w:fill="FFFFFF"/>
        <w:spacing w:before="0" w:beforeAutospacing="0" w:after="375" w:afterAutospacing="0" w:line="420" w:lineRule="atLeast"/>
        <w:textAlignment w:val="baseline"/>
      </w:pPr>
      <w:r w:rsidRPr="00001F0C">
        <w:t xml:space="preserve">Excel can be used easily in conjunction with other Microsoft office tools such as Microsoft word and </w:t>
      </w:r>
      <w:proofErr w:type="spellStart"/>
      <w:r w:rsidRPr="00001F0C">
        <w:t>powerpoint</w:t>
      </w:r>
      <w:proofErr w:type="spellEnd"/>
      <w:r w:rsidR="004E4C07" w:rsidRPr="00001F0C">
        <w:t>. Excel spreadsheets can be easily added to Word documents and PowerPoint presentations to create more visually dynamic reports or presentations.</w:t>
      </w:r>
    </w:p>
    <w:p w14:paraId="5D82C833" w14:textId="3BF4E52E" w:rsidR="004E4C07" w:rsidRPr="00001F0C" w:rsidRDefault="004E4C07" w:rsidP="000D49C4">
      <w:pPr>
        <w:rPr>
          <w:rFonts w:ascii="Times New Roman" w:hAnsi="Times New Roman" w:cs="Times New Roman"/>
        </w:rPr>
      </w:pPr>
    </w:p>
    <w:p w14:paraId="3D08DD58" w14:textId="4FAA24A6" w:rsidR="004E4C07" w:rsidRPr="00001F0C" w:rsidRDefault="000E1905" w:rsidP="000D49C4">
      <w:pPr>
        <w:rPr>
          <w:rFonts w:ascii="Times New Roman" w:hAnsi="Times New Roman" w:cs="Times New Roman"/>
          <w:b/>
          <w:bCs/>
          <w:sz w:val="36"/>
          <w:szCs w:val="36"/>
        </w:rPr>
      </w:pPr>
      <w:r w:rsidRPr="00001F0C">
        <w:rPr>
          <w:rFonts w:ascii="Times New Roman" w:hAnsi="Times New Roman" w:cs="Times New Roman"/>
          <w:b/>
          <w:bCs/>
          <w:sz w:val="36"/>
          <w:szCs w:val="36"/>
        </w:rPr>
        <w:lastRenderedPageBreak/>
        <w:t>Disadvantages of Using excel in data analytics.</w:t>
      </w:r>
    </w:p>
    <w:p w14:paraId="4D4CE0CD" w14:textId="1958F2EA" w:rsidR="000E1905" w:rsidRPr="00001F0C" w:rsidRDefault="000E1905" w:rsidP="000D49C4">
      <w:pPr>
        <w:rPr>
          <w:rFonts w:ascii="Times New Roman" w:hAnsi="Times New Roman" w:cs="Times New Roman"/>
        </w:rPr>
      </w:pPr>
    </w:p>
    <w:p w14:paraId="1C28B6FE" w14:textId="447C45B4" w:rsidR="000E1905" w:rsidRPr="00001F0C" w:rsidRDefault="000E1905" w:rsidP="00576812">
      <w:pPr>
        <w:pStyle w:val="Heading2"/>
        <w:numPr>
          <w:ilvl w:val="0"/>
          <w:numId w:val="5"/>
        </w:numPr>
        <w:shd w:val="clear" w:color="auto" w:fill="FFFFFF"/>
        <w:spacing w:before="600" w:beforeAutospacing="0" w:after="300" w:afterAutospacing="0" w:line="390" w:lineRule="atLeast"/>
        <w:textAlignment w:val="baseline"/>
        <w:rPr>
          <w:b w:val="0"/>
          <w:bCs w:val="0"/>
          <w:spacing w:val="15"/>
        </w:rPr>
      </w:pPr>
      <w:r w:rsidRPr="00001F0C">
        <w:rPr>
          <w:b w:val="0"/>
          <w:bCs w:val="0"/>
          <w:spacing w:val="15"/>
        </w:rPr>
        <w:t>Learning Curve</w:t>
      </w:r>
    </w:p>
    <w:p w14:paraId="6100F36E" w14:textId="40AE6127" w:rsidR="000E1905" w:rsidRPr="00001F0C" w:rsidRDefault="000E1905" w:rsidP="000E1905">
      <w:pPr>
        <w:pStyle w:val="section-content"/>
        <w:shd w:val="clear" w:color="auto" w:fill="FFFFFF"/>
        <w:spacing w:before="0" w:beforeAutospacing="0" w:after="375" w:afterAutospacing="0" w:line="420" w:lineRule="atLeast"/>
        <w:textAlignment w:val="baseline"/>
      </w:pPr>
      <w:r w:rsidRPr="00001F0C">
        <w:t xml:space="preserve">While just about anyone can pick up Excel and start filling in tables, getting the full benefit of its features takes a lot of practice. </w:t>
      </w:r>
      <w:r w:rsidR="00576812" w:rsidRPr="00001F0C">
        <w:t xml:space="preserve">Unfortunately, any </w:t>
      </w:r>
      <w:r w:rsidRPr="00001F0C">
        <w:t xml:space="preserve">User </w:t>
      </w:r>
      <w:r w:rsidR="00576812" w:rsidRPr="00001F0C">
        <w:t xml:space="preserve">not </w:t>
      </w:r>
      <w:r w:rsidRPr="00001F0C">
        <w:t xml:space="preserve">familiar with Excel syntax may also find entering calculations and calling up other functions a bit </w:t>
      </w:r>
      <w:r w:rsidR="00576812" w:rsidRPr="00001F0C">
        <w:t>difficult</w:t>
      </w:r>
      <w:r w:rsidRPr="00001F0C">
        <w:t xml:space="preserve"> until they get a solid understanding.</w:t>
      </w:r>
    </w:p>
    <w:p w14:paraId="343A6E01" w14:textId="2D64B4B0" w:rsidR="000E1905" w:rsidRPr="00001F0C" w:rsidRDefault="000E1905" w:rsidP="00576812">
      <w:pPr>
        <w:pStyle w:val="Heading2"/>
        <w:numPr>
          <w:ilvl w:val="0"/>
          <w:numId w:val="5"/>
        </w:numPr>
        <w:shd w:val="clear" w:color="auto" w:fill="FFFFFF"/>
        <w:spacing w:before="600" w:beforeAutospacing="0" w:after="300" w:afterAutospacing="0" w:line="390" w:lineRule="atLeast"/>
        <w:textAlignment w:val="baseline"/>
        <w:rPr>
          <w:b w:val="0"/>
          <w:bCs w:val="0"/>
          <w:spacing w:val="15"/>
        </w:rPr>
      </w:pPr>
      <w:r w:rsidRPr="00001F0C">
        <w:rPr>
          <w:b w:val="0"/>
          <w:bCs w:val="0"/>
          <w:spacing w:val="15"/>
        </w:rPr>
        <w:t>Calculation Errors</w:t>
      </w:r>
    </w:p>
    <w:p w14:paraId="409AE7E4" w14:textId="6FE3D4EC" w:rsidR="000E1905" w:rsidRPr="00001F0C" w:rsidRDefault="000E1905" w:rsidP="000E1905">
      <w:pPr>
        <w:pStyle w:val="section-content"/>
        <w:shd w:val="clear" w:color="auto" w:fill="FFFFFF"/>
        <w:spacing w:before="0" w:beforeAutospacing="0" w:after="0" w:afterAutospacing="0" w:line="420" w:lineRule="atLeast"/>
        <w:textAlignment w:val="baseline"/>
      </w:pPr>
      <w:r w:rsidRPr="00001F0C">
        <w:t xml:space="preserve">While Excel's automatic calculation functions make most large-scale batch calculations easy, it isn't foolproof. </w:t>
      </w:r>
      <w:r w:rsidR="00576812" w:rsidRPr="00001F0C">
        <w:t xml:space="preserve">In simple, </w:t>
      </w:r>
      <w:r w:rsidRPr="00001F0C">
        <w:t xml:space="preserve">Excel has no means of checking for human error during data entry, which </w:t>
      </w:r>
      <w:r w:rsidR="00576812" w:rsidRPr="00001F0C">
        <w:t>indicates</w:t>
      </w:r>
      <w:r w:rsidRPr="00001F0C">
        <w:t xml:space="preserve"> that wrong information</w:t>
      </w:r>
      <w:r w:rsidR="00576812" w:rsidRPr="00001F0C">
        <w:t xml:space="preserve"> entered by human flaw</w:t>
      </w:r>
      <w:r w:rsidRPr="00001F0C">
        <w:t xml:space="preserve"> can skew all the results</w:t>
      </w:r>
      <w:r w:rsidR="00576812" w:rsidRPr="00001F0C">
        <w:t xml:space="preserve">, often </w:t>
      </w:r>
      <w:r w:rsidRPr="00001F0C">
        <w:t>disastrously. As </w:t>
      </w:r>
      <w:hyperlink r:id="rId33" w:tgtFrame="_blank" w:history="1">
        <w:r w:rsidRPr="00001F0C">
          <w:rPr>
            <w:rStyle w:val="Hyperlink"/>
            <w:b/>
            <w:bCs/>
            <w:color w:val="auto"/>
            <w:bdr w:val="none" w:sz="0" w:space="0" w:color="auto" w:frame="1"/>
          </w:rPr>
          <w:t xml:space="preserve">Tim </w:t>
        </w:r>
        <w:proofErr w:type="spellStart"/>
        <w:r w:rsidRPr="00001F0C">
          <w:rPr>
            <w:rStyle w:val="Hyperlink"/>
            <w:b/>
            <w:bCs/>
            <w:color w:val="auto"/>
            <w:bdr w:val="none" w:sz="0" w:space="0" w:color="auto" w:frame="1"/>
          </w:rPr>
          <w:t>Worstall</w:t>
        </w:r>
        <w:proofErr w:type="spellEnd"/>
        <w:r w:rsidRPr="00001F0C">
          <w:rPr>
            <w:rStyle w:val="Hyperlink"/>
            <w:b/>
            <w:bCs/>
            <w:color w:val="auto"/>
            <w:bdr w:val="none" w:sz="0" w:space="0" w:color="auto" w:frame="1"/>
          </w:rPr>
          <w:t xml:space="preserve"> of Forbes</w:t>
        </w:r>
      </w:hyperlink>
      <w:r w:rsidRPr="00001F0C">
        <w:rPr>
          <w:b/>
          <w:bCs/>
        </w:rPr>
        <w:t> reports</w:t>
      </w:r>
      <w:r w:rsidRPr="00001F0C">
        <w:t>, JP Morgan lost </w:t>
      </w:r>
      <w:r w:rsidRPr="00001F0C">
        <w:rPr>
          <w:rStyle w:val="Strong"/>
          <w:b w:val="0"/>
          <w:bCs w:val="0"/>
          <w:bdr w:val="none" w:sz="0" w:space="0" w:color="auto" w:frame="1"/>
        </w:rPr>
        <w:t>billions</w:t>
      </w:r>
      <w:r w:rsidRPr="00001F0C">
        <w:t> of dollars due to an equation error in Excel introduced by users copying and pasting data</w:t>
      </w:r>
      <w:r w:rsidR="00576812" w:rsidRPr="00001F0C">
        <w:t xml:space="preserve"> on an excel sheet.</w:t>
      </w:r>
      <w:r w:rsidRPr="00001F0C">
        <w:t>.</w:t>
      </w:r>
    </w:p>
    <w:p w14:paraId="046BB7B4" w14:textId="34CDF0FD" w:rsidR="000E1905" w:rsidRPr="00001F0C" w:rsidRDefault="000E1905" w:rsidP="000D49C4">
      <w:pPr>
        <w:rPr>
          <w:rFonts w:ascii="Times New Roman" w:hAnsi="Times New Roman" w:cs="Times New Roman"/>
        </w:rPr>
      </w:pPr>
    </w:p>
    <w:p w14:paraId="2E6149B0" w14:textId="2CD08E6B" w:rsidR="000E1905" w:rsidRPr="00001F0C" w:rsidRDefault="000E1905" w:rsidP="00576812">
      <w:pPr>
        <w:pStyle w:val="Heading2"/>
        <w:numPr>
          <w:ilvl w:val="0"/>
          <w:numId w:val="5"/>
        </w:numPr>
        <w:shd w:val="clear" w:color="auto" w:fill="FFFFFF"/>
        <w:spacing w:before="600" w:beforeAutospacing="0" w:after="300" w:afterAutospacing="0" w:line="390" w:lineRule="atLeast"/>
        <w:textAlignment w:val="baseline"/>
        <w:rPr>
          <w:b w:val="0"/>
          <w:bCs w:val="0"/>
          <w:spacing w:val="15"/>
        </w:rPr>
      </w:pPr>
      <w:r w:rsidRPr="00001F0C">
        <w:rPr>
          <w:b w:val="0"/>
          <w:bCs w:val="0"/>
          <w:spacing w:val="15"/>
        </w:rPr>
        <w:t>Time Consuming</w:t>
      </w:r>
    </w:p>
    <w:p w14:paraId="6554B8C8" w14:textId="11B171A9" w:rsidR="000E1905" w:rsidRPr="00001F0C" w:rsidRDefault="00576812" w:rsidP="000E1905">
      <w:pPr>
        <w:pStyle w:val="section-content"/>
        <w:shd w:val="clear" w:color="auto" w:fill="FFFFFF"/>
        <w:spacing w:before="0" w:beforeAutospacing="0" w:after="0" w:afterAutospacing="0" w:line="420" w:lineRule="atLeast"/>
        <w:textAlignment w:val="baseline"/>
      </w:pPr>
      <w:r w:rsidRPr="00001F0C">
        <w:t xml:space="preserve">Excel requires manual entry of data. For obvious reasons, </w:t>
      </w:r>
      <w:proofErr w:type="gramStart"/>
      <w:r w:rsidR="000E1905" w:rsidRPr="00001F0C">
        <w:t>Manually</w:t>
      </w:r>
      <w:proofErr w:type="gramEnd"/>
      <w:r w:rsidR="000E1905" w:rsidRPr="00001F0C">
        <w:t xml:space="preserve"> entering data into Excel </w:t>
      </w:r>
      <w:r w:rsidR="00D17A52" w:rsidRPr="00001F0C">
        <w:t>takes substantial time,</w:t>
      </w:r>
      <w:r w:rsidR="000E1905" w:rsidRPr="00001F0C">
        <w:t xml:space="preserve"> especially </w:t>
      </w:r>
      <w:r w:rsidR="00D17A52" w:rsidRPr="00001F0C">
        <w:t xml:space="preserve">in cases, when </w:t>
      </w:r>
      <w:r w:rsidR="000E1905" w:rsidRPr="00001F0C">
        <w:t>you have a lot of data to enter. </w:t>
      </w:r>
      <w:proofErr w:type="spellStart"/>
      <w:r w:rsidR="000E1905" w:rsidRPr="00001F0C">
        <w:rPr>
          <w:b/>
          <w:bCs/>
        </w:rPr>
        <w:fldChar w:fldCharType="begin"/>
      </w:r>
      <w:r w:rsidR="000E1905" w:rsidRPr="00001F0C">
        <w:rPr>
          <w:b/>
          <w:bCs/>
        </w:rPr>
        <w:instrText xml:space="preserve"> HYPERLINK "http://www.cogniview.com/blog/excel-heaven-and-excel-hell/" \t "_blank" </w:instrText>
      </w:r>
      <w:r w:rsidR="000E1905" w:rsidRPr="00001F0C">
        <w:rPr>
          <w:b/>
          <w:bCs/>
        </w:rPr>
        <w:fldChar w:fldCharType="separate"/>
      </w:r>
      <w:r w:rsidR="000E1905" w:rsidRPr="00001F0C">
        <w:rPr>
          <w:rStyle w:val="Hyperlink"/>
          <w:b/>
          <w:bCs/>
          <w:color w:val="auto"/>
          <w:bdr w:val="none" w:sz="0" w:space="0" w:color="auto" w:frame="1"/>
        </w:rPr>
        <w:t>Lior</w:t>
      </w:r>
      <w:proofErr w:type="spellEnd"/>
      <w:r w:rsidR="000E1905" w:rsidRPr="00001F0C">
        <w:rPr>
          <w:rStyle w:val="Hyperlink"/>
          <w:b/>
          <w:bCs/>
          <w:color w:val="auto"/>
          <w:bdr w:val="none" w:sz="0" w:space="0" w:color="auto" w:frame="1"/>
        </w:rPr>
        <w:t xml:space="preserve"> Weinstein of </w:t>
      </w:r>
      <w:proofErr w:type="spellStart"/>
      <w:r w:rsidR="000E1905" w:rsidRPr="00001F0C">
        <w:rPr>
          <w:rStyle w:val="Hyperlink"/>
          <w:b/>
          <w:bCs/>
          <w:color w:val="auto"/>
          <w:bdr w:val="none" w:sz="0" w:space="0" w:color="auto" w:frame="1"/>
        </w:rPr>
        <w:t>Cogniview</w:t>
      </w:r>
      <w:proofErr w:type="spellEnd"/>
      <w:r w:rsidR="000E1905" w:rsidRPr="00001F0C">
        <w:rPr>
          <w:b/>
          <w:bCs/>
        </w:rPr>
        <w:fldChar w:fldCharType="end"/>
      </w:r>
      <w:r w:rsidR="000E1905" w:rsidRPr="00001F0C">
        <w:t xml:space="preserve"> points out, can lead to boredom, </w:t>
      </w:r>
      <w:r w:rsidR="00D17A52" w:rsidRPr="00001F0C">
        <w:t>which has potential to lead to inattentiveness which may turn into a very expensive loss.</w:t>
      </w:r>
    </w:p>
    <w:p w14:paraId="5BA2DEC5" w14:textId="77777777" w:rsidR="000E1905" w:rsidRPr="00001F0C" w:rsidRDefault="000E1905" w:rsidP="000D49C4">
      <w:pPr>
        <w:rPr>
          <w:rFonts w:ascii="Times New Roman" w:hAnsi="Times New Roman" w:cs="Times New Roman"/>
        </w:rPr>
      </w:pPr>
    </w:p>
    <w:p w14:paraId="2366700B" w14:textId="77777777" w:rsidR="000D49C4" w:rsidRPr="00001F0C" w:rsidRDefault="000D49C4" w:rsidP="000D49C4">
      <w:pPr>
        <w:rPr>
          <w:rFonts w:ascii="Times New Roman" w:hAnsi="Times New Roman" w:cs="Times New Roman"/>
        </w:rPr>
      </w:pPr>
    </w:p>
    <w:p w14:paraId="2BE51696" w14:textId="33098F87" w:rsidR="000D49C4" w:rsidRPr="00001F0C" w:rsidRDefault="00001F0C" w:rsidP="000D49C4">
      <w:pPr>
        <w:rPr>
          <w:rFonts w:ascii="Times New Roman" w:hAnsi="Times New Roman" w:cs="Times New Roman"/>
          <w:b/>
          <w:bCs/>
          <w:sz w:val="32"/>
          <w:szCs w:val="32"/>
          <w:u w:val="single"/>
        </w:rPr>
      </w:pPr>
      <w:r w:rsidRPr="00001F0C">
        <w:rPr>
          <w:rFonts w:ascii="Times New Roman" w:hAnsi="Times New Roman" w:cs="Times New Roman"/>
          <w:b/>
          <w:bCs/>
          <w:sz w:val="32"/>
          <w:szCs w:val="32"/>
          <w:u w:val="single"/>
        </w:rPr>
        <w:t>Conclusion:</w:t>
      </w:r>
    </w:p>
    <w:p w14:paraId="0EA04200" w14:textId="77777777" w:rsidR="000D49C4" w:rsidRPr="00001F0C" w:rsidRDefault="000D49C4" w:rsidP="000D49C4">
      <w:pPr>
        <w:rPr>
          <w:rFonts w:ascii="Times New Roman" w:hAnsi="Times New Roman" w:cs="Times New Roman"/>
        </w:rPr>
      </w:pPr>
    </w:p>
    <w:p w14:paraId="3510B4BF" w14:textId="0FFCD580" w:rsidR="000D49C4" w:rsidRPr="00001F0C" w:rsidRDefault="00D17A52" w:rsidP="000D49C4">
      <w:pPr>
        <w:rPr>
          <w:rFonts w:ascii="Times New Roman" w:hAnsi="Times New Roman" w:cs="Times New Roman"/>
        </w:rPr>
      </w:pPr>
      <w:r w:rsidRPr="00001F0C">
        <w:rPr>
          <w:rFonts w:ascii="Times New Roman" w:hAnsi="Times New Roman" w:cs="Times New Roman"/>
        </w:rPr>
        <w:t xml:space="preserve">Excel spreadsheet proved to be a very useful tool for </w:t>
      </w:r>
      <w:r w:rsidR="0056154C" w:rsidRPr="00001F0C">
        <w:rPr>
          <w:rFonts w:ascii="Times New Roman" w:hAnsi="Times New Roman" w:cs="Times New Roman"/>
        </w:rPr>
        <w:t xml:space="preserve">over three decades. In data analysis, it will always remain </w:t>
      </w:r>
      <w:proofErr w:type="gramStart"/>
      <w:r w:rsidR="0056154C" w:rsidRPr="00001F0C">
        <w:rPr>
          <w:rFonts w:ascii="Times New Roman" w:hAnsi="Times New Roman" w:cs="Times New Roman"/>
        </w:rPr>
        <w:t>an</w:t>
      </w:r>
      <w:proofErr w:type="gramEnd"/>
      <w:r w:rsidR="0056154C" w:rsidRPr="00001F0C">
        <w:rPr>
          <w:rFonts w:ascii="Times New Roman" w:hAnsi="Times New Roman" w:cs="Times New Roman"/>
        </w:rPr>
        <w:t xml:space="preserve"> useful tool. </w:t>
      </w:r>
    </w:p>
    <w:p w14:paraId="5CF2C672" w14:textId="77777777" w:rsidR="000D49C4" w:rsidRPr="00001F0C" w:rsidRDefault="000D49C4" w:rsidP="000D49C4">
      <w:pPr>
        <w:rPr>
          <w:rFonts w:ascii="Times New Roman" w:hAnsi="Times New Roman" w:cs="Times New Roman"/>
        </w:rPr>
      </w:pPr>
    </w:p>
    <w:p w14:paraId="68B3F30E" w14:textId="77777777" w:rsidR="000D49C4" w:rsidRDefault="000D49C4" w:rsidP="000D49C4"/>
    <w:p w14:paraId="5A8052A6" w14:textId="77777777" w:rsidR="000D49C4" w:rsidRDefault="000D49C4" w:rsidP="000D49C4"/>
    <w:p w14:paraId="07EFA019" w14:textId="77777777" w:rsidR="000D49C4" w:rsidRDefault="000D49C4" w:rsidP="000D49C4"/>
    <w:p w14:paraId="0EDD80E1" w14:textId="77777777" w:rsidR="000D49C4" w:rsidRDefault="000D49C4" w:rsidP="000D49C4"/>
    <w:p w14:paraId="62A5E824" w14:textId="77777777" w:rsidR="000D49C4" w:rsidRDefault="000D49C4" w:rsidP="000D49C4"/>
    <w:p w14:paraId="11C793F5" w14:textId="77777777" w:rsidR="000D49C4" w:rsidRDefault="000D49C4" w:rsidP="000D49C4"/>
    <w:p w14:paraId="3083E08B" w14:textId="77777777" w:rsidR="000D49C4" w:rsidRDefault="000D49C4" w:rsidP="000D49C4"/>
    <w:p w14:paraId="4E49F35C" w14:textId="77777777" w:rsidR="000D49C4" w:rsidRPr="00001F0C" w:rsidRDefault="000D49C4" w:rsidP="000D49C4">
      <w:pPr>
        <w:rPr>
          <w:b/>
          <w:bCs/>
          <w:sz w:val="36"/>
          <w:szCs w:val="36"/>
          <w:u w:val="single"/>
        </w:rPr>
      </w:pPr>
      <w:r w:rsidRPr="00001F0C">
        <w:rPr>
          <w:b/>
          <w:bCs/>
          <w:sz w:val="36"/>
          <w:szCs w:val="36"/>
          <w:u w:val="single"/>
        </w:rPr>
        <w:t>References:</w:t>
      </w:r>
    </w:p>
    <w:p w14:paraId="0609F97A" w14:textId="77777777" w:rsidR="000D49C4" w:rsidRDefault="000D49C4" w:rsidP="000D49C4">
      <w:pPr>
        <w:rPr>
          <w:b/>
          <w:bCs/>
          <w:u w:val="single"/>
        </w:rPr>
      </w:pPr>
    </w:p>
    <w:p w14:paraId="47B463C2" w14:textId="77777777" w:rsidR="000D49C4" w:rsidRDefault="000D49C4" w:rsidP="000D49C4">
      <w:pPr>
        <w:rPr>
          <w:b/>
          <w:bCs/>
          <w:u w:val="single"/>
        </w:rPr>
      </w:pPr>
      <w:r>
        <w:rPr>
          <w:b/>
          <w:bCs/>
          <w:u w:val="single"/>
        </w:rPr>
        <w:t>Books:</w:t>
      </w:r>
    </w:p>
    <w:p w14:paraId="6E63EA48" w14:textId="77777777" w:rsidR="000D49C4" w:rsidRPr="00001F0C" w:rsidRDefault="000D49C4" w:rsidP="000D49C4">
      <w:pPr>
        <w:pStyle w:val="FootnoteText"/>
        <w:numPr>
          <w:ilvl w:val="0"/>
          <w:numId w:val="1"/>
        </w:numPr>
        <w:rPr>
          <w:rFonts w:ascii="Times New Roman" w:hAnsi="Times New Roman" w:cs="Times New Roman"/>
          <w:sz w:val="24"/>
          <w:szCs w:val="24"/>
        </w:rPr>
      </w:pPr>
      <w:r w:rsidRPr="00001F0C">
        <w:rPr>
          <w:rFonts w:ascii="Times New Roman" w:hAnsi="Times New Roman" w:cs="Times New Roman"/>
          <w:sz w:val="24"/>
          <w:szCs w:val="24"/>
          <w:shd w:val="clear" w:color="auto" w:fill="FFFFFF"/>
        </w:rPr>
        <w:t>Driver and Kroeber (1932). </w:t>
      </w:r>
      <w:hyperlink r:id="rId34" w:history="1">
        <w:r w:rsidRPr="00001F0C">
          <w:rPr>
            <w:rStyle w:val="Hyperlink"/>
            <w:rFonts w:ascii="Times New Roman" w:hAnsi="Times New Roman" w:cs="Times New Roman"/>
            <w:color w:val="auto"/>
            <w:sz w:val="24"/>
            <w:szCs w:val="24"/>
            <w:u w:val="none"/>
          </w:rPr>
          <w:t>"Quantitative Expression of Cultural Relationships"</w:t>
        </w:r>
      </w:hyperlink>
      <w:r w:rsidRPr="00001F0C">
        <w:rPr>
          <w:rFonts w:ascii="Times New Roman" w:hAnsi="Times New Roman" w:cs="Times New Roman"/>
          <w:sz w:val="24"/>
          <w:szCs w:val="24"/>
          <w:shd w:val="clear" w:color="auto" w:fill="FFFFFF"/>
        </w:rPr>
        <w:t>. </w:t>
      </w:r>
      <w:r w:rsidRPr="00001F0C">
        <w:rPr>
          <w:rFonts w:ascii="Times New Roman" w:hAnsi="Times New Roman" w:cs="Times New Roman"/>
          <w:i/>
          <w:iCs/>
          <w:sz w:val="24"/>
          <w:szCs w:val="24"/>
          <w:shd w:val="clear" w:color="auto" w:fill="FFFFFF"/>
        </w:rPr>
        <w:t>University of California Publications in American Archaeology and Ethnology</w:t>
      </w:r>
      <w:r w:rsidRPr="00001F0C">
        <w:rPr>
          <w:rFonts w:ascii="Times New Roman" w:hAnsi="Times New Roman" w:cs="Times New Roman"/>
          <w:sz w:val="24"/>
          <w:szCs w:val="24"/>
          <w:shd w:val="clear" w:color="auto" w:fill="FFFFFF"/>
        </w:rPr>
        <w:t>. Quantitative Expression of Cultural Relationships: 211–256</w:t>
      </w:r>
    </w:p>
    <w:p w14:paraId="0A1FC013" w14:textId="77777777" w:rsidR="000D49C4" w:rsidRPr="00001F0C" w:rsidRDefault="000D49C4" w:rsidP="000D49C4">
      <w:pPr>
        <w:pStyle w:val="FootnoteText"/>
        <w:numPr>
          <w:ilvl w:val="0"/>
          <w:numId w:val="1"/>
        </w:numPr>
        <w:rPr>
          <w:rFonts w:ascii="Times New Roman" w:hAnsi="Times New Roman" w:cs="Times New Roman"/>
          <w:sz w:val="24"/>
          <w:szCs w:val="24"/>
        </w:rPr>
      </w:pPr>
      <w:r w:rsidRPr="00001F0C">
        <w:rPr>
          <w:rFonts w:ascii="Times New Roman" w:hAnsi="Times New Roman" w:cs="Times New Roman"/>
          <w:sz w:val="24"/>
          <w:szCs w:val="24"/>
          <w:shd w:val="clear" w:color="auto" w:fill="FFFFFF"/>
        </w:rPr>
        <w:t>Zubin, Joseph (1938). "A technique for measuring like-mindedness". </w:t>
      </w:r>
      <w:r w:rsidRPr="00001F0C">
        <w:rPr>
          <w:rFonts w:ascii="Times New Roman" w:hAnsi="Times New Roman" w:cs="Times New Roman"/>
          <w:i/>
          <w:iCs/>
          <w:sz w:val="24"/>
          <w:szCs w:val="24"/>
          <w:shd w:val="clear" w:color="auto" w:fill="FFFFFF"/>
        </w:rPr>
        <w:t>The Journal of Abnormal and Social Psychology</w:t>
      </w:r>
      <w:r w:rsidRPr="00001F0C">
        <w:rPr>
          <w:rFonts w:ascii="Times New Roman" w:hAnsi="Times New Roman" w:cs="Times New Roman"/>
          <w:sz w:val="24"/>
          <w:szCs w:val="24"/>
          <w:shd w:val="clear" w:color="auto" w:fill="FFFFFF"/>
        </w:rPr>
        <w:t>. </w:t>
      </w:r>
      <w:r w:rsidRPr="00001F0C">
        <w:rPr>
          <w:rFonts w:ascii="Times New Roman" w:hAnsi="Times New Roman" w:cs="Times New Roman"/>
          <w:b/>
          <w:bCs/>
          <w:sz w:val="24"/>
          <w:szCs w:val="24"/>
          <w:shd w:val="clear" w:color="auto" w:fill="FFFFFF"/>
        </w:rPr>
        <w:t>33</w:t>
      </w:r>
      <w:r w:rsidRPr="00001F0C">
        <w:rPr>
          <w:rFonts w:ascii="Times New Roman" w:hAnsi="Times New Roman" w:cs="Times New Roman"/>
          <w:sz w:val="24"/>
          <w:szCs w:val="24"/>
          <w:shd w:val="clear" w:color="auto" w:fill="FFFFFF"/>
        </w:rPr>
        <w:t>(4): 508–516</w:t>
      </w:r>
    </w:p>
    <w:p w14:paraId="7F184C60" w14:textId="748F0573" w:rsidR="000D49C4" w:rsidRPr="00001F0C" w:rsidRDefault="008C33E4" w:rsidP="000D49C4">
      <w:pPr>
        <w:pStyle w:val="FootnoteText"/>
        <w:numPr>
          <w:ilvl w:val="0"/>
          <w:numId w:val="1"/>
        </w:numPr>
        <w:rPr>
          <w:rFonts w:ascii="Times New Roman" w:hAnsi="Times New Roman" w:cs="Times New Roman"/>
          <w:sz w:val="24"/>
          <w:szCs w:val="24"/>
        </w:rPr>
      </w:pPr>
      <w:hyperlink r:id="rId35" w:tooltip="Robert Tryon" w:history="1">
        <w:r w:rsidR="000D49C4" w:rsidRPr="00001F0C">
          <w:rPr>
            <w:rStyle w:val="Hyperlink"/>
            <w:rFonts w:ascii="Times New Roman" w:hAnsi="Times New Roman" w:cs="Times New Roman"/>
            <w:color w:val="auto"/>
            <w:sz w:val="24"/>
            <w:szCs w:val="24"/>
            <w:u w:val="none"/>
            <w:shd w:val="clear" w:color="auto" w:fill="FFFFFF"/>
          </w:rPr>
          <w:t>Tryon, Robert C.</w:t>
        </w:r>
      </w:hyperlink>
      <w:r w:rsidR="000D49C4" w:rsidRPr="00001F0C">
        <w:rPr>
          <w:rFonts w:ascii="Times New Roman" w:hAnsi="Times New Roman" w:cs="Times New Roman"/>
          <w:sz w:val="24"/>
          <w:szCs w:val="24"/>
          <w:shd w:val="clear" w:color="auto" w:fill="FFFFFF"/>
        </w:rPr>
        <w:t> (1939). </w:t>
      </w:r>
      <w:r w:rsidR="000D49C4" w:rsidRPr="00001F0C">
        <w:rPr>
          <w:rFonts w:ascii="Times New Roman" w:hAnsi="Times New Roman" w:cs="Times New Roman"/>
          <w:i/>
          <w:iCs/>
          <w:sz w:val="24"/>
          <w:szCs w:val="24"/>
          <w:shd w:val="clear" w:color="auto" w:fill="FFFFFF"/>
        </w:rPr>
        <w:t>Cluster Analysis: Correlation Profile and Orthometric (factor) Analysis for the Isolation of Unities in Mind and Personality</w:t>
      </w:r>
      <w:r w:rsidR="000D49C4" w:rsidRPr="00001F0C">
        <w:rPr>
          <w:rFonts w:ascii="Times New Roman" w:hAnsi="Times New Roman" w:cs="Times New Roman"/>
          <w:sz w:val="24"/>
          <w:szCs w:val="24"/>
          <w:shd w:val="clear" w:color="auto" w:fill="FFFFFF"/>
        </w:rPr>
        <w:t>. Edwards Brothers.</w:t>
      </w:r>
    </w:p>
    <w:p w14:paraId="6535EEA6" w14:textId="77CDD83C"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36" w:tgtFrame="_blank" w:history="1">
        <w:r w:rsidRPr="00001F0C">
          <w:rPr>
            <w:rStyle w:val="Hyperlink"/>
            <w:rFonts w:ascii="Times New Roman" w:hAnsi="Times New Roman" w:cs="Times New Roman"/>
            <w:color w:val="auto"/>
            <w:sz w:val="24"/>
            <w:szCs w:val="24"/>
            <w:bdr w:val="none" w:sz="0" w:space="0" w:color="auto" w:frame="1"/>
          </w:rPr>
          <w:t xml:space="preserve">Data Analysis and Business </w:t>
        </w:r>
        <w:proofErr w:type="spellStart"/>
        <w:r w:rsidRPr="00001F0C">
          <w:rPr>
            <w:rStyle w:val="Hyperlink"/>
            <w:rFonts w:ascii="Times New Roman" w:hAnsi="Times New Roman" w:cs="Times New Roman"/>
            <w:color w:val="auto"/>
            <w:sz w:val="24"/>
            <w:szCs w:val="24"/>
            <w:bdr w:val="none" w:sz="0" w:space="0" w:color="auto" w:frame="1"/>
          </w:rPr>
          <w:t>Modeling</w:t>
        </w:r>
        <w:proofErr w:type="spellEnd"/>
        <w:r w:rsidRPr="00001F0C">
          <w:rPr>
            <w:rStyle w:val="Hyperlink"/>
            <w:rFonts w:ascii="Times New Roman" w:hAnsi="Times New Roman" w:cs="Times New Roman"/>
            <w:color w:val="auto"/>
            <w:sz w:val="24"/>
            <w:szCs w:val="24"/>
            <w:bdr w:val="none" w:sz="0" w:space="0" w:color="auto" w:frame="1"/>
          </w:rPr>
          <w:t xml:space="preserve"> with Excel 2013</w:t>
        </w:r>
      </w:hyperlink>
      <w:r w:rsidRPr="00001F0C">
        <w:rPr>
          <w:rFonts w:ascii="Times New Roman" w:hAnsi="Times New Roman" w:cs="Times New Roman"/>
          <w:noProof/>
          <w:sz w:val="24"/>
          <w:szCs w:val="24"/>
        </w:rPr>
        <w:drawing>
          <wp:inline distT="0" distB="0" distL="0" distR="0" wp14:anchorId="656C226D" wp14:editId="79100CF4">
            <wp:extent cx="9525" cy="95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xml:space="preserve"> by David </w:t>
      </w:r>
      <w:proofErr w:type="spellStart"/>
      <w:r w:rsidRPr="00001F0C">
        <w:rPr>
          <w:rFonts w:ascii="Times New Roman" w:hAnsi="Times New Roman" w:cs="Times New Roman"/>
          <w:sz w:val="24"/>
          <w:szCs w:val="24"/>
        </w:rPr>
        <w:t>Roja</w:t>
      </w:r>
      <w:proofErr w:type="spellEnd"/>
    </w:p>
    <w:p w14:paraId="61114A11" w14:textId="7466D57D"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38" w:tgtFrame="_blank" w:history="1">
        <w:r w:rsidRPr="00001F0C">
          <w:rPr>
            <w:rStyle w:val="Hyperlink"/>
            <w:rFonts w:ascii="Times New Roman" w:hAnsi="Times New Roman" w:cs="Times New Roman"/>
            <w:color w:val="auto"/>
            <w:sz w:val="24"/>
            <w:szCs w:val="24"/>
            <w:bdr w:val="none" w:sz="0" w:space="0" w:color="auto" w:frame="1"/>
          </w:rPr>
          <w:t>Guerrilla Data Analysis Using Microsoft Excel: 2nd Edition Covering Excel 2010/2013</w:t>
        </w:r>
      </w:hyperlink>
      <w:r w:rsidRPr="00001F0C">
        <w:rPr>
          <w:rFonts w:ascii="Times New Roman" w:hAnsi="Times New Roman" w:cs="Times New Roman"/>
          <w:noProof/>
          <w:sz w:val="24"/>
          <w:szCs w:val="24"/>
        </w:rPr>
        <w:drawing>
          <wp:inline distT="0" distB="0" distL="0" distR="0" wp14:anchorId="0071A585" wp14:editId="3C2F0F32">
            <wp:extent cx="952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xml:space="preserve"> by Oz du Soleil, Bill </w:t>
      </w:r>
      <w:proofErr w:type="spellStart"/>
      <w:r w:rsidRPr="00001F0C">
        <w:rPr>
          <w:rFonts w:ascii="Times New Roman" w:hAnsi="Times New Roman" w:cs="Times New Roman"/>
          <w:sz w:val="24"/>
          <w:szCs w:val="24"/>
        </w:rPr>
        <w:t>Jelen</w:t>
      </w:r>
      <w:proofErr w:type="spellEnd"/>
    </w:p>
    <w:p w14:paraId="6F53605D" w14:textId="601CB3C2"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39" w:tgtFrame="_blank" w:history="1">
        <w:r w:rsidRPr="00001F0C">
          <w:rPr>
            <w:rStyle w:val="Hyperlink"/>
            <w:rFonts w:ascii="Times New Roman" w:hAnsi="Times New Roman" w:cs="Times New Roman"/>
            <w:color w:val="auto"/>
            <w:sz w:val="24"/>
            <w:szCs w:val="24"/>
            <w:bdr w:val="none" w:sz="0" w:space="0" w:color="auto" w:frame="1"/>
          </w:rPr>
          <w:t xml:space="preserve">Excel Data Analysis: </w:t>
        </w:r>
        <w:proofErr w:type="spellStart"/>
        <w:r w:rsidRPr="00001F0C">
          <w:rPr>
            <w:rStyle w:val="Hyperlink"/>
            <w:rFonts w:ascii="Times New Roman" w:hAnsi="Times New Roman" w:cs="Times New Roman"/>
            <w:color w:val="auto"/>
            <w:sz w:val="24"/>
            <w:szCs w:val="24"/>
            <w:bdr w:val="none" w:sz="0" w:space="0" w:color="auto" w:frame="1"/>
          </w:rPr>
          <w:t>Modeling</w:t>
        </w:r>
        <w:proofErr w:type="spellEnd"/>
        <w:r w:rsidRPr="00001F0C">
          <w:rPr>
            <w:rStyle w:val="Hyperlink"/>
            <w:rFonts w:ascii="Times New Roman" w:hAnsi="Times New Roman" w:cs="Times New Roman"/>
            <w:color w:val="auto"/>
            <w:sz w:val="24"/>
            <w:szCs w:val="24"/>
            <w:bdr w:val="none" w:sz="0" w:space="0" w:color="auto" w:frame="1"/>
          </w:rPr>
          <w:t xml:space="preserve"> and Simulation</w:t>
        </w:r>
      </w:hyperlink>
      <w:r w:rsidRPr="00001F0C">
        <w:rPr>
          <w:rFonts w:ascii="Times New Roman" w:hAnsi="Times New Roman" w:cs="Times New Roman"/>
          <w:noProof/>
          <w:sz w:val="24"/>
          <w:szCs w:val="24"/>
        </w:rPr>
        <w:drawing>
          <wp:inline distT="0" distB="0" distL="0" distR="0" wp14:anchorId="22E796EA" wp14:editId="028C6C20">
            <wp:extent cx="9525"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by Hector Guerrero</w:t>
      </w:r>
    </w:p>
    <w:p w14:paraId="6CA4C917" w14:textId="31FCDDF8"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40" w:tgtFrame="_blank" w:history="1">
        <w:r w:rsidRPr="00001F0C">
          <w:rPr>
            <w:rStyle w:val="Hyperlink"/>
            <w:rFonts w:ascii="Times New Roman" w:hAnsi="Times New Roman" w:cs="Times New Roman"/>
            <w:color w:val="auto"/>
            <w:sz w:val="24"/>
            <w:szCs w:val="24"/>
            <w:bdr w:val="none" w:sz="0" w:space="0" w:color="auto" w:frame="1"/>
          </w:rPr>
          <w:t>Decision Analytics: Microsoft Excel</w:t>
        </w:r>
      </w:hyperlink>
      <w:r w:rsidRPr="00001F0C">
        <w:rPr>
          <w:rFonts w:ascii="Times New Roman" w:hAnsi="Times New Roman" w:cs="Times New Roman"/>
          <w:noProof/>
          <w:sz w:val="24"/>
          <w:szCs w:val="24"/>
        </w:rPr>
        <w:drawing>
          <wp:inline distT="0" distB="0" distL="0" distR="0" wp14:anchorId="2995604F" wp14:editId="41B0AD80">
            <wp:extent cx="9525" cy="9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by Conrad Carlberg</w:t>
      </w:r>
    </w:p>
    <w:p w14:paraId="08C37A8F" w14:textId="5C5AEA70"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41" w:tgtFrame="_blank" w:history="1">
        <w:r w:rsidRPr="00001F0C">
          <w:rPr>
            <w:rStyle w:val="Hyperlink"/>
            <w:rFonts w:ascii="Times New Roman" w:hAnsi="Times New Roman" w:cs="Times New Roman"/>
            <w:color w:val="auto"/>
            <w:sz w:val="24"/>
            <w:szCs w:val="24"/>
            <w:bdr w:val="none" w:sz="0" w:space="0" w:color="auto" w:frame="1"/>
          </w:rPr>
          <w:t>Marketing Analytics: Data-Driven Techniques with Microsoft Excel</w:t>
        </w:r>
      </w:hyperlink>
      <w:r w:rsidRPr="00001F0C">
        <w:rPr>
          <w:rFonts w:ascii="Times New Roman" w:hAnsi="Times New Roman" w:cs="Times New Roman"/>
          <w:noProof/>
          <w:sz w:val="24"/>
          <w:szCs w:val="24"/>
        </w:rPr>
        <w:drawing>
          <wp:inline distT="0" distB="0" distL="0" distR="0" wp14:anchorId="629C78BF" wp14:editId="1AEEF5DD">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by Wayne L. Winston</w:t>
      </w:r>
    </w:p>
    <w:p w14:paraId="4E417586" w14:textId="03F96D84"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42" w:tgtFrame="_blank" w:history="1">
        <w:r w:rsidRPr="00001F0C">
          <w:rPr>
            <w:rStyle w:val="Hyperlink"/>
            <w:rFonts w:ascii="Times New Roman" w:hAnsi="Times New Roman" w:cs="Times New Roman"/>
            <w:color w:val="auto"/>
            <w:sz w:val="24"/>
            <w:szCs w:val="24"/>
            <w:bdr w:val="none" w:sz="0" w:space="0" w:color="auto" w:frame="1"/>
          </w:rPr>
          <w:t>Basic Marketing Research: Using Microsoft Excel Data Analysis, 3rd Edition</w:t>
        </w:r>
      </w:hyperlink>
      <w:r w:rsidRPr="00001F0C">
        <w:rPr>
          <w:rFonts w:ascii="Times New Roman" w:hAnsi="Times New Roman" w:cs="Times New Roman"/>
          <w:noProof/>
          <w:sz w:val="24"/>
          <w:szCs w:val="24"/>
        </w:rPr>
        <w:drawing>
          <wp:inline distT="0" distB="0" distL="0" distR="0" wp14:anchorId="27D128DE" wp14:editId="01CF2CE1">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by Alvin C. Burns, Ronald F. Bush</w:t>
      </w:r>
    </w:p>
    <w:p w14:paraId="40466AA6" w14:textId="536001C5"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43" w:tgtFrame="_blank" w:history="1">
        <w:r w:rsidRPr="00001F0C">
          <w:rPr>
            <w:rStyle w:val="Hyperlink"/>
            <w:rFonts w:ascii="Times New Roman" w:hAnsi="Times New Roman" w:cs="Times New Roman"/>
            <w:color w:val="auto"/>
            <w:sz w:val="24"/>
            <w:szCs w:val="24"/>
            <w:bdr w:val="none" w:sz="0" w:space="0" w:color="auto" w:frame="1"/>
          </w:rPr>
          <w:t>Hidden Secrets of Data Analysis in Excel: How to Use Microsoft® Excel Differently to Gain a Productive Edge</w:t>
        </w:r>
      </w:hyperlink>
      <w:r w:rsidRPr="00001F0C">
        <w:rPr>
          <w:rFonts w:ascii="Times New Roman" w:hAnsi="Times New Roman" w:cs="Times New Roman"/>
          <w:noProof/>
          <w:sz w:val="24"/>
          <w:szCs w:val="24"/>
        </w:rPr>
        <w:drawing>
          <wp:inline distT="0" distB="0" distL="0" distR="0" wp14:anchorId="1E1996FB" wp14:editId="7B8C6086">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by Jason Khoo</w:t>
      </w:r>
    </w:p>
    <w:p w14:paraId="68763B64" w14:textId="6DF4D081" w:rsidR="00D04066" w:rsidRPr="00001F0C" w:rsidRDefault="00D04066" w:rsidP="00D04066">
      <w:pPr>
        <w:numPr>
          <w:ilvl w:val="0"/>
          <w:numId w:val="1"/>
        </w:numPr>
        <w:shd w:val="clear" w:color="auto" w:fill="FFFFFF"/>
        <w:spacing w:after="0" w:line="240" w:lineRule="auto"/>
        <w:textAlignment w:val="baseline"/>
        <w:rPr>
          <w:rFonts w:ascii="Times New Roman" w:hAnsi="Times New Roman" w:cs="Times New Roman"/>
          <w:sz w:val="24"/>
          <w:szCs w:val="24"/>
        </w:rPr>
      </w:pPr>
      <w:hyperlink r:id="rId44" w:tgtFrame="_blank" w:history="1">
        <w:r w:rsidRPr="00001F0C">
          <w:rPr>
            <w:rStyle w:val="Hyperlink"/>
            <w:rFonts w:ascii="Times New Roman" w:hAnsi="Times New Roman" w:cs="Times New Roman"/>
            <w:color w:val="auto"/>
            <w:sz w:val="24"/>
            <w:szCs w:val="24"/>
            <w:bdr w:val="none" w:sz="0" w:space="0" w:color="auto" w:frame="1"/>
          </w:rPr>
          <w:t xml:space="preserve">Microsoft Office Excel 2007 Data Analysis: Your Visual Blueprint for Creating and </w:t>
        </w:r>
        <w:proofErr w:type="spellStart"/>
        <w:r w:rsidRPr="00001F0C">
          <w:rPr>
            <w:rStyle w:val="Hyperlink"/>
            <w:rFonts w:ascii="Times New Roman" w:hAnsi="Times New Roman" w:cs="Times New Roman"/>
            <w:color w:val="auto"/>
            <w:sz w:val="24"/>
            <w:szCs w:val="24"/>
            <w:bdr w:val="none" w:sz="0" w:space="0" w:color="auto" w:frame="1"/>
          </w:rPr>
          <w:t>Analyzing</w:t>
        </w:r>
        <w:proofErr w:type="spellEnd"/>
        <w:r w:rsidRPr="00001F0C">
          <w:rPr>
            <w:rStyle w:val="Hyperlink"/>
            <w:rFonts w:ascii="Times New Roman" w:hAnsi="Times New Roman" w:cs="Times New Roman"/>
            <w:color w:val="auto"/>
            <w:sz w:val="24"/>
            <w:szCs w:val="24"/>
            <w:bdr w:val="none" w:sz="0" w:space="0" w:color="auto" w:frame="1"/>
          </w:rPr>
          <w:t xml:space="preserve"> Data, Charts, and PivotTables</w:t>
        </w:r>
      </w:hyperlink>
      <w:r w:rsidRPr="00001F0C">
        <w:rPr>
          <w:rFonts w:ascii="Times New Roman" w:hAnsi="Times New Roman" w:cs="Times New Roman"/>
          <w:noProof/>
          <w:sz w:val="24"/>
          <w:szCs w:val="24"/>
        </w:rPr>
        <w:drawing>
          <wp:inline distT="0" distB="0" distL="0" distR="0" wp14:anchorId="56C1D5DA" wp14:editId="393629F8">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01F0C">
        <w:rPr>
          <w:rFonts w:ascii="Times New Roman" w:hAnsi="Times New Roman" w:cs="Times New Roman"/>
          <w:sz w:val="24"/>
          <w:szCs w:val="24"/>
        </w:rPr>
        <w:t> by Denise Etheridge</w:t>
      </w:r>
    </w:p>
    <w:p w14:paraId="6236F6E9" w14:textId="413B59A0" w:rsidR="000D49C4" w:rsidRPr="00001F0C" w:rsidRDefault="000D49C4" w:rsidP="00001F0C">
      <w:pPr>
        <w:pStyle w:val="FootnoteText"/>
        <w:ind w:left="360"/>
        <w:rPr>
          <w:rFonts w:asciiTheme="majorBidi" w:hAnsiTheme="majorBidi" w:cstheme="majorBidi"/>
        </w:rPr>
      </w:pPr>
    </w:p>
    <w:p w14:paraId="71AB222E" w14:textId="77777777" w:rsidR="000D49C4" w:rsidRPr="00001F0C" w:rsidRDefault="000D49C4" w:rsidP="000D49C4">
      <w:pPr>
        <w:pStyle w:val="FootnoteText"/>
        <w:rPr>
          <w:rFonts w:ascii="Times New Roman" w:hAnsi="Times New Roman" w:cs="Times New Roman"/>
          <w:b/>
          <w:bCs/>
          <w:sz w:val="24"/>
          <w:szCs w:val="24"/>
          <w:u w:val="single"/>
          <w:shd w:val="clear" w:color="auto" w:fill="FFFFFF"/>
        </w:rPr>
      </w:pPr>
      <w:r w:rsidRPr="00001F0C">
        <w:rPr>
          <w:rFonts w:ascii="Times New Roman" w:hAnsi="Times New Roman" w:cs="Times New Roman"/>
          <w:b/>
          <w:bCs/>
          <w:sz w:val="24"/>
          <w:szCs w:val="24"/>
          <w:u w:val="single"/>
          <w:shd w:val="clear" w:color="auto" w:fill="FFFFFF"/>
        </w:rPr>
        <w:t>Websites:</w:t>
      </w:r>
    </w:p>
    <w:p w14:paraId="4D4B413C" w14:textId="77777777" w:rsidR="000D49C4" w:rsidRPr="00001F0C" w:rsidRDefault="000D49C4" w:rsidP="000D49C4">
      <w:pPr>
        <w:pStyle w:val="FootnoteText"/>
        <w:rPr>
          <w:rFonts w:ascii="Times New Roman" w:hAnsi="Times New Roman" w:cs="Times New Roman"/>
          <w:b/>
          <w:bCs/>
          <w:sz w:val="24"/>
          <w:szCs w:val="24"/>
          <w:u w:val="single"/>
          <w:shd w:val="clear" w:color="auto" w:fill="FFFFFF"/>
        </w:rPr>
      </w:pPr>
    </w:p>
    <w:p w14:paraId="5B1284D2" w14:textId="77777777" w:rsidR="000D49C4" w:rsidRPr="00001F0C" w:rsidRDefault="008C33E4" w:rsidP="000D49C4">
      <w:pPr>
        <w:pStyle w:val="FootnoteText"/>
        <w:numPr>
          <w:ilvl w:val="0"/>
          <w:numId w:val="2"/>
        </w:numPr>
        <w:rPr>
          <w:rFonts w:ascii="Times New Roman" w:hAnsi="Times New Roman" w:cs="Times New Roman"/>
          <w:b/>
          <w:bCs/>
          <w:sz w:val="24"/>
          <w:szCs w:val="24"/>
          <w:u w:val="single"/>
        </w:rPr>
      </w:pPr>
      <w:hyperlink r:id="rId45" w:history="1">
        <w:r w:rsidR="000D49C4" w:rsidRPr="00001F0C">
          <w:rPr>
            <w:rStyle w:val="Hyperlink"/>
            <w:rFonts w:ascii="Times New Roman" w:hAnsi="Times New Roman" w:cs="Times New Roman"/>
            <w:b/>
            <w:bCs/>
            <w:color w:val="auto"/>
            <w:sz w:val="24"/>
            <w:szCs w:val="24"/>
            <w:shd w:val="clear" w:color="auto" w:fill="FFFFFF"/>
          </w:rPr>
          <w:t>www.efinancemanagement.com</w:t>
        </w:r>
      </w:hyperlink>
    </w:p>
    <w:p w14:paraId="707E46F3" w14:textId="77777777" w:rsidR="000D49C4" w:rsidRPr="00001F0C" w:rsidRDefault="000D49C4" w:rsidP="000D49C4">
      <w:pPr>
        <w:pStyle w:val="FootnoteText"/>
        <w:numPr>
          <w:ilvl w:val="0"/>
          <w:numId w:val="2"/>
        </w:numPr>
        <w:rPr>
          <w:rFonts w:ascii="Times New Roman" w:hAnsi="Times New Roman" w:cs="Times New Roman"/>
          <w:b/>
          <w:bCs/>
          <w:sz w:val="24"/>
          <w:szCs w:val="24"/>
          <w:u w:val="single"/>
        </w:rPr>
      </w:pPr>
      <w:r w:rsidRPr="00001F0C">
        <w:rPr>
          <w:rFonts w:ascii="Times New Roman" w:hAnsi="Times New Roman" w:cs="Times New Roman"/>
          <w:b/>
          <w:bCs/>
          <w:sz w:val="24"/>
          <w:szCs w:val="24"/>
          <w:u w:val="single"/>
          <w:shd w:val="clear" w:color="auto" w:fill="FFFFFF"/>
        </w:rPr>
        <w:t xml:space="preserve">www.Investopedia.com </w:t>
      </w:r>
    </w:p>
    <w:p w14:paraId="3774D03D" w14:textId="77777777" w:rsidR="000D49C4" w:rsidRPr="000D49C4" w:rsidRDefault="000D49C4" w:rsidP="000D49C4">
      <w:pPr>
        <w:pStyle w:val="FootnoteText"/>
        <w:ind w:left="360"/>
        <w:rPr>
          <w:rFonts w:asciiTheme="majorBidi" w:hAnsiTheme="majorBidi" w:cstheme="majorBidi"/>
          <w:b/>
          <w:bCs/>
          <w:u w:val="single"/>
        </w:rPr>
      </w:pPr>
    </w:p>
    <w:sectPr w:rsidR="000D49C4" w:rsidRPr="000D49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0E525" w14:textId="77777777" w:rsidR="008C33E4" w:rsidRDefault="008C33E4" w:rsidP="005E6F39">
      <w:pPr>
        <w:spacing w:after="0" w:line="240" w:lineRule="auto"/>
      </w:pPr>
      <w:r>
        <w:separator/>
      </w:r>
    </w:p>
  </w:endnote>
  <w:endnote w:type="continuationSeparator" w:id="0">
    <w:p w14:paraId="65CD4539" w14:textId="77777777" w:rsidR="008C33E4" w:rsidRDefault="008C33E4" w:rsidP="005E6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2B67D6" w14:textId="77777777" w:rsidR="008C33E4" w:rsidRDefault="008C33E4" w:rsidP="005E6F39">
      <w:pPr>
        <w:spacing w:after="0" w:line="240" w:lineRule="auto"/>
      </w:pPr>
      <w:r>
        <w:separator/>
      </w:r>
    </w:p>
  </w:footnote>
  <w:footnote w:type="continuationSeparator" w:id="0">
    <w:p w14:paraId="66B6D2EF" w14:textId="77777777" w:rsidR="008C33E4" w:rsidRDefault="008C33E4" w:rsidP="005E6F39">
      <w:pPr>
        <w:spacing w:after="0" w:line="240" w:lineRule="auto"/>
      </w:pPr>
      <w:r>
        <w:continuationSeparator/>
      </w:r>
    </w:p>
  </w:footnote>
  <w:footnote w:id="1">
    <w:p w14:paraId="7CF134B7" w14:textId="77777777" w:rsidR="00DE5C79" w:rsidRPr="000D49C4" w:rsidRDefault="00DE5C79">
      <w:pPr>
        <w:pStyle w:val="FootnoteText"/>
        <w:rPr>
          <w:rFonts w:asciiTheme="majorBidi" w:hAnsiTheme="majorBidi" w:cstheme="majorBidi"/>
        </w:rPr>
      </w:pPr>
      <w:r>
        <w:rPr>
          <w:rStyle w:val="FootnoteReference"/>
        </w:rPr>
        <w:footnoteRef/>
      </w:r>
      <w:r>
        <w:t xml:space="preserve"> </w:t>
      </w:r>
      <w:r w:rsidRPr="000D49C4">
        <w:rPr>
          <w:rFonts w:asciiTheme="majorBidi" w:hAnsiTheme="majorBidi" w:cstheme="majorBidi"/>
          <w:shd w:val="clear" w:color="auto" w:fill="FFFFFF"/>
        </w:rPr>
        <w:t>Driver and Kroeber (1932). </w:t>
      </w:r>
      <w:hyperlink r:id="rId1" w:history="1">
        <w:r w:rsidRPr="000D49C4">
          <w:rPr>
            <w:rStyle w:val="Hyperlink"/>
            <w:rFonts w:asciiTheme="majorBidi" w:hAnsiTheme="majorBidi" w:cstheme="majorBidi"/>
            <w:color w:val="auto"/>
            <w:u w:val="none"/>
          </w:rPr>
          <w:t>"Quantitative Expression of Cultural Relationships"</w:t>
        </w:r>
      </w:hyperlink>
      <w:r w:rsidRPr="000D49C4">
        <w:rPr>
          <w:rFonts w:asciiTheme="majorBidi" w:hAnsiTheme="majorBidi" w:cstheme="majorBidi"/>
          <w:shd w:val="clear" w:color="auto" w:fill="FFFFFF"/>
        </w:rPr>
        <w:t>. </w:t>
      </w:r>
      <w:r w:rsidRPr="000D49C4">
        <w:rPr>
          <w:rFonts w:asciiTheme="majorBidi" w:hAnsiTheme="majorBidi" w:cstheme="majorBidi"/>
          <w:i/>
          <w:iCs/>
          <w:shd w:val="clear" w:color="auto" w:fill="FFFFFF"/>
        </w:rPr>
        <w:t>University of California Publications in American Archaeology and Ethnology</w:t>
      </w:r>
      <w:r w:rsidRPr="000D49C4">
        <w:rPr>
          <w:rFonts w:asciiTheme="majorBidi" w:hAnsiTheme="majorBidi" w:cstheme="majorBidi"/>
          <w:shd w:val="clear" w:color="auto" w:fill="FFFFFF"/>
        </w:rPr>
        <w:t>. Quantitative Expression of Cultural Relationships: 211–256</w:t>
      </w:r>
    </w:p>
  </w:footnote>
  <w:footnote w:id="2">
    <w:p w14:paraId="4C805B52" w14:textId="77777777" w:rsidR="00DE5C79" w:rsidRPr="000D49C4" w:rsidRDefault="00DE5C79">
      <w:pPr>
        <w:pStyle w:val="FootnoteText"/>
        <w:rPr>
          <w:rFonts w:asciiTheme="majorBidi" w:hAnsiTheme="majorBidi" w:cstheme="majorBidi"/>
        </w:rPr>
      </w:pPr>
      <w:r w:rsidRPr="000D49C4">
        <w:rPr>
          <w:rStyle w:val="FootnoteReference"/>
          <w:rFonts w:asciiTheme="majorBidi" w:hAnsiTheme="majorBidi" w:cstheme="majorBidi"/>
        </w:rPr>
        <w:footnoteRef/>
      </w:r>
      <w:r w:rsidRPr="000D49C4">
        <w:rPr>
          <w:rFonts w:asciiTheme="majorBidi" w:hAnsiTheme="majorBidi" w:cstheme="majorBidi"/>
        </w:rPr>
        <w:t xml:space="preserve"> </w:t>
      </w:r>
      <w:r w:rsidRPr="000D49C4">
        <w:rPr>
          <w:rFonts w:asciiTheme="majorBidi" w:hAnsiTheme="majorBidi" w:cstheme="majorBidi"/>
          <w:shd w:val="clear" w:color="auto" w:fill="FFFFFF"/>
        </w:rPr>
        <w:t>Zubin, Joseph (1938). "A technique for measuring like-mindedness". </w:t>
      </w:r>
      <w:r w:rsidRPr="000D49C4">
        <w:rPr>
          <w:rFonts w:asciiTheme="majorBidi" w:hAnsiTheme="majorBidi" w:cstheme="majorBidi"/>
          <w:i/>
          <w:iCs/>
          <w:shd w:val="clear" w:color="auto" w:fill="FFFFFF"/>
        </w:rPr>
        <w:t>The Journal of Abnormal and Social Psychology</w:t>
      </w:r>
      <w:r w:rsidRPr="000D49C4">
        <w:rPr>
          <w:rFonts w:asciiTheme="majorBidi" w:hAnsiTheme="majorBidi" w:cstheme="majorBidi"/>
          <w:shd w:val="clear" w:color="auto" w:fill="FFFFFF"/>
        </w:rPr>
        <w:t>. </w:t>
      </w:r>
      <w:r w:rsidRPr="000D49C4">
        <w:rPr>
          <w:rFonts w:asciiTheme="majorBidi" w:hAnsiTheme="majorBidi" w:cstheme="majorBidi"/>
          <w:b/>
          <w:bCs/>
          <w:shd w:val="clear" w:color="auto" w:fill="FFFFFF"/>
        </w:rPr>
        <w:t>33</w:t>
      </w:r>
      <w:r w:rsidRPr="000D49C4">
        <w:rPr>
          <w:rFonts w:asciiTheme="majorBidi" w:hAnsiTheme="majorBidi" w:cstheme="majorBidi"/>
          <w:shd w:val="clear" w:color="auto" w:fill="FFFFFF"/>
        </w:rPr>
        <w:t>(4): 508–516</w:t>
      </w:r>
    </w:p>
  </w:footnote>
  <w:footnote w:id="3">
    <w:p w14:paraId="733C48F4" w14:textId="77777777" w:rsidR="00DE5C79" w:rsidRDefault="00DE5C79">
      <w:pPr>
        <w:pStyle w:val="FootnoteText"/>
      </w:pPr>
      <w:r w:rsidRPr="000D49C4">
        <w:rPr>
          <w:rStyle w:val="FootnoteReference"/>
          <w:rFonts w:asciiTheme="majorBidi" w:hAnsiTheme="majorBidi" w:cstheme="majorBidi"/>
        </w:rPr>
        <w:footnoteRef/>
      </w:r>
      <w:r w:rsidRPr="000D49C4">
        <w:rPr>
          <w:rFonts w:asciiTheme="majorBidi" w:hAnsiTheme="majorBidi" w:cstheme="majorBidi"/>
        </w:rPr>
        <w:t xml:space="preserve"> </w:t>
      </w:r>
      <w:hyperlink r:id="rId2" w:tooltip="Robert Tryon" w:history="1">
        <w:r w:rsidRPr="000D49C4">
          <w:rPr>
            <w:rStyle w:val="Hyperlink"/>
            <w:rFonts w:asciiTheme="majorBidi" w:hAnsiTheme="majorBidi" w:cstheme="majorBidi"/>
            <w:color w:val="auto"/>
            <w:u w:val="none"/>
            <w:shd w:val="clear" w:color="auto" w:fill="FFFFFF"/>
          </w:rPr>
          <w:t>Tryon, Robert C.</w:t>
        </w:r>
      </w:hyperlink>
      <w:r w:rsidRPr="000D49C4">
        <w:rPr>
          <w:rFonts w:asciiTheme="majorBidi" w:hAnsiTheme="majorBidi" w:cstheme="majorBidi"/>
          <w:shd w:val="clear" w:color="auto" w:fill="FFFFFF"/>
        </w:rPr>
        <w:t> (1939). </w:t>
      </w:r>
      <w:r w:rsidRPr="000D49C4">
        <w:rPr>
          <w:rFonts w:asciiTheme="majorBidi" w:hAnsiTheme="majorBidi" w:cstheme="majorBidi"/>
          <w:i/>
          <w:iCs/>
          <w:shd w:val="clear" w:color="auto" w:fill="FFFFFF"/>
        </w:rPr>
        <w:t>Cluster Analysis: Correlation Profile and Orthometric (factor) Analysis for the Isolation of Unities in Mind and Personality</w:t>
      </w:r>
      <w:r w:rsidRPr="000D49C4">
        <w:rPr>
          <w:rFonts w:asciiTheme="majorBidi" w:hAnsiTheme="majorBidi" w:cstheme="majorBidi"/>
          <w:shd w:val="clear" w:color="auto" w:fill="FFFFFF"/>
        </w:rPr>
        <w:t>. Edwards Brothers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D1F42"/>
    <w:multiLevelType w:val="hybridMultilevel"/>
    <w:tmpl w:val="F61896A0"/>
    <w:lvl w:ilvl="0" w:tplc="79284FA6">
      <w:start w:val="1"/>
      <w:numFmt w:val="decimal"/>
      <w:lvlText w:val="%1."/>
      <w:lvlJc w:val="left"/>
      <w:pPr>
        <w:ind w:left="720" w:hanging="360"/>
      </w:pPr>
      <w:rPr>
        <w:rFonts w:asciiTheme="minorHAnsi" w:eastAsiaTheme="minorHAnsi" w:hAnsiTheme="minorHAnsi" w:cstheme="minorBid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0D0A2C"/>
    <w:multiLevelType w:val="hybridMultilevel"/>
    <w:tmpl w:val="697A0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A0572D"/>
    <w:multiLevelType w:val="multilevel"/>
    <w:tmpl w:val="4A74BF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F2E78"/>
    <w:multiLevelType w:val="hybridMultilevel"/>
    <w:tmpl w:val="0638E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8A63A0"/>
    <w:multiLevelType w:val="hybridMultilevel"/>
    <w:tmpl w:val="F140C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36462"/>
    <w:multiLevelType w:val="hybridMultilevel"/>
    <w:tmpl w:val="A3EC3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863"/>
    <w:rsid w:val="00001F0C"/>
    <w:rsid w:val="0000504B"/>
    <w:rsid w:val="000D49C4"/>
    <w:rsid w:val="000E1905"/>
    <w:rsid w:val="000E2863"/>
    <w:rsid w:val="0017059A"/>
    <w:rsid w:val="002071FB"/>
    <w:rsid w:val="004861D2"/>
    <w:rsid w:val="004A498C"/>
    <w:rsid w:val="004E4C07"/>
    <w:rsid w:val="0056154C"/>
    <w:rsid w:val="00576812"/>
    <w:rsid w:val="00597488"/>
    <w:rsid w:val="005E6F39"/>
    <w:rsid w:val="00841B32"/>
    <w:rsid w:val="008C33E4"/>
    <w:rsid w:val="00991109"/>
    <w:rsid w:val="009C2CE2"/>
    <w:rsid w:val="009F36BB"/>
    <w:rsid w:val="00A31836"/>
    <w:rsid w:val="00B268FA"/>
    <w:rsid w:val="00D04066"/>
    <w:rsid w:val="00D17A52"/>
    <w:rsid w:val="00D9353F"/>
    <w:rsid w:val="00DE5C79"/>
    <w:rsid w:val="00E07862"/>
    <w:rsid w:val="00FF41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05D3F"/>
  <w15:chartTrackingRefBased/>
  <w15:docId w15:val="{2DA08A89-08BC-48FB-90F9-53E7BD8C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E4C07"/>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6F39"/>
    <w:rPr>
      <w:color w:val="0000FF"/>
      <w:u w:val="single"/>
    </w:rPr>
  </w:style>
  <w:style w:type="paragraph" w:styleId="FootnoteText">
    <w:name w:val="footnote text"/>
    <w:basedOn w:val="Normal"/>
    <w:link w:val="FootnoteTextChar"/>
    <w:uiPriority w:val="99"/>
    <w:unhideWhenUsed/>
    <w:rsid w:val="005E6F39"/>
    <w:pPr>
      <w:spacing w:after="0" w:line="240" w:lineRule="auto"/>
    </w:pPr>
    <w:rPr>
      <w:sz w:val="20"/>
      <w:szCs w:val="20"/>
    </w:rPr>
  </w:style>
  <w:style w:type="character" w:customStyle="1" w:styleId="FootnoteTextChar">
    <w:name w:val="Footnote Text Char"/>
    <w:basedOn w:val="DefaultParagraphFont"/>
    <w:link w:val="FootnoteText"/>
    <w:uiPriority w:val="99"/>
    <w:rsid w:val="005E6F39"/>
    <w:rPr>
      <w:sz w:val="20"/>
      <w:szCs w:val="20"/>
    </w:rPr>
  </w:style>
  <w:style w:type="character" w:styleId="FootnoteReference">
    <w:name w:val="footnote reference"/>
    <w:basedOn w:val="DefaultParagraphFont"/>
    <w:uiPriority w:val="99"/>
    <w:semiHidden/>
    <w:unhideWhenUsed/>
    <w:rsid w:val="005E6F39"/>
    <w:rPr>
      <w:vertAlign w:val="superscript"/>
    </w:rPr>
  </w:style>
  <w:style w:type="character" w:customStyle="1" w:styleId="Heading2Char">
    <w:name w:val="Heading 2 Char"/>
    <w:basedOn w:val="DefaultParagraphFont"/>
    <w:link w:val="Heading2"/>
    <w:uiPriority w:val="9"/>
    <w:rsid w:val="004E4C07"/>
    <w:rPr>
      <w:rFonts w:ascii="Times New Roman" w:eastAsia="Times New Roman" w:hAnsi="Times New Roman" w:cs="Times New Roman"/>
      <w:b/>
      <w:bCs/>
      <w:sz w:val="36"/>
      <w:szCs w:val="36"/>
      <w:lang w:val="en-US"/>
    </w:rPr>
  </w:style>
  <w:style w:type="paragraph" w:customStyle="1" w:styleId="section-content">
    <w:name w:val="section-content"/>
    <w:basedOn w:val="Normal"/>
    <w:rsid w:val="004E4C0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E4C07"/>
    <w:pPr>
      <w:ind w:left="720"/>
      <w:contextualSpacing/>
    </w:pPr>
  </w:style>
  <w:style w:type="character" w:styleId="Strong">
    <w:name w:val="Strong"/>
    <w:basedOn w:val="DefaultParagraphFont"/>
    <w:uiPriority w:val="22"/>
    <w:qFormat/>
    <w:rsid w:val="000E19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10155">
      <w:bodyDiv w:val="1"/>
      <w:marLeft w:val="0"/>
      <w:marRight w:val="0"/>
      <w:marTop w:val="0"/>
      <w:marBottom w:val="0"/>
      <w:divBdr>
        <w:top w:val="none" w:sz="0" w:space="0" w:color="auto"/>
        <w:left w:val="none" w:sz="0" w:space="0" w:color="auto"/>
        <w:bottom w:val="none" w:sz="0" w:space="0" w:color="auto"/>
        <w:right w:val="none" w:sz="0" w:space="0" w:color="auto"/>
      </w:divBdr>
    </w:div>
    <w:div w:id="717781264">
      <w:bodyDiv w:val="1"/>
      <w:marLeft w:val="0"/>
      <w:marRight w:val="0"/>
      <w:marTop w:val="0"/>
      <w:marBottom w:val="0"/>
      <w:divBdr>
        <w:top w:val="none" w:sz="0" w:space="0" w:color="auto"/>
        <w:left w:val="none" w:sz="0" w:space="0" w:color="auto"/>
        <w:bottom w:val="none" w:sz="0" w:space="0" w:color="auto"/>
        <w:right w:val="none" w:sz="0" w:space="0" w:color="auto"/>
      </w:divBdr>
    </w:div>
    <w:div w:id="982587524">
      <w:bodyDiv w:val="1"/>
      <w:marLeft w:val="0"/>
      <w:marRight w:val="0"/>
      <w:marTop w:val="0"/>
      <w:marBottom w:val="0"/>
      <w:divBdr>
        <w:top w:val="none" w:sz="0" w:space="0" w:color="auto"/>
        <w:left w:val="none" w:sz="0" w:space="0" w:color="auto"/>
        <w:bottom w:val="none" w:sz="0" w:space="0" w:color="auto"/>
        <w:right w:val="none" w:sz="0" w:space="0" w:color="auto"/>
      </w:divBdr>
    </w:div>
    <w:div w:id="1105930529">
      <w:bodyDiv w:val="1"/>
      <w:marLeft w:val="0"/>
      <w:marRight w:val="0"/>
      <w:marTop w:val="0"/>
      <w:marBottom w:val="0"/>
      <w:divBdr>
        <w:top w:val="none" w:sz="0" w:space="0" w:color="auto"/>
        <w:left w:val="none" w:sz="0" w:space="0" w:color="auto"/>
        <w:bottom w:val="none" w:sz="0" w:space="0" w:color="auto"/>
        <w:right w:val="none" w:sz="0" w:space="0" w:color="auto"/>
      </w:divBdr>
    </w:div>
    <w:div w:id="1115057209">
      <w:bodyDiv w:val="1"/>
      <w:marLeft w:val="0"/>
      <w:marRight w:val="0"/>
      <w:marTop w:val="0"/>
      <w:marBottom w:val="0"/>
      <w:divBdr>
        <w:top w:val="none" w:sz="0" w:space="0" w:color="auto"/>
        <w:left w:val="none" w:sz="0" w:space="0" w:color="auto"/>
        <w:bottom w:val="none" w:sz="0" w:space="0" w:color="auto"/>
        <w:right w:val="none" w:sz="0" w:space="0" w:color="auto"/>
      </w:divBdr>
    </w:div>
    <w:div w:id="1214270462">
      <w:bodyDiv w:val="1"/>
      <w:marLeft w:val="0"/>
      <w:marRight w:val="0"/>
      <w:marTop w:val="0"/>
      <w:marBottom w:val="0"/>
      <w:divBdr>
        <w:top w:val="none" w:sz="0" w:space="0" w:color="auto"/>
        <w:left w:val="none" w:sz="0" w:space="0" w:color="auto"/>
        <w:bottom w:val="none" w:sz="0" w:space="0" w:color="auto"/>
        <w:right w:val="none" w:sz="0" w:space="0" w:color="auto"/>
      </w:divBdr>
    </w:div>
    <w:div w:id="1367635022">
      <w:bodyDiv w:val="1"/>
      <w:marLeft w:val="0"/>
      <w:marRight w:val="0"/>
      <w:marTop w:val="0"/>
      <w:marBottom w:val="0"/>
      <w:divBdr>
        <w:top w:val="none" w:sz="0" w:space="0" w:color="auto"/>
        <w:left w:val="none" w:sz="0" w:space="0" w:color="auto"/>
        <w:bottom w:val="none" w:sz="0" w:space="0" w:color="auto"/>
        <w:right w:val="none" w:sz="0" w:space="0" w:color="auto"/>
      </w:divBdr>
    </w:div>
    <w:div w:id="1403747450">
      <w:bodyDiv w:val="1"/>
      <w:marLeft w:val="0"/>
      <w:marRight w:val="0"/>
      <w:marTop w:val="0"/>
      <w:marBottom w:val="0"/>
      <w:divBdr>
        <w:top w:val="none" w:sz="0" w:space="0" w:color="auto"/>
        <w:left w:val="none" w:sz="0" w:space="0" w:color="auto"/>
        <w:bottom w:val="none" w:sz="0" w:space="0" w:color="auto"/>
        <w:right w:val="none" w:sz="0" w:space="0" w:color="auto"/>
      </w:divBdr>
    </w:div>
    <w:div w:id="208687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ata_mining" TargetMode="External"/><Relationship Id="rId13" Type="http://schemas.openxmlformats.org/officeDocument/2006/relationships/hyperlink" Target="https://en.wikipedia.org/wiki/Image_analysis" TargetMode="External"/><Relationship Id="rId18" Type="http://schemas.openxmlformats.org/officeDocument/2006/relationships/hyperlink" Target="https://en.wikipedia.org/wiki/Joseph_Zubin" TargetMode="External"/><Relationship Id="rId26" Type="http://schemas.openxmlformats.org/officeDocument/2006/relationships/hyperlink" Target="https://en.wikipedia.org/wiki/Business_intelligence_software" TargetMode="External"/><Relationship Id="rId39" Type="http://schemas.openxmlformats.org/officeDocument/2006/relationships/hyperlink" Target="https://www.amazon.com/gp/product/3642108342/ref=as_li_tl?ie=UTF8&amp;camp=1789&amp;creative=9325&amp;creativeASIN=3642108342&amp;linkCode=as2&amp;tag=exceldemy-20&amp;linkId=12f72a1b1025ac23af2d6d3c6f5847cb" TargetMode="External"/><Relationship Id="rId3" Type="http://schemas.openxmlformats.org/officeDocument/2006/relationships/styles" Target="styles.xml"/><Relationship Id="rId21" Type="http://schemas.openxmlformats.org/officeDocument/2006/relationships/hyperlink" Target="https://en.wikipedia.org/wiki/Cluster_analysis" TargetMode="External"/><Relationship Id="rId34" Type="http://schemas.openxmlformats.org/officeDocument/2006/relationships/hyperlink" Target="http://dpg.lib.berkeley.edu/webdb/anthpubs/search?all=&amp;volume=31&amp;journal=1&amp;item=5" TargetMode="External"/><Relationship Id="rId42" Type="http://schemas.openxmlformats.org/officeDocument/2006/relationships/hyperlink" Target="https://www.amazon.com/gp/product/0135078229/ref=as_li_tl?ie=UTF8&amp;camp=1789&amp;creative=9325&amp;creativeASIN=0135078229&amp;linkCode=as2&amp;tag=exceldemy-20&amp;linkId=94c0b3692e2788a15c3cae951698e3ff"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n.wikipedia.org/wiki/Pattern_recognition" TargetMode="External"/><Relationship Id="rId17" Type="http://schemas.openxmlformats.org/officeDocument/2006/relationships/hyperlink" Target="https://en.wikipedia.org/wiki/Computer_graphics" TargetMode="External"/><Relationship Id="rId25" Type="http://schemas.openxmlformats.org/officeDocument/2006/relationships/hyperlink" Target="https://en.wikipedia.org/wiki/Spreadsheet" TargetMode="External"/><Relationship Id="rId33" Type="http://schemas.openxmlformats.org/officeDocument/2006/relationships/hyperlink" Target="http://www.forbes.com/sites/timworstall/2013/02/13/microsofts-excel-might-be-the-most-dangerous-software-on-the-planet/" TargetMode="External"/><Relationship Id="rId38" Type="http://schemas.openxmlformats.org/officeDocument/2006/relationships/hyperlink" Target="https://www.amazon.com/gp/product/1615470336/ref=as_li_tl?ie=UTF8&amp;camp=1789&amp;creative=9325&amp;creativeASIN=1615470336&amp;linkCode=as2&amp;tag=exceldemy-20&amp;linkId=6f87397ab08ef28fe601289f19552f51"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Data_compression" TargetMode="External"/><Relationship Id="rId20" Type="http://schemas.openxmlformats.org/officeDocument/2006/relationships/hyperlink" Target="https://en.wikipedia.org/wiki/Raymond_Cattell" TargetMode="External"/><Relationship Id="rId29" Type="http://schemas.openxmlformats.org/officeDocument/2006/relationships/image" Target="media/image3.png"/><Relationship Id="rId41" Type="http://schemas.openxmlformats.org/officeDocument/2006/relationships/hyperlink" Target="https://www.amazon.com/gp/product/111837343X/ref=as_li_tl?ie=UTF8&amp;camp=1789&amp;creative=9325&amp;creativeASIN=111837343X&amp;linkCode=as2&amp;tag=exceldemy-20&amp;linkId=1d18283fc1ae0c56ca1145df246f8f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Machine_learning" TargetMode="External"/><Relationship Id="rId24" Type="http://schemas.openxmlformats.org/officeDocument/2006/relationships/hyperlink" Target="https://en.wikipedia.org/wiki/Database" TargetMode="External"/><Relationship Id="rId32" Type="http://schemas.openxmlformats.org/officeDocument/2006/relationships/image" Target="media/image6.png"/><Relationship Id="rId37" Type="http://schemas.openxmlformats.org/officeDocument/2006/relationships/image" Target="media/image7.gif"/><Relationship Id="rId40" Type="http://schemas.openxmlformats.org/officeDocument/2006/relationships/hyperlink" Target="https://www.amazon.com/gp/product/0789751682/ref=as_li_tl?ie=UTF8&amp;camp=1789&amp;creative=9325&amp;creativeASIN=0789751682&amp;linkCode=as2&amp;tag=exceldemy-20&amp;linkId=b0f1b8d8aa431ed381eb3fe9eb481817" TargetMode="External"/><Relationship Id="rId45" Type="http://schemas.openxmlformats.org/officeDocument/2006/relationships/hyperlink" Target="http://www.efinancemanagement.com" TargetMode="External"/><Relationship Id="rId5" Type="http://schemas.openxmlformats.org/officeDocument/2006/relationships/webSettings" Target="webSettings.xml"/><Relationship Id="rId15" Type="http://schemas.openxmlformats.org/officeDocument/2006/relationships/hyperlink" Target="https://en.wikipedia.org/wiki/Bioinformatics" TargetMode="External"/><Relationship Id="rId23" Type="http://schemas.openxmlformats.org/officeDocument/2006/relationships/hyperlink" Target="https://en.wikipedia.org/wiki/Table_(information)" TargetMode="External"/><Relationship Id="rId28" Type="http://schemas.openxmlformats.org/officeDocument/2006/relationships/image" Target="media/image2.png"/><Relationship Id="rId36" Type="http://schemas.openxmlformats.org/officeDocument/2006/relationships/hyperlink" Target="https://www.amazon.com/gp/product/1785289543/ref=as_li_tl?ie=UTF8&amp;camp=1789&amp;creative=9325&amp;creativeASIN=1785289543&amp;linkCode=as2&amp;tag=exceldemy-20&amp;linkId=87682878c82a994533876177719ec8d6" TargetMode="External"/><Relationship Id="rId10" Type="http://schemas.openxmlformats.org/officeDocument/2006/relationships/hyperlink" Target="https://en.wikipedia.org/wiki/Data_analysis" TargetMode="External"/><Relationship Id="rId19" Type="http://schemas.openxmlformats.org/officeDocument/2006/relationships/hyperlink" Target="https://en.wikipedia.org/wiki/Robert_Tryon" TargetMode="External"/><Relationship Id="rId31" Type="http://schemas.openxmlformats.org/officeDocument/2006/relationships/image" Target="media/image5.png"/><Relationship Id="rId44" Type="http://schemas.openxmlformats.org/officeDocument/2006/relationships/hyperlink" Target="https://www.amazon.com/gp/product/0470132299/ref=as_li_tl?ie=UTF8&amp;camp=1789&amp;creative=9325&amp;creativeASIN=0470132299&amp;linkCode=as2&amp;tag=exceldemy-20&amp;linkId=542180f076e88f11bbd2d65235f42bfa" TargetMode="External"/><Relationship Id="rId4" Type="http://schemas.openxmlformats.org/officeDocument/2006/relationships/settings" Target="settings.xml"/><Relationship Id="rId9" Type="http://schemas.openxmlformats.org/officeDocument/2006/relationships/hyperlink" Target="https://en.wikipedia.org/wiki/Statistics" TargetMode="External"/><Relationship Id="rId14" Type="http://schemas.openxmlformats.org/officeDocument/2006/relationships/hyperlink" Target="https://en.wikipedia.org/wiki/Information_retrieval" TargetMode="External"/><Relationship Id="rId22" Type="http://schemas.openxmlformats.org/officeDocument/2006/relationships/hyperlink" Target="https://en.wikipedia.org/wiki/Personality_psychology"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hyperlink" Target="https://en.wikipedia.org/wiki/Robert_Tryon" TargetMode="External"/><Relationship Id="rId43" Type="http://schemas.openxmlformats.org/officeDocument/2006/relationships/hyperlink" Target="https://www.amazon.com/gp/product/1466296674/ref=as_li_tl?ie=UTF8&amp;camp=1789&amp;creative=9325&amp;creativeASIN=1466296674&amp;linkCode=as2&amp;tag=exceldemy-20&amp;linkId=1a125070605edfe68ba749b2d4623aad"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n.wikipedia.org/wiki/Robert_Tryon" TargetMode="External"/><Relationship Id="rId1" Type="http://schemas.openxmlformats.org/officeDocument/2006/relationships/hyperlink" Target="http://dpg.lib.berkeley.edu/webdb/anthpubs/search?all=&amp;volume=31&amp;journal=1&amp;item=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2468-5EEC-4A1F-A667-E160A7547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778</TotalTime>
  <Pages>10</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ZAMAN B. (939651)</dc:creator>
  <cp:keywords/>
  <dc:description/>
  <cp:lastModifiedBy>Samiuzzaman Siam</cp:lastModifiedBy>
  <cp:revision>8</cp:revision>
  <dcterms:created xsi:type="dcterms:W3CDTF">2020-01-17T15:16:00Z</dcterms:created>
  <dcterms:modified xsi:type="dcterms:W3CDTF">2020-04-24T22:00:00Z</dcterms:modified>
</cp:coreProperties>
</file>