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81B5C9" w14:textId="77777777" w:rsidR="009A4DA6" w:rsidRPr="009A4DA6" w:rsidRDefault="009A4DA6" w:rsidP="009A4DA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202124"/>
          <w:sz w:val="42"/>
          <w:szCs w:val="42"/>
          <w:lang w:eastAsia="en-GB"/>
        </w:rPr>
      </w:pPr>
      <w:r w:rsidRPr="009A4DA6">
        <w:rPr>
          <w:rFonts w:ascii="inherit" w:eastAsia="Times New Roman" w:hAnsi="inherit" w:cs="Courier New"/>
          <w:color w:val="202124"/>
          <w:sz w:val="42"/>
          <w:szCs w:val="42"/>
          <w:lang w:val="en" w:eastAsia="en-GB"/>
        </w:rPr>
        <w:t>Who benefits from flexible working: employers, employees and/or government?</w:t>
      </w:r>
    </w:p>
    <w:p w14:paraId="682C91B3" w14:textId="40448D7D" w:rsidR="009A4DA6" w:rsidRDefault="009A4DA6" w:rsidP="009A4DA6">
      <w:pPr>
        <w:rPr>
          <w:sz w:val="28"/>
          <w:szCs w:val="28"/>
        </w:rPr>
      </w:pPr>
    </w:p>
    <w:p w14:paraId="4DCA6B7C" w14:textId="1DFA4891" w:rsidR="005F5FE3" w:rsidRPr="00933FB7" w:rsidRDefault="005F5FE3" w:rsidP="005F5FE3">
      <w:pPr>
        <w:jc w:val="both"/>
        <w:rPr>
          <w:b/>
          <w:bCs/>
          <w:sz w:val="28"/>
          <w:szCs w:val="28"/>
        </w:rPr>
      </w:pPr>
      <w:r w:rsidRPr="00933FB7">
        <w:rPr>
          <w:b/>
          <w:bCs/>
          <w:sz w:val="28"/>
          <w:szCs w:val="28"/>
        </w:rPr>
        <w:t xml:space="preserve">               </w:t>
      </w:r>
      <w:r w:rsidR="00933FB7" w:rsidRPr="00933FB7">
        <w:rPr>
          <w:b/>
          <w:bCs/>
          <w:sz w:val="28"/>
          <w:szCs w:val="28"/>
        </w:rPr>
        <w:t xml:space="preserve">                                                        </w:t>
      </w:r>
      <w:r w:rsidRPr="00933FB7">
        <w:rPr>
          <w:b/>
          <w:bCs/>
          <w:sz w:val="28"/>
          <w:szCs w:val="28"/>
        </w:rPr>
        <w:t>Employers</w:t>
      </w:r>
    </w:p>
    <w:p w14:paraId="7B75DCA4" w14:textId="078D9795" w:rsidR="005F5FE3" w:rsidRPr="009C35FB" w:rsidRDefault="005F5FE3" w:rsidP="005F5FE3">
      <w:pPr>
        <w:jc w:val="both"/>
        <w:rPr>
          <w:b/>
          <w:bCs/>
          <w:sz w:val="28"/>
          <w:szCs w:val="28"/>
        </w:rPr>
      </w:pPr>
      <w:r w:rsidRPr="009C35FB">
        <w:rPr>
          <w:b/>
          <w:bCs/>
          <w:sz w:val="28"/>
          <w:szCs w:val="28"/>
        </w:rPr>
        <w:t>- Increased output from the workforce:</w:t>
      </w:r>
    </w:p>
    <w:p w14:paraId="194C87DE" w14:textId="01195849" w:rsidR="005F5FE3" w:rsidRPr="005F5FE3" w:rsidRDefault="00A5676D" w:rsidP="005F5FE3">
      <w:pPr>
        <w:jc w:val="both"/>
        <w:rPr>
          <w:sz w:val="28"/>
          <w:szCs w:val="28"/>
        </w:rPr>
      </w:pPr>
      <w:r>
        <w:rPr>
          <w:sz w:val="28"/>
          <w:szCs w:val="28"/>
        </w:rPr>
        <w:t>-</w:t>
      </w:r>
      <w:r w:rsidR="005F5FE3" w:rsidRPr="005F5FE3">
        <w:rPr>
          <w:sz w:val="28"/>
          <w:szCs w:val="28"/>
        </w:rPr>
        <w:t>Do you believe their work would be more effective and produce better outcomes if it was gamified</w:t>
      </w:r>
    </w:p>
    <w:p w14:paraId="6369D364" w14:textId="11BC149C" w:rsidR="005F5FE3" w:rsidRPr="005F5FE3" w:rsidRDefault="005F5FE3" w:rsidP="005F5FE3">
      <w:pPr>
        <w:jc w:val="both"/>
        <w:rPr>
          <w:sz w:val="28"/>
          <w:szCs w:val="28"/>
        </w:rPr>
      </w:pPr>
      <w:r w:rsidRPr="005F5FE3">
        <w:rPr>
          <w:sz w:val="28"/>
          <w:szCs w:val="28"/>
        </w:rPr>
        <w:t>The ability of employees to maintain their faith in their organisation and its objectives is a sign of improved employee morale.</w:t>
      </w:r>
    </w:p>
    <w:p w14:paraId="52DA0DD8" w14:textId="445C8691" w:rsidR="005F5FE3" w:rsidRPr="005F5FE3" w:rsidRDefault="00A5676D" w:rsidP="005F5FE3">
      <w:pPr>
        <w:jc w:val="both"/>
        <w:rPr>
          <w:sz w:val="28"/>
          <w:szCs w:val="28"/>
        </w:rPr>
      </w:pPr>
      <w:r>
        <w:rPr>
          <w:b/>
          <w:bCs/>
          <w:sz w:val="28"/>
          <w:szCs w:val="28"/>
        </w:rPr>
        <w:t>-</w:t>
      </w:r>
      <w:r w:rsidR="005F5FE3" w:rsidRPr="00A5676D">
        <w:rPr>
          <w:b/>
          <w:bCs/>
          <w:sz w:val="28"/>
          <w:szCs w:val="28"/>
        </w:rPr>
        <w:t>Increasing employee morale</w:t>
      </w:r>
      <w:r w:rsidR="005F5FE3" w:rsidRPr="005F5FE3">
        <w:rPr>
          <w:sz w:val="28"/>
          <w:szCs w:val="28"/>
        </w:rPr>
        <w:t xml:space="preserve"> is usually a smart move because it has clear advantages for both your business and your workforce.</w:t>
      </w:r>
    </w:p>
    <w:p w14:paraId="492CAD6E" w14:textId="1BAF5F05" w:rsidR="00A3326D" w:rsidRPr="00A3326D" w:rsidRDefault="005F5FE3" w:rsidP="00A3326D">
      <w:pPr>
        <w:jc w:val="both"/>
        <w:rPr>
          <w:sz w:val="28"/>
          <w:szCs w:val="28"/>
        </w:rPr>
      </w:pPr>
      <w:r w:rsidRPr="005F5FE3">
        <w:rPr>
          <w:sz w:val="28"/>
          <w:szCs w:val="28"/>
        </w:rPr>
        <w:t>Transparency facilitates employee satisfaction and recognition, which are two essential elements for employee engagement. This enhances their brand's reputation in the workforce as a company that values employee well-being. If a company values the opinions, growth, and accomplishments of its employees, it is transparent. Around 70% of workers say they are most engaged when their employers routinely deliver updates on the company, according to a Harvard Business Review survey.</w:t>
      </w:r>
      <w:r w:rsidR="00F46FFF">
        <w:rPr>
          <w:sz w:val="28"/>
          <w:szCs w:val="28"/>
        </w:rPr>
        <w:t xml:space="preserve"> </w:t>
      </w:r>
      <w:r w:rsidR="00A3326D">
        <w:rPr>
          <w:sz w:val="28"/>
          <w:szCs w:val="28"/>
        </w:rPr>
        <w:t xml:space="preserve"> </w:t>
      </w:r>
    </w:p>
    <w:p w14:paraId="262DCAC8" w14:textId="3CF80B3E" w:rsidR="001D7194" w:rsidRPr="00A3326D" w:rsidRDefault="00A3326D" w:rsidP="00A3326D">
      <w:pPr>
        <w:rPr>
          <w:b/>
          <w:bCs/>
          <w:sz w:val="32"/>
          <w:szCs w:val="32"/>
        </w:rPr>
      </w:pPr>
      <w:r>
        <w:rPr>
          <w:b/>
          <w:bCs/>
          <w:sz w:val="32"/>
          <w:szCs w:val="32"/>
        </w:rPr>
        <w:t xml:space="preserve"> </w:t>
      </w:r>
      <w:r w:rsidR="00E22F46">
        <w:rPr>
          <w:b/>
          <w:bCs/>
          <w:sz w:val="32"/>
          <w:szCs w:val="32"/>
        </w:rPr>
        <w:t xml:space="preserve">                                    </w:t>
      </w:r>
      <w:r w:rsidR="00A857D9">
        <w:rPr>
          <w:b/>
          <w:bCs/>
          <w:sz w:val="32"/>
          <w:szCs w:val="32"/>
        </w:rPr>
        <w:t xml:space="preserve">      </w:t>
      </w:r>
      <w:r w:rsidR="00E22F46">
        <w:rPr>
          <w:b/>
          <w:bCs/>
          <w:sz w:val="32"/>
          <w:szCs w:val="32"/>
        </w:rPr>
        <w:t xml:space="preserve">For employers </w:t>
      </w:r>
    </w:p>
    <w:p w14:paraId="45C92489" w14:textId="77777777" w:rsidR="001D7194" w:rsidRPr="00A543E7" w:rsidRDefault="001D7194" w:rsidP="001D7194">
      <w:pPr>
        <w:pStyle w:val="ListParagraph"/>
        <w:rPr>
          <w:sz w:val="32"/>
          <w:szCs w:val="32"/>
        </w:rPr>
      </w:pPr>
      <w:r w:rsidRPr="001D7194">
        <w:rPr>
          <w:b/>
          <w:bCs/>
          <w:sz w:val="32"/>
          <w:szCs w:val="32"/>
        </w:rPr>
        <w:t xml:space="preserve">- </w:t>
      </w:r>
      <w:r w:rsidRPr="00A857D9">
        <w:rPr>
          <w:b/>
          <w:bCs/>
          <w:sz w:val="32"/>
          <w:szCs w:val="32"/>
        </w:rPr>
        <w:t>Reducing workplace distractions</w:t>
      </w:r>
      <w:r w:rsidRPr="00A543E7">
        <w:rPr>
          <w:sz w:val="32"/>
          <w:szCs w:val="32"/>
        </w:rPr>
        <w:t>: Studies show that between 70 and 99 percent of office workers are distracted at work, and the average employee faces up to 56 interruptions every day. Workplace distractions are a major barrier to productivity. These studies also show that it frequently takes workers two hours per day to regain attention on their most important tasks after getting diverted.</w:t>
      </w:r>
    </w:p>
    <w:p w14:paraId="508B795B" w14:textId="77777777" w:rsidR="001D7194" w:rsidRPr="001D7194" w:rsidRDefault="001D7194" w:rsidP="001D7194">
      <w:pPr>
        <w:pStyle w:val="ListParagraph"/>
        <w:rPr>
          <w:b/>
          <w:bCs/>
          <w:sz w:val="32"/>
          <w:szCs w:val="32"/>
        </w:rPr>
      </w:pPr>
    </w:p>
    <w:p w14:paraId="716E4412" w14:textId="5A7C9096" w:rsidR="00E07118" w:rsidRPr="00E07118" w:rsidRDefault="00E07118" w:rsidP="00E07118">
      <w:pPr>
        <w:pStyle w:val="ListParagraph"/>
        <w:rPr>
          <w:b/>
          <w:bCs/>
          <w:sz w:val="32"/>
          <w:szCs w:val="32"/>
        </w:rPr>
      </w:pPr>
      <w:r>
        <w:rPr>
          <w:b/>
          <w:bCs/>
          <w:sz w:val="32"/>
          <w:szCs w:val="32"/>
        </w:rPr>
        <w:t xml:space="preserve">              </w:t>
      </w:r>
      <w:r w:rsidRPr="00E07118">
        <w:rPr>
          <w:b/>
          <w:bCs/>
          <w:sz w:val="32"/>
          <w:szCs w:val="32"/>
        </w:rPr>
        <w:t>Travel time and gas prices</w:t>
      </w:r>
    </w:p>
    <w:p w14:paraId="6B6B2781" w14:textId="633D0ED3" w:rsidR="001D7194" w:rsidRPr="00E07118" w:rsidRDefault="00E07118" w:rsidP="00E07118">
      <w:pPr>
        <w:pStyle w:val="ListParagraph"/>
        <w:rPr>
          <w:sz w:val="32"/>
          <w:szCs w:val="32"/>
        </w:rPr>
      </w:pPr>
      <w:r>
        <w:rPr>
          <w:b/>
          <w:bCs/>
          <w:sz w:val="32"/>
          <w:szCs w:val="32"/>
        </w:rPr>
        <w:t xml:space="preserve">   -</w:t>
      </w:r>
      <w:r w:rsidRPr="00E07118">
        <w:rPr>
          <w:sz w:val="32"/>
          <w:szCs w:val="32"/>
        </w:rPr>
        <w:t>Despite the fact that there are 24 hours in a day, most individuals divide them neatly into three parts: eight hours for work, followed by rest and amusement. However, only a small percentage of people actually work eight hours every day, and the requirements of capitalism's economic system mean that the time allotted for labour interferes with our free time.</w:t>
      </w:r>
    </w:p>
    <w:p w14:paraId="08D777C1" w14:textId="77777777" w:rsidR="001D7194" w:rsidRPr="00E07118" w:rsidRDefault="001D7194" w:rsidP="001D7194">
      <w:pPr>
        <w:pStyle w:val="ListParagraph"/>
        <w:rPr>
          <w:sz w:val="32"/>
          <w:szCs w:val="32"/>
        </w:rPr>
      </w:pPr>
      <w:r w:rsidRPr="00E07118">
        <w:rPr>
          <w:sz w:val="32"/>
          <w:szCs w:val="32"/>
        </w:rPr>
        <w:t>- Travel time and gas prices</w:t>
      </w:r>
    </w:p>
    <w:p w14:paraId="78C3ED41" w14:textId="4D19CC34" w:rsidR="00887285" w:rsidRPr="00A543E7" w:rsidRDefault="001D7194" w:rsidP="001D7194">
      <w:pPr>
        <w:pStyle w:val="ListParagraph"/>
        <w:rPr>
          <w:sz w:val="28"/>
          <w:szCs w:val="28"/>
        </w:rPr>
      </w:pPr>
      <w:r w:rsidRPr="00A543E7">
        <w:rPr>
          <w:sz w:val="32"/>
          <w:szCs w:val="32"/>
        </w:rPr>
        <w:t xml:space="preserve">Despite the fact that there are 24 hours in a day, most individuals divide them neatly into three parts: eight hours for work, followed by rest and amusement. Except that few people </w:t>
      </w:r>
      <w:proofErr w:type="gramStart"/>
      <w:r w:rsidRPr="00A543E7">
        <w:rPr>
          <w:sz w:val="32"/>
          <w:szCs w:val="32"/>
        </w:rPr>
        <w:t>actually work</w:t>
      </w:r>
      <w:proofErr w:type="gramEnd"/>
      <w:r w:rsidRPr="00A543E7">
        <w:rPr>
          <w:sz w:val="32"/>
          <w:szCs w:val="32"/>
        </w:rPr>
        <w:t xml:space="preserve"> eight hours a day, given the requirements of capitalism's economic</w:t>
      </w:r>
    </w:p>
    <w:p w14:paraId="6ED8DC25" w14:textId="77777777" w:rsidR="00BD664A" w:rsidRDefault="00BD664A" w:rsidP="00887285">
      <w:pPr>
        <w:pStyle w:val="ListParagraph"/>
        <w:rPr>
          <w:sz w:val="28"/>
          <w:szCs w:val="28"/>
        </w:rPr>
      </w:pPr>
    </w:p>
    <w:p w14:paraId="69FCFF36" w14:textId="1F3A8F7D" w:rsidR="00887285" w:rsidRPr="00BD664A" w:rsidRDefault="00887285" w:rsidP="00887285">
      <w:pPr>
        <w:pStyle w:val="ListParagraph"/>
        <w:numPr>
          <w:ilvl w:val="0"/>
          <w:numId w:val="5"/>
        </w:numPr>
        <w:rPr>
          <w:b/>
          <w:bCs/>
          <w:sz w:val="28"/>
          <w:szCs w:val="28"/>
        </w:rPr>
      </w:pPr>
      <w:r w:rsidRPr="00BD664A">
        <w:rPr>
          <w:b/>
          <w:bCs/>
          <w:sz w:val="28"/>
          <w:szCs w:val="28"/>
        </w:rPr>
        <w:t>Feeling empowered and valued by the employer- increases loyalty</w:t>
      </w:r>
      <w:r w:rsidR="00BD664A">
        <w:rPr>
          <w:b/>
          <w:bCs/>
          <w:sz w:val="28"/>
          <w:szCs w:val="28"/>
        </w:rPr>
        <w:t xml:space="preserve"> </w:t>
      </w:r>
    </w:p>
    <w:p w14:paraId="5DEC6005" w14:textId="77777777" w:rsidR="00612432" w:rsidRPr="00612432" w:rsidRDefault="00612432" w:rsidP="00612432">
      <w:pPr>
        <w:pStyle w:val="ListParagraph"/>
        <w:rPr>
          <w:sz w:val="28"/>
          <w:szCs w:val="28"/>
        </w:rPr>
      </w:pPr>
      <w:r w:rsidRPr="00612432">
        <w:rPr>
          <w:sz w:val="28"/>
          <w:szCs w:val="28"/>
        </w:rPr>
        <w:t>You have every motive to keep your bright individuals on board and thriving, and you have every incentive to prevent them from evading you. - Feeling empowered and respected by the employer- promotes loyalty. So how do you go about doing this? by focusing on the loyalty of the workforce. And how can you foster greater employee loyalty? Let's put that into practise.</w:t>
      </w:r>
    </w:p>
    <w:p w14:paraId="502C98D3" w14:textId="77777777" w:rsidR="00612432" w:rsidRPr="00612432" w:rsidRDefault="00612432" w:rsidP="00612432">
      <w:pPr>
        <w:pStyle w:val="ListParagraph"/>
        <w:rPr>
          <w:sz w:val="28"/>
          <w:szCs w:val="28"/>
        </w:rPr>
      </w:pPr>
      <w:r w:rsidRPr="00612432">
        <w:rPr>
          <w:sz w:val="28"/>
          <w:szCs w:val="28"/>
        </w:rPr>
        <w:t>-Align your employees with your company's objectives -Streamline and standardise your processes.</w:t>
      </w:r>
    </w:p>
    <w:p w14:paraId="7A00060B" w14:textId="59EFBDE7" w:rsidR="00BD664A" w:rsidRDefault="00612432" w:rsidP="00612432">
      <w:pPr>
        <w:pStyle w:val="ListParagraph"/>
        <w:rPr>
          <w:sz w:val="28"/>
          <w:szCs w:val="28"/>
        </w:rPr>
      </w:pPr>
      <w:r w:rsidRPr="00612432">
        <w:rPr>
          <w:sz w:val="28"/>
          <w:szCs w:val="28"/>
        </w:rPr>
        <w:t>Make sure your personnel is competent, give them authority, and give them freedom.</w:t>
      </w:r>
    </w:p>
    <w:p w14:paraId="641BBEAB" w14:textId="176E9F95" w:rsidR="00BD664A" w:rsidRDefault="00BD664A" w:rsidP="00BD664A">
      <w:pPr>
        <w:pStyle w:val="ListParagraph"/>
        <w:rPr>
          <w:sz w:val="28"/>
          <w:szCs w:val="28"/>
        </w:rPr>
      </w:pPr>
    </w:p>
    <w:p w14:paraId="190D8610" w14:textId="6D1B56F8" w:rsidR="00BD664A" w:rsidRDefault="00BD664A" w:rsidP="00BD664A">
      <w:pPr>
        <w:pStyle w:val="ListParagraph"/>
        <w:jc w:val="center"/>
        <w:rPr>
          <w:sz w:val="28"/>
          <w:szCs w:val="28"/>
        </w:rPr>
      </w:pPr>
      <w:r w:rsidRPr="00BD664A">
        <w:rPr>
          <w:b/>
          <w:bCs/>
          <w:sz w:val="28"/>
          <w:szCs w:val="28"/>
        </w:rPr>
        <w:t>GOVERNMEN</w:t>
      </w:r>
    </w:p>
    <w:p w14:paraId="28E1D3BE" w14:textId="77777777" w:rsidR="00DF2F54" w:rsidRPr="00DF2F54" w:rsidRDefault="00DF2F54" w:rsidP="00DF2F54">
      <w:pPr>
        <w:pStyle w:val="ListParagraph"/>
        <w:rPr>
          <w:sz w:val="28"/>
          <w:szCs w:val="28"/>
        </w:rPr>
      </w:pPr>
      <w:r w:rsidRPr="00DF2F54">
        <w:rPr>
          <w:sz w:val="28"/>
          <w:szCs w:val="28"/>
        </w:rPr>
        <w:t xml:space="preserve">- </w:t>
      </w:r>
      <w:r w:rsidRPr="00DF2F54">
        <w:rPr>
          <w:b/>
          <w:bCs/>
          <w:sz w:val="28"/>
          <w:szCs w:val="28"/>
        </w:rPr>
        <w:t>Lower costs by focusing solely on one market segment</w:t>
      </w:r>
      <w:r w:rsidRPr="00DF2F54">
        <w:rPr>
          <w:sz w:val="28"/>
          <w:szCs w:val="28"/>
        </w:rPr>
        <w:t>: In marketing, market segmentation refers to the dividing of potential customers into groups or segments that have similar demands and responses to marketing efforts. Companies can target several clientele groups with various viewpoints on the total worth of a particular good or service thanks to market segmentation.</w:t>
      </w:r>
    </w:p>
    <w:p w14:paraId="1027FEA6" w14:textId="7A84FAE9" w:rsidR="00B55B1A" w:rsidRDefault="00DF2F54" w:rsidP="00DF2F54">
      <w:pPr>
        <w:pStyle w:val="ListParagraph"/>
        <w:rPr>
          <w:sz w:val="28"/>
          <w:szCs w:val="28"/>
        </w:rPr>
      </w:pPr>
      <w:r w:rsidRPr="00DF2F54">
        <w:rPr>
          <w:sz w:val="28"/>
          <w:szCs w:val="28"/>
        </w:rPr>
        <w:t xml:space="preserve">- </w:t>
      </w:r>
      <w:r w:rsidRPr="00DF2F54">
        <w:rPr>
          <w:b/>
          <w:bCs/>
          <w:sz w:val="28"/>
          <w:szCs w:val="28"/>
        </w:rPr>
        <w:t>Give the market time to adjust and expand capacity before focusing on other income brackets.</w:t>
      </w:r>
    </w:p>
    <w:p w14:paraId="55D1E881" w14:textId="77777777" w:rsidR="00BD664A" w:rsidRPr="00BD664A" w:rsidRDefault="00BD664A" w:rsidP="00BD664A">
      <w:pPr>
        <w:pStyle w:val="ListParagraph"/>
        <w:rPr>
          <w:sz w:val="28"/>
          <w:szCs w:val="28"/>
        </w:rPr>
      </w:pPr>
    </w:p>
    <w:p w14:paraId="205262FD" w14:textId="25D9FEBD" w:rsidR="009A4DA6" w:rsidRPr="009A4DA6" w:rsidRDefault="00474473" w:rsidP="00474473">
      <w:pPr>
        <w:shd w:val="clear" w:color="auto" w:fill="FFFFFF"/>
        <w:spacing w:after="0" w:line="360" w:lineRule="atLeast"/>
        <w:rPr>
          <w:sz w:val="28"/>
          <w:szCs w:val="28"/>
        </w:rPr>
      </w:pPr>
      <w:r>
        <w:rPr>
          <w:rFonts w:ascii="Barlow" w:eastAsia="Times New Roman" w:hAnsi="Barlow" w:cs="Times New Roman"/>
          <w:color w:val="2D2D2D"/>
          <w:spacing w:val="7"/>
          <w:sz w:val="24"/>
          <w:szCs w:val="24"/>
          <w:lang w:eastAsia="en-GB"/>
        </w:rPr>
        <w:t>.</w:t>
      </w:r>
    </w:p>
    <w:sectPr w:rsidR="009A4DA6" w:rsidRPr="009A4D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 w:name="Barlow">
    <w:altName w:val="Calibri"/>
    <w:charset w:val="00"/>
    <w:family w:val="auto"/>
    <w:pitch w:val="variable"/>
    <w:sig w:usb0="20000007" w:usb1="00000000" w:usb2="00000000" w:usb3="00000000" w:csb0="000001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15230E"/>
    <w:multiLevelType w:val="hybridMultilevel"/>
    <w:tmpl w:val="4BB251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C93C29"/>
    <w:multiLevelType w:val="hybridMultilevel"/>
    <w:tmpl w:val="371C92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8A2742"/>
    <w:multiLevelType w:val="hybridMultilevel"/>
    <w:tmpl w:val="44C6DECA"/>
    <w:lvl w:ilvl="0" w:tplc="47FAC11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CE63B9"/>
    <w:multiLevelType w:val="hybridMultilevel"/>
    <w:tmpl w:val="BA865F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C753939"/>
    <w:multiLevelType w:val="hybridMultilevel"/>
    <w:tmpl w:val="B7A6FC3A"/>
    <w:lvl w:ilvl="0" w:tplc="569C0DA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829827123">
    <w:abstractNumId w:val="3"/>
  </w:num>
  <w:num w:numId="2" w16cid:durableId="542326982">
    <w:abstractNumId w:val="1"/>
  </w:num>
  <w:num w:numId="3" w16cid:durableId="1278177972">
    <w:abstractNumId w:val="4"/>
  </w:num>
  <w:num w:numId="4" w16cid:durableId="1516110484">
    <w:abstractNumId w:val="0"/>
  </w:num>
  <w:num w:numId="5" w16cid:durableId="145067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4B3"/>
    <w:rsid w:val="001D7194"/>
    <w:rsid w:val="002A34B3"/>
    <w:rsid w:val="00474473"/>
    <w:rsid w:val="005546BE"/>
    <w:rsid w:val="005F5FE3"/>
    <w:rsid w:val="00612432"/>
    <w:rsid w:val="0075062A"/>
    <w:rsid w:val="00887285"/>
    <w:rsid w:val="00933FB7"/>
    <w:rsid w:val="009A4DA6"/>
    <w:rsid w:val="009C35FB"/>
    <w:rsid w:val="00A3326D"/>
    <w:rsid w:val="00A543E7"/>
    <w:rsid w:val="00A5676D"/>
    <w:rsid w:val="00A857D9"/>
    <w:rsid w:val="00B40617"/>
    <w:rsid w:val="00B55B1A"/>
    <w:rsid w:val="00BD664A"/>
    <w:rsid w:val="00DF2F54"/>
    <w:rsid w:val="00E07118"/>
    <w:rsid w:val="00E22F46"/>
    <w:rsid w:val="00F46F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50960"/>
  <w15:chartTrackingRefBased/>
  <w15:docId w15:val="{D11C8881-5B83-4AA2-8F7A-839D95660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47447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4DA6"/>
    <w:pPr>
      <w:ind w:left="720"/>
      <w:contextualSpacing/>
    </w:pPr>
  </w:style>
  <w:style w:type="character" w:customStyle="1" w:styleId="Heading3Char">
    <w:name w:val="Heading 3 Char"/>
    <w:basedOn w:val="DefaultParagraphFont"/>
    <w:link w:val="Heading3"/>
    <w:uiPriority w:val="9"/>
    <w:rsid w:val="00474473"/>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7431467">
      <w:bodyDiv w:val="1"/>
      <w:marLeft w:val="0"/>
      <w:marRight w:val="0"/>
      <w:marTop w:val="0"/>
      <w:marBottom w:val="0"/>
      <w:divBdr>
        <w:top w:val="none" w:sz="0" w:space="0" w:color="auto"/>
        <w:left w:val="none" w:sz="0" w:space="0" w:color="auto"/>
        <w:bottom w:val="none" w:sz="0" w:space="0" w:color="auto"/>
        <w:right w:val="none" w:sz="0" w:space="0" w:color="auto"/>
      </w:divBdr>
    </w:div>
    <w:div w:id="2056197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490</Words>
  <Characters>2794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 TASCU</dc:creator>
  <cp:keywords/>
  <dc:description/>
  <cp:lastModifiedBy>MARIUS TASCU</cp:lastModifiedBy>
  <cp:revision>2</cp:revision>
  <dcterms:created xsi:type="dcterms:W3CDTF">2022-10-09T15:00:00Z</dcterms:created>
  <dcterms:modified xsi:type="dcterms:W3CDTF">2022-10-09T15:00:00Z</dcterms:modified>
</cp:coreProperties>
</file>