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44EA884F" w:rsidR="00E32C28" w:rsidRDefault="006D53C6">
          <w:pPr>
            <w:pStyle w:val="NoSpacing"/>
          </w:pPr>
          <w:r>
            <w:rPr>
              <w:noProof/>
              <w:lang w:eastAsia="en-GB"/>
            </w:rPr>
            <mc:AlternateContent>
              <mc:Choice Requires="wps">
                <w:drawing>
                  <wp:anchor distT="0" distB="0" distL="114300" distR="114300" simplePos="0" relativeHeight="251662339" behindDoc="0" locked="0" layoutInCell="1" allowOverlap="1" wp14:anchorId="6D07391D" wp14:editId="0EFE48BE">
                    <wp:simplePos x="0" y="0"/>
                    <wp:positionH relativeFrom="margin">
                      <wp:align>left</wp:align>
                    </wp:positionH>
                    <wp:positionV relativeFrom="page">
                      <wp:posOffset>1076325</wp:posOffset>
                    </wp:positionV>
                    <wp:extent cx="4095750" cy="47625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4095750" cy="409575"/>
                            </a:xfrm>
                            <a:prstGeom prst="rect">
                              <a:avLst/>
                            </a:prstGeom>
                            <a:noFill/>
                            <a:ln w="6350">
                              <a:noFill/>
                            </a:ln>
                            <a:effectLst/>
                          </wps:spPr>
                          <wps:txbx>
                            <w:txbxContent>
                              <w:p w14:paraId="4CAC8E5F" w14:textId="45C20B14" w:rsidR="00B57835" w:rsidRPr="006D53C6" w:rsidRDefault="00000000" w:rsidP="00B57835">
                                <w:pPr>
                                  <w:pStyle w:val="NoSpacing"/>
                                  <w:rPr>
                                    <w:b/>
                                    <w:color w:val="156082" w:themeColor="accent1"/>
                                    <w:sz w:val="32"/>
                                    <w:szCs w:val="32"/>
                                  </w:rPr>
                                </w:pPr>
                                <w:sdt>
                                  <w:sdtPr>
                                    <w:rPr>
                                      <w:b/>
                                      <w:color w:val="156082" w:themeColor="accent1"/>
                                      <w:sz w:val="32"/>
                                      <w:szCs w:val="32"/>
                                    </w:rPr>
                                    <w:alias w:val="Author"/>
                                    <w:tag w:val=""/>
                                    <w:id w:val="251942182"/>
                                    <w:dataBinding w:prefixMappings="xmlns:ns0='http://purl.org/dc/elements/1.1/' xmlns:ns1='http://schemas.openxmlformats.org/package/2006/metadata/core-properties' " w:xpath="/ns1:coreProperties[1]/ns0:creator[1]" w:storeItemID="{6C3C8BC8-F283-45AE-878A-BAB7291924A1}"/>
                                    <w:text/>
                                  </w:sdtPr>
                                  <w:sdtContent>
                                    <w:r w:rsidR="00B57835" w:rsidRPr="006D53C6">
                                      <w:rPr>
                                        <w:b/>
                                        <w:color w:val="156082" w:themeColor="accent1"/>
                                        <w:sz w:val="32"/>
                                        <w:szCs w:val="32"/>
                                      </w:rPr>
                                      <w:t>UNIVERSITY OF WALES TRINITY SAINT DAVID</w:t>
                                    </w:r>
                                  </w:sdtContent>
                                </w:sdt>
                              </w:p>
                              <w:p w14:paraId="12DEA888" w14:textId="729DA2DA" w:rsidR="00B57835" w:rsidRPr="006D53C6" w:rsidRDefault="00000000" w:rsidP="00B57835">
                                <w:pPr>
                                  <w:pStyle w:val="NoSpacing"/>
                                  <w:rPr>
                                    <w:b/>
                                    <w:color w:val="595959" w:themeColor="text1" w:themeTint="A6"/>
                                    <w:sz w:val="32"/>
                                    <w:szCs w:val="32"/>
                                  </w:rPr>
                                </w:pPr>
                                <w:sdt>
                                  <w:sdtPr>
                                    <w:rPr>
                                      <w:b/>
                                      <w:caps/>
                                      <w:color w:val="595959" w:themeColor="text1" w:themeTint="A6"/>
                                      <w:sz w:val="32"/>
                                      <w:szCs w:val="32"/>
                                    </w:rPr>
                                    <w:alias w:val="Company"/>
                                    <w:tag w:val=""/>
                                    <w:id w:val="-416174679"/>
                                    <w:dataBinding w:prefixMappings="xmlns:ns0='http://schemas.openxmlformats.org/officeDocument/2006/extended-properties' " w:xpath="/ns0:Properties[1]/ns0:Company[1]" w:storeItemID="{6668398D-A668-4E3E-A5EB-62B293D839F1}"/>
                                    <w:text/>
                                  </w:sdtPr>
                                  <w:sdtContent>
                                    <w:r w:rsidR="00B57835" w:rsidRPr="006D53C6">
                                      <w:rPr>
                                        <w:b/>
                                        <w:caps/>
                                        <w:color w:val="595959" w:themeColor="text1" w:themeTint="A6"/>
                                        <w:sz w:val="32"/>
                                        <w:szCs w:val="32"/>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D07391D" id="_x0000_t202" coordsize="21600,21600" o:spt="202" path="m,l,21600r21600,l21600,xe">
                    <v:stroke joinstyle="miter"/>
                    <v:path gradientshapeok="t" o:connecttype="rect"/>
                  </v:shapetype>
                  <v:shape id="Text Box 28" o:spid="_x0000_s1026" type="#_x0000_t202" style="position:absolute;margin-left:0;margin-top:84.75pt;width:322.5pt;height:37.5pt;z-index:251662339;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" filled="f" stroked="f" strokeweight=".5pt">
                    <v:textbox inset="0,0,0,0">
                      <w:txbxContent>
                        <w:p w14:paraId="4CAC8E5F" w14:textId="45C20B14" w:rsidR="00B57835" w:rsidRPr="006D53C6" w:rsidRDefault="00000000" w:rsidP="00B57835">
                          <w:pPr>
                            <w:pStyle w:val="NoSpacing"/>
                            <w:rPr>
                              <w:b/>
                              <w:color w:val="156082" w:themeColor="accent1"/>
                              <w:sz w:val="32"/>
                              <w:szCs w:val="32"/>
                            </w:rPr>
                          </w:pPr>
                          <w:sdt>
                            <w:sdtPr>
                              <w:rPr>
                                <w:b/>
                                <w:color w:val="156082" w:themeColor="accent1"/>
                                <w:sz w:val="32"/>
                                <w:szCs w:val="32"/>
                              </w:rPr>
                              <w:alias w:val="Author"/>
                              <w:tag w:val=""/>
                              <w:id w:val="251942182"/>
                              <w:dataBinding w:prefixMappings="xmlns:ns0='http://purl.org/dc/elements/1.1/' xmlns:ns1='http://schemas.openxmlformats.org/package/2006/metadata/core-properties' " w:xpath="/ns1:coreProperties[1]/ns0:creator[1]" w:storeItemID="{6C3C8BC8-F283-45AE-878A-BAB7291924A1}"/>
                              <w:text/>
                            </w:sdtPr>
                            <w:sdtContent>
                              <w:r w:rsidR="00B57835" w:rsidRPr="006D53C6">
                                <w:rPr>
                                  <w:b/>
                                  <w:color w:val="156082" w:themeColor="accent1"/>
                                  <w:sz w:val="32"/>
                                  <w:szCs w:val="32"/>
                                </w:rPr>
                                <w:t>UNIVERSITY OF WALES TRINITY SAINT DAVID</w:t>
                              </w:r>
                            </w:sdtContent>
                          </w:sdt>
                        </w:p>
                        <w:p w14:paraId="12DEA888" w14:textId="729DA2DA" w:rsidR="00B57835" w:rsidRPr="006D53C6" w:rsidRDefault="00000000" w:rsidP="00B57835">
                          <w:pPr>
                            <w:pStyle w:val="NoSpacing"/>
                            <w:rPr>
                              <w:b/>
                              <w:color w:val="595959" w:themeColor="text1" w:themeTint="A6"/>
                              <w:sz w:val="32"/>
                              <w:szCs w:val="32"/>
                            </w:rPr>
                          </w:pPr>
                          <w:sdt>
                            <w:sdtPr>
                              <w:rPr>
                                <w:b/>
                                <w:caps/>
                                <w:color w:val="595959" w:themeColor="text1" w:themeTint="A6"/>
                                <w:sz w:val="32"/>
                                <w:szCs w:val="32"/>
                              </w:rPr>
                              <w:alias w:val="Company"/>
                              <w:tag w:val=""/>
                              <w:id w:val="-416174679"/>
                              <w:dataBinding w:prefixMappings="xmlns:ns0='http://schemas.openxmlformats.org/officeDocument/2006/extended-properties' " w:xpath="/ns0:Properties[1]/ns0:Company[1]" w:storeItemID="{6668398D-A668-4E3E-A5EB-62B293D839F1}"/>
                              <w:text/>
                            </w:sdtPr>
                            <w:sdtContent>
                              <w:r w:rsidR="00B57835" w:rsidRPr="006D53C6">
                                <w:rPr>
                                  <w:b/>
                                  <w:caps/>
                                  <w:color w:val="595959" w:themeColor="text1" w:themeTint="A6"/>
                                  <w:sz w:val="32"/>
                                  <w:szCs w:val="32"/>
                                </w:rPr>
                                <w:t>LONDON CAMPUS</w:t>
                              </w:r>
                            </w:sdtContent>
                          </w:sdt>
                        </w:p>
                      </w:txbxContent>
                    </v:textbox>
                    <w10:wrap anchorx="margin" anchory="page"/>
                  </v:shape>
                </w:pict>
              </mc:Fallback>
            </mc:AlternateContent>
          </w:r>
          <w:r w:rsidR="00E32C28">
            <w:rPr>
              <w:noProof/>
              <w:lang w:eastAsia="en-GB"/>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210962432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7"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210962432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3C227D8" w14:textId="36E4B220" w:rsidR="00E32C28" w:rsidRDefault="006D53C6">
          <w:r>
            <w:rPr>
              <w:noProof/>
              <w:lang w:eastAsia="en-GB"/>
            </w:rPr>
            <mc:AlternateContent>
              <mc:Choice Requires="wps">
                <w:drawing>
                  <wp:anchor distT="45720" distB="45720" distL="114300" distR="114300" simplePos="0" relativeHeight="251660291" behindDoc="0" locked="0" layoutInCell="1" allowOverlap="1" wp14:anchorId="6861A9EB" wp14:editId="4A5F29F9">
                    <wp:simplePos x="0" y="0"/>
                    <wp:positionH relativeFrom="column">
                      <wp:posOffset>1811760</wp:posOffset>
                    </wp:positionH>
                    <wp:positionV relativeFrom="paragraph">
                      <wp:posOffset>4887595</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6" type="#_x0000_t202" style="position:absolute;margin-left:142.65pt;margin-top:384.85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&#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Pr>
              <w:noProof/>
              <w:lang w:eastAsia="en-GB"/>
            </w:rPr>
            <mc:AlternateContent>
              <mc:Choice Requires="wps">
                <w:drawing>
                  <wp:anchor distT="45720" distB="45720" distL="114300" distR="114300" simplePos="0" relativeHeight="251658243" behindDoc="0" locked="0" layoutInCell="1" allowOverlap="1" wp14:anchorId="7BCD6BA7" wp14:editId="7D3775F0">
                    <wp:simplePos x="0" y="0"/>
                    <wp:positionH relativeFrom="margin">
                      <wp:posOffset>1878330</wp:posOffset>
                    </wp:positionH>
                    <wp:positionV relativeFrom="paragraph">
                      <wp:posOffset>2249170</wp:posOffset>
                    </wp:positionV>
                    <wp:extent cx="3133725" cy="20288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2028825"/>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2ED8BB14" w14:textId="5D889AFE" w:rsidR="00E32C28" w:rsidRDefault="00E32C28">
                                <w:r>
                                  <w:t>Module Code:</w:t>
                                </w:r>
                                <w:r w:rsidR="00E42BBF">
                                  <w:t xml:space="preserve"> ACCA 4025</w:t>
                                </w:r>
                              </w:p>
                              <w:p w14:paraId="179ED85D" w14:textId="7B237AB6" w:rsidR="00E32C28" w:rsidRDefault="00E32C28">
                                <w:r>
                                  <w:t>Student Name:</w:t>
                                </w:r>
                                <w:r w:rsidR="00394F55" w:rsidRPr="00394F55">
                                  <w:t xml:space="preserve"> </w:t>
                                </w:r>
                                <w:r w:rsidR="00394F55">
                                  <w:t>Name: Mohamed Fofanah</w:t>
                                </w:r>
                              </w:p>
                              <w:p w14:paraId="7EDAFB3F" w14:textId="53E7D71B" w:rsidR="00E32C28" w:rsidRDefault="00E32C28">
                                <w:r>
                                  <w:t>Student ID:</w:t>
                                </w:r>
                                <w:r w:rsidR="00394F55">
                                  <w:t xml:space="preserve"> </w:t>
                                </w:r>
                                <w:r w:rsidR="00394F55" w:rsidRPr="00394F55">
                                  <w:t>2510890</w:t>
                                </w:r>
                              </w:p>
                              <w:p w14:paraId="6342D3AE" w14:textId="7D1C9658" w:rsidR="00E32C28" w:rsidRDefault="00E32C28">
                                <w:r>
                                  <w:t>Group:</w:t>
                                </w:r>
                                <w:r w:rsidR="00394F55">
                                  <w:t xml:space="preserve"> 4</w:t>
                                </w:r>
                              </w:p>
                              <w:p w14:paraId="7D0505FA" w14:textId="580EBE81" w:rsidR="00E32C28" w:rsidRDefault="00E32C28">
                                <w:r>
                                  <w:t xml:space="preserve">Lecturer’s Name: </w:t>
                                </w:r>
                                <w:r w:rsidR="0083641A">
                                  <w:t>Dr. Dipo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_x0000_s1057" type="#_x0000_t202" style="position:absolute;margin-left:147.9pt;margin-top:177.1pt;width:246.75pt;height:159.7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">
                    <v:textbox>
                      <w:txbxContent>
                        <w:p w14:paraId="30247B43" w14:textId="175BE5EB" w:rsidR="00E32C28" w:rsidRDefault="00E32C28">
                          <w:r>
                            <w:t xml:space="preserve">Module Name: </w:t>
                          </w:r>
                          <w:r w:rsidR="00E42BBF">
                            <w:t>Learning in the Digital Era</w:t>
                          </w:r>
                        </w:p>
                        <w:p w14:paraId="2ED8BB14" w14:textId="5D889AFE" w:rsidR="00E32C28" w:rsidRDefault="00E32C28">
                          <w:r>
                            <w:t>Module Code:</w:t>
                          </w:r>
                          <w:r w:rsidR="00E42BBF">
                            <w:t xml:space="preserve"> ACCA 4025</w:t>
                          </w:r>
                        </w:p>
                        <w:p w14:paraId="179ED85D" w14:textId="7B237AB6" w:rsidR="00E32C28" w:rsidRDefault="00E32C28">
                          <w:r>
                            <w:t>Student Name:</w:t>
                          </w:r>
                          <w:r w:rsidR="00394F55" w:rsidRPr="00394F55">
                            <w:t xml:space="preserve"> </w:t>
                          </w:r>
                          <w:r w:rsidR="00394F55">
                            <w:t>Name: Mohamed Fofanah</w:t>
                          </w:r>
                        </w:p>
                        <w:p w14:paraId="7EDAFB3F" w14:textId="53E7D71B" w:rsidR="00E32C28" w:rsidRDefault="00E32C28">
                          <w:r>
                            <w:t>Student ID:</w:t>
                          </w:r>
                          <w:r w:rsidR="00394F55">
                            <w:t xml:space="preserve"> </w:t>
                          </w:r>
                          <w:r w:rsidR="00394F55" w:rsidRPr="00394F55">
                            <w:t>2510890</w:t>
                          </w:r>
                        </w:p>
                        <w:p w14:paraId="6342D3AE" w14:textId="7D1C9658" w:rsidR="00E32C28" w:rsidRDefault="00E32C28">
                          <w:r>
                            <w:t>Group:</w:t>
                          </w:r>
                          <w:r w:rsidR="00394F55">
                            <w:t xml:space="preserve"> 4</w:t>
                          </w:r>
                        </w:p>
                        <w:p w14:paraId="7D0505FA" w14:textId="580EBE81" w:rsidR="00E32C28" w:rsidRDefault="00E32C28">
                          <w:r>
                            <w:t xml:space="preserve">Lecturer’s Name: </w:t>
                          </w:r>
                          <w:r w:rsidR="0083641A">
                            <w:t>Dr. Dipo</w:t>
                          </w:r>
                        </w:p>
                      </w:txbxContent>
                    </v:textbox>
                    <w10:wrap type="square" anchorx="margin"/>
                  </v:shape>
                </w:pict>
              </mc:Fallback>
            </mc:AlternateContent>
          </w:r>
          <w:r>
            <w:rPr>
              <w:noProof/>
              <w:lang w:eastAsia="en-GB"/>
            </w:rPr>
            <mc:AlternateContent>
              <mc:Choice Requires="wps">
                <w:drawing>
                  <wp:anchor distT="0" distB="0" distL="114300" distR="114300" simplePos="0" relativeHeight="251658241" behindDoc="0" locked="0" layoutInCell="1" allowOverlap="1" wp14:anchorId="31D572D0" wp14:editId="68480E1A">
                    <wp:simplePos x="0" y="0"/>
                    <wp:positionH relativeFrom="page">
                      <wp:posOffset>2886075</wp:posOffset>
                    </wp:positionH>
                    <wp:positionV relativeFrom="page">
                      <wp:posOffset>1866900</wp:posOffset>
                    </wp:positionV>
                    <wp:extent cx="3680460" cy="1069340"/>
                    <wp:effectExtent l="0" t="0" r="15240" b="14605"/>
                    <wp:wrapNone/>
                    <wp:docPr id="1" name="Text Box 30"/>
                    <wp:cNvGraphicFramePr/>
                    <a:graphic xmlns:a="http://schemas.openxmlformats.org/drawingml/2006/main">
                      <a:graphicData uri="http://schemas.microsoft.com/office/word/2010/wordprocessingShape">
                        <wps:wsp>
                          <wps:cNvSpPr txBox="1"/>
                          <wps:spPr>
                            <a:xfrm>
                              <a:off x="0" y="0"/>
                              <a:ext cx="368046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473526193"/>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828202317"/>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1D572D0" id="Text Box 30" o:spid="_x0000_s1058" type="#_x0000_t202" style="position:absolute;margin-left:227.25pt;margin-top:147pt;width:289.8pt;height:84.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473526193"/>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828202317"/>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26C71DA0" w14:textId="0C1A149F" w:rsidR="00DD14DA" w:rsidRDefault="00570FA8">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17064634" w:history="1">
            <w:r w:rsidR="00DD14DA" w:rsidRPr="00C54C33">
              <w:rPr>
                <w:rStyle w:val="Hyperlink"/>
                <w:b/>
                <w:bCs/>
                <w:noProof/>
              </w:rPr>
              <w:t>Introduction</w:t>
            </w:r>
            <w:r w:rsidR="00DD14DA">
              <w:rPr>
                <w:noProof/>
                <w:webHidden/>
              </w:rPr>
              <w:tab/>
            </w:r>
            <w:r w:rsidR="00DD14DA">
              <w:rPr>
                <w:noProof/>
                <w:webHidden/>
              </w:rPr>
              <w:fldChar w:fldCharType="begin"/>
            </w:r>
            <w:r w:rsidR="00DD14DA">
              <w:rPr>
                <w:noProof/>
                <w:webHidden/>
              </w:rPr>
              <w:instrText xml:space="preserve"> PAGEREF _Toc217064634 \h </w:instrText>
            </w:r>
            <w:r w:rsidR="00DD14DA">
              <w:rPr>
                <w:noProof/>
                <w:webHidden/>
              </w:rPr>
            </w:r>
            <w:r w:rsidR="00DD14DA">
              <w:rPr>
                <w:noProof/>
                <w:webHidden/>
              </w:rPr>
              <w:fldChar w:fldCharType="separate"/>
            </w:r>
            <w:r w:rsidR="00DD14DA">
              <w:rPr>
                <w:noProof/>
                <w:webHidden/>
              </w:rPr>
              <w:t>2</w:t>
            </w:r>
            <w:r w:rsidR="00DD14DA">
              <w:rPr>
                <w:noProof/>
                <w:webHidden/>
              </w:rPr>
              <w:fldChar w:fldCharType="end"/>
            </w:r>
          </w:hyperlink>
        </w:p>
        <w:p w14:paraId="3FC85D0A" w14:textId="04E3AF4F" w:rsidR="00DD14DA" w:rsidRDefault="00DD14DA">
          <w:pPr>
            <w:pStyle w:val="TOC1"/>
            <w:tabs>
              <w:tab w:val="right" w:leader="dot" w:pos="9016"/>
            </w:tabs>
            <w:rPr>
              <w:noProof/>
              <w:kern w:val="0"/>
              <w:sz w:val="22"/>
              <w:szCs w:val="22"/>
              <w:lang w:eastAsia="en-GB"/>
              <w14:ligatures w14:val="none"/>
            </w:rPr>
          </w:pPr>
          <w:hyperlink w:anchor="_Toc217064635" w:history="1">
            <w:r w:rsidRPr="00C54C33">
              <w:rPr>
                <w:rStyle w:val="Hyperlink"/>
                <w:b/>
                <w:bCs/>
                <w:noProof/>
              </w:rPr>
              <w:t>Main Body</w:t>
            </w:r>
            <w:r>
              <w:rPr>
                <w:noProof/>
                <w:webHidden/>
              </w:rPr>
              <w:tab/>
            </w:r>
            <w:r>
              <w:rPr>
                <w:noProof/>
                <w:webHidden/>
              </w:rPr>
              <w:fldChar w:fldCharType="begin"/>
            </w:r>
            <w:r>
              <w:rPr>
                <w:noProof/>
                <w:webHidden/>
              </w:rPr>
              <w:instrText xml:space="preserve"> PAGEREF _Toc217064635 \h </w:instrText>
            </w:r>
            <w:r>
              <w:rPr>
                <w:noProof/>
                <w:webHidden/>
              </w:rPr>
            </w:r>
            <w:r>
              <w:rPr>
                <w:noProof/>
                <w:webHidden/>
              </w:rPr>
              <w:fldChar w:fldCharType="separate"/>
            </w:r>
            <w:r>
              <w:rPr>
                <w:noProof/>
                <w:webHidden/>
              </w:rPr>
              <w:t>2</w:t>
            </w:r>
            <w:r>
              <w:rPr>
                <w:noProof/>
                <w:webHidden/>
              </w:rPr>
              <w:fldChar w:fldCharType="end"/>
            </w:r>
          </w:hyperlink>
        </w:p>
        <w:p w14:paraId="04A62147" w14:textId="37D4EBC5" w:rsidR="00DD14DA" w:rsidRDefault="00DD14DA">
          <w:pPr>
            <w:pStyle w:val="TOC1"/>
            <w:tabs>
              <w:tab w:val="right" w:leader="dot" w:pos="9016"/>
            </w:tabs>
            <w:rPr>
              <w:noProof/>
              <w:kern w:val="0"/>
              <w:sz w:val="22"/>
              <w:szCs w:val="22"/>
              <w:lang w:eastAsia="en-GB"/>
              <w14:ligatures w14:val="none"/>
            </w:rPr>
          </w:pPr>
          <w:hyperlink w:anchor="_Toc217064636" w:history="1">
            <w:r w:rsidRPr="00C54C33">
              <w:rPr>
                <w:rStyle w:val="Hyperlink"/>
                <w:b/>
                <w:bCs/>
                <w:noProof/>
              </w:rPr>
              <w:t>Conclusion</w:t>
            </w:r>
            <w:r>
              <w:rPr>
                <w:noProof/>
                <w:webHidden/>
              </w:rPr>
              <w:tab/>
            </w:r>
            <w:r>
              <w:rPr>
                <w:noProof/>
                <w:webHidden/>
              </w:rPr>
              <w:fldChar w:fldCharType="begin"/>
            </w:r>
            <w:r>
              <w:rPr>
                <w:noProof/>
                <w:webHidden/>
              </w:rPr>
              <w:instrText xml:space="preserve"> PAGEREF _Toc217064636 \h </w:instrText>
            </w:r>
            <w:r>
              <w:rPr>
                <w:noProof/>
                <w:webHidden/>
              </w:rPr>
            </w:r>
            <w:r>
              <w:rPr>
                <w:noProof/>
                <w:webHidden/>
              </w:rPr>
              <w:fldChar w:fldCharType="separate"/>
            </w:r>
            <w:r>
              <w:rPr>
                <w:noProof/>
                <w:webHidden/>
              </w:rPr>
              <w:t>11</w:t>
            </w:r>
            <w:r>
              <w:rPr>
                <w:noProof/>
                <w:webHidden/>
              </w:rPr>
              <w:fldChar w:fldCharType="end"/>
            </w:r>
          </w:hyperlink>
        </w:p>
        <w:p w14:paraId="74574FB2" w14:textId="0FA80ABD" w:rsidR="00DD14DA" w:rsidRDefault="00DD14DA">
          <w:pPr>
            <w:pStyle w:val="TOC1"/>
            <w:tabs>
              <w:tab w:val="right" w:leader="dot" w:pos="9016"/>
            </w:tabs>
            <w:rPr>
              <w:noProof/>
              <w:kern w:val="0"/>
              <w:sz w:val="22"/>
              <w:szCs w:val="22"/>
              <w:lang w:eastAsia="en-GB"/>
              <w14:ligatures w14:val="none"/>
            </w:rPr>
          </w:pPr>
          <w:hyperlink w:anchor="_Toc217064637" w:history="1">
            <w:r w:rsidRPr="00C54C33">
              <w:rPr>
                <w:rStyle w:val="Hyperlink"/>
                <w:noProof/>
              </w:rPr>
              <w:t>References</w:t>
            </w:r>
            <w:r>
              <w:rPr>
                <w:noProof/>
                <w:webHidden/>
              </w:rPr>
              <w:tab/>
            </w:r>
            <w:r>
              <w:rPr>
                <w:noProof/>
                <w:webHidden/>
              </w:rPr>
              <w:fldChar w:fldCharType="begin"/>
            </w:r>
            <w:r>
              <w:rPr>
                <w:noProof/>
                <w:webHidden/>
              </w:rPr>
              <w:instrText xml:space="preserve"> PAGEREF _Toc217064637 \h </w:instrText>
            </w:r>
            <w:r>
              <w:rPr>
                <w:noProof/>
                <w:webHidden/>
              </w:rPr>
            </w:r>
            <w:r>
              <w:rPr>
                <w:noProof/>
                <w:webHidden/>
              </w:rPr>
              <w:fldChar w:fldCharType="separate"/>
            </w:r>
            <w:r>
              <w:rPr>
                <w:noProof/>
                <w:webHidden/>
              </w:rPr>
              <w:t>12</w:t>
            </w:r>
            <w:r>
              <w:rPr>
                <w:noProof/>
                <w:webHidden/>
              </w:rPr>
              <w:fldChar w:fldCharType="end"/>
            </w:r>
          </w:hyperlink>
        </w:p>
        <w:p w14:paraId="0FAB5173" w14:textId="6075EB0C"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17064634"/>
      <w:r w:rsidRPr="00E32C28">
        <w:rPr>
          <w:b/>
          <w:bCs/>
        </w:rPr>
        <w:lastRenderedPageBreak/>
        <w:t>Introduction</w:t>
      </w:r>
      <w:bookmarkEnd w:id="0"/>
    </w:p>
    <w:p w14:paraId="3166B52E" w14:textId="1F127E2A" w:rsidR="006D53C6" w:rsidRPr="00E229AF" w:rsidRDefault="006D53C6" w:rsidP="00E229AF">
      <w:pPr>
        <w:spacing w:line="360" w:lineRule="auto"/>
        <w:rPr>
          <w:rFonts w:ascii="Arial" w:hAnsi="Arial" w:cs="Arial"/>
          <w:b/>
          <w:bCs/>
          <w:sz w:val="22"/>
          <w:szCs w:val="22"/>
        </w:rPr>
      </w:pPr>
      <w:r w:rsidRPr="00E229AF">
        <w:rPr>
          <w:rFonts w:ascii="Arial" w:hAnsi="Arial" w:cs="Arial"/>
          <w:sz w:val="22"/>
          <w:szCs w:val="22"/>
        </w:rPr>
        <w:t>Professional Development Plan outlines a series of personal and professional goals aimed at improving my academic performance, employability skills, and long-term career readiness. Th</w:t>
      </w:r>
      <w:r w:rsidR="00E00A6F" w:rsidRPr="00E229AF">
        <w:rPr>
          <w:rFonts w:ascii="Arial" w:hAnsi="Arial" w:cs="Arial"/>
          <w:sz w:val="22"/>
          <w:szCs w:val="22"/>
        </w:rPr>
        <w:t xml:space="preserve">e plan uses the SMART framework </w:t>
      </w:r>
      <w:r w:rsidRPr="00E229AF">
        <w:rPr>
          <w:rFonts w:ascii="Arial" w:hAnsi="Arial" w:cs="Arial"/>
          <w:sz w:val="22"/>
          <w:szCs w:val="22"/>
        </w:rPr>
        <w:t>Specific, Measurable, Achie</w:t>
      </w:r>
      <w:r w:rsidR="00E00A6F" w:rsidRPr="00E229AF">
        <w:rPr>
          <w:rFonts w:ascii="Arial" w:hAnsi="Arial" w:cs="Arial"/>
          <w:sz w:val="22"/>
          <w:szCs w:val="22"/>
        </w:rPr>
        <w:t xml:space="preserve">vable, Relevant, and Time-Bound </w:t>
      </w:r>
      <w:r w:rsidRPr="00E229AF">
        <w:rPr>
          <w:rFonts w:ascii="Arial" w:hAnsi="Arial" w:cs="Arial"/>
          <w:sz w:val="22"/>
          <w:szCs w:val="22"/>
        </w:rPr>
        <w:t>to ensure that each development target is clear and realistic. Research-based resources are included to support and guide the achievement of these goals.</w:t>
      </w:r>
    </w:p>
    <w:p w14:paraId="1C2688B6" w14:textId="2DADEC6B" w:rsidR="00E32C28" w:rsidRDefault="00E32C28" w:rsidP="00E32C28">
      <w:pPr>
        <w:pStyle w:val="Heading1"/>
        <w:rPr>
          <w:b/>
          <w:bCs/>
        </w:rPr>
      </w:pPr>
      <w:bookmarkStart w:id="1" w:name="_Toc217064635"/>
      <w:r w:rsidRPr="00E32C28">
        <w:rPr>
          <w:b/>
          <w:bCs/>
        </w:rPr>
        <w:t>Main Body</w:t>
      </w:r>
      <w:bookmarkEnd w:id="1"/>
    </w:p>
    <w:p w14:paraId="1D82D4B5" w14:textId="77777777" w:rsidR="006D53C6" w:rsidRPr="00E229AF" w:rsidRDefault="006D53C6" w:rsidP="00E229AF">
      <w:pPr>
        <w:spacing w:line="360" w:lineRule="auto"/>
        <w:rPr>
          <w:rFonts w:ascii="Arial" w:hAnsi="Arial" w:cs="Arial"/>
          <w:sz w:val="22"/>
          <w:szCs w:val="22"/>
        </w:rPr>
      </w:pPr>
      <w:r w:rsidRPr="00E229AF">
        <w:rPr>
          <w:rFonts w:ascii="Arial" w:hAnsi="Arial" w:cs="Arial"/>
          <w:sz w:val="22"/>
          <w:szCs w:val="22"/>
        </w:rPr>
        <w:t xml:space="preserve">The self-reflection process has strengthened my self-awareness, sense of responsibility, motivation, and ability to plan effectively for future growth. With clear, structured goals supported by credible research, I am confident in my ongoing academic and professional development  </w:t>
      </w:r>
    </w:p>
    <w:p w14:paraId="5FE976EF" w14:textId="6F369F1B" w:rsidR="000B6B9C" w:rsidRPr="00E84E4C" w:rsidRDefault="000B6B9C" w:rsidP="006D53C6">
      <w:pPr>
        <w:spacing w:line="360" w:lineRule="auto"/>
        <w:jc w:val="both"/>
        <w:rPr>
          <w:b/>
          <w:bCs/>
          <w:color w:val="D86DCB" w:themeColor="accent5" w:themeTint="99"/>
        </w:rPr>
      </w:pPr>
      <w:r w:rsidRPr="00436C1A">
        <w:rPr>
          <w:b/>
          <w:bCs/>
          <w:color w:val="D86DCB" w:themeColor="accent5" w:themeTint="99"/>
        </w:rPr>
        <w:t xml:space="preserve">Video Link: </w:t>
      </w:r>
    </w:p>
    <w:p w14:paraId="730F7E37" w14:textId="1A6BDECF" w:rsidR="00D1392D" w:rsidRDefault="000B6B9C" w:rsidP="00D1392D">
      <w:pPr>
        <w:spacing w:line="360" w:lineRule="auto"/>
      </w:pPr>
      <w:r>
        <w:t xml:space="preserve">Slide 1 </w:t>
      </w:r>
      <w:r>
        <w:tab/>
      </w:r>
      <w:r w:rsidRPr="00701C6F">
        <w:rPr>
          <w:color w:val="FF0000"/>
        </w:rPr>
        <w:t>COVER PAGE</w:t>
      </w:r>
      <w:r w:rsidR="006D53C6">
        <w:rPr>
          <w:color w:val="FF0000"/>
        </w:rPr>
        <w:t xml:space="preserve"> </w:t>
      </w:r>
    </w:p>
    <w:p w14:paraId="35B72631" w14:textId="363B3443" w:rsidR="000B6B9C" w:rsidRDefault="00E6727F" w:rsidP="000B6B9C">
      <w:pPr>
        <w:spacing w:line="360" w:lineRule="auto"/>
        <w:jc w:val="center"/>
      </w:pPr>
      <w:r w:rsidRPr="00E6727F">
        <w:rPr>
          <w:noProof/>
        </w:rPr>
        <w:drawing>
          <wp:inline distT="0" distB="0" distL="0" distR="0" wp14:anchorId="1850AEDB" wp14:editId="2735E389">
            <wp:extent cx="5731510" cy="3229610"/>
            <wp:effectExtent l="0" t="0" r="254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9610"/>
                    </a:xfrm>
                    <a:prstGeom prst="rect">
                      <a:avLst/>
                    </a:prstGeom>
                  </pic:spPr>
                </pic:pic>
              </a:graphicData>
            </a:graphic>
          </wp:inline>
        </w:drawing>
      </w:r>
    </w:p>
    <w:p w14:paraId="4E8F0451" w14:textId="045395F3" w:rsidR="00E563F1" w:rsidRDefault="00E563F1" w:rsidP="000B6B9C"/>
    <w:p w14:paraId="15AC2CEC" w14:textId="09442291" w:rsidR="00020D7A" w:rsidRDefault="00020D7A" w:rsidP="000B6B9C"/>
    <w:p w14:paraId="15EEDD6F" w14:textId="07B1AD1D" w:rsidR="00020D7A" w:rsidRDefault="00020D7A" w:rsidP="000B6B9C"/>
    <w:p w14:paraId="464AF771" w14:textId="450395F3" w:rsidR="00020D7A" w:rsidRDefault="00020D7A" w:rsidP="000B6B9C"/>
    <w:p w14:paraId="359C5455" w14:textId="77777777" w:rsidR="00020D7A" w:rsidRDefault="00020D7A" w:rsidP="000B6B9C"/>
    <w:p w14:paraId="0922E028" w14:textId="093843D5" w:rsidR="000B6B9C" w:rsidRDefault="000B6B9C" w:rsidP="000B6B9C">
      <w:pPr>
        <w:rPr>
          <w:ins w:id="2" w:author="Microsoft Word" w:date="2024-12-02T11:49:00Z"/>
        </w:rPr>
      </w:pPr>
      <w:r>
        <w:t xml:space="preserve">Slide 2 </w:t>
      </w:r>
      <w:r>
        <w:tab/>
      </w:r>
      <w:r w:rsidRPr="00701C6F">
        <w:rPr>
          <w:color w:val="FF0000"/>
        </w:rPr>
        <w:t>CONTENTS</w:t>
      </w:r>
    </w:p>
    <w:p w14:paraId="313A2561" w14:textId="6893CCC0" w:rsidR="00D1392D" w:rsidRDefault="00D1392D" w:rsidP="000B6B9C">
      <w:pPr>
        <w:rPr>
          <w:ins w:id="3" w:author="Microsoft Word" w:date="2024-12-02T11:49:00Z"/>
        </w:rPr>
      </w:pPr>
    </w:p>
    <w:p w14:paraId="053F9DFD" w14:textId="41518A9D" w:rsidR="00D1392D" w:rsidRDefault="000970CE" w:rsidP="000B6B9C">
      <w:pPr>
        <w:spacing w:line="360" w:lineRule="auto"/>
        <w:jc w:val="center"/>
        <w:rPr>
          <w:ins w:id="4" w:author="Microsoft Word" w:date="2024-12-02T11:49:00Z"/>
        </w:rPr>
      </w:pPr>
      <w:r w:rsidRPr="000970CE">
        <w:rPr>
          <w:noProof/>
          <w:lang w:eastAsia="en-GB"/>
        </w:rPr>
        <w:drawing>
          <wp:inline distT="0" distB="0" distL="0" distR="0" wp14:anchorId="703F881E" wp14:editId="55F4979F">
            <wp:extent cx="5178539" cy="2976880"/>
            <wp:effectExtent l="0" t="0" r="317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88145" cy="2982402"/>
                    </a:xfrm>
                    <a:prstGeom prst="rect">
                      <a:avLst/>
                    </a:prstGeom>
                  </pic:spPr>
                </pic:pic>
              </a:graphicData>
            </a:graphic>
          </wp:inline>
        </w:drawing>
      </w:r>
    </w:p>
    <w:p w14:paraId="6E0C6FEB" w14:textId="77777777" w:rsidR="00020D7A" w:rsidRDefault="00020D7A" w:rsidP="000B6B9C">
      <w:pPr>
        <w:spacing w:line="360" w:lineRule="auto"/>
      </w:pPr>
    </w:p>
    <w:p w14:paraId="07B57B8A" w14:textId="77777777" w:rsidR="00020D7A" w:rsidRDefault="00020D7A" w:rsidP="000B6B9C">
      <w:pPr>
        <w:spacing w:line="360" w:lineRule="auto"/>
      </w:pPr>
    </w:p>
    <w:p w14:paraId="38B20573" w14:textId="77777777" w:rsidR="00020D7A" w:rsidRDefault="00020D7A" w:rsidP="000B6B9C">
      <w:pPr>
        <w:spacing w:line="360" w:lineRule="auto"/>
      </w:pPr>
    </w:p>
    <w:p w14:paraId="02BA5FCE" w14:textId="5AE8B0E5" w:rsidR="00E6727F" w:rsidRDefault="000B6B9C" w:rsidP="000B6B9C">
      <w:pPr>
        <w:spacing w:line="360" w:lineRule="auto"/>
        <w:rPr>
          <w:color w:val="FF0000"/>
        </w:rPr>
      </w:pPr>
      <w:r>
        <w:t xml:space="preserve">Slide 3 </w:t>
      </w:r>
      <w:r>
        <w:tab/>
      </w:r>
      <w:r w:rsidRPr="00701C6F">
        <w:rPr>
          <w:color w:val="FF0000"/>
        </w:rPr>
        <w:t>INTRODU</w:t>
      </w:r>
      <w:r w:rsidR="00E6727F">
        <w:rPr>
          <w:color w:val="FF0000"/>
        </w:rPr>
        <w:t>TION</w:t>
      </w:r>
    </w:p>
    <w:p w14:paraId="01A05503" w14:textId="40E24B75" w:rsidR="00E6727F" w:rsidRDefault="00354644" w:rsidP="00354644">
      <w:pPr>
        <w:spacing w:line="360" w:lineRule="auto"/>
        <w:jc w:val="center"/>
        <w:rPr>
          <w:color w:val="FF0000"/>
        </w:rPr>
      </w:pPr>
      <w:r w:rsidRPr="00354644">
        <w:rPr>
          <w:noProof/>
          <w:color w:val="FF0000"/>
        </w:rPr>
        <w:drawing>
          <wp:inline distT="0" distB="0" distL="0" distR="0" wp14:anchorId="4475A05E" wp14:editId="3B006111">
            <wp:extent cx="5584366" cy="259651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91187" cy="2599687"/>
                    </a:xfrm>
                    <a:prstGeom prst="rect">
                      <a:avLst/>
                    </a:prstGeom>
                  </pic:spPr>
                </pic:pic>
              </a:graphicData>
            </a:graphic>
          </wp:inline>
        </w:drawing>
      </w:r>
    </w:p>
    <w:p w14:paraId="26A6BFB5" w14:textId="77777777" w:rsidR="0068799B" w:rsidRDefault="0068799B" w:rsidP="000B6B9C">
      <w:pPr>
        <w:spacing w:line="360" w:lineRule="auto"/>
      </w:pPr>
    </w:p>
    <w:p w14:paraId="5BB66E97" w14:textId="77777777" w:rsidR="0068799B" w:rsidRDefault="0068799B" w:rsidP="000B6B9C">
      <w:pPr>
        <w:spacing w:line="360" w:lineRule="auto"/>
      </w:pPr>
    </w:p>
    <w:p w14:paraId="10FED97F" w14:textId="3DE6F61E" w:rsidR="00E6727F" w:rsidRDefault="00354644" w:rsidP="000B6B9C">
      <w:pPr>
        <w:spacing w:line="360" w:lineRule="auto"/>
        <w:rPr>
          <w:color w:val="FF0000"/>
        </w:rPr>
      </w:pPr>
      <w:r w:rsidRPr="00354644">
        <w:t xml:space="preserve">Slide 4 </w:t>
      </w:r>
      <w:r w:rsidRPr="00354644">
        <w:rPr>
          <w:color w:val="FF0000"/>
        </w:rPr>
        <w:tab/>
        <w:t xml:space="preserve">MAIN BODY   </w:t>
      </w:r>
    </w:p>
    <w:p w14:paraId="69D51237" w14:textId="63D22933" w:rsidR="00354644" w:rsidRDefault="00354644" w:rsidP="00354644">
      <w:pPr>
        <w:spacing w:line="360" w:lineRule="auto"/>
        <w:jc w:val="center"/>
        <w:rPr>
          <w:color w:val="FF0000"/>
        </w:rPr>
      </w:pPr>
      <w:r w:rsidRPr="00354644">
        <w:rPr>
          <w:noProof/>
          <w:color w:val="FF0000"/>
        </w:rPr>
        <w:drawing>
          <wp:inline distT="0" distB="0" distL="0" distR="0" wp14:anchorId="10836F95" wp14:editId="1BBC61AA">
            <wp:extent cx="5731510" cy="317182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71825"/>
                    </a:xfrm>
                    <a:prstGeom prst="rect">
                      <a:avLst/>
                    </a:prstGeom>
                  </pic:spPr>
                </pic:pic>
              </a:graphicData>
            </a:graphic>
          </wp:inline>
        </w:drawing>
      </w:r>
    </w:p>
    <w:p w14:paraId="115E8157" w14:textId="77777777" w:rsidR="00E6727F" w:rsidRDefault="00E6727F" w:rsidP="000B6B9C">
      <w:pPr>
        <w:spacing w:line="360" w:lineRule="auto"/>
        <w:rPr>
          <w:color w:val="FF0000"/>
        </w:rPr>
      </w:pPr>
    </w:p>
    <w:p w14:paraId="6C219239" w14:textId="77777777" w:rsidR="00E6727F" w:rsidRDefault="00E6727F" w:rsidP="000B6B9C">
      <w:pPr>
        <w:spacing w:line="360" w:lineRule="auto"/>
        <w:rPr>
          <w:color w:val="FF0000"/>
        </w:rPr>
      </w:pPr>
    </w:p>
    <w:p w14:paraId="3E34E7F7" w14:textId="77777777" w:rsidR="00E6727F" w:rsidRDefault="00E6727F" w:rsidP="000B6B9C">
      <w:pPr>
        <w:spacing w:line="360" w:lineRule="auto"/>
        <w:rPr>
          <w:color w:val="FF0000"/>
        </w:rPr>
      </w:pPr>
    </w:p>
    <w:p w14:paraId="225EB7FF" w14:textId="77777777" w:rsidR="00E6727F" w:rsidRDefault="00E6727F" w:rsidP="000B6B9C">
      <w:pPr>
        <w:spacing w:line="360" w:lineRule="auto"/>
        <w:rPr>
          <w:color w:val="FF0000"/>
        </w:rPr>
      </w:pPr>
    </w:p>
    <w:p w14:paraId="01FACAB7" w14:textId="0F5808BA" w:rsidR="00E6727F" w:rsidRDefault="00E6727F" w:rsidP="000B6B9C">
      <w:pPr>
        <w:spacing w:line="360" w:lineRule="auto"/>
        <w:rPr>
          <w:color w:val="FF0000"/>
        </w:rPr>
      </w:pPr>
    </w:p>
    <w:p w14:paraId="3F539220" w14:textId="0419A534" w:rsidR="00354644" w:rsidRDefault="00354644" w:rsidP="000B6B9C">
      <w:pPr>
        <w:spacing w:line="360" w:lineRule="auto"/>
        <w:rPr>
          <w:color w:val="FF0000"/>
        </w:rPr>
      </w:pPr>
    </w:p>
    <w:p w14:paraId="66E36B9E" w14:textId="3DA48149" w:rsidR="00354644" w:rsidRDefault="00354644" w:rsidP="000B6B9C">
      <w:pPr>
        <w:spacing w:line="360" w:lineRule="auto"/>
        <w:rPr>
          <w:color w:val="FF0000"/>
        </w:rPr>
      </w:pPr>
    </w:p>
    <w:p w14:paraId="6B00B525" w14:textId="15322E4D" w:rsidR="00354644" w:rsidRDefault="00354644" w:rsidP="000B6B9C">
      <w:pPr>
        <w:spacing w:line="360" w:lineRule="auto"/>
        <w:rPr>
          <w:color w:val="FF0000"/>
        </w:rPr>
      </w:pPr>
    </w:p>
    <w:p w14:paraId="4126FC24" w14:textId="0FA3C573" w:rsidR="00354644" w:rsidRDefault="00354644" w:rsidP="000B6B9C">
      <w:pPr>
        <w:spacing w:line="360" w:lineRule="auto"/>
        <w:rPr>
          <w:color w:val="FF0000"/>
        </w:rPr>
      </w:pPr>
    </w:p>
    <w:p w14:paraId="18DA947D" w14:textId="147F2C5F" w:rsidR="00354644" w:rsidRDefault="00354644" w:rsidP="000B6B9C">
      <w:pPr>
        <w:spacing w:line="360" w:lineRule="auto"/>
        <w:rPr>
          <w:color w:val="FF0000"/>
        </w:rPr>
      </w:pPr>
    </w:p>
    <w:p w14:paraId="6DD5EB63" w14:textId="77777777" w:rsidR="00354644" w:rsidRDefault="00354644" w:rsidP="000B6B9C">
      <w:pPr>
        <w:spacing w:line="360" w:lineRule="auto"/>
        <w:rPr>
          <w:color w:val="FF0000"/>
        </w:rPr>
      </w:pPr>
    </w:p>
    <w:p w14:paraId="2CC2F397" w14:textId="77777777" w:rsidR="0068799B" w:rsidRDefault="0068799B" w:rsidP="00354644">
      <w:pPr>
        <w:spacing w:line="360" w:lineRule="auto"/>
      </w:pPr>
    </w:p>
    <w:p w14:paraId="19232C69" w14:textId="77777777" w:rsidR="0068799B" w:rsidRDefault="0068799B" w:rsidP="00354644">
      <w:pPr>
        <w:spacing w:line="360" w:lineRule="auto"/>
      </w:pPr>
    </w:p>
    <w:p w14:paraId="3603B950" w14:textId="77777777" w:rsidR="0068799B" w:rsidRDefault="0068799B" w:rsidP="00354644">
      <w:pPr>
        <w:spacing w:line="360" w:lineRule="auto"/>
      </w:pPr>
    </w:p>
    <w:p w14:paraId="39AA2587" w14:textId="756B7210" w:rsidR="00354644" w:rsidRPr="00354644" w:rsidRDefault="00354644" w:rsidP="00354644">
      <w:pPr>
        <w:spacing w:line="360" w:lineRule="auto"/>
        <w:rPr>
          <w:color w:val="FF0000"/>
        </w:rPr>
      </w:pPr>
      <w:r w:rsidRPr="00354644">
        <w:t xml:space="preserve">Slide 5 </w:t>
      </w:r>
      <w:r w:rsidRPr="00354644">
        <w:tab/>
      </w:r>
      <w:r w:rsidRPr="004B0554">
        <w:rPr>
          <w:color w:val="C00000"/>
        </w:rPr>
        <w:t>GIBB’s REFLECTIVE MODEL</w:t>
      </w:r>
    </w:p>
    <w:p w14:paraId="2DA62FD0" w14:textId="3C62BEC9" w:rsidR="00E32C28" w:rsidRDefault="000970CE" w:rsidP="000B6B9C">
      <w:pPr>
        <w:spacing w:line="360" w:lineRule="auto"/>
        <w:jc w:val="center"/>
      </w:pPr>
      <w:r w:rsidRPr="000970CE">
        <w:rPr>
          <w:noProof/>
          <w:lang w:eastAsia="en-GB"/>
        </w:rPr>
        <w:drawing>
          <wp:inline distT="0" distB="0" distL="0" distR="0" wp14:anchorId="333E078D" wp14:editId="72683FB9">
            <wp:extent cx="4724400" cy="321437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24400" cy="3214370"/>
                    </a:xfrm>
                    <a:prstGeom prst="rect">
                      <a:avLst/>
                    </a:prstGeom>
                  </pic:spPr>
                </pic:pic>
              </a:graphicData>
            </a:graphic>
          </wp:inline>
        </w:drawing>
      </w:r>
    </w:p>
    <w:p w14:paraId="1BF030D1" w14:textId="77777777" w:rsidR="00785834" w:rsidRPr="00E229AF" w:rsidRDefault="00785834" w:rsidP="00E229AF">
      <w:pPr>
        <w:spacing w:line="360" w:lineRule="auto"/>
        <w:rPr>
          <w:rFonts w:ascii="Arial" w:hAnsi="Arial" w:cs="Arial"/>
          <w:sz w:val="22"/>
          <w:szCs w:val="22"/>
          <w:lang w:eastAsia="en-GB"/>
        </w:rPr>
      </w:pPr>
      <w:r w:rsidRPr="00E229AF">
        <w:rPr>
          <w:rFonts w:ascii="Arial" w:hAnsi="Arial" w:cs="Arial"/>
          <w:sz w:val="22"/>
          <w:szCs w:val="22"/>
          <w:lang w:eastAsia="en-GB"/>
        </w:rPr>
        <w:t>Gibbs’ Reflective Cycle and Its Application in Assignment 2</w:t>
      </w:r>
    </w:p>
    <w:p w14:paraId="688D7D0B" w14:textId="64D81227" w:rsidR="00785834" w:rsidRPr="00E229AF" w:rsidRDefault="00785834" w:rsidP="00E229AF">
      <w:pPr>
        <w:spacing w:line="360" w:lineRule="auto"/>
        <w:rPr>
          <w:rFonts w:ascii="Arial" w:hAnsi="Arial" w:cs="Arial"/>
          <w:sz w:val="22"/>
          <w:szCs w:val="22"/>
          <w:lang w:eastAsia="en-GB"/>
        </w:rPr>
      </w:pPr>
      <w:r w:rsidRPr="00E229AF">
        <w:rPr>
          <w:rFonts w:ascii="Arial" w:hAnsi="Arial" w:cs="Arial"/>
          <w:sz w:val="22"/>
          <w:szCs w:val="22"/>
          <w:lang w:eastAsia="en-GB"/>
        </w:rPr>
        <w:t xml:space="preserve">Gibbs’ Reflective Cycle is a six-stage reflective model that includes description, feelings, evaluation, analysis, conclusion, and action planning, providing a structured approach for reviewing experiences and </w:t>
      </w:r>
      <w:r w:rsidR="00E563F1" w:rsidRPr="00E229AF">
        <w:rPr>
          <w:rFonts w:ascii="Arial" w:hAnsi="Arial" w:cs="Arial"/>
          <w:sz w:val="22"/>
          <w:szCs w:val="22"/>
          <w:lang w:eastAsia="en-GB"/>
        </w:rPr>
        <w:t>improving future performance</w:t>
      </w:r>
      <w:sdt>
        <w:sdtPr>
          <w:rPr>
            <w:rFonts w:ascii="Arial" w:hAnsi="Arial" w:cs="Arial"/>
            <w:sz w:val="22"/>
            <w:szCs w:val="22"/>
            <w:lang w:eastAsia="en-GB"/>
          </w:rPr>
          <w:id w:val="2043859231"/>
          <w:citation/>
        </w:sdtPr>
        <w:sdtContent>
          <w:r w:rsidR="00E563F1" w:rsidRPr="00E229AF">
            <w:rPr>
              <w:rFonts w:ascii="Arial" w:hAnsi="Arial" w:cs="Arial"/>
              <w:sz w:val="22"/>
              <w:szCs w:val="22"/>
              <w:lang w:eastAsia="en-GB"/>
            </w:rPr>
            <w:fldChar w:fldCharType="begin"/>
          </w:r>
          <w:r w:rsidR="00401CA7">
            <w:rPr>
              <w:rFonts w:ascii="Arial" w:hAnsi="Arial" w:cs="Arial"/>
              <w:sz w:val="22"/>
              <w:szCs w:val="22"/>
              <w:lang w:val="en-US" w:eastAsia="en-GB"/>
            </w:rPr>
            <w:instrText xml:space="preserve">CITATION MJa13 \l 1033 </w:instrText>
          </w:r>
          <w:r w:rsidR="00E563F1" w:rsidRPr="00E229AF">
            <w:rPr>
              <w:rFonts w:ascii="Arial" w:hAnsi="Arial" w:cs="Arial"/>
              <w:sz w:val="22"/>
              <w:szCs w:val="22"/>
              <w:lang w:eastAsia="en-GB"/>
            </w:rPr>
            <w:fldChar w:fldCharType="separate"/>
          </w:r>
          <w:r w:rsidR="00AF1579">
            <w:rPr>
              <w:rFonts w:ascii="Arial" w:hAnsi="Arial" w:cs="Arial"/>
              <w:noProof/>
              <w:sz w:val="22"/>
              <w:szCs w:val="22"/>
              <w:lang w:val="en-US" w:eastAsia="en-GB"/>
            </w:rPr>
            <w:t xml:space="preserve"> </w:t>
          </w:r>
          <w:r w:rsidR="00AF1579" w:rsidRPr="00AF1579">
            <w:rPr>
              <w:rFonts w:ascii="Arial" w:hAnsi="Arial" w:cs="Arial"/>
              <w:noProof/>
              <w:sz w:val="22"/>
              <w:szCs w:val="22"/>
              <w:lang w:val="en-US" w:eastAsia="en-GB"/>
            </w:rPr>
            <w:t>[1]</w:t>
          </w:r>
          <w:r w:rsidR="00E563F1" w:rsidRPr="00E229AF">
            <w:rPr>
              <w:rFonts w:ascii="Arial" w:hAnsi="Arial" w:cs="Arial"/>
              <w:sz w:val="22"/>
              <w:szCs w:val="22"/>
              <w:lang w:eastAsia="en-GB"/>
            </w:rPr>
            <w:fldChar w:fldCharType="end"/>
          </w:r>
        </w:sdtContent>
      </w:sdt>
      <w:r w:rsidRPr="00E229AF">
        <w:rPr>
          <w:rFonts w:ascii="Arial" w:hAnsi="Arial" w:cs="Arial"/>
          <w:sz w:val="22"/>
          <w:szCs w:val="22"/>
          <w:lang w:eastAsia="en-GB"/>
        </w:rPr>
        <w:t>. This model supports deeper learning by guiding individuals to think critically about what happened, why it happen</w:t>
      </w:r>
      <w:r w:rsidR="001712E2" w:rsidRPr="00E229AF">
        <w:rPr>
          <w:rFonts w:ascii="Arial" w:hAnsi="Arial" w:cs="Arial"/>
          <w:sz w:val="22"/>
          <w:szCs w:val="22"/>
          <w:lang w:eastAsia="en-GB"/>
        </w:rPr>
        <w:t>ed, and how they can improve</w:t>
      </w:r>
      <w:r w:rsidRPr="00E229AF">
        <w:rPr>
          <w:rFonts w:ascii="Arial" w:hAnsi="Arial" w:cs="Arial"/>
          <w:sz w:val="22"/>
          <w:szCs w:val="22"/>
          <w:lang w:eastAsia="en-GB"/>
        </w:rPr>
        <w:t>. In Assignment 2, I will apply Gibbs’ Cycle to examine my learning in the digital era by reflecting on key experiences, identifying challenges, evaluating my strengths and weaknesses, and creating actionable steps for personal and academic development. Using this structured reflection will help ensure that my development plan is clear, practical, and grounded in continuous improvement.</w:t>
      </w:r>
    </w:p>
    <w:p w14:paraId="1702F4E7" w14:textId="0D243581" w:rsidR="00785834" w:rsidRPr="00785834" w:rsidRDefault="00785834" w:rsidP="00785834">
      <w:pPr>
        <w:rPr>
          <w:lang w:eastAsia="en-GB"/>
        </w:rPr>
      </w:pPr>
    </w:p>
    <w:p w14:paraId="67ED0D79" w14:textId="2F2D6095" w:rsidR="00BC30B6" w:rsidRPr="0068799B" w:rsidRDefault="000B6B9C" w:rsidP="00BC30B6">
      <w:pPr>
        <w:spacing w:line="360" w:lineRule="auto"/>
        <w:rPr>
          <w:b/>
          <w:bCs/>
          <w:color w:val="FF0000"/>
        </w:rPr>
      </w:pPr>
      <w:r>
        <w:lastRenderedPageBreak/>
        <w:t xml:space="preserve">Slide 6 </w:t>
      </w:r>
      <w:r>
        <w:tab/>
      </w:r>
      <w:r>
        <w:rPr>
          <w:color w:val="FF0000"/>
        </w:rPr>
        <w:t>TASK 1: SELF EVALU</w:t>
      </w:r>
      <w:r w:rsidR="004B0554">
        <w:rPr>
          <w:color w:val="FF0000"/>
        </w:rPr>
        <w:t>TION</w:t>
      </w:r>
      <w:r w:rsidR="000970CE" w:rsidRPr="000970CE">
        <w:rPr>
          <w:noProof/>
          <w:lang w:eastAsia="en-GB"/>
        </w:rPr>
        <w:drawing>
          <wp:inline distT="0" distB="0" distL="0" distR="0" wp14:anchorId="232D8E55" wp14:editId="6CC15F8C">
            <wp:extent cx="4791075" cy="3225800"/>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91075" cy="3225800"/>
                    </a:xfrm>
                    <a:prstGeom prst="rect">
                      <a:avLst/>
                    </a:prstGeom>
                  </pic:spPr>
                </pic:pic>
              </a:graphicData>
            </a:graphic>
          </wp:inline>
        </w:drawing>
      </w:r>
    </w:p>
    <w:p w14:paraId="38F4291E" w14:textId="73F237B2" w:rsidR="00BC30B6" w:rsidRPr="00E229AF" w:rsidRDefault="00BC30B6" w:rsidP="00E229AF">
      <w:pPr>
        <w:spacing w:line="360" w:lineRule="auto"/>
        <w:rPr>
          <w:rFonts w:ascii="Arial" w:hAnsi="Arial" w:cs="Arial"/>
          <w:sz w:val="22"/>
          <w:szCs w:val="22"/>
        </w:rPr>
      </w:pPr>
      <w:r w:rsidRPr="00E229AF">
        <w:rPr>
          <w:rFonts w:ascii="Arial" w:hAnsi="Arial" w:cs="Arial"/>
          <w:sz w:val="22"/>
          <w:szCs w:val="22"/>
        </w:rPr>
        <w:t>Strength</w:t>
      </w:r>
    </w:p>
    <w:p w14:paraId="09DA34E6" w14:textId="1457E72B" w:rsidR="00BC30B6" w:rsidRPr="00E229AF" w:rsidRDefault="00BC30B6" w:rsidP="00E229AF">
      <w:pPr>
        <w:spacing w:line="360" w:lineRule="auto"/>
        <w:rPr>
          <w:rFonts w:ascii="Arial" w:hAnsi="Arial" w:cs="Arial"/>
          <w:sz w:val="22"/>
          <w:szCs w:val="22"/>
        </w:rPr>
      </w:pPr>
      <w:r w:rsidRPr="00E229AF">
        <w:rPr>
          <w:rFonts w:ascii="Arial" w:hAnsi="Arial" w:cs="Arial"/>
          <w:sz w:val="22"/>
          <w:szCs w:val="22"/>
        </w:rPr>
        <w:t>My main strength is my strong motivation to improve, which helps me stay committed to my academic goals and continuously build my digital skills.</w:t>
      </w:r>
      <w:r w:rsidR="00E8379A" w:rsidRPr="00E229AF">
        <w:rPr>
          <w:rFonts w:ascii="Arial" w:hAnsi="Arial" w:cs="Arial"/>
          <w:sz w:val="22"/>
          <w:szCs w:val="22"/>
        </w:rPr>
        <w:t xml:space="preserve"> This motivation also supports my long-term goals, as it pushes me to seek new learning opportunities and adapt to digital tools with confidence.</w:t>
      </w:r>
    </w:p>
    <w:p w14:paraId="3B984F8E" w14:textId="77777777" w:rsidR="00E8379A" w:rsidRPr="00E229AF" w:rsidRDefault="00F5701D" w:rsidP="00E229AF">
      <w:pPr>
        <w:spacing w:line="360" w:lineRule="auto"/>
        <w:rPr>
          <w:rFonts w:ascii="Arial" w:hAnsi="Arial" w:cs="Arial"/>
          <w:sz w:val="22"/>
          <w:szCs w:val="22"/>
        </w:rPr>
      </w:pPr>
      <w:r w:rsidRPr="00E229AF">
        <w:rPr>
          <w:rFonts w:ascii="Arial" w:hAnsi="Arial" w:cs="Arial"/>
          <w:sz w:val="22"/>
          <w:szCs w:val="22"/>
        </w:rPr>
        <w:t>Weakness</w:t>
      </w:r>
    </w:p>
    <w:p w14:paraId="78CAC1C6" w14:textId="3207DAA0" w:rsidR="007F7A15" w:rsidRPr="00E229AF" w:rsidRDefault="00BC30B6" w:rsidP="00E229AF">
      <w:pPr>
        <w:spacing w:line="360" w:lineRule="auto"/>
        <w:rPr>
          <w:rFonts w:ascii="Arial" w:hAnsi="Arial" w:cs="Arial"/>
          <w:sz w:val="22"/>
          <w:szCs w:val="22"/>
        </w:rPr>
      </w:pPr>
      <w:r w:rsidRPr="00E229AF">
        <w:rPr>
          <w:rFonts w:ascii="Arial" w:hAnsi="Arial" w:cs="Arial"/>
          <w:sz w:val="22"/>
          <w:szCs w:val="22"/>
        </w:rPr>
        <w:t>A key weakness I identified is that I sometimes lose focus during long study sessions, which affects my productivity and consistency in learning.</w:t>
      </w:r>
      <w:r w:rsidR="00E8379A" w:rsidRPr="00E229AF">
        <w:rPr>
          <w:rFonts w:ascii="Arial" w:hAnsi="Arial" w:cs="Arial"/>
          <w:sz w:val="22"/>
          <w:szCs w:val="22"/>
        </w:rPr>
        <w:t xml:space="preserve"> Recognising this weakness allows me to focus on improving my planning, using digital calendars, and setting realistic deadlines to better manage my workload</w:t>
      </w:r>
      <w:sdt>
        <w:sdtPr>
          <w:rPr>
            <w:rFonts w:ascii="Arial" w:hAnsi="Arial" w:cs="Arial"/>
            <w:sz w:val="22"/>
            <w:szCs w:val="22"/>
          </w:rPr>
          <w:id w:val="86125094"/>
          <w:citation/>
        </w:sdtPr>
        <w:sdtContent>
          <w:r w:rsidR="00493B13" w:rsidRPr="00E229AF">
            <w:rPr>
              <w:rFonts w:ascii="Arial" w:hAnsi="Arial" w:cs="Arial"/>
              <w:sz w:val="22"/>
              <w:szCs w:val="22"/>
            </w:rPr>
            <w:fldChar w:fldCharType="begin"/>
          </w:r>
          <w:r w:rsidR="00493B13" w:rsidRPr="00E229AF">
            <w:rPr>
              <w:rFonts w:ascii="Arial" w:hAnsi="Arial" w:cs="Arial"/>
              <w:sz w:val="22"/>
              <w:szCs w:val="22"/>
              <w:lang w:val="en-US"/>
            </w:rPr>
            <w:instrText xml:space="preserve"> CITATION SBa18 \l 1033 </w:instrText>
          </w:r>
          <w:r w:rsidR="00493B13" w:rsidRPr="00E229AF">
            <w:rPr>
              <w:rFonts w:ascii="Arial" w:hAnsi="Arial" w:cs="Arial"/>
              <w:sz w:val="22"/>
              <w:szCs w:val="22"/>
            </w:rPr>
            <w:fldChar w:fldCharType="separate"/>
          </w:r>
          <w:r w:rsidR="00AF1579">
            <w:rPr>
              <w:rFonts w:ascii="Arial" w:hAnsi="Arial" w:cs="Arial"/>
              <w:noProof/>
              <w:sz w:val="22"/>
              <w:szCs w:val="22"/>
              <w:lang w:val="en-US"/>
            </w:rPr>
            <w:t xml:space="preserve"> </w:t>
          </w:r>
          <w:r w:rsidR="00AF1579" w:rsidRPr="00AF1579">
            <w:rPr>
              <w:rFonts w:ascii="Arial" w:hAnsi="Arial" w:cs="Arial"/>
              <w:noProof/>
              <w:sz w:val="22"/>
              <w:szCs w:val="22"/>
              <w:lang w:val="en-US"/>
            </w:rPr>
            <w:t>[2]</w:t>
          </w:r>
          <w:r w:rsidR="00493B13" w:rsidRPr="00E229AF">
            <w:rPr>
              <w:rFonts w:ascii="Arial" w:hAnsi="Arial" w:cs="Arial"/>
              <w:sz w:val="22"/>
              <w:szCs w:val="22"/>
            </w:rPr>
            <w:fldChar w:fldCharType="end"/>
          </w:r>
        </w:sdtContent>
      </w:sdt>
      <w:r w:rsidR="00E8379A" w:rsidRPr="00E229AF">
        <w:rPr>
          <w:rFonts w:ascii="Arial" w:hAnsi="Arial" w:cs="Arial"/>
          <w:sz w:val="22"/>
          <w:szCs w:val="22"/>
        </w:rPr>
        <w:t>.</w:t>
      </w:r>
    </w:p>
    <w:p w14:paraId="18ECC3FF" w14:textId="77777777" w:rsidR="00686CAF" w:rsidRDefault="00686CAF" w:rsidP="00E8379A"/>
    <w:p w14:paraId="68E88785" w14:textId="77777777" w:rsidR="00686CAF" w:rsidRDefault="00686CAF" w:rsidP="00E8379A"/>
    <w:p w14:paraId="1AC26AD9" w14:textId="77777777" w:rsidR="00686CAF" w:rsidRDefault="00686CAF" w:rsidP="00E8379A"/>
    <w:p w14:paraId="01FCB183" w14:textId="77777777" w:rsidR="00E8379A" w:rsidRPr="00E563F1" w:rsidRDefault="00E8379A" w:rsidP="00F5701D"/>
    <w:p w14:paraId="713A35C1" w14:textId="77777777" w:rsidR="00F5701D" w:rsidRDefault="00F5701D" w:rsidP="000B6B9C">
      <w:pPr>
        <w:spacing w:line="360" w:lineRule="auto"/>
      </w:pPr>
    </w:p>
    <w:p w14:paraId="1A22715A" w14:textId="26A71B32" w:rsidR="00F5701D" w:rsidRDefault="00F5701D" w:rsidP="000B6B9C">
      <w:pPr>
        <w:spacing w:line="360" w:lineRule="auto"/>
      </w:pPr>
    </w:p>
    <w:p w14:paraId="73CB1E02" w14:textId="77777777" w:rsidR="0068799B" w:rsidRDefault="0068799B" w:rsidP="000B6B9C">
      <w:pPr>
        <w:spacing w:line="360" w:lineRule="auto"/>
      </w:pPr>
    </w:p>
    <w:p w14:paraId="02D42F58" w14:textId="77777777" w:rsidR="008B14C2" w:rsidRDefault="008B14C2" w:rsidP="000B6B9C">
      <w:pPr>
        <w:spacing w:line="360" w:lineRule="auto"/>
      </w:pPr>
    </w:p>
    <w:p w14:paraId="0317AFA6" w14:textId="3633F895" w:rsidR="000B6B9C" w:rsidRDefault="000B6B9C" w:rsidP="000B6B9C">
      <w:pPr>
        <w:spacing w:line="360" w:lineRule="auto"/>
      </w:pPr>
      <w:r>
        <w:t xml:space="preserve">Slide 7 </w:t>
      </w:r>
      <w:r>
        <w:tab/>
      </w:r>
      <w:r w:rsidRPr="00E84E4C">
        <w:rPr>
          <w:color w:val="FF0000"/>
        </w:rPr>
        <w:t>TRAITS GAINED FROM THE SELF EVALUATION</w:t>
      </w:r>
    </w:p>
    <w:p w14:paraId="2F36417E" w14:textId="5E190E74" w:rsidR="00E32C28" w:rsidRDefault="000970CE" w:rsidP="00E32C28">
      <w:pPr>
        <w:spacing w:line="360" w:lineRule="auto"/>
        <w:jc w:val="center"/>
      </w:pPr>
      <w:r w:rsidRPr="000970CE">
        <w:rPr>
          <w:noProof/>
          <w:lang w:eastAsia="en-GB"/>
        </w:rPr>
        <w:drawing>
          <wp:inline distT="0" distB="0" distL="0" distR="0" wp14:anchorId="024C6B62" wp14:editId="583A4B89">
            <wp:extent cx="5731510" cy="3341370"/>
            <wp:effectExtent l="0" t="0" r="254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41370"/>
                    </a:xfrm>
                    <a:prstGeom prst="rect">
                      <a:avLst/>
                    </a:prstGeom>
                  </pic:spPr>
                </pic:pic>
              </a:graphicData>
            </a:graphic>
          </wp:inline>
        </w:drawing>
      </w:r>
    </w:p>
    <w:p w14:paraId="0A900138" w14:textId="524917B7" w:rsidR="00E94F75" w:rsidRPr="00E229AF" w:rsidRDefault="00E94F75" w:rsidP="00E32C28">
      <w:pPr>
        <w:spacing w:line="360" w:lineRule="auto"/>
        <w:rPr>
          <w:rFonts w:ascii="Arial" w:hAnsi="Arial" w:cs="Arial"/>
          <w:sz w:val="22"/>
          <w:szCs w:val="22"/>
        </w:rPr>
      </w:pPr>
      <w:r w:rsidRPr="00E229AF">
        <w:rPr>
          <w:rFonts w:ascii="Arial" w:hAnsi="Arial" w:cs="Arial"/>
          <w:sz w:val="22"/>
          <w:szCs w:val="22"/>
        </w:rPr>
        <w:t xml:space="preserve">Through the self-evaluation process, I developed several important traits. I gained </w:t>
      </w:r>
      <w:r w:rsidRPr="00E229AF">
        <w:rPr>
          <w:rStyle w:val="Strong"/>
          <w:rFonts w:ascii="Arial" w:hAnsi="Arial" w:cs="Arial"/>
          <w:b w:val="0"/>
          <w:sz w:val="22"/>
          <w:szCs w:val="22"/>
        </w:rPr>
        <w:t>greater self-awareness</w:t>
      </w:r>
      <w:r w:rsidRPr="00E229AF">
        <w:rPr>
          <w:rFonts w:ascii="Arial" w:hAnsi="Arial" w:cs="Arial"/>
          <w:sz w:val="22"/>
          <w:szCs w:val="22"/>
        </w:rPr>
        <w:t xml:space="preserve">, which helped me understand my strengths and areas for improvement more clearly. I also improved my </w:t>
      </w:r>
      <w:r w:rsidRPr="00E229AF">
        <w:rPr>
          <w:rStyle w:val="Strong"/>
          <w:rFonts w:ascii="Arial" w:hAnsi="Arial" w:cs="Arial"/>
          <w:b w:val="0"/>
          <w:sz w:val="22"/>
          <w:szCs w:val="22"/>
        </w:rPr>
        <w:t>sense of responsibility</w:t>
      </w:r>
      <w:r w:rsidRPr="00E229AF">
        <w:rPr>
          <w:rFonts w:ascii="Arial" w:hAnsi="Arial" w:cs="Arial"/>
          <w:sz w:val="22"/>
          <w:szCs w:val="22"/>
        </w:rPr>
        <w:t xml:space="preserve">, as I learned to take ownership of my learning and personal growth. Additionally, the process strengthened my </w:t>
      </w:r>
      <w:r w:rsidRPr="00E229AF">
        <w:rPr>
          <w:rStyle w:val="Strong"/>
          <w:rFonts w:ascii="Arial" w:hAnsi="Arial" w:cs="Arial"/>
          <w:b w:val="0"/>
          <w:sz w:val="22"/>
          <w:szCs w:val="22"/>
        </w:rPr>
        <w:t>motivation</w:t>
      </w:r>
      <w:r w:rsidRPr="00E229AF">
        <w:rPr>
          <w:rFonts w:ascii="Arial" w:hAnsi="Arial" w:cs="Arial"/>
          <w:sz w:val="22"/>
          <w:szCs w:val="22"/>
        </w:rPr>
        <w:t xml:space="preserve">, encouraging me to stay focused on my goals. Finally, I developed better </w:t>
      </w:r>
      <w:r w:rsidRPr="00E229AF">
        <w:rPr>
          <w:rStyle w:val="Strong"/>
          <w:rFonts w:ascii="Arial" w:hAnsi="Arial" w:cs="Arial"/>
          <w:b w:val="0"/>
          <w:sz w:val="22"/>
          <w:szCs w:val="22"/>
        </w:rPr>
        <w:t>planning and time-management skills</w:t>
      </w:r>
      <w:r w:rsidRPr="00E229AF">
        <w:rPr>
          <w:rFonts w:ascii="Arial" w:hAnsi="Arial" w:cs="Arial"/>
          <w:sz w:val="22"/>
          <w:szCs w:val="22"/>
        </w:rPr>
        <w:t>, allowing me to organise my tasks more effectively and work more efficiently</w:t>
      </w:r>
      <w:sdt>
        <w:sdtPr>
          <w:rPr>
            <w:rFonts w:ascii="Arial" w:hAnsi="Arial" w:cs="Arial"/>
            <w:sz w:val="22"/>
            <w:szCs w:val="22"/>
          </w:rPr>
          <w:id w:val="1453750247"/>
          <w:citation/>
        </w:sdtPr>
        <w:sdtContent>
          <w:r w:rsidR="00686CAF" w:rsidRPr="00E229AF">
            <w:rPr>
              <w:rFonts w:ascii="Arial" w:hAnsi="Arial" w:cs="Arial"/>
              <w:sz w:val="22"/>
              <w:szCs w:val="22"/>
            </w:rPr>
            <w:fldChar w:fldCharType="begin"/>
          </w:r>
          <w:r w:rsidR="000225A9">
            <w:rPr>
              <w:rFonts w:ascii="Arial" w:hAnsi="Arial" w:cs="Arial"/>
              <w:sz w:val="22"/>
              <w:szCs w:val="22"/>
              <w:lang w:val="en-US"/>
            </w:rPr>
            <w:instrText xml:space="preserve">CITATION SSL \l 1033 </w:instrText>
          </w:r>
          <w:r w:rsidR="00686CAF" w:rsidRPr="00E229AF">
            <w:rPr>
              <w:rFonts w:ascii="Arial" w:hAnsi="Arial" w:cs="Arial"/>
              <w:sz w:val="22"/>
              <w:szCs w:val="22"/>
            </w:rPr>
            <w:fldChar w:fldCharType="separate"/>
          </w:r>
          <w:r w:rsidR="00AF1579">
            <w:rPr>
              <w:rFonts w:ascii="Arial" w:hAnsi="Arial" w:cs="Arial"/>
              <w:noProof/>
              <w:sz w:val="22"/>
              <w:szCs w:val="22"/>
              <w:lang w:val="en-US"/>
            </w:rPr>
            <w:t xml:space="preserve"> </w:t>
          </w:r>
          <w:r w:rsidR="00AF1579" w:rsidRPr="00AF1579">
            <w:rPr>
              <w:rFonts w:ascii="Arial" w:hAnsi="Arial" w:cs="Arial"/>
              <w:noProof/>
              <w:sz w:val="22"/>
              <w:szCs w:val="22"/>
              <w:lang w:val="en-US"/>
            </w:rPr>
            <w:t>[3]</w:t>
          </w:r>
          <w:r w:rsidR="00686CAF" w:rsidRPr="00E229AF">
            <w:rPr>
              <w:rFonts w:ascii="Arial" w:hAnsi="Arial" w:cs="Arial"/>
              <w:sz w:val="22"/>
              <w:szCs w:val="22"/>
            </w:rPr>
            <w:fldChar w:fldCharType="end"/>
          </w:r>
        </w:sdtContent>
      </w:sdt>
      <w:r w:rsidRPr="00E229AF">
        <w:rPr>
          <w:rFonts w:ascii="Arial" w:hAnsi="Arial" w:cs="Arial"/>
          <w:sz w:val="22"/>
          <w:szCs w:val="22"/>
        </w:rPr>
        <w:t>.</w:t>
      </w:r>
    </w:p>
    <w:p w14:paraId="0CF9193C" w14:textId="77777777" w:rsidR="00A1124A" w:rsidRPr="00E563F1" w:rsidRDefault="00A1124A" w:rsidP="00E32C28">
      <w:pPr>
        <w:spacing w:line="360" w:lineRule="auto"/>
      </w:pPr>
    </w:p>
    <w:p w14:paraId="12BAC0F8" w14:textId="77777777" w:rsidR="00FB5C0E" w:rsidRDefault="00FB5C0E" w:rsidP="00E32C28">
      <w:pPr>
        <w:spacing w:line="360" w:lineRule="auto"/>
      </w:pPr>
    </w:p>
    <w:p w14:paraId="1B6B10A4" w14:textId="77777777" w:rsidR="0068799B" w:rsidRDefault="0068799B" w:rsidP="00E32C28">
      <w:pPr>
        <w:spacing w:line="360" w:lineRule="auto"/>
      </w:pPr>
    </w:p>
    <w:p w14:paraId="03DD906C" w14:textId="77777777" w:rsidR="0068799B" w:rsidRDefault="0068799B" w:rsidP="00E32C28">
      <w:pPr>
        <w:spacing w:line="360" w:lineRule="auto"/>
      </w:pPr>
    </w:p>
    <w:p w14:paraId="4BFF3033" w14:textId="77777777" w:rsidR="0068799B" w:rsidRDefault="0068799B" w:rsidP="00E32C28">
      <w:pPr>
        <w:spacing w:line="360" w:lineRule="auto"/>
      </w:pPr>
    </w:p>
    <w:p w14:paraId="603B04BB" w14:textId="77777777" w:rsidR="0068799B" w:rsidRDefault="0068799B" w:rsidP="00E32C28">
      <w:pPr>
        <w:spacing w:line="360" w:lineRule="auto"/>
      </w:pPr>
    </w:p>
    <w:p w14:paraId="27421AC6" w14:textId="77777777" w:rsidR="0068799B" w:rsidRDefault="0068799B" w:rsidP="00E32C28">
      <w:pPr>
        <w:spacing w:line="360" w:lineRule="auto"/>
      </w:pPr>
    </w:p>
    <w:p w14:paraId="4E705DE1" w14:textId="77777777" w:rsidR="0068799B" w:rsidRDefault="0068799B" w:rsidP="00E32C28">
      <w:pPr>
        <w:spacing w:line="360" w:lineRule="auto"/>
      </w:pPr>
    </w:p>
    <w:p w14:paraId="6F7B5BD5" w14:textId="2E09F107" w:rsidR="00E32C28" w:rsidRDefault="000B6B9C" w:rsidP="00E32C28">
      <w:pPr>
        <w:spacing w:line="360" w:lineRule="auto"/>
      </w:pPr>
      <w:r>
        <w:t xml:space="preserve">Slide 8 </w:t>
      </w:r>
      <w:r>
        <w:tab/>
      </w:r>
      <w:r w:rsidRPr="00E84E4C">
        <w:rPr>
          <w:color w:val="FF0000"/>
        </w:rPr>
        <w:t>PROFESSIONAL DEVELOPMENT PLAN</w:t>
      </w:r>
    </w:p>
    <w:p w14:paraId="23630342" w14:textId="23628CBC" w:rsidR="00E32C28" w:rsidRDefault="00354644" w:rsidP="00E32C28">
      <w:pPr>
        <w:spacing w:line="360" w:lineRule="auto"/>
        <w:jc w:val="center"/>
      </w:pPr>
      <w:r w:rsidRPr="00354644">
        <w:rPr>
          <w:noProof/>
        </w:rPr>
        <w:drawing>
          <wp:inline distT="0" distB="0" distL="0" distR="0" wp14:anchorId="16BDD241" wp14:editId="3803A80C">
            <wp:extent cx="5731510" cy="3286760"/>
            <wp:effectExtent l="0" t="0" r="254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86760"/>
                    </a:xfrm>
                    <a:prstGeom prst="rect">
                      <a:avLst/>
                    </a:prstGeom>
                  </pic:spPr>
                </pic:pic>
              </a:graphicData>
            </a:graphic>
          </wp:inline>
        </w:drawing>
      </w:r>
    </w:p>
    <w:p w14:paraId="7D632972" w14:textId="4C43D544" w:rsidR="000B6B9C" w:rsidRDefault="000B6B9C" w:rsidP="000B6B9C">
      <w:pPr>
        <w:spacing w:line="360" w:lineRule="auto"/>
        <w:rPr>
          <w:b/>
          <w:bCs/>
          <w:color w:val="7030A0"/>
        </w:rPr>
      </w:pPr>
    </w:p>
    <w:p w14:paraId="69F91AF4" w14:textId="517B7AA6" w:rsidR="00E94F75" w:rsidRPr="00E229AF" w:rsidRDefault="00E94F75" w:rsidP="00E229AF">
      <w:pPr>
        <w:pStyle w:val="NormalWeb"/>
        <w:spacing w:line="360" w:lineRule="auto"/>
        <w:rPr>
          <w:rFonts w:ascii="Arial" w:hAnsi="Arial" w:cs="Arial"/>
          <w:sz w:val="22"/>
          <w:szCs w:val="22"/>
        </w:rPr>
      </w:pPr>
      <w:r w:rsidRPr="00E229AF">
        <w:rPr>
          <w:rFonts w:ascii="Arial" w:hAnsi="Arial" w:cs="Arial"/>
          <w:sz w:val="22"/>
          <w:szCs w:val="22"/>
        </w:rPr>
        <w:t>A Professional Development Plan is a way to set personal and professional goals and make a clear plan to achieve them. It helps me focus on improving my skills, learning new things, and tracking my progress. By planning my development step by step, I can grow in my s</w:t>
      </w:r>
      <w:r w:rsidR="00DD14DA">
        <w:rPr>
          <w:rFonts w:ascii="Arial" w:hAnsi="Arial" w:cs="Arial"/>
          <w:sz w:val="22"/>
          <w:szCs w:val="22"/>
        </w:rPr>
        <w:t>tudies, work, and future career</w:t>
      </w:r>
      <w:sdt>
        <w:sdtPr>
          <w:rPr>
            <w:rFonts w:ascii="Arial" w:hAnsi="Arial" w:cs="Arial"/>
            <w:sz w:val="22"/>
            <w:szCs w:val="22"/>
          </w:rPr>
          <w:id w:val="-455489763"/>
          <w:citation/>
        </w:sdtPr>
        <w:sdtContent>
          <w:r w:rsidR="008B14C2" w:rsidRPr="00E229AF">
            <w:rPr>
              <w:rFonts w:ascii="Arial" w:hAnsi="Arial" w:cs="Arial"/>
              <w:sz w:val="22"/>
              <w:szCs w:val="22"/>
            </w:rPr>
            <w:fldChar w:fldCharType="begin"/>
          </w:r>
          <w:r w:rsidR="008B14C2" w:rsidRPr="00E229AF">
            <w:rPr>
              <w:rFonts w:ascii="Arial" w:hAnsi="Arial" w:cs="Arial"/>
              <w:sz w:val="22"/>
              <w:szCs w:val="22"/>
              <w:lang w:val="en-US"/>
            </w:rPr>
            <w:instrText xml:space="preserve"> CITATION SBa18 \l 1033 </w:instrText>
          </w:r>
          <w:r w:rsidR="008B14C2" w:rsidRPr="00E229AF">
            <w:rPr>
              <w:rFonts w:ascii="Arial" w:hAnsi="Arial" w:cs="Arial"/>
              <w:sz w:val="22"/>
              <w:szCs w:val="22"/>
            </w:rPr>
            <w:fldChar w:fldCharType="separate"/>
          </w:r>
          <w:r w:rsidR="00AF1579">
            <w:rPr>
              <w:rFonts w:ascii="Arial" w:hAnsi="Arial" w:cs="Arial"/>
              <w:noProof/>
              <w:sz w:val="22"/>
              <w:szCs w:val="22"/>
              <w:lang w:val="en-US"/>
            </w:rPr>
            <w:t xml:space="preserve"> </w:t>
          </w:r>
          <w:r w:rsidR="00AF1579" w:rsidRPr="00AF1579">
            <w:rPr>
              <w:rFonts w:ascii="Arial" w:hAnsi="Arial" w:cs="Arial"/>
              <w:noProof/>
              <w:sz w:val="22"/>
              <w:szCs w:val="22"/>
              <w:lang w:val="en-US"/>
            </w:rPr>
            <w:t>[2]</w:t>
          </w:r>
          <w:r w:rsidR="008B14C2" w:rsidRPr="00E229AF">
            <w:rPr>
              <w:rFonts w:ascii="Arial" w:hAnsi="Arial" w:cs="Arial"/>
              <w:sz w:val="22"/>
              <w:szCs w:val="22"/>
            </w:rPr>
            <w:fldChar w:fldCharType="end"/>
          </w:r>
        </w:sdtContent>
      </w:sdt>
      <w:r w:rsidR="00DD14DA">
        <w:rPr>
          <w:rFonts w:ascii="Arial" w:hAnsi="Arial" w:cs="Arial"/>
          <w:sz w:val="22"/>
          <w:szCs w:val="22"/>
        </w:rPr>
        <w:t>.</w:t>
      </w:r>
    </w:p>
    <w:p w14:paraId="2145FA1D" w14:textId="77777777" w:rsidR="00E94F75" w:rsidRPr="00E229AF" w:rsidRDefault="00E94F75" w:rsidP="00E229AF">
      <w:pPr>
        <w:spacing w:line="360" w:lineRule="auto"/>
        <w:rPr>
          <w:rFonts w:ascii="Arial" w:hAnsi="Arial" w:cs="Arial"/>
          <w:sz w:val="22"/>
          <w:szCs w:val="22"/>
        </w:rPr>
      </w:pPr>
    </w:p>
    <w:p w14:paraId="641A9398" w14:textId="77777777" w:rsidR="00E32C28" w:rsidRDefault="00E32C28" w:rsidP="00E32C28">
      <w:pPr>
        <w:spacing w:line="360" w:lineRule="auto"/>
      </w:pPr>
    </w:p>
    <w:p w14:paraId="6DA898E0" w14:textId="777F2D3C" w:rsidR="00E32C28" w:rsidRPr="001712E2" w:rsidRDefault="00E32C28" w:rsidP="001712E2">
      <w:r>
        <w:br w:type="page"/>
      </w:r>
      <w:r w:rsidR="000B6B9C">
        <w:lastRenderedPageBreak/>
        <w:t xml:space="preserve">Slide 9 </w:t>
      </w:r>
      <w:r w:rsidR="000B6B9C">
        <w:tab/>
      </w:r>
      <w:r w:rsidR="000B6B9C" w:rsidRPr="00E84E4C">
        <w:rPr>
          <w:color w:val="FF0000"/>
        </w:rPr>
        <w:t>UNIT 4 TOPIC SUMMARY</w:t>
      </w:r>
    </w:p>
    <w:p w14:paraId="72248508" w14:textId="3C4FB2B3" w:rsidR="00F96C7E" w:rsidRDefault="009F2769" w:rsidP="0068799B">
      <w:pPr>
        <w:spacing w:line="360" w:lineRule="auto"/>
        <w:jc w:val="center"/>
      </w:pPr>
      <w:r w:rsidRPr="009F2769">
        <w:rPr>
          <w:b/>
          <w:bCs/>
          <w:noProof/>
          <w:color w:val="7030A0"/>
        </w:rPr>
        <w:drawing>
          <wp:inline distT="0" distB="0" distL="0" distR="0" wp14:anchorId="58876148" wp14:editId="0EDA7C3C">
            <wp:extent cx="5731510" cy="3042920"/>
            <wp:effectExtent l="0" t="0" r="2540"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42920"/>
                    </a:xfrm>
                    <a:prstGeom prst="rect">
                      <a:avLst/>
                    </a:prstGeom>
                  </pic:spPr>
                </pic:pic>
              </a:graphicData>
            </a:graphic>
          </wp:inline>
        </w:drawing>
      </w:r>
      <w:r w:rsidR="002B32F0">
        <w:rPr>
          <w:b/>
          <w:bCs/>
          <w:color w:val="7030A0"/>
        </w:rPr>
        <w:t xml:space="preserve"> </w:t>
      </w:r>
    </w:p>
    <w:p w14:paraId="05BF7133" w14:textId="29C1713E" w:rsidR="00F96C7E" w:rsidRPr="00E229AF" w:rsidRDefault="00F96C7E" w:rsidP="00E229AF">
      <w:pPr>
        <w:pStyle w:val="NormalWeb"/>
        <w:spacing w:line="360" w:lineRule="auto"/>
        <w:rPr>
          <w:rFonts w:ascii="Arial" w:hAnsi="Arial" w:cs="Arial"/>
          <w:sz w:val="22"/>
          <w:szCs w:val="22"/>
        </w:rPr>
      </w:pPr>
      <w:r w:rsidRPr="00E229AF">
        <w:rPr>
          <w:rStyle w:val="Strong"/>
          <w:rFonts w:ascii="Arial" w:eastAsiaTheme="majorEastAsia" w:hAnsi="Arial" w:cs="Arial"/>
          <w:sz w:val="22"/>
          <w:szCs w:val="22"/>
        </w:rPr>
        <w:t>Bouncing Forward</w:t>
      </w:r>
      <w:r w:rsidRPr="00E229AF">
        <w:rPr>
          <w:rFonts w:ascii="Arial" w:hAnsi="Arial" w:cs="Arial"/>
          <w:sz w:val="22"/>
          <w:szCs w:val="22"/>
        </w:rPr>
        <w:t xml:space="preserve"> refers to the ability to recover from setbacks, learn from challenges, and grow stronger. It involves key skills such as adaptability, emotional regulation, optimism, self-confidence, problem-solving, and seeking support. Developing resilience helps students handle academic pressures, overcome obstacles, and turn difficulties into opportunities for personal and professional growth. Ultimately, bouncing forward is about using challenges as stepping stones to success rather than letting them hold you back</w:t>
      </w:r>
      <w:sdt>
        <w:sdtPr>
          <w:rPr>
            <w:rFonts w:ascii="Arial" w:hAnsi="Arial" w:cs="Arial"/>
            <w:sz w:val="22"/>
            <w:szCs w:val="22"/>
          </w:rPr>
          <w:id w:val="957842142"/>
          <w:citation/>
        </w:sdtPr>
        <w:sdtContent>
          <w:r w:rsidR="002860FF" w:rsidRPr="00E229AF">
            <w:rPr>
              <w:rFonts w:ascii="Arial" w:hAnsi="Arial" w:cs="Arial"/>
              <w:sz w:val="22"/>
              <w:szCs w:val="22"/>
            </w:rPr>
            <w:fldChar w:fldCharType="begin"/>
          </w:r>
          <w:r w:rsidR="002860FF" w:rsidRPr="00E229AF">
            <w:rPr>
              <w:rFonts w:ascii="Arial" w:hAnsi="Arial" w:cs="Arial"/>
              <w:sz w:val="22"/>
              <w:szCs w:val="22"/>
              <w:lang w:val="en-US"/>
            </w:rPr>
            <w:instrText xml:space="preserve">CITATION Sch83 \l 1033 </w:instrText>
          </w:r>
          <w:r w:rsidR="002860FF" w:rsidRPr="00E229AF">
            <w:rPr>
              <w:rFonts w:ascii="Arial" w:hAnsi="Arial" w:cs="Arial"/>
              <w:sz w:val="22"/>
              <w:szCs w:val="22"/>
            </w:rPr>
            <w:fldChar w:fldCharType="separate"/>
          </w:r>
          <w:r w:rsidR="00AF1579">
            <w:rPr>
              <w:rFonts w:ascii="Arial" w:hAnsi="Arial" w:cs="Arial"/>
              <w:noProof/>
              <w:sz w:val="22"/>
              <w:szCs w:val="22"/>
              <w:lang w:val="en-US"/>
            </w:rPr>
            <w:t xml:space="preserve"> </w:t>
          </w:r>
          <w:r w:rsidR="00AF1579" w:rsidRPr="00AF1579">
            <w:rPr>
              <w:rFonts w:ascii="Arial" w:hAnsi="Arial" w:cs="Arial"/>
              <w:noProof/>
              <w:sz w:val="22"/>
              <w:szCs w:val="22"/>
              <w:lang w:val="en-US"/>
            </w:rPr>
            <w:t>[4]</w:t>
          </w:r>
          <w:r w:rsidR="002860FF" w:rsidRPr="00E229AF">
            <w:rPr>
              <w:rFonts w:ascii="Arial" w:hAnsi="Arial" w:cs="Arial"/>
              <w:sz w:val="22"/>
              <w:szCs w:val="22"/>
            </w:rPr>
            <w:fldChar w:fldCharType="end"/>
          </w:r>
        </w:sdtContent>
      </w:sdt>
      <w:r w:rsidRPr="00E229AF">
        <w:rPr>
          <w:rFonts w:ascii="Arial" w:hAnsi="Arial" w:cs="Arial"/>
          <w:sz w:val="22"/>
          <w:szCs w:val="22"/>
        </w:rPr>
        <w:t>.</w:t>
      </w:r>
    </w:p>
    <w:p w14:paraId="7A226342" w14:textId="77777777" w:rsidR="002860FF" w:rsidRPr="00E229AF" w:rsidRDefault="002860FF" w:rsidP="00E229AF">
      <w:pPr>
        <w:pStyle w:val="NormalWeb"/>
        <w:spacing w:line="360" w:lineRule="auto"/>
        <w:rPr>
          <w:rFonts w:ascii="Arial" w:hAnsi="Arial" w:cs="Arial"/>
          <w:sz w:val="22"/>
          <w:szCs w:val="22"/>
        </w:rPr>
      </w:pPr>
    </w:p>
    <w:p w14:paraId="50799746" w14:textId="7BB0EE29" w:rsidR="002B32F0" w:rsidRPr="00AF4A8A" w:rsidRDefault="002B32F0" w:rsidP="002B32F0">
      <w:pPr>
        <w:spacing w:line="360" w:lineRule="auto"/>
      </w:pPr>
    </w:p>
    <w:p w14:paraId="5BB12FFF" w14:textId="64F75533" w:rsidR="002B32F0" w:rsidRDefault="002B32F0" w:rsidP="002B32F0"/>
    <w:p w14:paraId="7F8C6FD9" w14:textId="49ABCE5E" w:rsidR="001712E2" w:rsidRDefault="001712E2" w:rsidP="002B32F0"/>
    <w:p w14:paraId="5F18D3C6" w14:textId="568134C9" w:rsidR="001712E2" w:rsidRDefault="001712E2" w:rsidP="002B32F0"/>
    <w:p w14:paraId="35D2E567" w14:textId="76B766D9" w:rsidR="001712E2" w:rsidRDefault="001712E2" w:rsidP="002B32F0"/>
    <w:p w14:paraId="74F18924" w14:textId="71272316" w:rsidR="001712E2" w:rsidRDefault="001712E2" w:rsidP="002B32F0"/>
    <w:p w14:paraId="0579EA52" w14:textId="311F11D9" w:rsidR="001712E2" w:rsidRDefault="001712E2" w:rsidP="002B32F0"/>
    <w:p w14:paraId="0FFC854E" w14:textId="6592C226" w:rsidR="001712E2" w:rsidRDefault="001712E2" w:rsidP="002B32F0"/>
    <w:p w14:paraId="4A2F0A37" w14:textId="09A7B4BA" w:rsidR="001712E2" w:rsidRDefault="001712E2" w:rsidP="002B32F0"/>
    <w:p w14:paraId="01CD07C2" w14:textId="31AF5C31" w:rsidR="001712E2" w:rsidRDefault="001712E2" w:rsidP="002B32F0"/>
    <w:p w14:paraId="2F709EEB" w14:textId="77777777" w:rsidR="001712E2" w:rsidRDefault="001712E2"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3B85567D" w14:textId="4EB8A8EC" w:rsidR="002B32F0" w:rsidRPr="0068799B" w:rsidRDefault="00B57835" w:rsidP="0068799B">
      <w:pPr>
        <w:spacing w:line="360" w:lineRule="auto"/>
        <w:jc w:val="center"/>
      </w:pPr>
      <w:r w:rsidRPr="00B57835">
        <w:rPr>
          <w:noProof/>
          <w:lang w:eastAsia="en-GB"/>
        </w:rPr>
        <w:drawing>
          <wp:inline distT="0" distB="0" distL="0" distR="0" wp14:anchorId="16A03912" wp14:editId="74BB8928">
            <wp:extent cx="5731510" cy="3269615"/>
            <wp:effectExtent l="0" t="0" r="254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69615"/>
                    </a:xfrm>
                    <a:prstGeom prst="rect">
                      <a:avLst/>
                    </a:prstGeom>
                  </pic:spPr>
                </pic:pic>
              </a:graphicData>
            </a:graphic>
          </wp:inline>
        </w:drawing>
      </w:r>
    </w:p>
    <w:p w14:paraId="49B74C40" w14:textId="77777777" w:rsidR="00020D7A" w:rsidRDefault="00020D7A" w:rsidP="00E229AF">
      <w:pPr>
        <w:spacing w:line="360" w:lineRule="auto"/>
      </w:pPr>
      <w:r w:rsidRPr="00E229AF">
        <w:rPr>
          <w:rFonts w:ascii="Arial" w:hAnsi="Arial" w:cs="Arial"/>
        </w:rPr>
        <w:t>Through this assignment, I have gained valuable insights into my strengths and areas for improvement. The self-evaluation helped me identify key personal and professional traits, while the Professional Development Plan provided strategies to enhance my skills and career readiness. Reflecting on the traits gained from self-evaluation showed me the importance of self-awareness, adaptability, and continuous growth. Finally, the concept of Bouncing Forward highlighted the value of resilience, teaching me to view challenges as opportunities to learn and improve. Overall, these reflections have strengthened my ability to grow personally, academically, and professionally</w:t>
      </w:r>
      <w:r w:rsidRPr="001712E2">
        <w:t>.</w:t>
      </w:r>
    </w:p>
    <w:p w14:paraId="17E79045" w14:textId="77777777" w:rsidR="008B14C2" w:rsidRDefault="008B14C2" w:rsidP="00D1392D">
      <w:pPr>
        <w:spacing w:line="360" w:lineRule="auto"/>
        <w:rPr>
          <w:b/>
          <w:bCs/>
          <w:color w:val="7030A0"/>
        </w:rPr>
      </w:pPr>
    </w:p>
    <w:p w14:paraId="09024DD3" w14:textId="77777777" w:rsidR="008B14C2" w:rsidRDefault="008B14C2" w:rsidP="00D1392D">
      <w:pPr>
        <w:spacing w:line="360" w:lineRule="auto"/>
        <w:rPr>
          <w:b/>
          <w:bCs/>
          <w:color w:val="7030A0"/>
        </w:rPr>
      </w:pPr>
    </w:p>
    <w:p w14:paraId="4943A889" w14:textId="2128F3D3" w:rsidR="008B14C2" w:rsidRDefault="008B14C2" w:rsidP="00D1392D">
      <w:pPr>
        <w:spacing w:line="360" w:lineRule="auto"/>
        <w:rPr>
          <w:b/>
          <w:bCs/>
          <w:color w:val="7030A0"/>
        </w:rPr>
      </w:pPr>
    </w:p>
    <w:p w14:paraId="3B1EA99E" w14:textId="225DD337" w:rsidR="008B14C2" w:rsidRDefault="008B14C2" w:rsidP="00D1392D">
      <w:pPr>
        <w:spacing w:line="360" w:lineRule="auto"/>
        <w:rPr>
          <w:b/>
          <w:bCs/>
          <w:color w:val="7030A0"/>
        </w:rPr>
      </w:pPr>
    </w:p>
    <w:p w14:paraId="047C9D08" w14:textId="1D3546B2" w:rsidR="008B14C2" w:rsidRDefault="008B14C2" w:rsidP="00D1392D">
      <w:pPr>
        <w:spacing w:line="360" w:lineRule="auto"/>
        <w:rPr>
          <w:b/>
          <w:bCs/>
          <w:color w:val="7030A0"/>
        </w:rPr>
      </w:pPr>
    </w:p>
    <w:p w14:paraId="1FE5CFCA" w14:textId="4E6149E7" w:rsidR="0068799B" w:rsidRDefault="0068799B" w:rsidP="00D1392D">
      <w:pPr>
        <w:spacing w:line="360" w:lineRule="auto"/>
        <w:rPr>
          <w:b/>
          <w:bCs/>
          <w:color w:val="7030A0"/>
        </w:rPr>
      </w:pPr>
    </w:p>
    <w:p w14:paraId="055D14BD" w14:textId="5EF146C3" w:rsidR="0068799B" w:rsidRDefault="0068799B" w:rsidP="00D1392D">
      <w:pPr>
        <w:spacing w:line="360" w:lineRule="auto"/>
        <w:rPr>
          <w:b/>
          <w:bCs/>
          <w:color w:val="7030A0"/>
        </w:rPr>
      </w:pPr>
    </w:p>
    <w:p w14:paraId="69349834" w14:textId="77777777" w:rsidR="0068799B" w:rsidRDefault="0068799B" w:rsidP="00D1392D">
      <w:pPr>
        <w:spacing w:line="360" w:lineRule="auto"/>
        <w:rPr>
          <w:b/>
          <w:bCs/>
          <w:color w:val="7030A0"/>
        </w:rPr>
      </w:pPr>
    </w:p>
    <w:p w14:paraId="3F652C29" w14:textId="29C5DC2E" w:rsidR="00D1392D" w:rsidRDefault="00A10759" w:rsidP="00D1392D">
      <w:pPr>
        <w:spacing w:line="360" w:lineRule="auto"/>
        <w:rPr>
          <w:ins w:id="5" w:author="Microsoft Word" w:date="2024-12-02T11:49:00Z"/>
        </w:rPr>
      </w:pPr>
      <w:r>
        <w:t>Slide 11</w:t>
      </w:r>
    </w:p>
    <w:p w14:paraId="35ADBB16" w14:textId="390D9670" w:rsidR="002B32F0" w:rsidRDefault="00354644" w:rsidP="00354644">
      <w:pPr>
        <w:jc w:val="center"/>
      </w:pPr>
      <w:r w:rsidRPr="00354644">
        <w:rPr>
          <w:noProof/>
        </w:rPr>
        <w:drawing>
          <wp:inline distT="0" distB="0" distL="0" distR="0" wp14:anchorId="59510F4B" wp14:editId="3784AF0B">
            <wp:extent cx="5731510" cy="308737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87370"/>
                    </a:xfrm>
                    <a:prstGeom prst="rect">
                      <a:avLst/>
                    </a:prstGeom>
                  </pic:spPr>
                </pic:pic>
              </a:graphicData>
            </a:graphic>
          </wp:inline>
        </w:drawing>
      </w:r>
    </w:p>
    <w:p w14:paraId="4FCBD4AE" w14:textId="77777777" w:rsidR="002B32F0" w:rsidRDefault="002B32F0" w:rsidP="00E31D93"/>
    <w:p w14:paraId="2149D2F1" w14:textId="77777777" w:rsidR="008B14C2" w:rsidRDefault="002D410B" w:rsidP="008B14C2">
      <w:pPr>
        <w:rPr>
          <w:rStyle w:val="Heading1Char"/>
          <w:b/>
          <w:bCs/>
        </w:rPr>
      </w:pPr>
      <w:bookmarkStart w:id="6" w:name="_Toc217064636"/>
      <w:r w:rsidRPr="00E31D93">
        <w:rPr>
          <w:rStyle w:val="Heading1Char"/>
          <w:b/>
          <w:bCs/>
        </w:rPr>
        <w:t>Conclusion</w:t>
      </w:r>
      <w:bookmarkEnd w:id="6"/>
    </w:p>
    <w:p w14:paraId="6B124D40" w14:textId="24F7AD7C" w:rsidR="008B14C2" w:rsidRDefault="008B14C2" w:rsidP="00E229AF">
      <w:pPr>
        <w:spacing w:line="360" w:lineRule="auto"/>
        <w:rPr>
          <w:rFonts w:ascii="Times New Roman" w:eastAsia="Times New Roman" w:hAnsi="Times New Roman" w:cs="Times New Roman"/>
          <w:kern w:val="0"/>
          <w:lang w:eastAsia="en-GB"/>
          <w14:ligatures w14:val="none"/>
        </w:rPr>
      </w:pPr>
      <w:r w:rsidRPr="008B14C2">
        <w:rPr>
          <w:rFonts w:ascii="Times New Roman" w:eastAsia="Times New Roman" w:hAnsi="Times New Roman" w:cs="Times New Roman"/>
          <w:kern w:val="0"/>
          <w:sz w:val="22"/>
          <w:szCs w:val="22"/>
          <w:lang w:eastAsia="en-GB"/>
          <w14:ligatures w14:val="none"/>
        </w:rPr>
        <w:t xml:space="preserve"> reflecting on experiences helps individuals better understand what they have learned and how they can improve. It allows learners to recognise their strengths, identify areas that need development, and apply lessons to future situations. Even though reflection can sometimes be challenging due to limited time or feedback, it remains a valuable process that supports personal growth, builds confidence, and encourages continuous learning in both academic and professional life</w:t>
      </w:r>
      <w:r w:rsidRPr="008B14C2">
        <w:rPr>
          <w:rFonts w:ascii="Times New Roman" w:eastAsia="Times New Roman" w:hAnsi="Times New Roman" w:cs="Times New Roman"/>
          <w:kern w:val="0"/>
          <w:lang w:eastAsia="en-GB"/>
          <w14:ligatures w14:val="none"/>
        </w:rPr>
        <w:t>.</w:t>
      </w:r>
    </w:p>
    <w:p w14:paraId="4CC72259" w14:textId="0E7D81EF" w:rsidR="00E229AF" w:rsidRDefault="00E229AF" w:rsidP="00E229AF">
      <w:pPr>
        <w:spacing w:line="360" w:lineRule="auto"/>
        <w:rPr>
          <w:rFonts w:ascii="Times New Roman" w:eastAsia="Times New Roman" w:hAnsi="Times New Roman" w:cs="Times New Roman"/>
          <w:kern w:val="0"/>
          <w:lang w:eastAsia="en-GB"/>
          <w14:ligatures w14:val="none"/>
        </w:rPr>
      </w:pPr>
    </w:p>
    <w:p w14:paraId="7FEE59E1" w14:textId="75FB0572" w:rsidR="00E229AF" w:rsidRDefault="00E229AF" w:rsidP="00E229AF">
      <w:pPr>
        <w:spacing w:line="360" w:lineRule="auto"/>
        <w:rPr>
          <w:rFonts w:ascii="Times New Roman" w:eastAsia="Times New Roman" w:hAnsi="Times New Roman" w:cs="Times New Roman"/>
          <w:kern w:val="0"/>
          <w:lang w:eastAsia="en-GB"/>
          <w14:ligatures w14:val="none"/>
        </w:rPr>
      </w:pPr>
    </w:p>
    <w:p w14:paraId="3A0CD83B" w14:textId="19D025FA" w:rsidR="00E229AF" w:rsidRDefault="00E229AF" w:rsidP="00E229AF">
      <w:pPr>
        <w:spacing w:line="360" w:lineRule="auto"/>
        <w:rPr>
          <w:rFonts w:ascii="Times New Roman" w:eastAsia="Times New Roman" w:hAnsi="Times New Roman" w:cs="Times New Roman"/>
          <w:kern w:val="0"/>
          <w:lang w:eastAsia="en-GB"/>
          <w14:ligatures w14:val="none"/>
        </w:rPr>
      </w:pPr>
    </w:p>
    <w:p w14:paraId="614DB9CA" w14:textId="7DDD6FA4" w:rsidR="00E229AF" w:rsidRDefault="00E229AF" w:rsidP="00E229AF">
      <w:pPr>
        <w:spacing w:line="360" w:lineRule="auto"/>
        <w:rPr>
          <w:rFonts w:ascii="Times New Roman" w:eastAsia="Times New Roman" w:hAnsi="Times New Roman" w:cs="Times New Roman"/>
          <w:kern w:val="0"/>
          <w:lang w:eastAsia="en-GB"/>
          <w14:ligatures w14:val="none"/>
        </w:rPr>
      </w:pPr>
    </w:p>
    <w:p w14:paraId="3310F10C" w14:textId="77777777" w:rsidR="00E229AF" w:rsidRPr="008B14C2" w:rsidRDefault="00E229AF" w:rsidP="00E229AF">
      <w:pPr>
        <w:spacing w:line="360" w:lineRule="auto"/>
        <w:rPr>
          <w:rFonts w:asciiTheme="majorHAnsi" w:eastAsiaTheme="majorEastAsia" w:hAnsiTheme="majorHAnsi" w:cstheme="majorBidi"/>
          <w:b/>
          <w:bCs/>
          <w:color w:val="0F4761" w:themeColor="accent1" w:themeShade="BF"/>
          <w:sz w:val="40"/>
          <w:szCs w:val="40"/>
        </w:rPr>
      </w:pPr>
    </w:p>
    <w:bookmarkStart w:id="7" w:name="_Toc217064637" w:displacedByCustomXml="next"/>
    <w:sdt>
      <w:sdtPr>
        <w:rPr>
          <w:rFonts w:asciiTheme="minorHAnsi" w:eastAsiaTheme="minorEastAsia" w:hAnsiTheme="minorHAnsi" w:cstheme="minorBidi"/>
          <w:color w:val="auto"/>
          <w:sz w:val="24"/>
          <w:szCs w:val="24"/>
        </w:rPr>
        <w:id w:val="2039159534"/>
        <w:docPartObj>
          <w:docPartGallery w:val="Bibliographies"/>
          <w:docPartUnique/>
        </w:docPartObj>
      </w:sdtPr>
      <w:sdtEndPr>
        <w:rPr>
          <w:rFonts w:ascii="Arial" w:hAnsi="Arial" w:cs="Arial"/>
          <w:sz w:val="22"/>
          <w:szCs w:val="22"/>
        </w:rPr>
      </w:sdtEndPr>
      <w:sdtContent>
        <w:p w14:paraId="12638DF3" w14:textId="40A2B350" w:rsidR="00E229AF" w:rsidRDefault="00E229AF">
          <w:pPr>
            <w:pStyle w:val="Heading1"/>
          </w:pPr>
          <w:r>
            <w:t>References</w:t>
          </w:r>
          <w:bookmarkEnd w:id="7"/>
        </w:p>
        <w:sdt>
          <w:sdtPr>
            <w:id w:val="-573587230"/>
            <w:bibliography/>
          </w:sdtPr>
          <w:sdtEndPr>
            <w:rPr>
              <w:rFonts w:ascii="Arial" w:hAnsi="Arial" w:cs="Arial"/>
              <w:sz w:val="22"/>
              <w:szCs w:val="22"/>
            </w:rPr>
          </w:sdtEndPr>
          <w:sdtContent>
            <w:p w14:paraId="3D9C96A3" w14:textId="77777777" w:rsidR="00AF1579" w:rsidRDefault="00E229AF">
              <w:pPr>
                <w:rPr>
                  <w:noProof/>
                </w:rPr>
              </w:pPr>
              <w:r w:rsidRPr="00E229AF">
                <w:rPr>
                  <w:rFonts w:ascii="Arial" w:hAnsi="Arial" w:cs="Arial"/>
                  <w:sz w:val="22"/>
                  <w:szCs w:val="22"/>
                </w:rPr>
                <w:fldChar w:fldCharType="begin"/>
              </w:r>
              <w:r w:rsidRPr="00E229AF">
                <w:rPr>
                  <w:rFonts w:ascii="Arial" w:hAnsi="Arial" w:cs="Arial"/>
                  <w:sz w:val="22"/>
                  <w:szCs w:val="22"/>
                </w:rPr>
                <w:instrText xml:space="preserve"> BIBLIOGRAPHY </w:instrText>
              </w:r>
              <w:r w:rsidRPr="00E229AF">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F1579" w14:paraId="7911A6C6" w14:textId="77777777">
                <w:trPr>
                  <w:divId w:val="288633961"/>
                  <w:tblCellSpacing w:w="15" w:type="dxa"/>
                </w:trPr>
                <w:tc>
                  <w:tcPr>
                    <w:tcW w:w="50" w:type="pct"/>
                    <w:hideMark/>
                  </w:tcPr>
                  <w:p w14:paraId="41B7BDD9" w14:textId="7AAC433E" w:rsidR="00AF1579" w:rsidRDefault="00AF1579">
                    <w:pPr>
                      <w:pStyle w:val="Bibliography"/>
                      <w:rPr>
                        <w:noProof/>
                      </w:rPr>
                    </w:pPr>
                    <w:r>
                      <w:rPr>
                        <w:noProof/>
                      </w:rPr>
                      <w:t xml:space="preserve">[1] </w:t>
                    </w:r>
                  </w:p>
                </w:tc>
                <w:tc>
                  <w:tcPr>
                    <w:tcW w:w="0" w:type="auto"/>
                    <w:hideMark/>
                  </w:tcPr>
                  <w:p w14:paraId="40FB0593" w14:textId="77777777" w:rsidR="00AF1579" w:rsidRDefault="00AF1579">
                    <w:pPr>
                      <w:pStyle w:val="Bibliography"/>
                      <w:rPr>
                        <w:noProof/>
                      </w:rPr>
                    </w:pPr>
                    <w:r>
                      <w:rPr>
                        <w:noProof/>
                      </w:rPr>
                      <w:t>G. Gibbs, “Cengage Learning,” Oxford Brookes University, Oxford, 2013.</w:t>
                    </w:r>
                  </w:p>
                </w:tc>
              </w:tr>
              <w:tr w:rsidR="00AF1579" w14:paraId="5F4717A8" w14:textId="77777777">
                <w:trPr>
                  <w:divId w:val="288633961"/>
                  <w:tblCellSpacing w:w="15" w:type="dxa"/>
                </w:trPr>
                <w:tc>
                  <w:tcPr>
                    <w:tcW w:w="50" w:type="pct"/>
                    <w:hideMark/>
                  </w:tcPr>
                  <w:p w14:paraId="3537F9FC" w14:textId="77777777" w:rsidR="00AF1579" w:rsidRDefault="00AF1579">
                    <w:pPr>
                      <w:pStyle w:val="Bibliography"/>
                      <w:rPr>
                        <w:noProof/>
                      </w:rPr>
                    </w:pPr>
                    <w:r>
                      <w:rPr>
                        <w:noProof/>
                      </w:rPr>
                      <w:t xml:space="preserve">[2] </w:t>
                    </w:r>
                  </w:p>
                </w:tc>
                <w:tc>
                  <w:tcPr>
                    <w:tcW w:w="0" w:type="auto"/>
                    <w:hideMark/>
                  </w:tcPr>
                  <w:p w14:paraId="3F7DFC5B" w14:textId="77777777" w:rsidR="00AF1579" w:rsidRDefault="00AF1579">
                    <w:pPr>
                      <w:pStyle w:val="Bibliography"/>
                      <w:rPr>
                        <w:noProof/>
                      </w:rPr>
                    </w:pPr>
                    <w:r>
                      <w:rPr>
                        <w:noProof/>
                      </w:rPr>
                      <w:t xml:space="preserve">S. Bailey, “Academic Writing,” in </w:t>
                    </w:r>
                    <w:r>
                      <w:rPr>
                        <w:i/>
                        <w:iCs/>
                        <w:noProof/>
                      </w:rPr>
                      <w:t>A Handbook for International Students</w:t>
                    </w:r>
                    <w:r>
                      <w:rPr>
                        <w:noProof/>
                      </w:rPr>
                      <w:t xml:space="preserve">, London, Routledge, 2018. </w:t>
                    </w:r>
                  </w:p>
                </w:tc>
              </w:tr>
              <w:tr w:rsidR="00AF1579" w14:paraId="58CFD009" w14:textId="77777777">
                <w:trPr>
                  <w:divId w:val="288633961"/>
                  <w:tblCellSpacing w:w="15" w:type="dxa"/>
                </w:trPr>
                <w:tc>
                  <w:tcPr>
                    <w:tcW w:w="50" w:type="pct"/>
                    <w:hideMark/>
                  </w:tcPr>
                  <w:p w14:paraId="456377C0" w14:textId="77777777" w:rsidR="00AF1579" w:rsidRDefault="00AF1579">
                    <w:pPr>
                      <w:pStyle w:val="Bibliography"/>
                      <w:rPr>
                        <w:noProof/>
                      </w:rPr>
                    </w:pPr>
                    <w:r>
                      <w:rPr>
                        <w:noProof/>
                      </w:rPr>
                      <w:t xml:space="preserve">[3] </w:t>
                    </w:r>
                  </w:p>
                </w:tc>
                <w:tc>
                  <w:tcPr>
                    <w:tcW w:w="0" w:type="auto"/>
                    <w:hideMark/>
                  </w:tcPr>
                  <w:p w14:paraId="13F5D3EC" w14:textId="77777777" w:rsidR="00AF1579" w:rsidRDefault="00AF1579">
                    <w:pPr>
                      <w:pStyle w:val="Bibliography"/>
                      <w:rPr>
                        <w:noProof/>
                      </w:rPr>
                    </w:pPr>
                    <w:r>
                      <w:rPr>
                        <w:noProof/>
                      </w:rPr>
                      <w:t xml:space="preserve">B. B. S. S. Luthar D. Cicchetti, “The construct of resilience,” </w:t>
                    </w:r>
                    <w:r>
                      <w:rPr>
                        <w:i/>
                        <w:iCs/>
                        <w:noProof/>
                      </w:rPr>
                      <w:t xml:space="preserve">A critical evaluation and guidelines for future work, </w:t>
                    </w:r>
                    <w:r>
                      <w:rPr>
                        <w:noProof/>
                      </w:rPr>
                      <w:t xml:space="preserve">vol. 71, pp. no. 3,543–562, 2000. </w:t>
                    </w:r>
                  </w:p>
                </w:tc>
              </w:tr>
              <w:tr w:rsidR="00AF1579" w14:paraId="4F73A522" w14:textId="77777777">
                <w:trPr>
                  <w:divId w:val="288633961"/>
                  <w:tblCellSpacing w:w="15" w:type="dxa"/>
                </w:trPr>
                <w:tc>
                  <w:tcPr>
                    <w:tcW w:w="50" w:type="pct"/>
                    <w:hideMark/>
                  </w:tcPr>
                  <w:p w14:paraId="376CD82A" w14:textId="77777777" w:rsidR="00AF1579" w:rsidRDefault="00AF1579">
                    <w:pPr>
                      <w:pStyle w:val="Bibliography"/>
                      <w:rPr>
                        <w:noProof/>
                      </w:rPr>
                    </w:pPr>
                    <w:r>
                      <w:rPr>
                        <w:noProof/>
                      </w:rPr>
                      <w:t xml:space="preserve">[4] </w:t>
                    </w:r>
                  </w:p>
                </w:tc>
                <w:tc>
                  <w:tcPr>
                    <w:tcW w:w="0" w:type="auto"/>
                    <w:hideMark/>
                  </w:tcPr>
                  <w:p w14:paraId="65AD9680" w14:textId="77777777" w:rsidR="00AF1579" w:rsidRDefault="00AF1579">
                    <w:pPr>
                      <w:pStyle w:val="Bibliography"/>
                      <w:rPr>
                        <w:noProof/>
                      </w:rPr>
                    </w:pPr>
                    <w:r>
                      <w:rPr>
                        <w:noProof/>
                      </w:rPr>
                      <w:t xml:space="preserve">D. Schön, “The Reflective Practitioner,” in </w:t>
                    </w:r>
                    <w:r>
                      <w:rPr>
                        <w:i/>
                        <w:iCs/>
                        <w:noProof/>
                      </w:rPr>
                      <w:t>How Professionals Think in Action</w:t>
                    </w:r>
                    <w:r>
                      <w:rPr>
                        <w:noProof/>
                      </w:rPr>
                      <w:t xml:space="preserve">, New York, NY, New York, NY, USA: Basic Books, 1983. </w:t>
                    </w:r>
                  </w:p>
                </w:tc>
              </w:tr>
            </w:tbl>
            <w:p w14:paraId="2292F420" w14:textId="77777777" w:rsidR="00AF1579" w:rsidRDefault="00AF1579">
              <w:pPr>
                <w:divId w:val="288633961"/>
                <w:rPr>
                  <w:rFonts w:eastAsia="Times New Roman"/>
                  <w:noProof/>
                </w:rPr>
              </w:pPr>
            </w:p>
            <w:p w14:paraId="104951E3" w14:textId="3A7549F3" w:rsidR="00E229AF" w:rsidRPr="00E229AF" w:rsidRDefault="00E229AF">
              <w:pPr>
                <w:rPr>
                  <w:rFonts w:ascii="Arial" w:hAnsi="Arial" w:cs="Arial"/>
                  <w:sz w:val="22"/>
                  <w:szCs w:val="22"/>
                </w:rPr>
              </w:pPr>
              <w:r w:rsidRPr="00E229AF">
                <w:rPr>
                  <w:rFonts w:ascii="Arial" w:hAnsi="Arial" w:cs="Arial"/>
                  <w:bCs/>
                  <w:noProof/>
                  <w:sz w:val="22"/>
                  <w:szCs w:val="22"/>
                </w:rPr>
                <w:fldChar w:fldCharType="end"/>
              </w:r>
            </w:p>
          </w:sdtContent>
        </w:sdt>
      </w:sdtContent>
    </w:sdt>
    <w:p w14:paraId="4A595DB1" w14:textId="77777777" w:rsidR="008B14C2" w:rsidRPr="00E229AF" w:rsidRDefault="008B14C2" w:rsidP="00E31D93">
      <w:pPr>
        <w:rPr>
          <w:rFonts w:ascii="Arial" w:eastAsiaTheme="majorEastAsia" w:hAnsi="Arial" w:cs="Arial"/>
          <w:bCs/>
          <w:color w:val="0F4761" w:themeColor="accent1" w:themeShade="BF"/>
          <w:sz w:val="22"/>
          <w:szCs w:val="22"/>
        </w:rPr>
      </w:pPr>
    </w:p>
    <w:p w14:paraId="3E11366B" w14:textId="77777777" w:rsidR="002D410B" w:rsidRPr="00E229AF" w:rsidRDefault="002D410B" w:rsidP="002D410B">
      <w:pPr>
        <w:rPr>
          <w:rFonts w:ascii="Arial" w:hAnsi="Arial" w:cs="Arial"/>
          <w:sz w:val="22"/>
          <w:szCs w:val="22"/>
        </w:rPr>
      </w:pPr>
    </w:p>
    <w:p w14:paraId="6836DB53" w14:textId="77777777" w:rsidR="00DD0125" w:rsidRPr="00E229AF" w:rsidRDefault="00DD0125" w:rsidP="002B32F0">
      <w:pPr>
        <w:rPr>
          <w:rFonts w:ascii="Arial" w:hAnsi="Arial" w:cs="Arial"/>
          <w:color w:val="FF0000"/>
          <w:sz w:val="22"/>
          <w:szCs w:val="22"/>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DD14DA">
      <w:headerReference w:type="default" r:id="rId18"/>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85962" w14:textId="77777777" w:rsidR="001A6A51" w:rsidRDefault="001A6A51" w:rsidP="00D1392D">
      <w:pPr>
        <w:spacing w:after="0" w:line="240" w:lineRule="auto"/>
      </w:pPr>
      <w:r>
        <w:separator/>
      </w:r>
    </w:p>
  </w:endnote>
  <w:endnote w:type="continuationSeparator" w:id="0">
    <w:p w14:paraId="6BE42FD4" w14:textId="77777777" w:rsidR="001A6A51" w:rsidRDefault="001A6A51" w:rsidP="00D1392D">
      <w:pPr>
        <w:spacing w:after="0" w:line="240" w:lineRule="auto"/>
      </w:pPr>
      <w:r>
        <w:continuationSeparator/>
      </w:r>
    </w:p>
  </w:endnote>
  <w:endnote w:type="continuationNotice" w:id="1">
    <w:p w14:paraId="5D4D4FD8" w14:textId="77777777" w:rsidR="001A6A51" w:rsidRDefault="001A6A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B6FBC" w14:textId="6BCFBA02" w:rsidR="00DD14DA" w:rsidRDefault="00DD14DA">
    <w:pPr>
      <w:pStyle w:val="Footer"/>
      <w:jc w:val="center"/>
    </w:pPr>
  </w:p>
  <w:p w14:paraId="1C9CAC9D" w14:textId="77777777" w:rsidR="00394F55" w:rsidRDefault="00394F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160415"/>
      <w:docPartObj>
        <w:docPartGallery w:val="Page Numbers (Bottom of Page)"/>
        <w:docPartUnique/>
      </w:docPartObj>
    </w:sdtPr>
    <w:sdtEndPr>
      <w:rPr>
        <w:noProof/>
      </w:rPr>
    </w:sdtEndPr>
    <w:sdtContent>
      <w:p w14:paraId="3178D229" w14:textId="1AAD650A" w:rsidR="00DD14DA" w:rsidRDefault="00DD14DA">
        <w:pPr>
          <w:pStyle w:val="Footer"/>
          <w:jc w:val="center"/>
        </w:pPr>
        <w:r>
          <w:fldChar w:fldCharType="begin"/>
        </w:r>
        <w:r>
          <w:instrText xml:space="preserve"> PAGE   \* MERGEFORMAT </w:instrText>
        </w:r>
        <w:r>
          <w:fldChar w:fldCharType="separate"/>
        </w:r>
        <w:r w:rsidR="000C64AD">
          <w:rPr>
            <w:noProof/>
          </w:rPr>
          <w:t>12</w:t>
        </w:r>
        <w:r>
          <w:rPr>
            <w:noProof/>
          </w:rPr>
          <w:fldChar w:fldCharType="end"/>
        </w:r>
      </w:p>
    </w:sdtContent>
  </w:sdt>
  <w:p w14:paraId="4163F11D" w14:textId="77777777" w:rsidR="00DD14DA" w:rsidRDefault="00DD1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FE58F" w14:textId="77777777" w:rsidR="001A6A51" w:rsidRDefault="001A6A51" w:rsidP="00D1392D">
      <w:pPr>
        <w:spacing w:after="0" w:line="240" w:lineRule="auto"/>
      </w:pPr>
      <w:r>
        <w:separator/>
      </w:r>
    </w:p>
  </w:footnote>
  <w:footnote w:type="continuationSeparator" w:id="0">
    <w:p w14:paraId="554BC2E6" w14:textId="77777777" w:rsidR="001A6A51" w:rsidRDefault="001A6A51" w:rsidP="00D1392D">
      <w:pPr>
        <w:spacing w:after="0" w:line="240" w:lineRule="auto"/>
      </w:pPr>
      <w:r>
        <w:continuationSeparator/>
      </w:r>
    </w:p>
  </w:footnote>
  <w:footnote w:type="continuationNotice" w:id="1">
    <w:p w14:paraId="2882F6C9" w14:textId="77777777" w:rsidR="001A6A51" w:rsidRDefault="001A6A5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EE28C" w14:textId="25D8F125" w:rsidR="00394F55" w:rsidRDefault="00394F55" w:rsidP="00DD14DA">
    <w:pPr>
      <w:pStyle w:val="Header"/>
    </w:pPr>
  </w:p>
  <w:p w14:paraId="00B70AFB" w14:textId="77777777" w:rsidR="00394F55" w:rsidRDefault="00394F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C28"/>
    <w:rsid w:val="00007A50"/>
    <w:rsid w:val="00020D7A"/>
    <w:rsid w:val="000225A9"/>
    <w:rsid w:val="000663A7"/>
    <w:rsid w:val="00080D54"/>
    <w:rsid w:val="000970CE"/>
    <w:rsid w:val="000B3496"/>
    <w:rsid w:val="000B6B9C"/>
    <w:rsid w:val="000C64AD"/>
    <w:rsid w:val="00106073"/>
    <w:rsid w:val="001712E2"/>
    <w:rsid w:val="00192DA1"/>
    <w:rsid w:val="001A6A51"/>
    <w:rsid w:val="001E53CA"/>
    <w:rsid w:val="0020018E"/>
    <w:rsid w:val="0020048E"/>
    <w:rsid w:val="00253ABA"/>
    <w:rsid w:val="00283EAE"/>
    <w:rsid w:val="002860FF"/>
    <w:rsid w:val="002938FE"/>
    <w:rsid w:val="002B32F0"/>
    <w:rsid w:val="002C77E0"/>
    <w:rsid w:val="002D410B"/>
    <w:rsid w:val="002D4D60"/>
    <w:rsid w:val="00324660"/>
    <w:rsid w:val="00354644"/>
    <w:rsid w:val="00394F55"/>
    <w:rsid w:val="003E14E2"/>
    <w:rsid w:val="003E1A2A"/>
    <w:rsid w:val="00401CA7"/>
    <w:rsid w:val="00405D35"/>
    <w:rsid w:val="00407AF4"/>
    <w:rsid w:val="0045427B"/>
    <w:rsid w:val="00493B13"/>
    <w:rsid w:val="004B0554"/>
    <w:rsid w:val="004D33BA"/>
    <w:rsid w:val="004E7376"/>
    <w:rsid w:val="00546C4E"/>
    <w:rsid w:val="005502F3"/>
    <w:rsid w:val="00570FA8"/>
    <w:rsid w:val="0058206F"/>
    <w:rsid w:val="00587076"/>
    <w:rsid w:val="005A003F"/>
    <w:rsid w:val="005D5A16"/>
    <w:rsid w:val="005E6E36"/>
    <w:rsid w:val="00624B16"/>
    <w:rsid w:val="00640F01"/>
    <w:rsid w:val="00641E8C"/>
    <w:rsid w:val="00686CAF"/>
    <w:rsid w:val="0068799B"/>
    <w:rsid w:val="006A1E7A"/>
    <w:rsid w:val="006D53C6"/>
    <w:rsid w:val="006E03E8"/>
    <w:rsid w:val="0074792E"/>
    <w:rsid w:val="00760543"/>
    <w:rsid w:val="00785834"/>
    <w:rsid w:val="007E7A60"/>
    <w:rsid w:val="007F713B"/>
    <w:rsid w:val="007F7A15"/>
    <w:rsid w:val="008104C8"/>
    <w:rsid w:val="008118BD"/>
    <w:rsid w:val="0083641A"/>
    <w:rsid w:val="00867D64"/>
    <w:rsid w:val="008B0E90"/>
    <w:rsid w:val="008B14C2"/>
    <w:rsid w:val="00964615"/>
    <w:rsid w:val="009E2BCA"/>
    <w:rsid w:val="009F2769"/>
    <w:rsid w:val="00A10759"/>
    <w:rsid w:val="00A1124A"/>
    <w:rsid w:val="00A37A70"/>
    <w:rsid w:val="00A551E6"/>
    <w:rsid w:val="00AF1579"/>
    <w:rsid w:val="00AF16C9"/>
    <w:rsid w:val="00AF4A8A"/>
    <w:rsid w:val="00B24C98"/>
    <w:rsid w:val="00B31ED3"/>
    <w:rsid w:val="00B57835"/>
    <w:rsid w:val="00B8495A"/>
    <w:rsid w:val="00BC30B6"/>
    <w:rsid w:val="00C048FA"/>
    <w:rsid w:val="00C05BFC"/>
    <w:rsid w:val="00C10CF3"/>
    <w:rsid w:val="00C15D34"/>
    <w:rsid w:val="00C25C1C"/>
    <w:rsid w:val="00C36AC7"/>
    <w:rsid w:val="00C740D6"/>
    <w:rsid w:val="00CD190B"/>
    <w:rsid w:val="00CD51DC"/>
    <w:rsid w:val="00D1392D"/>
    <w:rsid w:val="00DD0125"/>
    <w:rsid w:val="00DD14DA"/>
    <w:rsid w:val="00E00A6F"/>
    <w:rsid w:val="00E229AF"/>
    <w:rsid w:val="00E263FC"/>
    <w:rsid w:val="00E31D93"/>
    <w:rsid w:val="00E32AB1"/>
    <w:rsid w:val="00E32C28"/>
    <w:rsid w:val="00E42447"/>
    <w:rsid w:val="00E42BBF"/>
    <w:rsid w:val="00E53591"/>
    <w:rsid w:val="00E563F1"/>
    <w:rsid w:val="00E6727F"/>
    <w:rsid w:val="00E742C3"/>
    <w:rsid w:val="00E8379A"/>
    <w:rsid w:val="00E94F75"/>
    <w:rsid w:val="00EA6556"/>
    <w:rsid w:val="00EC0523"/>
    <w:rsid w:val="00EC7202"/>
    <w:rsid w:val="00F336ED"/>
    <w:rsid w:val="00F56AD1"/>
    <w:rsid w:val="00F5701D"/>
    <w:rsid w:val="00F60A72"/>
    <w:rsid w:val="00F900A8"/>
    <w:rsid w:val="00F96C7E"/>
    <w:rsid w:val="00FB5C0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Strong">
    <w:name w:val="Strong"/>
    <w:basedOn w:val="DefaultParagraphFont"/>
    <w:uiPriority w:val="22"/>
    <w:qFormat/>
    <w:rsid w:val="00E94F75"/>
    <w:rPr>
      <w:b/>
      <w:bCs/>
    </w:rPr>
  </w:style>
  <w:style w:type="paragraph" w:styleId="NormalWeb">
    <w:name w:val="Normal (Web)"/>
    <w:basedOn w:val="Normal"/>
    <w:uiPriority w:val="99"/>
    <w:semiHidden/>
    <w:unhideWhenUsed/>
    <w:rsid w:val="00E94F7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68799B"/>
    <w:pPr>
      <w:spacing w:after="100"/>
      <w:ind w:left="480"/>
    </w:pPr>
  </w:style>
  <w:style w:type="paragraph" w:styleId="Bibliography">
    <w:name w:val="Bibliography"/>
    <w:basedOn w:val="Normal"/>
    <w:next w:val="Normal"/>
    <w:uiPriority w:val="37"/>
    <w:unhideWhenUsed/>
    <w:rsid w:val="00E22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7584">
      <w:bodyDiv w:val="1"/>
      <w:marLeft w:val="0"/>
      <w:marRight w:val="0"/>
      <w:marTop w:val="0"/>
      <w:marBottom w:val="0"/>
      <w:divBdr>
        <w:top w:val="none" w:sz="0" w:space="0" w:color="auto"/>
        <w:left w:val="none" w:sz="0" w:space="0" w:color="auto"/>
        <w:bottom w:val="none" w:sz="0" w:space="0" w:color="auto"/>
        <w:right w:val="none" w:sz="0" w:space="0" w:color="auto"/>
      </w:divBdr>
    </w:div>
    <w:div w:id="175969255">
      <w:bodyDiv w:val="1"/>
      <w:marLeft w:val="0"/>
      <w:marRight w:val="0"/>
      <w:marTop w:val="0"/>
      <w:marBottom w:val="0"/>
      <w:divBdr>
        <w:top w:val="none" w:sz="0" w:space="0" w:color="auto"/>
        <w:left w:val="none" w:sz="0" w:space="0" w:color="auto"/>
        <w:bottom w:val="none" w:sz="0" w:space="0" w:color="auto"/>
        <w:right w:val="none" w:sz="0" w:space="0" w:color="auto"/>
      </w:divBdr>
    </w:div>
    <w:div w:id="190850119">
      <w:bodyDiv w:val="1"/>
      <w:marLeft w:val="0"/>
      <w:marRight w:val="0"/>
      <w:marTop w:val="0"/>
      <w:marBottom w:val="0"/>
      <w:divBdr>
        <w:top w:val="none" w:sz="0" w:space="0" w:color="auto"/>
        <w:left w:val="none" w:sz="0" w:space="0" w:color="auto"/>
        <w:bottom w:val="none" w:sz="0" w:space="0" w:color="auto"/>
        <w:right w:val="none" w:sz="0" w:space="0" w:color="auto"/>
      </w:divBdr>
    </w:div>
    <w:div w:id="225839751">
      <w:bodyDiv w:val="1"/>
      <w:marLeft w:val="0"/>
      <w:marRight w:val="0"/>
      <w:marTop w:val="0"/>
      <w:marBottom w:val="0"/>
      <w:divBdr>
        <w:top w:val="none" w:sz="0" w:space="0" w:color="auto"/>
        <w:left w:val="none" w:sz="0" w:space="0" w:color="auto"/>
        <w:bottom w:val="none" w:sz="0" w:space="0" w:color="auto"/>
        <w:right w:val="none" w:sz="0" w:space="0" w:color="auto"/>
      </w:divBdr>
    </w:div>
    <w:div w:id="228542419">
      <w:bodyDiv w:val="1"/>
      <w:marLeft w:val="0"/>
      <w:marRight w:val="0"/>
      <w:marTop w:val="0"/>
      <w:marBottom w:val="0"/>
      <w:divBdr>
        <w:top w:val="none" w:sz="0" w:space="0" w:color="auto"/>
        <w:left w:val="none" w:sz="0" w:space="0" w:color="auto"/>
        <w:bottom w:val="none" w:sz="0" w:space="0" w:color="auto"/>
        <w:right w:val="none" w:sz="0" w:space="0" w:color="auto"/>
      </w:divBdr>
    </w:div>
    <w:div w:id="261381039">
      <w:bodyDiv w:val="1"/>
      <w:marLeft w:val="0"/>
      <w:marRight w:val="0"/>
      <w:marTop w:val="0"/>
      <w:marBottom w:val="0"/>
      <w:divBdr>
        <w:top w:val="none" w:sz="0" w:space="0" w:color="auto"/>
        <w:left w:val="none" w:sz="0" w:space="0" w:color="auto"/>
        <w:bottom w:val="none" w:sz="0" w:space="0" w:color="auto"/>
        <w:right w:val="none" w:sz="0" w:space="0" w:color="auto"/>
      </w:divBdr>
    </w:div>
    <w:div w:id="268047374">
      <w:bodyDiv w:val="1"/>
      <w:marLeft w:val="0"/>
      <w:marRight w:val="0"/>
      <w:marTop w:val="0"/>
      <w:marBottom w:val="0"/>
      <w:divBdr>
        <w:top w:val="none" w:sz="0" w:space="0" w:color="auto"/>
        <w:left w:val="none" w:sz="0" w:space="0" w:color="auto"/>
        <w:bottom w:val="none" w:sz="0" w:space="0" w:color="auto"/>
        <w:right w:val="none" w:sz="0" w:space="0" w:color="auto"/>
      </w:divBdr>
    </w:div>
    <w:div w:id="288633961">
      <w:bodyDiv w:val="1"/>
      <w:marLeft w:val="0"/>
      <w:marRight w:val="0"/>
      <w:marTop w:val="0"/>
      <w:marBottom w:val="0"/>
      <w:divBdr>
        <w:top w:val="none" w:sz="0" w:space="0" w:color="auto"/>
        <w:left w:val="none" w:sz="0" w:space="0" w:color="auto"/>
        <w:bottom w:val="none" w:sz="0" w:space="0" w:color="auto"/>
        <w:right w:val="none" w:sz="0" w:space="0" w:color="auto"/>
      </w:divBdr>
    </w:div>
    <w:div w:id="291793067">
      <w:bodyDiv w:val="1"/>
      <w:marLeft w:val="0"/>
      <w:marRight w:val="0"/>
      <w:marTop w:val="0"/>
      <w:marBottom w:val="0"/>
      <w:divBdr>
        <w:top w:val="none" w:sz="0" w:space="0" w:color="auto"/>
        <w:left w:val="none" w:sz="0" w:space="0" w:color="auto"/>
        <w:bottom w:val="none" w:sz="0" w:space="0" w:color="auto"/>
        <w:right w:val="none" w:sz="0" w:space="0" w:color="auto"/>
      </w:divBdr>
    </w:div>
    <w:div w:id="374743263">
      <w:bodyDiv w:val="1"/>
      <w:marLeft w:val="0"/>
      <w:marRight w:val="0"/>
      <w:marTop w:val="0"/>
      <w:marBottom w:val="0"/>
      <w:divBdr>
        <w:top w:val="none" w:sz="0" w:space="0" w:color="auto"/>
        <w:left w:val="none" w:sz="0" w:space="0" w:color="auto"/>
        <w:bottom w:val="none" w:sz="0" w:space="0" w:color="auto"/>
        <w:right w:val="none" w:sz="0" w:space="0" w:color="auto"/>
      </w:divBdr>
    </w:div>
    <w:div w:id="456148614">
      <w:bodyDiv w:val="1"/>
      <w:marLeft w:val="0"/>
      <w:marRight w:val="0"/>
      <w:marTop w:val="0"/>
      <w:marBottom w:val="0"/>
      <w:divBdr>
        <w:top w:val="none" w:sz="0" w:space="0" w:color="auto"/>
        <w:left w:val="none" w:sz="0" w:space="0" w:color="auto"/>
        <w:bottom w:val="none" w:sz="0" w:space="0" w:color="auto"/>
        <w:right w:val="none" w:sz="0" w:space="0" w:color="auto"/>
      </w:divBdr>
    </w:div>
    <w:div w:id="528379077">
      <w:bodyDiv w:val="1"/>
      <w:marLeft w:val="0"/>
      <w:marRight w:val="0"/>
      <w:marTop w:val="0"/>
      <w:marBottom w:val="0"/>
      <w:divBdr>
        <w:top w:val="none" w:sz="0" w:space="0" w:color="auto"/>
        <w:left w:val="none" w:sz="0" w:space="0" w:color="auto"/>
        <w:bottom w:val="none" w:sz="0" w:space="0" w:color="auto"/>
        <w:right w:val="none" w:sz="0" w:space="0" w:color="auto"/>
      </w:divBdr>
    </w:div>
    <w:div w:id="585967635">
      <w:bodyDiv w:val="1"/>
      <w:marLeft w:val="0"/>
      <w:marRight w:val="0"/>
      <w:marTop w:val="0"/>
      <w:marBottom w:val="0"/>
      <w:divBdr>
        <w:top w:val="none" w:sz="0" w:space="0" w:color="auto"/>
        <w:left w:val="none" w:sz="0" w:space="0" w:color="auto"/>
        <w:bottom w:val="none" w:sz="0" w:space="0" w:color="auto"/>
        <w:right w:val="none" w:sz="0" w:space="0" w:color="auto"/>
      </w:divBdr>
    </w:div>
    <w:div w:id="586109116">
      <w:bodyDiv w:val="1"/>
      <w:marLeft w:val="0"/>
      <w:marRight w:val="0"/>
      <w:marTop w:val="0"/>
      <w:marBottom w:val="0"/>
      <w:divBdr>
        <w:top w:val="none" w:sz="0" w:space="0" w:color="auto"/>
        <w:left w:val="none" w:sz="0" w:space="0" w:color="auto"/>
        <w:bottom w:val="none" w:sz="0" w:space="0" w:color="auto"/>
        <w:right w:val="none" w:sz="0" w:space="0" w:color="auto"/>
      </w:divBdr>
    </w:div>
    <w:div w:id="594484588">
      <w:bodyDiv w:val="1"/>
      <w:marLeft w:val="0"/>
      <w:marRight w:val="0"/>
      <w:marTop w:val="0"/>
      <w:marBottom w:val="0"/>
      <w:divBdr>
        <w:top w:val="none" w:sz="0" w:space="0" w:color="auto"/>
        <w:left w:val="none" w:sz="0" w:space="0" w:color="auto"/>
        <w:bottom w:val="none" w:sz="0" w:space="0" w:color="auto"/>
        <w:right w:val="none" w:sz="0" w:space="0" w:color="auto"/>
      </w:divBdr>
    </w:div>
    <w:div w:id="650259293">
      <w:bodyDiv w:val="1"/>
      <w:marLeft w:val="0"/>
      <w:marRight w:val="0"/>
      <w:marTop w:val="0"/>
      <w:marBottom w:val="0"/>
      <w:divBdr>
        <w:top w:val="none" w:sz="0" w:space="0" w:color="auto"/>
        <w:left w:val="none" w:sz="0" w:space="0" w:color="auto"/>
        <w:bottom w:val="none" w:sz="0" w:space="0" w:color="auto"/>
        <w:right w:val="none" w:sz="0" w:space="0" w:color="auto"/>
      </w:divBdr>
    </w:div>
    <w:div w:id="660936827">
      <w:bodyDiv w:val="1"/>
      <w:marLeft w:val="0"/>
      <w:marRight w:val="0"/>
      <w:marTop w:val="0"/>
      <w:marBottom w:val="0"/>
      <w:divBdr>
        <w:top w:val="none" w:sz="0" w:space="0" w:color="auto"/>
        <w:left w:val="none" w:sz="0" w:space="0" w:color="auto"/>
        <w:bottom w:val="none" w:sz="0" w:space="0" w:color="auto"/>
        <w:right w:val="none" w:sz="0" w:space="0" w:color="auto"/>
      </w:divBdr>
    </w:div>
    <w:div w:id="709301786">
      <w:bodyDiv w:val="1"/>
      <w:marLeft w:val="0"/>
      <w:marRight w:val="0"/>
      <w:marTop w:val="0"/>
      <w:marBottom w:val="0"/>
      <w:divBdr>
        <w:top w:val="none" w:sz="0" w:space="0" w:color="auto"/>
        <w:left w:val="none" w:sz="0" w:space="0" w:color="auto"/>
        <w:bottom w:val="none" w:sz="0" w:space="0" w:color="auto"/>
        <w:right w:val="none" w:sz="0" w:space="0" w:color="auto"/>
      </w:divBdr>
    </w:div>
    <w:div w:id="727801815">
      <w:bodyDiv w:val="1"/>
      <w:marLeft w:val="0"/>
      <w:marRight w:val="0"/>
      <w:marTop w:val="0"/>
      <w:marBottom w:val="0"/>
      <w:divBdr>
        <w:top w:val="none" w:sz="0" w:space="0" w:color="auto"/>
        <w:left w:val="none" w:sz="0" w:space="0" w:color="auto"/>
        <w:bottom w:val="none" w:sz="0" w:space="0" w:color="auto"/>
        <w:right w:val="none" w:sz="0" w:space="0" w:color="auto"/>
      </w:divBdr>
    </w:div>
    <w:div w:id="755637877">
      <w:bodyDiv w:val="1"/>
      <w:marLeft w:val="0"/>
      <w:marRight w:val="0"/>
      <w:marTop w:val="0"/>
      <w:marBottom w:val="0"/>
      <w:divBdr>
        <w:top w:val="none" w:sz="0" w:space="0" w:color="auto"/>
        <w:left w:val="none" w:sz="0" w:space="0" w:color="auto"/>
        <w:bottom w:val="none" w:sz="0" w:space="0" w:color="auto"/>
        <w:right w:val="none" w:sz="0" w:space="0" w:color="auto"/>
      </w:divBdr>
    </w:div>
    <w:div w:id="763380927">
      <w:bodyDiv w:val="1"/>
      <w:marLeft w:val="0"/>
      <w:marRight w:val="0"/>
      <w:marTop w:val="0"/>
      <w:marBottom w:val="0"/>
      <w:divBdr>
        <w:top w:val="none" w:sz="0" w:space="0" w:color="auto"/>
        <w:left w:val="none" w:sz="0" w:space="0" w:color="auto"/>
        <w:bottom w:val="none" w:sz="0" w:space="0" w:color="auto"/>
        <w:right w:val="none" w:sz="0" w:space="0" w:color="auto"/>
      </w:divBdr>
    </w:div>
    <w:div w:id="882715621">
      <w:bodyDiv w:val="1"/>
      <w:marLeft w:val="0"/>
      <w:marRight w:val="0"/>
      <w:marTop w:val="0"/>
      <w:marBottom w:val="0"/>
      <w:divBdr>
        <w:top w:val="none" w:sz="0" w:space="0" w:color="auto"/>
        <w:left w:val="none" w:sz="0" w:space="0" w:color="auto"/>
        <w:bottom w:val="none" w:sz="0" w:space="0" w:color="auto"/>
        <w:right w:val="none" w:sz="0" w:space="0" w:color="auto"/>
      </w:divBdr>
    </w:div>
    <w:div w:id="887450075">
      <w:bodyDiv w:val="1"/>
      <w:marLeft w:val="0"/>
      <w:marRight w:val="0"/>
      <w:marTop w:val="0"/>
      <w:marBottom w:val="0"/>
      <w:divBdr>
        <w:top w:val="none" w:sz="0" w:space="0" w:color="auto"/>
        <w:left w:val="none" w:sz="0" w:space="0" w:color="auto"/>
        <w:bottom w:val="none" w:sz="0" w:space="0" w:color="auto"/>
        <w:right w:val="none" w:sz="0" w:space="0" w:color="auto"/>
      </w:divBdr>
    </w:div>
    <w:div w:id="920138618">
      <w:bodyDiv w:val="1"/>
      <w:marLeft w:val="0"/>
      <w:marRight w:val="0"/>
      <w:marTop w:val="0"/>
      <w:marBottom w:val="0"/>
      <w:divBdr>
        <w:top w:val="none" w:sz="0" w:space="0" w:color="auto"/>
        <w:left w:val="none" w:sz="0" w:space="0" w:color="auto"/>
        <w:bottom w:val="none" w:sz="0" w:space="0" w:color="auto"/>
        <w:right w:val="none" w:sz="0" w:space="0" w:color="auto"/>
      </w:divBdr>
    </w:div>
    <w:div w:id="956987020">
      <w:bodyDiv w:val="1"/>
      <w:marLeft w:val="0"/>
      <w:marRight w:val="0"/>
      <w:marTop w:val="0"/>
      <w:marBottom w:val="0"/>
      <w:divBdr>
        <w:top w:val="none" w:sz="0" w:space="0" w:color="auto"/>
        <w:left w:val="none" w:sz="0" w:space="0" w:color="auto"/>
        <w:bottom w:val="none" w:sz="0" w:space="0" w:color="auto"/>
        <w:right w:val="none" w:sz="0" w:space="0" w:color="auto"/>
      </w:divBdr>
    </w:div>
    <w:div w:id="957024241">
      <w:bodyDiv w:val="1"/>
      <w:marLeft w:val="0"/>
      <w:marRight w:val="0"/>
      <w:marTop w:val="0"/>
      <w:marBottom w:val="0"/>
      <w:divBdr>
        <w:top w:val="none" w:sz="0" w:space="0" w:color="auto"/>
        <w:left w:val="none" w:sz="0" w:space="0" w:color="auto"/>
        <w:bottom w:val="none" w:sz="0" w:space="0" w:color="auto"/>
        <w:right w:val="none" w:sz="0" w:space="0" w:color="auto"/>
      </w:divBdr>
    </w:div>
    <w:div w:id="974217082">
      <w:bodyDiv w:val="1"/>
      <w:marLeft w:val="0"/>
      <w:marRight w:val="0"/>
      <w:marTop w:val="0"/>
      <w:marBottom w:val="0"/>
      <w:divBdr>
        <w:top w:val="none" w:sz="0" w:space="0" w:color="auto"/>
        <w:left w:val="none" w:sz="0" w:space="0" w:color="auto"/>
        <w:bottom w:val="none" w:sz="0" w:space="0" w:color="auto"/>
        <w:right w:val="none" w:sz="0" w:space="0" w:color="auto"/>
      </w:divBdr>
    </w:div>
    <w:div w:id="977875226">
      <w:bodyDiv w:val="1"/>
      <w:marLeft w:val="0"/>
      <w:marRight w:val="0"/>
      <w:marTop w:val="0"/>
      <w:marBottom w:val="0"/>
      <w:divBdr>
        <w:top w:val="none" w:sz="0" w:space="0" w:color="auto"/>
        <w:left w:val="none" w:sz="0" w:space="0" w:color="auto"/>
        <w:bottom w:val="none" w:sz="0" w:space="0" w:color="auto"/>
        <w:right w:val="none" w:sz="0" w:space="0" w:color="auto"/>
      </w:divBdr>
    </w:div>
    <w:div w:id="1008369091">
      <w:bodyDiv w:val="1"/>
      <w:marLeft w:val="0"/>
      <w:marRight w:val="0"/>
      <w:marTop w:val="0"/>
      <w:marBottom w:val="0"/>
      <w:divBdr>
        <w:top w:val="none" w:sz="0" w:space="0" w:color="auto"/>
        <w:left w:val="none" w:sz="0" w:space="0" w:color="auto"/>
        <w:bottom w:val="none" w:sz="0" w:space="0" w:color="auto"/>
        <w:right w:val="none" w:sz="0" w:space="0" w:color="auto"/>
      </w:divBdr>
    </w:div>
    <w:div w:id="1069231711">
      <w:bodyDiv w:val="1"/>
      <w:marLeft w:val="0"/>
      <w:marRight w:val="0"/>
      <w:marTop w:val="0"/>
      <w:marBottom w:val="0"/>
      <w:divBdr>
        <w:top w:val="none" w:sz="0" w:space="0" w:color="auto"/>
        <w:left w:val="none" w:sz="0" w:space="0" w:color="auto"/>
        <w:bottom w:val="none" w:sz="0" w:space="0" w:color="auto"/>
        <w:right w:val="none" w:sz="0" w:space="0" w:color="auto"/>
      </w:divBdr>
    </w:div>
    <w:div w:id="1081295721">
      <w:bodyDiv w:val="1"/>
      <w:marLeft w:val="0"/>
      <w:marRight w:val="0"/>
      <w:marTop w:val="0"/>
      <w:marBottom w:val="0"/>
      <w:divBdr>
        <w:top w:val="none" w:sz="0" w:space="0" w:color="auto"/>
        <w:left w:val="none" w:sz="0" w:space="0" w:color="auto"/>
        <w:bottom w:val="none" w:sz="0" w:space="0" w:color="auto"/>
        <w:right w:val="none" w:sz="0" w:space="0" w:color="auto"/>
      </w:divBdr>
    </w:div>
    <w:div w:id="1091392047">
      <w:bodyDiv w:val="1"/>
      <w:marLeft w:val="0"/>
      <w:marRight w:val="0"/>
      <w:marTop w:val="0"/>
      <w:marBottom w:val="0"/>
      <w:divBdr>
        <w:top w:val="none" w:sz="0" w:space="0" w:color="auto"/>
        <w:left w:val="none" w:sz="0" w:space="0" w:color="auto"/>
        <w:bottom w:val="none" w:sz="0" w:space="0" w:color="auto"/>
        <w:right w:val="none" w:sz="0" w:space="0" w:color="auto"/>
      </w:divBdr>
    </w:div>
    <w:div w:id="1131174354">
      <w:bodyDiv w:val="1"/>
      <w:marLeft w:val="0"/>
      <w:marRight w:val="0"/>
      <w:marTop w:val="0"/>
      <w:marBottom w:val="0"/>
      <w:divBdr>
        <w:top w:val="none" w:sz="0" w:space="0" w:color="auto"/>
        <w:left w:val="none" w:sz="0" w:space="0" w:color="auto"/>
        <w:bottom w:val="none" w:sz="0" w:space="0" w:color="auto"/>
        <w:right w:val="none" w:sz="0" w:space="0" w:color="auto"/>
      </w:divBdr>
    </w:div>
    <w:div w:id="1162820227">
      <w:bodyDiv w:val="1"/>
      <w:marLeft w:val="0"/>
      <w:marRight w:val="0"/>
      <w:marTop w:val="0"/>
      <w:marBottom w:val="0"/>
      <w:divBdr>
        <w:top w:val="none" w:sz="0" w:space="0" w:color="auto"/>
        <w:left w:val="none" w:sz="0" w:space="0" w:color="auto"/>
        <w:bottom w:val="none" w:sz="0" w:space="0" w:color="auto"/>
        <w:right w:val="none" w:sz="0" w:space="0" w:color="auto"/>
      </w:divBdr>
    </w:div>
    <w:div w:id="1168792356">
      <w:bodyDiv w:val="1"/>
      <w:marLeft w:val="0"/>
      <w:marRight w:val="0"/>
      <w:marTop w:val="0"/>
      <w:marBottom w:val="0"/>
      <w:divBdr>
        <w:top w:val="none" w:sz="0" w:space="0" w:color="auto"/>
        <w:left w:val="none" w:sz="0" w:space="0" w:color="auto"/>
        <w:bottom w:val="none" w:sz="0" w:space="0" w:color="auto"/>
        <w:right w:val="none" w:sz="0" w:space="0" w:color="auto"/>
      </w:divBdr>
    </w:div>
    <w:div w:id="1263150425">
      <w:bodyDiv w:val="1"/>
      <w:marLeft w:val="0"/>
      <w:marRight w:val="0"/>
      <w:marTop w:val="0"/>
      <w:marBottom w:val="0"/>
      <w:divBdr>
        <w:top w:val="none" w:sz="0" w:space="0" w:color="auto"/>
        <w:left w:val="none" w:sz="0" w:space="0" w:color="auto"/>
        <w:bottom w:val="none" w:sz="0" w:space="0" w:color="auto"/>
        <w:right w:val="none" w:sz="0" w:space="0" w:color="auto"/>
      </w:divBdr>
    </w:div>
    <w:div w:id="1337073265">
      <w:bodyDiv w:val="1"/>
      <w:marLeft w:val="0"/>
      <w:marRight w:val="0"/>
      <w:marTop w:val="0"/>
      <w:marBottom w:val="0"/>
      <w:divBdr>
        <w:top w:val="none" w:sz="0" w:space="0" w:color="auto"/>
        <w:left w:val="none" w:sz="0" w:space="0" w:color="auto"/>
        <w:bottom w:val="none" w:sz="0" w:space="0" w:color="auto"/>
        <w:right w:val="none" w:sz="0" w:space="0" w:color="auto"/>
      </w:divBdr>
    </w:div>
    <w:div w:id="1369571952">
      <w:bodyDiv w:val="1"/>
      <w:marLeft w:val="0"/>
      <w:marRight w:val="0"/>
      <w:marTop w:val="0"/>
      <w:marBottom w:val="0"/>
      <w:divBdr>
        <w:top w:val="none" w:sz="0" w:space="0" w:color="auto"/>
        <w:left w:val="none" w:sz="0" w:space="0" w:color="auto"/>
        <w:bottom w:val="none" w:sz="0" w:space="0" w:color="auto"/>
        <w:right w:val="none" w:sz="0" w:space="0" w:color="auto"/>
      </w:divBdr>
    </w:div>
    <w:div w:id="1371149499">
      <w:bodyDiv w:val="1"/>
      <w:marLeft w:val="0"/>
      <w:marRight w:val="0"/>
      <w:marTop w:val="0"/>
      <w:marBottom w:val="0"/>
      <w:divBdr>
        <w:top w:val="none" w:sz="0" w:space="0" w:color="auto"/>
        <w:left w:val="none" w:sz="0" w:space="0" w:color="auto"/>
        <w:bottom w:val="none" w:sz="0" w:space="0" w:color="auto"/>
        <w:right w:val="none" w:sz="0" w:space="0" w:color="auto"/>
      </w:divBdr>
    </w:div>
    <w:div w:id="1475637357">
      <w:bodyDiv w:val="1"/>
      <w:marLeft w:val="0"/>
      <w:marRight w:val="0"/>
      <w:marTop w:val="0"/>
      <w:marBottom w:val="0"/>
      <w:divBdr>
        <w:top w:val="none" w:sz="0" w:space="0" w:color="auto"/>
        <w:left w:val="none" w:sz="0" w:space="0" w:color="auto"/>
        <w:bottom w:val="none" w:sz="0" w:space="0" w:color="auto"/>
        <w:right w:val="none" w:sz="0" w:space="0" w:color="auto"/>
      </w:divBdr>
    </w:div>
    <w:div w:id="1537621812">
      <w:bodyDiv w:val="1"/>
      <w:marLeft w:val="0"/>
      <w:marRight w:val="0"/>
      <w:marTop w:val="0"/>
      <w:marBottom w:val="0"/>
      <w:divBdr>
        <w:top w:val="none" w:sz="0" w:space="0" w:color="auto"/>
        <w:left w:val="none" w:sz="0" w:space="0" w:color="auto"/>
        <w:bottom w:val="none" w:sz="0" w:space="0" w:color="auto"/>
        <w:right w:val="none" w:sz="0" w:space="0" w:color="auto"/>
      </w:divBdr>
    </w:div>
    <w:div w:id="1548103396">
      <w:bodyDiv w:val="1"/>
      <w:marLeft w:val="0"/>
      <w:marRight w:val="0"/>
      <w:marTop w:val="0"/>
      <w:marBottom w:val="0"/>
      <w:divBdr>
        <w:top w:val="none" w:sz="0" w:space="0" w:color="auto"/>
        <w:left w:val="none" w:sz="0" w:space="0" w:color="auto"/>
        <w:bottom w:val="none" w:sz="0" w:space="0" w:color="auto"/>
        <w:right w:val="none" w:sz="0" w:space="0" w:color="auto"/>
      </w:divBdr>
    </w:div>
    <w:div w:id="1580555047">
      <w:bodyDiv w:val="1"/>
      <w:marLeft w:val="0"/>
      <w:marRight w:val="0"/>
      <w:marTop w:val="0"/>
      <w:marBottom w:val="0"/>
      <w:divBdr>
        <w:top w:val="none" w:sz="0" w:space="0" w:color="auto"/>
        <w:left w:val="none" w:sz="0" w:space="0" w:color="auto"/>
        <w:bottom w:val="none" w:sz="0" w:space="0" w:color="auto"/>
        <w:right w:val="none" w:sz="0" w:space="0" w:color="auto"/>
      </w:divBdr>
    </w:div>
    <w:div w:id="1605533602">
      <w:bodyDiv w:val="1"/>
      <w:marLeft w:val="0"/>
      <w:marRight w:val="0"/>
      <w:marTop w:val="0"/>
      <w:marBottom w:val="0"/>
      <w:divBdr>
        <w:top w:val="none" w:sz="0" w:space="0" w:color="auto"/>
        <w:left w:val="none" w:sz="0" w:space="0" w:color="auto"/>
        <w:bottom w:val="none" w:sz="0" w:space="0" w:color="auto"/>
        <w:right w:val="none" w:sz="0" w:space="0" w:color="auto"/>
      </w:divBdr>
    </w:div>
    <w:div w:id="1663924089">
      <w:bodyDiv w:val="1"/>
      <w:marLeft w:val="0"/>
      <w:marRight w:val="0"/>
      <w:marTop w:val="0"/>
      <w:marBottom w:val="0"/>
      <w:divBdr>
        <w:top w:val="none" w:sz="0" w:space="0" w:color="auto"/>
        <w:left w:val="none" w:sz="0" w:space="0" w:color="auto"/>
        <w:bottom w:val="none" w:sz="0" w:space="0" w:color="auto"/>
        <w:right w:val="none" w:sz="0" w:space="0" w:color="auto"/>
      </w:divBdr>
    </w:div>
    <w:div w:id="1673751965">
      <w:bodyDiv w:val="1"/>
      <w:marLeft w:val="0"/>
      <w:marRight w:val="0"/>
      <w:marTop w:val="0"/>
      <w:marBottom w:val="0"/>
      <w:divBdr>
        <w:top w:val="none" w:sz="0" w:space="0" w:color="auto"/>
        <w:left w:val="none" w:sz="0" w:space="0" w:color="auto"/>
        <w:bottom w:val="none" w:sz="0" w:space="0" w:color="auto"/>
        <w:right w:val="none" w:sz="0" w:space="0" w:color="auto"/>
      </w:divBdr>
    </w:div>
    <w:div w:id="1700742403">
      <w:bodyDiv w:val="1"/>
      <w:marLeft w:val="0"/>
      <w:marRight w:val="0"/>
      <w:marTop w:val="0"/>
      <w:marBottom w:val="0"/>
      <w:divBdr>
        <w:top w:val="none" w:sz="0" w:space="0" w:color="auto"/>
        <w:left w:val="none" w:sz="0" w:space="0" w:color="auto"/>
        <w:bottom w:val="none" w:sz="0" w:space="0" w:color="auto"/>
        <w:right w:val="none" w:sz="0" w:space="0" w:color="auto"/>
      </w:divBdr>
    </w:div>
    <w:div w:id="1730493802">
      <w:bodyDiv w:val="1"/>
      <w:marLeft w:val="0"/>
      <w:marRight w:val="0"/>
      <w:marTop w:val="0"/>
      <w:marBottom w:val="0"/>
      <w:divBdr>
        <w:top w:val="none" w:sz="0" w:space="0" w:color="auto"/>
        <w:left w:val="none" w:sz="0" w:space="0" w:color="auto"/>
        <w:bottom w:val="none" w:sz="0" w:space="0" w:color="auto"/>
        <w:right w:val="none" w:sz="0" w:space="0" w:color="auto"/>
      </w:divBdr>
    </w:div>
    <w:div w:id="1759789753">
      <w:bodyDiv w:val="1"/>
      <w:marLeft w:val="0"/>
      <w:marRight w:val="0"/>
      <w:marTop w:val="0"/>
      <w:marBottom w:val="0"/>
      <w:divBdr>
        <w:top w:val="none" w:sz="0" w:space="0" w:color="auto"/>
        <w:left w:val="none" w:sz="0" w:space="0" w:color="auto"/>
        <w:bottom w:val="none" w:sz="0" w:space="0" w:color="auto"/>
        <w:right w:val="none" w:sz="0" w:space="0" w:color="auto"/>
      </w:divBdr>
    </w:div>
    <w:div w:id="1834756780">
      <w:bodyDiv w:val="1"/>
      <w:marLeft w:val="0"/>
      <w:marRight w:val="0"/>
      <w:marTop w:val="0"/>
      <w:marBottom w:val="0"/>
      <w:divBdr>
        <w:top w:val="none" w:sz="0" w:space="0" w:color="auto"/>
        <w:left w:val="none" w:sz="0" w:space="0" w:color="auto"/>
        <w:bottom w:val="none" w:sz="0" w:space="0" w:color="auto"/>
        <w:right w:val="none" w:sz="0" w:space="0" w:color="auto"/>
      </w:divBdr>
      <w:divsChild>
        <w:div w:id="955673620">
          <w:marLeft w:val="0"/>
          <w:marRight w:val="0"/>
          <w:marTop w:val="0"/>
          <w:marBottom w:val="0"/>
          <w:divBdr>
            <w:top w:val="none" w:sz="0" w:space="0" w:color="auto"/>
            <w:left w:val="none" w:sz="0" w:space="0" w:color="auto"/>
            <w:bottom w:val="none" w:sz="0" w:space="0" w:color="auto"/>
            <w:right w:val="none" w:sz="0" w:space="0" w:color="auto"/>
          </w:divBdr>
          <w:divsChild>
            <w:div w:id="979001395">
              <w:marLeft w:val="0"/>
              <w:marRight w:val="0"/>
              <w:marTop w:val="0"/>
              <w:marBottom w:val="0"/>
              <w:divBdr>
                <w:top w:val="none" w:sz="0" w:space="0" w:color="auto"/>
                <w:left w:val="none" w:sz="0" w:space="0" w:color="auto"/>
                <w:bottom w:val="none" w:sz="0" w:space="0" w:color="auto"/>
                <w:right w:val="none" w:sz="0" w:space="0" w:color="auto"/>
              </w:divBdr>
              <w:divsChild>
                <w:div w:id="1568757224">
                  <w:marLeft w:val="0"/>
                  <w:marRight w:val="0"/>
                  <w:marTop w:val="0"/>
                  <w:marBottom w:val="0"/>
                  <w:divBdr>
                    <w:top w:val="none" w:sz="0" w:space="0" w:color="auto"/>
                    <w:left w:val="none" w:sz="0" w:space="0" w:color="auto"/>
                    <w:bottom w:val="none" w:sz="0" w:space="0" w:color="auto"/>
                    <w:right w:val="none" w:sz="0" w:space="0" w:color="auto"/>
                  </w:divBdr>
                  <w:divsChild>
                    <w:div w:id="2103840691">
                      <w:marLeft w:val="0"/>
                      <w:marRight w:val="0"/>
                      <w:marTop w:val="0"/>
                      <w:marBottom w:val="0"/>
                      <w:divBdr>
                        <w:top w:val="none" w:sz="0" w:space="0" w:color="auto"/>
                        <w:left w:val="none" w:sz="0" w:space="0" w:color="auto"/>
                        <w:bottom w:val="none" w:sz="0" w:space="0" w:color="auto"/>
                        <w:right w:val="none" w:sz="0" w:space="0" w:color="auto"/>
                      </w:divBdr>
                      <w:divsChild>
                        <w:div w:id="1527714697">
                          <w:marLeft w:val="0"/>
                          <w:marRight w:val="0"/>
                          <w:marTop w:val="0"/>
                          <w:marBottom w:val="0"/>
                          <w:divBdr>
                            <w:top w:val="none" w:sz="0" w:space="0" w:color="auto"/>
                            <w:left w:val="none" w:sz="0" w:space="0" w:color="auto"/>
                            <w:bottom w:val="none" w:sz="0" w:space="0" w:color="auto"/>
                            <w:right w:val="none" w:sz="0" w:space="0" w:color="auto"/>
                          </w:divBdr>
                          <w:divsChild>
                            <w:div w:id="47070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2181668">
      <w:bodyDiv w:val="1"/>
      <w:marLeft w:val="0"/>
      <w:marRight w:val="0"/>
      <w:marTop w:val="0"/>
      <w:marBottom w:val="0"/>
      <w:divBdr>
        <w:top w:val="none" w:sz="0" w:space="0" w:color="auto"/>
        <w:left w:val="none" w:sz="0" w:space="0" w:color="auto"/>
        <w:bottom w:val="none" w:sz="0" w:space="0" w:color="auto"/>
        <w:right w:val="none" w:sz="0" w:space="0" w:color="auto"/>
      </w:divBdr>
    </w:div>
    <w:div w:id="1870871932">
      <w:bodyDiv w:val="1"/>
      <w:marLeft w:val="0"/>
      <w:marRight w:val="0"/>
      <w:marTop w:val="0"/>
      <w:marBottom w:val="0"/>
      <w:divBdr>
        <w:top w:val="none" w:sz="0" w:space="0" w:color="auto"/>
        <w:left w:val="none" w:sz="0" w:space="0" w:color="auto"/>
        <w:bottom w:val="none" w:sz="0" w:space="0" w:color="auto"/>
        <w:right w:val="none" w:sz="0" w:space="0" w:color="auto"/>
      </w:divBdr>
    </w:div>
    <w:div w:id="2010016485">
      <w:bodyDiv w:val="1"/>
      <w:marLeft w:val="0"/>
      <w:marRight w:val="0"/>
      <w:marTop w:val="0"/>
      <w:marBottom w:val="0"/>
      <w:divBdr>
        <w:top w:val="none" w:sz="0" w:space="0" w:color="auto"/>
        <w:left w:val="none" w:sz="0" w:space="0" w:color="auto"/>
        <w:bottom w:val="none" w:sz="0" w:space="0" w:color="auto"/>
        <w:right w:val="none" w:sz="0" w:space="0" w:color="auto"/>
      </w:divBdr>
    </w:div>
    <w:div w:id="2038771234">
      <w:bodyDiv w:val="1"/>
      <w:marLeft w:val="0"/>
      <w:marRight w:val="0"/>
      <w:marTop w:val="0"/>
      <w:marBottom w:val="0"/>
      <w:divBdr>
        <w:top w:val="none" w:sz="0" w:space="0" w:color="auto"/>
        <w:left w:val="none" w:sz="0" w:space="0" w:color="auto"/>
        <w:bottom w:val="none" w:sz="0" w:space="0" w:color="auto"/>
        <w:right w:val="none" w:sz="0" w:space="0" w:color="auto"/>
      </w:divBdr>
    </w:div>
    <w:div w:id="2042242678">
      <w:bodyDiv w:val="1"/>
      <w:marLeft w:val="0"/>
      <w:marRight w:val="0"/>
      <w:marTop w:val="0"/>
      <w:marBottom w:val="0"/>
      <w:divBdr>
        <w:top w:val="none" w:sz="0" w:space="0" w:color="auto"/>
        <w:left w:val="none" w:sz="0" w:space="0" w:color="auto"/>
        <w:bottom w:val="none" w:sz="0" w:space="0" w:color="auto"/>
        <w:right w:val="none" w:sz="0" w:space="0" w:color="auto"/>
      </w:divBdr>
    </w:div>
    <w:div w:id="2044595940">
      <w:bodyDiv w:val="1"/>
      <w:marLeft w:val="0"/>
      <w:marRight w:val="0"/>
      <w:marTop w:val="0"/>
      <w:marBottom w:val="0"/>
      <w:divBdr>
        <w:top w:val="none" w:sz="0" w:space="0" w:color="auto"/>
        <w:left w:val="none" w:sz="0" w:space="0" w:color="auto"/>
        <w:bottom w:val="none" w:sz="0" w:space="0" w:color="auto"/>
        <w:right w:val="none" w:sz="0" w:space="0" w:color="auto"/>
      </w:divBdr>
    </w:div>
    <w:div w:id="2054650676">
      <w:bodyDiv w:val="1"/>
      <w:marLeft w:val="0"/>
      <w:marRight w:val="0"/>
      <w:marTop w:val="0"/>
      <w:marBottom w:val="0"/>
      <w:divBdr>
        <w:top w:val="none" w:sz="0" w:space="0" w:color="auto"/>
        <w:left w:val="none" w:sz="0" w:space="0" w:color="auto"/>
        <w:bottom w:val="none" w:sz="0" w:space="0" w:color="auto"/>
        <w:right w:val="none" w:sz="0" w:space="0" w:color="auto"/>
      </w:divBdr>
    </w:div>
    <w:div w:id="2073191729">
      <w:bodyDiv w:val="1"/>
      <w:marLeft w:val="0"/>
      <w:marRight w:val="0"/>
      <w:marTop w:val="0"/>
      <w:marBottom w:val="0"/>
      <w:divBdr>
        <w:top w:val="none" w:sz="0" w:space="0" w:color="auto"/>
        <w:left w:val="none" w:sz="0" w:space="0" w:color="auto"/>
        <w:bottom w:val="none" w:sz="0" w:space="0" w:color="auto"/>
        <w:right w:val="none" w:sz="0" w:space="0" w:color="auto"/>
      </w:divBdr>
    </w:div>
    <w:div w:id="2091392344">
      <w:bodyDiv w:val="1"/>
      <w:marLeft w:val="0"/>
      <w:marRight w:val="0"/>
      <w:marTop w:val="0"/>
      <w:marBottom w:val="0"/>
      <w:divBdr>
        <w:top w:val="none" w:sz="0" w:space="0" w:color="auto"/>
        <w:left w:val="none" w:sz="0" w:space="0" w:color="auto"/>
        <w:bottom w:val="none" w:sz="0" w:space="0" w:color="auto"/>
        <w:right w:val="none" w:sz="0" w:space="0" w:color="auto"/>
      </w:divBdr>
    </w:div>
    <w:div w:id="2127000577">
      <w:bodyDiv w:val="1"/>
      <w:marLeft w:val="0"/>
      <w:marRight w:val="0"/>
      <w:marTop w:val="0"/>
      <w:marBottom w:val="0"/>
      <w:divBdr>
        <w:top w:val="none" w:sz="0" w:space="0" w:color="auto"/>
        <w:left w:val="none" w:sz="0" w:space="0" w:color="auto"/>
        <w:bottom w:val="none" w:sz="0" w:space="0" w:color="auto"/>
        <w:right w:val="none" w:sz="0" w:space="0" w:color="auto"/>
      </w:divBdr>
      <w:divsChild>
        <w:div w:id="1403914350">
          <w:marLeft w:val="0"/>
          <w:marRight w:val="0"/>
          <w:marTop w:val="0"/>
          <w:marBottom w:val="0"/>
          <w:divBdr>
            <w:top w:val="none" w:sz="0" w:space="0" w:color="auto"/>
            <w:left w:val="none" w:sz="0" w:space="0" w:color="auto"/>
            <w:bottom w:val="none" w:sz="0" w:space="0" w:color="auto"/>
            <w:right w:val="none" w:sz="0" w:space="0" w:color="auto"/>
          </w:divBdr>
          <w:divsChild>
            <w:div w:id="374936930">
              <w:marLeft w:val="0"/>
              <w:marRight w:val="0"/>
              <w:marTop w:val="0"/>
              <w:marBottom w:val="0"/>
              <w:divBdr>
                <w:top w:val="none" w:sz="0" w:space="0" w:color="auto"/>
                <w:left w:val="none" w:sz="0" w:space="0" w:color="auto"/>
                <w:bottom w:val="none" w:sz="0" w:space="0" w:color="auto"/>
                <w:right w:val="none" w:sz="0" w:space="0" w:color="auto"/>
              </w:divBdr>
              <w:divsChild>
                <w:div w:id="1600211613">
                  <w:marLeft w:val="0"/>
                  <w:marRight w:val="0"/>
                  <w:marTop w:val="0"/>
                  <w:marBottom w:val="0"/>
                  <w:divBdr>
                    <w:top w:val="none" w:sz="0" w:space="0" w:color="auto"/>
                    <w:left w:val="none" w:sz="0" w:space="0" w:color="auto"/>
                    <w:bottom w:val="none" w:sz="0" w:space="0" w:color="auto"/>
                    <w:right w:val="none" w:sz="0" w:space="0" w:color="auto"/>
                  </w:divBdr>
                  <w:divsChild>
                    <w:div w:id="630936671">
                      <w:marLeft w:val="0"/>
                      <w:marRight w:val="0"/>
                      <w:marTop w:val="0"/>
                      <w:marBottom w:val="0"/>
                      <w:divBdr>
                        <w:top w:val="none" w:sz="0" w:space="0" w:color="auto"/>
                        <w:left w:val="none" w:sz="0" w:space="0" w:color="auto"/>
                        <w:bottom w:val="none" w:sz="0" w:space="0" w:color="auto"/>
                        <w:right w:val="none" w:sz="0" w:space="0" w:color="auto"/>
                      </w:divBdr>
                      <w:divsChild>
                        <w:div w:id="1831167031">
                          <w:marLeft w:val="0"/>
                          <w:marRight w:val="0"/>
                          <w:marTop w:val="0"/>
                          <w:marBottom w:val="0"/>
                          <w:divBdr>
                            <w:top w:val="none" w:sz="0" w:space="0" w:color="auto"/>
                            <w:left w:val="none" w:sz="0" w:space="0" w:color="auto"/>
                            <w:bottom w:val="none" w:sz="0" w:space="0" w:color="auto"/>
                            <w:right w:val="none" w:sz="0" w:space="0" w:color="auto"/>
                          </w:divBdr>
                          <w:divsChild>
                            <w:div w:id="168184269">
                              <w:marLeft w:val="0"/>
                              <w:marRight w:val="0"/>
                              <w:marTop w:val="0"/>
                              <w:marBottom w:val="0"/>
                              <w:divBdr>
                                <w:top w:val="none" w:sz="0" w:space="0" w:color="auto"/>
                                <w:left w:val="none" w:sz="0" w:space="0" w:color="auto"/>
                                <w:bottom w:val="none" w:sz="0" w:space="0" w:color="auto"/>
                                <w:right w:val="none" w:sz="0" w:space="0" w:color="auto"/>
                              </w:divBdr>
                              <w:divsChild>
                                <w:div w:id="143786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065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SBa18</b:Tag>
    <b:SourceType>BookSection</b:SourceType>
    <b:Guid>{9B3414B6-92D5-40E5-8366-C72E6274E3E8}</b:Guid>
    <b:Author>
      <b:Author>
        <b:NameList>
          <b:Person>
            <b:Last>Bailey</b:Last>
            <b:First>S.</b:First>
          </b:Person>
        </b:NameList>
      </b:Author>
    </b:Author>
    <b:Title>Academic Writing</b:Title>
    <b:BookTitle> A Handbook for International Students</b:BookTitle>
    <b:Year>2018</b:Year>
    <b:City> London</b:City>
    <b:Publisher>Routledge</b:Publisher>
    <b:RefOrder>2</b:RefOrder>
  </b:Source>
  <b:Source>
    <b:Tag>Sch83</b:Tag>
    <b:SourceType>BookSection</b:SourceType>
    <b:Guid>{34068EF2-3A31-4F73-9336-F4680E105FA1}</b:Guid>
    <b:Title>The Reflective Practitioner</b:Title>
    <b:Year>1983</b:Year>
    <b:BookTitle>How Professionals Think in Action</b:BookTitle>
    <b:City>New York, NY</b:City>
    <b:Publisher>New York, NY, USA: Basic Books</b:Publisher>
    <b:Author>
      <b:Author>
        <b:NameList>
          <b:Person>
            <b:Last>Schön</b:Last>
            <b:First>D.</b:First>
          </b:Person>
        </b:NameList>
      </b:Author>
    </b:Author>
    <b:RefOrder>4</b:RefOrder>
  </b:Source>
  <b:Source>
    <b:Tag>SSL</b:Tag>
    <b:SourceType>JournalArticle</b:SourceType>
    <b:Guid>{076AAC6E-7C84-4DA7-B980-B1D37E8034D3}</b:Guid>
    <b:Author>
      <b:Author>
        <b:NameList>
          <b:Person>
            <b:Last>S. S. Luthar D. Cicchetti</b:Last>
            <b:First>B.</b:First>
            <b:Middle>Becker</b:Middle>
          </b:Person>
        </b:NameList>
      </b:Author>
    </b:Author>
    <b:Title>The construct of resilience</b:Title>
    <b:BookTitle>The construct of resilience: A critical evaluation and guidelines for future work,” Child Development, vol. 71, no. 3, pp. 543–562, 2000.</b:BookTitle>
    <b:Year>2000</b:Year>
    <b:Pages>no. 3,543–562</b:Pages>
    <b:JournalName>A critical evaluation and guidelines for future work</b:JournalName>
    <b:Volume> 71</b:Volume>
    <b:RefOrder>3</b:RefOrder>
  </b:Source>
  <b:Source>
    <b:Tag>MJa13</b:Tag>
    <b:SourceType>Report</b:SourceType>
    <b:Guid>{593D80F9-862A-4DD5-AD1B-4DC9A0A9F63D}</b:Guid>
    <b:Title>Cengage Learning</b:Title>
    <b:Year>2013</b:Year>
    <b:City>Oxford</b:City>
    <b:Publisher>Oxford Brookes University</b:Publisher>
    <b:Author>
      <b:Author>
        <b:NameList>
          <b:Person>
            <b:Last>Gibbs</b:Last>
            <b:First>G.</b:First>
          </b:Person>
        </b:NameList>
      </b:Author>
      <b:Editor>
        <b:NameList>
          <b:Person>
            <b:Last>ed</b:Last>
            <b:First>2nd</b:First>
          </b:Person>
        </b:NameList>
      </b:Editor>
    </b:Author>
    <b:BookTitle>Beginning Reflective Practice</b:BookTitle>
    <b:Pages>121</b:Pages>
    <b:RefOrder>1</b:RefOrder>
  </b:Source>
</b:Sources>
</file>

<file path=customXml/itemProps1.xml><?xml version="1.0" encoding="utf-8"?>
<ds:datastoreItem xmlns:ds="http://schemas.openxmlformats.org/officeDocument/2006/customXml" ds:itemID="{3A01F29C-8DEF-4494-9CAB-8E83B9DB6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920</Words>
  <Characters>5249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moiwa nick</cp:lastModifiedBy>
  <cp:revision>3</cp:revision>
  <dcterms:created xsi:type="dcterms:W3CDTF">2025-12-20T07:56:00Z</dcterms:created>
  <dcterms:modified xsi:type="dcterms:W3CDTF">2026-01-05T08:28:00Z</dcterms:modified>
</cp:coreProperties>
</file>