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94FB0" w:rsidRDefault="00E94FB0" w14:paraId="314C606D" w14:textId="77777777" w14:noSpellErr="1">
      <w:pPr>
        <w:jc w:val="center"/>
        <w:rPr>
          <w:sz w:val="40"/>
          <w:szCs w:val="40"/>
        </w:rPr>
      </w:pPr>
    </w:p>
    <w:p w:rsidR="00E94FB0" w:rsidRDefault="00E94FB0" w14:paraId="5A1BFEF4" w14:textId="77777777" w14:noSpellErr="1">
      <w:pPr>
        <w:jc w:val="center"/>
        <w:rPr>
          <w:sz w:val="40"/>
          <w:szCs w:val="40"/>
        </w:rPr>
      </w:pPr>
    </w:p>
    <w:p w:rsidR="00E94FB0" w:rsidP="7B0DEFE6" w:rsidRDefault="00E94FB0" w14:paraId="7F10A9CF" w14:textId="78181602">
      <w:pPr>
        <w:pStyle w:val="Normal"/>
        <w:jc w:val="center"/>
        <w:rPr>
          <w:b w:val="1"/>
          <w:bCs w:val="1"/>
          <w:sz w:val="36"/>
          <w:szCs w:val="36"/>
        </w:rPr>
      </w:pPr>
      <w:r w:rsidRPr="13163E6B" w:rsidR="3B20B830">
        <w:rPr>
          <w:b w:val="1"/>
          <w:bCs w:val="1"/>
          <w:sz w:val="36"/>
          <w:szCs w:val="36"/>
        </w:rPr>
        <w:t>Hilton Hotel Group</w:t>
      </w:r>
      <w:r w:rsidRPr="13163E6B" w:rsidR="55BAD556">
        <w:rPr>
          <w:b w:val="1"/>
          <w:bCs w:val="1"/>
          <w:sz w:val="36"/>
          <w:szCs w:val="36"/>
        </w:rPr>
        <w:t>. Case study</w:t>
      </w:r>
    </w:p>
    <w:p w:rsidR="00E94FB0" w:rsidRDefault="00E94FB0" w14:paraId="3D4F5BDE" w14:textId="77777777" w14:noSpellErr="1">
      <w:pPr>
        <w:jc w:val="center"/>
        <w:rPr>
          <w:sz w:val="40"/>
          <w:szCs w:val="40"/>
        </w:rPr>
      </w:pPr>
    </w:p>
    <w:p w:rsidR="7B0DEFE6" w:rsidP="7B0DEFE6" w:rsidRDefault="7B0DEFE6" w14:paraId="7BE441F8" w14:textId="5ED82D18">
      <w:pPr>
        <w:pStyle w:val="Normal"/>
        <w:jc w:val="center"/>
        <w:rPr>
          <w:sz w:val="40"/>
          <w:szCs w:val="40"/>
        </w:rPr>
      </w:pPr>
    </w:p>
    <w:p w:rsidR="7B0DEFE6" w:rsidP="7B0DEFE6" w:rsidRDefault="7B0DEFE6" w14:paraId="2667F115" w14:textId="774303A5">
      <w:pPr>
        <w:pStyle w:val="Normal"/>
        <w:jc w:val="center"/>
        <w:rPr>
          <w:sz w:val="40"/>
          <w:szCs w:val="40"/>
        </w:rPr>
      </w:pPr>
    </w:p>
    <w:p w:rsidR="7B0DEFE6" w:rsidP="7B0DEFE6" w:rsidRDefault="7B0DEFE6" w14:paraId="5DD07DE1" w14:textId="2FE04C49">
      <w:pPr>
        <w:pStyle w:val="Normal"/>
        <w:jc w:val="center"/>
        <w:rPr>
          <w:sz w:val="40"/>
          <w:szCs w:val="40"/>
        </w:rPr>
      </w:pPr>
    </w:p>
    <w:p w:rsidR="00E94FB0" w:rsidP="7B0DEFE6" w:rsidRDefault="002D386F" w14:paraId="28841C41" w14:textId="77777777" w14:noSpellErr="1">
      <w:pPr>
        <w:jc w:val="left"/>
        <w:rPr>
          <w:b w:val="0"/>
          <w:bCs w:val="0"/>
          <w:sz w:val="32"/>
          <w:szCs w:val="32"/>
        </w:rPr>
      </w:pPr>
      <w:r w:rsidRPr="7B0DEFE6" w:rsidR="002D386F">
        <w:rPr>
          <w:b w:val="0"/>
          <w:bCs w:val="0"/>
          <w:sz w:val="32"/>
          <w:szCs w:val="32"/>
        </w:rPr>
        <w:t xml:space="preserve">Module </w:t>
      </w:r>
      <w:r w:rsidRPr="7B0DEFE6" w:rsidR="002D386F">
        <w:rPr>
          <w:b w:val="0"/>
          <w:bCs w:val="0"/>
          <w:sz w:val="32"/>
          <w:szCs w:val="32"/>
        </w:rPr>
        <w:t>Name</w:t>
      </w:r>
      <w:r w:rsidRPr="7B0DEFE6" w:rsidR="002D386F">
        <w:rPr>
          <w:b w:val="0"/>
          <w:bCs w:val="0"/>
          <w:sz w:val="32"/>
          <w:szCs w:val="32"/>
        </w:rPr>
        <w:t xml:space="preserve">: Management </w:t>
      </w:r>
      <w:r w:rsidRPr="7B0DEFE6" w:rsidR="002D386F">
        <w:rPr>
          <w:b w:val="0"/>
          <w:bCs w:val="0"/>
          <w:sz w:val="32"/>
          <w:szCs w:val="32"/>
        </w:rPr>
        <w:t>and</w:t>
      </w:r>
      <w:r w:rsidRPr="7B0DEFE6" w:rsidR="002D386F">
        <w:rPr>
          <w:b w:val="0"/>
          <w:bCs w:val="0"/>
          <w:sz w:val="32"/>
          <w:szCs w:val="32"/>
        </w:rPr>
        <w:t xml:space="preserve"> </w:t>
      </w:r>
      <w:r w:rsidRPr="7B0DEFE6" w:rsidR="002D386F">
        <w:rPr>
          <w:b w:val="0"/>
          <w:bCs w:val="0"/>
          <w:sz w:val="32"/>
          <w:szCs w:val="32"/>
        </w:rPr>
        <w:t>Organisational</w:t>
      </w:r>
      <w:r w:rsidRPr="7B0DEFE6" w:rsidR="002D386F">
        <w:rPr>
          <w:b w:val="0"/>
          <w:bCs w:val="0"/>
          <w:sz w:val="32"/>
          <w:szCs w:val="32"/>
        </w:rPr>
        <w:t xml:space="preserve"> </w:t>
      </w:r>
      <w:r w:rsidRPr="7B0DEFE6" w:rsidR="002D386F">
        <w:rPr>
          <w:b w:val="0"/>
          <w:bCs w:val="0"/>
          <w:sz w:val="32"/>
          <w:szCs w:val="32"/>
        </w:rPr>
        <w:t>Behaviour</w:t>
      </w:r>
      <w:r w:rsidRPr="7B0DEFE6" w:rsidR="002D386F">
        <w:rPr>
          <w:b w:val="0"/>
          <w:bCs w:val="0"/>
          <w:sz w:val="32"/>
          <w:szCs w:val="32"/>
        </w:rPr>
        <w:t xml:space="preserve"> Resit</w:t>
      </w:r>
    </w:p>
    <w:p w:rsidR="00E94FB0" w:rsidP="7B0DEFE6" w:rsidRDefault="002D386F" w14:paraId="09316A2B" w14:textId="2DC0288D">
      <w:pPr>
        <w:jc w:val="left"/>
        <w:rPr>
          <w:b w:val="0"/>
          <w:bCs w:val="0"/>
          <w:sz w:val="32"/>
          <w:szCs w:val="32"/>
        </w:rPr>
      </w:pPr>
      <w:r w:rsidRPr="7B0DEFE6" w:rsidR="002D386F">
        <w:rPr>
          <w:b w:val="0"/>
          <w:bCs w:val="0"/>
          <w:sz w:val="32"/>
          <w:szCs w:val="32"/>
        </w:rPr>
        <w:t>Module Code: BMIH5004</w:t>
      </w:r>
    </w:p>
    <w:p w:rsidR="00E94FB0" w:rsidP="7B0DEFE6" w:rsidRDefault="002D386F" w14:paraId="47C2B87B" w14:textId="77777777" w14:noSpellErr="1">
      <w:pPr>
        <w:jc w:val="left"/>
        <w:rPr>
          <w:b w:val="0"/>
          <w:bCs w:val="0"/>
          <w:sz w:val="32"/>
          <w:szCs w:val="32"/>
        </w:rPr>
      </w:pPr>
      <w:r w:rsidRPr="7B0DEFE6" w:rsidR="002D386F">
        <w:rPr>
          <w:b w:val="0"/>
          <w:bCs w:val="0"/>
          <w:sz w:val="32"/>
          <w:szCs w:val="32"/>
        </w:rPr>
        <w:t xml:space="preserve">Student </w:t>
      </w:r>
      <w:r w:rsidRPr="7B0DEFE6" w:rsidR="002D386F">
        <w:rPr>
          <w:b w:val="0"/>
          <w:bCs w:val="0"/>
          <w:sz w:val="32"/>
          <w:szCs w:val="32"/>
        </w:rPr>
        <w:t>Name</w:t>
      </w:r>
      <w:r w:rsidRPr="7B0DEFE6" w:rsidR="002D386F">
        <w:rPr>
          <w:b w:val="0"/>
          <w:bCs w:val="0"/>
          <w:sz w:val="32"/>
          <w:szCs w:val="32"/>
        </w:rPr>
        <w:t>: Marina Georgiana Hogea</w:t>
      </w:r>
    </w:p>
    <w:p w:rsidR="00E94FB0" w:rsidP="7B0DEFE6" w:rsidRDefault="002D386F" w14:paraId="48575B5B" w14:textId="3FACB9E4">
      <w:pPr>
        <w:jc w:val="left"/>
        <w:rPr>
          <w:lang w:val="ro-RO"/>
        </w:rPr>
      </w:pPr>
      <w:r w:rsidRPr="7B0DEFE6" w:rsidR="002D386F">
        <w:rPr>
          <w:b w:val="0"/>
          <w:bCs w:val="0"/>
          <w:sz w:val="32"/>
          <w:szCs w:val="32"/>
        </w:rPr>
        <w:t xml:space="preserve">Student </w:t>
      </w:r>
      <w:r w:rsidRPr="7B0DEFE6" w:rsidR="002D386F">
        <w:rPr>
          <w:b w:val="0"/>
          <w:bCs w:val="0"/>
          <w:sz w:val="32"/>
          <w:szCs w:val="32"/>
        </w:rPr>
        <w:t>Id</w:t>
      </w:r>
      <w:r w:rsidRPr="7B0DEFE6" w:rsidR="002D386F">
        <w:rPr>
          <w:b w:val="0"/>
          <w:bCs w:val="0"/>
          <w:sz w:val="32"/>
          <w:szCs w:val="32"/>
        </w:rPr>
        <w:t>:</w:t>
      </w:r>
      <w:r w:rsidRPr="7B0DEFE6" w:rsidR="736D4017">
        <w:rPr>
          <w:b w:val="0"/>
          <w:bCs w:val="0"/>
          <w:sz w:val="32"/>
          <w:szCs w:val="32"/>
        </w:rPr>
        <w:t xml:space="preserve"> 2131351</w:t>
      </w:r>
    </w:p>
    <w:p w:rsidR="00E94FB0" w:rsidP="7B0DEFE6" w:rsidRDefault="002D386F" w14:paraId="1CF2272B" w14:textId="7778D1A0">
      <w:pPr>
        <w:pStyle w:val="Normal"/>
        <w:jc w:val="left"/>
        <w:rPr>
          <w:b w:val="0"/>
          <w:bCs w:val="0"/>
          <w:sz w:val="32"/>
          <w:szCs w:val="32"/>
        </w:rPr>
      </w:pPr>
      <w:r w:rsidRPr="7B0DEFE6" w:rsidR="736D4017">
        <w:rPr>
          <w:b w:val="0"/>
          <w:bCs w:val="0"/>
          <w:sz w:val="32"/>
          <w:szCs w:val="32"/>
        </w:rPr>
        <w:t>Lecturer</w:t>
      </w:r>
      <w:r w:rsidRPr="7B0DEFE6" w:rsidR="736D4017">
        <w:rPr>
          <w:b w:val="0"/>
          <w:bCs w:val="0"/>
          <w:sz w:val="32"/>
          <w:szCs w:val="32"/>
        </w:rPr>
        <w:t xml:space="preserve">: Daniel </w:t>
      </w:r>
      <w:r w:rsidRPr="7B0DEFE6" w:rsidR="736D4017">
        <w:rPr>
          <w:b w:val="0"/>
          <w:bCs w:val="0"/>
          <w:sz w:val="32"/>
          <w:szCs w:val="32"/>
        </w:rPr>
        <w:t>Payne</w:t>
      </w:r>
    </w:p>
    <w:p w:rsidR="00E94FB0" w:rsidP="7B0DEFE6" w:rsidRDefault="002D386F" w14:paraId="142C1DC1" w14:textId="061437F4">
      <w:pPr>
        <w:jc w:val="left"/>
      </w:pPr>
      <w:r>
        <w:br w:type="page"/>
      </w:r>
    </w:p>
    <w:p w:rsidR="00E94FB0" w:rsidP="7B0DEFE6" w:rsidRDefault="002D386F" w14:paraId="7B7E2B22" w14:textId="77777777" w14:noSpellErr="1">
      <w:pPr>
        <w:jc w:val="center"/>
        <w:rPr>
          <w:b w:val="1"/>
          <w:bCs w:val="1"/>
          <w:sz w:val="28"/>
          <w:szCs w:val="28"/>
        </w:rPr>
      </w:pPr>
      <w:r w:rsidRPr="7B0DEFE6" w:rsidR="002D386F">
        <w:rPr>
          <w:b w:val="1"/>
          <w:bCs w:val="1"/>
          <w:sz w:val="28"/>
          <w:szCs w:val="28"/>
        </w:rPr>
        <w:t xml:space="preserve">Executive </w:t>
      </w:r>
      <w:r w:rsidRPr="7B0DEFE6" w:rsidR="002D386F">
        <w:rPr>
          <w:b w:val="1"/>
          <w:bCs w:val="1"/>
          <w:sz w:val="28"/>
          <w:szCs w:val="28"/>
        </w:rPr>
        <w:t>Summary</w:t>
      </w:r>
    </w:p>
    <w:p w:rsidR="00E94FB0" w:rsidRDefault="002D386F" w14:paraId="3249B622" w14:textId="77777777" w14:noSpellErr="1">
      <w:pPr>
        <w:rPr>
          <w:sz w:val="28"/>
          <w:szCs w:val="28"/>
        </w:rPr>
      </w:pPr>
      <w:r w:rsidR="002D386F">
        <w:rPr/>
        <w:t xml:space="preserve">The </w:t>
      </w:r>
      <w:r w:rsidR="002D386F">
        <w:rPr/>
        <w:t>hospitality</w:t>
      </w:r>
      <w:r w:rsidR="002D386F">
        <w:rPr/>
        <w:t xml:space="preserve"> </w:t>
      </w:r>
      <w:r w:rsidR="002D386F">
        <w:rPr/>
        <w:t>tourism</w:t>
      </w:r>
      <w:r w:rsidR="002D386F">
        <w:rPr/>
        <w:t xml:space="preserve"> sector </w:t>
      </w:r>
      <w:r w:rsidR="002D386F">
        <w:rPr/>
        <w:t>is</w:t>
      </w:r>
      <w:r w:rsidR="002D386F">
        <w:rPr/>
        <w:t xml:space="preserve"> </w:t>
      </w:r>
      <w:r w:rsidR="002D386F">
        <w:rPr/>
        <w:t>wide</w:t>
      </w:r>
      <w:r w:rsidR="002D386F">
        <w:rPr/>
        <w:t xml:space="preserve"> </w:t>
      </w:r>
      <w:r w:rsidR="002D386F">
        <w:rPr/>
        <w:t>and</w:t>
      </w:r>
      <w:r w:rsidR="002D386F">
        <w:rPr/>
        <w:t xml:space="preserve"> </w:t>
      </w:r>
      <w:r w:rsidR="002D386F">
        <w:rPr/>
        <w:t>encompasses</w:t>
      </w:r>
      <w:r w:rsidR="002D386F">
        <w:rPr/>
        <w:t xml:space="preserve"> </w:t>
      </w:r>
      <w:r w:rsidR="002D386F">
        <w:rPr/>
        <w:t>avoid</w:t>
      </w:r>
      <w:r w:rsidR="002D386F">
        <w:rPr/>
        <w:t xml:space="preserve"> </w:t>
      </w:r>
      <w:r w:rsidR="002D386F">
        <w:rPr/>
        <w:t>range</w:t>
      </w:r>
      <w:r w:rsidR="002D386F">
        <w:rPr/>
        <w:t xml:space="preserve"> of </w:t>
      </w:r>
      <w:r w:rsidR="002D386F">
        <w:rPr/>
        <w:t>competitors</w:t>
      </w:r>
      <w:r w:rsidR="002D386F">
        <w:rPr/>
        <w:t xml:space="preserve"> </w:t>
      </w:r>
      <w:r w:rsidR="002D386F">
        <w:rPr/>
        <w:t>who</w:t>
      </w:r>
      <w:r w:rsidR="002D386F">
        <w:rPr/>
        <w:t xml:space="preserve"> are </w:t>
      </w:r>
      <w:r w:rsidR="002D386F">
        <w:rPr/>
        <w:t>competing</w:t>
      </w:r>
      <w:r w:rsidR="002D386F">
        <w:rPr/>
        <w:t xml:space="preserve"> for </w:t>
      </w:r>
      <w:r w:rsidR="002D386F">
        <w:rPr/>
        <w:t>the</w:t>
      </w:r>
      <w:r w:rsidR="002D386F">
        <w:rPr/>
        <w:t xml:space="preserve"> </w:t>
      </w:r>
      <w:r w:rsidR="002D386F">
        <w:rPr/>
        <w:t>best</w:t>
      </w:r>
      <w:r w:rsidR="002D386F">
        <w:rPr/>
        <w:t xml:space="preserve"> place as </w:t>
      </w:r>
      <w:r w:rsidR="002D386F">
        <w:rPr/>
        <w:t>the</w:t>
      </w:r>
      <w:r w:rsidR="002D386F">
        <w:rPr/>
        <w:t xml:space="preserve"> </w:t>
      </w:r>
      <w:r w:rsidR="002D386F">
        <w:rPr/>
        <w:t>hospitality</w:t>
      </w:r>
      <w:r w:rsidR="002D386F">
        <w:rPr/>
        <w:t xml:space="preserve"> </w:t>
      </w:r>
      <w:r w:rsidR="002D386F">
        <w:rPr/>
        <w:t>organisation</w:t>
      </w:r>
      <w:r w:rsidR="002D386F">
        <w:rPr/>
        <w:t xml:space="preserve"> </w:t>
      </w:r>
      <w:r w:rsidR="002D386F">
        <w:rPr/>
        <w:t>while</w:t>
      </w:r>
      <w:r w:rsidR="002D386F">
        <w:rPr/>
        <w:t xml:space="preserve"> </w:t>
      </w:r>
      <w:r w:rsidR="002D386F">
        <w:rPr/>
        <w:t>providing</w:t>
      </w:r>
      <w:r w:rsidR="002D386F">
        <w:rPr/>
        <w:t xml:space="preserve"> exclusive </w:t>
      </w:r>
      <w:r w:rsidR="002D386F">
        <w:rPr/>
        <w:t>customer</w:t>
      </w:r>
      <w:r w:rsidR="002D386F">
        <w:rPr/>
        <w:t xml:space="preserve"> service </w:t>
      </w:r>
      <w:r w:rsidR="002D386F">
        <w:rPr/>
        <w:t>to</w:t>
      </w:r>
      <w:r w:rsidR="002D386F">
        <w:rPr/>
        <w:t xml:space="preserve"> </w:t>
      </w:r>
      <w:r w:rsidR="002D386F">
        <w:rPr/>
        <w:t>maintain</w:t>
      </w:r>
      <w:r w:rsidR="002D386F">
        <w:rPr/>
        <w:t xml:space="preserve"> a </w:t>
      </w:r>
      <w:r w:rsidR="002D386F">
        <w:rPr/>
        <w:t>unique</w:t>
      </w:r>
      <w:r w:rsidR="002D386F">
        <w:rPr/>
        <w:t xml:space="preserve"> </w:t>
      </w:r>
      <w:r w:rsidR="002D386F">
        <w:rPr/>
        <w:t>approach</w:t>
      </w:r>
      <w:r w:rsidR="002D386F">
        <w:rPr/>
        <w:t xml:space="preserve">. The report </w:t>
      </w:r>
      <w:r w:rsidR="002D386F">
        <w:rPr/>
        <w:t>has</w:t>
      </w:r>
      <w:r w:rsidR="002D386F">
        <w:rPr/>
        <w:t xml:space="preserve"> </w:t>
      </w:r>
      <w:r w:rsidR="002D386F">
        <w:rPr/>
        <w:t>delved</w:t>
      </w:r>
      <w:r w:rsidR="002D386F">
        <w:rPr/>
        <w:t xml:space="preserve"> </w:t>
      </w:r>
      <w:r w:rsidR="002D386F">
        <w:rPr/>
        <w:t>into</w:t>
      </w:r>
      <w:r w:rsidR="002D386F">
        <w:rPr/>
        <w:t xml:space="preserve"> </w:t>
      </w:r>
      <w:r w:rsidR="002D386F">
        <w:rPr/>
        <w:t>understanding</w:t>
      </w:r>
      <w:r w:rsidR="002D386F">
        <w:rPr/>
        <w:t xml:space="preserve"> </w:t>
      </w:r>
      <w:r w:rsidR="002D386F">
        <w:rPr/>
        <w:t>the</w:t>
      </w:r>
      <w:r w:rsidR="002D386F">
        <w:rPr/>
        <w:t xml:space="preserve"> Hilton Hotel Group </w:t>
      </w:r>
      <w:r w:rsidR="002D386F">
        <w:rPr/>
        <w:t>while</w:t>
      </w:r>
      <w:r w:rsidR="002D386F">
        <w:rPr/>
        <w:t xml:space="preserve"> </w:t>
      </w:r>
      <w:r w:rsidR="002D386F">
        <w:rPr/>
        <w:t>analysing</w:t>
      </w:r>
      <w:r w:rsidR="002D386F">
        <w:rPr/>
        <w:t xml:space="preserve"> </w:t>
      </w:r>
      <w:r w:rsidR="002D386F">
        <w:rPr/>
        <w:t>the</w:t>
      </w:r>
      <w:r w:rsidR="002D386F">
        <w:rPr/>
        <w:t xml:space="preserve"> </w:t>
      </w:r>
      <w:r w:rsidR="002D386F">
        <w:rPr/>
        <w:t>organisation's</w:t>
      </w:r>
      <w:r w:rsidR="002D386F">
        <w:rPr/>
        <w:t xml:space="preserve"> management </w:t>
      </w:r>
      <w:r w:rsidR="002D386F">
        <w:rPr/>
        <w:t>and</w:t>
      </w:r>
      <w:r w:rsidR="002D386F">
        <w:rPr/>
        <w:t xml:space="preserve"> </w:t>
      </w:r>
      <w:r w:rsidR="002D386F">
        <w:rPr/>
        <w:t>behaviour</w:t>
      </w:r>
      <w:r w:rsidR="002D386F">
        <w:rPr/>
        <w:t xml:space="preserve"> in leadership </w:t>
      </w:r>
      <w:r w:rsidR="002D386F">
        <w:rPr/>
        <w:t>and</w:t>
      </w:r>
      <w:r w:rsidR="002D386F">
        <w:rPr/>
        <w:t xml:space="preserve"> </w:t>
      </w:r>
      <w:r w:rsidR="002D386F">
        <w:rPr/>
        <w:t>innovation</w:t>
      </w:r>
      <w:r w:rsidR="002D386F">
        <w:rPr/>
        <w:t xml:space="preserve"> </w:t>
      </w:r>
      <w:r w:rsidR="002D386F">
        <w:rPr/>
        <w:t>contests</w:t>
      </w:r>
      <w:r w:rsidR="002D386F">
        <w:rPr/>
        <w:t xml:space="preserve">. The report </w:t>
      </w:r>
      <w:r w:rsidR="002D386F">
        <w:rPr/>
        <w:t>has</w:t>
      </w:r>
      <w:r w:rsidR="002D386F">
        <w:rPr/>
        <w:t xml:space="preserve"> </w:t>
      </w:r>
      <w:r w:rsidR="002D386F">
        <w:rPr/>
        <w:t>shown</w:t>
      </w:r>
      <w:r w:rsidR="002D386F">
        <w:rPr/>
        <w:t xml:space="preserve"> </w:t>
      </w:r>
      <w:r w:rsidR="002D386F">
        <w:rPr/>
        <w:t>the</w:t>
      </w:r>
      <w:r w:rsidR="002D386F">
        <w:rPr/>
        <w:t xml:space="preserve"> </w:t>
      </w:r>
      <w:r w:rsidR="002D386F">
        <w:rPr/>
        <w:t>company's</w:t>
      </w:r>
      <w:r w:rsidR="002D386F">
        <w:rPr/>
        <w:t xml:space="preserve"> </w:t>
      </w:r>
      <w:r w:rsidR="002D386F">
        <w:rPr/>
        <w:t>strong</w:t>
      </w:r>
      <w:r w:rsidR="002D386F">
        <w:rPr/>
        <w:t xml:space="preserve"> global </w:t>
      </w:r>
      <w:r w:rsidR="002D386F">
        <w:rPr/>
        <w:t>presence</w:t>
      </w:r>
      <w:r w:rsidR="002D386F">
        <w:rPr/>
        <w:t xml:space="preserve"> </w:t>
      </w:r>
      <w:r w:rsidR="002D386F">
        <w:rPr/>
        <w:t>with</w:t>
      </w:r>
      <w:r w:rsidR="002D386F">
        <w:rPr/>
        <w:t xml:space="preserve"> a diverse </w:t>
      </w:r>
      <w:r w:rsidR="002D386F">
        <w:rPr/>
        <w:t>range</w:t>
      </w:r>
      <w:r w:rsidR="002D386F">
        <w:rPr/>
        <w:t xml:space="preserve"> of </w:t>
      </w:r>
      <w:r w:rsidR="002D386F">
        <w:rPr/>
        <w:t>portfolios</w:t>
      </w:r>
      <w:r w:rsidR="002D386F">
        <w:rPr/>
        <w:t xml:space="preserve">. The </w:t>
      </w:r>
      <w:r w:rsidR="002D386F">
        <w:rPr/>
        <w:t>customer-centric</w:t>
      </w:r>
      <w:r w:rsidR="002D386F">
        <w:rPr/>
        <w:t xml:space="preserve"> </w:t>
      </w:r>
      <w:r w:rsidR="002D386F">
        <w:rPr/>
        <w:t>approach</w:t>
      </w:r>
      <w:r w:rsidR="002D386F">
        <w:rPr/>
        <w:t xml:space="preserve"> </w:t>
      </w:r>
      <w:r w:rsidR="002D386F">
        <w:rPr/>
        <w:t>and</w:t>
      </w:r>
      <w:r w:rsidR="002D386F">
        <w:rPr/>
        <w:t xml:space="preserve"> brand </w:t>
      </w:r>
      <w:r w:rsidR="002D386F">
        <w:rPr/>
        <w:t>acquisition</w:t>
      </w:r>
      <w:r w:rsidR="002D386F">
        <w:rPr/>
        <w:t xml:space="preserve"> </w:t>
      </w:r>
      <w:r w:rsidR="002D386F">
        <w:rPr/>
        <w:t>initiatives</w:t>
      </w:r>
      <w:r w:rsidR="002D386F">
        <w:rPr/>
        <w:t xml:space="preserve"> of </w:t>
      </w:r>
      <w:r w:rsidR="002D386F">
        <w:rPr/>
        <w:t>the</w:t>
      </w:r>
      <w:r w:rsidR="002D386F">
        <w:rPr/>
        <w:t xml:space="preserve"> bu</w:t>
      </w:r>
      <w:r w:rsidR="002D386F">
        <w:rPr/>
        <w:t xml:space="preserve">siness </w:t>
      </w:r>
      <w:r w:rsidR="002D386F">
        <w:rPr/>
        <w:t>have</w:t>
      </w:r>
      <w:r w:rsidR="002D386F">
        <w:rPr/>
        <w:t xml:space="preserve"> </w:t>
      </w:r>
      <w:r w:rsidR="002D386F">
        <w:rPr/>
        <w:t>been</w:t>
      </w:r>
      <w:r w:rsidR="002D386F">
        <w:rPr/>
        <w:t xml:space="preserve"> </w:t>
      </w:r>
      <w:r w:rsidR="002D386F">
        <w:rPr/>
        <w:t>highlighted</w:t>
      </w:r>
      <w:r w:rsidR="002D386F">
        <w:rPr/>
        <w:t xml:space="preserve"> in </w:t>
      </w:r>
      <w:r w:rsidR="002D386F">
        <w:rPr/>
        <w:t>the</w:t>
      </w:r>
      <w:r w:rsidR="002D386F">
        <w:rPr/>
        <w:t xml:space="preserve"> report </w:t>
      </w:r>
      <w:r w:rsidR="002D386F">
        <w:rPr/>
        <w:t>to</w:t>
      </w:r>
      <w:r w:rsidR="002D386F">
        <w:rPr/>
        <w:t xml:space="preserve"> focus on </w:t>
      </w:r>
      <w:r w:rsidR="002D386F">
        <w:rPr/>
        <w:t>organisational</w:t>
      </w:r>
      <w:r w:rsidR="002D386F">
        <w:rPr/>
        <w:t xml:space="preserve"> </w:t>
      </w:r>
      <w:r w:rsidR="002D386F">
        <w:rPr/>
        <w:t>change</w:t>
      </w:r>
      <w:r w:rsidR="002D386F">
        <w:rPr/>
        <w:t xml:space="preserve"> management </w:t>
      </w:r>
      <w:r w:rsidR="002D386F">
        <w:rPr/>
        <w:t>initiatives</w:t>
      </w:r>
      <w:r w:rsidR="002D386F">
        <w:rPr/>
        <w:t xml:space="preserve">. </w:t>
      </w:r>
      <w:r w:rsidR="002D386F">
        <w:rPr/>
        <w:t>However</w:t>
      </w:r>
      <w:r w:rsidR="002D386F">
        <w:rPr/>
        <w:t xml:space="preserve">, </w:t>
      </w:r>
      <w:r w:rsidR="002D386F">
        <w:rPr/>
        <w:t>recommendations</w:t>
      </w:r>
      <w:r w:rsidR="002D386F">
        <w:rPr/>
        <w:t xml:space="preserve"> for </w:t>
      </w:r>
      <w:r w:rsidR="002D386F">
        <w:rPr/>
        <w:t>focusing</w:t>
      </w:r>
      <w:r w:rsidR="002D386F">
        <w:rPr/>
        <w:t xml:space="preserve"> on </w:t>
      </w:r>
      <w:r w:rsidR="002D386F">
        <w:rPr/>
        <w:t>empowering</w:t>
      </w:r>
      <w:r w:rsidR="002D386F">
        <w:rPr/>
        <w:t xml:space="preserve"> </w:t>
      </w:r>
      <w:r w:rsidR="002D386F">
        <w:rPr/>
        <w:t>teams</w:t>
      </w:r>
      <w:r w:rsidR="002D386F">
        <w:rPr/>
        <w:t xml:space="preserve"> for </w:t>
      </w:r>
      <w:r w:rsidR="002D386F">
        <w:rPr/>
        <w:t>selling</w:t>
      </w:r>
      <w:r w:rsidR="002D386F">
        <w:rPr/>
        <w:t xml:space="preserve">, </w:t>
      </w:r>
      <w:r w:rsidR="002D386F">
        <w:rPr/>
        <w:t>learning</w:t>
      </w:r>
      <w:r w:rsidR="002D386F">
        <w:rPr/>
        <w:t xml:space="preserve">, </w:t>
      </w:r>
      <w:r w:rsidR="002D386F">
        <w:rPr/>
        <w:t>organisation</w:t>
      </w:r>
      <w:r w:rsidR="002D386F">
        <w:rPr/>
        <w:t xml:space="preserve">, </w:t>
      </w:r>
      <w:r w:rsidR="002D386F">
        <w:rPr/>
        <w:t>environment</w:t>
      </w:r>
      <w:r w:rsidR="002D386F">
        <w:rPr/>
        <w:t xml:space="preserve"> </w:t>
      </w:r>
      <w:r w:rsidR="002D386F">
        <w:rPr/>
        <w:t>and</w:t>
      </w:r>
      <w:r w:rsidR="002D386F">
        <w:rPr/>
        <w:t xml:space="preserve"> </w:t>
      </w:r>
      <w:r w:rsidR="002D386F">
        <w:rPr/>
        <w:t>embracing</w:t>
      </w:r>
      <w:r w:rsidR="002D386F">
        <w:rPr/>
        <w:t xml:space="preserve"> </w:t>
      </w:r>
      <w:r w:rsidR="002D386F">
        <w:rPr/>
        <w:t>containment</w:t>
      </w:r>
      <w:r w:rsidR="002D386F">
        <w:rPr/>
        <w:t xml:space="preserve"> </w:t>
      </w:r>
      <w:r w:rsidR="002D386F">
        <w:rPr/>
        <w:t>security</w:t>
      </w:r>
      <w:r w:rsidR="002D386F">
        <w:rPr/>
        <w:t xml:space="preserve"> </w:t>
      </w:r>
      <w:r w:rsidR="002D386F">
        <w:rPr/>
        <w:t>have</w:t>
      </w:r>
      <w:r w:rsidR="002D386F">
        <w:rPr/>
        <w:t xml:space="preserve"> </w:t>
      </w:r>
      <w:r w:rsidR="002D386F">
        <w:rPr/>
        <w:t>been</w:t>
      </w:r>
      <w:r w:rsidR="002D386F">
        <w:rPr/>
        <w:t xml:space="preserve"> </w:t>
      </w:r>
      <w:r w:rsidR="002D386F">
        <w:rPr/>
        <w:t>provided</w:t>
      </w:r>
      <w:r w:rsidR="002D386F">
        <w:rPr/>
        <w:t xml:space="preserve"> for </w:t>
      </w:r>
      <w:r w:rsidR="002D386F">
        <w:rPr/>
        <w:t>the</w:t>
      </w:r>
      <w:r w:rsidR="002D386F">
        <w:rPr/>
        <w:t xml:space="preserve"> </w:t>
      </w:r>
      <w:r w:rsidR="002D386F">
        <w:rPr/>
        <w:t>organisation</w:t>
      </w:r>
      <w:r w:rsidR="002D386F">
        <w:rPr/>
        <w:t xml:space="preserve"> </w:t>
      </w:r>
      <w:r w:rsidR="002D386F">
        <w:rPr/>
        <w:t>to</w:t>
      </w:r>
      <w:r w:rsidR="002D386F">
        <w:rPr/>
        <w:t xml:space="preserve"> </w:t>
      </w:r>
      <w:r w:rsidR="002D386F">
        <w:rPr/>
        <w:t>access</w:t>
      </w:r>
      <w:r w:rsidR="002D386F">
        <w:rPr/>
        <w:t xml:space="preserve"> </w:t>
      </w:r>
      <w:r w:rsidR="002D386F">
        <w:rPr/>
        <w:t>success</w:t>
      </w:r>
      <w:r w:rsidR="002D386F">
        <w:rPr/>
        <w:t xml:space="preserve"> </w:t>
      </w:r>
      <w:r w:rsidR="002D386F">
        <w:rPr/>
        <w:t>while</w:t>
      </w:r>
      <w:r w:rsidR="002D386F">
        <w:rPr/>
        <w:t xml:space="preserve"> </w:t>
      </w:r>
      <w:r w:rsidR="002D386F">
        <w:rPr/>
        <w:t>creating</w:t>
      </w:r>
      <w:r w:rsidR="002D386F">
        <w:rPr/>
        <w:t xml:space="preserve"> a competitive </w:t>
      </w:r>
      <w:r w:rsidR="002D386F">
        <w:rPr/>
        <w:t>age</w:t>
      </w:r>
      <w:r w:rsidR="002D386F">
        <w:rPr/>
        <w:t xml:space="preserve"> in </w:t>
      </w:r>
      <w:r w:rsidR="002D386F">
        <w:rPr/>
        <w:t>the</w:t>
      </w:r>
      <w:r w:rsidR="002D386F">
        <w:rPr/>
        <w:t xml:space="preserve"> </w:t>
      </w:r>
      <w:r w:rsidR="002D386F">
        <w:rPr/>
        <w:t>dynamic</w:t>
      </w:r>
      <w:r w:rsidR="002D386F">
        <w:rPr/>
        <w:t xml:space="preserve"> </w:t>
      </w:r>
      <w:r w:rsidR="002D386F">
        <w:rPr/>
        <w:t>hospitality</w:t>
      </w:r>
      <w:r w:rsidR="002D386F">
        <w:rPr/>
        <w:t xml:space="preserve"> market.</w:t>
      </w:r>
      <w:r>
        <w:br w:type="page"/>
      </w:r>
    </w:p>
    <w:p w:rsidR="00E94FB0" w:rsidP="7B0DEFE6" w:rsidRDefault="002D386F" w14:paraId="50DCF6B7" w14:textId="77777777" w14:noSpellErr="1">
      <w:pPr>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line="259" w:lineRule="auto"/>
        <w:jc w:val="left"/>
        <w:rPr>
          <w:rFonts w:ascii="Play" w:hAnsi="Play" w:eastAsia="Play" w:cs="Play"/>
          <w:color w:val="0F4761"/>
          <w:sz w:val="32"/>
          <w:szCs w:val="32"/>
        </w:rPr>
      </w:pPr>
      <w:r w:rsidRPr="7B0DEFE6" w:rsidR="002D386F">
        <w:rPr>
          <w:rFonts w:ascii="Play" w:hAnsi="Play" w:eastAsia="Play" w:cs="Play"/>
          <w:color w:val="0F4761" w:themeColor="accent1" w:themeTint="FF" w:themeShade="BF"/>
          <w:sz w:val="32"/>
          <w:szCs w:val="32"/>
        </w:rPr>
        <w:t xml:space="preserve">Table of </w:t>
      </w:r>
      <w:r w:rsidRPr="7B0DEFE6" w:rsidR="002D386F">
        <w:rPr>
          <w:rFonts w:ascii="Play" w:hAnsi="Play" w:eastAsia="Play" w:cs="Play"/>
          <w:color w:val="0F4761" w:themeColor="accent1" w:themeTint="FF" w:themeShade="BF"/>
          <w:sz w:val="32"/>
          <w:szCs w:val="32"/>
        </w:rPr>
        <w:t>Contents</w:t>
      </w:r>
    </w:p>
    <w:sdt>
      <w:sdtPr>
        <w:id w:val="1367324790"/>
        <w:docPartObj>
          <w:docPartGallery w:val="Table of Contents"/>
          <w:docPartUnique/>
        </w:docPartObj>
      </w:sdtPr>
      <w:sdtEndPr/>
      <w:sdtContent>
        <w:p w:rsidR="00CE32E8" w:rsidP="7B0DEFE6" w:rsidRDefault="002D386F" w14:paraId="29B2752D" w14:textId="4B233BFD"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r>
            <w:fldChar w:fldCharType="begin"/>
          </w:r>
          <w:r>
            <w:instrText xml:space="preserve"> TOC \h \u \z \t "Heading 1,1,Heading 2,2,Heading 3,3,"</w:instrText>
          </w:r>
          <w:r>
            <w:fldChar w:fldCharType="separate"/>
          </w:r>
          <w:hyperlink w:history="1" w:anchor="_Toc164713665">
            <w:r w:rsidRPr="7B0DEFE6" w:rsidR="00CE32E8">
              <w:rPr>
                <w:rStyle w:val="Hyperlink"/>
                <w:rFonts w:eastAsia="" w:eastAsiaTheme="majorEastAsia"/>
                <w:noProof/>
              </w:rPr>
              <w:t>Introduction</w:t>
            </w:r>
            <w:r w:rsidR="00CE32E8">
              <w:rPr>
                <w:noProof/>
                <w:webHidden/>
              </w:rPr>
              <w:tab/>
            </w:r>
            <w:r w:rsidR="00CE32E8">
              <w:rPr>
                <w:noProof/>
                <w:webHidden/>
              </w:rPr>
              <w:fldChar w:fldCharType="begin"/>
            </w:r>
            <w:r w:rsidR="00CE32E8">
              <w:rPr>
                <w:noProof/>
                <w:webHidden/>
              </w:rPr>
              <w:instrText xml:space="preserve"> PAGEREF _Toc164713665 \h </w:instrText>
            </w:r>
            <w:r w:rsidR="00CE32E8">
              <w:rPr>
                <w:noProof/>
                <w:webHidden/>
              </w:rPr>
            </w:r>
            <w:r w:rsidR="00CE32E8">
              <w:rPr>
                <w:noProof/>
                <w:webHidden/>
              </w:rPr>
              <w:fldChar w:fldCharType="separate"/>
            </w:r>
            <w:r w:rsidRPr="7B0DEFE6" w:rsidR="00CE32E8">
              <w:rPr>
                <w:noProof/>
                <w:webHidden/>
              </w:rPr>
              <w:t>4</w:t>
            </w:r>
            <w:r w:rsidR="00CE32E8">
              <w:rPr>
                <w:noProof/>
                <w:webHidden/>
              </w:rPr>
              <w:fldChar w:fldCharType="end"/>
            </w:r>
          </w:hyperlink>
        </w:p>
        <w:p w:rsidR="00CE32E8" w:rsidP="7B0DEFE6" w:rsidRDefault="002D386F" w14:paraId="3E4618BD" w14:textId="0FECE7E7"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66">
            <w:r w:rsidRPr="7B0DEFE6" w:rsidR="00CE32E8">
              <w:rPr>
                <w:rStyle w:val="Hyperlink"/>
                <w:rFonts w:eastAsia="" w:eastAsiaTheme="majorEastAsia"/>
                <w:noProof/>
              </w:rPr>
              <w:t>Overview of the Organisation</w:t>
            </w:r>
            <w:r w:rsidR="00CE32E8">
              <w:rPr>
                <w:noProof/>
                <w:webHidden/>
              </w:rPr>
              <w:tab/>
            </w:r>
            <w:r w:rsidR="00CE32E8">
              <w:rPr>
                <w:noProof/>
                <w:webHidden/>
              </w:rPr>
              <w:fldChar w:fldCharType="begin"/>
            </w:r>
            <w:r w:rsidR="00CE32E8">
              <w:rPr>
                <w:noProof/>
                <w:webHidden/>
              </w:rPr>
              <w:instrText xml:space="preserve"> PAGEREF _Toc164713666 \h </w:instrText>
            </w:r>
            <w:r w:rsidR="00CE32E8">
              <w:rPr>
                <w:noProof/>
                <w:webHidden/>
              </w:rPr>
            </w:r>
            <w:r w:rsidR="00CE32E8">
              <w:rPr>
                <w:noProof/>
                <w:webHidden/>
              </w:rPr>
              <w:fldChar w:fldCharType="separate"/>
            </w:r>
            <w:r w:rsidRPr="7B0DEFE6" w:rsidR="00CE32E8">
              <w:rPr>
                <w:noProof/>
                <w:webHidden/>
              </w:rPr>
              <w:t>5</w:t>
            </w:r>
            <w:r w:rsidR="00CE32E8">
              <w:rPr>
                <w:noProof/>
                <w:webHidden/>
              </w:rPr>
              <w:fldChar w:fldCharType="end"/>
            </w:r>
          </w:hyperlink>
        </w:p>
        <w:p w:rsidR="00CE32E8" w:rsidP="7B0DEFE6" w:rsidRDefault="002D386F" w14:paraId="222FD8E3" w14:textId="1BABA774"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67">
            <w:r w:rsidRPr="7B0DEFE6" w:rsidR="00CE32E8">
              <w:rPr>
                <w:rStyle w:val="Hyperlink"/>
                <w:rFonts w:eastAsia="" w:eastAsiaTheme="majorEastAsia"/>
                <w:noProof/>
              </w:rPr>
              <w:t>Relationship between the Organisational culture, structure and goals of Hilton Hotel Group</w:t>
            </w:r>
            <w:r w:rsidR="00CE32E8">
              <w:rPr>
                <w:noProof/>
                <w:webHidden/>
              </w:rPr>
              <w:tab/>
            </w:r>
            <w:r w:rsidR="00CE32E8">
              <w:rPr>
                <w:noProof/>
                <w:webHidden/>
              </w:rPr>
              <w:fldChar w:fldCharType="begin"/>
            </w:r>
            <w:r w:rsidR="00CE32E8">
              <w:rPr>
                <w:noProof/>
                <w:webHidden/>
              </w:rPr>
              <w:instrText xml:space="preserve"> PAGEREF _Toc164713667 \h </w:instrText>
            </w:r>
            <w:r w:rsidR="00CE32E8">
              <w:rPr>
                <w:noProof/>
                <w:webHidden/>
              </w:rPr>
            </w:r>
            <w:r w:rsidR="00CE32E8">
              <w:rPr>
                <w:noProof/>
                <w:webHidden/>
              </w:rPr>
              <w:fldChar w:fldCharType="separate"/>
            </w:r>
            <w:r w:rsidRPr="7B0DEFE6" w:rsidR="00CE32E8">
              <w:rPr>
                <w:noProof/>
                <w:webHidden/>
              </w:rPr>
              <w:t>6</w:t>
            </w:r>
            <w:r w:rsidR="00CE32E8">
              <w:rPr>
                <w:noProof/>
                <w:webHidden/>
              </w:rPr>
              <w:fldChar w:fldCharType="end"/>
            </w:r>
          </w:hyperlink>
        </w:p>
        <w:p w:rsidR="00CE32E8" w:rsidP="7B0DEFE6" w:rsidRDefault="002D386F" w14:paraId="20A04838" w14:textId="36DC794E"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68">
            <w:r w:rsidRPr="7B0DEFE6" w:rsidR="00CE32E8">
              <w:rPr>
                <w:rStyle w:val="Hyperlink"/>
                <w:rFonts w:eastAsia="" w:eastAsiaTheme="majorEastAsia"/>
                <w:noProof/>
              </w:rPr>
              <w:t>Organisational culture</w:t>
            </w:r>
            <w:r w:rsidR="00CE32E8">
              <w:rPr>
                <w:noProof/>
                <w:webHidden/>
              </w:rPr>
              <w:tab/>
            </w:r>
            <w:r w:rsidR="00CE32E8">
              <w:rPr>
                <w:noProof/>
                <w:webHidden/>
              </w:rPr>
              <w:fldChar w:fldCharType="begin"/>
            </w:r>
            <w:r w:rsidR="00CE32E8">
              <w:rPr>
                <w:noProof/>
                <w:webHidden/>
              </w:rPr>
              <w:instrText xml:space="preserve"> PAGEREF _Toc164713668 \h </w:instrText>
            </w:r>
            <w:r w:rsidR="00CE32E8">
              <w:rPr>
                <w:noProof/>
                <w:webHidden/>
              </w:rPr>
            </w:r>
            <w:r w:rsidR="00CE32E8">
              <w:rPr>
                <w:noProof/>
                <w:webHidden/>
              </w:rPr>
              <w:fldChar w:fldCharType="separate"/>
            </w:r>
            <w:r w:rsidRPr="7B0DEFE6" w:rsidR="00CE32E8">
              <w:rPr>
                <w:noProof/>
                <w:webHidden/>
              </w:rPr>
              <w:t>6</w:t>
            </w:r>
            <w:r w:rsidR="00CE32E8">
              <w:rPr>
                <w:noProof/>
                <w:webHidden/>
              </w:rPr>
              <w:fldChar w:fldCharType="end"/>
            </w:r>
          </w:hyperlink>
        </w:p>
        <w:p w:rsidR="00CE32E8" w:rsidP="7B0DEFE6" w:rsidRDefault="002D386F" w14:paraId="3FFF5852" w14:textId="254F96F3"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69">
            <w:r w:rsidRPr="7B0DEFE6" w:rsidR="00CE32E8">
              <w:rPr>
                <w:rStyle w:val="Hyperlink"/>
                <w:rFonts w:eastAsia="" w:eastAsiaTheme="majorEastAsia"/>
                <w:noProof/>
              </w:rPr>
              <w:t>Organisational Structure</w:t>
            </w:r>
            <w:r w:rsidR="00CE32E8">
              <w:rPr>
                <w:noProof/>
                <w:webHidden/>
              </w:rPr>
              <w:tab/>
            </w:r>
            <w:r w:rsidR="00CE32E8">
              <w:rPr>
                <w:noProof/>
                <w:webHidden/>
              </w:rPr>
              <w:fldChar w:fldCharType="begin"/>
            </w:r>
            <w:r w:rsidR="00CE32E8">
              <w:rPr>
                <w:noProof/>
                <w:webHidden/>
              </w:rPr>
              <w:instrText xml:space="preserve"> PAGEREF _Toc164713669 \h </w:instrText>
            </w:r>
            <w:r w:rsidR="00CE32E8">
              <w:rPr>
                <w:noProof/>
                <w:webHidden/>
              </w:rPr>
            </w:r>
            <w:r w:rsidR="00CE32E8">
              <w:rPr>
                <w:noProof/>
                <w:webHidden/>
              </w:rPr>
              <w:fldChar w:fldCharType="separate"/>
            </w:r>
            <w:r w:rsidRPr="7B0DEFE6" w:rsidR="00CE32E8">
              <w:rPr>
                <w:noProof/>
                <w:webHidden/>
              </w:rPr>
              <w:t>7</w:t>
            </w:r>
            <w:r w:rsidR="00CE32E8">
              <w:rPr>
                <w:noProof/>
                <w:webHidden/>
              </w:rPr>
              <w:fldChar w:fldCharType="end"/>
            </w:r>
          </w:hyperlink>
        </w:p>
        <w:p w:rsidR="00CE32E8" w:rsidP="7B0DEFE6" w:rsidRDefault="002D386F" w14:paraId="41EC22AC" w14:textId="57E46133"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0">
            <w:r w:rsidRPr="7B0DEFE6" w:rsidR="00CE32E8">
              <w:rPr>
                <w:rStyle w:val="Hyperlink"/>
                <w:rFonts w:eastAsia="" w:eastAsiaTheme="majorEastAsia"/>
                <w:noProof/>
              </w:rPr>
              <w:t>Recent change initiatives of the Organisation</w:t>
            </w:r>
            <w:r w:rsidR="00CE32E8">
              <w:rPr>
                <w:noProof/>
                <w:webHidden/>
              </w:rPr>
              <w:tab/>
            </w:r>
            <w:r w:rsidR="00CE32E8">
              <w:rPr>
                <w:noProof/>
                <w:webHidden/>
              </w:rPr>
              <w:fldChar w:fldCharType="begin"/>
            </w:r>
            <w:r w:rsidR="00CE32E8">
              <w:rPr>
                <w:noProof/>
                <w:webHidden/>
              </w:rPr>
              <w:instrText xml:space="preserve"> PAGEREF _Toc164713670 \h </w:instrText>
            </w:r>
            <w:r w:rsidR="00CE32E8">
              <w:rPr>
                <w:noProof/>
                <w:webHidden/>
              </w:rPr>
            </w:r>
            <w:r w:rsidR="00CE32E8">
              <w:rPr>
                <w:noProof/>
                <w:webHidden/>
              </w:rPr>
              <w:fldChar w:fldCharType="separate"/>
            </w:r>
            <w:r w:rsidRPr="7B0DEFE6" w:rsidR="00CE32E8">
              <w:rPr>
                <w:noProof/>
                <w:webHidden/>
              </w:rPr>
              <w:t>9</w:t>
            </w:r>
            <w:r w:rsidR="00CE32E8">
              <w:rPr>
                <w:noProof/>
                <w:webHidden/>
              </w:rPr>
              <w:fldChar w:fldCharType="end"/>
            </w:r>
          </w:hyperlink>
        </w:p>
        <w:p w:rsidR="00CE32E8" w:rsidP="7B0DEFE6" w:rsidRDefault="002D386F" w14:paraId="1AFAF502" w14:textId="0605520F"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1">
            <w:r w:rsidRPr="7B0DEFE6" w:rsidR="00CE32E8">
              <w:rPr>
                <w:rStyle w:val="Hyperlink"/>
                <w:rFonts w:eastAsia="" w:eastAsiaTheme="majorEastAsia"/>
                <w:noProof/>
              </w:rPr>
              <w:t>Recent changes in Hilton</w:t>
            </w:r>
            <w:r w:rsidR="00CE32E8">
              <w:rPr>
                <w:noProof/>
                <w:webHidden/>
              </w:rPr>
              <w:tab/>
            </w:r>
            <w:r w:rsidR="00CE32E8">
              <w:rPr>
                <w:noProof/>
                <w:webHidden/>
              </w:rPr>
              <w:fldChar w:fldCharType="begin"/>
            </w:r>
            <w:r w:rsidR="00CE32E8">
              <w:rPr>
                <w:noProof/>
                <w:webHidden/>
              </w:rPr>
              <w:instrText xml:space="preserve"> PAGEREF _Toc164713671 \h </w:instrText>
            </w:r>
            <w:r w:rsidR="00CE32E8">
              <w:rPr>
                <w:noProof/>
                <w:webHidden/>
              </w:rPr>
            </w:r>
            <w:r w:rsidR="00CE32E8">
              <w:rPr>
                <w:noProof/>
                <w:webHidden/>
              </w:rPr>
              <w:fldChar w:fldCharType="separate"/>
            </w:r>
            <w:r w:rsidRPr="7B0DEFE6" w:rsidR="00CE32E8">
              <w:rPr>
                <w:noProof/>
                <w:webHidden/>
              </w:rPr>
              <w:t>9</w:t>
            </w:r>
            <w:r w:rsidR="00CE32E8">
              <w:rPr>
                <w:noProof/>
                <w:webHidden/>
              </w:rPr>
              <w:fldChar w:fldCharType="end"/>
            </w:r>
          </w:hyperlink>
        </w:p>
        <w:p w:rsidR="00CE32E8" w:rsidP="7B0DEFE6" w:rsidRDefault="002D386F" w14:paraId="2895FD02" w14:textId="7B74241B"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2">
            <w:r w:rsidRPr="7B0DEFE6" w:rsidR="00CE32E8">
              <w:rPr>
                <w:rStyle w:val="Hyperlink"/>
                <w:rFonts w:eastAsia="" w:eastAsiaTheme="majorEastAsia"/>
                <w:noProof/>
              </w:rPr>
              <w:t>Change management strategies</w:t>
            </w:r>
            <w:r w:rsidR="00CE32E8">
              <w:rPr>
                <w:noProof/>
                <w:webHidden/>
              </w:rPr>
              <w:tab/>
            </w:r>
            <w:r w:rsidR="00CE32E8">
              <w:rPr>
                <w:noProof/>
                <w:webHidden/>
              </w:rPr>
              <w:fldChar w:fldCharType="begin"/>
            </w:r>
            <w:r w:rsidR="00CE32E8">
              <w:rPr>
                <w:noProof/>
                <w:webHidden/>
              </w:rPr>
              <w:instrText xml:space="preserve"> PAGEREF _Toc164713672 \h </w:instrText>
            </w:r>
            <w:r w:rsidR="00CE32E8">
              <w:rPr>
                <w:noProof/>
                <w:webHidden/>
              </w:rPr>
            </w:r>
            <w:r w:rsidR="00CE32E8">
              <w:rPr>
                <w:noProof/>
                <w:webHidden/>
              </w:rPr>
              <w:fldChar w:fldCharType="separate"/>
            </w:r>
            <w:r w:rsidRPr="7B0DEFE6" w:rsidR="00CE32E8">
              <w:rPr>
                <w:noProof/>
                <w:webHidden/>
              </w:rPr>
              <w:t>9</w:t>
            </w:r>
            <w:r w:rsidR="00CE32E8">
              <w:rPr>
                <w:noProof/>
                <w:webHidden/>
              </w:rPr>
              <w:fldChar w:fldCharType="end"/>
            </w:r>
          </w:hyperlink>
        </w:p>
        <w:p w:rsidR="00CE32E8" w:rsidP="7B0DEFE6" w:rsidRDefault="002D386F" w14:paraId="1D1800CF" w14:textId="60EF43BB"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3">
            <w:r w:rsidRPr="7B0DEFE6" w:rsidR="00CE32E8">
              <w:rPr>
                <w:rStyle w:val="Hyperlink"/>
                <w:rFonts w:eastAsia="" w:eastAsiaTheme="majorEastAsia"/>
                <w:noProof/>
              </w:rPr>
              <w:t>Strategic direction</w:t>
            </w:r>
            <w:r w:rsidR="00CE32E8">
              <w:rPr>
                <w:noProof/>
                <w:webHidden/>
              </w:rPr>
              <w:tab/>
            </w:r>
            <w:r w:rsidR="00CE32E8">
              <w:rPr>
                <w:noProof/>
                <w:webHidden/>
              </w:rPr>
              <w:fldChar w:fldCharType="begin"/>
            </w:r>
            <w:r w:rsidR="00CE32E8">
              <w:rPr>
                <w:noProof/>
                <w:webHidden/>
              </w:rPr>
              <w:instrText xml:space="preserve"> PAGEREF _Toc164713673 \h </w:instrText>
            </w:r>
            <w:r w:rsidR="00CE32E8">
              <w:rPr>
                <w:noProof/>
                <w:webHidden/>
              </w:rPr>
            </w:r>
            <w:r w:rsidR="00CE32E8">
              <w:rPr>
                <w:noProof/>
                <w:webHidden/>
              </w:rPr>
              <w:fldChar w:fldCharType="separate"/>
            </w:r>
            <w:r w:rsidRPr="7B0DEFE6" w:rsidR="00CE32E8">
              <w:rPr>
                <w:noProof/>
                <w:webHidden/>
              </w:rPr>
              <w:t>11</w:t>
            </w:r>
            <w:r w:rsidR="00CE32E8">
              <w:rPr>
                <w:noProof/>
                <w:webHidden/>
              </w:rPr>
              <w:fldChar w:fldCharType="end"/>
            </w:r>
          </w:hyperlink>
        </w:p>
        <w:p w:rsidR="00CE32E8" w:rsidP="7B0DEFE6" w:rsidRDefault="002D386F" w14:paraId="3CE3B8D3" w14:textId="0AC703BC"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4">
            <w:r w:rsidRPr="7B0DEFE6" w:rsidR="00CE32E8">
              <w:rPr>
                <w:rStyle w:val="Hyperlink"/>
                <w:rFonts w:eastAsia="" w:eastAsiaTheme="majorEastAsia"/>
                <w:noProof/>
              </w:rPr>
              <w:t>Vision and Mission Analysis</w:t>
            </w:r>
            <w:r w:rsidR="00CE32E8">
              <w:rPr>
                <w:noProof/>
                <w:webHidden/>
              </w:rPr>
              <w:tab/>
            </w:r>
            <w:r w:rsidR="00CE32E8">
              <w:rPr>
                <w:noProof/>
                <w:webHidden/>
              </w:rPr>
              <w:fldChar w:fldCharType="begin"/>
            </w:r>
            <w:r w:rsidR="00CE32E8">
              <w:rPr>
                <w:noProof/>
                <w:webHidden/>
              </w:rPr>
              <w:instrText xml:space="preserve"> PAGEREF _Toc164713674 \h </w:instrText>
            </w:r>
            <w:r w:rsidR="00CE32E8">
              <w:rPr>
                <w:noProof/>
                <w:webHidden/>
              </w:rPr>
            </w:r>
            <w:r w:rsidR="00CE32E8">
              <w:rPr>
                <w:noProof/>
                <w:webHidden/>
              </w:rPr>
              <w:fldChar w:fldCharType="separate"/>
            </w:r>
            <w:r w:rsidRPr="7B0DEFE6" w:rsidR="00CE32E8">
              <w:rPr>
                <w:noProof/>
                <w:webHidden/>
              </w:rPr>
              <w:t>11</w:t>
            </w:r>
            <w:r w:rsidR="00CE32E8">
              <w:rPr>
                <w:noProof/>
                <w:webHidden/>
              </w:rPr>
              <w:fldChar w:fldCharType="end"/>
            </w:r>
          </w:hyperlink>
        </w:p>
        <w:p w:rsidR="00CE32E8" w:rsidP="7B0DEFE6" w:rsidRDefault="002D386F" w14:paraId="07365644" w14:textId="63EF2F8D"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5">
            <w:r w:rsidRPr="7B0DEFE6" w:rsidR="00CE32E8">
              <w:rPr>
                <w:rStyle w:val="Hyperlink"/>
                <w:rFonts w:eastAsia="" w:eastAsiaTheme="majorEastAsia"/>
                <w:noProof/>
              </w:rPr>
              <w:t>Competitive positioning and market strategies</w:t>
            </w:r>
            <w:r w:rsidR="00CE32E8">
              <w:rPr>
                <w:noProof/>
                <w:webHidden/>
              </w:rPr>
              <w:tab/>
            </w:r>
            <w:r w:rsidR="00CE32E8">
              <w:rPr>
                <w:noProof/>
                <w:webHidden/>
              </w:rPr>
              <w:fldChar w:fldCharType="begin"/>
            </w:r>
            <w:r w:rsidR="00CE32E8">
              <w:rPr>
                <w:noProof/>
                <w:webHidden/>
              </w:rPr>
              <w:instrText xml:space="preserve"> PAGEREF _Toc164713675 \h </w:instrText>
            </w:r>
            <w:r w:rsidR="00CE32E8">
              <w:rPr>
                <w:noProof/>
                <w:webHidden/>
              </w:rPr>
            </w:r>
            <w:r w:rsidR="00CE32E8">
              <w:rPr>
                <w:noProof/>
                <w:webHidden/>
              </w:rPr>
              <w:fldChar w:fldCharType="separate"/>
            </w:r>
            <w:r w:rsidRPr="7B0DEFE6" w:rsidR="00CE32E8">
              <w:rPr>
                <w:noProof/>
                <w:webHidden/>
              </w:rPr>
              <w:t>11</w:t>
            </w:r>
            <w:r w:rsidR="00CE32E8">
              <w:rPr>
                <w:noProof/>
                <w:webHidden/>
              </w:rPr>
              <w:fldChar w:fldCharType="end"/>
            </w:r>
          </w:hyperlink>
        </w:p>
        <w:p w:rsidR="00CE32E8" w:rsidP="7B0DEFE6" w:rsidRDefault="002D386F" w14:paraId="4A98197D" w14:textId="099E927D" w14:noSpellErr="1">
          <w:pPr>
            <w:pStyle w:val="TOC2"/>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6">
            <w:r w:rsidRPr="7B0DEFE6" w:rsidR="00CE32E8">
              <w:rPr>
                <w:rStyle w:val="Hyperlink"/>
                <w:rFonts w:eastAsia="" w:eastAsiaTheme="majorEastAsia"/>
                <w:noProof/>
              </w:rPr>
              <w:t>Hilton's Long-Term Strategic Goals</w:t>
            </w:r>
            <w:r w:rsidR="00CE32E8">
              <w:rPr>
                <w:noProof/>
                <w:webHidden/>
              </w:rPr>
              <w:tab/>
            </w:r>
            <w:r w:rsidR="00CE32E8">
              <w:rPr>
                <w:noProof/>
                <w:webHidden/>
              </w:rPr>
              <w:fldChar w:fldCharType="begin"/>
            </w:r>
            <w:r w:rsidR="00CE32E8">
              <w:rPr>
                <w:noProof/>
                <w:webHidden/>
              </w:rPr>
              <w:instrText xml:space="preserve"> PAGEREF _Toc164713676 \h </w:instrText>
            </w:r>
            <w:r w:rsidR="00CE32E8">
              <w:rPr>
                <w:noProof/>
                <w:webHidden/>
              </w:rPr>
            </w:r>
            <w:r w:rsidR="00CE32E8">
              <w:rPr>
                <w:noProof/>
                <w:webHidden/>
              </w:rPr>
              <w:fldChar w:fldCharType="separate"/>
            </w:r>
            <w:r w:rsidRPr="7B0DEFE6" w:rsidR="00CE32E8">
              <w:rPr>
                <w:noProof/>
                <w:webHidden/>
              </w:rPr>
              <w:t>12</w:t>
            </w:r>
            <w:r w:rsidR="00CE32E8">
              <w:rPr>
                <w:noProof/>
                <w:webHidden/>
              </w:rPr>
              <w:fldChar w:fldCharType="end"/>
            </w:r>
          </w:hyperlink>
        </w:p>
        <w:p w:rsidR="00CE32E8" w:rsidP="7B0DEFE6" w:rsidRDefault="002D386F" w14:paraId="48169F62" w14:textId="4B65C84A"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7">
            <w:r w:rsidRPr="7B0DEFE6" w:rsidR="00CE32E8">
              <w:rPr>
                <w:rStyle w:val="Hyperlink"/>
                <w:rFonts w:eastAsia="" w:eastAsiaTheme="majorEastAsia"/>
                <w:noProof/>
              </w:rPr>
              <w:t>Recommendations</w:t>
            </w:r>
            <w:r w:rsidR="00CE32E8">
              <w:rPr>
                <w:noProof/>
                <w:webHidden/>
              </w:rPr>
              <w:tab/>
            </w:r>
            <w:r w:rsidR="00CE32E8">
              <w:rPr>
                <w:noProof/>
                <w:webHidden/>
              </w:rPr>
              <w:fldChar w:fldCharType="begin"/>
            </w:r>
            <w:r w:rsidR="00CE32E8">
              <w:rPr>
                <w:noProof/>
                <w:webHidden/>
              </w:rPr>
              <w:instrText xml:space="preserve"> PAGEREF _Toc164713677 \h </w:instrText>
            </w:r>
            <w:r w:rsidR="00CE32E8">
              <w:rPr>
                <w:noProof/>
                <w:webHidden/>
              </w:rPr>
            </w:r>
            <w:r w:rsidR="00CE32E8">
              <w:rPr>
                <w:noProof/>
                <w:webHidden/>
              </w:rPr>
              <w:fldChar w:fldCharType="separate"/>
            </w:r>
            <w:r w:rsidRPr="7B0DEFE6" w:rsidR="00CE32E8">
              <w:rPr>
                <w:noProof/>
                <w:webHidden/>
              </w:rPr>
              <w:t>14</w:t>
            </w:r>
            <w:r w:rsidR="00CE32E8">
              <w:rPr>
                <w:noProof/>
                <w:webHidden/>
              </w:rPr>
              <w:fldChar w:fldCharType="end"/>
            </w:r>
          </w:hyperlink>
        </w:p>
        <w:p w:rsidR="00CE32E8" w:rsidP="7B0DEFE6" w:rsidRDefault="002D386F" w14:paraId="26ED5DAD" w14:textId="094D5908"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8">
            <w:r w:rsidRPr="7B0DEFE6" w:rsidR="00CE32E8">
              <w:rPr>
                <w:rStyle w:val="Hyperlink"/>
                <w:rFonts w:eastAsia="" w:eastAsiaTheme="majorEastAsia"/>
                <w:noProof/>
              </w:rPr>
              <w:t>Conclusion</w:t>
            </w:r>
            <w:r w:rsidR="00CE32E8">
              <w:rPr>
                <w:noProof/>
                <w:webHidden/>
              </w:rPr>
              <w:tab/>
            </w:r>
            <w:r w:rsidR="00CE32E8">
              <w:rPr>
                <w:noProof/>
                <w:webHidden/>
              </w:rPr>
              <w:fldChar w:fldCharType="begin"/>
            </w:r>
            <w:r w:rsidR="00CE32E8">
              <w:rPr>
                <w:noProof/>
                <w:webHidden/>
              </w:rPr>
              <w:instrText xml:space="preserve"> PAGEREF _Toc164713678 \h </w:instrText>
            </w:r>
            <w:r w:rsidR="00CE32E8">
              <w:rPr>
                <w:noProof/>
                <w:webHidden/>
              </w:rPr>
            </w:r>
            <w:r w:rsidR="00CE32E8">
              <w:rPr>
                <w:noProof/>
                <w:webHidden/>
              </w:rPr>
              <w:fldChar w:fldCharType="separate"/>
            </w:r>
            <w:r w:rsidRPr="7B0DEFE6" w:rsidR="00CE32E8">
              <w:rPr>
                <w:noProof/>
                <w:webHidden/>
              </w:rPr>
              <w:t>15</w:t>
            </w:r>
            <w:r w:rsidR="00CE32E8">
              <w:rPr>
                <w:noProof/>
                <w:webHidden/>
              </w:rPr>
              <w:fldChar w:fldCharType="end"/>
            </w:r>
          </w:hyperlink>
        </w:p>
        <w:p w:rsidR="00CE32E8" w:rsidP="7B0DEFE6" w:rsidRDefault="002D386F" w14:paraId="7B2F7EF9" w14:textId="44255F3B" w14:noSpellErr="1">
          <w:pPr>
            <w:pStyle w:val="TOC1"/>
            <w:tabs>
              <w:tab w:val="right" w:leader="dot" w:pos="9016"/>
            </w:tabs>
            <w:rPr>
              <w:rFonts w:ascii="Aptos" w:hAnsi="Aptos" w:eastAsia="" w:cs="" w:asciiTheme="minorAscii" w:hAnsiTheme="minorAscii" w:eastAsiaTheme="minorEastAsia" w:cstheme="minorBidi"/>
              <w:noProof/>
              <w:kern w:val="2"/>
              <w:sz w:val="22"/>
              <w:szCs w:val="22"/>
              <w:lang w:val="en-US" w:eastAsia="en-US"/>
              <w14:ligatures w14:val="standardContextual"/>
            </w:rPr>
          </w:pPr>
          <w:hyperlink w:history="1" w:anchor="_Toc164713679">
            <w:r w:rsidRPr="7B0DEFE6" w:rsidR="00CE32E8">
              <w:rPr>
                <w:rStyle w:val="Hyperlink"/>
                <w:rFonts w:eastAsia="" w:eastAsiaTheme="majorEastAsia"/>
                <w:noProof/>
              </w:rPr>
              <w:t>References</w:t>
            </w:r>
            <w:r w:rsidR="00CE32E8">
              <w:rPr>
                <w:noProof/>
                <w:webHidden/>
              </w:rPr>
              <w:tab/>
            </w:r>
            <w:r w:rsidR="00CE32E8">
              <w:rPr>
                <w:noProof/>
                <w:webHidden/>
              </w:rPr>
              <w:fldChar w:fldCharType="begin"/>
            </w:r>
            <w:r w:rsidR="00CE32E8">
              <w:rPr>
                <w:noProof/>
                <w:webHidden/>
              </w:rPr>
              <w:instrText xml:space="preserve"> PAGEREF _Toc164713679 \h </w:instrText>
            </w:r>
            <w:r w:rsidR="00CE32E8">
              <w:rPr>
                <w:noProof/>
                <w:webHidden/>
              </w:rPr>
            </w:r>
            <w:r w:rsidR="00CE32E8">
              <w:rPr>
                <w:noProof/>
                <w:webHidden/>
              </w:rPr>
              <w:fldChar w:fldCharType="separate"/>
            </w:r>
            <w:r w:rsidRPr="7B0DEFE6" w:rsidR="00CE32E8">
              <w:rPr>
                <w:noProof/>
                <w:webHidden/>
              </w:rPr>
              <w:t>16</w:t>
            </w:r>
            <w:r w:rsidR="00CE32E8">
              <w:rPr>
                <w:noProof/>
                <w:webHidden/>
              </w:rPr>
              <w:fldChar w:fldCharType="end"/>
            </w:r>
          </w:hyperlink>
        </w:p>
        <w:p w:rsidR="00E94FB0" w:rsidRDefault="002D386F" w14:paraId="76290455" w14:textId="68272172" w14:noSpellErr="1">
          <w:r>
            <w:fldChar w:fldCharType="end"/>
          </w:r>
        </w:p>
      </w:sdtContent>
    </w:sdt>
    <w:p w:rsidR="00E94FB0" w:rsidP="7B0DEFE6" w:rsidRDefault="002D386F" w14:paraId="1E981D01" w14:textId="77777777" w14:noSpellErr="1">
      <w:pPr>
        <w:spacing w:before="0" w:after="160" w:line="259" w:lineRule="auto"/>
        <w:jc w:val="left"/>
        <w:rPr>
          <w:b w:val="1"/>
          <w:bCs w:val="1"/>
          <w:sz w:val="28"/>
          <w:szCs w:val="28"/>
        </w:rPr>
      </w:pPr>
      <w:r>
        <w:br w:type="page"/>
      </w:r>
    </w:p>
    <w:p w:rsidR="00E94FB0" w:rsidRDefault="002D386F" w14:paraId="4C9D6709" w14:textId="77777777" w14:noSpellErr="1">
      <w:pPr>
        <w:pStyle w:val="Heading1"/>
      </w:pPr>
      <w:bookmarkStart w:name="_Toc164713665" w:id="0"/>
      <w:r w:rsidR="002D386F">
        <w:rPr/>
        <w:t>Introduction</w:t>
      </w:r>
      <w:bookmarkEnd w:id="0"/>
      <w:r w:rsidR="002D386F">
        <w:rPr/>
        <w:t> </w:t>
      </w:r>
    </w:p>
    <w:p w:rsidR="00E94FB0" w:rsidRDefault="002D386F" w14:paraId="4D869C89" w14:textId="5CF166C5">
      <w:r w:rsidR="002D386F">
        <w:rPr/>
        <w:t xml:space="preserve">Management and organisational behaviour </w:t>
      </w:r>
      <w:r w:rsidR="002D386F">
        <w:rPr/>
        <w:t>is</w:t>
      </w:r>
      <w:r w:rsidR="002D386F">
        <w:rPr/>
        <w:t xml:space="preserve"> the study of how individuals, groups and organisations interact and </w:t>
      </w:r>
      <w:r w:rsidR="002D386F">
        <w:rPr/>
        <w:t xml:space="preserve">influence each other. This concept plays a vital role for any organisation in any sector helping them to understand their goals while aligning their initiatives with their </w:t>
      </w:r>
      <w:r w:rsidR="002D386F">
        <w:rPr/>
        <w:t>objectives</w:t>
      </w:r>
      <w:r w:rsidR="002D386F">
        <w:rPr/>
        <w:t xml:space="preserve">. The tourism sector encompasses many competitors within which Hilton Hotel Group serves a vital role. The report will delve into discussing the case study on the Hotel while conducting an organisational analysis and highlighting the enterprise’s leadership and innovation (Bashor et al., 2022). Hilton’s approach </w:t>
      </w:r>
      <w:r w:rsidR="4B8EFD38">
        <w:rPr/>
        <w:t>an</w:t>
      </w:r>
      <w:r w:rsidR="002D386F">
        <w:rPr/>
        <w:t xml:space="preserve"> innovation and</w:t>
      </w:r>
      <w:r w:rsidR="002D386F">
        <w:rPr/>
        <w:t xml:space="preserve"> adaptability to management and leadership shows accountability and serves as a benchmark for effective management practices. The report will aim to discuss its management excellence while highlighting the relationship of its culture, </w:t>
      </w:r>
      <w:r w:rsidR="002D386F">
        <w:rPr/>
        <w:t>structure</w:t>
      </w:r>
      <w:r w:rsidR="002D386F">
        <w:rPr/>
        <w:t xml:space="preserve"> and goals for better understanding.</w:t>
      </w:r>
      <w:r w:rsidR="42A617C2">
        <w:rPr/>
        <w:t xml:space="preserve"> Mullins said</w:t>
      </w:r>
      <w:r w:rsidR="30E98184">
        <w:rPr/>
        <w:t>:</w:t>
      </w:r>
      <w:r w:rsidR="42A617C2">
        <w:rPr/>
        <w:t xml:space="preserve"> “the goals of an organisations are</w:t>
      </w:r>
      <w:r w:rsidR="15AF8FB5">
        <w:rPr/>
        <w:t xml:space="preserve"> the reason for its existence” (Mullins, 2008</w:t>
      </w:r>
      <w:r w:rsidR="6CE66A32">
        <w:rPr/>
        <w:t>).</w:t>
      </w:r>
      <w:r w:rsidR="002D386F">
        <w:rPr/>
        <w:t xml:space="preserve"> A thorough strategic direction and comparative analysis will be conducted while </w:t>
      </w:r>
      <w:r w:rsidR="002D386F">
        <w:rPr/>
        <w:t>leveraging</w:t>
      </w:r>
      <w:r w:rsidR="002D386F">
        <w:rPr/>
        <w:t xml:space="preserve"> critical theories of management to justify the recommendation.</w:t>
      </w:r>
    </w:p>
    <w:p w:rsidR="00E94FB0" w:rsidRDefault="002D386F" w14:paraId="40300C8F" w14:textId="77777777" w14:noSpellErr="1">
      <w:pPr>
        <w:spacing w:before="0" w:after="160" w:line="259" w:lineRule="auto"/>
        <w:jc w:val="left"/>
      </w:pPr>
      <w:r>
        <w:br w:type="page"/>
      </w:r>
    </w:p>
    <w:p w:rsidR="00E94FB0" w:rsidRDefault="002D386F" w14:paraId="0E5EAD28" w14:textId="77777777" w14:noSpellErr="1">
      <w:pPr>
        <w:pStyle w:val="Heading1"/>
      </w:pPr>
      <w:bookmarkStart w:name="_Toc164713666" w:id="1"/>
      <w:r w:rsidR="002D386F">
        <w:rPr/>
        <w:t>Overview</w:t>
      </w:r>
      <w:r w:rsidR="002D386F">
        <w:rPr/>
        <w:t xml:space="preserve"> of </w:t>
      </w:r>
      <w:r w:rsidR="002D386F">
        <w:rPr/>
        <w:t>the</w:t>
      </w:r>
      <w:r w:rsidR="002D386F">
        <w:rPr/>
        <w:t xml:space="preserve"> </w:t>
      </w:r>
      <w:r w:rsidR="002D386F">
        <w:rPr/>
        <w:t>Organisation</w:t>
      </w:r>
      <w:bookmarkEnd w:id="1"/>
      <w:r w:rsidR="002D386F">
        <w:rPr/>
        <w:t> </w:t>
      </w:r>
    </w:p>
    <w:p w:rsidR="00E94FB0" w:rsidRDefault="002D386F" w14:paraId="61259DE3" w14:textId="2875371D">
      <w:r w:rsidR="002D386F">
        <w:rPr/>
        <w:t xml:space="preserve">Hilton Worldwide Holdings Inc (HWHI) or </w:t>
      </w:r>
      <w:r w:rsidR="002D386F">
        <w:rPr/>
        <w:t xml:space="preserve">Hilton Hotel Group is a global hospitality company which manages and franchises hotels, </w:t>
      </w:r>
      <w:r w:rsidR="002D386F">
        <w:rPr/>
        <w:t>resorts</w:t>
      </w:r>
      <w:r w:rsidR="002D386F">
        <w:rPr/>
        <w:t xml:space="preserve"> and timeshare properties. The company was founded in the year 1919 by its founder Conrad Hilton and headquartered in Tysons Virginia. The organisation has operations in more than 126 countries and territories including Latin America, Europe, The Caribbean, the Middle East, Africa, and the United States (Hilton, 2024). Their global portfolio </w:t>
      </w:r>
      <w:r w:rsidR="002D386F">
        <w:rPr/>
        <w:t>contains</w:t>
      </w:r>
      <w:r w:rsidR="002D386F">
        <w:rPr/>
        <w:t xml:space="preserve"> more than 7500 properties within 22 brands with a room number of</w:t>
      </w:r>
      <w:r w:rsidR="002D386F">
        <w:rPr/>
        <w:t xml:space="preserve"> over 1.2 million, showing their industrial presence. Their services of luxury and full-service hotels and resorts, extended-stay suits and services hotels are under the 22 brands like Hilton, Conrad, Embassy Suites, Hampton Inn, </w:t>
      </w:r>
      <w:r w:rsidR="002D386F">
        <w:rPr/>
        <w:t>Doubletree</w:t>
      </w:r>
      <w:r w:rsidR="002D386F">
        <w:rPr/>
        <w:t xml:space="preserve"> and Homewood Suites. The </w:t>
      </w:r>
      <w:r w:rsidR="17458FCD">
        <w:rPr/>
        <w:t>organisation</w:t>
      </w:r>
      <w:r w:rsidR="002D386F">
        <w:rPr/>
        <w:t xml:space="preserve"> has </w:t>
      </w:r>
      <w:r w:rsidR="002D386F">
        <w:rPr/>
        <w:t>nearly 178,000</w:t>
      </w:r>
      <w:r w:rsidR="002D386F">
        <w:rPr/>
        <w:t xml:space="preserve"> employees employed in their organisations under the leadership of its CEO Christopher J. </w:t>
      </w:r>
      <w:r w:rsidR="002D386F">
        <w:rPr/>
        <w:t>Nassetta</w:t>
      </w:r>
      <w:r w:rsidR="002D386F">
        <w:rPr/>
        <w:t>. This helps the organisation to generate a revenue of 1,020 crores USD according to the year 2023 (Rockett, 2023).</w:t>
      </w:r>
    </w:p>
    <w:p w:rsidR="00E94FB0" w:rsidRDefault="002D386F" w14:paraId="7B26FCCE" w14:textId="77777777" w14:noSpellErr="1">
      <w:pPr>
        <w:spacing w:before="0" w:after="160" w:line="259" w:lineRule="auto"/>
        <w:jc w:val="left"/>
      </w:pPr>
      <w:r>
        <w:br w:type="page"/>
      </w:r>
    </w:p>
    <w:p w:rsidR="00E94FB0" w:rsidRDefault="002D386F" w14:paraId="21BD67E5" w14:textId="77777777" w14:noSpellErr="1">
      <w:pPr>
        <w:pStyle w:val="Heading1"/>
      </w:pPr>
      <w:bookmarkStart w:name="_Toc164713667" w:id="2"/>
      <w:r w:rsidR="002D386F">
        <w:rPr/>
        <w:t>Relationship</w:t>
      </w:r>
      <w:r w:rsidR="002D386F">
        <w:rPr/>
        <w:t xml:space="preserve"> </w:t>
      </w:r>
      <w:r w:rsidR="002D386F">
        <w:rPr/>
        <w:t>between</w:t>
      </w:r>
      <w:r w:rsidR="002D386F">
        <w:rPr/>
        <w:t xml:space="preserve"> </w:t>
      </w:r>
      <w:r w:rsidR="002D386F">
        <w:rPr/>
        <w:t>the</w:t>
      </w:r>
      <w:r w:rsidR="002D386F">
        <w:rPr/>
        <w:t xml:space="preserve"> </w:t>
      </w:r>
      <w:r w:rsidR="002D386F">
        <w:rPr/>
        <w:t>Organisational</w:t>
      </w:r>
      <w:r w:rsidR="002D386F">
        <w:rPr/>
        <w:t xml:space="preserve"> </w:t>
      </w:r>
      <w:r w:rsidR="002D386F">
        <w:rPr/>
        <w:t>culture</w:t>
      </w:r>
      <w:r w:rsidR="002D386F">
        <w:rPr/>
        <w:t xml:space="preserve">, </w:t>
      </w:r>
      <w:r w:rsidR="002D386F">
        <w:rPr/>
        <w:t>structure</w:t>
      </w:r>
      <w:r w:rsidR="002D386F">
        <w:rPr/>
        <w:t xml:space="preserve"> </w:t>
      </w:r>
      <w:r w:rsidR="002D386F">
        <w:rPr/>
        <w:t>and</w:t>
      </w:r>
      <w:r w:rsidR="002D386F">
        <w:rPr/>
        <w:t xml:space="preserve"> </w:t>
      </w:r>
      <w:r w:rsidR="002D386F">
        <w:rPr/>
        <w:t>goals</w:t>
      </w:r>
      <w:r w:rsidR="002D386F">
        <w:rPr/>
        <w:t xml:space="preserve"> of Hilton Hotel Group</w:t>
      </w:r>
      <w:bookmarkEnd w:id="2"/>
    </w:p>
    <w:p w:rsidR="00E94FB0" w:rsidRDefault="002D386F" w14:paraId="7A4775CF" w14:textId="77777777" w14:noSpellErr="1">
      <w:r w:rsidR="002D386F">
        <w:rPr/>
        <w:t xml:space="preserve">The </w:t>
      </w:r>
      <w:r w:rsidR="002D386F">
        <w:rPr/>
        <w:t>relationship</w:t>
      </w:r>
      <w:r w:rsidR="002D386F">
        <w:rPr/>
        <w:t xml:space="preserve"> </w:t>
      </w:r>
      <w:r w:rsidR="002D386F">
        <w:rPr/>
        <w:t>between</w:t>
      </w:r>
      <w:r w:rsidR="002D386F">
        <w:rPr/>
        <w:t xml:space="preserve"> </w:t>
      </w:r>
      <w:r w:rsidR="002D386F">
        <w:rPr/>
        <w:t>organisational</w:t>
      </w:r>
      <w:r w:rsidR="002D386F">
        <w:rPr/>
        <w:t xml:space="preserve"> </w:t>
      </w:r>
      <w:r w:rsidR="002D386F">
        <w:rPr/>
        <w:t>culture</w:t>
      </w:r>
      <w:r w:rsidR="002D386F">
        <w:rPr/>
        <w:t xml:space="preserve">, </w:t>
      </w:r>
      <w:r w:rsidR="002D386F">
        <w:rPr/>
        <w:t>structure</w:t>
      </w:r>
      <w:r w:rsidR="002D386F">
        <w:rPr/>
        <w:t xml:space="preserve"> </w:t>
      </w:r>
      <w:r w:rsidR="002D386F">
        <w:rPr/>
        <w:t>and</w:t>
      </w:r>
      <w:r w:rsidR="002D386F">
        <w:rPr/>
        <w:t xml:space="preserve"> </w:t>
      </w:r>
      <w:r w:rsidR="002D386F">
        <w:rPr/>
        <w:t>goals</w:t>
      </w:r>
      <w:r w:rsidR="002D386F">
        <w:rPr/>
        <w:t xml:space="preserve"> </w:t>
      </w:r>
      <w:r w:rsidR="002D386F">
        <w:rPr/>
        <w:t>within</w:t>
      </w:r>
      <w:r w:rsidR="002D386F">
        <w:rPr/>
        <w:t xml:space="preserve"> </w:t>
      </w:r>
      <w:r w:rsidR="002D386F">
        <w:rPr/>
        <w:t>the</w:t>
      </w:r>
      <w:r w:rsidR="002D386F">
        <w:rPr/>
        <w:t xml:space="preserve"> </w:t>
      </w:r>
      <w:r w:rsidR="002D386F">
        <w:rPr/>
        <w:t>well-reputed</w:t>
      </w:r>
      <w:r w:rsidR="002D386F">
        <w:rPr/>
        <w:t xml:space="preserve"> Hotel </w:t>
      </w:r>
      <w:r w:rsidR="002D386F">
        <w:rPr/>
        <w:t>groups</w:t>
      </w:r>
      <w:r w:rsidR="002D386F">
        <w:rPr/>
        <w:t xml:space="preserve"> of Hilton Hotel, </w:t>
      </w:r>
      <w:r w:rsidR="002D386F">
        <w:rPr/>
        <w:t>plays</w:t>
      </w:r>
      <w:r w:rsidR="002D386F">
        <w:rPr/>
        <w:t xml:space="preserve"> a vital role in </w:t>
      </w:r>
      <w:r w:rsidR="002D386F">
        <w:rPr/>
        <w:t>shaping</w:t>
      </w:r>
      <w:r w:rsidR="002D386F">
        <w:rPr/>
        <w:t xml:space="preserve"> </w:t>
      </w:r>
      <w:r w:rsidR="002D386F">
        <w:rPr/>
        <w:t>organisational</w:t>
      </w:r>
      <w:r w:rsidR="002D386F">
        <w:rPr/>
        <w:t xml:space="preserve"> </w:t>
      </w:r>
      <w:r w:rsidR="002D386F">
        <w:rPr/>
        <w:t>operations</w:t>
      </w:r>
      <w:r w:rsidR="002D386F">
        <w:rPr/>
        <w:t xml:space="preserve">. The Hilton Hotel Group </w:t>
      </w:r>
      <w:r w:rsidR="002D386F">
        <w:rPr/>
        <w:t>is</w:t>
      </w:r>
      <w:r w:rsidR="002D386F">
        <w:rPr/>
        <w:t xml:space="preserve"> </w:t>
      </w:r>
      <w:r w:rsidR="002D386F">
        <w:rPr/>
        <w:t>renowned</w:t>
      </w:r>
      <w:r w:rsidR="002D386F">
        <w:rPr/>
        <w:t xml:space="preserve"> </w:t>
      </w:r>
      <w:r w:rsidR="002D386F">
        <w:rPr/>
        <w:t>globally</w:t>
      </w:r>
      <w:r w:rsidR="002D386F">
        <w:rPr/>
        <w:t xml:space="preserve"> for </w:t>
      </w:r>
      <w:r w:rsidR="002D386F">
        <w:rPr/>
        <w:t>its</w:t>
      </w:r>
      <w:r w:rsidR="002D386F">
        <w:rPr/>
        <w:t xml:space="preserve"> </w:t>
      </w:r>
      <w:r w:rsidR="002D386F">
        <w:rPr/>
        <w:t>excellent</w:t>
      </w:r>
      <w:r w:rsidR="002D386F">
        <w:rPr/>
        <w:t xml:space="preserve"> </w:t>
      </w:r>
      <w:r w:rsidR="002D386F">
        <w:rPr/>
        <w:t>hospitality</w:t>
      </w:r>
      <w:r w:rsidR="002D386F">
        <w:rPr/>
        <w:t xml:space="preserve"> </w:t>
      </w:r>
      <w:r w:rsidR="002D386F">
        <w:rPr/>
        <w:t>services</w:t>
      </w:r>
      <w:r w:rsidR="002D386F">
        <w:rPr/>
        <w:t xml:space="preserve"> </w:t>
      </w:r>
      <w:r w:rsidR="002D386F">
        <w:rPr/>
        <w:t>and</w:t>
      </w:r>
      <w:r w:rsidR="002D386F">
        <w:rPr/>
        <w:t xml:space="preserve"> </w:t>
      </w:r>
      <w:r w:rsidR="002D386F">
        <w:rPr/>
        <w:t>has</w:t>
      </w:r>
      <w:r w:rsidR="002D386F">
        <w:rPr/>
        <w:t xml:space="preserve"> </w:t>
      </w:r>
      <w:r w:rsidR="002D386F">
        <w:rPr/>
        <w:t>exhibited</w:t>
      </w:r>
      <w:r w:rsidR="002D386F">
        <w:rPr/>
        <w:t xml:space="preserve"> a robust </w:t>
      </w:r>
      <w:r w:rsidR="002D386F">
        <w:rPr/>
        <w:t>interplay</w:t>
      </w:r>
      <w:r w:rsidR="002D386F">
        <w:rPr/>
        <w:t xml:space="preserve"> </w:t>
      </w:r>
      <w:r w:rsidR="002D386F">
        <w:rPr/>
        <w:t>between</w:t>
      </w:r>
      <w:r w:rsidR="002D386F">
        <w:rPr/>
        <w:t xml:space="preserve"> </w:t>
      </w:r>
      <w:r w:rsidR="002D386F">
        <w:rPr/>
        <w:t>its</w:t>
      </w:r>
      <w:r w:rsidR="002D386F">
        <w:rPr/>
        <w:t xml:space="preserve"> cultural </w:t>
      </w:r>
      <w:r w:rsidR="002D386F">
        <w:rPr/>
        <w:t>structure</w:t>
      </w:r>
      <w:r w:rsidR="002D386F">
        <w:rPr/>
        <w:t xml:space="preserve"> </w:t>
      </w:r>
      <w:r w:rsidR="002D386F">
        <w:rPr/>
        <w:t>and</w:t>
      </w:r>
      <w:r w:rsidR="002D386F">
        <w:rPr/>
        <w:t xml:space="preserve"> </w:t>
      </w:r>
      <w:r w:rsidR="002D386F">
        <w:rPr/>
        <w:t>goals</w:t>
      </w:r>
      <w:r w:rsidR="002D386F">
        <w:rPr/>
        <w:t xml:space="preserve">. The </w:t>
      </w:r>
      <w:r w:rsidR="002D386F">
        <w:rPr/>
        <w:t>organisation</w:t>
      </w:r>
      <w:r w:rsidR="002D386F">
        <w:rPr/>
        <w:t xml:space="preserve"> </w:t>
      </w:r>
      <w:r w:rsidR="002D386F">
        <w:rPr/>
        <w:t>aims</w:t>
      </w:r>
      <w:r w:rsidR="002D386F">
        <w:rPr/>
        <w:t xml:space="preserve"> </w:t>
      </w:r>
      <w:r w:rsidR="002D386F">
        <w:rPr/>
        <w:t>to</w:t>
      </w:r>
      <w:r w:rsidR="002D386F">
        <w:rPr/>
        <w:t xml:space="preserve"> create a </w:t>
      </w:r>
      <w:r w:rsidR="002D386F">
        <w:rPr/>
        <w:t>positive</w:t>
      </w:r>
      <w:r w:rsidR="002D386F">
        <w:rPr/>
        <w:t xml:space="preserve"> impact on </w:t>
      </w:r>
      <w:r w:rsidR="002D386F">
        <w:rPr/>
        <w:t>society</w:t>
      </w:r>
      <w:r w:rsidR="002D386F">
        <w:rPr/>
        <w:t xml:space="preserve"> </w:t>
      </w:r>
      <w:r w:rsidR="002D386F">
        <w:rPr/>
        <w:t>and</w:t>
      </w:r>
      <w:r w:rsidR="002D386F">
        <w:rPr/>
        <w:t xml:space="preserve"> </w:t>
      </w:r>
      <w:r w:rsidR="002D386F">
        <w:rPr/>
        <w:t>its</w:t>
      </w:r>
      <w:r w:rsidR="002D386F">
        <w:rPr/>
        <w:t xml:space="preserve"> </w:t>
      </w:r>
      <w:r w:rsidR="002D386F">
        <w:rPr/>
        <w:t>culture</w:t>
      </w:r>
      <w:r w:rsidR="002D386F">
        <w:rPr/>
        <w:t xml:space="preserve"> </w:t>
      </w:r>
      <w:r w:rsidR="002D386F">
        <w:rPr/>
        <w:t>and</w:t>
      </w:r>
      <w:r w:rsidR="002D386F">
        <w:rPr/>
        <w:t xml:space="preserve"> </w:t>
      </w:r>
      <w:r w:rsidR="002D386F">
        <w:rPr/>
        <w:t>promotes</w:t>
      </w:r>
      <w:r w:rsidR="002D386F">
        <w:rPr/>
        <w:t xml:space="preserve"> </w:t>
      </w:r>
      <w:r w:rsidR="002D386F">
        <w:rPr/>
        <w:t>collaboration</w:t>
      </w:r>
      <w:r w:rsidR="002D386F">
        <w:rPr/>
        <w:t xml:space="preserve"> </w:t>
      </w:r>
      <w:r w:rsidR="002D386F">
        <w:rPr/>
        <w:t>and</w:t>
      </w:r>
      <w:r w:rsidR="002D386F">
        <w:rPr/>
        <w:t xml:space="preserve"> </w:t>
      </w:r>
      <w:r w:rsidR="002D386F">
        <w:rPr/>
        <w:t>equity</w:t>
      </w:r>
      <w:r w:rsidR="002D386F">
        <w:rPr/>
        <w:t xml:space="preserve"> in </w:t>
      </w:r>
      <w:r w:rsidR="002D386F">
        <w:rPr/>
        <w:t>creating</w:t>
      </w:r>
      <w:r w:rsidR="002D386F">
        <w:rPr/>
        <w:t xml:space="preserve"> </w:t>
      </w:r>
      <w:r w:rsidR="002D386F">
        <w:rPr/>
        <w:t>livelihood</w:t>
      </w:r>
      <w:r w:rsidR="002D386F">
        <w:rPr/>
        <w:t xml:space="preserve"> </w:t>
      </w:r>
      <w:r w:rsidR="002D386F">
        <w:rPr/>
        <w:t>and</w:t>
      </w:r>
      <w:r w:rsidR="002D386F">
        <w:rPr/>
        <w:t xml:space="preserve"> </w:t>
      </w:r>
      <w:r w:rsidR="002D386F">
        <w:rPr/>
        <w:t>lives</w:t>
      </w:r>
      <w:r w:rsidR="002D386F">
        <w:rPr/>
        <w:t xml:space="preserve"> </w:t>
      </w:r>
      <w:r w:rsidR="002D386F">
        <w:rPr/>
        <w:t>better</w:t>
      </w:r>
      <w:r w:rsidR="002D386F">
        <w:rPr/>
        <w:t xml:space="preserve"> for </w:t>
      </w:r>
      <w:r w:rsidR="002D386F">
        <w:rPr/>
        <w:t>people</w:t>
      </w:r>
      <w:r w:rsidR="002D386F">
        <w:rPr/>
        <w:t>. </w:t>
      </w:r>
    </w:p>
    <w:p w:rsidR="00E94FB0" w:rsidP="00CE32E8" w:rsidRDefault="002D386F" w14:paraId="0F7F642C" w14:textId="0F3B9AD1" w14:noSpellErr="1">
      <w:pPr>
        <w:pStyle w:val="Heading2"/>
      </w:pPr>
      <w:bookmarkStart w:name="_Toc164713668" w:id="3"/>
      <w:r w:rsidR="002D386F">
        <w:rPr/>
        <w:t>Organisational culture</w:t>
      </w:r>
      <w:bookmarkEnd w:id="3"/>
    </w:p>
    <w:p w:rsidR="00E94FB0" w:rsidRDefault="002D386F" w14:paraId="2532B292" w14:textId="470483BF">
      <w:r w:rsidR="002D386F">
        <w:rPr/>
        <w:t xml:space="preserve">Hilton’s organisational culture has represented the organisation's deeply rooted beliefs and visions to provide exceptional hospitality services. Their organisational culture encompasses integrity, respect, relentless </w:t>
      </w:r>
      <w:r w:rsidR="002D386F">
        <w:rPr/>
        <w:t>pursuit</w:t>
      </w:r>
      <w:r w:rsidR="002D386F">
        <w:rPr/>
        <w:t xml:space="preserve"> and teamwork which provide exceptional guest satisfaction. They focus on innovation and continued improvement to help them enhance tier guest </w:t>
      </w:r>
      <w:r w:rsidR="002D386F">
        <w:rPr/>
        <w:t>experience and</w:t>
      </w:r>
      <w:r w:rsidR="002D386F">
        <w:rPr/>
        <w:t xml:space="preserve"> drive operational efficiency while staying competitive and achieving their guest-centric approach (Dal Corso et al., 2022).</w:t>
      </w:r>
    </w:p>
    <w:p w:rsidR="00E94FB0" w:rsidP="7B0DEFE6" w:rsidRDefault="002D386F" w14:paraId="24F94290" w14:textId="77777777" w14:noSpellErr="1">
      <w:pPr>
        <w:rPr>
          <w:b w:val="1"/>
          <w:bCs w:val="1"/>
        </w:rPr>
      </w:pPr>
      <w:r w:rsidRPr="7B0DEFE6" w:rsidR="002D386F">
        <w:rPr>
          <w:b w:val="1"/>
          <w:bCs w:val="1"/>
          <w:i w:val="1"/>
          <w:iCs w:val="1"/>
        </w:rPr>
        <w:t xml:space="preserve">Edgar </w:t>
      </w:r>
      <w:r w:rsidRPr="7B0DEFE6" w:rsidR="002D386F">
        <w:rPr>
          <w:b w:val="1"/>
          <w:bCs w:val="1"/>
          <w:i w:val="1"/>
          <w:iCs w:val="1"/>
        </w:rPr>
        <w:t>Schein's</w:t>
      </w:r>
      <w:r w:rsidRPr="7B0DEFE6" w:rsidR="002D386F">
        <w:rPr>
          <w:b w:val="1"/>
          <w:bCs w:val="1"/>
          <w:i w:val="1"/>
          <w:iCs w:val="1"/>
        </w:rPr>
        <w:t xml:space="preserve"> model</w:t>
      </w:r>
    </w:p>
    <w:p w:rsidR="00E94FB0" w:rsidRDefault="002D386F" w14:paraId="097B58A5" w14:textId="77777777" w14:noSpellErr="1">
      <w:r w:rsidR="002D386F">
        <w:rPr/>
        <w:t xml:space="preserve">Edgar </w:t>
      </w:r>
      <w:r w:rsidR="002D386F">
        <w:rPr/>
        <w:t>Schein's</w:t>
      </w:r>
      <w:r w:rsidR="002D386F">
        <w:rPr/>
        <w:t xml:space="preserve"> model </w:t>
      </w:r>
      <w:r w:rsidR="002D386F">
        <w:rPr/>
        <w:t>encompasses</w:t>
      </w:r>
      <w:r w:rsidR="002D386F">
        <w:rPr/>
        <w:t xml:space="preserve"> </w:t>
      </w:r>
      <w:r w:rsidR="002D386F">
        <w:rPr/>
        <w:t>the</w:t>
      </w:r>
      <w:r w:rsidR="002D386F">
        <w:rPr/>
        <w:t xml:space="preserve"> idea of </w:t>
      </w:r>
      <w:r w:rsidR="002D386F">
        <w:rPr/>
        <w:t>organisational</w:t>
      </w:r>
      <w:r w:rsidR="002D386F">
        <w:rPr/>
        <w:t xml:space="preserve"> </w:t>
      </w:r>
      <w:r w:rsidR="002D386F">
        <w:rPr/>
        <w:t>culture</w:t>
      </w:r>
      <w:r w:rsidR="002D386F">
        <w:rPr/>
        <w:t xml:space="preserve"> </w:t>
      </w:r>
      <w:r w:rsidR="002D386F">
        <w:rPr/>
        <w:t>which</w:t>
      </w:r>
      <w:r w:rsidR="002D386F">
        <w:rPr/>
        <w:t xml:space="preserve"> </w:t>
      </w:r>
      <w:r w:rsidR="002D386F">
        <w:rPr/>
        <w:t>is</w:t>
      </w:r>
      <w:r w:rsidR="002D386F">
        <w:rPr/>
        <w:t xml:space="preserve"> a management </w:t>
      </w:r>
      <w:r w:rsidR="002D386F">
        <w:rPr/>
        <w:t>theory</w:t>
      </w:r>
      <w:r w:rsidR="002D386F">
        <w:rPr/>
        <w:t xml:space="preserve"> </w:t>
      </w:r>
      <w:r w:rsidR="002D386F">
        <w:rPr/>
        <w:t>that</w:t>
      </w:r>
      <w:r w:rsidR="002D386F">
        <w:rPr/>
        <w:t xml:space="preserve"> </w:t>
      </w:r>
      <w:r w:rsidR="002D386F">
        <w:rPr/>
        <w:t>describes</w:t>
      </w:r>
      <w:r w:rsidR="002D386F">
        <w:rPr/>
        <w:t xml:space="preserve"> </w:t>
      </w:r>
      <w:r w:rsidR="002D386F">
        <w:rPr/>
        <w:t>the</w:t>
      </w:r>
      <w:r w:rsidR="002D386F">
        <w:rPr/>
        <w:t xml:space="preserve"> Hilton Hotel </w:t>
      </w:r>
      <w:r w:rsidR="002D386F">
        <w:rPr/>
        <w:t>groups</w:t>
      </w:r>
      <w:r w:rsidR="002D386F">
        <w:rPr/>
        <w:t xml:space="preserve">’ </w:t>
      </w:r>
      <w:r w:rsidR="002D386F">
        <w:rPr/>
        <w:t>behaviour</w:t>
      </w:r>
      <w:r w:rsidR="002D386F">
        <w:rPr/>
        <w:t xml:space="preserve"> </w:t>
      </w:r>
      <w:r w:rsidR="002D386F">
        <w:rPr/>
        <w:t>and</w:t>
      </w:r>
      <w:r w:rsidR="002D386F">
        <w:rPr/>
        <w:t xml:space="preserve"> </w:t>
      </w:r>
      <w:r w:rsidR="002D386F">
        <w:rPr/>
        <w:t>culture</w:t>
      </w:r>
      <w:r w:rsidR="002D386F">
        <w:rPr/>
        <w:t xml:space="preserve"> of </w:t>
      </w:r>
      <w:r w:rsidR="002D386F">
        <w:rPr/>
        <w:t>their</w:t>
      </w:r>
      <w:r w:rsidR="002D386F">
        <w:rPr/>
        <w:t xml:space="preserve"> </w:t>
      </w:r>
      <w:r w:rsidR="002D386F">
        <w:rPr/>
        <w:t>corporations</w:t>
      </w:r>
      <w:r w:rsidR="002D386F">
        <w:rPr/>
        <w:t xml:space="preserve">. </w:t>
      </w:r>
      <w:r w:rsidR="002D386F">
        <w:rPr/>
        <w:t>This</w:t>
      </w:r>
      <w:r w:rsidR="002D386F">
        <w:rPr/>
        <w:t xml:space="preserve"> </w:t>
      </w:r>
      <w:r w:rsidR="002D386F">
        <w:rPr/>
        <w:t>also</w:t>
      </w:r>
      <w:r w:rsidR="002D386F">
        <w:rPr/>
        <w:t xml:space="preserve"> </w:t>
      </w:r>
      <w:r w:rsidR="002D386F">
        <w:rPr/>
        <w:t>defines</w:t>
      </w:r>
      <w:r w:rsidR="002D386F">
        <w:rPr/>
        <w:t xml:space="preserve"> </w:t>
      </w:r>
      <w:r w:rsidR="002D386F">
        <w:rPr/>
        <w:t>how</w:t>
      </w:r>
      <w:r w:rsidR="002D386F">
        <w:rPr/>
        <w:t xml:space="preserve"> </w:t>
      </w:r>
      <w:r w:rsidR="002D386F">
        <w:rPr/>
        <w:t>their</w:t>
      </w:r>
      <w:r w:rsidR="002D386F">
        <w:rPr/>
        <w:t xml:space="preserve"> </w:t>
      </w:r>
      <w:r w:rsidR="002D386F">
        <w:rPr/>
        <w:t>behaviour</w:t>
      </w:r>
      <w:r w:rsidR="002D386F">
        <w:rPr/>
        <w:t xml:space="preserve"> </w:t>
      </w:r>
      <w:r w:rsidR="002D386F">
        <w:rPr/>
        <w:t>affects</w:t>
      </w:r>
      <w:r w:rsidR="002D386F">
        <w:rPr/>
        <w:t xml:space="preserve"> </w:t>
      </w:r>
      <w:r w:rsidR="002D386F">
        <w:rPr/>
        <w:t>their</w:t>
      </w:r>
      <w:r w:rsidR="002D386F">
        <w:rPr/>
        <w:t xml:space="preserve"> </w:t>
      </w:r>
      <w:r w:rsidR="002D386F">
        <w:rPr/>
        <w:t>actions</w:t>
      </w:r>
      <w:r w:rsidR="002D386F">
        <w:rPr/>
        <w:t xml:space="preserve"> </w:t>
      </w:r>
      <w:r w:rsidR="002D386F">
        <w:rPr/>
        <w:t>and</w:t>
      </w:r>
      <w:r w:rsidR="002D386F">
        <w:rPr/>
        <w:t xml:space="preserve"> </w:t>
      </w:r>
      <w:r w:rsidR="002D386F">
        <w:rPr/>
        <w:t>helps</w:t>
      </w:r>
      <w:r w:rsidR="002D386F">
        <w:rPr/>
        <w:t xml:space="preserve"> in </w:t>
      </w:r>
      <w:r w:rsidR="002D386F">
        <w:rPr/>
        <w:t>navigating</w:t>
      </w:r>
      <w:r w:rsidR="002D386F">
        <w:rPr/>
        <w:t xml:space="preserve"> </w:t>
      </w:r>
      <w:r w:rsidR="002D386F">
        <w:rPr/>
        <w:t>complexities</w:t>
      </w:r>
      <w:r w:rsidR="002D386F">
        <w:rPr/>
        <w:t xml:space="preserve"> </w:t>
      </w:r>
      <w:r w:rsidR="002D386F">
        <w:rPr/>
        <w:t>while</w:t>
      </w:r>
      <w:r w:rsidR="002D386F">
        <w:rPr/>
        <w:t xml:space="preserve"> </w:t>
      </w:r>
      <w:r w:rsidR="002D386F">
        <w:rPr/>
        <w:t>achieving</w:t>
      </w:r>
      <w:r w:rsidR="002D386F">
        <w:rPr/>
        <w:t xml:space="preserve"> </w:t>
      </w:r>
      <w:r w:rsidR="002D386F">
        <w:rPr/>
        <w:t>success</w:t>
      </w:r>
      <w:r w:rsidR="002D386F">
        <w:rPr/>
        <w:t xml:space="preserve">. </w:t>
      </w:r>
      <w:r w:rsidR="002D386F">
        <w:rPr/>
        <w:t>This</w:t>
      </w:r>
      <w:r w:rsidR="002D386F">
        <w:rPr/>
        <w:t xml:space="preserve"> </w:t>
      </w:r>
      <w:r w:rsidR="002D386F">
        <w:rPr/>
        <w:t>theory</w:t>
      </w:r>
      <w:r w:rsidR="002D386F">
        <w:rPr/>
        <w:t xml:space="preserve"> </w:t>
      </w:r>
      <w:r w:rsidR="002D386F">
        <w:rPr/>
        <w:t>can</w:t>
      </w:r>
      <w:r w:rsidR="002D386F">
        <w:rPr/>
        <w:t xml:space="preserve"> </w:t>
      </w:r>
      <w:r w:rsidR="002D386F">
        <w:rPr/>
        <w:t>analyse</w:t>
      </w:r>
      <w:r w:rsidR="002D386F">
        <w:rPr/>
        <w:t xml:space="preserve"> </w:t>
      </w:r>
      <w:r w:rsidR="002D386F">
        <w:rPr/>
        <w:t>the</w:t>
      </w:r>
      <w:r w:rsidR="002D386F">
        <w:rPr/>
        <w:t xml:space="preserve"> </w:t>
      </w:r>
      <w:r w:rsidR="002D386F">
        <w:rPr/>
        <w:t>organisation’s</w:t>
      </w:r>
      <w:r w:rsidR="002D386F">
        <w:rPr/>
        <w:t xml:space="preserve"> </w:t>
      </w:r>
      <w:r w:rsidR="002D386F">
        <w:rPr/>
        <w:t>behaviour</w:t>
      </w:r>
      <w:r w:rsidR="002D386F">
        <w:rPr/>
        <w:t xml:space="preserve"> </w:t>
      </w:r>
      <w:r w:rsidR="002D386F">
        <w:rPr/>
        <w:t>through</w:t>
      </w:r>
      <w:r w:rsidR="002D386F">
        <w:rPr/>
        <w:t xml:space="preserve"> </w:t>
      </w:r>
      <w:r w:rsidR="002D386F">
        <w:rPr/>
        <w:t>artifacts</w:t>
      </w:r>
      <w:r w:rsidR="002D386F">
        <w:rPr/>
        <w:t xml:space="preserve"> </w:t>
      </w:r>
      <w:r w:rsidR="002D386F">
        <w:rPr/>
        <w:t>which</w:t>
      </w:r>
      <w:r w:rsidR="002D386F">
        <w:rPr/>
        <w:t xml:space="preserve"> are </w:t>
      </w:r>
      <w:r w:rsidR="002D386F">
        <w:rPr/>
        <w:t>the</w:t>
      </w:r>
      <w:r w:rsidR="002D386F">
        <w:rPr/>
        <w:t xml:space="preserve"> service </w:t>
      </w:r>
      <w:r w:rsidR="002D386F">
        <w:rPr/>
        <w:t>standards</w:t>
      </w:r>
      <w:r w:rsidR="002D386F">
        <w:rPr/>
        <w:t xml:space="preserve">, </w:t>
      </w:r>
      <w:r w:rsidR="002D386F">
        <w:rPr/>
        <w:t>employee</w:t>
      </w:r>
      <w:r w:rsidR="002D386F">
        <w:rPr/>
        <w:t xml:space="preserve"> </w:t>
      </w:r>
      <w:r w:rsidR="002D386F">
        <w:rPr/>
        <w:t>uniforms</w:t>
      </w:r>
      <w:r w:rsidR="002D386F">
        <w:rPr/>
        <w:t xml:space="preserve"> </w:t>
      </w:r>
      <w:r w:rsidR="002D386F">
        <w:rPr/>
        <w:t>and</w:t>
      </w:r>
      <w:r w:rsidR="002D386F">
        <w:rPr/>
        <w:t xml:space="preserve"> </w:t>
      </w:r>
      <w:r w:rsidR="002D386F">
        <w:rPr/>
        <w:t>other</w:t>
      </w:r>
      <w:r w:rsidR="002D386F">
        <w:rPr/>
        <w:t xml:space="preserve"> </w:t>
      </w:r>
      <w:r w:rsidR="002D386F">
        <w:rPr/>
        <w:t>physical</w:t>
      </w:r>
      <w:r w:rsidR="002D386F">
        <w:rPr/>
        <w:t xml:space="preserve"> </w:t>
      </w:r>
      <w:r w:rsidR="002D386F">
        <w:rPr/>
        <w:t>presence</w:t>
      </w:r>
      <w:r w:rsidR="002D386F">
        <w:rPr/>
        <w:t xml:space="preserve"> of Hilton. The </w:t>
      </w:r>
      <w:r w:rsidR="002D386F">
        <w:rPr/>
        <w:t>exposed</w:t>
      </w:r>
      <w:r w:rsidR="002D386F">
        <w:rPr/>
        <w:t xml:space="preserve"> </w:t>
      </w:r>
      <w:r w:rsidR="002D386F">
        <w:rPr/>
        <w:t>value</w:t>
      </w:r>
      <w:r w:rsidR="002D386F">
        <w:rPr/>
        <w:t xml:space="preserve"> of </w:t>
      </w:r>
      <w:r w:rsidR="002D386F">
        <w:rPr/>
        <w:t>the</w:t>
      </w:r>
      <w:r w:rsidR="002D386F">
        <w:rPr/>
        <w:t xml:space="preserve"> </w:t>
      </w:r>
      <w:r w:rsidR="002D386F">
        <w:rPr/>
        <w:t>luxury</w:t>
      </w:r>
      <w:r w:rsidR="002D386F">
        <w:rPr/>
        <w:t xml:space="preserve"> </w:t>
      </w:r>
      <w:r w:rsidR="002D386F">
        <w:rPr/>
        <w:t>hospitality</w:t>
      </w:r>
      <w:r w:rsidR="002D386F">
        <w:rPr/>
        <w:t xml:space="preserve"> bra</w:t>
      </w:r>
      <w:r w:rsidR="002D386F">
        <w:rPr/>
        <w:t xml:space="preserve">nd </w:t>
      </w:r>
      <w:r w:rsidR="002D386F">
        <w:rPr/>
        <w:t>can</w:t>
      </w:r>
      <w:r w:rsidR="002D386F">
        <w:rPr/>
        <w:t xml:space="preserve"> </w:t>
      </w:r>
      <w:r w:rsidR="002D386F">
        <w:rPr/>
        <w:t>be</w:t>
      </w:r>
      <w:r w:rsidR="002D386F">
        <w:rPr/>
        <w:t xml:space="preserve"> </w:t>
      </w:r>
      <w:r w:rsidR="002D386F">
        <w:rPr/>
        <w:t>recognised</w:t>
      </w:r>
      <w:r w:rsidR="002D386F">
        <w:rPr/>
        <w:t xml:space="preserve"> </w:t>
      </w:r>
      <w:r w:rsidR="002D386F">
        <w:rPr/>
        <w:t>through</w:t>
      </w:r>
      <w:r w:rsidR="002D386F">
        <w:rPr/>
        <w:t xml:space="preserve"> </w:t>
      </w:r>
      <w:r w:rsidR="002D386F">
        <w:rPr/>
        <w:t>their</w:t>
      </w:r>
      <w:r w:rsidR="002D386F">
        <w:rPr/>
        <w:t xml:space="preserve"> Hilton </w:t>
      </w:r>
      <w:r w:rsidR="002D386F">
        <w:rPr/>
        <w:t>Honors</w:t>
      </w:r>
      <w:r w:rsidR="002D386F">
        <w:rPr/>
        <w:t xml:space="preserve"> </w:t>
      </w:r>
      <w:r w:rsidR="002D386F">
        <w:rPr/>
        <w:t>loyalty</w:t>
      </w:r>
      <w:r w:rsidR="002D386F">
        <w:rPr/>
        <w:t xml:space="preserve"> program </w:t>
      </w:r>
      <w:r w:rsidR="002D386F">
        <w:rPr/>
        <w:t>while</w:t>
      </w:r>
      <w:r w:rsidR="002D386F">
        <w:rPr/>
        <w:t xml:space="preserve"> </w:t>
      </w:r>
      <w:r w:rsidR="002D386F">
        <w:rPr/>
        <w:t>the</w:t>
      </w:r>
      <w:r w:rsidR="002D386F">
        <w:rPr/>
        <w:t xml:space="preserve"> </w:t>
      </w:r>
      <w:r w:rsidR="002D386F">
        <w:rPr/>
        <w:t>assumptions</w:t>
      </w:r>
      <w:r w:rsidR="002D386F">
        <w:rPr/>
        <w:t xml:space="preserve"> are </w:t>
      </w:r>
      <w:r w:rsidR="002D386F">
        <w:rPr/>
        <w:t>their</w:t>
      </w:r>
      <w:r w:rsidR="002D386F">
        <w:rPr/>
        <w:t xml:space="preserve"> </w:t>
      </w:r>
      <w:r w:rsidR="002D386F">
        <w:rPr/>
        <w:t>guest</w:t>
      </w:r>
      <w:r w:rsidR="002D386F">
        <w:rPr/>
        <w:t xml:space="preserve">-generic </w:t>
      </w:r>
      <w:r w:rsidR="002D386F">
        <w:rPr/>
        <w:t>mindset</w:t>
      </w:r>
      <w:r w:rsidR="002D386F">
        <w:rPr/>
        <w:t xml:space="preserve"> </w:t>
      </w:r>
      <w:r w:rsidR="002D386F">
        <w:rPr/>
        <w:t>and</w:t>
      </w:r>
      <w:r w:rsidR="002D386F">
        <w:rPr/>
        <w:t xml:space="preserve"> </w:t>
      </w:r>
      <w:r w:rsidR="002D386F">
        <w:rPr/>
        <w:t>customer-centric</w:t>
      </w:r>
      <w:r w:rsidR="002D386F">
        <w:rPr/>
        <w:t xml:space="preserve"> </w:t>
      </w:r>
      <w:r w:rsidR="002D386F">
        <w:rPr/>
        <w:t>approach</w:t>
      </w:r>
      <w:r w:rsidR="002D386F">
        <w:rPr/>
        <w:t xml:space="preserve"> (Hilton et al., 2023).</w:t>
      </w:r>
    </w:p>
    <w:p w:rsidR="00E94FB0" w:rsidRDefault="002D386F" w14:paraId="5C046C9C" w14:textId="77777777" w14:noSpellErr="1">
      <w:pPr>
        <w:pStyle w:val="Heading2"/>
      </w:pPr>
      <w:bookmarkStart w:name="_Toc164713669" w:id="4"/>
      <w:r w:rsidR="002D386F">
        <w:rPr/>
        <w:t>Organisational Structure</w:t>
      </w:r>
      <w:bookmarkEnd w:id="4"/>
    </w:p>
    <w:p w:rsidR="00E94FB0" w:rsidRDefault="002D386F" w14:paraId="30C77F21" w14:textId="77777777" w14:noSpellErr="1">
      <w:pPr>
        <w:jc w:val="center"/>
      </w:pPr>
      <w:r>
        <w:rPr>
          <w:noProof/>
        </w:rPr>
        <w:drawing>
          <wp:inline distT="114300" distB="114300" distL="114300" distR="114300" wp14:anchorId="1668C986" wp14:editId="4D07CBBB">
            <wp:extent cx="5500688" cy="42397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00688" cy="4239733"/>
                    </a:xfrm>
                    <a:prstGeom prst="rect">
                      <a:avLst/>
                    </a:prstGeom>
                    <a:ln/>
                  </pic:spPr>
                </pic:pic>
              </a:graphicData>
            </a:graphic>
          </wp:inline>
        </w:drawing>
      </w:r>
    </w:p>
    <w:p w:rsidRPr="00A42D3C" w:rsidR="00E94FB0" w:rsidP="7B0DEFE6" w:rsidRDefault="002D386F" w14:paraId="7064E263" w14:textId="43C6B785">
      <w:pPr>
        <w:jc w:val="center"/>
        <w:rPr>
          <w:color w:val="auto"/>
        </w:rPr>
      </w:pPr>
      <w:r w:rsidRPr="7B0DEFE6" w:rsidR="002D386F">
        <w:rPr>
          <w:color w:val="auto"/>
        </w:rPr>
        <w:t>Source</w:t>
      </w:r>
      <w:r w:rsidRPr="7B0DEFE6" w:rsidR="002D386F">
        <w:rPr>
          <w:color w:val="auto"/>
        </w:rPr>
        <w:t>: (</w:t>
      </w:r>
      <w:r w:rsidRPr="7B0DEFE6" w:rsidR="002D386F">
        <w:rPr>
          <w:color w:val="auto"/>
        </w:rPr>
        <w:t>Nakano et al., 2021)</w:t>
      </w:r>
    </w:p>
    <w:p w:rsidRPr="00A42D3C" w:rsidR="00E94FB0" w:rsidP="7B0DEFE6" w:rsidRDefault="00A42D3C" w14:paraId="694DE227" w14:textId="723E15D4">
      <w:pPr>
        <w:pStyle w:val="Caption"/>
        <w:jc w:val="center"/>
        <w:rPr>
          <w:i w:val="0"/>
          <w:iCs w:val="0"/>
          <w:color w:val="auto"/>
        </w:rPr>
      </w:pPr>
      <w:r w:rsidRPr="7B0DEFE6" w:rsidR="00A42D3C">
        <w:rPr>
          <w:color w:val="auto"/>
          <w:sz w:val="24"/>
          <w:szCs w:val="24"/>
        </w:rPr>
        <w:t xml:space="preserve">Figure </w:t>
      </w:r>
      <w:r w:rsidRPr="7B0DEFE6">
        <w:rPr>
          <w:color w:val="FF0000"/>
          <w:sz w:val="24"/>
          <w:szCs w:val="24"/>
        </w:rPr>
        <w:fldChar w:fldCharType="begin"/>
      </w:r>
      <w:r w:rsidRPr="7B0DEFE6">
        <w:rPr>
          <w:color w:val="FF0000"/>
          <w:sz w:val="24"/>
          <w:szCs w:val="24"/>
        </w:rPr>
        <w:instrText xml:space="preserve"> SEQ Figure \* ARABIC </w:instrText>
      </w:r>
      <w:r w:rsidRPr="7B0DEFE6">
        <w:rPr>
          <w:color w:val="FF0000"/>
          <w:sz w:val="24"/>
          <w:szCs w:val="24"/>
        </w:rPr>
        <w:fldChar w:fldCharType="separate"/>
      </w:r>
      <w:r w:rsidRPr="7B0DEFE6" w:rsidR="00A42D3C">
        <w:rPr>
          <w:color w:val="FF0000"/>
          <w:sz w:val="24"/>
          <w:szCs w:val="24"/>
        </w:rPr>
        <w:t>1</w:t>
      </w:r>
      <w:r w:rsidRPr="7B0DEFE6">
        <w:rPr>
          <w:color w:val="FF0000"/>
          <w:sz w:val="24"/>
          <w:szCs w:val="24"/>
        </w:rPr>
        <w:fldChar w:fldCharType="end"/>
      </w:r>
      <w:r w:rsidRPr="7B0DEFE6" w:rsidR="00A42D3C">
        <w:rPr>
          <w:color w:val="auto"/>
          <w:sz w:val="24"/>
          <w:szCs w:val="24"/>
        </w:rPr>
        <w:t xml:space="preserve">: </w:t>
      </w:r>
      <w:r w:rsidRPr="7B0DEFE6" w:rsidR="00A42D3C">
        <w:rPr>
          <w:color w:val="auto"/>
          <w:sz w:val="24"/>
          <w:szCs w:val="24"/>
        </w:rPr>
        <w:t xml:space="preserve">Hilton’s </w:t>
      </w:r>
      <w:r w:rsidRPr="7B0DEFE6" w:rsidR="79D26A24">
        <w:rPr>
          <w:color w:val="auto"/>
          <w:sz w:val="24"/>
          <w:szCs w:val="24"/>
        </w:rPr>
        <w:t>Organisational</w:t>
      </w:r>
      <w:r w:rsidRPr="7B0DEFE6" w:rsidR="00A42D3C">
        <w:rPr>
          <w:color w:val="auto"/>
          <w:sz w:val="24"/>
          <w:szCs w:val="24"/>
        </w:rPr>
        <w:t xml:space="preserve"> chart</w:t>
      </w:r>
    </w:p>
    <w:p w:rsidR="00E94FB0" w:rsidRDefault="002D386F" w14:paraId="6BE9EB79" w14:textId="77777777" w14:noSpellErr="1">
      <w:pPr>
        <w:rPr>
          <w:color w:val="FF0000"/>
        </w:rPr>
      </w:pPr>
      <w:r w:rsidR="002D386F">
        <w:rPr/>
        <w:t>Hilton’s</w:t>
      </w:r>
      <w:r w:rsidR="002D386F">
        <w:rPr/>
        <w:t xml:space="preserve"> </w:t>
      </w:r>
      <w:r w:rsidR="002D386F">
        <w:rPr/>
        <w:t>organisational</w:t>
      </w:r>
      <w:r w:rsidR="002D386F">
        <w:rPr/>
        <w:t xml:space="preserve"> </w:t>
      </w:r>
      <w:r w:rsidR="002D386F">
        <w:rPr/>
        <w:t>structure</w:t>
      </w:r>
      <w:r w:rsidR="002D386F">
        <w:rPr/>
        <w:t xml:space="preserve"> </w:t>
      </w:r>
      <w:r w:rsidR="002D386F">
        <w:rPr/>
        <w:t>encompasses</w:t>
      </w:r>
      <w:r w:rsidR="002D386F">
        <w:rPr/>
        <w:t xml:space="preserve"> a </w:t>
      </w:r>
      <w:r w:rsidR="002D386F">
        <w:rPr/>
        <w:t>hierarchal</w:t>
      </w:r>
      <w:r w:rsidR="002D386F">
        <w:rPr/>
        <w:t xml:space="preserve"> </w:t>
      </w:r>
      <w:r w:rsidR="002D386F">
        <w:rPr/>
        <w:t>nature</w:t>
      </w:r>
      <w:r w:rsidR="002D386F">
        <w:rPr/>
        <w:t xml:space="preserve"> </w:t>
      </w:r>
      <w:r w:rsidR="002D386F">
        <w:rPr/>
        <w:t>aligned</w:t>
      </w:r>
      <w:r w:rsidR="002D386F">
        <w:rPr/>
        <w:t xml:space="preserve"> </w:t>
      </w:r>
      <w:r w:rsidR="002D386F">
        <w:rPr/>
        <w:t>with</w:t>
      </w:r>
      <w:r w:rsidR="002D386F">
        <w:rPr/>
        <w:t xml:space="preserve"> </w:t>
      </w:r>
      <w:r w:rsidR="002D386F">
        <w:rPr/>
        <w:t>their</w:t>
      </w:r>
      <w:r w:rsidR="002D386F">
        <w:rPr/>
        <w:t xml:space="preserve"> global </w:t>
      </w:r>
      <w:r w:rsidR="002D386F">
        <w:rPr/>
        <w:t>and</w:t>
      </w:r>
      <w:r w:rsidR="002D386F">
        <w:rPr/>
        <w:t xml:space="preserve"> diverse </w:t>
      </w:r>
      <w:r w:rsidR="002D386F">
        <w:rPr/>
        <w:t>operations</w:t>
      </w:r>
      <w:r w:rsidR="002D386F">
        <w:rPr/>
        <w:t xml:space="preserve">. </w:t>
      </w:r>
      <w:r w:rsidR="002D386F">
        <w:rPr/>
        <w:t>This</w:t>
      </w:r>
      <w:r w:rsidR="002D386F">
        <w:rPr/>
        <w:t xml:space="preserve"> </w:t>
      </w:r>
      <w:r w:rsidR="002D386F">
        <w:rPr/>
        <w:t>employs</w:t>
      </w:r>
      <w:r w:rsidR="002D386F">
        <w:rPr/>
        <w:t xml:space="preserve"> a </w:t>
      </w:r>
      <w:r w:rsidR="002D386F">
        <w:rPr/>
        <w:t>clear</w:t>
      </w:r>
      <w:r w:rsidR="002D386F">
        <w:rPr/>
        <w:t xml:space="preserve"> line of </w:t>
      </w:r>
      <w:r w:rsidR="002D386F">
        <w:rPr/>
        <w:t>reporting</w:t>
      </w:r>
      <w:r w:rsidR="002D386F">
        <w:rPr/>
        <w:t xml:space="preserve"> </w:t>
      </w:r>
      <w:r w:rsidR="002D386F">
        <w:rPr/>
        <w:t>and</w:t>
      </w:r>
      <w:r w:rsidR="002D386F">
        <w:rPr/>
        <w:t xml:space="preserve"> </w:t>
      </w:r>
      <w:r w:rsidR="002D386F">
        <w:rPr/>
        <w:t>authority</w:t>
      </w:r>
      <w:r w:rsidR="002D386F">
        <w:rPr/>
        <w:t xml:space="preserve"> for </w:t>
      </w:r>
      <w:r w:rsidR="002D386F">
        <w:rPr/>
        <w:t>the</w:t>
      </w:r>
      <w:r w:rsidR="002D386F">
        <w:rPr/>
        <w:t xml:space="preserve"> </w:t>
      </w:r>
      <w:r w:rsidR="002D386F">
        <w:rPr/>
        <w:t>organisation</w:t>
      </w:r>
      <w:r w:rsidR="002D386F">
        <w:rPr/>
        <w:t xml:space="preserve"> as a </w:t>
      </w:r>
      <w:r w:rsidR="002D386F">
        <w:rPr/>
        <w:t>multinational</w:t>
      </w:r>
      <w:r w:rsidR="002D386F">
        <w:rPr/>
        <w:t xml:space="preserve"> </w:t>
      </w:r>
      <w:r w:rsidR="002D386F">
        <w:rPr/>
        <w:t>hospitality</w:t>
      </w:r>
      <w:r w:rsidR="002D386F">
        <w:rPr/>
        <w:t xml:space="preserve"> </w:t>
      </w:r>
      <w:r w:rsidR="002D386F">
        <w:rPr/>
        <w:t>organisation</w:t>
      </w:r>
      <w:r w:rsidR="002D386F">
        <w:rPr/>
        <w:t xml:space="preserve">. </w:t>
      </w:r>
      <w:r w:rsidR="002D386F">
        <w:rPr/>
        <w:t>Their</w:t>
      </w:r>
      <w:r w:rsidR="002D386F">
        <w:rPr/>
        <w:t xml:space="preserve"> </w:t>
      </w:r>
      <w:r w:rsidR="002D386F">
        <w:rPr/>
        <w:t>structure</w:t>
      </w:r>
      <w:r w:rsidR="002D386F">
        <w:rPr/>
        <w:t xml:space="preserve"> </w:t>
      </w:r>
      <w:r w:rsidR="002D386F">
        <w:rPr/>
        <w:t>also</w:t>
      </w:r>
      <w:r w:rsidR="002D386F">
        <w:rPr/>
        <w:t xml:space="preserve"> </w:t>
      </w:r>
      <w:r w:rsidR="002D386F">
        <w:rPr/>
        <w:t>combines</w:t>
      </w:r>
      <w:r w:rsidR="002D386F">
        <w:rPr/>
        <w:t xml:space="preserve"> </w:t>
      </w:r>
      <w:r w:rsidR="002D386F">
        <w:rPr/>
        <w:t>the</w:t>
      </w:r>
      <w:r w:rsidR="002D386F">
        <w:rPr/>
        <w:t xml:space="preserve"> </w:t>
      </w:r>
      <w:r w:rsidR="002D386F">
        <w:rPr/>
        <w:t>elements</w:t>
      </w:r>
      <w:r w:rsidR="002D386F">
        <w:rPr/>
        <w:t xml:space="preserve"> of </w:t>
      </w:r>
      <w:r w:rsidR="002D386F">
        <w:rPr/>
        <w:t>functional</w:t>
      </w:r>
      <w:r w:rsidR="002D386F">
        <w:rPr/>
        <w:t xml:space="preserve"> </w:t>
      </w:r>
      <w:r w:rsidR="002D386F">
        <w:rPr/>
        <w:t>departments</w:t>
      </w:r>
      <w:r w:rsidR="002D386F">
        <w:rPr/>
        <w:t xml:space="preserve"> </w:t>
      </w:r>
      <w:r w:rsidR="002D386F">
        <w:rPr/>
        <w:t>like</w:t>
      </w:r>
      <w:r w:rsidR="002D386F">
        <w:rPr/>
        <w:t xml:space="preserve"> marketing, </w:t>
      </w:r>
      <w:r w:rsidR="002D386F">
        <w:rPr/>
        <w:t>finance</w:t>
      </w:r>
      <w:r w:rsidR="002D386F">
        <w:rPr/>
        <w:t xml:space="preserve">, </w:t>
      </w:r>
      <w:r w:rsidR="002D386F">
        <w:rPr/>
        <w:t>operatio</w:t>
      </w:r>
      <w:r w:rsidRPr="7B0DEFE6" w:rsidR="002D386F">
        <w:rPr>
          <w:color w:val="auto"/>
        </w:rPr>
        <w:t>ns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customer</w:t>
      </w:r>
      <w:r w:rsidRPr="7B0DEFE6" w:rsidR="002D386F">
        <w:rPr>
          <w:color w:val="auto"/>
        </w:rPr>
        <w:t xml:space="preserve"> service. </w:t>
      </w:r>
      <w:r w:rsidRPr="7B0DEFE6" w:rsidR="002D386F">
        <w:rPr>
          <w:color w:val="auto"/>
        </w:rPr>
        <w:t xml:space="preserve">The executive team </w:t>
      </w:r>
      <w:r w:rsidRPr="7B0DEFE6" w:rsidR="002D386F">
        <w:rPr>
          <w:color w:val="auto"/>
        </w:rPr>
        <w:t>overshares</w:t>
      </w:r>
      <w:r w:rsidRPr="7B0DEFE6" w:rsidR="002D386F">
        <w:rPr>
          <w:color w:val="auto"/>
        </w:rPr>
        <w:t xml:space="preserve"> </w:t>
      </w:r>
      <w:r w:rsidRPr="7B0DEFE6" w:rsidR="002D386F">
        <w:rPr>
          <w:color w:val="auto"/>
        </w:rPr>
        <w:t>various</w:t>
      </w:r>
      <w:r w:rsidRPr="7B0DEFE6" w:rsidR="002D386F">
        <w:rPr>
          <w:color w:val="auto"/>
        </w:rPr>
        <w:t xml:space="preserve"> </w:t>
      </w:r>
      <w:r w:rsidRPr="7B0DEFE6" w:rsidR="002D386F">
        <w:rPr>
          <w:color w:val="auto"/>
        </w:rPr>
        <w:t>functional</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geographical</w:t>
      </w:r>
      <w:r w:rsidRPr="7B0DEFE6" w:rsidR="002D386F">
        <w:rPr>
          <w:color w:val="auto"/>
        </w:rPr>
        <w:t xml:space="preserve"> </w:t>
      </w:r>
      <w:r w:rsidRPr="7B0DEFE6" w:rsidR="002D386F">
        <w:rPr>
          <w:color w:val="auto"/>
        </w:rPr>
        <w:t>divisions</w:t>
      </w:r>
      <w:r w:rsidRPr="7B0DEFE6" w:rsidR="002D386F">
        <w:rPr>
          <w:color w:val="auto"/>
        </w:rPr>
        <w:t xml:space="preserve"> </w:t>
      </w:r>
      <w:r w:rsidRPr="7B0DEFE6" w:rsidR="002D386F">
        <w:rPr>
          <w:color w:val="auto"/>
        </w:rPr>
        <w:t>while</w:t>
      </w:r>
      <w:r w:rsidRPr="7B0DEFE6" w:rsidR="002D386F">
        <w:rPr>
          <w:color w:val="auto"/>
        </w:rPr>
        <w:t xml:space="preserve"> </w:t>
      </w:r>
      <w:r w:rsidRPr="7B0DEFE6" w:rsidR="002D386F">
        <w:rPr>
          <w:color w:val="auto"/>
        </w:rPr>
        <w:t>the</w:t>
      </w:r>
      <w:r w:rsidRPr="7B0DEFE6" w:rsidR="002D386F">
        <w:rPr>
          <w:color w:val="auto"/>
        </w:rPr>
        <w:t xml:space="preserve"> business </w:t>
      </w:r>
      <w:r w:rsidRPr="7B0DEFE6" w:rsidR="002D386F">
        <w:rPr>
          <w:color w:val="auto"/>
        </w:rPr>
        <w:t>has</w:t>
      </w:r>
      <w:r w:rsidRPr="7B0DEFE6" w:rsidR="002D386F">
        <w:rPr>
          <w:color w:val="auto"/>
        </w:rPr>
        <w:t xml:space="preserve"> </w:t>
      </w:r>
      <w:r w:rsidRPr="7B0DEFE6" w:rsidR="002D386F">
        <w:rPr>
          <w:color w:val="auto"/>
        </w:rPr>
        <w:t>been</w:t>
      </w:r>
      <w:r w:rsidRPr="7B0DEFE6" w:rsidR="002D386F">
        <w:rPr>
          <w:color w:val="auto"/>
        </w:rPr>
        <w:t xml:space="preserve"> </w:t>
      </w:r>
      <w:r w:rsidRPr="7B0DEFE6" w:rsidR="002D386F">
        <w:rPr>
          <w:color w:val="auto"/>
        </w:rPr>
        <w:t>divided</w:t>
      </w:r>
      <w:r w:rsidRPr="7B0DEFE6" w:rsidR="002D386F">
        <w:rPr>
          <w:color w:val="auto"/>
        </w:rPr>
        <w:t xml:space="preserve"> </w:t>
      </w:r>
      <w:r w:rsidRPr="7B0DEFE6" w:rsidR="002D386F">
        <w:rPr>
          <w:color w:val="auto"/>
        </w:rPr>
        <w:t>into</w:t>
      </w:r>
      <w:r w:rsidRPr="7B0DEFE6" w:rsidR="002D386F">
        <w:rPr>
          <w:color w:val="auto"/>
        </w:rPr>
        <w:t xml:space="preserve"> </w:t>
      </w:r>
      <w:r w:rsidRPr="7B0DEFE6" w:rsidR="002D386F">
        <w:rPr>
          <w:color w:val="auto"/>
        </w:rPr>
        <w:t>ownership</w:t>
      </w:r>
      <w:r w:rsidRPr="7B0DEFE6" w:rsidR="002D386F">
        <w:rPr>
          <w:color w:val="auto"/>
        </w:rPr>
        <w:t xml:space="preserve"> management </w:t>
      </w:r>
      <w:r w:rsidRPr="7B0DEFE6" w:rsidR="002D386F">
        <w:rPr>
          <w:color w:val="auto"/>
        </w:rPr>
        <w:t>and</w:t>
      </w:r>
      <w:r w:rsidRPr="7B0DEFE6" w:rsidR="002D386F">
        <w:rPr>
          <w:color w:val="auto"/>
        </w:rPr>
        <w:t xml:space="preserve"> </w:t>
      </w:r>
      <w:r w:rsidRPr="7B0DEFE6" w:rsidR="002D386F">
        <w:rPr>
          <w:color w:val="auto"/>
        </w:rPr>
        <w:t>timeshare</w:t>
      </w:r>
      <w:r w:rsidRPr="7B0DEFE6" w:rsidR="002D386F">
        <w:rPr>
          <w:color w:val="auto"/>
        </w:rPr>
        <w:t xml:space="preserve"> in </w:t>
      </w:r>
      <w:r w:rsidRPr="7B0DEFE6" w:rsidR="002D386F">
        <w:rPr>
          <w:color w:val="auto"/>
        </w:rPr>
        <w:t>the</w:t>
      </w:r>
      <w:r w:rsidRPr="7B0DEFE6" w:rsidR="002D386F">
        <w:rPr>
          <w:color w:val="auto"/>
        </w:rPr>
        <w:t xml:space="preserve"> </w:t>
      </w:r>
      <w:r w:rsidRPr="7B0DEFE6" w:rsidR="002D386F">
        <w:rPr>
          <w:color w:val="auto"/>
        </w:rPr>
        <w:t>organisation</w:t>
      </w:r>
      <w:r w:rsidRPr="7B0DEFE6" w:rsidR="002D386F">
        <w:rPr>
          <w:color w:val="auto"/>
        </w:rPr>
        <w:t xml:space="preserve">. </w:t>
      </w:r>
    </w:p>
    <w:p w:rsidR="00E94FB0" w:rsidP="7B0DEFE6" w:rsidRDefault="002D386F" w14:paraId="07FB8416" w14:textId="77777777" w14:noSpellErr="1">
      <w:pPr>
        <w:rPr>
          <w:b w:val="1"/>
          <w:bCs w:val="1"/>
        </w:rPr>
      </w:pPr>
      <w:r w:rsidRPr="7B0DEFE6" w:rsidR="002D386F">
        <w:rPr>
          <w:b w:val="1"/>
          <w:bCs w:val="1"/>
          <w:i w:val="1"/>
          <w:iCs w:val="1"/>
        </w:rPr>
        <w:t xml:space="preserve">Henry </w:t>
      </w:r>
      <w:r w:rsidRPr="7B0DEFE6" w:rsidR="002D386F">
        <w:rPr>
          <w:b w:val="1"/>
          <w:bCs w:val="1"/>
          <w:i w:val="1"/>
          <w:iCs w:val="1"/>
        </w:rPr>
        <w:t>Mintzberg's</w:t>
      </w:r>
      <w:r w:rsidRPr="7B0DEFE6" w:rsidR="002D386F">
        <w:rPr>
          <w:b w:val="1"/>
          <w:bCs w:val="1"/>
          <w:i w:val="1"/>
          <w:iCs w:val="1"/>
        </w:rPr>
        <w:t xml:space="preserve"> </w:t>
      </w:r>
      <w:r w:rsidRPr="7B0DEFE6" w:rsidR="002D386F">
        <w:rPr>
          <w:b w:val="1"/>
          <w:bCs w:val="1"/>
          <w:i w:val="1"/>
          <w:iCs w:val="1"/>
        </w:rPr>
        <w:t>configurations</w:t>
      </w:r>
    </w:p>
    <w:p w:rsidR="00E94FB0" w:rsidRDefault="002D386F" w14:paraId="5706EEAC" w14:textId="77777777" w14:noSpellErr="1">
      <w:r w:rsidR="002D386F">
        <w:rPr/>
        <w:t>According</w:t>
      </w:r>
      <w:r w:rsidR="002D386F">
        <w:rPr/>
        <w:t xml:space="preserve"> </w:t>
      </w:r>
      <w:r w:rsidR="002D386F">
        <w:rPr/>
        <w:t>to</w:t>
      </w:r>
      <w:r w:rsidR="002D386F">
        <w:rPr/>
        <w:t xml:space="preserve"> </w:t>
      </w:r>
      <w:r w:rsidR="002D386F">
        <w:rPr/>
        <w:t>the</w:t>
      </w:r>
      <w:r w:rsidR="002D386F">
        <w:rPr/>
        <w:t xml:space="preserve"> </w:t>
      </w:r>
      <w:r w:rsidR="002D386F">
        <w:rPr/>
        <w:t>theory</w:t>
      </w:r>
      <w:r w:rsidR="002D386F">
        <w:rPr/>
        <w:t xml:space="preserve"> of </w:t>
      </w:r>
      <w:r w:rsidR="002D386F">
        <w:rPr/>
        <w:t xml:space="preserve">Henry </w:t>
      </w:r>
      <w:r w:rsidR="002D386F">
        <w:rPr/>
        <w:t>Mintzberg's</w:t>
      </w:r>
      <w:r w:rsidR="002D386F">
        <w:rPr/>
        <w:t xml:space="preserve"> </w:t>
      </w:r>
      <w:r w:rsidR="002D386F">
        <w:rPr/>
        <w:t>configurations</w:t>
      </w:r>
      <w:r w:rsidR="002D386F">
        <w:rPr/>
        <w:t xml:space="preserve">, </w:t>
      </w:r>
      <w:r w:rsidR="002D386F">
        <w:rPr/>
        <w:t>Hilton’s</w:t>
      </w:r>
      <w:r w:rsidR="002D386F">
        <w:rPr/>
        <w:t xml:space="preserve"> </w:t>
      </w:r>
      <w:r w:rsidR="002D386F">
        <w:rPr/>
        <w:t>structure</w:t>
      </w:r>
      <w:r w:rsidR="002D386F">
        <w:rPr/>
        <w:t xml:space="preserve"> </w:t>
      </w:r>
      <w:r w:rsidR="002D386F">
        <w:rPr/>
        <w:t>resembles</w:t>
      </w:r>
      <w:r w:rsidR="002D386F">
        <w:rPr/>
        <w:t xml:space="preserve"> a </w:t>
      </w:r>
      <w:r w:rsidR="002D386F">
        <w:rPr/>
        <w:t>hybrid</w:t>
      </w:r>
      <w:r w:rsidR="002D386F">
        <w:rPr/>
        <w:t xml:space="preserve"> </w:t>
      </w:r>
      <w:r w:rsidR="002D386F">
        <w:rPr/>
        <w:t>form</w:t>
      </w:r>
      <w:r w:rsidR="002D386F">
        <w:rPr/>
        <w:t xml:space="preserve"> of </w:t>
      </w:r>
      <w:r w:rsidR="002D386F">
        <w:rPr/>
        <w:t>combining</w:t>
      </w:r>
      <w:r w:rsidR="002D386F">
        <w:rPr/>
        <w:t xml:space="preserve"> </w:t>
      </w:r>
      <w:r w:rsidR="002D386F">
        <w:rPr/>
        <w:t>elements</w:t>
      </w:r>
      <w:r w:rsidR="002D386F">
        <w:rPr/>
        <w:t xml:space="preserve"> </w:t>
      </w:r>
      <w:r w:rsidR="002D386F">
        <w:rPr/>
        <w:t>creating</w:t>
      </w:r>
      <w:r w:rsidR="002D386F">
        <w:rPr/>
        <w:t xml:space="preserve"> a </w:t>
      </w:r>
      <w:r w:rsidR="002D386F">
        <w:rPr/>
        <w:t>proper</w:t>
      </w:r>
      <w:r w:rsidR="002D386F">
        <w:rPr/>
        <w:t xml:space="preserve"> </w:t>
      </w:r>
      <w:r w:rsidR="002D386F">
        <w:rPr/>
        <w:t>functional</w:t>
      </w:r>
      <w:r w:rsidR="002D386F">
        <w:rPr/>
        <w:t xml:space="preserve"> </w:t>
      </w:r>
      <w:r w:rsidR="002D386F">
        <w:rPr/>
        <w:t>department</w:t>
      </w:r>
      <w:r w:rsidR="002D386F">
        <w:rPr/>
        <w:t xml:space="preserve">. </w:t>
      </w:r>
      <w:r w:rsidR="002D386F">
        <w:rPr/>
        <w:t>These</w:t>
      </w:r>
      <w:r w:rsidR="002D386F">
        <w:rPr/>
        <w:t xml:space="preserve"> include </w:t>
      </w:r>
      <w:r w:rsidR="002D386F">
        <w:rPr/>
        <w:t>their</w:t>
      </w:r>
      <w:r w:rsidR="002D386F">
        <w:rPr/>
        <w:t xml:space="preserve"> marketing, </w:t>
      </w:r>
      <w:r w:rsidR="002D386F">
        <w:rPr/>
        <w:t>finance</w:t>
      </w:r>
      <w:r w:rsidR="002D386F">
        <w:rPr/>
        <w:t xml:space="preserve">, </w:t>
      </w:r>
      <w:r w:rsidR="002D386F">
        <w:rPr/>
        <w:t>operations</w:t>
      </w:r>
      <w:r w:rsidR="002D386F">
        <w:rPr/>
        <w:t xml:space="preserve"> </w:t>
      </w:r>
      <w:r w:rsidR="002D386F">
        <w:rPr/>
        <w:t>and</w:t>
      </w:r>
      <w:r w:rsidR="002D386F">
        <w:rPr/>
        <w:t xml:space="preserve"> </w:t>
      </w:r>
      <w:r w:rsidR="002D386F">
        <w:rPr/>
        <w:t>sales</w:t>
      </w:r>
      <w:r w:rsidR="002D386F">
        <w:rPr/>
        <w:t xml:space="preserve"> </w:t>
      </w:r>
      <w:r w:rsidR="002D386F">
        <w:rPr/>
        <w:t>departments</w:t>
      </w:r>
      <w:r w:rsidR="002D386F">
        <w:rPr/>
        <w:t xml:space="preserve">. </w:t>
      </w:r>
      <w:r w:rsidR="002D386F">
        <w:rPr/>
        <w:t>They</w:t>
      </w:r>
      <w:r w:rsidR="002D386F">
        <w:rPr/>
        <w:t xml:space="preserve"> </w:t>
      </w:r>
      <w:r w:rsidR="002D386F">
        <w:rPr/>
        <w:t>also</w:t>
      </w:r>
      <w:r w:rsidR="002D386F">
        <w:rPr/>
        <w:t xml:space="preserve"> </w:t>
      </w:r>
      <w:r w:rsidR="002D386F">
        <w:rPr/>
        <w:t>have</w:t>
      </w:r>
      <w:r w:rsidR="002D386F">
        <w:rPr/>
        <w:t xml:space="preserve"> </w:t>
      </w:r>
      <w:r w:rsidR="002D386F">
        <w:rPr/>
        <w:t>tier</w:t>
      </w:r>
      <w:r w:rsidR="002D386F">
        <w:rPr/>
        <w:t xml:space="preserve"> </w:t>
      </w:r>
      <w:r w:rsidR="002D386F">
        <w:rPr/>
        <w:t>geographical</w:t>
      </w:r>
      <w:r w:rsidR="002D386F">
        <w:rPr/>
        <w:t xml:space="preserve"> </w:t>
      </w:r>
      <w:r w:rsidR="002D386F">
        <w:rPr/>
        <w:t>divisions</w:t>
      </w:r>
      <w:r w:rsidR="002D386F">
        <w:rPr/>
        <w:t xml:space="preserve"> </w:t>
      </w:r>
      <w:r w:rsidR="002D386F">
        <w:rPr/>
        <w:t>including</w:t>
      </w:r>
      <w:r w:rsidR="002D386F">
        <w:rPr/>
        <w:t xml:space="preserve"> America, Europe </w:t>
      </w:r>
      <w:r w:rsidR="002D386F">
        <w:rPr/>
        <w:t>and</w:t>
      </w:r>
      <w:r w:rsidR="002D386F">
        <w:rPr/>
        <w:t xml:space="preserve"> Asia Pacific. </w:t>
      </w:r>
      <w:r w:rsidR="002D386F">
        <w:rPr/>
        <w:t>Their</w:t>
      </w:r>
      <w:r w:rsidR="002D386F">
        <w:rPr/>
        <w:t xml:space="preserve"> </w:t>
      </w:r>
      <w:r w:rsidR="002D386F">
        <w:rPr/>
        <w:t>hierarchical</w:t>
      </w:r>
      <w:r w:rsidR="002D386F">
        <w:rPr/>
        <w:t xml:space="preserve"> </w:t>
      </w:r>
      <w:r w:rsidR="002D386F">
        <w:rPr/>
        <w:t>structure</w:t>
      </w:r>
      <w:r w:rsidR="002D386F">
        <w:rPr/>
        <w:t xml:space="preserve"> </w:t>
      </w:r>
      <w:r w:rsidR="002D386F">
        <w:rPr/>
        <w:t>allows</w:t>
      </w:r>
      <w:r w:rsidR="002D386F">
        <w:rPr/>
        <w:t xml:space="preserve"> </w:t>
      </w:r>
      <w:r w:rsidR="002D386F">
        <w:rPr/>
        <w:t>them</w:t>
      </w:r>
      <w:r w:rsidR="002D386F">
        <w:rPr/>
        <w:t xml:space="preserve"> </w:t>
      </w:r>
      <w:r w:rsidR="002D386F">
        <w:rPr/>
        <w:t>to</w:t>
      </w:r>
      <w:r w:rsidR="002D386F">
        <w:rPr/>
        <w:t xml:space="preserve"> </w:t>
      </w:r>
      <w:r w:rsidR="002D386F">
        <w:rPr/>
        <w:t>arrange</w:t>
      </w:r>
      <w:r w:rsidR="002D386F">
        <w:rPr/>
        <w:t xml:space="preserve"> </w:t>
      </w:r>
      <w:r w:rsidR="002D386F">
        <w:rPr/>
        <w:t>appropriate</w:t>
      </w:r>
      <w:r w:rsidR="002D386F">
        <w:rPr/>
        <w:t xml:space="preserve"> </w:t>
      </w:r>
      <w:r w:rsidR="002D386F">
        <w:rPr/>
        <w:t>decision-making</w:t>
      </w:r>
      <w:r w:rsidR="002D386F">
        <w:rPr/>
        <w:t xml:space="preserve">, </w:t>
      </w:r>
      <w:r w:rsidR="002D386F">
        <w:rPr/>
        <w:t>efficient</w:t>
      </w:r>
      <w:r w:rsidR="002D386F">
        <w:rPr/>
        <w:t xml:space="preserve"> </w:t>
      </w:r>
      <w:r w:rsidR="002D386F">
        <w:rPr/>
        <w:t>resource</w:t>
      </w:r>
      <w:r w:rsidR="002D386F">
        <w:rPr/>
        <w:t xml:space="preserve"> </w:t>
      </w:r>
      <w:r w:rsidR="002D386F">
        <w:rPr/>
        <w:t>allocation</w:t>
      </w:r>
      <w:r w:rsidR="002D386F">
        <w:rPr/>
        <w:t xml:space="preserve"> </w:t>
      </w:r>
      <w:r w:rsidR="002D386F">
        <w:rPr/>
        <w:t>and</w:t>
      </w:r>
      <w:r w:rsidR="002D386F">
        <w:rPr/>
        <w:t xml:space="preserve"> </w:t>
      </w:r>
      <w:r w:rsidR="002D386F">
        <w:rPr/>
        <w:t>standardised</w:t>
      </w:r>
      <w:r w:rsidR="002D386F">
        <w:rPr/>
        <w:t xml:space="preserve"> </w:t>
      </w:r>
      <w:r w:rsidR="002D386F">
        <w:rPr/>
        <w:t>processes</w:t>
      </w:r>
      <w:r w:rsidR="002D386F">
        <w:rPr/>
        <w:t xml:space="preserve"> </w:t>
      </w:r>
      <w:r w:rsidR="002D386F">
        <w:rPr/>
        <w:t>across</w:t>
      </w:r>
      <w:r w:rsidR="002D386F">
        <w:rPr/>
        <w:t xml:space="preserve"> </w:t>
      </w:r>
      <w:r w:rsidR="002D386F">
        <w:rPr/>
        <w:t>the</w:t>
      </w:r>
      <w:r w:rsidR="002D386F">
        <w:rPr/>
        <w:t xml:space="preserve"> </w:t>
      </w:r>
      <w:r w:rsidR="002D386F">
        <w:rPr/>
        <w:t>organisation</w:t>
      </w:r>
      <w:r w:rsidR="002D386F">
        <w:rPr/>
        <w:t xml:space="preserve">. </w:t>
      </w:r>
      <w:r w:rsidR="002D386F">
        <w:rPr/>
        <w:t>This</w:t>
      </w:r>
      <w:r w:rsidR="002D386F">
        <w:rPr/>
        <w:t xml:space="preserve"> </w:t>
      </w:r>
      <w:r w:rsidR="002D386F">
        <w:rPr/>
        <w:t>hybrid</w:t>
      </w:r>
      <w:r w:rsidR="002D386F">
        <w:rPr/>
        <w:t xml:space="preserve"> structural </w:t>
      </w:r>
      <w:r w:rsidR="002D386F">
        <w:rPr/>
        <w:t>combination</w:t>
      </w:r>
      <w:r w:rsidR="002D386F">
        <w:rPr/>
        <w:t xml:space="preserve"> of Hilton </w:t>
      </w:r>
      <w:r w:rsidR="002D386F">
        <w:rPr/>
        <w:t>all</w:t>
      </w:r>
      <w:r w:rsidR="002D386F">
        <w:rPr/>
        <w:t>ows</w:t>
      </w:r>
      <w:r w:rsidR="002D386F">
        <w:rPr/>
        <w:t xml:space="preserve"> </w:t>
      </w:r>
      <w:r w:rsidR="002D386F">
        <w:rPr/>
        <w:t>them</w:t>
      </w:r>
      <w:r w:rsidR="002D386F">
        <w:rPr/>
        <w:t xml:space="preserve"> </w:t>
      </w:r>
      <w:r w:rsidR="002D386F">
        <w:rPr/>
        <w:t>to</w:t>
      </w:r>
      <w:r w:rsidR="002D386F">
        <w:rPr/>
        <w:t xml:space="preserve"> </w:t>
      </w:r>
      <w:r w:rsidR="002D386F">
        <w:rPr/>
        <w:t>leverage</w:t>
      </w:r>
      <w:r w:rsidR="002D386F">
        <w:rPr/>
        <w:t xml:space="preserve"> </w:t>
      </w:r>
      <w:r w:rsidR="002D386F">
        <w:rPr/>
        <w:t>the</w:t>
      </w:r>
      <w:r w:rsidR="002D386F">
        <w:rPr/>
        <w:t xml:space="preserve"> </w:t>
      </w:r>
      <w:r w:rsidR="002D386F">
        <w:rPr/>
        <w:t>best</w:t>
      </w:r>
      <w:r w:rsidR="002D386F">
        <w:rPr/>
        <w:t xml:space="preserve"> </w:t>
      </w:r>
      <w:r w:rsidR="002D386F">
        <w:rPr/>
        <w:t>efficiency</w:t>
      </w:r>
      <w:r w:rsidR="002D386F">
        <w:rPr/>
        <w:t xml:space="preserve"> in </w:t>
      </w:r>
      <w:r w:rsidR="002D386F">
        <w:rPr/>
        <w:t>customer</w:t>
      </w:r>
      <w:r w:rsidR="002D386F">
        <w:rPr/>
        <w:t xml:space="preserve"> service, </w:t>
      </w:r>
      <w:r w:rsidR="002D386F">
        <w:rPr/>
        <w:t>geographical</w:t>
      </w:r>
      <w:r w:rsidR="002D386F">
        <w:rPr/>
        <w:t xml:space="preserve"> </w:t>
      </w:r>
      <w:r w:rsidR="002D386F">
        <w:rPr/>
        <w:t>segmentation</w:t>
      </w:r>
      <w:r w:rsidR="002D386F">
        <w:rPr/>
        <w:t xml:space="preserve"> </w:t>
      </w:r>
      <w:r w:rsidR="002D386F">
        <w:rPr/>
        <w:t>and</w:t>
      </w:r>
      <w:r w:rsidR="002D386F">
        <w:rPr/>
        <w:t xml:space="preserve"> </w:t>
      </w:r>
      <w:r w:rsidR="002D386F">
        <w:rPr/>
        <w:t>operations</w:t>
      </w:r>
      <w:r w:rsidR="002D386F">
        <w:rPr/>
        <w:t xml:space="preserve">. </w:t>
      </w:r>
      <w:r w:rsidR="002D386F">
        <w:rPr/>
        <w:t>Their</w:t>
      </w:r>
      <w:r w:rsidR="002D386F">
        <w:rPr/>
        <w:t xml:space="preserve"> </w:t>
      </w:r>
      <w:r w:rsidR="002D386F">
        <w:rPr/>
        <w:t>organisational</w:t>
      </w:r>
      <w:r w:rsidR="002D386F">
        <w:rPr/>
        <w:t xml:space="preserve"> </w:t>
      </w:r>
      <w:r w:rsidR="002D386F">
        <w:rPr/>
        <w:t>structure</w:t>
      </w:r>
      <w:r w:rsidR="002D386F">
        <w:rPr/>
        <w:t xml:space="preserve"> </w:t>
      </w:r>
      <w:r w:rsidR="002D386F">
        <w:rPr/>
        <w:t>promotes</w:t>
      </w:r>
      <w:r w:rsidR="002D386F">
        <w:rPr/>
        <w:t xml:space="preserve"> </w:t>
      </w:r>
      <w:r w:rsidR="002D386F">
        <w:rPr/>
        <w:t>innovation</w:t>
      </w:r>
      <w:r w:rsidR="002D386F">
        <w:rPr/>
        <w:t xml:space="preserve"> </w:t>
      </w:r>
      <w:r w:rsidR="002D386F">
        <w:rPr/>
        <w:t>by</w:t>
      </w:r>
      <w:r w:rsidR="002D386F">
        <w:rPr/>
        <w:t xml:space="preserve"> </w:t>
      </w:r>
      <w:r w:rsidR="002D386F">
        <w:rPr/>
        <w:t>providing</w:t>
      </w:r>
      <w:r w:rsidR="002D386F">
        <w:rPr/>
        <w:t xml:space="preserve"> </w:t>
      </w:r>
      <w:r w:rsidR="002D386F">
        <w:rPr/>
        <w:t>channels</w:t>
      </w:r>
      <w:r w:rsidR="002D386F">
        <w:rPr/>
        <w:t xml:space="preserve"> for idea </w:t>
      </w:r>
      <w:r w:rsidR="002D386F">
        <w:rPr/>
        <w:t>generation</w:t>
      </w:r>
      <w:r w:rsidR="002D386F">
        <w:rPr/>
        <w:t xml:space="preserve">, </w:t>
      </w:r>
      <w:r w:rsidR="002D386F">
        <w:rPr/>
        <w:t>and</w:t>
      </w:r>
      <w:r w:rsidR="002D386F">
        <w:rPr/>
        <w:t xml:space="preserve"> </w:t>
      </w:r>
      <w:r w:rsidR="002D386F">
        <w:rPr/>
        <w:t>cross-functional</w:t>
      </w:r>
      <w:r w:rsidR="002D386F">
        <w:rPr/>
        <w:t xml:space="preserve"> </w:t>
      </w:r>
      <w:r w:rsidR="002D386F">
        <w:rPr/>
        <w:t>collaboration</w:t>
      </w:r>
      <w:r w:rsidR="002D386F">
        <w:rPr/>
        <w:t xml:space="preserve"> </w:t>
      </w:r>
      <w:r w:rsidR="002D386F">
        <w:rPr/>
        <w:t>which</w:t>
      </w:r>
      <w:r w:rsidR="002D386F">
        <w:rPr/>
        <w:t xml:space="preserve"> </w:t>
      </w:r>
      <w:r w:rsidR="002D386F">
        <w:rPr/>
        <w:t>aligns</w:t>
      </w:r>
      <w:r w:rsidR="002D386F">
        <w:rPr/>
        <w:t xml:space="preserve"> </w:t>
      </w:r>
      <w:r w:rsidR="002D386F">
        <w:rPr/>
        <w:t>with</w:t>
      </w:r>
      <w:r w:rsidR="002D386F">
        <w:rPr/>
        <w:t xml:space="preserve"> </w:t>
      </w:r>
      <w:r w:rsidR="002D386F">
        <w:rPr/>
        <w:t>their</w:t>
      </w:r>
      <w:r w:rsidR="002D386F">
        <w:rPr/>
        <w:t xml:space="preserve"> </w:t>
      </w:r>
      <w:r w:rsidR="002D386F">
        <w:rPr/>
        <w:t>growth</w:t>
      </w:r>
      <w:r w:rsidR="002D386F">
        <w:rPr/>
        <w:t xml:space="preserve"> </w:t>
      </w:r>
      <w:r w:rsidR="002D386F">
        <w:rPr/>
        <w:t>objectives</w:t>
      </w:r>
      <w:r w:rsidR="002D386F">
        <w:rPr/>
        <w:t xml:space="preserve"> (</w:t>
      </w:r>
      <w:r w:rsidR="002D386F">
        <w:rPr/>
        <w:t>Nakano</w:t>
      </w:r>
      <w:r w:rsidR="002D386F">
        <w:rPr/>
        <w:t xml:space="preserve"> et al., 2021).</w:t>
      </w:r>
    </w:p>
    <w:p w:rsidR="00E94FB0" w:rsidRDefault="002D386F" w14:paraId="3FFF1C8B" w14:textId="77777777" w14:noSpellErr="1">
      <w:pPr>
        <w:spacing w:before="0" w:after="160" w:line="259" w:lineRule="auto"/>
        <w:jc w:val="left"/>
      </w:pPr>
      <w:r>
        <w:br w:type="page"/>
      </w:r>
    </w:p>
    <w:p w:rsidR="00E94FB0" w:rsidRDefault="002D386F" w14:paraId="38F6D517" w14:textId="77777777" w14:noSpellErr="1">
      <w:pPr>
        <w:pStyle w:val="Heading1"/>
        <w:rPr>
          <w:sz w:val="26"/>
          <w:szCs w:val="26"/>
        </w:rPr>
      </w:pPr>
      <w:bookmarkStart w:name="_Toc164713670" w:id="5"/>
      <w:r w:rsidR="002D386F">
        <w:rPr/>
        <w:t xml:space="preserve">Recent </w:t>
      </w:r>
      <w:r w:rsidR="002D386F">
        <w:rPr/>
        <w:t>change</w:t>
      </w:r>
      <w:r w:rsidR="002D386F">
        <w:rPr/>
        <w:t xml:space="preserve"> </w:t>
      </w:r>
      <w:r w:rsidR="002D386F">
        <w:rPr/>
        <w:t>initiatives</w:t>
      </w:r>
      <w:r w:rsidR="002D386F">
        <w:rPr/>
        <w:t xml:space="preserve"> of </w:t>
      </w:r>
      <w:r w:rsidR="002D386F">
        <w:rPr/>
        <w:t>the</w:t>
      </w:r>
      <w:r w:rsidR="002D386F">
        <w:rPr/>
        <w:t xml:space="preserve"> </w:t>
      </w:r>
      <w:r w:rsidR="002D386F">
        <w:rPr/>
        <w:t>Organisation</w:t>
      </w:r>
      <w:bookmarkEnd w:id="5"/>
      <w:r w:rsidR="002D386F">
        <w:rPr/>
        <w:t> </w:t>
      </w:r>
    </w:p>
    <w:p w:rsidR="00E94FB0" w:rsidRDefault="002D386F" w14:paraId="7059AFF7" w14:textId="77777777" w14:noSpellErr="1">
      <w:pPr>
        <w:pStyle w:val="Heading2"/>
      </w:pPr>
      <w:bookmarkStart w:name="_Toc164713671" w:id="6"/>
      <w:r w:rsidR="002D386F">
        <w:rPr/>
        <w:t>Recent changes in Hilton</w:t>
      </w:r>
      <w:bookmarkEnd w:id="6"/>
    </w:p>
    <w:p w:rsidR="00E94FB0" w:rsidRDefault="002D386F" w14:paraId="3BC0840D" w14:textId="77777777" w14:noSpellErr="1">
      <w:r w:rsidR="002D386F">
        <w:rPr/>
        <w:t xml:space="preserve">The Hilton </w:t>
      </w:r>
      <w:r w:rsidR="002D386F">
        <w:rPr/>
        <w:t>group</w:t>
      </w:r>
      <w:r w:rsidR="002D386F">
        <w:rPr/>
        <w:t xml:space="preserve"> </w:t>
      </w:r>
      <w:r w:rsidR="002D386F">
        <w:rPr/>
        <w:t>has</w:t>
      </w:r>
      <w:r w:rsidR="002D386F">
        <w:rPr/>
        <w:t xml:space="preserve"> </w:t>
      </w:r>
      <w:r w:rsidR="002D386F">
        <w:rPr/>
        <w:t>recently</w:t>
      </w:r>
      <w:r w:rsidR="002D386F">
        <w:rPr/>
        <w:t xml:space="preserve"> </w:t>
      </w:r>
      <w:r w:rsidR="002D386F">
        <w:rPr/>
        <w:t>undergone</w:t>
      </w:r>
      <w:r w:rsidR="002D386F">
        <w:rPr/>
        <w:t xml:space="preserve"> </w:t>
      </w:r>
      <w:r w:rsidR="002D386F">
        <w:rPr/>
        <w:t>significant</w:t>
      </w:r>
      <w:r w:rsidR="002D386F">
        <w:rPr/>
        <w:t xml:space="preserve"> </w:t>
      </w:r>
      <w:r w:rsidR="002D386F">
        <w:rPr/>
        <w:t>changes</w:t>
      </w:r>
      <w:r w:rsidR="002D386F">
        <w:rPr/>
        <w:t xml:space="preserve"> in </w:t>
      </w:r>
      <w:r w:rsidR="002D386F">
        <w:rPr/>
        <w:t>its</w:t>
      </w:r>
      <w:r w:rsidR="002D386F">
        <w:rPr/>
        <w:t xml:space="preserve"> </w:t>
      </w:r>
      <w:r w:rsidR="002D386F">
        <w:rPr/>
        <w:t>operation</w:t>
      </w:r>
      <w:r w:rsidR="002D386F">
        <w:rPr/>
        <w:t xml:space="preserve"> </w:t>
      </w:r>
      <w:r w:rsidR="002D386F">
        <w:rPr/>
        <w:t>which</w:t>
      </w:r>
      <w:r w:rsidR="002D386F">
        <w:rPr/>
        <w:t xml:space="preserve"> </w:t>
      </w:r>
      <w:r w:rsidR="002D386F">
        <w:rPr/>
        <w:t>has</w:t>
      </w:r>
      <w:r w:rsidR="002D386F">
        <w:rPr/>
        <w:t xml:space="preserve"> </w:t>
      </w:r>
      <w:r w:rsidR="002D386F">
        <w:rPr/>
        <w:t>created</w:t>
      </w:r>
      <w:r w:rsidR="002D386F">
        <w:rPr/>
        <w:t xml:space="preserve"> a </w:t>
      </w:r>
      <w:r w:rsidR="002D386F">
        <w:rPr/>
        <w:t>significant</w:t>
      </w:r>
      <w:r w:rsidR="002D386F">
        <w:rPr/>
        <w:t xml:space="preserve"> impact on </w:t>
      </w:r>
      <w:r w:rsidR="002D386F">
        <w:rPr/>
        <w:t>the</w:t>
      </w:r>
      <w:r w:rsidR="002D386F">
        <w:rPr/>
        <w:t xml:space="preserve"> </w:t>
      </w:r>
      <w:r w:rsidR="002D386F">
        <w:rPr/>
        <w:t>organisation</w:t>
      </w:r>
      <w:r w:rsidR="002D386F">
        <w:rPr/>
        <w:t xml:space="preserve"> in </w:t>
      </w:r>
      <w:r w:rsidR="002D386F">
        <w:rPr/>
        <w:t>enhancing</w:t>
      </w:r>
      <w:r w:rsidR="002D386F">
        <w:rPr/>
        <w:t xml:space="preserve"> </w:t>
      </w:r>
      <w:r w:rsidR="002D386F">
        <w:rPr/>
        <w:t>their</w:t>
      </w:r>
      <w:r w:rsidR="002D386F">
        <w:rPr/>
        <w:t xml:space="preserve"> business </w:t>
      </w:r>
      <w:r w:rsidR="002D386F">
        <w:rPr/>
        <w:t>strategies</w:t>
      </w:r>
      <w:r w:rsidR="002D386F">
        <w:rPr/>
        <w:t xml:space="preserve"> </w:t>
      </w:r>
      <w:r w:rsidR="002D386F">
        <w:rPr/>
        <w:t>and</w:t>
      </w:r>
      <w:r w:rsidR="002D386F">
        <w:rPr/>
        <w:t xml:space="preserve"> </w:t>
      </w:r>
      <w:r w:rsidR="002D386F">
        <w:rPr/>
        <w:t>models</w:t>
      </w:r>
      <w:r w:rsidR="002D386F">
        <w:rPr/>
        <w:t xml:space="preserve">. </w:t>
      </w:r>
      <w:r w:rsidR="002D386F">
        <w:rPr/>
        <w:t>Their</w:t>
      </w:r>
      <w:r w:rsidR="002D386F">
        <w:rPr/>
        <w:t xml:space="preserve"> </w:t>
      </w:r>
      <w:r w:rsidR="002D386F">
        <w:rPr/>
        <w:t>adoption</w:t>
      </w:r>
      <w:r w:rsidR="002D386F">
        <w:rPr/>
        <w:t xml:space="preserve"> </w:t>
      </w:r>
      <w:r w:rsidR="002D386F">
        <w:rPr/>
        <w:t>has</w:t>
      </w:r>
      <w:r w:rsidR="002D386F">
        <w:rPr/>
        <w:t xml:space="preserve"> made a </w:t>
      </w:r>
      <w:r w:rsidR="002D386F">
        <w:rPr/>
        <w:t>critical</w:t>
      </w:r>
      <w:r w:rsidR="002D386F">
        <w:rPr/>
        <w:t xml:space="preserve"> </w:t>
      </w:r>
      <w:r w:rsidR="002D386F">
        <w:rPr/>
        <w:t>opportunity</w:t>
      </w:r>
      <w:r w:rsidR="002D386F">
        <w:rPr/>
        <w:t xml:space="preserve"> for </w:t>
      </w:r>
      <w:r w:rsidR="002D386F">
        <w:rPr/>
        <w:t>the</w:t>
      </w:r>
      <w:r w:rsidR="002D386F">
        <w:rPr/>
        <w:t xml:space="preserve"> </w:t>
      </w:r>
      <w:r w:rsidR="002D386F">
        <w:rPr/>
        <w:t>organisation</w:t>
      </w:r>
      <w:r w:rsidR="002D386F">
        <w:rPr/>
        <w:t>.</w:t>
      </w:r>
    </w:p>
    <w:p w:rsidR="00E94FB0" w:rsidRDefault="002D386F" w14:paraId="6396C129" w14:textId="77777777" w14:noSpellErr="1">
      <w:r w:rsidRPr="7B0DEFE6" w:rsidR="002D386F">
        <w:rPr>
          <w:b w:val="1"/>
          <w:bCs w:val="1"/>
          <w:i w:val="1"/>
          <w:iCs w:val="1"/>
        </w:rPr>
        <w:t xml:space="preserve">Digital </w:t>
      </w:r>
      <w:r w:rsidRPr="7B0DEFE6" w:rsidR="002D386F">
        <w:rPr>
          <w:b w:val="1"/>
          <w:bCs w:val="1"/>
          <w:i w:val="1"/>
          <w:iCs w:val="1"/>
        </w:rPr>
        <w:t>check</w:t>
      </w:r>
      <w:r w:rsidRPr="7B0DEFE6" w:rsidR="002D386F">
        <w:rPr>
          <w:b w:val="1"/>
          <w:bCs w:val="1"/>
          <w:i w:val="1"/>
          <w:iCs w:val="1"/>
        </w:rPr>
        <w:t>-in/</w:t>
      </w:r>
      <w:r w:rsidRPr="7B0DEFE6" w:rsidR="002D386F">
        <w:rPr>
          <w:b w:val="1"/>
          <w:bCs w:val="1"/>
          <w:i w:val="1"/>
          <w:iCs w:val="1"/>
        </w:rPr>
        <w:t>check</w:t>
      </w:r>
      <w:r w:rsidRPr="7B0DEFE6" w:rsidR="002D386F">
        <w:rPr>
          <w:b w:val="1"/>
          <w:bCs w:val="1"/>
          <w:i w:val="1"/>
          <w:iCs w:val="1"/>
        </w:rPr>
        <w:t>-out:</w:t>
      </w:r>
      <w:r w:rsidRPr="7B0DEFE6" w:rsidR="002D386F">
        <w:rPr>
          <w:i w:val="1"/>
          <w:iCs w:val="1"/>
        </w:rPr>
        <w:t xml:space="preserve"> </w:t>
      </w:r>
      <w:r w:rsidR="002D386F">
        <w:rPr/>
        <w:t xml:space="preserve">The </w:t>
      </w:r>
      <w:r w:rsidR="002D386F">
        <w:rPr/>
        <w:t>organisation</w:t>
      </w:r>
      <w:r w:rsidR="002D386F">
        <w:rPr/>
        <w:t xml:space="preserve"> </w:t>
      </w:r>
      <w:r w:rsidR="002D386F">
        <w:rPr/>
        <w:t>has</w:t>
      </w:r>
      <w:r w:rsidR="002D386F">
        <w:rPr/>
        <w:t xml:space="preserve"> </w:t>
      </w:r>
      <w:r w:rsidR="002D386F">
        <w:rPr/>
        <w:t>invested</w:t>
      </w:r>
      <w:r w:rsidR="002D386F">
        <w:rPr/>
        <w:t xml:space="preserve"> in </w:t>
      </w:r>
      <w:r w:rsidR="002D386F">
        <w:rPr/>
        <w:t>its</w:t>
      </w:r>
      <w:r w:rsidR="002D386F">
        <w:rPr/>
        <w:t xml:space="preserve"> </w:t>
      </w:r>
      <w:r w:rsidR="002D386F">
        <w:rPr/>
        <w:t>technological</w:t>
      </w:r>
      <w:r w:rsidR="002D386F">
        <w:rPr/>
        <w:t xml:space="preserve"> </w:t>
      </w:r>
      <w:r w:rsidR="002D386F">
        <w:rPr/>
        <w:t>infrastructure</w:t>
      </w:r>
      <w:r w:rsidR="002D386F">
        <w:rPr/>
        <w:t xml:space="preserve">. </w:t>
      </w:r>
      <w:r w:rsidR="002D386F">
        <w:rPr/>
        <w:t>They</w:t>
      </w:r>
      <w:r w:rsidR="002D386F">
        <w:rPr/>
        <w:t xml:space="preserve"> </w:t>
      </w:r>
      <w:r w:rsidR="002D386F">
        <w:rPr/>
        <w:t>have</w:t>
      </w:r>
      <w:r w:rsidR="002D386F">
        <w:rPr/>
        <w:t xml:space="preserve"> </w:t>
      </w:r>
      <w:r w:rsidR="002D386F">
        <w:rPr/>
        <w:t>implemented</w:t>
      </w:r>
      <w:r w:rsidR="002D386F">
        <w:rPr/>
        <w:t xml:space="preserve"> a </w:t>
      </w:r>
      <w:r w:rsidR="002D386F">
        <w:rPr/>
        <w:t>new</w:t>
      </w:r>
      <w:r w:rsidR="002D386F">
        <w:rPr/>
        <w:t xml:space="preserve"> digital </w:t>
      </w:r>
      <w:r w:rsidR="002D386F">
        <w:rPr/>
        <w:t>check</w:t>
      </w:r>
      <w:r w:rsidR="002D386F">
        <w:rPr/>
        <w:t xml:space="preserve">-in </w:t>
      </w:r>
      <w:r w:rsidR="002D386F">
        <w:rPr/>
        <w:t>system</w:t>
      </w:r>
      <w:r w:rsidR="002D386F">
        <w:rPr/>
        <w:t xml:space="preserve"> </w:t>
      </w:r>
      <w:r w:rsidR="002D386F">
        <w:rPr/>
        <w:t>which</w:t>
      </w:r>
      <w:r w:rsidR="002D386F">
        <w:rPr/>
        <w:t xml:space="preserve"> </w:t>
      </w:r>
      <w:r w:rsidR="002D386F">
        <w:rPr/>
        <w:t>helped</w:t>
      </w:r>
      <w:r w:rsidR="002D386F">
        <w:rPr/>
        <w:t xml:space="preserve"> </w:t>
      </w:r>
      <w:r w:rsidR="002D386F">
        <w:rPr/>
        <w:t>to</w:t>
      </w:r>
      <w:r w:rsidR="002D386F">
        <w:rPr/>
        <w:t xml:space="preserve"> </w:t>
      </w:r>
      <w:r w:rsidR="002D386F">
        <w:rPr/>
        <w:t>make</w:t>
      </w:r>
      <w:r w:rsidR="002D386F">
        <w:rPr/>
        <w:t xml:space="preserve"> </w:t>
      </w:r>
      <w:r w:rsidR="002D386F">
        <w:rPr/>
        <w:t>the</w:t>
      </w:r>
      <w:r w:rsidR="002D386F">
        <w:rPr/>
        <w:t xml:space="preserve"> </w:t>
      </w:r>
      <w:r w:rsidR="002D386F">
        <w:rPr/>
        <w:t>user</w:t>
      </w:r>
      <w:r w:rsidR="002D386F">
        <w:rPr/>
        <w:t xml:space="preserve"> </w:t>
      </w:r>
      <w:r w:rsidR="002D386F">
        <w:rPr/>
        <w:t>interface</w:t>
      </w:r>
      <w:r w:rsidR="002D386F">
        <w:rPr/>
        <w:t xml:space="preserve"> more </w:t>
      </w:r>
      <w:r w:rsidRPr="7B0DEFE6" w:rsidR="002D386F">
        <w:rPr>
          <w:color w:val="auto"/>
        </w:rPr>
        <w:t>autonomous</w:t>
      </w:r>
      <w:r w:rsidRPr="7B0DEFE6" w:rsidR="002D386F">
        <w:rPr>
          <w:color w:val="auto"/>
        </w:rPr>
        <w:t xml:space="preserve"> </w:t>
      </w:r>
      <w:r w:rsidR="002D386F">
        <w:rPr/>
        <w:t>and</w:t>
      </w:r>
      <w:r w:rsidR="002D386F">
        <w:rPr/>
        <w:t xml:space="preserve"> </w:t>
      </w:r>
      <w:r w:rsidR="002D386F">
        <w:rPr/>
        <w:t>less</w:t>
      </w:r>
      <w:r w:rsidR="002D386F">
        <w:rPr/>
        <w:t xml:space="preserve"> complex for </w:t>
      </w:r>
      <w:r w:rsidR="002D386F">
        <w:rPr/>
        <w:t>the</w:t>
      </w:r>
      <w:r w:rsidR="002D386F">
        <w:rPr/>
        <w:t xml:space="preserve"> </w:t>
      </w:r>
      <w:r w:rsidR="002D386F">
        <w:rPr/>
        <w:t>customers</w:t>
      </w:r>
      <w:r w:rsidR="002D386F">
        <w:rPr/>
        <w:t xml:space="preserve"> (</w:t>
      </w:r>
      <w:r w:rsidR="002D386F">
        <w:rPr/>
        <w:t>Zeng</w:t>
      </w:r>
      <w:r w:rsidR="002D386F">
        <w:rPr/>
        <w:t>, 2021). </w:t>
      </w:r>
    </w:p>
    <w:p w:rsidR="00E94FB0" w:rsidRDefault="002D386F" w14:paraId="297D24F4" w14:textId="77777777" w14:noSpellErr="1">
      <w:r w:rsidRPr="7B0DEFE6" w:rsidR="002D386F">
        <w:rPr>
          <w:b w:val="1"/>
          <w:bCs w:val="1"/>
          <w:i w:val="1"/>
          <w:iCs w:val="1"/>
        </w:rPr>
        <w:t xml:space="preserve">Brand </w:t>
      </w:r>
      <w:r w:rsidRPr="7B0DEFE6" w:rsidR="002D386F">
        <w:rPr>
          <w:b w:val="1"/>
          <w:bCs w:val="1"/>
          <w:i w:val="1"/>
          <w:iCs w:val="1"/>
        </w:rPr>
        <w:t>acquisition</w:t>
      </w:r>
      <w:r w:rsidRPr="7B0DEFE6" w:rsidR="002D386F">
        <w:rPr>
          <w:b w:val="1"/>
          <w:bCs w:val="1"/>
          <w:i w:val="1"/>
          <w:iCs w:val="1"/>
        </w:rPr>
        <w:t>:</w:t>
      </w:r>
      <w:r w:rsidRPr="7B0DEFE6" w:rsidR="002D386F">
        <w:rPr>
          <w:i w:val="1"/>
          <w:iCs w:val="1"/>
        </w:rPr>
        <w:t xml:space="preserve"> </w:t>
      </w:r>
      <w:r w:rsidR="002D386F">
        <w:rPr/>
        <w:t>Expansion</w:t>
      </w:r>
      <w:r w:rsidR="002D386F">
        <w:rPr/>
        <w:t xml:space="preserve"> </w:t>
      </w:r>
      <w:r w:rsidR="002D386F">
        <w:rPr/>
        <w:t>into</w:t>
      </w:r>
      <w:r w:rsidR="002D386F">
        <w:rPr/>
        <w:t xml:space="preserve"> a </w:t>
      </w:r>
      <w:r w:rsidR="002D386F">
        <w:rPr/>
        <w:t>new</w:t>
      </w:r>
      <w:r w:rsidR="002D386F">
        <w:rPr/>
        <w:t xml:space="preserve"> market </w:t>
      </w:r>
      <w:r w:rsidR="002D386F">
        <w:rPr/>
        <w:t>is</w:t>
      </w:r>
      <w:r w:rsidR="002D386F">
        <w:rPr/>
        <w:t xml:space="preserve"> </w:t>
      </w:r>
      <w:r w:rsidR="002D386F">
        <w:rPr/>
        <w:t>the</w:t>
      </w:r>
      <w:r w:rsidR="002D386F">
        <w:rPr/>
        <w:t xml:space="preserve"> </w:t>
      </w:r>
      <w:r w:rsidR="002D386F">
        <w:rPr/>
        <w:t>other</w:t>
      </w:r>
      <w:r w:rsidR="002D386F">
        <w:rPr/>
        <w:t xml:space="preserve"> step Hilton </w:t>
      </w:r>
      <w:r w:rsidR="002D386F">
        <w:rPr/>
        <w:t>has</w:t>
      </w:r>
      <w:r w:rsidR="002D386F">
        <w:rPr/>
        <w:t xml:space="preserve"> </w:t>
      </w:r>
      <w:r w:rsidR="002D386F">
        <w:rPr/>
        <w:t>taken</w:t>
      </w:r>
      <w:r w:rsidR="002D386F">
        <w:rPr/>
        <w:t xml:space="preserve"> in recent </w:t>
      </w:r>
      <w:r w:rsidR="002D386F">
        <w:rPr/>
        <w:t>changes</w:t>
      </w:r>
      <w:r w:rsidR="002D386F">
        <w:rPr/>
        <w:t xml:space="preserve">. </w:t>
      </w:r>
      <w:r w:rsidR="002D386F">
        <w:rPr/>
        <w:t>Their</w:t>
      </w:r>
      <w:r w:rsidR="002D386F">
        <w:rPr/>
        <w:t xml:space="preserve"> </w:t>
      </w:r>
      <w:r w:rsidR="002D386F">
        <w:rPr/>
        <w:t>acquisition</w:t>
      </w:r>
      <w:r w:rsidR="002D386F">
        <w:rPr/>
        <w:t xml:space="preserve"> of </w:t>
      </w:r>
      <w:r w:rsidR="002D386F">
        <w:rPr/>
        <w:t>NoMad</w:t>
      </w:r>
      <w:r w:rsidR="002D386F">
        <w:rPr/>
        <w:t xml:space="preserve"> Hotels </w:t>
      </w:r>
      <w:r w:rsidR="002D386F">
        <w:rPr/>
        <w:t>has</w:t>
      </w:r>
      <w:r w:rsidR="002D386F">
        <w:rPr/>
        <w:t xml:space="preserve"> </w:t>
      </w:r>
      <w:r w:rsidR="002D386F">
        <w:rPr/>
        <w:t>helped</w:t>
      </w:r>
      <w:r w:rsidR="002D386F">
        <w:rPr/>
        <w:t xml:space="preserve"> </w:t>
      </w:r>
      <w:r w:rsidR="002D386F">
        <w:rPr/>
        <w:t>them</w:t>
      </w:r>
      <w:r w:rsidR="002D386F">
        <w:rPr/>
        <w:t xml:space="preserve"> </w:t>
      </w:r>
      <w:r w:rsidR="002D386F">
        <w:rPr/>
        <w:t>to</w:t>
      </w:r>
      <w:r w:rsidR="002D386F">
        <w:rPr/>
        <w:t xml:space="preserve"> </w:t>
      </w:r>
      <w:r w:rsidR="002D386F">
        <w:rPr/>
        <w:t>expand</w:t>
      </w:r>
      <w:r w:rsidR="002D386F">
        <w:rPr/>
        <w:t xml:space="preserve"> </w:t>
      </w:r>
      <w:r w:rsidR="002D386F">
        <w:rPr/>
        <w:t>their</w:t>
      </w:r>
      <w:r w:rsidR="002D386F">
        <w:rPr/>
        <w:t xml:space="preserve"> </w:t>
      </w:r>
      <w:r w:rsidR="002D386F">
        <w:rPr/>
        <w:t>luxury</w:t>
      </w:r>
      <w:r w:rsidR="002D386F">
        <w:rPr/>
        <w:t xml:space="preserve"> </w:t>
      </w:r>
      <w:r w:rsidR="002D386F">
        <w:rPr/>
        <w:t>portfolio</w:t>
      </w:r>
      <w:r w:rsidR="002D386F">
        <w:rPr/>
        <w:t xml:space="preserve">. </w:t>
      </w:r>
      <w:r w:rsidR="002D386F">
        <w:rPr/>
        <w:t>This</w:t>
      </w:r>
      <w:r w:rsidR="002D386F">
        <w:rPr/>
        <w:t xml:space="preserve"> </w:t>
      </w:r>
      <w:r w:rsidR="002D386F">
        <w:rPr/>
        <w:t>has</w:t>
      </w:r>
      <w:r w:rsidR="002D386F">
        <w:rPr/>
        <w:t xml:space="preserve"> </w:t>
      </w:r>
      <w:r w:rsidR="002D386F">
        <w:rPr/>
        <w:t>helped</w:t>
      </w:r>
      <w:r w:rsidR="002D386F">
        <w:rPr/>
        <w:t xml:space="preserve"> </w:t>
      </w:r>
      <w:r w:rsidR="002D386F">
        <w:rPr/>
        <w:t>the</w:t>
      </w:r>
      <w:r w:rsidR="002D386F">
        <w:rPr/>
        <w:t xml:space="preserve"> </w:t>
      </w:r>
      <w:r w:rsidR="002D386F">
        <w:rPr/>
        <w:t>organisation</w:t>
      </w:r>
      <w:r w:rsidR="002D386F">
        <w:rPr/>
        <w:t xml:space="preserve"> </w:t>
      </w:r>
      <w:r w:rsidR="002D386F">
        <w:rPr/>
        <w:t>improve</w:t>
      </w:r>
      <w:r w:rsidR="002D386F">
        <w:rPr/>
        <w:t xml:space="preserve"> </w:t>
      </w:r>
      <w:r w:rsidR="002D386F">
        <w:rPr/>
        <w:t>guest</w:t>
      </w:r>
      <w:r w:rsidR="002D386F">
        <w:rPr/>
        <w:t xml:space="preserve"> </w:t>
      </w:r>
      <w:r w:rsidR="002D386F">
        <w:rPr/>
        <w:t>loyalty</w:t>
      </w:r>
    </w:p>
    <w:p w:rsidR="00E94FB0" w:rsidRDefault="002D386F" w14:paraId="40FF5D10" w14:textId="77777777" w14:noSpellErr="1">
      <w:r w:rsidRPr="7B0DEFE6" w:rsidR="002D386F">
        <w:rPr>
          <w:b w:val="1"/>
          <w:bCs w:val="1"/>
          <w:i w:val="1"/>
          <w:iCs w:val="1"/>
        </w:rPr>
        <w:t>Loyalty</w:t>
      </w:r>
      <w:r w:rsidRPr="7B0DEFE6" w:rsidR="002D386F">
        <w:rPr>
          <w:b w:val="1"/>
          <w:bCs w:val="1"/>
          <w:i w:val="1"/>
          <w:iCs w:val="1"/>
        </w:rPr>
        <w:t xml:space="preserve"> Program </w:t>
      </w:r>
      <w:r w:rsidRPr="7B0DEFE6" w:rsidR="002D386F">
        <w:rPr>
          <w:b w:val="1"/>
          <w:bCs w:val="1"/>
          <w:i w:val="1"/>
          <w:iCs w:val="1"/>
        </w:rPr>
        <w:t>and</w:t>
      </w:r>
      <w:r w:rsidRPr="7B0DEFE6" w:rsidR="002D386F">
        <w:rPr>
          <w:b w:val="1"/>
          <w:bCs w:val="1"/>
          <w:i w:val="1"/>
          <w:iCs w:val="1"/>
        </w:rPr>
        <w:t xml:space="preserve"> </w:t>
      </w:r>
      <w:r w:rsidRPr="7B0DEFE6" w:rsidR="002D386F">
        <w:rPr>
          <w:b w:val="1"/>
          <w:bCs w:val="1"/>
          <w:i w:val="1"/>
          <w:iCs w:val="1"/>
        </w:rPr>
        <w:t>Revamp</w:t>
      </w:r>
      <w:r w:rsidRPr="7B0DEFE6" w:rsidR="002D386F">
        <w:rPr>
          <w:b w:val="1"/>
          <w:bCs w:val="1"/>
          <w:i w:val="1"/>
          <w:iCs w:val="1"/>
        </w:rPr>
        <w:t>:</w:t>
      </w:r>
      <w:r w:rsidRPr="7B0DEFE6" w:rsidR="002D386F">
        <w:rPr>
          <w:i w:val="1"/>
          <w:iCs w:val="1"/>
        </w:rPr>
        <w:t xml:space="preserve"> </w:t>
      </w:r>
      <w:r w:rsidR="002D386F">
        <w:rPr/>
        <w:t>they</w:t>
      </w:r>
      <w:r w:rsidR="002D386F">
        <w:rPr/>
        <w:t xml:space="preserve"> </w:t>
      </w:r>
      <w:r w:rsidR="002D386F">
        <w:rPr/>
        <w:t>have</w:t>
      </w:r>
      <w:r w:rsidR="002D386F">
        <w:rPr/>
        <w:t xml:space="preserve"> </w:t>
      </w:r>
      <w:r w:rsidR="002D386F">
        <w:rPr/>
        <w:t>revamped</w:t>
      </w:r>
      <w:r w:rsidR="002D386F">
        <w:rPr/>
        <w:t xml:space="preserve"> </w:t>
      </w:r>
      <w:r w:rsidR="002D386F">
        <w:rPr/>
        <w:t>their</w:t>
      </w:r>
      <w:r w:rsidR="002D386F">
        <w:rPr/>
        <w:t xml:space="preserve"> </w:t>
      </w:r>
      <w:r w:rsidR="002D386F">
        <w:rPr/>
        <w:t>loyalty</w:t>
      </w:r>
      <w:r w:rsidR="002D386F">
        <w:rPr/>
        <w:t xml:space="preserve"> </w:t>
      </w:r>
      <w:r w:rsidR="002D386F">
        <w:rPr/>
        <w:t>programs</w:t>
      </w:r>
      <w:r w:rsidR="002D386F">
        <w:rPr/>
        <w:t xml:space="preserve"> </w:t>
      </w:r>
      <w:r w:rsidR="002D386F">
        <w:rPr/>
        <w:t>while</w:t>
      </w:r>
      <w:r w:rsidR="002D386F">
        <w:rPr/>
        <w:t xml:space="preserve"> </w:t>
      </w:r>
      <w:r w:rsidR="002D386F">
        <w:rPr/>
        <w:t>restructuring</w:t>
      </w:r>
      <w:r w:rsidR="002D386F">
        <w:rPr/>
        <w:t xml:space="preserve"> </w:t>
      </w:r>
      <w:r w:rsidR="002D386F">
        <w:rPr/>
        <w:t>the</w:t>
      </w:r>
      <w:r w:rsidR="002D386F">
        <w:rPr/>
        <w:t xml:space="preserve"> </w:t>
      </w:r>
      <w:r w:rsidR="002D386F">
        <w:rPr/>
        <w:t>issues</w:t>
      </w:r>
      <w:r w:rsidR="002D386F">
        <w:rPr/>
        <w:t xml:space="preserve">. </w:t>
      </w:r>
      <w:r w:rsidR="002D386F">
        <w:rPr/>
        <w:t>Their</w:t>
      </w:r>
      <w:r w:rsidR="002D386F">
        <w:rPr/>
        <w:t xml:space="preserve"> </w:t>
      </w:r>
      <w:r w:rsidR="002D386F">
        <w:rPr/>
        <w:t>loyalty</w:t>
      </w:r>
      <w:r w:rsidR="002D386F">
        <w:rPr/>
        <w:t xml:space="preserve"> </w:t>
      </w:r>
      <w:r w:rsidR="002D386F">
        <w:rPr/>
        <w:t>programs</w:t>
      </w:r>
      <w:r w:rsidR="002D386F">
        <w:rPr/>
        <w:t xml:space="preserve"> </w:t>
      </w:r>
      <w:r w:rsidR="002D386F">
        <w:rPr/>
        <w:t>can</w:t>
      </w:r>
      <w:r w:rsidR="002D386F">
        <w:rPr/>
        <w:t xml:space="preserve"> </w:t>
      </w:r>
      <w:r w:rsidR="002D386F">
        <w:rPr/>
        <w:t>cover</w:t>
      </w:r>
      <w:r w:rsidR="002D386F">
        <w:rPr/>
        <w:t xml:space="preserve"> a </w:t>
      </w:r>
      <w:r w:rsidR="002D386F">
        <w:rPr/>
        <w:t>wide</w:t>
      </w:r>
      <w:r w:rsidR="002D386F">
        <w:rPr/>
        <w:t xml:space="preserve"> </w:t>
      </w:r>
      <w:r w:rsidR="002D386F">
        <w:rPr/>
        <w:t>range</w:t>
      </w:r>
      <w:r w:rsidR="002D386F">
        <w:rPr/>
        <w:t xml:space="preserve"> of </w:t>
      </w:r>
      <w:r w:rsidR="002D386F">
        <w:rPr/>
        <w:t>customer</w:t>
      </w:r>
      <w:r w:rsidR="002D386F">
        <w:rPr/>
        <w:t xml:space="preserve"> </w:t>
      </w:r>
      <w:r w:rsidR="002D386F">
        <w:rPr/>
        <w:t>bases</w:t>
      </w:r>
      <w:r w:rsidR="002D386F">
        <w:rPr/>
        <w:t xml:space="preserve"> </w:t>
      </w:r>
      <w:r w:rsidR="002D386F">
        <w:rPr/>
        <w:t>and</w:t>
      </w:r>
      <w:r w:rsidR="002D386F">
        <w:rPr/>
        <w:t xml:space="preserve"> </w:t>
      </w:r>
      <w:r w:rsidR="002D386F">
        <w:rPr/>
        <w:t>several</w:t>
      </w:r>
      <w:r w:rsidR="002D386F">
        <w:rPr/>
        <w:t xml:space="preserve"> competitive </w:t>
      </w:r>
      <w:r w:rsidR="002D386F">
        <w:rPr/>
        <w:t>benefits</w:t>
      </w:r>
      <w:r w:rsidR="002D386F">
        <w:rPr/>
        <w:t xml:space="preserve"> (</w:t>
      </w:r>
      <w:r w:rsidR="002D386F">
        <w:rPr/>
        <w:t>Matteucci</w:t>
      </w:r>
      <w:r w:rsidR="002D386F">
        <w:rPr/>
        <w:t>, 2020).</w:t>
      </w:r>
    </w:p>
    <w:p w:rsidR="00E94FB0" w:rsidRDefault="002D386F" w14:paraId="1FA20009" w14:textId="77777777" w14:noSpellErr="1">
      <w:pPr>
        <w:pStyle w:val="Heading2"/>
      </w:pPr>
      <w:bookmarkStart w:name="_Toc164713672" w:id="7"/>
      <w:r w:rsidR="002D386F">
        <w:rPr/>
        <w:t xml:space="preserve">Change management </w:t>
      </w:r>
      <w:r w:rsidR="002D386F">
        <w:rPr/>
        <w:t>strategies</w:t>
      </w:r>
      <w:bookmarkEnd w:id="7"/>
    </w:p>
    <w:p w:rsidR="00E94FB0" w:rsidRDefault="002D386F" w14:paraId="24E82F37" w14:textId="77777777" w14:noSpellErr="1">
      <w:r w:rsidRPr="7B0DEFE6" w:rsidR="002D386F">
        <w:rPr>
          <w:b w:val="1"/>
          <w:bCs w:val="1"/>
          <w:i w:val="1"/>
          <w:iCs w:val="1"/>
        </w:rPr>
        <w:t>Change</w:t>
      </w:r>
      <w:r w:rsidRPr="7B0DEFE6" w:rsidR="002D386F">
        <w:rPr>
          <w:b w:val="1"/>
          <w:bCs w:val="1"/>
          <w:i w:val="1"/>
          <w:iCs w:val="1"/>
        </w:rPr>
        <w:t xml:space="preserve"> management </w:t>
      </w:r>
      <w:r w:rsidRPr="7B0DEFE6" w:rsidR="002D386F">
        <w:rPr>
          <w:b w:val="1"/>
          <w:bCs w:val="1"/>
          <w:i w:val="1"/>
          <w:iCs w:val="1"/>
        </w:rPr>
        <w:t>process</w:t>
      </w:r>
      <w:r w:rsidRPr="7B0DEFE6" w:rsidR="002D386F">
        <w:rPr>
          <w:b w:val="1"/>
          <w:bCs w:val="1"/>
          <w:i w:val="1"/>
          <w:iCs w:val="1"/>
        </w:rPr>
        <w:t>:</w:t>
      </w:r>
      <w:r w:rsidRPr="7B0DEFE6" w:rsidR="002D386F">
        <w:rPr>
          <w:i w:val="1"/>
          <w:iCs w:val="1"/>
        </w:rPr>
        <w:t xml:space="preserve"> </w:t>
      </w:r>
      <w:r w:rsidR="002D386F">
        <w:rPr/>
        <w:t>Hilton’s</w:t>
      </w:r>
      <w:r w:rsidR="002D386F">
        <w:rPr/>
        <w:t xml:space="preserve"> </w:t>
      </w:r>
      <w:r w:rsidR="002D386F">
        <w:rPr/>
        <w:t>change</w:t>
      </w:r>
      <w:r w:rsidR="002D386F">
        <w:rPr/>
        <w:t xml:space="preserve"> management </w:t>
      </w:r>
      <w:r w:rsidR="002D386F">
        <w:rPr/>
        <w:t>strategies</w:t>
      </w:r>
      <w:r w:rsidR="002D386F">
        <w:rPr/>
        <w:t xml:space="preserve"> </w:t>
      </w:r>
      <w:r w:rsidR="002D386F">
        <w:rPr/>
        <w:t>have</w:t>
      </w:r>
      <w:r w:rsidR="002D386F">
        <w:rPr/>
        <w:t xml:space="preserve"> </w:t>
      </w:r>
      <w:r w:rsidR="002D386F">
        <w:rPr/>
        <w:t>created</w:t>
      </w:r>
      <w:r w:rsidR="002D386F">
        <w:rPr/>
        <w:t xml:space="preserve"> a </w:t>
      </w:r>
      <w:r w:rsidR="002D386F">
        <w:rPr/>
        <w:t>significant</w:t>
      </w:r>
      <w:r w:rsidR="002D386F">
        <w:rPr/>
        <w:t xml:space="preserve"> impact on </w:t>
      </w:r>
      <w:r w:rsidR="002D386F">
        <w:rPr/>
        <w:t>the</w:t>
      </w:r>
      <w:r w:rsidR="002D386F">
        <w:rPr/>
        <w:t xml:space="preserve"> </w:t>
      </w:r>
      <w:r w:rsidR="002D386F">
        <w:rPr/>
        <w:t>organisation’s</w:t>
      </w:r>
      <w:r w:rsidR="002D386F">
        <w:rPr/>
        <w:t xml:space="preserve"> </w:t>
      </w:r>
      <w:r w:rsidR="002D386F">
        <w:rPr/>
        <w:t>operations</w:t>
      </w:r>
      <w:r w:rsidR="002D386F">
        <w:rPr/>
        <w:t xml:space="preserve"> </w:t>
      </w:r>
      <w:r w:rsidR="002D386F">
        <w:rPr/>
        <w:t>by</w:t>
      </w:r>
      <w:r w:rsidR="002D386F">
        <w:rPr/>
        <w:t xml:space="preserve"> </w:t>
      </w:r>
      <w:r w:rsidR="002D386F">
        <w:rPr/>
        <w:t>navigating</w:t>
      </w:r>
      <w:r w:rsidR="002D386F">
        <w:rPr/>
        <w:t xml:space="preserve"> </w:t>
      </w:r>
      <w:r w:rsidR="002D386F">
        <w:rPr/>
        <w:t>complexities</w:t>
      </w:r>
      <w:r w:rsidR="002D386F">
        <w:rPr/>
        <w:t xml:space="preserve"> </w:t>
      </w:r>
      <w:r w:rsidR="002D386F">
        <w:rPr/>
        <w:t>smoothly</w:t>
      </w:r>
      <w:r w:rsidR="002D386F">
        <w:rPr/>
        <w:t xml:space="preserve">. </w:t>
      </w:r>
      <w:r w:rsidR="002D386F">
        <w:rPr/>
        <w:t>They</w:t>
      </w:r>
      <w:r w:rsidR="002D386F">
        <w:rPr/>
        <w:t xml:space="preserve"> </w:t>
      </w:r>
      <w:r w:rsidR="002D386F">
        <w:rPr/>
        <w:t>have</w:t>
      </w:r>
      <w:r w:rsidR="002D386F">
        <w:rPr/>
        <w:t xml:space="preserve"> </w:t>
      </w:r>
      <w:r w:rsidR="002D386F">
        <w:rPr/>
        <w:t>built</w:t>
      </w:r>
      <w:r w:rsidR="002D386F">
        <w:rPr/>
        <w:t xml:space="preserve"> </w:t>
      </w:r>
      <w:r w:rsidR="002D386F">
        <w:rPr/>
        <w:t>up</w:t>
      </w:r>
      <w:r w:rsidR="002D386F">
        <w:rPr/>
        <w:t xml:space="preserve"> </w:t>
      </w:r>
      <w:r w:rsidR="002D386F">
        <w:rPr/>
        <w:t>clear</w:t>
      </w:r>
      <w:r w:rsidR="002D386F">
        <w:rPr/>
        <w:t xml:space="preserve"> </w:t>
      </w:r>
      <w:r w:rsidR="002D386F">
        <w:rPr/>
        <w:t>communication</w:t>
      </w:r>
      <w:r w:rsidR="002D386F">
        <w:rPr/>
        <w:t xml:space="preserve"> </w:t>
      </w:r>
      <w:r w:rsidR="002D386F">
        <w:rPr/>
        <w:t>channels</w:t>
      </w:r>
      <w:r w:rsidR="002D386F">
        <w:rPr/>
        <w:t xml:space="preserve"> </w:t>
      </w:r>
      <w:r w:rsidR="002D386F">
        <w:rPr/>
        <w:t>which</w:t>
      </w:r>
      <w:r w:rsidR="002D386F">
        <w:rPr/>
        <w:t xml:space="preserve"> </w:t>
      </w:r>
      <w:r w:rsidR="002D386F">
        <w:rPr/>
        <w:t>helped</w:t>
      </w:r>
      <w:r w:rsidR="002D386F">
        <w:rPr/>
        <w:t xml:space="preserve"> </w:t>
      </w:r>
      <w:r w:rsidR="002D386F">
        <w:rPr/>
        <w:t>the</w:t>
      </w:r>
      <w:r w:rsidR="002D386F">
        <w:rPr/>
        <w:t xml:space="preserve"> </w:t>
      </w:r>
      <w:r w:rsidR="002D386F">
        <w:rPr/>
        <w:t>organisation</w:t>
      </w:r>
      <w:r w:rsidR="002D386F">
        <w:rPr/>
        <w:t xml:space="preserve"> </w:t>
      </w:r>
      <w:r w:rsidR="002D386F">
        <w:rPr/>
        <w:t>to</w:t>
      </w:r>
      <w:r w:rsidR="002D386F">
        <w:rPr/>
        <w:t xml:space="preserve"> </w:t>
      </w:r>
      <w:r w:rsidR="002D386F">
        <w:rPr/>
        <w:t>effectively</w:t>
      </w:r>
      <w:r w:rsidR="002D386F">
        <w:rPr/>
        <w:t xml:space="preserve"> </w:t>
      </w:r>
      <w:r w:rsidR="002D386F">
        <w:rPr/>
        <w:t>improve</w:t>
      </w:r>
      <w:r w:rsidR="002D386F">
        <w:rPr/>
        <w:t xml:space="preserve"> </w:t>
      </w:r>
      <w:r w:rsidR="002D386F">
        <w:rPr/>
        <w:t>their</w:t>
      </w:r>
      <w:r w:rsidR="002D386F">
        <w:rPr/>
        <w:t xml:space="preserve"> </w:t>
      </w:r>
      <w:r w:rsidR="002D386F">
        <w:rPr/>
        <w:t>operations</w:t>
      </w:r>
      <w:r w:rsidR="002D386F">
        <w:rPr/>
        <w:t xml:space="preserve"> (</w:t>
      </w:r>
      <w:r w:rsidR="002D386F">
        <w:rPr/>
        <w:t>Rockett</w:t>
      </w:r>
      <w:r w:rsidR="002D386F">
        <w:rPr/>
        <w:t>, 2023).</w:t>
      </w:r>
    </w:p>
    <w:p w:rsidR="00E94FB0" w:rsidRDefault="002D386F" w14:paraId="7A681191" w14:textId="77777777" w14:noSpellErr="1">
      <w:r w:rsidRPr="7B0DEFE6" w:rsidR="002D386F">
        <w:rPr>
          <w:b w:val="1"/>
          <w:bCs w:val="1"/>
          <w:i w:val="1"/>
          <w:iCs w:val="1"/>
        </w:rPr>
        <w:t xml:space="preserve">Training </w:t>
      </w:r>
      <w:r w:rsidRPr="7B0DEFE6" w:rsidR="002D386F">
        <w:rPr>
          <w:b w:val="1"/>
          <w:bCs w:val="1"/>
          <w:i w:val="1"/>
          <w:iCs w:val="1"/>
        </w:rPr>
        <w:t>and</w:t>
      </w:r>
      <w:r w:rsidRPr="7B0DEFE6" w:rsidR="002D386F">
        <w:rPr>
          <w:b w:val="1"/>
          <w:bCs w:val="1"/>
          <w:i w:val="1"/>
          <w:iCs w:val="1"/>
        </w:rPr>
        <w:t xml:space="preserve"> </w:t>
      </w:r>
      <w:r w:rsidRPr="7B0DEFE6" w:rsidR="002D386F">
        <w:rPr>
          <w:b w:val="1"/>
          <w:bCs w:val="1"/>
          <w:i w:val="1"/>
          <w:iCs w:val="1"/>
        </w:rPr>
        <w:t>incentives</w:t>
      </w:r>
      <w:r w:rsidRPr="7B0DEFE6" w:rsidR="002D386F">
        <w:rPr>
          <w:b w:val="1"/>
          <w:bCs w:val="1"/>
          <w:i w:val="1"/>
          <w:iCs w:val="1"/>
        </w:rPr>
        <w:t>:</w:t>
      </w:r>
      <w:r w:rsidRPr="7B0DEFE6" w:rsidR="002D386F">
        <w:rPr>
          <w:i w:val="1"/>
          <w:iCs w:val="1"/>
        </w:rPr>
        <w:t xml:space="preserve"> </w:t>
      </w:r>
      <w:r w:rsidR="002D386F">
        <w:rPr/>
        <w:t xml:space="preserve">The </w:t>
      </w:r>
      <w:r w:rsidR="002D386F">
        <w:rPr/>
        <w:t>organisation</w:t>
      </w:r>
      <w:r w:rsidR="002D386F">
        <w:rPr/>
        <w:t xml:space="preserve"> </w:t>
      </w:r>
      <w:r w:rsidR="002D386F">
        <w:rPr/>
        <w:t>has</w:t>
      </w:r>
      <w:r w:rsidR="002D386F">
        <w:rPr/>
        <w:t xml:space="preserve"> </w:t>
      </w:r>
      <w:r w:rsidR="002D386F">
        <w:rPr/>
        <w:t>provided</w:t>
      </w:r>
      <w:r w:rsidR="002D386F">
        <w:rPr/>
        <w:t xml:space="preserve"> a </w:t>
      </w:r>
      <w:r w:rsidR="002D386F">
        <w:rPr/>
        <w:t>proper</w:t>
      </w:r>
      <w:r w:rsidR="002D386F">
        <w:rPr/>
        <w:t xml:space="preserve"> training program </w:t>
      </w:r>
      <w:r w:rsidR="002D386F">
        <w:rPr/>
        <w:t>with</w:t>
      </w:r>
      <w:r w:rsidR="002D386F">
        <w:rPr/>
        <w:t xml:space="preserve"> a consistent </w:t>
      </w:r>
      <w:r w:rsidR="002D386F">
        <w:rPr/>
        <w:t>communication</w:t>
      </w:r>
      <w:r w:rsidR="002D386F">
        <w:rPr/>
        <w:t xml:space="preserve"> </w:t>
      </w:r>
      <w:r w:rsidR="002D386F">
        <w:rPr/>
        <w:t>opportunity</w:t>
      </w:r>
      <w:r w:rsidR="002D386F">
        <w:rPr/>
        <w:t xml:space="preserve">. Hilton </w:t>
      </w:r>
      <w:r w:rsidR="002D386F">
        <w:rPr/>
        <w:t>has</w:t>
      </w:r>
      <w:r w:rsidR="002D386F">
        <w:rPr/>
        <w:t xml:space="preserve"> </w:t>
      </w:r>
      <w:r w:rsidR="002D386F">
        <w:rPr/>
        <w:t>established</w:t>
      </w:r>
      <w:r w:rsidR="002D386F">
        <w:rPr/>
        <w:t xml:space="preserve"> </w:t>
      </w:r>
      <w:r w:rsidR="002D386F">
        <w:rPr/>
        <w:t>effective</w:t>
      </w:r>
      <w:r w:rsidR="002D386F">
        <w:rPr/>
        <w:t xml:space="preserve"> feedback </w:t>
      </w:r>
      <w:r w:rsidR="002D386F">
        <w:rPr/>
        <w:t>mechanisms</w:t>
      </w:r>
      <w:r w:rsidR="002D386F">
        <w:rPr/>
        <w:t xml:space="preserve"> </w:t>
      </w:r>
      <w:r w:rsidR="002D386F">
        <w:rPr/>
        <w:t>to</w:t>
      </w:r>
      <w:r w:rsidR="002D386F">
        <w:rPr/>
        <w:t xml:space="preserve"> </w:t>
      </w:r>
      <w:r w:rsidR="002D386F">
        <w:rPr/>
        <w:t>help</w:t>
      </w:r>
      <w:r w:rsidR="002D386F">
        <w:rPr/>
        <w:t xml:space="preserve"> </w:t>
      </w:r>
      <w:r w:rsidR="002D386F">
        <w:rPr/>
        <w:t>their</w:t>
      </w:r>
      <w:r w:rsidR="002D386F">
        <w:rPr/>
        <w:t xml:space="preserve"> </w:t>
      </w:r>
      <w:r w:rsidR="002D386F">
        <w:rPr/>
        <w:t>authority's</w:t>
      </w:r>
      <w:r w:rsidR="002D386F">
        <w:rPr/>
        <w:t xml:space="preserve"> </w:t>
      </w:r>
      <w:r w:rsidR="002D386F">
        <w:rPr/>
        <w:t>concerns</w:t>
      </w:r>
      <w:r w:rsidR="002D386F">
        <w:rPr/>
        <w:t xml:space="preserve"> </w:t>
      </w:r>
      <w:r w:rsidR="002D386F">
        <w:rPr/>
        <w:t>and</w:t>
      </w:r>
      <w:r w:rsidR="002D386F">
        <w:rPr/>
        <w:t xml:space="preserve"> </w:t>
      </w:r>
      <w:r w:rsidR="002D386F">
        <w:rPr/>
        <w:t>challenges</w:t>
      </w:r>
      <w:r w:rsidR="002D386F">
        <w:rPr/>
        <w:t xml:space="preserve"> </w:t>
      </w:r>
      <w:r w:rsidR="002D386F">
        <w:rPr/>
        <w:t>faced</w:t>
      </w:r>
      <w:r w:rsidR="002D386F">
        <w:rPr/>
        <w:t xml:space="preserve"> </w:t>
      </w:r>
      <w:r w:rsidR="002D386F">
        <w:rPr/>
        <w:t>by</w:t>
      </w:r>
      <w:r w:rsidR="002D386F">
        <w:rPr/>
        <w:t xml:space="preserve"> </w:t>
      </w:r>
      <w:r w:rsidR="002D386F">
        <w:rPr/>
        <w:t>employees</w:t>
      </w:r>
      <w:r w:rsidR="002D386F">
        <w:rPr/>
        <w:t xml:space="preserve">. </w:t>
      </w:r>
      <w:r w:rsidR="002D386F">
        <w:rPr/>
        <w:t>They</w:t>
      </w:r>
      <w:r w:rsidR="002D386F">
        <w:rPr/>
        <w:t xml:space="preserve"> </w:t>
      </w:r>
      <w:r w:rsidR="002D386F">
        <w:rPr/>
        <w:t>have</w:t>
      </w:r>
      <w:r w:rsidR="002D386F">
        <w:rPr/>
        <w:t xml:space="preserve"> </w:t>
      </w:r>
      <w:r w:rsidR="002D386F">
        <w:rPr/>
        <w:t>introduced</w:t>
      </w:r>
      <w:r w:rsidR="002D386F">
        <w:rPr/>
        <w:t xml:space="preserve"> </w:t>
      </w:r>
      <w:r w:rsidR="002D386F">
        <w:rPr/>
        <w:t>incentives</w:t>
      </w:r>
      <w:r w:rsidR="002D386F">
        <w:rPr/>
        <w:t xml:space="preserve"> for </w:t>
      </w:r>
      <w:r w:rsidR="002D386F">
        <w:rPr/>
        <w:t>encouraging</w:t>
      </w:r>
      <w:r w:rsidR="002D386F">
        <w:rPr/>
        <w:t xml:space="preserve"> </w:t>
      </w:r>
      <w:r w:rsidR="002D386F">
        <w:rPr/>
        <w:t>their</w:t>
      </w:r>
      <w:r w:rsidR="002D386F">
        <w:rPr/>
        <w:t xml:space="preserve"> </w:t>
      </w:r>
      <w:r w:rsidR="002D386F">
        <w:rPr/>
        <w:t>employees</w:t>
      </w:r>
      <w:r w:rsidR="002D386F">
        <w:rPr/>
        <w:t xml:space="preserve"> </w:t>
      </w:r>
      <w:r w:rsidR="002D386F">
        <w:rPr/>
        <w:t>to</w:t>
      </w:r>
      <w:r w:rsidR="002D386F">
        <w:rPr/>
        <w:t xml:space="preserve"> </w:t>
      </w:r>
      <w:r w:rsidR="002D386F">
        <w:rPr/>
        <w:t>early</w:t>
      </w:r>
      <w:r w:rsidR="002D386F">
        <w:rPr/>
        <w:t xml:space="preserve"> digital-</w:t>
      </w:r>
      <w:r w:rsidR="002D386F">
        <w:rPr/>
        <w:t>check</w:t>
      </w:r>
      <w:r w:rsidR="002D386F">
        <w:rPr/>
        <w:t xml:space="preserve">-in </w:t>
      </w:r>
      <w:r w:rsidR="002D386F">
        <w:rPr/>
        <w:t>employees</w:t>
      </w:r>
      <w:r w:rsidR="002D386F">
        <w:rPr/>
        <w:t xml:space="preserve"> (</w:t>
      </w:r>
      <w:r w:rsidR="002D386F">
        <w:rPr/>
        <w:t>Matteucci</w:t>
      </w:r>
      <w:r w:rsidR="002D386F">
        <w:rPr/>
        <w:t>, 2020).</w:t>
      </w:r>
    </w:p>
    <w:p w:rsidR="00E94FB0" w:rsidRDefault="002D386F" w14:paraId="0576D78C" w14:textId="77777777" w14:noSpellErr="1">
      <w:pPr>
        <w:spacing w:before="0" w:after="160" w:line="259" w:lineRule="auto"/>
        <w:jc w:val="left"/>
      </w:pPr>
      <w:r>
        <w:br w:type="page"/>
      </w:r>
    </w:p>
    <w:p w:rsidR="00E94FB0" w:rsidRDefault="002D386F" w14:paraId="3B37D0AE" w14:textId="77777777" w14:noSpellErr="1">
      <w:pPr>
        <w:pStyle w:val="Heading1"/>
      </w:pPr>
      <w:bookmarkStart w:name="_Toc164713673" w:id="8"/>
      <w:r w:rsidR="002D386F">
        <w:rPr/>
        <w:t xml:space="preserve">Strategic </w:t>
      </w:r>
      <w:r w:rsidR="002D386F">
        <w:rPr/>
        <w:t>direction</w:t>
      </w:r>
      <w:bookmarkEnd w:id="8"/>
      <w:r w:rsidR="002D386F">
        <w:rPr/>
        <w:t> </w:t>
      </w:r>
    </w:p>
    <w:p w:rsidR="00E94FB0" w:rsidRDefault="002D386F" w14:paraId="674D6D3D" w14:textId="782C60D3" w14:noSpellErr="1">
      <w:pPr>
        <w:pStyle w:val="Heading2"/>
      </w:pPr>
      <w:bookmarkStart w:name="_Toc164713674" w:id="9"/>
      <w:r w:rsidR="002D386F">
        <w:rPr/>
        <w:t xml:space="preserve">Vision and </w:t>
      </w:r>
      <w:r w:rsidR="009B3879">
        <w:rPr/>
        <w:t>M</w:t>
      </w:r>
      <w:r w:rsidR="002D386F">
        <w:rPr/>
        <w:t xml:space="preserve">ission </w:t>
      </w:r>
      <w:r w:rsidR="009B3879">
        <w:rPr/>
        <w:t>A</w:t>
      </w:r>
      <w:r w:rsidR="002D386F">
        <w:rPr/>
        <w:t>nalysis</w:t>
      </w:r>
      <w:bookmarkEnd w:id="9"/>
    </w:p>
    <w:p w:rsidR="00E94FB0" w:rsidRDefault="002D386F" w14:paraId="2064A8AF" w14:textId="77777777" w14:noSpellErr="1">
      <w:r w:rsidRPr="7B0DEFE6" w:rsidR="002D386F">
        <w:rPr>
          <w:b w:val="1"/>
          <w:bCs w:val="1"/>
          <w:i w:val="1"/>
          <w:iCs w:val="1"/>
        </w:rPr>
        <w:t>Vision:</w:t>
      </w:r>
      <w:r w:rsidRPr="7B0DEFE6" w:rsidR="002D386F">
        <w:rPr>
          <w:i w:val="1"/>
          <w:iCs w:val="1"/>
        </w:rPr>
        <w:t xml:space="preserve"> </w:t>
      </w:r>
      <w:r w:rsidR="002D386F">
        <w:rPr/>
        <w:t xml:space="preserve">The </w:t>
      </w:r>
      <w:r w:rsidR="002D386F">
        <w:rPr/>
        <w:t>vision</w:t>
      </w:r>
      <w:r w:rsidR="002D386F">
        <w:rPr/>
        <w:t xml:space="preserve"> of Hilton Hotel </w:t>
      </w:r>
      <w:r w:rsidR="002D386F">
        <w:rPr/>
        <w:t>Groups</w:t>
      </w:r>
      <w:r w:rsidR="002D386F">
        <w:rPr/>
        <w:t xml:space="preserve"> in </w:t>
      </w:r>
      <w:r w:rsidR="002D386F">
        <w:rPr/>
        <w:t>their</w:t>
      </w:r>
      <w:r w:rsidR="002D386F">
        <w:rPr/>
        <w:t xml:space="preserve"> </w:t>
      </w:r>
      <w:r w:rsidR="002D386F">
        <w:rPr/>
        <w:t>operations</w:t>
      </w:r>
      <w:r w:rsidR="002D386F">
        <w:rPr/>
        <w:t xml:space="preserve"> </w:t>
      </w:r>
      <w:r w:rsidR="002D386F">
        <w:rPr/>
        <w:t>is</w:t>
      </w:r>
      <w:r w:rsidR="002D386F">
        <w:rPr/>
        <w:t xml:space="preserve"> </w:t>
      </w:r>
      <w:r w:rsidR="002D386F">
        <w:rPr/>
        <w:t>to</w:t>
      </w:r>
      <w:r w:rsidR="002D386F">
        <w:rPr/>
        <w:t xml:space="preserve"> </w:t>
      </w:r>
      <w:r w:rsidR="002D386F">
        <w:rPr/>
        <w:t>provide</w:t>
      </w:r>
      <w:r w:rsidR="002D386F">
        <w:rPr/>
        <w:t xml:space="preserve"> </w:t>
      </w:r>
      <w:r w:rsidR="002D386F">
        <w:rPr/>
        <w:t>light</w:t>
      </w:r>
      <w:r w:rsidR="002D386F">
        <w:rPr/>
        <w:t xml:space="preserve"> </w:t>
      </w:r>
      <w:r w:rsidR="002D386F">
        <w:rPr/>
        <w:t>and</w:t>
      </w:r>
      <w:r w:rsidR="002D386F">
        <w:rPr/>
        <w:t xml:space="preserve"> </w:t>
      </w:r>
      <w:r w:rsidR="002D386F">
        <w:rPr/>
        <w:t>warmth</w:t>
      </w:r>
      <w:r w:rsidR="002D386F">
        <w:rPr/>
        <w:t xml:space="preserve"> of </w:t>
      </w:r>
      <w:r w:rsidR="002D386F">
        <w:rPr/>
        <w:t>hospitality</w:t>
      </w:r>
      <w:r w:rsidR="002D386F">
        <w:rPr/>
        <w:t xml:space="preserve"> </w:t>
      </w:r>
      <w:r w:rsidR="002D386F">
        <w:rPr/>
        <w:t>services</w:t>
      </w:r>
      <w:r w:rsidR="002D386F">
        <w:rPr/>
        <w:t xml:space="preserve"> </w:t>
      </w:r>
      <w:r w:rsidR="002D386F">
        <w:rPr/>
        <w:t>to</w:t>
      </w:r>
      <w:r w:rsidR="002D386F">
        <w:rPr/>
        <w:t xml:space="preserve"> </w:t>
      </w:r>
      <w:r w:rsidR="002D386F">
        <w:rPr/>
        <w:t>fill</w:t>
      </w:r>
      <w:r w:rsidR="002D386F">
        <w:rPr/>
        <w:t xml:space="preserve"> </w:t>
      </w:r>
      <w:r w:rsidR="002D386F">
        <w:rPr/>
        <w:t>the</w:t>
      </w:r>
      <w:r w:rsidR="002D386F">
        <w:rPr/>
        <w:t xml:space="preserve"> </w:t>
      </w:r>
      <w:r w:rsidR="002D386F">
        <w:rPr/>
        <w:t>earth</w:t>
      </w:r>
      <w:r w:rsidR="002D386F">
        <w:rPr/>
        <w:t xml:space="preserve"> </w:t>
      </w:r>
      <w:r w:rsidR="002D386F">
        <w:rPr/>
        <w:t>with</w:t>
      </w:r>
      <w:r w:rsidR="002D386F">
        <w:rPr/>
        <w:t xml:space="preserve"> </w:t>
      </w:r>
      <w:r w:rsidR="002D386F">
        <w:rPr/>
        <w:t>exceptional</w:t>
      </w:r>
      <w:r w:rsidR="002D386F">
        <w:rPr/>
        <w:t xml:space="preserve"> </w:t>
      </w:r>
      <w:r w:rsidR="002D386F">
        <w:rPr/>
        <w:t>customer</w:t>
      </w:r>
      <w:r w:rsidR="002D386F">
        <w:rPr/>
        <w:t xml:space="preserve"> service </w:t>
      </w:r>
      <w:r w:rsidR="002D386F">
        <w:rPr/>
        <w:t>and</w:t>
      </w:r>
      <w:r w:rsidR="002D386F">
        <w:rPr/>
        <w:t xml:space="preserve"> </w:t>
      </w:r>
      <w:r w:rsidR="002D386F">
        <w:rPr/>
        <w:t>affiliation</w:t>
      </w:r>
      <w:r w:rsidR="002D386F">
        <w:rPr/>
        <w:t xml:space="preserve">. </w:t>
      </w:r>
      <w:r w:rsidR="002D386F">
        <w:rPr/>
        <w:t>This</w:t>
      </w:r>
      <w:r w:rsidR="002D386F">
        <w:rPr/>
        <w:t xml:space="preserve"> </w:t>
      </w:r>
      <w:r w:rsidR="002D386F">
        <w:rPr/>
        <w:t>is</w:t>
      </w:r>
      <w:r w:rsidR="002D386F">
        <w:rPr/>
        <w:t xml:space="preserve"> for </w:t>
      </w:r>
      <w:r w:rsidR="002D386F">
        <w:rPr/>
        <w:t>their</w:t>
      </w:r>
      <w:r w:rsidR="002D386F">
        <w:rPr/>
        <w:t xml:space="preserve"> </w:t>
      </w:r>
      <w:r w:rsidR="002D386F">
        <w:rPr/>
        <w:t>every</w:t>
      </w:r>
      <w:r w:rsidR="002D386F">
        <w:rPr/>
        <w:t xml:space="preserve">, hotel, </w:t>
      </w:r>
      <w:r w:rsidR="002D386F">
        <w:rPr/>
        <w:t>every</w:t>
      </w:r>
      <w:r w:rsidR="002D386F">
        <w:rPr/>
        <w:t xml:space="preserve"> </w:t>
      </w:r>
      <w:r w:rsidR="002D386F">
        <w:rPr/>
        <w:t>guest</w:t>
      </w:r>
      <w:r w:rsidR="002D386F">
        <w:rPr/>
        <w:t xml:space="preserve"> </w:t>
      </w:r>
      <w:r w:rsidR="002D386F">
        <w:rPr/>
        <w:t>and</w:t>
      </w:r>
      <w:r w:rsidR="002D386F">
        <w:rPr/>
        <w:t xml:space="preserve"> </w:t>
      </w:r>
      <w:r w:rsidR="002D386F">
        <w:rPr/>
        <w:t>every</w:t>
      </w:r>
      <w:r w:rsidR="002D386F">
        <w:rPr/>
        <w:t xml:space="preserve"> </w:t>
      </w:r>
      <w:r w:rsidR="002D386F">
        <w:rPr/>
        <w:t>operational</w:t>
      </w:r>
      <w:r w:rsidR="002D386F">
        <w:rPr/>
        <w:t xml:space="preserve"> </w:t>
      </w:r>
      <w:r w:rsidR="002D386F">
        <w:rPr/>
        <w:t>location</w:t>
      </w:r>
      <w:r w:rsidR="002D386F">
        <w:rPr/>
        <w:t xml:space="preserve"> in </w:t>
      </w:r>
      <w:r w:rsidR="002D386F">
        <w:rPr/>
        <w:t>every</w:t>
      </w:r>
      <w:r w:rsidR="002D386F">
        <w:rPr/>
        <w:t xml:space="preserve"> </w:t>
      </w:r>
      <w:r w:rsidR="002D386F">
        <w:rPr/>
        <w:t>situation</w:t>
      </w:r>
      <w:r w:rsidR="002D386F">
        <w:rPr/>
        <w:t xml:space="preserve">. </w:t>
      </w:r>
      <w:r w:rsidR="002D386F">
        <w:rPr/>
        <w:t>Their</w:t>
      </w:r>
      <w:r w:rsidR="002D386F">
        <w:rPr/>
        <w:t xml:space="preserve"> </w:t>
      </w:r>
      <w:r w:rsidR="002D386F">
        <w:rPr/>
        <w:t>visionary</w:t>
      </w:r>
      <w:r w:rsidR="002D386F">
        <w:rPr/>
        <w:t xml:space="preserve"> </w:t>
      </w:r>
      <w:r w:rsidR="002D386F">
        <w:rPr/>
        <w:t>statement</w:t>
      </w:r>
      <w:r w:rsidR="002D386F">
        <w:rPr/>
        <w:t xml:space="preserve"> </w:t>
      </w:r>
      <w:r w:rsidR="002D386F">
        <w:rPr/>
        <w:t>makes</w:t>
      </w:r>
      <w:r w:rsidR="002D386F">
        <w:rPr/>
        <w:t xml:space="preserve"> it </w:t>
      </w:r>
      <w:r w:rsidR="002D386F">
        <w:rPr/>
        <w:t>clear</w:t>
      </w:r>
      <w:r w:rsidR="002D386F">
        <w:rPr/>
        <w:t xml:space="preserve"> </w:t>
      </w:r>
      <w:r w:rsidR="002D386F">
        <w:rPr/>
        <w:t>that</w:t>
      </w:r>
      <w:r w:rsidR="002D386F">
        <w:rPr/>
        <w:t xml:space="preserve"> </w:t>
      </w:r>
      <w:r w:rsidR="002D386F">
        <w:rPr/>
        <w:t>the</w:t>
      </w:r>
      <w:r w:rsidR="002D386F">
        <w:rPr/>
        <w:t xml:space="preserve"> </w:t>
      </w:r>
      <w:r w:rsidR="002D386F">
        <w:rPr/>
        <w:t>organisation</w:t>
      </w:r>
      <w:r w:rsidR="002D386F">
        <w:rPr/>
        <w:t xml:space="preserve"> </w:t>
      </w:r>
      <w:r w:rsidR="002D386F">
        <w:rPr/>
        <w:t>commits</w:t>
      </w:r>
      <w:r w:rsidR="002D386F">
        <w:rPr/>
        <w:t xml:space="preserve"> </w:t>
      </w:r>
      <w:r w:rsidR="002D386F">
        <w:rPr/>
        <w:t>to</w:t>
      </w:r>
      <w:r w:rsidR="002D386F">
        <w:rPr/>
        <w:t xml:space="preserve"> </w:t>
      </w:r>
      <w:r w:rsidR="002D386F">
        <w:rPr/>
        <w:t>making</w:t>
      </w:r>
      <w:r w:rsidR="002D386F">
        <w:rPr/>
        <w:t xml:space="preserve"> </w:t>
      </w:r>
      <w:r w:rsidR="002D386F">
        <w:rPr/>
        <w:t>hospitality</w:t>
      </w:r>
      <w:r w:rsidR="002D386F">
        <w:rPr/>
        <w:t xml:space="preserve"> service </w:t>
      </w:r>
      <w:r w:rsidR="002D386F">
        <w:rPr/>
        <w:t>positive</w:t>
      </w:r>
      <w:r w:rsidR="002D386F">
        <w:rPr/>
        <w:t xml:space="preserve"> </w:t>
      </w:r>
      <w:r w:rsidR="002D386F">
        <w:rPr/>
        <w:t>and</w:t>
      </w:r>
      <w:r w:rsidR="002D386F">
        <w:rPr/>
        <w:t xml:space="preserve"> exclusive for </w:t>
      </w:r>
      <w:r w:rsidR="002D386F">
        <w:rPr/>
        <w:t>their</w:t>
      </w:r>
      <w:r w:rsidR="002D386F">
        <w:rPr/>
        <w:t xml:space="preserve"> </w:t>
      </w:r>
      <w:r w:rsidR="002D386F">
        <w:rPr/>
        <w:t>guests</w:t>
      </w:r>
      <w:r w:rsidR="002D386F">
        <w:rPr/>
        <w:t xml:space="preserve">. </w:t>
      </w:r>
      <w:r w:rsidR="002D386F">
        <w:rPr/>
        <w:t>while</w:t>
      </w:r>
      <w:r w:rsidR="002D386F">
        <w:rPr/>
        <w:t xml:space="preserve"> </w:t>
      </w:r>
      <w:r w:rsidR="002D386F">
        <w:rPr/>
        <w:t>promoting</w:t>
      </w:r>
      <w:r w:rsidR="002D386F">
        <w:rPr/>
        <w:t xml:space="preserve"> </w:t>
      </w:r>
      <w:r w:rsidR="002D386F">
        <w:rPr/>
        <w:t>sustainability</w:t>
      </w:r>
      <w:r w:rsidR="002D386F">
        <w:rPr/>
        <w:t xml:space="preserve"> </w:t>
      </w:r>
      <w:r w:rsidR="002D386F">
        <w:rPr/>
        <w:t>through</w:t>
      </w:r>
      <w:r w:rsidR="002D386F">
        <w:rPr/>
        <w:t xml:space="preserve"> </w:t>
      </w:r>
      <w:r w:rsidR="002D386F">
        <w:rPr/>
        <w:t>their</w:t>
      </w:r>
      <w:r w:rsidR="002D386F">
        <w:rPr/>
        <w:t xml:space="preserve"> </w:t>
      </w:r>
      <w:r w:rsidR="002D386F">
        <w:rPr/>
        <w:t>actions</w:t>
      </w:r>
      <w:r w:rsidR="002D386F">
        <w:rPr/>
        <w:t xml:space="preserve"> in </w:t>
      </w:r>
      <w:r w:rsidR="002D386F">
        <w:rPr/>
        <w:t>all</w:t>
      </w:r>
      <w:r w:rsidR="002D386F">
        <w:rPr/>
        <w:t xml:space="preserve"> </w:t>
      </w:r>
      <w:r w:rsidR="002D386F">
        <w:rPr/>
        <w:t>their</w:t>
      </w:r>
      <w:r w:rsidR="002D386F">
        <w:rPr/>
        <w:t xml:space="preserve"> </w:t>
      </w:r>
      <w:r w:rsidR="002D386F">
        <w:rPr/>
        <w:t>operational</w:t>
      </w:r>
      <w:r w:rsidR="002D386F">
        <w:rPr/>
        <w:t xml:space="preserve"> </w:t>
      </w:r>
      <w:r w:rsidR="002D386F">
        <w:rPr/>
        <w:t>locations</w:t>
      </w:r>
      <w:r w:rsidR="002D386F">
        <w:rPr/>
        <w:t xml:space="preserve"> </w:t>
      </w:r>
      <w:r w:rsidR="002D386F">
        <w:rPr/>
        <w:t>by</w:t>
      </w:r>
      <w:r w:rsidR="002D386F">
        <w:rPr/>
        <w:t xml:space="preserve"> </w:t>
      </w:r>
      <w:r w:rsidR="002D386F">
        <w:rPr/>
        <w:t>suppo</w:t>
      </w:r>
      <w:r w:rsidR="002D386F">
        <w:rPr/>
        <w:t>rting</w:t>
      </w:r>
      <w:r w:rsidR="002D386F">
        <w:rPr/>
        <w:t xml:space="preserve"> </w:t>
      </w:r>
      <w:r w:rsidR="002D386F">
        <w:rPr/>
        <w:t>communities</w:t>
      </w:r>
      <w:r w:rsidR="002D386F">
        <w:rPr/>
        <w:t xml:space="preserve"> (Hilton, 2024).</w:t>
      </w:r>
    </w:p>
    <w:p w:rsidR="00E94FB0" w:rsidRDefault="002D386F" w14:paraId="50A80E26" w14:textId="77777777" w14:noSpellErr="1">
      <w:r w:rsidRPr="7B0DEFE6" w:rsidR="002D386F">
        <w:rPr>
          <w:b w:val="1"/>
          <w:bCs w:val="1"/>
          <w:i w:val="1"/>
          <w:iCs w:val="1"/>
        </w:rPr>
        <w:t>Mission</w:t>
      </w:r>
      <w:r w:rsidRPr="7B0DEFE6" w:rsidR="002D386F">
        <w:rPr>
          <w:b w:val="1"/>
          <w:bCs w:val="1"/>
          <w:i w:val="1"/>
          <w:iCs w:val="1"/>
        </w:rPr>
        <w:t>:</w:t>
      </w:r>
      <w:r w:rsidRPr="7B0DEFE6" w:rsidR="002D386F">
        <w:rPr>
          <w:i w:val="1"/>
          <w:iCs w:val="1"/>
        </w:rPr>
        <w:t xml:space="preserve"> </w:t>
      </w:r>
      <w:r w:rsidR="002D386F">
        <w:rPr/>
        <w:t xml:space="preserve">The </w:t>
      </w:r>
      <w:r w:rsidR="002D386F">
        <w:rPr/>
        <w:t>mission</w:t>
      </w:r>
      <w:r w:rsidR="002D386F">
        <w:rPr/>
        <w:t xml:space="preserve"> of Hilton Hotel Group as a </w:t>
      </w:r>
      <w:r w:rsidR="002D386F">
        <w:rPr/>
        <w:t>renowned</w:t>
      </w:r>
      <w:r w:rsidR="002D386F">
        <w:rPr/>
        <w:t xml:space="preserve"> </w:t>
      </w:r>
      <w:r w:rsidR="002D386F">
        <w:rPr/>
        <w:t>hospitality</w:t>
      </w:r>
      <w:r w:rsidR="002D386F">
        <w:rPr/>
        <w:t xml:space="preserve"> </w:t>
      </w:r>
      <w:r w:rsidR="002D386F">
        <w:rPr/>
        <w:t>organisation</w:t>
      </w:r>
      <w:r w:rsidR="002D386F">
        <w:rPr/>
        <w:t xml:space="preserve"> </w:t>
      </w:r>
      <w:r w:rsidR="002D386F">
        <w:rPr/>
        <w:t>is</w:t>
      </w:r>
      <w:r w:rsidR="002D386F">
        <w:rPr/>
        <w:t xml:space="preserve"> </w:t>
      </w:r>
      <w:r w:rsidR="002D386F">
        <w:rPr/>
        <w:t>to</w:t>
      </w:r>
      <w:r w:rsidR="002D386F">
        <w:rPr/>
        <w:t xml:space="preserve"> </w:t>
      </w:r>
      <w:r w:rsidR="002D386F">
        <w:rPr/>
        <w:t>be</w:t>
      </w:r>
      <w:r w:rsidR="002D386F">
        <w:rPr/>
        <w:t xml:space="preserve"> </w:t>
      </w:r>
      <w:r w:rsidR="002D386F">
        <w:rPr/>
        <w:t>the</w:t>
      </w:r>
      <w:r w:rsidR="002D386F">
        <w:rPr/>
        <w:t xml:space="preserve"> </w:t>
      </w:r>
      <w:r w:rsidR="002D386F">
        <w:rPr/>
        <w:t>best</w:t>
      </w:r>
      <w:r w:rsidR="002D386F">
        <w:rPr/>
        <w:t xml:space="preserve"> global </w:t>
      </w:r>
      <w:r w:rsidR="002D386F">
        <w:rPr/>
        <w:t>hospitality</w:t>
      </w:r>
      <w:r w:rsidR="002D386F">
        <w:rPr/>
        <w:t xml:space="preserve"> </w:t>
      </w:r>
      <w:r w:rsidR="002D386F">
        <w:rPr/>
        <w:t>enterprise</w:t>
      </w:r>
      <w:r w:rsidR="002D386F">
        <w:rPr/>
        <w:t xml:space="preserve"> </w:t>
      </w:r>
      <w:r w:rsidR="002D386F">
        <w:rPr/>
        <w:t>with</w:t>
      </w:r>
      <w:r w:rsidR="002D386F">
        <w:rPr/>
        <w:t xml:space="preserve"> </w:t>
      </w:r>
      <w:r w:rsidR="002D386F">
        <w:rPr/>
        <w:t>excellent</w:t>
      </w:r>
      <w:r w:rsidR="002D386F">
        <w:rPr/>
        <w:t xml:space="preserve"> </w:t>
      </w:r>
      <w:r w:rsidR="002D386F">
        <w:rPr/>
        <w:t>customer</w:t>
      </w:r>
      <w:r w:rsidR="002D386F">
        <w:rPr/>
        <w:t xml:space="preserve"> service </w:t>
      </w:r>
      <w:r w:rsidR="002D386F">
        <w:rPr/>
        <w:t>and</w:t>
      </w:r>
      <w:r w:rsidR="002D386F">
        <w:rPr/>
        <w:t xml:space="preserve"> </w:t>
      </w:r>
      <w:r w:rsidR="002D386F">
        <w:rPr/>
        <w:t>other</w:t>
      </w:r>
      <w:r w:rsidR="002D386F">
        <w:rPr/>
        <w:t xml:space="preserve"> </w:t>
      </w:r>
      <w:r w:rsidR="002D386F">
        <w:rPr/>
        <w:t>accommodations</w:t>
      </w:r>
      <w:r w:rsidR="002D386F">
        <w:rPr/>
        <w:t xml:space="preserve"> </w:t>
      </w:r>
      <w:r w:rsidR="002D386F">
        <w:rPr/>
        <w:t>and</w:t>
      </w:r>
      <w:r w:rsidR="002D386F">
        <w:rPr/>
        <w:t xml:space="preserve"> </w:t>
      </w:r>
      <w:r w:rsidR="002D386F">
        <w:rPr/>
        <w:t>amenities</w:t>
      </w:r>
      <w:r w:rsidR="002D386F">
        <w:rPr/>
        <w:t xml:space="preserve">. </w:t>
      </w:r>
      <w:r w:rsidR="002D386F">
        <w:rPr/>
        <w:t>Their</w:t>
      </w:r>
      <w:r w:rsidR="002D386F">
        <w:rPr/>
        <w:t xml:space="preserve"> </w:t>
      </w:r>
      <w:r w:rsidR="002D386F">
        <w:rPr/>
        <w:t>mission</w:t>
      </w:r>
      <w:r w:rsidR="002D386F">
        <w:rPr/>
        <w:t xml:space="preserve"> </w:t>
      </w:r>
      <w:r w:rsidR="002D386F">
        <w:rPr/>
        <w:t>is</w:t>
      </w:r>
      <w:r w:rsidR="002D386F">
        <w:rPr/>
        <w:t xml:space="preserve"> </w:t>
      </w:r>
      <w:r w:rsidR="002D386F">
        <w:rPr/>
        <w:t>to</w:t>
      </w:r>
      <w:r w:rsidR="002D386F">
        <w:rPr/>
        <w:t xml:space="preserve"> </w:t>
      </w:r>
      <w:r w:rsidR="002D386F">
        <w:rPr/>
        <w:t>become</w:t>
      </w:r>
      <w:r w:rsidR="002D386F">
        <w:rPr/>
        <w:t xml:space="preserve"> </w:t>
      </w:r>
      <w:r w:rsidR="002D386F">
        <w:rPr/>
        <w:t>the</w:t>
      </w:r>
      <w:r w:rsidR="002D386F">
        <w:rPr/>
        <w:t xml:space="preserve"> </w:t>
      </w:r>
      <w:r w:rsidR="002D386F">
        <w:rPr/>
        <w:t>first</w:t>
      </w:r>
      <w:r w:rsidR="002D386F">
        <w:rPr/>
        <w:t xml:space="preserve"> </w:t>
      </w:r>
      <w:r w:rsidR="002D386F">
        <w:rPr/>
        <w:t>choice</w:t>
      </w:r>
      <w:r w:rsidR="002D386F">
        <w:rPr/>
        <w:t xml:space="preserve"> of </w:t>
      </w:r>
      <w:r w:rsidR="002D386F">
        <w:rPr/>
        <w:t>the</w:t>
      </w:r>
      <w:r w:rsidR="002D386F">
        <w:rPr/>
        <w:t xml:space="preserve"> </w:t>
      </w:r>
      <w:r w:rsidR="002D386F">
        <w:rPr/>
        <w:t>travellers</w:t>
      </w:r>
      <w:r w:rsidR="002D386F">
        <w:rPr/>
        <w:t xml:space="preserve">, </w:t>
      </w:r>
      <w:r w:rsidR="002D386F">
        <w:rPr/>
        <w:t>guests</w:t>
      </w:r>
      <w:r w:rsidR="002D386F">
        <w:rPr/>
        <w:t xml:space="preserve"> </w:t>
      </w:r>
      <w:r w:rsidR="002D386F">
        <w:rPr/>
        <w:t>and</w:t>
      </w:r>
      <w:r w:rsidR="002D386F">
        <w:rPr/>
        <w:t xml:space="preserve"> </w:t>
      </w:r>
      <w:r w:rsidR="002D386F">
        <w:rPr/>
        <w:t>their</w:t>
      </w:r>
      <w:r w:rsidR="002D386F">
        <w:rPr/>
        <w:t xml:space="preserve"> team </w:t>
      </w:r>
      <w:r w:rsidR="002D386F">
        <w:rPr/>
        <w:t>members</w:t>
      </w:r>
      <w:r w:rsidR="002D386F">
        <w:rPr/>
        <w:t xml:space="preserve">. </w:t>
      </w:r>
      <w:r w:rsidR="002D386F">
        <w:rPr/>
        <w:t>Their</w:t>
      </w:r>
      <w:r w:rsidR="002D386F">
        <w:rPr/>
        <w:t xml:space="preserve"> </w:t>
      </w:r>
      <w:r w:rsidR="002D386F">
        <w:rPr/>
        <w:t>mission</w:t>
      </w:r>
      <w:r w:rsidR="002D386F">
        <w:rPr/>
        <w:t xml:space="preserve"> </w:t>
      </w:r>
      <w:r w:rsidR="002D386F">
        <w:rPr/>
        <w:t>strategy</w:t>
      </w:r>
      <w:r w:rsidR="002D386F">
        <w:rPr/>
        <w:t xml:space="preserve"> </w:t>
      </w:r>
      <w:r w:rsidR="002D386F">
        <w:rPr/>
        <w:t>highlights</w:t>
      </w:r>
      <w:r w:rsidR="002D386F">
        <w:rPr/>
        <w:t xml:space="preserve"> </w:t>
      </w:r>
      <w:r w:rsidR="002D386F">
        <w:rPr/>
        <w:t>their</w:t>
      </w:r>
      <w:r w:rsidR="002D386F">
        <w:rPr/>
        <w:t xml:space="preserve"> </w:t>
      </w:r>
      <w:r w:rsidR="002D386F">
        <w:rPr/>
        <w:t>aim</w:t>
      </w:r>
      <w:r w:rsidR="002D386F">
        <w:rPr/>
        <w:t xml:space="preserve"> </w:t>
      </w:r>
      <w:r w:rsidR="002D386F">
        <w:rPr/>
        <w:t>to</w:t>
      </w:r>
      <w:r w:rsidR="002D386F">
        <w:rPr/>
        <w:t xml:space="preserve"> </w:t>
      </w:r>
      <w:r w:rsidR="002D386F">
        <w:rPr/>
        <w:t>be</w:t>
      </w:r>
      <w:r w:rsidR="002D386F">
        <w:rPr/>
        <w:t xml:space="preserve"> </w:t>
      </w:r>
      <w:r w:rsidR="002D386F">
        <w:rPr/>
        <w:t>the</w:t>
      </w:r>
      <w:r w:rsidR="002D386F">
        <w:rPr/>
        <w:t xml:space="preserve"> </w:t>
      </w:r>
      <w:r w:rsidR="002D386F">
        <w:rPr/>
        <w:t>leading</w:t>
      </w:r>
      <w:r w:rsidR="002D386F">
        <w:rPr/>
        <w:t xml:space="preserve"> </w:t>
      </w:r>
      <w:r w:rsidR="002D386F">
        <w:rPr/>
        <w:t>hospitality</w:t>
      </w:r>
      <w:r w:rsidR="002D386F">
        <w:rPr/>
        <w:t xml:space="preserve"> </w:t>
      </w:r>
      <w:r w:rsidR="002D386F">
        <w:rPr/>
        <w:t>organisation</w:t>
      </w:r>
      <w:r w:rsidR="002D386F">
        <w:rPr/>
        <w:t xml:space="preserve"> </w:t>
      </w:r>
      <w:r w:rsidR="002D386F">
        <w:rPr/>
        <w:t>worldwide</w:t>
      </w:r>
      <w:r w:rsidR="002D386F">
        <w:rPr/>
        <w:t xml:space="preserve"> </w:t>
      </w:r>
      <w:r w:rsidR="002D386F">
        <w:rPr/>
        <w:t>preferred</w:t>
      </w:r>
      <w:r w:rsidR="002D386F">
        <w:rPr/>
        <w:t xml:space="preserve"> </w:t>
      </w:r>
      <w:r w:rsidR="002D386F">
        <w:rPr/>
        <w:t>by</w:t>
      </w:r>
      <w:r w:rsidR="002D386F">
        <w:rPr/>
        <w:t xml:space="preserve"> </w:t>
      </w:r>
      <w:r w:rsidR="002D386F">
        <w:rPr/>
        <w:t>the</w:t>
      </w:r>
      <w:r w:rsidR="002D386F">
        <w:rPr/>
        <w:t xml:space="preserve"> </w:t>
      </w:r>
      <w:r w:rsidR="002D386F">
        <w:rPr/>
        <w:t>guests</w:t>
      </w:r>
      <w:r w:rsidR="002D386F">
        <w:rPr/>
        <w:t xml:space="preserve"> as </w:t>
      </w:r>
      <w:r w:rsidR="002D386F">
        <w:rPr/>
        <w:t>their</w:t>
      </w:r>
      <w:r w:rsidR="002D386F">
        <w:rPr/>
        <w:t xml:space="preserve"> </w:t>
      </w:r>
      <w:r w:rsidR="002D386F">
        <w:rPr/>
        <w:t>first</w:t>
      </w:r>
      <w:r w:rsidR="002D386F">
        <w:rPr/>
        <w:t xml:space="preserve"> </w:t>
      </w:r>
      <w:r w:rsidR="002D386F">
        <w:rPr/>
        <w:t>choice</w:t>
      </w:r>
      <w:r w:rsidR="002D386F">
        <w:rPr/>
        <w:t xml:space="preserve"> (Hilton, 2024).</w:t>
      </w:r>
    </w:p>
    <w:p w:rsidR="00E94FB0" w:rsidP="7B0DEFE6" w:rsidRDefault="002D386F" w14:paraId="5A33BA12" w14:textId="77777777" w14:noSpellErr="1">
      <w:pPr>
        <w:pStyle w:val="Heading2"/>
        <w:rPr>
          <w:color w:val="auto"/>
        </w:rPr>
      </w:pPr>
      <w:bookmarkStart w:name="_heading=h.4xz13i9p7v7j" w:id="10"/>
      <w:bookmarkStart w:name="_Toc164713675" w:id="11"/>
      <w:bookmarkEnd w:id="10"/>
      <w:r w:rsidRPr="7B0DEFE6" w:rsidR="002D386F">
        <w:rPr>
          <w:color w:val="auto"/>
        </w:rPr>
        <w:t>Competitive positioning and market strategies</w:t>
      </w:r>
      <w:bookmarkEnd w:id="11"/>
    </w:p>
    <w:p w:rsidR="00E94FB0" w:rsidRDefault="002D386F" w14:paraId="0D761E75" w14:textId="77777777" w14:noSpellErr="1">
      <w:pPr>
        <w:rPr>
          <w:color w:val="FF0000"/>
        </w:rPr>
      </w:pPr>
      <w:r w:rsidRPr="7B0DEFE6" w:rsidR="002D386F">
        <w:rPr>
          <w:b w:val="1"/>
          <w:bCs w:val="1"/>
          <w:i w:val="1"/>
          <w:iCs w:val="1"/>
          <w:color w:val="auto"/>
        </w:rPr>
        <w:t>Strengths</w:t>
      </w:r>
      <w:r w:rsidRPr="7B0DEFE6" w:rsidR="002D386F">
        <w:rPr>
          <w:b w:val="1"/>
          <w:bCs w:val="1"/>
          <w:i w:val="1"/>
          <w:iCs w:val="1"/>
          <w:color w:val="auto"/>
        </w:rPr>
        <w:t xml:space="preserve">: </w:t>
      </w:r>
      <w:r w:rsidRPr="7B0DEFE6" w:rsidR="002D386F">
        <w:rPr>
          <w:i w:val="1"/>
          <w:iCs w:val="1"/>
          <w:color w:val="auto"/>
        </w:rPr>
        <w:t xml:space="preserve"> </w:t>
      </w:r>
      <w:r w:rsidRPr="7B0DEFE6" w:rsidR="002D386F">
        <w:rPr>
          <w:color w:val="auto"/>
        </w:rPr>
        <w:t xml:space="preserve">Hilton </w:t>
      </w:r>
      <w:r w:rsidRPr="7B0DEFE6" w:rsidR="002D386F">
        <w:rPr>
          <w:color w:val="auto"/>
        </w:rPr>
        <w:t>has</w:t>
      </w:r>
      <w:r w:rsidRPr="7B0DEFE6" w:rsidR="002D386F">
        <w:rPr>
          <w:color w:val="auto"/>
        </w:rPr>
        <w:t xml:space="preserve"> a diverse </w:t>
      </w:r>
      <w:r w:rsidRPr="7B0DEFE6" w:rsidR="002D386F">
        <w:rPr>
          <w:color w:val="auto"/>
        </w:rPr>
        <w:t>range</w:t>
      </w:r>
      <w:r w:rsidRPr="7B0DEFE6" w:rsidR="002D386F">
        <w:rPr>
          <w:color w:val="auto"/>
        </w:rPr>
        <w:t xml:space="preserve"> of </w:t>
      </w:r>
      <w:r w:rsidRPr="7B0DEFE6" w:rsidR="002D386F">
        <w:rPr>
          <w:color w:val="auto"/>
        </w:rPr>
        <w:t>well-recognised</w:t>
      </w:r>
      <w:r w:rsidRPr="7B0DEFE6" w:rsidR="002D386F">
        <w:rPr>
          <w:color w:val="auto"/>
        </w:rPr>
        <w:t xml:space="preserve"> </w:t>
      </w:r>
      <w:r w:rsidRPr="7B0DEFE6" w:rsidR="002D386F">
        <w:rPr>
          <w:color w:val="auto"/>
        </w:rPr>
        <w:t>brands</w:t>
      </w:r>
      <w:r w:rsidRPr="7B0DEFE6" w:rsidR="002D386F">
        <w:rPr>
          <w:color w:val="auto"/>
        </w:rPr>
        <w:t xml:space="preserve"> in </w:t>
      </w:r>
      <w:r w:rsidRPr="7B0DEFE6" w:rsidR="002D386F">
        <w:rPr>
          <w:color w:val="auto"/>
        </w:rPr>
        <w:t>their</w:t>
      </w:r>
      <w:r w:rsidRPr="7B0DEFE6" w:rsidR="002D386F">
        <w:rPr>
          <w:color w:val="auto"/>
        </w:rPr>
        <w:t xml:space="preserve"> </w:t>
      </w:r>
      <w:r w:rsidRPr="7B0DEFE6" w:rsidR="002D386F">
        <w:rPr>
          <w:color w:val="auto"/>
        </w:rPr>
        <w:t>portfolio</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luxury</w:t>
      </w:r>
      <w:r w:rsidRPr="7B0DEFE6" w:rsidR="002D386F">
        <w:rPr>
          <w:color w:val="auto"/>
        </w:rPr>
        <w:t xml:space="preserve"> brand </w:t>
      </w:r>
      <w:r w:rsidRPr="7B0DEFE6" w:rsidR="002D386F">
        <w:rPr>
          <w:color w:val="auto"/>
        </w:rPr>
        <w:t>presence</w:t>
      </w:r>
      <w:r w:rsidRPr="7B0DEFE6" w:rsidR="002D386F">
        <w:rPr>
          <w:color w:val="auto"/>
        </w:rPr>
        <w:t xml:space="preserve">. </w:t>
      </w:r>
      <w:r w:rsidRPr="7B0DEFE6" w:rsidR="002D386F">
        <w:rPr>
          <w:color w:val="auto"/>
        </w:rPr>
        <w:t>They</w:t>
      </w:r>
      <w:r w:rsidRPr="7B0DEFE6" w:rsidR="002D386F">
        <w:rPr>
          <w:color w:val="auto"/>
        </w:rPr>
        <w:t xml:space="preserve"> </w:t>
      </w:r>
      <w:r w:rsidRPr="7B0DEFE6" w:rsidR="002D386F">
        <w:rPr>
          <w:color w:val="auto"/>
        </w:rPr>
        <w:t>also</w:t>
      </w:r>
      <w:r w:rsidRPr="7B0DEFE6" w:rsidR="002D386F">
        <w:rPr>
          <w:color w:val="auto"/>
        </w:rPr>
        <w:t xml:space="preserve"> </w:t>
      </w:r>
      <w:r w:rsidRPr="7B0DEFE6" w:rsidR="002D386F">
        <w:rPr>
          <w:color w:val="auto"/>
        </w:rPr>
        <w:t>have</w:t>
      </w:r>
      <w:r w:rsidRPr="7B0DEFE6" w:rsidR="002D386F">
        <w:rPr>
          <w:color w:val="auto"/>
        </w:rPr>
        <w:t xml:space="preserve"> a global </w:t>
      </w:r>
      <w:r w:rsidRPr="7B0DEFE6" w:rsidR="002D386F">
        <w:rPr>
          <w:color w:val="auto"/>
        </w:rPr>
        <w:t>presence</w:t>
      </w:r>
      <w:r w:rsidRPr="7B0DEFE6" w:rsidR="002D386F">
        <w:rPr>
          <w:color w:val="auto"/>
        </w:rPr>
        <w:t xml:space="preserve"> </w:t>
      </w:r>
      <w:r w:rsidRPr="7B0DEFE6" w:rsidR="002D386F">
        <w:rPr>
          <w:color w:val="auto"/>
        </w:rPr>
        <w:t>with</w:t>
      </w:r>
      <w:r w:rsidRPr="7B0DEFE6" w:rsidR="002D386F">
        <w:rPr>
          <w:color w:val="auto"/>
        </w:rPr>
        <w:t xml:space="preserve"> </w:t>
      </w:r>
      <w:r w:rsidRPr="7B0DEFE6" w:rsidR="002D386F">
        <w:rPr>
          <w:color w:val="auto"/>
        </w:rPr>
        <w:t>footprints</w:t>
      </w:r>
      <w:r w:rsidRPr="7B0DEFE6" w:rsidR="002D386F">
        <w:rPr>
          <w:color w:val="auto"/>
        </w:rPr>
        <w:t xml:space="preserve"> in over 100 </w:t>
      </w:r>
      <w:r w:rsidRPr="7B0DEFE6" w:rsidR="002D386F">
        <w:rPr>
          <w:color w:val="auto"/>
        </w:rPr>
        <w:t>countries</w:t>
      </w:r>
      <w:r w:rsidRPr="7B0DEFE6" w:rsidR="002D386F">
        <w:rPr>
          <w:color w:val="auto"/>
        </w:rPr>
        <w:t xml:space="preserve"> (</w:t>
      </w:r>
      <w:r w:rsidRPr="7B0DEFE6" w:rsidR="002D386F">
        <w:rPr>
          <w:color w:val="auto"/>
        </w:rPr>
        <w:t>Zientara</w:t>
      </w:r>
      <w:r w:rsidRPr="7B0DEFE6" w:rsidR="002D386F">
        <w:rPr>
          <w:color w:val="auto"/>
        </w:rPr>
        <w:t xml:space="preserve"> et al., 2020). The </w:t>
      </w:r>
      <w:r w:rsidRPr="7B0DEFE6" w:rsidR="002D386F">
        <w:rPr>
          <w:color w:val="auto"/>
        </w:rPr>
        <w:t>enterprise</w:t>
      </w:r>
      <w:r w:rsidRPr="7B0DEFE6" w:rsidR="002D386F">
        <w:rPr>
          <w:color w:val="auto"/>
        </w:rPr>
        <w:t xml:space="preserve"> </w:t>
      </w:r>
      <w:r w:rsidRPr="7B0DEFE6" w:rsidR="002D386F">
        <w:rPr>
          <w:color w:val="auto"/>
        </w:rPr>
        <w:t>encompasses</w:t>
      </w:r>
      <w:r w:rsidRPr="7B0DEFE6" w:rsidR="002D386F">
        <w:rPr>
          <w:color w:val="auto"/>
        </w:rPr>
        <w:t xml:space="preserve"> </w:t>
      </w:r>
      <w:r w:rsidRPr="7B0DEFE6" w:rsidR="002D386F">
        <w:rPr>
          <w:color w:val="auto"/>
        </w:rPr>
        <w:t>loyalty</w:t>
      </w:r>
      <w:r w:rsidRPr="7B0DEFE6" w:rsidR="002D386F">
        <w:rPr>
          <w:color w:val="auto"/>
        </w:rPr>
        <w:t xml:space="preserve"> </w:t>
      </w:r>
      <w:r w:rsidRPr="7B0DEFE6" w:rsidR="002D386F">
        <w:rPr>
          <w:color w:val="auto"/>
        </w:rPr>
        <w:t>programs</w:t>
      </w:r>
      <w:r w:rsidRPr="7B0DEFE6" w:rsidR="002D386F">
        <w:rPr>
          <w:color w:val="auto"/>
        </w:rPr>
        <w:t xml:space="preserve"> </w:t>
      </w:r>
      <w:r w:rsidRPr="7B0DEFE6" w:rsidR="002D386F">
        <w:rPr>
          <w:color w:val="auto"/>
        </w:rPr>
        <w:t>and</w:t>
      </w:r>
      <w:r w:rsidRPr="7B0DEFE6" w:rsidR="002D386F">
        <w:rPr>
          <w:color w:val="auto"/>
        </w:rPr>
        <w:t xml:space="preserve"> exclusive </w:t>
      </w:r>
      <w:r w:rsidRPr="7B0DEFE6" w:rsidR="002D386F">
        <w:rPr>
          <w:color w:val="auto"/>
        </w:rPr>
        <w:t>services</w:t>
      </w:r>
      <w:r w:rsidRPr="7B0DEFE6" w:rsidR="002D386F">
        <w:rPr>
          <w:color w:val="auto"/>
        </w:rPr>
        <w:t xml:space="preserve"> </w:t>
      </w:r>
      <w:r w:rsidRPr="7B0DEFE6" w:rsidR="002D386F">
        <w:rPr>
          <w:color w:val="auto"/>
        </w:rPr>
        <w:t>by</w:t>
      </w:r>
      <w:r w:rsidRPr="7B0DEFE6" w:rsidR="002D386F">
        <w:rPr>
          <w:color w:val="auto"/>
        </w:rPr>
        <w:t xml:space="preserve"> </w:t>
      </w:r>
      <w:r w:rsidRPr="7B0DEFE6" w:rsidR="002D386F">
        <w:rPr>
          <w:color w:val="auto"/>
        </w:rPr>
        <w:t>its</w:t>
      </w:r>
      <w:r w:rsidRPr="7B0DEFE6" w:rsidR="002D386F">
        <w:rPr>
          <w:color w:val="auto"/>
        </w:rPr>
        <w:t xml:space="preserve"> </w:t>
      </w:r>
      <w:r w:rsidRPr="7B0DEFE6" w:rsidR="002D386F">
        <w:rPr>
          <w:color w:val="auto"/>
        </w:rPr>
        <w:t>skilled</w:t>
      </w:r>
      <w:r w:rsidRPr="7B0DEFE6" w:rsidR="002D386F">
        <w:rPr>
          <w:color w:val="auto"/>
        </w:rPr>
        <w:t xml:space="preserve"> </w:t>
      </w:r>
      <w:r w:rsidRPr="7B0DEFE6" w:rsidR="002D386F">
        <w:rPr>
          <w:color w:val="auto"/>
        </w:rPr>
        <w:t>workforce</w:t>
      </w:r>
      <w:r w:rsidRPr="7B0DEFE6" w:rsidR="002D386F">
        <w:rPr>
          <w:color w:val="auto"/>
        </w:rPr>
        <w:t xml:space="preserve"> </w:t>
      </w:r>
      <w:r w:rsidRPr="7B0DEFE6" w:rsidR="002D386F">
        <w:rPr>
          <w:color w:val="auto"/>
        </w:rPr>
        <w:t>across</w:t>
      </w:r>
      <w:r w:rsidRPr="7B0DEFE6" w:rsidR="002D386F">
        <w:rPr>
          <w:color w:val="auto"/>
        </w:rPr>
        <w:t xml:space="preserve"> </w:t>
      </w:r>
      <w:r w:rsidRPr="7B0DEFE6" w:rsidR="002D386F">
        <w:rPr>
          <w:color w:val="auto"/>
        </w:rPr>
        <w:t>different</w:t>
      </w:r>
      <w:r w:rsidRPr="7B0DEFE6" w:rsidR="002D386F">
        <w:rPr>
          <w:color w:val="auto"/>
        </w:rPr>
        <w:t xml:space="preserve"> </w:t>
      </w:r>
      <w:r w:rsidRPr="7B0DEFE6" w:rsidR="002D386F">
        <w:rPr>
          <w:color w:val="auto"/>
        </w:rPr>
        <w:t>locations</w:t>
      </w:r>
      <w:r w:rsidRPr="7B0DEFE6" w:rsidR="002D386F">
        <w:rPr>
          <w:color w:val="auto"/>
        </w:rPr>
        <w:t xml:space="preserve">. The </w:t>
      </w:r>
      <w:r w:rsidRPr="7B0DEFE6" w:rsidR="002D386F">
        <w:rPr>
          <w:color w:val="auto"/>
        </w:rPr>
        <w:t>organisation</w:t>
      </w:r>
      <w:r w:rsidRPr="7B0DEFE6" w:rsidR="002D386F">
        <w:rPr>
          <w:color w:val="auto"/>
        </w:rPr>
        <w:t xml:space="preserve"> </w:t>
      </w:r>
      <w:r w:rsidRPr="7B0DEFE6" w:rsidR="002D386F">
        <w:rPr>
          <w:color w:val="auto"/>
        </w:rPr>
        <w:t>has</w:t>
      </w:r>
      <w:r w:rsidRPr="7B0DEFE6" w:rsidR="002D386F">
        <w:rPr>
          <w:color w:val="auto"/>
        </w:rPr>
        <w:t xml:space="preserve"> </w:t>
      </w:r>
      <w:r w:rsidRPr="7B0DEFE6" w:rsidR="002D386F">
        <w:rPr>
          <w:color w:val="auto"/>
        </w:rPr>
        <w:t>collaboration</w:t>
      </w:r>
      <w:r w:rsidRPr="7B0DEFE6" w:rsidR="002D386F">
        <w:rPr>
          <w:color w:val="auto"/>
        </w:rPr>
        <w:t xml:space="preserve"> </w:t>
      </w:r>
      <w:r w:rsidRPr="7B0DEFE6" w:rsidR="002D386F">
        <w:rPr>
          <w:color w:val="auto"/>
        </w:rPr>
        <w:t>with</w:t>
      </w:r>
      <w:r w:rsidRPr="7B0DEFE6" w:rsidR="002D386F">
        <w:rPr>
          <w:color w:val="auto"/>
        </w:rPr>
        <w:t xml:space="preserve"> well-known </w:t>
      </w:r>
      <w:r w:rsidRPr="7B0DEFE6" w:rsidR="002D386F">
        <w:rPr>
          <w:color w:val="auto"/>
        </w:rPr>
        <w:t>travel</w:t>
      </w:r>
      <w:r w:rsidRPr="7B0DEFE6" w:rsidR="002D386F">
        <w:rPr>
          <w:color w:val="auto"/>
        </w:rPr>
        <w:t xml:space="preserve"> </w:t>
      </w:r>
      <w:r w:rsidRPr="7B0DEFE6" w:rsidR="002D386F">
        <w:rPr>
          <w:color w:val="auto"/>
        </w:rPr>
        <w:t>companies</w:t>
      </w:r>
      <w:r w:rsidRPr="7B0DEFE6" w:rsidR="002D386F">
        <w:rPr>
          <w:color w:val="auto"/>
        </w:rPr>
        <w:t xml:space="preserve">, credit card </w:t>
      </w:r>
      <w:r w:rsidRPr="7B0DEFE6" w:rsidR="002D386F">
        <w:rPr>
          <w:color w:val="auto"/>
        </w:rPr>
        <w:t>providers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airlines</w:t>
      </w:r>
      <w:r w:rsidRPr="7B0DEFE6" w:rsidR="002D386F">
        <w:rPr>
          <w:color w:val="auto"/>
        </w:rPr>
        <w:t xml:space="preserve"> </w:t>
      </w:r>
      <w:r w:rsidRPr="7B0DEFE6" w:rsidR="002D386F">
        <w:rPr>
          <w:color w:val="auto"/>
        </w:rPr>
        <w:t>which</w:t>
      </w:r>
      <w:r w:rsidRPr="7B0DEFE6" w:rsidR="002D386F">
        <w:rPr>
          <w:color w:val="auto"/>
        </w:rPr>
        <w:t xml:space="preserve"> </w:t>
      </w:r>
      <w:r w:rsidRPr="7B0DEFE6" w:rsidR="002D386F">
        <w:rPr>
          <w:color w:val="auto"/>
        </w:rPr>
        <w:t>attracts</w:t>
      </w:r>
      <w:r w:rsidRPr="7B0DEFE6" w:rsidR="002D386F">
        <w:rPr>
          <w:color w:val="auto"/>
        </w:rPr>
        <w:t xml:space="preserve"> </w:t>
      </w:r>
      <w:r w:rsidRPr="7B0DEFE6" w:rsidR="002D386F">
        <w:rPr>
          <w:color w:val="auto"/>
        </w:rPr>
        <w:t>customers</w:t>
      </w:r>
      <w:r w:rsidRPr="7B0DEFE6" w:rsidR="002D386F">
        <w:rPr>
          <w:color w:val="auto"/>
        </w:rPr>
        <w:t xml:space="preserve"> </w:t>
      </w:r>
      <w:r w:rsidRPr="7B0DEFE6" w:rsidR="002D386F">
        <w:rPr>
          <w:color w:val="auto"/>
        </w:rPr>
        <w:t>through</w:t>
      </w:r>
      <w:r w:rsidRPr="7B0DEFE6" w:rsidR="002D386F">
        <w:rPr>
          <w:color w:val="auto"/>
        </w:rPr>
        <w:t xml:space="preserve"> </w:t>
      </w:r>
      <w:r w:rsidRPr="7B0DEFE6" w:rsidR="002D386F">
        <w:rPr>
          <w:color w:val="auto"/>
        </w:rPr>
        <w:t>co-branded</w:t>
      </w:r>
      <w:r w:rsidRPr="7B0DEFE6" w:rsidR="002D386F">
        <w:rPr>
          <w:color w:val="auto"/>
        </w:rPr>
        <w:t xml:space="preserve"> </w:t>
      </w:r>
      <w:r w:rsidRPr="7B0DEFE6" w:rsidR="002D386F">
        <w:rPr>
          <w:color w:val="auto"/>
        </w:rPr>
        <w:t>promotions</w:t>
      </w:r>
      <w:r w:rsidRPr="7B0DEFE6" w:rsidR="002D386F">
        <w:rPr>
          <w:color w:val="auto"/>
        </w:rPr>
        <w:t xml:space="preserve"> (</w:t>
      </w:r>
      <w:r w:rsidRPr="7B0DEFE6" w:rsidR="002D386F">
        <w:rPr>
          <w:color w:val="auto"/>
        </w:rPr>
        <w:t>Byrne</w:t>
      </w:r>
      <w:r w:rsidRPr="7B0DEFE6" w:rsidR="002D386F">
        <w:rPr>
          <w:color w:val="auto"/>
        </w:rPr>
        <w:t xml:space="preserve"> et al., 2020). The </w:t>
      </w:r>
      <w:r w:rsidRPr="7B0DEFE6" w:rsidR="002D386F">
        <w:rPr>
          <w:color w:val="auto"/>
        </w:rPr>
        <w:t>organisatio</w:t>
      </w:r>
      <w:r w:rsidRPr="7B0DEFE6" w:rsidR="002D386F">
        <w:rPr>
          <w:color w:val="auto"/>
        </w:rPr>
        <w:t>n</w:t>
      </w:r>
      <w:r w:rsidRPr="7B0DEFE6" w:rsidR="002D386F">
        <w:rPr>
          <w:color w:val="auto"/>
        </w:rPr>
        <w:t xml:space="preserve"> </w:t>
      </w:r>
      <w:r w:rsidRPr="7B0DEFE6" w:rsidR="002D386F">
        <w:rPr>
          <w:color w:val="auto"/>
        </w:rPr>
        <w:t>has</w:t>
      </w:r>
      <w:r w:rsidRPr="7B0DEFE6" w:rsidR="002D386F">
        <w:rPr>
          <w:color w:val="auto"/>
        </w:rPr>
        <w:t xml:space="preserve"> an </w:t>
      </w:r>
      <w:r w:rsidRPr="7B0DEFE6" w:rsidR="002D386F">
        <w:rPr>
          <w:color w:val="auto"/>
        </w:rPr>
        <w:t>effective</w:t>
      </w:r>
      <w:r w:rsidRPr="7B0DEFE6" w:rsidR="002D386F">
        <w:rPr>
          <w:color w:val="auto"/>
        </w:rPr>
        <w:t xml:space="preserve"> </w:t>
      </w:r>
      <w:r w:rsidRPr="7B0DEFE6" w:rsidR="002D386F">
        <w:rPr>
          <w:color w:val="auto"/>
        </w:rPr>
        <w:t>opportunity</w:t>
      </w:r>
      <w:r w:rsidRPr="7B0DEFE6" w:rsidR="002D386F">
        <w:rPr>
          <w:color w:val="auto"/>
        </w:rPr>
        <w:t xml:space="preserve"> </w:t>
      </w:r>
      <w:r w:rsidRPr="7B0DEFE6" w:rsidR="002D386F">
        <w:rPr>
          <w:color w:val="auto"/>
        </w:rPr>
        <w:t>to</w:t>
      </w:r>
      <w:r w:rsidRPr="7B0DEFE6" w:rsidR="002D386F">
        <w:rPr>
          <w:color w:val="FF0000"/>
        </w:rPr>
        <w:t xml:space="preserve"> </w:t>
      </w:r>
      <w:r w:rsidRPr="7B0DEFE6" w:rsidR="002D386F">
        <w:rPr>
          <w:color w:val="auto"/>
        </w:rPr>
        <w:t>emerge</w:t>
      </w:r>
      <w:r w:rsidRPr="7B0DEFE6" w:rsidR="002D386F">
        <w:rPr>
          <w:color w:val="auto"/>
        </w:rPr>
        <w:t xml:space="preserve"> </w:t>
      </w:r>
      <w:r w:rsidRPr="7B0DEFE6" w:rsidR="002D386F">
        <w:rPr>
          <w:color w:val="auto"/>
        </w:rPr>
        <w:t>their</w:t>
      </w:r>
      <w:r w:rsidRPr="7B0DEFE6" w:rsidR="002D386F">
        <w:rPr>
          <w:color w:val="auto"/>
        </w:rPr>
        <w:t xml:space="preserve"> business in </w:t>
      </w:r>
      <w:r w:rsidRPr="7B0DEFE6" w:rsidR="002D386F">
        <w:rPr>
          <w:color w:val="auto"/>
        </w:rPr>
        <w:t>the</w:t>
      </w:r>
      <w:r w:rsidRPr="7B0DEFE6" w:rsidR="002D386F">
        <w:rPr>
          <w:color w:val="auto"/>
        </w:rPr>
        <w:t xml:space="preserve"> </w:t>
      </w:r>
      <w:r w:rsidRPr="7B0DEFE6" w:rsidR="002D386F">
        <w:rPr>
          <w:color w:val="auto"/>
        </w:rPr>
        <w:t>growing</w:t>
      </w:r>
      <w:r w:rsidRPr="7B0DEFE6" w:rsidR="002D386F">
        <w:rPr>
          <w:color w:val="auto"/>
        </w:rPr>
        <w:t xml:space="preserve"> </w:t>
      </w:r>
      <w:r w:rsidRPr="7B0DEFE6" w:rsidR="002D386F">
        <w:rPr>
          <w:color w:val="auto"/>
        </w:rPr>
        <w:t>tourism</w:t>
      </w:r>
      <w:r w:rsidRPr="7B0DEFE6" w:rsidR="002D386F">
        <w:rPr>
          <w:color w:val="auto"/>
        </w:rPr>
        <w:t xml:space="preserve"> sector. </w:t>
      </w:r>
      <w:r w:rsidRPr="7B0DEFE6" w:rsidR="002D386F">
        <w:rPr>
          <w:color w:val="auto"/>
        </w:rPr>
        <w:t>However</w:t>
      </w:r>
      <w:r w:rsidRPr="7B0DEFE6" w:rsidR="002D386F">
        <w:rPr>
          <w:color w:val="auto"/>
        </w:rPr>
        <w:t xml:space="preserve">, </w:t>
      </w:r>
      <w:r w:rsidRPr="7B0DEFE6" w:rsidR="002D386F">
        <w:rPr>
          <w:color w:val="auto"/>
        </w:rPr>
        <w:t>they</w:t>
      </w:r>
      <w:r w:rsidRPr="7B0DEFE6" w:rsidR="002D386F">
        <w:rPr>
          <w:color w:val="auto"/>
        </w:rPr>
        <w:t xml:space="preserve"> </w:t>
      </w:r>
      <w:r w:rsidRPr="7B0DEFE6" w:rsidR="002D386F">
        <w:rPr>
          <w:color w:val="auto"/>
        </w:rPr>
        <w:t>can</w:t>
      </w:r>
      <w:r w:rsidRPr="7B0DEFE6" w:rsidR="002D386F">
        <w:rPr>
          <w:color w:val="auto"/>
        </w:rPr>
        <w:t xml:space="preserve"> </w:t>
      </w:r>
      <w:r w:rsidRPr="7B0DEFE6" w:rsidR="002D386F">
        <w:rPr>
          <w:color w:val="auto"/>
        </w:rPr>
        <w:t>aim</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cater</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 xml:space="preserve">particular </w:t>
      </w:r>
      <w:r w:rsidRPr="7B0DEFE6" w:rsidR="002D386F">
        <w:rPr>
          <w:color w:val="auto"/>
        </w:rPr>
        <w:t>travel</w:t>
      </w:r>
      <w:r w:rsidRPr="7B0DEFE6" w:rsidR="002D386F">
        <w:rPr>
          <w:color w:val="auto"/>
        </w:rPr>
        <w:t xml:space="preserve"> </w:t>
      </w:r>
      <w:r w:rsidRPr="7B0DEFE6" w:rsidR="002D386F">
        <w:rPr>
          <w:color w:val="auto"/>
        </w:rPr>
        <w:t>segments</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attract</w:t>
      </w:r>
      <w:r w:rsidRPr="7B0DEFE6" w:rsidR="002D386F">
        <w:rPr>
          <w:color w:val="auto"/>
        </w:rPr>
        <w:t xml:space="preserve"> a </w:t>
      </w:r>
      <w:r w:rsidRPr="7B0DEFE6" w:rsidR="002D386F">
        <w:rPr>
          <w:color w:val="auto"/>
        </w:rPr>
        <w:t>new</w:t>
      </w:r>
      <w:r w:rsidRPr="7B0DEFE6" w:rsidR="002D386F">
        <w:rPr>
          <w:color w:val="auto"/>
        </w:rPr>
        <w:t xml:space="preserve"> </w:t>
      </w:r>
      <w:r w:rsidRPr="7B0DEFE6" w:rsidR="002D386F">
        <w:rPr>
          <w:color w:val="auto"/>
        </w:rPr>
        <w:t>customer</w:t>
      </w:r>
      <w:r w:rsidRPr="7B0DEFE6" w:rsidR="002D386F">
        <w:rPr>
          <w:color w:val="auto"/>
        </w:rPr>
        <w:t xml:space="preserve"> </w:t>
      </w:r>
      <w:r w:rsidRPr="7B0DEFE6" w:rsidR="002D386F">
        <w:rPr>
          <w:color w:val="auto"/>
        </w:rPr>
        <w:t>base</w:t>
      </w:r>
      <w:r w:rsidRPr="7B0DEFE6" w:rsidR="002D386F">
        <w:rPr>
          <w:color w:val="auto"/>
        </w:rPr>
        <w:t xml:space="preserve">. </w:t>
      </w:r>
      <w:r w:rsidRPr="7B0DEFE6" w:rsidR="002D386F">
        <w:rPr>
          <w:color w:val="auto"/>
        </w:rPr>
        <w:t>Although</w:t>
      </w:r>
      <w:r w:rsidRPr="7B0DEFE6" w:rsidR="002D386F">
        <w:rPr>
          <w:color w:val="auto"/>
        </w:rPr>
        <w:t xml:space="preserve"> </w:t>
      </w:r>
      <w:r w:rsidRPr="7B0DEFE6" w:rsidR="002D386F">
        <w:rPr>
          <w:color w:val="auto"/>
        </w:rPr>
        <w:t>their</w:t>
      </w:r>
      <w:r w:rsidRPr="7B0DEFE6" w:rsidR="002D386F">
        <w:rPr>
          <w:color w:val="auto"/>
        </w:rPr>
        <w:t xml:space="preserve"> global </w:t>
      </w:r>
      <w:r w:rsidRPr="7B0DEFE6" w:rsidR="002D386F">
        <w:rPr>
          <w:color w:val="auto"/>
        </w:rPr>
        <w:t>presence</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loyalty</w:t>
      </w:r>
      <w:r w:rsidRPr="7B0DEFE6" w:rsidR="002D386F">
        <w:rPr>
          <w:color w:val="auto"/>
        </w:rPr>
        <w:t xml:space="preserve"> </w:t>
      </w:r>
      <w:r w:rsidRPr="7B0DEFE6" w:rsidR="002D386F">
        <w:rPr>
          <w:color w:val="auto"/>
        </w:rPr>
        <w:t>programs</w:t>
      </w:r>
      <w:r w:rsidRPr="7B0DEFE6" w:rsidR="002D386F">
        <w:rPr>
          <w:color w:val="auto"/>
        </w:rPr>
        <w:t xml:space="preserve"> </w:t>
      </w:r>
      <w:r w:rsidRPr="7B0DEFE6" w:rsidR="002D386F">
        <w:rPr>
          <w:color w:val="auto"/>
        </w:rPr>
        <w:t>also</w:t>
      </w:r>
      <w:r w:rsidRPr="7B0DEFE6" w:rsidR="002D386F">
        <w:rPr>
          <w:color w:val="auto"/>
        </w:rPr>
        <w:t xml:space="preserve"> </w:t>
      </w:r>
      <w:r w:rsidRPr="7B0DEFE6" w:rsidR="002D386F">
        <w:rPr>
          <w:color w:val="auto"/>
        </w:rPr>
        <w:t>effectively</w:t>
      </w:r>
      <w:r w:rsidRPr="7B0DEFE6" w:rsidR="002D386F">
        <w:rPr>
          <w:color w:val="auto"/>
        </w:rPr>
        <w:t xml:space="preserve"> </w:t>
      </w:r>
      <w:r w:rsidRPr="7B0DEFE6" w:rsidR="002D386F">
        <w:rPr>
          <w:color w:val="auto"/>
        </w:rPr>
        <w:t>work</w:t>
      </w:r>
      <w:r w:rsidRPr="7B0DEFE6" w:rsidR="002D386F">
        <w:rPr>
          <w:color w:val="auto"/>
        </w:rPr>
        <w:t xml:space="preserve"> as </w:t>
      </w:r>
      <w:r w:rsidRPr="7B0DEFE6" w:rsidR="002D386F">
        <w:rPr>
          <w:color w:val="auto"/>
        </w:rPr>
        <w:t>the</w:t>
      </w:r>
      <w:r w:rsidRPr="7B0DEFE6" w:rsidR="002D386F">
        <w:rPr>
          <w:color w:val="auto"/>
        </w:rPr>
        <w:t xml:space="preserve"> </w:t>
      </w:r>
      <w:r w:rsidRPr="7B0DEFE6" w:rsidR="002D386F">
        <w:rPr>
          <w:color w:val="auto"/>
        </w:rPr>
        <w:t>company’s</w:t>
      </w:r>
      <w:r w:rsidRPr="7B0DEFE6" w:rsidR="002D386F">
        <w:rPr>
          <w:color w:val="auto"/>
        </w:rPr>
        <w:t xml:space="preserve"> </w:t>
      </w:r>
      <w:r w:rsidRPr="7B0DEFE6" w:rsidR="002D386F">
        <w:rPr>
          <w:color w:val="auto"/>
        </w:rPr>
        <w:t>strengths</w:t>
      </w:r>
      <w:r w:rsidRPr="7B0DEFE6" w:rsidR="002D386F">
        <w:rPr>
          <w:color w:val="auto"/>
        </w:rPr>
        <w:t>.</w:t>
      </w:r>
    </w:p>
    <w:p w:rsidR="00E94FB0" w:rsidRDefault="00E94FB0" w14:paraId="077B20C9" w14:textId="77777777" w14:noSpellErr="1">
      <w:pPr>
        <w:rPr>
          <w:color w:val="FF0000"/>
        </w:rPr>
      </w:pPr>
    </w:p>
    <w:p w:rsidR="00E94FB0" w:rsidRDefault="00E94FB0" w14:paraId="19A56DED" w14:textId="77777777" w14:noSpellErr="1">
      <w:pPr>
        <w:rPr>
          <w:color w:val="FF0000"/>
        </w:rPr>
      </w:pPr>
    </w:p>
    <w:p w:rsidR="00E94FB0" w:rsidP="7B0DEFE6" w:rsidRDefault="002D386F" w14:paraId="7A76EBB2" w14:textId="77777777" w14:noSpellErr="1">
      <w:pPr>
        <w:rPr>
          <w:color w:val="auto"/>
        </w:rPr>
      </w:pPr>
      <w:r w:rsidRPr="7B0DEFE6" w:rsidR="002D386F">
        <w:rPr>
          <w:b w:val="1"/>
          <w:bCs w:val="1"/>
          <w:i w:val="1"/>
          <w:iCs w:val="1"/>
          <w:color w:val="auto"/>
        </w:rPr>
        <w:t xml:space="preserve">Competitive </w:t>
      </w:r>
      <w:r w:rsidRPr="7B0DEFE6" w:rsidR="002D386F">
        <w:rPr>
          <w:b w:val="1"/>
          <w:bCs w:val="1"/>
          <w:i w:val="1"/>
          <w:iCs w:val="1"/>
          <w:color w:val="auto"/>
        </w:rPr>
        <w:t>landscapes</w:t>
      </w:r>
      <w:r w:rsidRPr="7B0DEFE6" w:rsidR="002D386F">
        <w:rPr>
          <w:b w:val="1"/>
          <w:bCs w:val="1"/>
          <w:i w:val="1"/>
          <w:iCs w:val="1"/>
          <w:color w:val="auto"/>
        </w:rPr>
        <w:t xml:space="preserve">:  </w:t>
      </w:r>
      <w:r w:rsidRPr="7B0DEFE6" w:rsidR="002D386F">
        <w:rPr>
          <w:color w:val="auto"/>
        </w:rPr>
        <w:t xml:space="preserve">The </w:t>
      </w:r>
      <w:r w:rsidRPr="7B0DEFE6" w:rsidR="002D386F">
        <w:rPr>
          <w:color w:val="auto"/>
        </w:rPr>
        <w:t>organisation</w:t>
      </w:r>
      <w:r w:rsidRPr="7B0DEFE6" w:rsidR="002D386F">
        <w:rPr>
          <w:color w:val="auto"/>
        </w:rPr>
        <w:t xml:space="preserve"> </w:t>
      </w:r>
      <w:r w:rsidRPr="7B0DEFE6" w:rsidR="002D386F">
        <w:rPr>
          <w:color w:val="auto"/>
        </w:rPr>
        <w:t>encompasses</w:t>
      </w:r>
      <w:r w:rsidRPr="7B0DEFE6" w:rsidR="002D386F">
        <w:rPr>
          <w:color w:val="auto"/>
        </w:rPr>
        <w:t xml:space="preserve"> a competitive plan, </w:t>
      </w:r>
      <w:r w:rsidRPr="7B0DEFE6" w:rsidR="002D386F">
        <w:rPr>
          <w:color w:val="auto"/>
        </w:rPr>
        <w:t>which</w:t>
      </w:r>
      <w:r w:rsidRPr="7B0DEFE6" w:rsidR="002D386F">
        <w:rPr>
          <w:color w:val="auto"/>
        </w:rPr>
        <w:t xml:space="preserve"> </w:t>
      </w:r>
      <w:r w:rsidRPr="7B0DEFE6" w:rsidR="002D386F">
        <w:rPr>
          <w:color w:val="auto"/>
        </w:rPr>
        <w:t>includes</w:t>
      </w:r>
      <w:r w:rsidRPr="7B0DEFE6" w:rsidR="002D386F">
        <w:rPr>
          <w:color w:val="auto"/>
        </w:rPr>
        <w:t xml:space="preserve"> </w:t>
      </w:r>
      <w:r w:rsidRPr="7B0DEFE6" w:rsidR="002D386F">
        <w:rPr>
          <w:color w:val="auto"/>
        </w:rPr>
        <w:t>its</w:t>
      </w:r>
      <w:r w:rsidRPr="7B0DEFE6" w:rsidR="002D386F">
        <w:rPr>
          <w:color w:val="auto"/>
        </w:rPr>
        <w:t xml:space="preserve"> </w:t>
      </w:r>
      <w:r w:rsidRPr="7B0DEFE6" w:rsidR="002D386F">
        <w:rPr>
          <w:color w:val="auto"/>
        </w:rPr>
        <w:t>luxurious</w:t>
      </w:r>
      <w:r w:rsidRPr="7B0DEFE6" w:rsidR="002D386F">
        <w:rPr>
          <w:color w:val="auto"/>
        </w:rPr>
        <w:t xml:space="preserve"> </w:t>
      </w:r>
      <w:r w:rsidRPr="7B0DEFE6" w:rsidR="002D386F">
        <w:rPr>
          <w:color w:val="auto"/>
        </w:rPr>
        <w:t>segments</w:t>
      </w:r>
      <w:r w:rsidRPr="7B0DEFE6" w:rsidR="002D386F">
        <w:rPr>
          <w:color w:val="auto"/>
        </w:rPr>
        <w:t xml:space="preserve">. </w:t>
      </w:r>
      <w:r w:rsidRPr="7B0DEFE6" w:rsidR="002D386F">
        <w:rPr>
          <w:color w:val="auto"/>
        </w:rPr>
        <w:t>companies</w:t>
      </w:r>
      <w:r w:rsidRPr="7B0DEFE6" w:rsidR="002D386F">
        <w:rPr>
          <w:color w:val="auto"/>
        </w:rPr>
        <w:t xml:space="preserve"> </w:t>
      </w:r>
      <w:r w:rsidRPr="7B0DEFE6" w:rsidR="002D386F">
        <w:rPr>
          <w:color w:val="auto"/>
        </w:rPr>
        <w:t>like</w:t>
      </w:r>
      <w:r w:rsidRPr="7B0DEFE6" w:rsidR="002D386F">
        <w:rPr>
          <w:color w:val="auto"/>
        </w:rPr>
        <w:t xml:space="preserve"> Ritz-Carlton, </w:t>
      </w:r>
      <w:r w:rsidRPr="7B0DEFE6" w:rsidR="002D386F">
        <w:rPr>
          <w:color w:val="auto"/>
        </w:rPr>
        <w:t>Four</w:t>
      </w:r>
      <w:r w:rsidRPr="7B0DEFE6" w:rsidR="002D386F">
        <w:rPr>
          <w:color w:val="auto"/>
        </w:rPr>
        <w:t xml:space="preserve"> </w:t>
      </w:r>
      <w:r w:rsidRPr="7B0DEFE6" w:rsidR="002D386F">
        <w:rPr>
          <w:color w:val="auto"/>
        </w:rPr>
        <w:t>Seasons</w:t>
      </w:r>
      <w:r w:rsidRPr="7B0DEFE6" w:rsidR="002D386F">
        <w:rPr>
          <w:color w:val="auto"/>
        </w:rPr>
        <w:t xml:space="preserve"> </w:t>
      </w:r>
      <w:r w:rsidRPr="7B0DEFE6" w:rsidR="002D386F">
        <w:rPr>
          <w:color w:val="auto"/>
        </w:rPr>
        <w:t>and</w:t>
      </w:r>
      <w:r w:rsidRPr="7B0DEFE6" w:rsidR="002D386F">
        <w:rPr>
          <w:color w:val="auto"/>
        </w:rPr>
        <w:t xml:space="preserve"> Marriott International are </w:t>
      </w:r>
      <w:r w:rsidRPr="7B0DEFE6" w:rsidR="002D386F">
        <w:rPr>
          <w:color w:val="auto"/>
        </w:rPr>
        <w:t>some</w:t>
      </w:r>
      <w:r w:rsidRPr="7B0DEFE6" w:rsidR="002D386F">
        <w:rPr>
          <w:color w:val="auto"/>
        </w:rPr>
        <w:t xml:space="preserve"> </w:t>
      </w:r>
      <w:r w:rsidRPr="7B0DEFE6" w:rsidR="002D386F">
        <w:rPr>
          <w:color w:val="auto"/>
        </w:rPr>
        <w:t>luxury</w:t>
      </w:r>
      <w:r w:rsidRPr="7B0DEFE6" w:rsidR="002D386F">
        <w:rPr>
          <w:color w:val="auto"/>
        </w:rPr>
        <w:t xml:space="preserve"> </w:t>
      </w:r>
      <w:r w:rsidRPr="7B0DEFE6" w:rsidR="002D386F">
        <w:rPr>
          <w:color w:val="auto"/>
        </w:rPr>
        <w:t>bands</w:t>
      </w:r>
      <w:r w:rsidRPr="7B0DEFE6" w:rsidR="002D386F">
        <w:rPr>
          <w:color w:val="auto"/>
        </w:rPr>
        <w:t xml:space="preserve"> </w:t>
      </w:r>
      <w:r w:rsidRPr="7B0DEFE6" w:rsidR="002D386F">
        <w:rPr>
          <w:color w:val="auto"/>
        </w:rPr>
        <w:t>with</w:t>
      </w:r>
      <w:r w:rsidRPr="7B0DEFE6" w:rsidR="002D386F">
        <w:rPr>
          <w:color w:val="auto"/>
        </w:rPr>
        <w:t xml:space="preserve"> </w:t>
      </w:r>
      <w:r w:rsidRPr="7B0DEFE6" w:rsidR="002D386F">
        <w:rPr>
          <w:color w:val="auto"/>
        </w:rPr>
        <w:t>whom</w:t>
      </w:r>
      <w:r w:rsidRPr="7B0DEFE6" w:rsidR="002D386F">
        <w:rPr>
          <w:color w:val="auto"/>
        </w:rPr>
        <w:t xml:space="preserve"> </w:t>
      </w:r>
      <w:r w:rsidRPr="7B0DEFE6" w:rsidR="002D386F">
        <w:rPr>
          <w:color w:val="auto"/>
        </w:rPr>
        <w:t>Hilton's</w:t>
      </w:r>
      <w:r w:rsidRPr="7B0DEFE6" w:rsidR="002D386F">
        <w:rPr>
          <w:color w:val="auto"/>
        </w:rPr>
        <w:t xml:space="preserve"> </w:t>
      </w:r>
      <w:r w:rsidRPr="7B0DEFE6" w:rsidR="002D386F">
        <w:rPr>
          <w:color w:val="auto"/>
        </w:rPr>
        <w:t>high-end</w:t>
      </w:r>
      <w:r w:rsidRPr="7B0DEFE6" w:rsidR="002D386F">
        <w:rPr>
          <w:color w:val="auto"/>
        </w:rPr>
        <w:t xml:space="preserve"> </w:t>
      </w:r>
      <w:r w:rsidRPr="7B0DEFE6" w:rsidR="002D386F">
        <w:rPr>
          <w:color w:val="auto"/>
        </w:rPr>
        <w:t>offerings</w:t>
      </w:r>
      <w:r w:rsidRPr="7B0DEFE6" w:rsidR="002D386F">
        <w:rPr>
          <w:color w:val="auto"/>
        </w:rPr>
        <w:t xml:space="preserve"> </w:t>
      </w:r>
      <w:r w:rsidRPr="7B0DEFE6" w:rsidR="002D386F">
        <w:rPr>
          <w:color w:val="auto"/>
        </w:rPr>
        <w:t>usually</w:t>
      </w:r>
      <w:r w:rsidRPr="7B0DEFE6" w:rsidR="002D386F">
        <w:rPr>
          <w:color w:val="auto"/>
        </w:rPr>
        <w:t xml:space="preserve"> </w:t>
      </w:r>
      <w:r w:rsidRPr="7B0DEFE6" w:rsidR="002D386F">
        <w:rPr>
          <w:color w:val="auto"/>
        </w:rPr>
        <w:t>compete</w:t>
      </w:r>
      <w:r w:rsidRPr="7B0DEFE6" w:rsidR="002D386F">
        <w:rPr>
          <w:color w:val="auto"/>
        </w:rPr>
        <w:t xml:space="preserve">. </w:t>
      </w:r>
      <w:r w:rsidRPr="7B0DEFE6" w:rsidR="002D386F">
        <w:rPr>
          <w:color w:val="auto"/>
        </w:rPr>
        <w:t>Mitskel</w:t>
      </w:r>
      <w:r w:rsidRPr="7B0DEFE6" w:rsidR="002D386F">
        <w:rPr>
          <w:color w:val="auto"/>
        </w:rPr>
        <w:t xml:space="preserve"> </w:t>
      </w:r>
      <w:r w:rsidRPr="7B0DEFE6" w:rsidR="002D386F">
        <w:rPr>
          <w:color w:val="auto"/>
        </w:rPr>
        <w:t>brands</w:t>
      </w:r>
      <w:r w:rsidRPr="7B0DEFE6" w:rsidR="002D386F">
        <w:rPr>
          <w:color w:val="auto"/>
        </w:rPr>
        <w:t xml:space="preserve"> </w:t>
      </w:r>
      <w:r w:rsidRPr="7B0DEFE6" w:rsidR="002D386F">
        <w:rPr>
          <w:color w:val="auto"/>
        </w:rPr>
        <w:t>like</w:t>
      </w:r>
      <w:r w:rsidRPr="7B0DEFE6" w:rsidR="002D386F">
        <w:rPr>
          <w:color w:val="auto"/>
        </w:rPr>
        <w:t xml:space="preserve"> </w:t>
      </w:r>
      <w:r w:rsidRPr="7B0DEFE6" w:rsidR="002D386F">
        <w:rPr>
          <w:color w:val="auto"/>
        </w:rPr>
        <w:t>Courtyard</w:t>
      </w:r>
      <w:r w:rsidRPr="7B0DEFE6" w:rsidR="002D386F">
        <w:rPr>
          <w:color w:val="auto"/>
        </w:rPr>
        <w:t xml:space="preserve"> </w:t>
      </w:r>
      <w:r w:rsidRPr="7B0DEFE6" w:rsidR="002D386F">
        <w:rPr>
          <w:color w:val="auto"/>
        </w:rPr>
        <w:t>by</w:t>
      </w:r>
      <w:r w:rsidRPr="7B0DEFE6" w:rsidR="002D386F">
        <w:rPr>
          <w:color w:val="auto"/>
        </w:rPr>
        <w:t xml:space="preserve"> Marriott </w:t>
      </w:r>
      <w:r w:rsidRPr="7B0DEFE6" w:rsidR="002D386F">
        <w:rPr>
          <w:color w:val="auto"/>
        </w:rPr>
        <w:t>and</w:t>
      </w:r>
      <w:r w:rsidRPr="7B0DEFE6" w:rsidR="002D386F">
        <w:rPr>
          <w:color w:val="auto"/>
        </w:rPr>
        <w:t xml:space="preserve"> </w:t>
      </w:r>
      <w:r w:rsidRPr="7B0DEFE6" w:rsidR="002D386F">
        <w:rPr>
          <w:color w:val="auto"/>
        </w:rPr>
        <w:t>Hyatt</w:t>
      </w:r>
      <w:r w:rsidRPr="7B0DEFE6" w:rsidR="002D386F">
        <w:rPr>
          <w:color w:val="auto"/>
        </w:rPr>
        <w:t xml:space="preserve">, </w:t>
      </w:r>
      <w:r w:rsidRPr="7B0DEFE6" w:rsidR="002D386F">
        <w:rPr>
          <w:color w:val="auto"/>
        </w:rPr>
        <w:t>offer</w:t>
      </w:r>
      <w:r w:rsidRPr="7B0DEFE6" w:rsidR="002D386F">
        <w:rPr>
          <w:color w:val="auto"/>
        </w:rPr>
        <w:t xml:space="preserve"> </w:t>
      </w:r>
      <w:r w:rsidRPr="7B0DEFE6" w:rsidR="002D386F">
        <w:rPr>
          <w:color w:val="auto"/>
        </w:rPr>
        <w:t>competition</w:t>
      </w:r>
      <w:r w:rsidRPr="7B0DEFE6" w:rsidR="002D386F">
        <w:rPr>
          <w:color w:val="auto"/>
        </w:rPr>
        <w:t xml:space="preserve"> </w:t>
      </w:r>
      <w:r w:rsidRPr="7B0DEFE6" w:rsidR="002D386F">
        <w:rPr>
          <w:color w:val="auto"/>
        </w:rPr>
        <w:t>with</w:t>
      </w:r>
      <w:r w:rsidRPr="7B0DEFE6" w:rsidR="002D386F">
        <w:rPr>
          <w:color w:val="auto"/>
        </w:rPr>
        <w:t xml:space="preserve"> Hilton. </w:t>
      </w:r>
      <w:r w:rsidRPr="7B0DEFE6" w:rsidR="002D386F">
        <w:rPr>
          <w:color w:val="auto"/>
        </w:rPr>
        <w:t>Lastly</w:t>
      </w:r>
      <w:r w:rsidRPr="7B0DEFE6" w:rsidR="002D386F">
        <w:rPr>
          <w:color w:val="auto"/>
        </w:rPr>
        <w:t xml:space="preserve">, Hilton Group Hotel </w:t>
      </w:r>
      <w:r w:rsidRPr="7B0DEFE6" w:rsidR="002D386F">
        <w:rPr>
          <w:color w:val="auto"/>
        </w:rPr>
        <w:t>have</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compete</w:t>
      </w:r>
      <w:r w:rsidRPr="7B0DEFE6" w:rsidR="002D386F">
        <w:rPr>
          <w:color w:val="auto"/>
        </w:rPr>
        <w:t xml:space="preserve"> </w:t>
      </w:r>
      <w:r w:rsidRPr="7B0DEFE6" w:rsidR="002D386F">
        <w:rPr>
          <w:color w:val="auto"/>
        </w:rPr>
        <w:t>with</w:t>
      </w:r>
      <w:r w:rsidRPr="7B0DEFE6" w:rsidR="002D386F">
        <w:rPr>
          <w:color w:val="auto"/>
        </w:rPr>
        <w:t xml:space="preserve"> </w:t>
      </w:r>
      <w:r w:rsidRPr="7B0DEFE6" w:rsidR="002D386F">
        <w:rPr>
          <w:color w:val="auto"/>
        </w:rPr>
        <w:t>organisations</w:t>
      </w:r>
      <w:r w:rsidRPr="7B0DEFE6" w:rsidR="002D386F">
        <w:rPr>
          <w:color w:val="auto"/>
        </w:rPr>
        <w:t xml:space="preserve"> </w:t>
      </w:r>
      <w:r w:rsidRPr="7B0DEFE6" w:rsidR="002D386F">
        <w:rPr>
          <w:color w:val="auto"/>
        </w:rPr>
        <w:t>like</w:t>
      </w:r>
      <w:r w:rsidRPr="7B0DEFE6" w:rsidR="002D386F">
        <w:rPr>
          <w:color w:val="auto"/>
        </w:rPr>
        <w:t xml:space="preserve"> ISG </w:t>
      </w:r>
      <w:r w:rsidRPr="7B0DEFE6" w:rsidR="002D386F">
        <w:rPr>
          <w:color w:val="auto"/>
        </w:rPr>
        <w:t>Holiday</w:t>
      </w:r>
      <w:r w:rsidRPr="7B0DEFE6" w:rsidR="002D386F">
        <w:rPr>
          <w:color w:val="auto"/>
        </w:rPr>
        <w:t xml:space="preserve"> </w:t>
      </w:r>
      <w:r w:rsidRPr="7B0DEFE6" w:rsidR="002D386F">
        <w:rPr>
          <w:color w:val="auto"/>
        </w:rPr>
        <w:t>Inn</w:t>
      </w:r>
      <w:r w:rsidRPr="7B0DEFE6" w:rsidR="002D386F">
        <w:rPr>
          <w:color w:val="auto"/>
        </w:rPr>
        <w:t xml:space="preserve"> Express, Fairfield </w:t>
      </w:r>
      <w:r w:rsidRPr="7B0DEFE6" w:rsidR="002D386F">
        <w:rPr>
          <w:color w:val="auto"/>
        </w:rPr>
        <w:t>Inn</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other</w:t>
      </w:r>
      <w:r w:rsidRPr="7B0DEFE6" w:rsidR="002D386F">
        <w:rPr>
          <w:color w:val="auto"/>
        </w:rPr>
        <w:t xml:space="preserve"> </w:t>
      </w:r>
      <w:r w:rsidRPr="7B0DEFE6" w:rsidR="002D386F">
        <w:rPr>
          <w:color w:val="auto"/>
        </w:rPr>
        <w:t>brands</w:t>
      </w:r>
      <w:r w:rsidRPr="7B0DEFE6" w:rsidR="002D386F">
        <w:rPr>
          <w:color w:val="auto"/>
        </w:rPr>
        <w:t xml:space="preserve"> </w:t>
      </w:r>
      <w:r w:rsidRPr="7B0DEFE6" w:rsidR="002D386F">
        <w:rPr>
          <w:color w:val="auto"/>
        </w:rPr>
        <w:t>due</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their</w:t>
      </w:r>
      <w:r w:rsidRPr="7B0DEFE6" w:rsidR="002D386F">
        <w:rPr>
          <w:color w:val="auto"/>
        </w:rPr>
        <w:t xml:space="preserve"> budget-</w:t>
      </w:r>
      <w:r w:rsidRPr="7B0DEFE6" w:rsidR="002D386F">
        <w:rPr>
          <w:color w:val="auto"/>
        </w:rPr>
        <w:t>friendly</w:t>
      </w:r>
      <w:r w:rsidRPr="7B0DEFE6" w:rsidR="002D386F">
        <w:rPr>
          <w:color w:val="auto"/>
        </w:rPr>
        <w:t xml:space="preserve"> </w:t>
      </w:r>
      <w:r w:rsidRPr="7B0DEFE6" w:rsidR="002D386F">
        <w:rPr>
          <w:color w:val="auto"/>
        </w:rPr>
        <w:t>presence</w:t>
      </w:r>
      <w:r w:rsidRPr="7B0DEFE6" w:rsidR="002D386F">
        <w:rPr>
          <w:color w:val="auto"/>
        </w:rPr>
        <w:t>.</w:t>
      </w:r>
    </w:p>
    <w:p w:rsidR="00E94FB0" w:rsidP="7B0DEFE6" w:rsidRDefault="002D386F" w14:paraId="3F3CFA42" w14:textId="77777777" w14:noSpellErr="1">
      <w:pPr>
        <w:rPr>
          <w:color w:val="auto"/>
        </w:rPr>
      </w:pPr>
      <w:r w:rsidRPr="7B0DEFE6" w:rsidR="002D386F">
        <w:rPr>
          <w:b w:val="1"/>
          <w:bCs w:val="1"/>
          <w:i w:val="1"/>
          <w:iCs w:val="1"/>
          <w:color w:val="auto"/>
        </w:rPr>
        <w:t xml:space="preserve">Market </w:t>
      </w:r>
      <w:r w:rsidRPr="7B0DEFE6" w:rsidR="002D386F">
        <w:rPr>
          <w:b w:val="1"/>
          <w:bCs w:val="1"/>
          <w:i w:val="1"/>
          <w:iCs w:val="1"/>
          <w:color w:val="auto"/>
        </w:rPr>
        <w:t>strategies</w:t>
      </w:r>
      <w:r w:rsidRPr="7B0DEFE6" w:rsidR="002D386F">
        <w:rPr>
          <w:b w:val="1"/>
          <w:bCs w:val="1"/>
          <w:i w:val="1"/>
          <w:iCs w:val="1"/>
          <w:color w:val="auto"/>
        </w:rPr>
        <w:t xml:space="preserve"> of </w:t>
      </w:r>
      <w:r w:rsidRPr="7B0DEFE6" w:rsidR="002D386F">
        <w:rPr>
          <w:b w:val="1"/>
          <w:bCs w:val="1"/>
          <w:i w:val="1"/>
          <w:iCs w:val="1"/>
          <w:color w:val="auto"/>
        </w:rPr>
        <w:t>the</w:t>
      </w:r>
      <w:r w:rsidRPr="7B0DEFE6" w:rsidR="002D386F">
        <w:rPr>
          <w:b w:val="1"/>
          <w:bCs w:val="1"/>
          <w:i w:val="1"/>
          <w:iCs w:val="1"/>
          <w:color w:val="auto"/>
        </w:rPr>
        <w:t xml:space="preserve"> </w:t>
      </w:r>
      <w:r w:rsidRPr="7B0DEFE6" w:rsidR="002D386F">
        <w:rPr>
          <w:b w:val="1"/>
          <w:bCs w:val="1"/>
          <w:i w:val="1"/>
          <w:iCs w:val="1"/>
          <w:color w:val="auto"/>
        </w:rPr>
        <w:t>organisation</w:t>
      </w:r>
      <w:r w:rsidRPr="7B0DEFE6" w:rsidR="002D386F">
        <w:rPr>
          <w:b w:val="1"/>
          <w:bCs w:val="1"/>
          <w:i w:val="1"/>
          <w:iCs w:val="1"/>
          <w:color w:val="auto"/>
        </w:rPr>
        <w:t xml:space="preserve">: </w:t>
      </w:r>
      <w:r w:rsidRPr="7B0DEFE6" w:rsidR="002D386F">
        <w:rPr>
          <w:color w:val="auto"/>
        </w:rPr>
        <w:t>Hilton's</w:t>
      </w:r>
      <w:r w:rsidRPr="7B0DEFE6" w:rsidR="002D386F">
        <w:rPr>
          <w:color w:val="auto"/>
        </w:rPr>
        <w:t xml:space="preserve"> </w:t>
      </w:r>
      <w:r w:rsidRPr="7B0DEFE6" w:rsidR="002D386F">
        <w:rPr>
          <w:color w:val="auto"/>
        </w:rPr>
        <w:t>effective</w:t>
      </w:r>
      <w:r w:rsidRPr="7B0DEFE6" w:rsidR="002D386F">
        <w:rPr>
          <w:color w:val="auto"/>
        </w:rPr>
        <w:t xml:space="preserve"> marketing </w:t>
      </w:r>
      <w:r w:rsidRPr="7B0DEFE6" w:rsidR="002D386F">
        <w:rPr>
          <w:color w:val="auto"/>
        </w:rPr>
        <w:t>strategies</w:t>
      </w:r>
      <w:r w:rsidRPr="7B0DEFE6" w:rsidR="002D386F">
        <w:rPr>
          <w:color w:val="auto"/>
        </w:rPr>
        <w:t xml:space="preserve"> </w:t>
      </w:r>
      <w:r w:rsidRPr="7B0DEFE6" w:rsidR="002D386F">
        <w:rPr>
          <w:color w:val="auto"/>
        </w:rPr>
        <w:t>have</w:t>
      </w:r>
      <w:r w:rsidRPr="7B0DEFE6" w:rsidR="002D386F">
        <w:rPr>
          <w:color w:val="auto"/>
        </w:rPr>
        <w:t xml:space="preserve"> </w:t>
      </w:r>
      <w:r w:rsidRPr="7B0DEFE6" w:rsidR="002D386F">
        <w:rPr>
          <w:color w:val="auto"/>
        </w:rPr>
        <w:t>helped</w:t>
      </w:r>
      <w:r w:rsidRPr="7B0DEFE6" w:rsidR="002D386F">
        <w:rPr>
          <w:color w:val="auto"/>
        </w:rPr>
        <w:t xml:space="preserve"> </w:t>
      </w:r>
      <w:r w:rsidRPr="7B0DEFE6" w:rsidR="002D386F">
        <w:rPr>
          <w:color w:val="auto"/>
        </w:rPr>
        <w:t>the</w:t>
      </w:r>
      <w:r w:rsidRPr="7B0DEFE6" w:rsidR="002D386F">
        <w:rPr>
          <w:color w:val="auto"/>
        </w:rPr>
        <w:t xml:space="preserve"> </w:t>
      </w:r>
      <w:r w:rsidRPr="7B0DEFE6" w:rsidR="002D386F">
        <w:rPr>
          <w:color w:val="auto"/>
        </w:rPr>
        <w:t>organisation</w:t>
      </w:r>
      <w:r w:rsidRPr="7B0DEFE6" w:rsidR="002D386F">
        <w:rPr>
          <w:color w:val="auto"/>
        </w:rPr>
        <w:t xml:space="preserve"> </w:t>
      </w:r>
      <w:r w:rsidRPr="7B0DEFE6" w:rsidR="002D386F">
        <w:rPr>
          <w:color w:val="auto"/>
        </w:rPr>
        <w:t>to</w:t>
      </w:r>
      <w:r w:rsidRPr="7B0DEFE6" w:rsidR="002D386F">
        <w:rPr>
          <w:color w:val="auto"/>
        </w:rPr>
        <w:t xml:space="preserve"> create </w:t>
      </w:r>
      <w:r w:rsidRPr="7B0DEFE6" w:rsidR="002D386F">
        <w:rPr>
          <w:color w:val="auto"/>
        </w:rPr>
        <w:t>its</w:t>
      </w:r>
      <w:r w:rsidRPr="7B0DEFE6" w:rsidR="002D386F">
        <w:rPr>
          <w:color w:val="auto"/>
        </w:rPr>
        <w:t xml:space="preserve"> </w:t>
      </w:r>
      <w:r w:rsidRPr="7B0DEFE6" w:rsidR="002D386F">
        <w:rPr>
          <w:color w:val="auto"/>
        </w:rPr>
        <w:t>overall</w:t>
      </w:r>
      <w:r w:rsidRPr="7B0DEFE6" w:rsidR="002D386F">
        <w:rPr>
          <w:color w:val="auto"/>
        </w:rPr>
        <w:t xml:space="preserve"> brand </w:t>
      </w:r>
      <w:r w:rsidRPr="7B0DEFE6" w:rsidR="002D386F">
        <w:rPr>
          <w:color w:val="auto"/>
        </w:rPr>
        <w:t>presence</w:t>
      </w:r>
      <w:r w:rsidRPr="7B0DEFE6" w:rsidR="002D386F">
        <w:rPr>
          <w:color w:val="auto"/>
        </w:rPr>
        <w:t xml:space="preserve">. </w:t>
      </w:r>
      <w:r w:rsidRPr="7B0DEFE6" w:rsidR="002D386F">
        <w:rPr>
          <w:color w:val="auto"/>
        </w:rPr>
        <w:t>Their</w:t>
      </w:r>
      <w:r w:rsidRPr="7B0DEFE6" w:rsidR="002D386F">
        <w:rPr>
          <w:color w:val="auto"/>
        </w:rPr>
        <w:t xml:space="preserve"> specific </w:t>
      </w:r>
      <w:r w:rsidRPr="7B0DEFE6" w:rsidR="002D386F">
        <w:rPr>
          <w:color w:val="auto"/>
        </w:rPr>
        <w:t>customer</w:t>
      </w:r>
      <w:r w:rsidRPr="7B0DEFE6" w:rsidR="002D386F">
        <w:rPr>
          <w:color w:val="auto"/>
        </w:rPr>
        <w:t xml:space="preserve"> </w:t>
      </w:r>
      <w:r w:rsidRPr="7B0DEFE6" w:rsidR="002D386F">
        <w:rPr>
          <w:color w:val="auto"/>
        </w:rPr>
        <w:t>segmentation</w:t>
      </w:r>
      <w:r w:rsidRPr="7B0DEFE6" w:rsidR="002D386F">
        <w:rPr>
          <w:color w:val="auto"/>
        </w:rPr>
        <w:t xml:space="preserve"> </w:t>
      </w:r>
      <w:r w:rsidRPr="7B0DEFE6" w:rsidR="002D386F">
        <w:rPr>
          <w:color w:val="auto"/>
        </w:rPr>
        <w:t>through</w:t>
      </w:r>
      <w:r w:rsidRPr="7B0DEFE6" w:rsidR="002D386F">
        <w:rPr>
          <w:color w:val="auto"/>
        </w:rPr>
        <w:t xml:space="preserve"> </w:t>
      </w:r>
      <w:r w:rsidRPr="7B0DEFE6" w:rsidR="002D386F">
        <w:rPr>
          <w:color w:val="auto"/>
        </w:rPr>
        <w:t>their</w:t>
      </w:r>
      <w:r w:rsidRPr="7B0DEFE6" w:rsidR="002D386F">
        <w:rPr>
          <w:color w:val="auto"/>
        </w:rPr>
        <w:t xml:space="preserve"> brand </w:t>
      </w:r>
      <w:r w:rsidRPr="7B0DEFE6" w:rsidR="002D386F">
        <w:rPr>
          <w:color w:val="auto"/>
        </w:rPr>
        <w:t>portfolio</w:t>
      </w:r>
      <w:r w:rsidRPr="7B0DEFE6" w:rsidR="002D386F">
        <w:rPr>
          <w:color w:val="auto"/>
        </w:rPr>
        <w:t xml:space="preserve"> </w:t>
      </w:r>
      <w:r w:rsidRPr="7B0DEFE6" w:rsidR="002D386F">
        <w:rPr>
          <w:color w:val="auto"/>
        </w:rPr>
        <w:t>has</w:t>
      </w:r>
      <w:r w:rsidRPr="7B0DEFE6" w:rsidR="002D386F">
        <w:rPr>
          <w:color w:val="auto"/>
        </w:rPr>
        <w:t xml:space="preserve"> </w:t>
      </w:r>
      <w:r w:rsidRPr="7B0DEFE6" w:rsidR="002D386F">
        <w:rPr>
          <w:color w:val="auto"/>
        </w:rPr>
        <w:t>effectively</w:t>
      </w:r>
      <w:r w:rsidRPr="7B0DEFE6" w:rsidR="002D386F">
        <w:rPr>
          <w:color w:val="auto"/>
        </w:rPr>
        <w:t xml:space="preserve"> </w:t>
      </w:r>
      <w:r w:rsidRPr="7B0DEFE6" w:rsidR="002D386F">
        <w:rPr>
          <w:color w:val="auto"/>
        </w:rPr>
        <w:t>ensured</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creation</w:t>
      </w:r>
      <w:r w:rsidRPr="7B0DEFE6" w:rsidR="002D386F">
        <w:rPr>
          <w:color w:val="auto"/>
        </w:rPr>
        <w:t xml:space="preserve"> of </w:t>
      </w:r>
      <w:r w:rsidRPr="7B0DEFE6" w:rsidR="002D386F">
        <w:rPr>
          <w:color w:val="auto"/>
        </w:rPr>
        <w:t>tailored</w:t>
      </w:r>
      <w:r w:rsidRPr="7B0DEFE6" w:rsidR="002D386F">
        <w:rPr>
          <w:color w:val="auto"/>
        </w:rPr>
        <w:t xml:space="preserve"> </w:t>
      </w:r>
      <w:r w:rsidRPr="7B0DEFE6" w:rsidR="002D386F">
        <w:rPr>
          <w:color w:val="auto"/>
        </w:rPr>
        <w:t>experiences</w:t>
      </w:r>
      <w:r w:rsidRPr="7B0DEFE6" w:rsidR="002D386F">
        <w:rPr>
          <w:color w:val="auto"/>
        </w:rPr>
        <w:t xml:space="preserve"> for </w:t>
      </w:r>
      <w:r w:rsidRPr="7B0DEFE6" w:rsidR="002D386F">
        <w:rPr>
          <w:color w:val="auto"/>
        </w:rPr>
        <w:t>different</w:t>
      </w:r>
      <w:r w:rsidRPr="7B0DEFE6" w:rsidR="002D386F">
        <w:rPr>
          <w:color w:val="auto"/>
        </w:rPr>
        <w:t xml:space="preserve"> </w:t>
      </w:r>
      <w:r w:rsidRPr="7B0DEFE6" w:rsidR="002D386F">
        <w:rPr>
          <w:color w:val="auto"/>
        </w:rPr>
        <w:t>needs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budgets</w:t>
      </w:r>
      <w:r w:rsidRPr="7B0DEFE6" w:rsidR="002D386F">
        <w:rPr>
          <w:color w:val="auto"/>
        </w:rPr>
        <w:t xml:space="preserve">. On </w:t>
      </w:r>
      <w:r w:rsidRPr="7B0DEFE6" w:rsidR="002D386F">
        <w:rPr>
          <w:color w:val="auto"/>
        </w:rPr>
        <w:t>the</w:t>
      </w:r>
      <w:r w:rsidRPr="7B0DEFE6" w:rsidR="002D386F">
        <w:rPr>
          <w:color w:val="auto"/>
        </w:rPr>
        <w:t xml:space="preserve"> </w:t>
      </w:r>
      <w:r w:rsidRPr="7B0DEFE6" w:rsidR="002D386F">
        <w:rPr>
          <w:color w:val="auto"/>
        </w:rPr>
        <w:t>other</w:t>
      </w:r>
      <w:r w:rsidRPr="7B0DEFE6" w:rsidR="002D386F">
        <w:rPr>
          <w:color w:val="auto"/>
        </w:rPr>
        <w:t xml:space="preserve"> hand, </w:t>
      </w:r>
      <w:r w:rsidRPr="7B0DEFE6" w:rsidR="002D386F">
        <w:rPr>
          <w:color w:val="auto"/>
        </w:rPr>
        <w:t>the</w:t>
      </w:r>
      <w:r w:rsidRPr="7B0DEFE6" w:rsidR="002D386F">
        <w:rPr>
          <w:color w:val="auto"/>
        </w:rPr>
        <w:t xml:space="preserve"> </w:t>
      </w:r>
      <w:r w:rsidRPr="7B0DEFE6" w:rsidR="002D386F">
        <w:rPr>
          <w:color w:val="auto"/>
        </w:rPr>
        <w:t>continuous</w:t>
      </w:r>
      <w:r w:rsidRPr="7B0DEFE6" w:rsidR="002D386F">
        <w:rPr>
          <w:color w:val="auto"/>
        </w:rPr>
        <w:t xml:space="preserve"> </w:t>
      </w:r>
      <w:r w:rsidRPr="7B0DEFE6" w:rsidR="002D386F">
        <w:rPr>
          <w:color w:val="auto"/>
        </w:rPr>
        <w:t>technological</w:t>
      </w:r>
      <w:r w:rsidRPr="7B0DEFE6" w:rsidR="002D386F">
        <w:rPr>
          <w:color w:val="auto"/>
        </w:rPr>
        <w:t xml:space="preserve"> </w:t>
      </w:r>
      <w:r w:rsidRPr="7B0DEFE6" w:rsidR="002D386F">
        <w:rPr>
          <w:color w:val="auto"/>
        </w:rPr>
        <w:t>investment</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innovations</w:t>
      </w:r>
      <w:r w:rsidRPr="7B0DEFE6" w:rsidR="002D386F">
        <w:rPr>
          <w:color w:val="auto"/>
        </w:rPr>
        <w:t xml:space="preserve"> </w:t>
      </w:r>
      <w:r w:rsidRPr="7B0DEFE6" w:rsidR="002D386F">
        <w:rPr>
          <w:color w:val="auto"/>
        </w:rPr>
        <w:t>have</w:t>
      </w:r>
      <w:r w:rsidRPr="7B0DEFE6" w:rsidR="002D386F">
        <w:rPr>
          <w:color w:val="auto"/>
        </w:rPr>
        <w:t xml:space="preserve"> </w:t>
      </w:r>
      <w:r w:rsidRPr="7B0DEFE6" w:rsidR="002D386F">
        <w:rPr>
          <w:color w:val="auto"/>
        </w:rPr>
        <w:t>helped</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create mobile room </w:t>
      </w:r>
      <w:r w:rsidRPr="7B0DEFE6" w:rsidR="002D386F">
        <w:rPr>
          <w:color w:val="auto"/>
        </w:rPr>
        <w:t>keys</w:t>
      </w:r>
      <w:r w:rsidRPr="7B0DEFE6" w:rsidR="002D386F">
        <w:rPr>
          <w:color w:val="auto"/>
        </w:rPr>
        <w:t xml:space="preserve">, </w:t>
      </w:r>
      <w:r w:rsidRPr="7B0DEFE6" w:rsidR="002D386F">
        <w:rPr>
          <w:color w:val="auto"/>
        </w:rPr>
        <w:t>stream</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streamline</w:t>
      </w:r>
      <w:r w:rsidRPr="7B0DEFE6" w:rsidR="002D386F">
        <w:rPr>
          <w:color w:val="auto"/>
        </w:rPr>
        <w:t xml:space="preserve"> in 9 </w:t>
      </w:r>
      <w:r w:rsidRPr="7B0DEFE6" w:rsidR="002D386F">
        <w:rPr>
          <w:color w:val="auto"/>
        </w:rPr>
        <w:t>guest</w:t>
      </w:r>
      <w:r w:rsidRPr="7B0DEFE6" w:rsidR="002D386F">
        <w:rPr>
          <w:color w:val="auto"/>
        </w:rPr>
        <w:t xml:space="preserve"> </w:t>
      </w:r>
      <w:r w:rsidRPr="7B0DEFE6" w:rsidR="002D386F">
        <w:rPr>
          <w:color w:val="auto"/>
        </w:rPr>
        <w:t>experiences</w:t>
      </w:r>
      <w:r w:rsidRPr="7B0DEFE6" w:rsidR="002D386F">
        <w:rPr>
          <w:color w:val="auto"/>
        </w:rPr>
        <w:t xml:space="preserve">. </w:t>
      </w:r>
      <w:r w:rsidRPr="7B0DEFE6" w:rsidR="002D386F">
        <w:rPr>
          <w:color w:val="auto"/>
        </w:rPr>
        <w:t>Partnerships</w:t>
      </w:r>
      <w:r w:rsidRPr="7B0DEFE6" w:rsidR="002D386F">
        <w:rPr>
          <w:color w:val="auto"/>
        </w:rPr>
        <w:t xml:space="preserve"> </w:t>
      </w:r>
      <w:r w:rsidRPr="7B0DEFE6" w:rsidR="002D386F">
        <w:rPr>
          <w:color w:val="auto"/>
        </w:rPr>
        <w:t>with</w:t>
      </w:r>
      <w:r w:rsidRPr="7B0DEFE6" w:rsidR="002D386F">
        <w:rPr>
          <w:color w:val="auto"/>
        </w:rPr>
        <w:t xml:space="preserve"> </w:t>
      </w:r>
      <w:r w:rsidRPr="7B0DEFE6" w:rsidR="002D386F">
        <w:rPr>
          <w:color w:val="auto"/>
        </w:rPr>
        <w:t>organisations</w:t>
      </w:r>
      <w:r w:rsidRPr="7B0DEFE6" w:rsidR="002D386F">
        <w:rPr>
          <w:color w:val="auto"/>
        </w:rPr>
        <w:t xml:space="preserve"> </w:t>
      </w:r>
      <w:r w:rsidRPr="7B0DEFE6" w:rsidR="002D386F">
        <w:rPr>
          <w:color w:val="auto"/>
        </w:rPr>
        <w:t>like</w:t>
      </w:r>
      <w:r w:rsidRPr="7B0DEFE6" w:rsidR="002D386F">
        <w:rPr>
          <w:color w:val="auto"/>
        </w:rPr>
        <w:t xml:space="preserve"> </w:t>
      </w:r>
      <w:r w:rsidRPr="7B0DEFE6" w:rsidR="002D386F">
        <w:rPr>
          <w:color w:val="auto"/>
        </w:rPr>
        <w:t>Livemenation</w:t>
      </w:r>
      <w:r w:rsidRPr="7B0DEFE6" w:rsidR="002D386F">
        <w:rPr>
          <w:color w:val="auto"/>
        </w:rPr>
        <w:t xml:space="preserve"> </w:t>
      </w:r>
      <w:r w:rsidRPr="7B0DEFE6" w:rsidR="002D386F">
        <w:rPr>
          <w:color w:val="auto"/>
        </w:rPr>
        <w:t>and</w:t>
      </w:r>
      <w:r w:rsidRPr="7B0DEFE6" w:rsidR="002D386F">
        <w:rPr>
          <w:color w:val="auto"/>
        </w:rPr>
        <w:t xml:space="preserve"> Amazon </w:t>
      </w:r>
      <w:r w:rsidRPr="7B0DEFE6" w:rsidR="002D386F">
        <w:rPr>
          <w:color w:val="auto"/>
        </w:rPr>
        <w:t>have</w:t>
      </w:r>
      <w:r w:rsidRPr="7B0DEFE6" w:rsidR="002D386F">
        <w:rPr>
          <w:color w:val="auto"/>
        </w:rPr>
        <w:t xml:space="preserve"> </w:t>
      </w:r>
      <w:r w:rsidRPr="7B0DEFE6" w:rsidR="002D386F">
        <w:rPr>
          <w:color w:val="auto"/>
        </w:rPr>
        <w:t>enhanced</w:t>
      </w:r>
      <w:r w:rsidRPr="7B0DEFE6" w:rsidR="002D386F">
        <w:rPr>
          <w:color w:val="auto"/>
        </w:rPr>
        <w:t xml:space="preserve"> </w:t>
      </w:r>
      <w:r w:rsidRPr="7B0DEFE6" w:rsidR="002D386F">
        <w:rPr>
          <w:color w:val="auto"/>
        </w:rPr>
        <w:t>the</w:t>
      </w:r>
      <w:r w:rsidRPr="7B0DEFE6" w:rsidR="002D386F">
        <w:rPr>
          <w:color w:val="auto"/>
        </w:rPr>
        <w:t xml:space="preserve"> </w:t>
      </w:r>
      <w:r w:rsidRPr="7B0DEFE6" w:rsidR="002D386F">
        <w:rPr>
          <w:color w:val="auto"/>
        </w:rPr>
        <w:t>opportunity</w:t>
      </w:r>
      <w:r w:rsidRPr="7B0DEFE6" w:rsidR="002D386F">
        <w:rPr>
          <w:color w:val="auto"/>
        </w:rPr>
        <w:t xml:space="preserve"> for Hilton </w:t>
      </w:r>
      <w:r w:rsidRPr="7B0DEFE6" w:rsidR="002D386F">
        <w:rPr>
          <w:color w:val="auto"/>
        </w:rPr>
        <w:t>to</w:t>
      </w:r>
      <w:r w:rsidRPr="7B0DEFE6" w:rsidR="002D386F">
        <w:rPr>
          <w:color w:val="auto"/>
        </w:rPr>
        <w:t xml:space="preserve"> </w:t>
      </w:r>
      <w:r w:rsidRPr="7B0DEFE6" w:rsidR="002D386F">
        <w:rPr>
          <w:color w:val="auto"/>
        </w:rPr>
        <w:t>improve</w:t>
      </w:r>
      <w:r w:rsidRPr="7B0DEFE6" w:rsidR="002D386F">
        <w:rPr>
          <w:color w:val="auto"/>
        </w:rPr>
        <w:t xml:space="preserve"> </w:t>
      </w:r>
      <w:r w:rsidRPr="7B0DEFE6" w:rsidR="002D386F">
        <w:rPr>
          <w:color w:val="auto"/>
        </w:rPr>
        <w:t>their</w:t>
      </w:r>
      <w:r w:rsidRPr="7B0DEFE6" w:rsidR="002D386F">
        <w:rPr>
          <w:color w:val="auto"/>
        </w:rPr>
        <w:t xml:space="preserve"> </w:t>
      </w:r>
      <w:r w:rsidRPr="7B0DEFE6" w:rsidR="002D386F">
        <w:rPr>
          <w:color w:val="auto"/>
        </w:rPr>
        <w:t>guest</w:t>
      </w:r>
      <w:r w:rsidRPr="7B0DEFE6" w:rsidR="002D386F">
        <w:rPr>
          <w:color w:val="auto"/>
        </w:rPr>
        <w:t xml:space="preserve"> </w:t>
      </w:r>
      <w:r w:rsidRPr="7B0DEFE6" w:rsidR="002D386F">
        <w:rPr>
          <w:color w:val="auto"/>
        </w:rPr>
        <w:t>experiences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the</w:t>
      </w:r>
      <w:r w:rsidRPr="7B0DEFE6" w:rsidR="002D386F">
        <w:rPr>
          <w:color w:val="auto"/>
        </w:rPr>
        <w:t xml:space="preserve"> </w:t>
      </w:r>
      <w:r w:rsidRPr="7B0DEFE6" w:rsidR="002D386F">
        <w:rPr>
          <w:color w:val="auto"/>
        </w:rPr>
        <w:t>effectiveness</w:t>
      </w:r>
      <w:r w:rsidRPr="7B0DEFE6" w:rsidR="002D386F">
        <w:rPr>
          <w:color w:val="auto"/>
        </w:rPr>
        <w:t xml:space="preserve"> of </w:t>
      </w:r>
      <w:r w:rsidRPr="7B0DEFE6" w:rsidR="002D386F">
        <w:rPr>
          <w:color w:val="auto"/>
        </w:rPr>
        <w:t>their</w:t>
      </w:r>
      <w:r w:rsidRPr="7B0DEFE6" w:rsidR="002D386F">
        <w:rPr>
          <w:color w:val="auto"/>
        </w:rPr>
        <w:t xml:space="preserve"> brand </w:t>
      </w:r>
      <w:r w:rsidRPr="7B0DEFE6" w:rsidR="002D386F">
        <w:rPr>
          <w:color w:val="auto"/>
        </w:rPr>
        <w:t>loyalty</w:t>
      </w:r>
      <w:r w:rsidRPr="7B0DEFE6" w:rsidR="002D386F">
        <w:rPr>
          <w:color w:val="auto"/>
        </w:rPr>
        <w:t xml:space="preserve">. For </w:t>
      </w:r>
      <w:r w:rsidRPr="7B0DEFE6" w:rsidR="002D386F">
        <w:rPr>
          <w:color w:val="auto"/>
        </w:rPr>
        <w:t>example</w:t>
      </w:r>
      <w:r w:rsidRPr="7B0DEFE6" w:rsidR="002D386F">
        <w:rPr>
          <w:color w:val="auto"/>
        </w:rPr>
        <w:t xml:space="preserve">, Hilton </w:t>
      </w:r>
      <w:r w:rsidRPr="7B0DEFE6" w:rsidR="002D386F">
        <w:rPr>
          <w:color w:val="auto"/>
        </w:rPr>
        <w:t>has</w:t>
      </w:r>
      <w:r w:rsidRPr="7B0DEFE6" w:rsidR="002D386F">
        <w:rPr>
          <w:color w:val="auto"/>
        </w:rPr>
        <w:t xml:space="preserve"> </w:t>
      </w:r>
      <w:r w:rsidRPr="7B0DEFE6" w:rsidR="002D386F">
        <w:rPr>
          <w:color w:val="auto"/>
        </w:rPr>
        <w:t>started</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honour</w:t>
      </w:r>
      <w:r w:rsidRPr="7B0DEFE6" w:rsidR="002D386F">
        <w:rPr>
          <w:color w:val="auto"/>
        </w:rPr>
        <w:t xml:space="preserve"> </w:t>
      </w:r>
      <w:r w:rsidRPr="7B0DEFE6" w:rsidR="002D386F">
        <w:rPr>
          <w:color w:val="auto"/>
        </w:rPr>
        <w:t>their</w:t>
      </w:r>
      <w:r w:rsidRPr="7B0DEFE6" w:rsidR="002D386F">
        <w:rPr>
          <w:color w:val="auto"/>
        </w:rPr>
        <w:t xml:space="preserve"> </w:t>
      </w:r>
      <w:r w:rsidRPr="7B0DEFE6" w:rsidR="002D386F">
        <w:rPr>
          <w:color w:val="auto"/>
        </w:rPr>
        <w:t>members</w:t>
      </w:r>
      <w:r w:rsidRPr="7B0DEFE6" w:rsidR="002D386F">
        <w:rPr>
          <w:color w:val="auto"/>
        </w:rPr>
        <w:t xml:space="preserve"> </w:t>
      </w:r>
      <w:r w:rsidRPr="7B0DEFE6" w:rsidR="002D386F">
        <w:rPr>
          <w:color w:val="auto"/>
        </w:rPr>
        <w:t>and</w:t>
      </w:r>
      <w:r w:rsidRPr="7B0DEFE6" w:rsidR="002D386F">
        <w:rPr>
          <w:color w:val="auto"/>
        </w:rPr>
        <w:t xml:space="preserve"> regular </w:t>
      </w:r>
      <w:r w:rsidRPr="7B0DEFE6" w:rsidR="002D386F">
        <w:rPr>
          <w:color w:val="auto"/>
        </w:rPr>
        <w:t>customers</w:t>
      </w:r>
      <w:r w:rsidRPr="7B0DEFE6" w:rsidR="002D386F">
        <w:rPr>
          <w:color w:val="auto"/>
        </w:rPr>
        <w:t xml:space="preserve"> </w:t>
      </w:r>
      <w:r w:rsidRPr="7B0DEFE6" w:rsidR="002D386F">
        <w:rPr>
          <w:color w:val="auto"/>
        </w:rPr>
        <w:t>with</w:t>
      </w:r>
      <w:r w:rsidRPr="7B0DEFE6" w:rsidR="002D386F">
        <w:rPr>
          <w:color w:val="auto"/>
        </w:rPr>
        <w:t xml:space="preserve"> </w:t>
      </w:r>
      <w:r w:rsidRPr="7B0DEFE6" w:rsidR="002D386F">
        <w:rPr>
          <w:color w:val="auto"/>
        </w:rPr>
        <w:t>points</w:t>
      </w:r>
      <w:r w:rsidRPr="7B0DEFE6" w:rsidR="002D386F">
        <w:rPr>
          <w:color w:val="auto"/>
        </w:rPr>
        <w:t xml:space="preserve"> </w:t>
      </w:r>
      <w:r w:rsidRPr="7B0DEFE6" w:rsidR="002D386F">
        <w:rPr>
          <w:color w:val="auto"/>
        </w:rPr>
        <w:t>towards</w:t>
      </w:r>
      <w:r w:rsidRPr="7B0DEFE6" w:rsidR="002D386F">
        <w:rPr>
          <w:color w:val="auto"/>
        </w:rPr>
        <w:t xml:space="preserve"> Amazon </w:t>
      </w:r>
      <w:r w:rsidRPr="7B0DEFE6" w:rsidR="002D386F">
        <w:rPr>
          <w:color w:val="auto"/>
        </w:rPr>
        <w:t>purchases</w:t>
      </w:r>
      <w:r w:rsidRPr="7B0DEFE6" w:rsidR="002D386F">
        <w:rPr>
          <w:color w:val="auto"/>
        </w:rPr>
        <w:t xml:space="preserve"> (</w:t>
      </w:r>
      <w:r w:rsidRPr="7B0DEFE6" w:rsidR="002D386F">
        <w:rPr>
          <w:color w:val="auto"/>
        </w:rPr>
        <w:t>Zientara</w:t>
      </w:r>
      <w:r w:rsidRPr="7B0DEFE6" w:rsidR="002D386F">
        <w:rPr>
          <w:color w:val="auto"/>
        </w:rPr>
        <w:t xml:space="preserve"> et al., 2020).</w:t>
      </w:r>
    </w:p>
    <w:p w:rsidR="00E94FB0" w:rsidP="7B0DEFE6" w:rsidRDefault="002D386F" w14:paraId="215993B7" w14:textId="77777777" w14:noSpellErr="1">
      <w:pPr>
        <w:pStyle w:val="Heading2"/>
        <w:rPr>
          <w:color w:val="auto"/>
        </w:rPr>
      </w:pPr>
      <w:bookmarkStart w:name="_heading=h.yefbsu3lduwa" w:id="12"/>
      <w:bookmarkStart w:name="_Toc164713676" w:id="13"/>
      <w:bookmarkEnd w:id="12"/>
      <w:r w:rsidRPr="7B0DEFE6" w:rsidR="002D386F">
        <w:rPr>
          <w:color w:val="auto"/>
        </w:rPr>
        <w:t>Hilton's Long-Term Strategic Goals</w:t>
      </w:r>
      <w:bookmarkEnd w:id="13"/>
    </w:p>
    <w:p w:rsidR="00E94FB0" w:rsidP="7B0DEFE6" w:rsidRDefault="002D386F" w14:paraId="04848FE0" w14:textId="77777777" w14:noSpellErr="1">
      <w:pPr>
        <w:rPr>
          <w:color w:val="auto"/>
        </w:rPr>
      </w:pPr>
      <w:r w:rsidRPr="7B0DEFE6" w:rsidR="002D386F">
        <w:rPr>
          <w:b w:val="1"/>
          <w:bCs w:val="1"/>
          <w:i w:val="1"/>
          <w:iCs w:val="1"/>
          <w:color w:val="auto"/>
        </w:rPr>
        <w:t>Sustainable</w:t>
      </w:r>
      <w:r w:rsidRPr="7B0DEFE6" w:rsidR="002D386F">
        <w:rPr>
          <w:b w:val="1"/>
          <w:bCs w:val="1"/>
          <w:i w:val="1"/>
          <w:iCs w:val="1"/>
          <w:color w:val="auto"/>
        </w:rPr>
        <w:t xml:space="preserve"> leadership: </w:t>
      </w:r>
      <w:r w:rsidRPr="7B0DEFE6" w:rsidR="002D386F">
        <w:rPr>
          <w:color w:val="auto"/>
        </w:rPr>
        <w:t>Hilton's</w:t>
      </w:r>
      <w:r w:rsidRPr="7B0DEFE6" w:rsidR="002D386F">
        <w:rPr>
          <w:color w:val="auto"/>
        </w:rPr>
        <w:t xml:space="preserve"> </w:t>
      </w:r>
      <w:r w:rsidRPr="7B0DEFE6" w:rsidR="002D386F">
        <w:rPr>
          <w:color w:val="auto"/>
        </w:rPr>
        <w:t>science-based</w:t>
      </w:r>
      <w:r w:rsidRPr="7B0DEFE6" w:rsidR="002D386F">
        <w:rPr>
          <w:color w:val="auto"/>
        </w:rPr>
        <w:t xml:space="preserve"> </w:t>
      </w:r>
      <w:r w:rsidRPr="7B0DEFE6" w:rsidR="002D386F">
        <w:rPr>
          <w:color w:val="auto"/>
        </w:rPr>
        <w:t>emission</w:t>
      </w:r>
      <w:r w:rsidRPr="7B0DEFE6" w:rsidR="002D386F">
        <w:rPr>
          <w:color w:val="auto"/>
        </w:rPr>
        <w:t xml:space="preserve"> </w:t>
      </w:r>
      <w:r w:rsidRPr="7B0DEFE6" w:rsidR="002D386F">
        <w:rPr>
          <w:color w:val="auto"/>
        </w:rPr>
        <w:t>reduction</w:t>
      </w:r>
      <w:r w:rsidRPr="7B0DEFE6" w:rsidR="002D386F">
        <w:rPr>
          <w:color w:val="auto"/>
        </w:rPr>
        <w:t xml:space="preserve"> </w:t>
      </w:r>
      <w:r w:rsidRPr="7B0DEFE6" w:rsidR="002D386F">
        <w:rPr>
          <w:color w:val="auto"/>
        </w:rPr>
        <w:t>process</w:t>
      </w:r>
      <w:r w:rsidRPr="7B0DEFE6" w:rsidR="002D386F">
        <w:rPr>
          <w:color w:val="auto"/>
        </w:rPr>
        <w:t xml:space="preserve"> </w:t>
      </w:r>
      <w:r w:rsidRPr="7B0DEFE6" w:rsidR="002D386F">
        <w:rPr>
          <w:color w:val="auto"/>
        </w:rPr>
        <w:t>targets</w:t>
      </w:r>
      <w:r w:rsidRPr="7B0DEFE6" w:rsidR="002D386F">
        <w:rPr>
          <w:color w:val="auto"/>
        </w:rPr>
        <w:t xml:space="preserve"> </w:t>
      </w:r>
      <w:r w:rsidRPr="7B0DEFE6" w:rsidR="002D386F">
        <w:rPr>
          <w:color w:val="auto"/>
        </w:rPr>
        <w:t>to</w:t>
      </w:r>
      <w:r w:rsidRPr="7B0DEFE6" w:rsidR="002D386F">
        <w:rPr>
          <w:color w:val="auto"/>
        </w:rPr>
        <w:t xml:space="preserve"> reduce </w:t>
      </w:r>
      <w:r w:rsidRPr="7B0DEFE6" w:rsidR="002D386F">
        <w:rPr>
          <w:color w:val="auto"/>
        </w:rPr>
        <w:t>their</w:t>
      </w:r>
      <w:r w:rsidRPr="7B0DEFE6" w:rsidR="002D386F">
        <w:rPr>
          <w:color w:val="auto"/>
        </w:rPr>
        <w:t xml:space="preserve"> </w:t>
      </w:r>
      <w:r w:rsidRPr="7B0DEFE6" w:rsidR="002D386F">
        <w:rPr>
          <w:color w:val="auto"/>
        </w:rPr>
        <w:t>ecological</w:t>
      </w:r>
      <w:r w:rsidRPr="7B0DEFE6" w:rsidR="002D386F">
        <w:rPr>
          <w:color w:val="auto"/>
        </w:rPr>
        <w:t xml:space="preserve"> </w:t>
      </w:r>
      <w:r w:rsidRPr="7B0DEFE6" w:rsidR="002D386F">
        <w:rPr>
          <w:color w:val="auto"/>
        </w:rPr>
        <w:t>footprints</w:t>
      </w:r>
      <w:r w:rsidRPr="7B0DEFE6" w:rsidR="002D386F">
        <w:rPr>
          <w:color w:val="auto"/>
        </w:rPr>
        <w:t xml:space="preserve"> </w:t>
      </w:r>
      <w:r w:rsidRPr="7B0DEFE6" w:rsidR="002D386F">
        <w:rPr>
          <w:color w:val="auto"/>
        </w:rPr>
        <w:t>responsibly</w:t>
      </w:r>
      <w:r w:rsidRPr="7B0DEFE6" w:rsidR="002D386F">
        <w:rPr>
          <w:color w:val="auto"/>
        </w:rPr>
        <w:t xml:space="preserve">, </w:t>
      </w:r>
      <w:r w:rsidRPr="7B0DEFE6" w:rsidR="002D386F">
        <w:rPr>
          <w:color w:val="auto"/>
        </w:rPr>
        <w:t>while</w:t>
      </w:r>
      <w:r w:rsidRPr="7B0DEFE6" w:rsidR="002D386F">
        <w:rPr>
          <w:color w:val="auto"/>
        </w:rPr>
        <w:t xml:space="preserve"> </w:t>
      </w:r>
      <w:r w:rsidRPr="7B0DEFE6" w:rsidR="002D386F">
        <w:rPr>
          <w:color w:val="auto"/>
        </w:rPr>
        <w:t>potentially</w:t>
      </w:r>
      <w:r w:rsidRPr="7B0DEFE6" w:rsidR="002D386F">
        <w:rPr>
          <w:color w:val="auto"/>
        </w:rPr>
        <w:t xml:space="preserve"> </w:t>
      </w:r>
      <w:r w:rsidRPr="7B0DEFE6" w:rsidR="002D386F">
        <w:rPr>
          <w:color w:val="auto"/>
        </w:rPr>
        <w:t>attracting</w:t>
      </w:r>
      <w:r w:rsidRPr="7B0DEFE6" w:rsidR="002D386F">
        <w:rPr>
          <w:color w:val="auto"/>
        </w:rPr>
        <w:t xml:space="preserve"> </w:t>
      </w:r>
      <w:r w:rsidRPr="7B0DEFE6" w:rsidR="002D386F">
        <w:rPr>
          <w:color w:val="auto"/>
        </w:rPr>
        <w:t>eco-conscious</w:t>
      </w:r>
      <w:r w:rsidRPr="7B0DEFE6" w:rsidR="002D386F">
        <w:rPr>
          <w:color w:val="auto"/>
        </w:rPr>
        <w:t xml:space="preserve"> </w:t>
      </w:r>
      <w:r w:rsidRPr="7B0DEFE6" w:rsidR="002D386F">
        <w:rPr>
          <w:color w:val="auto"/>
        </w:rPr>
        <w:t>travellers</w:t>
      </w:r>
      <w:r w:rsidRPr="7B0DEFE6" w:rsidR="002D386F">
        <w:rPr>
          <w:color w:val="auto"/>
        </w:rPr>
        <w:t xml:space="preserve">. </w:t>
      </w:r>
      <w:r w:rsidRPr="7B0DEFE6" w:rsidR="002D386F">
        <w:rPr>
          <w:color w:val="auto"/>
        </w:rPr>
        <w:t>They</w:t>
      </w:r>
      <w:r w:rsidRPr="7B0DEFE6" w:rsidR="002D386F">
        <w:rPr>
          <w:color w:val="auto"/>
        </w:rPr>
        <w:t xml:space="preserve"> are </w:t>
      </w:r>
      <w:r w:rsidRPr="7B0DEFE6" w:rsidR="002D386F">
        <w:rPr>
          <w:color w:val="auto"/>
        </w:rPr>
        <w:t>committed</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their</w:t>
      </w:r>
      <w:r w:rsidRPr="7B0DEFE6" w:rsidR="002D386F">
        <w:rPr>
          <w:color w:val="auto"/>
        </w:rPr>
        <w:t xml:space="preserve"> </w:t>
      </w:r>
      <w:r w:rsidRPr="7B0DEFE6" w:rsidR="002D386F">
        <w:rPr>
          <w:color w:val="auto"/>
        </w:rPr>
        <w:t>sustainability</w:t>
      </w:r>
      <w:r w:rsidRPr="7B0DEFE6" w:rsidR="002D386F">
        <w:rPr>
          <w:color w:val="auto"/>
        </w:rPr>
        <w:t xml:space="preserve"> leadership </w:t>
      </w:r>
      <w:r w:rsidRPr="7B0DEFE6" w:rsidR="002D386F">
        <w:rPr>
          <w:color w:val="auto"/>
        </w:rPr>
        <w:t>process</w:t>
      </w:r>
      <w:r w:rsidRPr="7B0DEFE6" w:rsidR="002D386F">
        <w:rPr>
          <w:color w:val="auto"/>
        </w:rPr>
        <w:t xml:space="preserve">, </w:t>
      </w:r>
      <w:r w:rsidRPr="7B0DEFE6" w:rsidR="002D386F">
        <w:rPr>
          <w:color w:val="auto"/>
        </w:rPr>
        <w:t>where</w:t>
      </w:r>
      <w:r w:rsidRPr="7B0DEFE6" w:rsidR="002D386F">
        <w:rPr>
          <w:color w:val="auto"/>
        </w:rPr>
        <w:t xml:space="preserve"> </w:t>
      </w:r>
      <w:r w:rsidRPr="7B0DEFE6" w:rsidR="002D386F">
        <w:rPr>
          <w:color w:val="auto"/>
        </w:rPr>
        <w:t>they</w:t>
      </w:r>
      <w:r w:rsidRPr="7B0DEFE6" w:rsidR="002D386F">
        <w:rPr>
          <w:color w:val="auto"/>
        </w:rPr>
        <w:t xml:space="preserve"> </w:t>
      </w:r>
      <w:r w:rsidRPr="7B0DEFE6" w:rsidR="002D386F">
        <w:rPr>
          <w:color w:val="auto"/>
        </w:rPr>
        <w:t>have</w:t>
      </w:r>
      <w:r w:rsidRPr="7B0DEFE6" w:rsidR="002D386F">
        <w:rPr>
          <w:color w:val="auto"/>
        </w:rPr>
        <w:t xml:space="preserve"> </w:t>
      </w:r>
      <w:r w:rsidRPr="7B0DEFE6" w:rsidR="002D386F">
        <w:rPr>
          <w:color w:val="auto"/>
        </w:rPr>
        <w:t>quantifiable</w:t>
      </w:r>
      <w:r w:rsidRPr="7B0DEFE6" w:rsidR="002D386F">
        <w:rPr>
          <w:color w:val="auto"/>
        </w:rPr>
        <w:t xml:space="preserve"> </w:t>
      </w:r>
      <w:r w:rsidRPr="7B0DEFE6" w:rsidR="002D386F">
        <w:rPr>
          <w:color w:val="auto"/>
        </w:rPr>
        <w:t>goals</w:t>
      </w:r>
      <w:r w:rsidRPr="7B0DEFE6" w:rsidR="002D386F">
        <w:rPr>
          <w:color w:val="auto"/>
        </w:rPr>
        <w:t xml:space="preserve"> </w:t>
      </w:r>
      <w:r w:rsidRPr="7B0DEFE6" w:rsidR="002D386F">
        <w:rPr>
          <w:color w:val="auto"/>
        </w:rPr>
        <w:t>like</w:t>
      </w:r>
      <w:r w:rsidRPr="7B0DEFE6" w:rsidR="002D386F">
        <w:rPr>
          <w:color w:val="auto"/>
        </w:rPr>
        <w:t xml:space="preserve"> a 40% </w:t>
      </w:r>
      <w:r w:rsidRPr="7B0DEFE6" w:rsidR="002D386F">
        <w:rPr>
          <w:color w:val="auto"/>
        </w:rPr>
        <w:t>reduction</w:t>
      </w:r>
      <w:r w:rsidRPr="7B0DEFE6" w:rsidR="002D386F">
        <w:rPr>
          <w:color w:val="auto"/>
        </w:rPr>
        <w:t xml:space="preserve"> in carbon </w:t>
      </w:r>
      <w:r w:rsidRPr="7B0DEFE6" w:rsidR="002D386F">
        <w:rPr>
          <w:color w:val="auto"/>
        </w:rPr>
        <w:t>emission</w:t>
      </w:r>
      <w:r w:rsidRPr="7B0DEFE6" w:rsidR="002D386F">
        <w:rPr>
          <w:color w:val="auto"/>
        </w:rPr>
        <w:t xml:space="preserve">, </w:t>
      </w:r>
      <w:r w:rsidRPr="7B0DEFE6" w:rsidR="002D386F">
        <w:rPr>
          <w:color w:val="auto"/>
        </w:rPr>
        <w:t>showcasing</w:t>
      </w:r>
      <w:r w:rsidRPr="7B0DEFE6" w:rsidR="002D386F">
        <w:rPr>
          <w:color w:val="auto"/>
        </w:rPr>
        <w:t xml:space="preserve"> data-</w:t>
      </w:r>
      <w:r w:rsidRPr="7B0DEFE6" w:rsidR="002D386F">
        <w:rPr>
          <w:color w:val="auto"/>
        </w:rPr>
        <w:t>driven</w:t>
      </w:r>
      <w:r w:rsidRPr="7B0DEFE6" w:rsidR="002D386F">
        <w:rPr>
          <w:color w:val="auto"/>
        </w:rPr>
        <w:t xml:space="preserve"> </w:t>
      </w:r>
      <w:r w:rsidRPr="7B0DEFE6" w:rsidR="002D386F">
        <w:rPr>
          <w:color w:val="auto"/>
        </w:rPr>
        <w:t>transparency</w:t>
      </w:r>
      <w:r w:rsidRPr="7B0DEFE6" w:rsidR="002D386F">
        <w:rPr>
          <w:color w:val="auto"/>
        </w:rPr>
        <w:t xml:space="preserve">. </w:t>
      </w:r>
      <w:r w:rsidRPr="7B0DEFE6" w:rsidR="002D386F">
        <w:rPr>
          <w:color w:val="auto"/>
        </w:rPr>
        <w:t>However</w:t>
      </w:r>
      <w:r w:rsidRPr="7B0DEFE6" w:rsidR="002D386F">
        <w:rPr>
          <w:color w:val="auto"/>
        </w:rPr>
        <w:t xml:space="preserve">, in </w:t>
      </w:r>
      <w:r w:rsidRPr="7B0DEFE6" w:rsidR="002D386F">
        <w:rPr>
          <w:color w:val="auto"/>
        </w:rPr>
        <w:t>this</w:t>
      </w:r>
      <w:r w:rsidRPr="7B0DEFE6" w:rsidR="002D386F">
        <w:rPr>
          <w:color w:val="auto"/>
        </w:rPr>
        <w:t xml:space="preserve"> context </w:t>
      </w:r>
      <w:r w:rsidRPr="7B0DEFE6" w:rsidR="002D386F">
        <w:rPr>
          <w:color w:val="auto"/>
        </w:rPr>
        <w:t>LightStay</w:t>
      </w:r>
      <w:r w:rsidRPr="7B0DEFE6" w:rsidR="002D386F">
        <w:rPr>
          <w:color w:val="auto"/>
        </w:rPr>
        <w:t xml:space="preserve">, </w:t>
      </w:r>
      <w:r w:rsidRPr="7B0DEFE6" w:rsidR="002D386F">
        <w:rPr>
          <w:color w:val="auto"/>
        </w:rPr>
        <w:t>which</w:t>
      </w:r>
      <w:r w:rsidRPr="7B0DEFE6" w:rsidR="002D386F">
        <w:rPr>
          <w:color w:val="auto"/>
        </w:rPr>
        <w:t xml:space="preserve"> </w:t>
      </w:r>
      <w:r w:rsidRPr="7B0DEFE6" w:rsidR="002D386F">
        <w:rPr>
          <w:color w:val="auto"/>
        </w:rPr>
        <w:t>is</w:t>
      </w:r>
      <w:r w:rsidRPr="7B0DEFE6" w:rsidR="002D386F">
        <w:rPr>
          <w:color w:val="auto"/>
        </w:rPr>
        <w:t xml:space="preserve"> </w:t>
      </w:r>
      <w:r w:rsidRPr="7B0DEFE6" w:rsidR="002D386F">
        <w:rPr>
          <w:color w:val="auto"/>
        </w:rPr>
        <w:t>their</w:t>
      </w:r>
      <w:r w:rsidRPr="7B0DEFE6" w:rsidR="002D386F">
        <w:rPr>
          <w:color w:val="auto"/>
        </w:rPr>
        <w:t xml:space="preserve"> ESG </w:t>
      </w:r>
      <w:r w:rsidRPr="7B0DEFE6" w:rsidR="002D386F">
        <w:rPr>
          <w:color w:val="auto"/>
        </w:rPr>
        <w:t>measurement</w:t>
      </w:r>
      <w:r w:rsidRPr="7B0DEFE6" w:rsidR="002D386F">
        <w:rPr>
          <w:color w:val="auto"/>
        </w:rPr>
        <w:t xml:space="preserve"> </w:t>
      </w:r>
      <w:r w:rsidRPr="7B0DEFE6" w:rsidR="002D386F">
        <w:rPr>
          <w:color w:val="auto"/>
        </w:rPr>
        <w:t>platform</w:t>
      </w:r>
      <w:r w:rsidRPr="7B0DEFE6" w:rsidR="002D386F">
        <w:rPr>
          <w:color w:val="auto"/>
        </w:rPr>
        <w:t xml:space="preserve">, </w:t>
      </w:r>
      <w:r w:rsidRPr="7B0DEFE6" w:rsidR="002D386F">
        <w:rPr>
          <w:color w:val="auto"/>
        </w:rPr>
        <w:t>allows</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create a </w:t>
      </w:r>
      <w:r w:rsidRPr="7B0DEFE6" w:rsidR="002D386F">
        <w:rPr>
          <w:color w:val="auto"/>
        </w:rPr>
        <w:t>presence</w:t>
      </w:r>
      <w:r w:rsidRPr="7B0DEFE6" w:rsidR="002D386F">
        <w:rPr>
          <w:color w:val="auto"/>
        </w:rPr>
        <w:t xml:space="preserve"> of </w:t>
      </w:r>
      <w:r w:rsidRPr="7B0DEFE6" w:rsidR="002D386F">
        <w:rPr>
          <w:color w:val="auto"/>
        </w:rPr>
        <w:t>leader</w:t>
      </w:r>
      <w:r w:rsidRPr="7B0DEFE6" w:rsidR="002D386F">
        <w:rPr>
          <w:color w:val="auto"/>
        </w:rPr>
        <w:t xml:space="preserve"> in </w:t>
      </w:r>
      <w:r w:rsidRPr="7B0DEFE6" w:rsidR="002D386F">
        <w:rPr>
          <w:color w:val="auto"/>
        </w:rPr>
        <w:t>sustainability</w:t>
      </w:r>
      <w:r w:rsidRPr="7B0DEFE6" w:rsidR="002D386F">
        <w:rPr>
          <w:color w:val="auto"/>
        </w:rPr>
        <w:t xml:space="preserve"> </w:t>
      </w:r>
      <w:r w:rsidRPr="7B0DEFE6" w:rsidR="002D386F">
        <w:rPr>
          <w:color w:val="auto"/>
        </w:rPr>
        <w:t>practise</w:t>
      </w:r>
      <w:r w:rsidRPr="7B0DEFE6" w:rsidR="002D386F">
        <w:rPr>
          <w:color w:val="auto"/>
        </w:rPr>
        <w:t xml:space="preserve"> in </w:t>
      </w:r>
      <w:r w:rsidRPr="7B0DEFE6" w:rsidR="002D386F">
        <w:rPr>
          <w:color w:val="auto"/>
        </w:rPr>
        <w:t>the</w:t>
      </w:r>
      <w:r w:rsidRPr="7B0DEFE6" w:rsidR="002D386F">
        <w:rPr>
          <w:color w:val="auto"/>
        </w:rPr>
        <w:t xml:space="preserve"> </w:t>
      </w:r>
      <w:r w:rsidRPr="7B0DEFE6" w:rsidR="002D386F">
        <w:rPr>
          <w:color w:val="auto"/>
        </w:rPr>
        <w:t>hostility</w:t>
      </w:r>
      <w:r w:rsidRPr="7B0DEFE6" w:rsidR="002D386F">
        <w:rPr>
          <w:color w:val="auto"/>
        </w:rPr>
        <w:t xml:space="preserve"> sector (</w:t>
      </w:r>
      <w:r w:rsidRPr="7B0DEFE6" w:rsidR="002D386F">
        <w:rPr>
          <w:color w:val="auto"/>
        </w:rPr>
        <w:t>Byrne</w:t>
      </w:r>
      <w:r w:rsidRPr="7B0DEFE6" w:rsidR="002D386F">
        <w:rPr>
          <w:color w:val="auto"/>
        </w:rPr>
        <w:t xml:space="preserve"> et al., 2020).</w:t>
      </w:r>
    </w:p>
    <w:p w:rsidR="00E94FB0" w:rsidP="7B0DEFE6" w:rsidRDefault="002D386F" w14:paraId="6C904749" w14:textId="77777777" w14:noSpellErr="1">
      <w:pPr>
        <w:rPr>
          <w:color w:val="auto"/>
        </w:rPr>
      </w:pPr>
      <w:r w:rsidRPr="7B0DEFE6" w:rsidR="002D386F">
        <w:rPr>
          <w:b w:val="1"/>
          <w:bCs w:val="1"/>
          <w:i w:val="1"/>
          <w:iCs w:val="1"/>
          <w:color w:val="auto"/>
        </w:rPr>
        <w:t xml:space="preserve">Social impact </w:t>
      </w:r>
      <w:r w:rsidRPr="7B0DEFE6" w:rsidR="002D386F">
        <w:rPr>
          <w:b w:val="1"/>
          <w:bCs w:val="1"/>
          <w:i w:val="1"/>
          <w:iCs w:val="1"/>
          <w:color w:val="auto"/>
        </w:rPr>
        <w:t>and</w:t>
      </w:r>
      <w:r w:rsidRPr="7B0DEFE6" w:rsidR="002D386F">
        <w:rPr>
          <w:b w:val="1"/>
          <w:bCs w:val="1"/>
          <w:i w:val="1"/>
          <w:iCs w:val="1"/>
          <w:color w:val="auto"/>
        </w:rPr>
        <w:t xml:space="preserve"> </w:t>
      </w:r>
      <w:r w:rsidRPr="7B0DEFE6" w:rsidR="002D386F">
        <w:rPr>
          <w:b w:val="1"/>
          <w:bCs w:val="1"/>
          <w:i w:val="1"/>
          <w:iCs w:val="1"/>
          <w:color w:val="auto"/>
        </w:rPr>
        <w:t>integration</w:t>
      </w:r>
      <w:r w:rsidRPr="7B0DEFE6" w:rsidR="002D386F">
        <w:rPr>
          <w:b w:val="1"/>
          <w:bCs w:val="1"/>
          <w:i w:val="1"/>
          <w:iCs w:val="1"/>
          <w:color w:val="auto"/>
        </w:rPr>
        <w:t xml:space="preserve">: </w:t>
      </w:r>
      <w:r w:rsidRPr="7B0DEFE6" w:rsidR="002D386F">
        <w:rPr>
          <w:color w:val="auto"/>
        </w:rPr>
        <w:t>Organisations</w:t>
      </w:r>
      <w:r w:rsidRPr="7B0DEFE6" w:rsidR="002D386F">
        <w:rPr>
          <w:color w:val="auto"/>
        </w:rPr>
        <w:t xml:space="preserve">' </w:t>
      </w:r>
      <w:r w:rsidRPr="7B0DEFE6" w:rsidR="002D386F">
        <w:rPr>
          <w:color w:val="auto"/>
        </w:rPr>
        <w:t>sustainability</w:t>
      </w:r>
      <w:r w:rsidRPr="7B0DEFE6" w:rsidR="002D386F">
        <w:rPr>
          <w:color w:val="auto"/>
        </w:rPr>
        <w:t xml:space="preserve"> </w:t>
      </w:r>
      <w:r w:rsidRPr="7B0DEFE6" w:rsidR="002D386F">
        <w:rPr>
          <w:color w:val="auto"/>
        </w:rPr>
        <w:t>goals</w:t>
      </w:r>
      <w:r w:rsidRPr="7B0DEFE6" w:rsidR="002D386F">
        <w:rPr>
          <w:color w:val="auto"/>
        </w:rPr>
        <w:t xml:space="preserve"> are </w:t>
      </w:r>
      <w:r w:rsidRPr="7B0DEFE6" w:rsidR="002D386F">
        <w:rPr>
          <w:color w:val="auto"/>
        </w:rPr>
        <w:t>prominent</w:t>
      </w:r>
      <w:r w:rsidRPr="7B0DEFE6" w:rsidR="002D386F">
        <w:rPr>
          <w:color w:val="auto"/>
        </w:rPr>
        <w:t xml:space="preserve">. </w:t>
      </w:r>
      <w:r w:rsidRPr="7B0DEFE6" w:rsidR="002D386F">
        <w:rPr>
          <w:color w:val="auto"/>
        </w:rPr>
        <w:t>However</w:t>
      </w:r>
      <w:r w:rsidRPr="7B0DEFE6" w:rsidR="002D386F">
        <w:rPr>
          <w:color w:val="auto"/>
        </w:rPr>
        <w:t xml:space="preserve">, </w:t>
      </w:r>
      <w:r w:rsidRPr="7B0DEFE6" w:rsidR="002D386F">
        <w:rPr>
          <w:color w:val="auto"/>
        </w:rPr>
        <w:t>they</w:t>
      </w:r>
      <w:r w:rsidRPr="7B0DEFE6" w:rsidR="002D386F">
        <w:rPr>
          <w:color w:val="auto"/>
        </w:rPr>
        <w:t xml:space="preserve"> </w:t>
      </w:r>
      <w:r w:rsidRPr="7B0DEFE6" w:rsidR="002D386F">
        <w:rPr>
          <w:color w:val="auto"/>
        </w:rPr>
        <w:t xml:space="preserve">are </w:t>
      </w:r>
      <w:r w:rsidRPr="7B0DEFE6" w:rsidR="002D386F">
        <w:rPr>
          <w:color w:val="auto"/>
        </w:rPr>
        <w:t>required</w:t>
      </w:r>
      <w:r w:rsidRPr="7B0DEFE6" w:rsidR="002D386F">
        <w:rPr>
          <w:color w:val="auto"/>
        </w:rPr>
        <w:t xml:space="preserve"> </w:t>
      </w:r>
      <w:r w:rsidRPr="7B0DEFE6" w:rsidR="002D386F">
        <w:rPr>
          <w:color w:val="auto"/>
        </w:rPr>
        <w:t>to</w:t>
      </w:r>
      <w:r w:rsidRPr="7B0DEFE6" w:rsidR="002D386F">
        <w:rPr>
          <w:color w:val="auto"/>
        </w:rPr>
        <w:t xml:space="preserve"> create </w:t>
      </w:r>
      <w:r w:rsidRPr="7B0DEFE6" w:rsidR="002D386F">
        <w:rPr>
          <w:color w:val="auto"/>
        </w:rPr>
        <w:t>appropriate</w:t>
      </w:r>
      <w:r w:rsidRPr="7B0DEFE6" w:rsidR="002D386F">
        <w:rPr>
          <w:color w:val="auto"/>
        </w:rPr>
        <w:t xml:space="preserve"> social</w:t>
      </w:r>
      <w:r w:rsidRPr="7B0DEFE6" w:rsidR="002D386F">
        <w:rPr>
          <w:color w:val="auto"/>
        </w:rPr>
        <w:t xml:space="preserve"> impact </w:t>
      </w:r>
      <w:r w:rsidRPr="7B0DEFE6" w:rsidR="002D386F">
        <w:rPr>
          <w:color w:val="auto"/>
        </w:rPr>
        <w:t>integration</w:t>
      </w:r>
      <w:r w:rsidRPr="7B0DEFE6" w:rsidR="002D386F">
        <w:rPr>
          <w:color w:val="auto"/>
        </w:rPr>
        <w:t xml:space="preserve">. Social impact </w:t>
      </w:r>
      <w:r w:rsidRPr="7B0DEFE6" w:rsidR="002D386F">
        <w:rPr>
          <w:color w:val="auto"/>
        </w:rPr>
        <w:t>goals</w:t>
      </w:r>
      <w:r w:rsidRPr="7B0DEFE6" w:rsidR="002D386F">
        <w:rPr>
          <w:color w:val="auto"/>
        </w:rPr>
        <w:t xml:space="preserve"> </w:t>
      </w:r>
      <w:r w:rsidRPr="7B0DEFE6" w:rsidR="002D386F">
        <w:rPr>
          <w:color w:val="auto"/>
        </w:rPr>
        <w:t>like</w:t>
      </w:r>
      <w:r w:rsidRPr="7B0DEFE6" w:rsidR="002D386F">
        <w:rPr>
          <w:color w:val="auto"/>
        </w:rPr>
        <w:t xml:space="preserve"> </w:t>
      </w:r>
      <w:r w:rsidRPr="7B0DEFE6" w:rsidR="002D386F">
        <w:rPr>
          <w:color w:val="auto"/>
        </w:rPr>
        <w:t>labour</w:t>
      </w:r>
      <w:r w:rsidRPr="7B0DEFE6" w:rsidR="002D386F">
        <w:rPr>
          <w:color w:val="auto"/>
        </w:rPr>
        <w:t xml:space="preserve"> practice </w:t>
      </w:r>
      <w:r w:rsidRPr="7B0DEFE6" w:rsidR="002D386F">
        <w:rPr>
          <w:color w:val="auto"/>
        </w:rPr>
        <w:t>and</w:t>
      </w:r>
      <w:r w:rsidRPr="7B0DEFE6" w:rsidR="002D386F">
        <w:rPr>
          <w:color w:val="auto"/>
        </w:rPr>
        <w:t xml:space="preserve"> </w:t>
      </w:r>
      <w:r w:rsidRPr="7B0DEFE6" w:rsidR="002D386F">
        <w:rPr>
          <w:color w:val="auto"/>
        </w:rPr>
        <w:t>implementing</w:t>
      </w:r>
      <w:r w:rsidRPr="7B0DEFE6" w:rsidR="002D386F">
        <w:rPr>
          <w:color w:val="auto"/>
        </w:rPr>
        <w:t xml:space="preserve"> </w:t>
      </w:r>
      <w:r w:rsidRPr="7B0DEFE6" w:rsidR="002D386F">
        <w:rPr>
          <w:color w:val="auto"/>
        </w:rPr>
        <w:t>community</w:t>
      </w:r>
      <w:r w:rsidRPr="7B0DEFE6" w:rsidR="002D386F">
        <w:rPr>
          <w:color w:val="auto"/>
        </w:rPr>
        <w:t xml:space="preserve"> </w:t>
      </w:r>
      <w:r w:rsidRPr="7B0DEFE6" w:rsidR="002D386F">
        <w:rPr>
          <w:color w:val="auto"/>
        </w:rPr>
        <w:t>engagement</w:t>
      </w:r>
      <w:r w:rsidRPr="7B0DEFE6" w:rsidR="002D386F">
        <w:rPr>
          <w:color w:val="auto"/>
        </w:rPr>
        <w:t xml:space="preserve"> </w:t>
      </w:r>
      <w:r w:rsidRPr="7B0DEFE6" w:rsidR="002D386F">
        <w:rPr>
          <w:color w:val="auto"/>
        </w:rPr>
        <w:t>can</w:t>
      </w:r>
      <w:r w:rsidRPr="7B0DEFE6" w:rsidR="002D386F">
        <w:rPr>
          <w:color w:val="auto"/>
        </w:rPr>
        <w:t xml:space="preserve"> </w:t>
      </w:r>
      <w:r w:rsidRPr="7B0DEFE6" w:rsidR="002D386F">
        <w:rPr>
          <w:color w:val="auto"/>
        </w:rPr>
        <w:t>help</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create more social </w:t>
      </w:r>
      <w:r w:rsidRPr="7B0DEFE6" w:rsidR="002D386F">
        <w:rPr>
          <w:color w:val="auto"/>
        </w:rPr>
        <w:t>strategies</w:t>
      </w:r>
      <w:r w:rsidRPr="7B0DEFE6" w:rsidR="002D386F">
        <w:rPr>
          <w:color w:val="auto"/>
        </w:rPr>
        <w:t xml:space="preserve">. The </w:t>
      </w:r>
      <w:r w:rsidRPr="7B0DEFE6" w:rsidR="002D386F">
        <w:rPr>
          <w:color w:val="auto"/>
        </w:rPr>
        <w:t>organisation's</w:t>
      </w:r>
      <w:r w:rsidRPr="7B0DEFE6" w:rsidR="002D386F">
        <w:rPr>
          <w:color w:val="auto"/>
        </w:rPr>
        <w:t xml:space="preserve"> </w:t>
      </w:r>
      <w:r w:rsidRPr="7B0DEFE6" w:rsidR="002D386F">
        <w:rPr>
          <w:color w:val="auto"/>
        </w:rPr>
        <w:t>long-term</w:t>
      </w:r>
      <w:r w:rsidRPr="7B0DEFE6" w:rsidR="002D386F">
        <w:rPr>
          <w:color w:val="auto"/>
        </w:rPr>
        <w:t xml:space="preserve"> </w:t>
      </w:r>
      <w:r w:rsidRPr="7B0DEFE6" w:rsidR="002D386F">
        <w:rPr>
          <w:color w:val="auto"/>
        </w:rPr>
        <w:t>aim</w:t>
      </w:r>
      <w:r w:rsidRPr="7B0DEFE6" w:rsidR="002D386F">
        <w:rPr>
          <w:color w:val="auto"/>
        </w:rPr>
        <w:t xml:space="preserve"> </w:t>
      </w:r>
      <w:r w:rsidRPr="7B0DEFE6" w:rsidR="002D386F">
        <w:rPr>
          <w:color w:val="auto"/>
        </w:rPr>
        <w:t>is</w:t>
      </w:r>
      <w:r w:rsidRPr="7B0DEFE6" w:rsidR="002D386F">
        <w:rPr>
          <w:color w:val="auto"/>
        </w:rPr>
        <w:t xml:space="preserve"> </w:t>
      </w:r>
      <w:r w:rsidRPr="7B0DEFE6" w:rsidR="002D386F">
        <w:rPr>
          <w:color w:val="auto"/>
        </w:rPr>
        <w:t>to</w:t>
      </w:r>
      <w:r w:rsidRPr="7B0DEFE6" w:rsidR="002D386F">
        <w:rPr>
          <w:color w:val="auto"/>
        </w:rPr>
        <w:t xml:space="preserve"> create </w:t>
      </w:r>
      <w:r w:rsidRPr="7B0DEFE6" w:rsidR="002D386F">
        <w:rPr>
          <w:color w:val="auto"/>
        </w:rPr>
        <w:t>franchises</w:t>
      </w:r>
      <w:r w:rsidRPr="7B0DEFE6" w:rsidR="002D386F">
        <w:rPr>
          <w:color w:val="auto"/>
        </w:rPr>
        <w:t xml:space="preserve"> in </w:t>
      </w:r>
      <w:r w:rsidRPr="7B0DEFE6" w:rsidR="002D386F">
        <w:rPr>
          <w:color w:val="auto"/>
        </w:rPr>
        <w:t>network</w:t>
      </w:r>
      <w:r w:rsidRPr="7B0DEFE6" w:rsidR="002D386F">
        <w:rPr>
          <w:color w:val="auto"/>
        </w:rPr>
        <w:t xml:space="preserve"> </w:t>
      </w:r>
      <w:r w:rsidRPr="7B0DEFE6" w:rsidR="002D386F">
        <w:rPr>
          <w:color w:val="auto"/>
        </w:rPr>
        <w:t>consistency</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effective</w:t>
      </w:r>
      <w:r w:rsidRPr="7B0DEFE6" w:rsidR="002D386F">
        <w:rPr>
          <w:color w:val="auto"/>
        </w:rPr>
        <w:t xml:space="preserve"> social impact.</w:t>
      </w:r>
    </w:p>
    <w:p w:rsidR="00E94FB0" w:rsidRDefault="002D386F" w14:paraId="760B9D39" w14:textId="77777777" w14:noSpellErr="1">
      <w:r w:rsidRPr="7B0DEFE6" w:rsidR="002D386F">
        <w:rPr>
          <w:b w:val="1"/>
          <w:bCs w:val="1"/>
          <w:i w:val="1"/>
          <w:iCs w:val="1"/>
          <w:color w:val="auto"/>
        </w:rPr>
        <w:t>Long-term</w:t>
      </w:r>
      <w:r w:rsidRPr="7B0DEFE6" w:rsidR="002D386F">
        <w:rPr>
          <w:b w:val="1"/>
          <w:bCs w:val="1"/>
          <w:i w:val="1"/>
          <w:iCs w:val="1"/>
          <w:color w:val="auto"/>
        </w:rPr>
        <w:t xml:space="preserve"> </w:t>
      </w:r>
      <w:r w:rsidRPr="7B0DEFE6" w:rsidR="002D386F">
        <w:rPr>
          <w:b w:val="1"/>
          <w:bCs w:val="1"/>
          <w:i w:val="1"/>
          <w:iCs w:val="1"/>
          <w:color w:val="auto"/>
        </w:rPr>
        <w:t>financial</w:t>
      </w:r>
      <w:r w:rsidRPr="7B0DEFE6" w:rsidR="002D386F">
        <w:rPr>
          <w:b w:val="1"/>
          <w:bCs w:val="1"/>
          <w:i w:val="1"/>
          <w:iCs w:val="1"/>
          <w:color w:val="auto"/>
        </w:rPr>
        <w:t xml:space="preserve"> </w:t>
      </w:r>
      <w:r w:rsidRPr="7B0DEFE6" w:rsidR="002D386F">
        <w:rPr>
          <w:b w:val="1"/>
          <w:bCs w:val="1"/>
          <w:i w:val="1"/>
          <w:iCs w:val="1"/>
          <w:color w:val="auto"/>
        </w:rPr>
        <w:t>consideration</w:t>
      </w:r>
      <w:r w:rsidRPr="7B0DEFE6" w:rsidR="002D386F">
        <w:rPr>
          <w:b w:val="1"/>
          <w:bCs w:val="1"/>
          <w:i w:val="1"/>
          <w:iCs w:val="1"/>
          <w:color w:val="auto"/>
        </w:rPr>
        <w:t xml:space="preserve">: </w:t>
      </w:r>
      <w:r w:rsidRPr="7B0DEFE6" w:rsidR="002D386F">
        <w:rPr>
          <w:color w:val="auto"/>
        </w:rPr>
        <w:t>By</w:t>
      </w:r>
      <w:r w:rsidRPr="7B0DEFE6" w:rsidR="002D386F">
        <w:rPr>
          <w:color w:val="auto"/>
        </w:rPr>
        <w:t xml:space="preserve"> </w:t>
      </w:r>
      <w:r w:rsidRPr="7B0DEFE6" w:rsidR="002D386F">
        <w:rPr>
          <w:color w:val="auto"/>
        </w:rPr>
        <w:t>implementing</w:t>
      </w:r>
      <w:r w:rsidRPr="7B0DEFE6" w:rsidR="002D386F">
        <w:rPr>
          <w:color w:val="auto"/>
        </w:rPr>
        <w:t xml:space="preserve"> </w:t>
      </w:r>
      <w:r w:rsidRPr="7B0DEFE6" w:rsidR="002D386F">
        <w:rPr>
          <w:color w:val="auto"/>
        </w:rPr>
        <w:t>effective</w:t>
      </w:r>
      <w:r w:rsidRPr="7B0DEFE6" w:rsidR="002D386F">
        <w:rPr>
          <w:color w:val="auto"/>
        </w:rPr>
        <w:t xml:space="preserve"> </w:t>
      </w:r>
      <w:r w:rsidRPr="7B0DEFE6" w:rsidR="002D386F">
        <w:rPr>
          <w:color w:val="auto"/>
        </w:rPr>
        <w:t>sustainable</w:t>
      </w:r>
      <w:r w:rsidRPr="7B0DEFE6" w:rsidR="002D386F">
        <w:rPr>
          <w:color w:val="auto"/>
        </w:rPr>
        <w:t xml:space="preserve"> </w:t>
      </w:r>
      <w:r w:rsidRPr="7B0DEFE6" w:rsidR="002D386F">
        <w:rPr>
          <w:color w:val="auto"/>
        </w:rPr>
        <w:t>actions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different</w:t>
      </w:r>
      <w:r w:rsidRPr="7B0DEFE6" w:rsidR="002D386F">
        <w:rPr>
          <w:color w:val="auto"/>
        </w:rPr>
        <w:t xml:space="preserve"> </w:t>
      </w:r>
      <w:r w:rsidRPr="7B0DEFE6" w:rsidR="002D386F">
        <w:rPr>
          <w:color w:val="auto"/>
        </w:rPr>
        <w:t>factors</w:t>
      </w:r>
      <w:r w:rsidRPr="7B0DEFE6" w:rsidR="002D386F">
        <w:rPr>
          <w:color w:val="auto"/>
        </w:rPr>
        <w:t xml:space="preserve">? </w:t>
      </w:r>
      <w:r w:rsidRPr="7B0DEFE6" w:rsidR="002D386F">
        <w:rPr>
          <w:color w:val="auto"/>
        </w:rPr>
        <w:t>organisational</w:t>
      </w:r>
      <w:r w:rsidRPr="7B0DEFE6" w:rsidR="002D386F">
        <w:rPr>
          <w:color w:val="auto"/>
        </w:rPr>
        <w:t xml:space="preserve"> </w:t>
      </w:r>
      <w:r w:rsidRPr="7B0DEFE6" w:rsidR="002D386F">
        <w:rPr>
          <w:color w:val="auto"/>
        </w:rPr>
        <w:t>aims</w:t>
      </w:r>
      <w:r w:rsidRPr="7B0DEFE6" w:rsidR="002D386F">
        <w:rPr>
          <w:color w:val="auto"/>
        </w:rPr>
        <w:t xml:space="preserve"> </w:t>
      </w:r>
      <w:r w:rsidRPr="7B0DEFE6" w:rsidR="002D386F">
        <w:rPr>
          <w:color w:val="auto"/>
        </w:rPr>
        <w:t>to</w:t>
      </w:r>
      <w:r w:rsidRPr="7B0DEFE6" w:rsidR="002D386F">
        <w:rPr>
          <w:color w:val="auto"/>
        </w:rPr>
        <w:t xml:space="preserve"> create </w:t>
      </w:r>
      <w:r w:rsidRPr="7B0DEFE6" w:rsidR="002D386F">
        <w:rPr>
          <w:color w:val="auto"/>
        </w:rPr>
        <w:t>costs</w:t>
      </w:r>
      <w:r w:rsidRPr="7B0DEFE6" w:rsidR="002D386F">
        <w:rPr>
          <w:color w:val="auto"/>
        </w:rPr>
        <w:t xml:space="preserve">. </w:t>
      </w:r>
      <w:r w:rsidRPr="7B0DEFE6" w:rsidR="002D386F">
        <w:rPr>
          <w:color w:val="auto"/>
        </w:rPr>
        <w:t>Potential</w:t>
      </w:r>
      <w:r w:rsidRPr="7B0DEFE6" w:rsidR="002D386F">
        <w:rPr>
          <w:color w:val="auto"/>
        </w:rPr>
        <w:t xml:space="preserve"> </w:t>
      </w:r>
      <w:r w:rsidRPr="7B0DEFE6" w:rsidR="002D386F">
        <w:rPr>
          <w:color w:val="auto"/>
        </w:rPr>
        <w:t>factors</w:t>
      </w:r>
      <w:r w:rsidRPr="7B0DEFE6" w:rsidR="002D386F">
        <w:rPr>
          <w:color w:val="auto"/>
        </w:rPr>
        <w:t xml:space="preserve"> </w:t>
      </w:r>
      <w:r w:rsidRPr="7B0DEFE6" w:rsidR="002D386F">
        <w:rPr>
          <w:color w:val="auto"/>
        </w:rPr>
        <w:t>like</w:t>
      </w:r>
      <w:r w:rsidRPr="7B0DEFE6" w:rsidR="002D386F">
        <w:rPr>
          <w:color w:val="auto"/>
        </w:rPr>
        <w:t xml:space="preserve"> </w:t>
      </w:r>
      <w:r w:rsidRPr="7B0DEFE6" w:rsidR="002D386F">
        <w:rPr>
          <w:color w:val="auto"/>
        </w:rPr>
        <w:t>reduced</w:t>
      </w:r>
      <w:r w:rsidRPr="7B0DEFE6" w:rsidR="002D386F">
        <w:rPr>
          <w:color w:val="auto"/>
        </w:rPr>
        <w:t xml:space="preserve"> </w:t>
      </w:r>
      <w:r w:rsidRPr="7B0DEFE6" w:rsidR="002D386F">
        <w:rPr>
          <w:color w:val="auto"/>
        </w:rPr>
        <w:t>energy</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consumption</w:t>
      </w:r>
      <w:r w:rsidRPr="7B0DEFE6" w:rsidR="002D386F">
        <w:rPr>
          <w:color w:val="auto"/>
        </w:rPr>
        <w:t xml:space="preserve"> are </w:t>
      </w:r>
      <w:r w:rsidRPr="7B0DEFE6" w:rsidR="002D386F">
        <w:rPr>
          <w:color w:val="auto"/>
        </w:rPr>
        <w:t>aimed</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be</w:t>
      </w:r>
      <w:r w:rsidRPr="7B0DEFE6" w:rsidR="002D386F">
        <w:rPr>
          <w:color w:val="auto"/>
        </w:rPr>
        <w:t xml:space="preserve"> </w:t>
      </w:r>
      <w:r w:rsidRPr="7B0DEFE6" w:rsidR="002D386F">
        <w:rPr>
          <w:color w:val="auto"/>
        </w:rPr>
        <w:t>achieved</w:t>
      </w:r>
      <w:r w:rsidRPr="7B0DEFE6" w:rsidR="002D386F">
        <w:rPr>
          <w:color w:val="auto"/>
        </w:rPr>
        <w:t xml:space="preserve"> </w:t>
      </w:r>
      <w:r w:rsidRPr="7B0DEFE6" w:rsidR="002D386F">
        <w:rPr>
          <w:color w:val="auto"/>
        </w:rPr>
        <w:t>by</w:t>
      </w:r>
      <w:r w:rsidRPr="7B0DEFE6" w:rsidR="002D386F">
        <w:rPr>
          <w:color w:val="auto"/>
        </w:rPr>
        <w:t xml:space="preserve"> </w:t>
      </w:r>
      <w:r w:rsidRPr="7B0DEFE6" w:rsidR="002D386F">
        <w:rPr>
          <w:color w:val="auto"/>
        </w:rPr>
        <w:t>the</w:t>
      </w:r>
      <w:r w:rsidRPr="7B0DEFE6" w:rsidR="002D386F">
        <w:rPr>
          <w:color w:val="auto"/>
        </w:rPr>
        <w:t xml:space="preserve"> </w:t>
      </w:r>
      <w:r w:rsidRPr="7B0DEFE6" w:rsidR="002D386F">
        <w:rPr>
          <w:color w:val="auto"/>
        </w:rPr>
        <w:t>organisation</w:t>
      </w:r>
      <w:r w:rsidRPr="7B0DEFE6" w:rsidR="002D386F">
        <w:rPr>
          <w:color w:val="auto"/>
        </w:rPr>
        <w:t xml:space="preserve"> </w:t>
      </w:r>
      <w:r w:rsidRPr="7B0DEFE6" w:rsidR="002D386F">
        <w:rPr>
          <w:color w:val="auto"/>
        </w:rPr>
        <w:t>to</w:t>
      </w:r>
      <w:r w:rsidRPr="7B0DEFE6" w:rsidR="002D386F">
        <w:rPr>
          <w:color w:val="auto"/>
        </w:rPr>
        <w:t xml:space="preserve"> create a more comprehensive </w:t>
      </w:r>
      <w:r w:rsidRPr="7B0DEFE6" w:rsidR="002D386F">
        <w:rPr>
          <w:color w:val="auto"/>
        </w:rPr>
        <w:t>evaluation</w:t>
      </w:r>
      <w:r w:rsidRPr="7B0DEFE6" w:rsidR="002D386F">
        <w:rPr>
          <w:color w:val="auto"/>
        </w:rPr>
        <w:t xml:space="preserve"> (</w:t>
      </w:r>
      <w:r w:rsidRPr="7B0DEFE6" w:rsidR="002D386F">
        <w:rPr>
          <w:color w:val="auto"/>
        </w:rPr>
        <w:t>Byrne</w:t>
      </w:r>
      <w:r w:rsidRPr="7B0DEFE6" w:rsidR="002D386F">
        <w:rPr>
          <w:color w:val="auto"/>
        </w:rPr>
        <w:t xml:space="preserve"> et al., 2020).</w:t>
      </w:r>
      <w:r>
        <w:br w:type="page"/>
      </w:r>
    </w:p>
    <w:p w:rsidR="00E94FB0" w:rsidRDefault="002D386F" w14:paraId="369B8E84" w14:textId="77777777" w14:noSpellErr="1">
      <w:pPr>
        <w:pStyle w:val="Heading1"/>
      </w:pPr>
      <w:bookmarkStart w:name="_Toc164713677" w:id="14"/>
      <w:r w:rsidR="002D386F">
        <w:rPr/>
        <w:t>Recommendations</w:t>
      </w:r>
      <w:bookmarkEnd w:id="14"/>
      <w:r w:rsidR="002D386F">
        <w:rPr/>
        <w:t> </w:t>
      </w:r>
    </w:p>
    <w:p w:rsidR="00E94FB0" w:rsidRDefault="002D386F" w14:paraId="08B72CB5" w14:textId="77777777" w14:noSpellErr="1">
      <w:pPr>
        <w:rPr>
          <w:color w:val="FF0000"/>
        </w:rPr>
      </w:pPr>
      <w:r w:rsidR="002D386F">
        <w:rPr/>
        <w:t>Empower</w:t>
      </w:r>
      <w:r w:rsidR="002D386F">
        <w:rPr/>
        <w:t xml:space="preserve"> local </w:t>
      </w:r>
      <w:r w:rsidR="002D386F">
        <w:rPr/>
        <w:t>teams</w:t>
      </w:r>
      <w:r w:rsidR="002D386F">
        <w:rPr/>
        <w:t xml:space="preserve">: The </w:t>
      </w:r>
      <w:r w:rsidR="002D386F">
        <w:rPr/>
        <w:t>organisation</w:t>
      </w:r>
      <w:r w:rsidR="002D386F">
        <w:rPr/>
        <w:t xml:space="preserve"> </w:t>
      </w:r>
      <w:r w:rsidR="002D386F">
        <w:rPr/>
        <w:t>can</w:t>
      </w:r>
      <w:r w:rsidR="002D386F">
        <w:rPr/>
        <w:t xml:space="preserve"> </w:t>
      </w:r>
      <w:r w:rsidR="002D386F">
        <w:rPr/>
        <w:t>implement</w:t>
      </w:r>
      <w:r w:rsidR="002D386F">
        <w:rPr/>
        <w:t xml:space="preserve"> </w:t>
      </w:r>
      <w:r w:rsidR="002D386F">
        <w:rPr/>
        <w:t>better</w:t>
      </w:r>
      <w:r w:rsidR="002D386F">
        <w:rPr/>
        <w:t xml:space="preserve"> </w:t>
      </w:r>
      <w:r w:rsidR="002D386F">
        <w:rPr/>
        <w:t>autonomy</w:t>
      </w:r>
      <w:r w:rsidR="002D386F">
        <w:rPr/>
        <w:t xml:space="preserve"> for </w:t>
      </w:r>
      <w:r w:rsidR="002D386F">
        <w:rPr/>
        <w:t>their</w:t>
      </w:r>
      <w:r w:rsidR="002D386F">
        <w:rPr/>
        <w:t xml:space="preserve"> local regional </w:t>
      </w:r>
      <w:r w:rsidR="002D386F">
        <w:rPr/>
        <w:t>teams</w:t>
      </w:r>
      <w:r w:rsidR="002D386F">
        <w:rPr/>
        <w:t xml:space="preserve">. </w:t>
      </w:r>
      <w:r w:rsidR="002D386F">
        <w:rPr/>
        <w:t>This</w:t>
      </w:r>
      <w:r w:rsidR="002D386F">
        <w:rPr/>
        <w:t xml:space="preserve"> </w:t>
      </w:r>
      <w:r w:rsidR="002D386F">
        <w:rPr/>
        <w:t>can</w:t>
      </w:r>
      <w:r w:rsidR="002D386F">
        <w:rPr/>
        <w:t xml:space="preserve"> </w:t>
      </w:r>
      <w:r w:rsidR="002D386F">
        <w:rPr/>
        <w:t>help</w:t>
      </w:r>
      <w:r w:rsidR="002D386F">
        <w:rPr/>
        <w:t xml:space="preserve"> </w:t>
      </w:r>
      <w:r w:rsidR="002D386F">
        <w:rPr/>
        <w:t>them</w:t>
      </w:r>
      <w:r w:rsidR="002D386F">
        <w:rPr/>
        <w:t xml:space="preserve"> </w:t>
      </w:r>
      <w:r w:rsidR="002D386F">
        <w:rPr/>
        <w:t>adapt</w:t>
      </w:r>
      <w:r w:rsidR="002D386F">
        <w:rPr/>
        <w:t xml:space="preserve"> service </w:t>
      </w:r>
      <w:r w:rsidR="002D386F">
        <w:rPr/>
        <w:t>offerings</w:t>
      </w:r>
      <w:r w:rsidR="002D386F">
        <w:rPr/>
        <w:t xml:space="preserve"> </w:t>
      </w:r>
      <w:r w:rsidR="002D386F">
        <w:rPr/>
        <w:t>and</w:t>
      </w:r>
      <w:r w:rsidR="002D386F">
        <w:rPr/>
        <w:t xml:space="preserve"> marketing </w:t>
      </w:r>
      <w:r w:rsidR="002D386F">
        <w:rPr/>
        <w:t>strategies</w:t>
      </w:r>
      <w:r w:rsidR="002D386F">
        <w:rPr/>
        <w:t xml:space="preserve"> </w:t>
      </w:r>
      <w:r w:rsidR="002D386F">
        <w:rPr/>
        <w:t>according</w:t>
      </w:r>
      <w:r w:rsidR="002D386F">
        <w:rPr/>
        <w:t xml:space="preserve"> </w:t>
      </w:r>
      <w:r w:rsidR="002D386F">
        <w:rPr/>
        <w:t>to</w:t>
      </w:r>
      <w:r w:rsidR="002D386F">
        <w:rPr/>
        <w:t xml:space="preserve"> </w:t>
      </w:r>
      <w:r w:rsidR="002D386F">
        <w:rPr/>
        <w:t>customer</w:t>
      </w:r>
      <w:r w:rsidR="002D386F">
        <w:rPr/>
        <w:t xml:space="preserve"> </w:t>
      </w:r>
      <w:r w:rsidR="002D386F">
        <w:rPr/>
        <w:t>preferences</w:t>
      </w:r>
      <w:r w:rsidR="002D386F">
        <w:rPr/>
        <w:t xml:space="preserve">. In </w:t>
      </w:r>
      <w:r w:rsidR="002D386F">
        <w:rPr/>
        <w:t>this</w:t>
      </w:r>
      <w:r w:rsidR="002D386F">
        <w:rPr/>
        <w:t xml:space="preserve"> </w:t>
      </w:r>
      <w:r w:rsidR="002D386F">
        <w:rPr/>
        <w:t>process</w:t>
      </w:r>
      <w:r w:rsidR="002D386F">
        <w:rPr/>
        <w:t xml:space="preserve">, </w:t>
      </w:r>
      <w:r w:rsidR="002D386F">
        <w:rPr/>
        <w:t>they</w:t>
      </w:r>
      <w:r w:rsidR="002D386F">
        <w:rPr/>
        <w:t xml:space="preserve"> </w:t>
      </w:r>
      <w:r w:rsidR="002D386F">
        <w:rPr/>
        <w:t>can</w:t>
      </w:r>
      <w:r w:rsidR="002D386F">
        <w:rPr/>
        <w:t xml:space="preserve"> </w:t>
      </w:r>
      <w:r w:rsidR="002D386F">
        <w:rPr/>
        <w:t>invest</w:t>
      </w:r>
      <w:r w:rsidR="002D386F">
        <w:rPr/>
        <w:t xml:space="preserve"> </w:t>
      </w:r>
      <w:r w:rsidR="002D386F">
        <w:rPr/>
        <w:t>bitterly</w:t>
      </w:r>
      <w:r w:rsidR="002D386F">
        <w:rPr/>
        <w:t xml:space="preserve"> in </w:t>
      </w:r>
      <w:r w:rsidR="002D386F">
        <w:rPr/>
        <w:t>developing</w:t>
      </w:r>
      <w:r w:rsidR="002D386F">
        <w:rPr/>
        <w:t xml:space="preserve"> leadership </w:t>
      </w:r>
      <w:r w:rsidR="002D386F">
        <w:rPr/>
        <w:t>skills</w:t>
      </w:r>
      <w:r w:rsidR="002D386F">
        <w:rPr/>
        <w:t xml:space="preserve"> </w:t>
      </w:r>
      <w:r w:rsidR="002D386F">
        <w:rPr/>
        <w:t>and</w:t>
      </w:r>
      <w:r w:rsidR="002D386F">
        <w:rPr/>
        <w:t xml:space="preserve"> </w:t>
      </w:r>
      <w:r w:rsidR="002D386F">
        <w:rPr/>
        <w:t>fostering</w:t>
      </w:r>
      <w:r w:rsidR="002D386F">
        <w:rPr/>
        <w:t xml:space="preserve"> open </w:t>
      </w:r>
      <w:r w:rsidR="002D386F">
        <w:rPr/>
        <w:t>communication</w:t>
      </w:r>
      <w:r w:rsidR="002D386F">
        <w:rPr/>
        <w:t xml:space="preserve"> </w:t>
      </w:r>
      <w:r w:rsidR="002D386F">
        <w:rPr/>
        <w:t>and</w:t>
      </w:r>
      <w:r w:rsidR="002D386F">
        <w:rPr/>
        <w:t xml:space="preserve"> </w:t>
      </w:r>
      <w:r w:rsidR="002D386F">
        <w:rPr/>
        <w:t>employee</w:t>
      </w:r>
      <w:r w:rsidR="002D386F">
        <w:rPr/>
        <w:t xml:space="preserve"> </w:t>
      </w:r>
      <w:r w:rsidR="002D386F">
        <w:rPr/>
        <w:t>engagement</w:t>
      </w:r>
      <w:r w:rsidR="002D386F">
        <w:rPr/>
        <w:t xml:space="preserve"> </w:t>
      </w:r>
      <w:r w:rsidR="002D386F">
        <w:rPr/>
        <w:t>without</w:t>
      </w:r>
      <w:r w:rsidR="002D386F">
        <w:rPr/>
        <w:t xml:space="preserve"> </w:t>
      </w:r>
      <w:r w:rsidR="002D386F">
        <w:rPr/>
        <w:t>avoiding</w:t>
      </w:r>
      <w:r w:rsidR="002D386F">
        <w:rPr/>
        <w:t xml:space="preserve"> brand </w:t>
      </w:r>
      <w:r w:rsidR="002D386F">
        <w:rPr/>
        <w:t>standards</w:t>
      </w:r>
      <w:r w:rsidR="002D386F">
        <w:rPr/>
        <w:t xml:space="preserve"> (</w:t>
      </w:r>
      <w:r w:rsidR="002D386F">
        <w:rPr/>
        <w:t>Scanlon</w:t>
      </w:r>
      <w:r w:rsidR="002D386F">
        <w:rPr/>
        <w:t>, 202</w:t>
      </w:r>
      <w:r w:rsidRPr="7B0DEFE6" w:rsidR="002D386F">
        <w:rPr>
          <w:color w:val="auto"/>
        </w:rPr>
        <w:t>3).</w:t>
      </w:r>
      <w:r w:rsidRPr="7B0DEFE6" w:rsidR="002D386F">
        <w:rPr>
          <w:color w:val="auto"/>
        </w:rPr>
        <w:t xml:space="preserve"> Marriott International </w:t>
      </w:r>
      <w:r w:rsidRPr="7B0DEFE6" w:rsidR="002D386F">
        <w:rPr>
          <w:color w:val="auto"/>
        </w:rPr>
        <w:t>has</w:t>
      </w:r>
      <w:r w:rsidRPr="7B0DEFE6" w:rsidR="002D386F">
        <w:rPr>
          <w:color w:val="auto"/>
        </w:rPr>
        <w:t xml:space="preserve"> </w:t>
      </w:r>
      <w:r w:rsidRPr="7B0DEFE6" w:rsidR="002D386F">
        <w:rPr>
          <w:color w:val="auto"/>
        </w:rPr>
        <w:t>its</w:t>
      </w:r>
      <w:r w:rsidRPr="7B0DEFE6" w:rsidR="002D386F">
        <w:rPr>
          <w:color w:val="auto"/>
        </w:rPr>
        <w:t xml:space="preserve"> Serve 365 </w:t>
      </w:r>
      <w:r w:rsidRPr="7B0DEFE6" w:rsidR="002D386F">
        <w:rPr>
          <w:color w:val="auto"/>
        </w:rPr>
        <w:t>initiative</w:t>
      </w:r>
      <w:r w:rsidRPr="7B0DEFE6" w:rsidR="002D386F">
        <w:rPr>
          <w:color w:val="auto"/>
        </w:rPr>
        <w:t xml:space="preserve">, </w:t>
      </w:r>
      <w:r w:rsidRPr="7B0DEFE6" w:rsidR="002D386F">
        <w:rPr>
          <w:color w:val="auto"/>
        </w:rPr>
        <w:t>which</w:t>
      </w:r>
      <w:r w:rsidRPr="7B0DEFE6" w:rsidR="002D386F">
        <w:rPr>
          <w:color w:val="auto"/>
        </w:rPr>
        <w:t xml:space="preserve"> </w:t>
      </w:r>
      <w:r w:rsidRPr="7B0DEFE6" w:rsidR="002D386F">
        <w:rPr>
          <w:color w:val="auto"/>
        </w:rPr>
        <w:t>focuses</w:t>
      </w:r>
      <w:r w:rsidRPr="7B0DEFE6" w:rsidR="002D386F">
        <w:rPr>
          <w:color w:val="auto"/>
        </w:rPr>
        <w:t xml:space="preserve"> on </w:t>
      </w:r>
      <w:r w:rsidRPr="7B0DEFE6" w:rsidR="002D386F">
        <w:rPr>
          <w:color w:val="auto"/>
        </w:rPr>
        <w:t>community</w:t>
      </w:r>
      <w:r w:rsidRPr="7B0DEFE6" w:rsidR="002D386F">
        <w:rPr>
          <w:color w:val="auto"/>
        </w:rPr>
        <w:t xml:space="preserve"> </w:t>
      </w:r>
      <w:r w:rsidRPr="7B0DEFE6" w:rsidR="002D386F">
        <w:rPr>
          <w:color w:val="auto"/>
        </w:rPr>
        <w:t>engagement</w:t>
      </w:r>
      <w:r w:rsidRPr="7B0DEFE6" w:rsidR="002D386F">
        <w:rPr>
          <w:color w:val="auto"/>
        </w:rPr>
        <w:t xml:space="preserve"> </w:t>
      </w:r>
      <w:r w:rsidRPr="7B0DEFE6" w:rsidR="002D386F">
        <w:rPr>
          <w:color w:val="auto"/>
        </w:rPr>
        <w:t>and</w:t>
      </w:r>
      <w:r w:rsidRPr="7B0DEFE6" w:rsidR="002D386F">
        <w:rPr>
          <w:color w:val="auto"/>
        </w:rPr>
        <w:t xml:space="preserve"> local team </w:t>
      </w:r>
      <w:r w:rsidRPr="7B0DEFE6" w:rsidR="002D386F">
        <w:rPr>
          <w:color w:val="auto"/>
        </w:rPr>
        <w:t>empowerment</w:t>
      </w:r>
      <w:r w:rsidRPr="7B0DEFE6" w:rsidR="002D386F">
        <w:rPr>
          <w:color w:val="auto"/>
        </w:rPr>
        <w:t xml:space="preserve">. </w:t>
      </w:r>
      <w:r w:rsidRPr="7B0DEFE6" w:rsidR="002D386F">
        <w:rPr>
          <w:color w:val="auto"/>
        </w:rPr>
        <w:t>Which</w:t>
      </w:r>
      <w:r w:rsidRPr="7B0DEFE6" w:rsidR="002D386F">
        <w:rPr>
          <w:color w:val="auto"/>
        </w:rPr>
        <w:t xml:space="preserve"> </w:t>
      </w:r>
      <w:r w:rsidRPr="7B0DEFE6" w:rsidR="002D386F">
        <w:rPr>
          <w:color w:val="auto"/>
        </w:rPr>
        <w:t>helped</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attract</w:t>
      </w:r>
      <w:r w:rsidRPr="7B0DEFE6" w:rsidR="002D386F">
        <w:rPr>
          <w:color w:val="auto"/>
        </w:rPr>
        <w:t xml:space="preserve"> </w:t>
      </w:r>
      <w:r w:rsidRPr="7B0DEFE6" w:rsidR="002D386F">
        <w:rPr>
          <w:color w:val="auto"/>
        </w:rPr>
        <w:t>sufficiently</w:t>
      </w:r>
      <w:r w:rsidRPr="7B0DEFE6" w:rsidR="002D386F">
        <w:rPr>
          <w:color w:val="auto"/>
        </w:rPr>
        <w:t xml:space="preserve"> </w:t>
      </w:r>
      <w:r w:rsidRPr="7B0DEFE6" w:rsidR="002D386F">
        <w:rPr>
          <w:color w:val="auto"/>
        </w:rPr>
        <w:t>conscious</w:t>
      </w:r>
      <w:r w:rsidRPr="7B0DEFE6" w:rsidR="002D386F">
        <w:rPr>
          <w:color w:val="auto"/>
        </w:rPr>
        <w:t xml:space="preserve"> </w:t>
      </w:r>
      <w:r w:rsidRPr="7B0DEFE6" w:rsidR="002D386F">
        <w:rPr>
          <w:color w:val="auto"/>
        </w:rPr>
        <w:t>travellers</w:t>
      </w:r>
      <w:r w:rsidRPr="7B0DEFE6" w:rsidR="002D386F">
        <w:rPr>
          <w:color w:val="auto"/>
        </w:rPr>
        <w:t xml:space="preserve"> (</w:t>
      </w:r>
      <w:r w:rsidRPr="7B0DEFE6" w:rsidR="002D386F">
        <w:rPr>
          <w:color w:val="auto"/>
        </w:rPr>
        <w:t>Greg</w:t>
      </w:r>
      <w:r w:rsidRPr="7B0DEFE6" w:rsidR="002D386F">
        <w:rPr>
          <w:color w:val="auto"/>
        </w:rPr>
        <w:t>ersen</w:t>
      </w:r>
      <w:r w:rsidRPr="7B0DEFE6" w:rsidR="002D386F">
        <w:rPr>
          <w:color w:val="auto"/>
        </w:rPr>
        <w:t xml:space="preserve"> </w:t>
      </w:r>
      <w:r w:rsidRPr="7B0DEFE6" w:rsidR="002D386F">
        <w:rPr>
          <w:color w:val="auto"/>
        </w:rPr>
        <w:t>and</w:t>
      </w:r>
      <w:r w:rsidRPr="7B0DEFE6" w:rsidR="002D386F">
        <w:rPr>
          <w:color w:val="auto"/>
        </w:rPr>
        <w:t xml:space="preserve"> Black, 2020).</w:t>
      </w:r>
    </w:p>
    <w:p w:rsidR="00E94FB0" w:rsidRDefault="002D386F" w14:paraId="763ACB8E" w14:textId="77777777" w14:noSpellErr="1">
      <w:r w:rsidRPr="7B0DEFE6" w:rsidR="002D386F">
        <w:rPr>
          <w:b w:val="1"/>
          <w:bCs w:val="1"/>
          <w:i w:val="1"/>
          <w:iCs w:val="1"/>
        </w:rPr>
        <w:t>Knowledge</w:t>
      </w:r>
      <w:r w:rsidRPr="7B0DEFE6" w:rsidR="002D386F">
        <w:rPr>
          <w:b w:val="1"/>
          <w:bCs w:val="1"/>
          <w:i w:val="1"/>
          <w:iCs w:val="1"/>
        </w:rPr>
        <w:t xml:space="preserve"> </w:t>
      </w:r>
      <w:r w:rsidRPr="7B0DEFE6" w:rsidR="002D386F">
        <w:rPr>
          <w:b w:val="1"/>
          <w:bCs w:val="1"/>
          <w:i w:val="1"/>
          <w:iCs w:val="1"/>
        </w:rPr>
        <w:t>sharing</w:t>
      </w:r>
      <w:r w:rsidRPr="7B0DEFE6" w:rsidR="002D386F">
        <w:rPr>
          <w:b w:val="1"/>
          <w:bCs w:val="1"/>
          <w:i w:val="1"/>
          <w:iCs w:val="1"/>
        </w:rPr>
        <w:t xml:space="preserve"> pair </w:t>
      </w:r>
      <w:r w:rsidRPr="7B0DEFE6" w:rsidR="002D386F">
        <w:rPr>
          <w:b w:val="1"/>
          <w:bCs w:val="1"/>
          <w:i w:val="1"/>
          <w:iCs w:val="1"/>
        </w:rPr>
        <w:t>platform</w:t>
      </w:r>
      <w:r w:rsidRPr="7B0DEFE6" w:rsidR="002D386F">
        <w:rPr>
          <w:b w:val="1"/>
          <w:bCs w:val="1"/>
          <w:i w:val="1"/>
          <w:iCs w:val="1"/>
        </w:rPr>
        <w:t>:</w:t>
      </w:r>
      <w:r w:rsidRPr="7B0DEFE6" w:rsidR="002D386F">
        <w:rPr>
          <w:i w:val="1"/>
          <w:iCs w:val="1"/>
        </w:rPr>
        <w:t xml:space="preserve"> </w:t>
      </w:r>
      <w:r w:rsidR="002D386F">
        <w:rPr/>
        <w:t>This</w:t>
      </w:r>
      <w:r w:rsidR="002D386F">
        <w:rPr/>
        <w:t xml:space="preserve"> </w:t>
      </w:r>
      <w:r w:rsidR="002D386F">
        <w:rPr/>
        <w:t>kind</w:t>
      </w:r>
      <w:r w:rsidR="002D386F">
        <w:rPr/>
        <w:t xml:space="preserve"> of </w:t>
      </w:r>
      <w:r w:rsidR="002D386F">
        <w:rPr/>
        <w:t>initiative</w:t>
      </w:r>
      <w:r w:rsidR="002D386F">
        <w:rPr/>
        <w:t xml:space="preserve"> </w:t>
      </w:r>
      <w:r w:rsidR="002D386F">
        <w:rPr/>
        <w:t>can</w:t>
      </w:r>
      <w:r w:rsidR="002D386F">
        <w:rPr/>
        <w:t xml:space="preserve"> </w:t>
      </w:r>
      <w:r w:rsidR="002D386F">
        <w:rPr/>
        <w:t>help</w:t>
      </w:r>
      <w:r w:rsidR="002D386F">
        <w:rPr/>
        <w:t xml:space="preserve"> Hilton Hotel </w:t>
      </w:r>
      <w:r w:rsidR="002D386F">
        <w:rPr/>
        <w:t>groups</w:t>
      </w:r>
      <w:r w:rsidR="002D386F">
        <w:rPr/>
        <w:t xml:space="preserve"> </w:t>
      </w:r>
      <w:r w:rsidR="002D386F">
        <w:rPr/>
        <w:t>to</w:t>
      </w:r>
      <w:r w:rsidR="002D386F">
        <w:rPr/>
        <w:t xml:space="preserve"> </w:t>
      </w:r>
      <w:r w:rsidR="002D386F">
        <w:rPr/>
        <w:t>implement</w:t>
      </w:r>
      <w:r w:rsidR="002D386F">
        <w:rPr/>
        <w:t xml:space="preserve"> a </w:t>
      </w:r>
      <w:r w:rsidR="002D386F">
        <w:rPr/>
        <w:t>better</w:t>
      </w:r>
      <w:r w:rsidR="002D386F">
        <w:rPr/>
        <w:t xml:space="preserve"> </w:t>
      </w:r>
      <w:r w:rsidR="002D386F">
        <w:rPr/>
        <w:t>learning</w:t>
      </w:r>
      <w:r w:rsidR="002D386F">
        <w:rPr/>
        <w:t xml:space="preserve"> </w:t>
      </w:r>
      <w:r w:rsidR="002D386F">
        <w:rPr/>
        <w:t>environment</w:t>
      </w:r>
      <w:r w:rsidR="002D386F">
        <w:rPr/>
        <w:t xml:space="preserve"> </w:t>
      </w:r>
      <w:r w:rsidR="002D386F">
        <w:rPr/>
        <w:t>inside</w:t>
      </w:r>
      <w:r w:rsidR="002D386F">
        <w:rPr/>
        <w:t xml:space="preserve"> </w:t>
      </w:r>
      <w:r w:rsidR="002D386F">
        <w:rPr/>
        <w:t>their</w:t>
      </w:r>
      <w:r w:rsidR="002D386F">
        <w:rPr/>
        <w:t xml:space="preserve"> </w:t>
      </w:r>
      <w:r w:rsidR="002D386F">
        <w:rPr/>
        <w:t>organisation</w:t>
      </w:r>
      <w:r w:rsidR="002D386F">
        <w:rPr/>
        <w:t xml:space="preserve">. </w:t>
      </w:r>
      <w:r w:rsidR="002D386F">
        <w:rPr/>
        <w:t>creating</w:t>
      </w:r>
      <w:r w:rsidR="002D386F">
        <w:rPr/>
        <w:t xml:space="preserve"> a </w:t>
      </w:r>
      <w:r w:rsidR="002D386F">
        <w:rPr/>
        <w:t>platform</w:t>
      </w:r>
      <w:r w:rsidR="002D386F">
        <w:rPr/>
        <w:t xml:space="preserve"> for </w:t>
      </w:r>
      <w:r w:rsidR="002D386F">
        <w:rPr/>
        <w:t>learning</w:t>
      </w:r>
      <w:r w:rsidR="002D386F">
        <w:rPr/>
        <w:t xml:space="preserve"> </w:t>
      </w:r>
      <w:r w:rsidR="002D386F">
        <w:rPr/>
        <w:t>can</w:t>
      </w:r>
      <w:r w:rsidR="002D386F">
        <w:rPr/>
        <w:t xml:space="preserve"> </w:t>
      </w:r>
      <w:r w:rsidR="002D386F">
        <w:rPr/>
        <w:t>help</w:t>
      </w:r>
      <w:r w:rsidR="002D386F">
        <w:rPr/>
        <w:t xml:space="preserve"> facilitate </w:t>
      </w:r>
      <w:r w:rsidR="002D386F">
        <w:rPr/>
        <w:t>knowledge</w:t>
      </w:r>
      <w:r w:rsidR="002D386F">
        <w:rPr/>
        <w:t xml:space="preserve"> </w:t>
      </w:r>
      <w:r w:rsidR="002D386F">
        <w:rPr/>
        <w:t>sharing</w:t>
      </w:r>
      <w:r w:rsidR="002D386F">
        <w:rPr/>
        <w:t xml:space="preserve"> </w:t>
      </w:r>
      <w:r w:rsidR="002D386F">
        <w:rPr/>
        <w:t>between</w:t>
      </w:r>
      <w:r w:rsidR="002D386F">
        <w:rPr/>
        <w:t xml:space="preserve"> </w:t>
      </w:r>
      <w:r w:rsidR="002D386F">
        <w:rPr/>
        <w:t>different</w:t>
      </w:r>
      <w:r w:rsidR="002D386F">
        <w:rPr/>
        <w:t xml:space="preserve"> </w:t>
      </w:r>
      <w:r w:rsidR="002D386F">
        <w:rPr/>
        <w:t>departments</w:t>
      </w:r>
      <w:r w:rsidR="002D386F">
        <w:rPr/>
        <w:t xml:space="preserve"> </w:t>
      </w:r>
      <w:r w:rsidR="002D386F">
        <w:rPr/>
        <w:t>colleagues</w:t>
      </w:r>
      <w:r w:rsidR="002D386F">
        <w:rPr/>
        <w:t xml:space="preserve"> </w:t>
      </w:r>
      <w:r w:rsidR="002D386F">
        <w:rPr/>
        <w:t>including</w:t>
      </w:r>
      <w:r w:rsidR="002D386F">
        <w:rPr/>
        <w:t xml:space="preserve"> </w:t>
      </w:r>
      <w:r w:rsidR="002D386F">
        <w:rPr/>
        <w:t>regions</w:t>
      </w:r>
      <w:r w:rsidR="002D386F">
        <w:rPr/>
        <w:t xml:space="preserve"> </w:t>
      </w:r>
      <w:r w:rsidR="002D386F">
        <w:rPr/>
        <w:t>and</w:t>
      </w:r>
      <w:r w:rsidR="002D386F">
        <w:rPr/>
        <w:t xml:space="preserve"> brand </w:t>
      </w:r>
      <w:r w:rsidR="002D386F">
        <w:rPr/>
        <w:t>teams</w:t>
      </w:r>
      <w:r w:rsidR="002D386F">
        <w:rPr/>
        <w:t xml:space="preserve">. </w:t>
      </w:r>
      <w:r w:rsidR="002D386F">
        <w:rPr/>
        <w:t>This</w:t>
      </w:r>
      <w:r w:rsidR="002D386F">
        <w:rPr/>
        <w:t xml:space="preserve"> </w:t>
      </w:r>
      <w:r w:rsidR="002D386F">
        <w:rPr/>
        <w:t>can</w:t>
      </w:r>
      <w:r w:rsidR="002D386F">
        <w:rPr/>
        <w:t xml:space="preserve"> </w:t>
      </w:r>
      <w:r w:rsidR="002D386F">
        <w:rPr/>
        <w:t>also</w:t>
      </w:r>
      <w:r w:rsidR="002D386F">
        <w:rPr/>
        <w:t xml:space="preserve"> </w:t>
      </w:r>
      <w:r w:rsidR="002D386F">
        <w:rPr/>
        <w:t>help</w:t>
      </w:r>
      <w:r w:rsidR="002D386F">
        <w:rPr/>
        <w:t xml:space="preserve"> </w:t>
      </w:r>
      <w:r w:rsidR="002D386F">
        <w:rPr/>
        <w:t>to</w:t>
      </w:r>
      <w:r w:rsidR="002D386F">
        <w:rPr/>
        <w:t xml:space="preserve"> break </w:t>
      </w:r>
      <w:r w:rsidR="002D386F">
        <w:rPr/>
        <w:t>down</w:t>
      </w:r>
      <w:r w:rsidR="002D386F">
        <w:rPr/>
        <w:t xml:space="preserve"> </w:t>
      </w:r>
      <w:r w:rsidR="002D386F">
        <w:rPr/>
        <w:t>information</w:t>
      </w:r>
      <w:r w:rsidR="002D386F">
        <w:rPr/>
        <w:t xml:space="preserve"> </w:t>
      </w:r>
      <w:r w:rsidR="002D386F">
        <w:rPr/>
        <w:t>and</w:t>
      </w:r>
      <w:r w:rsidR="002D386F">
        <w:rPr/>
        <w:t xml:space="preserve"> </w:t>
      </w:r>
      <w:r w:rsidR="002D386F">
        <w:rPr/>
        <w:t>encourage</w:t>
      </w:r>
      <w:r w:rsidR="002D386F">
        <w:rPr/>
        <w:t xml:space="preserve"> </w:t>
      </w:r>
      <w:r w:rsidR="002D386F">
        <w:rPr/>
        <w:t>collaboration</w:t>
      </w:r>
      <w:r w:rsidR="002D386F">
        <w:rPr/>
        <w:t xml:space="preserve"> </w:t>
      </w:r>
      <w:r w:rsidR="002D386F">
        <w:rPr/>
        <w:t>among</w:t>
      </w:r>
      <w:r w:rsidR="002D386F">
        <w:rPr/>
        <w:t xml:space="preserve"> </w:t>
      </w:r>
      <w:r w:rsidR="002D386F">
        <w:rPr/>
        <w:t>the</w:t>
      </w:r>
      <w:r w:rsidR="002D386F">
        <w:rPr/>
        <w:t xml:space="preserve"> </w:t>
      </w:r>
      <w:r w:rsidR="002D386F">
        <w:rPr/>
        <w:t>organisations</w:t>
      </w:r>
      <w:r w:rsidR="002D386F">
        <w:rPr/>
        <w:t>.</w:t>
      </w:r>
    </w:p>
    <w:p w:rsidR="00E94FB0" w:rsidP="7B0DEFE6" w:rsidRDefault="002D386F" w14:paraId="48A00271" w14:textId="0DD6A20B">
      <w:pPr>
        <w:rPr>
          <w:color w:val="auto"/>
        </w:rPr>
      </w:pPr>
      <w:r w:rsidRPr="7B0DEFE6" w:rsidR="002D386F">
        <w:rPr>
          <w:b w:val="1"/>
          <w:bCs w:val="1"/>
          <w:i w:val="1"/>
          <w:iCs w:val="1"/>
          <w:color w:val="auto"/>
        </w:rPr>
        <w:t xml:space="preserve">Emphasising Long-term financial benefits: </w:t>
      </w:r>
      <w:r w:rsidRPr="7B0DEFE6" w:rsidR="002D386F">
        <w:rPr>
          <w:color w:val="auto"/>
        </w:rPr>
        <w:t xml:space="preserve">The organisation can implement public focus on their long-term gossiping associations. They can reduce their eligibility and invest in seeking environmental concerns companies. Just like Unilever. The organisation also can adopt a sustainability, focused business model, which can help them to get environmental and stakeholder </w:t>
      </w:r>
      <w:r w:rsidRPr="7B0DEFE6" w:rsidR="002D386F">
        <w:rPr>
          <w:color w:val="auto"/>
        </w:rPr>
        <w:t>benefits</w:t>
      </w:r>
      <w:r w:rsidRPr="7B0DEFE6" w:rsidR="3B2D84F3">
        <w:rPr>
          <w:color w:val="auto"/>
        </w:rPr>
        <w:t xml:space="preserve"> </w:t>
      </w:r>
      <w:r w:rsidRPr="7B0DEFE6" w:rsidR="002D386F">
        <w:rPr>
          <w:color w:val="auto"/>
        </w:rPr>
        <w:t>(</w:t>
      </w:r>
      <w:r w:rsidRPr="7B0DEFE6" w:rsidR="002D386F">
        <w:rPr>
          <w:color w:val="auto"/>
        </w:rPr>
        <w:t>Bashor et al., 2022).</w:t>
      </w:r>
    </w:p>
    <w:p w:rsidR="00E94FB0" w:rsidP="7B0DEFE6" w:rsidRDefault="002D386F" w14:paraId="3D8A8CA2" w14:textId="77777777" w14:noSpellErr="1">
      <w:pPr>
        <w:rPr>
          <w:color w:val="auto"/>
        </w:rPr>
      </w:pPr>
      <w:r w:rsidRPr="7B0DEFE6" w:rsidR="002D386F">
        <w:rPr>
          <w:b w:val="1"/>
          <w:bCs w:val="1"/>
          <w:i w:val="1"/>
          <w:iCs w:val="1"/>
          <w:color w:val="auto"/>
        </w:rPr>
        <w:t>Enhance</w:t>
      </w:r>
      <w:r w:rsidRPr="7B0DEFE6" w:rsidR="002D386F">
        <w:rPr>
          <w:b w:val="1"/>
          <w:bCs w:val="1"/>
          <w:i w:val="1"/>
          <w:iCs w:val="1"/>
          <w:color w:val="auto"/>
        </w:rPr>
        <w:t xml:space="preserve"> </w:t>
      </w:r>
      <w:r w:rsidRPr="7B0DEFE6" w:rsidR="002D386F">
        <w:rPr>
          <w:b w:val="1"/>
          <w:bCs w:val="1"/>
          <w:i w:val="1"/>
          <w:iCs w:val="1"/>
          <w:color w:val="auto"/>
        </w:rPr>
        <w:t>Franchisee</w:t>
      </w:r>
      <w:r w:rsidRPr="7B0DEFE6" w:rsidR="002D386F">
        <w:rPr>
          <w:b w:val="1"/>
          <w:bCs w:val="1"/>
          <w:i w:val="1"/>
          <w:iCs w:val="1"/>
          <w:color w:val="auto"/>
        </w:rPr>
        <w:t xml:space="preserve"> </w:t>
      </w:r>
      <w:r w:rsidRPr="7B0DEFE6" w:rsidR="002D386F">
        <w:rPr>
          <w:b w:val="1"/>
          <w:bCs w:val="1"/>
          <w:i w:val="1"/>
          <w:iCs w:val="1"/>
          <w:color w:val="auto"/>
        </w:rPr>
        <w:t>sustainability</w:t>
      </w:r>
      <w:r w:rsidRPr="7B0DEFE6" w:rsidR="002D386F">
        <w:rPr>
          <w:b w:val="1"/>
          <w:bCs w:val="1"/>
          <w:i w:val="1"/>
          <w:iCs w:val="1"/>
          <w:color w:val="auto"/>
        </w:rPr>
        <w:t xml:space="preserve">: </w:t>
      </w:r>
      <w:r w:rsidRPr="7B0DEFE6" w:rsidR="002D386F">
        <w:rPr>
          <w:color w:val="auto"/>
        </w:rPr>
        <w:t>IKEA's</w:t>
      </w:r>
      <w:r w:rsidRPr="7B0DEFE6" w:rsidR="002D386F">
        <w:rPr>
          <w:color w:val="auto"/>
        </w:rPr>
        <w:t xml:space="preserve"> </w:t>
      </w:r>
      <w:r w:rsidRPr="7B0DEFE6" w:rsidR="002D386F">
        <w:rPr>
          <w:color w:val="auto"/>
        </w:rPr>
        <w:t>franchising</w:t>
      </w:r>
      <w:r w:rsidRPr="7B0DEFE6" w:rsidR="002D386F">
        <w:rPr>
          <w:color w:val="auto"/>
        </w:rPr>
        <w:t xml:space="preserve"> model </w:t>
      </w:r>
      <w:r w:rsidRPr="7B0DEFE6" w:rsidR="002D386F">
        <w:rPr>
          <w:color w:val="auto"/>
        </w:rPr>
        <w:t>helps</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achieve</w:t>
      </w:r>
      <w:r w:rsidRPr="7B0DEFE6" w:rsidR="002D386F">
        <w:rPr>
          <w:color w:val="auto"/>
        </w:rPr>
        <w:t xml:space="preserve"> special </w:t>
      </w:r>
      <w:r w:rsidRPr="7B0DEFE6" w:rsidR="002D386F">
        <w:rPr>
          <w:color w:val="auto"/>
        </w:rPr>
        <w:t>beauty</w:t>
      </w:r>
      <w:r w:rsidRPr="7B0DEFE6" w:rsidR="002D386F">
        <w:rPr>
          <w:color w:val="auto"/>
        </w:rPr>
        <w:t xml:space="preserve"> </w:t>
      </w:r>
      <w:r w:rsidRPr="7B0DEFE6" w:rsidR="002D386F">
        <w:rPr>
          <w:color w:val="auto"/>
        </w:rPr>
        <w:t>throughout</w:t>
      </w:r>
      <w:r w:rsidRPr="7B0DEFE6" w:rsidR="002D386F">
        <w:rPr>
          <w:color w:val="auto"/>
        </w:rPr>
        <w:t xml:space="preserve"> </w:t>
      </w:r>
      <w:r w:rsidRPr="7B0DEFE6" w:rsidR="002D386F">
        <w:rPr>
          <w:color w:val="auto"/>
        </w:rPr>
        <w:t>their</w:t>
      </w:r>
      <w:r w:rsidRPr="7B0DEFE6" w:rsidR="002D386F">
        <w:rPr>
          <w:color w:val="auto"/>
        </w:rPr>
        <w:t xml:space="preserve"> </w:t>
      </w:r>
      <w:r w:rsidRPr="7B0DEFE6" w:rsidR="002D386F">
        <w:rPr>
          <w:color w:val="auto"/>
        </w:rPr>
        <w:t>supply</w:t>
      </w:r>
      <w:r w:rsidRPr="7B0DEFE6" w:rsidR="002D386F">
        <w:rPr>
          <w:color w:val="auto"/>
        </w:rPr>
        <w:t xml:space="preserve"> </w:t>
      </w:r>
      <w:r w:rsidRPr="7B0DEFE6" w:rsidR="002D386F">
        <w:rPr>
          <w:color w:val="auto"/>
        </w:rPr>
        <w:t>chain</w:t>
      </w:r>
      <w:r w:rsidRPr="7B0DEFE6" w:rsidR="002D386F">
        <w:rPr>
          <w:color w:val="auto"/>
        </w:rPr>
        <w:t xml:space="preserve">. </w:t>
      </w:r>
      <w:r w:rsidRPr="7B0DEFE6" w:rsidR="002D386F">
        <w:rPr>
          <w:color w:val="auto"/>
        </w:rPr>
        <w:t>These</w:t>
      </w:r>
      <w:r w:rsidRPr="7B0DEFE6" w:rsidR="002D386F">
        <w:rPr>
          <w:color w:val="auto"/>
        </w:rPr>
        <w:t xml:space="preserve"> </w:t>
      </w:r>
      <w:r w:rsidRPr="7B0DEFE6" w:rsidR="002D386F">
        <w:rPr>
          <w:color w:val="auto"/>
        </w:rPr>
        <w:t>allow</w:t>
      </w:r>
      <w:r w:rsidRPr="7B0DEFE6" w:rsidR="002D386F">
        <w:rPr>
          <w:color w:val="auto"/>
        </w:rPr>
        <w:t xml:space="preserve"> </w:t>
      </w:r>
      <w:r w:rsidRPr="7B0DEFE6" w:rsidR="002D386F">
        <w:rPr>
          <w:color w:val="auto"/>
        </w:rPr>
        <w:t>them</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provide</w:t>
      </w:r>
      <w:r w:rsidRPr="7B0DEFE6" w:rsidR="002D386F">
        <w:rPr>
          <w:color w:val="auto"/>
        </w:rPr>
        <w:t xml:space="preserve"> training </w:t>
      </w:r>
      <w:r w:rsidRPr="7B0DEFE6" w:rsidR="002D386F">
        <w:rPr>
          <w:color w:val="auto"/>
        </w:rPr>
        <w:t>and</w:t>
      </w:r>
      <w:r w:rsidRPr="7B0DEFE6" w:rsidR="002D386F">
        <w:rPr>
          <w:color w:val="auto"/>
        </w:rPr>
        <w:t xml:space="preserve"> </w:t>
      </w:r>
      <w:r w:rsidRPr="7B0DEFE6" w:rsidR="002D386F">
        <w:rPr>
          <w:color w:val="auto"/>
        </w:rPr>
        <w:t>resources</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promote</w:t>
      </w:r>
      <w:r w:rsidRPr="7B0DEFE6" w:rsidR="002D386F">
        <w:rPr>
          <w:color w:val="auto"/>
        </w:rPr>
        <w:t xml:space="preserve"> consistent </w:t>
      </w:r>
      <w:r w:rsidRPr="7B0DEFE6" w:rsidR="002D386F">
        <w:rPr>
          <w:color w:val="auto"/>
        </w:rPr>
        <w:t>practices</w:t>
      </w:r>
      <w:r w:rsidRPr="7B0DEFE6" w:rsidR="002D386F">
        <w:rPr>
          <w:color w:val="auto"/>
        </w:rPr>
        <w:t xml:space="preserve"> </w:t>
      </w:r>
      <w:r w:rsidRPr="7B0DEFE6" w:rsidR="002D386F">
        <w:rPr>
          <w:color w:val="auto"/>
        </w:rPr>
        <w:t>across</w:t>
      </w:r>
      <w:r w:rsidRPr="7B0DEFE6" w:rsidR="002D386F">
        <w:rPr>
          <w:color w:val="auto"/>
        </w:rPr>
        <w:t xml:space="preserve"> </w:t>
      </w:r>
      <w:r w:rsidRPr="7B0DEFE6" w:rsidR="002D386F">
        <w:rPr>
          <w:color w:val="auto"/>
        </w:rPr>
        <w:t>every</w:t>
      </w:r>
      <w:r w:rsidRPr="7B0DEFE6" w:rsidR="002D386F">
        <w:rPr>
          <w:color w:val="auto"/>
        </w:rPr>
        <w:t xml:space="preserve"> </w:t>
      </w:r>
      <w:r w:rsidRPr="7B0DEFE6" w:rsidR="002D386F">
        <w:rPr>
          <w:color w:val="auto"/>
        </w:rPr>
        <w:t>location</w:t>
      </w:r>
      <w:r w:rsidRPr="7B0DEFE6" w:rsidR="002D386F">
        <w:rPr>
          <w:color w:val="auto"/>
        </w:rPr>
        <w:t xml:space="preserve">. </w:t>
      </w:r>
      <w:r w:rsidRPr="7B0DEFE6" w:rsidR="002D386F">
        <w:rPr>
          <w:color w:val="auto"/>
        </w:rPr>
        <w:t>Pull</w:t>
      </w:r>
      <w:r w:rsidRPr="7B0DEFE6" w:rsidR="002D386F">
        <w:rPr>
          <w:color w:val="auto"/>
        </w:rPr>
        <w:t xml:space="preserve"> shop. </w:t>
      </w:r>
      <w:r w:rsidRPr="7B0DEFE6" w:rsidR="002D386F">
        <w:rPr>
          <w:color w:val="auto"/>
        </w:rPr>
        <w:t>This</w:t>
      </w:r>
      <w:r w:rsidRPr="7B0DEFE6" w:rsidR="002D386F">
        <w:rPr>
          <w:color w:val="auto"/>
        </w:rPr>
        <w:t xml:space="preserve"> model </w:t>
      </w:r>
      <w:r w:rsidRPr="7B0DEFE6" w:rsidR="002D386F">
        <w:rPr>
          <w:color w:val="auto"/>
        </w:rPr>
        <w:t>can</w:t>
      </w:r>
      <w:r w:rsidRPr="7B0DEFE6" w:rsidR="002D386F">
        <w:rPr>
          <w:color w:val="auto"/>
        </w:rPr>
        <w:t xml:space="preserve"> </w:t>
      </w:r>
      <w:r w:rsidRPr="7B0DEFE6" w:rsidR="002D386F">
        <w:rPr>
          <w:color w:val="auto"/>
        </w:rPr>
        <w:t>be</w:t>
      </w:r>
      <w:r w:rsidRPr="7B0DEFE6" w:rsidR="002D386F">
        <w:rPr>
          <w:color w:val="auto"/>
        </w:rPr>
        <w:t xml:space="preserve"> </w:t>
      </w:r>
      <w:r w:rsidRPr="7B0DEFE6" w:rsidR="002D386F">
        <w:rPr>
          <w:color w:val="auto"/>
        </w:rPr>
        <w:t>implemented</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promoted</w:t>
      </w:r>
      <w:r w:rsidRPr="7B0DEFE6" w:rsidR="002D386F">
        <w:rPr>
          <w:color w:val="auto"/>
        </w:rPr>
        <w:t xml:space="preserve"> </w:t>
      </w:r>
      <w:r w:rsidRPr="7B0DEFE6" w:rsidR="002D386F">
        <w:rPr>
          <w:color w:val="auto"/>
        </w:rPr>
        <w:t>by</w:t>
      </w:r>
      <w:r w:rsidRPr="7B0DEFE6" w:rsidR="002D386F">
        <w:rPr>
          <w:color w:val="auto"/>
        </w:rPr>
        <w:t xml:space="preserve"> Hilton </w:t>
      </w:r>
      <w:r w:rsidRPr="7B0DEFE6" w:rsidR="002D386F">
        <w:rPr>
          <w:color w:val="auto"/>
        </w:rPr>
        <w:t>through</w:t>
      </w:r>
      <w:r w:rsidRPr="7B0DEFE6" w:rsidR="002D386F">
        <w:rPr>
          <w:color w:val="auto"/>
        </w:rPr>
        <w:t xml:space="preserve"> </w:t>
      </w:r>
      <w:r w:rsidRPr="7B0DEFE6" w:rsidR="002D386F">
        <w:rPr>
          <w:color w:val="auto"/>
        </w:rPr>
        <w:t>their</w:t>
      </w:r>
      <w:r w:rsidRPr="7B0DEFE6" w:rsidR="002D386F">
        <w:rPr>
          <w:color w:val="auto"/>
        </w:rPr>
        <w:t xml:space="preserve"> training </w:t>
      </w:r>
      <w:r w:rsidRPr="7B0DEFE6" w:rsidR="002D386F">
        <w:rPr>
          <w:color w:val="auto"/>
        </w:rPr>
        <w:t>programs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financial</w:t>
      </w:r>
      <w:r w:rsidRPr="7B0DEFE6" w:rsidR="002D386F">
        <w:rPr>
          <w:color w:val="auto"/>
        </w:rPr>
        <w:t xml:space="preserve"> </w:t>
      </w:r>
      <w:r w:rsidRPr="7B0DEFE6" w:rsidR="002D386F">
        <w:rPr>
          <w:color w:val="auto"/>
        </w:rPr>
        <w:t>initiatives</w:t>
      </w:r>
      <w:r w:rsidRPr="7B0DEFE6" w:rsidR="002D386F">
        <w:rPr>
          <w:color w:val="auto"/>
        </w:rPr>
        <w:t xml:space="preserve"> </w:t>
      </w:r>
      <w:r w:rsidRPr="7B0DEFE6" w:rsidR="002D386F">
        <w:rPr>
          <w:color w:val="auto"/>
        </w:rPr>
        <w:t>to</w:t>
      </w:r>
      <w:r w:rsidRPr="7B0DEFE6" w:rsidR="002D386F">
        <w:rPr>
          <w:color w:val="auto"/>
        </w:rPr>
        <w:t xml:space="preserve"> </w:t>
      </w:r>
      <w:r w:rsidRPr="7B0DEFE6" w:rsidR="002D386F">
        <w:rPr>
          <w:color w:val="auto"/>
        </w:rPr>
        <w:t>encourage</w:t>
      </w:r>
      <w:r w:rsidRPr="7B0DEFE6" w:rsidR="002D386F">
        <w:rPr>
          <w:color w:val="auto"/>
        </w:rPr>
        <w:t xml:space="preserve"> </w:t>
      </w:r>
      <w:r w:rsidRPr="7B0DEFE6" w:rsidR="002D386F">
        <w:rPr>
          <w:color w:val="auto"/>
        </w:rPr>
        <w:t>their</w:t>
      </w:r>
      <w:r w:rsidRPr="7B0DEFE6" w:rsidR="002D386F">
        <w:rPr>
          <w:color w:val="auto"/>
        </w:rPr>
        <w:t xml:space="preserve"> </w:t>
      </w:r>
      <w:r w:rsidRPr="7B0DEFE6" w:rsidR="002D386F">
        <w:rPr>
          <w:color w:val="auto"/>
        </w:rPr>
        <w:t>franchises</w:t>
      </w:r>
      <w:r w:rsidRPr="7B0DEFE6" w:rsidR="002D386F">
        <w:rPr>
          <w:color w:val="auto"/>
        </w:rPr>
        <w:t xml:space="preserve"> </w:t>
      </w:r>
      <w:r w:rsidRPr="7B0DEFE6" w:rsidR="002D386F">
        <w:rPr>
          <w:color w:val="auto"/>
        </w:rPr>
        <w:t>and</w:t>
      </w:r>
      <w:r w:rsidRPr="7B0DEFE6" w:rsidR="002D386F">
        <w:rPr>
          <w:color w:val="auto"/>
        </w:rPr>
        <w:t xml:space="preserve"> </w:t>
      </w:r>
      <w:r w:rsidRPr="7B0DEFE6" w:rsidR="002D386F">
        <w:rPr>
          <w:color w:val="auto"/>
        </w:rPr>
        <w:t>workplaces</w:t>
      </w:r>
      <w:r w:rsidRPr="7B0DEFE6" w:rsidR="002D386F">
        <w:rPr>
          <w:color w:val="auto"/>
        </w:rPr>
        <w:t xml:space="preserve"> (Al-</w:t>
      </w:r>
      <w:r w:rsidRPr="7B0DEFE6" w:rsidR="002D386F">
        <w:rPr>
          <w:color w:val="auto"/>
        </w:rPr>
        <w:t>Zghool</w:t>
      </w:r>
      <w:r w:rsidRPr="7B0DEFE6" w:rsidR="002D386F">
        <w:rPr>
          <w:color w:val="auto"/>
        </w:rPr>
        <w:t>, 2020).</w:t>
      </w:r>
    </w:p>
    <w:p w:rsidR="00E94FB0" w:rsidRDefault="002D386F" w14:paraId="0741E5B1" w14:textId="77777777" w14:noSpellErr="1">
      <w:pPr>
        <w:spacing w:before="0" w:after="160" w:line="259" w:lineRule="auto"/>
        <w:jc w:val="left"/>
      </w:pPr>
      <w:r>
        <w:br w:type="page"/>
      </w:r>
    </w:p>
    <w:p w:rsidR="00E94FB0" w:rsidRDefault="002D386F" w14:paraId="06156BAE" w14:textId="77777777" w14:noSpellErr="1">
      <w:pPr>
        <w:pStyle w:val="Heading1"/>
      </w:pPr>
      <w:bookmarkStart w:name="_Toc164713678" w:id="15"/>
      <w:r w:rsidR="002D386F">
        <w:rPr/>
        <w:t>Conclusion</w:t>
      </w:r>
      <w:bookmarkEnd w:id="15"/>
      <w:r w:rsidR="002D386F">
        <w:rPr/>
        <w:t> </w:t>
      </w:r>
    </w:p>
    <w:p w:rsidR="00E94FB0" w:rsidRDefault="002D386F" w14:paraId="7ED0A469" w14:textId="77777777" w14:noSpellErr="1">
      <w:r w:rsidR="002D386F">
        <w:rPr/>
        <w:t xml:space="preserve">Hilton Hotel Group </w:t>
      </w:r>
      <w:r w:rsidR="002D386F">
        <w:rPr/>
        <w:t>simply</w:t>
      </w:r>
      <w:r w:rsidR="002D386F">
        <w:rPr/>
        <w:t xml:space="preserve"> </w:t>
      </w:r>
      <w:r w:rsidR="002D386F">
        <w:rPr/>
        <w:t>highlights</w:t>
      </w:r>
      <w:r w:rsidR="002D386F">
        <w:rPr/>
        <w:t xml:space="preserve"> </w:t>
      </w:r>
      <w:r w:rsidR="002D386F">
        <w:rPr/>
        <w:t>its</w:t>
      </w:r>
      <w:r w:rsidR="002D386F">
        <w:rPr/>
        <w:t xml:space="preserve"> </w:t>
      </w:r>
      <w:r w:rsidR="002D386F">
        <w:rPr/>
        <w:t>strong</w:t>
      </w:r>
      <w:r w:rsidR="002D386F">
        <w:rPr/>
        <w:t xml:space="preserve"> </w:t>
      </w:r>
      <w:r w:rsidR="002D386F">
        <w:rPr/>
        <w:t>organisational</w:t>
      </w:r>
      <w:r w:rsidR="002D386F">
        <w:rPr/>
        <w:t xml:space="preserve"> </w:t>
      </w:r>
      <w:r w:rsidR="002D386F">
        <w:rPr/>
        <w:t>culture</w:t>
      </w:r>
      <w:r w:rsidR="002D386F">
        <w:rPr/>
        <w:t xml:space="preserve">, </w:t>
      </w:r>
      <w:r w:rsidR="002D386F">
        <w:rPr/>
        <w:t>which</w:t>
      </w:r>
      <w:r w:rsidR="002D386F">
        <w:rPr/>
        <w:t xml:space="preserve"> </w:t>
      </w:r>
      <w:r w:rsidR="002D386F">
        <w:rPr/>
        <w:t>aligns</w:t>
      </w:r>
      <w:r w:rsidR="002D386F">
        <w:rPr/>
        <w:t xml:space="preserve"> </w:t>
      </w:r>
      <w:r w:rsidR="002D386F">
        <w:rPr/>
        <w:t>with</w:t>
      </w:r>
      <w:r w:rsidR="002D386F">
        <w:rPr/>
        <w:t xml:space="preserve"> </w:t>
      </w:r>
      <w:r w:rsidR="002D386F">
        <w:rPr/>
        <w:t>its</w:t>
      </w:r>
      <w:r w:rsidR="002D386F">
        <w:rPr/>
        <w:t xml:space="preserve"> </w:t>
      </w:r>
      <w:r w:rsidR="002D386F">
        <w:rPr/>
        <w:t>goals</w:t>
      </w:r>
      <w:r w:rsidR="002D386F">
        <w:rPr/>
        <w:t xml:space="preserve"> </w:t>
      </w:r>
      <w:r w:rsidR="002D386F">
        <w:rPr/>
        <w:t>while</w:t>
      </w:r>
      <w:r w:rsidR="002D386F">
        <w:rPr/>
        <w:t xml:space="preserve"> </w:t>
      </w:r>
      <w:r w:rsidR="002D386F">
        <w:rPr/>
        <w:t>demonstrating</w:t>
      </w:r>
      <w:r w:rsidR="002D386F">
        <w:rPr/>
        <w:t xml:space="preserve"> </w:t>
      </w:r>
      <w:r w:rsidR="002D386F">
        <w:rPr/>
        <w:t>continuous</w:t>
      </w:r>
      <w:r w:rsidR="002D386F">
        <w:rPr/>
        <w:t xml:space="preserve"> </w:t>
      </w:r>
      <w:r w:rsidR="002D386F">
        <w:rPr/>
        <w:t>innovation</w:t>
      </w:r>
      <w:r w:rsidR="002D386F">
        <w:rPr/>
        <w:t xml:space="preserve"> </w:t>
      </w:r>
      <w:r w:rsidR="002D386F">
        <w:rPr/>
        <w:t>and</w:t>
      </w:r>
      <w:r w:rsidR="002D386F">
        <w:rPr/>
        <w:t xml:space="preserve"> </w:t>
      </w:r>
      <w:r w:rsidR="002D386F">
        <w:rPr/>
        <w:t>effective</w:t>
      </w:r>
      <w:r w:rsidR="002D386F">
        <w:rPr/>
        <w:t xml:space="preserve"> leadership </w:t>
      </w:r>
      <w:r w:rsidR="002D386F">
        <w:rPr/>
        <w:t>processes</w:t>
      </w:r>
      <w:r w:rsidR="002D386F">
        <w:rPr/>
        <w:t xml:space="preserve">. The </w:t>
      </w:r>
      <w:r w:rsidR="002D386F">
        <w:rPr/>
        <w:t>organisation's</w:t>
      </w:r>
      <w:r w:rsidR="002D386F">
        <w:rPr/>
        <w:t xml:space="preserve"> </w:t>
      </w:r>
      <w:r w:rsidR="002D386F">
        <w:rPr/>
        <w:t>effective</w:t>
      </w:r>
      <w:r w:rsidR="002D386F">
        <w:rPr/>
        <w:t xml:space="preserve"> </w:t>
      </w:r>
      <w:r w:rsidR="002D386F">
        <w:rPr/>
        <w:t>organisational</w:t>
      </w:r>
      <w:r w:rsidR="002D386F">
        <w:rPr/>
        <w:t xml:space="preserve"> </w:t>
      </w:r>
      <w:r w:rsidR="002D386F">
        <w:rPr/>
        <w:t>structure</w:t>
      </w:r>
      <w:r w:rsidR="002D386F">
        <w:rPr/>
        <w:t xml:space="preserve"> </w:t>
      </w:r>
      <w:r w:rsidR="002D386F">
        <w:rPr/>
        <w:t>which</w:t>
      </w:r>
      <w:r w:rsidR="002D386F">
        <w:rPr/>
        <w:t xml:space="preserve"> </w:t>
      </w:r>
      <w:r w:rsidR="002D386F">
        <w:rPr/>
        <w:t>simply</w:t>
      </w:r>
      <w:r w:rsidR="002D386F">
        <w:rPr/>
        <w:t xml:space="preserve"> </w:t>
      </w:r>
      <w:r w:rsidR="002D386F">
        <w:rPr/>
        <w:t>highlights</w:t>
      </w:r>
      <w:r w:rsidR="002D386F">
        <w:rPr/>
        <w:t xml:space="preserve"> </w:t>
      </w:r>
      <w:r w:rsidR="002D386F">
        <w:rPr/>
        <w:t>hierarchy</w:t>
      </w:r>
      <w:r w:rsidR="002D386F">
        <w:rPr/>
        <w:t xml:space="preserve"> </w:t>
      </w:r>
      <w:r w:rsidR="002D386F">
        <w:rPr/>
        <w:t>and</w:t>
      </w:r>
      <w:r w:rsidR="002D386F">
        <w:rPr/>
        <w:t xml:space="preserve"> </w:t>
      </w:r>
      <w:r w:rsidR="002D386F">
        <w:rPr/>
        <w:t>combination</w:t>
      </w:r>
      <w:r w:rsidR="002D386F">
        <w:rPr/>
        <w:t xml:space="preserve"> of </w:t>
      </w:r>
      <w:r w:rsidR="002D386F">
        <w:rPr/>
        <w:t>matrix</w:t>
      </w:r>
      <w:r w:rsidR="002D386F">
        <w:rPr/>
        <w:t xml:space="preserve"> </w:t>
      </w:r>
      <w:r w:rsidR="002D386F">
        <w:rPr/>
        <w:t>structure</w:t>
      </w:r>
      <w:r w:rsidR="002D386F">
        <w:rPr/>
        <w:t xml:space="preserve"> </w:t>
      </w:r>
      <w:r w:rsidR="002D386F">
        <w:rPr/>
        <w:t>the</w:t>
      </w:r>
      <w:r w:rsidR="002D386F">
        <w:rPr/>
        <w:t xml:space="preserve"> </w:t>
      </w:r>
      <w:r w:rsidR="002D386F">
        <w:rPr/>
        <w:t>ability</w:t>
      </w:r>
      <w:r w:rsidR="002D386F">
        <w:rPr/>
        <w:t xml:space="preserve"> </w:t>
      </w:r>
      <w:r w:rsidR="002D386F">
        <w:rPr/>
        <w:t>to</w:t>
      </w:r>
      <w:r w:rsidR="002D386F">
        <w:rPr/>
        <w:t xml:space="preserve"> create </w:t>
      </w:r>
      <w:r w:rsidR="002D386F">
        <w:rPr/>
        <w:t>change</w:t>
      </w:r>
      <w:r w:rsidR="002D386F">
        <w:rPr/>
        <w:t xml:space="preserve"> </w:t>
      </w:r>
      <w:r w:rsidR="002D386F">
        <w:rPr/>
        <w:t>resistance</w:t>
      </w:r>
      <w:r w:rsidR="002D386F">
        <w:rPr/>
        <w:t xml:space="preserve">. </w:t>
      </w:r>
      <w:r w:rsidR="002D386F">
        <w:rPr/>
        <w:t>However</w:t>
      </w:r>
      <w:r w:rsidR="002D386F">
        <w:rPr/>
        <w:t xml:space="preserve">, </w:t>
      </w:r>
      <w:r w:rsidR="002D386F">
        <w:rPr/>
        <w:t>Hilton's</w:t>
      </w:r>
      <w:r w:rsidR="002D386F">
        <w:rPr/>
        <w:t xml:space="preserve"> strategic </w:t>
      </w:r>
      <w:r w:rsidR="002D386F">
        <w:rPr/>
        <w:t>initiative</w:t>
      </w:r>
      <w:r w:rsidR="002D386F">
        <w:rPr/>
        <w:t xml:space="preserve">, </w:t>
      </w:r>
      <w:r w:rsidR="002D386F">
        <w:rPr/>
        <w:t>such</w:t>
      </w:r>
      <w:r w:rsidR="002D386F">
        <w:rPr/>
        <w:t xml:space="preserve"> as digital </w:t>
      </w:r>
      <w:r w:rsidR="002D386F">
        <w:rPr/>
        <w:t>transformation</w:t>
      </w:r>
      <w:r w:rsidR="002D386F">
        <w:rPr/>
        <w:t xml:space="preserve"> </w:t>
      </w:r>
      <w:r w:rsidR="002D386F">
        <w:rPr/>
        <w:t>and</w:t>
      </w:r>
      <w:r w:rsidR="002D386F">
        <w:rPr/>
        <w:t xml:space="preserve"> brand </w:t>
      </w:r>
      <w:r w:rsidR="002D386F">
        <w:rPr/>
        <w:t>acquisition</w:t>
      </w:r>
      <w:r w:rsidR="002D386F">
        <w:rPr/>
        <w:t xml:space="preserve"> </w:t>
      </w:r>
      <w:r w:rsidR="002D386F">
        <w:rPr/>
        <w:t>has</w:t>
      </w:r>
      <w:r w:rsidR="002D386F">
        <w:rPr/>
        <w:t xml:space="preserve"> </w:t>
      </w:r>
      <w:r w:rsidR="002D386F">
        <w:rPr/>
        <w:t>showcased</w:t>
      </w:r>
      <w:r w:rsidR="002D386F">
        <w:rPr/>
        <w:t xml:space="preserve"> </w:t>
      </w:r>
      <w:r w:rsidR="002D386F">
        <w:rPr/>
        <w:t>their</w:t>
      </w:r>
      <w:r w:rsidR="002D386F">
        <w:rPr/>
        <w:t xml:space="preserve"> </w:t>
      </w:r>
      <w:r w:rsidR="002D386F">
        <w:rPr/>
        <w:t>adaptability</w:t>
      </w:r>
      <w:r w:rsidR="002D386F">
        <w:rPr/>
        <w:t xml:space="preserve"> </w:t>
      </w:r>
      <w:r w:rsidR="002D386F">
        <w:rPr/>
        <w:t>and</w:t>
      </w:r>
      <w:r w:rsidR="002D386F">
        <w:rPr/>
        <w:t xml:space="preserve"> </w:t>
      </w:r>
      <w:r w:rsidR="002D386F">
        <w:rPr/>
        <w:t>resilience</w:t>
      </w:r>
      <w:r w:rsidR="002D386F">
        <w:rPr/>
        <w:t xml:space="preserve"> in </w:t>
      </w:r>
      <w:r w:rsidR="002D386F">
        <w:rPr/>
        <w:t>the</w:t>
      </w:r>
      <w:r w:rsidR="002D386F">
        <w:rPr/>
        <w:t xml:space="preserve"> context of </w:t>
      </w:r>
      <w:r w:rsidR="002D386F">
        <w:rPr/>
        <w:t>organisati</w:t>
      </w:r>
      <w:r w:rsidR="002D386F">
        <w:rPr/>
        <w:t>onal</w:t>
      </w:r>
      <w:r w:rsidR="002D386F">
        <w:rPr/>
        <w:t xml:space="preserve"> </w:t>
      </w:r>
      <w:r w:rsidR="002D386F">
        <w:rPr/>
        <w:t>changes</w:t>
      </w:r>
      <w:r w:rsidR="002D386F">
        <w:rPr/>
        <w:t xml:space="preserve">. The </w:t>
      </w:r>
      <w:r w:rsidR="002D386F">
        <w:rPr/>
        <w:t>organisation</w:t>
      </w:r>
      <w:r w:rsidR="002D386F">
        <w:rPr/>
        <w:t xml:space="preserve"> </w:t>
      </w:r>
      <w:r w:rsidR="002D386F">
        <w:rPr/>
        <w:t>has</w:t>
      </w:r>
      <w:r w:rsidR="002D386F">
        <w:rPr/>
        <w:t xml:space="preserve"> </w:t>
      </w:r>
      <w:r w:rsidR="002D386F">
        <w:rPr/>
        <w:t>taken</w:t>
      </w:r>
      <w:r w:rsidR="002D386F">
        <w:rPr/>
        <w:t xml:space="preserve"> </w:t>
      </w:r>
      <w:r w:rsidR="002D386F">
        <w:rPr/>
        <w:t>several</w:t>
      </w:r>
      <w:r w:rsidR="002D386F">
        <w:rPr/>
        <w:t xml:space="preserve"> </w:t>
      </w:r>
      <w:r w:rsidR="002D386F">
        <w:rPr/>
        <w:t>initiatives</w:t>
      </w:r>
      <w:r w:rsidR="002D386F">
        <w:rPr/>
        <w:t xml:space="preserve"> </w:t>
      </w:r>
      <w:r w:rsidR="002D386F">
        <w:rPr/>
        <w:t>to</w:t>
      </w:r>
      <w:r w:rsidR="002D386F">
        <w:rPr/>
        <w:t xml:space="preserve"> </w:t>
      </w:r>
      <w:r w:rsidR="002D386F">
        <w:rPr/>
        <w:t>improve</w:t>
      </w:r>
      <w:r w:rsidR="002D386F">
        <w:rPr/>
        <w:t xml:space="preserve"> </w:t>
      </w:r>
      <w:r w:rsidR="002D386F">
        <w:rPr/>
        <w:t>its</w:t>
      </w:r>
      <w:r w:rsidR="002D386F">
        <w:rPr/>
        <w:t xml:space="preserve"> </w:t>
      </w:r>
      <w:r w:rsidR="002D386F">
        <w:rPr/>
        <w:t>change</w:t>
      </w:r>
      <w:r w:rsidR="002D386F">
        <w:rPr/>
        <w:t xml:space="preserve"> management </w:t>
      </w:r>
      <w:r w:rsidR="002D386F">
        <w:rPr/>
        <w:t>processes</w:t>
      </w:r>
      <w:r w:rsidR="002D386F">
        <w:rPr/>
        <w:t xml:space="preserve">, competitive market </w:t>
      </w:r>
      <w:r w:rsidR="002D386F">
        <w:rPr/>
        <w:t>industry</w:t>
      </w:r>
      <w:r w:rsidR="002D386F">
        <w:rPr/>
        <w:t xml:space="preserve"> </w:t>
      </w:r>
      <w:r w:rsidR="002D386F">
        <w:rPr/>
        <w:t>and</w:t>
      </w:r>
      <w:r w:rsidR="002D386F">
        <w:rPr/>
        <w:t xml:space="preserve"> </w:t>
      </w:r>
      <w:r w:rsidR="002D386F">
        <w:rPr/>
        <w:t>competition-evolving</w:t>
      </w:r>
      <w:r w:rsidR="002D386F">
        <w:rPr/>
        <w:t xml:space="preserve"> market </w:t>
      </w:r>
      <w:r w:rsidR="002D386F">
        <w:rPr/>
        <w:t>can</w:t>
      </w:r>
      <w:r w:rsidR="002D386F">
        <w:rPr/>
        <w:t xml:space="preserve"> </w:t>
      </w:r>
      <w:r w:rsidR="002D386F">
        <w:rPr/>
        <w:t>harm</w:t>
      </w:r>
      <w:r w:rsidR="002D386F">
        <w:rPr/>
        <w:t xml:space="preserve"> </w:t>
      </w:r>
      <w:r w:rsidR="002D386F">
        <w:rPr/>
        <w:t>their</w:t>
      </w:r>
      <w:r w:rsidR="002D386F">
        <w:rPr/>
        <w:t xml:space="preserve"> </w:t>
      </w:r>
      <w:r w:rsidR="002D386F">
        <w:rPr/>
        <w:t>businesses</w:t>
      </w:r>
      <w:r w:rsidR="002D386F">
        <w:rPr/>
        <w:t xml:space="preserve">. The </w:t>
      </w:r>
      <w:r w:rsidR="002D386F">
        <w:rPr/>
        <w:t>organisation</w:t>
      </w:r>
      <w:r w:rsidR="002D386F">
        <w:rPr/>
        <w:t xml:space="preserve"> </w:t>
      </w:r>
      <w:r w:rsidR="002D386F">
        <w:rPr/>
        <w:t>can</w:t>
      </w:r>
      <w:r w:rsidR="002D386F">
        <w:rPr/>
        <w:t xml:space="preserve"> </w:t>
      </w:r>
      <w:r w:rsidR="002D386F">
        <w:rPr/>
        <w:t>empower</w:t>
      </w:r>
      <w:r w:rsidR="002D386F">
        <w:rPr/>
        <w:t xml:space="preserve"> </w:t>
      </w:r>
      <w:r w:rsidR="002D386F">
        <w:rPr/>
        <w:t>their</w:t>
      </w:r>
      <w:r w:rsidR="002D386F">
        <w:rPr/>
        <w:t xml:space="preserve"> local </w:t>
      </w:r>
      <w:r w:rsidR="002D386F">
        <w:rPr/>
        <w:t>teams</w:t>
      </w:r>
      <w:r w:rsidR="002D386F">
        <w:rPr/>
        <w:t xml:space="preserve">, </w:t>
      </w:r>
      <w:r w:rsidR="002D386F">
        <w:rPr/>
        <w:t>and</w:t>
      </w:r>
      <w:r w:rsidR="002D386F">
        <w:rPr/>
        <w:t xml:space="preserve"> </w:t>
      </w:r>
      <w:r w:rsidR="002D386F">
        <w:rPr/>
        <w:t>foster</w:t>
      </w:r>
      <w:r w:rsidR="002D386F">
        <w:rPr/>
        <w:t xml:space="preserve"> </w:t>
      </w:r>
      <w:r w:rsidR="002D386F">
        <w:rPr/>
        <w:t>knowledge</w:t>
      </w:r>
      <w:r w:rsidR="002D386F">
        <w:rPr/>
        <w:t xml:space="preserve">, </w:t>
      </w:r>
      <w:r w:rsidR="002D386F">
        <w:rPr/>
        <w:t>environment</w:t>
      </w:r>
      <w:r w:rsidR="002D386F">
        <w:rPr/>
        <w:t xml:space="preserve">, </w:t>
      </w:r>
      <w:r w:rsidR="002D386F">
        <w:rPr/>
        <w:t>and</w:t>
      </w:r>
      <w:r w:rsidR="002D386F">
        <w:rPr/>
        <w:t xml:space="preserve"> </w:t>
      </w:r>
      <w:r w:rsidR="002D386F">
        <w:rPr/>
        <w:t>supportive</w:t>
      </w:r>
      <w:r w:rsidR="002D386F">
        <w:rPr/>
        <w:t xml:space="preserve"> </w:t>
      </w:r>
      <w:r w:rsidR="002D386F">
        <w:rPr/>
        <w:t>organisational</w:t>
      </w:r>
      <w:r w:rsidR="002D386F">
        <w:rPr/>
        <w:t xml:space="preserve"> </w:t>
      </w:r>
      <w:r w:rsidR="002D386F">
        <w:rPr/>
        <w:t>culture</w:t>
      </w:r>
      <w:r w:rsidR="002D386F">
        <w:rPr/>
        <w:t xml:space="preserve"> </w:t>
      </w:r>
      <w:r w:rsidR="002D386F">
        <w:rPr/>
        <w:t>while</w:t>
      </w:r>
      <w:r w:rsidR="002D386F">
        <w:rPr/>
        <w:t xml:space="preserve"> </w:t>
      </w:r>
      <w:r w:rsidR="002D386F">
        <w:rPr/>
        <w:t>applying</w:t>
      </w:r>
      <w:r w:rsidR="002D386F">
        <w:rPr/>
        <w:t xml:space="preserve"> </w:t>
      </w:r>
      <w:r w:rsidR="002D386F">
        <w:rPr/>
        <w:t>contingency</w:t>
      </w:r>
      <w:r w:rsidR="002D386F">
        <w:rPr/>
        <w:t xml:space="preserve"> </w:t>
      </w:r>
      <w:r w:rsidR="002D386F">
        <w:rPr/>
        <w:t>theory</w:t>
      </w:r>
      <w:r w:rsidR="002D386F">
        <w:rPr/>
        <w:t xml:space="preserve"> </w:t>
      </w:r>
      <w:r w:rsidR="002D386F">
        <w:rPr/>
        <w:t>to</w:t>
      </w:r>
      <w:r w:rsidR="002D386F">
        <w:rPr/>
        <w:t xml:space="preserve"> create </w:t>
      </w:r>
      <w:r w:rsidR="002D386F">
        <w:rPr/>
        <w:t>initiative</w:t>
      </w:r>
      <w:r w:rsidR="002D386F">
        <w:rPr/>
        <w:t xml:space="preserve"> </w:t>
      </w:r>
      <w:r w:rsidR="002D386F">
        <w:rPr/>
        <w:t>according</w:t>
      </w:r>
      <w:r w:rsidR="002D386F">
        <w:rPr/>
        <w:t xml:space="preserve"> </w:t>
      </w:r>
      <w:r w:rsidR="002D386F">
        <w:rPr/>
        <w:t>to</w:t>
      </w:r>
      <w:r w:rsidR="002D386F">
        <w:rPr/>
        <w:t xml:space="preserve"> </w:t>
      </w:r>
      <w:r w:rsidR="002D386F">
        <w:rPr/>
        <w:t>the</w:t>
      </w:r>
      <w:r w:rsidR="002D386F">
        <w:rPr/>
        <w:t xml:space="preserve"> </w:t>
      </w:r>
      <w:r w:rsidR="002D386F">
        <w:rPr/>
        <w:t>situation</w:t>
      </w:r>
      <w:r w:rsidR="002D386F">
        <w:rPr/>
        <w:t xml:space="preserve">, </w:t>
      </w:r>
      <w:r w:rsidR="002D386F">
        <w:rPr/>
        <w:t>which</w:t>
      </w:r>
      <w:r w:rsidR="002D386F">
        <w:rPr/>
        <w:t xml:space="preserve"> </w:t>
      </w:r>
      <w:r w:rsidR="002D386F">
        <w:rPr/>
        <w:t>can</w:t>
      </w:r>
      <w:r w:rsidR="002D386F">
        <w:rPr/>
        <w:t xml:space="preserve"> </w:t>
      </w:r>
      <w:r w:rsidR="002D386F">
        <w:rPr/>
        <w:t>help</w:t>
      </w:r>
      <w:r w:rsidR="002D386F">
        <w:rPr/>
        <w:t xml:space="preserve"> Hilton </w:t>
      </w:r>
      <w:r w:rsidR="002D386F">
        <w:rPr/>
        <w:t>to</w:t>
      </w:r>
      <w:r w:rsidR="002D386F">
        <w:rPr/>
        <w:t xml:space="preserve"> </w:t>
      </w:r>
      <w:r w:rsidR="002D386F">
        <w:rPr/>
        <w:t>achieve</w:t>
      </w:r>
      <w:r w:rsidR="002D386F">
        <w:rPr/>
        <w:t xml:space="preserve"> a competitive </w:t>
      </w:r>
      <w:r w:rsidR="002D386F">
        <w:rPr/>
        <w:t>edge</w:t>
      </w:r>
      <w:r w:rsidR="002D386F">
        <w:rPr/>
        <w:t>.</w:t>
      </w:r>
    </w:p>
    <w:p w:rsidR="00E94FB0" w:rsidRDefault="002D386F" w14:paraId="254044CF" w14:textId="77777777" w14:noSpellErr="1">
      <w:pPr>
        <w:spacing w:before="0" w:after="160" w:line="259" w:lineRule="auto"/>
        <w:jc w:val="left"/>
      </w:pPr>
      <w:r>
        <w:br w:type="page"/>
      </w:r>
    </w:p>
    <w:p w:rsidR="00E94FB0" w:rsidRDefault="002D386F" w14:paraId="2D9C8BFF" w14:textId="77777777" w14:noSpellErr="1">
      <w:pPr>
        <w:pStyle w:val="Heading1"/>
      </w:pPr>
      <w:bookmarkStart w:name="_Toc164713679" w:id="16"/>
      <w:r w:rsidR="002D386F">
        <w:rPr/>
        <w:t>References</w:t>
      </w:r>
      <w:bookmarkEnd w:id="16"/>
    </w:p>
    <w:p w:rsidR="00004122" w:rsidP="7B0DEFE6" w:rsidRDefault="00004122" w14:paraId="79E5DB88" w14:textId="3F8C605E">
      <w:pPr>
        <w:rPr>
          <w:color w:val="auto"/>
        </w:rPr>
      </w:pPr>
      <w:r w:rsidRPr="7B0DEFE6" w:rsidR="00004122">
        <w:rPr>
          <w:color w:val="auto"/>
        </w:rPr>
        <w:t>Al-</w:t>
      </w:r>
      <w:r w:rsidRPr="7B0DEFE6" w:rsidR="00004122">
        <w:rPr>
          <w:color w:val="auto"/>
        </w:rPr>
        <w:t>Zghool</w:t>
      </w:r>
      <w:r w:rsidRPr="7B0DEFE6" w:rsidR="00004122">
        <w:rPr>
          <w:color w:val="auto"/>
        </w:rPr>
        <w:t>, M., (2020) An evaluation of IKEA’s global position and marketing standing.</w:t>
      </w:r>
    </w:p>
    <w:p w:rsidR="00004122" w:rsidRDefault="00004122" w14:paraId="0223DACF" w14:textId="0CE71824">
      <w:pPr>
        <w:rPr>
          <w:highlight w:val="white"/>
        </w:rPr>
      </w:pPr>
      <w:r w:rsidRPr="7B0DEFE6" w:rsidR="00004122">
        <w:rPr>
          <w:highlight w:val="white"/>
        </w:rPr>
        <w:t>Bashor, C.J.</w:t>
      </w:r>
      <w:r w:rsidRPr="7B0DEFE6" w:rsidR="12B49D62">
        <w:rPr>
          <w:highlight w:val="white"/>
        </w:rPr>
        <w:t xml:space="preserve"> </w:t>
      </w:r>
      <w:r w:rsidRPr="7B0DEFE6" w:rsidR="12B49D62">
        <w:rPr>
          <w:i w:val="1"/>
          <w:iCs w:val="1"/>
          <w:highlight w:val="white"/>
        </w:rPr>
        <w:t>et al</w:t>
      </w:r>
      <w:r w:rsidRPr="7B0DEFE6" w:rsidR="12B49D62">
        <w:rPr>
          <w:highlight w:val="white"/>
        </w:rPr>
        <w:t>,</w:t>
      </w:r>
      <w:r w:rsidRPr="7B0DEFE6" w:rsidR="00004122">
        <w:rPr>
          <w:highlight w:val="white"/>
        </w:rPr>
        <w:t xml:space="preserve"> (2022) Engineering the next generation of cell-based therapeutics. </w:t>
      </w:r>
      <w:r w:rsidRPr="7B0DEFE6" w:rsidR="00004122">
        <w:rPr>
          <w:i w:val="1"/>
          <w:iCs w:val="1"/>
          <w:highlight w:val="white"/>
        </w:rPr>
        <w:t>Nature Reviews Drug Discovery</w:t>
      </w:r>
      <w:r w:rsidRPr="7B0DEFE6" w:rsidR="00004122">
        <w:rPr>
          <w:highlight w:val="white"/>
        </w:rPr>
        <w:t>, </w:t>
      </w:r>
      <w:r w:rsidRPr="7B0DEFE6" w:rsidR="00004122">
        <w:rPr>
          <w:i w:val="1"/>
          <w:iCs w:val="1"/>
          <w:highlight w:val="white"/>
        </w:rPr>
        <w:t>21</w:t>
      </w:r>
      <w:r w:rsidRPr="7B0DEFE6" w:rsidR="00004122">
        <w:rPr>
          <w:highlight w:val="white"/>
        </w:rPr>
        <w:t>(9), pp.655-675.</w:t>
      </w:r>
    </w:p>
    <w:p w:rsidR="00004122" w:rsidRDefault="00004122" w14:paraId="348DE7FB" w14:textId="223B9067">
      <w:pPr>
        <w:rPr>
          <w:highlight w:val="white"/>
        </w:rPr>
      </w:pPr>
      <w:r w:rsidRPr="7B0DEFE6" w:rsidR="00004122">
        <w:rPr>
          <w:highlight w:val="white"/>
        </w:rPr>
        <w:t xml:space="preserve">Byrne, J., </w:t>
      </w:r>
      <w:r w:rsidRPr="7B0DEFE6" w:rsidR="6798D222">
        <w:rPr>
          <w:i w:val="1"/>
          <w:iCs w:val="1"/>
          <w:highlight w:val="white"/>
        </w:rPr>
        <w:t>et al,</w:t>
      </w:r>
      <w:r w:rsidRPr="7B0DEFE6" w:rsidR="6798D222">
        <w:rPr>
          <w:highlight w:val="white"/>
        </w:rPr>
        <w:t xml:space="preserve"> </w:t>
      </w:r>
      <w:r w:rsidRPr="7B0DEFE6" w:rsidR="00004122">
        <w:rPr>
          <w:highlight w:val="white"/>
        </w:rPr>
        <w:t>(2020) 12th Congress WFITN-9th to 14th November 2013-Hotel Hilton-Buenos Aires-Argentina. </w:t>
      </w:r>
      <w:r w:rsidRPr="7B0DEFE6" w:rsidR="00004122">
        <w:rPr>
          <w:i w:val="1"/>
          <w:iCs w:val="1"/>
          <w:highlight w:val="white"/>
        </w:rPr>
        <w:t xml:space="preserve">Interventional Neuroradiology: Journal of </w:t>
      </w:r>
      <w:r w:rsidRPr="7B0DEFE6" w:rsidR="00004122">
        <w:rPr>
          <w:i w:val="1"/>
          <w:iCs w:val="1"/>
          <w:highlight w:val="white"/>
        </w:rPr>
        <w:t>Peritherapeutic</w:t>
      </w:r>
      <w:r w:rsidRPr="7B0DEFE6" w:rsidR="00004122">
        <w:rPr>
          <w:i w:val="1"/>
          <w:iCs w:val="1"/>
          <w:highlight w:val="white"/>
        </w:rPr>
        <w:t xml:space="preserve"> Neuroradiology, Surgical Procedures and Related Neurosciences</w:t>
      </w:r>
      <w:r w:rsidRPr="7B0DEFE6" w:rsidR="00004122">
        <w:rPr>
          <w:highlight w:val="white"/>
        </w:rPr>
        <w:t>, </w:t>
      </w:r>
      <w:r w:rsidRPr="7B0DEFE6" w:rsidR="00004122">
        <w:rPr>
          <w:i w:val="1"/>
          <w:iCs w:val="1"/>
          <w:highlight w:val="white"/>
        </w:rPr>
        <w:t>19</w:t>
      </w:r>
      <w:r w:rsidRPr="7B0DEFE6" w:rsidR="00004122">
        <w:rPr>
          <w:highlight w:val="white"/>
        </w:rPr>
        <w:t>(</w:t>
      </w:r>
      <w:r w:rsidRPr="7B0DEFE6" w:rsidR="00004122">
        <w:rPr>
          <w:highlight w:val="white"/>
        </w:rPr>
        <w:t>Suppl</w:t>
      </w:r>
      <w:r w:rsidRPr="7B0DEFE6" w:rsidR="00004122">
        <w:rPr>
          <w:highlight w:val="white"/>
        </w:rPr>
        <w:t xml:space="preserve"> 1), pp.178-179.</w:t>
      </w:r>
    </w:p>
    <w:p w:rsidR="00004122" w:rsidRDefault="00004122" w14:paraId="4309452D" w14:textId="00C4C1A2">
      <w:pPr>
        <w:rPr>
          <w:highlight w:val="white"/>
        </w:rPr>
      </w:pPr>
      <w:r w:rsidRPr="7B0DEFE6" w:rsidR="00004122">
        <w:rPr>
          <w:highlight w:val="white"/>
        </w:rPr>
        <w:t xml:space="preserve">Dal Corso, J. </w:t>
      </w:r>
      <w:r w:rsidRPr="7B0DEFE6" w:rsidR="2F5A8355">
        <w:rPr>
          <w:i w:val="1"/>
          <w:iCs w:val="1"/>
          <w:highlight w:val="white"/>
        </w:rPr>
        <w:t>et al</w:t>
      </w:r>
      <w:r w:rsidRPr="7B0DEFE6" w:rsidR="2F5A8355">
        <w:rPr>
          <w:highlight w:val="white"/>
        </w:rPr>
        <w:t>,</w:t>
      </w:r>
      <w:r w:rsidRPr="7B0DEFE6" w:rsidR="00004122">
        <w:rPr>
          <w:highlight w:val="white"/>
        </w:rPr>
        <w:t xml:space="preserve"> (2022) Environmental crises at the Permian–Triassic mass extinction. </w:t>
      </w:r>
      <w:r w:rsidRPr="7B0DEFE6" w:rsidR="00004122">
        <w:rPr>
          <w:i w:val="1"/>
          <w:iCs w:val="1"/>
          <w:highlight w:val="white"/>
        </w:rPr>
        <w:t>Nature Reviews Earth &amp; Environment</w:t>
      </w:r>
      <w:r w:rsidRPr="7B0DEFE6" w:rsidR="00004122">
        <w:rPr>
          <w:highlight w:val="white"/>
        </w:rPr>
        <w:t>, </w:t>
      </w:r>
      <w:r w:rsidRPr="7B0DEFE6" w:rsidR="00004122">
        <w:rPr>
          <w:i w:val="1"/>
          <w:iCs w:val="1"/>
          <w:highlight w:val="white"/>
        </w:rPr>
        <w:t>3</w:t>
      </w:r>
      <w:r w:rsidRPr="7B0DEFE6" w:rsidR="00004122">
        <w:rPr>
          <w:highlight w:val="white"/>
        </w:rPr>
        <w:t>(3), pp.197-214.</w:t>
      </w:r>
    </w:p>
    <w:p w:rsidR="65B201E7" w:rsidP="7B0DEFE6" w:rsidRDefault="65B201E7" w14:paraId="3A96D0FE" w14:textId="5458C00B">
      <w:pPr>
        <w:pStyle w:val="Normal"/>
      </w:pPr>
      <w:r w:rsidRPr="7B0DEFE6" w:rsidR="65B201E7">
        <w:rPr>
          <w:rFonts w:ascii="Times New Roman" w:hAnsi="Times New Roman" w:eastAsia="Times New Roman" w:cs="Times New Roman"/>
          <w:b w:val="0"/>
          <w:bCs w:val="0"/>
          <w:i w:val="0"/>
          <w:iCs w:val="0"/>
          <w:caps w:val="0"/>
          <w:smallCaps w:val="0"/>
          <w:noProof w:val="0"/>
          <w:color w:val="auto"/>
          <w:sz w:val="24"/>
          <w:szCs w:val="24"/>
          <w:lang w:val="en-GB"/>
        </w:rPr>
        <w:t xml:space="preserve">Enachi, F., Suleri, J. and Tarus, E., (2024) Retention of graduate trainee programmes: a case study of Hilton’s Elevator </w:t>
      </w:r>
      <w:r w:rsidRPr="7B0DEFE6" w:rsidR="65B201E7">
        <w:rPr>
          <w:rFonts w:ascii="Times New Roman" w:hAnsi="Times New Roman" w:eastAsia="Times New Roman" w:cs="Times New Roman"/>
          <w:b w:val="0"/>
          <w:bCs w:val="0"/>
          <w:i w:val="0"/>
          <w:iCs w:val="0"/>
          <w:caps w:val="0"/>
          <w:smallCaps w:val="0"/>
          <w:noProof w:val="0"/>
          <w:color w:val="auto"/>
          <w:sz w:val="24"/>
          <w:szCs w:val="24"/>
          <w:lang w:val="en-GB"/>
        </w:rPr>
        <w:t>fast-track</w:t>
      </w:r>
      <w:r w:rsidRPr="7B0DEFE6" w:rsidR="65B201E7">
        <w:rPr>
          <w:rFonts w:ascii="Times New Roman" w:hAnsi="Times New Roman" w:eastAsia="Times New Roman" w:cs="Times New Roman"/>
          <w:b w:val="0"/>
          <w:bCs w:val="0"/>
          <w:i w:val="0"/>
          <w:iCs w:val="0"/>
          <w:caps w:val="0"/>
          <w:smallCaps w:val="0"/>
          <w:noProof w:val="0"/>
          <w:color w:val="auto"/>
          <w:sz w:val="24"/>
          <w:szCs w:val="24"/>
          <w:lang w:val="en-GB"/>
        </w:rPr>
        <w:t xml:space="preserve"> to general manager graduate programme. </w:t>
      </w:r>
      <w:r w:rsidRPr="7B0DEFE6" w:rsidR="65B201E7">
        <w:rPr>
          <w:rFonts w:ascii="Times New Roman" w:hAnsi="Times New Roman" w:eastAsia="Times New Roman" w:cs="Times New Roman"/>
          <w:b w:val="0"/>
          <w:bCs w:val="0"/>
          <w:i w:val="1"/>
          <w:iCs w:val="1"/>
          <w:caps w:val="0"/>
          <w:smallCaps w:val="0"/>
          <w:noProof w:val="0"/>
          <w:color w:val="auto"/>
          <w:sz w:val="24"/>
          <w:szCs w:val="24"/>
          <w:lang w:val="en-GB"/>
        </w:rPr>
        <w:t>Research in Hospitality Management</w:t>
      </w:r>
      <w:r w:rsidRPr="7B0DEFE6" w:rsidR="65B201E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0DEFE6" w:rsidR="65B201E7">
        <w:rPr>
          <w:rFonts w:ascii="Times New Roman" w:hAnsi="Times New Roman" w:eastAsia="Times New Roman" w:cs="Times New Roman"/>
          <w:b w:val="0"/>
          <w:bCs w:val="0"/>
          <w:i w:val="1"/>
          <w:iCs w:val="1"/>
          <w:caps w:val="0"/>
          <w:smallCaps w:val="0"/>
          <w:noProof w:val="0"/>
          <w:color w:val="auto"/>
          <w:sz w:val="24"/>
          <w:szCs w:val="24"/>
          <w:lang w:val="en-GB"/>
        </w:rPr>
        <w:t>13</w:t>
      </w:r>
      <w:r w:rsidRPr="7B0DEFE6" w:rsidR="65B201E7">
        <w:rPr>
          <w:rFonts w:ascii="Times New Roman" w:hAnsi="Times New Roman" w:eastAsia="Times New Roman" w:cs="Times New Roman"/>
          <w:b w:val="0"/>
          <w:bCs w:val="0"/>
          <w:i w:val="0"/>
          <w:iCs w:val="0"/>
          <w:caps w:val="0"/>
          <w:smallCaps w:val="0"/>
          <w:noProof w:val="0"/>
          <w:color w:val="auto"/>
          <w:sz w:val="24"/>
          <w:szCs w:val="24"/>
          <w:lang w:val="en-GB"/>
        </w:rPr>
        <w:t>(3), pp.143-151</w:t>
      </w:r>
      <w:r w:rsidRPr="7B0DEFE6" w:rsidR="65B201E7">
        <w:rPr>
          <w:rFonts w:ascii="Arial" w:hAnsi="Arial" w:eastAsia="Arial" w:cs="Arial"/>
          <w:b w:val="0"/>
          <w:bCs w:val="0"/>
          <w:i w:val="0"/>
          <w:iCs w:val="0"/>
          <w:caps w:val="0"/>
          <w:smallCaps w:val="0"/>
          <w:noProof w:val="0"/>
          <w:color w:val="222222"/>
          <w:sz w:val="19"/>
          <w:szCs w:val="19"/>
          <w:lang w:val="en-GB"/>
        </w:rPr>
        <w:t>.</w:t>
      </w:r>
    </w:p>
    <w:p w:rsidR="1998DAE5" w:rsidP="7B0DEFE6" w:rsidRDefault="1998DAE5" w14:paraId="006D892A" w14:textId="0339C791">
      <w:pPr>
        <w:pStyle w:val="Normal"/>
        <w:rPr>
          <w:rFonts w:ascii="Arial" w:hAnsi="Arial" w:eastAsia="Arial" w:cs="Arial"/>
          <w:b w:val="0"/>
          <w:bCs w:val="0"/>
          <w:i w:val="0"/>
          <w:iCs w:val="0"/>
          <w:caps w:val="0"/>
          <w:smallCaps w:val="0"/>
          <w:noProof w:val="0"/>
          <w:color w:val="222222"/>
          <w:sz w:val="19"/>
          <w:szCs w:val="19"/>
          <w:lang w:val="en-GB"/>
        </w:rPr>
      </w:pPr>
      <w:r w:rsidRPr="7B0DEFE6" w:rsidR="1998DAE5">
        <w:rPr>
          <w:rFonts w:ascii="Times New Roman" w:hAnsi="Times New Roman" w:eastAsia="Times New Roman" w:cs="Times New Roman"/>
          <w:b w:val="0"/>
          <w:bCs w:val="0"/>
          <w:i w:val="0"/>
          <w:iCs w:val="0"/>
          <w:caps w:val="0"/>
          <w:smallCaps w:val="0"/>
          <w:noProof w:val="0"/>
          <w:color w:val="auto"/>
          <w:sz w:val="24"/>
          <w:szCs w:val="24"/>
          <w:lang w:val="en-GB"/>
        </w:rPr>
        <w:t>E</w:t>
      </w:r>
      <w:r w:rsidRPr="7B0DEFE6" w:rsidR="1B3DC045">
        <w:rPr>
          <w:rFonts w:ascii="Times New Roman" w:hAnsi="Times New Roman" w:eastAsia="Times New Roman" w:cs="Times New Roman"/>
          <w:b w:val="0"/>
          <w:bCs w:val="0"/>
          <w:i w:val="0"/>
          <w:iCs w:val="0"/>
          <w:caps w:val="0"/>
          <w:smallCaps w:val="0"/>
          <w:noProof w:val="0"/>
          <w:color w:val="auto"/>
          <w:sz w:val="24"/>
          <w:szCs w:val="24"/>
          <w:lang w:val="en-GB"/>
        </w:rPr>
        <w:t>sg.hilton</w:t>
      </w:r>
      <w:r w:rsidRPr="7B0DEFE6" w:rsidR="3DF6C913">
        <w:rPr>
          <w:rFonts w:ascii="Times New Roman" w:hAnsi="Times New Roman" w:eastAsia="Times New Roman" w:cs="Times New Roman"/>
          <w:b w:val="0"/>
          <w:bCs w:val="0"/>
          <w:i w:val="0"/>
          <w:iCs w:val="0"/>
          <w:caps w:val="0"/>
          <w:smallCaps w:val="0"/>
          <w:noProof w:val="0"/>
          <w:color w:val="auto"/>
          <w:sz w:val="24"/>
          <w:szCs w:val="24"/>
          <w:lang w:val="en-GB"/>
        </w:rPr>
        <w:t>,</w:t>
      </w:r>
      <w:r w:rsidRPr="7B0DEFE6" w:rsidR="1998DAE5">
        <w:rPr>
          <w:rFonts w:ascii="Times New Roman" w:hAnsi="Times New Roman" w:eastAsia="Times New Roman" w:cs="Times New Roman"/>
          <w:b w:val="0"/>
          <w:bCs w:val="0"/>
          <w:i w:val="0"/>
          <w:iCs w:val="0"/>
          <w:caps w:val="0"/>
          <w:smallCaps w:val="0"/>
          <w:noProof w:val="0"/>
          <w:color w:val="auto"/>
          <w:sz w:val="24"/>
          <w:szCs w:val="24"/>
          <w:lang w:val="en-GB"/>
        </w:rPr>
        <w:t xml:space="preserve"> (2022) Our Reporting. Travel with Purpose</w:t>
      </w:r>
      <w:r w:rsidRPr="7B0DEFE6" w:rsidR="4F9DF5D9">
        <w:rPr>
          <w:rFonts w:ascii="Times New Roman" w:hAnsi="Times New Roman" w:eastAsia="Times New Roman" w:cs="Times New Roman"/>
          <w:b w:val="0"/>
          <w:bCs w:val="0"/>
          <w:i w:val="0"/>
          <w:iCs w:val="0"/>
          <w:caps w:val="0"/>
          <w:smallCaps w:val="0"/>
          <w:noProof w:val="0"/>
          <w:color w:val="auto"/>
          <w:sz w:val="24"/>
          <w:szCs w:val="24"/>
          <w:lang w:val="en-GB"/>
        </w:rPr>
        <w:t>. Hilton ESG. Available online at: https://esg.hilton.com/our-reporting/#Reports-and-Downloads. [Accessed 23 April 2024].</w:t>
      </w:r>
      <w:r w:rsidRPr="7B0DEFE6" w:rsidR="4F9DF5D9">
        <w:rPr>
          <w:rFonts w:ascii="Arial" w:hAnsi="Arial" w:eastAsia="Arial" w:cs="Arial"/>
          <w:b w:val="0"/>
          <w:bCs w:val="0"/>
          <w:i w:val="0"/>
          <w:iCs w:val="0"/>
          <w:caps w:val="0"/>
          <w:smallCaps w:val="0"/>
          <w:noProof w:val="0"/>
          <w:color w:val="222222"/>
          <w:sz w:val="19"/>
          <w:szCs w:val="19"/>
          <w:lang w:val="en-GB"/>
        </w:rPr>
        <w:t xml:space="preserve"> </w:t>
      </w:r>
    </w:p>
    <w:p w:rsidR="00004122" w:rsidRDefault="00004122" w14:paraId="55AFBAA5" w14:textId="4AC7FB9F">
      <w:pPr>
        <w:rPr>
          <w:highlight w:val="white"/>
        </w:rPr>
      </w:pPr>
      <w:r w:rsidRPr="7B0DEFE6" w:rsidR="00004122">
        <w:rPr>
          <w:highlight w:val="white"/>
        </w:rPr>
        <w:t>Fachada</w:t>
      </w:r>
      <w:r w:rsidRPr="7B0DEFE6" w:rsidR="00004122">
        <w:rPr>
          <w:highlight w:val="white"/>
        </w:rPr>
        <w:t>, B.C., (2023) </w:t>
      </w:r>
      <w:r w:rsidRPr="7B0DEFE6" w:rsidR="00004122">
        <w:rPr>
          <w:i w:val="1"/>
          <w:iCs w:val="1"/>
          <w:highlight w:val="white"/>
        </w:rPr>
        <w:t>Business adaptive strategies in crisis: the case of Hilton Hotels Worldwide</w:t>
      </w:r>
      <w:r w:rsidRPr="7B0DEFE6" w:rsidR="00004122">
        <w:rPr>
          <w:highlight w:val="white"/>
        </w:rPr>
        <w:t> (Doctoral dissertation).</w:t>
      </w:r>
    </w:p>
    <w:p w:rsidR="00004122" w:rsidP="7B0DEFE6" w:rsidRDefault="00004122" w14:paraId="519829FA" w14:textId="74D08D2A">
      <w:pPr>
        <w:rPr>
          <w:color w:val="auto"/>
          <w:sz w:val="28"/>
          <w:szCs w:val="28"/>
        </w:rPr>
      </w:pPr>
      <w:r w:rsidRPr="7B0DEFE6" w:rsidR="00004122">
        <w:rPr>
          <w:color w:val="auto"/>
          <w:highlight w:val="white"/>
        </w:rPr>
        <w:t xml:space="preserve">Gregersen, H.B. and Black, J.S., (2020) JW Marriott, Jr., on growing the legacy. </w:t>
      </w:r>
      <w:r w:rsidRPr="7B0DEFE6" w:rsidR="00004122">
        <w:rPr>
          <w:i w:val="1"/>
          <w:iCs w:val="1"/>
          <w:color w:val="auto"/>
          <w:highlight w:val="white"/>
        </w:rPr>
        <w:t>Academy of Management Perspectives</w:t>
      </w:r>
      <w:r w:rsidRPr="7B0DEFE6" w:rsidR="00004122">
        <w:rPr>
          <w:color w:val="auto"/>
          <w:highlight w:val="white"/>
        </w:rPr>
        <w:t xml:space="preserve">, </w:t>
      </w:r>
      <w:r w:rsidRPr="7B0DEFE6" w:rsidR="00004122">
        <w:rPr>
          <w:i w:val="1"/>
          <w:iCs w:val="1"/>
          <w:color w:val="auto"/>
          <w:highlight w:val="white"/>
        </w:rPr>
        <w:t>16</w:t>
      </w:r>
      <w:r w:rsidRPr="7B0DEFE6" w:rsidR="00004122">
        <w:rPr>
          <w:color w:val="auto"/>
          <w:highlight w:val="white"/>
        </w:rPr>
        <w:t>(2), pp.33-39.</w:t>
      </w:r>
    </w:p>
    <w:p w:rsidR="00004122" w:rsidRDefault="00004122" w14:paraId="558F3416" w14:textId="5ED3B597">
      <w:pPr>
        <w:rPr>
          <w:highlight w:val="white"/>
        </w:rPr>
      </w:pPr>
      <w:r w:rsidRPr="7B0DEFE6" w:rsidR="00004122">
        <w:rPr>
          <w:highlight w:val="white"/>
        </w:rPr>
        <w:t xml:space="preserve">Hilton, (2024) </w:t>
      </w:r>
      <w:r w:rsidRPr="7B0DEFE6" w:rsidR="00004122">
        <w:rPr>
          <w:i w:val="1"/>
          <w:iCs w:val="1"/>
          <w:highlight w:val="white"/>
        </w:rPr>
        <w:t>The Story of Hilton</w:t>
      </w:r>
      <w:r w:rsidRPr="7B0DEFE6" w:rsidR="00004122">
        <w:rPr>
          <w:highlight w:val="white"/>
        </w:rPr>
        <w:t>. Available</w:t>
      </w:r>
      <w:r w:rsidRPr="7B0DEFE6" w:rsidR="7C9611DF">
        <w:rPr>
          <w:highlight w:val="white"/>
        </w:rPr>
        <w:t xml:space="preserve"> online</w:t>
      </w:r>
      <w:r w:rsidRPr="7B0DEFE6" w:rsidR="00004122">
        <w:rPr>
          <w:highlight w:val="white"/>
        </w:rPr>
        <w:t xml:space="preserve"> at: https://stories.hilton.com/history [Accessed 2 March 2024].</w:t>
      </w:r>
    </w:p>
    <w:p w:rsidR="00004122" w:rsidRDefault="00004122" w14:paraId="71CE08C8" w14:textId="093D06D7">
      <w:pPr>
        <w:rPr>
          <w:highlight w:val="white"/>
        </w:rPr>
      </w:pPr>
      <w:r w:rsidRPr="7B0DEFE6" w:rsidR="00004122">
        <w:rPr>
          <w:highlight w:val="white"/>
        </w:rPr>
        <w:t>Hilton, C.</w:t>
      </w:r>
      <w:r w:rsidRPr="7B0DEFE6" w:rsidR="6E02DF3E">
        <w:rPr>
          <w:highlight w:val="white"/>
        </w:rPr>
        <w:t xml:space="preserve"> </w:t>
      </w:r>
      <w:r w:rsidRPr="7B0DEFE6" w:rsidR="6E02DF3E">
        <w:rPr>
          <w:i w:val="1"/>
          <w:iCs w:val="1"/>
          <w:highlight w:val="white"/>
        </w:rPr>
        <w:t xml:space="preserve">et </w:t>
      </w:r>
      <w:r w:rsidRPr="7B0DEFE6" w:rsidR="6E02DF3E">
        <w:rPr>
          <w:i w:val="1"/>
          <w:iCs w:val="1"/>
          <w:highlight w:val="white"/>
        </w:rPr>
        <w:t>al,</w:t>
      </w:r>
      <w:r w:rsidRPr="7B0DEFE6" w:rsidR="00004122">
        <w:rPr>
          <w:i w:val="1"/>
          <w:iCs w:val="1"/>
          <w:highlight w:val="white"/>
        </w:rPr>
        <w:t xml:space="preserve"> </w:t>
      </w:r>
      <w:r w:rsidRPr="7B0DEFE6" w:rsidR="00004122">
        <w:rPr>
          <w:highlight w:val="white"/>
        </w:rPr>
        <w:t>(2</w:t>
      </w:r>
      <w:r w:rsidRPr="7B0DEFE6" w:rsidR="00004122">
        <w:rPr>
          <w:highlight w:val="white"/>
        </w:rPr>
        <w:t>023) Iron, glucose and fat metabolism and obesity: an intertwined relationship. </w:t>
      </w:r>
      <w:r w:rsidRPr="7B0DEFE6" w:rsidR="00004122">
        <w:rPr>
          <w:i w:val="1"/>
          <w:iCs w:val="1"/>
          <w:highlight w:val="white"/>
        </w:rPr>
        <w:t>International Journal of Obesity</w:t>
      </w:r>
      <w:r w:rsidRPr="7B0DEFE6" w:rsidR="00004122">
        <w:rPr>
          <w:highlight w:val="white"/>
        </w:rPr>
        <w:t>, </w:t>
      </w:r>
      <w:r w:rsidRPr="7B0DEFE6" w:rsidR="00004122">
        <w:rPr>
          <w:i w:val="1"/>
          <w:iCs w:val="1"/>
          <w:highlight w:val="white"/>
        </w:rPr>
        <w:t>47</w:t>
      </w:r>
      <w:r w:rsidRPr="7B0DEFE6" w:rsidR="00004122">
        <w:rPr>
          <w:highlight w:val="white"/>
        </w:rPr>
        <w:t>(7), pp.554-563.</w:t>
      </w:r>
    </w:p>
    <w:p w:rsidR="00004122" w:rsidRDefault="00004122" w14:paraId="0833C3DD" w14:textId="058A7B65">
      <w:pPr>
        <w:rPr>
          <w:highlight w:val="white"/>
        </w:rPr>
      </w:pPr>
      <w:r w:rsidRPr="7B0DEFE6" w:rsidR="00004122">
        <w:rPr>
          <w:highlight w:val="white"/>
        </w:rPr>
        <w:t xml:space="preserve">Jia, Y., </w:t>
      </w:r>
      <w:r w:rsidRPr="7B0DEFE6" w:rsidR="00004122">
        <w:rPr>
          <w:highlight w:val="white"/>
        </w:rPr>
        <w:t>Curpad</w:t>
      </w:r>
      <w:r w:rsidRPr="7B0DEFE6" w:rsidR="00004122">
        <w:rPr>
          <w:highlight w:val="white"/>
        </w:rPr>
        <w:t>, S., Diller, C. and Gentry, R., (</w:t>
      </w:r>
      <w:r w:rsidRPr="7B0DEFE6" w:rsidR="00004122">
        <w:rPr>
          <w:highlight w:val="white"/>
        </w:rPr>
        <w:t>2022</w:t>
      </w:r>
      <w:r w:rsidRPr="7B0DEFE6" w:rsidR="00004122">
        <w:rPr>
          <w:highlight w:val="white"/>
        </w:rPr>
        <w:t>)</w:t>
      </w:r>
      <w:r w:rsidRPr="7B0DEFE6" w:rsidR="2029848E">
        <w:rPr>
          <w:highlight w:val="white"/>
        </w:rPr>
        <w:t xml:space="preserve"> </w:t>
      </w:r>
      <w:r w:rsidRPr="7B0DEFE6" w:rsidR="00004122">
        <w:rPr>
          <w:i w:val="1"/>
          <w:iCs w:val="1"/>
          <w:highlight w:val="white"/>
        </w:rPr>
        <w:t>Serving</w:t>
      </w:r>
      <w:r w:rsidRPr="7B0DEFE6" w:rsidR="00004122">
        <w:rPr>
          <w:i w:val="1"/>
          <w:iCs w:val="1"/>
          <w:highlight w:val="white"/>
        </w:rPr>
        <w:t xml:space="preserve"> Hotel Customers in a </w:t>
      </w:r>
      <w:r w:rsidRPr="7B0DEFE6" w:rsidR="00004122">
        <w:rPr>
          <w:i w:val="1"/>
          <w:iCs w:val="1"/>
          <w:highlight w:val="white"/>
        </w:rPr>
        <w:t>Postpandemic</w:t>
      </w:r>
      <w:r w:rsidRPr="7B0DEFE6" w:rsidR="00004122">
        <w:rPr>
          <w:i w:val="1"/>
          <w:iCs w:val="1"/>
          <w:highlight w:val="white"/>
        </w:rPr>
        <w:t xml:space="preserve"> World: How Can Hilton Worldwide Recover and </w:t>
      </w:r>
      <w:r w:rsidRPr="7B0DEFE6" w:rsidR="00004122">
        <w:rPr>
          <w:i w:val="1"/>
          <w:iCs w:val="1"/>
          <w:highlight w:val="white"/>
        </w:rPr>
        <w:t>Change?</w:t>
      </w:r>
      <w:r w:rsidRPr="7B0DEFE6" w:rsidR="00004122">
        <w:rPr>
          <w:highlight w:val="white"/>
        </w:rPr>
        <w:t>.</w:t>
      </w:r>
      <w:r w:rsidRPr="7B0DEFE6" w:rsidR="00004122">
        <w:rPr>
          <w:highlight w:val="white"/>
        </w:rPr>
        <w:t xml:space="preserve"> SAGE Publications: SAGE Business Cases Originals.</w:t>
      </w:r>
    </w:p>
    <w:p w:rsidR="00004122" w:rsidRDefault="00004122" w14:paraId="44EDBBA5" w14:textId="3516CAFC">
      <w:pPr>
        <w:rPr>
          <w:highlight w:val="white"/>
        </w:rPr>
      </w:pPr>
      <w:r w:rsidRPr="7B0DEFE6" w:rsidR="00004122">
        <w:rPr>
          <w:highlight w:val="white"/>
        </w:rPr>
        <w:t>Matteucci, V., (2020) How can the hospitality industry increase corporate value aligned with sustainable development goals? Case examples from Hilton, Meliá and Sun. </w:t>
      </w:r>
      <w:r w:rsidRPr="7B0DEFE6" w:rsidR="00004122">
        <w:rPr>
          <w:i w:val="1"/>
          <w:iCs w:val="1"/>
          <w:highlight w:val="white"/>
        </w:rPr>
        <w:t>Worldwide Hospitality and Tourism Themes</w:t>
      </w:r>
      <w:r w:rsidRPr="7B0DEFE6" w:rsidR="00004122">
        <w:rPr>
          <w:highlight w:val="white"/>
        </w:rPr>
        <w:t>, </w:t>
      </w:r>
      <w:r w:rsidRPr="7B0DEFE6" w:rsidR="00004122">
        <w:rPr>
          <w:i w:val="1"/>
          <w:iCs w:val="1"/>
          <w:highlight w:val="white"/>
        </w:rPr>
        <w:t>12</w:t>
      </w:r>
      <w:r w:rsidRPr="7B0DEFE6" w:rsidR="00004122">
        <w:rPr>
          <w:highlight w:val="white"/>
        </w:rPr>
        <w:t>(5), pp.509-523.</w:t>
      </w:r>
    </w:p>
    <w:p w:rsidR="466E1B55" w:rsidP="7B0DEFE6" w:rsidRDefault="466E1B55" w14:paraId="3ACD3111" w14:textId="7903B22D">
      <w:pPr>
        <w:pStyle w:val="Normal"/>
      </w:pPr>
      <w:r w:rsidRPr="7B0DEFE6" w:rsidR="466E1B55">
        <w:rPr>
          <w:rFonts w:ascii="Times New Roman" w:hAnsi="Times New Roman" w:eastAsia="Times New Roman" w:cs="Times New Roman"/>
          <w:b w:val="0"/>
          <w:bCs w:val="0"/>
          <w:i w:val="0"/>
          <w:iCs w:val="0"/>
          <w:caps w:val="0"/>
          <w:smallCaps w:val="0"/>
          <w:noProof w:val="0"/>
          <w:color w:val="auto"/>
          <w:sz w:val="24"/>
          <w:szCs w:val="24"/>
          <w:lang w:val="en-GB"/>
        </w:rPr>
        <w:t>Mullins, L.J</w:t>
      </w:r>
      <w:r w:rsidRPr="7B0DEFE6" w:rsidR="7690D207">
        <w:rPr>
          <w:rFonts w:ascii="Times New Roman" w:hAnsi="Times New Roman" w:eastAsia="Times New Roman" w:cs="Times New Roman"/>
          <w:b w:val="0"/>
          <w:bCs w:val="0"/>
          <w:i w:val="0"/>
          <w:iCs w:val="0"/>
          <w:caps w:val="0"/>
          <w:smallCaps w:val="0"/>
          <w:noProof w:val="0"/>
          <w:color w:val="auto"/>
          <w:sz w:val="24"/>
          <w:szCs w:val="24"/>
          <w:lang w:val="en-GB"/>
        </w:rPr>
        <w:t>.</w:t>
      </w:r>
      <w:r w:rsidRPr="7B0DEFE6" w:rsidR="466E1B55">
        <w:rPr>
          <w:rFonts w:ascii="Times New Roman" w:hAnsi="Times New Roman" w:eastAsia="Times New Roman" w:cs="Times New Roman"/>
          <w:b w:val="0"/>
          <w:bCs w:val="0"/>
          <w:i w:val="0"/>
          <w:iCs w:val="0"/>
          <w:caps w:val="0"/>
          <w:smallCaps w:val="0"/>
          <w:noProof w:val="0"/>
          <w:color w:val="auto"/>
          <w:sz w:val="24"/>
          <w:szCs w:val="24"/>
          <w:lang w:val="en-GB"/>
        </w:rPr>
        <w:t>,</w:t>
      </w:r>
      <w:r w:rsidRPr="7B0DEFE6" w:rsidR="6D6FBB8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B0DEFE6" w:rsidR="466E1B55">
        <w:rPr>
          <w:rFonts w:ascii="Times New Roman" w:hAnsi="Times New Roman" w:eastAsia="Times New Roman" w:cs="Times New Roman"/>
          <w:b w:val="0"/>
          <w:bCs w:val="0"/>
          <w:i w:val="0"/>
          <w:iCs w:val="0"/>
          <w:caps w:val="0"/>
          <w:smallCaps w:val="0"/>
          <w:noProof w:val="0"/>
          <w:color w:val="auto"/>
          <w:sz w:val="24"/>
          <w:szCs w:val="24"/>
          <w:lang w:val="en-GB"/>
        </w:rPr>
        <w:t xml:space="preserve">(2008) </w:t>
      </w:r>
      <w:r w:rsidRPr="7B0DEFE6" w:rsidR="466E1B55">
        <w:rPr>
          <w:rFonts w:ascii="Times New Roman" w:hAnsi="Times New Roman" w:eastAsia="Times New Roman" w:cs="Times New Roman"/>
          <w:b w:val="0"/>
          <w:bCs w:val="0"/>
          <w:i w:val="1"/>
          <w:iCs w:val="1"/>
          <w:caps w:val="0"/>
          <w:smallCaps w:val="0"/>
          <w:noProof w:val="0"/>
          <w:color w:val="auto"/>
          <w:sz w:val="24"/>
          <w:szCs w:val="24"/>
          <w:lang w:val="en-GB"/>
        </w:rPr>
        <w:t>Essentials of organisational behaviour</w:t>
      </w:r>
      <w:r w:rsidRPr="7B0DEFE6" w:rsidR="466E1B55">
        <w:rPr>
          <w:rFonts w:ascii="Times New Roman" w:hAnsi="Times New Roman" w:eastAsia="Times New Roman" w:cs="Times New Roman"/>
          <w:b w:val="0"/>
          <w:bCs w:val="0"/>
          <w:i w:val="0"/>
          <w:iCs w:val="0"/>
          <w:caps w:val="0"/>
          <w:smallCaps w:val="0"/>
          <w:noProof w:val="0"/>
          <w:color w:val="auto"/>
          <w:sz w:val="24"/>
          <w:szCs w:val="24"/>
          <w:lang w:val="en-GB"/>
        </w:rPr>
        <w:t>. P</w:t>
      </w:r>
      <w:r w:rsidRPr="7B0DEFE6" w:rsidR="410FE935">
        <w:rPr>
          <w:rFonts w:ascii="Times New Roman" w:hAnsi="Times New Roman" w:eastAsia="Times New Roman" w:cs="Times New Roman"/>
          <w:b w:val="0"/>
          <w:bCs w:val="0"/>
          <w:i w:val="0"/>
          <w:iCs w:val="0"/>
          <w:caps w:val="0"/>
          <w:smallCaps w:val="0"/>
          <w:noProof w:val="0"/>
          <w:color w:val="auto"/>
          <w:sz w:val="24"/>
          <w:szCs w:val="24"/>
          <w:lang w:val="en-GB"/>
        </w:rPr>
        <w:t>p</w:t>
      </w:r>
      <w:r w:rsidRPr="7B0DEFE6" w:rsidR="466E1B55">
        <w:rPr>
          <w:rFonts w:ascii="Times New Roman" w:hAnsi="Times New Roman" w:eastAsia="Times New Roman" w:cs="Times New Roman"/>
          <w:b w:val="0"/>
          <w:bCs w:val="0"/>
          <w:i w:val="0"/>
          <w:iCs w:val="0"/>
          <w:caps w:val="0"/>
          <w:smallCaps w:val="0"/>
          <w:noProof w:val="0"/>
          <w:color w:val="auto"/>
          <w:sz w:val="24"/>
          <w:szCs w:val="24"/>
          <w:lang w:val="en-GB"/>
        </w:rPr>
        <w:t>. 352. Pearson Education</w:t>
      </w:r>
      <w:r w:rsidRPr="7B0DEFE6" w:rsidR="466E1B55">
        <w:rPr>
          <w:rFonts w:ascii="Arial" w:hAnsi="Arial" w:eastAsia="Arial" w:cs="Arial"/>
          <w:b w:val="0"/>
          <w:bCs w:val="0"/>
          <w:i w:val="0"/>
          <w:iCs w:val="0"/>
          <w:caps w:val="0"/>
          <w:smallCaps w:val="0"/>
          <w:noProof w:val="0"/>
          <w:color w:val="222222"/>
          <w:sz w:val="19"/>
          <w:szCs w:val="19"/>
          <w:lang w:val="en-GB"/>
        </w:rPr>
        <w:t>.</w:t>
      </w:r>
    </w:p>
    <w:p w:rsidR="00004122" w:rsidRDefault="00004122" w14:paraId="6F4471EB" w14:textId="100E982F">
      <w:pPr>
        <w:rPr>
          <w:highlight w:val="white"/>
        </w:rPr>
      </w:pPr>
      <w:r w:rsidRPr="7B0DEFE6" w:rsidR="00004122">
        <w:rPr>
          <w:highlight w:val="white"/>
        </w:rPr>
        <w:t>Nakano</w:t>
      </w:r>
      <w:r w:rsidRPr="7B0DEFE6" w:rsidR="00004122">
        <w:rPr>
          <w:highlight w:val="white"/>
        </w:rPr>
        <w:t>, R.</w:t>
      </w:r>
      <w:r w:rsidRPr="7B0DEFE6" w:rsidR="7CFE98C9">
        <w:rPr>
          <w:highlight w:val="white"/>
        </w:rPr>
        <w:t xml:space="preserve"> </w:t>
      </w:r>
      <w:r w:rsidRPr="7B0DEFE6" w:rsidR="7CFE98C9">
        <w:rPr>
          <w:i w:val="1"/>
          <w:iCs w:val="1"/>
          <w:highlight w:val="white"/>
        </w:rPr>
        <w:t>et al</w:t>
      </w:r>
      <w:r w:rsidRPr="7B0DEFE6" w:rsidR="00004122">
        <w:rPr>
          <w:highlight w:val="white"/>
        </w:rPr>
        <w:t xml:space="preserve"> (2021) </w:t>
      </w:r>
      <w:r w:rsidRPr="7B0DEFE6" w:rsidR="00004122">
        <w:rPr>
          <w:highlight w:val="white"/>
        </w:rPr>
        <w:t>Webgpt</w:t>
      </w:r>
      <w:r w:rsidRPr="7B0DEFE6" w:rsidR="00004122">
        <w:rPr>
          <w:highlight w:val="white"/>
        </w:rPr>
        <w:t>: Browser-</w:t>
      </w:r>
      <w:r w:rsidRPr="7B0DEFE6" w:rsidR="00004122">
        <w:rPr>
          <w:highlight w:val="white"/>
        </w:rPr>
        <w:t>assisted</w:t>
      </w:r>
      <w:r w:rsidRPr="7B0DEFE6" w:rsidR="00004122">
        <w:rPr>
          <w:highlight w:val="white"/>
        </w:rPr>
        <w:t xml:space="preserve"> </w:t>
      </w:r>
      <w:r w:rsidRPr="7B0DEFE6" w:rsidR="00004122">
        <w:rPr>
          <w:highlight w:val="white"/>
        </w:rPr>
        <w:t>question-answering</w:t>
      </w:r>
      <w:r w:rsidRPr="7B0DEFE6" w:rsidR="00004122">
        <w:rPr>
          <w:highlight w:val="white"/>
        </w:rPr>
        <w:t xml:space="preserve"> </w:t>
      </w:r>
      <w:r w:rsidRPr="7B0DEFE6" w:rsidR="00004122">
        <w:rPr>
          <w:highlight w:val="white"/>
        </w:rPr>
        <w:t>with</w:t>
      </w:r>
      <w:r w:rsidRPr="7B0DEFE6" w:rsidR="00004122">
        <w:rPr>
          <w:highlight w:val="white"/>
        </w:rPr>
        <w:t xml:space="preserve"> </w:t>
      </w:r>
      <w:r w:rsidRPr="7B0DEFE6" w:rsidR="00004122">
        <w:rPr>
          <w:highlight w:val="white"/>
        </w:rPr>
        <w:t>human</w:t>
      </w:r>
      <w:r w:rsidRPr="7B0DEFE6" w:rsidR="00004122">
        <w:rPr>
          <w:highlight w:val="white"/>
        </w:rPr>
        <w:t xml:space="preserve"> feedback. </w:t>
      </w:r>
      <w:r w:rsidRPr="7B0DEFE6" w:rsidR="00004122">
        <w:rPr>
          <w:i w:val="1"/>
          <w:iCs w:val="1"/>
          <w:highlight w:val="white"/>
        </w:rPr>
        <w:t>arXiv</w:t>
      </w:r>
      <w:r w:rsidRPr="7B0DEFE6" w:rsidR="00004122">
        <w:rPr>
          <w:i w:val="1"/>
          <w:iCs w:val="1"/>
          <w:highlight w:val="white"/>
        </w:rPr>
        <w:t xml:space="preserve"> preprint arXiv:2112.09332</w:t>
      </w:r>
      <w:r w:rsidRPr="7B0DEFE6" w:rsidR="00004122">
        <w:rPr>
          <w:highlight w:val="white"/>
        </w:rPr>
        <w:t>.</w:t>
      </w:r>
    </w:p>
    <w:p w:rsidR="00004122" w:rsidRDefault="00004122" w14:paraId="2FD3416D" w14:textId="5AC1A5DB">
      <w:pPr>
        <w:rPr>
          <w:highlight w:val="white"/>
        </w:rPr>
      </w:pPr>
      <w:r w:rsidRPr="7B0DEFE6" w:rsidR="00004122">
        <w:rPr>
          <w:highlight w:val="white"/>
        </w:rPr>
        <w:t>Rockett, G., (2023</w:t>
      </w:r>
      <w:r w:rsidRPr="7B0DEFE6" w:rsidR="00004122">
        <w:rPr>
          <w:highlight w:val="white"/>
        </w:rPr>
        <w:t>)</w:t>
      </w:r>
      <w:r w:rsidRPr="7B0DEFE6" w:rsidR="00004122">
        <w:rPr>
          <w:highlight w:val="white"/>
        </w:rPr>
        <w:t xml:space="preserve"> History</w:t>
      </w:r>
      <w:r w:rsidRPr="7B0DEFE6" w:rsidR="00004122">
        <w:rPr>
          <w:highlight w:val="white"/>
        </w:rPr>
        <w:t>/overview of Hilton. </w:t>
      </w:r>
      <w:r w:rsidRPr="7B0DEFE6" w:rsidR="00004122">
        <w:rPr>
          <w:i w:val="1"/>
          <w:iCs w:val="1"/>
          <w:highlight w:val="white"/>
        </w:rPr>
        <w:t>The Routledge Handbook of Diversity, Equity, and Inclusion Management in the Hospitality Industry</w:t>
      </w:r>
      <w:r w:rsidRPr="7B0DEFE6" w:rsidR="00004122">
        <w:rPr>
          <w:highlight w:val="white"/>
        </w:rPr>
        <w:t>.</w:t>
      </w:r>
    </w:p>
    <w:p w:rsidR="00004122" w:rsidP="7B0DEFE6" w:rsidRDefault="00004122" w14:paraId="59421213" w14:textId="168E8C7A">
      <w:pPr>
        <w:rPr>
          <w:highlight w:val="white"/>
        </w:rPr>
      </w:pPr>
      <w:r w:rsidRPr="7B0DEFE6" w:rsidR="00004122">
        <w:rPr>
          <w:highlight w:val="white"/>
        </w:rPr>
        <w:t xml:space="preserve">Scanlon, N.L., (2023) Communicating Sustainability to Guests: Leading question: How should sustainability be communicated to </w:t>
      </w:r>
      <w:r w:rsidRPr="7B0DEFE6" w:rsidR="00004122">
        <w:rPr>
          <w:highlight w:val="white"/>
        </w:rPr>
        <w:t>guests?.</w:t>
      </w:r>
      <w:r w:rsidRPr="7B0DEFE6" w:rsidR="00004122">
        <w:rPr>
          <w:highlight w:val="white"/>
        </w:rPr>
        <w:t xml:space="preserve"> In </w:t>
      </w:r>
      <w:r w:rsidRPr="7B0DEFE6" w:rsidR="00004122">
        <w:rPr>
          <w:i w:val="1"/>
          <w:iCs w:val="1"/>
          <w:highlight w:val="white"/>
        </w:rPr>
        <w:t>Critical Questions in Sustainability and Hospitality</w:t>
      </w:r>
      <w:r w:rsidRPr="7B0DEFE6" w:rsidR="00004122">
        <w:rPr>
          <w:highlight w:val="white"/>
        </w:rPr>
        <w:t> (pp. 255-263). Routledge.</w:t>
      </w:r>
    </w:p>
    <w:p w:rsidR="00004122" w:rsidP="7B0DEFE6" w:rsidRDefault="00004122" w14:paraId="61CE5C0C" w14:textId="2C7D2755">
      <w:pPr>
        <w:rPr>
          <w:rFonts w:ascii="Times New Roman" w:hAnsi="Times New Roman" w:eastAsia="Times New Roman" w:cs="Times New Roman"/>
          <w:b w:val="0"/>
          <w:bCs w:val="0"/>
          <w:noProof w:val="0"/>
          <w:sz w:val="24"/>
          <w:szCs w:val="24"/>
          <w:lang w:val="en-GB"/>
        </w:rPr>
      </w:pPr>
      <w:r w:rsidRPr="7B0DEFE6" w:rsidR="5B69EEBB">
        <w:rPr>
          <w:rFonts w:ascii="Times New Roman" w:hAnsi="Times New Roman" w:eastAsia="Times New Roman" w:cs="Times New Roman"/>
          <w:b w:val="0"/>
          <w:bCs w:val="0"/>
          <w:sz w:val="24"/>
          <w:szCs w:val="24"/>
          <w:highlight w:val="white"/>
        </w:rPr>
        <w:t>S</w:t>
      </w:r>
      <w:r w:rsidRPr="7B0DEFE6" w:rsidR="05019F7B">
        <w:rPr>
          <w:rFonts w:ascii="Times New Roman" w:hAnsi="Times New Roman" w:eastAsia="Times New Roman" w:cs="Times New Roman"/>
          <w:b w:val="0"/>
          <w:bCs w:val="0"/>
          <w:sz w:val="24"/>
          <w:szCs w:val="24"/>
          <w:highlight w:val="white"/>
        </w:rPr>
        <w:t>tories.hilton</w:t>
      </w:r>
      <w:r w:rsidRPr="7B0DEFE6" w:rsidR="5B69EEBB">
        <w:rPr>
          <w:rFonts w:ascii="Times New Roman" w:hAnsi="Times New Roman" w:eastAsia="Times New Roman" w:cs="Times New Roman"/>
          <w:b w:val="0"/>
          <w:bCs w:val="0"/>
          <w:sz w:val="24"/>
          <w:szCs w:val="24"/>
          <w:highlight w:val="white"/>
        </w:rPr>
        <w:t>,</w:t>
      </w:r>
      <w:r w:rsidRPr="7B0DEFE6" w:rsidR="05019F7B">
        <w:rPr>
          <w:rFonts w:ascii="Times New Roman" w:hAnsi="Times New Roman" w:eastAsia="Times New Roman" w:cs="Times New Roman"/>
          <w:sz w:val="24"/>
          <w:szCs w:val="24"/>
          <w:highlight w:val="white"/>
        </w:rPr>
        <w:t xml:space="preserve"> </w:t>
      </w:r>
      <w:r w:rsidRPr="7B0DEFE6" w:rsidR="05019F7B">
        <w:rPr>
          <w:rFonts w:ascii="Times New Roman" w:hAnsi="Times New Roman" w:eastAsia="Times New Roman" w:cs="Times New Roman"/>
          <w:b w:val="0"/>
          <w:bCs w:val="0"/>
          <w:sz w:val="24"/>
          <w:szCs w:val="24"/>
          <w:highlight w:val="white"/>
        </w:rPr>
        <w:t>(2020)</w:t>
      </w:r>
      <w:r w:rsidRPr="7B0DEFE6" w:rsidR="05019F7B">
        <w:rPr>
          <w:rFonts w:ascii="Times New Roman" w:hAnsi="Times New Roman" w:eastAsia="Times New Roman" w:cs="Times New Roman"/>
          <w:sz w:val="24"/>
          <w:szCs w:val="24"/>
          <w:highlight w:val="white"/>
        </w:rPr>
        <w:t xml:space="preserve"> </w:t>
      </w:r>
      <w:r w:rsidRPr="7B0DEFE6" w:rsidR="05019F7B">
        <w:rPr>
          <w:rFonts w:ascii="Times New Roman" w:hAnsi="Times New Roman" w:eastAsia="Times New Roman" w:cs="Times New Roman"/>
          <w:b w:val="0"/>
          <w:bCs w:val="0"/>
          <w:i w:val="0"/>
          <w:iCs w:val="0"/>
          <w:caps w:val="0"/>
          <w:smallCaps w:val="0"/>
          <w:noProof w:val="0"/>
          <w:sz w:val="24"/>
          <w:szCs w:val="24"/>
          <w:lang w:val="en-GB"/>
        </w:rPr>
        <w:t xml:space="preserve">In a Year Like No Other, Grows to Milestone 1 </w:t>
      </w:r>
      <w:r w:rsidRPr="7B0DEFE6" w:rsidR="05019F7B">
        <w:rPr>
          <w:rFonts w:ascii="Times New Roman" w:hAnsi="Times New Roman" w:eastAsia="Times New Roman" w:cs="Times New Roman"/>
          <w:b w:val="0"/>
          <w:bCs w:val="0"/>
          <w:i w:val="0"/>
          <w:iCs w:val="0"/>
          <w:caps w:val="0"/>
          <w:smallCaps w:val="0"/>
          <w:noProof w:val="0"/>
          <w:sz w:val="24"/>
          <w:szCs w:val="24"/>
          <w:lang w:val="en-GB"/>
        </w:rPr>
        <w:t>Million</w:t>
      </w:r>
      <w:r w:rsidRPr="7B0DEFE6" w:rsidR="05019F7B">
        <w:rPr>
          <w:rFonts w:ascii="Times New Roman" w:hAnsi="Times New Roman" w:eastAsia="Times New Roman" w:cs="Times New Roman"/>
          <w:b w:val="0"/>
          <w:bCs w:val="0"/>
          <w:i w:val="0"/>
          <w:iCs w:val="0"/>
          <w:caps w:val="0"/>
          <w:smallCaps w:val="0"/>
          <w:noProof w:val="0"/>
          <w:sz w:val="24"/>
          <w:szCs w:val="24"/>
          <w:lang w:val="en-GB"/>
        </w:rPr>
        <w:t xml:space="preserve"> Rooms and Responds to Pandemic with Innovations for Guests, Positive Impact for Communities. Available </w:t>
      </w:r>
      <w:r w:rsidRPr="7B0DEFE6" w:rsidR="05019F7B">
        <w:rPr>
          <w:rFonts w:ascii="Times New Roman" w:hAnsi="Times New Roman" w:eastAsia="Times New Roman" w:cs="Times New Roman"/>
          <w:b w:val="0"/>
          <w:bCs w:val="0"/>
          <w:i w:val="0"/>
          <w:iCs w:val="0"/>
          <w:caps w:val="0"/>
          <w:smallCaps w:val="0"/>
          <w:noProof w:val="0"/>
          <w:sz w:val="24"/>
          <w:szCs w:val="24"/>
          <w:lang w:val="en-GB"/>
        </w:rPr>
        <w:t>onli</w:t>
      </w:r>
      <w:r w:rsidRPr="7B0DEFE6" w:rsidR="00A08B2F">
        <w:rPr>
          <w:rFonts w:ascii="Times New Roman" w:hAnsi="Times New Roman" w:eastAsia="Times New Roman" w:cs="Times New Roman"/>
          <w:b w:val="0"/>
          <w:bCs w:val="0"/>
          <w:i w:val="0"/>
          <w:iCs w:val="0"/>
          <w:caps w:val="0"/>
          <w:smallCaps w:val="0"/>
          <w:noProof w:val="0"/>
          <w:sz w:val="24"/>
          <w:szCs w:val="24"/>
          <w:lang w:val="en-GB"/>
        </w:rPr>
        <w:t>n</w:t>
      </w:r>
      <w:r w:rsidRPr="7B0DEFE6" w:rsidR="05019F7B">
        <w:rPr>
          <w:rFonts w:ascii="Times New Roman" w:hAnsi="Times New Roman" w:eastAsia="Times New Roman" w:cs="Times New Roman"/>
          <w:b w:val="0"/>
          <w:bCs w:val="0"/>
          <w:i w:val="0"/>
          <w:iCs w:val="0"/>
          <w:caps w:val="0"/>
          <w:smallCaps w:val="0"/>
          <w:noProof w:val="0"/>
          <w:sz w:val="24"/>
          <w:szCs w:val="24"/>
          <w:lang w:val="en-GB"/>
        </w:rPr>
        <w:t>e</w:t>
      </w:r>
      <w:r w:rsidRPr="7B0DEFE6" w:rsidR="05019F7B">
        <w:rPr>
          <w:rFonts w:ascii="Times New Roman" w:hAnsi="Times New Roman" w:eastAsia="Times New Roman" w:cs="Times New Roman"/>
          <w:b w:val="0"/>
          <w:bCs w:val="0"/>
          <w:i w:val="0"/>
          <w:iCs w:val="0"/>
          <w:caps w:val="0"/>
          <w:smallCaps w:val="0"/>
          <w:noProof w:val="0"/>
          <w:sz w:val="24"/>
          <w:szCs w:val="24"/>
          <w:lang w:val="en-GB"/>
        </w:rPr>
        <w:t xml:space="preserve"> at: https://stories.hilton.com/releases/hilton-successfully-navigates-year-like-no-other</w:t>
      </w:r>
      <w:r w:rsidRPr="7B0DEFE6" w:rsidR="709D0CB9">
        <w:rPr>
          <w:rFonts w:ascii="Times New Roman" w:hAnsi="Times New Roman" w:eastAsia="Times New Roman" w:cs="Times New Roman"/>
          <w:b w:val="0"/>
          <w:bCs w:val="0"/>
          <w:i w:val="0"/>
          <w:iCs w:val="0"/>
          <w:caps w:val="0"/>
          <w:smallCaps w:val="0"/>
          <w:noProof w:val="0"/>
          <w:sz w:val="24"/>
          <w:szCs w:val="24"/>
          <w:lang w:val="en-GB"/>
        </w:rPr>
        <w:t>.</w:t>
      </w:r>
      <w:r w:rsidRPr="7B0DEFE6" w:rsidR="05019F7B">
        <w:rPr>
          <w:rFonts w:ascii="Times New Roman" w:hAnsi="Times New Roman" w:eastAsia="Times New Roman" w:cs="Times New Roman"/>
          <w:b w:val="0"/>
          <w:bCs w:val="0"/>
          <w:i w:val="0"/>
          <w:iCs w:val="0"/>
          <w:caps w:val="0"/>
          <w:smallCaps w:val="0"/>
          <w:noProof w:val="0"/>
          <w:sz w:val="24"/>
          <w:szCs w:val="24"/>
          <w:lang w:val="en-GB"/>
        </w:rPr>
        <w:t xml:space="preserve"> </w:t>
      </w:r>
      <w:r w:rsidRPr="7B0DEFE6" w:rsidR="714E4B1F">
        <w:rPr>
          <w:rFonts w:ascii="Times New Roman" w:hAnsi="Times New Roman" w:eastAsia="Times New Roman" w:cs="Times New Roman"/>
          <w:b w:val="0"/>
          <w:bCs w:val="0"/>
          <w:i w:val="0"/>
          <w:iCs w:val="0"/>
          <w:caps w:val="0"/>
          <w:smallCaps w:val="0"/>
          <w:noProof w:val="0"/>
          <w:sz w:val="24"/>
          <w:szCs w:val="24"/>
          <w:lang w:val="en-GB"/>
        </w:rPr>
        <w:t>[</w:t>
      </w:r>
      <w:r w:rsidRPr="7B0DEFE6" w:rsidR="306561AF">
        <w:rPr>
          <w:rFonts w:ascii="Times New Roman" w:hAnsi="Times New Roman" w:eastAsia="Times New Roman" w:cs="Times New Roman"/>
          <w:b w:val="0"/>
          <w:bCs w:val="0"/>
          <w:i w:val="0"/>
          <w:iCs w:val="0"/>
          <w:caps w:val="0"/>
          <w:smallCaps w:val="0"/>
          <w:noProof w:val="0"/>
          <w:sz w:val="24"/>
          <w:szCs w:val="24"/>
          <w:lang w:val="en-GB"/>
        </w:rPr>
        <w:t>Accessed 23 April 2024</w:t>
      </w:r>
      <w:r w:rsidRPr="7B0DEFE6" w:rsidR="77DF18A5">
        <w:rPr>
          <w:rFonts w:ascii="Times New Roman" w:hAnsi="Times New Roman" w:eastAsia="Times New Roman" w:cs="Times New Roman"/>
          <w:b w:val="0"/>
          <w:bCs w:val="0"/>
          <w:i w:val="0"/>
          <w:iCs w:val="0"/>
          <w:caps w:val="0"/>
          <w:smallCaps w:val="0"/>
          <w:noProof w:val="0"/>
          <w:sz w:val="24"/>
          <w:szCs w:val="24"/>
          <w:lang w:val="en-GB"/>
        </w:rPr>
        <w:t>]</w:t>
      </w:r>
      <w:r w:rsidRPr="7B0DEFE6" w:rsidR="3ED646D9">
        <w:rPr>
          <w:rFonts w:ascii="Times New Roman" w:hAnsi="Times New Roman" w:eastAsia="Times New Roman" w:cs="Times New Roman"/>
          <w:b w:val="0"/>
          <w:bCs w:val="0"/>
          <w:i w:val="0"/>
          <w:iCs w:val="0"/>
          <w:caps w:val="0"/>
          <w:smallCaps w:val="0"/>
          <w:noProof w:val="0"/>
          <w:sz w:val="24"/>
          <w:szCs w:val="24"/>
          <w:lang w:val="en-GB"/>
        </w:rPr>
        <w:t>.</w:t>
      </w:r>
    </w:p>
    <w:p w:rsidR="00004122" w:rsidP="7B0DEFE6" w:rsidRDefault="00004122" w14:paraId="499FC117" w14:textId="57B65E10">
      <w:pPr>
        <w:rPr>
          <w:rFonts w:ascii="Times New Roman" w:hAnsi="Times New Roman" w:eastAsia="Times New Roman" w:cs="Times New Roman"/>
          <w:b w:val="0"/>
          <w:bCs w:val="0"/>
          <w:noProof w:val="0"/>
          <w:sz w:val="24"/>
          <w:szCs w:val="24"/>
          <w:lang w:val="en-GB"/>
        </w:rPr>
      </w:pPr>
      <w:r w:rsidRPr="7B0DEFE6" w:rsidR="0ABD40EA">
        <w:rPr>
          <w:rFonts w:ascii="Times New Roman" w:hAnsi="Times New Roman" w:eastAsia="Times New Roman" w:cs="Times New Roman"/>
          <w:b w:val="0"/>
          <w:bCs w:val="0"/>
          <w:noProof w:val="0"/>
          <w:sz w:val="24"/>
          <w:szCs w:val="24"/>
          <w:lang w:val="en-GB"/>
        </w:rPr>
        <w:t>S</w:t>
      </w:r>
      <w:r w:rsidRPr="7B0DEFE6" w:rsidR="020CD11D">
        <w:rPr>
          <w:rFonts w:ascii="Times New Roman" w:hAnsi="Times New Roman" w:eastAsia="Times New Roman" w:cs="Times New Roman"/>
          <w:b w:val="0"/>
          <w:bCs w:val="0"/>
          <w:noProof w:val="0"/>
          <w:sz w:val="24"/>
          <w:szCs w:val="24"/>
          <w:lang w:val="en-GB"/>
        </w:rPr>
        <w:t>tories.hilton</w:t>
      </w:r>
      <w:r w:rsidRPr="7B0DEFE6" w:rsidR="0ABD40EA">
        <w:rPr>
          <w:rFonts w:ascii="Times New Roman" w:hAnsi="Times New Roman" w:eastAsia="Times New Roman" w:cs="Times New Roman"/>
          <w:b w:val="0"/>
          <w:bCs w:val="0"/>
          <w:noProof w:val="0"/>
          <w:sz w:val="24"/>
          <w:szCs w:val="24"/>
          <w:lang w:val="en-GB"/>
        </w:rPr>
        <w:t>,</w:t>
      </w:r>
      <w:r w:rsidRPr="7B0DEFE6" w:rsidR="020CD11D">
        <w:rPr>
          <w:rFonts w:ascii="Times New Roman" w:hAnsi="Times New Roman" w:eastAsia="Times New Roman" w:cs="Times New Roman"/>
          <w:b w:val="0"/>
          <w:bCs w:val="0"/>
          <w:noProof w:val="0"/>
          <w:sz w:val="24"/>
          <w:szCs w:val="24"/>
          <w:lang w:val="en-GB"/>
        </w:rPr>
        <w:t xml:space="preserve"> (2024) 2024 Trend Report: What Millennials, Gen Z, Gen X and Baby Boomers Tell Us About Travel in the Year Ahead. </w:t>
      </w:r>
      <w:r w:rsidRPr="7B0DEFE6" w:rsidR="3C332BE7">
        <w:rPr>
          <w:rFonts w:ascii="Times New Roman" w:hAnsi="Times New Roman" w:eastAsia="Times New Roman" w:cs="Times New Roman"/>
          <w:b w:val="0"/>
          <w:bCs w:val="0"/>
          <w:noProof w:val="0"/>
          <w:sz w:val="24"/>
          <w:szCs w:val="24"/>
          <w:lang w:val="en-GB"/>
        </w:rPr>
        <w:t xml:space="preserve">Available online at: https://stories.hilton.com/2024trends#summary. [Accessed 23 </w:t>
      </w:r>
      <w:r w:rsidRPr="7B0DEFE6" w:rsidR="18314C95">
        <w:rPr>
          <w:rFonts w:ascii="Times New Roman" w:hAnsi="Times New Roman" w:eastAsia="Times New Roman" w:cs="Times New Roman"/>
          <w:b w:val="0"/>
          <w:bCs w:val="0"/>
          <w:noProof w:val="0"/>
          <w:sz w:val="24"/>
          <w:szCs w:val="24"/>
          <w:lang w:val="en-GB"/>
        </w:rPr>
        <w:t>April 2-24]</w:t>
      </w:r>
      <w:r w:rsidRPr="7B0DEFE6" w:rsidR="18314C95">
        <w:rPr>
          <w:rFonts w:ascii="Times New Roman" w:hAnsi="Times New Roman" w:eastAsia="Times New Roman" w:cs="Times New Roman"/>
          <w:b w:val="0"/>
          <w:bCs w:val="0"/>
          <w:noProof w:val="0"/>
          <w:sz w:val="24"/>
          <w:szCs w:val="24"/>
          <w:lang w:val="en-GB"/>
        </w:rPr>
        <w:t xml:space="preserve">. </w:t>
      </w:r>
      <w:r w:rsidRPr="7B0DEFE6" w:rsidR="3C332BE7">
        <w:rPr>
          <w:rFonts w:ascii="Times New Roman" w:hAnsi="Times New Roman" w:eastAsia="Times New Roman" w:cs="Times New Roman"/>
          <w:b w:val="0"/>
          <w:bCs w:val="0"/>
          <w:noProof w:val="0"/>
          <w:sz w:val="24"/>
          <w:szCs w:val="24"/>
          <w:lang w:val="en-GB"/>
        </w:rPr>
        <w:t xml:space="preserve"> </w:t>
      </w:r>
    </w:p>
    <w:p w:rsidR="00004122" w:rsidP="7B0DEFE6" w:rsidRDefault="00004122" w14:paraId="4D786BC1" w14:textId="09072920">
      <w:pPr>
        <w:pStyle w:val="Normal"/>
        <w:rPr>
          <w:highlight w:val="white"/>
        </w:rPr>
      </w:pPr>
      <w:r w:rsidRPr="7B0DEFE6" w:rsidR="00004122">
        <w:rPr>
          <w:highlight w:val="white"/>
        </w:rPr>
        <w:t>Zeng, L., (2021) Analysis of Hilton Worldwide Hotel Group’s Transnational Operation Strategy. </w:t>
      </w:r>
      <w:r w:rsidRPr="7B0DEFE6" w:rsidR="00004122">
        <w:rPr>
          <w:i w:val="1"/>
          <w:iCs w:val="1"/>
          <w:highlight w:val="white"/>
        </w:rPr>
        <w:t>Academic Journal of Business &amp; Management</w:t>
      </w:r>
      <w:r w:rsidRPr="7B0DEFE6" w:rsidR="00004122">
        <w:rPr>
          <w:highlight w:val="white"/>
        </w:rPr>
        <w:t>, </w:t>
      </w:r>
      <w:r w:rsidRPr="7B0DEFE6" w:rsidR="00004122">
        <w:rPr>
          <w:i w:val="1"/>
          <w:iCs w:val="1"/>
          <w:highlight w:val="white"/>
        </w:rPr>
        <w:t>3</w:t>
      </w:r>
      <w:r w:rsidRPr="7B0DEFE6" w:rsidR="00004122">
        <w:rPr>
          <w:highlight w:val="white"/>
        </w:rPr>
        <w:t>(11), pp.20-27.</w:t>
      </w:r>
    </w:p>
    <w:p w:rsidR="00004122" w:rsidRDefault="00004122" w14:paraId="1FCAABD9" w14:textId="215245C8">
      <w:pPr>
        <w:rPr>
          <w:highlight w:val="white"/>
        </w:rPr>
      </w:pPr>
      <w:r w:rsidRPr="7B0DEFE6" w:rsidR="00004122">
        <w:rPr>
          <w:highlight w:val="white"/>
        </w:rPr>
        <w:t xml:space="preserve">Zientara, P., </w:t>
      </w:r>
      <w:r w:rsidRPr="7B0DEFE6" w:rsidR="00004122">
        <w:rPr>
          <w:highlight w:val="white"/>
        </w:rPr>
        <w:t>Bohdanowicz</w:t>
      </w:r>
      <w:r w:rsidRPr="7B0DEFE6" w:rsidR="00004122">
        <w:rPr>
          <w:highlight w:val="white"/>
        </w:rPr>
        <w:t xml:space="preserve">-Godfrey, P., Whitely, C. and Maciejewski, G., (2020) A case study of </w:t>
      </w:r>
      <w:r w:rsidRPr="7B0DEFE6" w:rsidR="00004122">
        <w:rPr>
          <w:highlight w:val="white"/>
        </w:rPr>
        <w:t>LightStay</w:t>
      </w:r>
      <w:r w:rsidRPr="7B0DEFE6" w:rsidR="00004122">
        <w:rPr>
          <w:highlight w:val="white"/>
        </w:rPr>
        <w:t xml:space="preserve"> (2010–2017)—Hilton’s corporate responsibility management system. </w:t>
      </w:r>
      <w:r w:rsidRPr="7B0DEFE6" w:rsidR="00004122">
        <w:rPr>
          <w:i w:val="1"/>
          <w:iCs w:val="1"/>
          <w:highlight w:val="white"/>
        </w:rPr>
        <w:t>Energies</w:t>
      </w:r>
      <w:r w:rsidRPr="7B0DEFE6" w:rsidR="00004122">
        <w:rPr>
          <w:highlight w:val="white"/>
        </w:rPr>
        <w:t>, </w:t>
      </w:r>
      <w:r w:rsidRPr="7B0DEFE6" w:rsidR="00004122">
        <w:rPr>
          <w:i w:val="1"/>
          <w:iCs w:val="1"/>
          <w:highlight w:val="white"/>
        </w:rPr>
        <w:t>13</w:t>
      </w:r>
      <w:r w:rsidRPr="7B0DEFE6" w:rsidR="00004122">
        <w:rPr>
          <w:highlight w:val="white"/>
        </w:rPr>
        <w:t>(9), p.2303.</w:t>
      </w:r>
    </w:p>
    <w:p w:rsidR="00E94FB0" w:rsidRDefault="00E94FB0" w14:paraId="273746A5" w14:textId="77777777" w14:noSpellErr="1">
      <w:pPr>
        <w:rPr>
          <w:highlight w:val="white"/>
        </w:rPr>
      </w:pPr>
    </w:p>
    <w:p w:rsidR="00E94FB0" w:rsidRDefault="00E94FB0" w14:paraId="0E9DECCE" w14:textId="77777777" w14:noSpellErr="1"/>
    <w:p w:rsidR="00E94FB0" w:rsidRDefault="002D386F" w14:paraId="5B924B8A" w14:textId="77777777" w14:noSpellErr="1">
      <w:r>
        <w:br/>
      </w:r>
    </w:p>
    <w:sectPr w:rsidR="00E94FB0">
      <w:headerReference w:type="default" r:id="rId9"/>
      <w:footerReference w:type="default" r:id="rId10"/>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2840" w:rsidRDefault="00062840" w14:paraId="1AAFC8A1" w14:textId="77777777">
      <w:pPr>
        <w:spacing w:before="0" w:after="0" w:line="240" w:lineRule="auto"/>
      </w:pPr>
      <w:r>
        <w:separator/>
      </w:r>
    </w:p>
  </w:endnote>
  <w:endnote w:type="continuationSeparator" w:id="0">
    <w:p w:rsidR="00062840" w:rsidRDefault="00062840" w14:paraId="620C1ED7"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embedRegular w:fontKey="{9C6F47BB-F32B-0041-8E2D-07133F5DE8FE}" r:id="rId1"/>
    <w:embedItalic w:fontKey="{DF633516-9939-4949-AE56-B208901B7AB2}" r:id="rId2"/>
  </w:font>
  <w:font w:name="Aptos Display">
    <w:panose1 w:val="020B0004020202020204"/>
    <w:charset w:val="00"/>
    <w:family w:val="swiss"/>
    <w:pitch w:val="variable"/>
    <w:sig w:usb0="20000287" w:usb1="00000003" w:usb2="00000000" w:usb3="00000000" w:csb0="0000019F" w:csb1="00000000"/>
    <w:embedRegular w:fontKey="{5D72DF33-55E0-8348-9FB2-5CB95138DF77}" r:id="rId3"/>
  </w:font>
  <w:font w:name="Play">
    <w:charset w:val="00"/>
    <w:family w:val="auto"/>
    <w:pitch w:val="default"/>
    <w:embedRegular w:fontKey="{5812F631-00EE-9F42-8213-B502DCCBAA8C}" r:id="rI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4FB0" w:rsidP="7B0DEFE6" w:rsidRDefault="002D386F" w14:paraId="486B0FC8" w14:textId="77777777" w14:noSpellErr="1">
    <w:pPr>
      <w:pBdr>
        <w:top w:val="nil" w:color="000000" w:sz="0" w:space="0"/>
        <w:left w:val="nil" w:color="000000" w:sz="0" w:space="0"/>
        <w:bottom w:val="nil" w:color="000000" w:sz="0" w:space="0"/>
        <w:right w:val="nil" w:color="000000" w:sz="0" w:space="0"/>
        <w:between w:val="nil" w:color="000000" w:sz="0" w:space="0"/>
      </w:pBdr>
      <w:tabs>
        <w:tab w:val="center" w:pos="4513"/>
        <w:tab w:val="right" w:pos="9026"/>
      </w:tabs>
      <w:spacing w:before="0" w:after="0" w:line="240" w:lineRule="auto"/>
      <w:jc w:val="right"/>
      <w:rPr>
        <w:rFonts w:cs="Times New Roman"/>
        <w:b w:val="1"/>
        <w:bCs w:val="1"/>
        <w:color w:val="000000"/>
      </w:rPr>
    </w:pPr>
    <w:r w:rsidRPr="7B0DEFE6" w:rsidR="7B0DEFE6">
      <w:rPr>
        <w:rFonts w:cs="Times New Roman"/>
        <w:b w:val="1"/>
        <w:bCs w:val="1"/>
        <w:color w:val="000000" w:themeColor="text1" w:themeTint="FF" w:themeShade="FF"/>
      </w:rPr>
      <w:t xml:space="preserve">Page </w:t>
    </w:r>
    <w:r w:rsidRPr="7B0DEFE6">
      <w:rPr>
        <w:rFonts w:cs="Times New Roman"/>
        <w:b w:val="1"/>
        <w:bCs w:val="1"/>
        <w:color w:val="000000" w:themeColor="text1" w:themeTint="FF" w:themeShade="FF"/>
      </w:rPr>
      <w:fldChar w:fldCharType="begin"/>
    </w:r>
    <w:r w:rsidRPr="7B0DEFE6">
      <w:rPr>
        <w:rFonts w:cs="Times New Roman"/>
        <w:b w:val="1"/>
        <w:bCs w:val="1"/>
        <w:color w:val="000000" w:themeColor="text1" w:themeTint="FF" w:themeShade="FF"/>
      </w:rPr>
      <w:instrText xml:space="preserve">PAGE</w:instrText>
    </w:r>
    <w:r w:rsidRPr="7B0DEFE6">
      <w:rPr>
        <w:rFonts w:cs="Times New Roman"/>
        <w:b w:val="1"/>
        <w:bCs w:val="1"/>
        <w:color w:val="000000" w:themeColor="text1" w:themeTint="FF" w:themeShade="FF"/>
      </w:rPr>
      <w:fldChar w:fldCharType="separate"/>
    </w:r>
    <w:r w:rsidRPr="7B0DEFE6" w:rsidR="7B0DEFE6">
      <w:rPr>
        <w:rFonts w:cs="Times New Roman"/>
        <w:b w:val="1"/>
        <w:bCs w:val="1"/>
        <w:color w:val="000000" w:themeColor="text1" w:themeTint="FF" w:themeShade="FF"/>
      </w:rPr>
      <w:t>2</w:t>
    </w:r>
    <w:r w:rsidRPr="7B0DEFE6">
      <w:rPr>
        <w:rFonts w:cs="Times New Roman"/>
        <w:b w:val="1"/>
        <w:bCs w:val="1"/>
        <w:color w:val="000000" w:themeColor="text1" w:themeTint="FF" w:themeShade="FF"/>
      </w:rPr>
      <w:fldChar w:fldCharType="end"/>
    </w:r>
    <w:r w:rsidRPr="7B0DEFE6" w:rsidR="7B0DEFE6">
      <w:rPr>
        <w:rFonts w:cs="Times New Roman"/>
        <w:b w:val="1"/>
        <w:bCs w:val="1"/>
        <w:color w:val="000000" w:themeColor="text1" w:themeTint="FF" w:themeShade="FF"/>
      </w:rPr>
      <w:t xml:space="preserve"> of </w:t>
    </w:r>
    <w:r w:rsidRPr="7B0DEFE6">
      <w:rPr>
        <w:rFonts w:cs="Times New Roman"/>
        <w:b w:val="1"/>
        <w:bCs w:val="1"/>
        <w:color w:val="000000" w:themeColor="text1" w:themeTint="FF" w:themeShade="FF"/>
      </w:rPr>
      <w:fldChar w:fldCharType="begin"/>
    </w:r>
    <w:r w:rsidRPr="7B0DEFE6">
      <w:rPr>
        <w:rFonts w:cs="Times New Roman"/>
        <w:b w:val="1"/>
        <w:bCs w:val="1"/>
        <w:color w:val="000000" w:themeColor="text1" w:themeTint="FF" w:themeShade="FF"/>
      </w:rPr>
      <w:instrText xml:space="preserve">NUMPAGES</w:instrText>
    </w:r>
    <w:r w:rsidRPr="7B0DEFE6">
      <w:rPr>
        <w:rFonts w:cs="Times New Roman"/>
        <w:b w:val="1"/>
        <w:bCs w:val="1"/>
        <w:color w:val="000000" w:themeColor="text1" w:themeTint="FF" w:themeShade="FF"/>
      </w:rPr>
      <w:fldChar w:fldCharType="separate"/>
    </w:r>
    <w:r w:rsidRPr="7B0DEFE6" w:rsidR="7B0DEFE6">
      <w:rPr>
        <w:rFonts w:cs="Times New Roman"/>
        <w:b w:val="1"/>
        <w:bCs w:val="1"/>
        <w:color w:val="000000" w:themeColor="text1" w:themeTint="FF" w:themeShade="FF"/>
      </w:rPr>
      <w:t>3</w:t>
    </w:r>
    <w:r w:rsidRPr="7B0DEFE6">
      <w:rPr>
        <w:rFonts w:cs="Times New Roman"/>
        <w:b w:val="1"/>
        <w:bCs w:val="1"/>
        <w:color w:val="000000" w:themeColor="text1" w:themeTint="FF" w:themeShade="FF"/>
      </w:rPr>
      <w:fldChar w:fldCharType="end"/>
    </w:r>
  </w:p>
  <w:p w:rsidR="00E94FB0" w:rsidP="7B0DEFE6" w:rsidRDefault="00E94FB0" w14:paraId="4E4948B7" w14:textId="77777777" w14:noSpellErr="1">
    <w:pPr>
      <w:pBdr>
        <w:top w:val="nil" w:color="000000" w:sz="0" w:space="0"/>
        <w:left w:val="nil" w:color="000000" w:sz="0" w:space="0"/>
        <w:bottom w:val="nil" w:color="000000" w:sz="0" w:space="0"/>
        <w:right w:val="nil" w:color="000000" w:sz="0" w:space="0"/>
        <w:between w:val="nil" w:color="000000" w:sz="0" w:space="0"/>
      </w:pBdr>
      <w:tabs>
        <w:tab w:val="center" w:pos="4513"/>
        <w:tab w:val="right" w:pos="9026"/>
      </w:tabs>
      <w:spacing w:before="0" w:after="0" w:line="240" w:lineRule="auto"/>
      <w:rPr>
        <w:rFonts w:cs="Times New Roman"/>
        <w:b w:val="1"/>
        <w:bCs w:val="1"/>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2840" w:rsidRDefault="00062840" w14:paraId="5A50CD84" w14:textId="77777777">
      <w:pPr>
        <w:spacing w:before="0" w:after="0" w:line="240" w:lineRule="auto"/>
      </w:pPr>
      <w:r>
        <w:separator/>
      </w:r>
    </w:p>
  </w:footnote>
  <w:footnote w:type="continuationSeparator" w:id="0">
    <w:p w:rsidR="00062840" w:rsidRDefault="00062840" w14:paraId="5533A732"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4FB0" w:rsidP="7B0DEFE6" w:rsidRDefault="002D386F" w14:paraId="5B83CD20" w14:textId="77777777" w14:noSpellErr="1">
    <w:pPr>
      <w:pBdr>
        <w:top w:val="nil" w:color="000000" w:sz="0" w:space="0"/>
        <w:left w:val="nil" w:color="000000" w:sz="0" w:space="0"/>
        <w:bottom w:val="nil" w:color="000000" w:sz="0" w:space="0"/>
        <w:right w:val="nil" w:color="000000" w:sz="0" w:space="0"/>
        <w:between w:val="nil" w:color="000000" w:sz="0" w:space="0"/>
      </w:pBdr>
      <w:tabs>
        <w:tab w:val="center" w:pos="4513"/>
        <w:tab w:val="right" w:pos="9026"/>
      </w:tabs>
      <w:spacing w:before="0" w:after="0" w:line="240" w:lineRule="auto"/>
      <w:jc w:val="right"/>
      <w:rPr>
        <w:rFonts w:cs="Times New Roman"/>
        <w:b w:val="1"/>
        <w:bCs w:val="1"/>
        <w:color w:val="7F7F7F"/>
      </w:rPr>
    </w:pPr>
    <w:r w:rsidRPr="7B0DEFE6" w:rsidR="7B0DEFE6">
      <w:rPr>
        <w:rFonts w:cs="Times New Roman"/>
        <w:b w:val="1"/>
        <w:bCs w:val="1"/>
        <w:color w:val="7F7F7F" w:themeColor="text1" w:themeTint="80" w:themeShade="FF"/>
      </w:rPr>
      <w:t xml:space="preserve">Management </w:t>
    </w:r>
    <w:r w:rsidRPr="7B0DEFE6" w:rsidR="7B0DEFE6">
      <w:rPr>
        <w:rFonts w:cs="Times New Roman"/>
        <w:b w:val="1"/>
        <w:bCs w:val="1"/>
        <w:color w:val="7F7F7F" w:themeColor="text1" w:themeTint="80" w:themeShade="FF"/>
      </w:rPr>
      <w:t>and</w:t>
    </w:r>
    <w:r w:rsidRPr="7B0DEFE6" w:rsidR="7B0DEFE6">
      <w:rPr>
        <w:rFonts w:cs="Times New Roman"/>
        <w:b w:val="1"/>
        <w:bCs w:val="1"/>
        <w:color w:val="7F7F7F" w:themeColor="text1" w:themeTint="80" w:themeShade="FF"/>
      </w:rPr>
      <w:t xml:space="preserve"> </w:t>
    </w:r>
    <w:r w:rsidRPr="7B0DEFE6" w:rsidR="7B0DEFE6">
      <w:rPr>
        <w:rFonts w:cs="Times New Roman"/>
        <w:b w:val="1"/>
        <w:bCs w:val="1"/>
        <w:color w:val="7F7F7F" w:themeColor="text1" w:themeTint="80" w:themeShade="FF"/>
      </w:rPr>
      <w:t>Organisational</w:t>
    </w:r>
    <w:r w:rsidRPr="7B0DEFE6" w:rsidR="7B0DEFE6">
      <w:rPr>
        <w:rFonts w:cs="Times New Roman"/>
        <w:b w:val="1"/>
        <w:bCs w:val="1"/>
        <w:color w:val="7F7F7F" w:themeColor="text1" w:themeTint="80" w:themeShade="FF"/>
      </w:rPr>
      <w:t xml:space="preserve"> </w:t>
    </w:r>
    <w:r w:rsidRPr="7B0DEFE6" w:rsidR="7B0DEFE6">
      <w:rPr>
        <w:rFonts w:cs="Times New Roman"/>
        <w:b w:val="1"/>
        <w:bCs w:val="1"/>
        <w:color w:val="7F7F7F" w:themeColor="text1" w:themeTint="80" w:themeShade="FF"/>
      </w:rPr>
      <w:t>Behaviour</w:t>
    </w:r>
    <w:r w:rsidRPr="7B0DEFE6" w:rsidR="7B0DEFE6">
      <w:rPr>
        <w:rFonts w:cs="Times New Roman"/>
        <w:b w:val="1"/>
        <w:bCs w:val="1"/>
        <w:color w:val="7F7F7F" w:themeColor="text1" w:themeTint="80" w:themeShade="FF"/>
      </w:rPr>
      <w:t xml:space="preserve"> Resit</w:t>
    </w:r>
  </w:p>
  <w:p w:rsidR="00E94FB0" w:rsidP="7B0DEFE6" w:rsidRDefault="00E94FB0" w14:paraId="6A61291A" w14:textId="77777777" w14:noSpellErr="1">
    <w:pPr>
      <w:pBdr>
        <w:top w:val="nil" w:color="000000" w:sz="0" w:space="0"/>
        <w:left w:val="nil" w:color="000000" w:sz="0" w:space="0"/>
        <w:bottom w:val="nil" w:color="000000" w:sz="0" w:space="0"/>
        <w:right w:val="nil" w:color="000000" w:sz="0" w:space="0"/>
        <w:between w:val="nil" w:color="000000" w:sz="0" w:space="0"/>
      </w:pBdr>
      <w:tabs>
        <w:tab w:val="center" w:pos="4513"/>
        <w:tab w:val="right" w:pos="9026"/>
      </w:tabs>
      <w:spacing w:before="0" w:after="0" w:line="240" w:lineRule="auto"/>
      <w:rPr>
        <w:rFonts w:cs="Times New Roman"/>
        <w:b w:val="1"/>
        <w:bCs w:val="1"/>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embedTrueTypeFonts/>
  <w:hideSpellingErrors/>
  <w:hideGrammaticalError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FB0"/>
    <w:rsid w:val="00004122"/>
    <w:rsid w:val="00062840"/>
    <w:rsid w:val="002D386F"/>
    <w:rsid w:val="00743400"/>
    <w:rsid w:val="007F78C1"/>
    <w:rsid w:val="009067D9"/>
    <w:rsid w:val="009B3879"/>
    <w:rsid w:val="00A08B2F"/>
    <w:rsid w:val="00A42D3C"/>
    <w:rsid w:val="00C4762C"/>
    <w:rsid w:val="00CC2A46"/>
    <w:rsid w:val="00CE32E8"/>
    <w:rsid w:val="00CF9EEF"/>
    <w:rsid w:val="00E93D52"/>
    <w:rsid w:val="00E94FB0"/>
    <w:rsid w:val="00F55273"/>
    <w:rsid w:val="017F99E3"/>
    <w:rsid w:val="020CD11D"/>
    <w:rsid w:val="049BA9D0"/>
    <w:rsid w:val="05019F7B"/>
    <w:rsid w:val="0ABD40EA"/>
    <w:rsid w:val="0BAF6CED"/>
    <w:rsid w:val="0D1FE98E"/>
    <w:rsid w:val="107B2EEE"/>
    <w:rsid w:val="11078544"/>
    <w:rsid w:val="12B49D62"/>
    <w:rsid w:val="130AC242"/>
    <w:rsid w:val="13163E6B"/>
    <w:rsid w:val="15AF8FB5"/>
    <w:rsid w:val="16D14815"/>
    <w:rsid w:val="17458FCD"/>
    <w:rsid w:val="18314C95"/>
    <w:rsid w:val="186D1876"/>
    <w:rsid w:val="193C8A23"/>
    <w:rsid w:val="1998DAE5"/>
    <w:rsid w:val="1A08E8D7"/>
    <w:rsid w:val="1B36836D"/>
    <w:rsid w:val="1B3DC045"/>
    <w:rsid w:val="2029848E"/>
    <w:rsid w:val="20782A5B"/>
    <w:rsid w:val="223CBFC1"/>
    <w:rsid w:val="258D60A7"/>
    <w:rsid w:val="27B78A34"/>
    <w:rsid w:val="28F95F91"/>
    <w:rsid w:val="2A90CF3C"/>
    <w:rsid w:val="2C19BB04"/>
    <w:rsid w:val="2F5A8355"/>
    <w:rsid w:val="306561AF"/>
    <w:rsid w:val="30E98184"/>
    <w:rsid w:val="3725A090"/>
    <w:rsid w:val="3B20B830"/>
    <w:rsid w:val="3B2D84F3"/>
    <w:rsid w:val="3B3DC59D"/>
    <w:rsid w:val="3C332BE7"/>
    <w:rsid w:val="3C9E5C26"/>
    <w:rsid w:val="3CD46067"/>
    <w:rsid w:val="3DF6C913"/>
    <w:rsid w:val="3ED646D9"/>
    <w:rsid w:val="410FE935"/>
    <w:rsid w:val="42A617C2"/>
    <w:rsid w:val="43184E2B"/>
    <w:rsid w:val="449AF62F"/>
    <w:rsid w:val="4586CB9C"/>
    <w:rsid w:val="466E1B55"/>
    <w:rsid w:val="4B8EFD38"/>
    <w:rsid w:val="4DA505FE"/>
    <w:rsid w:val="4F9DF5D9"/>
    <w:rsid w:val="50014D74"/>
    <w:rsid w:val="51BA03DD"/>
    <w:rsid w:val="51DEE2FE"/>
    <w:rsid w:val="529DC581"/>
    <w:rsid w:val="5338EE36"/>
    <w:rsid w:val="5483A1A5"/>
    <w:rsid w:val="55BAD556"/>
    <w:rsid w:val="582C3AB9"/>
    <w:rsid w:val="58DC7DAE"/>
    <w:rsid w:val="5AA3A1CF"/>
    <w:rsid w:val="5B69EEBB"/>
    <w:rsid w:val="5C1E9AB1"/>
    <w:rsid w:val="5D3EAE7E"/>
    <w:rsid w:val="5EDA7EDF"/>
    <w:rsid w:val="6264DAC2"/>
    <w:rsid w:val="6429AC96"/>
    <w:rsid w:val="65B201E7"/>
    <w:rsid w:val="65C57CF7"/>
    <w:rsid w:val="65CE2933"/>
    <w:rsid w:val="6637FE48"/>
    <w:rsid w:val="6798D222"/>
    <w:rsid w:val="6AA0DBA0"/>
    <w:rsid w:val="6ABC219C"/>
    <w:rsid w:val="6C5D8380"/>
    <w:rsid w:val="6CE66A32"/>
    <w:rsid w:val="6D6FBB86"/>
    <w:rsid w:val="6DD87C62"/>
    <w:rsid w:val="6DF953E1"/>
    <w:rsid w:val="6E02DF3E"/>
    <w:rsid w:val="6E29E7D0"/>
    <w:rsid w:val="706D06E9"/>
    <w:rsid w:val="709D0CB9"/>
    <w:rsid w:val="714E4B1F"/>
    <w:rsid w:val="72049ECD"/>
    <w:rsid w:val="736D4017"/>
    <w:rsid w:val="74992954"/>
    <w:rsid w:val="76275646"/>
    <w:rsid w:val="7690D207"/>
    <w:rsid w:val="7763F60C"/>
    <w:rsid w:val="77DF18A5"/>
    <w:rsid w:val="79D26A24"/>
    <w:rsid w:val="7B0DEFE6"/>
    <w:rsid w:val="7C9611DF"/>
    <w:rsid w:val="7CFE98C9"/>
    <w:rsid w:val="7F8A70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805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IN" w:eastAsia="en-IN" w:bidi="ar-SA"/>
      </w:rPr>
    </w:rPrDefault>
    <w:pPrDefault>
      <w:pPr>
        <w:spacing w:before="120" w:after="12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B0DEFE6"/>
    <w:rPr>
      <w:rFonts w:cs="Arial"/>
      <w:noProof w:val="0"/>
      <w:lang w:val="en-GB"/>
    </w:rPr>
  </w:style>
  <w:style w:type="paragraph" w:styleId="Heading1">
    <w:uiPriority w:val="9"/>
    <w:name w:val="heading 1"/>
    <w:basedOn w:val="Normal"/>
    <w:next w:val="Normal"/>
    <w:link w:val="Heading1Char"/>
    <w:qFormat/>
    <w:rsid w:val="7B0DEFE6"/>
    <w:rPr>
      <w:rFonts w:eastAsia="" w:cs="" w:eastAsiaTheme="majorEastAsia" w:cstheme="majorBidi"/>
      <w:b w:val="1"/>
      <w:bCs w:val="1"/>
      <w:sz w:val="28"/>
      <w:szCs w:val="28"/>
    </w:rPr>
    <w:pPr>
      <w:keepNext w:val="1"/>
      <w:keepLines w:val="1"/>
      <w:spacing w:before="240" w:after="0"/>
      <w:outlineLvl w:val="0"/>
    </w:pPr>
  </w:style>
  <w:style w:type="paragraph" w:styleId="Heading2">
    <w:uiPriority w:val="9"/>
    <w:name w:val="heading 2"/>
    <w:basedOn w:val="Normal"/>
    <w:next w:val="Normal"/>
    <w:unhideWhenUsed/>
    <w:link w:val="Heading2Char"/>
    <w:qFormat/>
    <w:rsid w:val="7B0DEFE6"/>
    <w:rPr>
      <w:b w:val="1"/>
      <w:bCs w:val="1"/>
      <w:sz w:val="26"/>
      <w:szCs w:val="26"/>
      <w:lang w:eastAsia="en-GB"/>
    </w:rPr>
    <w:pPr>
      <w:keepNext w:val="1"/>
      <w:keepLines w:val="1"/>
      <w:spacing w:before="360"/>
      <w:outlineLvl w:val="1"/>
    </w:pPr>
  </w:style>
  <w:style w:type="paragraph" w:styleId="Heading3">
    <w:uiPriority w:val="9"/>
    <w:name w:val="heading 3"/>
    <w:basedOn w:val="Normal"/>
    <w:next w:val="Normal"/>
    <w:semiHidden/>
    <w:unhideWhenUsed/>
    <w:link w:val="Heading3Char"/>
    <w:qFormat/>
    <w:rsid w:val="7B0DEFE6"/>
    <w:rPr>
      <w:rFonts w:eastAsia="" w:cs="" w:eastAsiaTheme="majorEastAsia" w:cstheme="majorBidi"/>
      <w:b w:val="1"/>
      <w:bCs w:val="1"/>
      <w:i w:val="1"/>
      <w:iCs w:val="1"/>
      <w:u w:val="single"/>
    </w:rPr>
    <w:pPr>
      <w:keepNext w:val="1"/>
      <w:keepLines w:val="1"/>
      <w:spacing w:before="160"/>
      <w:outlineLvl w:val="2"/>
    </w:pPr>
  </w:style>
  <w:style w:type="paragraph" w:styleId="Heading4">
    <w:uiPriority w:val="9"/>
    <w:name w:val="heading 4"/>
    <w:basedOn w:val="Normal"/>
    <w:next w:val="Normal"/>
    <w:semiHidden/>
    <w:unhideWhenUsed/>
    <w:link w:val="Heading4Char"/>
    <w:qFormat/>
    <w:rsid w:val="7B0DEFE6"/>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7B0DEFE6"/>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7B0DEFE6"/>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7B0DEFE6"/>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7B0DEFE6"/>
    <w:rPr>
      <w:rFonts w:ascii="Aptos" w:hAnsi="Aptos" w:eastAsia="" w:cs="" w:asciiTheme="minorAscii" w:hAnsiTheme="minorAscii" w:eastAsiaTheme="majorEastAsia" w:cstheme="majorBidi"/>
      <w:i w:val="1"/>
      <w:iCs w:val="1"/>
      <w:color w:val="272727"/>
    </w:rPr>
    <w:pPr>
      <w:keepNext w:val="1"/>
      <w:keepLines w:val="1"/>
      <w:spacing w:before="0" w:after="0"/>
      <w:outlineLvl w:val="7"/>
    </w:pPr>
  </w:style>
  <w:style w:type="paragraph" w:styleId="Heading9">
    <w:uiPriority w:val="9"/>
    <w:name w:val="heading 9"/>
    <w:basedOn w:val="Normal"/>
    <w:next w:val="Normal"/>
    <w:semiHidden/>
    <w:unhideWhenUsed/>
    <w:link w:val="Heading9Char"/>
    <w:qFormat/>
    <w:rsid w:val="7B0DEFE6"/>
    <w:rPr>
      <w:rFonts w:ascii="Aptos" w:hAnsi="Aptos" w:eastAsia="" w:cs="" w:asciiTheme="minorAscii" w:hAnsiTheme="minorAscii" w:eastAsiaTheme="majorEastAsia" w:cstheme="majorBidi"/>
      <w:color w:val="272727"/>
    </w:rPr>
    <w:pPr>
      <w:keepNext w:val="1"/>
      <w:keepLines w:val="1"/>
      <w:spacing w:before="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link w:val="TitleChar"/>
    <w:qFormat/>
    <w:rsid w:val="7B0DEFE6"/>
    <w:rPr>
      <w:rFonts w:ascii="Aptos Display" w:hAnsi="Aptos Display" w:eastAsia="" w:cs="" w:asciiTheme="majorAscii" w:hAnsiTheme="majorAscii" w:eastAsiaTheme="majorEastAsia" w:cstheme="majorBidi"/>
      <w:sz w:val="56"/>
      <w:szCs w:val="56"/>
    </w:rPr>
    <w:pPr>
      <w:spacing w:before="0" w:after="80" w:line="240" w:lineRule="auto"/>
      <w:contextualSpacing/>
    </w:pPr>
  </w:style>
  <w:style w:type="character" w:styleId="Heading1Char" w:customStyle="1">
    <w:name w:val="Heading 1 Char"/>
    <w:basedOn w:val="DefaultParagraphFont"/>
    <w:link w:val="Heading1"/>
    <w:uiPriority w:val="9"/>
    <w:rsid w:val="00020C86"/>
    <w:rPr>
      <w:rFonts w:ascii="Times New Roman" w:hAnsi="Times New Roman" w:eastAsiaTheme="majorEastAsia" w:cstheme="majorBidi"/>
      <w:b/>
      <w:sz w:val="28"/>
      <w:szCs w:val="32"/>
      <w:lang w:val="en-GB"/>
    </w:rPr>
  </w:style>
  <w:style w:type="character" w:styleId="Heading2Char" w:customStyle="1">
    <w:name w:val="Heading 2 Char"/>
    <w:basedOn w:val="DefaultParagraphFont"/>
    <w:link w:val="Heading2"/>
    <w:uiPriority w:val="9"/>
    <w:rsid w:val="00A95D99"/>
    <w:rPr>
      <w:rFonts w:ascii="Times New Roman" w:hAnsi="Times New Roman" w:cs="Arial"/>
      <w:b/>
      <w:sz w:val="26"/>
      <w:szCs w:val="32"/>
      <w:lang w:val="en-GB" w:eastAsia="en-GB"/>
    </w:rPr>
  </w:style>
  <w:style w:type="paragraph" w:styleId="new3" w:customStyle="true">
    <w:uiPriority w:val="1"/>
    <w:name w:val="new 3"/>
    <w:basedOn w:val="Normal"/>
    <w:link w:val="new3Char"/>
    <w:qFormat/>
    <w:rsid w:val="7B0DEFE6"/>
    <w:rPr>
      <w:b w:val="1"/>
      <w:bCs w:val="1"/>
      <w:i w:val="1"/>
      <w:iCs w:val="1"/>
      <w:u w:val="single"/>
    </w:rPr>
  </w:style>
  <w:style w:type="character" w:styleId="new3Char" w:customStyle="1">
    <w:name w:val="new 3 Char"/>
    <w:basedOn w:val="DefaultParagraphFont"/>
    <w:link w:val="new3"/>
    <w:rsid w:val="00020C86"/>
    <w:rPr>
      <w:rFonts w:ascii="Times New Roman" w:hAnsi="Times New Roman"/>
      <w:b/>
      <w:i/>
      <w:sz w:val="24"/>
      <w:u w:val="single"/>
      <w:lang w:val="en-GB"/>
    </w:rPr>
  </w:style>
  <w:style w:type="character" w:styleId="Heading3Char" w:customStyle="1">
    <w:name w:val="Heading 3 Char"/>
    <w:basedOn w:val="DefaultParagraphFont"/>
    <w:link w:val="Heading3"/>
    <w:uiPriority w:val="9"/>
    <w:rsid w:val="004B4873"/>
    <w:rPr>
      <w:rFonts w:ascii="Times New Roman" w:hAnsi="Times New Roman" w:eastAsiaTheme="majorEastAsia" w:cstheme="majorBidi"/>
      <w:b/>
      <w:i/>
      <w:sz w:val="24"/>
      <w:szCs w:val="24"/>
      <w:u w:val="single"/>
      <w:lang w:val="en-GB"/>
    </w:rPr>
  </w:style>
  <w:style w:type="character" w:styleId="Heading4Char" w:customStyle="1">
    <w:name w:val="Heading 4 Char"/>
    <w:basedOn w:val="DefaultParagraphFont"/>
    <w:link w:val="Heading4"/>
    <w:uiPriority w:val="9"/>
    <w:semiHidden/>
    <w:rsid w:val="00E0241C"/>
    <w:rPr>
      <w:rFonts w:eastAsiaTheme="majorEastAsia" w:cstheme="majorBidi"/>
      <w:i/>
      <w:iCs/>
      <w:color w:val="0F4761" w:themeColor="accent1" w:themeShade="BF"/>
      <w:sz w:val="24"/>
      <w:lang w:val=""/>
    </w:rPr>
  </w:style>
  <w:style w:type="character" w:styleId="Heading5Char" w:customStyle="1">
    <w:name w:val="Heading 5 Char"/>
    <w:basedOn w:val="DefaultParagraphFont"/>
    <w:link w:val="Heading5"/>
    <w:uiPriority w:val="9"/>
    <w:semiHidden/>
    <w:rsid w:val="00E0241C"/>
    <w:rPr>
      <w:rFonts w:eastAsiaTheme="majorEastAsia" w:cstheme="majorBidi"/>
      <w:color w:val="0F4761" w:themeColor="accent1" w:themeShade="BF"/>
      <w:sz w:val="24"/>
      <w:lang w:val=""/>
    </w:rPr>
  </w:style>
  <w:style w:type="character" w:styleId="Heading6Char" w:customStyle="1">
    <w:name w:val="Heading 6 Char"/>
    <w:basedOn w:val="DefaultParagraphFont"/>
    <w:link w:val="Heading6"/>
    <w:uiPriority w:val="9"/>
    <w:semiHidden/>
    <w:rsid w:val="00E0241C"/>
    <w:rPr>
      <w:rFonts w:eastAsiaTheme="majorEastAsia" w:cstheme="majorBidi"/>
      <w:i/>
      <w:iCs/>
      <w:color w:val="595959" w:themeColor="text1" w:themeTint="A6"/>
      <w:sz w:val="24"/>
      <w:lang w:val=""/>
    </w:rPr>
  </w:style>
  <w:style w:type="character" w:styleId="Heading7Char" w:customStyle="1">
    <w:name w:val="Heading 7 Char"/>
    <w:basedOn w:val="DefaultParagraphFont"/>
    <w:link w:val="Heading7"/>
    <w:uiPriority w:val="9"/>
    <w:semiHidden/>
    <w:rsid w:val="00E0241C"/>
    <w:rPr>
      <w:rFonts w:eastAsiaTheme="majorEastAsia" w:cstheme="majorBidi"/>
      <w:color w:val="595959" w:themeColor="text1" w:themeTint="A6"/>
      <w:sz w:val="24"/>
      <w:lang w:val=""/>
    </w:rPr>
  </w:style>
  <w:style w:type="character" w:styleId="Heading8Char" w:customStyle="1">
    <w:name w:val="Heading 8 Char"/>
    <w:basedOn w:val="DefaultParagraphFont"/>
    <w:link w:val="Heading8"/>
    <w:uiPriority w:val="9"/>
    <w:semiHidden/>
    <w:rsid w:val="00E0241C"/>
    <w:rPr>
      <w:rFonts w:eastAsiaTheme="majorEastAsia" w:cstheme="majorBidi"/>
      <w:i/>
      <w:iCs/>
      <w:color w:val="272727" w:themeColor="text1" w:themeTint="D8"/>
      <w:sz w:val="24"/>
      <w:lang w:val=""/>
    </w:rPr>
  </w:style>
  <w:style w:type="character" w:styleId="Heading9Char" w:customStyle="1">
    <w:name w:val="Heading 9 Char"/>
    <w:basedOn w:val="DefaultParagraphFont"/>
    <w:link w:val="Heading9"/>
    <w:uiPriority w:val="9"/>
    <w:semiHidden/>
    <w:rsid w:val="00E0241C"/>
    <w:rPr>
      <w:rFonts w:eastAsiaTheme="majorEastAsia" w:cstheme="majorBidi"/>
      <w:color w:val="272727" w:themeColor="text1" w:themeTint="D8"/>
      <w:sz w:val="24"/>
      <w:lang w:val=""/>
    </w:rPr>
  </w:style>
  <w:style w:type="character" w:styleId="TitleChar" w:customStyle="1">
    <w:name w:val="Title Char"/>
    <w:basedOn w:val="DefaultParagraphFont"/>
    <w:link w:val="Title"/>
    <w:uiPriority w:val="10"/>
    <w:rsid w:val="00E0241C"/>
    <w:rPr>
      <w:rFonts w:asciiTheme="majorHAnsi" w:hAnsiTheme="majorHAnsi" w:eastAsiaTheme="majorEastAsia" w:cstheme="majorBidi"/>
      <w:spacing w:val="-10"/>
      <w:kern w:val="28"/>
      <w:sz w:val="56"/>
      <w:szCs w:val="56"/>
      <w:lang w:val=""/>
    </w:rPr>
  </w:style>
  <w:style w:type="paragraph" w:styleId="Subtitle">
    <w:uiPriority w:val="11"/>
    <w:name w:val="Subtitle"/>
    <w:basedOn w:val="Normal"/>
    <w:next w:val="Normal"/>
    <w:link w:val="SubtitleChar"/>
    <w:qFormat/>
    <w:rsid w:val="7B0DEFE6"/>
    <w:rPr>
      <w:rFonts w:ascii="Aptos" w:hAnsi="Aptos" w:eastAsia="Aptos" w:cs="Aptos"/>
      <w:color w:val="595959" w:themeColor="text1" w:themeTint="A6" w:themeShade="FF"/>
      <w:sz w:val="28"/>
      <w:szCs w:val="28"/>
    </w:rPr>
    <w:pPr>
      <w:spacing w:after="160"/>
    </w:pPr>
  </w:style>
  <w:style w:type="character" w:styleId="SubtitleChar" w:customStyle="1">
    <w:name w:val="Subtitle Char"/>
    <w:basedOn w:val="DefaultParagraphFont"/>
    <w:link w:val="Subtitle"/>
    <w:uiPriority w:val="11"/>
    <w:rsid w:val="00E0241C"/>
    <w:rPr>
      <w:rFonts w:eastAsiaTheme="majorEastAsia" w:cstheme="majorBidi"/>
      <w:color w:val="595959" w:themeColor="text1" w:themeTint="A6"/>
      <w:spacing w:val="15"/>
      <w:sz w:val="28"/>
      <w:szCs w:val="28"/>
      <w:lang w:val=""/>
    </w:rPr>
  </w:style>
  <w:style w:type="paragraph" w:styleId="Quote">
    <w:uiPriority w:val="29"/>
    <w:name w:val="Quote"/>
    <w:basedOn w:val="Normal"/>
    <w:next w:val="Normal"/>
    <w:link w:val="QuoteChar"/>
    <w:qFormat/>
    <w:rsid w:val="7B0DEFE6"/>
    <w:rPr>
      <w:i w:val="1"/>
      <w:iCs w:val="1"/>
      <w:color w:val="404040" w:themeColor="text1" w:themeTint="BF" w:themeShade="FF"/>
    </w:rPr>
    <w:pPr>
      <w:spacing w:before="160" w:after="160"/>
      <w:jc w:val="center"/>
    </w:pPr>
  </w:style>
  <w:style w:type="character" w:styleId="QuoteChar" w:customStyle="1">
    <w:name w:val="Quote Char"/>
    <w:basedOn w:val="DefaultParagraphFont"/>
    <w:link w:val="Quote"/>
    <w:uiPriority w:val="29"/>
    <w:rsid w:val="00E0241C"/>
    <w:rPr>
      <w:rFonts w:ascii="Times New Roman" w:hAnsi="Times New Roman" w:cs="Arial"/>
      <w:i/>
      <w:iCs/>
      <w:color w:val="404040" w:themeColor="text1" w:themeTint="BF"/>
      <w:sz w:val="24"/>
      <w:lang w:val=""/>
    </w:rPr>
  </w:style>
  <w:style w:type="paragraph" w:styleId="ListParagraph">
    <w:uiPriority w:val="34"/>
    <w:name w:val="List Paragraph"/>
    <w:basedOn w:val="Normal"/>
    <w:qFormat/>
    <w:rsid w:val="7B0DEFE6"/>
    <w:pPr>
      <w:spacing/>
      <w:ind w:left="720"/>
      <w:contextualSpacing/>
    </w:pPr>
  </w:style>
  <w:style w:type="character" w:styleId="IntenseEmphasis">
    <w:name w:val="Intense Emphasis"/>
    <w:basedOn w:val="DefaultParagraphFont"/>
    <w:uiPriority w:val="21"/>
    <w:qFormat/>
    <w:rsid w:val="00E0241C"/>
    <w:rPr>
      <w:i/>
      <w:iCs/>
      <w:color w:val="0F4761" w:themeColor="accent1" w:themeShade="BF"/>
    </w:rPr>
  </w:style>
  <w:style w:type="paragraph" w:styleId="IntenseQuote">
    <w:uiPriority w:val="30"/>
    <w:name w:val="Intense Quote"/>
    <w:basedOn w:val="Normal"/>
    <w:next w:val="Normal"/>
    <w:link w:val="IntenseQuoteChar"/>
    <w:qFormat/>
    <w:rsid w:val="7B0DEFE6"/>
    <w:rPr>
      <w:i w:val="1"/>
      <w:iCs w:val="1"/>
      <w:color w:val="0F4761" w:themeColor="accent1" w:themeTint="FF" w:themeShade="BF"/>
    </w:rPr>
    <w:pPr>
      <w:spacing w:before="360" w:after="360"/>
      <w:ind w:left="864" w:right="864"/>
      <w:jc w:val="center"/>
    </w:pPr>
  </w:style>
  <w:style w:type="character" w:styleId="IntenseQuoteChar" w:customStyle="1">
    <w:name w:val="Intense Quote Char"/>
    <w:basedOn w:val="DefaultParagraphFont"/>
    <w:link w:val="IntenseQuote"/>
    <w:uiPriority w:val="30"/>
    <w:rsid w:val="00E0241C"/>
    <w:rPr>
      <w:rFonts w:ascii="Times New Roman" w:hAnsi="Times New Roman" w:cs="Arial"/>
      <w:i/>
      <w:iCs/>
      <w:color w:val="0F4761" w:themeColor="accent1" w:themeShade="BF"/>
      <w:sz w:val="24"/>
      <w:lang w:val=""/>
    </w:rPr>
  </w:style>
  <w:style w:type="character" w:styleId="IntenseReference">
    <w:name w:val="Intense Reference"/>
    <w:basedOn w:val="DefaultParagraphFont"/>
    <w:uiPriority w:val="32"/>
    <w:qFormat/>
    <w:rsid w:val="00E0241C"/>
    <w:rPr>
      <w:b/>
      <w:bCs/>
      <w:smallCaps/>
      <w:color w:val="0F4761" w:themeColor="accent1" w:themeShade="BF"/>
      <w:spacing w:val="5"/>
    </w:rPr>
  </w:style>
  <w:style w:type="paragraph" w:styleId="NormalWeb">
    <w:uiPriority w:val="99"/>
    <w:name w:val="Normal (Web)"/>
    <w:basedOn w:val="Normal"/>
    <w:semiHidden/>
    <w:unhideWhenUsed/>
    <w:rsid w:val="7B0DEFE6"/>
    <w:rPr>
      <w:rFonts w:cs="Times New Roman"/>
      <w:lang w:val="en-IN"/>
    </w:rPr>
    <w:pPr>
      <w:spacing w:beforeAutospacing="on" w:afterAutospacing="on" w:line="240" w:lineRule="auto"/>
      <w:jc w:val="left"/>
    </w:pPr>
  </w:style>
  <w:style w:type="paragraph" w:styleId="Bibliography">
    <w:uiPriority w:val="37"/>
    <w:name w:val="Bibliography"/>
    <w:basedOn w:val="Normal"/>
    <w:next w:val="Normal"/>
    <w:unhideWhenUsed/>
    <w:rsid w:val="7B0DEFE6"/>
  </w:style>
  <w:style w:type="character" w:styleId="Hyperlink">
    <w:name w:val="Hyperlink"/>
    <w:basedOn w:val="DefaultParagraphFont"/>
    <w:uiPriority w:val="99"/>
    <w:unhideWhenUsed/>
    <w:rsid w:val="00067017"/>
    <w:rPr>
      <w:color w:val="467886" w:themeColor="hyperlink"/>
      <w:u w:val="single"/>
    </w:rPr>
  </w:style>
  <w:style w:type="character" w:styleId="UnresolvedMention">
    <w:name w:val="Unresolved Mention"/>
    <w:basedOn w:val="DefaultParagraphFont"/>
    <w:uiPriority w:val="99"/>
    <w:semiHidden/>
    <w:unhideWhenUsed/>
    <w:rsid w:val="00067017"/>
    <w:rPr>
      <w:color w:val="605E5C"/>
      <w:shd w:val="clear" w:color="auto" w:fill="E1DFDD"/>
    </w:rPr>
  </w:style>
  <w:style w:type="paragraph" w:styleId="Header">
    <w:uiPriority w:val="99"/>
    <w:name w:val="header"/>
    <w:basedOn w:val="Normal"/>
    <w:unhideWhenUsed/>
    <w:link w:val="HeaderChar"/>
    <w:rsid w:val="7B0DEFE6"/>
    <w:pPr>
      <w:tabs>
        <w:tab w:val="center" w:leader="none" w:pos="4513"/>
        <w:tab w:val="right" w:leader="none" w:pos="9026"/>
      </w:tabs>
      <w:spacing w:before="0" w:after="0" w:line="240" w:lineRule="auto"/>
    </w:pPr>
  </w:style>
  <w:style w:type="character" w:styleId="HeaderChar" w:customStyle="1">
    <w:name w:val="Header Char"/>
    <w:basedOn w:val="DefaultParagraphFont"/>
    <w:link w:val="Header"/>
    <w:uiPriority w:val="99"/>
    <w:rsid w:val="00A45359"/>
    <w:rPr>
      <w:rFonts w:ascii="Times New Roman" w:hAnsi="Times New Roman" w:cs="Arial"/>
      <w:sz w:val="24"/>
      <w:lang w:val=""/>
    </w:rPr>
  </w:style>
  <w:style w:type="paragraph" w:styleId="Footer">
    <w:uiPriority w:val="99"/>
    <w:name w:val="footer"/>
    <w:basedOn w:val="Normal"/>
    <w:unhideWhenUsed/>
    <w:link w:val="FooterChar"/>
    <w:rsid w:val="7B0DEFE6"/>
    <w:pPr>
      <w:tabs>
        <w:tab w:val="center" w:leader="none" w:pos="4513"/>
        <w:tab w:val="right" w:leader="none" w:pos="9026"/>
      </w:tabs>
      <w:spacing w:before="0" w:after="0" w:line="240" w:lineRule="auto"/>
    </w:pPr>
  </w:style>
  <w:style w:type="character" w:styleId="FooterChar" w:customStyle="1">
    <w:name w:val="Footer Char"/>
    <w:basedOn w:val="DefaultParagraphFont"/>
    <w:link w:val="Footer"/>
    <w:uiPriority w:val="99"/>
    <w:rsid w:val="00A45359"/>
    <w:rPr>
      <w:rFonts w:ascii="Times New Roman" w:hAnsi="Times New Roman" w:cs="Arial"/>
      <w:sz w:val="24"/>
      <w:lang w:val=""/>
    </w:rPr>
  </w:style>
  <w:style w:type="paragraph" w:styleId="TOCHeading">
    <w:name w:val="TOC Heading"/>
    <w:basedOn w:val="Heading1"/>
    <w:next w:val="Normal"/>
    <w:uiPriority w:val="39"/>
    <w:unhideWhenUsed/>
    <w:qFormat/>
    <w:rsid w:val="005911E1"/>
    <w:pPr>
      <w:spacing w:line="259" w:lineRule="auto"/>
      <w:jc w:val="left"/>
      <w:outlineLvl w:val="9"/>
    </w:pPr>
    <w:rPr>
      <w:rFonts w:asciiTheme="majorHAnsi" w:hAnsiTheme="majorHAnsi"/>
      <w:b w:val="0"/>
      <w:color w:val="0F4761" w:themeColor="accent1" w:themeShade="BF"/>
      <w:sz w:val="32"/>
      <w:lang w:val="en-US"/>
    </w:rPr>
  </w:style>
  <w:style w:type="paragraph" w:styleId="TOC1">
    <w:uiPriority w:val="39"/>
    <w:name w:val="toc 1"/>
    <w:basedOn w:val="Normal"/>
    <w:next w:val="Normal"/>
    <w:unhideWhenUsed/>
    <w:rsid w:val="7B0DEFE6"/>
    <w:pPr>
      <w:spacing w:after="100"/>
    </w:pPr>
  </w:style>
  <w:style w:type="paragraph" w:styleId="TOC2">
    <w:uiPriority w:val="39"/>
    <w:name w:val="toc 2"/>
    <w:basedOn w:val="Normal"/>
    <w:next w:val="Normal"/>
    <w:unhideWhenUsed/>
    <w:rsid w:val="7B0DEFE6"/>
    <w:pPr>
      <w:spacing w:after="100"/>
      <w:ind w:left="240"/>
    </w:pPr>
  </w:style>
  <w:style w:type="paragraph" w:styleId="Caption">
    <w:uiPriority w:val="35"/>
    <w:name w:val="caption"/>
    <w:basedOn w:val="Normal"/>
    <w:next w:val="Normal"/>
    <w:unhideWhenUsed/>
    <w:qFormat/>
    <w:rsid w:val="7B0DEFE6"/>
    <w:rPr>
      <w:i w:val="1"/>
      <w:iCs w:val="1"/>
      <w:color w:val="0E2841" w:themeColor="text2" w:themeTint="FF" w:themeShade="FF"/>
      <w:sz w:val="18"/>
      <w:szCs w:val="18"/>
    </w:rPr>
    <w:pPr>
      <w:spacing w:before="0" w:after="200" w:line="240" w:lineRule="auto"/>
    </w:pPr>
  </w:style>
  <w:style w:type="paragraph" w:styleId="TOC3">
    <w:uiPriority w:val="39"/>
    <w:name w:val="toc 3"/>
    <w:basedOn w:val="Normal"/>
    <w:next w:val="Normal"/>
    <w:unhideWhenUsed/>
    <w:rsid w:val="7B0DEFE6"/>
    <w:pPr>
      <w:spacing w:after="100"/>
      <w:ind w:left="440"/>
    </w:pPr>
  </w:style>
  <w:style w:type="paragraph" w:styleId="TOC4">
    <w:uiPriority w:val="39"/>
    <w:name w:val="toc 4"/>
    <w:basedOn w:val="Normal"/>
    <w:next w:val="Normal"/>
    <w:unhideWhenUsed/>
    <w:rsid w:val="7B0DEFE6"/>
    <w:pPr>
      <w:spacing w:after="100"/>
      <w:ind w:left="660"/>
    </w:pPr>
  </w:style>
  <w:style w:type="paragraph" w:styleId="TOC5">
    <w:uiPriority w:val="39"/>
    <w:name w:val="toc 5"/>
    <w:basedOn w:val="Normal"/>
    <w:next w:val="Normal"/>
    <w:unhideWhenUsed/>
    <w:rsid w:val="7B0DEFE6"/>
    <w:pPr>
      <w:spacing w:after="100"/>
      <w:ind w:left="880"/>
    </w:pPr>
  </w:style>
  <w:style w:type="paragraph" w:styleId="TOC6">
    <w:uiPriority w:val="39"/>
    <w:name w:val="toc 6"/>
    <w:basedOn w:val="Normal"/>
    <w:next w:val="Normal"/>
    <w:unhideWhenUsed/>
    <w:rsid w:val="7B0DEFE6"/>
    <w:pPr>
      <w:spacing w:after="100"/>
      <w:ind w:left="1100"/>
    </w:pPr>
  </w:style>
  <w:style w:type="paragraph" w:styleId="TOC7">
    <w:uiPriority w:val="39"/>
    <w:name w:val="toc 7"/>
    <w:basedOn w:val="Normal"/>
    <w:next w:val="Normal"/>
    <w:unhideWhenUsed/>
    <w:rsid w:val="7B0DEFE6"/>
    <w:pPr>
      <w:spacing w:after="100"/>
      <w:ind w:left="1320"/>
    </w:pPr>
  </w:style>
  <w:style w:type="paragraph" w:styleId="TOC8">
    <w:uiPriority w:val="39"/>
    <w:name w:val="toc 8"/>
    <w:basedOn w:val="Normal"/>
    <w:next w:val="Normal"/>
    <w:unhideWhenUsed/>
    <w:rsid w:val="7B0DEFE6"/>
    <w:pPr>
      <w:spacing w:after="100"/>
      <w:ind w:left="1540"/>
    </w:pPr>
  </w:style>
  <w:style w:type="paragraph" w:styleId="TOC9">
    <w:uiPriority w:val="39"/>
    <w:name w:val="toc 9"/>
    <w:basedOn w:val="Normal"/>
    <w:next w:val="Normal"/>
    <w:unhideWhenUsed/>
    <w:rsid w:val="7B0DEFE6"/>
    <w:pPr>
      <w:spacing w:after="100"/>
      <w:ind w:left="1760"/>
    </w:pPr>
  </w:style>
  <w:style w:type="paragraph" w:styleId="EndnoteText">
    <w:uiPriority w:val="99"/>
    <w:name w:val="endnote text"/>
    <w:basedOn w:val="Normal"/>
    <w:semiHidden/>
    <w:unhideWhenUsed/>
    <w:link w:val="EndnoteTextChar"/>
    <w:rsid w:val="7B0DEFE6"/>
    <w:rPr>
      <w:sz w:val="20"/>
      <w:szCs w:val="20"/>
    </w:rPr>
    <w:pPr>
      <w:spacing w:after="0" w:line="240" w:lineRule="auto"/>
    </w:pPr>
  </w:style>
  <w:style w:type="paragraph" w:styleId="FootnoteText">
    <w:uiPriority w:val="99"/>
    <w:name w:val="footnote text"/>
    <w:basedOn w:val="Normal"/>
    <w:semiHidden/>
    <w:unhideWhenUsed/>
    <w:link w:val="FootnoteTextChar"/>
    <w:rsid w:val="7B0DEFE6"/>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056b9828fbbd4bb6"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b31c66-9784-4d43-b4a4-752b00bfd872}"/>
      </w:docPartPr>
      <w:docPartBody>
        <w:p w14:paraId="777BF46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IxZ5qcUF0EYz2RlAskOO14wEnA==">CgMxLjAyCGguZ2pkZ3hzMgloLjMwajB6bGwyCWguMWZvYjl0ZTIJaC4zem55c2g3MgloLjJldDkycDAyCGgudHlqY3d0MgloLjNkeTZ2a20yCWguMXQzaDVzZjIJaC40ZDM0b2c4MgloLjJzOGV5bzEyDmguNHh6MTNpOXA3djdqMg5oLnllZmJzdTNsZHV3YTIJaC4zNW5rdW4yMgloLjFrc3Y0dXYyCWguNDRzaW5pbzgAciExbVpsNXFNZ19KZi1pcHFaTU5paGZhQmktakUtd3ZIVWw=</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D92F15AC-7CA4-45B2-8340-7914C4B15FF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Marina-Georgiana Hogea (2131351)</lastModifiedBy>
  <revision>3</revision>
  <dcterms:created xsi:type="dcterms:W3CDTF">2024-04-23T08:49:00.0000000Z</dcterms:created>
  <dcterms:modified xsi:type="dcterms:W3CDTF">2024-04-24T09:57:50.2994983Z</dcterms:modified>
</coreProperties>
</file>