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606962" w14:textId="7B0E56FA" w:rsidR="00110818" w:rsidRDefault="00A72120" w:rsidP="00A72120">
      <w:pPr>
        <w:jc w:val="center"/>
        <w:rPr>
          <w:u w:val="single"/>
        </w:rPr>
      </w:pPr>
      <w:r>
        <w:rPr>
          <w:u w:val="single"/>
        </w:rPr>
        <w:t xml:space="preserve">Principles and context of work with young people. </w:t>
      </w:r>
    </w:p>
    <w:p w14:paraId="59170A21" w14:textId="77777777" w:rsidR="00A72120" w:rsidRDefault="00A72120" w:rsidP="00A72120">
      <w:pPr>
        <w:jc w:val="center"/>
        <w:rPr>
          <w:u w:val="single"/>
        </w:rPr>
      </w:pPr>
    </w:p>
    <w:p w14:paraId="3F470217" w14:textId="14B24581" w:rsidR="00DA277C" w:rsidRDefault="00542CEC" w:rsidP="00A72120">
      <w:r w:rsidRPr="000F2112">
        <w:t>This assignment will be looking into the work</w:t>
      </w:r>
      <w:r w:rsidR="000F2112">
        <w:t>s</w:t>
      </w:r>
      <w:r w:rsidRPr="000F2112">
        <w:t xml:space="preserve"> of </w:t>
      </w:r>
      <w:r w:rsidR="000F2112">
        <w:t xml:space="preserve">authors </w:t>
      </w:r>
      <w:r w:rsidR="000F2112" w:rsidRPr="000F2112">
        <w:t xml:space="preserve">Sarah Banks, Kate Sapin, </w:t>
      </w:r>
      <w:r w:rsidR="000F2112">
        <w:t>H</w:t>
      </w:r>
      <w:r w:rsidR="000F2112" w:rsidRPr="000F2112">
        <w:t>oward Sercombe, Tony jeffs and Mark Smith</w:t>
      </w:r>
      <w:r w:rsidR="000F2112">
        <w:t xml:space="preserve"> and their ideas and discussions on the principles, values and characteristics in youth work within their pieces of work. </w:t>
      </w:r>
      <w:r w:rsidR="00DA277C">
        <w:t>The themes pin pointed throughout this assignment will be purpose, principles, characteristics, values and also the context of youth work</w:t>
      </w:r>
      <w:r w:rsidR="006A27D8">
        <w:t xml:space="preserve">, </w:t>
      </w:r>
      <w:r w:rsidR="00167654">
        <w:t>furthermore it will be looking into</w:t>
      </w:r>
      <w:r w:rsidR="006A27D8">
        <w:t xml:space="preserve"> how these</w:t>
      </w:r>
      <w:r w:rsidR="00167654">
        <w:t xml:space="preserve"> themes</w:t>
      </w:r>
      <w:r w:rsidR="006A27D8">
        <w:t xml:space="preserve"> help youth workers to support young people. </w:t>
      </w:r>
    </w:p>
    <w:p w14:paraId="5648A89E" w14:textId="2B8C3B42" w:rsidR="00600237" w:rsidRPr="00600237" w:rsidRDefault="00600237" w:rsidP="00A72120">
      <w:pPr>
        <w:rPr>
          <w:u w:val="single"/>
        </w:rPr>
      </w:pPr>
      <w:r>
        <w:rPr>
          <w:u w:val="single"/>
        </w:rPr>
        <w:t xml:space="preserve">Purpose of youth </w:t>
      </w:r>
      <w:r w:rsidR="00FD54A1">
        <w:rPr>
          <w:u w:val="single"/>
        </w:rPr>
        <w:t>work</w:t>
      </w:r>
    </w:p>
    <w:p w14:paraId="29373697" w14:textId="79B7A333" w:rsidR="00E35B10" w:rsidRDefault="005E057C" w:rsidP="00600237">
      <w:r>
        <w:t xml:space="preserve">Youth work is a very diverse and flexible occupation, youth work tends to not have a set structure as it is very young people </w:t>
      </w:r>
      <w:r w:rsidR="002D4189">
        <w:t xml:space="preserve">led, meaning that unlike a school or formal setting it is very relaxed and participation is voluntary </w:t>
      </w:r>
      <w:r w:rsidR="00022F7F">
        <w:t>the majority</w:t>
      </w:r>
      <w:r w:rsidR="002D4189">
        <w:t xml:space="preserve"> of the time.</w:t>
      </w:r>
      <w:r w:rsidR="00F475B7">
        <w:t xml:space="preserve"> Jeffs and Smith says that youth work being voluntary makes a youth worker need to ‘think and work</w:t>
      </w:r>
      <w:r w:rsidR="00022F7F">
        <w:t xml:space="preserve"> in</w:t>
      </w:r>
      <w:r w:rsidR="00F475B7">
        <w:t xml:space="preserve"> more dialogical ways, develop programmes attractive to young people and go to places where they are’</w:t>
      </w:r>
      <w:r w:rsidR="00483E9D">
        <w:t xml:space="preserve">(jeffs and </w:t>
      </w:r>
      <w:r w:rsidR="00110F2E">
        <w:t>smith</w:t>
      </w:r>
      <w:r w:rsidR="00483E9D">
        <w:t xml:space="preserve">, 2010 </w:t>
      </w:r>
      <w:proofErr w:type="spellStart"/>
      <w:r w:rsidR="00483E9D">
        <w:t>pg</w:t>
      </w:r>
      <w:proofErr w:type="spellEnd"/>
      <w:r w:rsidR="00483E9D">
        <w:t xml:space="preserve"> 1-2)</w:t>
      </w:r>
      <w:r w:rsidR="00F475B7">
        <w:t xml:space="preserve"> this is showing how informal youth</w:t>
      </w:r>
      <w:r w:rsidR="00022F7F">
        <w:t xml:space="preserve"> </w:t>
      </w:r>
      <w:r w:rsidR="00F475B7">
        <w:t>work really can be, t</w:t>
      </w:r>
      <w:r w:rsidR="002D4189">
        <w:t xml:space="preserve">his leads us onto the purpose of youth work, the word purpose means the reason for something being done or created. The </w:t>
      </w:r>
      <w:r w:rsidR="00F475B7">
        <w:t>purpose of youth work can var</w:t>
      </w:r>
      <w:r w:rsidR="00022F7F">
        <w:t>y and Sarah bank explains this can be down to the term youth work being apart of a varied spectrum ‘</w:t>
      </w:r>
      <w:r w:rsidR="00022F7F">
        <w:t>Many activities classed as ‘youth work’ are based on the voluntary engagement of young people, but some rely on compulsory referrals from courts or social</w:t>
      </w:r>
      <w:r w:rsidR="00022F7F">
        <w:t xml:space="preserve"> </w:t>
      </w:r>
      <w:r w:rsidR="00022F7F">
        <w:t>services.</w:t>
      </w:r>
      <w:r w:rsidR="00022F7F">
        <w:t xml:space="preserve">’ </w:t>
      </w:r>
      <w:r w:rsidR="00211E91">
        <w:t>(banks 2007 pg.22)</w:t>
      </w:r>
      <w:r w:rsidR="00022F7F">
        <w:t xml:space="preserve">However within this spectrum she describes they are all there for the same priority; the young people. </w:t>
      </w:r>
      <w:r w:rsidR="00C94257">
        <w:t>Going back to voluntary inv</w:t>
      </w:r>
      <w:r w:rsidR="00586D25">
        <w:t xml:space="preserve">olvement Sapin explains the aim of an youth work in a </w:t>
      </w:r>
      <w:r w:rsidR="00091CD4">
        <w:t xml:space="preserve">more educational informative light by saying the aim is to ‘involve young people </w:t>
      </w:r>
      <w:r w:rsidR="00BC09CA">
        <w:t>in decisions tha</w:t>
      </w:r>
      <w:r w:rsidR="00D33A14">
        <w:t xml:space="preserve">t </w:t>
      </w:r>
      <w:r w:rsidR="00BC09CA">
        <w:t xml:space="preserve">affect then instead of </w:t>
      </w:r>
      <w:r w:rsidR="001E0914">
        <w:t>simply providing them advice or services</w:t>
      </w:r>
      <w:r w:rsidR="00D33A14">
        <w:t xml:space="preserve">’ Sapin believe that this is a way to help develop young people </w:t>
      </w:r>
      <w:r w:rsidR="000C0112">
        <w:t>into</w:t>
      </w:r>
      <w:r w:rsidR="002E7938">
        <w:t xml:space="preserve"> making their own </w:t>
      </w:r>
      <w:r w:rsidR="000C0112">
        <w:t>decisions</w:t>
      </w:r>
      <w:r w:rsidR="002E7938">
        <w:t xml:space="preserve"> and then allowing them to understand choices and </w:t>
      </w:r>
      <w:r w:rsidR="000C0112">
        <w:t>consequences</w:t>
      </w:r>
      <w:r w:rsidR="00290954">
        <w:t xml:space="preserve"> that come from the d</w:t>
      </w:r>
      <w:r w:rsidR="008B37C2">
        <w:t>ecision they made</w:t>
      </w:r>
      <w:r w:rsidR="000C0112">
        <w:t xml:space="preserve">. </w:t>
      </w:r>
      <w:r w:rsidR="00494A03">
        <w:t xml:space="preserve">This shows massively how youth work can be educational without having to be in a formal setting as through life experiences </w:t>
      </w:r>
      <w:r w:rsidR="002B3970">
        <w:t xml:space="preserve">young people can learn and develop vital skills </w:t>
      </w:r>
      <w:r w:rsidR="00F52594">
        <w:t xml:space="preserve">in order to help them in the future. </w:t>
      </w:r>
      <w:r w:rsidR="00725883">
        <w:t xml:space="preserve">(Sapin, </w:t>
      </w:r>
      <w:r w:rsidR="008C66A8">
        <w:t>2013)</w:t>
      </w:r>
      <w:r w:rsidR="00EC69DC">
        <w:t xml:space="preserve"> </w:t>
      </w:r>
    </w:p>
    <w:p w14:paraId="34FD7639" w14:textId="0627103F" w:rsidR="00982163" w:rsidRDefault="00982163" w:rsidP="00022F7F"/>
    <w:p w14:paraId="3A9AE910" w14:textId="6D61DACC" w:rsidR="0062373A" w:rsidRPr="0062373A" w:rsidRDefault="0062373A" w:rsidP="00022F7F">
      <w:pPr>
        <w:rPr>
          <w:u w:val="single"/>
        </w:rPr>
      </w:pPr>
      <w:r w:rsidRPr="0062373A">
        <w:rPr>
          <w:u w:val="single"/>
        </w:rPr>
        <w:t>Characteristics that make a good youth worker</w:t>
      </w:r>
    </w:p>
    <w:p w14:paraId="0F378A02" w14:textId="14FCCD59" w:rsidR="00EC21A0" w:rsidRDefault="00800535" w:rsidP="00022F7F">
      <w:r>
        <w:t>There are many characteristics that make a good youth worker and make youth work as a whole</w:t>
      </w:r>
      <w:r w:rsidR="00284D21">
        <w:t xml:space="preserve"> </w:t>
      </w:r>
      <w:r>
        <w:t xml:space="preserve">an important occupation, one these is the use of informal education and </w:t>
      </w:r>
      <w:r w:rsidR="00284D21">
        <w:t xml:space="preserve">non-formal education. Unlike a formal setting like a school as previously mentioned youth work is base </w:t>
      </w:r>
      <w:r w:rsidR="00A928DC">
        <w:t>majorly</w:t>
      </w:r>
      <w:r w:rsidR="00284D21">
        <w:t xml:space="preserve"> on </w:t>
      </w:r>
      <w:r w:rsidR="00694083">
        <w:t>voluntary participation which means unless they are willing to get involved and stuck in the planned activity o</w:t>
      </w:r>
      <w:r w:rsidR="00A928DC">
        <w:t>r</w:t>
      </w:r>
      <w:r w:rsidR="00694083">
        <w:t xml:space="preserve"> session  may not go ahead. </w:t>
      </w:r>
      <w:r w:rsidR="00F375C4">
        <w:t xml:space="preserve">However when these sessions do go ahead they can be very educational towards the young people and they may not even realise themselves. This goes back to the words informal and non-formal, what do these mean? </w:t>
      </w:r>
      <w:r w:rsidR="00746077">
        <w:t>Jeffs and smith</w:t>
      </w:r>
      <w:r w:rsidR="008A2F67">
        <w:t xml:space="preserve"> (</w:t>
      </w:r>
      <w:r w:rsidR="00800146">
        <w:t>2005)</w:t>
      </w:r>
      <w:r w:rsidR="00746077">
        <w:t xml:space="preserve"> explain informal education </w:t>
      </w:r>
      <w:r w:rsidR="00230572">
        <w:t xml:space="preserve">in youth work as </w:t>
      </w:r>
      <w:r w:rsidR="00EA7F4C">
        <w:t xml:space="preserve">building relationships with young people through </w:t>
      </w:r>
      <w:r w:rsidR="00230572">
        <w:t>explo</w:t>
      </w:r>
      <w:r w:rsidR="00865005">
        <w:t xml:space="preserve">iting and creating learning opportunities through </w:t>
      </w:r>
      <w:r w:rsidR="00EA7F4C">
        <w:t>activities</w:t>
      </w:r>
      <w:r w:rsidR="00865005">
        <w:t xml:space="preserve"> like sports, art, </w:t>
      </w:r>
      <w:r w:rsidR="00E96FF3">
        <w:t xml:space="preserve">social </w:t>
      </w:r>
      <w:r w:rsidR="00701646">
        <w:t>activities</w:t>
      </w:r>
      <w:r w:rsidR="00EA7F4C">
        <w:t xml:space="preserve"> and also regular contact between a young person </w:t>
      </w:r>
      <w:r w:rsidR="00701646">
        <w:t>a</w:t>
      </w:r>
      <w:r w:rsidR="00EA7F4C">
        <w:t xml:space="preserve">nd the youth workers. This can also be shown through </w:t>
      </w:r>
      <w:r w:rsidR="00C053B1">
        <w:t xml:space="preserve">‘fostering conversation’ which is a way for </w:t>
      </w:r>
      <w:r w:rsidR="00900018">
        <w:t>young to socialise, engage and learn from one another</w:t>
      </w:r>
      <w:r w:rsidR="00701646">
        <w:t>. (Jeffs and</w:t>
      </w:r>
      <w:r w:rsidR="00D652D1">
        <w:t xml:space="preserve"> Smiths) </w:t>
      </w:r>
      <w:r w:rsidR="00B54557">
        <w:t xml:space="preserve">Where as non-formal youth work </w:t>
      </w:r>
      <w:r w:rsidR="007E6EBC">
        <w:t xml:space="preserve">is often based within a </w:t>
      </w:r>
      <w:r w:rsidR="00060437">
        <w:t xml:space="preserve">voluntary club or activity, an example of this would be places like scouts or </w:t>
      </w:r>
      <w:r w:rsidR="007A5FB1">
        <w:t xml:space="preserve">guides </w:t>
      </w:r>
      <w:r w:rsidR="007A5FB1">
        <w:lastRenderedPageBreak/>
        <w:t xml:space="preserve">however also sports clubs like football or a gymnastics club. </w:t>
      </w:r>
      <w:r w:rsidR="00701646">
        <w:t xml:space="preserve"> </w:t>
      </w:r>
      <w:r w:rsidR="004C3957">
        <w:t xml:space="preserve">This shows that youth work can be based pretty much anywhere and doesn’t sit within just a local youth </w:t>
      </w:r>
      <w:r w:rsidR="009C37C2">
        <w:t xml:space="preserve">centre or formal organisation, allowing a very wide range of young people </w:t>
      </w:r>
      <w:r w:rsidR="009E24B9">
        <w:t xml:space="preserve">to have access to a youth worker or someone </w:t>
      </w:r>
      <w:r w:rsidR="00D16946">
        <w:t xml:space="preserve">equivalent to a youth worker. </w:t>
      </w:r>
    </w:p>
    <w:p w14:paraId="702BCE6D" w14:textId="0F23BDDC" w:rsidR="007D2BA6" w:rsidRDefault="00EC21A0" w:rsidP="00022F7F">
      <w:r>
        <w:t>Other than working with young people in an educatio</w:t>
      </w:r>
      <w:r w:rsidR="00775994">
        <w:t xml:space="preserve">nal sense, youth work can bring a sense of belonging and inspire a lot of young people for their futures, this is </w:t>
      </w:r>
      <w:r w:rsidR="00533920">
        <w:t xml:space="preserve">a very important characteristic of a youth worker as this can also be seen within many principles </w:t>
      </w:r>
      <w:r w:rsidR="00F7426D">
        <w:t xml:space="preserve">when reading into youth work, its often noted as giving young people ‘a voice.’ </w:t>
      </w:r>
      <w:r w:rsidR="006A26BF">
        <w:t xml:space="preserve">This can often work by allowing young people to </w:t>
      </w:r>
      <w:r w:rsidR="009322B0">
        <w:t>speak</w:t>
      </w:r>
      <w:r w:rsidR="006A26BF">
        <w:t xml:space="preserve"> up </w:t>
      </w:r>
      <w:r w:rsidR="008206C2">
        <w:t xml:space="preserve"> about opinions they may have or issues</w:t>
      </w:r>
      <w:r w:rsidR="008A31D0">
        <w:t xml:space="preserve"> </w:t>
      </w:r>
      <w:r w:rsidR="008206C2">
        <w:t xml:space="preserve">they may be facing without judgement or </w:t>
      </w:r>
      <w:r w:rsidR="008A31D0">
        <w:t xml:space="preserve">being put down. </w:t>
      </w:r>
      <w:r w:rsidR="008549A4">
        <w:t xml:space="preserve">The YMCA mention on their website that it is important to allow young people to speak freely as it can </w:t>
      </w:r>
      <w:r w:rsidR="00F33839">
        <w:t xml:space="preserve">be really empowering for a young person and give them a sense of </w:t>
      </w:r>
      <w:r w:rsidR="00D95067">
        <w:t>belonging</w:t>
      </w:r>
      <w:r w:rsidR="00F33839">
        <w:t xml:space="preserve"> and ownership within their community</w:t>
      </w:r>
      <w:r w:rsidR="008504F3">
        <w:t>, this gives them an opportunity to make a</w:t>
      </w:r>
      <w:r w:rsidR="00195A94">
        <w:t xml:space="preserve"> positive change to the environment around them</w:t>
      </w:r>
      <w:r w:rsidR="00AE7B47">
        <w:t xml:space="preserve"> but also to themselves when given the opportunity to </w:t>
      </w:r>
      <w:r w:rsidR="004B1AB1">
        <w:t>make a difference</w:t>
      </w:r>
      <w:r w:rsidR="004155D8">
        <w:t>.</w:t>
      </w:r>
      <w:r w:rsidR="003818D1">
        <w:t xml:space="preserve"> Fletche</w:t>
      </w:r>
      <w:r w:rsidR="005C4B9E">
        <w:t xml:space="preserve">r believes that the knowledge of  young person </w:t>
      </w:r>
      <w:r w:rsidR="00972784">
        <w:t xml:space="preserve">is powerful and </w:t>
      </w:r>
      <w:r w:rsidR="001B7A8E">
        <w:t xml:space="preserve">is a catalyst for personal, social, cultural and institutional growth. </w:t>
      </w:r>
    </w:p>
    <w:p w14:paraId="172A70E9" w14:textId="77777777" w:rsidR="00EA7275" w:rsidRDefault="00EA7275" w:rsidP="00022F7F"/>
    <w:p w14:paraId="20B179FF" w14:textId="6AF24E6F" w:rsidR="00EA7275" w:rsidRDefault="00EA7275" w:rsidP="00022F7F">
      <w:pPr>
        <w:rPr>
          <w:u w:val="single"/>
        </w:rPr>
      </w:pPr>
      <w:r>
        <w:rPr>
          <w:u w:val="single"/>
        </w:rPr>
        <w:t>Principles of youth work</w:t>
      </w:r>
    </w:p>
    <w:p w14:paraId="35E29A2B" w14:textId="15D04A0E" w:rsidR="00E7086A" w:rsidRPr="00E238FE" w:rsidRDefault="000F25CA" w:rsidP="00022F7F">
      <w:r w:rsidRPr="00E238FE">
        <w:t xml:space="preserve">The meaning of principle is a </w:t>
      </w:r>
      <w:r w:rsidR="009843C9" w:rsidRPr="00E238FE">
        <w:t xml:space="preserve">comprehensive or </w:t>
      </w:r>
      <w:r w:rsidR="009709E3" w:rsidRPr="00E238FE">
        <w:t>fundamental</w:t>
      </w:r>
      <w:r w:rsidR="009843C9" w:rsidRPr="00E238FE">
        <w:t xml:space="preserve"> law that must be followed in order to ensure all young people are getting the same level of youth work. Sapin</w:t>
      </w:r>
      <w:r w:rsidR="00E238FE">
        <w:t xml:space="preserve"> </w:t>
      </w:r>
      <w:r w:rsidR="008E781B">
        <w:t>(2013)</w:t>
      </w:r>
      <w:r w:rsidR="009843C9" w:rsidRPr="00E238FE">
        <w:t xml:space="preserve"> </w:t>
      </w:r>
      <w:r w:rsidR="00D766BE" w:rsidRPr="00E238FE">
        <w:t xml:space="preserve">discusses that there is a three </w:t>
      </w:r>
      <w:r w:rsidR="009709E3" w:rsidRPr="00E238FE">
        <w:t>tier</w:t>
      </w:r>
      <w:r w:rsidR="00D766BE" w:rsidRPr="00E238FE">
        <w:t xml:space="preserve"> framework to the youth work occupation, </w:t>
      </w:r>
      <w:r w:rsidR="00FC46A5" w:rsidRPr="00E238FE">
        <w:t xml:space="preserve">These are practise, principle and values. </w:t>
      </w:r>
      <w:r w:rsidR="00CC3839" w:rsidRPr="00E238FE">
        <w:t>These go hand in hand wit</w:t>
      </w:r>
      <w:r w:rsidR="00FC5244" w:rsidRPr="00E238FE">
        <w:t>h each other</w:t>
      </w:r>
      <w:r w:rsidR="00CC3839" w:rsidRPr="00E238FE">
        <w:t xml:space="preserve"> to be able to show </w:t>
      </w:r>
      <w:r w:rsidR="00FC5244" w:rsidRPr="00E238FE">
        <w:t xml:space="preserve">a good level of youth work when working with young people.  </w:t>
      </w:r>
      <w:r w:rsidR="00EE1CB5" w:rsidRPr="00E238FE">
        <w:t xml:space="preserve">Sapin also believes that </w:t>
      </w:r>
      <w:r w:rsidR="00467234" w:rsidRPr="00E238FE">
        <w:t>linking</w:t>
      </w:r>
      <w:r w:rsidR="00EE1CB5" w:rsidRPr="00E238FE">
        <w:t xml:space="preserve"> </w:t>
      </w:r>
      <w:r w:rsidR="00446423" w:rsidRPr="00E238FE">
        <w:t xml:space="preserve">values and professional principles is a positive way to keep </w:t>
      </w:r>
      <w:r w:rsidR="0009731A" w:rsidRPr="00E238FE">
        <w:t xml:space="preserve">a good level of professional boundaries between the youth worker and young people. This is by </w:t>
      </w:r>
      <w:r w:rsidR="000C4C2E" w:rsidRPr="00E238FE">
        <w:t>ensuring there is a good amount of debriefs and supervision throughout the youthwork and this ensures that you</w:t>
      </w:r>
      <w:r w:rsidR="00BB0DD9" w:rsidRPr="00E238FE">
        <w:t xml:space="preserve">th workers don’t share information and </w:t>
      </w:r>
      <w:r w:rsidR="00673114" w:rsidRPr="00E238FE">
        <w:t>advice that will ‘tip the power</w:t>
      </w:r>
      <w:r w:rsidR="00467234" w:rsidRPr="00E238FE">
        <w:t>.’</w:t>
      </w:r>
    </w:p>
    <w:p w14:paraId="7E0457BF" w14:textId="794483AE" w:rsidR="00E75111" w:rsidRDefault="00993959" w:rsidP="00022F7F">
      <w:r>
        <w:t xml:space="preserve">Banks goes into detail </w:t>
      </w:r>
      <w:r w:rsidR="00E60F03">
        <w:t>further</w:t>
      </w:r>
      <w:r>
        <w:t xml:space="preserve"> and describes a range of </w:t>
      </w:r>
      <w:r w:rsidR="00E60F03">
        <w:t xml:space="preserve">principles needed these are; </w:t>
      </w:r>
      <w:r w:rsidR="00E75111">
        <w:t>(banks, 20</w:t>
      </w:r>
      <w:r w:rsidR="00401889">
        <w:t>07)</w:t>
      </w:r>
    </w:p>
    <w:p w14:paraId="6259F9A0" w14:textId="1FF147AB" w:rsidR="00E60F03" w:rsidRDefault="009D4C86" w:rsidP="00B456C8">
      <w:pPr>
        <w:pStyle w:val="ListParagraph"/>
        <w:numPr>
          <w:ilvl w:val="0"/>
          <w:numId w:val="2"/>
        </w:numPr>
      </w:pPr>
      <w:r>
        <w:t>Giving young people respect this involves ensuring that young people</w:t>
      </w:r>
      <w:r w:rsidR="00CF49BD">
        <w:t xml:space="preserve">s identity, capabilities and </w:t>
      </w:r>
      <w:r w:rsidR="002840CD">
        <w:t>emotions</w:t>
      </w:r>
      <w:r w:rsidR="00CF49BD">
        <w:t xml:space="preserve"> are being respected and valued. This can also mean that a youth worker is to not use </w:t>
      </w:r>
      <w:r w:rsidR="002840CD">
        <w:t xml:space="preserve">labels and negative discrimination. </w:t>
      </w:r>
    </w:p>
    <w:p w14:paraId="64D4FEA3" w14:textId="2DEC5F5A" w:rsidR="00B456C8" w:rsidRDefault="00B456C8" w:rsidP="00B456C8">
      <w:pPr>
        <w:pStyle w:val="ListParagraph"/>
        <w:numPr>
          <w:ilvl w:val="0"/>
          <w:numId w:val="2"/>
        </w:numPr>
      </w:pPr>
      <w:r>
        <w:t>Ensuring th</w:t>
      </w:r>
      <w:r w:rsidR="00FA4D52">
        <w:t>e</w:t>
      </w:r>
      <w:r>
        <w:t xml:space="preserve"> safety and welfare of young people they are working with during all activities. </w:t>
      </w:r>
    </w:p>
    <w:p w14:paraId="21740210" w14:textId="20C66934" w:rsidR="00B456C8" w:rsidRDefault="00FA4D52" w:rsidP="00B456C8">
      <w:pPr>
        <w:pStyle w:val="ListParagraph"/>
        <w:numPr>
          <w:ilvl w:val="0"/>
          <w:numId w:val="2"/>
        </w:numPr>
      </w:pPr>
      <w:r>
        <w:t>Ensuring</w:t>
      </w:r>
      <w:r w:rsidR="00ED52BE">
        <w:t xml:space="preserve"> young people get </w:t>
      </w:r>
      <w:r w:rsidR="008F6742">
        <w:t>to</w:t>
      </w:r>
      <w:r w:rsidR="00ED52BE">
        <w:t xml:space="preserve"> have a voice, this mean that youth </w:t>
      </w:r>
      <w:r>
        <w:t>workers</w:t>
      </w:r>
      <w:r w:rsidR="00ED52BE">
        <w:t xml:space="preserve"> should respect and </w:t>
      </w:r>
      <w:r>
        <w:t xml:space="preserve">promote young people into making their own choices and decisions in a positive light. </w:t>
      </w:r>
    </w:p>
    <w:p w14:paraId="4B3390D7" w14:textId="04E2F3EC" w:rsidR="00FA4D52" w:rsidRDefault="00C466EF" w:rsidP="00B456C8">
      <w:pPr>
        <w:pStyle w:val="ListParagraph"/>
        <w:numPr>
          <w:ilvl w:val="0"/>
          <w:numId w:val="2"/>
        </w:numPr>
      </w:pPr>
      <w:r>
        <w:t xml:space="preserve">Encourage respect for social injustice and discrimination, this involves also teaching respect to young people when it comes to other individuals no matter their age, sex, </w:t>
      </w:r>
      <w:r w:rsidR="009A598D">
        <w:t xml:space="preserve">gender, class or ability. </w:t>
      </w:r>
    </w:p>
    <w:p w14:paraId="4FF3726A" w14:textId="05EB62FB" w:rsidR="009A598D" w:rsidRDefault="009A598D" w:rsidP="00B456C8">
      <w:pPr>
        <w:pStyle w:val="ListParagraph"/>
        <w:numPr>
          <w:ilvl w:val="0"/>
          <w:numId w:val="2"/>
        </w:numPr>
      </w:pPr>
      <w:r>
        <w:t>Pra</w:t>
      </w:r>
      <w:r w:rsidR="00E75111">
        <w:t>c</w:t>
      </w:r>
      <w:r>
        <w:t>tise with integrity, compassion</w:t>
      </w:r>
      <w:r w:rsidR="00550FAE">
        <w:t xml:space="preserve">, courage and competence; this is a age of things to consider when working with young people such as, </w:t>
      </w:r>
      <w:r w:rsidR="002634F2">
        <w:t>respecting boundaries but also</w:t>
      </w:r>
      <w:r w:rsidR="007A5F0A">
        <w:t xml:space="preserve"> </w:t>
      </w:r>
      <w:r w:rsidR="002634F2">
        <w:t xml:space="preserve">being aware of the professional </w:t>
      </w:r>
      <w:r w:rsidR="007A5F0A">
        <w:t>life and personal</w:t>
      </w:r>
      <w:r w:rsidR="002634F2">
        <w:t xml:space="preserve">, allowing yourself to be honest and open to young people </w:t>
      </w:r>
      <w:r w:rsidR="000A407C">
        <w:t xml:space="preserve">to gain trust, </w:t>
      </w:r>
      <w:r w:rsidR="00E75111">
        <w:t xml:space="preserve">keeping ethical values. </w:t>
      </w:r>
    </w:p>
    <w:p w14:paraId="4517A396" w14:textId="77777777" w:rsidR="00E75111" w:rsidRPr="00E238FE" w:rsidRDefault="00E75111" w:rsidP="00E75111">
      <w:pPr>
        <w:pStyle w:val="ListParagraph"/>
      </w:pPr>
    </w:p>
    <w:p w14:paraId="69D92364" w14:textId="52777A7E" w:rsidR="00056F95" w:rsidRDefault="003315FC" w:rsidP="00022F7F">
      <w:pPr>
        <w:rPr>
          <w:u w:val="single"/>
        </w:rPr>
      </w:pPr>
      <w:r>
        <w:rPr>
          <w:u w:val="single"/>
        </w:rPr>
        <w:t xml:space="preserve">Values in youth work </w:t>
      </w:r>
    </w:p>
    <w:p w14:paraId="095AB6E5" w14:textId="31911A5D" w:rsidR="005B551B" w:rsidRDefault="006B5317" w:rsidP="00022F7F">
      <w:r>
        <w:t>Having va</w:t>
      </w:r>
      <w:r w:rsidR="001E2961">
        <w:t>lues means having a set of principles or standard of principles to ones behav</w:t>
      </w:r>
      <w:r w:rsidR="00F30B7F">
        <w:t xml:space="preserve">iour, </w:t>
      </w:r>
      <w:r w:rsidR="00D44E3F">
        <w:t xml:space="preserve">in youth work this </w:t>
      </w:r>
      <w:r w:rsidR="008C0C7A">
        <w:t xml:space="preserve">means there are lists of factors expected of you. </w:t>
      </w:r>
      <w:r w:rsidR="007643F6">
        <w:t xml:space="preserve">Sapin believes that values are important as </w:t>
      </w:r>
      <w:r w:rsidR="00E25AD9">
        <w:t xml:space="preserve">they are the ‘ethical foundation’ that informs </w:t>
      </w:r>
      <w:r w:rsidR="008F7EDD">
        <w:t xml:space="preserve">practise and principles in youth work. </w:t>
      </w:r>
      <w:r w:rsidR="00CC13DD">
        <w:t xml:space="preserve">Having values </w:t>
      </w:r>
      <w:r w:rsidR="00B60E79">
        <w:t xml:space="preserve">such as a positive attitude, </w:t>
      </w:r>
      <w:r w:rsidR="00C53ED5">
        <w:t xml:space="preserve">participative nature and </w:t>
      </w:r>
      <w:r w:rsidR="00CE6F46">
        <w:t>anti-</w:t>
      </w:r>
      <w:r w:rsidR="00C53ED5">
        <w:t xml:space="preserve">oppressive approach can </w:t>
      </w:r>
      <w:r w:rsidR="0096199E">
        <w:t>implicate youth work positively in many different ways</w:t>
      </w:r>
      <w:r w:rsidR="00090CDD">
        <w:t>,</w:t>
      </w:r>
      <w:r w:rsidR="00E22069">
        <w:t xml:space="preserve"> having a positive approach </w:t>
      </w:r>
      <w:r w:rsidR="0046793C">
        <w:t xml:space="preserve">is important </w:t>
      </w:r>
      <w:r w:rsidR="00D75A88">
        <w:t xml:space="preserve">as it is a way to </w:t>
      </w:r>
      <w:r w:rsidR="00AB6785">
        <w:t>encourage young people to have fun</w:t>
      </w:r>
      <w:r w:rsidR="00F33E73">
        <w:t>, and to</w:t>
      </w:r>
      <w:r w:rsidR="00392E20">
        <w:t xml:space="preserve"> give them a positive experience this can </w:t>
      </w:r>
      <w:r w:rsidR="00371D54">
        <w:t>make a difference to every young person</w:t>
      </w:r>
      <w:r w:rsidR="000F28BF">
        <w:t xml:space="preserve">. Being able to make the surroundings as participative </w:t>
      </w:r>
      <w:r w:rsidR="00AA319A">
        <w:t xml:space="preserve">allows youth workers to build and contribute towards getting young people </w:t>
      </w:r>
      <w:r w:rsidR="00BD43A4">
        <w:t xml:space="preserve">to get involved </w:t>
      </w:r>
      <w:r w:rsidR="00726A9E">
        <w:t>voluntary</w:t>
      </w:r>
      <w:r w:rsidR="00BD43A4">
        <w:t xml:space="preserve"> and this also supports </w:t>
      </w:r>
      <w:r w:rsidR="00D67EDF">
        <w:t>social development</w:t>
      </w:r>
      <w:r w:rsidR="00AA412A">
        <w:t xml:space="preserve">, it also </w:t>
      </w:r>
      <w:r w:rsidR="0097424F">
        <w:t xml:space="preserve">gives the young people a chance to take some responsibility and </w:t>
      </w:r>
      <w:r w:rsidR="00726A9E">
        <w:t>independence</w:t>
      </w:r>
      <w:r w:rsidR="0097424F">
        <w:t xml:space="preserve"> as they take the lead on what </w:t>
      </w:r>
      <w:r w:rsidR="00726A9E">
        <w:t xml:space="preserve">they want to  do. </w:t>
      </w:r>
      <w:r w:rsidR="00171C0F">
        <w:t xml:space="preserve">Then finally </w:t>
      </w:r>
      <w:r w:rsidR="00E460D5">
        <w:t xml:space="preserve">giving an </w:t>
      </w:r>
      <w:r w:rsidR="00CE6F46">
        <w:t>anti-</w:t>
      </w:r>
      <w:r w:rsidR="00E460D5">
        <w:t xml:space="preserve">oppressive approach </w:t>
      </w:r>
      <w:r w:rsidR="008D3885">
        <w:t xml:space="preserve">means you value </w:t>
      </w:r>
      <w:r w:rsidR="004D4DCB">
        <w:t xml:space="preserve">a young </w:t>
      </w:r>
      <w:r w:rsidR="00C51369">
        <w:t>person’s</w:t>
      </w:r>
      <w:r w:rsidR="004D4DCB">
        <w:t xml:space="preserve"> rights and respect them, this can also mean allowing young people to have equal opportunities </w:t>
      </w:r>
      <w:r w:rsidR="000035A6">
        <w:t>no matter their circumstances</w:t>
      </w:r>
      <w:r w:rsidR="00C51369">
        <w:t xml:space="preserve">, </w:t>
      </w:r>
      <w:r w:rsidR="000035A6">
        <w:t>where they come from</w:t>
      </w:r>
      <w:r w:rsidR="00C51369">
        <w:t xml:space="preserve">, gender or class. </w:t>
      </w:r>
      <w:r w:rsidR="00593AC6">
        <w:t>(</w:t>
      </w:r>
      <w:r w:rsidR="001547FD">
        <w:t>Sapin</w:t>
      </w:r>
      <w:r w:rsidR="00593AC6">
        <w:t xml:space="preserve"> 2013)</w:t>
      </w:r>
    </w:p>
    <w:p w14:paraId="2F93F389" w14:textId="017DDF2A" w:rsidR="003315FC" w:rsidRPr="003315FC" w:rsidRDefault="005B551B" w:rsidP="00022F7F">
      <w:r>
        <w:t>‘These values work hand in hand w</w:t>
      </w:r>
      <w:r w:rsidR="00DC0188">
        <w:t>ith</w:t>
      </w:r>
      <w:r>
        <w:t xml:space="preserve"> </w:t>
      </w:r>
      <w:r w:rsidR="00DC0188">
        <w:t>principles</w:t>
      </w:r>
      <w:r>
        <w:t xml:space="preserve"> and </w:t>
      </w:r>
      <w:r w:rsidR="00DC0188">
        <w:t>practise</w:t>
      </w:r>
      <w:r>
        <w:t xml:space="preserve"> in order to keep youth work </w:t>
      </w:r>
      <w:r w:rsidR="00DC0188">
        <w:t xml:space="preserve">statutory across the whole occupation, these are expected of a youth work in order to show the standard level of support to all young people. </w:t>
      </w:r>
      <w:r w:rsidR="000035A6">
        <w:t xml:space="preserve"> </w:t>
      </w:r>
    </w:p>
    <w:p w14:paraId="4AF16A73" w14:textId="3783D30B" w:rsidR="003315FC" w:rsidRDefault="003315FC" w:rsidP="00022F7F">
      <w:pPr>
        <w:rPr>
          <w:u w:val="single"/>
        </w:rPr>
      </w:pPr>
      <w:r>
        <w:rPr>
          <w:u w:val="single"/>
        </w:rPr>
        <w:t xml:space="preserve">Conclusion </w:t>
      </w:r>
    </w:p>
    <w:p w14:paraId="6CE32DCA" w14:textId="1514EAD5" w:rsidR="003315FC" w:rsidRDefault="00593AC6" w:rsidP="00022F7F">
      <w:r w:rsidRPr="008E15CB">
        <w:t>To conclude I believe that youth work is a v</w:t>
      </w:r>
      <w:r w:rsidR="006E5C87" w:rsidRPr="008E15CB">
        <w:t>ery broad occupation however all youth workers provide the same support and advice to young people</w:t>
      </w:r>
      <w:r w:rsidR="001547FD">
        <w:t>.</w:t>
      </w:r>
      <w:r w:rsidR="006E5C87" w:rsidRPr="008E15CB">
        <w:t xml:space="preserve"> I believe that if the practise, principles and values were not put in place </w:t>
      </w:r>
      <w:r w:rsidR="004C143C" w:rsidRPr="008E15CB">
        <w:t xml:space="preserve">I believe that young people wouldn’t have the same experience in every centre or group </w:t>
      </w:r>
      <w:r w:rsidR="00FD0EBE" w:rsidRPr="008E15CB">
        <w:t>as all the youth</w:t>
      </w:r>
      <w:r w:rsidR="0048005F" w:rsidRPr="008E15CB">
        <w:t xml:space="preserve"> </w:t>
      </w:r>
      <w:r w:rsidR="00FD0EBE" w:rsidRPr="008E15CB">
        <w:t>workers would be working</w:t>
      </w:r>
      <w:r w:rsidR="00651BA9" w:rsidRPr="008E15CB">
        <w:t xml:space="preserve"> in different ways and strategies</w:t>
      </w:r>
      <w:r w:rsidR="00821A33" w:rsidRPr="008E15CB">
        <w:t xml:space="preserve">, I also think these are important for a youth worker also as it can keep them safe and </w:t>
      </w:r>
      <w:r w:rsidR="008E15CB" w:rsidRPr="008E15CB">
        <w:t>teach them the dos and don’ts of working with young people.</w:t>
      </w:r>
    </w:p>
    <w:p w14:paraId="67522BAF" w14:textId="77777777" w:rsidR="00161BBC" w:rsidRDefault="00161BBC" w:rsidP="00022F7F"/>
    <w:p w14:paraId="28C7201B" w14:textId="3C846E5B" w:rsidR="00161BBC" w:rsidRDefault="00161BBC" w:rsidP="00022F7F"/>
    <w:p w14:paraId="3F8A6C3B" w14:textId="77777777" w:rsidR="00161BBC" w:rsidRDefault="00161BBC">
      <w:r>
        <w:br w:type="page"/>
      </w:r>
    </w:p>
    <w:p w14:paraId="55F1E8FF" w14:textId="470B4453" w:rsidR="00161BBC" w:rsidRDefault="00E0382F" w:rsidP="00022F7F">
      <w:r>
        <w:lastRenderedPageBreak/>
        <w:t>Reference list:</w:t>
      </w:r>
    </w:p>
    <w:p w14:paraId="488EC594" w14:textId="77777777" w:rsidR="00E0382F" w:rsidRPr="00E0382F" w:rsidRDefault="00E0382F" w:rsidP="00E0382F"/>
    <w:p w14:paraId="39A6FC18" w14:textId="77777777" w:rsidR="00E0382F" w:rsidRPr="00E0382F" w:rsidRDefault="00E0382F" w:rsidP="00E0382F">
      <w:pPr>
        <w:tabs>
          <w:tab w:val="left" w:pos="1787"/>
        </w:tabs>
      </w:pPr>
      <w:r w:rsidRPr="00E0382F">
        <w:t xml:space="preserve">Banks, S. (2007). </w:t>
      </w:r>
      <w:r w:rsidRPr="00E0382F">
        <w:rPr>
          <w:i/>
          <w:iCs/>
        </w:rPr>
        <w:t>Ethical Issues in Youth Work</w:t>
      </w:r>
      <w:r w:rsidRPr="00E0382F">
        <w:t>. London ; New York, Ny: Routledge.</w:t>
      </w:r>
    </w:p>
    <w:p w14:paraId="5621EED2" w14:textId="702505F1" w:rsidR="00E0382F" w:rsidRPr="00E0382F" w:rsidRDefault="00E0382F" w:rsidP="00E0382F">
      <w:pPr>
        <w:tabs>
          <w:tab w:val="left" w:pos="1787"/>
        </w:tabs>
      </w:pPr>
      <w:r w:rsidRPr="00E0382F">
        <w:t xml:space="preserve">banks, S. (2007). </w:t>
      </w:r>
      <w:r w:rsidRPr="00E0382F">
        <w:rPr>
          <w:i/>
          <w:iCs/>
        </w:rPr>
        <w:t>Ethical Issues in Youth Work</w:t>
      </w:r>
      <w:r w:rsidRPr="00E0382F">
        <w:t xml:space="preserve">. 2nd ed. London; </w:t>
      </w:r>
      <w:r w:rsidR="0064341D">
        <w:t>N</w:t>
      </w:r>
      <w:r w:rsidRPr="00E0382F">
        <w:t xml:space="preserve">ew </w:t>
      </w:r>
      <w:r w:rsidR="0064341D">
        <w:t>Y</w:t>
      </w:r>
      <w:r w:rsidRPr="00E0382F">
        <w:t>ork : Routledge, pp.10–11.</w:t>
      </w:r>
    </w:p>
    <w:p w14:paraId="6ED3E0C7" w14:textId="77777777" w:rsidR="00E0382F" w:rsidRPr="00E0382F" w:rsidRDefault="00E0382F" w:rsidP="00E0382F">
      <w:pPr>
        <w:tabs>
          <w:tab w:val="left" w:pos="1787"/>
        </w:tabs>
      </w:pPr>
      <w:r w:rsidRPr="00E0382F">
        <w:t xml:space="preserve">Jeff, T. and smith, M. (2010). </w:t>
      </w:r>
      <w:r w:rsidRPr="00E0382F">
        <w:rPr>
          <w:i/>
          <w:iCs/>
        </w:rPr>
        <w:t xml:space="preserve">Youth Work Practice </w:t>
      </w:r>
      <w:r w:rsidRPr="00E0382F">
        <w:t>. 2nd ed. London: Bloomsbury publisher plc.</w:t>
      </w:r>
    </w:p>
    <w:p w14:paraId="5163211C" w14:textId="77777777" w:rsidR="00E0382F" w:rsidRPr="00E0382F" w:rsidRDefault="00E0382F" w:rsidP="00E0382F">
      <w:pPr>
        <w:tabs>
          <w:tab w:val="left" w:pos="1787"/>
        </w:tabs>
      </w:pPr>
      <w:r w:rsidRPr="00E0382F">
        <w:t xml:space="preserve">Jeffs, T. and Smith, M. (2005). </w:t>
      </w:r>
      <w:r w:rsidRPr="00E0382F">
        <w:rPr>
          <w:i/>
          <w:iCs/>
        </w:rPr>
        <w:t>Informal Education : conversation, Democracy and Learning</w:t>
      </w:r>
      <w:r w:rsidRPr="00E0382F">
        <w:t>. Nottingham England: Educational Heretics Press, p.6.</w:t>
      </w:r>
    </w:p>
    <w:p w14:paraId="62FA21E3" w14:textId="77777777" w:rsidR="00E0382F" w:rsidRPr="00E0382F" w:rsidRDefault="00E0382F" w:rsidP="00E0382F">
      <w:pPr>
        <w:tabs>
          <w:tab w:val="left" w:pos="1787"/>
        </w:tabs>
        <w:rPr>
          <w:lang w:val="de-DE"/>
        </w:rPr>
      </w:pPr>
      <w:r w:rsidRPr="00E0382F">
        <w:t xml:space="preserve">Sapin, K. (2013a). </w:t>
      </w:r>
      <w:r w:rsidRPr="00E0382F">
        <w:rPr>
          <w:i/>
          <w:iCs/>
        </w:rPr>
        <w:t>Essential Skills for Youth Work Practice</w:t>
      </w:r>
      <w:r w:rsidRPr="00E0382F">
        <w:t xml:space="preserve">. </w:t>
      </w:r>
      <w:r w:rsidRPr="00E0382F">
        <w:rPr>
          <w:lang w:val="de-DE"/>
        </w:rPr>
        <w:t>SAGE, pp.4–6.</w:t>
      </w:r>
    </w:p>
    <w:p w14:paraId="30F2DED4" w14:textId="77777777" w:rsidR="00E0382F" w:rsidRPr="00E0382F" w:rsidRDefault="00E0382F" w:rsidP="00E0382F">
      <w:pPr>
        <w:tabs>
          <w:tab w:val="left" w:pos="1787"/>
        </w:tabs>
        <w:rPr>
          <w:lang w:val="it-IT"/>
        </w:rPr>
      </w:pPr>
      <w:r w:rsidRPr="00E0382F">
        <w:rPr>
          <w:lang w:val="de-DE"/>
        </w:rPr>
        <w:t xml:space="preserve">Sapin, K. (2013b). </w:t>
      </w:r>
      <w:r w:rsidRPr="00E0382F">
        <w:rPr>
          <w:i/>
          <w:iCs/>
        </w:rPr>
        <w:t>Essential Skills for youth work practice</w:t>
      </w:r>
      <w:r w:rsidRPr="00E0382F">
        <w:t xml:space="preserve">. </w:t>
      </w:r>
      <w:r w:rsidRPr="00E0382F">
        <w:rPr>
          <w:lang w:val="it-IT"/>
        </w:rPr>
        <w:t>2nd ed. London: Sage.</w:t>
      </w:r>
    </w:p>
    <w:p w14:paraId="705B2AED" w14:textId="77777777" w:rsidR="00E0382F" w:rsidRPr="00E0382F" w:rsidRDefault="00E0382F" w:rsidP="00E0382F">
      <w:pPr>
        <w:tabs>
          <w:tab w:val="left" w:pos="1787"/>
        </w:tabs>
      </w:pPr>
      <w:proofErr w:type="spellStart"/>
      <w:r w:rsidRPr="00E0382F">
        <w:rPr>
          <w:lang w:val="it-IT"/>
        </w:rPr>
        <w:t>Sercombe</w:t>
      </w:r>
      <w:proofErr w:type="spellEnd"/>
      <w:r w:rsidRPr="00E0382F">
        <w:rPr>
          <w:lang w:val="it-IT"/>
        </w:rPr>
        <w:t xml:space="preserve">, H. (2010). </w:t>
      </w:r>
      <w:r w:rsidRPr="00E0382F">
        <w:rPr>
          <w:i/>
          <w:iCs/>
        </w:rPr>
        <w:t>Youth Work Ethics</w:t>
      </w:r>
      <w:r w:rsidRPr="00E0382F">
        <w:t>. London: SAGE publication , p.3.</w:t>
      </w:r>
    </w:p>
    <w:p w14:paraId="748AC3F9" w14:textId="77777777" w:rsidR="00E0382F" w:rsidRPr="00E0382F" w:rsidRDefault="00E0382F" w:rsidP="00E0382F">
      <w:pPr>
        <w:tabs>
          <w:tab w:val="left" w:pos="1787"/>
        </w:tabs>
      </w:pPr>
      <w:r w:rsidRPr="00E0382F">
        <w:t xml:space="preserve">www.ymcageorgewilliams.uk. (2022). </w:t>
      </w:r>
      <w:r w:rsidRPr="00E0382F">
        <w:rPr>
          <w:i/>
          <w:iCs/>
        </w:rPr>
        <w:t>Let’s talk about youth voice: why is it important? | YMCA George Williams College</w:t>
      </w:r>
      <w:r w:rsidRPr="00E0382F">
        <w:t>. [online] Available at: https://www.ymcageorgewilliams.uk/latest/news/lets-talk-about-youth-voice-why-it-important [Accessed 5 Jan. 2025].</w:t>
      </w:r>
    </w:p>
    <w:p w14:paraId="1337468E" w14:textId="0A8D2DA8" w:rsidR="00E0382F" w:rsidRPr="0064341D" w:rsidRDefault="00E0382F" w:rsidP="00E0382F">
      <w:pPr>
        <w:tabs>
          <w:tab w:val="left" w:pos="1787"/>
        </w:tabs>
        <w:rPr>
          <w:rFonts w:ascii="Arial" w:hAnsi="Arial" w:cs="Arial"/>
        </w:rPr>
      </w:pPr>
    </w:p>
    <w:sectPr w:rsidR="00E0382F" w:rsidRPr="0064341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BAD53C" w14:textId="77777777" w:rsidR="00673ACD" w:rsidRDefault="00673ACD" w:rsidP="00A72120">
      <w:pPr>
        <w:spacing w:after="0" w:line="240" w:lineRule="auto"/>
      </w:pPr>
      <w:r>
        <w:separator/>
      </w:r>
    </w:p>
  </w:endnote>
  <w:endnote w:type="continuationSeparator" w:id="0">
    <w:p w14:paraId="69F656A0" w14:textId="77777777" w:rsidR="00673ACD" w:rsidRDefault="00673ACD" w:rsidP="00A721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AACF61" w14:textId="77777777" w:rsidR="00673ACD" w:rsidRDefault="00673ACD" w:rsidP="00A72120">
      <w:pPr>
        <w:spacing w:after="0" w:line="240" w:lineRule="auto"/>
      </w:pPr>
      <w:r>
        <w:separator/>
      </w:r>
    </w:p>
  </w:footnote>
  <w:footnote w:type="continuationSeparator" w:id="0">
    <w:p w14:paraId="20F2C4FF" w14:textId="77777777" w:rsidR="00673ACD" w:rsidRDefault="00673ACD" w:rsidP="00A721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892198" w14:textId="38127ED9" w:rsidR="00A72120" w:rsidRDefault="00A72120">
    <w:pPr>
      <w:pStyle w:val="Header"/>
    </w:pPr>
    <w:r>
      <w:tab/>
    </w:r>
    <w:r>
      <w:tab/>
      <w:t>2103002</w:t>
    </w:r>
    <w:r>
      <w:tab/>
    </w:r>
    <w:r>
      <w:tab/>
      <w:t>ECYW4002</w:t>
    </w:r>
  </w:p>
  <w:p w14:paraId="62F610A0" w14:textId="4EC7DE6F" w:rsidR="00A72120" w:rsidRDefault="00A72120">
    <w:pPr>
      <w:pStyle w:val="Header"/>
    </w:pPr>
    <w:r>
      <w:tab/>
    </w:r>
    <w:r>
      <w:tab/>
    </w:r>
    <w:r w:rsidR="001547FD">
      <w:t>1477</w:t>
    </w:r>
    <w:r>
      <w:t>words</w:t>
    </w:r>
  </w:p>
  <w:p w14:paraId="1FB1E21B" w14:textId="438CA8BD" w:rsidR="00A72120" w:rsidRDefault="00A72120">
    <w:pPr>
      <w:pStyle w:val="Heade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F42016"/>
    <w:multiLevelType w:val="hybridMultilevel"/>
    <w:tmpl w:val="66F64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2740F04"/>
    <w:multiLevelType w:val="hybridMultilevel"/>
    <w:tmpl w:val="9C24A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2238679">
    <w:abstractNumId w:val="0"/>
  </w:num>
  <w:num w:numId="2" w16cid:durableId="7402499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2120"/>
    <w:rsid w:val="000035A6"/>
    <w:rsid w:val="00022F7F"/>
    <w:rsid w:val="00050C35"/>
    <w:rsid w:val="00056F95"/>
    <w:rsid w:val="00060437"/>
    <w:rsid w:val="00090CDD"/>
    <w:rsid w:val="00091CD4"/>
    <w:rsid w:val="0009731A"/>
    <w:rsid w:val="000A407C"/>
    <w:rsid w:val="000B24BB"/>
    <w:rsid w:val="000C0112"/>
    <w:rsid w:val="000C4C2E"/>
    <w:rsid w:val="000F2112"/>
    <w:rsid w:val="000F25CA"/>
    <w:rsid w:val="000F28BF"/>
    <w:rsid w:val="00110818"/>
    <w:rsid w:val="00110F2E"/>
    <w:rsid w:val="00112267"/>
    <w:rsid w:val="001445CF"/>
    <w:rsid w:val="001547FD"/>
    <w:rsid w:val="00161BBC"/>
    <w:rsid w:val="00167654"/>
    <w:rsid w:val="00171C0F"/>
    <w:rsid w:val="001777D1"/>
    <w:rsid w:val="00195A94"/>
    <w:rsid w:val="001A48F8"/>
    <w:rsid w:val="001B7A8E"/>
    <w:rsid w:val="001E0914"/>
    <w:rsid w:val="001E2961"/>
    <w:rsid w:val="00211E91"/>
    <w:rsid w:val="0021257C"/>
    <w:rsid w:val="00223E12"/>
    <w:rsid w:val="00230572"/>
    <w:rsid w:val="002620F2"/>
    <w:rsid w:val="002634F2"/>
    <w:rsid w:val="002840CD"/>
    <w:rsid w:val="00284D21"/>
    <w:rsid w:val="00290954"/>
    <w:rsid w:val="002B3970"/>
    <w:rsid w:val="002D4189"/>
    <w:rsid w:val="002E7938"/>
    <w:rsid w:val="003315FC"/>
    <w:rsid w:val="003378AD"/>
    <w:rsid w:val="00363FF0"/>
    <w:rsid w:val="00371D54"/>
    <w:rsid w:val="003818D1"/>
    <w:rsid w:val="00392E20"/>
    <w:rsid w:val="00401889"/>
    <w:rsid w:val="004155D8"/>
    <w:rsid w:val="00446423"/>
    <w:rsid w:val="004547D8"/>
    <w:rsid w:val="00463227"/>
    <w:rsid w:val="00467234"/>
    <w:rsid w:val="0046793C"/>
    <w:rsid w:val="0047149E"/>
    <w:rsid w:val="0048005F"/>
    <w:rsid w:val="00483E9D"/>
    <w:rsid w:val="00494A03"/>
    <w:rsid w:val="004B1AB1"/>
    <w:rsid w:val="004C143C"/>
    <w:rsid w:val="004C3957"/>
    <w:rsid w:val="004D4DCB"/>
    <w:rsid w:val="004F57E8"/>
    <w:rsid w:val="00533920"/>
    <w:rsid w:val="00534CBA"/>
    <w:rsid w:val="00542CEC"/>
    <w:rsid w:val="00550FAE"/>
    <w:rsid w:val="00586D25"/>
    <w:rsid w:val="00593AC6"/>
    <w:rsid w:val="005B551B"/>
    <w:rsid w:val="005C4B9E"/>
    <w:rsid w:val="005E057C"/>
    <w:rsid w:val="00600237"/>
    <w:rsid w:val="0062373A"/>
    <w:rsid w:val="0064341D"/>
    <w:rsid w:val="00651BA9"/>
    <w:rsid w:val="006571F9"/>
    <w:rsid w:val="00673114"/>
    <w:rsid w:val="00673ACD"/>
    <w:rsid w:val="00687547"/>
    <w:rsid w:val="00694083"/>
    <w:rsid w:val="006A26BF"/>
    <w:rsid w:val="006A27D8"/>
    <w:rsid w:val="006B5317"/>
    <w:rsid w:val="006E5C87"/>
    <w:rsid w:val="006F03AD"/>
    <w:rsid w:val="00701646"/>
    <w:rsid w:val="00716789"/>
    <w:rsid w:val="00725883"/>
    <w:rsid w:val="00726A9E"/>
    <w:rsid w:val="00746077"/>
    <w:rsid w:val="007643F6"/>
    <w:rsid w:val="00775994"/>
    <w:rsid w:val="007A2DB9"/>
    <w:rsid w:val="007A5F0A"/>
    <w:rsid w:val="007A5FB1"/>
    <w:rsid w:val="007D2BA6"/>
    <w:rsid w:val="007E48CE"/>
    <w:rsid w:val="007E6EBC"/>
    <w:rsid w:val="00800146"/>
    <w:rsid w:val="00800535"/>
    <w:rsid w:val="00817397"/>
    <w:rsid w:val="008206C2"/>
    <w:rsid w:val="00821A33"/>
    <w:rsid w:val="008504F3"/>
    <w:rsid w:val="008549A4"/>
    <w:rsid w:val="00865005"/>
    <w:rsid w:val="00873ADC"/>
    <w:rsid w:val="008A2F67"/>
    <w:rsid w:val="008A31D0"/>
    <w:rsid w:val="008B37C2"/>
    <w:rsid w:val="008C0C7A"/>
    <w:rsid w:val="008C66A8"/>
    <w:rsid w:val="008D3885"/>
    <w:rsid w:val="008E15CB"/>
    <w:rsid w:val="008E781B"/>
    <w:rsid w:val="008F6742"/>
    <w:rsid w:val="008F7EDD"/>
    <w:rsid w:val="00900018"/>
    <w:rsid w:val="00906AA4"/>
    <w:rsid w:val="00915024"/>
    <w:rsid w:val="009322B0"/>
    <w:rsid w:val="0096199E"/>
    <w:rsid w:val="009709E3"/>
    <w:rsid w:val="009726E2"/>
    <w:rsid w:val="00972784"/>
    <w:rsid w:val="0097424F"/>
    <w:rsid w:val="00982163"/>
    <w:rsid w:val="009843C9"/>
    <w:rsid w:val="00991EED"/>
    <w:rsid w:val="00993959"/>
    <w:rsid w:val="0099676A"/>
    <w:rsid w:val="009A598D"/>
    <w:rsid w:val="009C37C2"/>
    <w:rsid w:val="009D4C86"/>
    <w:rsid w:val="009E24B9"/>
    <w:rsid w:val="00A72120"/>
    <w:rsid w:val="00A928DC"/>
    <w:rsid w:val="00AA319A"/>
    <w:rsid w:val="00AA412A"/>
    <w:rsid w:val="00AB6785"/>
    <w:rsid w:val="00AC5786"/>
    <w:rsid w:val="00AD095F"/>
    <w:rsid w:val="00AE7B47"/>
    <w:rsid w:val="00B1383B"/>
    <w:rsid w:val="00B456C8"/>
    <w:rsid w:val="00B54557"/>
    <w:rsid w:val="00B60E79"/>
    <w:rsid w:val="00BB0DD9"/>
    <w:rsid w:val="00BC09CA"/>
    <w:rsid w:val="00BD1304"/>
    <w:rsid w:val="00BD43A4"/>
    <w:rsid w:val="00C053B1"/>
    <w:rsid w:val="00C14088"/>
    <w:rsid w:val="00C466EF"/>
    <w:rsid w:val="00C51369"/>
    <w:rsid w:val="00C53ED5"/>
    <w:rsid w:val="00C7261B"/>
    <w:rsid w:val="00C94257"/>
    <w:rsid w:val="00CC13DD"/>
    <w:rsid w:val="00CC3839"/>
    <w:rsid w:val="00CE6F46"/>
    <w:rsid w:val="00CF49BD"/>
    <w:rsid w:val="00D16946"/>
    <w:rsid w:val="00D33A14"/>
    <w:rsid w:val="00D44E3F"/>
    <w:rsid w:val="00D652D1"/>
    <w:rsid w:val="00D67EDF"/>
    <w:rsid w:val="00D75A88"/>
    <w:rsid w:val="00D766BE"/>
    <w:rsid w:val="00D95067"/>
    <w:rsid w:val="00DA277C"/>
    <w:rsid w:val="00DC0188"/>
    <w:rsid w:val="00DC4C65"/>
    <w:rsid w:val="00DE064E"/>
    <w:rsid w:val="00DF13E7"/>
    <w:rsid w:val="00E0382F"/>
    <w:rsid w:val="00E12F43"/>
    <w:rsid w:val="00E22069"/>
    <w:rsid w:val="00E238FE"/>
    <w:rsid w:val="00E25AD9"/>
    <w:rsid w:val="00E35B10"/>
    <w:rsid w:val="00E460D5"/>
    <w:rsid w:val="00E60F03"/>
    <w:rsid w:val="00E7086A"/>
    <w:rsid w:val="00E75111"/>
    <w:rsid w:val="00E76CC6"/>
    <w:rsid w:val="00E96FF3"/>
    <w:rsid w:val="00EA7275"/>
    <w:rsid w:val="00EA7F4C"/>
    <w:rsid w:val="00EC21A0"/>
    <w:rsid w:val="00EC69DC"/>
    <w:rsid w:val="00ED3C1C"/>
    <w:rsid w:val="00ED52BE"/>
    <w:rsid w:val="00EE1CB5"/>
    <w:rsid w:val="00F14DC7"/>
    <w:rsid w:val="00F30B7F"/>
    <w:rsid w:val="00F33839"/>
    <w:rsid w:val="00F33E73"/>
    <w:rsid w:val="00F375C4"/>
    <w:rsid w:val="00F475B7"/>
    <w:rsid w:val="00F52594"/>
    <w:rsid w:val="00F7426D"/>
    <w:rsid w:val="00FA4D52"/>
    <w:rsid w:val="00FC2FB2"/>
    <w:rsid w:val="00FC46A5"/>
    <w:rsid w:val="00FC5244"/>
    <w:rsid w:val="00FD0EBE"/>
    <w:rsid w:val="00FD54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AB565"/>
  <w15:chartTrackingRefBased/>
  <w15:docId w15:val="{77C73A9D-8FCF-495D-8967-E0D005CF2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21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721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21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21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21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21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21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21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21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21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21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21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21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21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21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21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21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2120"/>
    <w:rPr>
      <w:rFonts w:eastAsiaTheme="majorEastAsia" w:cstheme="majorBidi"/>
      <w:color w:val="272727" w:themeColor="text1" w:themeTint="D8"/>
    </w:rPr>
  </w:style>
  <w:style w:type="paragraph" w:styleId="Title">
    <w:name w:val="Title"/>
    <w:basedOn w:val="Normal"/>
    <w:next w:val="Normal"/>
    <w:link w:val="TitleChar"/>
    <w:uiPriority w:val="10"/>
    <w:qFormat/>
    <w:rsid w:val="00A721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21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21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21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2120"/>
    <w:pPr>
      <w:spacing w:before="160"/>
      <w:jc w:val="center"/>
    </w:pPr>
    <w:rPr>
      <w:i/>
      <w:iCs/>
      <w:color w:val="404040" w:themeColor="text1" w:themeTint="BF"/>
    </w:rPr>
  </w:style>
  <w:style w:type="character" w:customStyle="1" w:styleId="QuoteChar">
    <w:name w:val="Quote Char"/>
    <w:basedOn w:val="DefaultParagraphFont"/>
    <w:link w:val="Quote"/>
    <w:uiPriority w:val="29"/>
    <w:rsid w:val="00A72120"/>
    <w:rPr>
      <w:i/>
      <w:iCs/>
      <w:color w:val="404040" w:themeColor="text1" w:themeTint="BF"/>
    </w:rPr>
  </w:style>
  <w:style w:type="paragraph" w:styleId="ListParagraph">
    <w:name w:val="List Paragraph"/>
    <w:basedOn w:val="Normal"/>
    <w:uiPriority w:val="34"/>
    <w:qFormat/>
    <w:rsid w:val="00A72120"/>
    <w:pPr>
      <w:ind w:left="720"/>
      <w:contextualSpacing/>
    </w:pPr>
  </w:style>
  <w:style w:type="character" w:styleId="IntenseEmphasis">
    <w:name w:val="Intense Emphasis"/>
    <w:basedOn w:val="DefaultParagraphFont"/>
    <w:uiPriority w:val="21"/>
    <w:qFormat/>
    <w:rsid w:val="00A72120"/>
    <w:rPr>
      <w:i/>
      <w:iCs/>
      <w:color w:val="0F4761" w:themeColor="accent1" w:themeShade="BF"/>
    </w:rPr>
  </w:style>
  <w:style w:type="paragraph" w:styleId="IntenseQuote">
    <w:name w:val="Intense Quote"/>
    <w:basedOn w:val="Normal"/>
    <w:next w:val="Normal"/>
    <w:link w:val="IntenseQuoteChar"/>
    <w:uiPriority w:val="30"/>
    <w:qFormat/>
    <w:rsid w:val="00A721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2120"/>
    <w:rPr>
      <w:i/>
      <w:iCs/>
      <w:color w:val="0F4761" w:themeColor="accent1" w:themeShade="BF"/>
    </w:rPr>
  </w:style>
  <w:style w:type="character" w:styleId="IntenseReference">
    <w:name w:val="Intense Reference"/>
    <w:basedOn w:val="DefaultParagraphFont"/>
    <w:uiPriority w:val="32"/>
    <w:qFormat/>
    <w:rsid w:val="00A72120"/>
    <w:rPr>
      <w:b/>
      <w:bCs/>
      <w:smallCaps/>
      <w:color w:val="0F4761" w:themeColor="accent1" w:themeShade="BF"/>
      <w:spacing w:val="5"/>
    </w:rPr>
  </w:style>
  <w:style w:type="paragraph" w:styleId="Header">
    <w:name w:val="header"/>
    <w:basedOn w:val="Normal"/>
    <w:link w:val="HeaderChar"/>
    <w:uiPriority w:val="99"/>
    <w:unhideWhenUsed/>
    <w:rsid w:val="00A721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2120"/>
  </w:style>
  <w:style w:type="paragraph" w:styleId="Footer">
    <w:name w:val="footer"/>
    <w:basedOn w:val="Normal"/>
    <w:link w:val="FooterChar"/>
    <w:uiPriority w:val="99"/>
    <w:unhideWhenUsed/>
    <w:rsid w:val="00A721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21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5092001">
      <w:bodyDiv w:val="1"/>
      <w:marLeft w:val="0"/>
      <w:marRight w:val="0"/>
      <w:marTop w:val="0"/>
      <w:marBottom w:val="0"/>
      <w:divBdr>
        <w:top w:val="none" w:sz="0" w:space="0" w:color="auto"/>
        <w:left w:val="none" w:sz="0" w:space="0" w:color="auto"/>
        <w:bottom w:val="none" w:sz="0" w:space="0" w:color="auto"/>
        <w:right w:val="none" w:sz="0" w:space="0" w:color="auto"/>
      </w:divBdr>
      <w:divsChild>
        <w:div w:id="1409577202">
          <w:marLeft w:val="0"/>
          <w:marRight w:val="0"/>
          <w:marTop w:val="0"/>
          <w:marBottom w:val="0"/>
          <w:divBdr>
            <w:top w:val="none" w:sz="0" w:space="0" w:color="auto"/>
            <w:left w:val="none" w:sz="0" w:space="0" w:color="auto"/>
            <w:bottom w:val="none" w:sz="0" w:space="0" w:color="auto"/>
            <w:right w:val="none" w:sz="0" w:space="0" w:color="auto"/>
          </w:divBdr>
        </w:div>
      </w:divsChild>
    </w:div>
    <w:div w:id="656540808">
      <w:bodyDiv w:val="1"/>
      <w:marLeft w:val="0"/>
      <w:marRight w:val="0"/>
      <w:marTop w:val="0"/>
      <w:marBottom w:val="0"/>
      <w:divBdr>
        <w:top w:val="none" w:sz="0" w:space="0" w:color="auto"/>
        <w:left w:val="none" w:sz="0" w:space="0" w:color="auto"/>
        <w:bottom w:val="none" w:sz="0" w:space="0" w:color="auto"/>
        <w:right w:val="none" w:sz="0" w:space="0" w:color="auto"/>
      </w:divBdr>
      <w:divsChild>
        <w:div w:id="1537153457">
          <w:marLeft w:val="0"/>
          <w:marRight w:val="0"/>
          <w:marTop w:val="0"/>
          <w:marBottom w:val="0"/>
          <w:divBdr>
            <w:top w:val="none" w:sz="0" w:space="0" w:color="auto"/>
            <w:left w:val="none" w:sz="0" w:space="0" w:color="auto"/>
            <w:bottom w:val="none" w:sz="0" w:space="0" w:color="auto"/>
            <w:right w:val="none" w:sz="0" w:space="0" w:color="auto"/>
          </w:divBdr>
        </w:div>
      </w:divsChild>
    </w:div>
    <w:div w:id="1065682023">
      <w:bodyDiv w:val="1"/>
      <w:marLeft w:val="0"/>
      <w:marRight w:val="0"/>
      <w:marTop w:val="0"/>
      <w:marBottom w:val="0"/>
      <w:divBdr>
        <w:top w:val="none" w:sz="0" w:space="0" w:color="auto"/>
        <w:left w:val="none" w:sz="0" w:space="0" w:color="auto"/>
        <w:bottom w:val="none" w:sz="0" w:space="0" w:color="auto"/>
        <w:right w:val="none" w:sz="0" w:space="0" w:color="auto"/>
      </w:divBdr>
    </w:div>
    <w:div w:id="1181504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1453</Words>
  <Characters>8286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Davies</dc:creator>
  <cp:keywords/>
  <dc:description/>
  <cp:lastModifiedBy>Morgan Davies</cp:lastModifiedBy>
  <cp:revision>196</cp:revision>
  <dcterms:created xsi:type="dcterms:W3CDTF">2024-12-29T16:53:00Z</dcterms:created>
  <dcterms:modified xsi:type="dcterms:W3CDTF">2025-01-08T13:15:00Z</dcterms:modified>
</cp:coreProperties>
</file>