
<file path=[Content_Types].xml><?xml version="1.0" encoding="utf-8"?>
<Types xmlns="http://schemas.openxmlformats.org/package/2006/content-types">
  <Default Extension="bin" ContentType="application/vnd.openxmlformats-officedocument.oleObject"/>
  <Default Extension="gif" ContentType="image/gif"/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7C17125" w14:textId="77777777" w:rsidR="007E4D84" w:rsidRDefault="007E4D84">
      <w:pPr>
        <w:pStyle w:val="NormalText"/>
        <w:rPr>
          <w:b/>
          <w:b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Fundamentals of Corporate Finance, 3e</w:t>
      </w:r>
      <w:r w:rsidR="003619D7">
        <w:rPr>
          <w:b/>
          <w:bCs/>
          <w:i/>
          <w:iCs/>
          <w:sz w:val="24"/>
          <w:szCs w:val="24"/>
        </w:rPr>
        <w:t xml:space="preserve">, </w:t>
      </w:r>
      <w:r w:rsidR="003619D7" w:rsidRPr="003619D7">
        <w:rPr>
          <w:b/>
          <w:bCs/>
          <w:i/>
          <w:iCs/>
          <w:sz w:val="24"/>
          <w:szCs w:val="24"/>
        </w:rPr>
        <w:t>Global Edition</w:t>
      </w:r>
      <w:r>
        <w:rPr>
          <w:b/>
          <w:bCs/>
          <w:sz w:val="24"/>
          <w:szCs w:val="24"/>
        </w:rPr>
        <w:t xml:space="preserve"> (Berk/DeMarzo/Harford)</w:t>
      </w:r>
    </w:p>
    <w:p w14:paraId="331E6AB7" w14:textId="77777777" w:rsidR="007E4D84" w:rsidRDefault="007E4D84">
      <w:pPr>
        <w:pStyle w:val="NormalText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Chapter 2   Introduction to Financial Statement Analysis</w:t>
      </w:r>
    </w:p>
    <w:p w14:paraId="30F0B2E4" w14:textId="77777777" w:rsidR="007E4D84" w:rsidRDefault="007E4D84">
      <w:pPr>
        <w:pStyle w:val="NormalText"/>
        <w:rPr>
          <w:b/>
          <w:bCs/>
          <w:sz w:val="24"/>
          <w:szCs w:val="24"/>
        </w:rPr>
      </w:pPr>
    </w:p>
    <w:p w14:paraId="3928057D" w14:textId="77777777" w:rsidR="007E4D84" w:rsidRDefault="007E4D84">
      <w:pPr>
        <w:pStyle w:val="NormalText"/>
        <w:rPr>
          <w:sz w:val="24"/>
          <w:szCs w:val="24"/>
        </w:rPr>
      </w:pPr>
      <w:r>
        <w:rPr>
          <w:sz w:val="24"/>
          <w:szCs w:val="24"/>
        </w:rPr>
        <w:t>2.3   Balance Sheet Analysis</w:t>
      </w:r>
    </w:p>
    <w:p w14:paraId="4F675829" w14:textId="77777777" w:rsidR="007E4D84" w:rsidRDefault="007E4D84">
      <w:pPr>
        <w:pStyle w:val="NormalText"/>
        <w:rPr>
          <w:sz w:val="24"/>
          <w:szCs w:val="24"/>
        </w:rPr>
      </w:pPr>
    </w:p>
    <w:p w14:paraId="4AAE0F3C" w14:textId="77777777" w:rsidR="00117BF3" w:rsidRDefault="00117BF3" w:rsidP="00117BF3">
      <w:pPr>
        <w:pStyle w:val="NormalText"/>
      </w:pPr>
    </w:p>
    <w:p w14:paraId="128B51AF" w14:textId="77777777" w:rsidR="00117BF3" w:rsidRDefault="00117BF3" w:rsidP="00117BF3">
      <w:pPr>
        <w:pStyle w:val="NormalText"/>
      </w:pPr>
      <w:r>
        <w:t>Formulas:</w:t>
      </w:r>
    </w:p>
    <w:p w14:paraId="05C954BC" w14:textId="77777777" w:rsidR="00117BF3" w:rsidRDefault="00117BF3" w:rsidP="00117BF3">
      <w:pPr>
        <w:pStyle w:val="NormalText"/>
      </w:pPr>
    </w:p>
    <w:p w14:paraId="17C45F94" w14:textId="77777777" w:rsidR="00117BF3" w:rsidRDefault="00117BF3" w:rsidP="00117BF3">
      <w:pPr>
        <w:pStyle w:val="NormalText"/>
      </w:pPr>
      <w:r w:rsidRPr="00117BF3">
        <w:rPr>
          <w:noProof/>
          <w:lang w:val="en-GB" w:eastAsia="en-GB"/>
        </w:rPr>
        <w:drawing>
          <wp:inline distT="0" distB="0" distL="0" distR="0" wp14:anchorId="55F4C858" wp14:editId="2AB6AA3E">
            <wp:extent cx="4265317" cy="144000"/>
            <wp:effectExtent l="0" t="0" r="0" b="8890"/>
            <wp:docPr id="34820" name="Picture 4" descr="eq02_02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20" name="Picture 4" descr="eq02_02.gif"/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85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5317" cy="14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937BD8" w14:textId="77777777" w:rsidR="00117BF3" w:rsidRDefault="00117BF3" w:rsidP="00117BF3">
      <w:pPr>
        <w:pStyle w:val="NormalText"/>
      </w:pPr>
    </w:p>
    <w:p w14:paraId="2C02E776" w14:textId="77777777" w:rsidR="00117BF3" w:rsidRDefault="00117BF3" w:rsidP="00117BF3">
      <w:pPr>
        <w:pStyle w:val="NormalText"/>
      </w:pPr>
      <w:r w:rsidRPr="007C28A2">
        <w:rPr>
          <w:lang w:val="en-GB"/>
        </w:rPr>
        <w:object w:dxaOrig="8895" w:dyaOrig="1320" w14:anchorId="3CADD0E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12pt;height:46pt" o:ole="" filled="t" fillcolor="white [3212]">
            <v:fill r:id="rId8" o:title="5%" color2="white [3212]" recolor="t" type="pattern"/>
            <v:imagedata r:id="rId9" o:title=""/>
          </v:shape>
          <o:OLEObject Type="Embed" ProgID="Unknown" ShapeID="_x0000_i1025" DrawAspect="Content" ObjectID="_1779280009" r:id="rId10"/>
        </w:object>
      </w:r>
    </w:p>
    <w:p w14:paraId="0676531E" w14:textId="77777777" w:rsidR="00117BF3" w:rsidRDefault="00117BF3" w:rsidP="00117BF3">
      <w:pPr>
        <w:pStyle w:val="NormalText"/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3353471" wp14:editId="5B29C82A">
                <wp:simplePos x="0" y="0"/>
                <wp:positionH relativeFrom="margin">
                  <wp:posOffset>0</wp:posOffset>
                </wp:positionH>
                <wp:positionV relativeFrom="paragraph">
                  <wp:posOffset>99060</wp:posOffset>
                </wp:positionV>
                <wp:extent cx="4540250" cy="349250"/>
                <wp:effectExtent l="0" t="0" r="0" b="0"/>
                <wp:wrapNone/>
                <wp:docPr id="47108" name="Text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40250" cy="349250"/>
                        </a:xfrm>
                        <a:prstGeom prst="rect">
                          <a:avLst/>
                        </a:prstGeom>
                        <a:solidFill>
                          <a:srgbClr val="FFF4DB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4B6717D" w14:textId="77777777" w:rsidR="00117BF3" w:rsidRPr="00117BF3" w:rsidRDefault="00117BF3" w:rsidP="00117BF3">
                            <w:pPr>
                              <w:pStyle w:val="NormalWeb"/>
                              <w:spacing w:before="0" w:beforeAutospacing="0" w:after="0" w:afterAutospacing="0"/>
                              <w:textAlignment w:val="baseline"/>
                              <w:rPr>
                                <w:szCs w:val="28"/>
                              </w:rPr>
                            </w:pPr>
                            <w:r w:rsidRPr="00117BF3">
                              <w:rPr>
                                <w:rFonts w:ascii="Verdana" w:eastAsia="MS PGothic" w:hAnsi="Verdana" w:cstheme="minorBidi"/>
                                <w:color w:val="000000" w:themeColor="text1"/>
                                <w:kern w:val="24"/>
                                <w:szCs w:val="28"/>
                                <w:lang w:val="en-US"/>
                              </w:rPr>
                              <w:t>Enterprise Value = Market Value of Equity + Debt - Cash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3353471" id="_x0000_t202" coordsize="21600,21600" o:spt="202" path="m,l,21600r21600,l21600,xe">
                <v:stroke joinstyle="miter"/>
                <v:path gradientshapeok="t" o:connecttype="rect"/>
              </v:shapetype>
              <v:shape id="TextBox 5" o:spid="_x0000_s1026" type="#_x0000_t202" style="position:absolute;margin-left:0;margin-top:7.8pt;width:357.5pt;height:27.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" fillcolor="#fff4db" stroked="f">
                <v:textbox>
                  <w:txbxContent>
                    <w:p w14:paraId="04B6717D" w14:textId="77777777" w:rsidR="00117BF3" w:rsidRPr="00117BF3" w:rsidRDefault="00117BF3" w:rsidP="00117BF3">
                      <w:pPr>
                        <w:pStyle w:val="NormalWeb"/>
                        <w:spacing w:before="0" w:beforeAutospacing="0" w:after="0" w:afterAutospacing="0"/>
                        <w:textAlignment w:val="baseline"/>
                        <w:rPr>
                          <w:szCs w:val="28"/>
                        </w:rPr>
                      </w:pPr>
                      <w:r w:rsidRPr="00117BF3">
                        <w:rPr>
                          <w:rFonts w:ascii="Verdana" w:eastAsia="MS PGothic" w:hAnsi="Verdana" w:cstheme="minorBidi"/>
                          <w:color w:val="000000" w:themeColor="text1"/>
                          <w:kern w:val="24"/>
                          <w:szCs w:val="28"/>
                          <w:lang w:val="en-US"/>
                        </w:rPr>
                        <w:t>Enterprise Value = Market Value of Equity + Debt - Cash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45F50B0" w14:textId="77777777" w:rsidR="00117BF3" w:rsidRDefault="00117BF3" w:rsidP="00117BF3">
      <w:pPr>
        <w:pStyle w:val="NormalText"/>
      </w:pPr>
    </w:p>
    <w:p w14:paraId="57A7188C" w14:textId="77777777" w:rsidR="00117BF3" w:rsidRDefault="00117BF3" w:rsidP="00117BF3">
      <w:pPr>
        <w:spacing w:after="0" w:line="240" w:lineRule="auto"/>
        <w:rPr>
          <w:rFonts w:ascii="Palatino Linotype" w:hAnsi="Palatino Linotype" w:cs="Palatino Linotype"/>
          <w:color w:val="000000"/>
          <w:sz w:val="24"/>
          <w:szCs w:val="24"/>
        </w:rPr>
      </w:pPr>
    </w:p>
    <w:p w14:paraId="40659DEF" w14:textId="77777777" w:rsidR="00117BF3" w:rsidRDefault="00117BF3" w:rsidP="00117BF3">
      <w:pPr>
        <w:spacing w:after="0" w:line="240" w:lineRule="auto"/>
        <w:rPr>
          <w:rFonts w:ascii="Palatino Linotype" w:hAnsi="Palatino Linotype" w:cs="Palatino Linotype"/>
          <w:color w:val="000000"/>
          <w:sz w:val="24"/>
          <w:szCs w:val="24"/>
        </w:rPr>
      </w:pPr>
      <w:r w:rsidRPr="00E85983">
        <w:rPr>
          <w:rFonts w:ascii="Palatino Linotype" w:hAnsi="Palatino Linotype" w:cs="Palatino Linotype"/>
          <w:color w:val="000000"/>
          <w:sz w:val="24"/>
          <w:szCs w:val="24"/>
          <w:lang w:val="en-GB"/>
        </w:rPr>
        <w:object w:dxaOrig="7695" w:dyaOrig="1455" w14:anchorId="6CF0C97F">
          <v:shape id="_x0000_i1026" type="#_x0000_t75" style="width:258.5pt;height:49pt;mso-position-vertical:absolute" o:ole="">
            <v:imagedata r:id="rId11" o:title=""/>
          </v:shape>
          <o:OLEObject Type="Embed" ProgID="Unknown" ShapeID="_x0000_i1026" DrawAspect="Content" ObjectID="_1779280010" r:id="rId12"/>
        </w:object>
      </w:r>
    </w:p>
    <w:p w14:paraId="1568A2F5" w14:textId="77777777" w:rsidR="00117BF3" w:rsidRDefault="00117BF3" w:rsidP="00117BF3">
      <w:pPr>
        <w:spacing w:after="0" w:line="240" w:lineRule="auto"/>
        <w:rPr>
          <w:rFonts w:ascii="Palatino Linotype" w:hAnsi="Palatino Linotype" w:cs="Palatino Linotype"/>
          <w:color w:val="000000"/>
          <w:sz w:val="24"/>
          <w:szCs w:val="24"/>
        </w:rPr>
      </w:pPr>
    </w:p>
    <w:p w14:paraId="6A404F44" w14:textId="77777777" w:rsidR="00117BF3" w:rsidRDefault="00117BF3" w:rsidP="00117BF3">
      <w:pPr>
        <w:spacing w:after="0" w:line="240" w:lineRule="auto"/>
        <w:rPr>
          <w:rFonts w:ascii="Palatino Linotype" w:hAnsi="Palatino Linotype" w:cs="Palatino Linotype"/>
          <w:color w:val="000000"/>
          <w:sz w:val="24"/>
          <w:szCs w:val="24"/>
          <w:lang w:val="en-GB"/>
        </w:rPr>
      </w:pPr>
      <w:r w:rsidRPr="00E85983">
        <w:rPr>
          <w:rFonts w:ascii="Palatino Linotype" w:hAnsi="Palatino Linotype" w:cs="Palatino Linotype"/>
          <w:color w:val="000000"/>
          <w:sz w:val="24"/>
          <w:szCs w:val="24"/>
          <w:lang w:val="en-GB"/>
        </w:rPr>
        <w:object w:dxaOrig="9675" w:dyaOrig="1545" w14:anchorId="6C6F0FF6">
          <v:shape id="_x0000_i1027" type="#_x0000_t75" style="width:269.5pt;height:43pt;mso-position-vertical:absolute" o:ole="">
            <v:imagedata r:id="rId13" o:title=""/>
          </v:shape>
          <o:OLEObject Type="Embed" ProgID="Unknown" ShapeID="_x0000_i1027" DrawAspect="Content" ObjectID="_1779280011" r:id="rId14"/>
        </w:object>
      </w:r>
    </w:p>
    <w:p w14:paraId="402DE1BC" w14:textId="77777777" w:rsidR="00117BF3" w:rsidRDefault="00117BF3" w:rsidP="00117BF3">
      <w:pPr>
        <w:spacing w:after="0" w:line="240" w:lineRule="auto"/>
        <w:rPr>
          <w:rFonts w:ascii="Palatino Linotype" w:hAnsi="Palatino Linotype" w:cs="Palatino Linotype"/>
          <w:color w:val="000000"/>
          <w:sz w:val="24"/>
          <w:szCs w:val="24"/>
        </w:rPr>
      </w:pPr>
    </w:p>
    <w:p w14:paraId="3B39B0B4" w14:textId="77777777" w:rsidR="00117BF3" w:rsidRDefault="00117BF3" w:rsidP="00117BF3">
      <w:pPr>
        <w:spacing w:after="0" w:line="240" w:lineRule="auto"/>
        <w:rPr>
          <w:rFonts w:ascii="Palatino Linotype" w:hAnsi="Palatino Linotype" w:cs="Palatino Linotype"/>
          <w:color w:val="000000"/>
          <w:sz w:val="24"/>
          <w:szCs w:val="24"/>
        </w:rPr>
      </w:pPr>
      <w:r w:rsidRPr="00E85983">
        <w:rPr>
          <w:rFonts w:ascii="Palatino Linotype" w:hAnsi="Palatino Linotype" w:cs="Palatino Linotype"/>
          <w:noProof/>
          <w:color w:val="000000"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BC42FE6" wp14:editId="306E7B2C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3226559" cy="396000"/>
                <wp:effectExtent l="0" t="0" r="0" b="4445"/>
                <wp:wrapNone/>
                <wp:docPr id="2" name="TextBox 1"/>
                <wp:cNvGraphicFramePr>
                  <a:graphicFrameLocks xmlns:a="http://schemas.openxmlformats.org/drawingml/2006/main" noChangeAspect="1" noMove="1" noResize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Rot="1" noChangeAspect="1" noMove="1" noResize="1" noEditPoints="1" noAdjustHandles="1" noChangeArrowheads="1" noChangeShapeType="1" noTextEdit="1"/>
                      </wps:cNvSpPr>
                      <wps:spPr>
                        <a:xfrm>
                          <a:off x="0" y="0"/>
                          <a:ext cx="3226559" cy="396000"/>
                        </a:xfrm>
                        <a:prstGeom prst="rect">
                          <a:avLst/>
                        </a:prstGeom>
                        <a:blipFill rotWithShape="0">
                          <a:blip r:embed="rId15"/>
                          <a:stretch>
                            <a:fillRect/>
                          </a:stretch>
                        </a:blipFill>
                      </wps:spPr>
                      <wps:txbx>
                        <w:txbxContent>
                          <w:p w14:paraId="52E74D27" w14:textId="77777777" w:rsidR="00117BF3" w:rsidRDefault="00117BF3" w:rsidP="00117BF3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textAlignment w:val="baseline"/>
                            </w:pPr>
                            <w:r>
                              <w:rPr>
                                <w:rFonts w:ascii="Verdana" w:hAnsi="Verdana" w:cstheme="minorBidi"/>
                                <w:color w:val="FFFFFF" w:themeColor="background1"/>
                                <w:kern w:val="24"/>
                                <w:sz w:val="48"/>
                                <w:szCs w:val="48"/>
                                <w:lang w:val="en-US"/>
                                <w14:textFill>
                                  <w14:noFill/>
                                </w14:textFill>
                              </w:rPr>
                              <w:t> 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C42FE6" id="_x0000_s1027" type="#_x0000_t202" style="position:absolute;margin-left:0;margin-top:-.05pt;width:254.05pt;height:31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" stroked="f">
                <v:fill r:id="rId16" o:title="" recolor="t" type="frame"/>
                <o:lock v:ext="edit" rotation="t" aspectratio="t" position="t" verticies="t" text="t" adjusthandles="t" shapetype="t"/>
                <v:textbox>
                  <w:txbxContent>
                    <w:p w14:paraId="52E74D27" w14:textId="77777777" w:rsidR="00117BF3" w:rsidRDefault="00117BF3" w:rsidP="00117BF3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textAlignment w:val="baseline"/>
                      </w:pPr>
                      <w:r>
                        <w:rPr>
                          <w:rFonts w:ascii="Verdana" w:hAnsi="Verdana" w:cstheme="minorBidi"/>
                          <w:color w:val="FFFFFF" w:themeColor="background1"/>
                          <w:kern w:val="24"/>
                          <w:sz w:val="48"/>
                          <w:szCs w:val="48"/>
                          <w:lang w:val="en-US"/>
                          <w14:textFill>
                            <w14:noFill/>
                          </w14:textFill>
                        </w:rPr>
                        <w:t> </w:t>
                      </w:r>
                    </w:p>
                  </w:txbxContent>
                </v:textbox>
              </v:shape>
            </w:pict>
          </mc:Fallback>
        </mc:AlternateContent>
      </w:r>
    </w:p>
    <w:p w14:paraId="2F3CC734" w14:textId="77777777" w:rsidR="00117BF3" w:rsidRDefault="00117BF3" w:rsidP="00117BF3">
      <w:pPr>
        <w:spacing w:after="0" w:line="240" w:lineRule="auto"/>
        <w:rPr>
          <w:rFonts w:ascii="Palatino Linotype" w:hAnsi="Palatino Linotype" w:cs="Palatino Linotype"/>
          <w:color w:val="000000"/>
          <w:sz w:val="24"/>
          <w:szCs w:val="24"/>
        </w:rPr>
      </w:pPr>
    </w:p>
    <w:p w14:paraId="49B2D940" w14:textId="77777777" w:rsidR="00117BF3" w:rsidRDefault="00117BF3" w:rsidP="00117BF3">
      <w:pPr>
        <w:spacing w:after="0" w:line="240" w:lineRule="auto"/>
        <w:rPr>
          <w:rFonts w:ascii="Palatino Linotype" w:hAnsi="Palatino Linotype" w:cs="Palatino Linotype"/>
          <w:color w:val="000000"/>
          <w:sz w:val="24"/>
          <w:szCs w:val="24"/>
        </w:rPr>
      </w:pPr>
    </w:p>
    <w:p w14:paraId="6D455167" w14:textId="77777777" w:rsidR="00117BF3" w:rsidRDefault="00117BF3" w:rsidP="00117BF3">
      <w:pPr>
        <w:spacing w:after="0" w:line="240" w:lineRule="auto"/>
        <w:rPr>
          <w:rFonts w:ascii="Palatino Linotype" w:hAnsi="Palatino Linotype" w:cs="Palatino Linotype"/>
          <w:color w:val="000000"/>
          <w:sz w:val="24"/>
          <w:szCs w:val="24"/>
          <w:lang w:val="en-GB"/>
        </w:rPr>
      </w:pPr>
    </w:p>
    <w:p w14:paraId="1750BE80" w14:textId="77777777" w:rsidR="00117BF3" w:rsidRDefault="00117BF3" w:rsidP="00117BF3">
      <w:pPr>
        <w:spacing w:after="0" w:line="240" w:lineRule="auto"/>
        <w:rPr>
          <w:rFonts w:ascii="Palatino Linotype" w:hAnsi="Palatino Linotype" w:cs="Palatino Linotype"/>
          <w:color w:val="000000"/>
          <w:sz w:val="24"/>
          <w:szCs w:val="24"/>
          <w:lang w:val="en-GB"/>
        </w:rPr>
      </w:pPr>
      <w:r w:rsidRPr="00E85983">
        <w:rPr>
          <w:rFonts w:ascii="Palatino Linotype" w:hAnsi="Palatino Linotype" w:cs="Palatino Linotype"/>
          <w:color w:val="000000"/>
          <w:sz w:val="24"/>
          <w:szCs w:val="24"/>
          <w:lang w:val="en-GB"/>
        </w:rPr>
        <w:object w:dxaOrig="7980" w:dyaOrig="1695" w14:anchorId="19782120">
          <v:shape id="_x0000_i1028" type="#_x0000_t75" style="width:196.5pt;height:42pt" o:ole="">
            <v:imagedata r:id="rId17" o:title=""/>
          </v:shape>
          <o:OLEObject Type="Embed" ProgID="Unknown" ShapeID="_x0000_i1028" DrawAspect="Content" ObjectID="_1779280012" r:id="rId18"/>
        </w:object>
      </w:r>
    </w:p>
    <w:p w14:paraId="0FA90580" w14:textId="77777777" w:rsidR="00117BF3" w:rsidRDefault="00117BF3" w:rsidP="00117BF3">
      <w:pPr>
        <w:spacing w:after="0" w:line="240" w:lineRule="auto"/>
        <w:rPr>
          <w:rFonts w:ascii="Palatino Linotype" w:hAnsi="Palatino Linotype" w:cs="Palatino Linotype"/>
          <w:color w:val="000000"/>
          <w:sz w:val="24"/>
          <w:szCs w:val="24"/>
        </w:rPr>
      </w:pPr>
    </w:p>
    <w:p w14:paraId="6244C089" w14:textId="77777777" w:rsidR="00117BF3" w:rsidRDefault="00117BF3" w:rsidP="00117BF3">
      <w:pPr>
        <w:spacing w:after="0" w:line="240" w:lineRule="auto"/>
        <w:rPr>
          <w:rFonts w:ascii="Palatino Linotype" w:hAnsi="Palatino Linotype" w:cs="Palatino Linotype"/>
          <w:color w:val="000000"/>
          <w:sz w:val="24"/>
          <w:szCs w:val="24"/>
        </w:rPr>
      </w:pPr>
      <w:r w:rsidRPr="002F5520">
        <w:rPr>
          <w:rFonts w:ascii="Palatino Linotype" w:hAnsi="Palatino Linotype" w:cs="Palatino Linotype"/>
          <w:noProof/>
          <w:color w:val="000000"/>
          <w:sz w:val="24"/>
          <w:szCs w:val="24"/>
          <w:lang w:val="en-GB" w:eastAsia="en-GB"/>
        </w:rPr>
        <mc:AlternateContent>
          <mc:Choice Requires="wps">
            <w:drawing>
              <wp:inline distT="0" distB="0" distL="0" distR="0" wp14:anchorId="309B8FCF" wp14:editId="5AE8C11A">
                <wp:extent cx="4253230" cy="467995"/>
                <wp:effectExtent l="0" t="0" r="0" b="8255"/>
                <wp:docPr id="1" name="TextBox 1"/>
                <wp:cNvGraphicFramePr>
                  <a:graphicFrameLocks xmlns:a="http://schemas.openxmlformats.org/drawingml/2006/main" noChangeAspect="1" noMove="1" noResize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Rot="1" noChangeAspect="1" noMove="1" noResize="1" noEditPoints="1" noAdjustHandles="1" noChangeArrowheads="1" noChangeShapeType="1" noTextEdit="1"/>
                      </wps:cNvSpPr>
                      <wps:spPr>
                        <a:xfrm>
                          <a:off x="0" y="0"/>
                          <a:ext cx="4253230" cy="467995"/>
                        </a:xfrm>
                        <a:prstGeom prst="rect">
                          <a:avLst/>
                        </a:prstGeom>
                        <a:blipFill rotWithShape="0">
                          <a:blip r:embed="rId19"/>
                          <a:stretch>
                            <a:fillRect/>
                          </a:stretch>
                        </a:blipFill>
                      </wps:spPr>
                      <wps:txbx>
                        <w:txbxContent>
                          <w:p w14:paraId="09729277" w14:textId="77777777" w:rsidR="00117BF3" w:rsidRDefault="00117BF3" w:rsidP="00117BF3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textAlignment w:val="baseline"/>
                            </w:pPr>
                            <w:r>
                              <w:rPr>
                                <w:rFonts w:ascii="Verdana" w:hAnsi="Verdana" w:cstheme="minorBidi"/>
                                <w:color w:val="FFFFFF" w:themeColor="background1"/>
                                <w:kern w:val="24"/>
                                <w:sz w:val="48"/>
                                <w:szCs w:val="48"/>
                                <w:lang w:val="en-US"/>
                                <w14:textFill>
                                  <w14:noFill/>
                                </w14:textFill>
                              </w:rPr>
                              <w:t> 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309B8FCF" id="TextBox 1" o:spid="_x0000_s1028" type="#_x0000_t202" style="width:334.9pt;height:36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" stroked="f">
                <v:fill r:id="rId20" o:title="" recolor="t" type="frame"/>
                <o:lock v:ext="edit" rotation="t" aspectratio="t" position="t" verticies="t" text="t" adjusthandles="t" shapetype="t"/>
                <v:textbox>
                  <w:txbxContent>
                    <w:p w14:paraId="09729277" w14:textId="77777777" w:rsidR="00117BF3" w:rsidRDefault="00117BF3" w:rsidP="00117BF3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textAlignment w:val="baseline"/>
                      </w:pPr>
                      <w:r>
                        <w:rPr>
                          <w:rFonts w:ascii="Verdana" w:hAnsi="Verdana" w:cstheme="minorBidi"/>
                          <w:color w:val="FFFFFF" w:themeColor="background1"/>
                          <w:kern w:val="24"/>
                          <w:sz w:val="48"/>
                          <w:szCs w:val="48"/>
                          <w:lang w:val="en-US"/>
                          <w14:textFill>
                            <w14:noFill/>
                          </w14:textFill>
                        </w:rPr>
                        <w:t> 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029B3B17" w14:textId="77777777" w:rsidR="00117BF3" w:rsidRDefault="00117BF3">
      <w:pPr>
        <w:pStyle w:val="NormalText"/>
        <w:rPr>
          <w:sz w:val="24"/>
          <w:szCs w:val="24"/>
        </w:rPr>
      </w:pPr>
    </w:p>
    <w:p w14:paraId="18368360" w14:textId="77777777" w:rsidR="003C20F0" w:rsidRDefault="003C20F0">
      <w:pPr>
        <w:pStyle w:val="NormalText"/>
        <w:tabs>
          <w:tab w:val="center" w:pos="4140"/>
        </w:tabs>
      </w:pPr>
    </w:p>
    <w:p w14:paraId="7E5ABF2F" w14:textId="77777777" w:rsidR="003C20F0" w:rsidRDefault="003C20F0">
      <w:pPr>
        <w:pStyle w:val="NormalText"/>
        <w:tabs>
          <w:tab w:val="center" w:pos="4140"/>
        </w:tabs>
      </w:pPr>
    </w:p>
    <w:p w14:paraId="7A655F96" w14:textId="77777777" w:rsidR="003C20F0" w:rsidRDefault="003C20F0">
      <w:pPr>
        <w:pStyle w:val="NormalText"/>
        <w:tabs>
          <w:tab w:val="center" w:pos="4140"/>
        </w:tabs>
      </w:pPr>
    </w:p>
    <w:p w14:paraId="1E1104E4" w14:textId="77777777" w:rsidR="003C20F0" w:rsidRDefault="003C20F0">
      <w:pPr>
        <w:pStyle w:val="NormalText"/>
        <w:tabs>
          <w:tab w:val="center" w:pos="4140"/>
        </w:tabs>
      </w:pPr>
    </w:p>
    <w:p w14:paraId="0DF55B00" w14:textId="77777777" w:rsidR="003C20F0" w:rsidRDefault="003C20F0">
      <w:pPr>
        <w:pStyle w:val="NormalText"/>
        <w:tabs>
          <w:tab w:val="center" w:pos="4140"/>
        </w:tabs>
      </w:pPr>
    </w:p>
    <w:p w14:paraId="18B0BD02" w14:textId="77777777" w:rsidR="003C20F0" w:rsidRDefault="003C20F0">
      <w:pPr>
        <w:pStyle w:val="NormalText"/>
        <w:tabs>
          <w:tab w:val="center" w:pos="4140"/>
        </w:tabs>
      </w:pPr>
    </w:p>
    <w:p w14:paraId="4F4FBD6F" w14:textId="77777777" w:rsidR="003C20F0" w:rsidRDefault="003C20F0">
      <w:pPr>
        <w:pStyle w:val="NormalText"/>
        <w:tabs>
          <w:tab w:val="center" w:pos="4140"/>
        </w:tabs>
      </w:pPr>
    </w:p>
    <w:p w14:paraId="41231EA5" w14:textId="77777777" w:rsidR="003C20F0" w:rsidRDefault="003C20F0">
      <w:pPr>
        <w:pStyle w:val="NormalText"/>
        <w:tabs>
          <w:tab w:val="center" w:pos="4140"/>
        </w:tabs>
      </w:pPr>
    </w:p>
    <w:p w14:paraId="7B5B792D" w14:textId="77777777" w:rsidR="003C20F0" w:rsidRDefault="003C20F0">
      <w:pPr>
        <w:pStyle w:val="NormalText"/>
        <w:tabs>
          <w:tab w:val="center" w:pos="4140"/>
        </w:tabs>
      </w:pPr>
    </w:p>
    <w:p w14:paraId="7F44C05C" w14:textId="77777777" w:rsidR="003C20F0" w:rsidRDefault="003C20F0">
      <w:pPr>
        <w:pStyle w:val="NormalText"/>
        <w:tabs>
          <w:tab w:val="center" w:pos="4140"/>
        </w:tabs>
      </w:pPr>
    </w:p>
    <w:p w14:paraId="0B9483EF" w14:textId="77777777" w:rsidR="003C20F0" w:rsidRDefault="003C20F0">
      <w:pPr>
        <w:pStyle w:val="NormalText"/>
        <w:tabs>
          <w:tab w:val="center" w:pos="4140"/>
        </w:tabs>
      </w:pPr>
    </w:p>
    <w:p w14:paraId="5B961AB3" w14:textId="77777777" w:rsidR="003C20F0" w:rsidRDefault="003C20F0">
      <w:pPr>
        <w:pStyle w:val="NormalText"/>
        <w:tabs>
          <w:tab w:val="center" w:pos="4140"/>
        </w:tabs>
      </w:pPr>
    </w:p>
    <w:p w14:paraId="288B2BAE" w14:textId="77777777" w:rsidR="003C20F0" w:rsidRDefault="003C20F0">
      <w:pPr>
        <w:pStyle w:val="NormalText"/>
        <w:tabs>
          <w:tab w:val="center" w:pos="4140"/>
        </w:tabs>
      </w:pPr>
    </w:p>
    <w:p w14:paraId="7E178634" w14:textId="77777777" w:rsidR="003C20F0" w:rsidRDefault="003C20F0">
      <w:pPr>
        <w:pStyle w:val="NormalText"/>
        <w:tabs>
          <w:tab w:val="center" w:pos="4140"/>
        </w:tabs>
      </w:pPr>
    </w:p>
    <w:p w14:paraId="67846A7B" w14:textId="77777777"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t xml:space="preserve">2) </w:t>
      </w:r>
      <w:r>
        <w:rPr>
          <w:b/>
          <w:bCs/>
        </w:rPr>
        <w:tab/>
        <w:t>Luther Corporation</w:t>
      </w:r>
    </w:p>
    <w:p w14:paraId="5DF5D89C" w14:textId="77777777"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Consolidated Balance Sheet</w:t>
      </w:r>
    </w:p>
    <w:p w14:paraId="3B83B00A" w14:textId="77777777"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December 31, 2006 and 2005 (in $ 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2520"/>
        <w:gridCol w:w="720"/>
        <w:gridCol w:w="1080"/>
      </w:tblGrid>
      <w:tr w:rsidR="007E4D84" w:rsidRPr="007E4D84" w14:paraId="6F4EF4B0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6054188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2AFC656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C58B978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2CFFD79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03BCC5E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11C21F1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 w14:paraId="4BE04F1D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30DF17C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8F5EB1B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D49221B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9AE4198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D17519E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2A2D55E" w14:textId="77777777"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 w14:paraId="7B4D0214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747EED0" w14:textId="77777777"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DA19541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59.5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AE7A379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58.5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3773007" w14:textId="77777777"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E7A3292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88.9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0F2BD18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73.5</w:t>
            </w:r>
          </w:p>
        </w:tc>
      </w:tr>
      <w:tr w:rsidR="007E4D84" w:rsidRPr="007E4D84" w14:paraId="54958705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455BA98" w14:textId="77777777"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7E42BDD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55.1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773A48A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39.6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A7C014B" w14:textId="77777777" w:rsidR="007E4D84" w:rsidRPr="007E4D84" w:rsidRDefault="007E4D84">
            <w:pPr>
              <w:pStyle w:val="NormalText"/>
            </w:pPr>
            <w:r w:rsidRPr="007E4D84">
              <w:t>Notes payable / short-term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24A9F2C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10.4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3C91775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9.6</w:t>
            </w:r>
          </w:p>
        </w:tc>
      </w:tr>
      <w:tr w:rsidR="007E4D84" w:rsidRPr="007E4D84" w14:paraId="09A6BB64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769BF66" w14:textId="77777777" w:rsidR="007E4D84" w:rsidRPr="007E4D84" w:rsidRDefault="007E4D84">
            <w:pPr>
              <w:pStyle w:val="NormalText"/>
            </w:pPr>
            <w:r w:rsidRPr="007E4D84">
              <w:t>Inventories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EE06885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45.9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216A690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42.9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A0099AF" w14:textId="77777777" w:rsidR="007E4D84" w:rsidRPr="007E4D84" w:rsidRDefault="007E4D84">
            <w:pPr>
              <w:pStyle w:val="NormalText"/>
            </w:pPr>
            <w:r w:rsidRPr="007E4D84">
              <w:t>Current maturities of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414B155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37.3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8E3E3CA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36.9</w:t>
            </w:r>
          </w:p>
        </w:tc>
      </w:tr>
      <w:tr w:rsidR="007E4D84" w:rsidRPr="007E4D84" w14:paraId="38D52104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C6F9A3B" w14:textId="77777777" w:rsidR="007E4D84" w:rsidRPr="007E4D84" w:rsidRDefault="007E4D84">
            <w:pPr>
              <w:pStyle w:val="NormalText"/>
            </w:pPr>
            <w:r w:rsidRPr="007E4D84">
              <w:t>Other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07CBE66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5.5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CA1174A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3.0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B072942" w14:textId="77777777"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CC6855E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 </w:t>
            </w:r>
            <w:r w:rsidR="007E4D84" w:rsidRPr="007E4D84">
              <w:t>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6F7506C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12.0</w:t>
            </w:r>
          </w:p>
        </w:tc>
      </w:tr>
      <w:tr w:rsidR="007E4D84" w:rsidRPr="007E4D84" w14:paraId="6F25B2D0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636071DD" w14:textId="77777777" w:rsidR="007E4D84" w:rsidRPr="007E4D84" w:rsidRDefault="007E4D84">
            <w:pPr>
              <w:pStyle w:val="NormalText"/>
              <w:jc w:val="center"/>
            </w:pPr>
            <w:r w:rsidRPr="007E4D84">
              <w:t>Total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5FD1C35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166.0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A2FC677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144.0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5DD9952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   Total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14FD3AD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142.6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E787B78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132.0</w:t>
            </w:r>
          </w:p>
        </w:tc>
      </w:tr>
      <w:tr w:rsidR="007E4D84" w:rsidRPr="007E4D84" w14:paraId="51E446D4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449B819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B284529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2F22AF0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F65E22D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2A2998A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2E90EA9" w14:textId="77777777"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 w14:paraId="4F59A1A3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D7E2043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AA87DBD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CEC7582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664B865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102CF0F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3CE6084" w14:textId="77777777"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 w14:paraId="00DB8C62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C9AC374" w14:textId="77777777"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8491FCC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66.1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85582BE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62.1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3857E41" w14:textId="77777777"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349452E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236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CEFA6B7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168.9</w:t>
            </w:r>
          </w:p>
        </w:tc>
      </w:tr>
      <w:tr w:rsidR="007E4D84" w:rsidRPr="007E4D84" w14:paraId="45B098B2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1A5442D" w14:textId="77777777" w:rsidR="007E4D84" w:rsidRPr="007E4D84" w:rsidRDefault="007E4D84">
            <w:pPr>
              <w:pStyle w:val="NormalText"/>
            </w:pPr>
            <w:r w:rsidRPr="007E4D84">
              <w:t xml:space="preserve">  Buildings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C352B25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109.4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EC503A4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91.5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72989F6" w14:textId="77777777"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F9E84FA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F601FCC" w14:textId="77777777"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 w14:paraId="4348B9F6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2DEB85C" w14:textId="77777777"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537724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118.5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E0E721F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B3D0B7F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FEEC0E8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56B5FD8" w14:textId="77777777"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 w14:paraId="15C210E6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812D9B3" w14:textId="77777777" w:rsidR="007E4D84" w:rsidRPr="007E4D84" w:rsidRDefault="007E4D84">
            <w:pPr>
              <w:pStyle w:val="NormalText"/>
            </w:pPr>
            <w:r w:rsidRPr="007E4D84">
              <w:t xml:space="preserve">  Less accumulated </w:t>
            </w:r>
          </w:p>
          <w:p w14:paraId="66367EDE" w14:textId="77777777"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3ADF87E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(54.9)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422DE8D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(52.5)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8C0ACD3" w14:textId="77777777"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2B3002D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 </w:t>
            </w:r>
            <w:r w:rsidR="007E4D84" w:rsidRPr="007E4D84">
              <w:t>22.8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81AC345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 </w:t>
            </w:r>
            <w:r w:rsidR="007E4D84" w:rsidRPr="007E4D84">
              <w:t>22.2</w:t>
            </w:r>
          </w:p>
        </w:tc>
      </w:tr>
      <w:tr w:rsidR="007E4D84" w:rsidRPr="007E4D84" w14:paraId="4EA47A35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10F116F" w14:textId="77777777" w:rsidR="007E4D84" w:rsidRPr="007E4D84" w:rsidRDefault="007E4D84">
            <w:pPr>
              <w:pStyle w:val="NormalText"/>
            </w:pPr>
            <w:r w:rsidRPr="007E4D84">
              <w:t>Net property, plant, and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A1CACE9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239.1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9223B77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200.7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1500F62" w14:textId="77777777"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76B038F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F746070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---</w:t>
            </w:r>
          </w:p>
        </w:tc>
      </w:tr>
      <w:tr w:rsidR="007E4D84" w:rsidRPr="007E4D84" w14:paraId="686A9103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6F13513" w14:textId="77777777" w:rsidR="007E4D84" w:rsidRPr="007E4D84" w:rsidRDefault="007E4D84">
            <w:pPr>
              <w:pStyle w:val="NormalText"/>
            </w:pPr>
            <w:r w:rsidRPr="007E4D84">
              <w:t>Goodwill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E8DCA02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60.0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08B79BA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1C9CDF4" w14:textId="77777777" w:rsidR="007E4D84" w:rsidRPr="007E4D84" w:rsidRDefault="007E4D84">
            <w:pPr>
              <w:pStyle w:val="NormalText"/>
            </w:pPr>
            <w:r w:rsidRPr="007E4D84">
              <w:t xml:space="preserve">    Total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5EEED60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258.8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A15264A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191.1</w:t>
            </w:r>
          </w:p>
        </w:tc>
      </w:tr>
      <w:tr w:rsidR="007E4D84" w:rsidRPr="007E4D84" w14:paraId="7DB2DE7D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B4A1FC4" w14:textId="77777777"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5B18FD3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7E76187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29543A6" w14:textId="77777777"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350F559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401.4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3E11A18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323.1</w:t>
            </w:r>
          </w:p>
        </w:tc>
      </w:tr>
      <w:tr w:rsidR="007E4D84" w:rsidRPr="007E4D84" w14:paraId="6691C6C8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20E5519" w14:textId="77777777" w:rsidR="007E4D84" w:rsidRPr="007E4D84" w:rsidRDefault="007E4D84">
            <w:pPr>
              <w:pStyle w:val="NormalText"/>
            </w:pPr>
            <w:r w:rsidRPr="007E4D84">
              <w:t xml:space="preserve">    Total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AE38B4F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362.1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6640667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242.7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65679CE" w14:textId="77777777"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E8BAC40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126.7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F5BF9FA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63.6</w:t>
            </w:r>
          </w:p>
        </w:tc>
      </w:tr>
      <w:tr w:rsidR="007E4D84" w:rsidRPr="007E4D84" w14:paraId="03EB9C25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183D421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96DB7ED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135D2F2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8EA56AB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10BC645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BC23157" w14:textId="77777777"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 w14:paraId="703FA8C6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0D1DA23" w14:textId="77777777"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DAA2804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rPr>
                <w:b/>
                <w:bCs/>
              </w:rPr>
              <w:t>528.1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3CDD6E1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AB94846" w14:textId="77777777"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1166F02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rPr>
                <w:b/>
                <w:bCs/>
              </w:rPr>
              <w:t>528.1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4AD87CD" w14:textId="77777777" w:rsidR="007E4D84" w:rsidRPr="007E4D84" w:rsidRDefault="007E4D84" w:rsidP="007C5151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14:paraId="553AA3F2" w14:textId="77777777" w:rsidR="007E4D84" w:rsidRDefault="007E4D84">
      <w:pPr>
        <w:pStyle w:val="NormalText"/>
      </w:pPr>
    </w:p>
    <w:p w14:paraId="45B06A08" w14:textId="77777777" w:rsidR="007E4D84" w:rsidRDefault="007E4D84">
      <w:pPr>
        <w:pStyle w:val="NormalText"/>
      </w:pPr>
      <w:r>
        <w:t>Refer to the balance sheet above. If in 2006 Luther has 10.2 million shares outstanding and these shares are trading at $16 per share, then Luther's market-to-book ratio would be closest to ________.</w:t>
      </w:r>
    </w:p>
    <w:p w14:paraId="1BE09D0F" w14:textId="77777777" w:rsidR="007E4D84" w:rsidRDefault="007E4D84">
      <w:pPr>
        <w:pStyle w:val="NormalText"/>
      </w:pPr>
      <w:r>
        <w:t>A) 2.58</w:t>
      </w:r>
    </w:p>
    <w:p w14:paraId="12F60E5C" w14:textId="77777777" w:rsidR="007E4D84" w:rsidRDefault="007E4D84">
      <w:pPr>
        <w:pStyle w:val="NormalText"/>
      </w:pPr>
      <w:r>
        <w:t>B) 0.64</w:t>
      </w:r>
    </w:p>
    <w:p w14:paraId="0491A4F6" w14:textId="77777777" w:rsidR="007E4D84" w:rsidRDefault="007E4D84">
      <w:pPr>
        <w:pStyle w:val="NormalText"/>
      </w:pPr>
      <w:r>
        <w:t>C) 1.29</w:t>
      </w:r>
    </w:p>
    <w:p w14:paraId="6272140F" w14:textId="77777777" w:rsidR="007E4D84" w:rsidRDefault="007E4D84">
      <w:pPr>
        <w:pStyle w:val="NormalText"/>
      </w:pPr>
      <w:r>
        <w:t>D) 1.80</w:t>
      </w:r>
    </w:p>
    <w:p w14:paraId="4D78611C" w14:textId="77777777" w:rsidR="00893789" w:rsidRDefault="00893789">
      <w:pPr>
        <w:pStyle w:val="NormalText"/>
        <w:tabs>
          <w:tab w:val="center" w:pos="4140"/>
        </w:tabs>
      </w:pPr>
    </w:p>
    <w:p w14:paraId="1E324AF6" w14:textId="77777777"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t xml:space="preserve">3) </w:t>
      </w:r>
      <w:r>
        <w:rPr>
          <w:b/>
          <w:bCs/>
        </w:rPr>
        <w:tab/>
        <w:t>Luther Corporation</w:t>
      </w:r>
    </w:p>
    <w:p w14:paraId="0A728667" w14:textId="77777777"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Consolidated Balance Sheet</w:t>
      </w:r>
    </w:p>
    <w:p w14:paraId="669AD862" w14:textId="77777777"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December 31, 2006 and 2005 (in $ 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2520"/>
        <w:gridCol w:w="720"/>
        <w:gridCol w:w="1080"/>
      </w:tblGrid>
      <w:tr w:rsidR="007E4D84" w:rsidRPr="007E4D84" w14:paraId="6AFFF18A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D6C25EE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8F7FEBE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CF48C59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CB91D8E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4AFA7BA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1C26DEE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 w14:paraId="012839D1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7E2302B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B5ED756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077BF81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CFA99B8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4E80A3A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4DD1982" w14:textId="77777777"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 w14:paraId="5C6F8384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F3EB321" w14:textId="77777777"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36AFFA3" w14:textId="77777777" w:rsidR="007E4D84" w:rsidRPr="007E4D84" w:rsidRDefault="009027B9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65.6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ADDDEF7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58.5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CBF7FE7" w14:textId="77777777"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99A700D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88.8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4C95FDE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73.5</w:t>
            </w:r>
          </w:p>
        </w:tc>
      </w:tr>
      <w:tr w:rsidR="007E4D84" w:rsidRPr="007E4D84" w14:paraId="5CEFCE6B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D153DD0" w14:textId="77777777"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2F12CC0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54.3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94EB9F0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39.6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C3FED26" w14:textId="77777777" w:rsidR="007E4D84" w:rsidRPr="007E4D84" w:rsidRDefault="007E4D84">
            <w:pPr>
              <w:pStyle w:val="NormalText"/>
            </w:pPr>
            <w:r w:rsidRPr="007E4D84">
              <w:t>Notes payable / short-term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B79B727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10.7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7741FAC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9.6</w:t>
            </w:r>
          </w:p>
        </w:tc>
      </w:tr>
      <w:tr w:rsidR="007E4D84" w:rsidRPr="007E4D84" w14:paraId="37BCF99C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6CEBCE7" w14:textId="77777777" w:rsidR="007E4D84" w:rsidRPr="007E4D84" w:rsidRDefault="007E4D84">
            <w:pPr>
              <w:pStyle w:val="NormalText"/>
            </w:pPr>
            <w:r w:rsidRPr="007E4D84">
              <w:lastRenderedPageBreak/>
              <w:t>Inventories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431E88B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45.8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9B31BCD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42.9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73E5254" w14:textId="77777777" w:rsidR="007E4D84" w:rsidRPr="007E4D84" w:rsidRDefault="007E4D84">
            <w:pPr>
              <w:pStyle w:val="NormalText"/>
            </w:pPr>
            <w:r w:rsidRPr="007E4D84">
              <w:t>Current maturities of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CE9259A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38.7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7544A8E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36.9</w:t>
            </w:r>
          </w:p>
        </w:tc>
      </w:tr>
      <w:tr w:rsidR="007E4D84" w:rsidRPr="007E4D84" w14:paraId="02FA9B6D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67C0AF36" w14:textId="77777777" w:rsidR="007E4D84" w:rsidRPr="007E4D84" w:rsidRDefault="007E4D84">
            <w:pPr>
              <w:pStyle w:val="NormalText"/>
            </w:pPr>
            <w:r w:rsidRPr="007E4D84">
              <w:t>Other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60E86C7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5.5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6556A2A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3.0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5D6C059" w14:textId="77777777"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A9DF02C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81399A8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12.0</w:t>
            </w:r>
          </w:p>
        </w:tc>
      </w:tr>
      <w:tr w:rsidR="007E4D84" w:rsidRPr="007E4D84" w14:paraId="459D0071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63294C75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    Total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267169F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171.2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7DBB4BF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144.0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2B1B4D8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     Total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6737173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144.2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D41E58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132.0</w:t>
            </w:r>
          </w:p>
        </w:tc>
      </w:tr>
      <w:tr w:rsidR="007E4D84" w:rsidRPr="007E4D84" w14:paraId="2A814FB9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326CD29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2997D20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5622FA9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2CB23C3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627C09C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E151989" w14:textId="77777777"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 w14:paraId="6761791C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DDC3377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3AF2C1B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23BD36A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C2A478D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D07AEFC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AD0CD50" w14:textId="77777777"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 w14:paraId="0DD64838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1701B8A" w14:textId="77777777"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4DD33FA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65.3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51FFC87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62.1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7278071" w14:textId="77777777"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17727C6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234.4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33D9DAA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168.9</w:t>
            </w:r>
          </w:p>
        </w:tc>
      </w:tr>
      <w:tr w:rsidR="007E4D84" w:rsidRPr="007E4D84" w14:paraId="3692193E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09D4E6E" w14:textId="77777777" w:rsidR="007E4D84" w:rsidRPr="007E4D84" w:rsidRDefault="007E4D84">
            <w:pPr>
              <w:pStyle w:val="NormalText"/>
            </w:pPr>
            <w:r w:rsidRPr="007E4D84">
              <w:t xml:space="preserve">  Buildings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DD6B3BE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109.4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0BA5B84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91.5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855821C" w14:textId="77777777"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36D5DFC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5BB8960" w14:textId="77777777"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 w14:paraId="75CD7834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DDF329F" w14:textId="77777777"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6A5C219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116.3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01405BB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B2CD02B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13AD791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96C9644" w14:textId="77777777"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 w14:paraId="01068C1F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66896A5C" w14:textId="77777777" w:rsidR="007E4D84" w:rsidRPr="007E4D84" w:rsidRDefault="007E4D84">
            <w:pPr>
              <w:pStyle w:val="NormalText"/>
            </w:pPr>
            <w:r w:rsidRPr="007E4D84">
              <w:t xml:space="preserve">  Less accumulated</w:t>
            </w:r>
          </w:p>
          <w:p w14:paraId="40C234D9" w14:textId="77777777"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572321C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(57.9)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8F94EBD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(52.5)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F4E7829" w14:textId="77777777"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0648C06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22.8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C5C6E75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22.2</w:t>
            </w:r>
          </w:p>
        </w:tc>
      </w:tr>
      <w:tr w:rsidR="007E4D84" w:rsidRPr="007E4D84" w14:paraId="36F365A0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33A406C" w14:textId="77777777" w:rsidR="007E4D84" w:rsidRPr="007E4D84" w:rsidRDefault="007E4D84">
            <w:pPr>
              <w:pStyle w:val="NormalText"/>
            </w:pPr>
            <w:r w:rsidRPr="007E4D84">
              <w:t>Net property, plant, and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CC67429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233.1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46310C1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200.7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7867701" w14:textId="77777777"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C9058BA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8A8989C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---</w:t>
            </w:r>
          </w:p>
        </w:tc>
      </w:tr>
      <w:tr w:rsidR="007E4D84" w:rsidRPr="007E4D84" w14:paraId="4A36D074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28E7382" w14:textId="77777777" w:rsidR="007E4D84" w:rsidRPr="007E4D84" w:rsidRDefault="007E4D84">
            <w:pPr>
              <w:pStyle w:val="NormalText"/>
            </w:pPr>
            <w:r w:rsidRPr="007E4D84">
              <w:t>Goodwill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DF2078A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60.0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917ED48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F6CD2E" w14:textId="77777777" w:rsidR="007E4D84" w:rsidRPr="007E4D84" w:rsidRDefault="007E4D84">
            <w:pPr>
              <w:pStyle w:val="NormalText"/>
            </w:pPr>
            <w:r w:rsidRPr="007E4D84">
              <w:t xml:space="preserve">    Total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82A385F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257.2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6C18C7A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191.1</w:t>
            </w:r>
          </w:p>
        </w:tc>
      </w:tr>
      <w:tr w:rsidR="007E4D84" w:rsidRPr="007E4D84" w14:paraId="3307A2AD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3E7CB75" w14:textId="77777777"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E750EC2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BC41EB7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DDB1E15" w14:textId="77777777"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A1DF009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401.4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98E4C09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323.1</w:t>
            </w:r>
          </w:p>
        </w:tc>
      </w:tr>
      <w:tr w:rsidR="007E4D84" w:rsidRPr="007E4D84" w14:paraId="1D2E3F4E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6F8A389" w14:textId="77777777" w:rsidR="007E4D84" w:rsidRPr="007E4D84" w:rsidRDefault="007E4D84">
            <w:pPr>
              <w:pStyle w:val="NormalText"/>
            </w:pPr>
            <w:r w:rsidRPr="007E4D84">
              <w:t xml:space="preserve">    Total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BA68CB2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356.1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F705EE8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242.7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4F5C6BF" w14:textId="77777777"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3D64669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t>125.9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E57E663" w14:textId="77777777"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63.6</w:t>
            </w:r>
          </w:p>
        </w:tc>
      </w:tr>
      <w:tr w:rsidR="007E4D84" w:rsidRPr="007E4D84" w14:paraId="46076AC5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23F56ED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2F66F6E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31DA4AD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3437943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E8FAED8" w14:textId="77777777"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9337473" w14:textId="77777777"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 w14:paraId="438F8714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597DF4F" w14:textId="77777777"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E5EA813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rPr>
                <w:b/>
                <w:bCs/>
              </w:rPr>
              <w:t>527.3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062BA98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69D1CF5" w14:textId="77777777"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46C9E45" w14:textId="77777777" w:rsidR="007E4D84" w:rsidRPr="007E4D84" w:rsidRDefault="007E4D84" w:rsidP="007C5151">
            <w:pPr>
              <w:pStyle w:val="NormalText"/>
              <w:jc w:val="center"/>
            </w:pPr>
            <w:r w:rsidRPr="007E4D84">
              <w:rPr>
                <w:b/>
                <w:bCs/>
              </w:rPr>
              <w:t>527.3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600B0E7" w14:textId="77777777" w:rsidR="007E4D84" w:rsidRPr="007E4D84" w:rsidRDefault="007E4D84" w:rsidP="007C5151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14:paraId="743DD916" w14:textId="77777777" w:rsidR="007E4D84" w:rsidRDefault="007E4D84">
      <w:pPr>
        <w:pStyle w:val="NormalText"/>
      </w:pPr>
    </w:p>
    <w:p w14:paraId="03BE247F" w14:textId="77777777" w:rsidR="007E4D84" w:rsidRDefault="007E4D84">
      <w:pPr>
        <w:pStyle w:val="NormalText"/>
      </w:pPr>
      <w:r>
        <w:t>Refer to the balance sheet above. When using the book value of equity, the debt-equity ratio for Luther in 2006 is closest to ________.</w:t>
      </w:r>
    </w:p>
    <w:p w14:paraId="308AC739" w14:textId="77777777" w:rsidR="007E4D84" w:rsidRDefault="007E4D84">
      <w:pPr>
        <w:pStyle w:val="NormalText"/>
      </w:pPr>
      <w:r>
        <w:t>A) 4.51</w:t>
      </w:r>
    </w:p>
    <w:p w14:paraId="57099A31" w14:textId="77777777" w:rsidR="007E4D84" w:rsidRDefault="007E4D84">
      <w:pPr>
        <w:pStyle w:val="NormalText"/>
      </w:pPr>
      <w:r>
        <w:t>B) 2.25</w:t>
      </w:r>
    </w:p>
    <w:p w14:paraId="266D2464" w14:textId="77777777" w:rsidR="007E4D84" w:rsidRDefault="007E4D84">
      <w:pPr>
        <w:pStyle w:val="NormalText"/>
      </w:pPr>
      <w:r>
        <w:t>C) 1.13</w:t>
      </w:r>
    </w:p>
    <w:p w14:paraId="4419DAF5" w14:textId="77777777" w:rsidR="007E4D84" w:rsidRDefault="007E4D84">
      <w:pPr>
        <w:pStyle w:val="NormalText"/>
      </w:pPr>
      <w:r>
        <w:t>D) 3.16</w:t>
      </w:r>
    </w:p>
    <w:p w14:paraId="2EF1BF8C" w14:textId="77777777" w:rsidR="005C75FA" w:rsidRDefault="005C75FA">
      <w:pPr>
        <w:pStyle w:val="NormalText"/>
        <w:tabs>
          <w:tab w:val="center" w:pos="4140"/>
        </w:tabs>
      </w:pPr>
    </w:p>
    <w:p w14:paraId="0B4E2FD6" w14:textId="77777777"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t xml:space="preserve">4) </w:t>
      </w:r>
      <w:r>
        <w:rPr>
          <w:b/>
          <w:bCs/>
        </w:rPr>
        <w:tab/>
        <w:t>Luther Corporation</w:t>
      </w:r>
    </w:p>
    <w:p w14:paraId="518DCD47" w14:textId="77777777"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Consolidated Balance Sheet</w:t>
      </w:r>
    </w:p>
    <w:p w14:paraId="480900E6" w14:textId="77777777"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December 31, 2006 and 2005 (in $ 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2520"/>
        <w:gridCol w:w="720"/>
        <w:gridCol w:w="1080"/>
      </w:tblGrid>
      <w:tr w:rsidR="007E4D84" w:rsidRPr="007E4D84" w14:paraId="2015F481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C7444CF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3807717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265888B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C341881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</w:t>
            </w:r>
          </w:p>
          <w:p w14:paraId="259D0F2A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55B934E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52ED107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 w14:paraId="0BA7E665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551AF31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9BA925D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58DD006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C727901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E98FAE6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DDE13BC" w14:textId="77777777"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 w14:paraId="69E1A332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33E7507" w14:textId="77777777"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E1C5A32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57.6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0BD0309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58.5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E2A4610" w14:textId="77777777"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6CEACD5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86.0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1C912C4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73.5</w:t>
            </w:r>
          </w:p>
        </w:tc>
      </w:tr>
      <w:tr w:rsidR="007E4D84" w:rsidRPr="007E4D84" w14:paraId="601F7DFD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03EA5A2" w14:textId="77777777"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E6503FA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55.2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4567CA4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4F86BDB" w14:textId="77777777" w:rsidR="007E4D84" w:rsidRPr="007E4D84" w:rsidRDefault="007E4D84">
            <w:pPr>
              <w:pStyle w:val="NormalText"/>
            </w:pPr>
            <w:r w:rsidRPr="007E4D84">
              <w:t>Notes payable / short-term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94E86F3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10.5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49C02AD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9.6</w:t>
            </w:r>
          </w:p>
        </w:tc>
      </w:tr>
      <w:tr w:rsidR="007E4D84" w:rsidRPr="007E4D84" w14:paraId="2D78B70C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3313644" w14:textId="77777777" w:rsidR="007E4D84" w:rsidRPr="007E4D84" w:rsidRDefault="007E4D84">
            <w:pPr>
              <w:pStyle w:val="NormalText"/>
            </w:pPr>
            <w:r w:rsidRPr="007E4D84">
              <w:t>Inventories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1FBA300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45.6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DA8F7BD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42.9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634E51B" w14:textId="77777777" w:rsidR="007E4D84" w:rsidRPr="007E4D84" w:rsidRDefault="007E4D84">
            <w:pPr>
              <w:pStyle w:val="NormalText"/>
            </w:pPr>
            <w:r w:rsidRPr="007E4D84">
              <w:t>Current maturities of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646064F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39.6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76D0C2B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36.9</w:t>
            </w:r>
          </w:p>
        </w:tc>
      </w:tr>
      <w:tr w:rsidR="007E4D84" w:rsidRPr="007E4D84" w14:paraId="6CA0E472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B1310B8" w14:textId="77777777" w:rsidR="007E4D84" w:rsidRPr="007E4D84" w:rsidRDefault="007E4D84">
            <w:pPr>
              <w:pStyle w:val="NormalText"/>
            </w:pPr>
            <w:r w:rsidRPr="007E4D84">
              <w:t>Other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5750FA6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5.6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6E644F9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3.0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AF0CD0F" w14:textId="77777777"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2F7B907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4820FB1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12.0</w:t>
            </w:r>
          </w:p>
        </w:tc>
      </w:tr>
      <w:tr w:rsidR="007E4D84" w:rsidRPr="007E4D84" w14:paraId="4475BF05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368DFDF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        Total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96174F6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164.0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AD0BA16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144.0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47FCB16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    Total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59EF6D0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142.1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E6F7203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132.0</w:t>
            </w:r>
          </w:p>
        </w:tc>
      </w:tr>
      <w:tr w:rsidR="007E4D84" w:rsidRPr="007E4D84" w14:paraId="12FF0385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42E0C3D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5986FCE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405FE30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4F554CC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2C2FC62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D59397B" w14:textId="77777777"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 w14:paraId="42121D67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C36C514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C338036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ECA5955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3D1D0D1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344D1F2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236F997" w14:textId="77777777"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 w14:paraId="7FCF9040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BFEC286" w14:textId="77777777"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7795AD0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66.4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9D7FA7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62.1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6371C50" w14:textId="77777777"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B45D917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231.3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1A631C1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168.9</w:t>
            </w:r>
          </w:p>
        </w:tc>
      </w:tr>
      <w:tr w:rsidR="007E4D84" w:rsidRPr="007E4D84" w14:paraId="74E8BC00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8DDF0F8" w14:textId="77777777" w:rsidR="007E4D84" w:rsidRPr="007E4D84" w:rsidRDefault="007E4D84">
            <w:pPr>
              <w:pStyle w:val="NormalText"/>
            </w:pPr>
            <w:r w:rsidRPr="007E4D84">
              <w:t xml:space="preserve">  Buildings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722E89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108.3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87032CF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91.5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359FE67" w14:textId="77777777"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E8168AB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994B40" w14:textId="77777777"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 w14:paraId="610621C9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F813F78" w14:textId="77777777"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C6C8EA0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114.3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BA85429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3B18009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B89BC9F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E161A91" w14:textId="77777777"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 w14:paraId="375EA8C6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34B18A0" w14:textId="77777777" w:rsidR="007E4D84" w:rsidRPr="007E4D84" w:rsidRDefault="007E4D84">
            <w:pPr>
              <w:pStyle w:val="NormalText"/>
            </w:pPr>
            <w:r w:rsidRPr="007E4D84">
              <w:t xml:space="preserve">  Less accumulated</w:t>
            </w:r>
          </w:p>
          <w:p w14:paraId="32FC8E96" w14:textId="77777777"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DF6EFE1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(54.4)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55D46FC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(52.5)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678E686" w14:textId="77777777"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7306643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22.8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6D01266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22.2</w:t>
            </w:r>
          </w:p>
        </w:tc>
      </w:tr>
      <w:tr w:rsidR="007E4D84" w:rsidRPr="007E4D84" w14:paraId="43BF30EF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57D85FA" w14:textId="77777777" w:rsidR="007E4D84" w:rsidRPr="007E4D84" w:rsidRDefault="007E4D84">
            <w:pPr>
              <w:pStyle w:val="NormalText"/>
            </w:pPr>
            <w:r w:rsidRPr="007E4D84">
              <w:t xml:space="preserve">Net property, plant, and </w:t>
            </w:r>
          </w:p>
          <w:p w14:paraId="7B899DAF" w14:textId="77777777" w:rsidR="007E4D84" w:rsidRPr="007E4D84" w:rsidRDefault="007E4D84">
            <w:pPr>
              <w:pStyle w:val="NormalText"/>
            </w:pPr>
            <w:r w:rsidRPr="007E4D84">
              <w:t>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97348EB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234.6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6C15370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200.7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1AAB106" w14:textId="77777777"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C561C01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E7D30A0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---</w:t>
            </w:r>
          </w:p>
        </w:tc>
      </w:tr>
      <w:tr w:rsidR="007E4D84" w:rsidRPr="007E4D84" w14:paraId="7F8C6732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8C50D41" w14:textId="77777777" w:rsidR="007E4D84" w:rsidRPr="007E4D84" w:rsidRDefault="007E4D84">
            <w:pPr>
              <w:pStyle w:val="NormalText"/>
            </w:pPr>
            <w:r w:rsidRPr="007E4D84">
              <w:lastRenderedPageBreak/>
              <w:t>Goodwill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A9A3494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60.0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8DFF3EB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29D7C9F" w14:textId="77777777" w:rsidR="007E4D84" w:rsidRPr="007E4D84" w:rsidRDefault="007E4D84">
            <w:pPr>
              <w:pStyle w:val="NormalText"/>
            </w:pPr>
            <w:r w:rsidRPr="007E4D84">
              <w:t xml:space="preserve">    Total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EC2E270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254.1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575B423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191.1</w:t>
            </w:r>
          </w:p>
        </w:tc>
      </w:tr>
      <w:tr w:rsidR="007E4D84" w:rsidRPr="007E4D84" w14:paraId="67DEB69E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85FEA1E" w14:textId="77777777"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2A54B9B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A523075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E19C65A" w14:textId="77777777"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DDB6055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396.2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40B7D9D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323.1</w:t>
            </w:r>
          </w:p>
        </w:tc>
      </w:tr>
      <w:tr w:rsidR="007E4D84" w:rsidRPr="007E4D84" w14:paraId="71531752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6610A948" w14:textId="77777777" w:rsidR="007E4D84" w:rsidRPr="007E4D84" w:rsidRDefault="007E4D84">
            <w:pPr>
              <w:pStyle w:val="NormalText"/>
            </w:pPr>
            <w:r w:rsidRPr="007E4D84">
              <w:t xml:space="preserve">    Total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83B1FDA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357.6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F41A8DC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242.7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4F808BE" w14:textId="77777777"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A742E94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125.4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62B972B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63.6</w:t>
            </w:r>
          </w:p>
        </w:tc>
      </w:tr>
      <w:tr w:rsidR="007E4D84" w:rsidRPr="007E4D84" w14:paraId="35424C9F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BB2A8AA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FFD4F9C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3E3E2F3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8863E7E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1186D25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1200A92" w14:textId="77777777"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 w14:paraId="0C41A68E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B823179" w14:textId="77777777"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lastRenderedPageBreak/>
              <w:t>Total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CB0D442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rPr>
                <w:b/>
                <w:bCs/>
              </w:rPr>
              <w:t>521.6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6CBD800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2A1A51" w14:textId="77777777"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B40769B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rPr>
                <w:b/>
                <w:bCs/>
              </w:rPr>
              <w:t>521.6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31308B4" w14:textId="77777777" w:rsidR="007E4D84" w:rsidRPr="007E4D84" w:rsidRDefault="007E4D84" w:rsidP="009027B9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14:paraId="4D9F3BCD" w14:textId="77777777" w:rsidR="007E4D84" w:rsidRDefault="007E4D84">
      <w:pPr>
        <w:pStyle w:val="NormalText"/>
      </w:pPr>
    </w:p>
    <w:p w14:paraId="70C60A5E" w14:textId="77777777" w:rsidR="007E4D84" w:rsidRDefault="007E4D84">
      <w:pPr>
        <w:pStyle w:val="NormalText"/>
      </w:pPr>
      <w:r>
        <w:t>Refer to the balance sheet above. If in 2006 Luther has 10.2 million shares outstanding and these shares are trading at $16 per share, then using the market value of equity, the debt-equity ratio for Luther in 2006 is closest to ________.</w:t>
      </w:r>
    </w:p>
    <w:p w14:paraId="7888A012" w14:textId="77777777" w:rsidR="007E4D84" w:rsidRDefault="007E4D84">
      <w:pPr>
        <w:pStyle w:val="NormalText"/>
      </w:pPr>
      <w:r>
        <w:t>A) 3.45</w:t>
      </w:r>
    </w:p>
    <w:p w14:paraId="2C71D058" w14:textId="77777777" w:rsidR="007E4D84" w:rsidRDefault="007E4D84">
      <w:pPr>
        <w:pStyle w:val="NormalText"/>
      </w:pPr>
      <w:r>
        <w:t>B) 1.72</w:t>
      </w:r>
    </w:p>
    <w:p w14:paraId="255298E9" w14:textId="77777777" w:rsidR="007E4D84" w:rsidRDefault="007E4D84">
      <w:pPr>
        <w:pStyle w:val="NormalText"/>
      </w:pPr>
      <w:r>
        <w:t>C) 0.86</w:t>
      </w:r>
    </w:p>
    <w:p w14:paraId="6CC0ED6C" w14:textId="77777777" w:rsidR="007E4D84" w:rsidRDefault="007E4D84">
      <w:pPr>
        <w:pStyle w:val="NormalText"/>
      </w:pPr>
      <w:r>
        <w:t>D) 2.41</w:t>
      </w:r>
    </w:p>
    <w:p w14:paraId="40612CB7" w14:textId="77777777" w:rsidR="007E4D84" w:rsidRDefault="007E4D84">
      <w:pPr>
        <w:pStyle w:val="NormalText"/>
      </w:pPr>
    </w:p>
    <w:p w14:paraId="6AFD3248" w14:textId="77777777"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t xml:space="preserve">5) </w:t>
      </w:r>
      <w:r>
        <w:rPr>
          <w:b/>
          <w:bCs/>
        </w:rPr>
        <w:tab/>
        <w:t>Luther Corporation</w:t>
      </w:r>
    </w:p>
    <w:p w14:paraId="0E7EF124" w14:textId="77777777"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rPr>
          <w:b/>
          <w:bCs/>
        </w:rPr>
        <w:tab/>
        <w:t>Consolidated Balance Sheet</w:t>
      </w:r>
    </w:p>
    <w:p w14:paraId="36F5A4A8" w14:textId="77777777"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rPr>
          <w:b/>
          <w:bCs/>
        </w:rPr>
        <w:tab/>
        <w:t>December 31, 2006 and 2005 (in $ 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2520"/>
        <w:gridCol w:w="720"/>
        <w:gridCol w:w="1080"/>
      </w:tblGrid>
      <w:tr w:rsidR="007E4D84" w:rsidRPr="007E4D84" w14:paraId="2A7178FB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8BA8BD0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79268AD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6C6A4F1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DB28133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4135E96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6209143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 w14:paraId="21471A05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E3AED27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5A8E54F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B71D002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8459B12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15AB9D0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09723D9" w14:textId="77777777"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 w14:paraId="6E9AD675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FBDF1A8" w14:textId="77777777"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4EC8A94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56.1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18D33B9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58.5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105FFAD" w14:textId="77777777"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E2E3D8E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88.1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EFC42C8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73.5</w:t>
            </w:r>
          </w:p>
        </w:tc>
      </w:tr>
      <w:tr w:rsidR="007E4D84" w:rsidRPr="007E4D84" w14:paraId="0FC93E82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522449C" w14:textId="77777777"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EAEE31F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54.5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64BFCEC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C32A959" w14:textId="77777777" w:rsidR="007E4D84" w:rsidRPr="007E4D84" w:rsidRDefault="007E4D84">
            <w:pPr>
              <w:pStyle w:val="NormalText"/>
            </w:pPr>
            <w:r w:rsidRPr="007E4D84">
              <w:t>Notes payable / short-term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E979D56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10.9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97BDC90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9.6</w:t>
            </w:r>
          </w:p>
        </w:tc>
      </w:tr>
      <w:tr w:rsidR="007E4D84" w:rsidRPr="007E4D84" w14:paraId="6C806AEC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66FAB90" w14:textId="77777777" w:rsidR="007E4D84" w:rsidRPr="007E4D84" w:rsidRDefault="007E4D84">
            <w:pPr>
              <w:pStyle w:val="NormalText"/>
            </w:pPr>
            <w:r w:rsidRPr="007E4D84">
              <w:t>Inventories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5157ED6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44.8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4AFDB8A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42.9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9862A73" w14:textId="77777777" w:rsidR="007E4D84" w:rsidRPr="007E4D84" w:rsidRDefault="007E4D84">
            <w:pPr>
              <w:pStyle w:val="NormalText"/>
            </w:pPr>
            <w:r w:rsidRPr="007E4D84">
              <w:t>Current maturities of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B177E81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40.7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F5CF71A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36.9</w:t>
            </w:r>
          </w:p>
        </w:tc>
      </w:tr>
      <w:tr w:rsidR="007E4D84" w:rsidRPr="007E4D84" w14:paraId="688F8610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592CEB5" w14:textId="77777777" w:rsidR="007E4D84" w:rsidRPr="007E4D84" w:rsidRDefault="007E4D84">
            <w:pPr>
              <w:pStyle w:val="NormalText"/>
            </w:pPr>
            <w:r w:rsidRPr="007E4D84">
              <w:t>Other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C10A9AE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5.0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64A4D54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3.0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B85768B" w14:textId="77777777"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A2182F8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2AA4114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12.0</w:t>
            </w:r>
          </w:p>
        </w:tc>
      </w:tr>
      <w:tr w:rsidR="007E4D84" w:rsidRPr="007E4D84" w14:paraId="07B2133F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6516FFEF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           Total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E6551C9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160.4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FFF5D51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144.0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2ABC957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     Total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357CB12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145.7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A1661C8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132.0</w:t>
            </w:r>
          </w:p>
        </w:tc>
      </w:tr>
      <w:tr w:rsidR="007E4D84" w:rsidRPr="007E4D84" w14:paraId="1C2CB3BE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5990657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A95291F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7576B37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FB91ED4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BE0A2FA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3D92351" w14:textId="77777777"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 w14:paraId="579F9AFC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9F84747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4D36508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CD7AFA8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97AB25E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319C78B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F090207" w14:textId="77777777"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 w14:paraId="1323B0BA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109AA96" w14:textId="77777777"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AE20BB2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66.8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CE75EEB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62.1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3311A23" w14:textId="77777777"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DC49678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227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9CD46D8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168.9</w:t>
            </w:r>
          </w:p>
        </w:tc>
      </w:tr>
      <w:tr w:rsidR="007E4D84" w:rsidRPr="007E4D84" w14:paraId="7C321732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B3F8465" w14:textId="77777777" w:rsidR="007E4D84" w:rsidRPr="007E4D84" w:rsidRDefault="007E4D84">
            <w:pPr>
              <w:pStyle w:val="NormalText"/>
            </w:pPr>
            <w:r w:rsidRPr="007E4D84">
              <w:t xml:space="preserve">  Buildings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EC6F2B4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108.5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159BF54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91.5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B0DCE7D" w14:textId="77777777"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BB74423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0BDCB6E" w14:textId="77777777"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 w14:paraId="2CB94893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8B0CA02" w14:textId="77777777"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142777C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117.1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DEE91D6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45D84A7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2B6C033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7F853F3" w14:textId="77777777"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 w14:paraId="012CA17F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B220B30" w14:textId="77777777" w:rsidR="007E4D84" w:rsidRPr="007E4D84" w:rsidRDefault="007E4D84">
            <w:pPr>
              <w:pStyle w:val="NormalText"/>
            </w:pPr>
            <w:r w:rsidRPr="007E4D84">
              <w:t xml:space="preserve">  Less accumulated</w:t>
            </w:r>
          </w:p>
          <w:p w14:paraId="44141DD5" w14:textId="77777777"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2C955B6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(54.4)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0E9FF16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(52.5)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BEBABE8" w14:textId="77777777"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B2ED6F9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22.8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EF9D350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22.2</w:t>
            </w:r>
          </w:p>
        </w:tc>
      </w:tr>
      <w:tr w:rsidR="007E4D84" w:rsidRPr="007E4D84" w14:paraId="55A1483E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83C3B50" w14:textId="77777777" w:rsidR="007E4D84" w:rsidRPr="007E4D84" w:rsidRDefault="007E4D84">
            <w:pPr>
              <w:pStyle w:val="NormalText"/>
            </w:pPr>
            <w:r w:rsidRPr="007E4D84">
              <w:t>Net property, plant, and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9BC2C0E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238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2F2D8B6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200.7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970821E" w14:textId="77777777"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C3C795F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7092A1D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---</w:t>
            </w:r>
          </w:p>
        </w:tc>
      </w:tr>
      <w:tr w:rsidR="007E4D84" w:rsidRPr="007E4D84" w14:paraId="6C973139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75D44B9" w14:textId="77777777" w:rsidR="007E4D84" w:rsidRPr="007E4D84" w:rsidRDefault="007E4D84">
            <w:pPr>
              <w:pStyle w:val="NormalText"/>
            </w:pPr>
            <w:r w:rsidRPr="007E4D84">
              <w:t>Goodwill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0222AA6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93517A">
              <w:t xml:space="preserve"> </w:t>
            </w:r>
            <w:r w:rsidR="007E4D84" w:rsidRPr="007E4D84">
              <w:t>60.0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9CAFA0B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AE76CBB" w14:textId="77777777" w:rsidR="007E4D84" w:rsidRPr="007E4D84" w:rsidRDefault="007E4D84">
            <w:pPr>
              <w:pStyle w:val="NormalText"/>
            </w:pPr>
            <w:r w:rsidRPr="007E4D84">
              <w:t xml:space="preserve">    Total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B434223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249.8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E4D0A75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191.1</w:t>
            </w:r>
          </w:p>
        </w:tc>
      </w:tr>
      <w:tr w:rsidR="007E4D84" w:rsidRPr="007E4D84" w14:paraId="078BC819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F484852" w14:textId="77777777"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30B724B" w14:textId="77777777"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93517A">
              <w:t xml:space="preserve"> </w:t>
            </w:r>
            <w:r w:rsidR="007E4D84" w:rsidRPr="007E4D84">
              <w:t>63.0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92C6E81" w14:textId="77777777" w:rsidR="007E4D84" w:rsidRPr="007E4D84" w:rsidRDefault="0093517A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8981ABC" w14:textId="77777777"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E469042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395.5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4193ED1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323.1</w:t>
            </w:r>
          </w:p>
        </w:tc>
      </w:tr>
      <w:tr w:rsidR="007E4D84" w:rsidRPr="007E4D84" w14:paraId="359549B9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888176A" w14:textId="77777777" w:rsidR="007E4D84" w:rsidRPr="007E4D84" w:rsidRDefault="007E4D84">
            <w:pPr>
              <w:pStyle w:val="NormalText"/>
            </w:pPr>
            <w:r w:rsidRPr="007E4D84">
              <w:t xml:space="preserve">    Total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7F6F70E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361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8709ABF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242.7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2ED4FE1" w14:textId="77777777"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1E30F2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125.9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2489553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t>63.6</w:t>
            </w:r>
          </w:p>
        </w:tc>
      </w:tr>
      <w:tr w:rsidR="007E4D84" w:rsidRPr="007E4D84" w14:paraId="2DD36FB4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B3A1D5E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F8583DA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02020D5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B984EAA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D0EADF2" w14:textId="77777777"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733EB37" w14:textId="77777777"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 w14:paraId="0E228EF1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3711440" w14:textId="77777777"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4229625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rPr>
                <w:b/>
                <w:bCs/>
              </w:rPr>
              <w:t>521.4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DE6DA6F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C56E217" w14:textId="77777777"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C2C594E" w14:textId="77777777" w:rsidR="007E4D84" w:rsidRPr="007E4D84" w:rsidRDefault="007E4D84" w:rsidP="009027B9">
            <w:pPr>
              <w:pStyle w:val="NormalText"/>
              <w:jc w:val="center"/>
            </w:pPr>
            <w:r w:rsidRPr="007E4D84">
              <w:rPr>
                <w:b/>
                <w:bCs/>
              </w:rPr>
              <w:t>521.4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C6AF414" w14:textId="77777777" w:rsidR="007E4D84" w:rsidRPr="007E4D84" w:rsidRDefault="007E4D84" w:rsidP="009027B9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14:paraId="5ED267B3" w14:textId="77777777" w:rsidR="007E4D84" w:rsidRDefault="007E4D84">
      <w:pPr>
        <w:pStyle w:val="NormalText"/>
      </w:pPr>
    </w:p>
    <w:p w14:paraId="48E1280D" w14:textId="77777777" w:rsidR="007E4D84" w:rsidRDefault="007E4D84">
      <w:pPr>
        <w:pStyle w:val="NormalText"/>
      </w:pPr>
      <w:r>
        <w:t>Refer to the balance sheet above. If in 2006 Luther has 10.2 million shares outstanding and these shares are trading at $16 per share, then what is Luther's enterprise value?</w:t>
      </w:r>
    </w:p>
    <w:p w14:paraId="00CA5564" w14:textId="77777777" w:rsidR="007E4D84" w:rsidRDefault="007E4D84">
      <w:pPr>
        <w:pStyle w:val="NormalText"/>
      </w:pPr>
      <w:r>
        <w:t>A) -$540.0 million</w:t>
      </w:r>
    </w:p>
    <w:p w14:paraId="6D3A888F" w14:textId="77777777" w:rsidR="007E4D84" w:rsidRDefault="007E4D84">
      <w:pPr>
        <w:pStyle w:val="NormalText"/>
      </w:pPr>
      <w:r>
        <w:t>B) $771.4 million</w:t>
      </w:r>
    </w:p>
    <w:p w14:paraId="7995CEBB" w14:textId="77777777" w:rsidR="007E4D84" w:rsidRDefault="007E4D84">
      <w:pPr>
        <w:pStyle w:val="NormalText"/>
      </w:pPr>
      <w:r>
        <w:t>C) $385.7 million</w:t>
      </w:r>
    </w:p>
    <w:p w14:paraId="0328E030" w14:textId="77777777" w:rsidR="007E4D84" w:rsidRDefault="007E4D84">
      <w:pPr>
        <w:pStyle w:val="NormalText"/>
      </w:pPr>
      <w:r>
        <w:lastRenderedPageBreak/>
        <w:t>D) $521.4 million</w:t>
      </w:r>
    </w:p>
    <w:p w14:paraId="522D357A" w14:textId="77777777" w:rsidR="005C75FA" w:rsidRDefault="005C75FA">
      <w:pPr>
        <w:pStyle w:val="NormalText"/>
        <w:tabs>
          <w:tab w:val="center" w:pos="4160"/>
        </w:tabs>
      </w:pPr>
    </w:p>
    <w:p w14:paraId="2B697153" w14:textId="77777777"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t xml:space="preserve">6) </w:t>
      </w:r>
      <w:r>
        <w:rPr>
          <w:b/>
          <w:bCs/>
        </w:rPr>
        <w:tab/>
        <w:t>Luther Corporation</w:t>
      </w:r>
    </w:p>
    <w:p w14:paraId="072D4C21" w14:textId="77777777"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rPr>
          <w:b/>
          <w:bCs/>
        </w:rPr>
        <w:tab/>
        <w:t>Consolidated Balance Sheet</w:t>
      </w:r>
    </w:p>
    <w:p w14:paraId="6FCE52B2" w14:textId="77777777"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rPr>
          <w:b/>
          <w:bCs/>
        </w:rPr>
        <w:lastRenderedPageBreak/>
        <w:tab/>
        <w:t>December 31, 2006 and 2005 (in $ 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2520"/>
        <w:gridCol w:w="720"/>
        <w:gridCol w:w="1080"/>
      </w:tblGrid>
      <w:tr w:rsidR="007E4D84" w:rsidRPr="007E4D84" w14:paraId="66A4A17B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9476628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326F129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7FE8990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AF020B8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92410A8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79FC065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 w14:paraId="4E89A344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4D3CDC4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C89A920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82A110F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0DD3D85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28E05AF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D7CF9D8" w14:textId="77777777"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 w14:paraId="4C024231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14952B4" w14:textId="77777777"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4F6858D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53.6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06E5AF9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58.5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4A4D9BF" w14:textId="77777777"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34265AE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89.2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5439043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73.5</w:t>
            </w:r>
          </w:p>
        </w:tc>
      </w:tr>
      <w:tr w:rsidR="007E4D84" w:rsidRPr="007E4D84" w14:paraId="0DABF7CE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DB22234" w14:textId="77777777"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5D6D48D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55.8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DA4C66B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5CBC41" w14:textId="77777777" w:rsidR="007E4D84" w:rsidRPr="007E4D84" w:rsidRDefault="007E4D84">
            <w:pPr>
              <w:pStyle w:val="NormalText"/>
            </w:pPr>
            <w:r w:rsidRPr="007E4D84">
              <w:t>Notes payable / short-term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1AEEB18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10.3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E7DDDA0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9.6</w:t>
            </w:r>
          </w:p>
        </w:tc>
      </w:tr>
      <w:tr w:rsidR="007E4D84" w:rsidRPr="007E4D84" w14:paraId="32257C8D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94E418D" w14:textId="77777777" w:rsidR="007E4D84" w:rsidRPr="007E4D84" w:rsidRDefault="007E4D84">
            <w:pPr>
              <w:pStyle w:val="NormalText"/>
            </w:pPr>
            <w:r w:rsidRPr="007E4D84">
              <w:t>Inventories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A357C09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45.5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0E45FDB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42.9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43E0E53" w14:textId="77777777" w:rsidR="007E4D84" w:rsidRPr="007E4D84" w:rsidRDefault="007E4D84">
            <w:pPr>
              <w:pStyle w:val="NormalText"/>
            </w:pPr>
            <w:r w:rsidRPr="007E4D84">
              <w:t>Current maturities of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BB88815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38.6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1493FE8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36.9</w:t>
            </w:r>
          </w:p>
        </w:tc>
      </w:tr>
      <w:tr w:rsidR="007E4D84" w:rsidRPr="007E4D84" w14:paraId="2DA021A4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6327FBD2" w14:textId="77777777" w:rsidR="007E4D84" w:rsidRPr="007E4D84" w:rsidRDefault="007E4D84">
            <w:pPr>
              <w:pStyle w:val="NormalText"/>
            </w:pPr>
            <w:r w:rsidRPr="007E4D84">
              <w:t>Other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FF495E3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5.4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526DCD6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3.0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EF2E080" w14:textId="77777777"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69B5169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F8F0AD9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12.0</w:t>
            </w:r>
          </w:p>
        </w:tc>
      </w:tr>
      <w:tr w:rsidR="007E4D84" w:rsidRPr="007E4D84" w14:paraId="4219C85B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3375F53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         Total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E50EFAF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160.3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207E237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144.0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37E496C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     Total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ED38E60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144.1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509C00E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132.0</w:t>
            </w:r>
          </w:p>
        </w:tc>
      </w:tr>
      <w:tr w:rsidR="007E4D84" w:rsidRPr="007E4D84" w14:paraId="5E73D901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2281AC8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7984EB0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90F7C4B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2203896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927CFB3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757CD82" w14:textId="77777777"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 w14:paraId="6D1652B8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D58E0F8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5BB4941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CF6478A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F233599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4CC1ED4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5C76264" w14:textId="77777777"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 w14:paraId="3F3A720F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C70461F" w14:textId="77777777"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A3ECEAE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66.2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68BC49F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62.1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B02F8AE" w14:textId="77777777"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C0AFAC9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228.7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C43C71D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168.9</w:t>
            </w:r>
          </w:p>
        </w:tc>
      </w:tr>
      <w:tr w:rsidR="007E4D84" w:rsidRPr="007E4D84" w14:paraId="602E16E4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0369113" w14:textId="77777777" w:rsidR="007E4D84" w:rsidRPr="007E4D84" w:rsidRDefault="007E4D84">
            <w:pPr>
              <w:pStyle w:val="NormalText"/>
            </w:pPr>
            <w:r w:rsidRPr="007E4D84">
              <w:t xml:space="preserve">  Buildings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86867C3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107.7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8615FDC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91.5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AA7415B" w14:textId="77777777"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D831002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809EF4C" w14:textId="77777777"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 w14:paraId="572D7B72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63311253" w14:textId="77777777"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C98F0C3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120.6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2595749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8765B77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F9FDD2A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2F474B0" w14:textId="77777777"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 w14:paraId="6B951E84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6E5B9C1" w14:textId="77777777" w:rsidR="007E4D84" w:rsidRPr="007E4D84" w:rsidRDefault="007E4D84">
            <w:pPr>
              <w:pStyle w:val="NormalText"/>
            </w:pPr>
            <w:r w:rsidRPr="007E4D84">
              <w:t xml:space="preserve">  Less accumulated</w:t>
            </w:r>
          </w:p>
          <w:p w14:paraId="3613E5D3" w14:textId="77777777"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46498C9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(57.1)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246154A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(52.5)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5AB6930" w14:textId="77777777"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BEF1DD8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22.8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F58C547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22.2</w:t>
            </w:r>
          </w:p>
        </w:tc>
      </w:tr>
      <w:tr w:rsidR="007E4D84" w:rsidRPr="007E4D84" w14:paraId="29761848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2C0931B" w14:textId="77777777" w:rsidR="007E4D84" w:rsidRPr="007E4D84" w:rsidRDefault="007E4D84">
            <w:pPr>
              <w:pStyle w:val="NormalText"/>
            </w:pPr>
            <w:r w:rsidRPr="007E4D84">
              <w:t>Net property, plant, and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0D8550A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237.4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6433F7E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200.7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CE79CF7" w14:textId="77777777"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C7D818C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5DFE58C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---</w:t>
            </w:r>
          </w:p>
        </w:tc>
      </w:tr>
      <w:tr w:rsidR="007E4D84" w:rsidRPr="007E4D84" w14:paraId="6325272C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28E55B4" w14:textId="77777777" w:rsidR="007E4D84" w:rsidRPr="007E4D84" w:rsidRDefault="007E4D84">
            <w:pPr>
              <w:pStyle w:val="NormalText"/>
            </w:pPr>
            <w:r w:rsidRPr="007E4D84">
              <w:t>Goodwill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97AA22D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60.0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0AC4C47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CF6EE8C" w14:textId="77777777" w:rsidR="007E4D84" w:rsidRPr="007E4D84" w:rsidRDefault="007E4D84">
            <w:pPr>
              <w:pStyle w:val="NormalText"/>
            </w:pPr>
            <w:r w:rsidRPr="007E4D84">
              <w:t xml:space="preserve">    Total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82A57E2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251.5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B7A6FF0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191.1</w:t>
            </w:r>
          </w:p>
        </w:tc>
      </w:tr>
      <w:tr w:rsidR="007E4D84" w:rsidRPr="007E4D84" w14:paraId="652CA9C0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35CACC9" w14:textId="77777777"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55D60C7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A569040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5E8DEE9" w14:textId="77777777"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1BC6D8F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395.6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4C3C36C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323.1</w:t>
            </w:r>
          </w:p>
        </w:tc>
      </w:tr>
      <w:tr w:rsidR="007E4D84" w:rsidRPr="007E4D84" w14:paraId="00DFB2B8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D790855" w14:textId="77777777" w:rsidR="007E4D84" w:rsidRPr="007E4D84" w:rsidRDefault="007E4D84">
            <w:pPr>
              <w:pStyle w:val="NormalText"/>
            </w:pPr>
            <w:r w:rsidRPr="007E4D84">
              <w:t xml:space="preserve">    Total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741A010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360.4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BA650F8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242.7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67CF4B0" w14:textId="77777777"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2C3DF6E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125.1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F5F2A1E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63.6</w:t>
            </w:r>
          </w:p>
        </w:tc>
      </w:tr>
      <w:tr w:rsidR="007E4D84" w:rsidRPr="007E4D84" w14:paraId="0FC9718C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0D7ED06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6ACD128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EE09F91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A56706F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123F9AA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C2DB018" w14:textId="77777777"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 w14:paraId="0BE4E6A7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E15BFC2" w14:textId="77777777"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36A3C48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520.7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D9788F1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96D903E" w14:textId="77777777"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B437CC1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520.7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715D6F9" w14:textId="77777777" w:rsidR="007E4D84" w:rsidRPr="007E4D84" w:rsidRDefault="007E4D84" w:rsidP="0093517A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14:paraId="67714020" w14:textId="77777777" w:rsidR="007E4D84" w:rsidRDefault="007E4D84">
      <w:pPr>
        <w:pStyle w:val="NormalText"/>
      </w:pPr>
    </w:p>
    <w:p w14:paraId="7EB5F2F3" w14:textId="77777777" w:rsidR="007E4D84" w:rsidRDefault="007E4D84">
      <w:pPr>
        <w:pStyle w:val="NormalText"/>
      </w:pPr>
      <w:r>
        <w:t>Refer to the balance sheet above. Luther's current ratio for 2006 is closest to ________.</w:t>
      </w:r>
    </w:p>
    <w:p w14:paraId="253640A0" w14:textId="77777777" w:rsidR="007E4D84" w:rsidRDefault="007E4D84">
      <w:pPr>
        <w:pStyle w:val="NormalText"/>
      </w:pPr>
      <w:r>
        <w:t>A) 1.67</w:t>
      </w:r>
    </w:p>
    <w:p w14:paraId="2D5A06C7" w14:textId="77777777" w:rsidR="007E4D84" w:rsidRDefault="007E4D84">
      <w:pPr>
        <w:pStyle w:val="NormalText"/>
      </w:pPr>
      <w:r>
        <w:t>B) 2.22</w:t>
      </w:r>
    </w:p>
    <w:p w14:paraId="71C2D329" w14:textId="77777777" w:rsidR="007E4D84" w:rsidRDefault="007E4D84">
      <w:pPr>
        <w:pStyle w:val="NormalText"/>
      </w:pPr>
      <w:r>
        <w:t>C) 0.56</w:t>
      </w:r>
    </w:p>
    <w:p w14:paraId="5A2BC80D" w14:textId="77777777" w:rsidR="007E4D84" w:rsidRDefault="007E4D84">
      <w:pPr>
        <w:pStyle w:val="NormalText"/>
      </w:pPr>
      <w:r>
        <w:t>D) 1.11</w:t>
      </w:r>
    </w:p>
    <w:p w14:paraId="5CA673D0" w14:textId="77777777" w:rsidR="007E4D84" w:rsidRDefault="007E4D84">
      <w:pPr>
        <w:pStyle w:val="NormalText"/>
      </w:pPr>
    </w:p>
    <w:p w14:paraId="78B5CB46" w14:textId="77777777"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t xml:space="preserve">7) </w:t>
      </w:r>
      <w:r>
        <w:rPr>
          <w:b/>
          <w:bCs/>
        </w:rPr>
        <w:tab/>
        <w:t>Luther Corporation</w:t>
      </w:r>
    </w:p>
    <w:p w14:paraId="71443F07" w14:textId="77777777"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Consolidated Balance Sheet</w:t>
      </w:r>
    </w:p>
    <w:p w14:paraId="6232E075" w14:textId="77777777"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December 31, 2006 and 2005 (in $ 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2520"/>
        <w:gridCol w:w="720"/>
        <w:gridCol w:w="1080"/>
      </w:tblGrid>
      <w:tr w:rsidR="007E4D84" w:rsidRPr="007E4D84" w14:paraId="4130BD11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4D9DE84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53A4B04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85CA2DB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4E0938F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689B348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BAFC54C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 w14:paraId="60F1E3C1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5D20175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48E9588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D0B6CCE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A59F1FA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7A4E72C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C457DA5" w14:textId="77777777"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 w14:paraId="78580591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ABB4186" w14:textId="77777777"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CCD866D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65.7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3AAC7C9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58.5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9BF28BC" w14:textId="77777777"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58A8F68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87.7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FAC8430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73.5</w:t>
            </w:r>
          </w:p>
        </w:tc>
      </w:tr>
      <w:tr w:rsidR="007E4D84" w:rsidRPr="007E4D84" w14:paraId="15604A96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63DA8D99" w14:textId="77777777"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2772596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54.4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FE9C0C3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594C772" w14:textId="77777777" w:rsidR="007E4D84" w:rsidRPr="007E4D84" w:rsidRDefault="007E4D84">
            <w:pPr>
              <w:pStyle w:val="NormalText"/>
            </w:pPr>
            <w:r w:rsidRPr="007E4D84">
              <w:t>Notes payable / short-term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7B40248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FC861E5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9.6</w:t>
            </w:r>
          </w:p>
        </w:tc>
      </w:tr>
      <w:tr w:rsidR="007E4D84" w:rsidRPr="007E4D84" w14:paraId="6BE59727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A1A1F68" w14:textId="77777777" w:rsidR="007E4D84" w:rsidRPr="007E4D84" w:rsidRDefault="007E4D84">
            <w:pPr>
              <w:pStyle w:val="NormalText"/>
            </w:pPr>
            <w:r w:rsidRPr="007E4D84">
              <w:t>Inventories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7339420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46.1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0C66412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42.9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5F9D536" w14:textId="77777777" w:rsidR="007E4D84" w:rsidRPr="007E4D84" w:rsidRDefault="007E4D84">
            <w:pPr>
              <w:pStyle w:val="NormalText"/>
            </w:pPr>
            <w:r w:rsidRPr="007E4D84">
              <w:t>Current maturities of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C756E2F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39.9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010B467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36.9</w:t>
            </w:r>
          </w:p>
        </w:tc>
      </w:tr>
      <w:tr w:rsidR="007E4D84" w:rsidRPr="007E4D84" w14:paraId="7EDB2A4C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61E494CC" w14:textId="77777777" w:rsidR="007E4D84" w:rsidRPr="007E4D84" w:rsidRDefault="007E4D84">
            <w:pPr>
              <w:pStyle w:val="NormalText"/>
            </w:pPr>
            <w:r w:rsidRPr="007E4D84">
              <w:t>Other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92D4A07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5.1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97DA1F1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3.0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3BA8B9E" w14:textId="77777777"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68B09FD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F0ADD5E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12.0</w:t>
            </w:r>
          </w:p>
        </w:tc>
      </w:tr>
      <w:tr w:rsidR="007E4D84" w:rsidRPr="007E4D84" w14:paraId="04CE0E0C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8F2ACEE" w14:textId="77777777" w:rsidR="007E4D84" w:rsidRPr="007E4D84" w:rsidRDefault="007E4D84">
            <w:pPr>
              <w:pStyle w:val="NormalText"/>
              <w:jc w:val="center"/>
            </w:pPr>
            <w:r w:rsidRPr="007E4D84">
              <w:lastRenderedPageBreak/>
              <w:t xml:space="preserve">          Total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0E10219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171.3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31A588A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144.0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4C38FB6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    Total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D6CE9F8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143.2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658B96B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132.0</w:t>
            </w:r>
          </w:p>
        </w:tc>
      </w:tr>
      <w:tr w:rsidR="007E4D84" w:rsidRPr="007E4D84" w14:paraId="098F8D76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6FFDA378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0752CE0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A4777FF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2D35DC3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1C0B971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996CEFC" w14:textId="77777777"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 w14:paraId="495A63EE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633293A0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6563DF7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93E23A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55ABF70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56EE289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9F57A1D" w14:textId="77777777"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 w14:paraId="67B60D72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BB8808C" w14:textId="77777777"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0284197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66.6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36929AE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62.1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470BA4B" w14:textId="77777777"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3A7D765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237.7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8FEF2D0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168.9</w:t>
            </w:r>
          </w:p>
        </w:tc>
      </w:tr>
      <w:tr w:rsidR="007E4D84" w:rsidRPr="007E4D84" w14:paraId="4A17C839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E2EC03B" w14:textId="77777777" w:rsidR="007E4D84" w:rsidRPr="007E4D84" w:rsidRDefault="007E4D84">
            <w:pPr>
              <w:pStyle w:val="NormalText"/>
            </w:pPr>
            <w:r w:rsidRPr="007E4D84">
              <w:lastRenderedPageBreak/>
              <w:t xml:space="preserve">  Buildings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2916DE6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106.2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03201EC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91.5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9808DD5" w14:textId="77777777"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3CDE8B7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D658122" w14:textId="77777777"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 w14:paraId="73A27993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D690881" w14:textId="77777777"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177EF85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119.3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12C6CB3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052EF62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8B67311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A6945AB" w14:textId="77777777"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 w14:paraId="4802F859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B1EEF0B" w14:textId="77777777" w:rsidR="007E4D84" w:rsidRPr="007E4D84" w:rsidRDefault="007E4D84">
            <w:pPr>
              <w:pStyle w:val="NormalText"/>
            </w:pPr>
            <w:r w:rsidRPr="007E4D84">
              <w:t xml:space="preserve">  Less accumulated</w:t>
            </w:r>
          </w:p>
          <w:p w14:paraId="2CC54F8A" w14:textId="77777777"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889331B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(56.6)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27A61B6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(52.5)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C0340DC" w14:textId="77777777"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3DC052C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22.8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ABF4D3C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22.2</w:t>
            </w:r>
          </w:p>
        </w:tc>
      </w:tr>
      <w:tr w:rsidR="007E4D84" w:rsidRPr="007E4D84" w14:paraId="73819905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4FE4A58" w14:textId="77777777" w:rsidR="007E4D84" w:rsidRPr="007E4D84" w:rsidRDefault="007E4D84">
            <w:pPr>
              <w:pStyle w:val="NormalText"/>
            </w:pPr>
            <w:r w:rsidRPr="007E4D84">
              <w:t>Net property, plant, and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A76EDE9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235.5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F91B240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200.7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3701A56" w14:textId="77777777"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EAF5452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742AA07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---</w:t>
            </w:r>
          </w:p>
        </w:tc>
      </w:tr>
      <w:tr w:rsidR="007E4D84" w:rsidRPr="007E4D84" w14:paraId="6662051D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DD843C9" w14:textId="77777777" w:rsidR="007E4D84" w:rsidRPr="007E4D84" w:rsidRDefault="007E4D84">
            <w:pPr>
              <w:pStyle w:val="NormalText"/>
            </w:pPr>
            <w:r w:rsidRPr="007E4D84">
              <w:t>Goodwill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CAD504E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60.0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FEEBBD2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4A827F4" w14:textId="77777777" w:rsidR="007E4D84" w:rsidRPr="007E4D84" w:rsidRDefault="007E4D84">
            <w:pPr>
              <w:pStyle w:val="NormalText"/>
            </w:pPr>
            <w:r w:rsidRPr="007E4D84">
              <w:t xml:space="preserve">    Total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2118C1D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260.5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6391185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191.1</w:t>
            </w:r>
          </w:p>
        </w:tc>
      </w:tr>
      <w:tr w:rsidR="007E4D84" w:rsidRPr="007E4D84" w14:paraId="6DF7D282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96B15A8" w14:textId="77777777"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C2AABFD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C150093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CC3BE07" w14:textId="77777777"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C5DD5FB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403.7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6E6C3F1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323.1</w:t>
            </w:r>
          </w:p>
        </w:tc>
      </w:tr>
      <w:tr w:rsidR="007E4D84" w:rsidRPr="007E4D84" w14:paraId="76B96148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753BCE3" w14:textId="77777777" w:rsidR="007E4D84" w:rsidRPr="007E4D84" w:rsidRDefault="007E4D84">
            <w:pPr>
              <w:pStyle w:val="NormalText"/>
            </w:pPr>
            <w:r w:rsidRPr="007E4D84">
              <w:t xml:space="preserve">    Total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2822D73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358.5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7167E94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242.7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02B986" w14:textId="77777777"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49427A3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126.1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2C18FE1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63.6</w:t>
            </w:r>
          </w:p>
        </w:tc>
      </w:tr>
      <w:tr w:rsidR="007E4D84" w:rsidRPr="007E4D84" w14:paraId="0A397615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0D6105A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F3E16A6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BF7C2DC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AFB42C5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43D5909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08D5D1A" w14:textId="77777777"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 w14:paraId="0755BE15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973A99E" w14:textId="77777777"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53EEFC2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529.8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A80CBC2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A1582A1" w14:textId="77777777"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6413A53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529.8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F6741D8" w14:textId="77777777" w:rsidR="007E4D84" w:rsidRPr="007E4D84" w:rsidRDefault="007E4D84" w:rsidP="0093517A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14:paraId="7F69F175" w14:textId="77777777" w:rsidR="007E4D84" w:rsidRDefault="007E4D84">
      <w:pPr>
        <w:pStyle w:val="NormalText"/>
      </w:pPr>
    </w:p>
    <w:p w14:paraId="1E6120CC" w14:textId="77777777" w:rsidR="007E4D84" w:rsidRDefault="007E4D84">
      <w:pPr>
        <w:pStyle w:val="NormalText"/>
      </w:pPr>
      <w:r>
        <w:t>Refer to the balance sheet above. Luther's quick ratio for 2006 is closest to ________.</w:t>
      </w:r>
    </w:p>
    <w:p w14:paraId="0F33FF5D" w14:textId="77777777" w:rsidR="007E4D84" w:rsidRDefault="007E4D84">
      <w:pPr>
        <w:pStyle w:val="NormalText"/>
      </w:pPr>
      <w:r>
        <w:t>A) 0.87</w:t>
      </w:r>
    </w:p>
    <w:p w14:paraId="58D850AD" w14:textId="77777777" w:rsidR="007E4D84" w:rsidRDefault="007E4D84">
      <w:pPr>
        <w:pStyle w:val="NormalText"/>
      </w:pPr>
      <w:r>
        <w:t>B) 1.75</w:t>
      </w:r>
    </w:p>
    <w:p w14:paraId="7D9BD808" w14:textId="77777777" w:rsidR="007E4D84" w:rsidRDefault="007E4D84">
      <w:pPr>
        <w:pStyle w:val="NormalText"/>
      </w:pPr>
      <w:r>
        <w:t>C) 0.88</w:t>
      </w:r>
    </w:p>
    <w:p w14:paraId="5EBBAD48" w14:textId="77777777" w:rsidR="007E4D84" w:rsidRDefault="007E4D84">
      <w:pPr>
        <w:pStyle w:val="NormalText"/>
      </w:pPr>
      <w:r>
        <w:t>D) 1.31</w:t>
      </w:r>
    </w:p>
    <w:p w14:paraId="60F37F17" w14:textId="77777777" w:rsidR="007E4D84" w:rsidRDefault="007E4D84">
      <w:pPr>
        <w:pStyle w:val="NormalText"/>
      </w:pPr>
    </w:p>
    <w:p w14:paraId="785F90AF" w14:textId="77777777"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t xml:space="preserve">8) </w:t>
      </w:r>
      <w:r>
        <w:rPr>
          <w:b/>
          <w:bCs/>
        </w:rPr>
        <w:tab/>
        <w:t>Luther Corporation</w:t>
      </w:r>
    </w:p>
    <w:p w14:paraId="053E8908" w14:textId="77777777"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Consolidated Balance Sheet</w:t>
      </w:r>
    </w:p>
    <w:p w14:paraId="4B1BAA55" w14:textId="77777777"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December 31, 2006 and 2005 (in $ 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2520"/>
        <w:gridCol w:w="720"/>
        <w:gridCol w:w="1080"/>
      </w:tblGrid>
      <w:tr w:rsidR="007E4D84" w:rsidRPr="007E4D84" w14:paraId="5F2A2D17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F626215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C59AC59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735C1C1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456C07D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F2337CE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209CBF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 w14:paraId="6791BCD4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010C629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E8F07EF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0302B2C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2F51E89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0A148A9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66D3B88" w14:textId="77777777"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 w14:paraId="4985D201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D05EFF3" w14:textId="77777777"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7D31C70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52.4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8F6C264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58.5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D8C37AA" w14:textId="77777777"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7405D96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88.9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B52FB77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73.5</w:t>
            </w:r>
          </w:p>
        </w:tc>
      </w:tr>
      <w:tr w:rsidR="007E4D84" w:rsidRPr="007E4D84" w14:paraId="67973243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DD65F09" w14:textId="77777777"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4089A9D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54.6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920314F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39.6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31066FC" w14:textId="77777777" w:rsidR="007E4D84" w:rsidRPr="007E4D84" w:rsidRDefault="007E4D84">
            <w:pPr>
              <w:pStyle w:val="NormalText"/>
            </w:pPr>
            <w:r w:rsidRPr="007E4D84">
              <w:t>Notes payable / short-term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74BAFBC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 </w:t>
            </w:r>
            <w:r w:rsidR="007E4D84" w:rsidRPr="007E4D84">
              <w:t>9.3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DA17F22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 </w:t>
            </w:r>
            <w:r w:rsidR="007E4D84" w:rsidRPr="007E4D84">
              <w:t>9.6</w:t>
            </w:r>
          </w:p>
        </w:tc>
      </w:tr>
      <w:tr w:rsidR="007E4D84" w:rsidRPr="007E4D84" w14:paraId="2935DFBF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E70185F" w14:textId="77777777" w:rsidR="007E4D84" w:rsidRPr="007E4D84" w:rsidRDefault="007E4D84">
            <w:pPr>
              <w:pStyle w:val="NormalText"/>
            </w:pPr>
            <w:r w:rsidRPr="007E4D84">
              <w:t>Inventories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D63BACC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46.5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601E620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42.9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1E60E13" w14:textId="77777777" w:rsidR="007E4D84" w:rsidRPr="007E4D84" w:rsidRDefault="007E4D84">
            <w:pPr>
              <w:pStyle w:val="NormalText"/>
            </w:pPr>
            <w:r w:rsidRPr="007E4D84">
              <w:t>Current maturities of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1B6CE6F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39.9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D1A68DD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36.9</w:t>
            </w:r>
          </w:p>
        </w:tc>
      </w:tr>
      <w:tr w:rsidR="007E4D84" w:rsidRPr="007E4D84" w14:paraId="388E9DBC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2D566CD" w14:textId="77777777" w:rsidR="007E4D84" w:rsidRPr="007E4D84" w:rsidRDefault="007E4D84">
            <w:pPr>
              <w:pStyle w:val="NormalText"/>
            </w:pPr>
            <w:r w:rsidRPr="007E4D84">
              <w:t>Other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FD573BB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5.4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AC59BAF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3.0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9F25EBD" w14:textId="77777777"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2297485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B67CF75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12.0</w:t>
            </w:r>
          </w:p>
        </w:tc>
      </w:tr>
      <w:tr w:rsidR="007E4D84" w:rsidRPr="007E4D84" w14:paraId="06DAA70E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2461428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      Total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5801AB8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158.9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E8DFD06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144.0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830DCDF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    Total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5961D11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144.1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AE60F03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132.0</w:t>
            </w:r>
          </w:p>
        </w:tc>
      </w:tr>
      <w:tr w:rsidR="007E4D84" w:rsidRPr="007E4D84" w14:paraId="160E855A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D478A13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C88A10B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096E7ED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84C737E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7F7A77A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2E0D314" w14:textId="77777777"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 w14:paraId="09724D3E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61E946D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E31056C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9A9C252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090A592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82CAD74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0705B1" w14:textId="77777777"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 w14:paraId="26A32EF4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109F342" w14:textId="77777777"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5C5D323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65.8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141CD58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62.1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46F7014" w14:textId="77777777"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22B7135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224.8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7A2ABBD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168.9</w:t>
            </w:r>
          </w:p>
        </w:tc>
      </w:tr>
      <w:tr w:rsidR="007E4D84" w:rsidRPr="007E4D84" w14:paraId="64E03D4C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D4D1072" w14:textId="77777777" w:rsidR="007E4D84" w:rsidRPr="007E4D84" w:rsidRDefault="007E4D84">
            <w:pPr>
              <w:pStyle w:val="NormalText"/>
            </w:pPr>
            <w:r w:rsidRPr="007E4D84">
              <w:t xml:space="preserve">  Buildings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07CBC07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107.6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C4657D8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91.5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1A4EAB0" w14:textId="77777777"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ECC2719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904B6A9" w14:textId="77777777"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 w14:paraId="7670A385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99C6687" w14:textId="77777777"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015FB52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118.3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6574E0E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99.6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E5A640D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CBD0F07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BF6643F" w14:textId="77777777"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 w14:paraId="1AEDC40B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A3E0EF7" w14:textId="77777777" w:rsidR="007E4D84" w:rsidRPr="007E4D84" w:rsidRDefault="007E4D84">
            <w:pPr>
              <w:pStyle w:val="NormalText"/>
            </w:pPr>
            <w:r w:rsidRPr="007E4D84">
              <w:t xml:space="preserve">  Less accumulated</w:t>
            </w:r>
          </w:p>
          <w:p w14:paraId="19D0F811" w14:textId="77777777"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0C971F5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(56.4)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B2565F2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(52.5)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4C4D99E" w14:textId="77777777"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EDD6C7F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22.8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F9825C5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22.2</w:t>
            </w:r>
          </w:p>
        </w:tc>
      </w:tr>
      <w:tr w:rsidR="007E4D84" w:rsidRPr="007E4D84" w14:paraId="70F439D3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E86ACCB" w14:textId="77777777" w:rsidR="007E4D84" w:rsidRPr="007E4D84" w:rsidRDefault="007E4D84">
            <w:pPr>
              <w:pStyle w:val="NormalText"/>
            </w:pPr>
            <w:r w:rsidRPr="007E4D84">
              <w:t>Net property, plant, and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F9FB691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235.3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D2BDC2D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200.7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6AA7BCC" w14:textId="77777777"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5C0598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64F72CF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---</w:t>
            </w:r>
          </w:p>
        </w:tc>
      </w:tr>
      <w:tr w:rsidR="007E4D84" w:rsidRPr="007E4D84" w14:paraId="50C2CEA2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645B508E" w14:textId="77777777" w:rsidR="007E4D84" w:rsidRPr="007E4D84" w:rsidRDefault="007E4D84">
            <w:pPr>
              <w:pStyle w:val="NormalText"/>
            </w:pPr>
            <w:r w:rsidRPr="007E4D84">
              <w:t>Goodwill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E2E5000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60.0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1BFBF80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42297D8" w14:textId="77777777" w:rsidR="007E4D84" w:rsidRPr="007E4D84" w:rsidRDefault="007E4D84">
            <w:pPr>
              <w:pStyle w:val="NormalText"/>
            </w:pPr>
            <w:r w:rsidRPr="007E4D84">
              <w:t xml:space="preserve">    Total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E282D89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247.6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667A21C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191.1</w:t>
            </w:r>
          </w:p>
        </w:tc>
      </w:tr>
      <w:tr w:rsidR="007E4D84" w:rsidRPr="007E4D84" w14:paraId="2052F863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C7DFB1C" w14:textId="77777777"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8174E57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1255265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FD6D105" w14:textId="77777777"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F1D8EFA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391.7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C02BE7F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323.1</w:t>
            </w:r>
          </w:p>
        </w:tc>
      </w:tr>
      <w:tr w:rsidR="007E4D84" w:rsidRPr="007E4D84" w14:paraId="304BFCBA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A0FB72C" w14:textId="77777777" w:rsidR="007E4D84" w:rsidRPr="007E4D84" w:rsidRDefault="007E4D84">
            <w:pPr>
              <w:pStyle w:val="NormalText"/>
            </w:pPr>
            <w:r w:rsidRPr="007E4D84">
              <w:t xml:space="preserve">    Total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7F2D838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358.3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A5DAFE3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242.7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731859B" w14:textId="77777777"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1DF8C1C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t>125.5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80EF14E" w14:textId="77777777"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63.6</w:t>
            </w:r>
          </w:p>
        </w:tc>
      </w:tr>
      <w:tr w:rsidR="007E4D84" w:rsidRPr="007E4D84" w14:paraId="1637853F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6E2B38AB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B29F4CE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3A13FE7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C1D5C2E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D6633B1" w14:textId="77777777"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4D9E51D" w14:textId="77777777"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 w14:paraId="62741CE4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6AFF7117" w14:textId="77777777"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4A269D4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517.2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5C2C833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C8732BA" w14:textId="77777777"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9B2007B" w14:textId="77777777"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517.2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CC952A3" w14:textId="77777777" w:rsidR="007E4D84" w:rsidRPr="007E4D84" w:rsidRDefault="007E4D84" w:rsidP="0093517A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14:paraId="1B854354" w14:textId="77777777" w:rsidR="007E4D84" w:rsidRDefault="007E4D84">
      <w:pPr>
        <w:pStyle w:val="NormalText"/>
      </w:pPr>
    </w:p>
    <w:p w14:paraId="6274A197" w14:textId="77777777" w:rsidR="007E4D84" w:rsidRDefault="007E4D84">
      <w:pPr>
        <w:pStyle w:val="NormalText"/>
      </w:pPr>
      <w:r>
        <w:t xml:space="preserve">Refer to the balance sheet above. The change in Luther's quick ratio from 2005 to 2006 is closest to </w:t>
      </w:r>
      <w:r>
        <w:lastRenderedPageBreak/>
        <w:t>________.</w:t>
      </w:r>
    </w:p>
    <w:p w14:paraId="2F6800E9" w14:textId="77777777" w:rsidR="007E4D84" w:rsidRDefault="007E4D84">
      <w:pPr>
        <w:pStyle w:val="NormalText"/>
      </w:pPr>
      <w:r>
        <w:t>A) a decrease of 0.01</w:t>
      </w:r>
    </w:p>
    <w:p w14:paraId="43F7C96E" w14:textId="77777777" w:rsidR="007E4D84" w:rsidRDefault="007E4D84">
      <w:pPr>
        <w:pStyle w:val="NormalText"/>
      </w:pPr>
      <w:r>
        <w:t>B) an increase of 0.01</w:t>
      </w:r>
    </w:p>
    <w:p w14:paraId="13F75230" w14:textId="77777777" w:rsidR="007E4D84" w:rsidRDefault="007E4D84">
      <w:pPr>
        <w:pStyle w:val="NormalText"/>
      </w:pPr>
      <w:r>
        <w:t>C) a decrease of 0.02</w:t>
      </w:r>
    </w:p>
    <w:p w14:paraId="1218AB05" w14:textId="77777777" w:rsidR="007E4D84" w:rsidRDefault="007E4D84">
      <w:pPr>
        <w:pStyle w:val="NormalText"/>
      </w:pPr>
      <w:r>
        <w:t>D) an increase of 0.02</w:t>
      </w:r>
    </w:p>
    <w:p w14:paraId="57659F67" w14:textId="77777777" w:rsidR="005C75FA" w:rsidRDefault="005C75FA">
      <w:pPr>
        <w:pStyle w:val="NormalText"/>
      </w:pPr>
    </w:p>
    <w:p w14:paraId="70A12249" w14:textId="77777777" w:rsidR="007E4D84" w:rsidRDefault="007E4D84">
      <w:pPr>
        <w:pStyle w:val="NormalText"/>
      </w:pPr>
      <w:r>
        <w:t>9) A public company has a book value of $128 million. They have 20 million shares outstanding, with a market price of $4 per share. Which of the following statements is true regarding this company?</w:t>
      </w:r>
    </w:p>
    <w:p w14:paraId="70AD2BA0" w14:textId="77777777" w:rsidR="007E4D84" w:rsidRDefault="007E4D84">
      <w:pPr>
        <w:pStyle w:val="NormalText"/>
      </w:pPr>
      <w:r>
        <w:t>A) Investors may consider this firm to be a growth company.</w:t>
      </w:r>
    </w:p>
    <w:p w14:paraId="3E6F828D" w14:textId="77777777" w:rsidR="007E4D84" w:rsidRDefault="007E4D84">
      <w:pPr>
        <w:pStyle w:val="NormalText"/>
      </w:pPr>
      <w:r>
        <w:t>B) Investors believe the company's assets are not likely to be profitable since its market value is worth less than its book value.</w:t>
      </w:r>
    </w:p>
    <w:p w14:paraId="56F02494" w14:textId="77777777" w:rsidR="007E4D84" w:rsidRDefault="007E4D84">
      <w:pPr>
        <w:pStyle w:val="NormalText"/>
      </w:pPr>
      <w:r>
        <w:t>C) The firm's market value is more than its book value.</w:t>
      </w:r>
    </w:p>
    <w:p w14:paraId="55B814EF" w14:textId="77777777" w:rsidR="007E4D84" w:rsidRDefault="007E4D84">
      <w:pPr>
        <w:pStyle w:val="NormalText"/>
      </w:pPr>
      <w:r>
        <w:t>D) The value of the firm's assets is greater than their liquidation value.</w:t>
      </w:r>
    </w:p>
    <w:p w14:paraId="1208067E" w14:textId="77777777" w:rsidR="007E4D84" w:rsidRDefault="007E4D84">
      <w:pPr>
        <w:pStyle w:val="NormalText"/>
      </w:pPr>
    </w:p>
    <w:p w14:paraId="58EDD84E" w14:textId="77777777" w:rsidR="007E4D84" w:rsidRDefault="007E4D84">
      <w:pPr>
        <w:pStyle w:val="NormalText"/>
      </w:pPr>
      <w:r>
        <w:t>10) GenCorp. has a total debt of $140 million and stockholders' equity of $50 million. It also has 26 million shares outstanding, with a market price of $4.00 per share. What is GenCorp's market debt-equity ratio?</w:t>
      </w:r>
    </w:p>
    <w:p w14:paraId="378FFB95" w14:textId="77777777" w:rsidR="007E4D84" w:rsidRDefault="007E4D84">
      <w:pPr>
        <w:pStyle w:val="NormalText"/>
      </w:pPr>
      <w:r>
        <w:t>A) 0.67</w:t>
      </w:r>
    </w:p>
    <w:p w14:paraId="29B35567" w14:textId="77777777" w:rsidR="007E4D84" w:rsidRDefault="007E4D84">
      <w:pPr>
        <w:pStyle w:val="NormalText"/>
      </w:pPr>
      <w:r>
        <w:t>B) 1.08</w:t>
      </w:r>
    </w:p>
    <w:p w14:paraId="5FE014D3" w14:textId="77777777" w:rsidR="007E4D84" w:rsidRDefault="007E4D84">
      <w:pPr>
        <w:pStyle w:val="NormalText"/>
      </w:pPr>
      <w:r>
        <w:t>C) 2.80</w:t>
      </w:r>
    </w:p>
    <w:p w14:paraId="328BDCA3" w14:textId="77777777" w:rsidR="007E4D84" w:rsidRDefault="007E4D84">
      <w:pPr>
        <w:pStyle w:val="NormalText"/>
      </w:pPr>
      <w:r>
        <w:t>D) 1.35</w:t>
      </w:r>
    </w:p>
    <w:p w14:paraId="3A9C27F7" w14:textId="77777777" w:rsidR="007E4D84" w:rsidRDefault="007E4D84">
      <w:pPr>
        <w:pStyle w:val="NormalText"/>
      </w:pPr>
    </w:p>
    <w:p w14:paraId="13B604E7" w14:textId="77777777" w:rsidR="007E4D84" w:rsidRDefault="007E4D84">
      <w:pPr>
        <w:pStyle w:val="NormalText"/>
      </w:pPr>
      <w:r>
        <w:t>11) A company has a share price of $22.15 and 118 million shares outstanding. Its market-to-book ratio is 4.2, its book debt-equity ratio is 3.2, and it has cash of $800 million. How much would it cost to take over this business assuming you pay its enterprise value?</w:t>
      </w:r>
    </w:p>
    <w:p w14:paraId="48E6C10C" w14:textId="77777777" w:rsidR="007E4D84" w:rsidRDefault="007E4D84">
      <w:pPr>
        <w:pStyle w:val="NormalText"/>
      </w:pPr>
      <w:r>
        <w:t>A) $1.9 billion</w:t>
      </w:r>
    </w:p>
    <w:p w14:paraId="5788CCDD" w14:textId="77777777" w:rsidR="007E4D84" w:rsidRDefault="007E4D84">
      <w:pPr>
        <w:pStyle w:val="NormalText"/>
      </w:pPr>
      <w:r>
        <w:t>B) $3.044 billion</w:t>
      </w:r>
    </w:p>
    <w:p w14:paraId="36281C84" w14:textId="77777777" w:rsidR="007E4D84" w:rsidRDefault="007E4D84">
      <w:pPr>
        <w:pStyle w:val="NormalText"/>
      </w:pPr>
      <w:r>
        <w:t>C) $4.566 billion</w:t>
      </w:r>
    </w:p>
    <w:p w14:paraId="3BDAD2D0" w14:textId="77777777" w:rsidR="007E4D84" w:rsidRDefault="007E4D84">
      <w:pPr>
        <w:pStyle w:val="NormalText"/>
      </w:pPr>
      <w:r>
        <w:t>D) $3.8 billion</w:t>
      </w:r>
    </w:p>
    <w:p w14:paraId="54D64DC1" w14:textId="77777777" w:rsidR="005C75FA" w:rsidRDefault="005C75FA">
      <w:pPr>
        <w:pStyle w:val="NormalText"/>
      </w:pPr>
    </w:p>
    <w:p w14:paraId="3C71B6EF" w14:textId="77777777" w:rsidR="007E4D84" w:rsidRDefault="007E4D84">
      <w:pPr>
        <w:pStyle w:val="NormalText"/>
      </w:pPr>
      <w:r>
        <w:t>12) Convex Industries has inventories of $218 million, current assets of $1.4 billion, and current liabilities of $504 million. What is its quick ratio?</w:t>
      </w:r>
    </w:p>
    <w:p w14:paraId="7183D626" w14:textId="77777777" w:rsidR="007E4D84" w:rsidRDefault="007E4D84">
      <w:pPr>
        <w:pStyle w:val="NormalText"/>
      </w:pPr>
      <w:r>
        <w:t>A) 1.17</w:t>
      </w:r>
    </w:p>
    <w:p w14:paraId="69BB5C26" w14:textId="77777777" w:rsidR="007E4D84" w:rsidRDefault="007E4D84">
      <w:pPr>
        <w:pStyle w:val="NormalText"/>
      </w:pPr>
      <w:r>
        <w:t>B) 0.94</w:t>
      </w:r>
    </w:p>
    <w:p w14:paraId="53CB10D2" w14:textId="77777777" w:rsidR="007E4D84" w:rsidRDefault="007E4D84">
      <w:pPr>
        <w:pStyle w:val="NormalText"/>
      </w:pPr>
      <w:r>
        <w:t>C) 2.81</w:t>
      </w:r>
    </w:p>
    <w:p w14:paraId="30511B29" w14:textId="77777777" w:rsidR="007E4D84" w:rsidRDefault="007E4D84">
      <w:pPr>
        <w:pStyle w:val="NormalText"/>
      </w:pPr>
      <w:r>
        <w:t>D) 2.35</w:t>
      </w:r>
    </w:p>
    <w:p w14:paraId="328BC9B0" w14:textId="77777777" w:rsidR="005C75FA" w:rsidRDefault="005C75FA">
      <w:pPr>
        <w:pStyle w:val="NormalText"/>
      </w:pPr>
    </w:p>
    <w:p w14:paraId="37C53DF4" w14:textId="77777777" w:rsidR="007E4D84" w:rsidRDefault="007E4D84">
      <w:pPr>
        <w:pStyle w:val="NormalText"/>
      </w:pPr>
      <w:r>
        <w:t>13) Which ratio would you use to measure the financial health of a firm by assessing that firm's leverage?</w:t>
      </w:r>
    </w:p>
    <w:p w14:paraId="24E68B64" w14:textId="77777777" w:rsidR="007E4D84" w:rsidRDefault="007E4D84">
      <w:pPr>
        <w:pStyle w:val="NormalText"/>
      </w:pPr>
      <w:r>
        <w:t>A) debt-equity or equity multiplier ratio</w:t>
      </w:r>
    </w:p>
    <w:p w14:paraId="3B7E3553" w14:textId="77777777" w:rsidR="007E4D84" w:rsidRDefault="007E4D84">
      <w:pPr>
        <w:pStyle w:val="NormalText"/>
      </w:pPr>
      <w:r>
        <w:t>B) market-to-book ratio</w:t>
      </w:r>
    </w:p>
    <w:p w14:paraId="73D07B41" w14:textId="77777777" w:rsidR="007E4D84" w:rsidRDefault="007E4D84">
      <w:pPr>
        <w:pStyle w:val="NormalText"/>
      </w:pPr>
      <w:r>
        <w:t>C) market debt-equity ratio</w:t>
      </w:r>
    </w:p>
    <w:p w14:paraId="20155F1B" w14:textId="77777777" w:rsidR="007E4D84" w:rsidRDefault="007E4D84">
      <w:pPr>
        <w:pStyle w:val="NormalText"/>
      </w:pPr>
      <w:r>
        <w:t>D) current or quick ratio</w:t>
      </w:r>
    </w:p>
    <w:p w14:paraId="6EEE5743" w14:textId="77777777" w:rsidR="005C75FA" w:rsidRDefault="005C75FA">
      <w:pPr>
        <w:pStyle w:val="NormalText"/>
      </w:pPr>
    </w:p>
    <w:p w14:paraId="489697FB" w14:textId="77777777" w:rsidR="007E4D84" w:rsidRDefault="007E4D84">
      <w:pPr>
        <w:pStyle w:val="NormalText"/>
      </w:pPr>
      <w:r>
        <w:t>14) Company A has current assets of $42 billion and current liabilities of $41 billion. Company B has current assets of $2.7 billion and current liabilities of $1.8 billion. Which of the following statements is correct, based on this information?</w:t>
      </w:r>
    </w:p>
    <w:p w14:paraId="54514EBA" w14:textId="77777777" w:rsidR="007E4D84" w:rsidRDefault="007E4D84">
      <w:pPr>
        <w:pStyle w:val="NormalText"/>
      </w:pPr>
      <w:r>
        <w:lastRenderedPageBreak/>
        <w:t>A) Company A is less likely than Company B to have sufficient working capital to meet its short-term needs.</w:t>
      </w:r>
    </w:p>
    <w:p w14:paraId="4E46078B" w14:textId="77777777" w:rsidR="007E4D84" w:rsidRDefault="007E4D84">
      <w:pPr>
        <w:pStyle w:val="NormalText"/>
      </w:pPr>
      <w:r>
        <w:t>B) Company A has greater leverage than Company B.</w:t>
      </w:r>
    </w:p>
    <w:p w14:paraId="6F9C2E65" w14:textId="77777777" w:rsidR="007E4D84" w:rsidRDefault="007E4D84">
      <w:pPr>
        <w:pStyle w:val="NormalText"/>
      </w:pPr>
      <w:r>
        <w:t>C) Company A has less leverage than Company B.</w:t>
      </w:r>
    </w:p>
    <w:p w14:paraId="55ACBCCB" w14:textId="77777777" w:rsidR="007E4D84" w:rsidRDefault="007E4D84">
      <w:pPr>
        <w:pStyle w:val="NormalText"/>
      </w:pPr>
      <w:r>
        <w:t>D) Company A and Company B have roughly equivalent enterprise values.</w:t>
      </w:r>
    </w:p>
    <w:p w14:paraId="5ED3AB5C" w14:textId="77777777" w:rsidR="005C75FA" w:rsidRDefault="005C75FA">
      <w:pPr>
        <w:pStyle w:val="NormalText"/>
        <w:rPr>
          <w:i/>
          <w:iCs/>
        </w:rPr>
      </w:pPr>
    </w:p>
    <w:p w14:paraId="7961CCAC" w14:textId="77777777" w:rsidR="007E4D84" w:rsidRDefault="007E4D84">
      <w:pPr>
        <w:pStyle w:val="NormalText"/>
        <w:rPr>
          <w:i/>
          <w:iCs/>
        </w:rPr>
      </w:pPr>
      <w:r>
        <w:rPr>
          <w:i/>
          <w:iCs/>
        </w:rPr>
        <w:t>Use the table for the question(s) below.</w:t>
      </w:r>
    </w:p>
    <w:p w14:paraId="37F5E409" w14:textId="77777777" w:rsidR="007E4D84" w:rsidRDefault="007E4D84">
      <w:pPr>
        <w:pStyle w:val="NormalText"/>
        <w:rPr>
          <w:i/>
          <w:iCs/>
        </w:rPr>
      </w:pPr>
    </w:p>
    <w:p w14:paraId="6F3A095B" w14:textId="77777777" w:rsidR="006C4049" w:rsidRPr="006C4049" w:rsidRDefault="006C4049" w:rsidP="006C4049">
      <w:pPr>
        <w:pStyle w:val="NormalText"/>
        <w:tabs>
          <w:tab w:val="left" w:pos="2100"/>
          <w:tab w:val="left" w:pos="3240"/>
          <w:tab w:val="left" w:pos="6440"/>
        </w:tabs>
        <w:rPr>
          <w:b/>
          <w:bCs/>
        </w:rPr>
      </w:pPr>
      <w:r w:rsidRPr="006C4049">
        <w:rPr>
          <w:b/>
          <w:bCs/>
        </w:rPr>
        <w:t>Balance Sheet</w:t>
      </w:r>
    </w:p>
    <w:p w14:paraId="2085CAF7" w14:textId="77777777" w:rsidR="007E4D84" w:rsidRDefault="007E4D84">
      <w:pPr>
        <w:pStyle w:val="NormalText"/>
        <w:tabs>
          <w:tab w:val="left" w:pos="2080"/>
          <w:tab w:val="left" w:pos="2860"/>
          <w:tab w:val="left" w:pos="3920"/>
          <w:tab w:val="left" w:pos="7180"/>
          <w:tab w:val="left" w:pos="7900"/>
        </w:tabs>
      </w:pPr>
      <w:r>
        <w:rPr>
          <w:b/>
          <w:bCs/>
        </w:rPr>
        <w:t>Assets</w:t>
      </w:r>
      <w:r>
        <w:rPr>
          <w:b/>
          <w:bCs/>
        </w:rPr>
        <w:tab/>
        <w:t>2007</w:t>
      </w:r>
      <w:r>
        <w:rPr>
          <w:b/>
          <w:bCs/>
        </w:rPr>
        <w:tab/>
        <w:t>2008</w:t>
      </w:r>
      <w:r>
        <w:rPr>
          <w:b/>
          <w:bCs/>
        </w:rPr>
        <w:tab/>
        <w:t>Liabilities</w:t>
      </w:r>
      <w:r>
        <w:rPr>
          <w:b/>
          <w:bCs/>
        </w:rPr>
        <w:tab/>
        <w:t>2007</w:t>
      </w:r>
      <w:r>
        <w:rPr>
          <w:b/>
          <w:bCs/>
        </w:rPr>
        <w:tab/>
        <w:t>2008</w:t>
      </w:r>
    </w:p>
    <w:p w14:paraId="47C83694" w14:textId="77777777" w:rsidR="007E4D84" w:rsidRDefault="007E4D84">
      <w:pPr>
        <w:pStyle w:val="NormalText"/>
        <w:tabs>
          <w:tab w:val="left" w:pos="2080"/>
          <w:tab w:val="left" w:pos="2860"/>
          <w:tab w:val="left" w:pos="3920"/>
          <w:tab w:val="right" w:pos="7560"/>
          <w:tab w:val="right" w:pos="8260"/>
        </w:tabs>
      </w:pPr>
      <w:r>
        <w:rPr>
          <w:u w:val="single"/>
        </w:rPr>
        <w:t>Current Assets</w:t>
      </w:r>
      <w:r>
        <w:tab/>
      </w:r>
      <w:r>
        <w:tab/>
      </w:r>
      <w:r>
        <w:tab/>
      </w:r>
      <w:r>
        <w:rPr>
          <w:u w:val="single"/>
        </w:rPr>
        <w:t>Current Liabilities</w:t>
      </w:r>
    </w:p>
    <w:p w14:paraId="66E2A53A" w14:textId="77777777"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  <w:r>
        <w:t xml:space="preserve">Cash </w:t>
      </w:r>
      <w:r>
        <w:tab/>
        <w:t>50</w:t>
      </w:r>
      <w:r>
        <w:tab/>
        <w:t>46</w:t>
      </w:r>
      <w:r>
        <w:tab/>
        <w:t xml:space="preserve">Accounts payable </w:t>
      </w:r>
      <w:r>
        <w:tab/>
        <w:t xml:space="preserve">42 </w:t>
      </w:r>
      <w:r>
        <w:tab/>
        <w:t>48</w:t>
      </w:r>
    </w:p>
    <w:p w14:paraId="1FE99DA1" w14:textId="77777777"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  <w:r>
        <w:t>Accounts receivable</w:t>
      </w:r>
      <w:r>
        <w:tab/>
        <w:t>22</w:t>
      </w:r>
      <w:r>
        <w:tab/>
        <w:t>12</w:t>
      </w:r>
      <w:r>
        <w:tab/>
        <w:t xml:space="preserve">Notes payable/short-term debt </w:t>
      </w:r>
      <w:r>
        <w:tab/>
        <w:t>7</w:t>
      </w:r>
      <w:r>
        <w:tab/>
        <w:t>5</w:t>
      </w:r>
    </w:p>
    <w:p w14:paraId="6050F11E" w14:textId="77777777"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  <w:r>
        <w:t xml:space="preserve">Inventories </w:t>
      </w:r>
      <w:r>
        <w:tab/>
        <w:t>17</w:t>
      </w:r>
      <w:r>
        <w:tab/>
        <w:t>38</w:t>
      </w:r>
    </w:p>
    <w:p w14:paraId="1C3EFE9E" w14:textId="77777777"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  <w:r>
        <w:t xml:space="preserve">Total current assets </w:t>
      </w:r>
      <w:r>
        <w:tab/>
        <w:t>89</w:t>
      </w:r>
      <w:r>
        <w:tab/>
        <w:t>96</w:t>
      </w:r>
      <w:r>
        <w:tab/>
        <w:t xml:space="preserve">Total current liabilities </w:t>
      </w:r>
      <w:r>
        <w:tab/>
        <w:t>49</w:t>
      </w:r>
      <w:r>
        <w:tab/>
        <w:t>53</w:t>
      </w:r>
    </w:p>
    <w:p w14:paraId="37BAAA66" w14:textId="77777777"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</w:p>
    <w:p w14:paraId="0F27CAF9" w14:textId="77777777"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  <w:r>
        <w:rPr>
          <w:u w:val="single"/>
        </w:rPr>
        <w:t>Long-Term Assets</w:t>
      </w:r>
      <w:r>
        <w:t xml:space="preserve"> </w:t>
      </w:r>
      <w:r>
        <w:tab/>
      </w:r>
      <w:r>
        <w:tab/>
      </w:r>
      <w:r>
        <w:tab/>
      </w:r>
      <w:r>
        <w:rPr>
          <w:u w:val="single"/>
        </w:rPr>
        <w:t>Long-Term Liabilities</w:t>
      </w:r>
    </w:p>
    <w:p w14:paraId="04A2639D" w14:textId="77777777"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  <w:r>
        <w:t>Net property, plant,</w:t>
      </w:r>
    </w:p>
    <w:p w14:paraId="64D43781" w14:textId="77777777"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  <w:r>
        <w:t>and equipment</w:t>
      </w:r>
      <w:r>
        <w:tab/>
        <w:t>121</w:t>
      </w:r>
      <w:r>
        <w:tab/>
        <w:t>116</w:t>
      </w:r>
      <w:r>
        <w:tab/>
        <w:t xml:space="preserve">Long-term debt </w:t>
      </w:r>
      <w:r>
        <w:tab/>
        <w:t>128</w:t>
      </w:r>
      <w:r>
        <w:tab/>
        <w:t>136</w:t>
      </w:r>
    </w:p>
    <w:p w14:paraId="3C6235EB" w14:textId="77777777"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  <w:r>
        <w:t xml:space="preserve">Total long-term assets </w:t>
      </w:r>
      <w:r>
        <w:tab/>
        <w:t>121</w:t>
      </w:r>
      <w:r>
        <w:tab/>
        <w:t>116</w:t>
      </w:r>
      <w:r>
        <w:tab/>
        <w:t xml:space="preserve">Total long-term liabilities </w:t>
      </w:r>
      <w:r>
        <w:tab/>
        <w:t>128</w:t>
      </w:r>
      <w:r>
        <w:tab/>
        <w:t>136</w:t>
      </w:r>
    </w:p>
    <w:p w14:paraId="1EBB3AFC" w14:textId="77777777"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  <w:t xml:space="preserve">Total Liabilities </w:t>
      </w:r>
      <w:r>
        <w:rPr>
          <w:b/>
          <w:bCs/>
        </w:rPr>
        <w:tab/>
        <w:t>177</w:t>
      </w:r>
      <w:r>
        <w:rPr>
          <w:b/>
          <w:bCs/>
        </w:rPr>
        <w:tab/>
        <w:t>189</w:t>
      </w:r>
    </w:p>
    <w:p w14:paraId="0FD29B62" w14:textId="77777777"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  <w:t xml:space="preserve">Stockholders' Equity </w:t>
      </w:r>
      <w:r>
        <w:rPr>
          <w:b/>
          <w:bCs/>
        </w:rPr>
        <w:tab/>
        <w:t>33</w:t>
      </w:r>
      <w:r>
        <w:rPr>
          <w:b/>
          <w:bCs/>
        </w:rPr>
        <w:tab/>
        <w:t>23</w:t>
      </w:r>
    </w:p>
    <w:p w14:paraId="1D9FBD2B" w14:textId="77777777"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  <w:rPr>
          <w:b/>
          <w:bCs/>
        </w:rPr>
      </w:pPr>
      <w:r>
        <w:rPr>
          <w:b/>
          <w:bCs/>
        </w:rPr>
        <w:t xml:space="preserve">Total Assets </w:t>
      </w:r>
      <w:r>
        <w:rPr>
          <w:b/>
          <w:bCs/>
        </w:rPr>
        <w:tab/>
        <w:t>210</w:t>
      </w:r>
      <w:r>
        <w:rPr>
          <w:b/>
          <w:bCs/>
        </w:rPr>
        <w:tab/>
        <w:t>212</w:t>
      </w:r>
      <w:r>
        <w:rPr>
          <w:b/>
          <w:bCs/>
        </w:rPr>
        <w:tab/>
        <w:t>Total Liabilities and</w:t>
      </w:r>
      <w:r>
        <w:rPr>
          <w:b/>
          <w:bCs/>
        </w:rPr>
        <w:tab/>
        <w:t>210</w:t>
      </w:r>
      <w:r>
        <w:rPr>
          <w:b/>
          <w:bCs/>
        </w:rPr>
        <w:tab/>
        <w:t>212</w:t>
      </w:r>
    </w:p>
    <w:p w14:paraId="1428E7CD" w14:textId="77777777"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  <w:rPr>
          <w:b/>
          <w:bCs/>
        </w:rPr>
      </w:pPr>
      <w:r>
        <w:rPr>
          <w:b/>
          <w:bCs/>
        </w:rPr>
        <w:t xml:space="preserve"> </w:t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  <w:t>Stockholders' Equity</w:t>
      </w:r>
    </w:p>
    <w:p w14:paraId="00515A66" w14:textId="77777777"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  <w:rPr>
          <w:b/>
          <w:bCs/>
        </w:rPr>
      </w:pPr>
    </w:p>
    <w:p w14:paraId="4C05B400" w14:textId="77777777" w:rsidR="007E4D84" w:rsidRDefault="007E4D84">
      <w:pPr>
        <w:pStyle w:val="NormalText"/>
      </w:pPr>
      <w:r>
        <w:t>15) If the above balance sheet is for a retail company, what indications about this company would best be drawn from the changes in the balance sheet between 2007 and 2008?</w:t>
      </w:r>
    </w:p>
    <w:p w14:paraId="11D73FA4" w14:textId="77777777" w:rsidR="007E4D84" w:rsidRDefault="007E4D84">
      <w:pPr>
        <w:pStyle w:val="NormalText"/>
      </w:pPr>
      <w:r>
        <w:t>A) The company is having difficulties selling its product.</w:t>
      </w:r>
    </w:p>
    <w:p w14:paraId="09B13E10" w14:textId="77777777" w:rsidR="007E4D84" w:rsidRDefault="007E4D84">
      <w:pPr>
        <w:pStyle w:val="NormalText"/>
      </w:pPr>
      <w:r>
        <w:t>B) The company has reduced its debt.</w:t>
      </w:r>
    </w:p>
    <w:p w14:paraId="6FA6AA3A" w14:textId="77777777" w:rsidR="007E4D84" w:rsidRDefault="007E4D84">
      <w:pPr>
        <w:pStyle w:val="NormalText"/>
      </w:pPr>
      <w:r>
        <w:t>C) The company has added a major new asset in terms of plant and equipment.</w:t>
      </w:r>
    </w:p>
    <w:p w14:paraId="67DD58AC" w14:textId="77777777" w:rsidR="007E4D84" w:rsidRDefault="007E4D84">
      <w:pPr>
        <w:pStyle w:val="NormalText"/>
      </w:pPr>
      <w:r>
        <w:t>D) The company has experienced a significant rise in its market value.</w:t>
      </w:r>
    </w:p>
    <w:p w14:paraId="319FA403" w14:textId="77777777" w:rsidR="005C75FA" w:rsidRDefault="005C75FA">
      <w:pPr>
        <w:pStyle w:val="NormalText"/>
      </w:pPr>
    </w:p>
    <w:p w14:paraId="5463E5A6" w14:textId="77777777" w:rsidR="007E4D84" w:rsidRDefault="007E4D84">
      <w:pPr>
        <w:pStyle w:val="NormalText"/>
      </w:pPr>
      <w:r>
        <w:t>16) If the above balance sheet is for a retail company, what indications about this company would best be drawn from the changes in stockholders' equity between 2007 and 2008?</w:t>
      </w:r>
    </w:p>
    <w:p w14:paraId="176DF3FD" w14:textId="77777777" w:rsidR="007E4D84" w:rsidRDefault="007E4D84">
      <w:pPr>
        <w:pStyle w:val="NormalText"/>
      </w:pPr>
      <w:r>
        <w:t>A) The company is very profitable because it is obviously collecting receivables faster.</w:t>
      </w:r>
    </w:p>
    <w:p w14:paraId="7035ECDA" w14:textId="77777777" w:rsidR="007E4D84" w:rsidRDefault="007E4D84">
      <w:pPr>
        <w:pStyle w:val="NormalText"/>
      </w:pPr>
      <w:r>
        <w:t>B) The company is selling its property, plant and equipment, which may result in a long-term deficiency in production capacity.</w:t>
      </w:r>
    </w:p>
    <w:p w14:paraId="5FCC4D05" w14:textId="77777777" w:rsidR="007E4D84" w:rsidRDefault="007E4D84">
      <w:pPr>
        <w:pStyle w:val="NormalText"/>
      </w:pPr>
      <w:r>
        <w:t>C) The company's net income in 2008 was negative.</w:t>
      </w:r>
    </w:p>
    <w:p w14:paraId="3BB3B353" w14:textId="77777777" w:rsidR="007E4D84" w:rsidRDefault="007E4D84">
      <w:pPr>
        <w:pStyle w:val="NormalText"/>
      </w:pPr>
      <w:r>
        <w:t>D) No conclusions can be drawn regarding stockholders' equity without additional information.</w:t>
      </w:r>
    </w:p>
    <w:p w14:paraId="77F35050" w14:textId="77777777" w:rsidR="007E4D84" w:rsidRDefault="007E4D84">
      <w:pPr>
        <w:pStyle w:val="NormalText"/>
      </w:pPr>
    </w:p>
    <w:p w14:paraId="4C5D131C" w14:textId="77777777" w:rsidR="007E4D84" w:rsidRDefault="007E4D84">
      <w:pPr>
        <w:pStyle w:val="NormalText"/>
      </w:pPr>
      <w:r>
        <w:t>17) If the above balance sheet is for a retail company, what indications about this company would best be drawn from the changes in quick ratio between 2007 and 2008?</w:t>
      </w:r>
    </w:p>
    <w:p w14:paraId="29B2F15D" w14:textId="77777777" w:rsidR="007E4D84" w:rsidRDefault="007E4D84">
      <w:pPr>
        <w:pStyle w:val="NormalText"/>
      </w:pPr>
      <w:r>
        <w:t>A) The company has eliminated the risk that it will experience a cash shortfall in the near future.</w:t>
      </w:r>
    </w:p>
    <w:p w14:paraId="50E24E9B" w14:textId="77777777" w:rsidR="007E4D84" w:rsidRDefault="007E4D84">
      <w:pPr>
        <w:pStyle w:val="NormalText"/>
      </w:pPr>
      <w:r>
        <w:t>B) The company has reduced the risk that it will experience a cash shortfall in the near future.</w:t>
      </w:r>
    </w:p>
    <w:p w14:paraId="14EE77A3" w14:textId="77777777" w:rsidR="007E4D84" w:rsidRDefault="007E4D84">
      <w:pPr>
        <w:pStyle w:val="NormalText"/>
      </w:pPr>
      <w:r>
        <w:t>C) The risk that the company will experience a cash shortfall in the near future is unchanged.</w:t>
      </w:r>
    </w:p>
    <w:p w14:paraId="1B706E33" w14:textId="77777777" w:rsidR="007E4D84" w:rsidRDefault="007E4D84">
      <w:pPr>
        <w:pStyle w:val="NormalText"/>
      </w:pPr>
      <w:r>
        <w:t>D) The company has increased the risk that it will experience a cash shortfall in the near future.</w:t>
      </w:r>
    </w:p>
    <w:p w14:paraId="43406707" w14:textId="77777777" w:rsidR="005C75FA" w:rsidRDefault="005C75FA">
      <w:pPr>
        <w:pStyle w:val="NormalText"/>
      </w:pPr>
    </w:p>
    <w:p w14:paraId="18BD62D8" w14:textId="77777777" w:rsidR="007E4D84" w:rsidRDefault="007E4D84">
      <w:pPr>
        <w:pStyle w:val="NormalText"/>
      </w:pPr>
      <w:r>
        <w:t>18) If the above balance sheet is for a retail company, how has the company's leverage changed between 2007 and 2008?</w:t>
      </w:r>
    </w:p>
    <w:p w14:paraId="3485B024" w14:textId="77777777" w:rsidR="007E4D84" w:rsidRDefault="007E4D84">
      <w:pPr>
        <w:pStyle w:val="NormalText"/>
      </w:pPr>
      <w:r>
        <w:t>A) The company has experienced a very significant decrease in its leverage.</w:t>
      </w:r>
    </w:p>
    <w:p w14:paraId="07C32D59" w14:textId="77777777" w:rsidR="007E4D84" w:rsidRDefault="007E4D84">
      <w:pPr>
        <w:pStyle w:val="NormalText"/>
      </w:pPr>
      <w:r>
        <w:t>B) The company has experienced a significant decrease in its leverage.</w:t>
      </w:r>
    </w:p>
    <w:p w14:paraId="65AF61C2" w14:textId="77777777" w:rsidR="007E4D84" w:rsidRDefault="007E4D84">
      <w:pPr>
        <w:pStyle w:val="NormalText"/>
      </w:pPr>
      <w:r>
        <w:t>C) The company has experienced no significant change in its leverage.</w:t>
      </w:r>
    </w:p>
    <w:p w14:paraId="144632AF" w14:textId="77777777" w:rsidR="007E4D84" w:rsidRDefault="007E4D84">
      <w:pPr>
        <w:pStyle w:val="NormalText"/>
      </w:pPr>
      <w:r>
        <w:t>D) The company has experienced a significant increase in its leverage.</w:t>
      </w:r>
    </w:p>
    <w:p w14:paraId="641329EE" w14:textId="77777777" w:rsidR="005C75FA" w:rsidRDefault="005C75FA">
      <w:pPr>
        <w:pStyle w:val="NormalText"/>
        <w:rPr>
          <w:i/>
          <w:iCs/>
        </w:rPr>
      </w:pPr>
    </w:p>
    <w:p w14:paraId="4E3C7ECE" w14:textId="77777777" w:rsidR="007E4D84" w:rsidRDefault="007E4D84">
      <w:pPr>
        <w:pStyle w:val="NormalText"/>
      </w:pPr>
      <w:r>
        <w:rPr>
          <w:i/>
          <w:iCs/>
        </w:rPr>
        <w:t>Use the table for the question(s) below.</w:t>
      </w:r>
    </w:p>
    <w:p w14:paraId="01D97B88" w14:textId="77777777" w:rsidR="007E4D84" w:rsidRDefault="007E4D84">
      <w:pPr>
        <w:pStyle w:val="NormalText"/>
        <w:rPr>
          <w:b/>
          <w:bCs/>
        </w:rPr>
      </w:pP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960"/>
        <w:gridCol w:w="1080"/>
        <w:gridCol w:w="1080"/>
      </w:tblGrid>
      <w:tr w:rsidR="007E4D84" w:rsidRPr="007E4D84" w14:paraId="760B77BB" w14:textId="77777777" w:rsidTr="003A18CE">
        <w:tc>
          <w:tcPr>
            <w:tcW w:w="6120" w:type="dxa"/>
            <w:gridSpan w:val="3"/>
            <w:tcBorders>
              <w:top w:val="single" w:sz="5" w:space="0" w:color="000000"/>
              <w:left w:val="single" w:sz="5" w:space="0" w:color="000000"/>
              <w:bottom w:val="single" w:sz="4" w:space="0" w:color="auto"/>
              <w:right w:val="single" w:sz="5" w:space="0" w:color="000000"/>
            </w:tcBorders>
            <w:shd w:val="clear" w:color="auto" w:fill="FFFFFF"/>
            <w:vAlign w:val="bottom"/>
          </w:tcPr>
          <w:p w14:paraId="0F64C9F4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Luther Corporation</w:t>
            </w:r>
          </w:p>
          <w:p w14:paraId="28A45C4D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Consolidated Income Statement</w:t>
            </w:r>
          </w:p>
          <w:p w14:paraId="4475CB77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Year ended December 31 (in $ millions)</w:t>
            </w:r>
          </w:p>
        </w:tc>
      </w:tr>
      <w:tr w:rsidR="007E4D84" w:rsidRPr="007E4D84" w14:paraId="59855A08" w14:textId="77777777" w:rsidTr="003A18CE"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30FD4987" w14:textId="77777777" w:rsidR="007E4D84" w:rsidRPr="007E4D84" w:rsidRDefault="007E4D84">
            <w:pPr>
              <w:pStyle w:val="NormalText"/>
            </w:pPr>
          </w:p>
        </w:tc>
        <w:tc>
          <w:tcPr>
            <w:tcW w:w="1080" w:type="dxa"/>
            <w:tcBorders>
              <w:top w:val="single" w:sz="4" w:space="0" w:color="auto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FFA9EF9" w14:textId="77777777"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4" w:space="0" w:color="auto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CB1BBFB" w14:textId="77777777"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 w14:paraId="11854881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6BDBDA8B" w14:textId="77777777" w:rsidR="007E4D84" w:rsidRPr="007E4D84" w:rsidRDefault="007E4D84">
            <w:pPr>
              <w:pStyle w:val="NormalText"/>
            </w:pPr>
            <w:r w:rsidRPr="007E4D84">
              <w:t>Total sales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C5BE714" w14:textId="77777777" w:rsidR="007E4D84" w:rsidRPr="007E4D84" w:rsidRDefault="007E4D84">
            <w:pPr>
              <w:pStyle w:val="NormalText"/>
              <w:jc w:val="right"/>
            </w:pPr>
            <w:r w:rsidRPr="007E4D84">
              <w:t>610.1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CBCC95A" w14:textId="77777777" w:rsidR="007E4D84" w:rsidRPr="007E4D84" w:rsidRDefault="007E4D84">
            <w:pPr>
              <w:pStyle w:val="NormalText"/>
              <w:jc w:val="right"/>
            </w:pPr>
            <w:r w:rsidRPr="007E4D84">
              <w:t>578.3</w:t>
            </w:r>
          </w:p>
        </w:tc>
      </w:tr>
      <w:tr w:rsidR="007E4D84" w:rsidRPr="007E4D84" w14:paraId="101278D3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413B494A" w14:textId="77777777" w:rsidR="007E4D84" w:rsidRPr="007E4D84" w:rsidRDefault="007E4D84">
            <w:pPr>
              <w:pStyle w:val="NormalText"/>
            </w:pPr>
            <w:r w:rsidRPr="007E4D84">
              <w:t>Cost of sales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A778037" w14:textId="77777777" w:rsidR="007E4D84" w:rsidRPr="007E4D84" w:rsidRDefault="007E4D84">
            <w:pPr>
              <w:pStyle w:val="NormalText"/>
              <w:jc w:val="right"/>
            </w:pPr>
            <w:r w:rsidRPr="007E4D84">
              <w:t>(500.2)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57E79C5" w14:textId="77777777" w:rsidR="007E4D84" w:rsidRPr="007E4D84" w:rsidRDefault="007E4D84">
            <w:pPr>
              <w:pStyle w:val="NormalText"/>
              <w:jc w:val="right"/>
            </w:pPr>
            <w:r w:rsidRPr="007E4D84">
              <w:t>(481.9)</w:t>
            </w:r>
          </w:p>
        </w:tc>
      </w:tr>
      <w:tr w:rsidR="007E4D84" w:rsidRPr="007E4D84" w14:paraId="38E63D24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2FB1ECAD" w14:textId="77777777" w:rsidR="007E4D84" w:rsidRPr="007E4D84" w:rsidRDefault="007E4D84">
            <w:pPr>
              <w:pStyle w:val="NormalText"/>
            </w:pPr>
            <w:r w:rsidRPr="007E4D84">
              <w:t>Gross profit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7D18143" w14:textId="77777777" w:rsidR="007E4D84" w:rsidRPr="007E4D84" w:rsidRDefault="007E4D84">
            <w:pPr>
              <w:pStyle w:val="NormalText"/>
              <w:jc w:val="right"/>
            </w:pPr>
            <w:r w:rsidRPr="007E4D84">
              <w:t>109.9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B58CE12" w14:textId="77777777" w:rsidR="007E4D84" w:rsidRPr="007E4D84" w:rsidRDefault="007E4D84">
            <w:pPr>
              <w:pStyle w:val="NormalText"/>
              <w:jc w:val="right"/>
            </w:pPr>
            <w:r w:rsidRPr="007E4D84">
              <w:t>96.4</w:t>
            </w:r>
          </w:p>
        </w:tc>
      </w:tr>
      <w:tr w:rsidR="007E4D84" w:rsidRPr="007E4D84" w14:paraId="2B4A604E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73C4552F" w14:textId="77777777" w:rsidR="007E4D84" w:rsidRPr="007E4D84" w:rsidRDefault="007E4D84">
            <w:pPr>
              <w:pStyle w:val="NormalText"/>
            </w:pPr>
            <w:r w:rsidRPr="007E4D84">
              <w:t xml:space="preserve">Selling, general, and </w:t>
            </w:r>
          </w:p>
          <w:p w14:paraId="4E04D460" w14:textId="77777777" w:rsidR="007E4D84" w:rsidRPr="007E4D84" w:rsidRDefault="007E4D84">
            <w:pPr>
              <w:pStyle w:val="NormalText"/>
            </w:pPr>
            <w:r w:rsidRPr="007E4D84">
              <w:t>administrative expenses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A543AB9" w14:textId="77777777" w:rsidR="007E4D84" w:rsidRPr="007E4D84" w:rsidRDefault="007E4D84">
            <w:pPr>
              <w:pStyle w:val="NormalText"/>
              <w:jc w:val="right"/>
            </w:pPr>
            <w:r w:rsidRPr="007E4D84">
              <w:t>(40.5)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C5D887F" w14:textId="77777777" w:rsidR="007E4D84" w:rsidRPr="007E4D84" w:rsidRDefault="007E4D84">
            <w:pPr>
              <w:pStyle w:val="NormalText"/>
              <w:jc w:val="right"/>
            </w:pPr>
            <w:r w:rsidRPr="007E4D84">
              <w:t>(39.0)</w:t>
            </w:r>
          </w:p>
        </w:tc>
      </w:tr>
      <w:tr w:rsidR="007E4D84" w:rsidRPr="007E4D84" w14:paraId="42854DF7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5F5D6707" w14:textId="77777777" w:rsidR="007E4D84" w:rsidRPr="007E4D84" w:rsidRDefault="007E4D84">
            <w:pPr>
              <w:pStyle w:val="NormalText"/>
            </w:pPr>
            <w:r w:rsidRPr="007E4D84">
              <w:t>Research and development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D465774" w14:textId="77777777" w:rsidR="007E4D84" w:rsidRPr="007E4D84" w:rsidRDefault="007E4D84">
            <w:pPr>
              <w:pStyle w:val="NormalText"/>
              <w:jc w:val="right"/>
            </w:pPr>
            <w:r w:rsidRPr="007E4D84">
              <w:t>(24.6)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E95C3CD" w14:textId="77777777" w:rsidR="007E4D84" w:rsidRPr="007E4D84" w:rsidRDefault="007E4D84">
            <w:pPr>
              <w:pStyle w:val="NormalText"/>
              <w:jc w:val="right"/>
            </w:pPr>
            <w:r w:rsidRPr="007E4D84">
              <w:t>(22.8)</w:t>
            </w:r>
          </w:p>
        </w:tc>
      </w:tr>
      <w:tr w:rsidR="007E4D84" w:rsidRPr="007E4D84" w14:paraId="7B4B6766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0F0CC2F1" w14:textId="77777777" w:rsidR="007E4D84" w:rsidRPr="007E4D84" w:rsidRDefault="007E4D84">
            <w:pPr>
              <w:pStyle w:val="NormalText"/>
            </w:pPr>
            <w:r w:rsidRPr="007E4D84">
              <w:t>Depreciation and amortization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79F5297" w14:textId="77777777" w:rsidR="007E4D84" w:rsidRPr="007E4D84" w:rsidRDefault="007E4D84">
            <w:pPr>
              <w:pStyle w:val="NormalText"/>
              <w:jc w:val="right"/>
            </w:pPr>
            <w:r w:rsidRPr="007E4D84">
              <w:t>(3.6)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6307027" w14:textId="77777777" w:rsidR="007E4D84" w:rsidRPr="007E4D84" w:rsidRDefault="007E4D84">
            <w:pPr>
              <w:pStyle w:val="NormalText"/>
              <w:jc w:val="right"/>
            </w:pPr>
            <w:r w:rsidRPr="007E4D84">
              <w:t>(3.3)</w:t>
            </w:r>
          </w:p>
        </w:tc>
      </w:tr>
      <w:tr w:rsidR="007E4D84" w:rsidRPr="007E4D84" w14:paraId="485786D4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16CAAF17" w14:textId="77777777" w:rsidR="007E4D84" w:rsidRPr="007E4D84" w:rsidRDefault="007E4D84">
            <w:pPr>
              <w:pStyle w:val="NormalText"/>
            </w:pPr>
            <w:r w:rsidRPr="007E4D84">
              <w:t>Operating income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8ABC2B8" w14:textId="77777777" w:rsidR="007E4D84" w:rsidRPr="007E4D84" w:rsidRDefault="007E4D84">
            <w:pPr>
              <w:pStyle w:val="NormalText"/>
              <w:jc w:val="right"/>
            </w:pPr>
            <w:r w:rsidRPr="007E4D84">
              <w:t>41.2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05A03FA" w14:textId="77777777" w:rsidR="007E4D84" w:rsidRPr="007E4D84" w:rsidRDefault="007E4D84">
            <w:pPr>
              <w:pStyle w:val="NormalText"/>
              <w:jc w:val="right"/>
            </w:pPr>
            <w:r w:rsidRPr="007E4D84">
              <w:t>31.3</w:t>
            </w:r>
          </w:p>
        </w:tc>
      </w:tr>
      <w:tr w:rsidR="007E4D84" w:rsidRPr="007E4D84" w14:paraId="44AF3860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60DC5A57" w14:textId="77777777" w:rsidR="007E4D84" w:rsidRPr="007E4D84" w:rsidRDefault="007E4D84">
            <w:pPr>
              <w:pStyle w:val="NormalText"/>
            </w:pPr>
            <w:r w:rsidRPr="007E4D84">
              <w:t>Other income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082A7F5" w14:textId="77777777" w:rsidR="007E4D84" w:rsidRPr="007E4D84" w:rsidRDefault="007E4D84">
            <w:pPr>
              <w:pStyle w:val="NormalText"/>
              <w:jc w:val="right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F720825" w14:textId="77777777" w:rsidR="007E4D84" w:rsidRPr="007E4D84" w:rsidRDefault="007E4D84">
            <w:pPr>
              <w:pStyle w:val="NormalText"/>
              <w:jc w:val="right"/>
            </w:pPr>
            <w:r w:rsidRPr="007E4D84">
              <w:t>---</w:t>
            </w:r>
          </w:p>
        </w:tc>
      </w:tr>
      <w:tr w:rsidR="007E4D84" w:rsidRPr="007E4D84" w14:paraId="00A4F29A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1112A46A" w14:textId="77777777" w:rsidR="007E4D84" w:rsidRPr="007E4D84" w:rsidRDefault="007E4D84">
            <w:pPr>
              <w:pStyle w:val="NormalText"/>
            </w:pPr>
            <w:r w:rsidRPr="007E4D84">
              <w:t>Earnings before interest and taxes (EBIT)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33A3719" w14:textId="77777777" w:rsidR="007E4D84" w:rsidRPr="007E4D84" w:rsidRDefault="007E4D84">
            <w:pPr>
              <w:pStyle w:val="NormalText"/>
              <w:jc w:val="right"/>
            </w:pPr>
            <w:r w:rsidRPr="007E4D84">
              <w:t>41.2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B608396" w14:textId="77777777" w:rsidR="007E4D84" w:rsidRPr="007E4D84" w:rsidRDefault="007E4D84">
            <w:pPr>
              <w:pStyle w:val="NormalText"/>
              <w:jc w:val="right"/>
            </w:pPr>
            <w:r w:rsidRPr="007E4D84">
              <w:t>31.3</w:t>
            </w:r>
          </w:p>
        </w:tc>
      </w:tr>
      <w:tr w:rsidR="007E4D84" w:rsidRPr="007E4D84" w14:paraId="1371091A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52FBC101" w14:textId="77777777" w:rsidR="007E4D84" w:rsidRPr="007E4D84" w:rsidRDefault="007E4D84">
            <w:pPr>
              <w:pStyle w:val="NormalText"/>
            </w:pPr>
            <w:r w:rsidRPr="007E4D84">
              <w:t>Interest income (expense)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F283303" w14:textId="77777777" w:rsidR="007E4D84" w:rsidRPr="007E4D84" w:rsidRDefault="007E4D84">
            <w:pPr>
              <w:pStyle w:val="NormalText"/>
              <w:jc w:val="right"/>
            </w:pPr>
            <w:r w:rsidRPr="007E4D84">
              <w:t>(25.1)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439AB64" w14:textId="77777777" w:rsidR="007E4D84" w:rsidRPr="007E4D84" w:rsidRDefault="007E4D84">
            <w:pPr>
              <w:pStyle w:val="NormalText"/>
              <w:jc w:val="right"/>
            </w:pPr>
            <w:r w:rsidRPr="007E4D84">
              <w:t>(15.8)</w:t>
            </w:r>
          </w:p>
        </w:tc>
      </w:tr>
      <w:tr w:rsidR="007E4D84" w:rsidRPr="007E4D84" w14:paraId="18336BD4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7276E1E4" w14:textId="77777777" w:rsidR="007E4D84" w:rsidRPr="007E4D84" w:rsidRDefault="007E4D84">
            <w:pPr>
              <w:pStyle w:val="NormalText"/>
            </w:pPr>
            <w:r w:rsidRPr="007E4D84">
              <w:t>Pretax income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C4D18D" w14:textId="77777777" w:rsidR="007E4D84" w:rsidRPr="007E4D84" w:rsidRDefault="007E4D84">
            <w:pPr>
              <w:pStyle w:val="NormalText"/>
              <w:jc w:val="right"/>
            </w:pPr>
            <w:r w:rsidRPr="007E4D84">
              <w:t>16.1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AA7F373" w14:textId="77777777" w:rsidR="007E4D84" w:rsidRPr="007E4D84" w:rsidRDefault="007E4D84">
            <w:pPr>
              <w:pStyle w:val="NormalText"/>
              <w:jc w:val="right"/>
            </w:pPr>
            <w:r w:rsidRPr="007E4D84">
              <w:t>15.5</w:t>
            </w:r>
          </w:p>
        </w:tc>
      </w:tr>
      <w:tr w:rsidR="007E4D84" w:rsidRPr="007E4D84" w14:paraId="0769E601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07BC70F9" w14:textId="77777777" w:rsidR="007E4D84" w:rsidRPr="007E4D84" w:rsidRDefault="007E4D84">
            <w:pPr>
              <w:pStyle w:val="NormalText"/>
            </w:pPr>
            <w:r w:rsidRPr="007E4D84">
              <w:t>Taxes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346A279" w14:textId="77777777" w:rsidR="007E4D84" w:rsidRPr="007E4D84" w:rsidRDefault="007E4D84">
            <w:pPr>
              <w:pStyle w:val="NormalText"/>
              <w:jc w:val="right"/>
            </w:pPr>
            <w:r w:rsidRPr="007E4D84">
              <w:t>(5.5)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7D3E7A1" w14:textId="77777777" w:rsidR="007E4D84" w:rsidRPr="007E4D84" w:rsidRDefault="007E4D84">
            <w:pPr>
              <w:pStyle w:val="NormalText"/>
              <w:jc w:val="right"/>
            </w:pPr>
            <w:r w:rsidRPr="007E4D84">
              <w:t>(5.3)</w:t>
            </w:r>
          </w:p>
        </w:tc>
      </w:tr>
      <w:tr w:rsidR="007E4D84" w:rsidRPr="007E4D84" w14:paraId="3934E6AC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04A97807" w14:textId="77777777" w:rsidR="007E4D84" w:rsidRPr="007E4D84" w:rsidRDefault="007E4D84">
            <w:pPr>
              <w:pStyle w:val="NormalText"/>
            </w:pPr>
            <w:r w:rsidRPr="007E4D84">
              <w:t>Net income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46E58D7" w14:textId="77777777" w:rsidR="007E4D84" w:rsidRPr="007E4D84" w:rsidRDefault="007E4D84">
            <w:pPr>
              <w:pStyle w:val="NormalText"/>
              <w:jc w:val="right"/>
            </w:pPr>
            <w:r w:rsidRPr="007E4D84">
              <w:t>10.6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8532811" w14:textId="77777777" w:rsidR="007E4D84" w:rsidRPr="007E4D84" w:rsidRDefault="007E4D84">
            <w:pPr>
              <w:pStyle w:val="NormalText"/>
              <w:jc w:val="right"/>
            </w:pPr>
            <w:r w:rsidRPr="007E4D84">
              <w:t>10.2</w:t>
            </w:r>
          </w:p>
        </w:tc>
      </w:tr>
      <w:tr w:rsidR="007E4D84" w:rsidRPr="007E4D84" w14:paraId="393BC9CD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3D822DCD" w14:textId="77777777" w:rsidR="007E4D84" w:rsidRPr="007E4D84" w:rsidRDefault="007E4D84">
            <w:pPr>
              <w:pStyle w:val="NormalText"/>
            </w:pP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623D8BB" w14:textId="77777777" w:rsidR="007E4D84" w:rsidRPr="007E4D84" w:rsidRDefault="007E4D84">
            <w:pPr>
              <w:pStyle w:val="NormalText"/>
            </w:pP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83E4DCE" w14:textId="77777777" w:rsidR="007E4D84" w:rsidRPr="007E4D84" w:rsidRDefault="007E4D84">
            <w:pPr>
              <w:pStyle w:val="NormalText"/>
              <w:jc w:val="right"/>
            </w:pPr>
          </w:p>
        </w:tc>
      </w:tr>
      <w:tr w:rsidR="007E4D84" w:rsidRPr="007E4D84" w14:paraId="78FBDCE6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45B9A1E0" w14:textId="77777777" w:rsidR="007E4D84" w:rsidRPr="007E4D84" w:rsidRDefault="007E4D84">
            <w:pPr>
              <w:pStyle w:val="NormalText"/>
            </w:pPr>
            <w:r w:rsidRPr="007E4D84">
              <w:t>Price per share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D83F77F" w14:textId="77777777" w:rsidR="007E4D84" w:rsidRPr="007E4D84" w:rsidRDefault="007E4D84">
            <w:pPr>
              <w:pStyle w:val="NormalText"/>
              <w:jc w:val="right"/>
            </w:pPr>
            <w:r w:rsidRPr="007E4D84">
              <w:t>$16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ABABD45" w14:textId="77777777" w:rsidR="007E4D84" w:rsidRPr="007E4D84" w:rsidRDefault="007E4D84">
            <w:pPr>
              <w:pStyle w:val="NormalText"/>
              <w:jc w:val="right"/>
            </w:pPr>
            <w:r w:rsidRPr="007E4D84">
              <w:t>$15</w:t>
            </w:r>
          </w:p>
        </w:tc>
      </w:tr>
      <w:tr w:rsidR="007E4D84" w:rsidRPr="007E4D84" w14:paraId="114EE785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715665C7" w14:textId="77777777" w:rsidR="007E4D84" w:rsidRPr="007E4D84" w:rsidRDefault="007E4D84">
            <w:pPr>
              <w:pStyle w:val="NormalText"/>
            </w:pPr>
            <w:r w:rsidRPr="007E4D84">
              <w:t>Shares outstanding (millions)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A8B77CF" w14:textId="77777777" w:rsidR="007E4D84" w:rsidRPr="007E4D84" w:rsidRDefault="007E4D84">
            <w:pPr>
              <w:pStyle w:val="NormalText"/>
              <w:jc w:val="right"/>
            </w:pPr>
            <w:r w:rsidRPr="007E4D84">
              <w:t>10.2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380050E" w14:textId="77777777" w:rsidR="007E4D84" w:rsidRPr="007E4D84" w:rsidRDefault="007E4D84">
            <w:pPr>
              <w:pStyle w:val="NormalText"/>
              <w:jc w:val="right"/>
            </w:pPr>
            <w:r w:rsidRPr="007E4D84">
              <w:t>8.0</w:t>
            </w:r>
          </w:p>
        </w:tc>
      </w:tr>
      <w:tr w:rsidR="007E4D84" w:rsidRPr="007E4D84" w14:paraId="719EDAF0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1B148F7E" w14:textId="77777777" w:rsidR="007E4D84" w:rsidRPr="007E4D84" w:rsidRDefault="007E4D84">
            <w:pPr>
              <w:pStyle w:val="NormalText"/>
            </w:pPr>
            <w:r w:rsidRPr="007E4D84">
              <w:t>Stock options outstanding (millions)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ED194C2" w14:textId="77777777" w:rsidR="007E4D84" w:rsidRPr="007E4D84" w:rsidRDefault="007E4D84">
            <w:pPr>
              <w:pStyle w:val="NormalText"/>
              <w:jc w:val="right"/>
            </w:pPr>
            <w:r w:rsidRPr="007E4D84">
              <w:t>0.3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944DB53" w14:textId="77777777" w:rsidR="007E4D84" w:rsidRPr="007E4D84" w:rsidRDefault="007E4D84">
            <w:pPr>
              <w:pStyle w:val="NormalText"/>
              <w:jc w:val="right"/>
            </w:pPr>
            <w:r w:rsidRPr="007E4D84">
              <w:t>0.2</w:t>
            </w:r>
          </w:p>
        </w:tc>
      </w:tr>
      <w:tr w:rsidR="007E4D84" w:rsidRPr="007E4D84" w14:paraId="676A6787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76421694" w14:textId="77777777" w:rsidR="007E4D84" w:rsidRPr="007E4D84" w:rsidRDefault="007E4D84">
            <w:pPr>
              <w:pStyle w:val="NormalText"/>
            </w:pP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0693376" w14:textId="77777777" w:rsidR="007E4D84" w:rsidRPr="007E4D84" w:rsidRDefault="007E4D84">
            <w:pPr>
              <w:pStyle w:val="NormalText"/>
            </w:pP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EE80DE9" w14:textId="77777777" w:rsidR="007E4D84" w:rsidRPr="007E4D84" w:rsidRDefault="007E4D84">
            <w:pPr>
              <w:pStyle w:val="NormalText"/>
              <w:jc w:val="right"/>
            </w:pPr>
          </w:p>
        </w:tc>
      </w:tr>
      <w:tr w:rsidR="007E4D84" w:rsidRPr="007E4D84" w14:paraId="5E2B25E4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14:paraId="7812959C" w14:textId="77777777"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C026D44" w14:textId="77777777" w:rsidR="007E4D84" w:rsidRPr="007E4D84" w:rsidRDefault="007E4D84">
            <w:pPr>
              <w:pStyle w:val="NormalText"/>
              <w:jc w:val="right"/>
            </w:pPr>
            <w:r w:rsidRPr="007E4D84">
              <w:t>126.6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426C39E" w14:textId="77777777" w:rsidR="007E4D84" w:rsidRPr="007E4D84" w:rsidRDefault="007E4D84">
            <w:pPr>
              <w:pStyle w:val="NormalText"/>
              <w:jc w:val="right"/>
            </w:pPr>
            <w:r w:rsidRPr="007E4D84">
              <w:t>63.6</w:t>
            </w:r>
          </w:p>
        </w:tc>
      </w:tr>
      <w:tr w:rsidR="007E4D84" w:rsidRPr="007E4D84" w14:paraId="1A4E2404" w14:textId="77777777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4" w:space="0" w:color="auto"/>
              <w:right w:val="nil"/>
            </w:tcBorders>
            <w:shd w:val="clear" w:color="auto" w:fill="FFFFFF"/>
            <w:vAlign w:val="bottom"/>
          </w:tcPr>
          <w:p w14:paraId="38597D16" w14:textId="77777777" w:rsidR="007E4D84" w:rsidRPr="007E4D84" w:rsidRDefault="007E4D84">
            <w:pPr>
              <w:pStyle w:val="NormalText"/>
            </w:pPr>
            <w:r w:rsidRPr="007E4D84">
              <w:t>Total Liabilities and Stockholders' Equity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4" w:space="0" w:color="auto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C2085FD" w14:textId="77777777" w:rsidR="007E4D84" w:rsidRPr="007E4D84" w:rsidRDefault="007E4D84">
            <w:pPr>
              <w:pStyle w:val="NormalText"/>
              <w:jc w:val="right"/>
            </w:pPr>
            <w:r w:rsidRPr="007E4D84">
              <w:t>533.1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6C1224F" w14:textId="77777777" w:rsidR="007E4D84" w:rsidRPr="007E4D84" w:rsidRDefault="007E4D84">
            <w:pPr>
              <w:pStyle w:val="NormalText"/>
              <w:jc w:val="right"/>
            </w:pPr>
            <w:r w:rsidRPr="007E4D84">
              <w:t>386.7</w:t>
            </w:r>
          </w:p>
        </w:tc>
      </w:tr>
    </w:tbl>
    <w:p w14:paraId="42C875D6" w14:textId="77777777" w:rsidR="007E4D84" w:rsidRDefault="007E4D84">
      <w:pPr>
        <w:pStyle w:val="NormalText"/>
      </w:pPr>
    </w:p>
    <w:p w14:paraId="1F5D580E" w14:textId="77777777" w:rsidR="007E4D84" w:rsidRDefault="007E4D84">
      <w:pPr>
        <w:pStyle w:val="NormalText"/>
      </w:pPr>
      <w:r>
        <w:t>19) Refer to the partial balance sheet above. If on December 31, 2005 Luther has 8 million shares outstanding trading at $15 per share, then what is Luther's market-to-book ratio?</w:t>
      </w:r>
    </w:p>
    <w:p w14:paraId="5B07C53C" w14:textId="77777777" w:rsidR="005C75FA" w:rsidRDefault="005C75FA">
      <w:pPr>
        <w:pStyle w:val="NormalText"/>
        <w:rPr>
          <w:i/>
          <w:iCs/>
        </w:rPr>
      </w:pPr>
    </w:p>
    <w:p w14:paraId="542678D2" w14:textId="77777777" w:rsidR="007E4D84" w:rsidRDefault="007E4D84">
      <w:pPr>
        <w:pStyle w:val="NormalText"/>
        <w:rPr>
          <w:b/>
          <w:bCs/>
        </w:rPr>
      </w:pPr>
      <w:r>
        <w:rPr>
          <w:i/>
          <w:iCs/>
        </w:rPr>
        <w:t>Use the table for the question(s) below.</w:t>
      </w:r>
    </w:p>
    <w:p w14:paraId="62F5EAF3" w14:textId="77777777" w:rsidR="007E4D84" w:rsidRDefault="007E4D84">
      <w:pPr>
        <w:pStyle w:val="NormalText"/>
        <w:rPr>
          <w:b/>
          <w:bCs/>
        </w:rPr>
      </w:pPr>
    </w:p>
    <w:tbl>
      <w:tblPr>
        <w:tblW w:w="0" w:type="auto"/>
        <w:tblInd w:w="-5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360"/>
        <w:gridCol w:w="2520"/>
        <w:gridCol w:w="720"/>
        <w:gridCol w:w="720"/>
      </w:tblGrid>
      <w:tr w:rsidR="007E4D84" w:rsidRPr="007E4D84" w14:paraId="11D4FBB4" w14:textId="77777777" w:rsidTr="003A18CE">
        <w:tc>
          <w:tcPr>
            <w:tcW w:w="8280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center"/>
          </w:tcPr>
          <w:p w14:paraId="0F43643E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Luther Corporation</w:t>
            </w:r>
          </w:p>
          <w:p w14:paraId="27694A95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Consolidated Balance Sheet</w:t>
            </w:r>
          </w:p>
          <w:p w14:paraId="0D5F087B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December 31, 2006 and 2005 (in $ millions)</w:t>
            </w:r>
          </w:p>
        </w:tc>
      </w:tr>
      <w:tr w:rsidR="007E4D84" w:rsidRPr="007E4D84" w14:paraId="0D6921A3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tcBorders>
              <w:top w:val="single" w:sz="4" w:space="0" w:color="auto"/>
            </w:tcBorders>
            <w:shd w:val="clear" w:color="auto" w:fill="FFFFFF"/>
            <w:vAlign w:val="bottom"/>
          </w:tcPr>
          <w:p w14:paraId="32C8D187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D1AF72A" w14:textId="77777777"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E88FF44" w14:textId="77777777"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360" w:type="dxa"/>
            <w:tcBorders>
              <w:top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8B5BAF5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</w:p>
        </w:tc>
        <w:tc>
          <w:tcPr>
            <w:tcW w:w="2520" w:type="dxa"/>
            <w:tcBorders>
              <w:top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ED2082C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 Stockholders' Equity</w:t>
            </w:r>
          </w:p>
        </w:tc>
        <w:tc>
          <w:tcPr>
            <w:tcW w:w="720" w:type="dxa"/>
            <w:tcBorders>
              <w:top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A90382F" w14:textId="77777777"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9C81F63" w14:textId="77777777"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 w14:paraId="405A0F5D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153C29AF" w14:textId="77777777" w:rsidR="007E4D84" w:rsidRPr="007E4D84" w:rsidRDefault="007E4D84">
            <w:pPr>
              <w:pStyle w:val="NormalText"/>
              <w:rPr>
                <w:i/>
                <w:iCs/>
              </w:rPr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017CC48" w14:textId="77777777" w:rsidR="007E4D84" w:rsidRPr="007E4D84" w:rsidRDefault="007E4D84">
            <w:pPr>
              <w:pStyle w:val="NormalText"/>
              <w:rPr>
                <w:i/>
                <w:iCs/>
              </w:rPr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C04B85A" w14:textId="77777777" w:rsidR="007E4D84" w:rsidRPr="007E4D84" w:rsidRDefault="007E4D84">
            <w:pPr>
              <w:pStyle w:val="NormalText"/>
              <w:rPr>
                <w:i/>
                <w:iCs/>
              </w:rPr>
            </w:pP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C213881" w14:textId="77777777" w:rsidR="007E4D84" w:rsidRPr="007E4D84" w:rsidRDefault="007E4D84">
            <w:pPr>
              <w:pStyle w:val="NormalText"/>
              <w:rPr>
                <w:i/>
                <w:iCs/>
              </w:rPr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1815E3D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B093EE7" w14:textId="77777777"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CBED764" w14:textId="77777777" w:rsidR="007E4D84" w:rsidRPr="007E4D84" w:rsidRDefault="007E4D84">
            <w:pPr>
              <w:pStyle w:val="NormalText"/>
            </w:pPr>
          </w:p>
        </w:tc>
      </w:tr>
      <w:tr w:rsidR="007E4D84" w:rsidRPr="007E4D84" w14:paraId="4767D2D7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5A0C3C53" w14:textId="77777777"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2731851" w14:textId="77777777" w:rsidR="007E4D84" w:rsidRPr="007E4D84" w:rsidRDefault="007E4D84">
            <w:pPr>
              <w:pStyle w:val="NormalText"/>
              <w:jc w:val="right"/>
            </w:pPr>
            <w:r w:rsidRPr="007E4D84">
              <w:t>63.6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4789EF0" w14:textId="77777777" w:rsidR="007E4D84" w:rsidRPr="007E4D84" w:rsidRDefault="007E4D84">
            <w:pPr>
              <w:pStyle w:val="NormalText"/>
              <w:jc w:val="right"/>
            </w:pPr>
            <w:r w:rsidRPr="007E4D84">
              <w:t>58.5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27629EB" w14:textId="77777777"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A32CFD8" w14:textId="77777777"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A5C8980" w14:textId="77777777" w:rsidR="007E4D84" w:rsidRPr="007E4D84" w:rsidRDefault="007E4D84">
            <w:pPr>
              <w:pStyle w:val="NormalText"/>
              <w:jc w:val="right"/>
            </w:pPr>
            <w:r w:rsidRPr="007E4D84">
              <w:t>87.6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B13F340" w14:textId="77777777" w:rsidR="007E4D84" w:rsidRPr="007E4D84" w:rsidRDefault="007E4D84">
            <w:pPr>
              <w:pStyle w:val="NormalText"/>
              <w:jc w:val="right"/>
            </w:pPr>
            <w:r w:rsidRPr="007E4D84">
              <w:t>73.5</w:t>
            </w:r>
          </w:p>
        </w:tc>
      </w:tr>
      <w:tr w:rsidR="007E4D84" w:rsidRPr="007E4D84" w14:paraId="31FB85F0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75104DDB" w14:textId="77777777"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D87BCE7" w14:textId="77777777" w:rsidR="007E4D84" w:rsidRPr="007E4D84" w:rsidRDefault="007E4D84">
            <w:pPr>
              <w:pStyle w:val="NormalText"/>
              <w:jc w:val="right"/>
            </w:pPr>
            <w:r w:rsidRPr="007E4D84">
              <w:t>55.5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B66A497" w14:textId="77777777" w:rsidR="007E4D84" w:rsidRPr="007E4D84" w:rsidRDefault="007E4D84">
            <w:pPr>
              <w:pStyle w:val="NormalText"/>
              <w:jc w:val="right"/>
            </w:pPr>
            <w:r w:rsidRPr="007E4D84">
              <w:t>39.6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BC4F0F3" w14:textId="77777777"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D5C67AD" w14:textId="77777777" w:rsidR="007E4D84" w:rsidRPr="007E4D84" w:rsidRDefault="007E4D84">
            <w:pPr>
              <w:pStyle w:val="NormalText"/>
            </w:pPr>
            <w:r w:rsidRPr="007E4D84">
              <w:t xml:space="preserve">Notes payable / </w:t>
            </w:r>
          </w:p>
          <w:p w14:paraId="0D024A0B" w14:textId="77777777" w:rsidR="007E4D84" w:rsidRPr="007E4D84" w:rsidRDefault="007E4D84">
            <w:pPr>
              <w:pStyle w:val="NormalText"/>
            </w:pPr>
            <w:r w:rsidRPr="007E4D84">
              <w:t>short-term debt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BDF3494" w14:textId="77777777" w:rsidR="007E4D84" w:rsidRPr="007E4D84" w:rsidRDefault="007E4D84">
            <w:pPr>
              <w:pStyle w:val="NormalText"/>
              <w:jc w:val="right"/>
            </w:pPr>
            <w:r w:rsidRPr="007E4D84">
              <w:t>10.5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CF0EE87" w14:textId="77777777" w:rsidR="007E4D84" w:rsidRPr="007E4D84" w:rsidRDefault="007E4D84">
            <w:pPr>
              <w:pStyle w:val="NormalText"/>
              <w:jc w:val="right"/>
            </w:pPr>
            <w:r w:rsidRPr="007E4D84">
              <w:t>9.6</w:t>
            </w:r>
          </w:p>
        </w:tc>
      </w:tr>
      <w:tr w:rsidR="007E4D84" w:rsidRPr="007E4D84" w14:paraId="790D6DD8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194E1A50" w14:textId="77777777" w:rsidR="007E4D84" w:rsidRPr="007E4D84" w:rsidRDefault="007E4D84">
            <w:pPr>
              <w:pStyle w:val="NormalText"/>
            </w:pPr>
            <w:r w:rsidRPr="007E4D84">
              <w:t>Inventories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4542589" w14:textId="77777777" w:rsidR="007E4D84" w:rsidRPr="007E4D84" w:rsidRDefault="007E4D84">
            <w:pPr>
              <w:pStyle w:val="NormalText"/>
              <w:jc w:val="right"/>
            </w:pPr>
            <w:r w:rsidRPr="007E4D84">
              <w:t>45.9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B30D4A3" w14:textId="77777777" w:rsidR="007E4D84" w:rsidRPr="007E4D84" w:rsidRDefault="007E4D84">
            <w:pPr>
              <w:pStyle w:val="NormalText"/>
              <w:jc w:val="right"/>
            </w:pPr>
            <w:r w:rsidRPr="007E4D84">
              <w:t>42.9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B5A18D9" w14:textId="77777777"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A784067" w14:textId="77777777" w:rsidR="007E4D84" w:rsidRPr="007E4D84" w:rsidRDefault="007E4D84">
            <w:pPr>
              <w:pStyle w:val="NormalText"/>
            </w:pPr>
            <w:r w:rsidRPr="007E4D84">
              <w:t>Current maturities of long-term debt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24BAE1E" w14:textId="77777777" w:rsidR="007E4D84" w:rsidRPr="007E4D84" w:rsidRDefault="007E4D84">
            <w:pPr>
              <w:pStyle w:val="NormalText"/>
              <w:jc w:val="right"/>
            </w:pPr>
            <w:r w:rsidRPr="007E4D84">
              <w:t>39.9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C63BB18" w14:textId="77777777" w:rsidR="007E4D84" w:rsidRPr="007E4D84" w:rsidRDefault="007E4D84">
            <w:pPr>
              <w:pStyle w:val="NormalText"/>
              <w:jc w:val="right"/>
            </w:pPr>
            <w:r w:rsidRPr="007E4D84">
              <w:t>36.9</w:t>
            </w:r>
          </w:p>
        </w:tc>
      </w:tr>
      <w:tr w:rsidR="007E4D84" w:rsidRPr="007E4D84" w14:paraId="346B2D40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133BE76A" w14:textId="77777777" w:rsidR="007E4D84" w:rsidRPr="007E4D84" w:rsidRDefault="007E4D84">
            <w:pPr>
              <w:pStyle w:val="NormalText"/>
            </w:pPr>
            <w:r w:rsidRPr="007E4D84">
              <w:t>Other current assets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C298F5E" w14:textId="77777777" w:rsidR="007E4D84" w:rsidRPr="007E4D84" w:rsidRDefault="007E4D84">
            <w:pPr>
              <w:pStyle w:val="NormalText"/>
              <w:jc w:val="right"/>
            </w:pPr>
            <w:r w:rsidRPr="007E4D84">
              <w:t>6.0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16DFC63" w14:textId="77777777" w:rsidR="007E4D84" w:rsidRPr="007E4D84" w:rsidRDefault="007E4D84">
            <w:pPr>
              <w:pStyle w:val="NormalText"/>
              <w:jc w:val="right"/>
            </w:pPr>
            <w:r w:rsidRPr="007E4D84">
              <w:t>3.0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37849E4" w14:textId="77777777"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8B78732" w14:textId="77777777"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3CA5B10" w14:textId="77777777" w:rsidR="007E4D84" w:rsidRPr="007E4D84" w:rsidRDefault="007E4D84">
            <w:pPr>
              <w:pStyle w:val="NormalText"/>
              <w:jc w:val="right"/>
            </w:pPr>
            <w:r w:rsidRPr="007E4D84">
              <w:t>6.0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5143CBE" w14:textId="77777777" w:rsidR="007E4D84" w:rsidRPr="007E4D84" w:rsidRDefault="007E4D84">
            <w:pPr>
              <w:pStyle w:val="NormalText"/>
              <w:jc w:val="right"/>
            </w:pPr>
            <w:r w:rsidRPr="007E4D84">
              <w:t>12.0</w:t>
            </w:r>
          </w:p>
        </w:tc>
      </w:tr>
      <w:tr w:rsidR="007E4D84" w:rsidRPr="007E4D84" w14:paraId="6784B23F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0EB3BD21" w14:textId="77777777" w:rsidR="007E4D84" w:rsidRPr="007E4D84" w:rsidRDefault="007E4D84">
            <w:pPr>
              <w:pStyle w:val="NormalText"/>
              <w:jc w:val="right"/>
            </w:pPr>
            <w:r w:rsidRPr="007E4D84">
              <w:t xml:space="preserve">     Total current assets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06B5C67" w14:textId="77777777" w:rsidR="007E4D84" w:rsidRPr="007E4D84" w:rsidRDefault="007E4D84">
            <w:pPr>
              <w:pStyle w:val="NormalText"/>
              <w:jc w:val="right"/>
            </w:pPr>
            <w:r w:rsidRPr="007E4D84">
              <w:t>171.0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1C4A4D9" w14:textId="77777777" w:rsidR="007E4D84" w:rsidRPr="007E4D84" w:rsidRDefault="007E4D84">
            <w:pPr>
              <w:pStyle w:val="NormalText"/>
              <w:jc w:val="right"/>
            </w:pPr>
            <w:r w:rsidRPr="007E4D84">
              <w:t>144.0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FF4F2F8" w14:textId="77777777"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31A01A3" w14:textId="77777777" w:rsidR="007E4D84" w:rsidRPr="007E4D84" w:rsidRDefault="007E4D84">
            <w:pPr>
              <w:pStyle w:val="NormalText"/>
              <w:jc w:val="right"/>
            </w:pPr>
            <w:r w:rsidRPr="007E4D84">
              <w:t xml:space="preserve">     Total current liabilities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7BDB9A2" w14:textId="77777777" w:rsidR="007E4D84" w:rsidRPr="007E4D84" w:rsidRDefault="007E4D84">
            <w:pPr>
              <w:pStyle w:val="NormalText"/>
              <w:jc w:val="right"/>
            </w:pPr>
            <w:r w:rsidRPr="007E4D84">
              <w:t>144.0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4875996" w14:textId="77777777" w:rsidR="007E4D84" w:rsidRPr="007E4D84" w:rsidRDefault="007E4D84">
            <w:pPr>
              <w:pStyle w:val="NormalText"/>
              <w:jc w:val="right"/>
            </w:pPr>
            <w:r w:rsidRPr="007E4D84">
              <w:t>132.0</w:t>
            </w:r>
          </w:p>
        </w:tc>
      </w:tr>
      <w:tr w:rsidR="007E4D84" w:rsidRPr="007E4D84" w14:paraId="7414CCE5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68B70429" w14:textId="77777777"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0277A9A" w14:textId="77777777"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5973A64" w14:textId="77777777" w:rsidR="007E4D84" w:rsidRPr="007E4D84" w:rsidRDefault="007E4D84">
            <w:pPr>
              <w:pStyle w:val="NormalText"/>
            </w:pP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5A7DD00" w14:textId="77777777"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3D63E8F" w14:textId="77777777"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D2AF3EC" w14:textId="77777777"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3DCAE3A" w14:textId="77777777" w:rsidR="007E4D84" w:rsidRPr="007E4D84" w:rsidRDefault="007E4D84">
            <w:pPr>
              <w:pStyle w:val="NormalText"/>
            </w:pPr>
          </w:p>
        </w:tc>
      </w:tr>
      <w:tr w:rsidR="007E4D84" w:rsidRPr="007E4D84" w14:paraId="3A11BBD7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5D0567B3" w14:textId="77777777" w:rsidR="007E4D84" w:rsidRPr="007E4D84" w:rsidRDefault="007E4D84">
            <w:pPr>
              <w:pStyle w:val="NormalText"/>
              <w:rPr>
                <w:i/>
                <w:iCs/>
              </w:rPr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3681745" w14:textId="77777777" w:rsidR="007E4D84" w:rsidRPr="007E4D84" w:rsidRDefault="007E4D84">
            <w:pPr>
              <w:pStyle w:val="NormalText"/>
              <w:rPr>
                <w:i/>
                <w:iCs/>
              </w:rPr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B51725B" w14:textId="77777777" w:rsidR="007E4D84" w:rsidRPr="007E4D84" w:rsidRDefault="007E4D84">
            <w:pPr>
              <w:pStyle w:val="NormalText"/>
              <w:rPr>
                <w:i/>
                <w:iCs/>
              </w:rPr>
            </w:pP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E9CE10E" w14:textId="77777777" w:rsidR="007E4D84" w:rsidRPr="007E4D84" w:rsidRDefault="007E4D84">
            <w:pPr>
              <w:pStyle w:val="NormalText"/>
              <w:rPr>
                <w:i/>
                <w:iCs/>
              </w:rPr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372A151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FA361FC" w14:textId="77777777" w:rsidR="007E4D84" w:rsidRPr="007E4D84" w:rsidRDefault="007E4D84">
            <w:pPr>
              <w:pStyle w:val="NormalText"/>
              <w:jc w:val="righ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9F2FE47" w14:textId="77777777" w:rsidR="007E4D84" w:rsidRPr="007E4D84" w:rsidRDefault="007E4D84">
            <w:pPr>
              <w:pStyle w:val="NormalText"/>
              <w:jc w:val="right"/>
            </w:pPr>
          </w:p>
        </w:tc>
      </w:tr>
      <w:tr w:rsidR="007E4D84" w:rsidRPr="007E4D84" w14:paraId="0868F61E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555FFCF9" w14:textId="77777777"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E78BC70" w14:textId="77777777" w:rsidR="007E4D84" w:rsidRPr="007E4D84" w:rsidRDefault="007E4D84">
            <w:pPr>
              <w:pStyle w:val="NormalText"/>
              <w:jc w:val="right"/>
            </w:pPr>
            <w:r w:rsidRPr="007E4D84">
              <w:t>66.6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8E208AD" w14:textId="77777777" w:rsidR="007E4D84" w:rsidRPr="007E4D84" w:rsidRDefault="007E4D84">
            <w:pPr>
              <w:pStyle w:val="NormalText"/>
              <w:jc w:val="right"/>
            </w:pPr>
            <w:r w:rsidRPr="007E4D84">
              <w:t>62.1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273B594" w14:textId="77777777"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C09DBB6" w14:textId="77777777"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13EB328" w14:textId="77777777" w:rsidR="007E4D84" w:rsidRPr="007E4D84" w:rsidRDefault="007E4D84">
            <w:pPr>
              <w:pStyle w:val="NormalText"/>
              <w:jc w:val="right"/>
            </w:pPr>
            <w:r w:rsidRPr="007E4D84">
              <w:t>239.7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D6BB76F" w14:textId="77777777" w:rsidR="007E4D84" w:rsidRPr="007E4D84" w:rsidRDefault="007E4D84">
            <w:pPr>
              <w:pStyle w:val="NormalText"/>
              <w:jc w:val="right"/>
            </w:pPr>
            <w:r w:rsidRPr="007E4D84">
              <w:t>168.9</w:t>
            </w:r>
          </w:p>
        </w:tc>
      </w:tr>
      <w:tr w:rsidR="007E4D84" w:rsidRPr="007E4D84" w14:paraId="5A160E4F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3DB6A534" w14:textId="77777777" w:rsidR="007E4D84" w:rsidRPr="007E4D84" w:rsidRDefault="007E4D84">
            <w:pPr>
              <w:pStyle w:val="NormalText"/>
            </w:pPr>
            <w:r w:rsidRPr="007E4D84">
              <w:lastRenderedPageBreak/>
              <w:t xml:space="preserve">  Buildings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2ECA099" w14:textId="77777777" w:rsidR="007E4D84" w:rsidRPr="007E4D84" w:rsidRDefault="007E4D84">
            <w:pPr>
              <w:pStyle w:val="NormalText"/>
              <w:jc w:val="right"/>
            </w:pPr>
            <w:r w:rsidRPr="007E4D84">
              <w:t>109.5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AD9C5DA" w14:textId="77777777" w:rsidR="007E4D84" w:rsidRPr="007E4D84" w:rsidRDefault="007E4D84">
            <w:pPr>
              <w:pStyle w:val="NormalText"/>
              <w:jc w:val="right"/>
            </w:pPr>
            <w:r w:rsidRPr="007E4D84">
              <w:t>91.5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F8825D8" w14:textId="77777777"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520ADCD" w14:textId="77777777"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1B8859D" w14:textId="77777777" w:rsidR="007E4D84" w:rsidRPr="007E4D84" w:rsidRDefault="007E4D84">
            <w:pPr>
              <w:pStyle w:val="NormalText"/>
              <w:jc w:val="right"/>
            </w:pPr>
            <w:r w:rsidRPr="007E4D84">
              <w:t>---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EEAA058" w14:textId="77777777" w:rsidR="007E4D84" w:rsidRPr="007E4D84" w:rsidRDefault="007E4D84">
            <w:pPr>
              <w:pStyle w:val="NormalText"/>
              <w:jc w:val="right"/>
            </w:pPr>
            <w:r w:rsidRPr="007E4D84">
              <w:t>---</w:t>
            </w:r>
          </w:p>
        </w:tc>
      </w:tr>
      <w:tr w:rsidR="007E4D84" w:rsidRPr="007E4D84" w14:paraId="760B47CD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1B2FCB56" w14:textId="77777777"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3986588" w14:textId="77777777" w:rsidR="007E4D84" w:rsidRPr="007E4D84" w:rsidRDefault="007E4D84">
            <w:pPr>
              <w:pStyle w:val="NormalText"/>
              <w:jc w:val="right"/>
            </w:pPr>
            <w:r w:rsidRPr="007E4D84">
              <w:t>119.1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87BCA3A" w14:textId="77777777" w:rsidR="007E4D84" w:rsidRPr="007E4D84" w:rsidRDefault="007E4D84">
            <w:pPr>
              <w:pStyle w:val="NormalText"/>
              <w:jc w:val="right"/>
            </w:pPr>
            <w:r w:rsidRPr="007E4D84">
              <w:t>99.6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009F946" w14:textId="77777777"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9ACC2FA" w14:textId="77777777" w:rsidR="007E4D84" w:rsidRPr="007E4D84" w:rsidRDefault="007E4D84">
            <w:pPr>
              <w:pStyle w:val="NormalText"/>
            </w:pPr>
            <w:r w:rsidRPr="007E4D84">
              <w:t>Total Debt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3C0D4C7" w14:textId="77777777" w:rsidR="007E4D84" w:rsidRPr="007E4D84" w:rsidRDefault="007E4D84">
            <w:pPr>
              <w:pStyle w:val="NormalText"/>
              <w:jc w:val="right"/>
            </w:pPr>
            <w:r w:rsidRPr="007E4D84">
              <w:t>239.7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7AF959C" w14:textId="77777777" w:rsidR="007E4D84" w:rsidRPr="007E4D84" w:rsidRDefault="007E4D84">
            <w:pPr>
              <w:pStyle w:val="NormalText"/>
              <w:jc w:val="right"/>
            </w:pPr>
            <w:r w:rsidRPr="007E4D84">
              <w:t>168.9</w:t>
            </w:r>
          </w:p>
        </w:tc>
      </w:tr>
      <w:tr w:rsidR="007E4D84" w:rsidRPr="007E4D84" w14:paraId="50EDED6B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29CE8447" w14:textId="77777777" w:rsidR="007E4D84" w:rsidRPr="007E4D84" w:rsidRDefault="007E4D84">
            <w:pPr>
              <w:pStyle w:val="NormalText"/>
            </w:pPr>
            <w:r w:rsidRPr="007E4D84">
              <w:t xml:space="preserve">  Less accumulated</w:t>
            </w:r>
          </w:p>
          <w:p w14:paraId="72B5548F" w14:textId="77777777"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179D7B4" w14:textId="77777777" w:rsidR="007E4D84" w:rsidRPr="007E4D84" w:rsidRDefault="007E4D84">
            <w:pPr>
              <w:pStyle w:val="NormalText"/>
              <w:jc w:val="right"/>
            </w:pPr>
            <w:r w:rsidRPr="007E4D84">
              <w:t>(56.1)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A54E1A5" w14:textId="77777777" w:rsidR="007E4D84" w:rsidRPr="007E4D84" w:rsidRDefault="007E4D84">
            <w:pPr>
              <w:pStyle w:val="NormalText"/>
              <w:jc w:val="right"/>
            </w:pPr>
            <w:r w:rsidRPr="007E4D84">
              <w:t>(52.5)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56134D6" w14:textId="77777777"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D34AA91" w14:textId="77777777"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88058AF" w14:textId="77777777" w:rsidR="007E4D84" w:rsidRPr="007E4D84" w:rsidRDefault="007E4D84">
            <w:pPr>
              <w:pStyle w:val="NormalText"/>
              <w:jc w:val="right"/>
            </w:pPr>
            <w:r w:rsidRPr="007E4D84">
              <w:t>22.8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ED733DF" w14:textId="77777777" w:rsidR="007E4D84" w:rsidRPr="007E4D84" w:rsidRDefault="007E4D84">
            <w:pPr>
              <w:pStyle w:val="NormalText"/>
              <w:jc w:val="right"/>
            </w:pPr>
            <w:r w:rsidRPr="007E4D84">
              <w:t>22.2</w:t>
            </w:r>
          </w:p>
        </w:tc>
      </w:tr>
      <w:tr w:rsidR="007E4D84" w:rsidRPr="007E4D84" w14:paraId="2A03BAE1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52BA0201" w14:textId="77777777" w:rsidR="007E4D84" w:rsidRPr="007E4D84" w:rsidRDefault="007E4D84">
            <w:pPr>
              <w:pStyle w:val="NormalText"/>
            </w:pPr>
            <w:r w:rsidRPr="007E4D84">
              <w:t>Net property, plant, and equipment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4EBBBED" w14:textId="77777777" w:rsidR="007E4D84" w:rsidRPr="007E4D84" w:rsidRDefault="007E4D84">
            <w:pPr>
              <w:pStyle w:val="NormalText"/>
              <w:jc w:val="right"/>
            </w:pPr>
            <w:r w:rsidRPr="007E4D84">
              <w:t>239.1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2954B97" w14:textId="77777777" w:rsidR="007E4D84" w:rsidRPr="007E4D84" w:rsidRDefault="007E4D84">
            <w:pPr>
              <w:pStyle w:val="NormalText"/>
              <w:jc w:val="right"/>
            </w:pPr>
            <w:r w:rsidRPr="007E4D84">
              <w:t>200.7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481A730" w14:textId="77777777"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CF7B348" w14:textId="77777777"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5A598A4" w14:textId="77777777" w:rsidR="007E4D84" w:rsidRPr="007E4D84" w:rsidRDefault="007E4D84">
            <w:pPr>
              <w:pStyle w:val="NormalText"/>
              <w:jc w:val="right"/>
            </w:pPr>
            <w:r w:rsidRPr="007E4D84">
              <w:t>---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CDD89FF" w14:textId="77777777" w:rsidR="007E4D84" w:rsidRPr="007E4D84" w:rsidRDefault="007E4D84">
            <w:pPr>
              <w:pStyle w:val="NormalText"/>
              <w:jc w:val="right"/>
            </w:pPr>
            <w:r w:rsidRPr="007E4D84">
              <w:t>---</w:t>
            </w:r>
          </w:p>
        </w:tc>
      </w:tr>
      <w:tr w:rsidR="007E4D84" w:rsidRPr="007E4D84" w14:paraId="5BF6D1BC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6C2508E7" w14:textId="77777777" w:rsidR="007E4D84" w:rsidRPr="007E4D84" w:rsidRDefault="007E4D84">
            <w:pPr>
              <w:pStyle w:val="NormalText"/>
            </w:pPr>
            <w:r w:rsidRPr="007E4D84">
              <w:t>Goodwill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3D3647A" w14:textId="77777777" w:rsidR="007E4D84" w:rsidRPr="007E4D84" w:rsidRDefault="007E4D84">
            <w:pPr>
              <w:pStyle w:val="NormalText"/>
              <w:jc w:val="right"/>
            </w:pPr>
            <w:r w:rsidRPr="007E4D84">
              <w:t>60.0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FC27F27" w14:textId="77777777" w:rsidR="007E4D84" w:rsidRPr="007E4D84" w:rsidRDefault="007E4D84">
            <w:pPr>
              <w:pStyle w:val="NormalText"/>
              <w:jc w:val="right"/>
            </w:pPr>
            <w:r w:rsidRPr="007E4D84">
              <w:t>--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394C50D" w14:textId="77777777"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D583AF2" w14:textId="77777777" w:rsidR="007E4D84" w:rsidRPr="007E4D84" w:rsidRDefault="007E4D84">
            <w:pPr>
              <w:pStyle w:val="NormalText"/>
              <w:jc w:val="right"/>
            </w:pPr>
            <w:r w:rsidRPr="007E4D84">
              <w:t>Total long-term liabilities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CDA2ABB" w14:textId="77777777" w:rsidR="007E4D84" w:rsidRPr="007E4D84" w:rsidRDefault="007E4D84">
            <w:pPr>
              <w:pStyle w:val="NormalText"/>
              <w:jc w:val="right"/>
            </w:pPr>
            <w:r w:rsidRPr="007E4D84">
              <w:t>262.5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8A63973" w14:textId="77777777" w:rsidR="007E4D84" w:rsidRPr="007E4D84" w:rsidRDefault="007E4D84">
            <w:pPr>
              <w:pStyle w:val="NormalText"/>
              <w:jc w:val="right"/>
            </w:pPr>
            <w:r w:rsidRPr="007E4D84">
              <w:t>191.1</w:t>
            </w:r>
          </w:p>
        </w:tc>
      </w:tr>
      <w:tr w:rsidR="007E4D84" w:rsidRPr="007E4D84" w14:paraId="23407FE7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26D8F4C9" w14:textId="77777777"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C33948A" w14:textId="77777777" w:rsidR="007E4D84" w:rsidRPr="007E4D84" w:rsidRDefault="007E4D84">
            <w:pPr>
              <w:pStyle w:val="NormalText"/>
              <w:jc w:val="right"/>
            </w:pPr>
            <w:r w:rsidRPr="007E4D84">
              <w:t>63.0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1D663F4" w14:textId="77777777" w:rsidR="007E4D84" w:rsidRPr="007E4D84" w:rsidRDefault="007E4D84">
            <w:pPr>
              <w:pStyle w:val="NormalText"/>
              <w:jc w:val="right"/>
            </w:pPr>
            <w:r w:rsidRPr="007E4D84">
              <w:t>42.0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8C537D1" w14:textId="77777777"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0FB4542" w14:textId="77777777"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29CEA3D" w14:textId="77777777" w:rsidR="007E4D84" w:rsidRPr="007E4D84" w:rsidRDefault="007E4D84">
            <w:pPr>
              <w:pStyle w:val="NormalText"/>
              <w:jc w:val="right"/>
            </w:pPr>
            <w:r w:rsidRPr="007E4D84">
              <w:t>406.5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8D30A58" w14:textId="77777777" w:rsidR="007E4D84" w:rsidRPr="007E4D84" w:rsidRDefault="007E4D84">
            <w:pPr>
              <w:pStyle w:val="NormalText"/>
              <w:jc w:val="right"/>
            </w:pPr>
            <w:r w:rsidRPr="007E4D84">
              <w:t>323.1</w:t>
            </w:r>
          </w:p>
        </w:tc>
      </w:tr>
      <w:tr w:rsidR="007E4D84" w:rsidRPr="007E4D84" w14:paraId="7A64B6FC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7C7781A7" w14:textId="77777777" w:rsidR="007E4D84" w:rsidRPr="007E4D84" w:rsidRDefault="007E4D84">
            <w:pPr>
              <w:pStyle w:val="NormalText"/>
            </w:pPr>
            <w:r w:rsidRPr="007E4D84">
              <w:t xml:space="preserve">     Total long-term assets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FB5E17A" w14:textId="77777777" w:rsidR="007E4D84" w:rsidRPr="007E4D84" w:rsidRDefault="007E4D84">
            <w:pPr>
              <w:pStyle w:val="NormalText"/>
              <w:jc w:val="right"/>
            </w:pPr>
            <w:r w:rsidRPr="007E4D84">
              <w:t>362.1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F97B7E5" w14:textId="77777777" w:rsidR="007E4D84" w:rsidRPr="007E4D84" w:rsidRDefault="007E4D84">
            <w:pPr>
              <w:pStyle w:val="NormalText"/>
              <w:jc w:val="right"/>
            </w:pPr>
            <w:r w:rsidRPr="007E4D84">
              <w:t>242.7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A76BD56" w14:textId="77777777"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84A4A5D" w14:textId="77777777"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5137527" w14:textId="77777777" w:rsidR="007E4D84" w:rsidRPr="007E4D84" w:rsidRDefault="007E4D84">
            <w:pPr>
              <w:pStyle w:val="NormalText"/>
              <w:jc w:val="right"/>
            </w:pPr>
            <w:r w:rsidRPr="007E4D84">
              <w:t>126.6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68228D0" w14:textId="77777777" w:rsidR="007E4D84" w:rsidRPr="007E4D84" w:rsidRDefault="007E4D84">
            <w:pPr>
              <w:pStyle w:val="NormalText"/>
              <w:jc w:val="right"/>
            </w:pPr>
            <w:r w:rsidRPr="007E4D84">
              <w:t>63.6</w:t>
            </w:r>
          </w:p>
        </w:tc>
      </w:tr>
      <w:tr w:rsidR="007E4D84" w:rsidRPr="007E4D84" w14:paraId="42FFE5FF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04CCD278" w14:textId="77777777"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0B2EEE1" w14:textId="77777777"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B830ACD" w14:textId="77777777" w:rsidR="007E4D84" w:rsidRPr="007E4D84" w:rsidRDefault="007E4D84">
            <w:pPr>
              <w:pStyle w:val="NormalText"/>
            </w:pP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D4224E0" w14:textId="77777777"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D8D8D60" w14:textId="77777777"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A757A36" w14:textId="77777777"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7DE3765" w14:textId="77777777" w:rsidR="007E4D84" w:rsidRPr="007E4D84" w:rsidRDefault="007E4D84">
            <w:pPr>
              <w:pStyle w:val="NormalText"/>
            </w:pPr>
          </w:p>
        </w:tc>
      </w:tr>
      <w:tr w:rsidR="007E4D84" w:rsidRPr="007E4D84" w14:paraId="1D918EBF" w14:textId="77777777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14:paraId="6E274C56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Total Assets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4A8843D" w14:textId="77777777"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533.1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FE601E1" w14:textId="77777777"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5E32055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55C1FA3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A36AA5A" w14:textId="77777777"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533.1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E31F505" w14:textId="77777777"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14:paraId="741DE543" w14:textId="77777777" w:rsidR="007E4D84" w:rsidRDefault="007E4D84">
      <w:pPr>
        <w:pStyle w:val="NormalText"/>
        <w:rPr>
          <w:b/>
          <w:bCs/>
        </w:rPr>
      </w:pPr>
    </w:p>
    <w:p w14:paraId="39F13E2A" w14:textId="77777777" w:rsidR="007E4D84" w:rsidRDefault="007E4D84">
      <w:pPr>
        <w:pStyle w:val="NormalText"/>
      </w:pPr>
      <w:r>
        <w:t>20) Refer to the balance sheet above. If on December 31, 2005 Luther has 8 million shares outstanding trading at $15 per share, then what is Luther's enterprise value?</w:t>
      </w:r>
    </w:p>
    <w:p w14:paraId="76EAB0CA" w14:textId="77777777" w:rsidR="005C75FA" w:rsidRDefault="005C75FA">
      <w:pPr>
        <w:pStyle w:val="NormalText"/>
      </w:pPr>
    </w:p>
    <w:p w14:paraId="248D25ED" w14:textId="77777777" w:rsidR="007E4D84" w:rsidRDefault="007E4D84">
      <w:pPr>
        <w:pStyle w:val="NormalText"/>
      </w:pPr>
      <w:r>
        <w:t>22) What will be the effect on the balance sheet if a firm buys a new processing plant through a new loan?</w:t>
      </w:r>
    </w:p>
    <w:sectPr w:rsidR="007E4D84" w:rsidSect="005D0243">
      <w:footerReference w:type="default" r:id="rId21"/>
      <w:pgSz w:w="12240" w:h="15840"/>
      <w:pgMar w:top="709" w:right="1440" w:bottom="426" w:left="1440" w:header="720" w:footer="503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6180851" w14:textId="77777777" w:rsidR="00A128AD" w:rsidRDefault="00A128AD" w:rsidP="00351C4F">
      <w:pPr>
        <w:spacing w:after="0" w:line="240" w:lineRule="auto"/>
      </w:pPr>
      <w:r>
        <w:separator/>
      </w:r>
    </w:p>
  </w:endnote>
  <w:endnote w:type="continuationSeparator" w:id="0">
    <w:p w14:paraId="45266E67" w14:textId="77777777" w:rsidR="00A128AD" w:rsidRDefault="00A128AD" w:rsidP="00351C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300051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61C728D" w14:textId="77777777" w:rsidR="00656C44" w:rsidRDefault="00656C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5D29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637B8A" w14:textId="77777777" w:rsidR="00656C44" w:rsidRDefault="00656C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6FF5D70" w14:textId="77777777" w:rsidR="00A128AD" w:rsidRDefault="00A128AD" w:rsidP="00351C4F">
      <w:pPr>
        <w:spacing w:after="0" w:line="240" w:lineRule="auto"/>
      </w:pPr>
      <w:r>
        <w:separator/>
      </w:r>
    </w:p>
  </w:footnote>
  <w:footnote w:type="continuationSeparator" w:id="0">
    <w:p w14:paraId="612BAD78" w14:textId="77777777" w:rsidR="00A128AD" w:rsidRDefault="00A128AD" w:rsidP="00351C4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embedSystemFonts/>
  <w:bordersDoNotSurroundHeader/>
  <w:bordersDoNotSurroundFooter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hdrShapeDefaults>
    <o:shapedefaults v:ext="edit" spidmax="30721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1C4F"/>
    <w:rsid w:val="00051689"/>
    <w:rsid w:val="00066D0E"/>
    <w:rsid w:val="00072AE6"/>
    <w:rsid w:val="000A337C"/>
    <w:rsid w:val="000F5740"/>
    <w:rsid w:val="00117BF3"/>
    <w:rsid w:val="00117E70"/>
    <w:rsid w:val="00125C27"/>
    <w:rsid w:val="0017560C"/>
    <w:rsid w:val="00176E27"/>
    <w:rsid w:val="002337FB"/>
    <w:rsid w:val="00237324"/>
    <w:rsid w:val="002754AB"/>
    <w:rsid w:val="002C65DD"/>
    <w:rsid w:val="002F5520"/>
    <w:rsid w:val="00302105"/>
    <w:rsid w:val="00351C4F"/>
    <w:rsid w:val="003619D7"/>
    <w:rsid w:val="003A18CE"/>
    <w:rsid w:val="003C20F0"/>
    <w:rsid w:val="003E783B"/>
    <w:rsid w:val="00404DE7"/>
    <w:rsid w:val="00415D29"/>
    <w:rsid w:val="00515A24"/>
    <w:rsid w:val="0053302A"/>
    <w:rsid w:val="005C5AAF"/>
    <w:rsid w:val="005C75FA"/>
    <w:rsid w:val="005D0243"/>
    <w:rsid w:val="0063190A"/>
    <w:rsid w:val="00656C44"/>
    <w:rsid w:val="006A258C"/>
    <w:rsid w:val="006C4049"/>
    <w:rsid w:val="00717A3C"/>
    <w:rsid w:val="00786F15"/>
    <w:rsid w:val="007B20A3"/>
    <w:rsid w:val="007C28A2"/>
    <w:rsid w:val="007C5151"/>
    <w:rsid w:val="007E05FA"/>
    <w:rsid w:val="007E4D84"/>
    <w:rsid w:val="00864888"/>
    <w:rsid w:val="00893789"/>
    <w:rsid w:val="008B19FB"/>
    <w:rsid w:val="008F23AF"/>
    <w:rsid w:val="009027B9"/>
    <w:rsid w:val="0093517A"/>
    <w:rsid w:val="00974C80"/>
    <w:rsid w:val="009C3DEC"/>
    <w:rsid w:val="00A128AD"/>
    <w:rsid w:val="00A76CBE"/>
    <w:rsid w:val="00B627D6"/>
    <w:rsid w:val="00CC7CB0"/>
    <w:rsid w:val="00D064A0"/>
    <w:rsid w:val="00E40272"/>
    <w:rsid w:val="00E85983"/>
    <w:rsid w:val="00E93BA0"/>
    <w:rsid w:val="00F71F87"/>
    <w:rsid w:val="00FD51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30721"/>
    <o:shapelayout v:ext="edit">
      <o:idmap v:ext="edit" data="1"/>
    </o:shapelayout>
  </w:shapeDefaults>
  <w:decimalSymbol w:val="."/>
  <w:listSeparator w:val=","/>
  <w14:docId w14:val="148582DF"/>
  <w14:defaultImageDpi w14:val="9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="Times New Roman" w:hAnsi="Calibri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0" w:line="276" w:lineRule="auto"/>
    </w:pPr>
    <w:rPr>
      <w:sz w:val="22"/>
      <w:szCs w:val="2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Text">
    <w:name w:val="Normal Text"/>
    <w:pPr>
      <w:widowControl w:val="0"/>
      <w:autoSpaceDE w:val="0"/>
      <w:autoSpaceDN w:val="0"/>
      <w:adjustRightInd w:val="0"/>
    </w:pPr>
    <w:rPr>
      <w:rFonts w:ascii="Palatino Linotype" w:hAnsi="Palatino Linotype" w:cs="Palatino Linotype"/>
      <w:color w:val="000000"/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351C4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51C4F"/>
  </w:style>
  <w:style w:type="paragraph" w:styleId="Footer">
    <w:name w:val="footer"/>
    <w:basedOn w:val="Normal"/>
    <w:link w:val="FooterChar"/>
    <w:uiPriority w:val="99"/>
    <w:unhideWhenUsed/>
    <w:rsid w:val="00351C4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51C4F"/>
  </w:style>
  <w:style w:type="paragraph" w:styleId="BalloonText">
    <w:name w:val="Balloon Text"/>
    <w:basedOn w:val="Normal"/>
    <w:link w:val="BalloonTextChar"/>
    <w:uiPriority w:val="99"/>
    <w:semiHidden/>
    <w:unhideWhenUsed/>
    <w:rsid w:val="00117E7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117E70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7C28A2"/>
    <w:pPr>
      <w:spacing w:before="100" w:beforeAutospacing="1" w:after="100" w:afterAutospacing="1" w:line="240" w:lineRule="auto"/>
    </w:pPr>
    <w:rPr>
      <w:rFonts w:ascii="Times New Roman" w:eastAsiaTheme="minorEastAsia" w:hAnsi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gif"/><Relationship Id="rId13" Type="http://schemas.openxmlformats.org/officeDocument/2006/relationships/image" Target="media/image5.wmf"/><Relationship Id="rId18" Type="http://schemas.openxmlformats.org/officeDocument/2006/relationships/oleObject" Target="embeddings/oleObject4.bin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oleObject" Target="embeddings/oleObject2.bin"/><Relationship Id="rId17" Type="http://schemas.openxmlformats.org/officeDocument/2006/relationships/image" Target="media/image8.wmf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wmf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oleObject" Target="embeddings/oleObject1.bin"/><Relationship Id="rId19" Type="http://schemas.openxmlformats.org/officeDocument/2006/relationships/image" Target="media/image9.png"/><Relationship Id="rId4" Type="http://schemas.openxmlformats.org/officeDocument/2006/relationships/webSettings" Target="webSettings.xml"/><Relationship Id="rId9" Type="http://schemas.openxmlformats.org/officeDocument/2006/relationships/image" Target="media/image3.wmf"/><Relationship Id="rId14" Type="http://schemas.openxmlformats.org/officeDocument/2006/relationships/oleObject" Target="embeddings/oleObject3.bin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CB457B-9B66-4217-9A81-E3BA0C2411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15</Pages>
  <Words>2568</Words>
  <Characters>14639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17173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/>
  <cp:revision>1</cp:revision>
  <dcterms:created xsi:type="dcterms:W3CDTF">2024-06-07T14:40:00Z</dcterms:created>
  <dcterms:modified xsi:type="dcterms:W3CDTF">2024-06-07T14:40:00Z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55e1b534-098f-4ac8-9223-69712ddf82de_Enabled">
    <vt:lpwstr>true</vt:lpwstr>
  </property>
  <property fmtid="{D5CDD505-2E9C-101B-9397-08002B2CF9AE}" pid="3" name="MSIP_Label_55e1b534-098f-4ac8-9223-69712ddf82de_SetDate">
    <vt:lpwstr>2024-06-07T14:40:31Z</vt:lpwstr>
  </property>
  <property fmtid="{D5CDD505-2E9C-101B-9397-08002B2CF9AE}" pid="4" name="MSIP_Label_55e1b534-098f-4ac8-9223-69712ddf82de_Method">
    <vt:lpwstr>Standard</vt:lpwstr>
  </property>
  <property fmtid="{D5CDD505-2E9C-101B-9397-08002B2CF9AE}" pid="5" name="MSIP_Label_55e1b534-098f-4ac8-9223-69712ddf82de_Name">
    <vt:lpwstr>Public Document</vt:lpwstr>
  </property>
  <property fmtid="{D5CDD505-2E9C-101B-9397-08002B2CF9AE}" pid="6" name="MSIP_Label_55e1b534-098f-4ac8-9223-69712ddf82de_SiteId">
    <vt:lpwstr>c9ef029c-18cf-4016-86d3-93cf8e94ff94</vt:lpwstr>
  </property>
  <property fmtid="{D5CDD505-2E9C-101B-9397-08002B2CF9AE}" pid="7" name="MSIP_Label_55e1b534-098f-4ac8-9223-69712ddf82de_ActionId">
    <vt:lpwstr>88ca199c-d5cf-45b0-888b-19419a78a3ed</vt:lpwstr>
  </property>
  <property fmtid="{D5CDD505-2E9C-101B-9397-08002B2CF9AE}" pid="8" name="MSIP_Label_55e1b534-098f-4ac8-9223-69712ddf82de_ContentBits">
    <vt:lpwstr>0</vt:lpwstr>
  </property>
</Properties>
</file>