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B32CD" w14:textId="77777777" w:rsidR="005251BE" w:rsidRDefault="007F59B8">
      <w:pPr>
        <w:pStyle w:val="BodyText"/>
        <w:ind w:left="220"/>
        <w:rPr>
          <w:rFonts w:ascii="Times New Roman"/>
          <w:sz w:val="20"/>
        </w:rPr>
      </w:pPr>
      <w:r>
        <w:pict w14:anchorId="315C4A50">
          <v:rect id="docshape1" o:spid="_x0000_s1045" style="position:absolute;left:0;text-align:left;margin-left:0;margin-top:0;width:594.7pt;height:841.7pt;z-index:-16195072;mso-position-horizontal-relative:page;mso-position-vertical-relative:page" fillcolor="#f3f3ff" stroked="f">
            <w10:wrap anchorx="page" anchory="page"/>
          </v:rect>
        </w:pict>
      </w:r>
      <w:r>
        <w:rPr>
          <w:rFonts w:ascii="Times New Roman"/>
          <w:noProof/>
          <w:sz w:val="20"/>
        </w:rPr>
        <w:drawing>
          <wp:inline distT="0" distB="0" distL="0" distR="0" wp14:anchorId="3C9BAEDD" wp14:editId="3B9018EC">
            <wp:extent cx="1809750" cy="7239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09750" cy="723900"/>
                    </a:xfrm>
                    <a:prstGeom prst="rect">
                      <a:avLst/>
                    </a:prstGeom>
                  </pic:spPr>
                </pic:pic>
              </a:graphicData>
            </a:graphic>
          </wp:inline>
        </w:drawing>
      </w:r>
    </w:p>
    <w:p w14:paraId="4338A6F5" w14:textId="77777777" w:rsidR="005251BE" w:rsidRDefault="007F59B8">
      <w:pPr>
        <w:spacing w:before="5"/>
        <w:ind w:right="212"/>
        <w:jc w:val="right"/>
        <w:rPr>
          <w:b/>
          <w:sz w:val="28"/>
        </w:rPr>
      </w:pPr>
      <w:r>
        <w:rPr>
          <w:b/>
          <w:sz w:val="28"/>
        </w:rPr>
        <w:t>APPENDIX</w:t>
      </w:r>
      <w:r>
        <w:rPr>
          <w:b/>
          <w:spacing w:val="-7"/>
          <w:sz w:val="28"/>
        </w:rPr>
        <w:t xml:space="preserve"> </w:t>
      </w:r>
      <w:r>
        <w:rPr>
          <w:b/>
          <w:spacing w:val="-4"/>
          <w:sz w:val="28"/>
        </w:rPr>
        <w:t>GA36a</w:t>
      </w:r>
    </w:p>
    <w:p w14:paraId="6F69DF97" w14:textId="77777777" w:rsidR="005251BE" w:rsidRDefault="007F59B8">
      <w:pPr>
        <w:pStyle w:val="BodyText"/>
        <w:rPr>
          <w:b/>
          <w:sz w:val="18"/>
        </w:rPr>
      </w:pPr>
      <w:r>
        <w:pict w14:anchorId="2218D7E6">
          <v:shapetype id="_x0000_t202" coordsize="21600,21600" o:spt="202" path="m,l,21600r21600,l21600,xe">
            <v:stroke joinstyle="miter"/>
            <v:path gradientshapeok="t" o:connecttype="rect"/>
          </v:shapetype>
          <v:shape id="docshape2" o:spid="_x0000_s1044" type="#_x0000_t202" style="position:absolute;margin-left:55.8pt;margin-top:11.85pt;width:496.3pt;height:35.55pt;z-index:-15728640;mso-wrap-distance-left:0;mso-wrap-distance-right:0;mso-position-horizontal-relative:page" fillcolor="silver" strokeweight=".48pt">
            <v:textbox inset="0,0,0,0">
              <w:txbxContent>
                <w:p w14:paraId="4AF63E93" w14:textId="77777777" w:rsidR="005251BE" w:rsidRDefault="007F59B8">
                  <w:pPr>
                    <w:spacing w:before="121"/>
                    <w:ind w:left="1108"/>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4BB394D9" w14:textId="77777777" w:rsidR="005251BE" w:rsidRDefault="005251BE">
      <w:pPr>
        <w:pStyle w:val="BodyText"/>
        <w:rPr>
          <w:b/>
          <w:sz w:val="20"/>
        </w:rPr>
      </w:pPr>
    </w:p>
    <w:p w14:paraId="43621F60" w14:textId="77777777" w:rsidR="005251BE" w:rsidRDefault="005251BE">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605"/>
        <w:gridCol w:w="2268"/>
        <w:gridCol w:w="1956"/>
      </w:tblGrid>
      <w:tr w:rsidR="005251BE" w14:paraId="1C00DE5C" w14:textId="77777777">
        <w:trPr>
          <w:trHeight w:val="494"/>
        </w:trPr>
        <w:tc>
          <w:tcPr>
            <w:tcW w:w="2096" w:type="dxa"/>
            <w:shd w:val="clear" w:color="auto" w:fill="D9D9D9"/>
          </w:tcPr>
          <w:p w14:paraId="265A77D9" w14:textId="77777777" w:rsidR="005251BE" w:rsidRDefault="007F59B8">
            <w:pPr>
              <w:pStyle w:val="TableParagraph"/>
              <w:spacing w:before="120"/>
              <w:rPr>
                <w:b/>
              </w:rPr>
            </w:pPr>
            <w:r>
              <w:rPr>
                <w:b/>
              </w:rPr>
              <w:t>Student</w:t>
            </w:r>
            <w:r>
              <w:rPr>
                <w:b/>
                <w:spacing w:val="-4"/>
              </w:rPr>
              <w:t xml:space="preserve"> name:</w:t>
            </w:r>
          </w:p>
        </w:tc>
        <w:tc>
          <w:tcPr>
            <w:tcW w:w="3605" w:type="dxa"/>
            <w:shd w:val="clear" w:color="auto" w:fill="F3F3FF"/>
          </w:tcPr>
          <w:p w14:paraId="77B48EBA" w14:textId="77777777" w:rsidR="005251BE" w:rsidRDefault="005251BE">
            <w:pPr>
              <w:pStyle w:val="TableParagraph"/>
              <w:ind w:left="0"/>
              <w:rPr>
                <w:rFonts w:ascii="Times New Roman"/>
                <w:sz w:val="20"/>
              </w:rPr>
            </w:pPr>
          </w:p>
        </w:tc>
        <w:tc>
          <w:tcPr>
            <w:tcW w:w="2268" w:type="dxa"/>
            <w:shd w:val="clear" w:color="auto" w:fill="D9D9D9"/>
          </w:tcPr>
          <w:p w14:paraId="64D48009" w14:textId="77777777" w:rsidR="005251BE" w:rsidRDefault="007F59B8">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1956" w:type="dxa"/>
            <w:shd w:val="clear" w:color="auto" w:fill="F3F3FF"/>
          </w:tcPr>
          <w:p w14:paraId="4740CCE2" w14:textId="77777777" w:rsidR="005251BE" w:rsidRDefault="005251BE">
            <w:pPr>
              <w:pStyle w:val="TableParagraph"/>
              <w:ind w:left="0"/>
              <w:rPr>
                <w:rFonts w:ascii="Times New Roman"/>
                <w:sz w:val="20"/>
              </w:rPr>
            </w:pPr>
          </w:p>
        </w:tc>
      </w:tr>
      <w:tr w:rsidR="005251BE" w14:paraId="4DD8337E" w14:textId="77777777">
        <w:trPr>
          <w:trHeight w:val="491"/>
        </w:trPr>
        <w:tc>
          <w:tcPr>
            <w:tcW w:w="2096" w:type="dxa"/>
            <w:shd w:val="clear" w:color="auto" w:fill="D9D9D9"/>
          </w:tcPr>
          <w:p w14:paraId="685F243F" w14:textId="77777777" w:rsidR="005251BE" w:rsidRDefault="007F59B8">
            <w:pPr>
              <w:pStyle w:val="TableParagraph"/>
              <w:spacing w:before="120"/>
              <w:rPr>
                <w:b/>
              </w:rPr>
            </w:pPr>
            <w:proofErr w:type="spellStart"/>
            <w:r>
              <w:rPr>
                <w:b/>
                <w:spacing w:val="-2"/>
              </w:rPr>
              <w:t>Programme</w:t>
            </w:r>
            <w:proofErr w:type="spellEnd"/>
            <w:r>
              <w:rPr>
                <w:b/>
                <w:spacing w:val="-2"/>
              </w:rPr>
              <w:t>:</w:t>
            </w:r>
          </w:p>
        </w:tc>
        <w:tc>
          <w:tcPr>
            <w:tcW w:w="7829" w:type="dxa"/>
            <w:gridSpan w:val="3"/>
            <w:shd w:val="clear" w:color="auto" w:fill="F3F3FF"/>
          </w:tcPr>
          <w:p w14:paraId="24FE60E7" w14:textId="77777777" w:rsidR="005251BE" w:rsidRDefault="007F59B8">
            <w:pPr>
              <w:pStyle w:val="TableParagraph"/>
              <w:spacing w:before="120"/>
              <w:ind w:left="105"/>
            </w:pPr>
            <w:r>
              <w:t>Certificate</w:t>
            </w:r>
            <w:r>
              <w:rPr>
                <w:spacing w:val="-8"/>
              </w:rPr>
              <w:t xml:space="preserve"> </w:t>
            </w:r>
            <w:r>
              <w:t>in</w:t>
            </w:r>
            <w:r>
              <w:rPr>
                <w:spacing w:val="-4"/>
              </w:rPr>
              <w:t xml:space="preserve"> </w:t>
            </w:r>
            <w:r>
              <w:t>Higher</w:t>
            </w:r>
            <w:r>
              <w:rPr>
                <w:spacing w:val="-5"/>
              </w:rPr>
              <w:t xml:space="preserve"> </w:t>
            </w:r>
            <w:r>
              <w:t>Education</w:t>
            </w:r>
            <w:r>
              <w:rPr>
                <w:spacing w:val="-4"/>
              </w:rPr>
              <w:t xml:space="preserve"> </w:t>
            </w:r>
            <w:r>
              <w:t>Skills</w:t>
            </w:r>
            <w:r>
              <w:rPr>
                <w:spacing w:val="-4"/>
              </w:rPr>
              <w:t xml:space="preserve"> </w:t>
            </w:r>
            <w:r>
              <w:t>for</w:t>
            </w:r>
            <w:r>
              <w:rPr>
                <w:spacing w:val="-5"/>
              </w:rPr>
              <w:t xml:space="preserve"> </w:t>
            </w:r>
            <w:r>
              <w:t>the</w:t>
            </w:r>
            <w:r>
              <w:rPr>
                <w:spacing w:val="-5"/>
              </w:rPr>
              <w:t xml:space="preserve"> </w:t>
            </w:r>
            <w:r>
              <w:rPr>
                <w:spacing w:val="-2"/>
              </w:rPr>
              <w:t>Workplace</w:t>
            </w:r>
          </w:p>
        </w:tc>
      </w:tr>
      <w:tr w:rsidR="005251BE" w14:paraId="1094E054" w14:textId="77777777">
        <w:trPr>
          <w:trHeight w:val="494"/>
        </w:trPr>
        <w:tc>
          <w:tcPr>
            <w:tcW w:w="2096" w:type="dxa"/>
            <w:shd w:val="clear" w:color="auto" w:fill="D9D9D9"/>
          </w:tcPr>
          <w:p w14:paraId="7A3C3DBD" w14:textId="77777777" w:rsidR="005251BE" w:rsidRDefault="007F59B8">
            <w:pPr>
              <w:pStyle w:val="TableParagraph"/>
              <w:spacing w:before="122"/>
              <w:rPr>
                <w:b/>
              </w:rPr>
            </w:pPr>
            <w:r>
              <w:rPr>
                <w:b/>
                <w:spacing w:val="-2"/>
              </w:rPr>
              <w:t>Module:</w:t>
            </w:r>
          </w:p>
        </w:tc>
        <w:tc>
          <w:tcPr>
            <w:tcW w:w="7829" w:type="dxa"/>
            <w:gridSpan w:val="3"/>
            <w:shd w:val="clear" w:color="auto" w:fill="F3F3FF"/>
          </w:tcPr>
          <w:p w14:paraId="74197B1C" w14:textId="77777777" w:rsidR="005251BE" w:rsidRDefault="007F59B8">
            <w:pPr>
              <w:pStyle w:val="TableParagraph"/>
              <w:spacing w:before="122"/>
              <w:ind w:left="105"/>
            </w:pPr>
            <w:r>
              <w:t>Managing</w:t>
            </w:r>
            <w:r>
              <w:rPr>
                <w:spacing w:val="-5"/>
              </w:rPr>
              <w:t xml:space="preserve"> </w:t>
            </w:r>
            <w:r>
              <w:t>Enterprise</w:t>
            </w:r>
            <w:r>
              <w:rPr>
                <w:spacing w:val="-7"/>
              </w:rPr>
              <w:t xml:space="preserve"> </w:t>
            </w:r>
            <w:r>
              <w:t>in</w:t>
            </w:r>
            <w:r>
              <w:rPr>
                <w:spacing w:val="-5"/>
              </w:rPr>
              <w:t xml:space="preserve"> </w:t>
            </w:r>
            <w:r>
              <w:t>the</w:t>
            </w:r>
            <w:r>
              <w:rPr>
                <w:spacing w:val="-4"/>
              </w:rPr>
              <w:t xml:space="preserve"> </w:t>
            </w:r>
            <w:r>
              <w:t>21st</w:t>
            </w:r>
            <w:r>
              <w:rPr>
                <w:spacing w:val="-5"/>
              </w:rPr>
              <w:t xml:space="preserve"> </w:t>
            </w:r>
            <w:r>
              <w:rPr>
                <w:spacing w:val="-2"/>
              </w:rPr>
              <w:t>Century</w:t>
            </w:r>
          </w:p>
        </w:tc>
      </w:tr>
      <w:tr w:rsidR="005251BE" w14:paraId="70C93DF5" w14:textId="77777777">
        <w:trPr>
          <w:trHeight w:val="758"/>
        </w:trPr>
        <w:tc>
          <w:tcPr>
            <w:tcW w:w="2096" w:type="dxa"/>
            <w:shd w:val="clear" w:color="auto" w:fill="D9D9D9"/>
          </w:tcPr>
          <w:p w14:paraId="3A6EB36F" w14:textId="77777777" w:rsidR="005251BE" w:rsidRDefault="007F59B8">
            <w:pPr>
              <w:pStyle w:val="TableParagraph"/>
              <w:spacing w:before="120"/>
              <w:rPr>
                <w:b/>
              </w:rPr>
            </w:pPr>
            <w:r>
              <w:rPr>
                <w:b/>
              </w:rPr>
              <w:t>Module</w:t>
            </w:r>
            <w:r>
              <w:rPr>
                <w:b/>
                <w:spacing w:val="-4"/>
              </w:rPr>
              <w:t xml:space="preserve"> </w:t>
            </w:r>
            <w:r>
              <w:rPr>
                <w:b/>
                <w:spacing w:val="-2"/>
              </w:rPr>
              <w:t>code:</w:t>
            </w:r>
          </w:p>
        </w:tc>
        <w:tc>
          <w:tcPr>
            <w:tcW w:w="3605" w:type="dxa"/>
            <w:shd w:val="clear" w:color="auto" w:fill="F3F3FF"/>
          </w:tcPr>
          <w:p w14:paraId="43E676A6" w14:textId="77777777" w:rsidR="005251BE" w:rsidRDefault="005251BE">
            <w:pPr>
              <w:pStyle w:val="TableParagraph"/>
              <w:spacing w:before="1"/>
              <w:ind w:left="0"/>
              <w:rPr>
                <w:b/>
              </w:rPr>
            </w:pPr>
          </w:p>
          <w:p w14:paraId="7B62A986" w14:textId="77777777" w:rsidR="005251BE" w:rsidRDefault="007F59B8">
            <w:pPr>
              <w:pStyle w:val="TableParagraph"/>
              <w:spacing w:before="1"/>
              <w:ind w:left="105"/>
            </w:pPr>
            <w:r>
              <w:t>BMSW</w:t>
            </w:r>
            <w:r>
              <w:rPr>
                <w:spacing w:val="-3"/>
              </w:rPr>
              <w:t xml:space="preserve"> </w:t>
            </w:r>
            <w:r>
              <w:rPr>
                <w:spacing w:val="-4"/>
              </w:rPr>
              <w:t>4006</w:t>
            </w:r>
          </w:p>
        </w:tc>
        <w:tc>
          <w:tcPr>
            <w:tcW w:w="2268" w:type="dxa"/>
            <w:shd w:val="clear" w:color="auto" w:fill="D9D9D9"/>
          </w:tcPr>
          <w:p w14:paraId="130E771D" w14:textId="77777777" w:rsidR="005251BE" w:rsidRDefault="007F59B8">
            <w:pPr>
              <w:pStyle w:val="TableParagraph"/>
              <w:tabs>
                <w:tab w:val="left" w:pos="1952"/>
              </w:tabs>
              <w:rPr>
                <w:b/>
              </w:rPr>
            </w:pPr>
            <w:r>
              <w:rPr>
                <w:b/>
                <w:spacing w:val="-2"/>
              </w:rPr>
              <w:t>Contribution</w:t>
            </w:r>
            <w:r>
              <w:rPr>
                <w:b/>
              </w:rPr>
              <w:tab/>
            </w:r>
            <w:r>
              <w:rPr>
                <w:b/>
                <w:spacing w:val="-5"/>
              </w:rPr>
              <w:t>to</w:t>
            </w:r>
          </w:p>
          <w:p w14:paraId="2CFC49B6" w14:textId="77777777" w:rsidR="005251BE" w:rsidRDefault="007F59B8">
            <w:pPr>
              <w:pStyle w:val="TableParagraph"/>
              <w:tabs>
                <w:tab w:val="left" w:pos="1392"/>
              </w:tabs>
              <w:spacing w:line="252" w:lineRule="exact"/>
              <w:ind w:right="93"/>
              <w:rPr>
                <w:b/>
              </w:rPr>
            </w:pPr>
            <w:r>
              <w:rPr>
                <w:b/>
                <w:spacing w:val="-2"/>
              </w:rPr>
              <w:t>Overall</w:t>
            </w:r>
            <w:r>
              <w:rPr>
                <w:b/>
              </w:rPr>
              <w:tab/>
            </w:r>
            <w:r>
              <w:rPr>
                <w:b/>
                <w:spacing w:val="-2"/>
              </w:rPr>
              <w:t xml:space="preserve">Module </w:t>
            </w:r>
            <w:r>
              <w:rPr>
                <w:b/>
              </w:rPr>
              <w:t>Assessment (%):</w:t>
            </w:r>
          </w:p>
        </w:tc>
        <w:tc>
          <w:tcPr>
            <w:tcW w:w="1956" w:type="dxa"/>
            <w:shd w:val="clear" w:color="auto" w:fill="F3F3FF"/>
          </w:tcPr>
          <w:p w14:paraId="65A48B1B" w14:textId="77777777" w:rsidR="005251BE" w:rsidRDefault="005251BE">
            <w:pPr>
              <w:pStyle w:val="TableParagraph"/>
              <w:spacing w:before="1"/>
              <w:ind w:left="0"/>
              <w:rPr>
                <w:b/>
              </w:rPr>
            </w:pPr>
          </w:p>
          <w:p w14:paraId="7479694A" w14:textId="77777777" w:rsidR="005251BE" w:rsidRDefault="007F59B8">
            <w:pPr>
              <w:pStyle w:val="TableParagraph"/>
              <w:spacing w:before="1"/>
              <w:ind w:left="108"/>
            </w:pPr>
            <w:r>
              <w:rPr>
                <w:spacing w:val="-4"/>
              </w:rPr>
              <w:t>100%</w:t>
            </w:r>
          </w:p>
        </w:tc>
      </w:tr>
      <w:tr w:rsidR="005251BE" w14:paraId="004EE000" w14:textId="77777777">
        <w:trPr>
          <w:trHeight w:val="494"/>
        </w:trPr>
        <w:tc>
          <w:tcPr>
            <w:tcW w:w="2096" w:type="dxa"/>
            <w:shd w:val="clear" w:color="auto" w:fill="D9D9D9"/>
          </w:tcPr>
          <w:p w14:paraId="735AC66E" w14:textId="77777777" w:rsidR="005251BE" w:rsidRDefault="007F59B8">
            <w:pPr>
              <w:pStyle w:val="TableParagraph"/>
              <w:spacing w:before="122"/>
              <w:rPr>
                <w:b/>
              </w:rPr>
            </w:pPr>
            <w:r>
              <w:rPr>
                <w:b/>
              </w:rPr>
              <w:t>Module</w:t>
            </w:r>
            <w:r>
              <w:rPr>
                <w:b/>
                <w:spacing w:val="-4"/>
              </w:rPr>
              <w:t xml:space="preserve"> </w:t>
            </w:r>
            <w:r>
              <w:rPr>
                <w:b/>
                <w:spacing w:val="-2"/>
              </w:rPr>
              <w:t>Leader:</w:t>
            </w:r>
          </w:p>
        </w:tc>
        <w:tc>
          <w:tcPr>
            <w:tcW w:w="3605" w:type="dxa"/>
            <w:shd w:val="clear" w:color="auto" w:fill="F3F3FF"/>
          </w:tcPr>
          <w:p w14:paraId="7C7B4F7C" w14:textId="77777777" w:rsidR="005251BE" w:rsidRDefault="007F59B8">
            <w:pPr>
              <w:pStyle w:val="TableParagraph"/>
              <w:spacing w:before="122"/>
              <w:ind w:left="105"/>
            </w:pPr>
            <w:r>
              <w:t>Dr</w:t>
            </w:r>
            <w:r>
              <w:rPr>
                <w:spacing w:val="-5"/>
              </w:rPr>
              <w:t xml:space="preserve"> </w:t>
            </w:r>
            <w:proofErr w:type="spellStart"/>
            <w:r>
              <w:t>Oluwaseun</w:t>
            </w:r>
            <w:proofErr w:type="spellEnd"/>
            <w:r>
              <w:rPr>
                <w:spacing w:val="-7"/>
              </w:rPr>
              <w:t xml:space="preserve"> </w:t>
            </w:r>
            <w:r>
              <w:t>(Olu)</w:t>
            </w:r>
            <w:r>
              <w:rPr>
                <w:spacing w:val="-6"/>
              </w:rPr>
              <w:t xml:space="preserve"> </w:t>
            </w:r>
            <w:r>
              <w:rPr>
                <w:spacing w:val="-2"/>
              </w:rPr>
              <w:t>Adegbite</w:t>
            </w:r>
          </w:p>
        </w:tc>
        <w:tc>
          <w:tcPr>
            <w:tcW w:w="2268" w:type="dxa"/>
            <w:shd w:val="clear" w:color="auto" w:fill="D9D9D9"/>
          </w:tcPr>
          <w:p w14:paraId="21A54D0C" w14:textId="77777777" w:rsidR="005251BE" w:rsidRDefault="007F59B8">
            <w:pPr>
              <w:pStyle w:val="TableParagraph"/>
              <w:spacing w:before="122"/>
              <w:rPr>
                <w:b/>
              </w:rPr>
            </w:pPr>
            <w:r>
              <w:rPr>
                <w:b/>
              </w:rPr>
              <w:t>Internal</w:t>
            </w:r>
            <w:r>
              <w:rPr>
                <w:b/>
                <w:spacing w:val="-1"/>
              </w:rPr>
              <w:t xml:space="preserve"> </w:t>
            </w:r>
            <w:r>
              <w:rPr>
                <w:b/>
                <w:spacing w:val="-2"/>
              </w:rPr>
              <w:t>Verifier:</w:t>
            </w:r>
          </w:p>
        </w:tc>
        <w:tc>
          <w:tcPr>
            <w:tcW w:w="1956" w:type="dxa"/>
            <w:shd w:val="clear" w:color="auto" w:fill="F3F3FF"/>
          </w:tcPr>
          <w:p w14:paraId="5D8988B8" w14:textId="77777777" w:rsidR="005251BE" w:rsidRDefault="007F59B8">
            <w:pPr>
              <w:pStyle w:val="TableParagraph"/>
              <w:spacing w:before="122"/>
              <w:ind w:left="108"/>
            </w:pPr>
            <w:r>
              <w:t>Yohan</w:t>
            </w:r>
            <w:r>
              <w:rPr>
                <w:spacing w:val="-4"/>
              </w:rPr>
              <w:t xml:space="preserve"> </w:t>
            </w:r>
            <w:r>
              <w:rPr>
                <w:spacing w:val="-2"/>
              </w:rPr>
              <w:t>Mendis</w:t>
            </w:r>
          </w:p>
        </w:tc>
      </w:tr>
      <w:tr w:rsidR="005251BE" w14:paraId="711C11F8" w14:textId="77777777">
        <w:trPr>
          <w:trHeight w:val="2130"/>
        </w:trPr>
        <w:tc>
          <w:tcPr>
            <w:tcW w:w="2096" w:type="dxa"/>
            <w:shd w:val="clear" w:color="auto" w:fill="D9D9D9"/>
          </w:tcPr>
          <w:p w14:paraId="6CF41BB7" w14:textId="77777777" w:rsidR="005251BE" w:rsidRDefault="007F59B8">
            <w:pPr>
              <w:pStyle w:val="TableParagraph"/>
              <w:spacing w:before="120"/>
              <w:rPr>
                <w:b/>
              </w:rPr>
            </w:pPr>
            <w:r>
              <w:rPr>
                <w:b/>
              </w:rPr>
              <w:t>Assignment</w:t>
            </w:r>
            <w:r>
              <w:rPr>
                <w:b/>
                <w:spacing w:val="-12"/>
              </w:rPr>
              <w:t xml:space="preserve"> </w:t>
            </w:r>
            <w:r>
              <w:rPr>
                <w:b/>
                <w:spacing w:val="-2"/>
              </w:rPr>
              <w:t>Title:</w:t>
            </w:r>
          </w:p>
        </w:tc>
        <w:tc>
          <w:tcPr>
            <w:tcW w:w="3605" w:type="dxa"/>
            <w:shd w:val="clear" w:color="auto" w:fill="F3F3FF"/>
          </w:tcPr>
          <w:p w14:paraId="6BD832C4" w14:textId="77777777" w:rsidR="005251BE" w:rsidRDefault="005251BE">
            <w:pPr>
              <w:pStyle w:val="TableParagraph"/>
              <w:ind w:left="0"/>
              <w:rPr>
                <w:b/>
                <w:sz w:val="24"/>
              </w:rPr>
            </w:pPr>
          </w:p>
          <w:p w14:paraId="60207805" w14:textId="77777777" w:rsidR="005251BE" w:rsidRDefault="005251BE">
            <w:pPr>
              <w:pStyle w:val="TableParagraph"/>
              <w:spacing w:before="2"/>
              <w:ind w:left="0"/>
              <w:rPr>
                <w:b/>
                <w:sz w:val="25"/>
              </w:rPr>
            </w:pPr>
          </w:p>
          <w:p w14:paraId="58A94A88" w14:textId="77777777" w:rsidR="005251BE" w:rsidRDefault="007F59B8">
            <w:pPr>
              <w:pStyle w:val="TableParagraph"/>
              <w:spacing w:line="355" w:lineRule="auto"/>
              <w:ind w:left="105" w:right="196"/>
            </w:pPr>
            <w:r>
              <w:t>Assignment</w:t>
            </w:r>
            <w:r>
              <w:rPr>
                <w:spacing w:val="-11"/>
              </w:rPr>
              <w:t xml:space="preserve"> </w:t>
            </w:r>
            <w:r>
              <w:t>Type:</w:t>
            </w:r>
            <w:r>
              <w:rPr>
                <w:spacing w:val="-13"/>
              </w:rPr>
              <w:t xml:space="preserve"> </w:t>
            </w:r>
            <w:r>
              <w:t>Group</w:t>
            </w:r>
            <w:r>
              <w:rPr>
                <w:spacing w:val="-11"/>
              </w:rPr>
              <w:t xml:space="preserve"> </w:t>
            </w:r>
            <w:r>
              <w:t>Task Group Presentation - 40%) Written Business Plan - 60%.</w:t>
            </w:r>
          </w:p>
        </w:tc>
        <w:tc>
          <w:tcPr>
            <w:tcW w:w="2268" w:type="dxa"/>
            <w:shd w:val="clear" w:color="auto" w:fill="D9D9D9"/>
          </w:tcPr>
          <w:p w14:paraId="719D20C4" w14:textId="77777777" w:rsidR="005251BE" w:rsidRDefault="007F59B8">
            <w:pPr>
              <w:pStyle w:val="TableParagraph"/>
              <w:tabs>
                <w:tab w:val="left" w:pos="971"/>
                <w:tab w:val="left" w:pos="1866"/>
              </w:tabs>
              <w:spacing w:before="120"/>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1956" w:type="dxa"/>
            <w:shd w:val="clear" w:color="auto" w:fill="F3F3FF"/>
          </w:tcPr>
          <w:p w14:paraId="33FEE57B" w14:textId="711C90B0" w:rsidR="005251BE" w:rsidRDefault="007F59B8">
            <w:pPr>
              <w:pStyle w:val="TableParagraph"/>
              <w:spacing w:before="120"/>
              <w:ind w:left="108"/>
            </w:pPr>
            <w:r>
              <w:rPr>
                <w:spacing w:val="-2"/>
              </w:rPr>
              <w:t xml:space="preserve">Group </w:t>
            </w:r>
            <w:r>
              <w:t>Presentation:</w:t>
            </w:r>
          </w:p>
          <w:p w14:paraId="54B67746" w14:textId="77777777" w:rsidR="005251BE" w:rsidRDefault="007F59B8">
            <w:pPr>
              <w:pStyle w:val="TableParagraph"/>
              <w:tabs>
                <w:tab w:val="left" w:pos="494"/>
                <w:tab w:val="left" w:pos="1530"/>
              </w:tabs>
              <w:spacing w:line="252" w:lineRule="exact"/>
              <w:ind w:left="108"/>
            </w:pPr>
            <w:r>
              <w:rPr>
                <w:spacing w:val="-10"/>
              </w:rPr>
              <w:t>5</w:t>
            </w:r>
            <w:r>
              <w:tab/>
            </w:r>
            <w:r>
              <w:rPr>
                <w:spacing w:val="-2"/>
              </w:rPr>
              <w:t>minutes</w:t>
            </w:r>
            <w:r>
              <w:tab/>
            </w:r>
            <w:r>
              <w:rPr>
                <w:spacing w:val="-5"/>
              </w:rPr>
              <w:t>per</w:t>
            </w:r>
          </w:p>
          <w:p w14:paraId="770A9F3A" w14:textId="6FE790F8" w:rsidR="005251BE" w:rsidRDefault="007F59B8">
            <w:pPr>
              <w:pStyle w:val="TableParagraph"/>
              <w:tabs>
                <w:tab w:val="left" w:pos="1531"/>
              </w:tabs>
              <w:ind w:left="108" w:right="92"/>
            </w:pPr>
            <w:r>
              <w:rPr>
                <w:spacing w:val="-2"/>
              </w:rPr>
              <w:t>Student</w:t>
            </w:r>
            <w:r>
              <w:tab/>
            </w:r>
          </w:p>
          <w:p w14:paraId="6D8B7C5D" w14:textId="77777777" w:rsidR="005251BE" w:rsidRDefault="007F59B8">
            <w:pPr>
              <w:pStyle w:val="TableParagraph"/>
              <w:tabs>
                <w:tab w:val="left" w:pos="1003"/>
                <w:tab w:val="left" w:pos="1361"/>
              </w:tabs>
              <w:spacing w:before="120"/>
              <w:ind w:left="108"/>
            </w:pPr>
            <w:r>
              <w:rPr>
                <w:spacing w:val="-2"/>
              </w:rPr>
              <w:t>Report</w:t>
            </w:r>
            <w:r>
              <w:tab/>
            </w:r>
            <w:r>
              <w:rPr>
                <w:spacing w:val="-10"/>
              </w:rPr>
              <w:t>–</w:t>
            </w:r>
            <w:r>
              <w:tab/>
            </w:r>
            <w:r>
              <w:rPr>
                <w:spacing w:val="-4"/>
              </w:rPr>
              <w:t>2000</w:t>
            </w:r>
          </w:p>
          <w:p w14:paraId="1B2EE536" w14:textId="77777777" w:rsidR="005251BE" w:rsidRDefault="007F59B8">
            <w:pPr>
              <w:pStyle w:val="TableParagraph"/>
              <w:spacing w:before="1"/>
              <w:ind w:left="108"/>
            </w:pPr>
            <w:r>
              <w:t>words</w:t>
            </w:r>
            <w:r>
              <w:rPr>
                <w:spacing w:val="-4"/>
              </w:rPr>
              <w:t xml:space="preserve"> </w:t>
            </w:r>
            <w:r>
              <w:t>+</w:t>
            </w:r>
            <w:r>
              <w:rPr>
                <w:spacing w:val="-3"/>
              </w:rPr>
              <w:t xml:space="preserve"> </w:t>
            </w:r>
            <w:r>
              <w:rPr>
                <w:spacing w:val="-4"/>
              </w:rPr>
              <w:t>10%.</w:t>
            </w:r>
          </w:p>
        </w:tc>
      </w:tr>
      <w:tr w:rsidR="005251BE" w14:paraId="79D02CF1" w14:textId="77777777">
        <w:trPr>
          <w:trHeight w:val="2503"/>
        </w:trPr>
        <w:tc>
          <w:tcPr>
            <w:tcW w:w="2096" w:type="dxa"/>
            <w:shd w:val="clear" w:color="auto" w:fill="D9D9D9"/>
          </w:tcPr>
          <w:p w14:paraId="5CEA50A0" w14:textId="77777777" w:rsidR="005251BE" w:rsidRDefault="007F59B8">
            <w:pPr>
              <w:pStyle w:val="TableParagraph"/>
              <w:spacing w:before="120"/>
              <w:rPr>
                <w:b/>
              </w:rPr>
            </w:pPr>
            <w:r>
              <w:rPr>
                <w:b/>
                <w:spacing w:val="-2"/>
              </w:rPr>
              <w:t>Submission deadlines:</w:t>
            </w:r>
          </w:p>
        </w:tc>
        <w:tc>
          <w:tcPr>
            <w:tcW w:w="3605" w:type="dxa"/>
            <w:shd w:val="clear" w:color="auto" w:fill="F3F3FF"/>
          </w:tcPr>
          <w:p w14:paraId="2423FBF1" w14:textId="6E21EE11" w:rsidR="005251BE" w:rsidRDefault="007F59B8">
            <w:pPr>
              <w:pStyle w:val="TableParagraph"/>
              <w:tabs>
                <w:tab w:val="left" w:pos="1556"/>
                <w:tab w:val="left" w:pos="2397"/>
              </w:tabs>
              <w:spacing w:before="120"/>
              <w:ind w:left="105" w:right="93"/>
            </w:pPr>
            <w:r>
              <w:rPr>
                <w:spacing w:val="-2"/>
              </w:rPr>
              <w:t>Presentation</w:t>
            </w:r>
            <w:r>
              <w:tab/>
            </w:r>
            <w:r>
              <w:rPr>
                <w:spacing w:val="-2"/>
              </w:rPr>
              <w:t>slides:</w:t>
            </w:r>
            <w:r>
              <w:tab/>
            </w:r>
            <w:r>
              <w:rPr>
                <w:color w:val="000000"/>
                <w:spacing w:val="-2"/>
                <w:shd w:val="clear" w:color="auto" w:fill="FFFF00"/>
              </w:rPr>
              <w:t>02/12/22 – 3PM</w:t>
            </w:r>
          </w:p>
          <w:p w14:paraId="13852305" w14:textId="77777777" w:rsidR="005251BE" w:rsidRDefault="007F59B8">
            <w:pPr>
              <w:pStyle w:val="TableParagraph"/>
              <w:tabs>
                <w:tab w:val="left" w:pos="2260"/>
                <w:tab w:val="right" w:pos="3499"/>
              </w:tabs>
              <w:spacing w:before="120"/>
              <w:ind w:left="105" w:right="93"/>
            </w:pPr>
            <w:r>
              <w:t>(All</w:t>
            </w:r>
            <w:r>
              <w:rPr>
                <w:spacing w:val="-2"/>
              </w:rPr>
              <w:t xml:space="preserve"> </w:t>
            </w:r>
            <w:r>
              <w:t>presentations</w:t>
            </w:r>
            <w:r>
              <w:rPr>
                <w:spacing w:val="-2"/>
              </w:rPr>
              <w:t xml:space="preserve"> </w:t>
            </w:r>
            <w:r>
              <w:t>will</w:t>
            </w:r>
            <w:r>
              <w:rPr>
                <w:spacing w:val="-1"/>
              </w:rPr>
              <w:t xml:space="preserve"> </w:t>
            </w:r>
            <w:r>
              <w:t>take</w:t>
            </w:r>
            <w:r>
              <w:rPr>
                <w:spacing w:val="-2"/>
              </w:rPr>
              <w:t xml:space="preserve"> </w:t>
            </w:r>
            <w:r>
              <w:t>place</w:t>
            </w:r>
            <w:r>
              <w:rPr>
                <w:spacing w:val="-2"/>
              </w:rPr>
              <w:t xml:space="preserve"> </w:t>
            </w:r>
            <w:r>
              <w:t xml:space="preserve">in </w:t>
            </w:r>
            <w:r>
              <w:rPr>
                <w:spacing w:val="-2"/>
              </w:rPr>
              <w:t>learning/teaching</w:t>
            </w:r>
            <w:r>
              <w:tab/>
            </w:r>
            <w:r>
              <w:rPr>
                <w:spacing w:val="-4"/>
              </w:rPr>
              <w:t>week</w:t>
            </w:r>
            <w:r>
              <w:tab/>
            </w:r>
            <w:r>
              <w:rPr>
                <w:spacing w:val="-5"/>
              </w:rPr>
              <w:t>10</w:t>
            </w:r>
          </w:p>
          <w:p w14:paraId="759D41D1" w14:textId="14BC251F" w:rsidR="005251BE" w:rsidRDefault="007F59B8">
            <w:pPr>
              <w:pStyle w:val="TableParagraph"/>
              <w:tabs>
                <w:tab w:val="left" w:pos="1703"/>
                <w:tab w:val="left" w:pos="2480"/>
              </w:tabs>
              <w:spacing w:before="1"/>
              <w:ind w:left="105" w:right="95"/>
            </w:pPr>
            <w:r>
              <w:rPr>
                <w:spacing w:val="-2"/>
              </w:rPr>
              <w:t>commencing</w:t>
            </w:r>
            <w:r>
              <w:tab/>
            </w:r>
            <w:r>
              <w:rPr>
                <w:spacing w:val="-4"/>
              </w:rPr>
              <w:t>05/12/22</w:t>
            </w:r>
          </w:p>
          <w:p w14:paraId="2CF2E850" w14:textId="2F3B007D" w:rsidR="005251BE" w:rsidRDefault="007F59B8">
            <w:pPr>
              <w:pStyle w:val="TableParagraph"/>
              <w:spacing w:before="120"/>
              <w:ind w:left="105"/>
            </w:pPr>
            <w:r>
              <w:t>Written</w:t>
            </w:r>
            <w:r>
              <w:rPr>
                <w:spacing w:val="-7"/>
              </w:rPr>
              <w:t xml:space="preserve"> </w:t>
            </w:r>
            <w:r>
              <w:t>Business</w:t>
            </w:r>
            <w:r>
              <w:rPr>
                <w:spacing w:val="-9"/>
              </w:rPr>
              <w:t xml:space="preserve"> </w:t>
            </w:r>
            <w:r>
              <w:t>Plan:</w:t>
            </w:r>
            <w:r>
              <w:rPr>
                <w:spacing w:val="-4"/>
              </w:rPr>
              <w:t xml:space="preserve"> </w:t>
            </w:r>
            <w:r>
              <w:rPr>
                <w:color w:val="000000"/>
                <w:shd w:val="clear" w:color="auto" w:fill="FFFF00"/>
              </w:rPr>
              <w:t>02/12/22 – 3PM</w:t>
            </w:r>
          </w:p>
        </w:tc>
        <w:tc>
          <w:tcPr>
            <w:tcW w:w="2268" w:type="dxa"/>
            <w:shd w:val="clear" w:color="auto" w:fill="D9D9D9"/>
          </w:tcPr>
          <w:p w14:paraId="7DC7026D" w14:textId="77777777" w:rsidR="005251BE" w:rsidRDefault="005251BE">
            <w:pPr>
              <w:pStyle w:val="TableParagraph"/>
              <w:ind w:left="0"/>
              <w:rPr>
                <w:rFonts w:ascii="Times New Roman"/>
                <w:sz w:val="20"/>
              </w:rPr>
            </w:pPr>
          </w:p>
        </w:tc>
        <w:tc>
          <w:tcPr>
            <w:tcW w:w="1956" w:type="dxa"/>
            <w:shd w:val="clear" w:color="auto" w:fill="F3F3FF"/>
          </w:tcPr>
          <w:p w14:paraId="56B506BC" w14:textId="77777777" w:rsidR="005251BE" w:rsidRDefault="005251BE">
            <w:pPr>
              <w:pStyle w:val="TableParagraph"/>
              <w:ind w:left="0"/>
              <w:rPr>
                <w:rFonts w:ascii="Times New Roman"/>
                <w:sz w:val="20"/>
              </w:rPr>
            </w:pPr>
          </w:p>
        </w:tc>
      </w:tr>
      <w:tr w:rsidR="005251BE" w14:paraId="3C753689" w14:textId="77777777">
        <w:trPr>
          <w:trHeight w:val="2431"/>
        </w:trPr>
        <w:tc>
          <w:tcPr>
            <w:tcW w:w="2096" w:type="dxa"/>
            <w:shd w:val="clear" w:color="auto" w:fill="D9D9D9"/>
          </w:tcPr>
          <w:p w14:paraId="425900CD" w14:textId="77777777" w:rsidR="005251BE" w:rsidRDefault="007F59B8">
            <w:pPr>
              <w:pStyle w:val="TableParagraph"/>
              <w:spacing w:before="122"/>
              <w:rPr>
                <w:b/>
              </w:rPr>
            </w:pPr>
            <w:r>
              <w:rPr>
                <w:b/>
                <w:spacing w:val="-2"/>
              </w:rPr>
              <w:t>Submission method:</w:t>
            </w:r>
          </w:p>
        </w:tc>
        <w:tc>
          <w:tcPr>
            <w:tcW w:w="7829" w:type="dxa"/>
            <w:gridSpan w:val="3"/>
            <w:shd w:val="clear" w:color="auto" w:fill="F3F3FF"/>
          </w:tcPr>
          <w:p w14:paraId="6B809E00" w14:textId="77777777" w:rsidR="005251BE" w:rsidRDefault="007F59B8">
            <w:pPr>
              <w:pStyle w:val="TableParagraph"/>
              <w:ind w:left="105" w:right="106"/>
              <w:jc w:val="both"/>
              <w:rPr>
                <w:sz w:val="20"/>
              </w:rPr>
            </w:pPr>
            <w:r>
              <w:rPr>
                <w:sz w:val="20"/>
              </w:rPr>
              <w:t xml:space="preserve">All written assessments, where practical and possible, must be submitted via Turnitin unless otherwise instructed by the Lecturer. (Please DO NOT put this assessment specification into Turnitin or it will match many similarities with other students’ </w:t>
            </w:r>
            <w:r>
              <w:rPr>
                <w:spacing w:val="-2"/>
                <w:sz w:val="20"/>
              </w:rPr>
              <w:t>submis</w:t>
            </w:r>
            <w:r>
              <w:rPr>
                <w:spacing w:val="-2"/>
                <w:sz w:val="20"/>
              </w:rPr>
              <w:t>sions).</w:t>
            </w:r>
          </w:p>
          <w:p w14:paraId="403A448F" w14:textId="77777777" w:rsidR="005251BE" w:rsidRDefault="007F59B8">
            <w:pPr>
              <w:pStyle w:val="TableParagraph"/>
              <w:spacing w:before="121"/>
              <w:ind w:left="105"/>
              <w:jc w:val="both"/>
              <w:rPr>
                <w:b/>
                <w:sz w:val="20"/>
              </w:rPr>
            </w:pPr>
            <w:r>
              <w:rPr>
                <w:b/>
                <w:sz w:val="20"/>
              </w:rPr>
              <w:t>Alternative</w:t>
            </w:r>
            <w:r>
              <w:rPr>
                <w:b/>
                <w:spacing w:val="-11"/>
                <w:sz w:val="20"/>
              </w:rPr>
              <w:t xml:space="preserve"> </w:t>
            </w:r>
            <w:r>
              <w:rPr>
                <w:b/>
                <w:sz w:val="20"/>
              </w:rPr>
              <w:t>submission</w:t>
            </w:r>
            <w:r>
              <w:rPr>
                <w:b/>
                <w:spacing w:val="-9"/>
                <w:sz w:val="20"/>
              </w:rPr>
              <w:t xml:space="preserve"> </w:t>
            </w:r>
            <w:r>
              <w:rPr>
                <w:b/>
                <w:sz w:val="20"/>
              </w:rPr>
              <w:t>method</w:t>
            </w:r>
            <w:r>
              <w:rPr>
                <w:b/>
                <w:spacing w:val="-9"/>
                <w:sz w:val="20"/>
              </w:rPr>
              <w:t xml:space="preserve"> </w:t>
            </w:r>
            <w:r>
              <w:rPr>
                <w:b/>
                <w:sz w:val="20"/>
              </w:rPr>
              <w:t>(if</w:t>
            </w:r>
            <w:r>
              <w:rPr>
                <w:b/>
                <w:spacing w:val="-9"/>
                <w:sz w:val="20"/>
              </w:rPr>
              <w:t xml:space="preserve"> </w:t>
            </w:r>
            <w:r>
              <w:rPr>
                <w:b/>
                <w:spacing w:val="-2"/>
                <w:sz w:val="20"/>
              </w:rPr>
              <w:t>applicable):</w:t>
            </w:r>
          </w:p>
          <w:p w14:paraId="166504C8" w14:textId="77777777" w:rsidR="005251BE" w:rsidRDefault="007F59B8">
            <w:pPr>
              <w:pStyle w:val="TableParagraph"/>
              <w:spacing w:before="121"/>
              <w:ind w:left="105" w:right="99"/>
              <w:jc w:val="both"/>
              <w:rPr>
                <w:sz w:val="20"/>
              </w:rPr>
            </w:pPr>
            <w:r>
              <w:rPr>
                <w:b/>
                <w:sz w:val="20"/>
              </w:rPr>
              <w:t>Late submission of the assessment will result in a late penalty mark.</w:t>
            </w:r>
            <w:r>
              <w:rPr>
                <w:b/>
                <w:spacing w:val="40"/>
                <w:sz w:val="20"/>
              </w:rPr>
              <w:t xml:space="preserve"> </w:t>
            </w:r>
            <w:r>
              <w:rPr>
                <w:sz w:val="20"/>
              </w:rPr>
              <w:t>Penalties for</w:t>
            </w:r>
            <w:r>
              <w:rPr>
                <w:spacing w:val="-5"/>
                <w:sz w:val="20"/>
              </w:rPr>
              <w:t xml:space="preserve"> </w:t>
            </w:r>
            <w:r>
              <w:rPr>
                <w:sz w:val="20"/>
              </w:rPr>
              <w:t>late</w:t>
            </w:r>
            <w:r>
              <w:rPr>
                <w:spacing w:val="-6"/>
                <w:sz w:val="20"/>
              </w:rPr>
              <w:t xml:space="preserve"> </w:t>
            </w:r>
            <w:r>
              <w:rPr>
                <w:sz w:val="20"/>
              </w:rPr>
              <w:t>submission:</w:t>
            </w:r>
            <w:r>
              <w:rPr>
                <w:spacing w:val="-3"/>
                <w:sz w:val="20"/>
              </w:rPr>
              <w:t xml:space="preserve"> </w:t>
            </w:r>
            <w:r>
              <w:rPr>
                <w:sz w:val="20"/>
              </w:rPr>
              <w:t>Up</w:t>
            </w:r>
            <w:r>
              <w:rPr>
                <w:spacing w:val="-6"/>
                <w:sz w:val="20"/>
              </w:rPr>
              <w:t xml:space="preserve"> </w:t>
            </w:r>
            <w:r>
              <w:rPr>
                <w:sz w:val="20"/>
              </w:rPr>
              <w:t>to</w:t>
            </w:r>
            <w:r>
              <w:rPr>
                <w:spacing w:val="-6"/>
                <w:sz w:val="20"/>
              </w:rPr>
              <w:t xml:space="preserve"> </w:t>
            </w:r>
            <w:r>
              <w:rPr>
                <w:sz w:val="20"/>
              </w:rPr>
              <w:t>one</w:t>
            </w:r>
            <w:r>
              <w:rPr>
                <w:spacing w:val="-6"/>
                <w:sz w:val="20"/>
              </w:rPr>
              <w:t xml:space="preserve"> </w:t>
            </w:r>
            <w:r>
              <w:rPr>
                <w:sz w:val="20"/>
              </w:rPr>
              <w:t>week</w:t>
            </w:r>
            <w:r>
              <w:rPr>
                <w:spacing w:val="-5"/>
                <w:sz w:val="20"/>
              </w:rPr>
              <w:t xml:space="preserve"> </w:t>
            </w:r>
            <w:r>
              <w:rPr>
                <w:sz w:val="20"/>
              </w:rPr>
              <w:t>late,</w:t>
            </w:r>
            <w:r>
              <w:rPr>
                <w:spacing w:val="-3"/>
                <w:sz w:val="20"/>
              </w:rPr>
              <w:t xml:space="preserve"> </w:t>
            </w:r>
            <w:r>
              <w:rPr>
                <w:sz w:val="20"/>
              </w:rPr>
              <w:t>maximum</w:t>
            </w:r>
            <w:r>
              <w:rPr>
                <w:spacing w:val="-6"/>
                <w:sz w:val="20"/>
              </w:rPr>
              <w:t xml:space="preserve"> </w:t>
            </w:r>
            <w:r>
              <w:rPr>
                <w:sz w:val="20"/>
              </w:rPr>
              <w:t>mark</w:t>
            </w:r>
            <w:r>
              <w:rPr>
                <w:spacing w:val="-4"/>
                <w:sz w:val="20"/>
              </w:rPr>
              <w:t xml:space="preserve"> </w:t>
            </w:r>
            <w:r>
              <w:rPr>
                <w:sz w:val="20"/>
              </w:rPr>
              <w:t>of</w:t>
            </w:r>
            <w:r>
              <w:rPr>
                <w:spacing w:val="-5"/>
                <w:sz w:val="20"/>
              </w:rPr>
              <w:t xml:space="preserve"> </w:t>
            </w:r>
            <w:r>
              <w:rPr>
                <w:sz w:val="20"/>
              </w:rPr>
              <w:t>40%.</w:t>
            </w:r>
            <w:r>
              <w:rPr>
                <w:spacing w:val="40"/>
                <w:sz w:val="20"/>
              </w:rPr>
              <w:t xml:space="preserve"> </w:t>
            </w:r>
            <w:r>
              <w:rPr>
                <w:sz w:val="20"/>
              </w:rPr>
              <w:t>Over</w:t>
            </w:r>
            <w:r>
              <w:rPr>
                <w:spacing w:val="-5"/>
                <w:sz w:val="20"/>
              </w:rPr>
              <w:t xml:space="preserve"> </w:t>
            </w:r>
            <w:r>
              <w:rPr>
                <w:sz w:val="20"/>
              </w:rPr>
              <w:t>one</w:t>
            </w:r>
            <w:r>
              <w:rPr>
                <w:spacing w:val="-6"/>
                <w:sz w:val="20"/>
              </w:rPr>
              <w:t xml:space="preserve"> </w:t>
            </w:r>
            <w:r>
              <w:rPr>
                <w:sz w:val="20"/>
              </w:rPr>
              <w:t>week</w:t>
            </w:r>
            <w:r>
              <w:rPr>
                <w:spacing w:val="-4"/>
                <w:sz w:val="20"/>
              </w:rPr>
              <w:t xml:space="preserve"> </w:t>
            </w:r>
            <w:r>
              <w:rPr>
                <w:sz w:val="20"/>
              </w:rPr>
              <w:t>late, 0%.</w:t>
            </w:r>
            <w:r>
              <w:rPr>
                <w:spacing w:val="40"/>
                <w:sz w:val="20"/>
              </w:rPr>
              <w:t xml:space="preserve"> </w:t>
            </w:r>
            <w:r>
              <w:rPr>
                <w:sz w:val="20"/>
              </w:rPr>
              <w:t>Only</w:t>
            </w:r>
            <w:r>
              <w:rPr>
                <w:spacing w:val="-4"/>
                <w:sz w:val="20"/>
              </w:rPr>
              <w:t xml:space="preserve"> </w:t>
            </w:r>
            <w:r>
              <w:rPr>
                <w:sz w:val="20"/>
              </w:rPr>
              <w:t>the</w:t>
            </w:r>
            <w:r>
              <w:rPr>
                <w:spacing w:val="-5"/>
                <w:sz w:val="20"/>
              </w:rPr>
              <w:t xml:space="preserve"> </w:t>
            </w:r>
            <w:r>
              <w:rPr>
                <w:sz w:val="20"/>
              </w:rPr>
              <w:t>Extenuating</w:t>
            </w:r>
            <w:r>
              <w:rPr>
                <w:spacing w:val="-5"/>
                <w:sz w:val="20"/>
              </w:rPr>
              <w:t xml:space="preserve"> </w:t>
            </w:r>
            <w:r>
              <w:rPr>
                <w:sz w:val="20"/>
              </w:rPr>
              <w:t>Circumstances</w:t>
            </w:r>
            <w:r>
              <w:rPr>
                <w:spacing w:val="-4"/>
                <w:sz w:val="20"/>
              </w:rPr>
              <w:t xml:space="preserve"> </w:t>
            </w:r>
            <w:r>
              <w:rPr>
                <w:sz w:val="20"/>
              </w:rPr>
              <w:t>Panel</w:t>
            </w:r>
            <w:r>
              <w:rPr>
                <w:spacing w:val="-6"/>
                <w:sz w:val="20"/>
              </w:rPr>
              <w:t xml:space="preserve"> </w:t>
            </w:r>
            <w:r>
              <w:rPr>
                <w:sz w:val="20"/>
              </w:rPr>
              <w:t>may</w:t>
            </w:r>
            <w:r>
              <w:rPr>
                <w:spacing w:val="-2"/>
                <w:sz w:val="20"/>
              </w:rPr>
              <w:t xml:space="preserve"> </w:t>
            </w:r>
            <w:r>
              <w:rPr>
                <w:sz w:val="20"/>
              </w:rPr>
              <w:t>approve</w:t>
            </w:r>
            <w:r>
              <w:rPr>
                <w:spacing w:val="-5"/>
                <w:sz w:val="20"/>
              </w:rPr>
              <w:t xml:space="preserve"> </w:t>
            </w:r>
            <w:r>
              <w:rPr>
                <w:sz w:val="20"/>
              </w:rPr>
              <w:t>a</w:t>
            </w:r>
            <w:r>
              <w:rPr>
                <w:spacing w:val="-6"/>
                <w:sz w:val="20"/>
              </w:rPr>
              <w:t xml:space="preserve"> </w:t>
            </w:r>
            <w:r>
              <w:rPr>
                <w:sz w:val="20"/>
              </w:rPr>
              <w:t>change</w:t>
            </w:r>
            <w:r>
              <w:rPr>
                <w:spacing w:val="-5"/>
                <w:sz w:val="20"/>
              </w:rPr>
              <w:t xml:space="preserve"> </w:t>
            </w:r>
            <w:r>
              <w:rPr>
                <w:sz w:val="20"/>
              </w:rPr>
              <w:t>to</w:t>
            </w:r>
            <w:r>
              <w:rPr>
                <w:spacing w:val="-5"/>
                <w:sz w:val="20"/>
              </w:rPr>
              <w:t xml:space="preserve"> </w:t>
            </w:r>
            <w:r>
              <w:rPr>
                <w:sz w:val="20"/>
              </w:rPr>
              <w:t xml:space="preserve">submission </w:t>
            </w:r>
            <w:r>
              <w:rPr>
                <w:spacing w:val="-2"/>
                <w:sz w:val="20"/>
              </w:rPr>
              <w:t>dates.</w:t>
            </w:r>
          </w:p>
        </w:tc>
      </w:tr>
      <w:tr w:rsidR="005251BE" w14:paraId="73B918E3" w14:textId="77777777">
        <w:trPr>
          <w:trHeight w:val="1161"/>
        </w:trPr>
        <w:tc>
          <w:tcPr>
            <w:tcW w:w="2096" w:type="dxa"/>
            <w:shd w:val="clear" w:color="auto" w:fill="D9D9D9"/>
          </w:tcPr>
          <w:p w14:paraId="77BA035A" w14:textId="77777777" w:rsidR="005251BE" w:rsidRDefault="007F59B8">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shd w:val="clear" w:color="auto" w:fill="F3F3FF"/>
          </w:tcPr>
          <w:p w14:paraId="361F8EE1" w14:textId="77777777" w:rsidR="005251BE" w:rsidRDefault="007F59B8">
            <w:pPr>
              <w:pStyle w:val="TableParagraph"/>
              <w:spacing w:before="119"/>
              <w:ind w:left="105" w:right="98"/>
              <w:jc w:val="both"/>
              <w:rPr>
                <w:sz w:val="20"/>
              </w:rPr>
            </w:pPr>
            <w:r>
              <w:rPr>
                <w:sz w:val="20"/>
              </w:rPr>
              <w:t>Academic honesty is required. In the main body of your submission, you must give credit to authors on whose research and ideas your work is based. Append to your submission a reference list that indicates the books, articles, etc. that you have used, cited</w:t>
            </w:r>
            <w:r>
              <w:rPr>
                <w:sz w:val="20"/>
              </w:rPr>
              <w:t xml:space="preserve"> or quoted in order to complete this assessment.</w:t>
            </w:r>
          </w:p>
        </w:tc>
      </w:tr>
    </w:tbl>
    <w:p w14:paraId="1EFCC3CA" w14:textId="77777777" w:rsidR="005251BE" w:rsidRDefault="005251BE">
      <w:pPr>
        <w:pStyle w:val="BodyText"/>
        <w:rPr>
          <w:b/>
          <w:sz w:val="20"/>
        </w:rPr>
      </w:pPr>
    </w:p>
    <w:p w14:paraId="61EFD1A8" w14:textId="77777777" w:rsidR="005251BE" w:rsidRDefault="005251BE">
      <w:pPr>
        <w:pStyle w:val="BodyText"/>
        <w:rPr>
          <w:b/>
          <w:sz w:val="20"/>
        </w:rPr>
      </w:pPr>
    </w:p>
    <w:p w14:paraId="484AF97D" w14:textId="77777777" w:rsidR="005251BE" w:rsidRDefault="005251BE">
      <w:pPr>
        <w:pStyle w:val="BodyText"/>
        <w:rPr>
          <w:b/>
          <w:sz w:val="20"/>
        </w:rPr>
      </w:pPr>
    </w:p>
    <w:p w14:paraId="7F5219FB" w14:textId="77777777" w:rsidR="005251BE" w:rsidRDefault="005251BE">
      <w:pPr>
        <w:pStyle w:val="BodyText"/>
        <w:rPr>
          <w:b/>
          <w:sz w:val="20"/>
        </w:rPr>
      </w:pPr>
    </w:p>
    <w:p w14:paraId="0BBBAFC4" w14:textId="77777777" w:rsidR="005251BE" w:rsidRDefault="005251BE">
      <w:pPr>
        <w:pStyle w:val="BodyText"/>
        <w:rPr>
          <w:b/>
          <w:sz w:val="20"/>
        </w:rPr>
      </w:pPr>
    </w:p>
    <w:p w14:paraId="3A52B62A" w14:textId="77777777" w:rsidR="005251BE" w:rsidRDefault="005251BE">
      <w:pPr>
        <w:pStyle w:val="BodyText"/>
        <w:spacing w:before="9"/>
        <w:rPr>
          <w:b/>
        </w:rPr>
      </w:pPr>
    </w:p>
    <w:p w14:paraId="1223396F" w14:textId="77777777" w:rsidR="005251BE" w:rsidRDefault="007F59B8">
      <w:pPr>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1</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6C5F186F" w14:textId="77777777" w:rsidR="005251BE" w:rsidRDefault="005251BE">
      <w:pPr>
        <w:jc w:val="center"/>
        <w:rPr>
          <w:rFonts w:ascii="Times New Roman"/>
          <w:sz w:val="20"/>
        </w:rPr>
        <w:sectPr w:rsidR="005251BE">
          <w:type w:val="continuous"/>
          <w:pgSz w:w="11900" w:h="16840"/>
          <w:pgMar w:top="700" w:right="500" w:bottom="280" w:left="500" w:header="720" w:footer="72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1"/>
      </w:tblGrid>
      <w:tr w:rsidR="005251BE" w14:paraId="0D6FA8EF" w14:textId="77777777">
        <w:trPr>
          <w:trHeight w:val="251"/>
        </w:trPr>
        <w:tc>
          <w:tcPr>
            <w:tcW w:w="10351" w:type="dxa"/>
            <w:shd w:val="clear" w:color="auto" w:fill="E4E4E4"/>
          </w:tcPr>
          <w:p w14:paraId="1739549C" w14:textId="77777777" w:rsidR="005251BE" w:rsidRDefault="007F59B8">
            <w:pPr>
              <w:pStyle w:val="TableParagraph"/>
              <w:spacing w:line="232" w:lineRule="exact"/>
              <w:rPr>
                <w:b/>
              </w:rPr>
            </w:pPr>
            <w:r>
              <w:rPr>
                <w:b/>
              </w:rPr>
              <w:lastRenderedPageBreak/>
              <w:t>Module</w:t>
            </w:r>
            <w:r>
              <w:rPr>
                <w:b/>
                <w:spacing w:val="-9"/>
              </w:rPr>
              <w:t xml:space="preserve"> </w:t>
            </w:r>
            <w:r>
              <w:rPr>
                <w:b/>
              </w:rPr>
              <w:t>Aim</w:t>
            </w:r>
            <w:r>
              <w:rPr>
                <w:b/>
                <w:spacing w:val="-4"/>
              </w:rPr>
              <w:t xml:space="preserve"> </w:t>
            </w:r>
            <w:r>
              <w:rPr>
                <w:b/>
              </w:rPr>
              <w:t>&amp;</w:t>
            </w:r>
            <w:r>
              <w:rPr>
                <w:b/>
                <w:spacing w:val="-4"/>
              </w:rPr>
              <w:t xml:space="preserve"> </w:t>
            </w:r>
            <w:r>
              <w:rPr>
                <w:b/>
              </w:rPr>
              <w:t>Learning</w:t>
            </w:r>
            <w:r>
              <w:rPr>
                <w:b/>
                <w:spacing w:val="-3"/>
              </w:rPr>
              <w:t xml:space="preserve"> </w:t>
            </w:r>
            <w:r>
              <w:rPr>
                <w:b/>
              </w:rPr>
              <w:t>Outcomes</w:t>
            </w:r>
            <w:r>
              <w:rPr>
                <w:b/>
                <w:spacing w:val="-6"/>
              </w:rPr>
              <w:t xml:space="preserve"> </w:t>
            </w:r>
            <w:r>
              <w:rPr>
                <w:b/>
              </w:rPr>
              <w:t>(from</w:t>
            </w:r>
            <w:r>
              <w:rPr>
                <w:b/>
                <w:spacing w:val="-5"/>
              </w:rPr>
              <w:t xml:space="preserve"> </w:t>
            </w:r>
            <w:r>
              <w:rPr>
                <w:b/>
              </w:rPr>
              <w:t>module</w:t>
            </w:r>
            <w:r>
              <w:rPr>
                <w:b/>
                <w:spacing w:val="-3"/>
              </w:rPr>
              <w:t xml:space="preserve"> </w:t>
            </w:r>
            <w:r>
              <w:rPr>
                <w:b/>
                <w:spacing w:val="-2"/>
              </w:rPr>
              <w:t>syllabus)</w:t>
            </w:r>
          </w:p>
        </w:tc>
      </w:tr>
      <w:tr w:rsidR="005251BE" w14:paraId="73234260" w14:textId="77777777">
        <w:trPr>
          <w:trHeight w:val="1151"/>
        </w:trPr>
        <w:tc>
          <w:tcPr>
            <w:tcW w:w="10351" w:type="dxa"/>
            <w:shd w:val="clear" w:color="auto" w:fill="F3F3FF"/>
          </w:tcPr>
          <w:p w14:paraId="0FB09E83" w14:textId="77777777" w:rsidR="005251BE" w:rsidRDefault="007F59B8">
            <w:pPr>
              <w:pStyle w:val="TableParagraph"/>
              <w:ind w:left="662" w:right="279" w:hanging="555"/>
              <w:rPr>
                <w:b/>
                <w:sz w:val="20"/>
              </w:rPr>
            </w:pPr>
            <w:r>
              <w:rPr>
                <w:b/>
                <w:sz w:val="20"/>
              </w:rPr>
              <w:t>Aim:</w:t>
            </w:r>
            <w:r>
              <w:rPr>
                <w:b/>
                <w:spacing w:val="40"/>
                <w:sz w:val="20"/>
              </w:rPr>
              <w:t xml:space="preserve"> </w:t>
            </w:r>
            <w:r>
              <w:rPr>
                <w:b/>
                <w:color w:val="1F487C"/>
                <w:sz w:val="20"/>
              </w:rPr>
              <w:t>To</w:t>
            </w:r>
            <w:r>
              <w:rPr>
                <w:b/>
                <w:color w:val="1F487C"/>
                <w:spacing w:val="-3"/>
                <w:sz w:val="20"/>
              </w:rPr>
              <w:t xml:space="preserve"> </w:t>
            </w:r>
            <w:r>
              <w:rPr>
                <w:b/>
                <w:color w:val="1F487C"/>
                <w:sz w:val="20"/>
              </w:rPr>
              <w:t>develop</w:t>
            </w:r>
            <w:r>
              <w:rPr>
                <w:b/>
                <w:color w:val="1F487C"/>
                <w:spacing w:val="-3"/>
                <w:sz w:val="20"/>
              </w:rPr>
              <w:t xml:space="preserve"> </w:t>
            </w:r>
            <w:r>
              <w:rPr>
                <w:b/>
                <w:color w:val="1F487C"/>
                <w:sz w:val="20"/>
              </w:rPr>
              <w:t>the</w:t>
            </w:r>
            <w:r>
              <w:rPr>
                <w:b/>
                <w:color w:val="1F487C"/>
                <w:spacing w:val="-2"/>
                <w:sz w:val="20"/>
              </w:rPr>
              <w:t xml:space="preserve"> </w:t>
            </w:r>
            <w:r>
              <w:rPr>
                <w:b/>
                <w:color w:val="1F487C"/>
                <w:sz w:val="20"/>
              </w:rPr>
              <w:t>student’s</w:t>
            </w:r>
            <w:r>
              <w:rPr>
                <w:b/>
                <w:color w:val="1F487C"/>
                <w:spacing w:val="-4"/>
                <w:sz w:val="20"/>
              </w:rPr>
              <w:t xml:space="preserve"> </w:t>
            </w:r>
            <w:r>
              <w:rPr>
                <w:b/>
                <w:color w:val="1F487C"/>
                <w:sz w:val="20"/>
              </w:rPr>
              <w:t>awareness</w:t>
            </w:r>
            <w:r>
              <w:rPr>
                <w:b/>
                <w:color w:val="1F487C"/>
                <w:spacing w:val="-5"/>
                <w:sz w:val="20"/>
              </w:rPr>
              <w:t xml:space="preserve"> </w:t>
            </w:r>
            <w:r>
              <w:rPr>
                <w:b/>
                <w:color w:val="1F487C"/>
                <w:sz w:val="20"/>
              </w:rPr>
              <w:t>of</w:t>
            </w:r>
            <w:r>
              <w:rPr>
                <w:b/>
                <w:color w:val="1F487C"/>
                <w:spacing w:val="-2"/>
                <w:sz w:val="20"/>
              </w:rPr>
              <w:t xml:space="preserve"> </w:t>
            </w:r>
            <w:r>
              <w:rPr>
                <w:b/>
                <w:color w:val="1F487C"/>
                <w:sz w:val="20"/>
              </w:rPr>
              <w:t>enterprise,</w:t>
            </w:r>
            <w:r>
              <w:rPr>
                <w:b/>
                <w:color w:val="1F487C"/>
                <w:spacing w:val="-2"/>
                <w:sz w:val="20"/>
              </w:rPr>
              <w:t xml:space="preserve"> </w:t>
            </w:r>
            <w:r>
              <w:rPr>
                <w:b/>
                <w:color w:val="1F487C"/>
                <w:sz w:val="20"/>
              </w:rPr>
              <w:t>including</w:t>
            </w:r>
            <w:r>
              <w:rPr>
                <w:b/>
                <w:color w:val="1F487C"/>
                <w:spacing w:val="-3"/>
                <w:sz w:val="20"/>
              </w:rPr>
              <w:t xml:space="preserve"> </w:t>
            </w:r>
            <w:r>
              <w:rPr>
                <w:b/>
                <w:color w:val="1F487C"/>
                <w:sz w:val="20"/>
              </w:rPr>
              <w:t>self-employment</w:t>
            </w:r>
            <w:r>
              <w:rPr>
                <w:b/>
                <w:color w:val="1F487C"/>
                <w:spacing w:val="-3"/>
                <w:sz w:val="20"/>
              </w:rPr>
              <w:t xml:space="preserve"> </w:t>
            </w:r>
            <w:r>
              <w:rPr>
                <w:b/>
                <w:color w:val="1F487C"/>
                <w:sz w:val="20"/>
              </w:rPr>
              <w:t>and</w:t>
            </w:r>
            <w:r>
              <w:rPr>
                <w:b/>
                <w:color w:val="1F487C"/>
                <w:spacing w:val="-3"/>
                <w:sz w:val="20"/>
              </w:rPr>
              <w:t xml:space="preserve"> </w:t>
            </w:r>
            <w:r>
              <w:rPr>
                <w:b/>
                <w:color w:val="1F487C"/>
                <w:sz w:val="20"/>
              </w:rPr>
              <w:t>the</w:t>
            </w:r>
            <w:r>
              <w:rPr>
                <w:b/>
                <w:color w:val="1F487C"/>
                <w:spacing w:val="-4"/>
                <w:sz w:val="20"/>
              </w:rPr>
              <w:t xml:space="preserve"> </w:t>
            </w:r>
            <w:r>
              <w:rPr>
                <w:b/>
                <w:color w:val="1F487C"/>
                <w:sz w:val="20"/>
              </w:rPr>
              <w:t>skills required to set up a successful business.</w:t>
            </w:r>
          </w:p>
          <w:p w14:paraId="05BDB839" w14:textId="77777777" w:rsidR="005251BE" w:rsidRDefault="005251BE">
            <w:pPr>
              <w:pStyle w:val="TableParagraph"/>
              <w:spacing w:before="8"/>
              <w:ind w:left="0"/>
              <w:rPr>
                <w:rFonts w:ascii="Times New Roman"/>
                <w:b/>
                <w:sz w:val="18"/>
              </w:rPr>
            </w:pPr>
          </w:p>
          <w:p w14:paraId="5A5111C3" w14:textId="77777777" w:rsidR="005251BE" w:rsidRDefault="007F59B8">
            <w:pPr>
              <w:pStyle w:val="TableParagraph"/>
              <w:spacing w:line="228" w:lineRule="exact"/>
              <w:ind w:right="1881"/>
              <w:rPr>
                <w:b/>
                <w:sz w:val="20"/>
              </w:rPr>
            </w:pPr>
            <w:r>
              <w:rPr>
                <w:b/>
                <w:sz w:val="20"/>
              </w:rPr>
              <w:t>LO</w:t>
            </w:r>
            <w:r>
              <w:rPr>
                <w:b/>
                <w:spacing w:val="-3"/>
                <w:sz w:val="20"/>
              </w:rPr>
              <w:t xml:space="preserve"> </w:t>
            </w:r>
            <w:r>
              <w:rPr>
                <w:b/>
                <w:sz w:val="20"/>
              </w:rPr>
              <w:t>1</w:t>
            </w:r>
            <w:r>
              <w:rPr>
                <w:b/>
                <w:spacing w:val="-3"/>
                <w:sz w:val="20"/>
              </w:rPr>
              <w:t xml:space="preserve"> </w:t>
            </w:r>
            <w:r>
              <w:rPr>
                <w:b/>
                <w:color w:val="1F487C"/>
                <w:sz w:val="20"/>
              </w:rPr>
              <w:t>Examine</w:t>
            </w:r>
            <w:r>
              <w:rPr>
                <w:b/>
                <w:color w:val="1F487C"/>
                <w:spacing w:val="-2"/>
                <w:sz w:val="20"/>
              </w:rPr>
              <w:t xml:space="preserve"> </w:t>
            </w:r>
            <w:r>
              <w:rPr>
                <w:b/>
                <w:color w:val="1F487C"/>
                <w:sz w:val="20"/>
              </w:rPr>
              <w:t>and</w:t>
            </w:r>
            <w:r>
              <w:rPr>
                <w:b/>
                <w:color w:val="1F487C"/>
                <w:spacing w:val="-3"/>
                <w:sz w:val="20"/>
              </w:rPr>
              <w:t xml:space="preserve"> </w:t>
            </w:r>
            <w:r>
              <w:rPr>
                <w:b/>
                <w:color w:val="1F487C"/>
                <w:sz w:val="20"/>
              </w:rPr>
              <w:t>evaluate</w:t>
            </w:r>
            <w:r>
              <w:rPr>
                <w:b/>
                <w:color w:val="1F487C"/>
                <w:spacing w:val="-3"/>
                <w:sz w:val="20"/>
              </w:rPr>
              <w:t xml:space="preserve"> </w:t>
            </w:r>
            <w:r>
              <w:rPr>
                <w:b/>
                <w:color w:val="1F487C"/>
                <w:sz w:val="20"/>
              </w:rPr>
              <w:t>a</w:t>
            </w:r>
            <w:r>
              <w:rPr>
                <w:b/>
                <w:color w:val="1F487C"/>
                <w:spacing w:val="-4"/>
                <w:sz w:val="20"/>
              </w:rPr>
              <w:t xml:space="preserve"> </w:t>
            </w:r>
            <w:r>
              <w:rPr>
                <w:b/>
                <w:color w:val="1F487C"/>
                <w:sz w:val="20"/>
              </w:rPr>
              <w:t>business</w:t>
            </w:r>
            <w:r>
              <w:rPr>
                <w:b/>
                <w:color w:val="1F487C"/>
                <w:spacing w:val="-4"/>
                <w:sz w:val="20"/>
              </w:rPr>
              <w:t xml:space="preserve"> </w:t>
            </w:r>
            <w:r>
              <w:rPr>
                <w:b/>
                <w:color w:val="1F487C"/>
                <w:sz w:val="20"/>
              </w:rPr>
              <w:t>idea</w:t>
            </w:r>
            <w:r>
              <w:rPr>
                <w:b/>
                <w:color w:val="1F487C"/>
                <w:spacing w:val="-4"/>
                <w:sz w:val="20"/>
              </w:rPr>
              <w:t xml:space="preserve"> </w:t>
            </w:r>
            <w:r>
              <w:rPr>
                <w:b/>
                <w:color w:val="1F487C"/>
                <w:sz w:val="20"/>
              </w:rPr>
              <w:t>and</w:t>
            </w:r>
            <w:r>
              <w:rPr>
                <w:b/>
                <w:color w:val="1F487C"/>
                <w:spacing w:val="-3"/>
                <w:sz w:val="20"/>
              </w:rPr>
              <w:t xml:space="preserve"> </w:t>
            </w:r>
            <w:r>
              <w:rPr>
                <w:b/>
                <w:color w:val="1F487C"/>
                <w:sz w:val="20"/>
              </w:rPr>
              <w:t>design</w:t>
            </w:r>
            <w:r>
              <w:rPr>
                <w:b/>
                <w:color w:val="1F487C"/>
                <w:spacing w:val="-3"/>
                <w:sz w:val="20"/>
              </w:rPr>
              <w:t xml:space="preserve"> </w:t>
            </w:r>
            <w:r>
              <w:rPr>
                <w:b/>
                <w:color w:val="1F487C"/>
                <w:sz w:val="20"/>
              </w:rPr>
              <w:t>an</w:t>
            </w:r>
            <w:r>
              <w:rPr>
                <w:b/>
                <w:color w:val="1F487C"/>
                <w:spacing w:val="-3"/>
                <w:sz w:val="20"/>
              </w:rPr>
              <w:t xml:space="preserve"> </w:t>
            </w:r>
            <w:r>
              <w:rPr>
                <w:b/>
                <w:color w:val="1F487C"/>
                <w:sz w:val="20"/>
              </w:rPr>
              <w:t>appropriate</w:t>
            </w:r>
            <w:r>
              <w:rPr>
                <w:b/>
                <w:color w:val="1F487C"/>
                <w:spacing w:val="-3"/>
                <w:sz w:val="20"/>
              </w:rPr>
              <w:t xml:space="preserve"> </w:t>
            </w:r>
            <w:r>
              <w:rPr>
                <w:b/>
                <w:color w:val="1F487C"/>
                <w:sz w:val="20"/>
              </w:rPr>
              <w:t>business</w:t>
            </w:r>
            <w:r>
              <w:rPr>
                <w:b/>
                <w:color w:val="1F487C"/>
                <w:spacing w:val="-3"/>
                <w:sz w:val="20"/>
              </w:rPr>
              <w:t xml:space="preserve"> </w:t>
            </w:r>
            <w:r>
              <w:rPr>
                <w:b/>
                <w:color w:val="1F487C"/>
                <w:sz w:val="20"/>
              </w:rPr>
              <w:t>plan</w:t>
            </w:r>
            <w:r>
              <w:rPr>
                <w:color w:val="1F487C"/>
                <w:sz w:val="20"/>
              </w:rPr>
              <w:t xml:space="preserve">. </w:t>
            </w:r>
            <w:r>
              <w:rPr>
                <w:b/>
                <w:sz w:val="20"/>
              </w:rPr>
              <w:t xml:space="preserve">LO 2 </w:t>
            </w:r>
            <w:r>
              <w:rPr>
                <w:b/>
                <w:color w:val="1F487C"/>
                <w:sz w:val="20"/>
              </w:rPr>
              <w:t>Apply a range of employment skills in the completion of a group project.</w:t>
            </w:r>
          </w:p>
        </w:tc>
      </w:tr>
    </w:tbl>
    <w:p w14:paraId="2AB6433B" w14:textId="77777777" w:rsidR="005251BE" w:rsidRDefault="007F59B8">
      <w:pPr>
        <w:pStyle w:val="BodyText"/>
        <w:spacing w:before="9"/>
        <w:rPr>
          <w:rFonts w:ascii="Times New Roman"/>
          <w:b/>
          <w:sz w:val="27"/>
        </w:rPr>
      </w:pPr>
      <w:r>
        <w:pict w14:anchorId="2E1F54F1">
          <v:shape id="docshape3" o:spid="_x0000_s1043" type="#_x0000_t202" style="position:absolute;margin-left:36.25pt;margin-top:17.45pt;width:517.6pt;height:23.55pt;z-index:-15727616;mso-wrap-distance-left:0;mso-wrap-distance-right:0;mso-position-horizontal-relative:page;mso-position-vertical-relative:text" fillcolor="silver" strokeweight=".48pt">
            <v:textbox inset="0,0,0,0">
              <w:txbxContent>
                <w:p w14:paraId="0D10C987" w14:textId="77777777" w:rsidR="005251BE" w:rsidRDefault="007F59B8">
                  <w:pPr>
                    <w:spacing w:before="1" w:line="459" w:lineRule="exact"/>
                    <w:ind w:left="3196" w:right="3196"/>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r>
        <w:pict w14:anchorId="030A78D9">
          <v:rect id="docshape4" o:spid="_x0000_s1042" style="position:absolute;margin-left:0;margin-top:0;width:594.7pt;height:841.7pt;z-index:-16194048;mso-position-horizontal-relative:page;mso-position-vertical-relative:page" fillcolor="#f3f3ff" stroked="f">
            <w10:wrap anchorx="page" anchory="page"/>
          </v:rect>
        </w:pict>
      </w:r>
    </w:p>
    <w:p w14:paraId="2D3DE6B5" w14:textId="77777777" w:rsidR="005251BE" w:rsidRDefault="005251BE">
      <w:pPr>
        <w:pStyle w:val="BodyText"/>
        <w:spacing w:before="3"/>
        <w:rPr>
          <w:rFonts w:ascii="Times New Roman"/>
          <w:b/>
          <w:sz w:val="13"/>
        </w:rPr>
      </w:pPr>
    </w:p>
    <w:p w14:paraId="3AC8710A" w14:textId="77777777" w:rsidR="005251BE" w:rsidRDefault="007F59B8">
      <w:pPr>
        <w:spacing w:before="94"/>
        <w:ind w:left="220"/>
        <w:rPr>
          <w:b/>
          <w:sz w:val="21"/>
        </w:rPr>
      </w:pPr>
      <w:r>
        <w:rPr>
          <w:b/>
          <w:sz w:val="21"/>
        </w:rPr>
        <w:t>Group</w:t>
      </w:r>
      <w:r>
        <w:rPr>
          <w:b/>
          <w:spacing w:val="-10"/>
          <w:sz w:val="21"/>
        </w:rPr>
        <w:t xml:space="preserve"> </w:t>
      </w:r>
      <w:r>
        <w:rPr>
          <w:b/>
          <w:spacing w:val="-2"/>
          <w:sz w:val="21"/>
        </w:rPr>
        <w:t>Task:</w:t>
      </w:r>
    </w:p>
    <w:p w14:paraId="36A56AD2" w14:textId="77777777" w:rsidR="005251BE" w:rsidRDefault="007F59B8">
      <w:pPr>
        <w:spacing w:before="121"/>
        <w:ind w:left="220"/>
        <w:rPr>
          <w:b/>
          <w:sz w:val="21"/>
        </w:rPr>
      </w:pPr>
      <w:r>
        <w:rPr>
          <w:b/>
          <w:spacing w:val="-2"/>
          <w:sz w:val="21"/>
        </w:rPr>
        <w:t>Scenario:</w:t>
      </w:r>
    </w:p>
    <w:p w14:paraId="02FFBA22" w14:textId="77777777" w:rsidR="005251BE" w:rsidRDefault="007F59B8">
      <w:pPr>
        <w:spacing w:before="121" w:line="360" w:lineRule="auto"/>
        <w:ind w:left="220" w:right="213"/>
        <w:jc w:val="both"/>
        <w:rPr>
          <w:sz w:val="21"/>
        </w:rPr>
      </w:pPr>
      <w:r>
        <w:rPr>
          <w:sz w:val="21"/>
        </w:rPr>
        <w:t>The cost of living has increased, so also the cost of doing business. To help business start-ups, The UK Government</w:t>
      </w:r>
      <w:r>
        <w:rPr>
          <w:spacing w:val="-3"/>
          <w:sz w:val="21"/>
        </w:rPr>
        <w:t xml:space="preserve"> </w:t>
      </w:r>
      <w:r>
        <w:rPr>
          <w:sz w:val="21"/>
        </w:rPr>
        <w:t>through</w:t>
      </w:r>
      <w:r>
        <w:rPr>
          <w:spacing w:val="-2"/>
          <w:sz w:val="21"/>
        </w:rPr>
        <w:t xml:space="preserve"> </w:t>
      </w:r>
      <w:r>
        <w:rPr>
          <w:sz w:val="21"/>
        </w:rPr>
        <w:t>the</w:t>
      </w:r>
      <w:r>
        <w:rPr>
          <w:spacing w:val="-2"/>
          <w:sz w:val="21"/>
        </w:rPr>
        <w:t xml:space="preserve"> </w:t>
      </w:r>
      <w:r>
        <w:rPr>
          <w:sz w:val="21"/>
        </w:rPr>
        <w:t>Local</w:t>
      </w:r>
      <w:r>
        <w:rPr>
          <w:spacing w:val="-3"/>
          <w:sz w:val="21"/>
        </w:rPr>
        <w:t xml:space="preserve"> </w:t>
      </w:r>
      <w:r>
        <w:rPr>
          <w:sz w:val="21"/>
        </w:rPr>
        <w:t>Councils</w:t>
      </w:r>
      <w:r>
        <w:rPr>
          <w:spacing w:val="-2"/>
          <w:sz w:val="21"/>
        </w:rPr>
        <w:t xml:space="preserve"> </w:t>
      </w:r>
      <w:r>
        <w:rPr>
          <w:sz w:val="21"/>
        </w:rPr>
        <w:t>(near</w:t>
      </w:r>
      <w:r>
        <w:rPr>
          <w:spacing w:val="-3"/>
          <w:sz w:val="21"/>
        </w:rPr>
        <w:t xml:space="preserve"> </w:t>
      </w:r>
      <w:r>
        <w:rPr>
          <w:sz w:val="21"/>
        </w:rPr>
        <w:t>you) will</w:t>
      </w:r>
      <w:r>
        <w:rPr>
          <w:spacing w:val="-1"/>
          <w:sz w:val="21"/>
        </w:rPr>
        <w:t xml:space="preserve"> </w:t>
      </w:r>
      <w:r>
        <w:rPr>
          <w:sz w:val="21"/>
        </w:rPr>
        <w:t>be</w:t>
      </w:r>
      <w:r>
        <w:rPr>
          <w:spacing w:val="-2"/>
          <w:sz w:val="21"/>
        </w:rPr>
        <w:t xml:space="preserve"> </w:t>
      </w:r>
      <w:r>
        <w:rPr>
          <w:sz w:val="21"/>
        </w:rPr>
        <w:t>assisting</w:t>
      </w:r>
      <w:r>
        <w:rPr>
          <w:spacing w:val="-2"/>
          <w:sz w:val="21"/>
        </w:rPr>
        <w:t xml:space="preserve"> </w:t>
      </w:r>
      <w:r>
        <w:rPr>
          <w:sz w:val="21"/>
        </w:rPr>
        <w:t>500,000</w:t>
      </w:r>
      <w:r>
        <w:rPr>
          <w:spacing w:val="-1"/>
          <w:sz w:val="21"/>
        </w:rPr>
        <w:t xml:space="preserve"> </w:t>
      </w:r>
      <w:r>
        <w:rPr>
          <w:sz w:val="21"/>
        </w:rPr>
        <w:t>entrepreneurs</w:t>
      </w:r>
      <w:r>
        <w:rPr>
          <w:spacing w:val="-3"/>
          <w:sz w:val="21"/>
        </w:rPr>
        <w:t xml:space="preserve"> </w:t>
      </w:r>
      <w:r>
        <w:rPr>
          <w:sz w:val="21"/>
        </w:rPr>
        <w:t>with</w:t>
      </w:r>
      <w:r>
        <w:rPr>
          <w:spacing w:val="-2"/>
          <w:sz w:val="21"/>
        </w:rPr>
        <w:t xml:space="preserve"> </w:t>
      </w:r>
      <w:r>
        <w:rPr>
          <w:b/>
          <w:sz w:val="21"/>
        </w:rPr>
        <w:t>a</w:t>
      </w:r>
      <w:r>
        <w:rPr>
          <w:b/>
          <w:spacing w:val="-2"/>
          <w:sz w:val="21"/>
        </w:rPr>
        <w:t xml:space="preserve"> </w:t>
      </w:r>
      <w:r>
        <w:rPr>
          <w:b/>
          <w:sz w:val="21"/>
        </w:rPr>
        <w:t>start-up</w:t>
      </w:r>
      <w:r>
        <w:rPr>
          <w:b/>
          <w:spacing w:val="-1"/>
          <w:sz w:val="21"/>
        </w:rPr>
        <w:t xml:space="preserve"> </w:t>
      </w:r>
      <w:r>
        <w:rPr>
          <w:b/>
          <w:sz w:val="21"/>
        </w:rPr>
        <w:t>grant of £20,000 each</w:t>
      </w:r>
      <w:r>
        <w:rPr>
          <w:sz w:val="21"/>
        </w:rPr>
        <w:t>. However</w:t>
      </w:r>
      <w:r>
        <w:rPr>
          <w:b/>
          <w:sz w:val="21"/>
        </w:rPr>
        <w:t>, pref</w:t>
      </w:r>
      <w:r>
        <w:rPr>
          <w:b/>
          <w:sz w:val="21"/>
        </w:rPr>
        <w:t>erence will be given to (</w:t>
      </w:r>
      <w:proofErr w:type="spellStart"/>
      <w:r>
        <w:rPr>
          <w:b/>
          <w:sz w:val="21"/>
        </w:rPr>
        <w:t>i</w:t>
      </w:r>
      <w:proofErr w:type="spellEnd"/>
      <w:r>
        <w:rPr>
          <w:b/>
          <w:sz w:val="21"/>
        </w:rPr>
        <w:t>) businesses that leverage more on IT/IoT in their business</w:t>
      </w:r>
      <w:r>
        <w:rPr>
          <w:b/>
          <w:spacing w:val="-5"/>
          <w:sz w:val="21"/>
        </w:rPr>
        <w:t xml:space="preserve"> </w:t>
      </w:r>
      <w:r>
        <w:rPr>
          <w:b/>
          <w:sz w:val="21"/>
        </w:rPr>
        <w:t>operations</w:t>
      </w:r>
      <w:r>
        <w:rPr>
          <w:b/>
          <w:spacing w:val="-5"/>
          <w:sz w:val="21"/>
        </w:rPr>
        <w:t xml:space="preserve"> </w:t>
      </w:r>
      <w:r>
        <w:rPr>
          <w:b/>
          <w:sz w:val="21"/>
        </w:rPr>
        <w:t>(ii)</w:t>
      </w:r>
      <w:r>
        <w:rPr>
          <w:b/>
          <w:spacing w:val="-2"/>
          <w:sz w:val="21"/>
        </w:rPr>
        <w:t xml:space="preserve"> </w:t>
      </w:r>
      <w:r>
        <w:rPr>
          <w:b/>
          <w:sz w:val="21"/>
        </w:rPr>
        <w:t>group</w:t>
      </w:r>
      <w:r>
        <w:rPr>
          <w:b/>
          <w:spacing w:val="-4"/>
          <w:sz w:val="21"/>
        </w:rPr>
        <w:t xml:space="preserve"> </w:t>
      </w:r>
      <w:r>
        <w:rPr>
          <w:b/>
          <w:sz w:val="21"/>
        </w:rPr>
        <w:t>entrepreneurs</w:t>
      </w:r>
      <w:r>
        <w:rPr>
          <w:b/>
          <w:spacing w:val="-4"/>
          <w:sz w:val="21"/>
        </w:rPr>
        <w:t xml:space="preserve"> </w:t>
      </w:r>
      <w:r>
        <w:rPr>
          <w:b/>
          <w:sz w:val="21"/>
        </w:rPr>
        <w:t>of</w:t>
      </w:r>
      <w:r>
        <w:rPr>
          <w:b/>
          <w:spacing w:val="-5"/>
          <w:sz w:val="21"/>
        </w:rPr>
        <w:t xml:space="preserve"> </w:t>
      </w:r>
      <w:r>
        <w:rPr>
          <w:b/>
          <w:sz w:val="21"/>
        </w:rPr>
        <w:t>between</w:t>
      </w:r>
      <w:r>
        <w:rPr>
          <w:b/>
          <w:spacing w:val="-4"/>
          <w:sz w:val="21"/>
        </w:rPr>
        <w:t xml:space="preserve"> </w:t>
      </w:r>
      <w:r>
        <w:rPr>
          <w:b/>
          <w:sz w:val="21"/>
        </w:rPr>
        <w:t>3</w:t>
      </w:r>
      <w:r>
        <w:rPr>
          <w:b/>
          <w:spacing w:val="-5"/>
          <w:sz w:val="21"/>
        </w:rPr>
        <w:t xml:space="preserve"> </w:t>
      </w:r>
      <w:r>
        <w:rPr>
          <w:b/>
          <w:sz w:val="21"/>
        </w:rPr>
        <w:t>to</w:t>
      </w:r>
      <w:r>
        <w:rPr>
          <w:b/>
          <w:spacing w:val="-4"/>
          <w:sz w:val="21"/>
        </w:rPr>
        <w:t xml:space="preserve"> </w:t>
      </w:r>
      <w:r>
        <w:rPr>
          <w:b/>
          <w:sz w:val="21"/>
        </w:rPr>
        <w:t>5</w:t>
      </w:r>
      <w:r>
        <w:rPr>
          <w:b/>
          <w:spacing w:val="-5"/>
          <w:sz w:val="21"/>
        </w:rPr>
        <w:t xml:space="preserve"> </w:t>
      </w:r>
      <w:r>
        <w:rPr>
          <w:b/>
          <w:sz w:val="21"/>
        </w:rPr>
        <w:t>persons</w:t>
      </w:r>
      <w:r>
        <w:rPr>
          <w:b/>
          <w:spacing w:val="-1"/>
          <w:sz w:val="21"/>
        </w:rPr>
        <w:t xml:space="preserve"> </w:t>
      </w:r>
      <w:r>
        <w:rPr>
          <w:b/>
          <w:sz w:val="21"/>
        </w:rPr>
        <w:t>with</w:t>
      </w:r>
      <w:r>
        <w:rPr>
          <w:b/>
          <w:spacing w:val="-4"/>
          <w:sz w:val="21"/>
        </w:rPr>
        <w:t xml:space="preserve"> </w:t>
      </w:r>
      <w:r>
        <w:rPr>
          <w:b/>
          <w:sz w:val="21"/>
        </w:rPr>
        <w:t>feasible</w:t>
      </w:r>
      <w:r>
        <w:rPr>
          <w:b/>
          <w:spacing w:val="-5"/>
          <w:sz w:val="21"/>
        </w:rPr>
        <w:t xml:space="preserve"> </w:t>
      </w:r>
      <w:r>
        <w:rPr>
          <w:b/>
          <w:sz w:val="21"/>
        </w:rPr>
        <w:t>business</w:t>
      </w:r>
      <w:r>
        <w:rPr>
          <w:b/>
          <w:spacing w:val="-5"/>
          <w:sz w:val="21"/>
        </w:rPr>
        <w:t xml:space="preserve"> </w:t>
      </w:r>
      <w:r>
        <w:rPr>
          <w:b/>
          <w:sz w:val="21"/>
        </w:rPr>
        <w:t>idea.</w:t>
      </w:r>
      <w:r>
        <w:rPr>
          <w:b/>
          <w:spacing w:val="-6"/>
          <w:sz w:val="21"/>
        </w:rPr>
        <w:t xml:space="preserve"> </w:t>
      </w:r>
      <w:r>
        <w:rPr>
          <w:sz w:val="21"/>
        </w:rPr>
        <w:t>Such entrepreneurs</w:t>
      </w:r>
      <w:r>
        <w:rPr>
          <w:spacing w:val="-11"/>
          <w:sz w:val="21"/>
        </w:rPr>
        <w:t xml:space="preserve"> </w:t>
      </w:r>
      <w:r>
        <w:rPr>
          <w:sz w:val="21"/>
        </w:rPr>
        <w:t>must</w:t>
      </w:r>
      <w:r>
        <w:rPr>
          <w:spacing w:val="-9"/>
          <w:sz w:val="21"/>
        </w:rPr>
        <w:t xml:space="preserve"> </w:t>
      </w:r>
      <w:r>
        <w:rPr>
          <w:sz w:val="21"/>
        </w:rPr>
        <w:t>be</w:t>
      </w:r>
      <w:r>
        <w:rPr>
          <w:spacing w:val="-8"/>
          <w:sz w:val="21"/>
        </w:rPr>
        <w:t xml:space="preserve"> </w:t>
      </w:r>
      <w:r>
        <w:rPr>
          <w:sz w:val="21"/>
        </w:rPr>
        <w:t>able</w:t>
      </w:r>
      <w:r>
        <w:rPr>
          <w:spacing w:val="-8"/>
          <w:sz w:val="21"/>
        </w:rPr>
        <w:t xml:space="preserve"> </w:t>
      </w:r>
      <w:r>
        <w:rPr>
          <w:sz w:val="21"/>
        </w:rPr>
        <w:t>to</w:t>
      </w:r>
      <w:r>
        <w:rPr>
          <w:spacing w:val="-8"/>
          <w:sz w:val="21"/>
        </w:rPr>
        <w:t xml:space="preserve"> </w:t>
      </w:r>
      <w:r>
        <w:rPr>
          <w:sz w:val="21"/>
        </w:rPr>
        <w:t>submit</w:t>
      </w:r>
      <w:r>
        <w:rPr>
          <w:spacing w:val="-8"/>
          <w:sz w:val="21"/>
        </w:rPr>
        <w:t xml:space="preserve"> </w:t>
      </w:r>
      <w:r>
        <w:rPr>
          <w:b/>
          <w:sz w:val="21"/>
        </w:rPr>
        <w:t>a</w:t>
      </w:r>
      <w:r>
        <w:rPr>
          <w:b/>
          <w:spacing w:val="-8"/>
          <w:sz w:val="21"/>
        </w:rPr>
        <w:t xml:space="preserve"> </w:t>
      </w:r>
      <w:r>
        <w:rPr>
          <w:b/>
          <w:sz w:val="21"/>
        </w:rPr>
        <w:t>comprehensive</w:t>
      </w:r>
      <w:r>
        <w:rPr>
          <w:b/>
          <w:spacing w:val="-7"/>
          <w:sz w:val="21"/>
        </w:rPr>
        <w:t xml:space="preserve"> </w:t>
      </w:r>
      <w:r>
        <w:rPr>
          <w:b/>
          <w:sz w:val="21"/>
        </w:rPr>
        <w:t>and</w:t>
      </w:r>
      <w:r>
        <w:rPr>
          <w:b/>
          <w:spacing w:val="-7"/>
          <w:sz w:val="21"/>
        </w:rPr>
        <w:t xml:space="preserve"> </w:t>
      </w:r>
      <w:r>
        <w:rPr>
          <w:b/>
          <w:sz w:val="21"/>
        </w:rPr>
        <w:t>practicable</w:t>
      </w:r>
      <w:r>
        <w:rPr>
          <w:b/>
          <w:spacing w:val="-8"/>
          <w:sz w:val="21"/>
        </w:rPr>
        <w:t xml:space="preserve"> </w:t>
      </w:r>
      <w:r>
        <w:rPr>
          <w:b/>
          <w:sz w:val="21"/>
        </w:rPr>
        <w:t>business</w:t>
      </w:r>
      <w:r>
        <w:rPr>
          <w:b/>
          <w:spacing w:val="-8"/>
          <w:sz w:val="21"/>
        </w:rPr>
        <w:t xml:space="preserve"> </w:t>
      </w:r>
      <w:r>
        <w:rPr>
          <w:b/>
          <w:sz w:val="21"/>
        </w:rPr>
        <w:t>plan</w:t>
      </w:r>
      <w:r>
        <w:rPr>
          <w:b/>
          <w:spacing w:val="-7"/>
          <w:sz w:val="21"/>
        </w:rPr>
        <w:t xml:space="preserve"> </w:t>
      </w:r>
      <w:r>
        <w:rPr>
          <w:sz w:val="21"/>
        </w:rPr>
        <w:t>in</w:t>
      </w:r>
      <w:r>
        <w:rPr>
          <w:spacing w:val="-8"/>
          <w:sz w:val="21"/>
        </w:rPr>
        <w:t xml:space="preserve"> </w:t>
      </w:r>
      <w:r>
        <w:rPr>
          <w:sz w:val="21"/>
        </w:rPr>
        <w:t>both</w:t>
      </w:r>
      <w:r>
        <w:rPr>
          <w:spacing w:val="-8"/>
          <w:sz w:val="21"/>
        </w:rPr>
        <w:t xml:space="preserve"> </w:t>
      </w:r>
      <w:r>
        <w:rPr>
          <w:sz w:val="21"/>
          <w:u w:val="single"/>
        </w:rPr>
        <w:t>power</w:t>
      </w:r>
      <w:r>
        <w:rPr>
          <w:spacing w:val="-9"/>
          <w:sz w:val="21"/>
          <w:u w:val="single"/>
        </w:rPr>
        <w:t xml:space="preserve"> </w:t>
      </w:r>
      <w:r>
        <w:rPr>
          <w:sz w:val="21"/>
          <w:u w:val="single"/>
        </w:rPr>
        <w:t>point</w:t>
      </w:r>
      <w:r>
        <w:rPr>
          <w:spacing w:val="-9"/>
          <w:sz w:val="21"/>
          <w:u w:val="single"/>
        </w:rPr>
        <w:t xml:space="preserve"> </w:t>
      </w:r>
      <w:r>
        <w:rPr>
          <w:sz w:val="21"/>
          <w:u w:val="single"/>
        </w:rPr>
        <w:t>and</w:t>
      </w:r>
      <w:r>
        <w:rPr>
          <w:sz w:val="21"/>
        </w:rPr>
        <w:t xml:space="preserve"> </w:t>
      </w:r>
      <w:r>
        <w:rPr>
          <w:sz w:val="21"/>
          <w:u w:val="single"/>
        </w:rPr>
        <w:t>written formats</w:t>
      </w:r>
      <w:r>
        <w:rPr>
          <w:sz w:val="21"/>
        </w:rPr>
        <w:t>.</w:t>
      </w:r>
    </w:p>
    <w:p w14:paraId="2794548A" w14:textId="77777777" w:rsidR="005251BE" w:rsidRDefault="005251BE">
      <w:pPr>
        <w:pStyle w:val="BodyText"/>
        <w:spacing w:before="3"/>
        <w:rPr>
          <w:sz w:val="23"/>
        </w:rPr>
      </w:pPr>
    </w:p>
    <w:p w14:paraId="007BEFBB" w14:textId="77777777" w:rsidR="005251BE" w:rsidRDefault="007F59B8">
      <w:pPr>
        <w:spacing w:before="94"/>
        <w:ind w:left="220"/>
        <w:jc w:val="both"/>
        <w:rPr>
          <w:b/>
          <w:sz w:val="21"/>
        </w:rPr>
      </w:pPr>
      <w:r>
        <w:rPr>
          <w:b/>
          <w:sz w:val="21"/>
        </w:rPr>
        <w:t>Task</w:t>
      </w:r>
      <w:r>
        <w:rPr>
          <w:b/>
          <w:spacing w:val="-3"/>
          <w:sz w:val="21"/>
        </w:rPr>
        <w:t xml:space="preserve"> </w:t>
      </w:r>
      <w:r>
        <w:rPr>
          <w:b/>
          <w:sz w:val="21"/>
        </w:rPr>
        <w:t>to</w:t>
      </w:r>
      <w:r>
        <w:rPr>
          <w:b/>
          <w:spacing w:val="-2"/>
          <w:sz w:val="21"/>
        </w:rPr>
        <w:t xml:space="preserve"> </w:t>
      </w:r>
      <w:r>
        <w:rPr>
          <w:b/>
          <w:spacing w:val="-5"/>
          <w:sz w:val="21"/>
        </w:rPr>
        <w:t>do:</w:t>
      </w:r>
    </w:p>
    <w:p w14:paraId="2DA888E4" w14:textId="77777777" w:rsidR="005251BE" w:rsidRDefault="007F59B8">
      <w:pPr>
        <w:spacing w:before="121" w:line="360" w:lineRule="auto"/>
        <w:ind w:left="220" w:right="213"/>
        <w:jc w:val="both"/>
        <w:rPr>
          <w:sz w:val="21"/>
        </w:rPr>
      </w:pPr>
      <w:r>
        <w:rPr>
          <w:sz w:val="21"/>
        </w:rPr>
        <w:t>Produce a</w:t>
      </w:r>
      <w:r>
        <w:rPr>
          <w:spacing w:val="-1"/>
          <w:sz w:val="21"/>
        </w:rPr>
        <w:t xml:space="preserve"> </w:t>
      </w:r>
      <w:r>
        <w:rPr>
          <w:sz w:val="21"/>
        </w:rPr>
        <w:t>written business plan as a group (of</w:t>
      </w:r>
      <w:r>
        <w:rPr>
          <w:spacing w:val="-1"/>
          <w:sz w:val="21"/>
        </w:rPr>
        <w:t xml:space="preserve"> </w:t>
      </w:r>
      <w:r>
        <w:rPr>
          <w:sz w:val="21"/>
        </w:rPr>
        <w:t>3 – 5</w:t>
      </w:r>
      <w:r>
        <w:rPr>
          <w:spacing w:val="-2"/>
          <w:sz w:val="21"/>
        </w:rPr>
        <w:t xml:space="preserve"> </w:t>
      </w:r>
      <w:r>
        <w:rPr>
          <w:sz w:val="21"/>
        </w:rPr>
        <w:t>students)</w:t>
      </w:r>
      <w:r>
        <w:rPr>
          <w:spacing w:val="-2"/>
          <w:sz w:val="21"/>
        </w:rPr>
        <w:t xml:space="preserve"> </w:t>
      </w:r>
      <w:r>
        <w:rPr>
          <w:sz w:val="21"/>
        </w:rPr>
        <w:t>on an identified</w:t>
      </w:r>
      <w:r>
        <w:rPr>
          <w:spacing w:val="-2"/>
          <w:sz w:val="21"/>
        </w:rPr>
        <w:t xml:space="preserve"> </w:t>
      </w:r>
      <w:r>
        <w:rPr>
          <w:sz w:val="21"/>
        </w:rPr>
        <w:t>business idea</w:t>
      </w:r>
      <w:r>
        <w:rPr>
          <w:spacing w:val="-1"/>
          <w:sz w:val="21"/>
        </w:rPr>
        <w:t xml:space="preserve"> </w:t>
      </w:r>
      <w:r>
        <w:rPr>
          <w:sz w:val="21"/>
        </w:rPr>
        <w:t>and</w:t>
      </w:r>
      <w:r>
        <w:rPr>
          <w:spacing w:val="-3"/>
          <w:sz w:val="21"/>
        </w:rPr>
        <w:t xml:space="preserve"> </w:t>
      </w:r>
      <w:r>
        <w:rPr>
          <w:sz w:val="21"/>
        </w:rPr>
        <w:t>then,</w:t>
      </w:r>
      <w:r>
        <w:rPr>
          <w:spacing w:val="-3"/>
          <w:sz w:val="21"/>
        </w:rPr>
        <w:t xml:space="preserve"> </w:t>
      </w:r>
      <w:r>
        <w:rPr>
          <w:sz w:val="21"/>
        </w:rPr>
        <w:t>generate a</w:t>
      </w:r>
      <w:r>
        <w:rPr>
          <w:spacing w:val="-8"/>
          <w:sz w:val="21"/>
        </w:rPr>
        <w:t xml:space="preserve"> </w:t>
      </w:r>
      <w:r>
        <w:rPr>
          <w:sz w:val="21"/>
        </w:rPr>
        <w:t>PowerPoint</w:t>
      </w:r>
      <w:r>
        <w:rPr>
          <w:spacing w:val="-9"/>
          <w:sz w:val="21"/>
        </w:rPr>
        <w:t xml:space="preserve"> </w:t>
      </w:r>
      <w:r>
        <w:rPr>
          <w:sz w:val="21"/>
        </w:rPr>
        <w:t>presentation.</w:t>
      </w:r>
      <w:r>
        <w:rPr>
          <w:spacing w:val="-9"/>
          <w:sz w:val="21"/>
        </w:rPr>
        <w:t xml:space="preserve"> </w:t>
      </w:r>
      <w:r>
        <w:rPr>
          <w:sz w:val="21"/>
        </w:rPr>
        <w:t>You</w:t>
      </w:r>
      <w:r>
        <w:rPr>
          <w:spacing w:val="-10"/>
          <w:sz w:val="21"/>
        </w:rPr>
        <w:t xml:space="preserve"> </w:t>
      </w:r>
      <w:r>
        <w:rPr>
          <w:sz w:val="21"/>
        </w:rPr>
        <w:t>will</w:t>
      </w:r>
      <w:r>
        <w:rPr>
          <w:spacing w:val="-7"/>
          <w:sz w:val="21"/>
        </w:rPr>
        <w:t xml:space="preserve"> </w:t>
      </w:r>
      <w:r>
        <w:rPr>
          <w:sz w:val="21"/>
        </w:rPr>
        <w:t>have</w:t>
      </w:r>
      <w:r>
        <w:rPr>
          <w:spacing w:val="-8"/>
          <w:sz w:val="21"/>
        </w:rPr>
        <w:t xml:space="preserve"> </w:t>
      </w:r>
      <w:r>
        <w:rPr>
          <w:sz w:val="21"/>
        </w:rPr>
        <w:t>the</w:t>
      </w:r>
      <w:r>
        <w:rPr>
          <w:spacing w:val="-8"/>
          <w:sz w:val="21"/>
        </w:rPr>
        <w:t xml:space="preserve"> </w:t>
      </w:r>
      <w:r>
        <w:rPr>
          <w:sz w:val="21"/>
        </w:rPr>
        <w:t>opportunity</w:t>
      </w:r>
      <w:r>
        <w:rPr>
          <w:spacing w:val="-8"/>
          <w:sz w:val="21"/>
        </w:rPr>
        <w:t xml:space="preserve"> </w:t>
      </w:r>
      <w:r>
        <w:rPr>
          <w:sz w:val="21"/>
        </w:rPr>
        <w:t>to</w:t>
      </w:r>
      <w:r>
        <w:rPr>
          <w:spacing w:val="-6"/>
          <w:sz w:val="21"/>
        </w:rPr>
        <w:t xml:space="preserve"> </w:t>
      </w:r>
      <w:r>
        <w:rPr>
          <w:sz w:val="21"/>
        </w:rPr>
        <w:t>present</w:t>
      </w:r>
      <w:r>
        <w:rPr>
          <w:spacing w:val="-9"/>
          <w:sz w:val="21"/>
        </w:rPr>
        <w:t xml:space="preserve"> </w:t>
      </w:r>
      <w:r>
        <w:rPr>
          <w:sz w:val="21"/>
        </w:rPr>
        <w:t>your</w:t>
      </w:r>
      <w:r>
        <w:rPr>
          <w:spacing w:val="-11"/>
          <w:sz w:val="21"/>
        </w:rPr>
        <w:t xml:space="preserve"> </w:t>
      </w:r>
      <w:r>
        <w:rPr>
          <w:sz w:val="21"/>
        </w:rPr>
        <w:t>group’s</w:t>
      </w:r>
      <w:r>
        <w:rPr>
          <w:spacing w:val="-8"/>
          <w:sz w:val="21"/>
        </w:rPr>
        <w:t xml:space="preserve"> </w:t>
      </w:r>
      <w:r>
        <w:rPr>
          <w:sz w:val="21"/>
        </w:rPr>
        <w:t>business</w:t>
      </w:r>
      <w:r>
        <w:rPr>
          <w:spacing w:val="-8"/>
          <w:sz w:val="21"/>
        </w:rPr>
        <w:t xml:space="preserve"> </w:t>
      </w:r>
      <w:r>
        <w:rPr>
          <w:sz w:val="21"/>
        </w:rPr>
        <w:t>plan</w:t>
      </w:r>
      <w:r>
        <w:rPr>
          <w:spacing w:val="-7"/>
          <w:sz w:val="21"/>
        </w:rPr>
        <w:t xml:space="preserve"> </w:t>
      </w:r>
      <w:r>
        <w:rPr>
          <w:sz w:val="21"/>
        </w:rPr>
        <w:t>to</w:t>
      </w:r>
      <w:r>
        <w:rPr>
          <w:spacing w:val="-8"/>
          <w:sz w:val="21"/>
        </w:rPr>
        <w:t xml:space="preserve"> </w:t>
      </w:r>
      <w:r>
        <w:rPr>
          <w:sz w:val="21"/>
        </w:rPr>
        <w:t>representatives from your</w:t>
      </w:r>
      <w:r>
        <w:rPr>
          <w:spacing w:val="-1"/>
          <w:sz w:val="21"/>
        </w:rPr>
        <w:t xml:space="preserve"> </w:t>
      </w:r>
      <w:r>
        <w:rPr>
          <w:sz w:val="21"/>
        </w:rPr>
        <w:t>Local council team (i.e.,</w:t>
      </w:r>
      <w:r>
        <w:rPr>
          <w:spacing w:val="-1"/>
          <w:sz w:val="21"/>
        </w:rPr>
        <w:t xml:space="preserve"> </w:t>
      </w:r>
      <w:r>
        <w:rPr>
          <w:sz w:val="21"/>
        </w:rPr>
        <w:t>your lecturer</w:t>
      </w:r>
      <w:r>
        <w:rPr>
          <w:spacing w:val="-1"/>
          <w:sz w:val="21"/>
        </w:rPr>
        <w:t xml:space="preserve"> </w:t>
      </w:r>
      <w:r>
        <w:rPr>
          <w:sz w:val="21"/>
        </w:rPr>
        <w:t>and</w:t>
      </w:r>
      <w:r>
        <w:rPr>
          <w:spacing w:val="-2"/>
          <w:sz w:val="21"/>
        </w:rPr>
        <w:t xml:space="preserve"> </w:t>
      </w:r>
      <w:r>
        <w:rPr>
          <w:sz w:val="21"/>
        </w:rPr>
        <w:t>the rest</w:t>
      </w:r>
      <w:r>
        <w:rPr>
          <w:spacing w:val="-1"/>
          <w:sz w:val="21"/>
        </w:rPr>
        <w:t xml:space="preserve"> </w:t>
      </w:r>
      <w:r>
        <w:rPr>
          <w:sz w:val="21"/>
        </w:rPr>
        <w:t>of</w:t>
      </w:r>
      <w:r>
        <w:rPr>
          <w:spacing w:val="-1"/>
          <w:sz w:val="21"/>
        </w:rPr>
        <w:t xml:space="preserve"> </w:t>
      </w:r>
      <w:r>
        <w:rPr>
          <w:sz w:val="21"/>
        </w:rPr>
        <w:t>the class)</w:t>
      </w:r>
      <w:r>
        <w:rPr>
          <w:spacing w:val="-1"/>
          <w:sz w:val="21"/>
        </w:rPr>
        <w:t xml:space="preserve"> </w:t>
      </w:r>
      <w:r>
        <w:rPr>
          <w:sz w:val="21"/>
        </w:rPr>
        <w:t>in the tenth week of</w:t>
      </w:r>
      <w:r>
        <w:rPr>
          <w:spacing w:val="-1"/>
          <w:sz w:val="21"/>
        </w:rPr>
        <w:t xml:space="preserve"> </w:t>
      </w:r>
      <w:r>
        <w:rPr>
          <w:sz w:val="21"/>
        </w:rPr>
        <w:t>Term in</w:t>
      </w:r>
      <w:r>
        <w:rPr>
          <w:spacing w:val="-2"/>
          <w:sz w:val="21"/>
        </w:rPr>
        <w:t xml:space="preserve"> </w:t>
      </w:r>
      <w:r>
        <w:rPr>
          <w:sz w:val="21"/>
        </w:rPr>
        <w:t>November 2022. The written business plan will be submitted a week after the PPT p</w:t>
      </w:r>
      <w:r>
        <w:rPr>
          <w:sz w:val="21"/>
        </w:rPr>
        <w:t>resentation.</w:t>
      </w:r>
    </w:p>
    <w:p w14:paraId="35984FE6" w14:textId="77777777" w:rsidR="005251BE" w:rsidRDefault="005251BE">
      <w:pPr>
        <w:pStyle w:val="BodyText"/>
        <w:spacing w:after="1"/>
      </w:pPr>
    </w:p>
    <w:tbl>
      <w:tblPr>
        <w:tblW w:w="0" w:type="auto"/>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1356"/>
        <w:gridCol w:w="2129"/>
        <w:gridCol w:w="3404"/>
        <w:gridCol w:w="2336"/>
      </w:tblGrid>
      <w:tr w:rsidR="005251BE" w14:paraId="2DFE75FB" w14:textId="77777777">
        <w:trPr>
          <w:trHeight w:val="242"/>
        </w:trPr>
        <w:tc>
          <w:tcPr>
            <w:tcW w:w="1080" w:type="dxa"/>
            <w:shd w:val="clear" w:color="auto" w:fill="F3F3FF"/>
          </w:tcPr>
          <w:p w14:paraId="2F3DEAF5" w14:textId="77777777" w:rsidR="005251BE" w:rsidRDefault="007F59B8">
            <w:pPr>
              <w:pStyle w:val="TableParagraph"/>
              <w:spacing w:line="222" w:lineRule="exact"/>
              <w:rPr>
                <w:b/>
                <w:sz w:val="21"/>
              </w:rPr>
            </w:pPr>
            <w:r>
              <w:rPr>
                <w:b/>
                <w:spacing w:val="-2"/>
                <w:sz w:val="21"/>
              </w:rPr>
              <w:t>Section</w:t>
            </w:r>
          </w:p>
        </w:tc>
        <w:tc>
          <w:tcPr>
            <w:tcW w:w="1356" w:type="dxa"/>
            <w:shd w:val="clear" w:color="auto" w:fill="F3F3FF"/>
          </w:tcPr>
          <w:p w14:paraId="756B843B" w14:textId="77777777" w:rsidR="005251BE" w:rsidRDefault="007F59B8">
            <w:pPr>
              <w:pStyle w:val="TableParagraph"/>
              <w:spacing w:line="222" w:lineRule="exact"/>
              <w:ind w:left="108"/>
              <w:rPr>
                <w:b/>
                <w:sz w:val="21"/>
              </w:rPr>
            </w:pPr>
            <w:r>
              <w:rPr>
                <w:b/>
                <w:spacing w:val="-2"/>
                <w:sz w:val="21"/>
              </w:rPr>
              <w:t>Deadline</w:t>
            </w:r>
          </w:p>
        </w:tc>
        <w:tc>
          <w:tcPr>
            <w:tcW w:w="2129" w:type="dxa"/>
            <w:shd w:val="clear" w:color="auto" w:fill="F3F3FF"/>
          </w:tcPr>
          <w:p w14:paraId="38BCB35C" w14:textId="77777777" w:rsidR="005251BE" w:rsidRDefault="007F59B8">
            <w:pPr>
              <w:pStyle w:val="TableParagraph"/>
              <w:spacing w:line="222" w:lineRule="exact"/>
              <w:ind w:left="108"/>
              <w:rPr>
                <w:b/>
                <w:sz w:val="21"/>
              </w:rPr>
            </w:pPr>
            <w:r>
              <w:rPr>
                <w:b/>
                <w:spacing w:val="-2"/>
                <w:sz w:val="21"/>
              </w:rPr>
              <w:t>Submission</w:t>
            </w:r>
          </w:p>
        </w:tc>
        <w:tc>
          <w:tcPr>
            <w:tcW w:w="3404" w:type="dxa"/>
            <w:shd w:val="clear" w:color="auto" w:fill="F3F3FF"/>
          </w:tcPr>
          <w:p w14:paraId="3A39A7DD" w14:textId="77777777" w:rsidR="005251BE" w:rsidRDefault="007F59B8">
            <w:pPr>
              <w:pStyle w:val="TableParagraph"/>
              <w:spacing w:line="222" w:lineRule="exact"/>
              <w:ind w:left="399"/>
              <w:rPr>
                <w:b/>
                <w:sz w:val="21"/>
              </w:rPr>
            </w:pPr>
            <w:r>
              <w:rPr>
                <w:b/>
                <w:spacing w:val="-2"/>
                <w:sz w:val="21"/>
              </w:rPr>
              <w:t>Description</w:t>
            </w:r>
          </w:p>
        </w:tc>
        <w:tc>
          <w:tcPr>
            <w:tcW w:w="2336" w:type="dxa"/>
            <w:shd w:val="clear" w:color="auto" w:fill="F3F3FF"/>
          </w:tcPr>
          <w:p w14:paraId="50E9A226" w14:textId="77777777" w:rsidR="005251BE" w:rsidRDefault="007F59B8">
            <w:pPr>
              <w:pStyle w:val="TableParagraph"/>
              <w:spacing w:line="222" w:lineRule="exact"/>
              <w:ind w:left="108"/>
              <w:rPr>
                <w:b/>
                <w:sz w:val="21"/>
              </w:rPr>
            </w:pPr>
            <w:r>
              <w:rPr>
                <w:b/>
                <w:spacing w:val="-2"/>
                <w:sz w:val="21"/>
              </w:rPr>
              <w:t>Length/Weight</w:t>
            </w:r>
          </w:p>
        </w:tc>
      </w:tr>
      <w:tr w:rsidR="005251BE" w14:paraId="0C8C2BD0" w14:textId="77777777">
        <w:trPr>
          <w:trHeight w:val="1691"/>
        </w:trPr>
        <w:tc>
          <w:tcPr>
            <w:tcW w:w="1080" w:type="dxa"/>
            <w:shd w:val="clear" w:color="auto" w:fill="F3F3FF"/>
          </w:tcPr>
          <w:p w14:paraId="1600E06C" w14:textId="77777777" w:rsidR="005251BE" w:rsidRDefault="007F59B8">
            <w:pPr>
              <w:pStyle w:val="TableParagraph"/>
              <w:spacing w:line="241" w:lineRule="exact"/>
              <w:rPr>
                <w:b/>
                <w:sz w:val="21"/>
              </w:rPr>
            </w:pPr>
            <w:r>
              <w:rPr>
                <w:b/>
                <w:sz w:val="21"/>
              </w:rPr>
              <w:t>1</w:t>
            </w:r>
          </w:p>
        </w:tc>
        <w:tc>
          <w:tcPr>
            <w:tcW w:w="1356" w:type="dxa"/>
            <w:shd w:val="clear" w:color="auto" w:fill="F3F3FF"/>
          </w:tcPr>
          <w:p w14:paraId="3AAE5897" w14:textId="77777777" w:rsidR="005251BE" w:rsidRDefault="005251BE">
            <w:pPr>
              <w:pStyle w:val="TableParagraph"/>
              <w:spacing w:before="9"/>
              <w:ind w:left="0"/>
              <w:rPr>
                <w:sz w:val="20"/>
              </w:rPr>
            </w:pPr>
          </w:p>
          <w:p w14:paraId="66C0345C" w14:textId="21B15CA0" w:rsidR="005251BE" w:rsidRDefault="005251BE">
            <w:pPr>
              <w:pStyle w:val="TableParagraph"/>
              <w:ind w:left="108"/>
              <w:rPr>
                <w:b/>
                <w:sz w:val="21"/>
              </w:rPr>
            </w:pPr>
          </w:p>
        </w:tc>
        <w:tc>
          <w:tcPr>
            <w:tcW w:w="2129" w:type="dxa"/>
            <w:shd w:val="clear" w:color="auto" w:fill="F3F3FF"/>
          </w:tcPr>
          <w:p w14:paraId="76A5A707" w14:textId="77777777" w:rsidR="005251BE" w:rsidRDefault="007F59B8">
            <w:pPr>
              <w:pStyle w:val="TableParagraph"/>
              <w:ind w:left="108" w:right="225"/>
              <w:rPr>
                <w:b/>
                <w:sz w:val="21"/>
              </w:rPr>
            </w:pPr>
            <w:r>
              <w:rPr>
                <w:b/>
                <w:sz w:val="21"/>
              </w:rPr>
              <w:t>Moodle</w:t>
            </w:r>
            <w:r>
              <w:rPr>
                <w:b/>
                <w:spacing w:val="-15"/>
                <w:sz w:val="21"/>
              </w:rPr>
              <w:t xml:space="preserve"> </w:t>
            </w:r>
            <w:r>
              <w:rPr>
                <w:b/>
                <w:sz w:val="21"/>
              </w:rPr>
              <w:t>Upload Via Turnitin</w:t>
            </w:r>
          </w:p>
        </w:tc>
        <w:tc>
          <w:tcPr>
            <w:tcW w:w="3404" w:type="dxa"/>
            <w:shd w:val="clear" w:color="auto" w:fill="F3F3FF"/>
          </w:tcPr>
          <w:p w14:paraId="4C05B02D" w14:textId="77777777" w:rsidR="005251BE" w:rsidRDefault="007F59B8">
            <w:pPr>
              <w:pStyle w:val="TableParagraph"/>
              <w:ind w:left="109" w:right="154"/>
              <w:rPr>
                <w:b/>
                <w:sz w:val="21"/>
              </w:rPr>
            </w:pPr>
            <w:r>
              <w:rPr>
                <w:b/>
                <w:sz w:val="21"/>
              </w:rPr>
              <w:t>PowerPoint</w:t>
            </w:r>
            <w:r>
              <w:rPr>
                <w:b/>
                <w:spacing w:val="-15"/>
                <w:sz w:val="21"/>
              </w:rPr>
              <w:t xml:space="preserve"> </w:t>
            </w:r>
            <w:r>
              <w:rPr>
                <w:b/>
                <w:sz w:val="21"/>
              </w:rPr>
              <w:t>group</w:t>
            </w:r>
            <w:r>
              <w:rPr>
                <w:b/>
                <w:spacing w:val="-15"/>
                <w:sz w:val="21"/>
              </w:rPr>
              <w:t xml:space="preserve"> </w:t>
            </w:r>
            <w:r>
              <w:rPr>
                <w:b/>
                <w:sz w:val="21"/>
              </w:rPr>
              <w:t xml:space="preserve">presentation on the business plan (20 minutes per group of 5 students and 3-4 minutes per </w:t>
            </w:r>
            <w:r>
              <w:rPr>
                <w:b/>
                <w:spacing w:val="-2"/>
                <w:sz w:val="21"/>
              </w:rPr>
              <w:t>student).</w:t>
            </w:r>
          </w:p>
          <w:p w14:paraId="11449946" w14:textId="77777777" w:rsidR="005251BE" w:rsidRDefault="005251BE">
            <w:pPr>
              <w:pStyle w:val="TableParagraph"/>
              <w:ind w:left="0"/>
              <w:rPr>
                <w:sz w:val="21"/>
              </w:rPr>
            </w:pPr>
          </w:p>
          <w:p w14:paraId="0FB8CDA0" w14:textId="77777777" w:rsidR="005251BE" w:rsidRDefault="007F59B8">
            <w:pPr>
              <w:pStyle w:val="TableParagraph"/>
              <w:spacing w:line="222" w:lineRule="exact"/>
              <w:ind w:left="109"/>
              <w:rPr>
                <w:b/>
                <w:sz w:val="21"/>
              </w:rPr>
            </w:pPr>
            <w:r>
              <w:rPr>
                <w:b/>
                <w:sz w:val="21"/>
              </w:rPr>
              <w:t>To</w:t>
            </w:r>
            <w:r>
              <w:rPr>
                <w:b/>
                <w:spacing w:val="-4"/>
                <w:sz w:val="21"/>
              </w:rPr>
              <w:t xml:space="preserve"> </w:t>
            </w:r>
            <w:r>
              <w:rPr>
                <w:b/>
                <w:sz w:val="21"/>
              </w:rPr>
              <w:t>be</w:t>
            </w:r>
            <w:r>
              <w:rPr>
                <w:b/>
                <w:spacing w:val="-5"/>
                <w:sz w:val="21"/>
              </w:rPr>
              <w:t xml:space="preserve"> </w:t>
            </w:r>
            <w:r>
              <w:rPr>
                <w:b/>
                <w:sz w:val="21"/>
              </w:rPr>
              <w:t>presented</w:t>
            </w:r>
            <w:r>
              <w:rPr>
                <w:b/>
                <w:spacing w:val="-4"/>
                <w:sz w:val="21"/>
              </w:rPr>
              <w:t xml:space="preserve"> </w:t>
            </w:r>
            <w:r>
              <w:rPr>
                <w:b/>
                <w:sz w:val="21"/>
              </w:rPr>
              <w:t>in</w:t>
            </w:r>
            <w:r>
              <w:rPr>
                <w:b/>
                <w:spacing w:val="-6"/>
                <w:sz w:val="21"/>
              </w:rPr>
              <w:t xml:space="preserve"> </w:t>
            </w:r>
            <w:r>
              <w:rPr>
                <w:b/>
                <w:sz w:val="21"/>
              </w:rPr>
              <w:t>week</w:t>
            </w:r>
            <w:r>
              <w:rPr>
                <w:b/>
                <w:spacing w:val="-7"/>
                <w:sz w:val="21"/>
              </w:rPr>
              <w:t xml:space="preserve"> </w:t>
            </w:r>
            <w:r>
              <w:rPr>
                <w:b/>
                <w:spacing w:val="-5"/>
                <w:sz w:val="21"/>
              </w:rPr>
              <w:t>10.</w:t>
            </w:r>
          </w:p>
        </w:tc>
        <w:tc>
          <w:tcPr>
            <w:tcW w:w="2336" w:type="dxa"/>
            <w:shd w:val="clear" w:color="auto" w:fill="F3F3FF"/>
          </w:tcPr>
          <w:p w14:paraId="3FB539A2" w14:textId="77777777" w:rsidR="005251BE" w:rsidRDefault="007F59B8">
            <w:pPr>
              <w:pStyle w:val="TableParagraph"/>
              <w:ind w:left="108"/>
              <w:rPr>
                <w:b/>
                <w:sz w:val="21"/>
              </w:rPr>
            </w:pPr>
            <w:r>
              <w:rPr>
                <w:b/>
                <w:sz w:val="21"/>
              </w:rPr>
              <w:t>3 – 5 Minutes per individual</w:t>
            </w:r>
            <w:r>
              <w:rPr>
                <w:b/>
                <w:spacing w:val="-15"/>
                <w:sz w:val="21"/>
              </w:rPr>
              <w:t xml:space="preserve"> </w:t>
            </w:r>
            <w:r>
              <w:rPr>
                <w:b/>
                <w:sz w:val="21"/>
              </w:rPr>
              <w:t>student</w:t>
            </w:r>
          </w:p>
          <w:p w14:paraId="2670D2C5" w14:textId="77777777" w:rsidR="005251BE" w:rsidRDefault="007F59B8">
            <w:pPr>
              <w:pStyle w:val="TableParagraph"/>
              <w:spacing w:line="241" w:lineRule="exact"/>
              <w:ind w:left="514"/>
              <w:rPr>
                <w:b/>
                <w:sz w:val="21"/>
              </w:rPr>
            </w:pPr>
            <w:r>
              <w:rPr>
                <w:b/>
                <w:sz w:val="21"/>
              </w:rPr>
              <w:t>+</w:t>
            </w:r>
          </w:p>
          <w:p w14:paraId="51529E04" w14:textId="77777777" w:rsidR="005251BE" w:rsidRDefault="007F59B8">
            <w:pPr>
              <w:pStyle w:val="TableParagraph"/>
              <w:ind w:left="108"/>
              <w:rPr>
                <w:b/>
                <w:sz w:val="21"/>
              </w:rPr>
            </w:pPr>
            <w:r>
              <w:rPr>
                <w:b/>
                <w:sz w:val="21"/>
              </w:rPr>
              <w:t>Speaker</w:t>
            </w:r>
            <w:r>
              <w:rPr>
                <w:b/>
                <w:spacing w:val="-9"/>
                <w:sz w:val="21"/>
              </w:rPr>
              <w:t xml:space="preserve"> </w:t>
            </w:r>
            <w:r>
              <w:rPr>
                <w:b/>
                <w:spacing w:val="-2"/>
                <w:sz w:val="21"/>
              </w:rPr>
              <w:t>Notes</w:t>
            </w:r>
          </w:p>
          <w:p w14:paraId="6984E01C" w14:textId="77777777" w:rsidR="005251BE" w:rsidRDefault="005251BE">
            <w:pPr>
              <w:pStyle w:val="TableParagraph"/>
              <w:ind w:left="0"/>
              <w:rPr>
                <w:sz w:val="24"/>
              </w:rPr>
            </w:pPr>
          </w:p>
          <w:p w14:paraId="29967827" w14:textId="77777777" w:rsidR="005251BE" w:rsidRDefault="007F59B8">
            <w:pPr>
              <w:pStyle w:val="TableParagraph"/>
              <w:spacing w:before="208" w:line="222" w:lineRule="exact"/>
              <w:ind w:left="108"/>
              <w:rPr>
                <w:b/>
                <w:sz w:val="21"/>
              </w:rPr>
            </w:pPr>
            <w:r>
              <w:rPr>
                <w:b/>
                <w:sz w:val="21"/>
              </w:rPr>
              <w:t>40</w:t>
            </w:r>
            <w:r>
              <w:rPr>
                <w:b/>
                <w:spacing w:val="-4"/>
                <w:sz w:val="21"/>
              </w:rPr>
              <w:t xml:space="preserve"> </w:t>
            </w:r>
            <w:r>
              <w:rPr>
                <w:b/>
                <w:sz w:val="21"/>
              </w:rPr>
              <w:t>Marks</w:t>
            </w:r>
            <w:r>
              <w:rPr>
                <w:b/>
                <w:spacing w:val="-3"/>
                <w:sz w:val="21"/>
              </w:rPr>
              <w:t xml:space="preserve"> </w:t>
            </w:r>
            <w:r>
              <w:rPr>
                <w:b/>
                <w:sz w:val="21"/>
              </w:rPr>
              <w:t>in</w:t>
            </w:r>
            <w:r>
              <w:rPr>
                <w:b/>
                <w:spacing w:val="-4"/>
                <w:sz w:val="21"/>
              </w:rPr>
              <w:t xml:space="preserve"> </w:t>
            </w:r>
            <w:r>
              <w:rPr>
                <w:b/>
                <w:spacing w:val="-2"/>
                <w:sz w:val="21"/>
              </w:rPr>
              <w:t>Total.</w:t>
            </w:r>
          </w:p>
        </w:tc>
      </w:tr>
      <w:tr w:rsidR="005251BE" w14:paraId="0101414E" w14:textId="77777777">
        <w:trPr>
          <w:trHeight w:val="1689"/>
        </w:trPr>
        <w:tc>
          <w:tcPr>
            <w:tcW w:w="1080" w:type="dxa"/>
            <w:shd w:val="clear" w:color="auto" w:fill="F3F3FF"/>
          </w:tcPr>
          <w:p w14:paraId="78799483" w14:textId="77777777" w:rsidR="005251BE" w:rsidRDefault="007F59B8">
            <w:pPr>
              <w:pStyle w:val="TableParagraph"/>
              <w:spacing w:line="239" w:lineRule="exact"/>
              <w:rPr>
                <w:b/>
                <w:sz w:val="21"/>
              </w:rPr>
            </w:pPr>
            <w:r>
              <w:rPr>
                <w:b/>
                <w:sz w:val="21"/>
              </w:rPr>
              <w:t>2</w:t>
            </w:r>
          </w:p>
        </w:tc>
        <w:tc>
          <w:tcPr>
            <w:tcW w:w="1356" w:type="dxa"/>
            <w:shd w:val="clear" w:color="auto" w:fill="F3F3FF"/>
          </w:tcPr>
          <w:p w14:paraId="6B437081" w14:textId="77777777" w:rsidR="005251BE" w:rsidRDefault="005251BE">
            <w:pPr>
              <w:pStyle w:val="TableParagraph"/>
              <w:spacing w:before="9"/>
              <w:ind w:left="0"/>
              <w:rPr>
                <w:sz w:val="20"/>
              </w:rPr>
            </w:pPr>
          </w:p>
          <w:p w14:paraId="34865137" w14:textId="2C3B3A92" w:rsidR="005251BE" w:rsidRDefault="005251BE">
            <w:pPr>
              <w:pStyle w:val="TableParagraph"/>
              <w:ind w:left="108"/>
              <w:rPr>
                <w:b/>
                <w:sz w:val="21"/>
              </w:rPr>
            </w:pPr>
          </w:p>
        </w:tc>
        <w:tc>
          <w:tcPr>
            <w:tcW w:w="2129" w:type="dxa"/>
            <w:shd w:val="clear" w:color="auto" w:fill="F3F3FF"/>
          </w:tcPr>
          <w:p w14:paraId="1FE66E7E" w14:textId="77777777" w:rsidR="005251BE" w:rsidRDefault="007F59B8">
            <w:pPr>
              <w:pStyle w:val="TableParagraph"/>
              <w:ind w:left="108" w:right="225"/>
              <w:rPr>
                <w:b/>
                <w:sz w:val="21"/>
              </w:rPr>
            </w:pPr>
            <w:r>
              <w:rPr>
                <w:b/>
                <w:sz w:val="21"/>
              </w:rPr>
              <w:t>Moodle</w:t>
            </w:r>
            <w:r>
              <w:rPr>
                <w:b/>
                <w:spacing w:val="-15"/>
                <w:sz w:val="21"/>
              </w:rPr>
              <w:t xml:space="preserve"> </w:t>
            </w:r>
            <w:r>
              <w:rPr>
                <w:b/>
                <w:sz w:val="21"/>
              </w:rPr>
              <w:t>Upload Via Turnitin</w:t>
            </w:r>
          </w:p>
        </w:tc>
        <w:tc>
          <w:tcPr>
            <w:tcW w:w="3404" w:type="dxa"/>
            <w:shd w:val="clear" w:color="auto" w:fill="F3F3FF"/>
          </w:tcPr>
          <w:p w14:paraId="6629A47F" w14:textId="77777777" w:rsidR="005251BE" w:rsidRDefault="007F59B8">
            <w:pPr>
              <w:pStyle w:val="TableParagraph"/>
              <w:ind w:left="109" w:right="170"/>
              <w:rPr>
                <w:b/>
                <w:sz w:val="21"/>
              </w:rPr>
            </w:pPr>
            <w:r>
              <w:rPr>
                <w:b/>
                <w:sz w:val="21"/>
              </w:rPr>
              <w:t>Prepare</w:t>
            </w:r>
            <w:r>
              <w:rPr>
                <w:b/>
                <w:spacing w:val="-5"/>
                <w:sz w:val="21"/>
              </w:rPr>
              <w:t xml:space="preserve"> </w:t>
            </w:r>
            <w:r>
              <w:rPr>
                <w:b/>
                <w:sz w:val="21"/>
              </w:rPr>
              <w:t>a</w:t>
            </w:r>
            <w:r>
              <w:rPr>
                <w:b/>
                <w:spacing w:val="-5"/>
                <w:sz w:val="21"/>
              </w:rPr>
              <w:t xml:space="preserve"> </w:t>
            </w:r>
            <w:r>
              <w:rPr>
                <w:b/>
                <w:sz w:val="21"/>
              </w:rPr>
              <w:t>detailed</w:t>
            </w:r>
            <w:r>
              <w:rPr>
                <w:b/>
                <w:spacing w:val="-6"/>
                <w:sz w:val="21"/>
              </w:rPr>
              <w:t xml:space="preserve"> </w:t>
            </w:r>
            <w:r>
              <w:rPr>
                <w:b/>
                <w:sz w:val="21"/>
              </w:rPr>
              <w:t>written business</w:t>
            </w:r>
            <w:r>
              <w:rPr>
                <w:b/>
                <w:spacing w:val="-7"/>
                <w:sz w:val="21"/>
              </w:rPr>
              <w:t xml:space="preserve"> </w:t>
            </w:r>
            <w:r>
              <w:rPr>
                <w:b/>
                <w:sz w:val="21"/>
              </w:rPr>
              <w:t>plan</w:t>
            </w:r>
            <w:r>
              <w:rPr>
                <w:b/>
                <w:spacing w:val="-7"/>
                <w:sz w:val="21"/>
              </w:rPr>
              <w:t xml:space="preserve"> </w:t>
            </w:r>
            <w:r>
              <w:rPr>
                <w:b/>
                <w:sz w:val="21"/>
              </w:rPr>
              <w:t>as</w:t>
            </w:r>
            <w:r>
              <w:rPr>
                <w:b/>
                <w:spacing w:val="-7"/>
                <w:sz w:val="21"/>
              </w:rPr>
              <w:t xml:space="preserve"> </w:t>
            </w:r>
            <w:r>
              <w:rPr>
                <w:b/>
                <w:sz w:val="21"/>
              </w:rPr>
              <w:t>part</w:t>
            </w:r>
            <w:r>
              <w:rPr>
                <w:b/>
                <w:spacing w:val="-8"/>
                <w:sz w:val="21"/>
              </w:rPr>
              <w:t xml:space="preserve"> </w:t>
            </w:r>
            <w:r>
              <w:rPr>
                <w:b/>
                <w:sz w:val="21"/>
              </w:rPr>
              <w:t>of</w:t>
            </w:r>
            <w:r>
              <w:rPr>
                <w:b/>
                <w:spacing w:val="-10"/>
                <w:sz w:val="21"/>
              </w:rPr>
              <w:t xml:space="preserve"> </w:t>
            </w:r>
            <w:r>
              <w:rPr>
                <w:b/>
                <w:sz w:val="21"/>
              </w:rPr>
              <w:t>a group task (maximum 5 students in a group).</w:t>
            </w:r>
          </w:p>
          <w:p w14:paraId="66989C56" w14:textId="77777777" w:rsidR="005251BE" w:rsidRDefault="005251BE">
            <w:pPr>
              <w:pStyle w:val="TableParagraph"/>
              <w:spacing w:before="2"/>
              <w:ind w:left="0"/>
              <w:rPr>
                <w:sz w:val="19"/>
              </w:rPr>
            </w:pPr>
          </w:p>
          <w:p w14:paraId="07B28748" w14:textId="77777777" w:rsidR="005251BE" w:rsidRDefault="007F59B8">
            <w:pPr>
              <w:pStyle w:val="TableParagraph"/>
              <w:spacing w:line="240" w:lineRule="atLeast"/>
              <w:ind w:left="109"/>
              <w:rPr>
                <w:b/>
                <w:sz w:val="21"/>
              </w:rPr>
            </w:pPr>
            <w:r>
              <w:rPr>
                <w:b/>
                <w:sz w:val="21"/>
              </w:rPr>
              <w:t>To</w:t>
            </w:r>
            <w:r>
              <w:rPr>
                <w:b/>
                <w:spacing w:val="-10"/>
                <w:sz w:val="21"/>
              </w:rPr>
              <w:t xml:space="preserve"> </w:t>
            </w:r>
            <w:r>
              <w:rPr>
                <w:b/>
                <w:sz w:val="21"/>
              </w:rPr>
              <w:t>be</w:t>
            </w:r>
            <w:r>
              <w:rPr>
                <w:b/>
                <w:spacing w:val="-10"/>
                <w:sz w:val="21"/>
              </w:rPr>
              <w:t xml:space="preserve"> </w:t>
            </w:r>
            <w:r>
              <w:rPr>
                <w:b/>
                <w:sz w:val="21"/>
              </w:rPr>
              <w:t>individually</w:t>
            </w:r>
            <w:r>
              <w:rPr>
                <w:b/>
                <w:spacing w:val="-10"/>
                <w:sz w:val="21"/>
              </w:rPr>
              <w:t xml:space="preserve"> </w:t>
            </w:r>
            <w:r>
              <w:rPr>
                <w:b/>
                <w:sz w:val="21"/>
              </w:rPr>
              <w:t>submitted</w:t>
            </w:r>
            <w:r>
              <w:rPr>
                <w:b/>
                <w:spacing w:val="-10"/>
                <w:sz w:val="21"/>
              </w:rPr>
              <w:t xml:space="preserve"> </w:t>
            </w:r>
            <w:r>
              <w:rPr>
                <w:b/>
                <w:sz w:val="21"/>
              </w:rPr>
              <w:t>on Turnitin on the date specified.</w:t>
            </w:r>
          </w:p>
        </w:tc>
        <w:tc>
          <w:tcPr>
            <w:tcW w:w="2336" w:type="dxa"/>
            <w:shd w:val="clear" w:color="auto" w:fill="F3F3FF"/>
          </w:tcPr>
          <w:p w14:paraId="66FC882E" w14:textId="77777777" w:rsidR="005251BE" w:rsidRDefault="007F59B8">
            <w:pPr>
              <w:pStyle w:val="TableParagraph"/>
              <w:spacing w:line="720" w:lineRule="auto"/>
              <w:ind w:left="108" w:right="17"/>
              <w:rPr>
                <w:b/>
                <w:sz w:val="21"/>
              </w:rPr>
            </w:pPr>
            <w:r>
              <w:rPr>
                <w:b/>
                <w:sz w:val="21"/>
              </w:rPr>
              <w:t>2000</w:t>
            </w:r>
            <w:r>
              <w:rPr>
                <w:b/>
                <w:spacing w:val="-9"/>
                <w:sz w:val="21"/>
              </w:rPr>
              <w:t xml:space="preserve"> </w:t>
            </w:r>
            <w:r>
              <w:rPr>
                <w:b/>
                <w:sz w:val="21"/>
              </w:rPr>
              <w:t>Words</w:t>
            </w:r>
            <w:r>
              <w:rPr>
                <w:b/>
                <w:spacing w:val="-9"/>
                <w:sz w:val="21"/>
              </w:rPr>
              <w:t xml:space="preserve"> </w:t>
            </w:r>
            <w:r>
              <w:rPr>
                <w:b/>
                <w:sz w:val="21"/>
              </w:rPr>
              <w:t>+</w:t>
            </w:r>
            <w:r>
              <w:rPr>
                <w:b/>
                <w:spacing w:val="-10"/>
                <w:sz w:val="21"/>
              </w:rPr>
              <w:t xml:space="preserve"> </w:t>
            </w:r>
            <w:r>
              <w:rPr>
                <w:b/>
                <w:sz w:val="21"/>
              </w:rPr>
              <w:t>/-</w:t>
            </w:r>
            <w:r>
              <w:rPr>
                <w:b/>
                <w:spacing w:val="-10"/>
                <w:sz w:val="21"/>
              </w:rPr>
              <w:t xml:space="preserve"> </w:t>
            </w:r>
            <w:r>
              <w:rPr>
                <w:b/>
                <w:sz w:val="21"/>
              </w:rPr>
              <w:t>10% 60 Marks in Total.</w:t>
            </w:r>
          </w:p>
        </w:tc>
      </w:tr>
    </w:tbl>
    <w:p w14:paraId="2832F2BA" w14:textId="77777777" w:rsidR="005251BE" w:rsidRDefault="005251BE">
      <w:pPr>
        <w:pStyle w:val="BodyText"/>
        <w:spacing w:before="6"/>
        <w:rPr>
          <w:sz w:val="31"/>
        </w:rPr>
      </w:pPr>
    </w:p>
    <w:p w14:paraId="4596958C" w14:textId="77777777" w:rsidR="005251BE" w:rsidRDefault="007F59B8">
      <w:pPr>
        <w:spacing w:line="360" w:lineRule="auto"/>
        <w:ind w:left="220" w:right="213"/>
        <w:jc w:val="both"/>
        <w:rPr>
          <w:b/>
          <w:sz w:val="21"/>
        </w:rPr>
      </w:pPr>
      <w:r>
        <w:rPr>
          <w:b/>
          <w:sz w:val="21"/>
          <w:u w:val="single"/>
        </w:rPr>
        <w:t>Should</w:t>
      </w:r>
      <w:r>
        <w:rPr>
          <w:b/>
          <w:spacing w:val="-15"/>
          <w:sz w:val="21"/>
          <w:u w:val="single"/>
        </w:rPr>
        <w:t xml:space="preserve"> </w:t>
      </w:r>
      <w:r>
        <w:rPr>
          <w:b/>
          <w:sz w:val="21"/>
          <w:u w:val="single"/>
        </w:rPr>
        <w:t>you</w:t>
      </w:r>
      <w:r>
        <w:rPr>
          <w:b/>
          <w:spacing w:val="-15"/>
          <w:sz w:val="21"/>
          <w:u w:val="single"/>
        </w:rPr>
        <w:t xml:space="preserve"> </w:t>
      </w:r>
      <w:r>
        <w:rPr>
          <w:b/>
          <w:sz w:val="21"/>
          <w:u w:val="single"/>
        </w:rPr>
        <w:t>have</w:t>
      </w:r>
      <w:r>
        <w:rPr>
          <w:b/>
          <w:spacing w:val="-14"/>
          <w:sz w:val="21"/>
          <w:u w:val="single"/>
        </w:rPr>
        <w:t xml:space="preserve"> </w:t>
      </w:r>
      <w:r>
        <w:rPr>
          <w:b/>
          <w:sz w:val="21"/>
          <w:u w:val="single"/>
        </w:rPr>
        <w:t>any</w:t>
      </w:r>
      <w:r>
        <w:rPr>
          <w:b/>
          <w:spacing w:val="-15"/>
          <w:sz w:val="21"/>
          <w:u w:val="single"/>
        </w:rPr>
        <w:t xml:space="preserve"> </w:t>
      </w:r>
      <w:r>
        <w:rPr>
          <w:b/>
          <w:sz w:val="21"/>
          <w:u w:val="single"/>
        </w:rPr>
        <w:t>query</w:t>
      </w:r>
      <w:r>
        <w:rPr>
          <w:b/>
          <w:spacing w:val="-14"/>
          <w:sz w:val="21"/>
          <w:u w:val="single"/>
        </w:rPr>
        <w:t xml:space="preserve"> </w:t>
      </w:r>
      <w:r>
        <w:rPr>
          <w:b/>
          <w:sz w:val="21"/>
          <w:u w:val="single"/>
        </w:rPr>
        <w:t>and/or</w:t>
      </w:r>
      <w:r>
        <w:rPr>
          <w:b/>
          <w:spacing w:val="-15"/>
          <w:sz w:val="21"/>
          <w:u w:val="single"/>
        </w:rPr>
        <w:t xml:space="preserve"> </w:t>
      </w:r>
      <w:r>
        <w:rPr>
          <w:b/>
          <w:sz w:val="21"/>
          <w:u w:val="single"/>
        </w:rPr>
        <w:t>need</w:t>
      </w:r>
      <w:r>
        <w:rPr>
          <w:b/>
          <w:spacing w:val="-15"/>
          <w:sz w:val="21"/>
          <w:u w:val="single"/>
        </w:rPr>
        <w:t xml:space="preserve"> </w:t>
      </w:r>
      <w:r>
        <w:rPr>
          <w:b/>
          <w:sz w:val="21"/>
          <w:u w:val="single"/>
        </w:rPr>
        <w:t>further</w:t>
      </w:r>
      <w:r>
        <w:rPr>
          <w:b/>
          <w:spacing w:val="-14"/>
          <w:sz w:val="21"/>
          <w:u w:val="single"/>
        </w:rPr>
        <w:t xml:space="preserve"> </w:t>
      </w:r>
      <w:r>
        <w:rPr>
          <w:b/>
          <w:sz w:val="21"/>
          <w:u w:val="single"/>
        </w:rPr>
        <w:t>explanation</w:t>
      </w:r>
      <w:r>
        <w:rPr>
          <w:b/>
          <w:spacing w:val="-15"/>
          <w:sz w:val="21"/>
          <w:u w:val="single"/>
        </w:rPr>
        <w:t xml:space="preserve"> </w:t>
      </w:r>
      <w:r>
        <w:rPr>
          <w:b/>
          <w:sz w:val="21"/>
          <w:u w:val="single"/>
        </w:rPr>
        <w:t>both</w:t>
      </w:r>
      <w:r>
        <w:rPr>
          <w:b/>
          <w:spacing w:val="-14"/>
          <w:sz w:val="21"/>
          <w:u w:val="single"/>
        </w:rPr>
        <w:t xml:space="preserve"> </w:t>
      </w:r>
      <w:r>
        <w:rPr>
          <w:b/>
          <w:sz w:val="21"/>
          <w:u w:val="single"/>
        </w:rPr>
        <w:t>as</w:t>
      </w:r>
      <w:r>
        <w:rPr>
          <w:b/>
          <w:spacing w:val="-15"/>
          <w:sz w:val="21"/>
          <w:u w:val="single"/>
        </w:rPr>
        <w:t xml:space="preserve"> </w:t>
      </w:r>
      <w:r>
        <w:rPr>
          <w:b/>
          <w:sz w:val="21"/>
          <w:u w:val="single"/>
        </w:rPr>
        <w:t>an</w:t>
      </w:r>
      <w:r>
        <w:rPr>
          <w:b/>
          <w:spacing w:val="-15"/>
          <w:sz w:val="21"/>
          <w:u w:val="single"/>
        </w:rPr>
        <w:t xml:space="preserve"> </w:t>
      </w:r>
      <w:r>
        <w:rPr>
          <w:b/>
          <w:sz w:val="21"/>
          <w:u w:val="single"/>
        </w:rPr>
        <w:t>individual</w:t>
      </w:r>
      <w:r>
        <w:rPr>
          <w:b/>
          <w:spacing w:val="-14"/>
          <w:sz w:val="21"/>
          <w:u w:val="single"/>
        </w:rPr>
        <w:t xml:space="preserve"> </w:t>
      </w:r>
      <w:r>
        <w:rPr>
          <w:b/>
          <w:sz w:val="21"/>
          <w:u w:val="single"/>
        </w:rPr>
        <w:t>and/or</w:t>
      </w:r>
      <w:r>
        <w:rPr>
          <w:b/>
          <w:spacing w:val="-15"/>
          <w:sz w:val="21"/>
          <w:u w:val="single"/>
        </w:rPr>
        <w:t xml:space="preserve"> </w:t>
      </w:r>
      <w:r>
        <w:rPr>
          <w:b/>
          <w:sz w:val="21"/>
          <w:u w:val="single"/>
        </w:rPr>
        <w:t>as</w:t>
      </w:r>
      <w:r>
        <w:rPr>
          <w:b/>
          <w:spacing w:val="-14"/>
          <w:sz w:val="21"/>
          <w:u w:val="single"/>
        </w:rPr>
        <w:t xml:space="preserve"> </w:t>
      </w:r>
      <w:r>
        <w:rPr>
          <w:b/>
          <w:sz w:val="21"/>
          <w:u w:val="single"/>
        </w:rPr>
        <w:t>a</w:t>
      </w:r>
      <w:r>
        <w:rPr>
          <w:b/>
          <w:spacing w:val="-15"/>
          <w:sz w:val="21"/>
          <w:u w:val="single"/>
        </w:rPr>
        <w:t xml:space="preserve"> </w:t>
      </w:r>
      <w:r>
        <w:rPr>
          <w:b/>
          <w:sz w:val="21"/>
          <w:u w:val="single"/>
        </w:rPr>
        <w:t>group,</w:t>
      </w:r>
      <w:r>
        <w:rPr>
          <w:b/>
          <w:spacing w:val="-14"/>
          <w:sz w:val="21"/>
          <w:u w:val="single"/>
        </w:rPr>
        <w:t xml:space="preserve"> </w:t>
      </w:r>
      <w:r>
        <w:rPr>
          <w:b/>
          <w:sz w:val="21"/>
          <w:u w:val="single"/>
        </w:rPr>
        <w:t>please</w:t>
      </w:r>
      <w:r>
        <w:rPr>
          <w:b/>
          <w:sz w:val="21"/>
        </w:rPr>
        <w:t xml:space="preserve"> </w:t>
      </w:r>
      <w:r>
        <w:rPr>
          <w:b/>
          <w:sz w:val="21"/>
          <w:u w:val="single"/>
        </w:rPr>
        <w:t>contact</w:t>
      </w:r>
      <w:r>
        <w:rPr>
          <w:b/>
          <w:spacing w:val="-8"/>
          <w:sz w:val="21"/>
          <w:u w:val="single"/>
        </w:rPr>
        <w:t xml:space="preserve"> </w:t>
      </w:r>
      <w:r>
        <w:rPr>
          <w:b/>
          <w:sz w:val="21"/>
          <w:u w:val="single"/>
        </w:rPr>
        <w:t>your</w:t>
      </w:r>
      <w:r>
        <w:rPr>
          <w:b/>
          <w:spacing w:val="-7"/>
          <w:sz w:val="21"/>
          <w:u w:val="single"/>
        </w:rPr>
        <w:t xml:space="preserve"> </w:t>
      </w:r>
      <w:r>
        <w:rPr>
          <w:b/>
          <w:sz w:val="21"/>
          <w:u w:val="single"/>
        </w:rPr>
        <w:t>tutor</w:t>
      </w:r>
      <w:r>
        <w:rPr>
          <w:b/>
          <w:spacing w:val="-7"/>
          <w:sz w:val="21"/>
          <w:u w:val="single"/>
        </w:rPr>
        <w:t xml:space="preserve"> </w:t>
      </w:r>
      <w:r>
        <w:rPr>
          <w:b/>
          <w:sz w:val="21"/>
          <w:u w:val="single"/>
        </w:rPr>
        <w:t>in</w:t>
      </w:r>
      <w:r>
        <w:rPr>
          <w:b/>
          <w:spacing w:val="-6"/>
          <w:sz w:val="21"/>
          <w:u w:val="single"/>
        </w:rPr>
        <w:t xml:space="preserve"> </w:t>
      </w:r>
      <w:r>
        <w:rPr>
          <w:b/>
          <w:sz w:val="21"/>
          <w:u w:val="single"/>
        </w:rPr>
        <w:t>the</w:t>
      </w:r>
      <w:r>
        <w:rPr>
          <w:b/>
          <w:spacing w:val="-7"/>
          <w:sz w:val="21"/>
          <w:u w:val="single"/>
        </w:rPr>
        <w:t xml:space="preserve"> </w:t>
      </w:r>
      <w:r>
        <w:rPr>
          <w:b/>
          <w:sz w:val="21"/>
          <w:u w:val="single"/>
        </w:rPr>
        <w:t>first</w:t>
      </w:r>
      <w:r>
        <w:rPr>
          <w:b/>
          <w:spacing w:val="-8"/>
          <w:sz w:val="21"/>
          <w:u w:val="single"/>
        </w:rPr>
        <w:t xml:space="preserve"> </w:t>
      </w:r>
      <w:r>
        <w:rPr>
          <w:b/>
          <w:sz w:val="21"/>
          <w:u w:val="single"/>
        </w:rPr>
        <w:t>instance.</w:t>
      </w:r>
      <w:r>
        <w:rPr>
          <w:b/>
          <w:spacing w:val="-8"/>
          <w:sz w:val="21"/>
          <w:u w:val="single"/>
        </w:rPr>
        <w:t xml:space="preserve"> </w:t>
      </w:r>
      <w:r>
        <w:rPr>
          <w:b/>
          <w:sz w:val="21"/>
          <w:u w:val="single"/>
        </w:rPr>
        <w:t>You</w:t>
      </w:r>
      <w:r>
        <w:rPr>
          <w:b/>
          <w:spacing w:val="-6"/>
          <w:sz w:val="21"/>
          <w:u w:val="single"/>
        </w:rPr>
        <w:t xml:space="preserve"> </w:t>
      </w:r>
      <w:r>
        <w:rPr>
          <w:b/>
          <w:sz w:val="21"/>
          <w:u w:val="single"/>
        </w:rPr>
        <w:t>may</w:t>
      </w:r>
      <w:r>
        <w:rPr>
          <w:b/>
          <w:spacing w:val="-7"/>
          <w:sz w:val="21"/>
          <w:u w:val="single"/>
        </w:rPr>
        <w:t xml:space="preserve"> </w:t>
      </w:r>
      <w:r>
        <w:rPr>
          <w:b/>
          <w:sz w:val="21"/>
          <w:u w:val="single"/>
        </w:rPr>
        <w:t>thereafter</w:t>
      </w:r>
      <w:r>
        <w:rPr>
          <w:b/>
          <w:spacing w:val="-8"/>
          <w:sz w:val="21"/>
          <w:u w:val="single"/>
        </w:rPr>
        <w:t xml:space="preserve"> </w:t>
      </w:r>
      <w:r>
        <w:rPr>
          <w:b/>
          <w:sz w:val="21"/>
          <w:u w:val="single"/>
        </w:rPr>
        <w:t>book</w:t>
      </w:r>
      <w:r>
        <w:rPr>
          <w:b/>
          <w:spacing w:val="-7"/>
          <w:sz w:val="21"/>
          <w:u w:val="single"/>
        </w:rPr>
        <w:t xml:space="preserve"> </w:t>
      </w:r>
      <w:r>
        <w:rPr>
          <w:b/>
          <w:sz w:val="21"/>
          <w:u w:val="single"/>
        </w:rPr>
        <w:t>appointment</w:t>
      </w:r>
      <w:r>
        <w:rPr>
          <w:b/>
          <w:spacing w:val="-8"/>
          <w:sz w:val="21"/>
          <w:u w:val="single"/>
        </w:rPr>
        <w:t xml:space="preserve"> </w:t>
      </w:r>
      <w:r>
        <w:rPr>
          <w:b/>
          <w:sz w:val="21"/>
          <w:u w:val="single"/>
        </w:rPr>
        <w:t>to</w:t>
      </w:r>
      <w:r>
        <w:rPr>
          <w:b/>
          <w:spacing w:val="-6"/>
          <w:sz w:val="21"/>
          <w:u w:val="single"/>
        </w:rPr>
        <w:t xml:space="preserve"> </w:t>
      </w:r>
      <w:r>
        <w:rPr>
          <w:b/>
          <w:sz w:val="21"/>
          <w:u w:val="single"/>
        </w:rPr>
        <w:t>see</w:t>
      </w:r>
      <w:r>
        <w:rPr>
          <w:b/>
          <w:spacing w:val="-7"/>
          <w:sz w:val="21"/>
          <w:u w:val="single"/>
        </w:rPr>
        <w:t xml:space="preserve"> </w:t>
      </w:r>
      <w:r>
        <w:rPr>
          <w:b/>
          <w:sz w:val="21"/>
          <w:u w:val="single"/>
        </w:rPr>
        <w:t>the</w:t>
      </w:r>
      <w:r>
        <w:rPr>
          <w:b/>
          <w:spacing w:val="-7"/>
          <w:sz w:val="21"/>
          <w:u w:val="single"/>
        </w:rPr>
        <w:t xml:space="preserve"> </w:t>
      </w:r>
      <w:r>
        <w:rPr>
          <w:b/>
          <w:sz w:val="21"/>
          <w:u w:val="single"/>
        </w:rPr>
        <w:t>module</w:t>
      </w:r>
      <w:r>
        <w:rPr>
          <w:b/>
          <w:spacing w:val="-7"/>
          <w:sz w:val="21"/>
          <w:u w:val="single"/>
        </w:rPr>
        <w:t xml:space="preserve"> </w:t>
      </w:r>
      <w:r>
        <w:rPr>
          <w:b/>
          <w:sz w:val="21"/>
          <w:u w:val="single"/>
        </w:rPr>
        <w:t>leader</w:t>
      </w:r>
      <w:r>
        <w:rPr>
          <w:b/>
          <w:spacing w:val="-8"/>
          <w:sz w:val="21"/>
          <w:u w:val="single"/>
        </w:rPr>
        <w:t xml:space="preserve"> </w:t>
      </w:r>
      <w:r>
        <w:rPr>
          <w:b/>
          <w:sz w:val="21"/>
          <w:u w:val="single"/>
        </w:rPr>
        <w:t>for</w:t>
      </w:r>
      <w:r>
        <w:rPr>
          <w:b/>
          <w:sz w:val="21"/>
        </w:rPr>
        <w:t xml:space="preserve"> </w:t>
      </w:r>
      <w:r>
        <w:rPr>
          <w:b/>
          <w:sz w:val="21"/>
          <w:u w:val="single"/>
        </w:rPr>
        <w:t>further clarification.</w:t>
      </w:r>
    </w:p>
    <w:p w14:paraId="3CF4083E" w14:textId="77777777" w:rsidR="005251BE" w:rsidRDefault="007F59B8">
      <w:pPr>
        <w:spacing w:before="1" w:line="360" w:lineRule="auto"/>
        <w:ind w:left="220" w:right="216"/>
        <w:jc w:val="both"/>
        <w:rPr>
          <w:b/>
          <w:sz w:val="21"/>
        </w:rPr>
      </w:pPr>
      <w:r>
        <w:rPr>
          <w:b/>
          <w:color w:val="FF0000"/>
          <w:sz w:val="21"/>
        </w:rPr>
        <w:t>Please Note both your group business plan and the PowerPoint presentation slides should cover the following key business plan components.</w:t>
      </w:r>
    </w:p>
    <w:p w14:paraId="78ED15BA" w14:textId="77777777" w:rsidR="005251BE" w:rsidRDefault="007F59B8">
      <w:pPr>
        <w:ind w:left="998"/>
        <w:jc w:val="both"/>
        <w:rPr>
          <w:sz w:val="21"/>
        </w:rPr>
      </w:pPr>
      <w:r>
        <w:rPr>
          <w:sz w:val="21"/>
        </w:rPr>
        <w:t>Executive</w:t>
      </w:r>
      <w:r>
        <w:rPr>
          <w:spacing w:val="-10"/>
          <w:sz w:val="21"/>
        </w:rPr>
        <w:t xml:space="preserve"> </w:t>
      </w:r>
      <w:r>
        <w:rPr>
          <w:spacing w:val="-2"/>
          <w:sz w:val="21"/>
        </w:rPr>
        <w:t>Summary</w:t>
      </w:r>
    </w:p>
    <w:p w14:paraId="3A676D4B" w14:textId="77777777" w:rsidR="005251BE" w:rsidRDefault="005251BE">
      <w:pPr>
        <w:pStyle w:val="BodyText"/>
        <w:rPr>
          <w:sz w:val="28"/>
        </w:rPr>
      </w:pPr>
    </w:p>
    <w:p w14:paraId="2CD89F4D" w14:textId="77777777" w:rsidR="005251BE" w:rsidRDefault="007F59B8">
      <w:pPr>
        <w:spacing w:before="91"/>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2</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0D642AA3" w14:textId="77777777" w:rsidR="005251BE" w:rsidRDefault="005251BE">
      <w:pPr>
        <w:jc w:val="center"/>
        <w:rPr>
          <w:rFonts w:ascii="Times New Roman"/>
          <w:sz w:val="20"/>
        </w:rPr>
        <w:sectPr w:rsidR="005251BE">
          <w:pgSz w:w="11900" w:h="16840"/>
          <w:pgMar w:top="1640" w:right="500" w:bottom="280" w:left="500" w:header="720" w:footer="720" w:gutter="0"/>
          <w:cols w:space="720"/>
        </w:sectPr>
      </w:pPr>
    </w:p>
    <w:p w14:paraId="56C464A3" w14:textId="77777777" w:rsidR="005251BE" w:rsidRDefault="007F59B8">
      <w:pPr>
        <w:pStyle w:val="ListParagraph"/>
        <w:numPr>
          <w:ilvl w:val="0"/>
          <w:numId w:val="2"/>
        </w:numPr>
        <w:tabs>
          <w:tab w:val="left" w:pos="1174"/>
        </w:tabs>
        <w:spacing w:before="66"/>
        <w:ind w:hanging="234"/>
        <w:jc w:val="left"/>
        <w:rPr>
          <w:sz w:val="21"/>
        </w:rPr>
      </w:pPr>
      <w:r>
        <w:lastRenderedPageBreak/>
        <w:pict w14:anchorId="43CAC166">
          <v:rect id="docshape5" o:spid="_x0000_s1041" style="position:absolute;left:0;text-align:left;margin-left:0;margin-top:0;width:594.7pt;height:841.7pt;z-index:-16193024;mso-position-horizontal-relative:page;mso-position-vertical-relative:page" fillcolor="#f3f3ff" stroked="f">
            <w10:wrap anchorx="page" anchory="page"/>
          </v:rect>
        </w:pict>
      </w:r>
      <w:r>
        <w:rPr>
          <w:spacing w:val="-2"/>
          <w:sz w:val="21"/>
        </w:rPr>
        <w:t>Business/Company</w:t>
      </w:r>
      <w:r>
        <w:rPr>
          <w:spacing w:val="11"/>
          <w:sz w:val="21"/>
        </w:rPr>
        <w:t xml:space="preserve"> </w:t>
      </w:r>
      <w:r>
        <w:rPr>
          <w:spacing w:val="-2"/>
          <w:sz w:val="21"/>
        </w:rPr>
        <w:t>Overview</w:t>
      </w:r>
    </w:p>
    <w:p w14:paraId="4755AE9C" w14:textId="77777777" w:rsidR="005251BE" w:rsidRDefault="007F59B8">
      <w:pPr>
        <w:pStyle w:val="ListParagraph"/>
        <w:numPr>
          <w:ilvl w:val="0"/>
          <w:numId w:val="2"/>
        </w:numPr>
        <w:tabs>
          <w:tab w:val="left" w:pos="1174"/>
        </w:tabs>
        <w:spacing w:before="121"/>
        <w:ind w:hanging="234"/>
        <w:jc w:val="left"/>
        <w:rPr>
          <w:sz w:val="21"/>
        </w:rPr>
      </w:pPr>
      <w:r>
        <w:rPr>
          <w:sz w:val="21"/>
        </w:rPr>
        <w:t>Product</w:t>
      </w:r>
      <w:r>
        <w:rPr>
          <w:spacing w:val="-7"/>
          <w:sz w:val="21"/>
        </w:rPr>
        <w:t xml:space="preserve"> </w:t>
      </w:r>
      <w:r>
        <w:rPr>
          <w:sz w:val="21"/>
        </w:rPr>
        <w:t>and</w:t>
      </w:r>
      <w:r>
        <w:rPr>
          <w:spacing w:val="-5"/>
          <w:sz w:val="21"/>
        </w:rPr>
        <w:t xml:space="preserve"> </w:t>
      </w:r>
      <w:r>
        <w:rPr>
          <w:spacing w:val="-2"/>
          <w:sz w:val="21"/>
        </w:rPr>
        <w:t>Services</w:t>
      </w:r>
    </w:p>
    <w:p w14:paraId="3D187801" w14:textId="77777777" w:rsidR="005251BE" w:rsidRDefault="007F59B8">
      <w:pPr>
        <w:pStyle w:val="ListParagraph"/>
        <w:numPr>
          <w:ilvl w:val="0"/>
          <w:numId w:val="2"/>
        </w:numPr>
        <w:tabs>
          <w:tab w:val="left" w:pos="1174"/>
        </w:tabs>
        <w:spacing w:before="121" w:line="360" w:lineRule="auto"/>
        <w:ind w:left="1170" w:right="1097" w:hanging="231"/>
        <w:jc w:val="left"/>
        <w:rPr>
          <w:sz w:val="21"/>
        </w:rPr>
      </w:pPr>
      <w:r>
        <w:rPr>
          <w:sz w:val="21"/>
        </w:rPr>
        <w:t>Market</w:t>
      </w:r>
      <w:r>
        <w:rPr>
          <w:spacing w:val="-4"/>
          <w:sz w:val="21"/>
        </w:rPr>
        <w:t xml:space="preserve"> </w:t>
      </w:r>
      <w:r>
        <w:rPr>
          <w:sz w:val="21"/>
        </w:rPr>
        <w:t>audit</w:t>
      </w:r>
      <w:r>
        <w:rPr>
          <w:spacing w:val="-3"/>
          <w:sz w:val="21"/>
        </w:rPr>
        <w:t xml:space="preserve"> </w:t>
      </w:r>
      <w:r>
        <w:rPr>
          <w:sz w:val="21"/>
        </w:rPr>
        <w:t>(you</w:t>
      </w:r>
      <w:r>
        <w:rPr>
          <w:spacing w:val="-2"/>
          <w:sz w:val="21"/>
        </w:rPr>
        <w:t xml:space="preserve"> </w:t>
      </w:r>
      <w:r>
        <w:rPr>
          <w:sz w:val="21"/>
        </w:rPr>
        <w:t>are</w:t>
      </w:r>
      <w:r>
        <w:rPr>
          <w:spacing w:val="-3"/>
          <w:sz w:val="21"/>
        </w:rPr>
        <w:t xml:space="preserve"> </w:t>
      </w:r>
      <w:r>
        <w:rPr>
          <w:sz w:val="21"/>
        </w:rPr>
        <w:t>required</w:t>
      </w:r>
      <w:r>
        <w:rPr>
          <w:spacing w:val="-2"/>
          <w:sz w:val="21"/>
        </w:rPr>
        <w:t xml:space="preserve"> </w:t>
      </w:r>
      <w:r>
        <w:rPr>
          <w:sz w:val="21"/>
        </w:rPr>
        <w:t>to</w:t>
      </w:r>
      <w:r>
        <w:rPr>
          <w:spacing w:val="-2"/>
          <w:sz w:val="21"/>
        </w:rPr>
        <w:t xml:space="preserve"> </w:t>
      </w:r>
      <w:r>
        <w:rPr>
          <w:sz w:val="21"/>
        </w:rPr>
        <w:t>use</w:t>
      </w:r>
      <w:r>
        <w:rPr>
          <w:spacing w:val="-4"/>
          <w:sz w:val="21"/>
        </w:rPr>
        <w:t xml:space="preserve"> </w:t>
      </w:r>
      <w:r>
        <w:rPr>
          <w:sz w:val="21"/>
        </w:rPr>
        <w:t>minimum</w:t>
      </w:r>
      <w:r>
        <w:rPr>
          <w:spacing w:val="-1"/>
          <w:sz w:val="21"/>
        </w:rPr>
        <w:t xml:space="preserve"> </w:t>
      </w:r>
      <w:r>
        <w:rPr>
          <w:sz w:val="21"/>
        </w:rPr>
        <w:t>of</w:t>
      </w:r>
      <w:r>
        <w:rPr>
          <w:spacing w:val="-3"/>
          <w:sz w:val="21"/>
        </w:rPr>
        <w:t xml:space="preserve"> </w:t>
      </w:r>
      <w:r>
        <w:rPr>
          <w:sz w:val="21"/>
        </w:rPr>
        <w:t>two</w:t>
      </w:r>
      <w:r>
        <w:rPr>
          <w:spacing w:val="-2"/>
          <w:sz w:val="21"/>
        </w:rPr>
        <w:t xml:space="preserve"> </w:t>
      </w:r>
      <w:r>
        <w:rPr>
          <w:sz w:val="21"/>
        </w:rPr>
        <w:t>analytical</w:t>
      </w:r>
      <w:r>
        <w:rPr>
          <w:spacing w:val="-1"/>
          <w:sz w:val="21"/>
        </w:rPr>
        <w:t xml:space="preserve"> </w:t>
      </w:r>
      <w:r>
        <w:rPr>
          <w:sz w:val="21"/>
        </w:rPr>
        <w:t>tools to</w:t>
      </w:r>
      <w:r>
        <w:rPr>
          <w:spacing w:val="-2"/>
          <w:sz w:val="21"/>
        </w:rPr>
        <w:t xml:space="preserve"> </w:t>
      </w:r>
      <w:r>
        <w:rPr>
          <w:sz w:val="21"/>
        </w:rPr>
        <w:t>buttress</w:t>
      </w:r>
      <w:r>
        <w:rPr>
          <w:spacing w:val="-2"/>
          <w:sz w:val="21"/>
        </w:rPr>
        <w:t xml:space="preserve"> </w:t>
      </w:r>
      <w:r>
        <w:rPr>
          <w:sz w:val="21"/>
        </w:rPr>
        <w:t>your</w:t>
      </w:r>
      <w:r>
        <w:rPr>
          <w:spacing w:val="-3"/>
          <w:sz w:val="21"/>
        </w:rPr>
        <w:t xml:space="preserve"> </w:t>
      </w:r>
      <w:r>
        <w:rPr>
          <w:sz w:val="21"/>
        </w:rPr>
        <w:t>market audit analysis)</w:t>
      </w:r>
    </w:p>
    <w:p w14:paraId="6EC09654" w14:textId="77777777" w:rsidR="005251BE" w:rsidRDefault="007F59B8">
      <w:pPr>
        <w:pStyle w:val="ListParagraph"/>
        <w:numPr>
          <w:ilvl w:val="0"/>
          <w:numId w:val="2"/>
        </w:numPr>
        <w:tabs>
          <w:tab w:val="left" w:pos="1174"/>
        </w:tabs>
        <w:spacing w:before="1" w:line="360" w:lineRule="auto"/>
        <w:ind w:left="1230" w:right="1482" w:hanging="291"/>
        <w:jc w:val="left"/>
        <w:rPr>
          <w:sz w:val="21"/>
        </w:rPr>
      </w:pPr>
      <w:r>
        <w:rPr>
          <w:sz w:val="21"/>
        </w:rPr>
        <w:t>Target</w:t>
      </w:r>
      <w:r>
        <w:rPr>
          <w:spacing w:val="-3"/>
          <w:sz w:val="21"/>
        </w:rPr>
        <w:t xml:space="preserve"> </w:t>
      </w:r>
      <w:r>
        <w:rPr>
          <w:sz w:val="21"/>
        </w:rPr>
        <w:t>Market</w:t>
      </w:r>
      <w:r>
        <w:rPr>
          <w:spacing w:val="-4"/>
          <w:sz w:val="21"/>
        </w:rPr>
        <w:t xml:space="preserve"> </w:t>
      </w:r>
      <w:r>
        <w:rPr>
          <w:sz w:val="21"/>
        </w:rPr>
        <w:t>(ensure</w:t>
      </w:r>
      <w:r>
        <w:rPr>
          <w:spacing w:val="-3"/>
          <w:sz w:val="21"/>
        </w:rPr>
        <w:t xml:space="preserve"> </w:t>
      </w:r>
      <w:r>
        <w:rPr>
          <w:sz w:val="21"/>
        </w:rPr>
        <w:t>to</w:t>
      </w:r>
      <w:r>
        <w:rPr>
          <w:spacing w:val="-2"/>
          <w:sz w:val="21"/>
        </w:rPr>
        <w:t xml:space="preserve"> </w:t>
      </w:r>
      <w:r>
        <w:rPr>
          <w:sz w:val="21"/>
        </w:rPr>
        <w:t>state</w:t>
      </w:r>
      <w:r>
        <w:rPr>
          <w:spacing w:val="-2"/>
          <w:sz w:val="21"/>
        </w:rPr>
        <w:t xml:space="preserve"> </w:t>
      </w:r>
      <w:r>
        <w:rPr>
          <w:sz w:val="21"/>
        </w:rPr>
        <w:t>why</w:t>
      </w:r>
      <w:r>
        <w:rPr>
          <w:spacing w:val="-2"/>
          <w:sz w:val="21"/>
        </w:rPr>
        <w:t xml:space="preserve"> </w:t>
      </w:r>
      <w:r>
        <w:rPr>
          <w:sz w:val="21"/>
        </w:rPr>
        <w:t>you</w:t>
      </w:r>
      <w:r>
        <w:rPr>
          <w:spacing w:val="-2"/>
          <w:sz w:val="21"/>
        </w:rPr>
        <w:t xml:space="preserve"> </w:t>
      </w:r>
      <w:r>
        <w:rPr>
          <w:sz w:val="21"/>
        </w:rPr>
        <w:t>consider</w:t>
      </w:r>
      <w:r>
        <w:rPr>
          <w:spacing w:val="-5"/>
          <w:sz w:val="21"/>
        </w:rPr>
        <w:t xml:space="preserve"> </w:t>
      </w:r>
      <w:r>
        <w:rPr>
          <w:sz w:val="21"/>
        </w:rPr>
        <w:t>your</w:t>
      </w:r>
      <w:r>
        <w:rPr>
          <w:spacing w:val="-3"/>
          <w:sz w:val="21"/>
        </w:rPr>
        <w:t xml:space="preserve"> </w:t>
      </w:r>
      <w:r>
        <w:rPr>
          <w:sz w:val="21"/>
        </w:rPr>
        <w:t>stated</w:t>
      </w:r>
      <w:r>
        <w:rPr>
          <w:spacing w:val="-2"/>
          <w:sz w:val="21"/>
        </w:rPr>
        <w:t xml:space="preserve"> </w:t>
      </w:r>
      <w:r>
        <w:rPr>
          <w:sz w:val="21"/>
        </w:rPr>
        <w:t>potential</w:t>
      </w:r>
      <w:r>
        <w:rPr>
          <w:spacing w:val="-1"/>
          <w:sz w:val="21"/>
        </w:rPr>
        <w:t xml:space="preserve"> </w:t>
      </w:r>
      <w:r>
        <w:rPr>
          <w:sz w:val="21"/>
        </w:rPr>
        <w:t>customers as</w:t>
      </w:r>
      <w:r>
        <w:rPr>
          <w:spacing w:val="-2"/>
          <w:sz w:val="21"/>
        </w:rPr>
        <w:t xml:space="preserve"> </w:t>
      </w:r>
      <w:r>
        <w:rPr>
          <w:sz w:val="21"/>
        </w:rPr>
        <w:t>your target market)</w:t>
      </w:r>
    </w:p>
    <w:p w14:paraId="6D53F7CB" w14:textId="77777777" w:rsidR="005251BE" w:rsidRDefault="007F59B8">
      <w:pPr>
        <w:pStyle w:val="ListParagraph"/>
        <w:numPr>
          <w:ilvl w:val="0"/>
          <w:numId w:val="2"/>
        </w:numPr>
        <w:tabs>
          <w:tab w:val="left" w:pos="1174"/>
        </w:tabs>
        <w:ind w:hanging="234"/>
        <w:jc w:val="left"/>
        <w:rPr>
          <w:sz w:val="21"/>
        </w:rPr>
      </w:pPr>
      <w:r>
        <w:rPr>
          <w:sz w:val="21"/>
        </w:rPr>
        <w:t>Marketing</w:t>
      </w:r>
      <w:r>
        <w:rPr>
          <w:spacing w:val="-8"/>
          <w:sz w:val="21"/>
        </w:rPr>
        <w:t xml:space="preserve"> </w:t>
      </w:r>
      <w:r>
        <w:rPr>
          <w:sz w:val="21"/>
        </w:rPr>
        <w:t>Plan</w:t>
      </w:r>
      <w:r>
        <w:rPr>
          <w:spacing w:val="-5"/>
          <w:sz w:val="21"/>
        </w:rPr>
        <w:t xml:space="preserve"> </w:t>
      </w:r>
      <w:r>
        <w:rPr>
          <w:sz w:val="21"/>
        </w:rPr>
        <w:t>(as</w:t>
      </w:r>
      <w:r>
        <w:rPr>
          <w:spacing w:val="-5"/>
          <w:sz w:val="21"/>
        </w:rPr>
        <w:t xml:space="preserve"> </w:t>
      </w:r>
      <w:r>
        <w:rPr>
          <w:sz w:val="21"/>
        </w:rPr>
        <w:t>suitable</w:t>
      </w:r>
      <w:r>
        <w:rPr>
          <w:spacing w:val="-6"/>
          <w:sz w:val="21"/>
        </w:rPr>
        <w:t xml:space="preserve"> </w:t>
      </w:r>
      <w:r>
        <w:rPr>
          <w:sz w:val="21"/>
        </w:rPr>
        <w:t>for</w:t>
      </w:r>
      <w:r>
        <w:rPr>
          <w:spacing w:val="-6"/>
          <w:sz w:val="21"/>
        </w:rPr>
        <w:t xml:space="preserve"> </w:t>
      </w:r>
      <w:r>
        <w:rPr>
          <w:sz w:val="21"/>
        </w:rPr>
        <w:t>your</w:t>
      </w:r>
      <w:r>
        <w:rPr>
          <w:spacing w:val="-6"/>
          <w:sz w:val="21"/>
        </w:rPr>
        <w:t xml:space="preserve"> </w:t>
      </w:r>
      <w:r>
        <w:rPr>
          <w:spacing w:val="-2"/>
          <w:sz w:val="21"/>
        </w:rPr>
        <w:t>business)</w:t>
      </w:r>
    </w:p>
    <w:p w14:paraId="49561A83" w14:textId="77777777" w:rsidR="005251BE" w:rsidRDefault="007F59B8">
      <w:pPr>
        <w:pStyle w:val="ListParagraph"/>
        <w:numPr>
          <w:ilvl w:val="0"/>
          <w:numId w:val="2"/>
        </w:numPr>
        <w:tabs>
          <w:tab w:val="left" w:pos="1174"/>
        </w:tabs>
        <w:spacing w:before="118"/>
        <w:ind w:hanging="234"/>
        <w:jc w:val="left"/>
        <w:rPr>
          <w:sz w:val="21"/>
        </w:rPr>
      </w:pPr>
      <w:r>
        <w:rPr>
          <w:sz w:val="21"/>
        </w:rPr>
        <w:t>Management</w:t>
      </w:r>
      <w:r>
        <w:rPr>
          <w:spacing w:val="-12"/>
          <w:sz w:val="21"/>
        </w:rPr>
        <w:t xml:space="preserve"> </w:t>
      </w:r>
      <w:r>
        <w:rPr>
          <w:spacing w:val="-4"/>
          <w:sz w:val="21"/>
        </w:rPr>
        <w:t>Team</w:t>
      </w:r>
    </w:p>
    <w:p w14:paraId="0743DF7F" w14:textId="77777777" w:rsidR="005251BE" w:rsidRDefault="007F59B8">
      <w:pPr>
        <w:pStyle w:val="ListParagraph"/>
        <w:numPr>
          <w:ilvl w:val="0"/>
          <w:numId w:val="2"/>
        </w:numPr>
        <w:tabs>
          <w:tab w:val="left" w:pos="1152"/>
        </w:tabs>
        <w:spacing w:before="121"/>
        <w:ind w:left="1151" w:hanging="294"/>
        <w:jc w:val="left"/>
        <w:rPr>
          <w:sz w:val="21"/>
        </w:rPr>
      </w:pPr>
      <w:r>
        <w:rPr>
          <w:sz w:val="21"/>
        </w:rPr>
        <w:t>Financial</w:t>
      </w:r>
      <w:r>
        <w:rPr>
          <w:spacing w:val="-7"/>
          <w:sz w:val="21"/>
        </w:rPr>
        <w:t xml:space="preserve"> </w:t>
      </w:r>
      <w:r>
        <w:rPr>
          <w:spacing w:val="-4"/>
          <w:sz w:val="21"/>
        </w:rPr>
        <w:t>Plan</w:t>
      </w:r>
    </w:p>
    <w:p w14:paraId="51E1BEB0" w14:textId="77777777" w:rsidR="005251BE" w:rsidRDefault="007F59B8">
      <w:pPr>
        <w:pStyle w:val="BodyText"/>
        <w:spacing w:before="121" w:line="360" w:lineRule="auto"/>
        <w:ind w:left="220"/>
      </w:pPr>
      <w:r>
        <w:t>Every member of each group should be knowledgeable of the entire business plan as you may be asked</w:t>
      </w:r>
      <w:r>
        <w:rPr>
          <w:spacing w:val="40"/>
        </w:rPr>
        <w:t xml:space="preserve"> </w:t>
      </w:r>
      <w:r>
        <w:t>questions outside your topic of presentation.</w:t>
      </w:r>
    </w:p>
    <w:p w14:paraId="5C5D3E94" w14:textId="77777777" w:rsidR="005251BE" w:rsidRDefault="007F59B8">
      <w:pPr>
        <w:pStyle w:val="BodyText"/>
        <w:spacing w:before="2" w:line="360" w:lineRule="auto"/>
        <w:ind w:left="220"/>
      </w:pPr>
      <w:r>
        <w:pict w14:anchorId="546A321C">
          <v:group id="docshapegroup6" o:spid="_x0000_s1035" style="position:absolute;left:0;text-align:left;margin-left:31.25pt;margin-top:39.45pt;width:523.25pt;height:152.75pt;z-index:-15726592;mso-wrap-distance-left:0;mso-wrap-distance-right:0;mso-position-horizontal-relative:page" coordorigin="625,789" coordsize="10465,3055">
            <v:rect id="docshape7" o:spid="_x0000_s1040" style="position:absolute;left:630;top:793;width:10455;height:3045" fillcolor="yellow" stroked="f">
              <v:fill opacity="18247f"/>
            </v:rect>
            <v:rect id="docshape8" o:spid="_x0000_s1039" style="position:absolute;left:630;top:793;width:10455;height:3045" filled="f" strokeweight=".5pt"/>
            <v:shape id="docshape9" o:spid="_x0000_s1038" type="#_x0000_t202" style="position:absolute;left:780;top:877;width:3212;height:247" filled="f" stroked="f">
              <v:textbox inset="0,0,0,0">
                <w:txbxContent>
                  <w:p w14:paraId="768B0C29" w14:textId="77777777" w:rsidR="005251BE" w:rsidRDefault="007F59B8">
                    <w:pPr>
                      <w:spacing w:line="247" w:lineRule="exact"/>
                      <w:rPr>
                        <w:b/>
                      </w:rPr>
                    </w:pPr>
                    <w:r>
                      <w:rPr>
                        <w:b/>
                      </w:rPr>
                      <w:t>General</w:t>
                    </w:r>
                    <w:r>
                      <w:rPr>
                        <w:b/>
                        <w:spacing w:val="-8"/>
                      </w:rPr>
                      <w:t xml:space="preserve"> </w:t>
                    </w:r>
                    <w:r>
                      <w:rPr>
                        <w:b/>
                      </w:rPr>
                      <w:t>Submission</w:t>
                    </w:r>
                    <w:r>
                      <w:rPr>
                        <w:b/>
                        <w:spacing w:val="-11"/>
                      </w:rPr>
                      <w:t xml:space="preserve"> </w:t>
                    </w:r>
                    <w:r>
                      <w:rPr>
                        <w:b/>
                        <w:spacing w:val="-2"/>
                      </w:rPr>
                      <w:t>Guidance</w:t>
                    </w:r>
                  </w:p>
                </w:txbxContent>
              </v:textbox>
            </v:shape>
            <v:shape id="docshape10" o:spid="_x0000_s1037" type="#_x0000_t202" style="position:absolute;left:780;top:1257;width:204;height:1766" filled="f" stroked="f">
              <v:textbox inset="0,0,0,0">
                <w:txbxContent>
                  <w:p w14:paraId="736F5D29" w14:textId="77777777" w:rsidR="005251BE" w:rsidRDefault="007F59B8">
                    <w:pPr>
                      <w:spacing w:line="247" w:lineRule="exact"/>
                      <w:rPr>
                        <w:b/>
                      </w:rPr>
                    </w:pPr>
                    <w:r>
                      <w:rPr>
                        <w:b/>
                        <w:spacing w:val="-5"/>
                      </w:rPr>
                      <w:t>1.</w:t>
                    </w:r>
                  </w:p>
                  <w:p w14:paraId="1255DA65" w14:textId="77777777" w:rsidR="005251BE" w:rsidRDefault="005251BE">
                    <w:pPr>
                      <w:rPr>
                        <w:b/>
                        <w:sz w:val="24"/>
                      </w:rPr>
                    </w:pPr>
                  </w:p>
                  <w:p w14:paraId="02A808C5" w14:textId="77777777" w:rsidR="005251BE" w:rsidRDefault="005251BE">
                    <w:pPr>
                      <w:spacing w:before="10"/>
                      <w:rPr>
                        <w:b/>
                        <w:sz w:val="19"/>
                      </w:rPr>
                    </w:pPr>
                  </w:p>
                  <w:p w14:paraId="03652A43" w14:textId="77777777" w:rsidR="005251BE" w:rsidRDefault="007F59B8">
                    <w:pPr>
                      <w:spacing w:before="1"/>
                      <w:rPr>
                        <w:b/>
                      </w:rPr>
                    </w:pPr>
                    <w:r>
                      <w:rPr>
                        <w:b/>
                        <w:spacing w:val="-5"/>
                      </w:rPr>
                      <w:t>2.</w:t>
                    </w:r>
                  </w:p>
                  <w:p w14:paraId="5B1304C3" w14:textId="77777777" w:rsidR="005251BE" w:rsidRDefault="007F59B8">
                    <w:pPr>
                      <w:spacing w:before="128"/>
                      <w:rPr>
                        <w:b/>
                      </w:rPr>
                    </w:pPr>
                    <w:r>
                      <w:rPr>
                        <w:b/>
                        <w:spacing w:val="-5"/>
                      </w:rPr>
                      <w:t>3.</w:t>
                    </w:r>
                  </w:p>
                  <w:p w14:paraId="03AA950F" w14:textId="77777777" w:rsidR="005251BE" w:rsidRDefault="007F59B8">
                    <w:pPr>
                      <w:spacing w:before="127"/>
                      <w:rPr>
                        <w:b/>
                      </w:rPr>
                    </w:pPr>
                    <w:r>
                      <w:rPr>
                        <w:b/>
                        <w:spacing w:val="-5"/>
                      </w:rPr>
                      <w:t>4.</w:t>
                    </w:r>
                  </w:p>
                </w:txbxContent>
              </v:textbox>
            </v:shape>
            <v:shape id="docshape11" o:spid="_x0000_s1036" type="#_x0000_t202" style="position:absolute;left:1488;top:1257;width:9425;height:2146" filled="f" stroked="f">
              <v:textbox inset="0,0,0,0">
                <w:txbxContent>
                  <w:p w14:paraId="24FE4B50" w14:textId="77777777" w:rsidR="005251BE" w:rsidRDefault="007F59B8">
                    <w:pPr>
                      <w:spacing w:line="360" w:lineRule="auto"/>
                    </w:pPr>
                    <w:r>
                      <w:t>All</w:t>
                    </w:r>
                    <w:r>
                      <w:rPr>
                        <w:spacing w:val="-2"/>
                      </w:rPr>
                      <w:t xml:space="preserve"> </w:t>
                    </w:r>
                    <w:r>
                      <w:t>of</w:t>
                    </w:r>
                    <w:r>
                      <w:rPr>
                        <w:spacing w:val="-1"/>
                      </w:rPr>
                      <w:t xml:space="preserve"> </w:t>
                    </w:r>
                    <w:r>
                      <w:t>your</w:t>
                    </w:r>
                    <w:r>
                      <w:rPr>
                        <w:spacing w:val="-3"/>
                      </w:rPr>
                      <w:t xml:space="preserve"> </w:t>
                    </w:r>
                    <w:r>
                      <w:t>submissions</w:t>
                    </w:r>
                    <w:r>
                      <w:rPr>
                        <w:spacing w:val="-4"/>
                      </w:rPr>
                      <w:t xml:space="preserve"> </w:t>
                    </w:r>
                    <w:r>
                      <w:t>must</w:t>
                    </w:r>
                    <w:r>
                      <w:rPr>
                        <w:spacing w:val="-3"/>
                      </w:rPr>
                      <w:t xml:space="preserve"> </w:t>
                    </w:r>
                    <w:r>
                      <w:t>include</w:t>
                    </w:r>
                    <w:r>
                      <w:rPr>
                        <w:spacing w:val="-2"/>
                      </w:rPr>
                      <w:t xml:space="preserve"> </w:t>
                    </w:r>
                    <w:r>
                      <w:t>a</w:t>
                    </w:r>
                    <w:r>
                      <w:rPr>
                        <w:spacing w:val="-3"/>
                      </w:rPr>
                      <w:t xml:space="preserve"> </w:t>
                    </w:r>
                    <w:r>
                      <w:t>title</w:t>
                    </w:r>
                    <w:r>
                      <w:rPr>
                        <w:spacing w:val="-2"/>
                      </w:rPr>
                      <w:t xml:space="preserve"> </w:t>
                    </w:r>
                    <w:r>
                      <w:t>page</w:t>
                    </w:r>
                    <w:r>
                      <w:rPr>
                        <w:spacing w:val="-7"/>
                      </w:rPr>
                      <w:t xml:space="preserve"> </w:t>
                    </w:r>
                    <w:r>
                      <w:t>that</w:t>
                    </w:r>
                    <w:r>
                      <w:rPr>
                        <w:spacing w:val="-3"/>
                      </w:rPr>
                      <w:t xml:space="preserve"> </w:t>
                    </w:r>
                    <w:r>
                      <w:t>clearly</w:t>
                    </w:r>
                    <w:r>
                      <w:rPr>
                        <w:spacing w:val="-1"/>
                      </w:rPr>
                      <w:t xml:space="preserve"> </w:t>
                    </w:r>
                    <w:r>
                      <w:t>states</w:t>
                    </w:r>
                    <w:r>
                      <w:rPr>
                        <w:spacing w:val="-1"/>
                      </w:rPr>
                      <w:t xml:space="preserve"> </w:t>
                    </w:r>
                    <w:r>
                      <w:t>your</w:t>
                    </w:r>
                    <w:r>
                      <w:rPr>
                        <w:spacing w:val="-1"/>
                      </w:rPr>
                      <w:t xml:space="preserve"> </w:t>
                    </w:r>
                    <w:r>
                      <w:t>name,</w:t>
                    </w:r>
                    <w:r>
                      <w:rPr>
                        <w:spacing w:val="-3"/>
                      </w:rPr>
                      <w:t xml:space="preserve"> </w:t>
                    </w:r>
                    <w:r>
                      <w:t>your</w:t>
                    </w:r>
                    <w:r>
                      <w:rPr>
                        <w:spacing w:val="-3"/>
                      </w:rPr>
                      <w:t xml:space="preserve"> </w:t>
                    </w:r>
                    <w:r>
                      <w:t>student number, the module code and title, your lecturer’s name, and your assignment title.</w:t>
                    </w:r>
                  </w:p>
                  <w:p w14:paraId="4A9C0232" w14:textId="77777777" w:rsidR="005251BE" w:rsidRDefault="007F59B8">
                    <w:pPr>
                      <w:spacing w:line="362" w:lineRule="auto"/>
                      <w:ind w:left="11" w:right="3283"/>
                    </w:pPr>
                    <w:r>
                      <w:t>All of your submissions should be typed in Arial font, size 11. All</w:t>
                    </w:r>
                    <w:r>
                      <w:rPr>
                        <w:spacing w:val="-4"/>
                      </w:rPr>
                      <w:t xml:space="preserve"> </w:t>
                    </w:r>
                    <w:r>
                      <w:t>of</w:t>
                    </w:r>
                    <w:r>
                      <w:rPr>
                        <w:spacing w:val="-3"/>
                      </w:rPr>
                      <w:t xml:space="preserve"> </w:t>
                    </w:r>
                    <w:r>
                      <w:t>your</w:t>
                    </w:r>
                    <w:r>
                      <w:rPr>
                        <w:spacing w:val="-5"/>
                      </w:rPr>
                      <w:t xml:space="preserve"> </w:t>
                    </w:r>
                    <w:r>
                      <w:t>submissions</w:t>
                    </w:r>
                    <w:r>
                      <w:rPr>
                        <w:spacing w:val="-3"/>
                      </w:rPr>
                      <w:t xml:space="preserve"> </w:t>
                    </w:r>
                    <w:r>
                      <w:t>should</w:t>
                    </w:r>
                    <w:r>
                      <w:rPr>
                        <w:spacing w:val="-4"/>
                      </w:rPr>
                      <w:t xml:space="preserve"> </w:t>
                    </w:r>
                    <w:r>
                      <w:t>be</w:t>
                    </w:r>
                    <w:r>
                      <w:rPr>
                        <w:spacing w:val="-4"/>
                      </w:rPr>
                      <w:t xml:space="preserve"> </w:t>
                    </w:r>
                    <w:r>
                      <w:t>typed</w:t>
                    </w:r>
                    <w:r>
                      <w:rPr>
                        <w:spacing w:val="-4"/>
                      </w:rPr>
                      <w:t xml:space="preserve"> </w:t>
                    </w:r>
                    <w:r>
                      <w:t>with</w:t>
                    </w:r>
                    <w:r>
                      <w:rPr>
                        <w:spacing w:val="-6"/>
                      </w:rPr>
                      <w:t xml:space="preserve"> </w:t>
                    </w:r>
                    <w:r>
                      <w:t>1.5</w:t>
                    </w:r>
                    <w:r>
                      <w:rPr>
                        <w:spacing w:val="-6"/>
                      </w:rPr>
                      <w:t xml:space="preserve"> </w:t>
                    </w:r>
                    <w:r>
                      <w:t>line</w:t>
                    </w:r>
                    <w:r>
                      <w:rPr>
                        <w:spacing w:val="-4"/>
                      </w:rPr>
                      <w:t xml:space="preserve"> </w:t>
                    </w:r>
                    <w:r>
                      <w:t>spacing.</w:t>
                    </w:r>
                  </w:p>
                  <w:p w14:paraId="5E0D129A" w14:textId="77777777" w:rsidR="005251BE" w:rsidRDefault="007F59B8">
                    <w:pPr>
                      <w:spacing w:line="250" w:lineRule="exact"/>
                      <w:ind w:left="11"/>
                    </w:pPr>
                    <w:r>
                      <w:t>All</w:t>
                    </w:r>
                    <w:r>
                      <w:rPr>
                        <w:spacing w:val="-8"/>
                      </w:rPr>
                      <w:t xml:space="preserve"> </w:t>
                    </w:r>
                    <w:r>
                      <w:t>of</w:t>
                    </w:r>
                    <w:r>
                      <w:rPr>
                        <w:spacing w:val="-4"/>
                      </w:rPr>
                      <w:t xml:space="preserve"> </w:t>
                    </w:r>
                    <w:r>
                      <w:t>your</w:t>
                    </w:r>
                    <w:r>
                      <w:rPr>
                        <w:spacing w:val="-6"/>
                      </w:rPr>
                      <w:t xml:space="preserve"> </w:t>
                    </w:r>
                    <w:r>
                      <w:t>submissions</w:t>
                    </w:r>
                    <w:r>
                      <w:rPr>
                        <w:spacing w:val="-4"/>
                      </w:rPr>
                      <w:t xml:space="preserve"> </w:t>
                    </w:r>
                    <w:r>
                      <w:t>should</w:t>
                    </w:r>
                    <w:r>
                      <w:rPr>
                        <w:spacing w:val="-5"/>
                      </w:rPr>
                      <w:t xml:space="preserve"> </w:t>
                    </w:r>
                    <w:r>
                      <w:t>have</w:t>
                    </w:r>
                    <w:r>
                      <w:rPr>
                        <w:spacing w:val="-5"/>
                      </w:rPr>
                      <w:t xml:space="preserve"> </w:t>
                    </w:r>
                    <w:r>
                      <w:t>an</w:t>
                    </w:r>
                    <w:r>
                      <w:rPr>
                        <w:spacing w:val="-7"/>
                      </w:rPr>
                      <w:t xml:space="preserve"> </w:t>
                    </w:r>
                    <w:r>
                      <w:t>appropriate</w:t>
                    </w:r>
                    <w:r>
                      <w:rPr>
                        <w:spacing w:val="-5"/>
                      </w:rPr>
                      <w:t xml:space="preserve"> </w:t>
                    </w:r>
                    <w:r>
                      <w:t>structure,</w:t>
                    </w:r>
                    <w:r>
                      <w:rPr>
                        <w:spacing w:val="-6"/>
                      </w:rPr>
                      <w:t xml:space="preserve"> </w:t>
                    </w:r>
                    <w:r>
                      <w:t>include</w:t>
                    </w:r>
                    <w:r>
                      <w:rPr>
                        <w:spacing w:val="-5"/>
                      </w:rPr>
                      <w:t xml:space="preserve"> </w:t>
                    </w:r>
                    <w:r>
                      <w:t>page</w:t>
                    </w:r>
                    <w:r>
                      <w:rPr>
                        <w:spacing w:val="-8"/>
                      </w:rPr>
                      <w:t xml:space="preserve"> </w:t>
                    </w:r>
                    <w:r>
                      <w:t>numbers,</w:t>
                    </w:r>
                    <w:r>
                      <w:rPr>
                        <w:spacing w:val="-6"/>
                      </w:rPr>
                      <w:t xml:space="preserve"> </w:t>
                    </w:r>
                    <w:r>
                      <w:t>and</w:t>
                    </w:r>
                    <w:r>
                      <w:rPr>
                        <w:spacing w:val="-6"/>
                      </w:rPr>
                      <w:t xml:space="preserve"> </w:t>
                    </w:r>
                    <w:r>
                      <w:t>have</w:t>
                    </w:r>
                    <w:r>
                      <w:rPr>
                        <w:spacing w:val="-5"/>
                      </w:rPr>
                      <w:t xml:space="preserve"> </w:t>
                    </w:r>
                    <w:r>
                      <w:rPr>
                        <w:spacing w:val="-10"/>
                      </w:rPr>
                      <w:t>a</w:t>
                    </w:r>
                  </w:p>
                  <w:p w14:paraId="368F8100" w14:textId="77777777" w:rsidR="005251BE" w:rsidRDefault="007F59B8">
                    <w:pPr>
                      <w:spacing w:before="119"/>
                      <w:ind w:left="11"/>
                    </w:pPr>
                    <w:r>
                      <w:t>reference</w:t>
                    </w:r>
                    <w:r>
                      <w:rPr>
                        <w:spacing w:val="-7"/>
                      </w:rPr>
                      <w:t xml:space="preserve"> </w:t>
                    </w:r>
                    <w:r>
                      <w:rPr>
                        <w:spacing w:val="-2"/>
                      </w:rPr>
                      <w:t>list.</w:t>
                    </w:r>
                  </w:p>
                </w:txbxContent>
              </v:textbox>
            </v:shape>
            <w10:wrap type="topAndBottom" anchorx="page"/>
          </v:group>
        </w:pict>
      </w:r>
      <w:r>
        <w:t>Members</w:t>
      </w:r>
      <w:r>
        <w:rPr>
          <w:spacing w:val="-1"/>
        </w:rPr>
        <w:t xml:space="preserve"> </w:t>
      </w:r>
      <w:r>
        <w:t>of each</w:t>
      </w:r>
      <w:r>
        <w:rPr>
          <w:spacing w:val="-4"/>
        </w:rPr>
        <w:t xml:space="preserve"> </w:t>
      </w:r>
      <w:r>
        <w:t>group</w:t>
      </w:r>
      <w:r>
        <w:rPr>
          <w:spacing w:val="-4"/>
        </w:rPr>
        <w:t xml:space="preserve"> </w:t>
      </w:r>
      <w:r>
        <w:t>will</w:t>
      </w:r>
      <w:r>
        <w:rPr>
          <w:spacing w:val="-2"/>
        </w:rPr>
        <w:t xml:space="preserve"> </w:t>
      </w:r>
      <w:r>
        <w:t>be</w:t>
      </w:r>
      <w:r>
        <w:rPr>
          <w:spacing w:val="-2"/>
        </w:rPr>
        <w:t xml:space="preserve"> </w:t>
      </w:r>
      <w:r>
        <w:t>assessed as</w:t>
      </w:r>
      <w:r>
        <w:rPr>
          <w:spacing w:val="-2"/>
        </w:rPr>
        <w:t xml:space="preserve"> </w:t>
      </w:r>
      <w:r>
        <w:t>a</w:t>
      </w:r>
      <w:r>
        <w:rPr>
          <w:spacing w:val="-1"/>
        </w:rPr>
        <w:t xml:space="preserve"> </w:t>
      </w:r>
      <w:r>
        <w:t>group</w:t>
      </w:r>
      <w:r>
        <w:rPr>
          <w:spacing w:val="-2"/>
        </w:rPr>
        <w:t xml:space="preserve"> </w:t>
      </w:r>
      <w:r>
        <w:t>and</w:t>
      </w:r>
      <w:r>
        <w:rPr>
          <w:spacing w:val="-1"/>
        </w:rPr>
        <w:t xml:space="preserve"> </w:t>
      </w:r>
      <w:r>
        <w:t>individually</w:t>
      </w:r>
      <w:r>
        <w:rPr>
          <w:spacing w:val="-1"/>
        </w:rPr>
        <w:t xml:space="preserve"> </w:t>
      </w:r>
      <w:r>
        <w:t>based</w:t>
      </w:r>
      <w:r>
        <w:rPr>
          <w:spacing w:val="-1"/>
        </w:rPr>
        <w:t xml:space="preserve"> </w:t>
      </w:r>
      <w:r>
        <w:t>on</w:t>
      </w:r>
      <w:r>
        <w:rPr>
          <w:spacing w:val="-2"/>
        </w:rPr>
        <w:t xml:space="preserve"> </w:t>
      </w:r>
      <w:r>
        <w:t>their</w:t>
      </w:r>
      <w:r>
        <w:rPr>
          <w:spacing w:val="-3"/>
        </w:rPr>
        <w:t xml:space="preserve"> </w:t>
      </w:r>
      <w:r>
        <w:t>group</w:t>
      </w:r>
      <w:r>
        <w:rPr>
          <w:spacing w:val="-2"/>
        </w:rPr>
        <w:t xml:space="preserve"> </w:t>
      </w:r>
      <w:r>
        <w:t>PPT</w:t>
      </w:r>
      <w:r>
        <w:rPr>
          <w:spacing w:val="-2"/>
        </w:rPr>
        <w:t xml:space="preserve"> </w:t>
      </w:r>
      <w:r>
        <w:t>and</w:t>
      </w:r>
      <w:r>
        <w:rPr>
          <w:spacing w:val="-1"/>
        </w:rPr>
        <w:t xml:space="preserve"> </w:t>
      </w:r>
      <w:r>
        <w:t>specific individual contribution in completing the task.</w:t>
      </w:r>
    </w:p>
    <w:p w14:paraId="0036890A" w14:textId="77777777" w:rsidR="005251BE" w:rsidRDefault="005251BE">
      <w:pPr>
        <w:pStyle w:val="BodyText"/>
        <w:rPr>
          <w:sz w:val="20"/>
        </w:rPr>
      </w:pPr>
    </w:p>
    <w:p w14:paraId="4733ECDF" w14:textId="77777777" w:rsidR="005251BE" w:rsidRDefault="005251BE">
      <w:pPr>
        <w:pStyle w:val="BodyText"/>
        <w:rPr>
          <w:sz w:val="20"/>
        </w:rPr>
      </w:pPr>
    </w:p>
    <w:p w14:paraId="2E12EF3F" w14:textId="77777777" w:rsidR="005251BE" w:rsidRDefault="005251BE">
      <w:pPr>
        <w:pStyle w:val="BodyText"/>
        <w:rPr>
          <w:sz w:val="20"/>
        </w:rPr>
      </w:pPr>
    </w:p>
    <w:p w14:paraId="277109A6" w14:textId="77777777" w:rsidR="005251BE" w:rsidRDefault="005251BE">
      <w:pPr>
        <w:pStyle w:val="BodyText"/>
        <w:rPr>
          <w:sz w:val="20"/>
        </w:rPr>
      </w:pPr>
    </w:p>
    <w:p w14:paraId="368BDCE7" w14:textId="77777777" w:rsidR="005251BE" w:rsidRDefault="005251BE">
      <w:pPr>
        <w:pStyle w:val="BodyText"/>
        <w:rPr>
          <w:sz w:val="20"/>
        </w:rPr>
      </w:pPr>
    </w:p>
    <w:p w14:paraId="2EA65B37" w14:textId="77777777" w:rsidR="005251BE" w:rsidRDefault="005251BE">
      <w:pPr>
        <w:pStyle w:val="BodyText"/>
        <w:rPr>
          <w:sz w:val="20"/>
        </w:rPr>
      </w:pPr>
    </w:p>
    <w:p w14:paraId="3F0629E4" w14:textId="77777777" w:rsidR="005251BE" w:rsidRDefault="005251BE">
      <w:pPr>
        <w:pStyle w:val="BodyText"/>
        <w:rPr>
          <w:sz w:val="20"/>
        </w:rPr>
      </w:pPr>
    </w:p>
    <w:p w14:paraId="6A81F2A8" w14:textId="77777777" w:rsidR="005251BE" w:rsidRDefault="005251BE">
      <w:pPr>
        <w:pStyle w:val="BodyText"/>
        <w:rPr>
          <w:sz w:val="20"/>
        </w:rPr>
      </w:pPr>
    </w:p>
    <w:p w14:paraId="16470747" w14:textId="77777777" w:rsidR="005251BE" w:rsidRDefault="005251BE">
      <w:pPr>
        <w:pStyle w:val="BodyText"/>
        <w:rPr>
          <w:sz w:val="20"/>
        </w:rPr>
      </w:pPr>
    </w:p>
    <w:p w14:paraId="3DEEE604" w14:textId="77777777" w:rsidR="005251BE" w:rsidRDefault="005251BE">
      <w:pPr>
        <w:pStyle w:val="BodyText"/>
        <w:rPr>
          <w:sz w:val="20"/>
        </w:rPr>
      </w:pPr>
    </w:p>
    <w:p w14:paraId="10FAFC46" w14:textId="77777777" w:rsidR="005251BE" w:rsidRDefault="005251BE">
      <w:pPr>
        <w:pStyle w:val="BodyText"/>
        <w:rPr>
          <w:sz w:val="20"/>
        </w:rPr>
      </w:pPr>
    </w:p>
    <w:p w14:paraId="07ACD496" w14:textId="77777777" w:rsidR="005251BE" w:rsidRDefault="005251BE">
      <w:pPr>
        <w:pStyle w:val="BodyText"/>
        <w:rPr>
          <w:sz w:val="20"/>
        </w:rPr>
      </w:pPr>
    </w:p>
    <w:p w14:paraId="0C643917" w14:textId="77777777" w:rsidR="005251BE" w:rsidRDefault="005251BE">
      <w:pPr>
        <w:pStyle w:val="BodyText"/>
        <w:rPr>
          <w:sz w:val="20"/>
        </w:rPr>
      </w:pPr>
    </w:p>
    <w:p w14:paraId="7BEEDC7A" w14:textId="77777777" w:rsidR="005251BE" w:rsidRDefault="005251BE">
      <w:pPr>
        <w:pStyle w:val="BodyText"/>
        <w:rPr>
          <w:sz w:val="20"/>
        </w:rPr>
      </w:pPr>
    </w:p>
    <w:p w14:paraId="158D2C35" w14:textId="77777777" w:rsidR="005251BE" w:rsidRDefault="005251BE">
      <w:pPr>
        <w:pStyle w:val="BodyText"/>
        <w:rPr>
          <w:sz w:val="20"/>
        </w:rPr>
      </w:pPr>
    </w:p>
    <w:p w14:paraId="63E5B8B4" w14:textId="77777777" w:rsidR="005251BE" w:rsidRDefault="005251BE">
      <w:pPr>
        <w:pStyle w:val="BodyText"/>
        <w:rPr>
          <w:sz w:val="20"/>
        </w:rPr>
      </w:pPr>
    </w:p>
    <w:p w14:paraId="7EEBCE38" w14:textId="77777777" w:rsidR="005251BE" w:rsidRDefault="005251BE">
      <w:pPr>
        <w:pStyle w:val="BodyText"/>
        <w:rPr>
          <w:sz w:val="20"/>
        </w:rPr>
      </w:pPr>
    </w:p>
    <w:p w14:paraId="37532BB6" w14:textId="77777777" w:rsidR="005251BE" w:rsidRDefault="005251BE">
      <w:pPr>
        <w:pStyle w:val="BodyText"/>
        <w:rPr>
          <w:sz w:val="20"/>
        </w:rPr>
      </w:pPr>
    </w:p>
    <w:p w14:paraId="0CC0B837" w14:textId="77777777" w:rsidR="005251BE" w:rsidRDefault="005251BE">
      <w:pPr>
        <w:pStyle w:val="BodyText"/>
        <w:rPr>
          <w:sz w:val="20"/>
        </w:rPr>
      </w:pPr>
    </w:p>
    <w:p w14:paraId="5867DA50" w14:textId="77777777" w:rsidR="005251BE" w:rsidRDefault="005251BE">
      <w:pPr>
        <w:pStyle w:val="BodyText"/>
        <w:rPr>
          <w:sz w:val="20"/>
        </w:rPr>
      </w:pPr>
    </w:p>
    <w:p w14:paraId="232F2214" w14:textId="77777777" w:rsidR="005251BE" w:rsidRDefault="005251BE">
      <w:pPr>
        <w:pStyle w:val="BodyText"/>
        <w:rPr>
          <w:sz w:val="20"/>
        </w:rPr>
      </w:pPr>
    </w:p>
    <w:p w14:paraId="623B2C22" w14:textId="77777777" w:rsidR="005251BE" w:rsidRDefault="005251BE">
      <w:pPr>
        <w:pStyle w:val="BodyText"/>
        <w:rPr>
          <w:sz w:val="20"/>
        </w:rPr>
      </w:pPr>
    </w:p>
    <w:p w14:paraId="13191083" w14:textId="77777777" w:rsidR="005251BE" w:rsidRDefault="005251BE">
      <w:pPr>
        <w:pStyle w:val="BodyText"/>
        <w:rPr>
          <w:sz w:val="20"/>
        </w:rPr>
      </w:pPr>
    </w:p>
    <w:p w14:paraId="439B243E" w14:textId="77777777" w:rsidR="005251BE" w:rsidRDefault="005251BE">
      <w:pPr>
        <w:pStyle w:val="BodyText"/>
        <w:rPr>
          <w:sz w:val="20"/>
        </w:rPr>
      </w:pPr>
    </w:p>
    <w:p w14:paraId="31CA3045" w14:textId="77777777" w:rsidR="005251BE" w:rsidRDefault="005251BE">
      <w:pPr>
        <w:pStyle w:val="BodyText"/>
        <w:rPr>
          <w:sz w:val="20"/>
        </w:rPr>
      </w:pPr>
    </w:p>
    <w:p w14:paraId="34AAA76D" w14:textId="77777777" w:rsidR="005251BE" w:rsidRDefault="005251BE">
      <w:pPr>
        <w:pStyle w:val="BodyText"/>
        <w:rPr>
          <w:sz w:val="20"/>
        </w:rPr>
      </w:pPr>
    </w:p>
    <w:p w14:paraId="11E5CAB4" w14:textId="77777777" w:rsidR="005251BE" w:rsidRDefault="005251BE">
      <w:pPr>
        <w:pStyle w:val="BodyText"/>
        <w:rPr>
          <w:sz w:val="20"/>
        </w:rPr>
      </w:pPr>
    </w:p>
    <w:p w14:paraId="379E2785" w14:textId="77777777" w:rsidR="005251BE" w:rsidRDefault="005251BE">
      <w:pPr>
        <w:pStyle w:val="BodyText"/>
        <w:rPr>
          <w:sz w:val="20"/>
        </w:rPr>
      </w:pPr>
    </w:p>
    <w:p w14:paraId="495EE1C6" w14:textId="77777777" w:rsidR="005251BE" w:rsidRDefault="005251BE">
      <w:pPr>
        <w:pStyle w:val="BodyText"/>
        <w:rPr>
          <w:sz w:val="20"/>
        </w:rPr>
      </w:pPr>
    </w:p>
    <w:p w14:paraId="58083535" w14:textId="77777777" w:rsidR="005251BE" w:rsidRDefault="005251BE">
      <w:pPr>
        <w:pStyle w:val="BodyText"/>
        <w:rPr>
          <w:sz w:val="20"/>
        </w:rPr>
      </w:pPr>
    </w:p>
    <w:p w14:paraId="4DEE08A5" w14:textId="77777777" w:rsidR="005251BE" w:rsidRDefault="005251BE">
      <w:pPr>
        <w:pStyle w:val="BodyText"/>
        <w:rPr>
          <w:sz w:val="20"/>
        </w:rPr>
      </w:pPr>
    </w:p>
    <w:p w14:paraId="3FCE8C57" w14:textId="77777777" w:rsidR="005251BE" w:rsidRDefault="005251BE">
      <w:pPr>
        <w:pStyle w:val="BodyText"/>
        <w:spacing w:before="2"/>
      </w:pPr>
    </w:p>
    <w:p w14:paraId="71EABCBF" w14:textId="77777777" w:rsidR="005251BE" w:rsidRDefault="007F59B8">
      <w:pPr>
        <w:spacing w:before="1"/>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3</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5557CEBE" w14:textId="77777777" w:rsidR="005251BE" w:rsidRDefault="005251BE">
      <w:pPr>
        <w:jc w:val="center"/>
        <w:rPr>
          <w:rFonts w:ascii="Times New Roman"/>
          <w:sz w:val="20"/>
        </w:rPr>
        <w:sectPr w:rsidR="005251BE">
          <w:pgSz w:w="11900" w:h="16840"/>
          <w:pgMar w:top="640" w:right="500" w:bottom="280" w:left="500" w:header="720" w:footer="720" w:gutter="0"/>
          <w:cols w:space="720"/>
        </w:sectPr>
      </w:pPr>
    </w:p>
    <w:p w14:paraId="24A32378" w14:textId="77777777" w:rsidR="005251BE" w:rsidRDefault="007F59B8">
      <w:pPr>
        <w:pStyle w:val="BodyText"/>
        <w:ind w:left="219"/>
        <w:rPr>
          <w:rFonts w:ascii="Times New Roman"/>
          <w:sz w:val="20"/>
        </w:rPr>
      </w:pPr>
      <w:r>
        <w:lastRenderedPageBreak/>
        <w:pict w14:anchorId="091134AA">
          <v:rect id="docshape12" o:spid="_x0000_s1034" style="position:absolute;left:0;text-align:left;margin-left:0;margin-top:0;width:594.7pt;height:841.7pt;z-index:-16192000;mso-position-horizontal-relative:page;mso-position-vertical-relative:page" fillcolor="#f3f3ff" stroked="f">
            <w10:wrap anchorx="page" anchory="page"/>
          </v:rect>
        </w:pict>
      </w:r>
      <w:r>
        <w:rPr>
          <w:rFonts w:ascii="Times New Roman"/>
          <w:sz w:val="20"/>
        </w:rPr>
      </w:r>
      <w:r>
        <w:rPr>
          <w:rFonts w:ascii="Times New Roman"/>
          <w:sz w:val="20"/>
        </w:rPr>
        <w:pict w14:anchorId="4381BA33">
          <v:shape id="docshape13" o:spid="_x0000_s1033"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5FB4DF3D" w14:textId="77777777" w:rsidR="005251BE" w:rsidRDefault="007F59B8">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21948145" w14:textId="77777777" w:rsidR="005251BE" w:rsidRDefault="007F59B8">
      <w:pPr>
        <w:pStyle w:val="Heading1"/>
        <w:spacing w:line="210" w:lineRule="exact"/>
        <w:ind w:left="22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59300344" w14:textId="77777777" w:rsidR="005251BE" w:rsidRDefault="005251BE">
      <w:pPr>
        <w:pStyle w:val="BodyText"/>
        <w:spacing w:before="9"/>
        <w:rPr>
          <w:b/>
          <w:sz w:val="21"/>
        </w:rPr>
      </w:pPr>
    </w:p>
    <w:p w14:paraId="21FA2152" w14:textId="77777777" w:rsidR="005251BE" w:rsidRDefault="007F59B8">
      <w:pPr>
        <w:pStyle w:val="ListParagraph"/>
        <w:numPr>
          <w:ilvl w:val="0"/>
          <w:numId w:val="1"/>
        </w:numPr>
        <w:tabs>
          <w:tab w:val="left" w:pos="58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13DD038F" w14:textId="77777777" w:rsidR="005251BE" w:rsidRDefault="007F59B8">
      <w:pPr>
        <w:pStyle w:val="BodyText"/>
        <w:spacing w:before="2"/>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w:t>
      </w:r>
      <w:r>
        <w:t>hly credible sources while websites require careful consideration/selection and should be used sparingly.</w:t>
      </w:r>
      <w:r>
        <w:rPr>
          <w:spacing w:val="80"/>
        </w:rPr>
        <w:t xml:space="preserve"> </w:t>
      </w:r>
      <w:r>
        <w:t xml:space="preserve">Any sources you use should be current and up-to- date, mostly published within the last five years or so, though seminal/important works in the field </w:t>
      </w:r>
      <w:r>
        <w:t>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20DE4457" w14:textId="77777777" w:rsidR="005251BE" w:rsidRDefault="005251BE">
      <w:pPr>
        <w:pStyle w:val="BodyText"/>
        <w:spacing w:before="10"/>
        <w:rPr>
          <w:sz w:val="21"/>
        </w:rPr>
      </w:pPr>
    </w:p>
    <w:p w14:paraId="09F08AB6" w14:textId="77777777" w:rsidR="005251BE" w:rsidRDefault="007F59B8">
      <w:pPr>
        <w:pStyle w:val="Heading2"/>
        <w:spacing w:before="1"/>
      </w:pPr>
      <w:r>
        <w:rPr>
          <w:color w:val="1F487C"/>
        </w:rPr>
        <w:t>Guidance</w:t>
      </w:r>
      <w:r>
        <w:rPr>
          <w:color w:val="1F487C"/>
          <w:spacing w:val="-5"/>
        </w:rPr>
        <w:t xml:space="preserve"> </w:t>
      </w:r>
      <w:r>
        <w:rPr>
          <w:color w:val="1F487C"/>
        </w:rPr>
        <w:t>specific</w:t>
      </w:r>
      <w:r>
        <w:rPr>
          <w:color w:val="1F487C"/>
          <w:spacing w:val="-5"/>
        </w:rPr>
        <w:t xml:space="preserve"> </w:t>
      </w:r>
      <w:r>
        <w:rPr>
          <w:color w:val="1F487C"/>
        </w:rPr>
        <w:t>to</w:t>
      </w:r>
      <w:r>
        <w:rPr>
          <w:color w:val="1F487C"/>
          <w:spacing w:val="-5"/>
        </w:rPr>
        <w:t xml:space="preserve"> </w:t>
      </w:r>
      <w:r>
        <w:rPr>
          <w:color w:val="1F487C"/>
        </w:rPr>
        <w:t>th</w:t>
      </w:r>
      <w:r>
        <w:rPr>
          <w:color w:val="1F487C"/>
        </w:rPr>
        <w:t xml:space="preserve">is </w:t>
      </w:r>
      <w:r>
        <w:rPr>
          <w:color w:val="1F487C"/>
          <w:spacing w:val="-2"/>
        </w:rPr>
        <w:t>assessment:</w:t>
      </w:r>
    </w:p>
    <w:p w14:paraId="6C061812" w14:textId="77777777" w:rsidR="005251BE" w:rsidRDefault="007F59B8">
      <w:pPr>
        <w:pStyle w:val="ListParagraph"/>
        <w:numPr>
          <w:ilvl w:val="1"/>
          <w:numId w:val="1"/>
        </w:numPr>
        <w:tabs>
          <w:tab w:val="left" w:pos="940"/>
          <w:tab w:val="left" w:pos="941"/>
        </w:tabs>
        <w:spacing w:before="1" w:line="360" w:lineRule="auto"/>
        <w:ind w:right="542"/>
      </w:pPr>
      <w:r>
        <w:rPr>
          <w:color w:val="1F487C"/>
        </w:rPr>
        <w:t>You</w:t>
      </w:r>
      <w:r>
        <w:rPr>
          <w:color w:val="1F487C"/>
          <w:spacing w:val="-1"/>
        </w:rPr>
        <w:t xml:space="preserve"> </w:t>
      </w:r>
      <w:r>
        <w:rPr>
          <w:color w:val="1F487C"/>
        </w:rPr>
        <w:t>are expected</w:t>
      </w:r>
      <w:r>
        <w:rPr>
          <w:color w:val="1F487C"/>
          <w:spacing w:val="-3"/>
        </w:rPr>
        <w:t xml:space="preserve"> </w:t>
      </w:r>
      <w:r>
        <w:rPr>
          <w:color w:val="1F487C"/>
        </w:rPr>
        <w:t>to</w:t>
      </w:r>
      <w:r>
        <w:rPr>
          <w:color w:val="1F487C"/>
          <w:spacing w:val="-3"/>
        </w:rPr>
        <w:t xml:space="preserve"> </w:t>
      </w:r>
      <w:r>
        <w:rPr>
          <w:color w:val="1F487C"/>
        </w:rPr>
        <w:t>have</w:t>
      </w:r>
      <w:r>
        <w:rPr>
          <w:color w:val="1F487C"/>
          <w:spacing w:val="-1"/>
        </w:rPr>
        <w:t xml:space="preserve"> </w:t>
      </w:r>
      <w:r>
        <w:rPr>
          <w:color w:val="1F487C"/>
        </w:rPr>
        <w:t>a</w:t>
      </w:r>
      <w:r>
        <w:rPr>
          <w:color w:val="1F487C"/>
          <w:spacing w:val="-2"/>
        </w:rPr>
        <w:t xml:space="preserve"> </w:t>
      </w:r>
      <w:r>
        <w:rPr>
          <w:color w:val="1F487C"/>
        </w:rPr>
        <w:t>minimum</w:t>
      </w:r>
      <w:r>
        <w:rPr>
          <w:color w:val="1F487C"/>
          <w:spacing w:val="-2"/>
        </w:rPr>
        <w:t xml:space="preserve"> </w:t>
      </w:r>
      <w:r>
        <w:rPr>
          <w:color w:val="1F487C"/>
        </w:rPr>
        <w:t>of</w:t>
      </w:r>
      <w:r>
        <w:rPr>
          <w:color w:val="1F487C"/>
          <w:spacing w:val="-2"/>
        </w:rPr>
        <w:t xml:space="preserve"> </w:t>
      </w:r>
      <w:r>
        <w:rPr>
          <w:color w:val="1F487C"/>
        </w:rPr>
        <w:t>2</w:t>
      </w:r>
      <w:r>
        <w:rPr>
          <w:color w:val="1F487C"/>
          <w:spacing w:val="-1"/>
        </w:rPr>
        <w:t xml:space="preserve"> </w:t>
      </w:r>
      <w:r>
        <w:rPr>
          <w:color w:val="1F487C"/>
        </w:rPr>
        <w:t>in-text</w:t>
      </w:r>
      <w:r>
        <w:rPr>
          <w:color w:val="1F487C"/>
          <w:spacing w:val="-2"/>
        </w:rPr>
        <w:t xml:space="preserve"> </w:t>
      </w:r>
      <w:r>
        <w:rPr>
          <w:color w:val="1F487C"/>
        </w:rPr>
        <w:t>citations</w:t>
      </w:r>
      <w:r>
        <w:rPr>
          <w:color w:val="1F487C"/>
          <w:spacing w:val="-1"/>
        </w:rPr>
        <w:t xml:space="preserve"> </w:t>
      </w:r>
      <w:r>
        <w:rPr>
          <w:color w:val="1F487C"/>
        </w:rPr>
        <w:t>and</w:t>
      </w:r>
      <w:r>
        <w:rPr>
          <w:color w:val="1F487C"/>
          <w:spacing w:val="-3"/>
        </w:rPr>
        <w:t xml:space="preserve"> </w:t>
      </w:r>
      <w:r>
        <w:rPr>
          <w:color w:val="1F487C"/>
        </w:rPr>
        <w:t>a</w:t>
      </w:r>
      <w:r>
        <w:rPr>
          <w:color w:val="1F487C"/>
          <w:spacing w:val="-2"/>
        </w:rPr>
        <w:t xml:space="preserve"> </w:t>
      </w:r>
      <w:r>
        <w:rPr>
          <w:color w:val="1F487C"/>
        </w:rPr>
        <w:t>complete</w:t>
      </w:r>
      <w:r>
        <w:rPr>
          <w:color w:val="1F487C"/>
          <w:spacing w:val="-5"/>
        </w:rPr>
        <w:t xml:space="preserve"> </w:t>
      </w:r>
      <w:r>
        <w:rPr>
          <w:color w:val="1F487C"/>
        </w:rPr>
        <w:t>reference</w:t>
      </w:r>
      <w:r>
        <w:rPr>
          <w:color w:val="1F487C"/>
          <w:spacing w:val="-1"/>
        </w:rPr>
        <w:t xml:space="preserve"> </w:t>
      </w:r>
      <w:r>
        <w:rPr>
          <w:color w:val="1F487C"/>
        </w:rPr>
        <w:t>list</w:t>
      </w:r>
      <w:r>
        <w:rPr>
          <w:color w:val="1F487C"/>
          <w:spacing w:val="-1"/>
        </w:rPr>
        <w:t xml:space="preserve"> </w:t>
      </w:r>
      <w:r>
        <w:rPr>
          <w:color w:val="1F487C"/>
        </w:rPr>
        <w:t>for every 500 words that you write.</w:t>
      </w:r>
    </w:p>
    <w:p w14:paraId="40D64DF8" w14:textId="77777777" w:rsidR="005251BE" w:rsidRDefault="007F59B8">
      <w:pPr>
        <w:pStyle w:val="ListParagraph"/>
        <w:numPr>
          <w:ilvl w:val="1"/>
          <w:numId w:val="1"/>
        </w:numPr>
        <w:tabs>
          <w:tab w:val="left" w:pos="940"/>
          <w:tab w:val="left" w:pos="941"/>
        </w:tabs>
        <w:spacing w:line="252" w:lineRule="exact"/>
        <w:ind w:hanging="361"/>
      </w:pPr>
      <w:r>
        <w:rPr>
          <w:color w:val="1F487C"/>
        </w:rPr>
        <w:t>Use</w:t>
      </w:r>
      <w:r>
        <w:rPr>
          <w:color w:val="1F487C"/>
          <w:spacing w:val="-5"/>
        </w:rPr>
        <w:t xml:space="preserve"> </w:t>
      </w:r>
      <w:r>
        <w:rPr>
          <w:color w:val="1F487C"/>
        </w:rPr>
        <w:t>Harvard</w:t>
      </w:r>
      <w:r>
        <w:rPr>
          <w:color w:val="1F487C"/>
          <w:spacing w:val="-7"/>
        </w:rPr>
        <w:t xml:space="preserve"> </w:t>
      </w:r>
      <w:r>
        <w:rPr>
          <w:color w:val="1F487C"/>
        </w:rPr>
        <w:t>referencing</w:t>
      </w:r>
      <w:r>
        <w:rPr>
          <w:color w:val="1F487C"/>
          <w:spacing w:val="-4"/>
        </w:rPr>
        <w:t xml:space="preserve"> </w:t>
      </w:r>
      <w:r>
        <w:rPr>
          <w:color w:val="1F487C"/>
        </w:rPr>
        <w:t>norms</w:t>
      </w:r>
      <w:r>
        <w:rPr>
          <w:color w:val="1F487C"/>
          <w:spacing w:val="-4"/>
        </w:rPr>
        <w:t xml:space="preserve"> </w:t>
      </w:r>
      <w:r>
        <w:rPr>
          <w:color w:val="1F487C"/>
        </w:rPr>
        <w:t>when</w:t>
      </w:r>
      <w:r>
        <w:rPr>
          <w:color w:val="1F487C"/>
          <w:spacing w:val="-6"/>
        </w:rPr>
        <w:t xml:space="preserve"> </w:t>
      </w:r>
      <w:r>
        <w:rPr>
          <w:color w:val="1F487C"/>
          <w:spacing w:val="-2"/>
        </w:rPr>
        <w:t>referencing.</w:t>
      </w:r>
    </w:p>
    <w:p w14:paraId="7879FE6E" w14:textId="77777777" w:rsidR="005251BE" w:rsidRDefault="007F59B8">
      <w:pPr>
        <w:pStyle w:val="Heading1"/>
        <w:spacing w:before="126"/>
        <w:ind w:left="940"/>
        <w:jc w:val="left"/>
      </w:pPr>
      <w:r>
        <w:t>(Assessed</w:t>
      </w:r>
      <w:r>
        <w:rPr>
          <w:spacing w:val="-7"/>
        </w:rPr>
        <w:t xml:space="preserve"> </w:t>
      </w:r>
      <w:r>
        <w:t>on</w:t>
      </w:r>
      <w:r>
        <w:rPr>
          <w:spacing w:val="-3"/>
        </w:rPr>
        <w:t xml:space="preserve"> </w:t>
      </w:r>
      <w:r>
        <w:t>20</w:t>
      </w:r>
      <w:r>
        <w:rPr>
          <w:spacing w:val="-4"/>
        </w:rPr>
        <w:t xml:space="preserve"> </w:t>
      </w:r>
      <w:r>
        <w:t>marks</w:t>
      </w:r>
      <w:r>
        <w:rPr>
          <w:spacing w:val="-5"/>
        </w:rPr>
        <w:t xml:space="preserve"> </w:t>
      </w:r>
      <w:r>
        <w:t>as</w:t>
      </w:r>
      <w:r>
        <w:rPr>
          <w:spacing w:val="-3"/>
        </w:rPr>
        <w:t xml:space="preserve"> </w:t>
      </w:r>
      <w:r>
        <w:t>a</w:t>
      </w:r>
      <w:r>
        <w:rPr>
          <w:spacing w:val="-4"/>
        </w:rPr>
        <w:t xml:space="preserve"> </w:t>
      </w:r>
      <w:r>
        <w:t>group</w:t>
      </w:r>
      <w:r>
        <w:rPr>
          <w:spacing w:val="-5"/>
        </w:rPr>
        <w:t xml:space="preserve"> </w:t>
      </w:r>
      <w:r>
        <w:t>based</w:t>
      </w:r>
      <w:r>
        <w:rPr>
          <w:spacing w:val="-3"/>
        </w:rPr>
        <w:t xml:space="preserve"> </w:t>
      </w:r>
      <w:r>
        <w:t>on</w:t>
      </w:r>
      <w:r>
        <w:rPr>
          <w:spacing w:val="-5"/>
        </w:rPr>
        <w:t xml:space="preserve"> </w:t>
      </w:r>
      <w:r>
        <w:t>written</w:t>
      </w:r>
      <w:r>
        <w:rPr>
          <w:spacing w:val="-3"/>
        </w:rPr>
        <w:t xml:space="preserve"> </w:t>
      </w:r>
      <w:r>
        <w:t>business</w:t>
      </w:r>
      <w:r>
        <w:rPr>
          <w:spacing w:val="-3"/>
        </w:rPr>
        <w:t xml:space="preserve"> </w:t>
      </w:r>
      <w:r>
        <w:t>plan</w:t>
      </w:r>
      <w:r>
        <w:rPr>
          <w:spacing w:val="-5"/>
        </w:rPr>
        <w:t xml:space="preserve"> </w:t>
      </w:r>
      <w:r>
        <w:rPr>
          <w:spacing w:val="-2"/>
        </w:rPr>
        <w:t>only)</w:t>
      </w:r>
    </w:p>
    <w:p w14:paraId="7B22ABE8" w14:textId="77777777" w:rsidR="005251BE" w:rsidRDefault="005251BE">
      <w:pPr>
        <w:pStyle w:val="BodyText"/>
        <w:rPr>
          <w:b/>
          <w:sz w:val="24"/>
        </w:rPr>
      </w:pPr>
    </w:p>
    <w:p w14:paraId="7C29DD7C" w14:textId="77777777" w:rsidR="005251BE" w:rsidRDefault="005251BE">
      <w:pPr>
        <w:pStyle w:val="BodyText"/>
        <w:rPr>
          <w:b/>
          <w:sz w:val="20"/>
        </w:rPr>
      </w:pPr>
    </w:p>
    <w:p w14:paraId="6D22E823" w14:textId="77777777" w:rsidR="005251BE" w:rsidRDefault="007F59B8">
      <w:pPr>
        <w:pStyle w:val="ListParagraph"/>
        <w:numPr>
          <w:ilvl w:val="0"/>
          <w:numId w:val="1"/>
        </w:numPr>
        <w:tabs>
          <w:tab w:val="left" w:pos="581"/>
        </w:tabs>
        <w:jc w:val="both"/>
        <w:rPr>
          <w:b/>
        </w:rPr>
      </w:pPr>
      <w:r>
        <w:rPr>
          <w:b/>
        </w:rPr>
        <w:t>Knowledge</w:t>
      </w:r>
      <w:r>
        <w:rPr>
          <w:b/>
          <w:spacing w:val="-9"/>
        </w:rPr>
        <w:t xml:space="preserve"> </w:t>
      </w:r>
      <w:r>
        <w:rPr>
          <w:b/>
        </w:rPr>
        <w:t>and</w:t>
      </w:r>
      <w:r>
        <w:rPr>
          <w:b/>
          <w:spacing w:val="-6"/>
        </w:rPr>
        <w:t xml:space="preserve"> </w:t>
      </w:r>
      <w:r>
        <w:rPr>
          <w:b/>
        </w:rPr>
        <w:t>Understanding</w:t>
      </w:r>
      <w:r>
        <w:rPr>
          <w:b/>
          <w:spacing w:val="-6"/>
        </w:rPr>
        <w:t xml:space="preserve"> </w:t>
      </w:r>
      <w:r>
        <w:rPr>
          <w:b/>
          <w:spacing w:val="-2"/>
        </w:rPr>
        <w:t>Skills</w:t>
      </w:r>
    </w:p>
    <w:p w14:paraId="6F307DEC" w14:textId="77777777" w:rsidR="005251BE" w:rsidRDefault="007F59B8">
      <w:pPr>
        <w:pStyle w:val="BodyText"/>
        <w:spacing w:before="1"/>
        <w:ind w:left="220" w:right="212"/>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1"/>
        </w:rPr>
        <w:t xml:space="preserve"> </w:t>
      </w:r>
      <w:r>
        <w:t>your area(s)</w:t>
      </w:r>
      <w:r>
        <w:rPr>
          <w:spacing w:val="-1"/>
        </w:rPr>
        <w:t xml:space="preserve"> </w:t>
      </w:r>
      <w:r>
        <w:t>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w:t>
      </w:r>
      <w:r>
        <w:rPr>
          <w:spacing w:val="-2"/>
        </w:rPr>
        <w:t xml:space="preserve"> </w:t>
      </w:r>
      <w:r>
        <w:t>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7"/>
        </w:rPr>
        <w:t xml:space="preserve"> </w:t>
      </w:r>
      <w:r>
        <w:t>demonstrate</w:t>
      </w:r>
      <w:r>
        <w:rPr>
          <w:spacing w:val="-6"/>
        </w:rPr>
        <w:t xml:space="preserve"> </w:t>
      </w:r>
      <w:r>
        <w:t>your</w:t>
      </w:r>
      <w:r>
        <w:rPr>
          <w:spacing w:val="-3"/>
        </w:rPr>
        <w:t xml:space="preserve"> </w:t>
      </w:r>
      <w:r>
        <w:rPr>
          <w:i/>
        </w:rPr>
        <w:t>understanding</w:t>
      </w:r>
      <w:r>
        <w:rPr>
          <w:i/>
          <w:spacing w:val="-6"/>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7"/>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0"/>
        </w:rPr>
        <w:t xml:space="preserve"> </w:t>
      </w:r>
      <w:r>
        <w:t>means</w:t>
      </w:r>
      <w:r>
        <w:rPr>
          <w:spacing w:val="-10"/>
        </w:rPr>
        <w:t xml:space="preserve"> </w:t>
      </w:r>
      <w:r>
        <w:t>that</w:t>
      </w:r>
      <w:r>
        <w:rPr>
          <w:spacing w:val="-9"/>
        </w:rPr>
        <w:t xml:space="preserve"> </w:t>
      </w:r>
      <w:r>
        <w:t>you</w:t>
      </w:r>
      <w:r>
        <w:rPr>
          <w:spacing w:val="-8"/>
        </w:rPr>
        <w:t xml:space="preserve"> </w:t>
      </w:r>
      <w:r>
        <w:t>need</w:t>
      </w:r>
      <w:r>
        <w:rPr>
          <w:spacing w:val="-8"/>
        </w:rPr>
        <w:t xml:space="preserve"> </w:t>
      </w:r>
      <w:r>
        <w:t>to</w:t>
      </w:r>
      <w:r>
        <w:rPr>
          <w:spacing w:val="-10"/>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7"/>
        </w:rPr>
        <w:t xml:space="preserve"> </w:t>
      </w:r>
      <w:r>
        <w:t>work</w:t>
      </w:r>
      <w:r>
        <w:rPr>
          <w:spacing w:val="-7"/>
        </w:rPr>
        <w:t xml:space="preserve"> </w:t>
      </w:r>
      <w:r>
        <w:t>the</w:t>
      </w:r>
      <w:r>
        <w:rPr>
          <w:spacing w:val="-4"/>
        </w:rPr>
        <w:t xml:space="preserve"> </w:t>
      </w:r>
      <w:r>
        <w:t>concepts,</w:t>
      </w:r>
      <w:r>
        <w:rPr>
          <w:spacing w:val="-7"/>
        </w:rPr>
        <w:t xml:space="preserve"> </w:t>
      </w:r>
      <w:r>
        <w:t>techniques,</w:t>
      </w:r>
      <w:r>
        <w:rPr>
          <w:spacing w:val="-9"/>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6"/>
        </w:rPr>
        <w:t xml:space="preserve"> </w:t>
      </w:r>
      <w:r>
        <w:rPr>
          <w:i/>
        </w:rPr>
        <w:t>extent</w:t>
      </w:r>
      <w:r>
        <w:rPr>
          <w:i/>
          <w:spacing w:val="-7"/>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325BC6A3" w14:textId="77777777" w:rsidR="005251BE" w:rsidRDefault="005251BE">
      <w:pPr>
        <w:pStyle w:val="BodyText"/>
      </w:pPr>
    </w:p>
    <w:p w14:paraId="05E03775" w14:textId="77777777" w:rsidR="005251BE" w:rsidRDefault="007F59B8">
      <w:pPr>
        <w:pStyle w:val="Heading2"/>
      </w:pPr>
      <w:r>
        <w:rPr>
          <w:color w:val="1F487C"/>
        </w:rPr>
        <w:t>Guidance</w:t>
      </w:r>
      <w:r>
        <w:rPr>
          <w:color w:val="1F487C"/>
          <w:spacing w:val="-5"/>
        </w:rPr>
        <w:t xml:space="preserve"> </w:t>
      </w:r>
      <w:r>
        <w:rPr>
          <w:color w:val="1F487C"/>
        </w:rPr>
        <w:t>specific</w:t>
      </w:r>
      <w:r>
        <w:rPr>
          <w:color w:val="1F487C"/>
          <w:spacing w:val="-5"/>
        </w:rPr>
        <w:t xml:space="preserve"> </w:t>
      </w:r>
      <w:r>
        <w:rPr>
          <w:color w:val="1F487C"/>
        </w:rPr>
        <w:t>to</w:t>
      </w:r>
      <w:r>
        <w:rPr>
          <w:color w:val="1F487C"/>
          <w:spacing w:val="-5"/>
        </w:rPr>
        <w:t xml:space="preserve"> </w:t>
      </w:r>
      <w:r>
        <w:rPr>
          <w:color w:val="1F487C"/>
        </w:rPr>
        <w:t xml:space="preserve">this </w:t>
      </w:r>
      <w:r>
        <w:rPr>
          <w:color w:val="1F487C"/>
          <w:spacing w:val="-2"/>
        </w:rPr>
        <w:t>assessment:</w:t>
      </w:r>
    </w:p>
    <w:p w14:paraId="05BC27A0" w14:textId="77777777" w:rsidR="005251BE" w:rsidRDefault="007F59B8">
      <w:pPr>
        <w:pStyle w:val="ListParagraph"/>
        <w:numPr>
          <w:ilvl w:val="1"/>
          <w:numId w:val="1"/>
        </w:numPr>
        <w:tabs>
          <w:tab w:val="left" w:pos="940"/>
          <w:tab w:val="left" w:pos="941"/>
        </w:tabs>
        <w:spacing w:before="126"/>
        <w:ind w:hanging="361"/>
      </w:pPr>
      <w:r>
        <w:rPr>
          <w:color w:val="1F487C"/>
        </w:rPr>
        <w:t>Demonstrate</w:t>
      </w:r>
      <w:r>
        <w:rPr>
          <w:color w:val="1F487C"/>
          <w:spacing w:val="-7"/>
        </w:rPr>
        <w:t xml:space="preserve"> </w:t>
      </w:r>
      <w:r>
        <w:rPr>
          <w:color w:val="1F487C"/>
        </w:rPr>
        <w:t>your</w:t>
      </w:r>
      <w:r>
        <w:rPr>
          <w:color w:val="1F487C"/>
          <w:spacing w:val="-6"/>
        </w:rPr>
        <w:t xml:space="preserve"> </w:t>
      </w:r>
      <w:r>
        <w:rPr>
          <w:color w:val="1F487C"/>
        </w:rPr>
        <w:t>knowledge</w:t>
      </w:r>
      <w:r>
        <w:rPr>
          <w:color w:val="1F487C"/>
          <w:spacing w:val="-5"/>
        </w:rPr>
        <w:t xml:space="preserve"> </w:t>
      </w:r>
      <w:r>
        <w:rPr>
          <w:color w:val="1F487C"/>
        </w:rPr>
        <w:t>of</w:t>
      </w:r>
      <w:r>
        <w:rPr>
          <w:color w:val="1F487C"/>
          <w:spacing w:val="-6"/>
        </w:rPr>
        <w:t xml:space="preserve"> </w:t>
      </w:r>
      <w:r>
        <w:rPr>
          <w:color w:val="1F487C"/>
        </w:rPr>
        <w:t>key</w:t>
      </w:r>
      <w:r>
        <w:rPr>
          <w:color w:val="1F487C"/>
          <w:spacing w:val="-7"/>
        </w:rPr>
        <w:t xml:space="preserve"> </w:t>
      </w:r>
      <w:r>
        <w:rPr>
          <w:color w:val="1F487C"/>
        </w:rPr>
        <w:t>business</w:t>
      </w:r>
      <w:r>
        <w:rPr>
          <w:color w:val="1F487C"/>
          <w:spacing w:val="-4"/>
        </w:rPr>
        <w:t xml:space="preserve"> </w:t>
      </w:r>
      <w:r>
        <w:rPr>
          <w:color w:val="1F487C"/>
        </w:rPr>
        <w:t>plan</w:t>
      </w:r>
      <w:r>
        <w:rPr>
          <w:color w:val="1F487C"/>
          <w:spacing w:val="-5"/>
        </w:rPr>
        <w:t xml:space="preserve"> </w:t>
      </w:r>
      <w:r>
        <w:rPr>
          <w:color w:val="1F487C"/>
          <w:spacing w:val="-2"/>
        </w:rPr>
        <w:t>components</w:t>
      </w:r>
    </w:p>
    <w:p w14:paraId="1E48C75F" w14:textId="77777777" w:rsidR="005251BE" w:rsidRDefault="007F59B8">
      <w:pPr>
        <w:pStyle w:val="ListParagraph"/>
        <w:numPr>
          <w:ilvl w:val="1"/>
          <w:numId w:val="1"/>
        </w:numPr>
        <w:tabs>
          <w:tab w:val="left" w:pos="940"/>
          <w:tab w:val="left" w:pos="941"/>
        </w:tabs>
        <w:spacing w:before="126"/>
        <w:ind w:hanging="361"/>
      </w:pPr>
      <w:r>
        <w:rPr>
          <w:color w:val="1F487C"/>
        </w:rPr>
        <w:t>Apply</w:t>
      </w:r>
      <w:r>
        <w:rPr>
          <w:color w:val="1F487C"/>
          <w:spacing w:val="-6"/>
        </w:rPr>
        <w:t xml:space="preserve"> </w:t>
      </w:r>
      <w:r>
        <w:rPr>
          <w:color w:val="1F487C"/>
        </w:rPr>
        <w:t>your</w:t>
      </w:r>
      <w:r>
        <w:rPr>
          <w:color w:val="1F487C"/>
          <w:spacing w:val="-6"/>
        </w:rPr>
        <w:t xml:space="preserve"> </w:t>
      </w:r>
      <w:r>
        <w:rPr>
          <w:color w:val="1F487C"/>
        </w:rPr>
        <w:t>knowledge</w:t>
      </w:r>
      <w:r>
        <w:rPr>
          <w:color w:val="1F487C"/>
          <w:spacing w:val="-4"/>
        </w:rPr>
        <w:t xml:space="preserve"> </w:t>
      </w:r>
      <w:r>
        <w:rPr>
          <w:color w:val="1F487C"/>
        </w:rPr>
        <w:t>of</w:t>
      </w:r>
      <w:r>
        <w:rPr>
          <w:color w:val="1F487C"/>
          <w:spacing w:val="-6"/>
        </w:rPr>
        <w:t xml:space="preserve"> </w:t>
      </w:r>
      <w:r>
        <w:rPr>
          <w:color w:val="1F487C"/>
        </w:rPr>
        <w:t>key</w:t>
      </w:r>
      <w:r>
        <w:rPr>
          <w:color w:val="1F487C"/>
          <w:spacing w:val="-5"/>
        </w:rPr>
        <w:t xml:space="preserve"> </w:t>
      </w:r>
      <w:r>
        <w:rPr>
          <w:color w:val="1F487C"/>
        </w:rPr>
        <w:t>business</w:t>
      </w:r>
      <w:r>
        <w:rPr>
          <w:color w:val="1F487C"/>
          <w:spacing w:val="-3"/>
        </w:rPr>
        <w:t xml:space="preserve"> </w:t>
      </w:r>
      <w:r>
        <w:rPr>
          <w:color w:val="1F487C"/>
        </w:rPr>
        <w:t>plan</w:t>
      </w:r>
      <w:r>
        <w:rPr>
          <w:color w:val="1F487C"/>
          <w:spacing w:val="-5"/>
        </w:rPr>
        <w:t xml:space="preserve"> </w:t>
      </w:r>
      <w:r>
        <w:rPr>
          <w:color w:val="1F487C"/>
        </w:rPr>
        <w:t>component</w:t>
      </w:r>
      <w:r>
        <w:rPr>
          <w:color w:val="1F487C"/>
          <w:spacing w:val="-6"/>
        </w:rPr>
        <w:t xml:space="preserve"> </w:t>
      </w:r>
      <w:r>
        <w:rPr>
          <w:color w:val="1F487C"/>
        </w:rPr>
        <w:t>to</w:t>
      </w:r>
      <w:r>
        <w:rPr>
          <w:color w:val="1F487C"/>
          <w:spacing w:val="-4"/>
        </w:rPr>
        <w:t xml:space="preserve"> </w:t>
      </w:r>
      <w:r>
        <w:rPr>
          <w:color w:val="1F487C"/>
        </w:rPr>
        <w:t>your</w:t>
      </w:r>
      <w:r>
        <w:rPr>
          <w:color w:val="1F487C"/>
          <w:spacing w:val="-6"/>
        </w:rPr>
        <w:t xml:space="preserve"> </w:t>
      </w:r>
      <w:r>
        <w:rPr>
          <w:color w:val="1F487C"/>
        </w:rPr>
        <w:t>specific</w:t>
      </w:r>
      <w:r>
        <w:rPr>
          <w:color w:val="1F487C"/>
          <w:spacing w:val="-4"/>
        </w:rPr>
        <w:t xml:space="preserve"> </w:t>
      </w:r>
      <w:r>
        <w:rPr>
          <w:color w:val="1F487C"/>
        </w:rPr>
        <w:t>business</w:t>
      </w:r>
      <w:r>
        <w:rPr>
          <w:color w:val="1F487C"/>
          <w:spacing w:val="-3"/>
        </w:rPr>
        <w:t xml:space="preserve"> </w:t>
      </w:r>
      <w:r>
        <w:rPr>
          <w:color w:val="1F487C"/>
          <w:spacing w:val="-4"/>
        </w:rPr>
        <w:t>idea</w:t>
      </w:r>
    </w:p>
    <w:p w14:paraId="69153B5C" w14:textId="77777777" w:rsidR="005251BE" w:rsidRDefault="007F59B8">
      <w:pPr>
        <w:pStyle w:val="Heading1"/>
        <w:spacing w:before="127"/>
        <w:ind w:left="940"/>
        <w:jc w:val="left"/>
      </w:pPr>
      <w:r>
        <w:t>(Assessed</w:t>
      </w:r>
      <w:r>
        <w:rPr>
          <w:spacing w:val="-7"/>
        </w:rPr>
        <w:t xml:space="preserve"> </w:t>
      </w:r>
      <w:r>
        <w:t>on</w:t>
      </w:r>
      <w:r>
        <w:rPr>
          <w:spacing w:val="-3"/>
        </w:rPr>
        <w:t xml:space="preserve"> </w:t>
      </w:r>
      <w:r>
        <w:t>20</w:t>
      </w:r>
      <w:r>
        <w:rPr>
          <w:spacing w:val="-4"/>
        </w:rPr>
        <w:t xml:space="preserve"> </w:t>
      </w:r>
      <w:r>
        <w:t>marks</w:t>
      </w:r>
      <w:r>
        <w:rPr>
          <w:spacing w:val="-4"/>
        </w:rPr>
        <w:t xml:space="preserve"> </w:t>
      </w:r>
      <w:r>
        <w:t>as</w:t>
      </w:r>
      <w:r>
        <w:rPr>
          <w:spacing w:val="-3"/>
        </w:rPr>
        <w:t xml:space="preserve"> </w:t>
      </w:r>
      <w:r>
        <w:t>a</w:t>
      </w:r>
      <w:r>
        <w:rPr>
          <w:spacing w:val="-5"/>
        </w:rPr>
        <w:t xml:space="preserve"> </w:t>
      </w:r>
      <w:r>
        <w:t>group</w:t>
      </w:r>
      <w:r>
        <w:rPr>
          <w:spacing w:val="-4"/>
        </w:rPr>
        <w:t xml:space="preserve"> </w:t>
      </w:r>
      <w:r>
        <w:t>based</w:t>
      </w:r>
      <w:r>
        <w:rPr>
          <w:spacing w:val="-3"/>
        </w:rPr>
        <w:t xml:space="preserve"> </w:t>
      </w:r>
      <w:r>
        <w:t>on</w:t>
      </w:r>
      <w:r>
        <w:rPr>
          <w:spacing w:val="-5"/>
        </w:rPr>
        <w:t xml:space="preserve"> </w:t>
      </w:r>
      <w:r>
        <w:t>written</w:t>
      </w:r>
      <w:r>
        <w:rPr>
          <w:spacing w:val="-3"/>
        </w:rPr>
        <w:t xml:space="preserve"> </w:t>
      </w:r>
      <w:r>
        <w:t>business</w:t>
      </w:r>
      <w:r>
        <w:rPr>
          <w:spacing w:val="-2"/>
        </w:rPr>
        <w:t xml:space="preserve"> plan)</w:t>
      </w:r>
    </w:p>
    <w:p w14:paraId="6E932CEF" w14:textId="77777777" w:rsidR="005251BE" w:rsidRDefault="005251BE">
      <w:pPr>
        <w:pStyle w:val="BodyText"/>
        <w:spacing w:before="1"/>
        <w:rPr>
          <w:b/>
          <w:sz w:val="33"/>
        </w:rPr>
      </w:pPr>
    </w:p>
    <w:p w14:paraId="1F2FB7F9" w14:textId="77777777" w:rsidR="005251BE" w:rsidRDefault="007F59B8">
      <w:pPr>
        <w:pStyle w:val="ListParagraph"/>
        <w:numPr>
          <w:ilvl w:val="0"/>
          <w:numId w:val="1"/>
        </w:numPr>
        <w:tabs>
          <w:tab w:val="left" w:pos="581"/>
        </w:tabs>
        <w:spacing w:line="252" w:lineRule="exact"/>
        <w:jc w:val="both"/>
        <w:rPr>
          <w:b/>
        </w:rPr>
      </w:pPr>
      <w:r>
        <w:rPr>
          <w:b/>
        </w:rPr>
        <w:t>Cognitive</w:t>
      </w:r>
      <w:r>
        <w:rPr>
          <w:b/>
          <w:spacing w:val="-8"/>
        </w:rPr>
        <w:t xml:space="preserve"> </w:t>
      </w:r>
      <w:r>
        <w:rPr>
          <w:b/>
        </w:rPr>
        <w:t>and</w:t>
      </w:r>
      <w:r>
        <w:rPr>
          <w:b/>
          <w:spacing w:val="-7"/>
        </w:rPr>
        <w:t xml:space="preserve"> </w:t>
      </w:r>
      <w:r>
        <w:rPr>
          <w:b/>
        </w:rPr>
        <w:t>Intellectual</w:t>
      </w:r>
      <w:r>
        <w:rPr>
          <w:b/>
          <w:spacing w:val="-3"/>
        </w:rPr>
        <w:t xml:space="preserve"> </w:t>
      </w:r>
      <w:r>
        <w:rPr>
          <w:b/>
          <w:spacing w:val="-2"/>
        </w:rPr>
        <w:t>Skills</w:t>
      </w:r>
    </w:p>
    <w:p w14:paraId="04B19BB6" w14:textId="77777777" w:rsidR="005251BE" w:rsidRDefault="007F59B8">
      <w:pPr>
        <w:pStyle w:val="BodyText"/>
        <w:ind w:left="220" w:right="211"/>
        <w:jc w:val="both"/>
      </w:pPr>
      <w:r>
        <w:t>You should be able to present, evaluate and interpret qualitative and quantitative data, in order to develop lines of argument and make sound judgements in accordance with basic theories an</w:t>
      </w:r>
      <w:r>
        <w:t xml:space="preserve">d concepts of your subject(s) of study. You should be able to evaluate the appropriateness of different approaches to solving problems related to your area(s) of study and/or work. Your work must contain </w:t>
      </w:r>
      <w:r>
        <w:rPr>
          <w:b/>
        </w:rPr>
        <w:t>evidence of logical, analytical thinking</w:t>
      </w:r>
      <w:r>
        <w:t>. For exampl</w:t>
      </w:r>
      <w:r>
        <w:t>e, to examine and break information down into parts, make inferences, compile, compare and contrast information.</w:t>
      </w:r>
      <w:r>
        <w:rPr>
          <w:spacing w:val="40"/>
        </w:rPr>
        <w:t xml:space="preserve"> </w:t>
      </w:r>
      <w:r>
        <w:t>This means not just describing what! But also justifying: Why? How? When? Who? Where? At what cost? You should provide justification for your a</w:t>
      </w:r>
      <w:r>
        <w:t>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3"/>
        </w:rPr>
        <w:t xml:space="preserve"> </w:t>
      </w:r>
      <w:r>
        <w:t>have</w:t>
      </w:r>
      <w:r>
        <w:rPr>
          <w:spacing w:val="-5"/>
        </w:rPr>
        <w:t xml:space="preserve"> </w:t>
      </w:r>
      <w:r>
        <w:t>reflected</w:t>
      </w:r>
      <w:r>
        <w:rPr>
          <w:spacing w:val="-3"/>
        </w:rPr>
        <w:t xml:space="preserve"> </w:t>
      </w:r>
      <w:r>
        <w:t>upon</w:t>
      </w:r>
      <w:r>
        <w:rPr>
          <w:spacing w:val="-3"/>
        </w:rPr>
        <w:t xml:space="preserve"> </w:t>
      </w:r>
      <w:r>
        <w:t>the</w:t>
      </w:r>
      <w:r>
        <w:rPr>
          <w:spacing w:val="-3"/>
        </w:rPr>
        <w:t xml:space="preserve"> </w:t>
      </w:r>
      <w:r>
        <w:t>ideas</w:t>
      </w:r>
      <w:r>
        <w:rPr>
          <w:spacing w:val="-3"/>
        </w:rPr>
        <w:t xml:space="preserve"> </w:t>
      </w:r>
      <w:r>
        <w:t>of</w:t>
      </w:r>
      <w:r>
        <w:rPr>
          <w:spacing w:val="-2"/>
        </w:rPr>
        <w:t xml:space="preserve"> </w:t>
      </w:r>
      <w:r>
        <w:t>others</w:t>
      </w:r>
      <w:r>
        <w:rPr>
          <w:spacing w:val="-3"/>
        </w:rPr>
        <w:t xml:space="preserve"> </w:t>
      </w:r>
      <w:r>
        <w:t>within</w:t>
      </w:r>
      <w:r>
        <w:rPr>
          <w:spacing w:val="-3"/>
        </w:rPr>
        <w:t xml:space="preserve"> </w:t>
      </w:r>
      <w:r>
        <w:t>the</w:t>
      </w:r>
      <w:r>
        <w:rPr>
          <w:spacing w:val="-3"/>
        </w:rPr>
        <w:t xml:space="preserve"> </w:t>
      </w:r>
      <w:r>
        <w:t>subject</w:t>
      </w:r>
      <w:r>
        <w:rPr>
          <w:spacing w:val="-4"/>
        </w:rPr>
        <w:t xml:space="preserve"> </w:t>
      </w:r>
      <w:r>
        <w:t>area</w:t>
      </w:r>
      <w:r>
        <w:rPr>
          <w:spacing w:val="-2"/>
        </w:rPr>
        <w:t xml:space="preserve"> </w:t>
      </w:r>
      <w:r>
        <w:t>and</w:t>
      </w:r>
      <w:r>
        <w:rPr>
          <w:spacing w:val="-3"/>
        </w:rPr>
        <w:t xml:space="preserve"> </w:t>
      </w:r>
      <w:r>
        <w:t>that you are able to make sound judgements and arguments using data and concepts.</w:t>
      </w:r>
      <w:r>
        <w:rPr>
          <w:spacing w:val="40"/>
        </w:rPr>
        <w:t xml:space="preserve"> </w:t>
      </w:r>
      <w:r>
        <w:t xml:space="preserve">Where relevant, alternative solutions and recommendations </w:t>
      </w:r>
      <w:r>
        <w:t>may be proposed.</w:t>
      </w:r>
    </w:p>
    <w:p w14:paraId="2CAF36D6" w14:textId="77777777" w:rsidR="005251BE" w:rsidRDefault="005251BE">
      <w:pPr>
        <w:pStyle w:val="BodyText"/>
        <w:spacing w:before="1"/>
      </w:pPr>
    </w:p>
    <w:p w14:paraId="58D77F8A" w14:textId="77777777" w:rsidR="005251BE" w:rsidRDefault="007F59B8">
      <w:pPr>
        <w:pStyle w:val="Heading2"/>
      </w:pPr>
      <w:r>
        <w:rPr>
          <w:color w:val="1F487C"/>
        </w:rPr>
        <w:t>Guidance</w:t>
      </w:r>
      <w:r>
        <w:rPr>
          <w:color w:val="1F487C"/>
          <w:spacing w:val="-5"/>
        </w:rPr>
        <w:t xml:space="preserve"> </w:t>
      </w:r>
      <w:r>
        <w:rPr>
          <w:color w:val="1F487C"/>
        </w:rPr>
        <w:t>specific</w:t>
      </w:r>
      <w:r>
        <w:rPr>
          <w:color w:val="1F487C"/>
          <w:spacing w:val="-5"/>
        </w:rPr>
        <w:t xml:space="preserve"> </w:t>
      </w:r>
      <w:r>
        <w:rPr>
          <w:color w:val="1F487C"/>
        </w:rPr>
        <w:t>to</w:t>
      </w:r>
      <w:r>
        <w:rPr>
          <w:color w:val="1F487C"/>
          <w:spacing w:val="-5"/>
        </w:rPr>
        <w:t xml:space="preserve"> </w:t>
      </w:r>
      <w:r>
        <w:rPr>
          <w:color w:val="1F487C"/>
        </w:rPr>
        <w:t xml:space="preserve">this </w:t>
      </w:r>
      <w:r>
        <w:rPr>
          <w:color w:val="1F487C"/>
          <w:spacing w:val="-2"/>
        </w:rPr>
        <w:t>assessment:</w:t>
      </w:r>
    </w:p>
    <w:p w14:paraId="5E44BC21" w14:textId="77777777" w:rsidR="005251BE" w:rsidRDefault="007F59B8">
      <w:pPr>
        <w:pStyle w:val="ListParagraph"/>
        <w:numPr>
          <w:ilvl w:val="1"/>
          <w:numId w:val="1"/>
        </w:numPr>
        <w:tabs>
          <w:tab w:val="left" w:pos="940"/>
          <w:tab w:val="left" w:pos="941"/>
        </w:tabs>
        <w:spacing w:before="126" w:line="360" w:lineRule="auto"/>
        <w:ind w:right="215"/>
      </w:pPr>
      <w:proofErr w:type="spellStart"/>
      <w:r>
        <w:rPr>
          <w:color w:val="1F487C"/>
        </w:rPr>
        <w:t>Analyse</w:t>
      </w:r>
      <w:proofErr w:type="spellEnd"/>
      <w:r>
        <w:rPr>
          <w:color w:val="1F487C"/>
          <w:spacing w:val="-11"/>
        </w:rPr>
        <w:t xml:space="preserve"> </w:t>
      </w:r>
      <w:r>
        <w:rPr>
          <w:color w:val="1F487C"/>
        </w:rPr>
        <w:t>and</w:t>
      </w:r>
      <w:r>
        <w:rPr>
          <w:color w:val="1F487C"/>
          <w:spacing w:val="-14"/>
        </w:rPr>
        <w:t xml:space="preserve"> </w:t>
      </w:r>
      <w:r>
        <w:rPr>
          <w:color w:val="1F487C"/>
        </w:rPr>
        <w:t>support</w:t>
      </w:r>
      <w:r>
        <w:rPr>
          <w:color w:val="1F487C"/>
          <w:spacing w:val="-12"/>
        </w:rPr>
        <w:t xml:space="preserve"> </w:t>
      </w:r>
      <w:r>
        <w:rPr>
          <w:color w:val="1F487C"/>
        </w:rPr>
        <w:t>sourced</w:t>
      </w:r>
      <w:r>
        <w:rPr>
          <w:color w:val="1F487C"/>
          <w:spacing w:val="-14"/>
        </w:rPr>
        <w:t xml:space="preserve"> </w:t>
      </w:r>
      <w:r>
        <w:rPr>
          <w:color w:val="1F487C"/>
        </w:rPr>
        <w:t>information</w:t>
      </w:r>
      <w:r>
        <w:rPr>
          <w:color w:val="1F487C"/>
          <w:spacing w:val="-14"/>
        </w:rPr>
        <w:t xml:space="preserve"> </w:t>
      </w:r>
      <w:r>
        <w:rPr>
          <w:color w:val="1F487C"/>
        </w:rPr>
        <w:t>by</w:t>
      </w:r>
      <w:r>
        <w:rPr>
          <w:color w:val="1F487C"/>
          <w:spacing w:val="-14"/>
        </w:rPr>
        <w:t xml:space="preserve"> </w:t>
      </w:r>
      <w:r>
        <w:rPr>
          <w:color w:val="1F487C"/>
        </w:rPr>
        <w:t>adding</w:t>
      </w:r>
      <w:r>
        <w:rPr>
          <w:color w:val="1F487C"/>
          <w:spacing w:val="-10"/>
        </w:rPr>
        <w:t xml:space="preserve"> </w:t>
      </w:r>
      <w:r>
        <w:rPr>
          <w:color w:val="1F487C"/>
        </w:rPr>
        <w:t>personal</w:t>
      </w:r>
      <w:r>
        <w:rPr>
          <w:color w:val="1F487C"/>
          <w:spacing w:val="-15"/>
        </w:rPr>
        <w:t xml:space="preserve"> </w:t>
      </w:r>
      <w:r>
        <w:rPr>
          <w:color w:val="1F487C"/>
        </w:rPr>
        <w:t>judgement</w:t>
      </w:r>
      <w:r>
        <w:rPr>
          <w:color w:val="1F487C"/>
          <w:spacing w:val="-12"/>
        </w:rPr>
        <w:t xml:space="preserve"> </w:t>
      </w:r>
      <w:r>
        <w:rPr>
          <w:color w:val="1F487C"/>
        </w:rPr>
        <w:t>and</w:t>
      </w:r>
      <w:r>
        <w:rPr>
          <w:color w:val="1F487C"/>
          <w:spacing w:val="-11"/>
        </w:rPr>
        <w:t xml:space="preserve"> </w:t>
      </w:r>
      <w:r>
        <w:rPr>
          <w:color w:val="1F487C"/>
        </w:rPr>
        <w:t>then,</w:t>
      </w:r>
      <w:r>
        <w:rPr>
          <w:color w:val="1F487C"/>
          <w:spacing w:val="-12"/>
        </w:rPr>
        <w:t xml:space="preserve"> </w:t>
      </w:r>
      <w:r>
        <w:rPr>
          <w:color w:val="1F487C"/>
        </w:rPr>
        <w:t>relate</w:t>
      </w:r>
      <w:r>
        <w:rPr>
          <w:color w:val="1F487C"/>
          <w:spacing w:val="-14"/>
        </w:rPr>
        <w:t xml:space="preserve"> </w:t>
      </w:r>
      <w:r>
        <w:rPr>
          <w:color w:val="1F487C"/>
        </w:rPr>
        <w:t>them</w:t>
      </w:r>
      <w:r>
        <w:rPr>
          <w:color w:val="1F487C"/>
          <w:spacing w:val="-12"/>
        </w:rPr>
        <w:t xml:space="preserve"> </w:t>
      </w:r>
      <w:r>
        <w:rPr>
          <w:color w:val="1F487C"/>
        </w:rPr>
        <w:t>to</w:t>
      </w:r>
      <w:r>
        <w:rPr>
          <w:color w:val="1F487C"/>
          <w:spacing w:val="-14"/>
        </w:rPr>
        <w:t xml:space="preserve"> </w:t>
      </w:r>
      <w:r>
        <w:rPr>
          <w:color w:val="1F487C"/>
        </w:rPr>
        <w:t>your specific business idea.</w:t>
      </w:r>
    </w:p>
    <w:p w14:paraId="0DF22684" w14:textId="77777777" w:rsidR="005251BE" w:rsidRDefault="007F59B8">
      <w:pPr>
        <w:pStyle w:val="Heading1"/>
        <w:spacing w:line="252" w:lineRule="exact"/>
        <w:ind w:left="940"/>
        <w:jc w:val="left"/>
      </w:pPr>
      <w:r>
        <w:t>(Assessed</w:t>
      </w:r>
      <w:r>
        <w:rPr>
          <w:spacing w:val="-7"/>
        </w:rPr>
        <w:t xml:space="preserve"> </w:t>
      </w:r>
      <w:r>
        <w:t>on</w:t>
      </w:r>
      <w:r>
        <w:rPr>
          <w:spacing w:val="-3"/>
        </w:rPr>
        <w:t xml:space="preserve"> </w:t>
      </w:r>
      <w:r>
        <w:t>20</w:t>
      </w:r>
      <w:r>
        <w:rPr>
          <w:spacing w:val="-4"/>
        </w:rPr>
        <w:t xml:space="preserve"> </w:t>
      </w:r>
      <w:r>
        <w:t>marks</w:t>
      </w:r>
      <w:r>
        <w:rPr>
          <w:spacing w:val="-4"/>
        </w:rPr>
        <w:t xml:space="preserve"> </w:t>
      </w:r>
      <w:r>
        <w:t>as</w:t>
      </w:r>
      <w:r>
        <w:rPr>
          <w:spacing w:val="-3"/>
        </w:rPr>
        <w:t xml:space="preserve"> </w:t>
      </w:r>
      <w:r>
        <w:t>a</w:t>
      </w:r>
      <w:r>
        <w:rPr>
          <w:spacing w:val="-5"/>
        </w:rPr>
        <w:t xml:space="preserve"> </w:t>
      </w:r>
      <w:r>
        <w:t>group</w:t>
      </w:r>
      <w:r>
        <w:rPr>
          <w:spacing w:val="-4"/>
        </w:rPr>
        <w:t xml:space="preserve"> </w:t>
      </w:r>
      <w:r>
        <w:t>based</w:t>
      </w:r>
      <w:r>
        <w:rPr>
          <w:spacing w:val="-3"/>
        </w:rPr>
        <w:t xml:space="preserve"> </w:t>
      </w:r>
      <w:r>
        <w:t>on</w:t>
      </w:r>
      <w:r>
        <w:rPr>
          <w:spacing w:val="-5"/>
        </w:rPr>
        <w:t xml:space="preserve"> </w:t>
      </w:r>
      <w:r>
        <w:t>written</w:t>
      </w:r>
      <w:r>
        <w:rPr>
          <w:spacing w:val="-3"/>
        </w:rPr>
        <w:t xml:space="preserve"> </w:t>
      </w:r>
      <w:r>
        <w:t>business</w:t>
      </w:r>
      <w:r>
        <w:rPr>
          <w:spacing w:val="-2"/>
        </w:rPr>
        <w:t xml:space="preserve"> plan)</w:t>
      </w:r>
    </w:p>
    <w:p w14:paraId="1DBC5858" w14:textId="77777777" w:rsidR="005251BE" w:rsidRDefault="007F59B8">
      <w:pPr>
        <w:spacing w:before="139"/>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5D95D8E5" w14:textId="77777777" w:rsidR="005251BE" w:rsidRDefault="005251BE">
      <w:pPr>
        <w:jc w:val="center"/>
        <w:rPr>
          <w:rFonts w:ascii="Times New Roman"/>
          <w:sz w:val="20"/>
        </w:rPr>
        <w:sectPr w:rsidR="005251BE">
          <w:pgSz w:w="11900" w:h="16840"/>
          <w:pgMar w:top="720" w:right="500" w:bottom="280" w:left="500" w:header="720" w:footer="720" w:gutter="0"/>
          <w:cols w:space="720"/>
        </w:sectPr>
      </w:pPr>
    </w:p>
    <w:p w14:paraId="58AEBA7B" w14:textId="77777777" w:rsidR="005251BE" w:rsidRDefault="007F59B8">
      <w:pPr>
        <w:pStyle w:val="Heading1"/>
        <w:numPr>
          <w:ilvl w:val="0"/>
          <w:numId w:val="1"/>
        </w:numPr>
        <w:tabs>
          <w:tab w:val="left" w:pos="581"/>
        </w:tabs>
        <w:spacing w:before="66" w:line="252" w:lineRule="exact"/>
        <w:jc w:val="both"/>
      </w:pPr>
      <w:r>
        <w:lastRenderedPageBreak/>
        <w:pict w14:anchorId="62D0FE15">
          <v:rect id="docshape14" o:spid="_x0000_s1032" style="position:absolute;left:0;text-align:left;margin-left:0;margin-top:0;width:594.7pt;height:841.7pt;z-index:-16191488;mso-position-horizontal-relative:page;mso-position-vertical-relative:page" fillcolor="#f3f3ff" stroked="f">
            <w10:wrap anchorx="page" anchory="page"/>
          </v:rect>
        </w:pict>
      </w:r>
      <w:r>
        <w:t>Practical</w:t>
      </w:r>
      <w:r>
        <w:rPr>
          <w:spacing w:val="-7"/>
        </w:rPr>
        <w:t xml:space="preserve"> </w:t>
      </w:r>
      <w:r>
        <w:rPr>
          <w:spacing w:val="-2"/>
        </w:rPr>
        <w:t>Skills</w:t>
      </w:r>
    </w:p>
    <w:p w14:paraId="4234F319" w14:textId="77777777" w:rsidR="005251BE" w:rsidRDefault="007F59B8">
      <w:pPr>
        <w:pStyle w:val="BodyText"/>
        <w:ind w:left="22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9"/>
        </w:rPr>
        <w:t xml:space="preserve"> </w:t>
      </w:r>
      <w:r>
        <w:t>able</w:t>
      </w:r>
      <w:r>
        <w:rPr>
          <w:spacing w:val="-3"/>
        </w:rPr>
        <w:t xml:space="preserve"> </w:t>
      </w:r>
      <w:r>
        <w:t>to</w:t>
      </w:r>
      <w:r>
        <w:rPr>
          <w:spacing w:val="-5"/>
        </w:rPr>
        <w:t xml:space="preserve"> </w:t>
      </w:r>
      <w:r>
        <w:t>apply</w:t>
      </w:r>
      <w:r>
        <w:rPr>
          <w:spacing w:val="-8"/>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w:t>
      </w:r>
      <w:r>
        <w:t>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3"/>
        </w:rPr>
        <w:t xml:space="preserve"> </w:t>
      </w:r>
      <w:r>
        <w:t>and/or</w:t>
      </w:r>
      <w:r>
        <w:rPr>
          <w:spacing w:val="-2"/>
        </w:rPr>
        <w:t xml:space="preserve"> </w:t>
      </w:r>
      <w:r>
        <w:t>a</w:t>
      </w:r>
      <w:r>
        <w:rPr>
          <w:spacing w:val="-3"/>
        </w:rPr>
        <w:t xml:space="preserve"> </w:t>
      </w:r>
      <w:r>
        <w:t>particular</w:t>
      </w:r>
      <w:r>
        <w:rPr>
          <w:spacing w:val="-5"/>
        </w:rPr>
        <w:t xml:space="preserve"> </w:t>
      </w:r>
      <w:r>
        <w:t>context.</w:t>
      </w:r>
      <w:r>
        <w:rPr>
          <w:spacing w:val="40"/>
        </w:rPr>
        <w:t xml:space="preserve"> </w:t>
      </w:r>
      <w:r>
        <w:t>How</w:t>
      </w:r>
      <w:r>
        <w:rPr>
          <w:spacing w:val="-4"/>
        </w:rPr>
        <w:t xml:space="preserve"> </w:t>
      </w:r>
      <w:r>
        <w:t>do</w:t>
      </w:r>
      <w:r>
        <w:rPr>
          <w:spacing w:val="-6"/>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 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for instance, the use of re</w:t>
      </w:r>
      <w:r>
        <w:t xml:space="preserve">al-world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045EEDF0" w14:textId="77777777" w:rsidR="005251BE" w:rsidRDefault="005251BE">
      <w:pPr>
        <w:pStyle w:val="BodyText"/>
        <w:spacing w:before="2"/>
      </w:pPr>
    </w:p>
    <w:p w14:paraId="48DABA39" w14:textId="77777777" w:rsidR="005251BE" w:rsidRDefault="007F59B8">
      <w:pPr>
        <w:pStyle w:val="Heading2"/>
        <w:spacing w:line="252" w:lineRule="exact"/>
        <w:jc w:val="both"/>
      </w:pPr>
      <w:r>
        <w:rPr>
          <w:color w:val="1F487C"/>
        </w:rPr>
        <w:t>Guidance</w:t>
      </w:r>
      <w:r>
        <w:rPr>
          <w:color w:val="1F487C"/>
          <w:spacing w:val="-5"/>
        </w:rPr>
        <w:t xml:space="preserve"> </w:t>
      </w:r>
      <w:r>
        <w:rPr>
          <w:color w:val="1F487C"/>
        </w:rPr>
        <w:t>specific</w:t>
      </w:r>
      <w:r>
        <w:rPr>
          <w:color w:val="1F487C"/>
          <w:spacing w:val="-5"/>
        </w:rPr>
        <w:t xml:space="preserve"> </w:t>
      </w:r>
      <w:r>
        <w:rPr>
          <w:color w:val="1F487C"/>
        </w:rPr>
        <w:t>to</w:t>
      </w:r>
      <w:r>
        <w:rPr>
          <w:color w:val="1F487C"/>
          <w:spacing w:val="-5"/>
        </w:rPr>
        <w:t xml:space="preserve"> </w:t>
      </w:r>
      <w:r>
        <w:rPr>
          <w:color w:val="1F487C"/>
        </w:rPr>
        <w:t xml:space="preserve">this </w:t>
      </w:r>
      <w:r>
        <w:rPr>
          <w:color w:val="1F487C"/>
          <w:spacing w:val="-2"/>
        </w:rPr>
        <w:t>assessment:</w:t>
      </w:r>
    </w:p>
    <w:p w14:paraId="0A26F2BA" w14:textId="77777777" w:rsidR="005251BE" w:rsidRDefault="007F59B8">
      <w:pPr>
        <w:pStyle w:val="ListParagraph"/>
        <w:numPr>
          <w:ilvl w:val="1"/>
          <w:numId w:val="1"/>
        </w:numPr>
        <w:tabs>
          <w:tab w:val="left" w:pos="940"/>
          <w:tab w:val="left" w:pos="941"/>
        </w:tabs>
        <w:spacing w:line="360" w:lineRule="auto"/>
        <w:ind w:right="765"/>
      </w:pPr>
      <w:r>
        <w:rPr>
          <w:color w:val="1F487C"/>
        </w:rPr>
        <w:t>Logically</w:t>
      </w:r>
      <w:r>
        <w:rPr>
          <w:color w:val="1F487C"/>
          <w:spacing w:val="-1"/>
        </w:rPr>
        <w:t xml:space="preserve"> </w:t>
      </w:r>
      <w:r>
        <w:rPr>
          <w:color w:val="1F487C"/>
        </w:rPr>
        <w:t>apply</w:t>
      </w:r>
      <w:r>
        <w:rPr>
          <w:color w:val="1F487C"/>
          <w:spacing w:val="-1"/>
        </w:rPr>
        <w:t xml:space="preserve"> </w:t>
      </w:r>
      <w:r>
        <w:rPr>
          <w:color w:val="1F487C"/>
        </w:rPr>
        <w:t>analytical</w:t>
      </w:r>
      <w:r>
        <w:rPr>
          <w:color w:val="1F487C"/>
          <w:spacing w:val="-3"/>
        </w:rPr>
        <w:t xml:space="preserve"> </w:t>
      </w:r>
      <w:r>
        <w:rPr>
          <w:color w:val="1F487C"/>
        </w:rPr>
        <w:t>tools</w:t>
      </w:r>
      <w:r>
        <w:rPr>
          <w:color w:val="1F487C"/>
          <w:spacing w:val="-1"/>
        </w:rPr>
        <w:t xml:space="preserve"> </w:t>
      </w:r>
      <w:r>
        <w:rPr>
          <w:color w:val="1F487C"/>
        </w:rPr>
        <w:t>in</w:t>
      </w:r>
      <w:r>
        <w:rPr>
          <w:color w:val="1F487C"/>
          <w:spacing w:val="-4"/>
        </w:rPr>
        <w:t xml:space="preserve"> </w:t>
      </w:r>
      <w:r>
        <w:rPr>
          <w:color w:val="1F487C"/>
        </w:rPr>
        <w:t>the</w:t>
      </w:r>
      <w:r>
        <w:rPr>
          <w:color w:val="1F487C"/>
          <w:spacing w:val="-4"/>
        </w:rPr>
        <w:t xml:space="preserve"> </w:t>
      </w:r>
      <w:r>
        <w:rPr>
          <w:color w:val="1F487C"/>
        </w:rPr>
        <w:t>context</w:t>
      </w:r>
      <w:r>
        <w:rPr>
          <w:color w:val="1F487C"/>
          <w:spacing w:val="-3"/>
        </w:rPr>
        <w:t xml:space="preserve"> </w:t>
      </w:r>
      <w:r>
        <w:rPr>
          <w:color w:val="1F487C"/>
        </w:rPr>
        <w:t>of</w:t>
      </w:r>
      <w:r>
        <w:rPr>
          <w:color w:val="1F487C"/>
          <w:spacing w:val="-3"/>
        </w:rPr>
        <w:t xml:space="preserve"> </w:t>
      </w:r>
      <w:r>
        <w:rPr>
          <w:color w:val="1F487C"/>
        </w:rPr>
        <w:t>your business</w:t>
      </w:r>
      <w:r>
        <w:rPr>
          <w:color w:val="1F487C"/>
          <w:spacing w:val="-4"/>
        </w:rPr>
        <w:t xml:space="preserve"> </w:t>
      </w:r>
      <w:r>
        <w:rPr>
          <w:color w:val="1F487C"/>
        </w:rPr>
        <w:t>idea</w:t>
      </w:r>
      <w:r>
        <w:rPr>
          <w:color w:val="1F487C"/>
          <w:spacing w:val="-2"/>
        </w:rPr>
        <w:t xml:space="preserve"> </w:t>
      </w:r>
      <w:r>
        <w:rPr>
          <w:color w:val="1F487C"/>
        </w:rPr>
        <w:t>(e.g.,</w:t>
      </w:r>
      <w:r>
        <w:rPr>
          <w:color w:val="1F487C"/>
          <w:spacing w:val="-3"/>
        </w:rPr>
        <w:t xml:space="preserve"> </w:t>
      </w:r>
      <w:r>
        <w:rPr>
          <w:color w:val="1F487C"/>
        </w:rPr>
        <w:t>Competitors</w:t>
      </w:r>
      <w:r>
        <w:rPr>
          <w:color w:val="1F487C"/>
          <w:spacing w:val="-4"/>
        </w:rPr>
        <w:t xml:space="preserve"> </w:t>
      </w:r>
      <w:r>
        <w:rPr>
          <w:color w:val="1F487C"/>
        </w:rPr>
        <w:t>analysis, SWOT analysis and PESTLE analysis).</w:t>
      </w:r>
    </w:p>
    <w:p w14:paraId="133A9121" w14:textId="77777777" w:rsidR="005251BE" w:rsidRDefault="007F59B8">
      <w:pPr>
        <w:pStyle w:val="ListParagraph"/>
        <w:numPr>
          <w:ilvl w:val="1"/>
          <w:numId w:val="1"/>
        </w:numPr>
        <w:tabs>
          <w:tab w:val="left" w:pos="940"/>
          <w:tab w:val="left" w:pos="941"/>
        </w:tabs>
        <w:spacing w:line="252" w:lineRule="exact"/>
        <w:ind w:hanging="361"/>
      </w:pPr>
      <w:r>
        <w:rPr>
          <w:color w:val="1F487C"/>
        </w:rPr>
        <w:t>Use</w:t>
      </w:r>
      <w:r>
        <w:rPr>
          <w:color w:val="1F487C"/>
          <w:spacing w:val="-7"/>
        </w:rPr>
        <w:t xml:space="preserve"> </w:t>
      </w:r>
      <w:r>
        <w:rPr>
          <w:color w:val="1F487C"/>
        </w:rPr>
        <w:t>examples</w:t>
      </w:r>
      <w:r>
        <w:rPr>
          <w:color w:val="1F487C"/>
          <w:spacing w:val="-6"/>
        </w:rPr>
        <w:t xml:space="preserve"> </w:t>
      </w:r>
      <w:r>
        <w:rPr>
          <w:color w:val="1F487C"/>
        </w:rPr>
        <w:t>where</w:t>
      </w:r>
      <w:r>
        <w:rPr>
          <w:color w:val="1F487C"/>
          <w:spacing w:val="-7"/>
        </w:rPr>
        <w:t xml:space="preserve"> </w:t>
      </w:r>
      <w:r>
        <w:rPr>
          <w:color w:val="1F487C"/>
        </w:rPr>
        <w:t>appropriate</w:t>
      </w:r>
      <w:r>
        <w:rPr>
          <w:color w:val="1F487C"/>
          <w:spacing w:val="-6"/>
        </w:rPr>
        <w:t xml:space="preserve"> </w:t>
      </w:r>
      <w:r>
        <w:rPr>
          <w:color w:val="1F487C"/>
        </w:rPr>
        <w:t>to</w:t>
      </w:r>
      <w:r>
        <w:rPr>
          <w:color w:val="1F487C"/>
          <w:spacing w:val="-7"/>
        </w:rPr>
        <w:t xml:space="preserve"> </w:t>
      </w:r>
      <w:r>
        <w:rPr>
          <w:color w:val="1F487C"/>
        </w:rPr>
        <w:t>support</w:t>
      </w:r>
      <w:r>
        <w:rPr>
          <w:color w:val="1F487C"/>
          <w:spacing w:val="-5"/>
        </w:rPr>
        <w:t xml:space="preserve"> </w:t>
      </w:r>
      <w:r>
        <w:rPr>
          <w:color w:val="1F487C"/>
        </w:rPr>
        <w:t>your</w:t>
      </w:r>
      <w:r>
        <w:rPr>
          <w:color w:val="1F487C"/>
          <w:spacing w:val="-5"/>
        </w:rPr>
        <w:t xml:space="preserve"> </w:t>
      </w:r>
      <w:r>
        <w:rPr>
          <w:color w:val="1F487C"/>
          <w:spacing w:val="-2"/>
        </w:rPr>
        <w:t>points/arguments</w:t>
      </w:r>
    </w:p>
    <w:p w14:paraId="48DE645F" w14:textId="77777777" w:rsidR="005251BE" w:rsidRDefault="007F59B8">
      <w:pPr>
        <w:pStyle w:val="ListParagraph"/>
        <w:numPr>
          <w:ilvl w:val="1"/>
          <w:numId w:val="1"/>
        </w:numPr>
        <w:tabs>
          <w:tab w:val="left" w:pos="940"/>
          <w:tab w:val="left" w:pos="941"/>
        </w:tabs>
        <w:spacing w:before="126"/>
        <w:ind w:hanging="361"/>
      </w:pPr>
      <w:r>
        <w:rPr>
          <w:color w:val="1F487C"/>
        </w:rPr>
        <w:t>Demonstrate</w:t>
      </w:r>
      <w:r>
        <w:rPr>
          <w:color w:val="1F487C"/>
          <w:spacing w:val="-11"/>
        </w:rPr>
        <w:t xml:space="preserve"> </w:t>
      </w:r>
      <w:r>
        <w:rPr>
          <w:color w:val="1F487C"/>
        </w:rPr>
        <w:t>originality</w:t>
      </w:r>
      <w:r>
        <w:rPr>
          <w:color w:val="1F487C"/>
          <w:spacing w:val="-8"/>
        </w:rPr>
        <w:t xml:space="preserve"> </w:t>
      </w:r>
      <w:r>
        <w:rPr>
          <w:color w:val="1F487C"/>
        </w:rPr>
        <w:t>and</w:t>
      </w:r>
      <w:r>
        <w:rPr>
          <w:color w:val="1F487C"/>
          <w:spacing w:val="-9"/>
        </w:rPr>
        <w:t xml:space="preserve"> </w:t>
      </w:r>
      <w:r>
        <w:rPr>
          <w:color w:val="1F487C"/>
        </w:rPr>
        <w:t>creativity/innovative</w:t>
      </w:r>
      <w:r>
        <w:rPr>
          <w:color w:val="1F487C"/>
          <w:spacing w:val="-10"/>
        </w:rPr>
        <w:t xml:space="preserve"> </w:t>
      </w:r>
      <w:r>
        <w:rPr>
          <w:color w:val="1F487C"/>
        </w:rPr>
        <w:t>thought</w:t>
      </w:r>
      <w:r>
        <w:rPr>
          <w:color w:val="1F487C"/>
          <w:spacing w:val="-8"/>
        </w:rPr>
        <w:t xml:space="preserve"> </w:t>
      </w:r>
      <w:r>
        <w:rPr>
          <w:color w:val="1F487C"/>
        </w:rPr>
        <w:t>in</w:t>
      </w:r>
      <w:r>
        <w:rPr>
          <w:color w:val="1F487C"/>
          <w:spacing w:val="-9"/>
        </w:rPr>
        <w:t xml:space="preserve"> </w:t>
      </w:r>
      <w:r>
        <w:rPr>
          <w:color w:val="1F487C"/>
        </w:rPr>
        <w:t>your</w:t>
      </w:r>
      <w:r>
        <w:rPr>
          <w:color w:val="1F487C"/>
          <w:spacing w:val="-9"/>
        </w:rPr>
        <w:t xml:space="preserve"> </w:t>
      </w:r>
      <w:r>
        <w:rPr>
          <w:color w:val="1F487C"/>
          <w:spacing w:val="-4"/>
        </w:rPr>
        <w:t>work</w:t>
      </w:r>
    </w:p>
    <w:p w14:paraId="16BD71FF" w14:textId="77777777" w:rsidR="005251BE" w:rsidRDefault="007F59B8">
      <w:pPr>
        <w:pStyle w:val="Heading1"/>
        <w:spacing w:before="128"/>
        <w:ind w:left="220"/>
      </w:pPr>
      <w:r>
        <w:t>(Assessed</w:t>
      </w:r>
      <w:r>
        <w:rPr>
          <w:spacing w:val="-6"/>
        </w:rPr>
        <w:t xml:space="preserve"> </w:t>
      </w:r>
      <w:r>
        <w:t>on</w:t>
      </w:r>
      <w:r>
        <w:rPr>
          <w:spacing w:val="-4"/>
        </w:rPr>
        <w:t xml:space="preserve"> </w:t>
      </w:r>
      <w:r>
        <w:t>20</w:t>
      </w:r>
      <w:r>
        <w:rPr>
          <w:spacing w:val="-5"/>
        </w:rPr>
        <w:t xml:space="preserve"> </w:t>
      </w:r>
      <w:r>
        <w:t>marks</w:t>
      </w:r>
      <w:r>
        <w:rPr>
          <w:spacing w:val="-5"/>
        </w:rPr>
        <w:t xml:space="preserve"> </w:t>
      </w:r>
      <w:r>
        <w:t>group</w:t>
      </w:r>
      <w:r>
        <w:rPr>
          <w:spacing w:val="-4"/>
        </w:rPr>
        <w:t xml:space="preserve"> </w:t>
      </w:r>
      <w:r>
        <w:t>based</w:t>
      </w:r>
      <w:r>
        <w:rPr>
          <w:spacing w:val="-6"/>
        </w:rPr>
        <w:t xml:space="preserve"> </w:t>
      </w:r>
      <w:r>
        <w:t>on</w:t>
      </w:r>
      <w:r>
        <w:rPr>
          <w:spacing w:val="-6"/>
        </w:rPr>
        <w:t xml:space="preserve"> </w:t>
      </w:r>
      <w:r>
        <w:t>PowerPoint</w:t>
      </w:r>
      <w:r>
        <w:rPr>
          <w:spacing w:val="-3"/>
        </w:rPr>
        <w:t xml:space="preserve"> </w:t>
      </w:r>
      <w:r>
        <w:t>Presentation</w:t>
      </w:r>
      <w:r>
        <w:rPr>
          <w:spacing w:val="-6"/>
        </w:rPr>
        <w:t xml:space="preserve"> </w:t>
      </w:r>
      <w:r>
        <w:rPr>
          <w:spacing w:val="-2"/>
        </w:rPr>
        <w:t>only)</w:t>
      </w:r>
    </w:p>
    <w:p w14:paraId="7CCB032C" w14:textId="77777777" w:rsidR="005251BE" w:rsidRDefault="005251BE">
      <w:pPr>
        <w:pStyle w:val="BodyText"/>
        <w:rPr>
          <w:b/>
          <w:sz w:val="24"/>
        </w:rPr>
      </w:pPr>
    </w:p>
    <w:p w14:paraId="1345B063" w14:textId="77777777" w:rsidR="005251BE" w:rsidRDefault="005251BE">
      <w:pPr>
        <w:pStyle w:val="BodyText"/>
        <w:rPr>
          <w:b/>
          <w:sz w:val="24"/>
        </w:rPr>
      </w:pPr>
    </w:p>
    <w:p w14:paraId="738C941D" w14:textId="77777777" w:rsidR="005251BE" w:rsidRDefault="005251BE">
      <w:pPr>
        <w:pStyle w:val="BodyText"/>
        <w:rPr>
          <w:b/>
          <w:sz w:val="24"/>
        </w:rPr>
      </w:pPr>
    </w:p>
    <w:p w14:paraId="731B07AE" w14:textId="77777777" w:rsidR="005251BE" w:rsidRDefault="007F59B8">
      <w:pPr>
        <w:pStyle w:val="ListParagraph"/>
        <w:numPr>
          <w:ilvl w:val="0"/>
          <w:numId w:val="1"/>
        </w:numPr>
        <w:tabs>
          <w:tab w:val="left" w:pos="581"/>
        </w:tabs>
        <w:spacing w:before="185" w:line="252" w:lineRule="exact"/>
        <w:jc w:val="both"/>
        <w:rPr>
          <w:b/>
        </w:rPr>
      </w:pPr>
      <w:r>
        <w:rPr>
          <w:b/>
        </w:rPr>
        <w:t>Transferable</w:t>
      </w:r>
      <w:r>
        <w:rPr>
          <w:b/>
          <w:spacing w:val="-5"/>
        </w:rPr>
        <w:t xml:space="preserve"> </w:t>
      </w:r>
      <w:r>
        <w:rPr>
          <w:b/>
        </w:rPr>
        <w:t>Skills</w:t>
      </w:r>
      <w:r>
        <w:rPr>
          <w:b/>
          <w:spacing w:val="-8"/>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4"/>
        </w:rPr>
        <w:t xml:space="preserve"> </w:t>
      </w:r>
      <w:r>
        <w:rPr>
          <w:b/>
          <w:spacing w:val="-2"/>
        </w:rPr>
        <w:t>Practice</w:t>
      </w:r>
    </w:p>
    <w:p w14:paraId="6F0294D2" w14:textId="77777777" w:rsidR="005251BE" w:rsidRDefault="007F59B8">
      <w:pPr>
        <w:pStyle w:val="BodyText"/>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4"/>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7"/>
        </w:rPr>
        <w:t xml:space="preserve"> </w:t>
      </w:r>
      <w:r>
        <w:t xml:space="preserve">can initiate and complete tasks and procedures, whether individually and/or </w:t>
      </w:r>
      <w:r>
        <w:rPr>
          <w:b/>
        </w:rPr>
        <w:t>collaboratively; fluency of expression</w:t>
      </w:r>
      <w:r>
        <w:t xml:space="preserve">; clarity and effectiveness in presentation and </w:t>
      </w:r>
      <w:proofErr w:type="spellStart"/>
      <w:r>
        <w:t>organisation</w:t>
      </w:r>
      <w:proofErr w:type="spellEnd"/>
      <w:r>
        <w:t xml:space="preserve">. Work should be coherent and well- structured in presentation and </w:t>
      </w:r>
      <w:proofErr w:type="spellStart"/>
      <w:r>
        <w:t>organisation</w:t>
      </w:r>
      <w:proofErr w:type="spellEnd"/>
      <w:r>
        <w:t>.</w:t>
      </w:r>
    </w:p>
    <w:p w14:paraId="51142ACF" w14:textId="77777777" w:rsidR="005251BE" w:rsidRDefault="005251BE">
      <w:pPr>
        <w:pStyle w:val="BodyText"/>
        <w:spacing w:before="11"/>
        <w:rPr>
          <w:sz w:val="21"/>
        </w:rPr>
      </w:pPr>
    </w:p>
    <w:p w14:paraId="0DBB1E0B" w14:textId="77777777" w:rsidR="005251BE" w:rsidRDefault="007F59B8">
      <w:pPr>
        <w:pStyle w:val="Heading2"/>
        <w:jc w:val="both"/>
      </w:pPr>
      <w:r>
        <w:rPr>
          <w:color w:val="1F487C"/>
        </w:rPr>
        <w:t>Guidance</w:t>
      </w:r>
      <w:r>
        <w:rPr>
          <w:color w:val="1F487C"/>
          <w:spacing w:val="-5"/>
        </w:rPr>
        <w:t xml:space="preserve"> </w:t>
      </w:r>
      <w:r>
        <w:rPr>
          <w:color w:val="1F487C"/>
        </w:rPr>
        <w:t>specific</w:t>
      </w:r>
      <w:r>
        <w:rPr>
          <w:color w:val="1F487C"/>
          <w:spacing w:val="-5"/>
        </w:rPr>
        <w:t xml:space="preserve"> </w:t>
      </w:r>
      <w:r>
        <w:rPr>
          <w:color w:val="1F487C"/>
        </w:rPr>
        <w:t>to</w:t>
      </w:r>
      <w:r>
        <w:rPr>
          <w:color w:val="1F487C"/>
          <w:spacing w:val="-5"/>
        </w:rPr>
        <w:t xml:space="preserve"> </w:t>
      </w:r>
      <w:r>
        <w:rPr>
          <w:color w:val="1F487C"/>
        </w:rPr>
        <w:t xml:space="preserve">this </w:t>
      </w:r>
      <w:r>
        <w:rPr>
          <w:color w:val="1F487C"/>
          <w:spacing w:val="-2"/>
        </w:rPr>
        <w:t>assessment:</w:t>
      </w:r>
    </w:p>
    <w:p w14:paraId="5E7C537A" w14:textId="77777777" w:rsidR="005251BE" w:rsidRDefault="007F59B8">
      <w:pPr>
        <w:pStyle w:val="ListParagraph"/>
        <w:numPr>
          <w:ilvl w:val="1"/>
          <w:numId w:val="1"/>
        </w:numPr>
        <w:tabs>
          <w:tab w:val="left" w:pos="940"/>
          <w:tab w:val="left" w:pos="941"/>
        </w:tabs>
        <w:spacing w:before="126"/>
        <w:ind w:hanging="361"/>
      </w:pPr>
      <w:r>
        <w:rPr>
          <w:color w:val="1F487C"/>
        </w:rPr>
        <w:t>Please</w:t>
      </w:r>
      <w:r>
        <w:rPr>
          <w:color w:val="1F487C"/>
          <w:spacing w:val="-7"/>
        </w:rPr>
        <w:t xml:space="preserve"> </w:t>
      </w:r>
      <w:r>
        <w:rPr>
          <w:color w:val="1F487C"/>
        </w:rPr>
        <w:t>pay</w:t>
      </w:r>
      <w:r>
        <w:rPr>
          <w:color w:val="1F487C"/>
          <w:spacing w:val="-4"/>
        </w:rPr>
        <w:t xml:space="preserve"> </w:t>
      </w:r>
      <w:r>
        <w:rPr>
          <w:color w:val="1F487C"/>
        </w:rPr>
        <w:t>attention</w:t>
      </w:r>
      <w:r>
        <w:rPr>
          <w:color w:val="1F487C"/>
          <w:spacing w:val="-4"/>
        </w:rPr>
        <w:t xml:space="preserve"> </w:t>
      </w:r>
      <w:r>
        <w:rPr>
          <w:color w:val="1F487C"/>
        </w:rPr>
        <w:t>to</w:t>
      </w:r>
      <w:r>
        <w:rPr>
          <w:color w:val="1F487C"/>
          <w:spacing w:val="-6"/>
        </w:rPr>
        <w:t xml:space="preserve"> </w:t>
      </w:r>
      <w:r>
        <w:rPr>
          <w:color w:val="1F487C"/>
        </w:rPr>
        <w:t>the</w:t>
      </w:r>
      <w:r>
        <w:rPr>
          <w:color w:val="1F487C"/>
          <w:spacing w:val="-4"/>
        </w:rPr>
        <w:t xml:space="preserve"> </w:t>
      </w:r>
      <w:r>
        <w:rPr>
          <w:color w:val="1F487C"/>
        </w:rPr>
        <w:t>words</w:t>
      </w:r>
      <w:r>
        <w:rPr>
          <w:color w:val="1F487C"/>
          <w:spacing w:val="-6"/>
        </w:rPr>
        <w:t xml:space="preserve"> </w:t>
      </w:r>
      <w:r>
        <w:rPr>
          <w:color w:val="1F487C"/>
        </w:rPr>
        <w:t>that</w:t>
      </w:r>
      <w:r>
        <w:rPr>
          <w:color w:val="1F487C"/>
          <w:spacing w:val="-3"/>
        </w:rPr>
        <w:t xml:space="preserve"> </w:t>
      </w:r>
      <w:r>
        <w:rPr>
          <w:color w:val="1F487C"/>
        </w:rPr>
        <w:t>are</w:t>
      </w:r>
      <w:r>
        <w:rPr>
          <w:color w:val="1F487C"/>
          <w:spacing w:val="-4"/>
        </w:rPr>
        <w:t xml:space="preserve"> </w:t>
      </w:r>
      <w:r>
        <w:rPr>
          <w:color w:val="1F487C"/>
        </w:rPr>
        <w:t>highlighted</w:t>
      </w:r>
      <w:r>
        <w:rPr>
          <w:color w:val="1F487C"/>
          <w:spacing w:val="-4"/>
        </w:rPr>
        <w:t xml:space="preserve"> </w:t>
      </w:r>
      <w:r>
        <w:rPr>
          <w:color w:val="1F487C"/>
        </w:rPr>
        <w:t>in</w:t>
      </w:r>
      <w:r>
        <w:rPr>
          <w:color w:val="1F487C"/>
          <w:spacing w:val="-4"/>
        </w:rPr>
        <w:t xml:space="preserve"> </w:t>
      </w:r>
      <w:r>
        <w:rPr>
          <w:color w:val="1F487C"/>
        </w:rPr>
        <w:t>BOLD</w:t>
      </w:r>
      <w:r>
        <w:rPr>
          <w:color w:val="1F487C"/>
          <w:spacing w:val="-5"/>
        </w:rPr>
        <w:t xml:space="preserve"> </w:t>
      </w:r>
      <w:r>
        <w:rPr>
          <w:color w:val="1F487C"/>
        </w:rPr>
        <w:t>in</w:t>
      </w:r>
      <w:r>
        <w:rPr>
          <w:color w:val="1F487C"/>
          <w:spacing w:val="-6"/>
        </w:rPr>
        <w:t xml:space="preserve"> </w:t>
      </w:r>
      <w:r>
        <w:rPr>
          <w:color w:val="1F487C"/>
        </w:rPr>
        <w:t>the</w:t>
      </w:r>
      <w:r>
        <w:rPr>
          <w:color w:val="1F487C"/>
          <w:spacing w:val="-4"/>
        </w:rPr>
        <w:t xml:space="preserve"> </w:t>
      </w:r>
      <w:r>
        <w:rPr>
          <w:color w:val="1F487C"/>
        </w:rPr>
        <w:t>above</w:t>
      </w:r>
      <w:r>
        <w:rPr>
          <w:color w:val="1F487C"/>
          <w:spacing w:val="-4"/>
        </w:rPr>
        <w:t xml:space="preserve"> </w:t>
      </w:r>
      <w:r>
        <w:rPr>
          <w:color w:val="1F487C"/>
          <w:spacing w:val="-2"/>
        </w:rPr>
        <w:t>paragraph</w:t>
      </w:r>
    </w:p>
    <w:p w14:paraId="629B5419" w14:textId="77777777" w:rsidR="005251BE" w:rsidRDefault="007F59B8">
      <w:pPr>
        <w:pStyle w:val="ListParagraph"/>
        <w:numPr>
          <w:ilvl w:val="1"/>
          <w:numId w:val="1"/>
        </w:numPr>
        <w:tabs>
          <w:tab w:val="left" w:pos="940"/>
          <w:tab w:val="left" w:pos="941"/>
        </w:tabs>
        <w:spacing w:before="127"/>
        <w:ind w:hanging="361"/>
      </w:pPr>
      <w:r>
        <w:rPr>
          <w:color w:val="1F487C"/>
        </w:rPr>
        <w:t>Follow</w:t>
      </w:r>
      <w:r>
        <w:rPr>
          <w:color w:val="1F487C"/>
          <w:spacing w:val="-7"/>
        </w:rPr>
        <w:t xml:space="preserve"> </w:t>
      </w:r>
      <w:r>
        <w:rPr>
          <w:color w:val="1F487C"/>
        </w:rPr>
        <w:t>the</w:t>
      </w:r>
      <w:r>
        <w:rPr>
          <w:color w:val="1F487C"/>
          <w:spacing w:val="-6"/>
        </w:rPr>
        <w:t xml:space="preserve"> </w:t>
      </w:r>
      <w:r>
        <w:rPr>
          <w:color w:val="1F487C"/>
        </w:rPr>
        <w:t>generic</w:t>
      </w:r>
      <w:r>
        <w:rPr>
          <w:color w:val="1F487C"/>
          <w:spacing w:val="-8"/>
        </w:rPr>
        <w:t xml:space="preserve"> </w:t>
      </w:r>
      <w:r>
        <w:rPr>
          <w:color w:val="1F487C"/>
        </w:rPr>
        <w:t>submission</w:t>
      </w:r>
      <w:r>
        <w:rPr>
          <w:color w:val="1F487C"/>
          <w:spacing w:val="-5"/>
        </w:rPr>
        <w:t xml:space="preserve"> </w:t>
      </w:r>
      <w:r>
        <w:rPr>
          <w:color w:val="1F487C"/>
        </w:rPr>
        <w:t>guidelines</w:t>
      </w:r>
      <w:r>
        <w:rPr>
          <w:color w:val="1F487C"/>
          <w:spacing w:val="-5"/>
        </w:rPr>
        <w:t xml:space="preserve"> </w:t>
      </w:r>
      <w:r>
        <w:rPr>
          <w:color w:val="1F487C"/>
        </w:rPr>
        <w:t>provided</w:t>
      </w:r>
      <w:r>
        <w:rPr>
          <w:color w:val="1F487C"/>
          <w:spacing w:val="-6"/>
        </w:rPr>
        <w:t xml:space="preserve"> </w:t>
      </w:r>
      <w:r>
        <w:rPr>
          <w:color w:val="1F487C"/>
        </w:rPr>
        <w:t>on</w:t>
      </w:r>
      <w:r>
        <w:rPr>
          <w:color w:val="1F487C"/>
          <w:spacing w:val="-5"/>
        </w:rPr>
        <w:t xml:space="preserve"> </w:t>
      </w:r>
      <w:r>
        <w:rPr>
          <w:color w:val="1F487C"/>
        </w:rPr>
        <w:t>page</w:t>
      </w:r>
      <w:r>
        <w:rPr>
          <w:color w:val="1F487C"/>
          <w:spacing w:val="-7"/>
        </w:rPr>
        <w:t xml:space="preserve"> </w:t>
      </w:r>
      <w:r>
        <w:rPr>
          <w:color w:val="1F487C"/>
          <w:spacing w:val="-10"/>
        </w:rPr>
        <w:t>2</w:t>
      </w:r>
    </w:p>
    <w:p w14:paraId="7BF628AE" w14:textId="77777777" w:rsidR="005251BE" w:rsidRDefault="007F59B8">
      <w:pPr>
        <w:pStyle w:val="ListParagraph"/>
        <w:numPr>
          <w:ilvl w:val="1"/>
          <w:numId w:val="1"/>
        </w:numPr>
        <w:tabs>
          <w:tab w:val="left" w:pos="940"/>
          <w:tab w:val="left" w:pos="941"/>
        </w:tabs>
        <w:spacing w:before="126" w:line="360" w:lineRule="auto"/>
        <w:ind w:right="222"/>
      </w:pPr>
      <w:r>
        <w:rPr>
          <w:color w:val="1F487C"/>
        </w:rPr>
        <w:t>Both</w:t>
      </w:r>
      <w:r>
        <w:rPr>
          <w:color w:val="1F487C"/>
          <w:spacing w:val="-2"/>
        </w:rPr>
        <w:t xml:space="preserve"> </w:t>
      </w:r>
      <w:r>
        <w:rPr>
          <w:color w:val="1F487C"/>
        </w:rPr>
        <w:t>your</w:t>
      </w:r>
      <w:r>
        <w:rPr>
          <w:color w:val="1F487C"/>
          <w:spacing w:val="-2"/>
        </w:rPr>
        <w:t xml:space="preserve"> </w:t>
      </w:r>
      <w:r>
        <w:rPr>
          <w:color w:val="1F487C"/>
        </w:rPr>
        <w:t>written</w:t>
      </w:r>
      <w:r>
        <w:rPr>
          <w:color w:val="1F487C"/>
          <w:spacing w:val="-5"/>
        </w:rPr>
        <w:t xml:space="preserve"> </w:t>
      </w:r>
      <w:r>
        <w:rPr>
          <w:color w:val="1F487C"/>
        </w:rPr>
        <w:t>business</w:t>
      </w:r>
      <w:r>
        <w:rPr>
          <w:color w:val="1F487C"/>
          <w:spacing w:val="-2"/>
        </w:rPr>
        <w:t xml:space="preserve"> </w:t>
      </w:r>
      <w:r>
        <w:rPr>
          <w:color w:val="1F487C"/>
        </w:rPr>
        <w:t>plan</w:t>
      </w:r>
      <w:r>
        <w:rPr>
          <w:color w:val="1F487C"/>
          <w:spacing w:val="-3"/>
        </w:rPr>
        <w:t xml:space="preserve"> </w:t>
      </w:r>
      <w:r>
        <w:rPr>
          <w:color w:val="1F487C"/>
        </w:rPr>
        <w:t>and</w:t>
      </w:r>
      <w:r>
        <w:rPr>
          <w:color w:val="1F487C"/>
          <w:spacing w:val="-5"/>
        </w:rPr>
        <w:t xml:space="preserve"> </w:t>
      </w:r>
      <w:r>
        <w:rPr>
          <w:color w:val="1F487C"/>
        </w:rPr>
        <w:t>the</w:t>
      </w:r>
      <w:r>
        <w:rPr>
          <w:color w:val="1F487C"/>
          <w:spacing w:val="-5"/>
        </w:rPr>
        <w:t xml:space="preserve"> </w:t>
      </w:r>
      <w:r>
        <w:rPr>
          <w:color w:val="1F487C"/>
        </w:rPr>
        <w:t>PowerPoint</w:t>
      </w:r>
      <w:r>
        <w:rPr>
          <w:color w:val="1F487C"/>
          <w:spacing w:val="-2"/>
        </w:rPr>
        <w:t xml:space="preserve"> </w:t>
      </w:r>
      <w:r>
        <w:rPr>
          <w:color w:val="1F487C"/>
        </w:rPr>
        <w:t>slides</w:t>
      </w:r>
      <w:r>
        <w:rPr>
          <w:color w:val="1F487C"/>
          <w:spacing w:val="-2"/>
        </w:rPr>
        <w:t xml:space="preserve"> </w:t>
      </w:r>
      <w:r>
        <w:rPr>
          <w:color w:val="1F487C"/>
        </w:rPr>
        <w:t>should</w:t>
      </w:r>
      <w:r>
        <w:rPr>
          <w:color w:val="1F487C"/>
          <w:spacing w:val="-3"/>
        </w:rPr>
        <w:t xml:space="preserve"> </w:t>
      </w:r>
      <w:r>
        <w:rPr>
          <w:color w:val="1F487C"/>
        </w:rPr>
        <w:t>be</w:t>
      </w:r>
      <w:r>
        <w:rPr>
          <w:color w:val="1F487C"/>
          <w:spacing w:val="-5"/>
        </w:rPr>
        <w:t xml:space="preserve"> </w:t>
      </w:r>
      <w:r>
        <w:rPr>
          <w:color w:val="1F487C"/>
        </w:rPr>
        <w:t>written</w:t>
      </w:r>
      <w:r>
        <w:rPr>
          <w:color w:val="1F487C"/>
          <w:spacing w:val="-3"/>
        </w:rPr>
        <w:t xml:space="preserve"> </w:t>
      </w:r>
      <w:r>
        <w:rPr>
          <w:color w:val="1F487C"/>
        </w:rPr>
        <w:t>with</w:t>
      </w:r>
      <w:r>
        <w:rPr>
          <w:color w:val="1F487C"/>
          <w:spacing w:val="-3"/>
        </w:rPr>
        <w:t xml:space="preserve"> </w:t>
      </w:r>
      <w:r>
        <w:rPr>
          <w:color w:val="1F487C"/>
        </w:rPr>
        <w:t>your</w:t>
      </w:r>
      <w:r>
        <w:rPr>
          <w:color w:val="1F487C"/>
          <w:spacing w:val="-2"/>
        </w:rPr>
        <w:t xml:space="preserve"> </w:t>
      </w:r>
      <w:r>
        <w:rPr>
          <w:color w:val="1F487C"/>
        </w:rPr>
        <w:t>business</w:t>
      </w:r>
      <w:r>
        <w:rPr>
          <w:color w:val="1F487C"/>
          <w:spacing w:val="-5"/>
        </w:rPr>
        <w:t xml:space="preserve"> </w:t>
      </w:r>
      <w:r>
        <w:rPr>
          <w:color w:val="1F487C"/>
        </w:rPr>
        <w:t>idea in mind.</w:t>
      </w:r>
    </w:p>
    <w:p w14:paraId="2D83A71A" w14:textId="77777777" w:rsidR="005251BE" w:rsidRDefault="007F59B8">
      <w:pPr>
        <w:pStyle w:val="Heading1"/>
        <w:spacing w:line="252" w:lineRule="exact"/>
        <w:ind w:left="940"/>
        <w:jc w:val="left"/>
      </w:pPr>
      <w:r>
        <w:t>(Assessed</w:t>
      </w:r>
      <w:r>
        <w:rPr>
          <w:spacing w:val="-9"/>
        </w:rPr>
        <w:t xml:space="preserve"> </w:t>
      </w:r>
      <w:r>
        <w:t>on</w:t>
      </w:r>
      <w:r>
        <w:rPr>
          <w:spacing w:val="-6"/>
        </w:rPr>
        <w:t xml:space="preserve"> </w:t>
      </w:r>
      <w:r>
        <w:t>20</w:t>
      </w:r>
      <w:r>
        <w:rPr>
          <w:spacing w:val="-6"/>
        </w:rPr>
        <w:t xml:space="preserve"> </w:t>
      </w:r>
      <w:r>
        <w:t>marks</w:t>
      </w:r>
      <w:r>
        <w:rPr>
          <w:spacing w:val="-7"/>
        </w:rPr>
        <w:t xml:space="preserve"> </w:t>
      </w:r>
      <w:r>
        <w:t>individually</w:t>
      </w:r>
      <w:r>
        <w:rPr>
          <w:spacing w:val="-7"/>
        </w:rPr>
        <w:t xml:space="preserve"> </w:t>
      </w:r>
      <w:r>
        <w:t>based</w:t>
      </w:r>
      <w:r>
        <w:rPr>
          <w:spacing w:val="-5"/>
        </w:rPr>
        <w:t xml:space="preserve"> </w:t>
      </w:r>
      <w:r>
        <w:t>on</w:t>
      </w:r>
      <w:r>
        <w:rPr>
          <w:spacing w:val="-9"/>
        </w:rPr>
        <w:t xml:space="preserve"> </w:t>
      </w:r>
      <w:r>
        <w:t>PowerPoint</w:t>
      </w:r>
      <w:r>
        <w:rPr>
          <w:spacing w:val="-4"/>
        </w:rPr>
        <w:t xml:space="preserve"> </w:t>
      </w:r>
      <w:r>
        <w:t>Presentation</w:t>
      </w:r>
      <w:r>
        <w:rPr>
          <w:spacing w:val="-5"/>
        </w:rPr>
        <w:t xml:space="preserve"> </w:t>
      </w:r>
      <w:r>
        <w:rPr>
          <w:spacing w:val="-2"/>
        </w:rPr>
        <w:t>only)</w:t>
      </w:r>
    </w:p>
    <w:p w14:paraId="2EAE6F15" w14:textId="77777777" w:rsidR="005251BE" w:rsidRDefault="005251BE">
      <w:pPr>
        <w:pStyle w:val="BodyText"/>
        <w:rPr>
          <w:b/>
          <w:sz w:val="20"/>
        </w:rPr>
      </w:pPr>
    </w:p>
    <w:p w14:paraId="74E83BE9" w14:textId="77777777" w:rsidR="005251BE" w:rsidRDefault="005251BE">
      <w:pPr>
        <w:pStyle w:val="BodyText"/>
        <w:rPr>
          <w:b/>
          <w:sz w:val="20"/>
        </w:rPr>
      </w:pPr>
    </w:p>
    <w:p w14:paraId="0C4F5E32" w14:textId="77777777" w:rsidR="005251BE" w:rsidRDefault="005251BE">
      <w:pPr>
        <w:pStyle w:val="BodyText"/>
        <w:rPr>
          <w:b/>
          <w:sz w:val="20"/>
        </w:rPr>
      </w:pPr>
    </w:p>
    <w:p w14:paraId="5BDD6414" w14:textId="77777777" w:rsidR="005251BE" w:rsidRDefault="005251BE">
      <w:pPr>
        <w:pStyle w:val="BodyText"/>
        <w:rPr>
          <w:b/>
          <w:sz w:val="20"/>
        </w:rPr>
      </w:pPr>
    </w:p>
    <w:p w14:paraId="57552AC8" w14:textId="77777777" w:rsidR="005251BE" w:rsidRDefault="005251BE">
      <w:pPr>
        <w:pStyle w:val="BodyText"/>
        <w:rPr>
          <w:b/>
          <w:sz w:val="20"/>
        </w:rPr>
      </w:pPr>
    </w:p>
    <w:p w14:paraId="79571A7D" w14:textId="77777777" w:rsidR="005251BE" w:rsidRDefault="005251BE">
      <w:pPr>
        <w:pStyle w:val="BodyText"/>
        <w:rPr>
          <w:b/>
          <w:sz w:val="20"/>
        </w:rPr>
      </w:pPr>
    </w:p>
    <w:p w14:paraId="1DA01377" w14:textId="77777777" w:rsidR="005251BE" w:rsidRDefault="005251BE">
      <w:pPr>
        <w:pStyle w:val="BodyText"/>
        <w:rPr>
          <w:b/>
          <w:sz w:val="20"/>
        </w:rPr>
      </w:pPr>
    </w:p>
    <w:p w14:paraId="21177EFE" w14:textId="77777777" w:rsidR="005251BE" w:rsidRDefault="005251BE">
      <w:pPr>
        <w:pStyle w:val="BodyText"/>
        <w:rPr>
          <w:b/>
          <w:sz w:val="20"/>
        </w:rPr>
      </w:pPr>
    </w:p>
    <w:p w14:paraId="1D6FAA0C" w14:textId="77777777" w:rsidR="005251BE" w:rsidRDefault="005251BE">
      <w:pPr>
        <w:pStyle w:val="BodyText"/>
        <w:rPr>
          <w:b/>
          <w:sz w:val="20"/>
        </w:rPr>
      </w:pPr>
    </w:p>
    <w:p w14:paraId="5FDB44AE" w14:textId="77777777" w:rsidR="005251BE" w:rsidRDefault="005251BE">
      <w:pPr>
        <w:pStyle w:val="BodyText"/>
        <w:rPr>
          <w:b/>
          <w:sz w:val="20"/>
        </w:rPr>
      </w:pPr>
    </w:p>
    <w:p w14:paraId="79E6BB7F" w14:textId="77777777" w:rsidR="005251BE" w:rsidRDefault="005251BE">
      <w:pPr>
        <w:pStyle w:val="BodyText"/>
        <w:rPr>
          <w:b/>
          <w:sz w:val="20"/>
        </w:rPr>
      </w:pPr>
    </w:p>
    <w:p w14:paraId="23B3F3BF" w14:textId="77777777" w:rsidR="005251BE" w:rsidRDefault="005251BE">
      <w:pPr>
        <w:pStyle w:val="BodyText"/>
        <w:rPr>
          <w:b/>
          <w:sz w:val="20"/>
        </w:rPr>
      </w:pPr>
    </w:p>
    <w:p w14:paraId="499A9C8F" w14:textId="77777777" w:rsidR="005251BE" w:rsidRDefault="005251BE">
      <w:pPr>
        <w:pStyle w:val="BodyText"/>
        <w:rPr>
          <w:b/>
          <w:sz w:val="20"/>
        </w:rPr>
      </w:pPr>
    </w:p>
    <w:p w14:paraId="4B75004D" w14:textId="77777777" w:rsidR="005251BE" w:rsidRDefault="005251BE">
      <w:pPr>
        <w:pStyle w:val="BodyText"/>
        <w:rPr>
          <w:b/>
          <w:sz w:val="20"/>
        </w:rPr>
      </w:pPr>
    </w:p>
    <w:p w14:paraId="62996875" w14:textId="77777777" w:rsidR="005251BE" w:rsidRDefault="005251BE">
      <w:pPr>
        <w:pStyle w:val="BodyText"/>
        <w:rPr>
          <w:b/>
          <w:sz w:val="20"/>
        </w:rPr>
      </w:pPr>
    </w:p>
    <w:p w14:paraId="32492C38" w14:textId="77777777" w:rsidR="005251BE" w:rsidRDefault="005251BE">
      <w:pPr>
        <w:pStyle w:val="BodyText"/>
        <w:rPr>
          <w:b/>
          <w:sz w:val="20"/>
        </w:rPr>
      </w:pPr>
    </w:p>
    <w:p w14:paraId="3C322068" w14:textId="77777777" w:rsidR="005251BE" w:rsidRDefault="005251BE">
      <w:pPr>
        <w:pStyle w:val="BodyText"/>
        <w:rPr>
          <w:b/>
          <w:sz w:val="20"/>
        </w:rPr>
      </w:pPr>
    </w:p>
    <w:p w14:paraId="6A121B3B" w14:textId="77777777" w:rsidR="005251BE" w:rsidRDefault="005251BE">
      <w:pPr>
        <w:pStyle w:val="BodyText"/>
        <w:rPr>
          <w:b/>
          <w:sz w:val="20"/>
        </w:rPr>
      </w:pPr>
    </w:p>
    <w:p w14:paraId="53ABA463" w14:textId="77777777" w:rsidR="005251BE" w:rsidRDefault="005251BE">
      <w:pPr>
        <w:pStyle w:val="BodyText"/>
        <w:rPr>
          <w:b/>
          <w:sz w:val="20"/>
        </w:rPr>
      </w:pPr>
    </w:p>
    <w:p w14:paraId="7ACE50C3" w14:textId="77777777" w:rsidR="005251BE" w:rsidRDefault="005251BE">
      <w:pPr>
        <w:pStyle w:val="BodyText"/>
        <w:rPr>
          <w:b/>
          <w:sz w:val="20"/>
        </w:rPr>
      </w:pPr>
    </w:p>
    <w:p w14:paraId="57FD5122" w14:textId="77777777" w:rsidR="005251BE" w:rsidRDefault="005251BE">
      <w:pPr>
        <w:pStyle w:val="BodyText"/>
        <w:rPr>
          <w:b/>
          <w:sz w:val="20"/>
        </w:rPr>
      </w:pPr>
    </w:p>
    <w:p w14:paraId="2C1E6EC7" w14:textId="77777777" w:rsidR="005251BE" w:rsidRDefault="005251BE">
      <w:pPr>
        <w:pStyle w:val="BodyText"/>
        <w:rPr>
          <w:b/>
          <w:sz w:val="20"/>
        </w:rPr>
      </w:pPr>
    </w:p>
    <w:p w14:paraId="268C9193" w14:textId="77777777" w:rsidR="005251BE" w:rsidRDefault="005251BE">
      <w:pPr>
        <w:pStyle w:val="BodyText"/>
        <w:rPr>
          <w:b/>
          <w:sz w:val="20"/>
        </w:rPr>
      </w:pPr>
    </w:p>
    <w:p w14:paraId="79B9809A" w14:textId="77777777" w:rsidR="005251BE" w:rsidRDefault="005251BE">
      <w:pPr>
        <w:pStyle w:val="BodyText"/>
        <w:rPr>
          <w:b/>
          <w:sz w:val="20"/>
        </w:rPr>
      </w:pPr>
    </w:p>
    <w:p w14:paraId="5C8789BB" w14:textId="77777777" w:rsidR="005251BE" w:rsidRDefault="005251BE">
      <w:pPr>
        <w:pStyle w:val="BodyText"/>
        <w:spacing w:before="11"/>
        <w:rPr>
          <w:b/>
          <w:sz w:val="20"/>
        </w:rPr>
      </w:pPr>
    </w:p>
    <w:p w14:paraId="56BBB974" w14:textId="77777777" w:rsidR="005251BE" w:rsidRDefault="007F59B8">
      <w:pPr>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7AC66DE8" w14:textId="77777777" w:rsidR="005251BE" w:rsidRDefault="005251BE">
      <w:pPr>
        <w:jc w:val="center"/>
        <w:rPr>
          <w:rFonts w:ascii="Times New Roman"/>
          <w:sz w:val="20"/>
        </w:rPr>
        <w:sectPr w:rsidR="005251BE">
          <w:pgSz w:w="11900" w:h="16840"/>
          <w:pgMar w:top="640" w:right="500" w:bottom="280" w:left="500" w:header="720" w:footer="720" w:gutter="0"/>
          <w:cols w:space="720"/>
        </w:sectPr>
      </w:pPr>
    </w:p>
    <w:p w14:paraId="29734429" w14:textId="77777777" w:rsidR="005251BE" w:rsidRDefault="007F59B8">
      <w:pPr>
        <w:pStyle w:val="BodyText"/>
        <w:ind w:left="219"/>
        <w:rPr>
          <w:rFonts w:ascii="Times New Roman"/>
          <w:sz w:val="20"/>
        </w:rPr>
      </w:pPr>
      <w:r>
        <w:lastRenderedPageBreak/>
        <w:pict w14:anchorId="06B05761">
          <v:rect id="docshape15" o:spid="_x0000_s1031" style="position:absolute;left:0;text-align:left;margin-left:0;margin-top:0;width:594.7pt;height:841.7pt;z-index:-16190464;mso-position-horizontal-relative:page;mso-position-vertical-relative:page" fillcolor="#f3f3ff" stroked="f">
            <w10:wrap anchorx="page" anchory="page"/>
          </v:rect>
        </w:pict>
      </w:r>
      <w:r>
        <w:rPr>
          <w:rFonts w:ascii="Times New Roman"/>
          <w:sz w:val="20"/>
        </w:rPr>
      </w:r>
      <w:r>
        <w:rPr>
          <w:rFonts w:ascii="Times New Roman"/>
          <w:sz w:val="20"/>
        </w:rPr>
        <w:pict w14:anchorId="59C98BF6">
          <v:shape id="docshape16" o:spid="_x0000_s1030"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498E732F" w14:textId="77777777" w:rsidR="005251BE" w:rsidRDefault="007F59B8">
                  <w:pPr>
                    <w:spacing w:before="1" w:line="459" w:lineRule="exact"/>
                    <w:ind w:left="658"/>
                    <w:rPr>
                      <w:b/>
                      <w:color w:val="000000"/>
                      <w:sz w:val="40"/>
                    </w:rPr>
                  </w:pPr>
                  <w:r>
                    <w:rPr>
                      <w:b/>
                      <w:color w:val="000000"/>
                      <w:sz w:val="40"/>
                    </w:rPr>
                    <w:t>STUDENT</w:t>
                  </w:r>
                  <w:r>
                    <w:rPr>
                      <w:b/>
                      <w:color w:val="000000"/>
                      <w:spacing w:val="-5"/>
                      <w:sz w:val="40"/>
                    </w:rPr>
                    <w:t xml:space="preserve"> </w:t>
                  </w:r>
                  <w:r>
                    <w:rPr>
                      <w:b/>
                      <w:color w:val="000000"/>
                      <w:sz w:val="40"/>
                    </w:rPr>
                    <w:t>FEEDBACK</w:t>
                  </w:r>
                  <w:r>
                    <w:rPr>
                      <w:b/>
                      <w:color w:val="000000"/>
                      <w:spacing w:val="-4"/>
                      <w:sz w:val="40"/>
                    </w:rPr>
                    <w:t xml:space="preserve"> FORM</w:t>
                  </w:r>
                </w:p>
              </w:txbxContent>
            </v:textbox>
            <w10:anchorlock/>
          </v:shape>
        </w:pict>
      </w:r>
    </w:p>
    <w:p w14:paraId="460A9B81" w14:textId="77777777" w:rsidR="005251BE" w:rsidRDefault="005251BE">
      <w:pPr>
        <w:pStyle w:val="BodyText"/>
        <w:rPr>
          <w:rFonts w:ascii="Times New Roman"/>
          <w:b/>
          <w:sz w:val="20"/>
        </w:rPr>
      </w:pPr>
    </w:p>
    <w:p w14:paraId="1FFC9010" w14:textId="77777777" w:rsidR="005251BE" w:rsidRDefault="005251BE">
      <w:pPr>
        <w:pStyle w:val="BodyText"/>
        <w:spacing w:before="3"/>
        <w:rPr>
          <w:rFonts w:ascii="Times New Roman"/>
          <w:b/>
          <w:sz w:val="20"/>
        </w:rPr>
      </w:pPr>
    </w:p>
    <w:p w14:paraId="372F7461" w14:textId="77777777" w:rsidR="005251BE" w:rsidRDefault="007F59B8">
      <w:pPr>
        <w:ind w:left="22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w:t>
      </w:r>
      <w:r>
        <w:rPr>
          <w:sz w:val="20"/>
        </w:rPr>
        <w:t>provement.</w:t>
      </w:r>
    </w:p>
    <w:p w14:paraId="32907A6A" w14:textId="77777777" w:rsidR="005251BE" w:rsidRDefault="005251BE">
      <w:pPr>
        <w:pStyle w:val="BodyText"/>
        <w:spacing w:before="10" w:after="1"/>
        <w:rPr>
          <w:sz w:val="21"/>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5251BE" w14:paraId="66619F2B" w14:textId="77777777">
        <w:trPr>
          <w:trHeight w:val="1002"/>
        </w:trPr>
        <w:tc>
          <w:tcPr>
            <w:tcW w:w="8709" w:type="dxa"/>
            <w:shd w:val="clear" w:color="auto" w:fill="BEBEBE"/>
          </w:tcPr>
          <w:p w14:paraId="6BB511CB" w14:textId="77777777" w:rsidR="005251BE" w:rsidRDefault="005251BE">
            <w:pPr>
              <w:pStyle w:val="TableParagraph"/>
              <w:spacing w:before="8"/>
              <w:ind w:left="0"/>
              <w:rPr>
                <w:sz w:val="32"/>
              </w:rPr>
            </w:pPr>
          </w:p>
          <w:p w14:paraId="1C78780F" w14:textId="77777777" w:rsidR="005251BE" w:rsidRDefault="007F59B8">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54A28CB9" w14:textId="77777777" w:rsidR="005251BE" w:rsidRDefault="007F59B8">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7AFD74AA" w14:textId="77777777" w:rsidR="005251BE" w:rsidRDefault="005251BE">
            <w:pPr>
              <w:pStyle w:val="TableParagraph"/>
              <w:spacing w:before="4"/>
              <w:ind w:left="0"/>
              <w:rPr>
                <w:sz w:val="19"/>
              </w:rPr>
            </w:pPr>
          </w:p>
          <w:p w14:paraId="68718754" w14:textId="77777777" w:rsidR="005251BE" w:rsidRDefault="007F59B8">
            <w:pPr>
              <w:pStyle w:val="TableParagraph"/>
              <w:spacing w:line="247" w:lineRule="auto"/>
              <w:ind w:left="134" w:right="131" w:firstLine="105"/>
              <w:rPr>
                <w:b/>
                <w:sz w:val="18"/>
              </w:rPr>
            </w:pPr>
            <w:r>
              <w:rPr>
                <w:b/>
                <w:spacing w:val="-2"/>
                <w:sz w:val="18"/>
              </w:rPr>
              <w:t>Marks awarded</w:t>
            </w:r>
          </w:p>
        </w:tc>
      </w:tr>
      <w:tr w:rsidR="005251BE" w14:paraId="5DFCE987" w14:textId="77777777">
        <w:trPr>
          <w:trHeight w:val="510"/>
        </w:trPr>
        <w:tc>
          <w:tcPr>
            <w:tcW w:w="8709" w:type="dxa"/>
            <w:shd w:val="clear" w:color="auto" w:fill="D9D9D9"/>
          </w:tcPr>
          <w:p w14:paraId="4A2425EA" w14:textId="77777777" w:rsidR="005251BE" w:rsidRDefault="007F59B8">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67CF4E0F" w14:textId="77777777" w:rsidR="005251BE" w:rsidRDefault="007F59B8">
            <w:pPr>
              <w:pStyle w:val="TableParagraph"/>
              <w:spacing w:before="1"/>
              <w:rPr>
                <w:sz w:val="14"/>
              </w:rPr>
            </w:pPr>
            <w:r>
              <w:rPr>
                <w:w w:val="99"/>
                <w:sz w:val="14"/>
              </w:rPr>
              <w:t>.</w:t>
            </w:r>
          </w:p>
        </w:tc>
        <w:tc>
          <w:tcPr>
            <w:tcW w:w="871" w:type="dxa"/>
            <w:shd w:val="clear" w:color="auto" w:fill="D9D9D9"/>
          </w:tcPr>
          <w:p w14:paraId="16F27D4D" w14:textId="77777777" w:rsidR="005251BE" w:rsidRDefault="005251BE">
            <w:pPr>
              <w:pStyle w:val="TableParagraph"/>
              <w:ind w:left="0"/>
              <w:rPr>
                <w:rFonts w:ascii="Times New Roman"/>
                <w:sz w:val="18"/>
              </w:rPr>
            </w:pPr>
          </w:p>
        </w:tc>
        <w:tc>
          <w:tcPr>
            <w:tcW w:w="866" w:type="dxa"/>
            <w:shd w:val="clear" w:color="auto" w:fill="D9D9D9"/>
          </w:tcPr>
          <w:p w14:paraId="6FBDC35E" w14:textId="77777777" w:rsidR="005251BE" w:rsidRDefault="005251BE">
            <w:pPr>
              <w:pStyle w:val="TableParagraph"/>
              <w:ind w:left="0"/>
              <w:rPr>
                <w:rFonts w:ascii="Times New Roman"/>
                <w:sz w:val="18"/>
              </w:rPr>
            </w:pPr>
          </w:p>
        </w:tc>
      </w:tr>
      <w:tr w:rsidR="005251BE" w14:paraId="5F9E7518" w14:textId="77777777">
        <w:trPr>
          <w:trHeight w:val="1197"/>
        </w:trPr>
        <w:tc>
          <w:tcPr>
            <w:tcW w:w="8709" w:type="dxa"/>
            <w:shd w:val="clear" w:color="auto" w:fill="F3F3FF"/>
          </w:tcPr>
          <w:p w14:paraId="4A97CDF6" w14:textId="77777777" w:rsidR="005251BE" w:rsidRDefault="007F59B8">
            <w:pPr>
              <w:pStyle w:val="TableParagraph"/>
              <w:spacing w:line="480" w:lineRule="auto"/>
              <w:ind w:right="5928"/>
              <w:rPr>
                <w:b/>
                <w:sz w:val="20"/>
              </w:rPr>
            </w:pPr>
            <w:r>
              <w:rPr>
                <w:b/>
                <w:color w:val="FF0000"/>
                <w:sz w:val="20"/>
              </w:rPr>
              <w:t>Written</w:t>
            </w:r>
            <w:r>
              <w:rPr>
                <w:b/>
                <w:color w:val="FF0000"/>
                <w:spacing w:val="-14"/>
                <w:sz w:val="20"/>
              </w:rPr>
              <w:t xml:space="preserve"> </w:t>
            </w:r>
            <w:r>
              <w:rPr>
                <w:b/>
                <w:color w:val="FF0000"/>
                <w:sz w:val="20"/>
              </w:rPr>
              <w:t>Business</w:t>
            </w:r>
            <w:r>
              <w:rPr>
                <w:b/>
                <w:color w:val="FF0000"/>
                <w:spacing w:val="-14"/>
                <w:sz w:val="20"/>
              </w:rPr>
              <w:t xml:space="preserve"> </w:t>
            </w:r>
            <w:r>
              <w:rPr>
                <w:b/>
                <w:color w:val="FF0000"/>
                <w:sz w:val="20"/>
              </w:rPr>
              <w:t>Plan Group Presentation</w:t>
            </w:r>
          </w:p>
        </w:tc>
        <w:tc>
          <w:tcPr>
            <w:tcW w:w="871" w:type="dxa"/>
            <w:shd w:val="clear" w:color="auto" w:fill="F3F3FF"/>
          </w:tcPr>
          <w:p w14:paraId="3CC5421D" w14:textId="77777777" w:rsidR="005251BE" w:rsidRDefault="007F59B8">
            <w:pPr>
              <w:pStyle w:val="TableParagraph"/>
              <w:spacing w:line="368" w:lineRule="exact"/>
              <w:ind w:left="241" w:right="234"/>
              <w:jc w:val="center"/>
              <w:rPr>
                <w:b/>
                <w:sz w:val="32"/>
              </w:rPr>
            </w:pPr>
            <w:r>
              <w:rPr>
                <w:b/>
                <w:color w:val="FF0000"/>
                <w:spacing w:val="-5"/>
                <w:sz w:val="32"/>
              </w:rPr>
              <w:t>20</w:t>
            </w:r>
          </w:p>
          <w:p w14:paraId="76863404" w14:textId="77777777" w:rsidR="005251BE" w:rsidRDefault="007F59B8">
            <w:pPr>
              <w:pStyle w:val="TableParagraph"/>
              <w:spacing w:before="1"/>
              <w:ind w:left="66"/>
              <w:jc w:val="center"/>
              <w:rPr>
                <w:b/>
                <w:sz w:val="32"/>
              </w:rPr>
            </w:pPr>
            <w:r>
              <w:rPr>
                <w:b/>
                <w:color w:val="FF0000"/>
                <w:w w:val="99"/>
                <w:sz w:val="32"/>
              </w:rPr>
              <w:t>0</w:t>
            </w:r>
          </w:p>
        </w:tc>
        <w:tc>
          <w:tcPr>
            <w:tcW w:w="866" w:type="dxa"/>
            <w:shd w:val="clear" w:color="auto" w:fill="F3F3FF"/>
          </w:tcPr>
          <w:p w14:paraId="1586635C" w14:textId="77777777" w:rsidR="005251BE" w:rsidRDefault="005251BE">
            <w:pPr>
              <w:pStyle w:val="TableParagraph"/>
              <w:ind w:left="0"/>
              <w:rPr>
                <w:rFonts w:ascii="Times New Roman"/>
                <w:sz w:val="18"/>
              </w:rPr>
            </w:pPr>
          </w:p>
        </w:tc>
      </w:tr>
      <w:tr w:rsidR="005251BE" w14:paraId="5B1FED60" w14:textId="77777777">
        <w:trPr>
          <w:trHeight w:val="510"/>
        </w:trPr>
        <w:tc>
          <w:tcPr>
            <w:tcW w:w="8709" w:type="dxa"/>
            <w:shd w:val="clear" w:color="auto" w:fill="D9D9D9"/>
          </w:tcPr>
          <w:p w14:paraId="5CFF0E28" w14:textId="77777777" w:rsidR="005251BE" w:rsidRDefault="007F59B8">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3FCEF8B6" w14:textId="77777777" w:rsidR="005251BE" w:rsidRDefault="005251BE">
            <w:pPr>
              <w:pStyle w:val="TableParagraph"/>
              <w:ind w:left="0"/>
              <w:rPr>
                <w:rFonts w:ascii="Times New Roman"/>
                <w:sz w:val="18"/>
              </w:rPr>
            </w:pPr>
          </w:p>
        </w:tc>
        <w:tc>
          <w:tcPr>
            <w:tcW w:w="866" w:type="dxa"/>
            <w:shd w:val="clear" w:color="auto" w:fill="D9D9D9"/>
          </w:tcPr>
          <w:p w14:paraId="02283257" w14:textId="77777777" w:rsidR="005251BE" w:rsidRDefault="005251BE">
            <w:pPr>
              <w:pStyle w:val="TableParagraph"/>
              <w:ind w:left="0"/>
              <w:rPr>
                <w:rFonts w:ascii="Times New Roman"/>
                <w:sz w:val="18"/>
              </w:rPr>
            </w:pPr>
          </w:p>
        </w:tc>
      </w:tr>
      <w:tr w:rsidR="005251BE" w14:paraId="42F351B5" w14:textId="77777777">
        <w:trPr>
          <w:trHeight w:val="1197"/>
        </w:trPr>
        <w:tc>
          <w:tcPr>
            <w:tcW w:w="8709" w:type="dxa"/>
            <w:shd w:val="clear" w:color="auto" w:fill="F3F3FF"/>
          </w:tcPr>
          <w:p w14:paraId="72E25770" w14:textId="77777777" w:rsidR="005251BE" w:rsidRDefault="007F59B8">
            <w:pPr>
              <w:pStyle w:val="TableParagraph"/>
              <w:spacing w:line="480" w:lineRule="auto"/>
              <w:ind w:right="5928"/>
              <w:rPr>
                <w:b/>
                <w:sz w:val="20"/>
              </w:rPr>
            </w:pPr>
            <w:r>
              <w:rPr>
                <w:b/>
                <w:color w:val="FF0000"/>
                <w:sz w:val="20"/>
              </w:rPr>
              <w:t>Written</w:t>
            </w:r>
            <w:r>
              <w:rPr>
                <w:b/>
                <w:color w:val="FF0000"/>
                <w:spacing w:val="-14"/>
                <w:sz w:val="20"/>
              </w:rPr>
              <w:t xml:space="preserve"> </w:t>
            </w:r>
            <w:r>
              <w:rPr>
                <w:b/>
                <w:color w:val="FF0000"/>
                <w:sz w:val="20"/>
              </w:rPr>
              <w:t>Business</w:t>
            </w:r>
            <w:r>
              <w:rPr>
                <w:b/>
                <w:color w:val="FF0000"/>
                <w:spacing w:val="-14"/>
                <w:sz w:val="20"/>
              </w:rPr>
              <w:t xml:space="preserve"> </w:t>
            </w:r>
            <w:r>
              <w:rPr>
                <w:b/>
                <w:color w:val="FF0000"/>
                <w:sz w:val="20"/>
              </w:rPr>
              <w:t>Plan Group Presentation</w:t>
            </w:r>
          </w:p>
        </w:tc>
        <w:tc>
          <w:tcPr>
            <w:tcW w:w="871" w:type="dxa"/>
            <w:shd w:val="clear" w:color="auto" w:fill="F3F3FF"/>
          </w:tcPr>
          <w:p w14:paraId="7041532E" w14:textId="77777777" w:rsidR="005251BE" w:rsidRDefault="007F59B8">
            <w:pPr>
              <w:pStyle w:val="TableParagraph"/>
              <w:spacing w:line="368" w:lineRule="exact"/>
              <w:ind w:left="256"/>
              <w:rPr>
                <w:b/>
                <w:sz w:val="32"/>
              </w:rPr>
            </w:pPr>
            <w:r>
              <w:rPr>
                <w:b/>
                <w:color w:val="FF0000"/>
                <w:spacing w:val="-5"/>
                <w:sz w:val="32"/>
              </w:rPr>
              <w:t>20</w:t>
            </w:r>
          </w:p>
          <w:p w14:paraId="1520F058" w14:textId="77777777" w:rsidR="005251BE" w:rsidRDefault="007F59B8">
            <w:pPr>
              <w:pStyle w:val="TableParagraph"/>
              <w:spacing w:before="1"/>
              <w:ind w:left="285"/>
              <w:rPr>
                <w:b/>
                <w:sz w:val="32"/>
              </w:rPr>
            </w:pPr>
            <w:r>
              <w:rPr>
                <w:b/>
                <w:color w:val="FF0000"/>
                <w:w w:val="99"/>
                <w:sz w:val="32"/>
              </w:rPr>
              <w:t>0</w:t>
            </w:r>
          </w:p>
        </w:tc>
        <w:tc>
          <w:tcPr>
            <w:tcW w:w="866" w:type="dxa"/>
            <w:shd w:val="clear" w:color="auto" w:fill="F3F3FF"/>
          </w:tcPr>
          <w:p w14:paraId="2BB11159" w14:textId="77777777" w:rsidR="005251BE" w:rsidRDefault="005251BE">
            <w:pPr>
              <w:pStyle w:val="TableParagraph"/>
              <w:ind w:left="0"/>
              <w:rPr>
                <w:rFonts w:ascii="Times New Roman"/>
                <w:sz w:val="18"/>
              </w:rPr>
            </w:pPr>
          </w:p>
        </w:tc>
      </w:tr>
      <w:tr w:rsidR="005251BE" w14:paraId="18DF5C2B" w14:textId="77777777">
        <w:trPr>
          <w:trHeight w:val="510"/>
        </w:trPr>
        <w:tc>
          <w:tcPr>
            <w:tcW w:w="8709" w:type="dxa"/>
            <w:shd w:val="clear" w:color="auto" w:fill="D9D9D9"/>
          </w:tcPr>
          <w:p w14:paraId="0B926672" w14:textId="77777777" w:rsidR="005251BE" w:rsidRDefault="007F59B8">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0A70E727" w14:textId="77777777" w:rsidR="005251BE" w:rsidRDefault="005251BE">
            <w:pPr>
              <w:pStyle w:val="TableParagraph"/>
              <w:ind w:left="0"/>
              <w:rPr>
                <w:rFonts w:ascii="Times New Roman"/>
                <w:sz w:val="18"/>
              </w:rPr>
            </w:pPr>
          </w:p>
        </w:tc>
        <w:tc>
          <w:tcPr>
            <w:tcW w:w="866" w:type="dxa"/>
            <w:shd w:val="clear" w:color="auto" w:fill="D9D9D9"/>
          </w:tcPr>
          <w:p w14:paraId="28607E70" w14:textId="77777777" w:rsidR="005251BE" w:rsidRDefault="005251BE">
            <w:pPr>
              <w:pStyle w:val="TableParagraph"/>
              <w:ind w:left="0"/>
              <w:rPr>
                <w:rFonts w:ascii="Times New Roman"/>
                <w:sz w:val="18"/>
              </w:rPr>
            </w:pPr>
          </w:p>
        </w:tc>
      </w:tr>
      <w:tr w:rsidR="005251BE" w14:paraId="1DCBBE6D" w14:textId="77777777">
        <w:trPr>
          <w:trHeight w:val="1197"/>
        </w:trPr>
        <w:tc>
          <w:tcPr>
            <w:tcW w:w="8709" w:type="dxa"/>
            <w:shd w:val="clear" w:color="auto" w:fill="F3F3FF"/>
          </w:tcPr>
          <w:p w14:paraId="4BDF8A0E" w14:textId="77777777" w:rsidR="005251BE" w:rsidRDefault="007F59B8">
            <w:pPr>
              <w:pStyle w:val="TableParagraph"/>
              <w:spacing w:line="364" w:lineRule="auto"/>
              <w:ind w:right="5928"/>
              <w:rPr>
                <w:b/>
                <w:sz w:val="20"/>
              </w:rPr>
            </w:pPr>
            <w:r>
              <w:rPr>
                <w:b/>
                <w:color w:val="FF0000"/>
                <w:sz w:val="20"/>
              </w:rPr>
              <w:t>Written</w:t>
            </w:r>
            <w:r>
              <w:rPr>
                <w:b/>
                <w:color w:val="FF0000"/>
                <w:spacing w:val="-14"/>
                <w:sz w:val="20"/>
              </w:rPr>
              <w:t xml:space="preserve"> </w:t>
            </w:r>
            <w:r>
              <w:rPr>
                <w:b/>
                <w:color w:val="FF0000"/>
                <w:sz w:val="20"/>
              </w:rPr>
              <w:t>Business</w:t>
            </w:r>
            <w:r>
              <w:rPr>
                <w:b/>
                <w:color w:val="FF0000"/>
                <w:spacing w:val="-14"/>
                <w:sz w:val="20"/>
              </w:rPr>
              <w:t xml:space="preserve"> </w:t>
            </w:r>
            <w:r>
              <w:rPr>
                <w:b/>
                <w:color w:val="FF0000"/>
                <w:sz w:val="20"/>
              </w:rPr>
              <w:t>Plan Group Presentation</w:t>
            </w:r>
          </w:p>
        </w:tc>
        <w:tc>
          <w:tcPr>
            <w:tcW w:w="871" w:type="dxa"/>
            <w:shd w:val="clear" w:color="auto" w:fill="F3F3FF"/>
          </w:tcPr>
          <w:p w14:paraId="59C009E9" w14:textId="77777777" w:rsidR="005251BE" w:rsidRDefault="007F59B8">
            <w:pPr>
              <w:pStyle w:val="TableParagraph"/>
              <w:spacing w:line="368" w:lineRule="exact"/>
              <w:ind w:left="241" w:right="234"/>
              <w:jc w:val="center"/>
              <w:rPr>
                <w:b/>
                <w:sz w:val="32"/>
              </w:rPr>
            </w:pPr>
            <w:r>
              <w:rPr>
                <w:b/>
                <w:color w:val="FF0000"/>
                <w:spacing w:val="-5"/>
                <w:sz w:val="32"/>
              </w:rPr>
              <w:t>20</w:t>
            </w:r>
          </w:p>
          <w:p w14:paraId="37490CC8" w14:textId="77777777" w:rsidR="005251BE" w:rsidRDefault="007F59B8">
            <w:pPr>
              <w:pStyle w:val="TableParagraph"/>
              <w:spacing w:before="1"/>
              <w:ind w:left="8"/>
              <w:jc w:val="center"/>
              <w:rPr>
                <w:b/>
                <w:sz w:val="32"/>
              </w:rPr>
            </w:pPr>
            <w:r>
              <w:rPr>
                <w:b/>
                <w:color w:val="FF0000"/>
                <w:w w:val="99"/>
                <w:sz w:val="32"/>
              </w:rPr>
              <w:t>0</w:t>
            </w:r>
          </w:p>
        </w:tc>
        <w:tc>
          <w:tcPr>
            <w:tcW w:w="866" w:type="dxa"/>
            <w:shd w:val="clear" w:color="auto" w:fill="F3F3FF"/>
          </w:tcPr>
          <w:p w14:paraId="087C2608" w14:textId="77777777" w:rsidR="005251BE" w:rsidRDefault="005251BE">
            <w:pPr>
              <w:pStyle w:val="TableParagraph"/>
              <w:ind w:left="0"/>
              <w:rPr>
                <w:rFonts w:ascii="Times New Roman"/>
                <w:sz w:val="18"/>
              </w:rPr>
            </w:pPr>
          </w:p>
        </w:tc>
      </w:tr>
      <w:tr w:rsidR="005251BE" w14:paraId="4EA6BC27" w14:textId="77777777">
        <w:trPr>
          <w:trHeight w:val="510"/>
        </w:trPr>
        <w:tc>
          <w:tcPr>
            <w:tcW w:w="8709" w:type="dxa"/>
            <w:shd w:val="clear" w:color="auto" w:fill="D9D9D9"/>
          </w:tcPr>
          <w:p w14:paraId="2C5513F2" w14:textId="77777777" w:rsidR="005251BE" w:rsidRDefault="007F59B8">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56EAF52B" w14:textId="77777777" w:rsidR="005251BE" w:rsidRDefault="005251BE">
            <w:pPr>
              <w:pStyle w:val="TableParagraph"/>
              <w:ind w:left="0"/>
              <w:rPr>
                <w:rFonts w:ascii="Times New Roman"/>
                <w:sz w:val="18"/>
              </w:rPr>
            </w:pPr>
          </w:p>
        </w:tc>
        <w:tc>
          <w:tcPr>
            <w:tcW w:w="866" w:type="dxa"/>
            <w:shd w:val="clear" w:color="auto" w:fill="D9D9D9"/>
          </w:tcPr>
          <w:p w14:paraId="0ECC4CB0" w14:textId="77777777" w:rsidR="005251BE" w:rsidRDefault="005251BE">
            <w:pPr>
              <w:pStyle w:val="TableParagraph"/>
              <w:ind w:left="0"/>
              <w:rPr>
                <w:rFonts w:ascii="Times New Roman"/>
                <w:sz w:val="18"/>
              </w:rPr>
            </w:pPr>
          </w:p>
        </w:tc>
      </w:tr>
      <w:tr w:rsidR="005251BE" w14:paraId="3CB90A20" w14:textId="77777777">
        <w:trPr>
          <w:trHeight w:val="1197"/>
        </w:trPr>
        <w:tc>
          <w:tcPr>
            <w:tcW w:w="8709" w:type="dxa"/>
            <w:shd w:val="clear" w:color="auto" w:fill="F3F3FF"/>
          </w:tcPr>
          <w:p w14:paraId="6D8CF131" w14:textId="77777777" w:rsidR="005251BE" w:rsidRDefault="007F59B8">
            <w:pPr>
              <w:pStyle w:val="TableParagraph"/>
              <w:spacing w:line="364" w:lineRule="auto"/>
              <w:ind w:right="5928"/>
              <w:rPr>
                <w:b/>
                <w:sz w:val="20"/>
              </w:rPr>
            </w:pPr>
            <w:r>
              <w:rPr>
                <w:b/>
                <w:color w:val="FF0000"/>
                <w:sz w:val="20"/>
              </w:rPr>
              <w:t>Written</w:t>
            </w:r>
            <w:r>
              <w:rPr>
                <w:b/>
                <w:color w:val="FF0000"/>
                <w:spacing w:val="-14"/>
                <w:sz w:val="20"/>
              </w:rPr>
              <w:t xml:space="preserve"> </w:t>
            </w:r>
            <w:r>
              <w:rPr>
                <w:b/>
                <w:color w:val="FF0000"/>
                <w:sz w:val="20"/>
              </w:rPr>
              <w:t>Business</w:t>
            </w:r>
            <w:r>
              <w:rPr>
                <w:b/>
                <w:color w:val="FF0000"/>
                <w:spacing w:val="-14"/>
                <w:sz w:val="20"/>
              </w:rPr>
              <w:t xml:space="preserve"> </w:t>
            </w:r>
            <w:r>
              <w:rPr>
                <w:b/>
                <w:color w:val="FF0000"/>
                <w:sz w:val="20"/>
              </w:rPr>
              <w:t>Plan Group Presentation</w:t>
            </w:r>
          </w:p>
        </w:tc>
        <w:tc>
          <w:tcPr>
            <w:tcW w:w="871" w:type="dxa"/>
            <w:shd w:val="clear" w:color="auto" w:fill="F3F3FF"/>
          </w:tcPr>
          <w:p w14:paraId="530DDA83" w14:textId="77777777" w:rsidR="005251BE" w:rsidRDefault="007F59B8">
            <w:pPr>
              <w:pStyle w:val="TableParagraph"/>
              <w:spacing w:line="368" w:lineRule="exact"/>
              <w:ind w:left="8"/>
              <w:jc w:val="center"/>
              <w:rPr>
                <w:b/>
                <w:sz w:val="32"/>
              </w:rPr>
            </w:pPr>
            <w:r>
              <w:rPr>
                <w:b/>
                <w:color w:val="FF0000"/>
                <w:w w:val="99"/>
                <w:sz w:val="32"/>
              </w:rPr>
              <w:t>0</w:t>
            </w:r>
          </w:p>
          <w:p w14:paraId="5584BB37" w14:textId="77777777" w:rsidR="005251BE" w:rsidRDefault="007F59B8">
            <w:pPr>
              <w:pStyle w:val="TableParagraph"/>
              <w:spacing w:before="1"/>
              <w:ind w:left="241" w:right="234"/>
              <w:jc w:val="center"/>
              <w:rPr>
                <w:b/>
                <w:sz w:val="32"/>
              </w:rPr>
            </w:pPr>
            <w:r>
              <w:rPr>
                <w:b/>
                <w:color w:val="FF0000"/>
                <w:spacing w:val="-5"/>
                <w:sz w:val="32"/>
              </w:rPr>
              <w:t>20</w:t>
            </w:r>
          </w:p>
        </w:tc>
        <w:tc>
          <w:tcPr>
            <w:tcW w:w="866" w:type="dxa"/>
            <w:shd w:val="clear" w:color="auto" w:fill="F3F3FF"/>
          </w:tcPr>
          <w:p w14:paraId="600F0ED6" w14:textId="77777777" w:rsidR="005251BE" w:rsidRDefault="005251BE">
            <w:pPr>
              <w:pStyle w:val="TableParagraph"/>
              <w:ind w:left="0"/>
              <w:rPr>
                <w:rFonts w:ascii="Times New Roman"/>
                <w:sz w:val="18"/>
              </w:rPr>
            </w:pPr>
          </w:p>
        </w:tc>
      </w:tr>
      <w:tr w:rsidR="005251BE" w14:paraId="0BC17469" w14:textId="77777777">
        <w:trPr>
          <w:trHeight w:val="510"/>
        </w:trPr>
        <w:tc>
          <w:tcPr>
            <w:tcW w:w="8709" w:type="dxa"/>
            <w:shd w:val="clear" w:color="auto" w:fill="D9D9D9"/>
          </w:tcPr>
          <w:p w14:paraId="21C6340F" w14:textId="77777777" w:rsidR="005251BE" w:rsidRDefault="007F59B8">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4BC7F366" w14:textId="77777777" w:rsidR="005251BE" w:rsidRDefault="005251BE">
            <w:pPr>
              <w:pStyle w:val="TableParagraph"/>
              <w:ind w:left="0"/>
              <w:rPr>
                <w:rFonts w:ascii="Times New Roman"/>
                <w:sz w:val="18"/>
              </w:rPr>
            </w:pPr>
          </w:p>
        </w:tc>
        <w:tc>
          <w:tcPr>
            <w:tcW w:w="866" w:type="dxa"/>
            <w:shd w:val="clear" w:color="auto" w:fill="D9D9D9"/>
          </w:tcPr>
          <w:p w14:paraId="50D162A0" w14:textId="77777777" w:rsidR="005251BE" w:rsidRDefault="005251BE">
            <w:pPr>
              <w:pStyle w:val="TableParagraph"/>
              <w:ind w:left="0"/>
              <w:rPr>
                <w:rFonts w:ascii="Times New Roman"/>
                <w:sz w:val="18"/>
              </w:rPr>
            </w:pPr>
          </w:p>
        </w:tc>
      </w:tr>
      <w:tr w:rsidR="005251BE" w14:paraId="136CA0A1" w14:textId="77777777">
        <w:trPr>
          <w:trHeight w:val="1195"/>
        </w:trPr>
        <w:tc>
          <w:tcPr>
            <w:tcW w:w="8709" w:type="dxa"/>
            <w:shd w:val="clear" w:color="auto" w:fill="F3F3FF"/>
          </w:tcPr>
          <w:p w14:paraId="179BA348" w14:textId="77777777" w:rsidR="005251BE" w:rsidRDefault="007F59B8">
            <w:pPr>
              <w:pStyle w:val="TableParagraph"/>
              <w:spacing w:line="364" w:lineRule="auto"/>
              <w:ind w:right="5928"/>
              <w:rPr>
                <w:b/>
                <w:sz w:val="20"/>
              </w:rPr>
            </w:pPr>
            <w:r>
              <w:rPr>
                <w:b/>
                <w:color w:val="FF0000"/>
                <w:sz w:val="20"/>
              </w:rPr>
              <w:t>Written</w:t>
            </w:r>
            <w:r>
              <w:rPr>
                <w:b/>
                <w:color w:val="FF0000"/>
                <w:spacing w:val="-14"/>
                <w:sz w:val="20"/>
              </w:rPr>
              <w:t xml:space="preserve"> </w:t>
            </w:r>
            <w:r>
              <w:rPr>
                <w:b/>
                <w:color w:val="FF0000"/>
                <w:sz w:val="20"/>
              </w:rPr>
              <w:t>Business</w:t>
            </w:r>
            <w:r>
              <w:rPr>
                <w:b/>
                <w:color w:val="FF0000"/>
                <w:spacing w:val="-14"/>
                <w:sz w:val="20"/>
              </w:rPr>
              <w:t xml:space="preserve"> </w:t>
            </w:r>
            <w:r>
              <w:rPr>
                <w:b/>
                <w:color w:val="FF0000"/>
                <w:sz w:val="20"/>
              </w:rPr>
              <w:t>Plan Group Presentation</w:t>
            </w:r>
          </w:p>
        </w:tc>
        <w:tc>
          <w:tcPr>
            <w:tcW w:w="871" w:type="dxa"/>
            <w:shd w:val="clear" w:color="auto" w:fill="F3F3FF"/>
          </w:tcPr>
          <w:p w14:paraId="48D3D167" w14:textId="77777777" w:rsidR="005251BE" w:rsidRDefault="007F59B8">
            <w:pPr>
              <w:pStyle w:val="TableParagraph"/>
              <w:spacing w:line="367" w:lineRule="exact"/>
              <w:ind w:left="8"/>
              <w:jc w:val="center"/>
              <w:rPr>
                <w:b/>
                <w:sz w:val="32"/>
              </w:rPr>
            </w:pPr>
            <w:r>
              <w:rPr>
                <w:b/>
                <w:color w:val="FF0000"/>
                <w:w w:val="99"/>
                <w:sz w:val="32"/>
              </w:rPr>
              <w:t>0</w:t>
            </w:r>
          </w:p>
          <w:p w14:paraId="01154ADE" w14:textId="77777777" w:rsidR="005251BE" w:rsidRDefault="007F59B8">
            <w:pPr>
              <w:pStyle w:val="TableParagraph"/>
              <w:spacing w:line="368" w:lineRule="exact"/>
              <w:ind w:left="241" w:right="234"/>
              <w:jc w:val="center"/>
              <w:rPr>
                <w:b/>
                <w:sz w:val="32"/>
              </w:rPr>
            </w:pPr>
            <w:r>
              <w:rPr>
                <w:b/>
                <w:color w:val="FF0000"/>
                <w:spacing w:val="-5"/>
                <w:sz w:val="32"/>
              </w:rPr>
              <w:t>20</w:t>
            </w:r>
          </w:p>
        </w:tc>
        <w:tc>
          <w:tcPr>
            <w:tcW w:w="866" w:type="dxa"/>
            <w:shd w:val="clear" w:color="auto" w:fill="F3F3FF"/>
          </w:tcPr>
          <w:p w14:paraId="28E5D016" w14:textId="77777777" w:rsidR="005251BE" w:rsidRDefault="005251BE">
            <w:pPr>
              <w:pStyle w:val="TableParagraph"/>
              <w:ind w:left="0"/>
              <w:rPr>
                <w:rFonts w:ascii="Times New Roman"/>
                <w:sz w:val="18"/>
              </w:rPr>
            </w:pPr>
          </w:p>
        </w:tc>
      </w:tr>
    </w:tbl>
    <w:p w14:paraId="495B0E27" w14:textId="77777777" w:rsidR="005251BE" w:rsidRDefault="005251BE">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5251BE" w14:paraId="3094443F" w14:textId="77777777">
        <w:trPr>
          <w:trHeight w:val="369"/>
        </w:trPr>
        <w:tc>
          <w:tcPr>
            <w:tcW w:w="6064" w:type="dxa"/>
            <w:vMerge w:val="restart"/>
            <w:shd w:val="clear" w:color="auto" w:fill="D9D9D9"/>
          </w:tcPr>
          <w:p w14:paraId="453ABF34" w14:textId="77777777" w:rsidR="005251BE" w:rsidRDefault="007F59B8">
            <w:pPr>
              <w:pStyle w:val="TableParagraph"/>
              <w:spacing w:before="67"/>
              <w:ind w:right="5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4"/>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79C6058E" w14:textId="77777777" w:rsidR="005251BE" w:rsidRDefault="007F59B8">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shd w:val="clear" w:color="auto" w:fill="F3F3FF"/>
          </w:tcPr>
          <w:p w14:paraId="3CD0065B" w14:textId="77777777" w:rsidR="005251BE" w:rsidRDefault="005251BE">
            <w:pPr>
              <w:pStyle w:val="TableParagraph"/>
              <w:spacing w:before="10"/>
              <w:ind w:left="0"/>
              <w:rPr>
                <w:sz w:val="20"/>
              </w:rPr>
            </w:pPr>
          </w:p>
          <w:p w14:paraId="1390AEF2" w14:textId="77777777" w:rsidR="005251BE" w:rsidRDefault="007F59B8">
            <w:pPr>
              <w:pStyle w:val="TableParagraph"/>
              <w:ind w:left="267"/>
              <w:rPr>
                <w:b/>
                <w:sz w:val="24"/>
              </w:rPr>
            </w:pPr>
            <w:r>
              <w:rPr>
                <w:b/>
                <w:sz w:val="24"/>
              </w:rPr>
              <w:t>100</w:t>
            </w:r>
            <w:r>
              <w:rPr>
                <w:b/>
                <w:spacing w:val="-5"/>
                <w:sz w:val="24"/>
              </w:rPr>
              <w:t xml:space="preserve"> </w:t>
            </w:r>
            <w:r>
              <w:rPr>
                <w:b/>
                <w:spacing w:val="-10"/>
                <w:sz w:val="24"/>
              </w:rPr>
              <w:t>%</w:t>
            </w:r>
          </w:p>
        </w:tc>
      </w:tr>
      <w:tr w:rsidR="005251BE" w14:paraId="27AD210D" w14:textId="77777777">
        <w:trPr>
          <w:trHeight w:val="182"/>
        </w:trPr>
        <w:tc>
          <w:tcPr>
            <w:tcW w:w="6064" w:type="dxa"/>
            <w:vMerge/>
            <w:tcBorders>
              <w:top w:val="nil"/>
            </w:tcBorders>
            <w:shd w:val="clear" w:color="auto" w:fill="D9D9D9"/>
          </w:tcPr>
          <w:p w14:paraId="430ADF8E" w14:textId="77777777" w:rsidR="005251BE" w:rsidRDefault="005251BE">
            <w:pPr>
              <w:rPr>
                <w:sz w:val="2"/>
                <w:szCs w:val="2"/>
              </w:rPr>
            </w:pPr>
          </w:p>
        </w:tc>
        <w:tc>
          <w:tcPr>
            <w:tcW w:w="2905" w:type="dxa"/>
            <w:shd w:val="clear" w:color="auto" w:fill="F3F3FF"/>
          </w:tcPr>
          <w:p w14:paraId="132F2D0B" w14:textId="77777777" w:rsidR="005251BE" w:rsidRDefault="007F59B8">
            <w:pPr>
              <w:pStyle w:val="TableParagraph"/>
              <w:spacing w:line="162" w:lineRule="exact"/>
              <w:rPr>
                <w:sz w:val="12"/>
              </w:rPr>
            </w:pPr>
            <w:r>
              <w:rPr>
                <w:sz w:val="16"/>
              </w:rPr>
              <w:t>Up</w:t>
            </w:r>
            <w:r>
              <w:rPr>
                <w:spacing w:val="-2"/>
                <w:sz w:val="16"/>
              </w:rPr>
              <w:t xml:space="preserve"> </w:t>
            </w:r>
            <w:r>
              <w:rPr>
                <w:sz w:val="16"/>
              </w:rPr>
              <w:t>to</w:t>
            </w:r>
            <w:r>
              <w:rPr>
                <w:spacing w:val="-3"/>
                <w:sz w:val="16"/>
              </w:rPr>
              <w:t xml:space="preserve"> </w:t>
            </w:r>
            <w:r>
              <w:rPr>
                <w:sz w:val="16"/>
              </w:rPr>
              <w:t>1</w:t>
            </w:r>
            <w:r>
              <w:rPr>
                <w:spacing w:val="-3"/>
                <w:sz w:val="16"/>
              </w:rPr>
              <w:t xml:space="preserve"> </w:t>
            </w:r>
            <w:r>
              <w:rPr>
                <w:sz w:val="16"/>
              </w:rPr>
              <w:t>week</w:t>
            </w:r>
            <w:r>
              <w:rPr>
                <w:spacing w:val="-3"/>
                <w:sz w:val="16"/>
              </w:rPr>
              <w:t xml:space="preserve"> </w:t>
            </w:r>
            <w:r>
              <w:rPr>
                <w:sz w:val="16"/>
              </w:rPr>
              <w:t>late (</w:t>
            </w:r>
            <w:r>
              <w:rPr>
                <w:sz w:val="12"/>
              </w:rPr>
              <w:t>40%</w:t>
            </w:r>
            <w:r>
              <w:rPr>
                <w:spacing w:val="-4"/>
                <w:sz w:val="12"/>
              </w:rPr>
              <w:t xml:space="preserve"> Max)</w:t>
            </w:r>
          </w:p>
        </w:tc>
        <w:tc>
          <w:tcPr>
            <w:tcW w:w="642" w:type="dxa"/>
            <w:shd w:val="clear" w:color="auto" w:fill="F3F3FF"/>
          </w:tcPr>
          <w:p w14:paraId="13DFCC66" w14:textId="77777777" w:rsidR="005251BE" w:rsidRDefault="005251BE">
            <w:pPr>
              <w:pStyle w:val="TableParagraph"/>
              <w:ind w:left="0"/>
              <w:rPr>
                <w:rFonts w:ascii="Times New Roman"/>
                <w:sz w:val="12"/>
              </w:rPr>
            </w:pPr>
          </w:p>
        </w:tc>
        <w:tc>
          <w:tcPr>
            <w:tcW w:w="1059" w:type="dxa"/>
            <w:vMerge/>
            <w:tcBorders>
              <w:top w:val="nil"/>
            </w:tcBorders>
            <w:shd w:val="clear" w:color="auto" w:fill="F3F3FF"/>
          </w:tcPr>
          <w:p w14:paraId="0BB130E3" w14:textId="77777777" w:rsidR="005251BE" w:rsidRDefault="005251BE">
            <w:pPr>
              <w:rPr>
                <w:sz w:val="2"/>
                <w:szCs w:val="2"/>
              </w:rPr>
            </w:pPr>
          </w:p>
        </w:tc>
      </w:tr>
      <w:tr w:rsidR="005251BE" w14:paraId="140CDFCE" w14:textId="77777777">
        <w:trPr>
          <w:trHeight w:val="184"/>
        </w:trPr>
        <w:tc>
          <w:tcPr>
            <w:tcW w:w="6064" w:type="dxa"/>
            <w:vMerge/>
            <w:tcBorders>
              <w:top w:val="nil"/>
            </w:tcBorders>
            <w:shd w:val="clear" w:color="auto" w:fill="D9D9D9"/>
          </w:tcPr>
          <w:p w14:paraId="37D9A61F" w14:textId="77777777" w:rsidR="005251BE" w:rsidRDefault="005251BE">
            <w:pPr>
              <w:rPr>
                <w:sz w:val="2"/>
                <w:szCs w:val="2"/>
              </w:rPr>
            </w:pPr>
          </w:p>
        </w:tc>
        <w:tc>
          <w:tcPr>
            <w:tcW w:w="2905" w:type="dxa"/>
            <w:shd w:val="clear" w:color="auto" w:fill="F3F3FF"/>
          </w:tcPr>
          <w:p w14:paraId="33C6C828" w14:textId="77777777" w:rsidR="005251BE" w:rsidRDefault="007F59B8">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 xml:space="preserve">late </w:t>
            </w:r>
            <w:r>
              <w:rPr>
                <w:spacing w:val="-4"/>
                <w:sz w:val="16"/>
              </w:rPr>
              <w:t>(</w:t>
            </w:r>
            <w:r>
              <w:rPr>
                <w:spacing w:val="-4"/>
                <w:sz w:val="12"/>
              </w:rPr>
              <w:t>0%)</w:t>
            </w:r>
          </w:p>
        </w:tc>
        <w:tc>
          <w:tcPr>
            <w:tcW w:w="642" w:type="dxa"/>
            <w:shd w:val="clear" w:color="auto" w:fill="F3F3FF"/>
          </w:tcPr>
          <w:p w14:paraId="6BF978A6" w14:textId="77777777" w:rsidR="005251BE" w:rsidRDefault="005251BE">
            <w:pPr>
              <w:pStyle w:val="TableParagraph"/>
              <w:ind w:left="0"/>
              <w:rPr>
                <w:rFonts w:ascii="Times New Roman"/>
                <w:sz w:val="12"/>
              </w:rPr>
            </w:pPr>
          </w:p>
        </w:tc>
        <w:tc>
          <w:tcPr>
            <w:tcW w:w="1059" w:type="dxa"/>
            <w:vMerge/>
            <w:tcBorders>
              <w:top w:val="nil"/>
            </w:tcBorders>
            <w:shd w:val="clear" w:color="auto" w:fill="F3F3FF"/>
          </w:tcPr>
          <w:p w14:paraId="5C967B81" w14:textId="77777777" w:rsidR="005251BE" w:rsidRDefault="005251BE">
            <w:pPr>
              <w:rPr>
                <w:sz w:val="2"/>
                <w:szCs w:val="2"/>
              </w:rPr>
            </w:pPr>
          </w:p>
        </w:tc>
      </w:tr>
    </w:tbl>
    <w:p w14:paraId="4CF29071" w14:textId="77777777" w:rsidR="005251BE" w:rsidRDefault="005251BE">
      <w:pPr>
        <w:pStyle w:val="BodyText"/>
      </w:pPr>
    </w:p>
    <w:p w14:paraId="109C1825" w14:textId="77777777" w:rsidR="005251BE" w:rsidRDefault="005251BE">
      <w:pPr>
        <w:pStyle w:val="BodyText"/>
      </w:pPr>
    </w:p>
    <w:p w14:paraId="4F56F5CB" w14:textId="77777777" w:rsidR="005251BE" w:rsidRDefault="005251BE">
      <w:pPr>
        <w:pStyle w:val="BodyText"/>
      </w:pPr>
    </w:p>
    <w:p w14:paraId="562048FB" w14:textId="77777777" w:rsidR="005251BE" w:rsidRDefault="005251BE">
      <w:pPr>
        <w:pStyle w:val="BodyText"/>
      </w:pPr>
    </w:p>
    <w:p w14:paraId="2F9CB607" w14:textId="77777777" w:rsidR="005251BE" w:rsidRDefault="005251BE">
      <w:pPr>
        <w:pStyle w:val="BodyText"/>
      </w:pPr>
    </w:p>
    <w:p w14:paraId="29FFF326" w14:textId="77777777" w:rsidR="005251BE" w:rsidRDefault="005251BE">
      <w:pPr>
        <w:pStyle w:val="BodyText"/>
      </w:pPr>
    </w:p>
    <w:p w14:paraId="5B1FD304" w14:textId="77777777" w:rsidR="005251BE" w:rsidRDefault="005251BE">
      <w:pPr>
        <w:pStyle w:val="BodyText"/>
      </w:pPr>
    </w:p>
    <w:p w14:paraId="6EEF34F7" w14:textId="77777777" w:rsidR="005251BE" w:rsidRDefault="005251BE">
      <w:pPr>
        <w:pStyle w:val="BodyText"/>
      </w:pPr>
    </w:p>
    <w:p w14:paraId="69CFD2E0" w14:textId="77777777" w:rsidR="005251BE" w:rsidRDefault="005251BE">
      <w:pPr>
        <w:pStyle w:val="BodyText"/>
        <w:spacing w:before="9"/>
        <w:rPr>
          <w:sz w:val="28"/>
        </w:rPr>
      </w:pPr>
    </w:p>
    <w:p w14:paraId="64D9D1FC" w14:textId="77777777" w:rsidR="005251BE" w:rsidRDefault="007F59B8">
      <w:pPr>
        <w:ind w:left="4984" w:right="498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6</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13599EFF" w14:textId="77777777" w:rsidR="005251BE" w:rsidRDefault="005251BE">
      <w:pPr>
        <w:jc w:val="center"/>
        <w:rPr>
          <w:rFonts w:ascii="Times New Roman"/>
          <w:sz w:val="20"/>
        </w:rPr>
        <w:sectPr w:rsidR="005251BE">
          <w:pgSz w:w="11900" w:h="16840"/>
          <w:pgMar w:top="740" w:right="500" w:bottom="280" w:left="500" w:header="720" w:footer="720" w:gutter="0"/>
          <w:cols w:space="720"/>
        </w:sectPr>
      </w:pPr>
    </w:p>
    <w:p w14:paraId="70354612" w14:textId="77777777" w:rsidR="005251BE" w:rsidRDefault="007F59B8">
      <w:pPr>
        <w:pStyle w:val="BodyText"/>
        <w:ind w:left="99"/>
        <w:rPr>
          <w:rFonts w:ascii="Times New Roman"/>
          <w:sz w:val="20"/>
        </w:rPr>
      </w:pPr>
      <w:r>
        <w:lastRenderedPageBreak/>
        <w:pict w14:anchorId="240B3768">
          <v:rect id="docshape17" o:spid="_x0000_s1029" style="position:absolute;left:0;text-align:left;margin-left:0;margin-top:0;width:841.7pt;height:594.7pt;z-index:-16189440;mso-position-horizontal-relative:page;mso-position-vertical-relative:page" fillcolor="#f3f3ff" stroked="f">
            <w10:wrap anchorx="page" anchory="page"/>
          </v:rect>
        </w:pict>
      </w:r>
      <w:r>
        <w:rPr>
          <w:rFonts w:ascii="Times New Roman"/>
          <w:sz w:val="20"/>
        </w:rPr>
      </w:r>
      <w:r>
        <w:rPr>
          <w:rFonts w:ascii="Times New Roman"/>
          <w:sz w:val="20"/>
        </w:rPr>
        <w:pict w14:anchorId="4898DBBD">
          <v:shape id="docshape18" o:spid="_x0000_s1028" type="#_x0000_t202" style="width:772.45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1B8E5DE0" w14:textId="77777777" w:rsidR="005251BE" w:rsidRDefault="007F59B8">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46CE0B89" w14:textId="77777777" w:rsidR="005251BE" w:rsidRDefault="005251BE">
      <w:pPr>
        <w:pStyle w:val="BodyText"/>
        <w:rPr>
          <w:rFonts w:ascii="Times New Roman"/>
          <w:b/>
          <w:sz w:val="20"/>
        </w:rPr>
      </w:pPr>
    </w:p>
    <w:p w14:paraId="699D6F4B" w14:textId="77777777" w:rsidR="005251BE" w:rsidRDefault="005251BE">
      <w:pPr>
        <w:pStyle w:val="BodyText"/>
        <w:spacing w:before="6"/>
        <w:rPr>
          <w:rFonts w:ascii="Times New Roman"/>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49"/>
      </w:tblGrid>
      <w:tr w:rsidR="005251BE" w14:paraId="0105A5EF" w14:textId="77777777">
        <w:trPr>
          <w:trHeight w:val="230"/>
        </w:trPr>
        <w:tc>
          <w:tcPr>
            <w:tcW w:w="15449" w:type="dxa"/>
            <w:shd w:val="clear" w:color="auto" w:fill="8DB3E1"/>
          </w:tcPr>
          <w:p w14:paraId="57C378FF" w14:textId="77777777" w:rsidR="005251BE" w:rsidRDefault="007F59B8">
            <w:pPr>
              <w:pStyle w:val="TableParagraph"/>
              <w:spacing w:line="210" w:lineRule="exact"/>
              <w:rPr>
                <w:b/>
                <w:sz w:val="20"/>
              </w:rPr>
            </w:pPr>
            <w:r>
              <w:rPr>
                <w:b/>
                <w:sz w:val="20"/>
              </w:rPr>
              <w:t>Level</w:t>
            </w:r>
            <w:r>
              <w:rPr>
                <w:b/>
                <w:spacing w:val="-8"/>
                <w:sz w:val="20"/>
              </w:rPr>
              <w:t xml:space="preserve"> </w:t>
            </w:r>
            <w:r>
              <w:rPr>
                <w:b/>
                <w:spacing w:val="-10"/>
                <w:sz w:val="20"/>
              </w:rPr>
              <w:t>4</w:t>
            </w:r>
          </w:p>
        </w:tc>
      </w:tr>
      <w:tr w:rsidR="005251BE" w14:paraId="6B543A8D" w14:textId="77777777">
        <w:trPr>
          <w:trHeight w:val="1380"/>
        </w:trPr>
        <w:tc>
          <w:tcPr>
            <w:tcW w:w="15449" w:type="dxa"/>
            <w:shd w:val="clear" w:color="auto" w:fill="DAEDF3"/>
          </w:tcPr>
          <w:p w14:paraId="50BB6663" w14:textId="77777777" w:rsidR="005251BE" w:rsidRDefault="007F59B8">
            <w:pPr>
              <w:pStyle w:val="TableParagraph"/>
              <w:ind w:right="88"/>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w:t>
            </w:r>
            <w:r>
              <w:rPr>
                <w:spacing w:val="-5"/>
                <w:sz w:val="20"/>
              </w:rPr>
              <w:t xml:space="preserve"> </w:t>
            </w:r>
            <w:r>
              <w:rPr>
                <w:sz w:val="20"/>
              </w:rPr>
              <w:t>the</w:t>
            </w:r>
            <w:r>
              <w:rPr>
                <w:spacing w:val="-2"/>
                <w:sz w:val="20"/>
              </w:rPr>
              <w:t xml:space="preserve"> </w:t>
            </w:r>
            <w:r>
              <w:rPr>
                <w:sz w:val="20"/>
              </w:rPr>
              <w:t>basic underlying</w:t>
            </w:r>
            <w:r>
              <w:rPr>
                <w:spacing w:val="-9"/>
                <w:sz w:val="20"/>
              </w:rPr>
              <w:t xml:space="preserve"> </w:t>
            </w:r>
            <w:r>
              <w:rPr>
                <w:sz w:val="20"/>
              </w:rPr>
              <w:t>concepts</w:t>
            </w:r>
            <w:r>
              <w:rPr>
                <w:spacing w:val="-6"/>
                <w:sz w:val="20"/>
              </w:rPr>
              <w:t xml:space="preserve"> </w:t>
            </w:r>
            <w:r>
              <w:rPr>
                <w:sz w:val="20"/>
              </w:rPr>
              <w:t>and</w:t>
            </w:r>
            <w:r>
              <w:rPr>
                <w:spacing w:val="-7"/>
                <w:sz w:val="20"/>
              </w:rPr>
              <w:t xml:space="preserve"> </w:t>
            </w:r>
            <w:r>
              <w:rPr>
                <w:sz w:val="20"/>
              </w:rPr>
              <w:t>principles</w:t>
            </w:r>
            <w:r>
              <w:rPr>
                <w:spacing w:val="-6"/>
                <w:sz w:val="20"/>
              </w:rPr>
              <w:t xml:space="preserve"> </w:t>
            </w:r>
            <w:r>
              <w:rPr>
                <w:sz w:val="20"/>
              </w:rPr>
              <w:t>of</w:t>
            </w:r>
            <w:r>
              <w:rPr>
                <w:spacing w:val="-8"/>
                <w:sz w:val="20"/>
              </w:rPr>
              <w:t xml:space="preserve"> </w:t>
            </w:r>
            <w:r>
              <w:rPr>
                <w:sz w:val="20"/>
              </w:rPr>
              <w:t>a</w:t>
            </w:r>
            <w:r>
              <w:rPr>
                <w:spacing w:val="-9"/>
                <w:sz w:val="20"/>
              </w:rPr>
              <w:t xml:space="preserve"> </w:t>
            </w:r>
            <w:r>
              <w:rPr>
                <w:sz w:val="20"/>
              </w:rPr>
              <w:t>subject,</w:t>
            </w:r>
            <w:r>
              <w:rPr>
                <w:spacing w:val="-7"/>
                <w:sz w:val="20"/>
              </w:rPr>
              <w:t xml:space="preserve"> </w:t>
            </w:r>
            <w:r>
              <w:rPr>
                <w:sz w:val="20"/>
              </w:rPr>
              <w:t>and</w:t>
            </w:r>
            <w:r>
              <w:rPr>
                <w:spacing w:val="-9"/>
                <w:sz w:val="20"/>
              </w:rPr>
              <w:t xml:space="preserve"> </w:t>
            </w:r>
            <w:r>
              <w:rPr>
                <w:sz w:val="20"/>
              </w:rPr>
              <w:t>an</w:t>
            </w:r>
            <w:r>
              <w:rPr>
                <w:spacing w:val="-9"/>
                <w:sz w:val="20"/>
              </w:rPr>
              <w:t xml:space="preserve"> </w:t>
            </w:r>
            <w:r>
              <w:rPr>
                <w:sz w:val="20"/>
              </w:rPr>
              <w:t>ability</w:t>
            </w:r>
            <w:r>
              <w:rPr>
                <w:spacing w:val="-6"/>
                <w:sz w:val="20"/>
              </w:rPr>
              <w:t xml:space="preserve"> </w:t>
            </w:r>
            <w:r>
              <w:rPr>
                <w:sz w:val="20"/>
              </w:rPr>
              <w:t>to</w:t>
            </w:r>
            <w:r>
              <w:rPr>
                <w:spacing w:val="-9"/>
                <w:sz w:val="20"/>
              </w:rPr>
              <w:t xml:space="preserve"> </w:t>
            </w:r>
            <w:r>
              <w:rPr>
                <w:sz w:val="20"/>
              </w:rPr>
              <w:t>evaluate</w:t>
            </w:r>
            <w:r>
              <w:rPr>
                <w:spacing w:val="-7"/>
                <w:sz w:val="20"/>
              </w:rPr>
              <w:t xml:space="preserve"> </w:t>
            </w:r>
            <w:r>
              <w:rPr>
                <w:sz w:val="20"/>
              </w:rPr>
              <w:t>and</w:t>
            </w:r>
            <w:r>
              <w:rPr>
                <w:spacing w:val="-8"/>
                <w:sz w:val="20"/>
              </w:rPr>
              <w:t xml:space="preserve"> </w:t>
            </w:r>
            <w:r>
              <w:rPr>
                <w:sz w:val="20"/>
              </w:rPr>
              <w:t>interpret</w:t>
            </w:r>
            <w:r>
              <w:rPr>
                <w:spacing w:val="-8"/>
                <w:sz w:val="20"/>
              </w:rPr>
              <w:t xml:space="preserve"> </w:t>
            </w:r>
            <w:r>
              <w:rPr>
                <w:sz w:val="20"/>
              </w:rPr>
              <w:t>these</w:t>
            </w:r>
            <w:r>
              <w:rPr>
                <w:spacing w:val="-7"/>
                <w:sz w:val="20"/>
              </w:rPr>
              <w:t xml:space="preserve"> </w:t>
            </w:r>
            <w:r>
              <w:rPr>
                <w:sz w:val="20"/>
              </w:rPr>
              <w:t>within</w:t>
            </w:r>
            <w:r>
              <w:rPr>
                <w:spacing w:val="-9"/>
                <w:sz w:val="20"/>
              </w:rPr>
              <w:t xml:space="preserve"> </w:t>
            </w:r>
            <w:r>
              <w:rPr>
                <w:sz w:val="20"/>
              </w:rPr>
              <w:t>the</w:t>
            </w:r>
            <w:r>
              <w:rPr>
                <w:spacing w:val="-9"/>
                <w:sz w:val="20"/>
              </w:rPr>
              <w:t xml:space="preserve"> </w:t>
            </w:r>
            <w:r>
              <w:rPr>
                <w:sz w:val="20"/>
              </w:rPr>
              <w:t>context</w:t>
            </w:r>
            <w:r>
              <w:rPr>
                <w:spacing w:val="-7"/>
                <w:sz w:val="20"/>
              </w:rPr>
              <w:t xml:space="preserve"> </w:t>
            </w:r>
            <w:r>
              <w:rPr>
                <w:sz w:val="20"/>
              </w:rPr>
              <w:t>of</w:t>
            </w:r>
            <w:r>
              <w:rPr>
                <w:spacing w:val="-7"/>
                <w:sz w:val="20"/>
              </w:rPr>
              <w:t xml:space="preserve"> </w:t>
            </w:r>
            <w:r>
              <w:rPr>
                <w:sz w:val="20"/>
              </w:rPr>
              <w:t>that</w:t>
            </w:r>
            <w:r>
              <w:rPr>
                <w:spacing w:val="-8"/>
                <w:sz w:val="20"/>
              </w:rPr>
              <w:t xml:space="preserve"> </w:t>
            </w:r>
            <w:r>
              <w:rPr>
                <w:sz w:val="20"/>
              </w:rPr>
              <w:t>area</w:t>
            </w:r>
            <w:r>
              <w:rPr>
                <w:spacing w:val="-8"/>
                <w:sz w:val="20"/>
              </w:rPr>
              <w:t xml:space="preserve"> </w:t>
            </w:r>
            <w:r>
              <w:rPr>
                <w:sz w:val="20"/>
              </w:rPr>
              <w:t>of</w:t>
            </w:r>
            <w:r>
              <w:rPr>
                <w:spacing w:val="-8"/>
                <w:sz w:val="20"/>
              </w:rPr>
              <w:t xml:space="preserve"> </w:t>
            </w:r>
            <w:r>
              <w:rPr>
                <w:sz w:val="20"/>
              </w:rPr>
              <w:t>study.</w:t>
            </w:r>
            <w:r>
              <w:rPr>
                <w:spacing w:val="-8"/>
                <w:sz w:val="20"/>
              </w:rPr>
              <w:t xml:space="preserve"> </w:t>
            </w:r>
            <w:r>
              <w:rPr>
                <w:sz w:val="20"/>
              </w:rPr>
              <w:t>They</w:t>
            </w:r>
            <w:r>
              <w:rPr>
                <w:spacing w:val="-8"/>
                <w:sz w:val="20"/>
              </w:rPr>
              <w:t xml:space="preserve"> </w:t>
            </w:r>
            <w:r>
              <w:rPr>
                <w:sz w:val="20"/>
              </w:rPr>
              <w:t>should</w:t>
            </w:r>
            <w:r>
              <w:rPr>
                <w:spacing w:val="-9"/>
                <w:sz w:val="20"/>
              </w:rPr>
              <w:t xml:space="preserve"> </w:t>
            </w:r>
            <w:r>
              <w:rPr>
                <w:sz w:val="20"/>
              </w:rPr>
              <w:t>be</w:t>
            </w:r>
            <w:r>
              <w:rPr>
                <w:spacing w:val="-8"/>
                <w:sz w:val="20"/>
              </w:rPr>
              <w:t xml:space="preserve"> </w:t>
            </w:r>
            <w:r>
              <w:rPr>
                <w:sz w:val="20"/>
              </w:rPr>
              <w:t>able</w:t>
            </w:r>
            <w:r>
              <w:rPr>
                <w:spacing w:val="-7"/>
                <w:sz w:val="20"/>
              </w:rPr>
              <w:t xml:space="preserve"> </w:t>
            </w:r>
            <w:r>
              <w:rPr>
                <w:sz w:val="20"/>
              </w:rPr>
              <w:t>to</w:t>
            </w:r>
            <w:r>
              <w:rPr>
                <w:spacing w:val="-7"/>
                <w:sz w:val="20"/>
              </w:rPr>
              <w:t xml:space="preserve"> </w:t>
            </w:r>
            <w:r>
              <w:rPr>
                <w:sz w:val="20"/>
              </w:rPr>
              <w:t>present,</w:t>
            </w:r>
            <w:r>
              <w:rPr>
                <w:spacing w:val="-9"/>
                <w:sz w:val="20"/>
              </w:rPr>
              <w:t xml:space="preserve"> </w:t>
            </w:r>
            <w:r>
              <w:rPr>
                <w:sz w:val="20"/>
              </w:rPr>
              <w:t>evaluate and</w:t>
            </w:r>
            <w:r>
              <w:rPr>
                <w:spacing w:val="-3"/>
                <w:sz w:val="20"/>
              </w:rPr>
              <w:t xml:space="preserve"> </w:t>
            </w:r>
            <w:r>
              <w:rPr>
                <w:sz w:val="20"/>
              </w:rPr>
              <w:t>interpret</w:t>
            </w:r>
            <w:r>
              <w:rPr>
                <w:spacing w:val="-6"/>
                <w:sz w:val="20"/>
              </w:rPr>
              <w:t xml:space="preserve"> </w:t>
            </w:r>
            <w:r>
              <w:rPr>
                <w:sz w:val="20"/>
              </w:rPr>
              <w:t>qualitative</w:t>
            </w:r>
            <w:r>
              <w:rPr>
                <w:spacing w:val="-3"/>
                <w:sz w:val="20"/>
              </w:rPr>
              <w:t xml:space="preserve"> </w:t>
            </w:r>
            <w:r>
              <w:rPr>
                <w:sz w:val="20"/>
              </w:rPr>
              <w:t>and</w:t>
            </w:r>
            <w:r>
              <w:rPr>
                <w:spacing w:val="-5"/>
                <w:sz w:val="20"/>
              </w:rPr>
              <w:t xml:space="preserve"> </w:t>
            </w:r>
            <w:r>
              <w:rPr>
                <w:sz w:val="20"/>
              </w:rPr>
              <w:t>quantitative</w:t>
            </w:r>
            <w:r>
              <w:rPr>
                <w:spacing w:val="-3"/>
                <w:sz w:val="20"/>
              </w:rPr>
              <w:t xml:space="preserve"> </w:t>
            </w:r>
            <w:r>
              <w:rPr>
                <w:sz w:val="20"/>
              </w:rPr>
              <w:t>data</w:t>
            </w:r>
            <w:r>
              <w:rPr>
                <w:spacing w:val="-3"/>
                <w:sz w:val="20"/>
              </w:rPr>
              <w:t xml:space="preserve"> </w:t>
            </w:r>
            <w:r>
              <w:rPr>
                <w:sz w:val="20"/>
              </w:rPr>
              <w:t>in</w:t>
            </w:r>
            <w:r>
              <w:rPr>
                <w:spacing w:val="-3"/>
                <w:sz w:val="20"/>
              </w:rPr>
              <w:t xml:space="preserve"> </w:t>
            </w:r>
            <w:r>
              <w:rPr>
                <w:sz w:val="20"/>
              </w:rPr>
              <w:t>order</w:t>
            </w:r>
            <w:r>
              <w:rPr>
                <w:spacing w:val="-2"/>
                <w:sz w:val="20"/>
              </w:rPr>
              <w:t xml:space="preserve"> </w:t>
            </w:r>
            <w:r>
              <w:rPr>
                <w:sz w:val="20"/>
              </w:rPr>
              <w:t>to</w:t>
            </w:r>
            <w:r>
              <w:rPr>
                <w:spacing w:val="-6"/>
                <w:sz w:val="20"/>
              </w:rPr>
              <w:t xml:space="preserve"> </w:t>
            </w:r>
            <w:r>
              <w:rPr>
                <w:sz w:val="20"/>
              </w:rPr>
              <w:t>develop</w:t>
            </w:r>
            <w:r>
              <w:rPr>
                <w:spacing w:val="-6"/>
                <w:sz w:val="20"/>
              </w:rPr>
              <w:t xml:space="preserve"> </w:t>
            </w:r>
            <w:r>
              <w:rPr>
                <w:sz w:val="20"/>
              </w:rPr>
              <w:t>lines</w:t>
            </w:r>
            <w:r>
              <w:rPr>
                <w:spacing w:val="-4"/>
                <w:sz w:val="20"/>
              </w:rPr>
              <w:t xml:space="preserve"> </w:t>
            </w:r>
            <w:r>
              <w:rPr>
                <w:sz w:val="20"/>
              </w:rPr>
              <w:t>of</w:t>
            </w:r>
            <w:r>
              <w:rPr>
                <w:spacing w:val="-4"/>
                <w:sz w:val="20"/>
              </w:rPr>
              <w:t xml:space="preserve"> </w:t>
            </w:r>
            <w:r>
              <w:rPr>
                <w:sz w:val="20"/>
              </w:rPr>
              <w:t>argument</w:t>
            </w:r>
            <w:r>
              <w:rPr>
                <w:spacing w:val="-8"/>
                <w:sz w:val="20"/>
              </w:rPr>
              <w:t xml:space="preserve"> </w:t>
            </w:r>
            <w:r>
              <w:rPr>
                <w:sz w:val="20"/>
              </w:rPr>
              <w:t>and</w:t>
            </w:r>
            <w:r>
              <w:rPr>
                <w:spacing w:val="-3"/>
                <w:sz w:val="20"/>
              </w:rPr>
              <w:t xml:space="preserve"> </w:t>
            </w:r>
            <w:r>
              <w:rPr>
                <w:sz w:val="20"/>
              </w:rPr>
              <w:t>make</w:t>
            </w:r>
            <w:r>
              <w:rPr>
                <w:spacing w:val="-5"/>
                <w:sz w:val="20"/>
              </w:rPr>
              <w:t xml:space="preserve"> </w:t>
            </w:r>
            <w:r>
              <w:rPr>
                <w:sz w:val="20"/>
              </w:rPr>
              <w:t>sound</w:t>
            </w:r>
            <w:r>
              <w:rPr>
                <w:spacing w:val="-6"/>
                <w:sz w:val="20"/>
              </w:rPr>
              <w:t xml:space="preserve"> </w:t>
            </w:r>
            <w:r>
              <w:rPr>
                <w:sz w:val="20"/>
              </w:rPr>
              <w:t>judgements</w:t>
            </w:r>
            <w:r>
              <w:rPr>
                <w:spacing w:val="-2"/>
                <w:sz w:val="20"/>
              </w:rPr>
              <w:t xml:space="preserve"> </w:t>
            </w:r>
            <w:r>
              <w:rPr>
                <w:sz w:val="20"/>
              </w:rPr>
              <w:t>in</w:t>
            </w:r>
            <w:r>
              <w:rPr>
                <w:spacing w:val="-3"/>
                <w:sz w:val="20"/>
              </w:rPr>
              <w:t xml:space="preserve"> </w:t>
            </w:r>
            <w:r>
              <w:rPr>
                <w:sz w:val="20"/>
              </w:rPr>
              <w:t>accordance</w:t>
            </w:r>
            <w:r>
              <w:rPr>
                <w:spacing w:val="-3"/>
                <w:sz w:val="20"/>
              </w:rPr>
              <w:t xml:space="preserve"> </w:t>
            </w:r>
            <w:r>
              <w:rPr>
                <w:sz w:val="20"/>
              </w:rPr>
              <w:t>with</w:t>
            </w:r>
            <w:r>
              <w:rPr>
                <w:spacing w:val="-6"/>
                <w:sz w:val="20"/>
              </w:rPr>
              <w:t xml:space="preserve"> </w:t>
            </w:r>
            <w:r>
              <w:rPr>
                <w:sz w:val="20"/>
              </w:rPr>
              <w:t>basic</w:t>
            </w:r>
            <w:r>
              <w:rPr>
                <w:spacing w:val="-4"/>
                <w:sz w:val="20"/>
              </w:rPr>
              <w:t xml:space="preserve"> </w:t>
            </w:r>
            <w:r>
              <w:rPr>
                <w:sz w:val="20"/>
              </w:rPr>
              <w:t>theories</w:t>
            </w:r>
            <w:r>
              <w:rPr>
                <w:spacing w:val="-2"/>
                <w:sz w:val="20"/>
              </w:rPr>
              <w:t xml:space="preserve"> </w:t>
            </w:r>
            <w:r>
              <w:rPr>
                <w:sz w:val="20"/>
              </w:rPr>
              <w:t>and</w:t>
            </w:r>
            <w:r>
              <w:rPr>
                <w:spacing w:val="-6"/>
                <w:sz w:val="20"/>
              </w:rPr>
              <w:t xml:space="preserve"> </w:t>
            </w:r>
            <w:r>
              <w:rPr>
                <w:sz w:val="20"/>
              </w:rPr>
              <w:t>concepts</w:t>
            </w:r>
            <w:r>
              <w:rPr>
                <w:spacing w:val="-2"/>
                <w:sz w:val="20"/>
              </w:rPr>
              <w:t xml:space="preserve"> </w:t>
            </w:r>
            <w:r>
              <w:rPr>
                <w:sz w:val="20"/>
              </w:rPr>
              <w:t>of</w:t>
            </w:r>
            <w:r>
              <w:rPr>
                <w:spacing w:val="-3"/>
                <w:sz w:val="20"/>
              </w:rPr>
              <w:t xml:space="preserve"> </w:t>
            </w:r>
            <w:r>
              <w:rPr>
                <w:sz w:val="20"/>
              </w:rPr>
              <w:t>their subject(s)</w:t>
            </w:r>
            <w:r>
              <w:rPr>
                <w:spacing w:val="-2"/>
                <w:sz w:val="20"/>
              </w:rPr>
              <w:t xml:space="preserve"> </w:t>
            </w:r>
            <w:r>
              <w:rPr>
                <w:sz w:val="20"/>
              </w:rPr>
              <w:t>of</w:t>
            </w:r>
            <w:r>
              <w:rPr>
                <w:spacing w:val="-5"/>
                <w:sz w:val="20"/>
              </w:rPr>
              <w:t xml:space="preserve"> </w:t>
            </w:r>
            <w:r>
              <w:rPr>
                <w:sz w:val="20"/>
              </w:rPr>
              <w:t>study.</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3"/>
                <w:sz w:val="20"/>
              </w:rPr>
              <w:t xml:space="preserve"> </w:t>
            </w:r>
            <w:r>
              <w:rPr>
                <w:sz w:val="20"/>
              </w:rPr>
              <w:t>learned</w:t>
            </w:r>
            <w:r>
              <w:rPr>
                <w:spacing w:val="-5"/>
                <w:sz w:val="20"/>
              </w:rPr>
              <w:t xml:space="preserve"> </w:t>
            </w:r>
            <w:r>
              <w:rPr>
                <w:sz w:val="20"/>
              </w:rPr>
              <w:t>how</w:t>
            </w:r>
            <w:r>
              <w:rPr>
                <w:spacing w:val="-3"/>
                <w:sz w:val="20"/>
              </w:rPr>
              <w:t xml:space="preserve"> </w:t>
            </w:r>
            <w:r>
              <w:rPr>
                <w:sz w:val="20"/>
              </w:rPr>
              <w:t>to evaluate</w:t>
            </w:r>
            <w:r>
              <w:rPr>
                <w:spacing w:val="-3"/>
                <w:sz w:val="20"/>
              </w:rPr>
              <w:t xml:space="preserve"> </w:t>
            </w:r>
            <w:r>
              <w:rPr>
                <w:sz w:val="20"/>
              </w:rPr>
              <w:t>different</w:t>
            </w:r>
            <w:r>
              <w:rPr>
                <w:spacing w:val="-5"/>
                <w:sz w:val="20"/>
              </w:rPr>
              <w:t xml:space="preserve"> </w:t>
            </w:r>
            <w:r>
              <w:rPr>
                <w:sz w:val="20"/>
              </w:rPr>
              <w:t>approaches</w:t>
            </w:r>
            <w:r>
              <w:rPr>
                <w:spacing w:val="-4"/>
                <w:sz w:val="20"/>
              </w:rPr>
              <w:t xml:space="preserve"> </w:t>
            </w:r>
            <w:r>
              <w:rPr>
                <w:sz w:val="20"/>
              </w:rPr>
              <w:t>to</w:t>
            </w:r>
            <w:r>
              <w:rPr>
                <w:spacing w:val="-6"/>
                <w:sz w:val="20"/>
              </w:rPr>
              <w:t xml:space="preserve"> </w:t>
            </w:r>
            <w:r>
              <w:rPr>
                <w:sz w:val="20"/>
              </w:rPr>
              <w:t>solving</w:t>
            </w:r>
            <w:r>
              <w:rPr>
                <w:spacing w:val="-3"/>
                <w:sz w:val="20"/>
              </w:rPr>
              <w:t xml:space="preserve"> </w:t>
            </w:r>
            <w:r>
              <w:rPr>
                <w:sz w:val="20"/>
              </w:rPr>
              <w:t>problems,</w:t>
            </w:r>
            <w:r>
              <w:rPr>
                <w:spacing w:val="-3"/>
                <w:sz w:val="20"/>
              </w:rPr>
              <w:t xml:space="preserve"> </w:t>
            </w:r>
            <w:r>
              <w:rPr>
                <w:sz w:val="20"/>
              </w:rPr>
              <w:t>and</w:t>
            </w:r>
            <w:r>
              <w:rPr>
                <w:spacing w:val="-6"/>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6"/>
                <w:sz w:val="20"/>
              </w:rPr>
              <w:t xml:space="preserve"> </w:t>
            </w:r>
            <w:r>
              <w:rPr>
                <w:sz w:val="20"/>
              </w:rPr>
              <w:t>communicate</w:t>
            </w:r>
            <w:r>
              <w:rPr>
                <w:spacing w:val="-6"/>
                <w:sz w:val="20"/>
              </w:rPr>
              <w:t xml:space="preserve"> </w:t>
            </w:r>
            <w:r>
              <w:rPr>
                <w:sz w:val="20"/>
              </w:rPr>
              <w:t>the</w:t>
            </w:r>
            <w:r>
              <w:rPr>
                <w:spacing w:val="-6"/>
                <w:sz w:val="20"/>
              </w:rPr>
              <w:t xml:space="preserve"> </w:t>
            </w:r>
            <w:r>
              <w:rPr>
                <w:sz w:val="20"/>
              </w:rPr>
              <w:t>results</w:t>
            </w:r>
            <w:r>
              <w:rPr>
                <w:spacing w:val="-2"/>
                <w:sz w:val="20"/>
              </w:rPr>
              <w:t xml:space="preserve"> </w:t>
            </w:r>
            <w:r>
              <w:rPr>
                <w:sz w:val="20"/>
              </w:rPr>
              <w:t>of</w:t>
            </w:r>
            <w:r>
              <w:rPr>
                <w:spacing w:val="-6"/>
                <w:sz w:val="20"/>
              </w:rPr>
              <w:t xml:space="preserve"> </w:t>
            </w:r>
            <w:r>
              <w:rPr>
                <w:sz w:val="20"/>
              </w:rPr>
              <w:t>their</w:t>
            </w:r>
            <w:r>
              <w:rPr>
                <w:spacing w:val="-5"/>
                <w:sz w:val="20"/>
              </w:rPr>
              <w:t xml:space="preserve"> </w:t>
            </w:r>
            <w:r>
              <w:rPr>
                <w:sz w:val="20"/>
              </w:rPr>
              <w:t>study/work accurately</w:t>
            </w:r>
            <w:r>
              <w:rPr>
                <w:spacing w:val="-3"/>
                <w:sz w:val="20"/>
              </w:rPr>
              <w:t xml:space="preserve"> </w:t>
            </w:r>
            <w:r>
              <w:rPr>
                <w:sz w:val="20"/>
              </w:rPr>
              <w:t>and</w:t>
            </w:r>
            <w:r>
              <w:rPr>
                <w:spacing w:val="-5"/>
                <w:sz w:val="20"/>
              </w:rPr>
              <w:t xml:space="preserve"> </w:t>
            </w:r>
            <w:r>
              <w:rPr>
                <w:sz w:val="20"/>
              </w:rPr>
              <w:t>reliably,</w:t>
            </w:r>
            <w:r>
              <w:rPr>
                <w:spacing w:val="-2"/>
                <w:sz w:val="20"/>
              </w:rPr>
              <w:t xml:space="preserve"> </w:t>
            </w:r>
            <w:r>
              <w:rPr>
                <w:sz w:val="20"/>
              </w:rPr>
              <w:t>and</w:t>
            </w:r>
            <w:r>
              <w:rPr>
                <w:spacing w:val="-5"/>
                <w:sz w:val="20"/>
              </w:rPr>
              <w:t xml:space="preserve"> </w:t>
            </w:r>
            <w:r>
              <w:rPr>
                <w:sz w:val="20"/>
              </w:rPr>
              <w:t>with</w:t>
            </w:r>
            <w:r>
              <w:rPr>
                <w:spacing w:val="-5"/>
                <w:sz w:val="20"/>
              </w:rPr>
              <w:t xml:space="preserve"> </w:t>
            </w:r>
            <w:r>
              <w:rPr>
                <w:sz w:val="20"/>
              </w:rPr>
              <w:t>structured</w:t>
            </w:r>
            <w:r>
              <w:rPr>
                <w:spacing w:val="-3"/>
                <w:sz w:val="20"/>
              </w:rPr>
              <w:t xml:space="preserve"> </w:t>
            </w:r>
            <w:r>
              <w:rPr>
                <w:sz w:val="20"/>
              </w:rPr>
              <w:t>and</w:t>
            </w:r>
            <w:r>
              <w:rPr>
                <w:spacing w:val="-5"/>
                <w:sz w:val="20"/>
              </w:rPr>
              <w:t xml:space="preserve"> </w:t>
            </w:r>
            <w:r>
              <w:rPr>
                <w:sz w:val="20"/>
              </w:rPr>
              <w:t>coherent</w:t>
            </w:r>
            <w:r>
              <w:rPr>
                <w:spacing w:val="-3"/>
                <w:sz w:val="20"/>
              </w:rPr>
              <w:t xml:space="preserve"> </w:t>
            </w:r>
            <w:r>
              <w:rPr>
                <w:sz w:val="20"/>
              </w:rPr>
              <w:t>arguments.</w:t>
            </w:r>
            <w:r>
              <w:rPr>
                <w:spacing w:val="-7"/>
                <w:sz w:val="20"/>
              </w:rPr>
              <w:t xml:space="preserve"> </w:t>
            </w:r>
            <w:r>
              <w:rPr>
                <w:rFonts w:ascii="Times New Roman"/>
                <w:sz w:val="20"/>
              </w:rPr>
              <w:t>They will</w:t>
            </w:r>
            <w:r>
              <w:rPr>
                <w:rFonts w:ascii="Times New Roman"/>
                <w:spacing w:val="-2"/>
                <w:sz w:val="20"/>
              </w:rPr>
              <w:t xml:space="preserve"> </w:t>
            </w:r>
            <w:r>
              <w:rPr>
                <w:rFonts w:ascii="Times New Roman"/>
                <w:sz w:val="20"/>
              </w:rPr>
              <w:t>be</w:t>
            </w:r>
            <w:r>
              <w:rPr>
                <w:rFonts w:ascii="Times New Roman"/>
                <w:spacing w:val="-1"/>
                <w:sz w:val="20"/>
              </w:rPr>
              <w:t xml:space="preserve"> </w:t>
            </w:r>
            <w:r>
              <w:rPr>
                <w:rFonts w:ascii="Times New Roman"/>
                <w:sz w:val="20"/>
              </w:rPr>
              <w:t>able</w:t>
            </w:r>
            <w:r>
              <w:rPr>
                <w:rFonts w:ascii="Times New Roman"/>
                <w:spacing w:val="-1"/>
                <w:sz w:val="20"/>
              </w:rPr>
              <w:t xml:space="preserve"> </w:t>
            </w:r>
            <w:r>
              <w:rPr>
                <w:rFonts w:ascii="Times New Roman"/>
                <w:sz w:val="20"/>
              </w:rPr>
              <w:t xml:space="preserve">to </w:t>
            </w:r>
            <w:r>
              <w:rPr>
                <w:sz w:val="20"/>
              </w:rPr>
              <w:t>undertake</w:t>
            </w:r>
            <w:r>
              <w:rPr>
                <w:spacing w:val="-2"/>
                <w:sz w:val="20"/>
              </w:rPr>
              <w:t xml:space="preserve"> </w:t>
            </w:r>
            <w:r>
              <w:rPr>
                <w:sz w:val="20"/>
              </w:rPr>
              <w:t>further</w:t>
            </w:r>
            <w:r>
              <w:rPr>
                <w:spacing w:val="-4"/>
                <w:sz w:val="20"/>
              </w:rPr>
              <w:t xml:space="preserve"> </w:t>
            </w:r>
            <w:r>
              <w:rPr>
                <w:sz w:val="20"/>
              </w:rPr>
              <w:t>training</w:t>
            </w:r>
            <w:r>
              <w:rPr>
                <w:spacing w:val="-3"/>
                <w:sz w:val="20"/>
              </w:rPr>
              <w:t xml:space="preserve"> </w:t>
            </w:r>
            <w:r>
              <w:rPr>
                <w:sz w:val="20"/>
              </w:rPr>
              <w:t>and</w:t>
            </w:r>
            <w:r>
              <w:rPr>
                <w:spacing w:val="-2"/>
                <w:sz w:val="20"/>
              </w:rPr>
              <w:t xml:space="preserve"> </w:t>
            </w:r>
            <w:r>
              <w:rPr>
                <w:sz w:val="20"/>
              </w:rPr>
              <w:t>develop</w:t>
            </w:r>
            <w:r>
              <w:rPr>
                <w:spacing w:val="-3"/>
                <w:sz w:val="20"/>
              </w:rPr>
              <w:t xml:space="preserve"> </w:t>
            </w:r>
            <w:r>
              <w:rPr>
                <w:sz w:val="20"/>
              </w:rPr>
              <w:t>new</w:t>
            </w:r>
            <w:r>
              <w:rPr>
                <w:spacing w:val="-2"/>
                <w:sz w:val="20"/>
              </w:rPr>
              <w:t xml:space="preserve"> </w:t>
            </w:r>
            <w:r>
              <w:rPr>
                <w:sz w:val="20"/>
              </w:rPr>
              <w:t>skills</w:t>
            </w:r>
            <w:r>
              <w:rPr>
                <w:spacing w:val="-3"/>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3"/>
                <w:sz w:val="20"/>
              </w:rPr>
              <w:t xml:space="preserve"> </w:t>
            </w:r>
            <w:r>
              <w:rPr>
                <w:sz w:val="20"/>
              </w:rPr>
              <w:t>and</w:t>
            </w:r>
            <w:r>
              <w:rPr>
                <w:spacing w:val="-2"/>
                <w:sz w:val="20"/>
              </w:rPr>
              <w:t xml:space="preserve"> </w:t>
            </w:r>
            <w:r>
              <w:rPr>
                <w:sz w:val="20"/>
              </w:rPr>
              <w:t>managed</w:t>
            </w:r>
          </w:p>
          <w:p w14:paraId="4053D662" w14:textId="77777777" w:rsidR="005251BE" w:rsidRDefault="007F59B8">
            <w:pPr>
              <w:pStyle w:val="TableParagraph"/>
              <w:spacing w:line="210" w:lineRule="exact"/>
              <w:rPr>
                <w:sz w:val="20"/>
              </w:rPr>
            </w:pPr>
            <w:r>
              <w:rPr>
                <w:spacing w:val="-2"/>
                <w:sz w:val="20"/>
              </w:rPr>
              <w:t>environment and</w:t>
            </w:r>
            <w:r>
              <w:rPr>
                <w:spacing w:val="-3"/>
                <w:sz w:val="20"/>
              </w:rPr>
              <w:t xml:space="preserve"> </w:t>
            </w:r>
            <w:r>
              <w:rPr>
                <w:spacing w:val="-2"/>
                <w:sz w:val="20"/>
              </w:rPr>
              <w:t>will have</w:t>
            </w:r>
            <w:r>
              <w:rPr>
                <w:sz w:val="20"/>
              </w:rPr>
              <w:t xml:space="preserve"> </w:t>
            </w:r>
            <w:r>
              <w:rPr>
                <w:spacing w:val="-2"/>
                <w:sz w:val="20"/>
              </w:rPr>
              <w:t>the qualities and</w:t>
            </w:r>
            <w:r>
              <w:rPr>
                <w:spacing w:val="-1"/>
                <w:sz w:val="20"/>
              </w:rPr>
              <w:t xml:space="preserve"> </w:t>
            </w:r>
            <w:r>
              <w:rPr>
                <w:spacing w:val="-2"/>
                <w:sz w:val="20"/>
              </w:rPr>
              <w:t>transferable</w:t>
            </w:r>
            <w:r>
              <w:rPr>
                <w:sz w:val="20"/>
              </w:rPr>
              <w:t xml:space="preserve"> </w:t>
            </w:r>
            <w:r>
              <w:rPr>
                <w:spacing w:val="-2"/>
                <w:sz w:val="20"/>
              </w:rPr>
              <w:t>skills necessary for</w:t>
            </w:r>
            <w:r>
              <w:rPr>
                <w:sz w:val="20"/>
              </w:rPr>
              <w:t xml:space="preserve"> </w:t>
            </w:r>
            <w:r>
              <w:rPr>
                <w:spacing w:val="-2"/>
                <w:sz w:val="20"/>
              </w:rPr>
              <w:t>employment</w:t>
            </w:r>
            <w:r>
              <w:rPr>
                <w:spacing w:val="-3"/>
                <w:sz w:val="20"/>
              </w:rPr>
              <w:t xml:space="preserve"> </w:t>
            </w:r>
            <w:r>
              <w:rPr>
                <w:spacing w:val="-2"/>
                <w:sz w:val="20"/>
              </w:rPr>
              <w:t>requiring the</w:t>
            </w:r>
            <w:r>
              <w:rPr>
                <w:spacing w:val="-1"/>
                <w:sz w:val="20"/>
              </w:rPr>
              <w:t xml:space="preserve"> </w:t>
            </w:r>
            <w:r>
              <w:rPr>
                <w:spacing w:val="-2"/>
                <w:sz w:val="20"/>
              </w:rPr>
              <w:t>exercise</w:t>
            </w:r>
            <w:r>
              <w:rPr>
                <w:spacing w:val="-1"/>
                <w:sz w:val="20"/>
              </w:rPr>
              <w:t xml:space="preserve"> </w:t>
            </w:r>
            <w:r>
              <w:rPr>
                <w:spacing w:val="-2"/>
                <w:sz w:val="20"/>
              </w:rPr>
              <w:t>of</w:t>
            </w:r>
            <w:r>
              <w:rPr>
                <w:spacing w:val="-1"/>
                <w:sz w:val="20"/>
              </w:rPr>
              <w:t xml:space="preserve"> </w:t>
            </w:r>
            <w:r>
              <w:rPr>
                <w:spacing w:val="-2"/>
                <w:sz w:val="20"/>
              </w:rPr>
              <w:t>some</w:t>
            </w:r>
            <w:r>
              <w:rPr>
                <w:spacing w:val="-1"/>
                <w:sz w:val="20"/>
              </w:rPr>
              <w:t xml:space="preserve"> </w:t>
            </w:r>
            <w:r>
              <w:rPr>
                <w:spacing w:val="-2"/>
                <w:sz w:val="20"/>
              </w:rPr>
              <w:t>personal</w:t>
            </w:r>
            <w:r>
              <w:rPr>
                <w:spacing w:val="-5"/>
                <w:sz w:val="20"/>
              </w:rPr>
              <w:t xml:space="preserve"> </w:t>
            </w:r>
            <w:r>
              <w:rPr>
                <w:spacing w:val="-2"/>
                <w:sz w:val="20"/>
              </w:rPr>
              <w:t>responsibility.</w:t>
            </w:r>
          </w:p>
        </w:tc>
      </w:tr>
    </w:tbl>
    <w:p w14:paraId="195721F8" w14:textId="77777777" w:rsidR="005251BE" w:rsidRDefault="005251BE">
      <w:pPr>
        <w:pStyle w:val="BodyText"/>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59"/>
        <w:gridCol w:w="2116"/>
        <w:gridCol w:w="2269"/>
        <w:gridCol w:w="1845"/>
        <w:gridCol w:w="1845"/>
        <w:gridCol w:w="1842"/>
        <w:gridCol w:w="1845"/>
      </w:tblGrid>
      <w:tr w:rsidR="005251BE" w14:paraId="6208409F" w14:textId="77777777">
        <w:trPr>
          <w:trHeight w:val="414"/>
        </w:trPr>
        <w:tc>
          <w:tcPr>
            <w:tcW w:w="1736" w:type="dxa"/>
            <w:shd w:val="clear" w:color="auto" w:fill="8DB3E1"/>
          </w:tcPr>
          <w:p w14:paraId="3EBEEC8D" w14:textId="77777777" w:rsidR="005251BE" w:rsidRDefault="007F59B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959" w:type="dxa"/>
            <w:shd w:val="clear" w:color="auto" w:fill="8DB3E1"/>
          </w:tcPr>
          <w:p w14:paraId="3D85C5AC" w14:textId="77777777" w:rsidR="005251BE" w:rsidRDefault="007F59B8">
            <w:pPr>
              <w:pStyle w:val="TableParagraph"/>
              <w:spacing w:before="102"/>
              <w:ind w:left="705" w:right="701"/>
              <w:jc w:val="center"/>
              <w:rPr>
                <w:b/>
                <w:sz w:val="18"/>
              </w:rPr>
            </w:pPr>
            <w:r>
              <w:rPr>
                <w:b/>
                <w:spacing w:val="-4"/>
                <w:sz w:val="18"/>
              </w:rPr>
              <w:t>FAIL</w:t>
            </w:r>
          </w:p>
        </w:tc>
        <w:tc>
          <w:tcPr>
            <w:tcW w:w="2116" w:type="dxa"/>
            <w:shd w:val="clear" w:color="auto" w:fill="8DB3E1"/>
          </w:tcPr>
          <w:p w14:paraId="4FFD3944" w14:textId="77777777" w:rsidR="005251BE" w:rsidRDefault="007F59B8">
            <w:pPr>
              <w:pStyle w:val="TableParagraph"/>
              <w:spacing w:before="102"/>
              <w:ind w:left="335" w:right="333"/>
              <w:jc w:val="center"/>
              <w:rPr>
                <w:b/>
                <w:sz w:val="18"/>
              </w:rPr>
            </w:pPr>
            <w:r>
              <w:rPr>
                <w:b/>
                <w:sz w:val="18"/>
              </w:rPr>
              <w:t>MARGINAL</w:t>
            </w:r>
            <w:r>
              <w:rPr>
                <w:b/>
                <w:spacing w:val="-6"/>
                <w:sz w:val="18"/>
              </w:rPr>
              <w:t xml:space="preserve"> </w:t>
            </w:r>
            <w:r>
              <w:rPr>
                <w:b/>
                <w:spacing w:val="-4"/>
                <w:sz w:val="18"/>
              </w:rPr>
              <w:t>FAIL</w:t>
            </w:r>
          </w:p>
        </w:tc>
        <w:tc>
          <w:tcPr>
            <w:tcW w:w="2269" w:type="dxa"/>
            <w:shd w:val="clear" w:color="auto" w:fill="8DB3E1"/>
          </w:tcPr>
          <w:p w14:paraId="408AC11E" w14:textId="77777777" w:rsidR="005251BE" w:rsidRDefault="007F59B8">
            <w:pPr>
              <w:pStyle w:val="TableParagraph"/>
              <w:spacing w:line="204" w:lineRule="exact"/>
              <w:ind w:left="423" w:right="419"/>
              <w:jc w:val="center"/>
              <w:rPr>
                <w:b/>
                <w:sz w:val="18"/>
              </w:rPr>
            </w:pPr>
            <w:r>
              <w:rPr>
                <w:b/>
                <w:spacing w:val="-2"/>
                <w:sz w:val="18"/>
              </w:rPr>
              <w:t>SATISFACTORY</w:t>
            </w:r>
          </w:p>
          <w:p w14:paraId="261F6674" w14:textId="77777777" w:rsidR="005251BE" w:rsidRDefault="007F59B8">
            <w:pPr>
              <w:pStyle w:val="TableParagraph"/>
              <w:spacing w:line="191" w:lineRule="exact"/>
              <w:ind w:left="423" w:right="417"/>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845" w:type="dxa"/>
            <w:shd w:val="clear" w:color="auto" w:fill="8DB3E1"/>
          </w:tcPr>
          <w:p w14:paraId="1DAA3FB8" w14:textId="77777777" w:rsidR="005251BE" w:rsidRDefault="007F59B8">
            <w:pPr>
              <w:pStyle w:val="TableParagraph"/>
              <w:spacing w:line="206" w:lineRule="exact"/>
              <w:ind w:left="431" w:right="431"/>
              <w:jc w:val="center"/>
              <w:rPr>
                <w:b/>
                <w:sz w:val="18"/>
              </w:rPr>
            </w:pPr>
            <w:r>
              <w:rPr>
                <w:b/>
                <w:spacing w:val="-4"/>
                <w:sz w:val="18"/>
              </w:rPr>
              <w:t>GOOD</w:t>
            </w:r>
          </w:p>
          <w:p w14:paraId="275B2593" w14:textId="77777777" w:rsidR="005251BE" w:rsidRDefault="007F59B8">
            <w:pPr>
              <w:pStyle w:val="TableParagraph"/>
              <w:spacing w:line="189" w:lineRule="exact"/>
              <w:ind w:left="434" w:right="431"/>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45" w:type="dxa"/>
            <w:shd w:val="clear" w:color="auto" w:fill="8DB3E1"/>
          </w:tcPr>
          <w:p w14:paraId="6EBD46ED" w14:textId="77777777" w:rsidR="005251BE" w:rsidRDefault="007F59B8">
            <w:pPr>
              <w:pStyle w:val="TableParagraph"/>
              <w:spacing w:line="206" w:lineRule="exact"/>
              <w:ind w:left="372"/>
              <w:rPr>
                <w:b/>
                <w:sz w:val="18"/>
              </w:rPr>
            </w:pPr>
            <w:r>
              <w:rPr>
                <w:b/>
                <w:sz w:val="18"/>
              </w:rPr>
              <w:t>VERY</w:t>
            </w:r>
            <w:r>
              <w:rPr>
                <w:b/>
                <w:spacing w:val="-7"/>
                <w:sz w:val="18"/>
              </w:rPr>
              <w:t xml:space="preserve"> </w:t>
            </w:r>
            <w:r>
              <w:rPr>
                <w:b/>
                <w:spacing w:val="-4"/>
                <w:sz w:val="18"/>
              </w:rPr>
              <w:t>GOOD</w:t>
            </w:r>
          </w:p>
          <w:p w14:paraId="6E56D9B9" w14:textId="77777777" w:rsidR="005251BE" w:rsidRDefault="007F59B8">
            <w:pPr>
              <w:pStyle w:val="TableParagraph"/>
              <w:spacing w:line="189" w:lineRule="exact"/>
              <w:ind w:left="441"/>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42" w:type="dxa"/>
            <w:shd w:val="clear" w:color="auto" w:fill="8DB3E1"/>
          </w:tcPr>
          <w:p w14:paraId="14EB7024" w14:textId="77777777" w:rsidR="005251BE" w:rsidRDefault="007F59B8">
            <w:pPr>
              <w:pStyle w:val="TableParagraph"/>
              <w:spacing w:line="204" w:lineRule="exact"/>
              <w:ind w:left="202" w:right="205"/>
              <w:jc w:val="center"/>
              <w:rPr>
                <w:b/>
                <w:sz w:val="18"/>
              </w:rPr>
            </w:pPr>
            <w:r>
              <w:rPr>
                <w:b/>
                <w:spacing w:val="-2"/>
                <w:sz w:val="18"/>
              </w:rPr>
              <w:t>EXCELLENT</w:t>
            </w:r>
          </w:p>
          <w:p w14:paraId="2739D824" w14:textId="77777777" w:rsidR="005251BE" w:rsidRDefault="007F59B8">
            <w:pPr>
              <w:pStyle w:val="TableParagraph"/>
              <w:spacing w:line="191" w:lineRule="exact"/>
              <w:ind w:left="204" w:right="205"/>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845" w:type="dxa"/>
            <w:shd w:val="clear" w:color="auto" w:fill="8DB3E1"/>
          </w:tcPr>
          <w:p w14:paraId="7125A65B" w14:textId="77777777" w:rsidR="005251BE" w:rsidRDefault="007F59B8">
            <w:pPr>
              <w:pStyle w:val="TableParagraph"/>
              <w:spacing w:line="204" w:lineRule="exact"/>
              <w:ind w:left="273"/>
              <w:rPr>
                <w:b/>
                <w:sz w:val="18"/>
              </w:rPr>
            </w:pPr>
            <w:r>
              <w:rPr>
                <w:b/>
                <w:spacing w:val="-2"/>
                <w:sz w:val="18"/>
              </w:rPr>
              <w:t>EXCEPTIONAL</w:t>
            </w:r>
          </w:p>
          <w:p w14:paraId="4C6BE3A0" w14:textId="77777777" w:rsidR="005251BE" w:rsidRDefault="007F59B8">
            <w:pPr>
              <w:pStyle w:val="TableParagraph"/>
              <w:spacing w:line="191" w:lineRule="exact"/>
              <w:ind w:left="21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5251BE" w14:paraId="136F6E09" w14:textId="77777777">
        <w:trPr>
          <w:trHeight w:val="230"/>
        </w:trPr>
        <w:tc>
          <w:tcPr>
            <w:tcW w:w="1736" w:type="dxa"/>
            <w:shd w:val="clear" w:color="auto" w:fill="8DB3E1"/>
          </w:tcPr>
          <w:p w14:paraId="71A4093F" w14:textId="77777777" w:rsidR="005251BE" w:rsidRDefault="007F59B8">
            <w:pPr>
              <w:pStyle w:val="TableParagraph"/>
              <w:spacing w:line="210" w:lineRule="exact"/>
              <w:ind w:left="278"/>
              <w:rPr>
                <w:b/>
                <w:sz w:val="20"/>
              </w:rPr>
            </w:pPr>
            <w:r>
              <w:rPr>
                <w:b/>
                <w:spacing w:val="-2"/>
                <w:sz w:val="20"/>
              </w:rPr>
              <w:t>Category</w:t>
            </w:r>
          </w:p>
        </w:tc>
        <w:tc>
          <w:tcPr>
            <w:tcW w:w="1959" w:type="dxa"/>
            <w:shd w:val="clear" w:color="auto" w:fill="8DB3E1"/>
          </w:tcPr>
          <w:p w14:paraId="3D03AEE5" w14:textId="77777777" w:rsidR="005251BE" w:rsidRDefault="007F59B8">
            <w:pPr>
              <w:pStyle w:val="TableParagraph"/>
              <w:spacing w:before="20" w:line="189" w:lineRule="exact"/>
              <w:ind w:left="709" w:right="701"/>
              <w:jc w:val="center"/>
              <w:rPr>
                <w:b/>
                <w:sz w:val="18"/>
              </w:rPr>
            </w:pPr>
            <w:r>
              <w:rPr>
                <w:b/>
                <w:w w:val="95"/>
                <w:sz w:val="18"/>
              </w:rPr>
              <w:t>0-</w:t>
            </w:r>
            <w:r>
              <w:rPr>
                <w:b/>
                <w:spacing w:val="-5"/>
                <w:sz w:val="18"/>
              </w:rPr>
              <w:t>29%</w:t>
            </w:r>
          </w:p>
        </w:tc>
        <w:tc>
          <w:tcPr>
            <w:tcW w:w="2116" w:type="dxa"/>
            <w:shd w:val="clear" w:color="auto" w:fill="8DB3E1"/>
          </w:tcPr>
          <w:p w14:paraId="51596E84" w14:textId="77777777" w:rsidR="005251BE" w:rsidRDefault="007F59B8">
            <w:pPr>
              <w:pStyle w:val="TableParagraph"/>
              <w:spacing w:before="20" w:line="189" w:lineRule="exact"/>
              <w:ind w:left="335" w:right="327"/>
              <w:jc w:val="center"/>
              <w:rPr>
                <w:b/>
                <w:sz w:val="18"/>
              </w:rPr>
            </w:pPr>
            <w:r>
              <w:rPr>
                <w:b/>
                <w:w w:val="95"/>
                <w:sz w:val="18"/>
              </w:rPr>
              <w:t>30-</w:t>
            </w:r>
            <w:r>
              <w:rPr>
                <w:b/>
                <w:spacing w:val="-5"/>
                <w:sz w:val="18"/>
              </w:rPr>
              <w:t>39%</w:t>
            </w:r>
          </w:p>
        </w:tc>
        <w:tc>
          <w:tcPr>
            <w:tcW w:w="2269" w:type="dxa"/>
            <w:shd w:val="clear" w:color="auto" w:fill="8DB3E1"/>
          </w:tcPr>
          <w:p w14:paraId="6EF1AA4C" w14:textId="77777777" w:rsidR="005251BE" w:rsidRDefault="007F59B8">
            <w:pPr>
              <w:pStyle w:val="TableParagraph"/>
              <w:spacing w:before="20" w:line="189" w:lineRule="exact"/>
              <w:ind w:left="423" w:right="417"/>
              <w:jc w:val="center"/>
              <w:rPr>
                <w:b/>
                <w:sz w:val="18"/>
              </w:rPr>
            </w:pPr>
            <w:r>
              <w:rPr>
                <w:b/>
                <w:w w:val="95"/>
                <w:sz w:val="18"/>
              </w:rPr>
              <w:t>40-</w:t>
            </w:r>
            <w:r>
              <w:rPr>
                <w:b/>
                <w:spacing w:val="-5"/>
                <w:sz w:val="18"/>
              </w:rPr>
              <w:t>49%</w:t>
            </w:r>
          </w:p>
        </w:tc>
        <w:tc>
          <w:tcPr>
            <w:tcW w:w="1845" w:type="dxa"/>
            <w:shd w:val="clear" w:color="auto" w:fill="8DB3E1"/>
          </w:tcPr>
          <w:p w14:paraId="481F1879" w14:textId="77777777" w:rsidR="005251BE" w:rsidRDefault="007F59B8">
            <w:pPr>
              <w:pStyle w:val="TableParagraph"/>
              <w:spacing w:before="20" w:line="189" w:lineRule="exact"/>
              <w:ind w:left="606"/>
              <w:rPr>
                <w:b/>
                <w:sz w:val="18"/>
              </w:rPr>
            </w:pPr>
            <w:r>
              <w:rPr>
                <w:b/>
                <w:w w:val="95"/>
                <w:sz w:val="18"/>
              </w:rPr>
              <w:t>50-</w:t>
            </w:r>
            <w:r>
              <w:rPr>
                <w:b/>
                <w:spacing w:val="-5"/>
                <w:sz w:val="18"/>
              </w:rPr>
              <w:t>59%</w:t>
            </w:r>
          </w:p>
        </w:tc>
        <w:tc>
          <w:tcPr>
            <w:tcW w:w="1845" w:type="dxa"/>
            <w:shd w:val="clear" w:color="auto" w:fill="8DB3E1"/>
          </w:tcPr>
          <w:p w14:paraId="6BFAC554" w14:textId="77777777" w:rsidR="005251BE" w:rsidRDefault="007F59B8">
            <w:pPr>
              <w:pStyle w:val="TableParagraph"/>
              <w:spacing w:before="20" w:line="189" w:lineRule="exact"/>
              <w:ind w:left="605"/>
              <w:rPr>
                <w:b/>
                <w:sz w:val="18"/>
              </w:rPr>
            </w:pPr>
            <w:r>
              <w:rPr>
                <w:b/>
                <w:w w:val="95"/>
                <w:sz w:val="18"/>
              </w:rPr>
              <w:t>60-</w:t>
            </w:r>
            <w:r>
              <w:rPr>
                <w:b/>
                <w:spacing w:val="-5"/>
                <w:sz w:val="18"/>
              </w:rPr>
              <w:t>69%</w:t>
            </w:r>
          </w:p>
        </w:tc>
        <w:tc>
          <w:tcPr>
            <w:tcW w:w="1842" w:type="dxa"/>
            <w:shd w:val="clear" w:color="auto" w:fill="8DB3E1"/>
          </w:tcPr>
          <w:p w14:paraId="0E710C86" w14:textId="77777777" w:rsidR="005251BE" w:rsidRDefault="007F59B8">
            <w:pPr>
              <w:pStyle w:val="TableParagraph"/>
              <w:spacing w:before="20" w:line="189" w:lineRule="exact"/>
              <w:ind w:left="601"/>
              <w:rPr>
                <w:b/>
                <w:sz w:val="18"/>
              </w:rPr>
            </w:pPr>
            <w:r>
              <w:rPr>
                <w:b/>
                <w:w w:val="95"/>
                <w:sz w:val="18"/>
              </w:rPr>
              <w:t>70-</w:t>
            </w:r>
            <w:r>
              <w:rPr>
                <w:b/>
                <w:spacing w:val="-5"/>
                <w:sz w:val="18"/>
              </w:rPr>
              <w:t>84%</w:t>
            </w:r>
          </w:p>
        </w:tc>
        <w:tc>
          <w:tcPr>
            <w:tcW w:w="1845" w:type="dxa"/>
            <w:shd w:val="clear" w:color="auto" w:fill="8DB3E1"/>
          </w:tcPr>
          <w:p w14:paraId="21FA1E77" w14:textId="77777777" w:rsidR="005251BE" w:rsidRDefault="007F59B8">
            <w:pPr>
              <w:pStyle w:val="TableParagraph"/>
              <w:spacing w:line="206" w:lineRule="exact"/>
              <w:ind w:left="554"/>
              <w:rPr>
                <w:b/>
                <w:sz w:val="18"/>
              </w:rPr>
            </w:pPr>
            <w:r>
              <w:rPr>
                <w:b/>
                <w:w w:val="95"/>
                <w:sz w:val="18"/>
              </w:rPr>
              <w:t>85-</w:t>
            </w:r>
            <w:r>
              <w:rPr>
                <w:b/>
                <w:spacing w:val="-4"/>
                <w:sz w:val="18"/>
              </w:rPr>
              <w:t>100%</w:t>
            </w:r>
          </w:p>
        </w:tc>
      </w:tr>
      <w:tr w:rsidR="005251BE" w14:paraId="3576CEAE" w14:textId="77777777">
        <w:trPr>
          <w:trHeight w:val="3221"/>
        </w:trPr>
        <w:tc>
          <w:tcPr>
            <w:tcW w:w="1736" w:type="dxa"/>
            <w:shd w:val="clear" w:color="auto" w:fill="8DB3E1"/>
          </w:tcPr>
          <w:p w14:paraId="34DD0897" w14:textId="77777777" w:rsidR="005251BE" w:rsidRDefault="007F59B8">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E9F60F9" w14:textId="77777777" w:rsidR="005251BE" w:rsidRDefault="007F59B8">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357FB4F" w14:textId="77777777" w:rsidR="005251BE" w:rsidRDefault="007F59B8">
            <w:pPr>
              <w:pStyle w:val="TableParagraph"/>
              <w:spacing w:before="35"/>
              <w:ind w:left="215" w:right="736"/>
              <w:rPr>
                <w:sz w:val="18"/>
              </w:rPr>
            </w:pPr>
            <w:r>
              <w:rPr>
                <w:spacing w:val="-2"/>
                <w:sz w:val="18"/>
              </w:rPr>
              <w:t>academic honesty)</w:t>
            </w:r>
          </w:p>
        </w:tc>
        <w:tc>
          <w:tcPr>
            <w:tcW w:w="1959" w:type="dxa"/>
            <w:tcBorders>
              <w:right w:val="dashSmallGap" w:sz="4" w:space="0" w:color="000000"/>
            </w:tcBorders>
            <w:shd w:val="clear" w:color="auto" w:fill="F3F3FF"/>
          </w:tcPr>
          <w:p w14:paraId="4150F126" w14:textId="77777777" w:rsidR="005251BE" w:rsidRDefault="007F59B8">
            <w:pPr>
              <w:pStyle w:val="TableParagraph"/>
              <w:ind w:right="602"/>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9400469" w14:textId="77777777" w:rsidR="005251BE" w:rsidRDefault="007F59B8">
            <w:pPr>
              <w:pStyle w:val="TableParagraph"/>
              <w:ind w:right="176"/>
              <w:rPr>
                <w:sz w:val="20"/>
              </w:rPr>
            </w:pPr>
            <w:r>
              <w:rPr>
                <w:sz w:val="20"/>
              </w:rPr>
              <w:t>Views</w:t>
            </w:r>
            <w:r>
              <w:rPr>
                <w:spacing w:val="-14"/>
                <w:sz w:val="20"/>
              </w:rPr>
              <w:t xml:space="preserve"> </w:t>
            </w:r>
            <w:r>
              <w:rPr>
                <w:sz w:val="20"/>
              </w:rPr>
              <w:t>and</w:t>
            </w:r>
            <w:r>
              <w:rPr>
                <w:spacing w:val="-14"/>
                <w:sz w:val="20"/>
              </w:rPr>
              <w:t xml:space="preserve"> </w:t>
            </w:r>
            <w:r>
              <w:rPr>
                <w:sz w:val="20"/>
              </w:rPr>
              <w:t xml:space="preserve">findings </w:t>
            </w:r>
            <w:r>
              <w:rPr>
                <w:spacing w:val="-2"/>
                <w:sz w:val="20"/>
              </w:rPr>
              <w:t xml:space="preserve">mostly </w:t>
            </w:r>
            <w:r>
              <w:rPr>
                <w:sz w:val="20"/>
              </w:rPr>
              <w:t xml:space="preserve">unsupported and </w:t>
            </w:r>
            <w:r>
              <w:rPr>
                <w:spacing w:val="-2"/>
                <w:sz w:val="20"/>
              </w:rPr>
              <w:t xml:space="preserve">non-authoritative. Referencing </w:t>
            </w:r>
            <w:r>
              <w:rPr>
                <w:sz w:val="20"/>
              </w:rPr>
              <w:t>conventions used incoherently or</w:t>
            </w:r>
          </w:p>
          <w:p w14:paraId="07F62689" w14:textId="77777777" w:rsidR="005251BE" w:rsidRDefault="007F59B8">
            <w:pPr>
              <w:pStyle w:val="TableParagraph"/>
              <w:spacing w:line="211" w:lineRule="exact"/>
              <w:rPr>
                <w:sz w:val="20"/>
              </w:rPr>
            </w:pPr>
            <w:r>
              <w:rPr>
                <w:sz w:val="20"/>
              </w:rPr>
              <w:t>largely</w:t>
            </w:r>
            <w:r>
              <w:rPr>
                <w:spacing w:val="-12"/>
                <w:sz w:val="20"/>
              </w:rPr>
              <w:t xml:space="preserve"> </w:t>
            </w:r>
            <w:r>
              <w:rPr>
                <w:spacing w:val="-2"/>
                <w:sz w:val="20"/>
              </w:rPr>
              <w:t>absent.</w:t>
            </w:r>
          </w:p>
        </w:tc>
        <w:tc>
          <w:tcPr>
            <w:tcW w:w="2116" w:type="dxa"/>
            <w:tcBorders>
              <w:left w:val="dashSmallGap" w:sz="4" w:space="0" w:color="000000"/>
              <w:right w:val="double" w:sz="4" w:space="0" w:color="000000"/>
            </w:tcBorders>
            <w:shd w:val="clear" w:color="auto" w:fill="F3F3FF"/>
          </w:tcPr>
          <w:p w14:paraId="093108F3" w14:textId="77777777" w:rsidR="005251BE" w:rsidRDefault="007F59B8">
            <w:pPr>
              <w:pStyle w:val="TableParagraph"/>
              <w:ind w:left="96" w:right="96"/>
              <w:rPr>
                <w:sz w:val="20"/>
              </w:rPr>
            </w:pPr>
            <w:r>
              <w:rPr>
                <w:sz w:val="20"/>
              </w:rPr>
              <w:t>Poor engagement with essential reading.</w:t>
            </w:r>
            <w:r>
              <w:rPr>
                <w:spacing w:val="-14"/>
                <w:sz w:val="20"/>
              </w:rPr>
              <w:t xml:space="preserve"> </w:t>
            </w:r>
            <w:r>
              <w:rPr>
                <w:sz w:val="20"/>
              </w:rPr>
              <w:t>No</w:t>
            </w:r>
            <w:r>
              <w:rPr>
                <w:spacing w:val="-14"/>
                <w:sz w:val="20"/>
              </w:rPr>
              <w:t xml:space="preserve"> </w:t>
            </w:r>
            <w:r>
              <w:rPr>
                <w:sz w:val="20"/>
              </w:rPr>
              <w:t>evidence of wide</w:t>
            </w:r>
            <w:r>
              <w:rPr>
                <w:sz w:val="20"/>
              </w:rPr>
              <w:t>r reading.</w:t>
            </w:r>
          </w:p>
          <w:p w14:paraId="39310814" w14:textId="77777777" w:rsidR="005251BE" w:rsidRDefault="007F59B8">
            <w:pPr>
              <w:pStyle w:val="TableParagraph"/>
              <w:ind w:left="96" w:right="122"/>
              <w:rPr>
                <w:sz w:val="20"/>
              </w:rPr>
            </w:pPr>
            <w:r>
              <w:rPr>
                <w:sz w:val="20"/>
              </w:rPr>
              <w:t xml:space="preserve">Reliance on </w:t>
            </w:r>
            <w:r>
              <w:rPr>
                <w:spacing w:val="-2"/>
                <w:sz w:val="20"/>
              </w:rPr>
              <w:t xml:space="preserve">inappropriate </w:t>
            </w:r>
            <w:r>
              <w:rPr>
                <w:sz w:val="20"/>
              </w:rPr>
              <w:t>sources, and/or indiscriminate use of sources. Heavily reliant</w:t>
            </w:r>
            <w:r>
              <w:rPr>
                <w:spacing w:val="-14"/>
                <w:sz w:val="20"/>
              </w:rPr>
              <w:t xml:space="preserve"> </w:t>
            </w:r>
            <w:r>
              <w:rPr>
                <w:sz w:val="20"/>
              </w:rPr>
              <w:t>on</w:t>
            </w:r>
            <w:r>
              <w:rPr>
                <w:spacing w:val="-14"/>
                <w:sz w:val="20"/>
              </w:rPr>
              <w:t xml:space="preserve"> </w:t>
            </w:r>
            <w:r>
              <w:rPr>
                <w:sz w:val="20"/>
              </w:rPr>
              <w:t>information gained</w:t>
            </w:r>
            <w:r>
              <w:rPr>
                <w:spacing w:val="-4"/>
                <w:sz w:val="20"/>
              </w:rPr>
              <w:t xml:space="preserve"> </w:t>
            </w:r>
            <w:r>
              <w:rPr>
                <w:sz w:val="20"/>
              </w:rPr>
              <w:t>through</w:t>
            </w:r>
            <w:r>
              <w:rPr>
                <w:spacing w:val="-6"/>
                <w:sz w:val="20"/>
              </w:rPr>
              <w:t xml:space="preserve"> </w:t>
            </w:r>
            <w:r>
              <w:rPr>
                <w:sz w:val="20"/>
              </w:rPr>
              <w:t>class contact.</w:t>
            </w:r>
            <w:r>
              <w:rPr>
                <w:spacing w:val="-11"/>
                <w:sz w:val="20"/>
              </w:rPr>
              <w:t xml:space="preserve"> </w:t>
            </w:r>
            <w:r>
              <w:rPr>
                <w:spacing w:val="-2"/>
                <w:sz w:val="20"/>
              </w:rPr>
              <w:t>Inconsistent</w:t>
            </w:r>
          </w:p>
          <w:p w14:paraId="290FAAC7" w14:textId="77777777" w:rsidR="005251BE" w:rsidRDefault="007F59B8">
            <w:pPr>
              <w:pStyle w:val="TableParagraph"/>
              <w:spacing w:line="228" w:lineRule="exact"/>
              <w:ind w:left="96" w:right="96"/>
              <w:rPr>
                <w:sz w:val="20"/>
              </w:rPr>
            </w:pPr>
            <w:r>
              <w:rPr>
                <w:sz w:val="20"/>
              </w:rPr>
              <w:t>and</w:t>
            </w:r>
            <w:r>
              <w:rPr>
                <w:spacing w:val="-11"/>
                <w:sz w:val="20"/>
              </w:rPr>
              <w:t xml:space="preserve"> </w:t>
            </w:r>
            <w:r>
              <w:rPr>
                <w:sz w:val="20"/>
              </w:rPr>
              <w:t>weak</w:t>
            </w:r>
            <w:r>
              <w:rPr>
                <w:spacing w:val="-10"/>
                <w:sz w:val="20"/>
              </w:rPr>
              <w:t xml:space="preserve"> </w:t>
            </w:r>
            <w:r>
              <w:rPr>
                <w:sz w:val="20"/>
              </w:rPr>
              <w:t>use</w:t>
            </w:r>
            <w:r>
              <w:rPr>
                <w:spacing w:val="-10"/>
                <w:sz w:val="20"/>
              </w:rPr>
              <w:t xml:space="preserve"> </w:t>
            </w:r>
            <w:r>
              <w:rPr>
                <w:sz w:val="20"/>
              </w:rPr>
              <w:t xml:space="preserve">of </w:t>
            </w:r>
            <w:r>
              <w:rPr>
                <w:spacing w:val="-2"/>
                <w:sz w:val="20"/>
              </w:rPr>
              <w:t>referencing.</w:t>
            </w:r>
          </w:p>
        </w:tc>
        <w:tc>
          <w:tcPr>
            <w:tcW w:w="2269" w:type="dxa"/>
            <w:tcBorders>
              <w:left w:val="double" w:sz="4" w:space="0" w:color="000000"/>
              <w:right w:val="dashSmallGap" w:sz="4" w:space="0" w:color="000000"/>
            </w:tcBorders>
            <w:shd w:val="clear" w:color="auto" w:fill="F3F3FF"/>
          </w:tcPr>
          <w:p w14:paraId="59176105" w14:textId="77777777" w:rsidR="005251BE" w:rsidRDefault="007F59B8">
            <w:pPr>
              <w:pStyle w:val="TableParagraph"/>
              <w:ind w:left="95" w:right="110"/>
              <w:rPr>
                <w:sz w:val="20"/>
              </w:rPr>
            </w:pPr>
            <w:r>
              <w:rPr>
                <w:sz w:val="20"/>
              </w:rPr>
              <w:t>Engagement with a limited</w:t>
            </w:r>
            <w:r>
              <w:rPr>
                <w:spacing w:val="-3"/>
                <w:sz w:val="20"/>
              </w:rPr>
              <w:t xml:space="preserve"> </w:t>
            </w:r>
            <w:r>
              <w:rPr>
                <w:sz w:val="20"/>
              </w:rPr>
              <w:t>range</w:t>
            </w:r>
            <w:r>
              <w:rPr>
                <w:spacing w:val="-2"/>
                <w:sz w:val="20"/>
              </w:rPr>
              <w:t xml:space="preserve"> </w:t>
            </w:r>
            <w:r>
              <w:rPr>
                <w:sz w:val="20"/>
              </w:rPr>
              <w:t>of</w:t>
            </w:r>
            <w:r>
              <w:rPr>
                <w:spacing w:val="-4"/>
                <w:sz w:val="20"/>
              </w:rPr>
              <w:t xml:space="preserve"> </w:t>
            </w:r>
            <w:r>
              <w:rPr>
                <w:sz w:val="20"/>
              </w:rPr>
              <w:t>mostly relevant and credible sourc</w:t>
            </w:r>
            <w:r>
              <w:rPr>
                <w:sz w:val="20"/>
              </w:rPr>
              <w:t>es but with some reliance</w:t>
            </w:r>
            <w:r>
              <w:rPr>
                <w:spacing w:val="-14"/>
                <w:sz w:val="20"/>
              </w:rPr>
              <w:t xml:space="preserve"> </w:t>
            </w:r>
            <w:r>
              <w:rPr>
                <w:sz w:val="20"/>
              </w:rPr>
              <w:t>on</w:t>
            </w:r>
            <w:r>
              <w:rPr>
                <w:spacing w:val="-14"/>
                <w:sz w:val="20"/>
              </w:rPr>
              <w:t xml:space="preserve"> </w:t>
            </w:r>
            <w:r>
              <w:rPr>
                <w:sz w:val="20"/>
              </w:rPr>
              <w:t xml:space="preserve">information gained through class contact. Some omissions and minor </w:t>
            </w:r>
            <w:r>
              <w:rPr>
                <w:spacing w:val="-2"/>
                <w:sz w:val="20"/>
              </w:rPr>
              <w:t>errors.</w:t>
            </w:r>
          </w:p>
          <w:p w14:paraId="70F1D6A7" w14:textId="77777777" w:rsidR="005251BE" w:rsidRDefault="007F59B8">
            <w:pPr>
              <w:pStyle w:val="TableParagraph"/>
              <w:ind w:left="95" w:right="110"/>
              <w:rPr>
                <w:sz w:val="20"/>
              </w:rPr>
            </w:pPr>
            <w:r>
              <w:rPr>
                <w:spacing w:val="-2"/>
                <w:sz w:val="20"/>
              </w:rPr>
              <w:t xml:space="preserve">Referencing </w:t>
            </w:r>
            <w:r>
              <w:rPr>
                <w:sz w:val="20"/>
              </w:rPr>
              <w:t>conventions evident though not always</w:t>
            </w:r>
          </w:p>
          <w:p w14:paraId="08C4BCB5" w14:textId="77777777" w:rsidR="005251BE" w:rsidRDefault="007F59B8">
            <w:pPr>
              <w:pStyle w:val="TableParagraph"/>
              <w:spacing w:line="228" w:lineRule="exact"/>
              <w:ind w:left="95" w:right="110"/>
              <w:rPr>
                <w:sz w:val="20"/>
              </w:rPr>
            </w:pPr>
            <w:r>
              <w:rPr>
                <w:sz w:val="20"/>
              </w:rPr>
              <w:t>applied</w:t>
            </w:r>
            <w:r>
              <w:rPr>
                <w:spacing w:val="-14"/>
                <w:sz w:val="20"/>
              </w:rPr>
              <w:t xml:space="preserve"> </w:t>
            </w:r>
            <w:r>
              <w:rPr>
                <w:sz w:val="20"/>
              </w:rPr>
              <w:t>accurately</w:t>
            </w:r>
            <w:r>
              <w:rPr>
                <w:spacing w:val="-14"/>
                <w:sz w:val="20"/>
              </w:rPr>
              <w:t xml:space="preserve"> </w:t>
            </w:r>
            <w:r>
              <w:rPr>
                <w:sz w:val="20"/>
              </w:rPr>
              <w:t xml:space="preserve">or </w:t>
            </w:r>
            <w:r>
              <w:rPr>
                <w:spacing w:val="-2"/>
                <w:sz w:val="20"/>
              </w:rPr>
              <w:t>consistently.</w:t>
            </w:r>
          </w:p>
        </w:tc>
        <w:tc>
          <w:tcPr>
            <w:tcW w:w="1845" w:type="dxa"/>
            <w:tcBorders>
              <w:left w:val="dashSmallGap" w:sz="4" w:space="0" w:color="000000"/>
              <w:right w:val="dashSmallGap" w:sz="4" w:space="0" w:color="000000"/>
            </w:tcBorders>
            <w:shd w:val="clear" w:color="auto" w:fill="F3F3FF"/>
          </w:tcPr>
          <w:p w14:paraId="7E881EED" w14:textId="77777777" w:rsidR="005251BE" w:rsidRDefault="007F59B8">
            <w:pPr>
              <w:pStyle w:val="TableParagraph"/>
              <w:ind w:left="105"/>
              <w:rPr>
                <w:sz w:val="20"/>
              </w:rPr>
            </w:pPr>
            <w:r>
              <w:rPr>
                <w:sz w:val="20"/>
              </w:rPr>
              <w:t>Engagement with an appropriate range</w:t>
            </w:r>
            <w:r>
              <w:rPr>
                <w:spacing w:val="-14"/>
                <w:sz w:val="20"/>
              </w:rPr>
              <w:t xml:space="preserve"> </w:t>
            </w:r>
            <w:r>
              <w:rPr>
                <w:sz w:val="20"/>
              </w:rPr>
              <w:t>of</w:t>
            </w:r>
            <w:r>
              <w:rPr>
                <w:spacing w:val="-14"/>
                <w:sz w:val="20"/>
              </w:rPr>
              <w:t xml:space="preserve"> </w:t>
            </w:r>
            <w:r>
              <w:rPr>
                <w:sz w:val="20"/>
              </w:rPr>
              <w:t xml:space="preserve">literature, including sources </w:t>
            </w:r>
            <w:r>
              <w:rPr>
                <w:spacing w:val="-2"/>
                <w:sz w:val="20"/>
              </w:rPr>
              <w:t>retrieved independently.</w:t>
            </w:r>
          </w:p>
          <w:p w14:paraId="47176C9F" w14:textId="77777777" w:rsidR="005251BE" w:rsidRDefault="007F59B8">
            <w:pPr>
              <w:pStyle w:val="TableParagraph"/>
              <w:ind w:left="105" w:right="212"/>
              <w:rPr>
                <w:sz w:val="20"/>
              </w:rPr>
            </w:pP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68AEF9C8" w14:textId="77777777" w:rsidR="005251BE" w:rsidRDefault="007F59B8">
            <w:pPr>
              <w:pStyle w:val="TableParagraph"/>
              <w:ind w:left="105" w:right="212"/>
              <w:rPr>
                <w:sz w:val="20"/>
              </w:rPr>
            </w:pPr>
            <w:r>
              <w:rPr>
                <w:sz w:val="20"/>
              </w:rPr>
              <w:t>Referencing</w:t>
            </w:r>
            <w:r>
              <w:rPr>
                <w:spacing w:val="-14"/>
                <w:sz w:val="20"/>
              </w:rPr>
              <w:t xml:space="preserve"> </w:t>
            </w:r>
            <w:r>
              <w:rPr>
                <w:sz w:val="20"/>
              </w:rPr>
              <w:t>may show minor</w:t>
            </w:r>
          </w:p>
          <w:p w14:paraId="1BB16EAF" w14:textId="77777777" w:rsidR="005251BE" w:rsidRDefault="007F59B8">
            <w:pPr>
              <w:pStyle w:val="TableParagraph"/>
              <w:spacing w:line="228" w:lineRule="exact"/>
              <w:ind w:left="105"/>
              <w:rPr>
                <w:sz w:val="20"/>
              </w:rPr>
            </w:pPr>
            <w:r>
              <w:rPr>
                <w:sz w:val="20"/>
              </w:rPr>
              <w:t xml:space="preserve">inaccuracies or </w:t>
            </w:r>
            <w:r>
              <w:rPr>
                <w:spacing w:val="-2"/>
                <w:sz w:val="20"/>
              </w:rPr>
              <w:t>inconsistencies.</w:t>
            </w:r>
          </w:p>
        </w:tc>
        <w:tc>
          <w:tcPr>
            <w:tcW w:w="1845" w:type="dxa"/>
            <w:tcBorders>
              <w:left w:val="dashSmallGap" w:sz="4" w:space="0" w:color="000000"/>
              <w:right w:val="dashSmallGap" w:sz="4" w:space="0" w:color="000000"/>
            </w:tcBorders>
            <w:shd w:val="clear" w:color="auto" w:fill="F3F3FF"/>
          </w:tcPr>
          <w:p w14:paraId="00F0012D" w14:textId="77777777" w:rsidR="005251BE" w:rsidRDefault="007F59B8">
            <w:pPr>
              <w:pStyle w:val="TableParagraph"/>
              <w:ind w:left="103" w:right="180"/>
              <w:rPr>
                <w:sz w:val="20"/>
              </w:rPr>
            </w:pPr>
            <w:r>
              <w:rPr>
                <w:sz w:val="20"/>
              </w:rPr>
              <w:t>Engagement</w:t>
            </w:r>
            <w:r>
              <w:rPr>
                <w:spacing w:val="-14"/>
                <w:sz w:val="20"/>
              </w:rPr>
              <w:t xml:space="preserve"> </w:t>
            </w:r>
            <w:r>
              <w:rPr>
                <w:sz w:val="20"/>
              </w:rPr>
              <w:t xml:space="preserve">with a wide range of </w:t>
            </w:r>
            <w:r>
              <w:rPr>
                <w:spacing w:val="-2"/>
                <w:sz w:val="20"/>
              </w:rPr>
              <w:t xml:space="preserve">literature, </w:t>
            </w:r>
            <w:r>
              <w:rPr>
                <w:sz w:val="20"/>
              </w:rPr>
              <w:t>including</w:t>
            </w:r>
            <w:r>
              <w:rPr>
                <w:spacing w:val="-14"/>
                <w:sz w:val="20"/>
              </w:rPr>
              <w:t xml:space="preserve"> </w:t>
            </w:r>
            <w:r>
              <w:rPr>
                <w:sz w:val="20"/>
              </w:rPr>
              <w:t xml:space="preserve">sources </w:t>
            </w:r>
            <w:r>
              <w:rPr>
                <w:spacing w:val="-2"/>
                <w:sz w:val="20"/>
              </w:rPr>
              <w:t>retrieved independently.</w:t>
            </w:r>
          </w:p>
          <w:p w14:paraId="1269C769" w14:textId="77777777" w:rsidR="005251BE" w:rsidRDefault="007F59B8">
            <w:pPr>
              <w:pStyle w:val="TableParagraph"/>
              <w:ind w:left="103" w:right="214"/>
              <w:rPr>
                <w:sz w:val="20"/>
              </w:rPr>
            </w:pPr>
            <w:r>
              <w:rPr>
                <w:sz w:val="20"/>
              </w:rPr>
              <w:t>Selection of relevant and credible</w:t>
            </w:r>
            <w:r>
              <w:rPr>
                <w:spacing w:val="-14"/>
                <w:sz w:val="20"/>
              </w:rPr>
              <w:t xml:space="preserve"> </w:t>
            </w:r>
            <w:r>
              <w:rPr>
                <w:sz w:val="20"/>
              </w:rPr>
              <w:t>sources. Generally sound referencing, with no/very few inaccuracies or</w:t>
            </w:r>
          </w:p>
          <w:p w14:paraId="7F13B320" w14:textId="77777777" w:rsidR="005251BE" w:rsidRDefault="007F59B8">
            <w:pPr>
              <w:pStyle w:val="TableParagraph"/>
              <w:spacing w:line="212" w:lineRule="exact"/>
              <w:ind w:left="103"/>
              <w:rPr>
                <w:sz w:val="20"/>
              </w:rPr>
            </w:pPr>
            <w:r>
              <w:rPr>
                <w:spacing w:val="-2"/>
                <w:sz w:val="20"/>
              </w:rPr>
              <w:t>inconsistencies.</w:t>
            </w:r>
          </w:p>
        </w:tc>
        <w:tc>
          <w:tcPr>
            <w:tcW w:w="1842" w:type="dxa"/>
            <w:tcBorders>
              <w:left w:val="dashSmallGap" w:sz="4" w:space="0" w:color="000000"/>
              <w:right w:val="dashSmallGap" w:sz="4" w:space="0" w:color="000000"/>
            </w:tcBorders>
            <w:shd w:val="clear" w:color="auto" w:fill="F3F3FF"/>
          </w:tcPr>
          <w:p w14:paraId="31CBCFDE" w14:textId="77777777" w:rsidR="005251BE" w:rsidRDefault="007F59B8">
            <w:pPr>
              <w:pStyle w:val="TableParagraph"/>
              <w:ind w:left="99" w:right="181"/>
              <w:rPr>
                <w:sz w:val="20"/>
              </w:rPr>
            </w:pPr>
            <w:r>
              <w:rPr>
                <w:sz w:val="20"/>
              </w:rPr>
              <w:t>Engagement</w:t>
            </w:r>
            <w:r>
              <w:rPr>
                <w:spacing w:val="-14"/>
                <w:sz w:val="20"/>
              </w:rPr>
              <w:t xml:space="preserve"> </w:t>
            </w:r>
            <w:r>
              <w:rPr>
                <w:sz w:val="20"/>
              </w:rPr>
              <w:t>with an extensive range of relevant and credib</w:t>
            </w:r>
            <w:r>
              <w:rPr>
                <w:sz w:val="20"/>
              </w:rPr>
              <w:t xml:space="preserve">le </w:t>
            </w:r>
            <w:r>
              <w:rPr>
                <w:spacing w:val="-2"/>
                <w:sz w:val="20"/>
              </w:rPr>
              <w:t>literature.</w:t>
            </w:r>
          </w:p>
          <w:p w14:paraId="72F255D5" w14:textId="77777777" w:rsidR="005251BE" w:rsidRDefault="007F59B8">
            <w:pPr>
              <w:pStyle w:val="TableParagraph"/>
              <w:ind w:left="99" w:right="548"/>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845" w:type="dxa"/>
            <w:tcBorders>
              <w:left w:val="dashSmallGap" w:sz="4" w:space="0" w:color="000000"/>
            </w:tcBorders>
            <w:shd w:val="clear" w:color="auto" w:fill="F3F3FF"/>
          </w:tcPr>
          <w:p w14:paraId="55D3B295" w14:textId="77777777" w:rsidR="005251BE" w:rsidRDefault="007F59B8">
            <w:pPr>
              <w:pStyle w:val="TableParagraph"/>
              <w:ind w:left="100" w:right="195"/>
              <w:rPr>
                <w:sz w:val="20"/>
              </w:rPr>
            </w:pPr>
            <w:r>
              <w:rPr>
                <w:spacing w:val="-2"/>
                <w:sz w:val="20"/>
              </w:rPr>
              <w:t xml:space="preserve">Exceptional </w:t>
            </w:r>
            <w:r>
              <w:rPr>
                <w:sz w:val="20"/>
              </w:rPr>
              <w:t>engagement</w:t>
            </w:r>
            <w:r>
              <w:rPr>
                <w:spacing w:val="-14"/>
                <w:sz w:val="20"/>
              </w:rPr>
              <w:t xml:space="preserve"> </w:t>
            </w:r>
            <w:r>
              <w:rPr>
                <w:sz w:val="20"/>
              </w:rPr>
              <w:t>with an extensive range</w:t>
            </w:r>
            <w:r>
              <w:rPr>
                <w:spacing w:val="-4"/>
                <w:sz w:val="20"/>
              </w:rPr>
              <w:t xml:space="preserve"> </w:t>
            </w:r>
            <w:r>
              <w:rPr>
                <w:sz w:val="20"/>
              </w:rPr>
              <w:t>of</w:t>
            </w:r>
            <w:r>
              <w:rPr>
                <w:spacing w:val="-6"/>
                <w:sz w:val="20"/>
              </w:rPr>
              <w:t xml:space="preserve"> </w:t>
            </w:r>
            <w:r>
              <w:rPr>
                <w:sz w:val="20"/>
              </w:rPr>
              <w:t>relevant and credible literature. High- level referencing skills</w:t>
            </w:r>
            <w:r>
              <w:rPr>
                <w:spacing w:val="-14"/>
                <w:sz w:val="20"/>
              </w:rPr>
              <w:t xml:space="preserve"> </w:t>
            </w:r>
            <w:r>
              <w:rPr>
                <w:sz w:val="20"/>
              </w:rPr>
              <w:t xml:space="preserve">consistently </w:t>
            </w:r>
            <w:r>
              <w:rPr>
                <w:spacing w:val="-2"/>
                <w:sz w:val="20"/>
              </w:rPr>
              <w:t>applied.</w:t>
            </w:r>
          </w:p>
        </w:tc>
      </w:tr>
      <w:tr w:rsidR="005251BE" w14:paraId="1D4D8EEE" w14:textId="77777777">
        <w:trPr>
          <w:trHeight w:val="2880"/>
        </w:trPr>
        <w:tc>
          <w:tcPr>
            <w:tcW w:w="1736" w:type="dxa"/>
            <w:shd w:val="clear" w:color="auto" w:fill="8DB3E1"/>
          </w:tcPr>
          <w:p w14:paraId="29E3A6CE" w14:textId="77777777" w:rsidR="005251BE" w:rsidRDefault="007F59B8">
            <w:pPr>
              <w:pStyle w:val="TableParagraph"/>
              <w:spacing w:before="33"/>
              <w:ind w:left="215" w:right="55"/>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 xml:space="preserve">the basic underlying concepts and principles of a </w:t>
            </w:r>
            <w:r>
              <w:rPr>
                <w:spacing w:val="-2"/>
                <w:sz w:val="18"/>
              </w:rPr>
              <w:t>subject.)</w:t>
            </w:r>
          </w:p>
        </w:tc>
        <w:tc>
          <w:tcPr>
            <w:tcW w:w="1959" w:type="dxa"/>
            <w:tcBorders>
              <w:right w:val="dashSmallGap" w:sz="4" w:space="0" w:color="000000"/>
            </w:tcBorders>
            <w:shd w:val="clear" w:color="auto" w:fill="F3F3FF"/>
          </w:tcPr>
          <w:p w14:paraId="1D82EC27" w14:textId="77777777" w:rsidR="005251BE" w:rsidRDefault="007F59B8">
            <w:pPr>
              <w:pStyle w:val="TableParagraph"/>
              <w:ind w:right="190"/>
              <w:rPr>
                <w:sz w:val="20"/>
              </w:rPr>
            </w:pPr>
            <w:r>
              <w:rPr>
                <w:sz w:val="20"/>
              </w:rPr>
              <w:t xml:space="preserve">Major gaps in knowledge and understanding of the basic </w:t>
            </w:r>
            <w:r>
              <w:rPr>
                <w:spacing w:val="-2"/>
                <w:sz w:val="20"/>
              </w:rPr>
              <w:t xml:space="preserve">underlying </w:t>
            </w:r>
            <w:r>
              <w:rPr>
                <w:sz w:val="20"/>
              </w:rPr>
              <w:t>concepts and principles of the subject matter. Inclusion of irrelevant</w:t>
            </w:r>
            <w:r>
              <w:rPr>
                <w:spacing w:val="-14"/>
                <w:sz w:val="20"/>
              </w:rPr>
              <w:t xml:space="preserve"> </w:t>
            </w:r>
            <w:r>
              <w:rPr>
                <w:sz w:val="20"/>
              </w:rPr>
              <w:t xml:space="preserve">material. </w:t>
            </w:r>
            <w:r>
              <w:rPr>
                <w:spacing w:val="-2"/>
                <w:sz w:val="20"/>
              </w:rPr>
              <w:t>Substantial inaccuracies.</w:t>
            </w:r>
          </w:p>
        </w:tc>
        <w:tc>
          <w:tcPr>
            <w:tcW w:w="2116" w:type="dxa"/>
            <w:tcBorders>
              <w:left w:val="dashSmallGap" w:sz="4" w:space="0" w:color="000000"/>
              <w:right w:val="double" w:sz="4" w:space="0" w:color="000000"/>
            </w:tcBorders>
            <w:shd w:val="clear" w:color="auto" w:fill="F3F3FF"/>
          </w:tcPr>
          <w:p w14:paraId="42AA5A4D" w14:textId="77777777" w:rsidR="005251BE" w:rsidRDefault="007F59B8">
            <w:pPr>
              <w:pStyle w:val="TableParagraph"/>
              <w:ind w:left="96" w:right="152"/>
              <w:rPr>
                <w:sz w:val="20"/>
              </w:rPr>
            </w:pPr>
            <w:r>
              <w:rPr>
                <w:sz w:val="20"/>
              </w:rPr>
              <w:t xml:space="preserve">Gaps in knowledge </w:t>
            </w:r>
            <w:r>
              <w:rPr>
                <w:rFonts w:ascii="Times New Roman"/>
                <w:sz w:val="20"/>
              </w:rPr>
              <w:t xml:space="preserve">of </w:t>
            </w:r>
            <w:r>
              <w:rPr>
                <w:sz w:val="20"/>
              </w:rPr>
              <w:t>the basic underlying</w:t>
            </w:r>
            <w:r>
              <w:rPr>
                <w:spacing w:val="-14"/>
                <w:sz w:val="20"/>
              </w:rPr>
              <w:t xml:space="preserve"> </w:t>
            </w:r>
            <w:r>
              <w:rPr>
                <w:sz w:val="20"/>
              </w:rPr>
              <w:t>concepts and principles, with flawed</w:t>
            </w:r>
            <w:r>
              <w:rPr>
                <w:spacing w:val="-11"/>
                <w:sz w:val="20"/>
              </w:rPr>
              <w:t xml:space="preserve"> </w:t>
            </w:r>
            <w:r>
              <w:rPr>
                <w:sz w:val="20"/>
              </w:rPr>
              <w:t>or</w:t>
            </w:r>
            <w:r>
              <w:rPr>
                <w:spacing w:val="-9"/>
                <w:sz w:val="20"/>
              </w:rPr>
              <w:t xml:space="preserve"> </w:t>
            </w:r>
            <w:r>
              <w:rPr>
                <w:sz w:val="20"/>
              </w:rPr>
              <w:t xml:space="preserve">superficial </w:t>
            </w:r>
            <w:r>
              <w:rPr>
                <w:spacing w:val="-2"/>
                <w:sz w:val="20"/>
              </w:rPr>
              <w:t>understanding.</w:t>
            </w:r>
          </w:p>
          <w:p w14:paraId="1C57166A" w14:textId="77777777" w:rsidR="005251BE" w:rsidRDefault="007F59B8">
            <w:pPr>
              <w:pStyle w:val="TableParagraph"/>
              <w:ind w:left="96" w:right="96"/>
              <w:rPr>
                <w:sz w:val="20"/>
              </w:rPr>
            </w:pPr>
            <w:r>
              <w:rPr>
                <w:sz w:val="20"/>
              </w:rPr>
              <w:t>Some significant inaccuracies</w:t>
            </w:r>
            <w:r>
              <w:rPr>
                <w:spacing w:val="-14"/>
                <w:sz w:val="20"/>
              </w:rPr>
              <w:t xml:space="preserve"> </w:t>
            </w:r>
            <w:r>
              <w:rPr>
                <w:sz w:val="20"/>
              </w:rPr>
              <w:t>and/or irr</w:t>
            </w:r>
            <w:r>
              <w:rPr>
                <w:sz w:val="20"/>
              </w:rPr>
              <w:t>elevant material.</w:t>
            </w:r>
          </w:p>
        </w:tc>
        <w:tc>
          <w:tcPr>
            <w:tcW w:w="2269" w:type="dxa"/>
            <w:tcBorders>
              <w:left w:val="double" w:sz="4" w:space="0" w:color="000000"/>
              <w:right w:val="dashSmallGap" w:sz="4" w:space="0" w:color="000000"/>
            </w:tcBorders>
            <w:shd w:val="clear" w:color="auto" w:fill="F3F3FF"/>
          </w:tcPr>
          <w:p w14:paraId="54039D33" w14:textId="77777777" w:rsidR="005251BE" w:rsidRDefault="007F59B8">
            <w:pPr>
              <w:pStyle w:val="TableParagraph"/>
              <w:ind w:left="95" w:right="99"/>
              <w:rPr>
                <w:sz w:val="20"/>
              </w:rPr>
            </w:pPr>
            <w:r>
              <w:rPr>
                <w:sz w:val="20"/>
              </w:rPr>
              <w:t>Limited</w:t>
            </w:r>
            <w:r>
              <w:rPr>
                <w:spacing w:val="-14"/>
                <w:sz w:val="20"/>
              </w:rPr>
              <w:t xml:space="preserve"> </w:t>
            </w:r>
            <w:r>
              <w:rPr>
                <w:sz w:val="20"/>
              </w:rPr>
              <w:t>knowledge</w:t>
            </w:r>
            <w:r>
              <w:rPr>
                <w:spacing w:val="-14"/>
                <w:sz w:val="20"/>
              </w:rPr>
              <w:t xml:space="preserve"> </w:t>
            </w:r>
            <w:r>
              <w:rPr>
                <w:sz w:val="20"/>
              </w:rPr>
              <w:t>and understanding of the basic underlying concepts and</w:t>
            </w:r>
            <w:r>
              <w:rPr>
                <w:spacing w:val="40"/>
                <w:sz w:val="20"/>
              </w:rPr>
              <w:t xml:space="preserve"> </w:t>
            </w:r>
            <w:r>
              <w:rPr>
                <w:sz w:val="20"/>
              </w:rPr>
              <w:t xml:space="preserve">principles within the subject area. Some elements may be </w:t>
            </w:r>
            <w:r>
              <w:rPr>
                <w:spacing w:val="-2"/>
                <w:sz w:val="20"/>
              </w:rPr>
              <w:t>missing.</w:t>
            </w:r>
          </w:p>
        </w:tc>
        <w:tc>
          <w:tcPr>
            <w:tcW w:w="1845" w:type="dxa"/>
            <w:tcBorders>
              <w:left w:val="dashSmallGap" w:sz="4" w:space="0" w:color="000000"/>
              <w:right w:val="dashSmallGap" w:sz="4" w:space="0" w:color="000000"/>
            </w:tcBorders>
            <w:shd w:val="clear" w:color="auto" w:fill="F3F3FF"/>
          </w:tcPr>
          <w:p w14:paraId="29B28C50" w14:textId="77777777" w:rsidR="005251BE" w:rsidRDefault="007F59B8">
            <w:pPr>
              <w:pStyle w:val="TableParagraph"/>
              <w:ind w:left="105" w:right="180"/>
              <w:rPr>
                <w:sz w:val="20"/>
              </w:rPr>
            </w:pP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principles is accurate with a </w:t>
            </w:r>
            <w:r>
              <w:rPr>
                <w:spacing w:val="-4"/>
                <w:sz w:val="20"/>
              </w:rPr>
              <w:t xml:space="preserve">good </w:t>
            </w:r>
            <w:r>
              <w:rPr>
                <w:sz w:val="20"/>
              </w:rPr>
              <w:t xml:space="preserve">understanding of </w:t>
            </w:r>
            <w:r>
              <w:rPr>
                <w:sz w:val="20"/>
              </w:rPr>
              <w:t>the field of study but lacks depth and/or breadth.</w:t>
            </w:r>
          </w:p>
        </w:tc>
        <w:tc>
          <w:tcPr>
            <w:tcW w:w="1845" w:type="dxa"/>
            <w:tcBorders>
              <w:left w:val="dashSmallGap" w:sz="4" w:space="0" w:color="000000"/>
              <w:right w:val="dashSmallGap" w:sz="4" w:space="0" w:color="000000"/>
            </w:tcBorders>
            <w:shd w:val="clear" w:color="auto" w:fill="F3F3FF"/>
          </w:tcPr>
          <w:p w14:paraId="41BDAA49" w14:textId="77777777" w:rsidR="005251BE" w:rsidRDefault="007F59B8">
            <w:pPr>
              <w:pStyle w:val="TableParagraph"/>
              <w:ind w:left="103"/>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243A8877" w14:textId="77777777" w:rsidR="005251BE" w:rsidRDefault="007F59B8">
            <w:pPr>
              <w:pStyle w:val="TableParagraph"/>
              <w:ind w:left="103" w:right="212"/>
              <w:rPr>
                <w:sz w:val="20"/>
              </w:rPr>
            </w:pPr>
            <w:r>
              <w:rPr>
                <w:sz w:val="20"/>
              </w:rPr>
              <w:t xml:space="preserve">Exhibits very </w:t>
            </w:r>
            <w:r>
              <w:rPr>
                <w:spacing w:val="-4"/>
                <w:sz w:val="20"/>
              </w:rPr>
              <w:t xml:space="preserve">good </w:t>
            </w:r>
            <w:r>
              <w:rPr>
                <w:spacing w:val="-2"/>
                <w:sz w:val="20"/>
              </w:rPr>
              <w:t>understanding.</w:t>
            </w:r>
          </w:p>
        </w:tc>
        <w:tc>
          <w:tcPr>
            <w:tcW w:w="1842" w:type="dxa"/>
            <w:tcBorders>
              <w:left w:val="dashSmallGap" w:sz="4" w:space="0" w:color="000000"/>
              <w:right w:val="dashSmallGap" w:sz="4" w:space="0" w:color="000000"/>
            </w:tcBorders>
            <w:shd w:val="clear" w:color="auto" w:fill="F3F3FF"/>
          </w:tcPr>
          <w:p w14:paraId="7491FDD1" w14:textId="77777777" w:rsidR="005251BE" w:rsidRDefault="007F59B8">
            <w:pPr>
              <w:pStyle w:val="TableParagraph"/>
              <w:ind w:left="99" w:right="236"/>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 xml:space="preserve">concepts and principles of the </w:t>
            </w:r>
            <w:r>
              <w:rPr>
                <w:spacing w:val="-2"/>
                <w:sz w:val="20"/>
              </w:rPr>
              <w:t>subject.</w:t>
            </w:r>
          </w:p>
        </w:tc>
        <w:tc>
          <w:tcPr>
            <w:tcW w:w="1845" w:type="dxa"/>
            <w:tcBorders>
              <w:left w:val="dashSmallGap" w:sz="4" w:space="0" w:color="000000"/>
            </w:tcBorders>
            <w:shd w:val="clear" w:color="auto" w:fill="F3F3FF"/>
          </w:tcPr>
          <w:p w14:paraId="1FC32ACC" w14:textId="77777777" w:rsidR="005251BE" w:rsidRDefault="007F59B8">
            <w:pPr>
              <w:pStyle w:val="TableParagraph"/>
              <w:ind w:left="100" w:right="238"/>
              <w:rPr>
                <w:sz w:val="20"/>
              </w:rPr>
            </w:pPr>
            <w:r>
              <w:rPr>
                <w:spacing w:val="-2"/>
                <w:sz w:val="20"/>
              </w:rPr>
              <w:t xml:space="preserve">Exceptional, detailed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 xml:space="preserve">concepts and </w:t>
            </w:r>
            <w:r>
              <w:rPr>
                <w:spacing w:val="-2"/>
                <w:sz w:val="20"/>
              </w:rPr>
              <w:t>principles</w:t>
            </w:r>
          </w:p>
        </w:tc>
      </w:tr>
    </w:tbl>
    <w:p w14:paraId="43710A7D" w14:textId="77777777" w:rsidR="005251BE" w:rsidRDefault="005251BE">
      <w:pPr>
        <w:rPr>
          <w:sz w:val="20"/>
        </w:rPr>
        <w:sectPr w:rsidR="005251BE">
          <w:pgSz w:w="16840" w:h="11900" w:orient="landscape"/>
          <w:pgMar w:top="1160" w:right="540" w:bottom="280" w:left="620" w:header="720" w:footer="720" w:gutter="0"/>
          <w:cols w:space="720"/>
        </w:sectPr>
      </w:pPr>
    </w:p>
    <w:p w14:paraId="62AC48EE" w14:textId="77777777" w:rsidR="005251BE" w:rsidRDefault="007F59B8">
      <w:pPr>
        <w:pStyle w:val="BodyText"/>
        <w:spacing w:before="2"/>
        <w:rPr>
          <w:rFonts w:ascii="Times New Roman"/>
          <w:b/>
          <w:sz w:val="2"/>
        </w:rPr>
      </w:pPr>
      <w:r>
        <w:lastRenderedPageBreak/>
        <w:pict w14:anchorId="2B32B5E2">
          <v:rect id="docshape19" o:spid="_x0000_s1027" style="position:absolute;margin-left:0;margin-top:0;width:841.7pt;height:594.7pt;z-index:-16188928;mso-position-horizontal-relative:page;mso-position-vertical-relative:page" fillcolor="#f3f3ff" stroked="f">
            <w10:wrap anchorx="page" anchory="page"/>
          </v:rect>
        </w:pic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59"/>
        <w:gridCol w:w="2116"/>
        <w:gridCol w:w="2269"/>
        <w:gridCol w:w="1845"/>
        <w:gridCol w:w="1845"/>
        <w:gridCol w:w="1842"/>
        <w:gridCol w:w="1845"/>
      </w:tblGrid>
      <w:tr w:rsidR="005251BE" w14:paraId="72D879EF" w14:textId="77777777">
        <w:trPr>
          <w:trHeight w:val="415"/>
        </w:trPr>
        <w:tc>
          <w:tcPr>
            <w:tcW w:w="1736" w:type="dxa"/>
            <w:shd w:val="clear" w:color="auto" w:fill="8DB3E1"/>
          </w:tcPr>
          <w:p w14:paraId="0676C568" w14:textId="77777777" w:rsidR="005251BE" w:rsidRDefault="007F59B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959" w:type="dxa"/>
            <w:shd w:val="clear" w:color="auto" w:fill="8DB3E1"/>
          </w:tcPr>
          <w:p w14:paraId="157FCC53" w14:textId="77777777" w:rsidR="005251BE" w:rsidRDefault="007F59B8">
            <w:pPr>
              <w:pStyle w:val="TableParagraph"/>
              <w:spacing w:before="102"/>
              <w:ind w:left="705" w:right="701"/>
              <w:jc w:val="center"/>
              <w:rPr>
                <w:b/>
                <w:sz w:val="18"/>
              </w:rPr>
            </w:pPr>
            <w:r>
              <w:rPr>
                <w:b/>
                <w:spacing w:val="-4"/>
                <w:sz w:val="18"/>
              </w:rPr>
              <w:t>FAIL</w:t>
            </w:r>
          </w:p>
        </w:tc>
        <w:tc>
          <w:tcPr>
            <w:tcW w:w="2116" w:type="dxa"/>
            <w:shd w:val="clear" w:color="auto" w:fill="8DB3E1"/>
          </w:tcPr>
          <w:p w14:paraId="62CE3FB4" w14:textId="77777777" w:rsidR="005251BE" w:rsidRDefault="007F59B8">
            <w:pPr>
              <w:pStyle w:val="TableParagraph"/>
              <w:spacing w:before="102"/>
              <w:ind w:left="335" w:right="333"/>
              <w:jc w:val="center"/>
              <w:rPr>
                <w:b/>
                <w:sz w:val="18"/>
              </w:rPr>
            </w:pPr>
            <w:r>
              <w:rPr>
                <w:b/>
                <w:sz w:val="18"/>
              </w:rPr>
              <w:t>MARGINAL</w:t>
            </w:r>
            <w:r>
              <w:rPr>
                <w:b/>
                <w:spacing w:val="-6"/>
                <w:sz w:val="18"/>
              </w:rPr>
              <w:t xml:space="preserve"> </w:t>
            </w:r>
            <w:r>
              <w:rPr>
                <w:b/>
                <w:spacing w:val="-4"/>
                <w:sz w:val="18"/>
              </w:rPr>
              <w:t>FAIL</w:t>
            </w:r>
          </w:p>
        </w:tc>
        <w:tc>
          <w:tcPr>
            <w:tcW w:w="2269" w:type="dxa"/>
            <w:shd w:val="clear" w:color="auto" w:fill="8DB3E1"/>
          </w:tcPr>
          <w:p w14:paraId="1D6EB509" w14:textId="77777777" w:rsidR="005251BE" w:rsidRDefault="007F59B8">
            <w:pPr>
              <w:pStyle w:val="TableParagraph"/>
              <w:spacing w:line="206" w:lineRule="exact"/>
              <w:ind w:left="423" w:right="419"/>
              <w:jc w:val="center"/>
              <w:rPr>
                <w:b/>
                <w:sz w:val="18"/>
              </w:rPr>
            </w:pPr>
            <w:r>
              <w:rPr>
                <w:b/>
                <w:spacing w:val="-2"/>
                <w:sz w:val="18"/>
              </w:rPr>
              <w:t>SATISFACTORY</w:t>
            </w:r>
          </w:p>
          <w:p w14:paraId="3B23C92D" w14:textId="77777777" w:rsidR="005251BE" w:rsidRDefault="007F59B8">
            <w:pPr>
              <w:pStyle w:val="TableParagraph"/>
              <w:spacing w:line="189" w:lineRule="exact"/>
              <w:ind w:left="423" w:right="417"/>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845" w:type="dxa"/>
            <w:shd w:val="clear" w:color="auto" w:fill="8DB3E1"/>
          </w:tcPr>
          <w:p w14:paraId="66E991F2" w14:textId="77777777" w:rsidR="005251BE" w:rsidRDefault="007F59B8">
            <w:pPr>
              <w:pStyle w:val="TableParagraph"/>
              <w:spacing w:line="206" w:lineRule="exact"/>
              <w:ind w:left="431" w:right="431"/>
              <w:jc w:val="center"/>
              <w:rPr>
                <w:b/>
                <w:sz w:val="18"/>
              </w:rPr>
            </w:pPr>
            <w:r>
              <w:rPr>
                <w:b/>
                <w:spacing w:val="-4"/>
                <w:sz w:val="18"/>
              </w:rPr>
              <w:t>GOOD</w:t>
            </w:r>
          </w:p>
          <w:p w14:paraId="2990DF83" w14:textId="77777777" w:rsidR="005251BE" w:rsidRDefault="007F59B8">
            <w:pPr>
              <w:pStyle w:val="TableParagraph"/>
              <w:spacing w:line="189" w:lineRule="exact"/>
              <w:ind w:left="434" w:right="431"/>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45" w:type="dxa"/>
            <w:shd w:val="clear" w:color="auto" w:fill="8DB3E1"/>
          </w:tcPr>
          <w:p w14:paraId="35DB5BF6" w14:textId="77777777" w:rsidR="005251BE" w:rsidRDefault="007F59B8">
            <w:pPr>
              <w:pStyle w:val="TableParagraph"/>
              <w:spacing w:line="206" w:lineRule="exact"/>
              <w:ind w:left="372"/>
              <w:rPr>
                <w:b/>
                <w:sz w:val="18"/>
              </w:rPr>
            </w:pPr>
            <w:r>
              <w:rPr>
                <w:b/>
                <w:sz w:val="18"/>
              </w:rPr>
              <w:t>VERY</w:t>
            </w:r>
            <w:r>
              <w:rPr>
                <w:b/>
                <w:spacing w:val="-7"/>
                <w:sz w:val="18"/>
              </w:rPr>
              <w:t xml:space="preserve"> </w:t>
            </w:r>
            <w:r>
              <w:rPr>
                <w:b/>
                <w:spacing w:val="-4"/>
                <w:sz w:val="18"/>
              </w:rPr>
              <w:t>GOOD</w:t>
            </w:r>
          </w:p>
          <w:p w14:paraId="3B63CF20" w14:textId="77777777" w:rsidR="005251BE" w:rsidRDefault="007F59B8">
            <w:pPr>
              <w:pStyle w:val="TableParagraph"/>
              <w:spacing w:line="189" w:lineRule="exact"/>
              <w:ind w:left="441"/>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42" w:type="dxa"/>
            <w:shd w:val="clear" w:color="auto" w:fill="8DB3E1"/>
          </w:tcPr>
          <w:p w14:paraId="7F0DC188" w14:textId="77777777" w:rsidR="005251BE" w:rsidRDefault="007F59B8">
            <w:pPr>
              <w:pStyle w:val="TableParagraph"/>
              <w:spacing w:line="206" w:lineRule="exact"/>
              <w:ind w:left="202" w:right="205"/>
              <w:jc w:val="center"/>
              <w:rPr>
                <w:b/>
                <w:sz w:val="18"/>
              </w:rPr>
            </w:pPr>
            <w:r>
              <w:rPr>
                <w:b/>
                <w:spacing w:val="-2"/>
                <w:sz w:val="18"/>
              </w:rPr>
              <w:t>EXCELLENT</w:t>
            </w:r>
          </w:p>
          <w:p w14:paraId="4DC6867A" w14:textId="77777777" w:rsidR="005251BE" w:rsidRDefault="007F59B8">
            <w:pPr>
              <w:pStyle w:val="TableParagraph"/>
              <w:spacing w:line="189" w:lineRule="exact"/>
              <w:ind w:left="204" w:right="205"/>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45" w:type="dxa"/>
            <w:shd w:val="clear" w:color="auto" w:fill="8DB3E1"/>
          </w:tcPr>
          <w:p w14:paraId="5421CAC3" w14:textId="77777777" w:rsidR="005251BE" w:rsidRDefault="007F59B8">
            <w:pPr>
              <w:pStyle w:val="TableParagraph"/>
              <w:spacing w:line="206" w:lineRule="exact"/>
              <w:ind w:left="273"/>
              <w:rPr>
                <w:b/>
                <w:sz w:val="18"/>
              </w:rPr>
            </w:pPr>
            <w:r>
              <w:rPr>
                <w:b/>
                <w:spacing w:val="-2"/>
                <w:sz w:val="18"/>
              </w:rPr>
              <w:t>EXCEPTIONAL</w:t>
            </w:r>
          </w:p>
          <w:p w14:paraId="2F6C8FE1" w14:textId="77777777" w:rsidR="005251BE" w:rsidRDefault="007F59B8">
            <w:pPr>
              <w:pStyle w:val="TableParagraph"/>
              <w:spacing w:line="189" w:lineRule="exact"/>
              <w:ind w:left="21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251BE" w14:paraId="457A8892" w14:textId="77777777">
        <w:trPr>
          <w:trHeight w:val="230"/>
        </w:trPr>
        <w:tc>
          <w:tcPr>
            <w:tcW w:w="1736" w:type="dxa"/>
            <w:shd w:val="clear" w:color="auto" w:fill="8DB3E1"/>
          </w:tcPr>
          <w:p w14:paraId="75CAC5CC" w14:textId="77777777" w:rsidR="005251BE" w:rsidRDefault="007F59B8">
            <w:pPr>
              <w:pStyle w:val="TableParagraph"/>
              <w:spacing w:line="210" w:lineRule="exact"/>
              <w:ind w:left="278"/>
              <w:rPr>
                <w:b/>
                <w:sz w:val="20"/>
              </w:rPr>
            </w:pPr>
            <w:r>
              <w:rPr>
                <w:b/>
                <w:spacing w:val="-2"/>
                <w:sz w:val="20"/>
              </w:rPr>
              <w:t>Category</w:t>
            </w:r>
          </w:p>
        </w:tc>
        <w:tc>
          <w:tcPr>
            <w:tcW w:w="1959" w:type="dxa"/>
            <w:shd w:val="clear" w:color="auto" w:fill="8DB3E1"/>
          </w:tcPr>
          <w:p w14:paraId="7F132C99" w14:textId="77777777" w:rsidR="005251BE" w:rsidRDefault="007F59B8">
            <w:pPr>
              <w:pStyle w:val="TableParagraph"/>
              <w:spacing w:before="20" w:line="189" w:lineRule="exact"/>
              <w:ind w:left="709" w:right="701"/>
              <w:jc w:val="center"/>
              <w:rPr>
                <w:b/>
                <w:sz w:val="18"/>
              </w:rPr>
            </w:pPr>
            <w:r>
              <w:rPr>
                <w:b/>
                <w:w w:val="95"/>
                <w:sz w:val="18"/>
              </w:rPr>
              <w:t>0-</w:t>
            </w:r>
            <w:r>
              <w:rPr>
                <w:b/>
                <w:spacing w:val="-5"/>
                <w:sz w:val="18"/>
              </w:rPr>
              <w:t>29%</w:t>
            </w:r>
          </w:p>
        </w:tc>
        <w:tc>
          <w:tcPr>
            <w:tcW w:w="2116" w:type="dxa"/>
            <w:shd w:val="clear" w:color="auto" w:fill="8DB3E1"/>
          </w:tcPr>
          <w:p w14:paraId="1DA2F5C6" w14:textId="77777777" w:rsidR="005251BE" w:rsidRDefault="007F59B8">
            <w:pPr>
              <w:pStyle w:val="TableParagraph"/>
              <w:spacing w:before="20" w:line="189" w:lineRule="exact"/>
              <w:ind w:left="335" w:right="327"/>
              <w:jc w:val="center"/>
              <w:rPr>
                <w:b/>
                <w:sz w:val="18"/>
              </w:rPr>
            </w:pPr>
            <w:r>
              <w:rPr>
                <w:b/>
                <w:w w:val="95"/>
                <w:sz w:val="18"/>
              </w:rPr>
              <w:t>30-</w:t>
            </w:r>
            <w:r>
              <w:rPr>
                <w:b/>
                <w:spacing w:val="-5"/>
                <w:sz w:val="18"/>
              </w:rPr>
              <w:t>39%</w:t>
            </w:r>
          </w:p>
        </w:tc>
        <w:tc>
          <w:tcPr>
            <w:tcW w:w="2269" w:type="dxa"/>
            <w:shd w:val="clear" w:color="auto" w:fill="8DB3E1"/>
          </w:tcPr>
          <w:p w14:paraId="0FBB8114" w14:textId="77777777" w:rsidR="005251BE" w:rsidRDefault="007F59B8">
            <w:pPr>
              <w:pStyle w:val="TableParagraph"/>
              <w:spacing w:before="20" w:line="189" w:lineRule="exact"/>
              <w:ind w:left="423" w:right="417"/>
              <w:jc w:val="center"/>
              <w:rPr>
                <w:b/>
                <w:sz w:val="18"/>
              </w:rPr>
            </w:pPr>
            <w:r>
              <w:rPr>
                <w:b/>
                <w:w w:val="95"/>
                <w:sz w:val="18"/>
              </w:rPr>
              <w:t>40-</w:t>
            </w:r>
            <w:r>
              <w:rPr>
                <w:b/>
                <w:spacing w:val="-5"/>
                <w:sz w:val="18"/>
              </w:rPr>
              <w:t>49%</w:t>
            </w:r>
          </w:p>
        </w:tc>
        <w:tc>
          <w:tcPr>
            <w:tcW w:w="1845" w:type="dxa"/>
            <w:shd w:val="clear" w:color="auto" w:fill="8DB3E1"/>
          </w:tcPr>
          <w:p w14:paraId="27538F12" w14:textId="77777777" w:rsidR="005251BE" w:rsidRDefault="007F59B8">
            <w:pPr>
              <w:pStyle w:val="TableParagraph"/>
              <w:spacing w:before="20" w:line="189" w:lineRule="exact"/>
              <w:ind w:left="606"/>
              <w:rPr>
                <w:b/>
                <w:sz w:val="18"/>
              </w:rPr>
            </w:pPr>
            <w:r>
              <w:rPr>
                <w:b/>
                <w:w w:val="95"/>
                <w:sz w:val="18"/>
              </w:rPr>
              <w:t>50-</w:t>
            </w:r>
            <w:r>
              <w:rPr>
                <w:b/>
                <w:spacing w:val="-5"/>
                <w:sz w:val="18"/>
              </w:rPr>
              <w:t>59%</w:t>
            </w:r>
          </w:p>
        </w:tc>
        <w:tc>
          <w:tcPr>
            <w:tcW w:w="1845" w:type="dxa"/>
            <w:shd w:val="clear" w:color="auto" w:fill="8DB3E1"/>
          </w:tcPr>
          <w:p w14:paraId="4BA45EDC" w14:textId="77777777" w:rsidR="005251BE" w:rsidRDefault="007F59B8">
            <w:pPr>
              <w:pStyle w:val="TableParagraph"/>
              <w:spacing w:before="20" w:line="189" w:lineRule="exact"/>
              <w:ind w:left="605"/>
              <w:rPr>
                <w:b/>
                <w:sz w:val="18"/>
              </w:rPr>
            </w:pPr>
            <w:r>
              <w:rPr>
                <w:b/>
                <w:w w:val="95"/>
                <w:sz w:val="18"/>
              </w:rPr>
              <w:t>60-</w:t>
            </w:r>
            <w:r>
              <w:rPr>
                <w:b/>
                <w:spacing w:val="-5"/>
                <w:sz w:val="18"/>
              </w:rPr>
              <w:t>69%</w:t>
            </w:r>
          </w:p>
        </w:tc>
        <w:tc>
          <w:tcPr>
            <w:tcW w:w="1842" w:type="dxa"/>
            <w:shd w:val="clear" w:color="auto" w:fill="8DB3E1"/>
          </w:tcPr>
          <w:p w14:paraId="7BD7F609" w14:textId="77777777" w:rsidR="005251BE" w:rsidRDefault="007F59B8">
            <w:pPr>
              <w:pStyle w:val="TableParagraph"/>
              <w:spacing w:before="20" w:line="189" w:lineRule="exact"/>
              <w:ind w:left="601"/>
              <w:rPr>
                <w:b/>
                <w:sz w:val="18"/>
              </w:rPr>
            </w:pPr>
            <w:r>
              <w:rPr>
                <w:b/>
                <w:w w:val="95"/>
                <w:sz w:val="18"/>
              </w:rPr>
              <w:t>70-</w:t>
            </w:r>
            <w:r>
              <w:rPr>
                <w:b/>
                <w:spacing w:val="-5"/>
                <w:sz w:val="18"/>
              </w:rPr>
              <w:t>84%</w:t>
            </w:r>
          </w:p>
        </w:tc>
        <w:tc>
          <w:tcPr>
            <w:tcW w:w="1845" w:type="dxa"/>
            <w:shd w:val="clear" w:color="auto" w:fill="8DB3E1"/>
          </w:tcPr>
          <w:p w14:paraId="2706A87D" w14:textId="77777777" w:rsidR="005251BE" w:rsidRDefault="007F59B8">
            <w:pPr>
              <w:pStyle w:val="TableParagraph"/>
              <w:spacing w:line="206" w:lineRule="exact"/>
              <w:ind w:left="554"/>
              <w:rPr>
                <w:b/>
                <w:sz w:val="18"/>
              </w:rPr>
            </w:pPr>
            <w:r>
              <w:rPr>
                <w:b/>
                <w:w w:val="95"/>
                <w:sz w:val="18"/>
              </w:rPr>
              <w:t>85-</w:t>
            </w:r>
            <w:r>
              <w:rPr>
                <w:b/>
                <w:spacing w:val="-4"/>
                <w:sz w:val="18"/>
              </w:rPr>
              <w:t>100%</w:t>
            </w:r>
          </w:p>
        </w:tc>
      </w:tr>
      <w:tr w:rsidR="005251BE" w14:paraId="61B49377" w14:textId="77777777">
        <w:trPr>
          <w:trHeight w:val="4368"/>
        </w:trPr>
        <w:tc>
          <w:tcPr>
            <w:tcW w:w="1736" w:type="dxa"/>
            <w:shd w:val="clear" w:color="auto" w:fill="8DB3E1"/>
          </w:tcPr>
          <w:p w14:paraId="08D6159F" w14:textId="77777777" w:rsidR="005251BE" w:rsidRDefault="007F59B8">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18081A4E" w14:textId="77777777" w:rsidR="005251BE" w:rsidRDefault="007F59B8">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959" w:type="dxa"/>
            <w:shd w:val="clear" w:color="auto" w:fill="F3F3FF"/>
          </w:tcPr>
          <w:p w14:paraId="09E5D5E4" w14:textId="77777777" w:rsidR="005251BE" w:rsidRDefault="007F59B8">
            <w:pPr>
              <w:pStyle w:val="TableParagraph"/>
              <w:ind w:right="268"/>
              <w:rPr>
                <w:sz w:val="20"/>
              </w:rPr>
            </w:pPr>
            <w:r>
              <w:rPr>
                <w:sz w:val="20"/>
              </w:rPr>
              <w:t>Wholly or almost wholly</w:t>
            </w:r>
            <w:r>
              <w:rPr>
                <w:spacing w:val="-14"/>
                <w:sz w:val="20"/>
              </w:rPr>
              <w:t xml:space="preserve"> </w:t>
            </w:r>
            <w:r>
              <w:rPr>
                <w:sz w:val="20"/>
              </w:rPr>
              <w:t xml:space="preserve">descriptive 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514B3E1B" w14:textId="77777777" w:rsidR="005251BE" w:rsidRDefault="007F59B8">
            <w:pPr>
              <w:pStyle w:val="TableParagraph"/>
              <w:ind w:right="83"/>
              <w:rPr>
                <w:sz w:val="20"/>
              </w:rPr>
            </w:pPr>
            <w:r>
              <w:rPr>
                <w:sz w:val="20"/>
              </w:rPr>
              <w:t>Failure to develop arguments,</w:t>
            </w:r>
            <w:r>
              <w:rPr>
                <w:spacing w:val="-8"/>
                <w:sz w:val="20"/>
              </w:rPr>
              <w:t xml:space="preserve"> </w:t>
            </w:r>
            <w:r>
              <w:rPr>
                <w:sz w:val="20"/>
              </w:rPr>
              <w:t>leading to</w:t>
            </w:r>
            <w:r>
              <w:rPr>
                <w:spacing w:val="-14"/>
                <w:sz w:val="20"/>
              </w:rPr>
              <w:t xml:space="preserve"> </w:t>
            </w:r>
            <w:r>
              <w:rPr>
                <w:sz w:val="20"/>
              </w:rPr>
              <w:t>illogical</w:t>
            </w:r>
            <w:r>
              <w:rPr>
                <w:spacing w:val="-14"/>
                <w:sz w:val="20"/>
              </w:rPr>
              <w:t xml:space="preserve"> </w:t>
            </w:r>
            <w:r>
              <w:rPr>
                <w:sz w:val="20"/>
              </w:rPr>
              <w:t>or</w:t>
            </w:r>
            <w:r>
              <w:rPr>
                <w:spacing w:val="-13"/>
                <w:sz w:val="20"/>
              </w:rPr>
              <w:t xml:space="preserve"> </w:t>
            </w:r>
            <w:r>
              <w:rPr>
                <w:sz w:val="20"/>
              </w:rPr>
              <w:t xml:space="preserve">invalid </w:t>
            </w:r>
            <w:r>
              <w:rPr>
                <w:spacing w:val="-2"/>
                <w:sz w:val="20"/>
              </w:rPr>
              <w:t>judgements.</w:t>
            </w:r>
          </w:p>
          <w:p w14:paraId="4E9A6714" w14:textId="77777777" w:rsidR="005251BE" w:rsidRDefault="007F59B8">
            <w:pPr>
              <w:pStyle w:val="TableParagraph"/>
              <w:ind w:right="176"/>
              <w:rPr>
                <w:sz w:val="20"/>
              </w:rPr>
            </w:pPr>
            <w:r>
              <w:rPr>
                <w:sz w:val="20"/>
              </w:rPr>
              <w:t>Minimal</w:t>
            </w:r>
            <w:r>
              <w:rPr>
                <w:spacing w:val="-14"/>
                <w:sz w:val="20"/>
              </w:rPr>
              <w:t xml:space="preserve"> </w:t>
            </w:r>
            <w:r>
              <w:rPr>
                <w:sz w:val="20"/>
              </w:rPr>
              <w:t>or</w:t>
            </w:r>
            <w:r>
              <w:rPr>
                <w:spacing w:val="-14"/>
                <w:sz w:val="20"/>
              </w:rPr>
              <w:t xml:space="preserve"> </w:t>
            </w:r>
            <w:r>
              <w:rPr>
                <w:sz w:val="20"/>
              </w:rPr>
              <w:t>no</w:t>
            </w:r>
            <w:r>
              <w:rPr>
                <w:spacing w:val="-13"/>
                <w:sz w:val="20"/>
              </w:rPr>
              <w:t xml:space="preserve"> </w:t>
            </w:r>
            <w:r>
              <w:rPr>
                <w:sz w:val="20"/>
              </w:rPr>
              <w:t xml:space="preserve">use </w:t>
            </w:r>
            <w:r>
              <w:rPr>
                <w:spacing w:val="-6"/>
                <w:sz w:val="20"/>
              </w:rPr>
              <w:t>of</w:t>
            </w:r>
          </w:p>
          <w:p w14:paraId="147138DE" w14:textId="77777777" w:rsidR="005251BE" w:rsidRDefault="007F59B8">
            <w:pPr>
              <w:pStyle w:val="TableParagraph"/>
              <w:ind w:right="166"/>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2116" w:type="dxa"/>
            <w:shd w:val="clear" w:color="auto" w:fill="F3F3FF"/>
          </w:tcPr>
          <w:p w14:paraId="569F64E1" w14:textId="77777777" w:rsidR="005251BE" w:rsidRDefault="007F59B8">
            <w:pPr>
              <w:pStyle w:val="TableParagraph"/>
              <w:ind w:left="106" w:right="74"/>
              <w:rPr>
                <w:sz w:val="20"/>
              </w:rPr>
            </w:pPr>
            <w:r>
              <w:rPr>
                <w:sz w:val="20"/>
              </w:rPr>
              <w:t>Largely descriptive work, with superficial evaluation of the underlying concepts and</w:t>
            </w:r>
            <w:r>
              <w:rPr>
                <w:spacing w:val="-2"/>
                <w:sz w:val="20"/>
              </w:rPr>
              <w:t xml:space="preserve"> </w:t>
            </w:r>
            <w:r>
              <w:rPr>
                <w:sz w:val="20"/>
              </w:rPr>
              <w:t>principles.</w:t>
            </w:r>
            <w:r>
              <w:rPr>
                <w:spacing w:val="-4"/>
                <w:sz w:val="20"/>
              </w:rPr>
              <w:t xml:space="preserve"> </w:t>
            </w:r>
            <w:r>
              <w:rPr>
                <w:sz w:val="20"/>
              </w:rPr>
              <w:t>Weak interpretation</w:t>
            </w:r>
            <w:r>
              <w:rPr>
                <w:spacing w:val="-14"/>
                <w:sz w:val="20"/>
              </w:rPr>
              <w:t xml:space="preserve"> </w:t>
            </w:r>
            <w:r>
              <w:rPr>
                <w:sz w:val="20"/>
              </w:rPr>
              <w:t>of</w:t>
            </w:r>
            <w:r>
              <w:rPr>
                <w:spacing w:val="-14"/>
                <w:sz w:val="20"/>
              </w:rPr>
              <w:t xml:space="preserve"> </w:t>
            </w:r>
            <w:r>
              <w:rPr>
                <w:sz w:val="20"/>
              </w:rPr>
              <w:t xml:space="preserve">data, flawed development of arguments and </w:t>
            </w:r>
            <w:r>
              <w:rPr>
                <w:spacing w:val="-2"/>
                <w:sz w:val="20"/>
              </w:rPr>
              <w:t>judgements.</w:t>
            </w:r>
          </w:p>
          <w:p w14:paraId="3BEDE979" w14:textId="77777777" w:rsidR="005251BE" w:rsidRDefault="007F59B8">
            <w:pPr>
              <w:pStyle w:val="TableParagraph"/>
              <w:ind w:left="106" w:right="126"/>
              <w:rPr>
                <w:sz w:val="20"/>
              </w:rPr>
            </w:pPr>
            <w:r>
              <w:rPr>
                <w:sz w:val="20"/>
              </w:rPr>
              <w:t>Information</w:t>
            </w:r>
            <w:r>
              <w:rPr>
                <w:spacing w:val="-14"/>
                <w:sz w:val="20"/>
              </w:rPr>
              <w:t xml:space="preserve"> </w:t>
            </w:r>
            <w:r>
              <w:rPr>
                <w:sz w:val="20"/>
              </w:rPr>
              <w:t xml:space="preserve">accepted uncritically, uses </w:t>
            </w:r>
            <w:proofErr w:type="spellStart"/>
            <w:r>
              <w:rPr>
                <w:spacing w:val="-2"/>
                <w:sz w:val="20"/>
              </w:rPr>
              <w:t>generalised</w:t>
            </w:r>
            <w:proofErr w:type="spellEnd"/>
            <w:r>
              <w:rPr>
                <w:spacing w:val="-2"/>
                <w:sz w:val="20"/>
              </w:rPr>
              <w:t xml:space="preserve"> </w:t>
            </w:r>
            <w:r>
              <w:rPr>
                <w:sz w:val="20"/>
              </w:rPr>
              <w:t>statements made with scant evidence and unsubstantiated opinions. Ideas sometimes illogical and contradictory.</w:t>
            </w:r>
          </w:p>
        </w:tc>
        <w:tc>
          <w:tcPr>
            <w:tcW w:w="2269" w:type="dxa"/>
            <w:shd w:val="clear" w:color="auto" w:fill="F3F3FF"/>
          </w:tcPr>
          <w:p w14:paraId="3122A9B7" w14:textId="77777777" w:rsidR="005251BE" w:rsidRDefault="007F59B8">
            <w:pPr>
              <w:pStyle w:val="TableParagraph"/>
              <w:ind w:left="105" w:right="150"/>
              <w:rPr>
                <w:sz w:val="20"/>
              </w:rPr>
            </w:pPr>
            <w:r>
              <w:rPr>
                <w:sz w:val="20"/>
              </w:rPr>
              <w:t>Limited attempt at evaluation of the un</w:t>
            </w:r>
            <w:r>
              <w:rPr>
                <w:sz w:val="20"/>
              </w:rPr>
              <w:t>derlying concepts and</w:t>
            </w:r>
            <w:r>
              <w:rPr>
                <w:spacing w:val="-14"/>
                <w:sz w:val="20"/>
              </w:rPr>
              <w:t xml:space="preserve"> </w:t>
            </w:r>
            <w:r>
              <w:rPr>
                <w:sz w:val="20"/>
              </w:rPr>
              <w:t>principles,</w:t>
            </w:r>
            <w:r>
              <w:rPr>
                <w:spacing w:val="-14"/>
                <w:sz w:val="20"/>
              </w:rPr>
              <w:t xml:space="preserve"> </w:t>
            </w:r>
            <w:r>
              <w:rPr>
                <w:sz w:val="20"/>
              </w:rPr>
              <w:t>tending towards description.</w:t>
            </w:r>
          </w:p>
          <w:p w14:paraId="19D59465" w14:textId="77777777" w:rsidR="005251BE" w:rsidRDefault="007F59B8">
            <w:pPr>
              <w:pStyle w:val="TableParagraph"/>
              <w:ind w:left="105" w:right="117"/>
              <w:rPr>
                <w:sz w:val="20"/>
              </w:rPr>
            </w:pPr>
            <w:r>
              <w:rPr>
                <w:sz w:val="20"/>
              </w:rPr>
              <w:t>Can interpret qualitative and quantitative</w:t>
            </w:r>
            <w:r>
              <w:rPr>
                <w:spacing w:val="-14"/>
                <w:sz w:val="20"/>
              </w:rPr>
              <w:t xml:space="preserve"> </w:t>
            </w:r>
            <w:r>
              <w:rPr>
                <w:sz w:val="20"/>
              </w:rPr>
              <w:t>data</w:t>
            </w:r>
            <w:r>
              <w:rPr>
                <w:spacing w:val="-14"/>
                <w:sz w:val="20"/>
              </w:rPr>
              <w:t xml:space="preserve"> </w:t>
            </w:r>
            <w:r>
              <w:rPr>
                <w:sz w:val="20"/>
              </w:rPr>
              <w:t>but with some errors.</w:t>
            </w:r>
          </w:p>
          <w:p w14:paraId="31AAA209" w14:textId="77777777" w:rsidR="005251BE" w:rsidRDefault="007F59B8">
            <w:pPr>
              <w:pStyle w:val="TableParagraph"/>
              <w:ind w:left="105" w:right="150"/>
              <w:rPr>
                <w:sz w:val="20"/>
              </w:rPr>
            </w:pPr>
            <w:r>
              <w:rPr>
                <w:sz w:val="20"/>
              </w:rPr>
              <w:t>Some evidence to support emerging arguments and judgements</w:t>
            </w:r>
            <w:r>
              <w:rPr>
                <w:spacing w:val="-14"/>
                <w:sz w:val="20"/>
              </w:rPr>
              <w:t xml:space="preserve"> </w:t>
            </w:r>
            <w:r>
              <w:rPr>
                <w:sz w:val="20"/>
              </w:rPr>
              <w:t>but</w:t>
            </w:r>
            <w:r>
              <w:rPr>
                <w:spacing w:val="-14"/>
                <w:sz w:val="20"/>
              </w:rPr>
              <w:t xml:space="preserve"> </w:t>
            </w:r>
            <w:r>
              <w:rPr>
                <w:sz w:val="20"/>
              </w:rPr>
              <w:t>these may be underdeveloped or with a little inconsistency /</w:t>
            </w:r>
            <w:r>
              <w:rPr>
                <w:sz w:val="20"/>
              </w:rPr>
              <w:t xml:space="preserve"> mis- </w:t>
            </w:r>
            <w:r>
              <w:rPr>
                <w:spacing w:val="-2"/>
                <w:sz w:val="20"/>
              </w:rPr>
              <w:t>interpretation.</w:t>
            </w:r>
          </w:p>
        </w:tc>
        <w:tc>
          <w:tcPr>
            <w:tcW w:w="1845" w:type="dxa"/>
            <w:shd w:val="clear" w:color="auto" w:fill="F3F3FF"/>
          </w:tcPr>
          <w:p w14:paraId="7A1707B6" w14:textId="77777777" w:rsidR="005251BE" w:rsidRDefault="007F59B8">
            <w:pPr>
              <w:pStyle w:val="TableParagraph"/>
              <w:ind w:left="105" w:right="180"/>
              <w:rPr>
                <w:sz w:val="20"/>
              </w:rPr>
            </w:pPr>
            <w:r>
              <w:rPr>
                <w:sz w:val="20"/>
              </w:rPr>
              <w:t xml:space="preserve">Good evaluation of the underlying concepts and principles. Can </w:t>
            </w:r>
            <w:r>
              <w:rPr>
                <w:spacing w:val="-2"/>
                <w:sz w:val="20"/>
              </w:rPr>
              <w:t xml:space="preserve">interpret </w:t>
            </w:r>
            <w:r>
              <w:rPr>
                <w:sz w:val="20"/>
              </w:rPr>
              <w:t>qualitative and quantitative</w:t>
            </w:r>
            <w:r>
              <w:rPr>
                <w:spacing w:val="-14"/>
                <w:sz w:val="20"/>
              </w:rPr>
              <w:t xml:space="preserve"> </w:t>
            </w:r>
            <w:r>
              <w:rPr>
                <w:sz w:val="20"/>
              </w:rPr>
              <w:t>data, with</w:t>
            </w:r>
            <w:r>
              <w:rPr>
                <w:spacing w:val="-14"/>
                <w:sz w:val="20"/>
              </w:rPr>
              <w:t xml:space="preserve"> </w:t>
            </w:r>
            <w:r>
              <w:rPr>
                <w:sz w:val="20"/>
              </w:rPr>
              <w:t>minor</w:t>
            </w:r>
            <w:r>
              <w:rPr>
                <w:spacing w:val="-14"/>
                <w:sz w:val="20"/>
              </w:rPr>
              <w:t xml:space="preserve"> </w:t>
            </w:r>
            <w:r>
              <w:rPr>
                <w:sz w:val="20"/>
              </w:rPr>
              <w:t xml:space="preserve">errors. An emerging ability to use evidence to support the </w:t>
            </w:r>
            <w:r>
              <w:rPr>
                <w:spacing w:val="-2"/>
                <w:sz w:val="20"/>
              </w:rPr>
              <w:t>argument.</w:t>
            </w:r>
          </w:p>
          <w:p w14:paraId="608FC627" w14:textId="77777777" w:rsidR="005251BE" w:rsidRDefault="007F59B8">
            <w:pPr>
              <w:pStyle w:val="TableParagraph"/>
              <w:ind w:left="105" w:right="389"/>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845" w:type="dxa"/>
            <w:shd w:val="clear" w:color="auto" w:fill="F3F3FF"/>
          </w:tcPr>
          <w:p w14:paraId="06B1BBE2" w14:textId="77777777" w:rsidR="005251BE" w:rsidRDefault="007F59B8">
            <w:pPr>
              <w:pStyle w:val="TableParagraph"/>
              <w:ind w:left="103" w:right="164"/>
              <w:rPr>
                <w:sz w:val="20"/>
              </w:rPr>
            </w:pPr>
            <w:r>
              <w:rPr>
                <w:sz w:val="20"/>
              </w:rPr>
              <w:t>Sound</w:t>
            </w:r>
            <w:r>
              <w:rPr>
                <w:spacing w:val="-14"/>
                <w:sz w:val="20"/>
              </w:rPr>
              <w:t xml:space="preserve"> </w:t>
            </w:r>
            <w:r>
              <w:rPr>
                <w:sz w:val="20"/>
              </w:rPr>
              <w:t xml:space="preserve">evaluation of the underlying concepts and principles. Can </w:t>
            </w:r>
            <w:r>
              <w:rPr>
                <w:spacing w:val="-2"/>
                <w:sz w:val="20"/>
              </w:rPr>
              <w:t xml:space="preserve">interpret </w:t>
            </w:r>
            <w:r>
              <w:rPr>
                <w:sz w:val="20"/>
              </w:rPr>
              <w:t>qualitative and quantitative data accurately.</w:t>
            </w:r>
            <w:r>
              <w:rPr>
                <w:spacing w:val="-14"/>
                <w:sz w:val="20"/>
              </w:rPr>
              <w:t xml:space="preserve"> </w:t>
            </w:r>
            <w:r>
              <w:rPr>
                <w:sz w:val="20"/>
              </w:rPr>
              <w:t>Ability to devise arguments using evidence</w:t>
            </w:r>
            <w:r>
              <w:rPr>
                <w:spacing w:val="-14"/>
                <w:sz w:val="20"/>
              </w:rPr>
              <w:t xml:space="preserve"> </w:t>
            </w:r>
            <w:r>
              <w:rPr>
                <w:sz w:val="20"/>
              </w:rPr>
              <w:t>to</w:t>
            </w:r>
            <w:r>
              <w:rPr>
                <w:spacing w:val="-14"/>
                <w:sz w:val="20"/>
              </w:rPr>
              <w:t xml:space="preserve"> </w:t>
            </w:r>
            <w:r>
              <w:rPr>
                <w:sz w:val="20"/>
              </w:rPr>
              <w:t xml:space="preserve">make </w:t>
            </w:r>
            <w:r>
              <w:rPr>
                <w:spacing w:val="-2"/>
                <w:sz w:val="20"/>
              </w:rPr>
              <w:t xml:space="preserve">mostly </w:t>
            </w:r>
            <w:r>
              <w:rPr>
                <w:sz w:val="20"/>
              </w:rPr>
              <w:t>appropriate and valid</w:t>
            </w:r>
            <w:r>
              <w:rPr>
                <w:spacing w:val="-14"/>
                <w:sz w:val="20"/>
              </w:rPr>
              <w:t xml:space="preserve"> </w:t>
            </w:r>
            <w:r>
              <w:rPr>
                <w:sz w:val="20"/>
              </w:rPr>
              <w:t>judgements.</w:t>
            </w:r>
          </w:p>
        </w:tc>
        <w:tc>
          <w:tcPr>
            <w:tcW w:w="1842" w:type="dxa"/>
            <w:shd w:val="clear" w:color="auto" w:fill="F3F3FF"/>
          </w:tcPr>
          <w:p w14:paraId="6B818E49" w14:textId="77777777" w:rsidR="005251BE" w:rsidRDefault="007F59B8">
            <w:pPr>
              <w:pStyle w:val="TableParagraph"/>
              <w:ind w:left="99" w:right="132"/>
              <w:rPr>
                <w:sz w:val="20"/>
              </w:rPr>
            </w:pPr>
            <w:r>
              <w:rPr>
                <w:spacing w:val="-2"/>
                <w:sz w:val="20"/>
              </w:rPr>
              <w:t xml:space="preserve">Excellent </w:t>
            </w:r>
            <w:r>
              <w:rPr>
                <w:sz w:val="20"/>
              </w:rPr>
              <w:t xml:space="preserve">evaluation of 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 data accurately and with</w:t>
            </w:r>
            <w:r>
              <w:rPr>
                <w:spacing w:val="-14"/>
                <w:sz w:val="20"/>
              </w:rPr>
              <w:t xml:space="preserve"> </w:t>
            </w:r>
            <w:r>
              <w:rPr>
                <w:sz w:val="20"/>
              </w:rPr>
              <w:t>some</w:t>
            </w:r>
            <w:r>
              <w:rPr>
                <w:spacing w:val="-14"/>
                <w:sz w:val="20"/>
              </w:rPr>
              <w:t xml:space="preserve"> </w:t>
            </w:r>
            <w:r>
              <w:rPr>
                <w:sz w:val="20"/>
              </w:rPr>
              <w:t>insight. Excellent</w:t>
            </w:r>
            <w:r>
              <w:rPr>
                <w:spacing w:val="-14"/>
                <w:sz w:val="20"/>
              </w:rPr>
              <w:t xml:space="preserve"> </w:t>
            </w:r>
            <w:r>
              <w:rPr>
                <w:sz w:val="20"/>
              </w:rPr>
              <w:t>ability</w:t>
            </w:r>
            <w:r>
              <w:rPr>
                <w:spacing w:val="-14"/>
                <w:sz w:val="20"/>
              </w:rPr>
              <w:t xml:space="preserve"> </w:t>
            </w:r>
            <w:r>
              <w:rPr>
                <w:sz w:val="20"/>
              </w:rPr>
              <w:t>to devise</w:t>
            </w:r>
            <w:r>
              <w:rPr>
                <w:spacing w:val="-14"/>
                <w:sz w:val="20"/>
              </w:rPr>
              <w:t xml:space="preserve"> </w:t>
            </w:r>
            <w:r>
              <w:rPr>
                <w:sz w:val="20"/>
              </w:rPr>
              <w:t>arguments using evidence and make appropriate and valid judgements.</w:t>
            </w:r>
          </w:p>
        </w:tc>
        <w:tc>
          <w:tcPr>
            <w:tcW w:w="1845" w:type="dxa"/>
            <w:shd w:val="clear" w:color="auto" w:fill="F3F3FF"/>
          </w:tcPr>
          <w:p w14:paraId="643C87C5" w14:textId="77777777" w:rsidR="005251BE" w:rsidRDefault="007F59B8">
            <w:pPr>
              <w:pStyle w:val="TableParagraph"/>
              <w:ind w:left="100" w:right="212"/>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01317726" w14:textId="77777777" w:rsidR="005251BE" w:rsidRDefault="007F59B8">
            <w:pPr>
              <w:pStyle w:val="TableParagraph"/>
              <w:ind w:left="100" w:right="128"/>
              <w:rPr>
                <w:sz w:val="20"/>
              </w:rPr>
            </w:pPr>
            <w:r>
              <w:rPr>
                <w:spacing w:val="-2"/>
                <w:sz w:val="20"/>
              </w:rPr>
              <w:t xml:space="preserve">Outstanding </w:t>
            </w:r>
            <w:r>
              <w:rPr>
                <w:sz w:val="20"/>
              </w:rPr>
              <w:t>interpretation of qualitative and quantitative data. Exceptional</w:t>
            </w:r>
            <w:r>
              <w:rPr>
                <w:spacing w:val="-14"/>
                <w:sz w:val="20"/>
              </w:rPr>
              <w:t xml:space="preserve"> </w:t>
            </w:r>
            <w:r>
              <w:rPr>
                <w:sz w:val="20"/>
              </w:rPr>
              <w:t>ability to devise arguments us</w:t>
            </w:r>
            <w:r>
              <w:rPr>
                <w:sz w:val="20"/>
              </w:rPr>
              <w:t>ing evidence and make wholly appropriate and valid judgements.</w:t>
            </w:r>
          </w:p>
        </w:tc>
      </w:tr>
      <w:tr w:rsidR="005251BE" w14:paraId="2B34A34E" w14:textId="77777777">
        <w:trPr>
          <w:trHeight w:val="4831"/>
        </w:trPr>
        <w:tc>
          <w:tcPr>
            <w:tcW w:w="1736" w:type="dxa"/>
            <w:shd w:val="clear" w:color="auto" w:fill="8DB3E1"/>
          </w:tcPr>
          <w:p w14:paraId="678A31F1" w14:textId="77777777" w:rsidR="005251BE" w:rsidRDefault="007F59B8">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3BAADD91" w14:textId="77777777" w:rsidR="005251BE" w:rsidRDefault="007F59B8">
            <w:pPr>
              <w:pStyle w:val="TableParagraph"/>
              <w:ind w:left="215" w:right="573"/>
              <w:rPr>
                <w:sz w:val="18"/>
              </w:rPr>
            </w:pPr>
            <w:r>
              <w:rPr>
                <w:sz w:val="18"/>
              </w:rPr>
              <w:t>in</w:t>
            </w:r>
            <w:r>
              <w:rPr>
                <w:spacing w:val="-13"/>
                <w:sz w:val="18"/>
              </w:rPr>
              <w:t xml:space="preserve"> </w:t>
            </w:r>
            <w:r>
              <w:rPr>
                <w:sz w:val="18"/>
              </w:rPr>
              <w:t xml:space="preserve">particular </w:t>
            </w:r>
            <w:r>
              <w:rPr>
                <w:spacing w:val="-2"/>
                <w:sz w:val="18"/>
              </w:rPr>
              <w:t>contexts.)</w:t>
            </w:r>
          </w:p>
        </w:tc>
        <w:tc>
          <w:tcPr>
            <w:tcW w:w="1959" w:type="dxa"/>
            <w:shd w:val="clear" w:color="auto" w:fill="F3F3FF"/>
          </w:tcPr>
          <w:p w14:paraId="2502D68C" w14:textId="77777777" w:rsidR="005251BE" w:rsidRDefault="007F59B8">
            <w:pPr>
              <w:pStyle w:val="TableParagraph"/>
              <w:ind w:right="190"/>
              <w:rPr>
                <w:sz w:val="20"/>
              </w:rPr>
            </w:pPr>
            <w:r>
              <w:rPr>
                <w:sz w:val="20"/>
              </w:rPr>
              <w:t xml:space="preserve">Limited or no use of taught, basic </w:t>
            </w:r>
            <w:r>
              <w:rPr>
                <w:spacing w:val="-2"/>
                <w:sz w:val="20"/>
              </w:rPr>
              <w:t xml:space="preserve">methods, </w:t>
            </w:r>
            <w:r>
              <w:rPr>
                <w:sz w:val="20"/>
              </w:rPr>
              <w:t>materials, tools and/or</w:t>
            </w:r>
            <w:r>
              <w:rPr>
                <w:spacing w:val="-14"/>
                <w:sz w:val="20"/>
              </w:rPr>
              <w:t xml:space="preserve"> </w:t>
            </w:r>
            <w:r>
              <w:rPr>
                <w:sz w:val="20"/>
              </w:rPr>
              <w:t>techniques. Little or no appreciation</w:t>
            </w:r>
            <w:r>
              <w:rPr>
                <w:spacing w:val="-14"/>
                <w:sz w:val="20"/>
              </w:rPr>
              <w:t xml:space="preserve"> </w:t>
            </w:r>
            <w:r>
              <w:rPr>
                <w:sz w:val="20"/>
              </w:rPr>
              <w:t>of</w:t>
            </w:r>
            <w:r>
              <w:rPr>
                <w:spacing w:val="-14"/>
                <w:sz w:val="20"/>
              </w:rPr>
              <w:t xml:space="preserve"> </w:t>
            </w:r>
            <w:r>
              <w:rPr>
                <w:sz w:val="20"/>
              </w:rPr>
              <w:t xml:space="preserve">the context of the </w:t>
            </w:r>
            <w:r>
              <w:rPr>
                <w:spacing w:val="-2"/>
                <w:sz w:val="20"/>
              </w:rPr>
              <w:t>application.</w:t>
            </w:r>
          </w:p>
          <w:p w14:paraId="78ED8EA6" w14:textId="77777777" w:rsidR="005251BE" w:rsidRDefault="007F59B8">
            <w:pPr>
              <w:pStyle w:val="TableParagraph"/>
              <w:spacing w:before="1"/>
              <w:ind w:right="161"/>
              <w:rPr>
                <w:sz w:val="20"/>
              </w:rPr>
            </w:pPr>
            <w:r>
              <w:rPr>
                <w:sz w:val="20"/>
              </w:rPr>
              <w:t xml:space="preserve">Very weak evidence of </w:t>
            </w:r>
            <w:r>
              <w:rPr>
                <w:spacing w:val="-2"/>
                <w:sz w:val="20"/>
              </w:rPr>
              <w:t xml:space="preserve">different </w:t>
            </w:r>
            <w:r>
              <w:rPr>
                <w:sz w:val="20"/>
              </w:rPr>
              <w:t>approaches to problem-solving in particular</w:t>
            </w:r>
            <w:r>
              <w:rPr>
                <w:spacing w:val="-14"/>
                <w:sz w:val="20"/>
              </w:rPr>
              <w:t xml:space="preserve"> </w:t>
            </w:r>
            <w:r>
              <w:rPr>
                <w:sz w:val="20"/>
              </w:rPr>
              <w:t>contexts.</w:t>
            </w:r>
          </w:p>
        </w:tc>
        <w:tc>
          <w:tcPr>
            <w:tcW w:w="2116" w:type="dxa"/>
            <w:shd w:val="clear" w:color="auto" w:fill="F3F3FF"/>
          </w:tcPr>
          <w:p w14:paraId="4C8675AF" w14:textId="77777777" w:rsidR="005251BE" w:rsidRDefault="007F59B8">
            <w:pPr>
              <w:pStyle w:val="TableParagraph"/>
              <w:ind w:left="106" w:right="148"/>
              <w:rPr>
                <w:sz w:val="20"/>
              </w:rPr>
            </w:pPr>
            <w:r>
              <w:rPr>
                <w:spacing w:val="-2"/>
                <w:sz w:val="20"/>
              </w:rPr>
              <w:t xml:space="preserve">Rudimentary </w:t>
            </w:r>
            <w:r>
              <w:rPr>
                <w:sz w:val="20"/>
              </w:rPr>
              <w:t>application</w:t>
            </w:r>
            <w:r>
              <w:rPr>
                <w:spacing w:val="-14"/>
                <w:sz w:val="20"/>
              </w:rPr>
              <w:t xml:space="preserve"> </w:t>
            </w:r>
            <w:r>
              <w:rPr>
                <w:sz w:val="20"/>
              </w:rPr>
              <w:t>of</w:t>
            </w:r>
            <w:r>
              <w:rPr>
                <w:spacing w:val="-14"/>
                <w:sz w:val="20"/>
              </w:rPr>
              <w:t xml:space="preserve"> </w:t>
            </w:r>
            <w:r>
              <w:rPr>
                <w:sz w:val="20"/>
              </w:rPr>
              <w:t>taught, basic methods, materials, tools and/or techniques but without consideration and competence.</w:t>
            </w:r>
            <w:r>
              <w:rPr>
                <w:spacing w:val="-14"/>
                <w:sz w:val="20"/>
              </w:rPr>
              <w:t xml:space="preserve"> </w:t>
            </w:r>
            <w:r>
              <w:rPr>
                <w:sz w:val="20"/>
              </w:rPr>
              <w:t xml:space="preserve">Flawed appreciation of the context of the </w:t>
            </w:r>
            <w:r>
              <w:rPr>
                <w:spacing w:val="-2"/>
                <w:sz w:val="20"/>
              </w:rPr>
              <w:t>application.</w:t>
            </w:r>
          </w:p>
          <w:p w14:paraId="5D5D8C52" w14:textId="77777777" w:rsidR="005251BE" w:rsidRDefault="007F59B8">
            <w:pPr>
              <w:pStyle w:val="TableParagraph"/>
              <w:spacing w:before="2"/>
              <w:ind w:left="106" w:right="74"/>
              <w:rPr>
                <w:sz w:val="20"/>
              </w:rPr>
            </w:pPr>
            <w:r>
              <w:rPr>
                <w:sz w:val="20"/>
              </w:rPr>
              <w:t>Weak evidence of different</w:t>
            </w:r>
            <w:r>
              <w:rPr>
                <w:spacing w:val="-14"/>
                <w:sz w:val="20"/>
              </w:rPr>
              <w:t xml:space="preserve"> </w:t>
            </w:r>
            <w:r>
              <w:rPr>
                <w:sz w:val="20"/>
              </w:rPr>
              <w:t>approaches to</w:t>
            </w:r>
            <w:r>
              <w:rPr>
                <w:spacing w:val="-14"/>
                <w:sz w:val="20"/>
              </w:rPr>
              <w:t xml:space="preserve"> </w:t>
            </w:r>
            <w:r>
              <w:rPr>
                <w:sz w:val="20"/>
              </w:rPr>
              <w:t>problem-solving</w:t>
            </w:r>
            <w:r>
              <w:rPr>
                <w:spacing w:val="-14"/>
                <w:sz w:val="20"/>
              </w:rPr>
              <w:t xml:space="preserve"> </w:t>
            </w:r>
            <w:r>
              <w:rPr>
                <w:sz w:val="20"/>
              </w:rPr>
              <w:t>in particular contexts.</w:t>
            </w:r>
          </w:p>
        </w:tc>
        <w:tc>
          <w:tcPr>
            <w:tcW w:w="2269" w:type="dxa"/>
            <w:shd w:val="clear" w:color="auto" w:fill="F3F3FF"/>
          </w:tcPr>
          <w:p w14:paraId="68DD0625" w14:textId="77777777" w:rsidR="005251BE" w:rsidRDefault="007F59B8">
            <w:pPr>
              <w:pStyle w:val="TableParagraph"/>
              <w:ind w:left="105" w:right="124"/>
              <w:rPr>
                <w:sz w:val="20"/>
              </w:rPr>
            </w:pPr>
            <w:r>
              <w:rPr>
                <w:sz w:val="20"/>
              </w:rPr>
              <w:t>An adequate awarenes</w:t>
            </w:r>
            <w:r>
              <w:rPr>
                <w:sz w:val="20"/>
              </w:rPr>
              <w:t>s</w:t>
            </w:r>
            <w:r>
              <w:rPr>
                <w:spacing w:val="-4"/>
                <w:sz w:val="20"/>
              </w:rPr>
              <w:t xml:space="preserve"> </w:t>
            </w:r>
            <w:r>
              <w:rPr>
                <w:sz w:val="20"/>
              </w:rPr>
              <w:t>and</w:t>
            </w:r>
            <w:r>
              <w:rPr>
                <w:spacing w:val="-4"/>
                <w:sz w:val="20"/>
              </w:rPr>
              <w:t xml:space="preserve"> </w:t>
            </w:r>
            <w:r>
              <w:rPr>
                <w:sz w:val="20"/>
              </w:rPr>
              <w:t>mostly appropriate</w:t>
            </w:r>
            <w:r>
              <w:rPr>
                <w:spacing w:val="-14"/>
                <w:sz w:val="20"/>
              </w:rPr>
              <w:t xml:space="preserve"> </w:t>
            </w:r>
            <w:r>
              <w:rPr>
                <w:sz w:val="20"/>
              </w:rPr>
              <w:t xml:space="preserve">application of basic methods, materials, tools and/or </w:t>
            </w:r>
            <w:r>
              <w:rPr>
                <w:spacing w:val="-2"/>
                <w:sz w:val="20"/>
              </w:rPr>
              <w:t>techniques.</w:t>
            </w:r>
          </w:p>
          <w:p w14:paraId="0241A9EA" w14:textId="77777777" w:rsidR="005251BE" w:rsidRDefault="007F59B8">
            <w:pPr>
              <w:pStyle w:val="TableParagraph"/>
              <w:ind w:left="105" w:right="150"/>
              <w:rPr>
                <w:sz w:val="20"/>
              </w:rPr>
            </w:pPr>
            <w:r>
              <w:rPr>
                <w:sz w:val="20"/>
              </w:rPr>
              <w:t>Basic</w:t>
            </w:r>
            <w:r>
              <w:rPr>
                <w:spacing w:val="-14"/>
                <w:sz w:val="20"/>
              </w:rPr>
              <w:t xml:space="preserve"> </w:t>
            </w:r>
            <w:r>
              <w:rPr>
                <w:sz w:val="20"/>
              </w:rPr>
              <w:t>appreciation</w:t>
            </w:r>
            <w:r>
              <w:rPr>
                <w:spacing w:val="-14"/>
                <w:sz w:val="20"/>
              </w:rPr>
              <w:t xml:space="preserve"> </w:t>
            </w:r>
            <w:r>
              <w:rPr>
                <w:sz w:val="20"/>
              </w:rPr>
              <w:t xml:space="preserve">of the context of the </w:t>
            </w:r>
            <w:r>
              <w:rPr>
                <w:spacing w:val="-2"/>
                <w:sz w:val="20"/>
              </w:rPr>
              <w:t>application.</w:t>
            </w:r>
          </w:p>
          <w:p w14:paraId="2C201BC6" w14:textId="77777777" w:rsidR="005251BE" w:rsidRDefault="007F59B8">
            <w:pPr>
              <w:pStyle w:val="TableParagraph"/>
              <w:spacing w:before="1"/>
              <w:ind w:left="105" w:right="124"/>
              <w:rPr>
                <w:sz w:val="20"/>
              </w:rPr>
            </w:pPr>
            <w:r>
              <w:rPr>
                <w:sz w:val="20"/>
              </w:rPr>
              <w:t>Can identify problems in particular contexts and propose basic alternative</w:t>
            </w:r>
            <w:r>
              <w:rPr>
                <w:spacing w:val="-14"/>
                <w:sz w:val="20"/>
              </w:rPr>
              <w:t xml:space="preserve"> </w:t>
            </w:r>
            <w:r>
              <w:rPr>
                <w:sz w:val="20"/>
              </w:rPr>
              <w:t>approaches or solutions though there may be errors.</w:t>
            </w:r>
          </w:p>
        </w:tc>
        <w:tc>
          <w:tcPr>
            <w:tcW w:w="1845" w:type="dxa"/>
            <w:shd w:val="clear" w:color="auto" w:fill="F3F3FF"/>
          </w:tcPr>
          <w:p w14:paraId="66D64363" w14:textId="77777777" w:rsidR="005251BE" w:rsidRDefault="007F59B8">
            <w:pPr>
              <w:pStyle w:val="TableParagraph"/>
              <w:ind w:left="105" w:right="378"/>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44E4103F" w14:textId="77777777" w:rsidR="005251BE" w:rsidRDefault="007F59B8">
            <w:pPr>
              <w:pStyle w:val="TableParagraph"/>
              <w:ind w:left="105" w:right="100"/>
              <w:rPr>
                <w:sz w:val="20"/>
              </w:rPr>
            </w:pPr>
            <w:r>
              <w:rPr>
                <w:sz w:val="20"/>
              </w:rPr>
              <w:t>Clear</w:t>
            </w:r>
            <w:r>
              <w:rPr>
                <w:spacing w:val="-14"/>
                <w:sz w:val="20"/>
              </w:rPr>
              <w:t xml:space="preserve"> </w:t>
            </w:r>
            <w:r>
              <w:rPr>
                <w:sz w:val="20"/>
              </w:rPr>
              <w:t>appreciation of the context of the</w:t>
            </w:r>
            <w:r>
              <w:rPr>
                <w:sz w:val="20"/>
              </w:rPr>
              <w:t xml:space="preserve"> application.</w:t>
            </w:r>
          </w:p>
          <w:p w14:paraId="7C500E36" w14:textId="77777777" w:rsidR="005251BE" w:rsidRDefault="007F59B8">
            <w:pPr>
              <w:pStyle w:val="TableParagraph"/>
              <w:spacing w:before="1"/>
              <w:ind w:left="105" w:right="107"/>
              <w:rPr>
                <w:sz w:val="20"/>
              </w:rPr>
            </w:pPr>
            <w:r>
              <w:rPr>
                <w:sz w:val="20"/>
              </w:rPr>
              <w:t xml:space="preserve">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mostly</w:t>
            </w:r>
            <w:r>
              <w:rPr>
                <w:spacing w:val="80"/>
                <w:sz w:val="20"/>
              </w:rPr>
              <w:t xml:space="preserve"> </w:t>
            </w:r>
            <w:r>
              <w:rPr>
                <w:spacing w:val="-2"/>
                <w:sz w:val="20"/>
              </w:rPr>
              <w:t>appropriate solutions.</w:t>
            </w:r>
          </w:p>
        </w:tc>
        <w:tc>
          <w:tcPr>
            <w:tcW w:w="1845" w:type="dxa"/>
            <w:shd w:val="clear" w:color="auto" w:fill="F3F3FF"/>
          </w:tcPr>
          <w:p w14:paraId="263E18D7" w14:textId="77777777" w:rsidR="005251BE" w:rsidRDefault="007F59B8">
            <w:pPr>
              <w:pStyle w:val="TableParagraph"/>
              <w:ind w:left="103" w:right="381"/>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374BC73F" w14:textId="77777777" w:rsidR="005251BE" w:rsidRDefault="007F59B8">
            <w:pPr>
              <w:pStyle w:val="TableParagraph"/>
              <w:ind w:left="103" w:right="109"/>
              <w:rPr>
                <w:sz w:val="20"/>
              </w:rPr>
            </w:pPr>
            <w:r>
              <w:rPr>
                <w:sz w:val="20"/>
              </w:rPr>
              <w:t xml:space="preserve">Very good consideration of the context of the application. Very 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 solutions.</w:t>
            </w:r>
          </w:p>
        </w:tc>
        <w:tc>
          <w:tcPr>
            <w:tcW w:w="1842" w:type="dxa"/>
            <w:shd w:val="clear" w:color="auto" w:fill="F3F3FF"/>
          </w:tcPr>
          <w:p w14:paraId="71279F3D" w14:textId="77777777" w:rsidR="005251BE" w:rsidRDefault="007F59B8">
            <w:pPr>
              <w:pStyle w:val="TableParagraph"/>
              <w:ind w:left="99" w:right="236"/>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taught, basic methods, materials, tool</w:t>
            </w:r>
            <w:r>
              <w:rPr>
                <w:sz w:val="20"/>
              </w:rPr>
              <w:t xml:space="preserve">s </w:t>
            </w:r>
            <w:r>
              <w:rPr>
                <w:spacing w:val="-2"/>
                <w:sz w:val="20"/>
              </w:rPr>
              <w:t>and/or techniques.</w:t>
            </w:r>
          </w:p>
          <w:p w14:paraId="1814E1D2" w14:textId="77777777" w:rsidR="005251BE" w:rsidRDefault="007F59B8">
            <w:pPr>
              <w:pStyle w:val="TableParagraph"/>
              <w:ind w:left="99"/>
              <w:rPr>
                <w:sz w:val="20"/>
              </w:rPr>
            </w:pPr>
            <w:r>
              <w:rPr>
                <w:sz w:val="20"/>
              </w:rPr>
              <w:t>The</w:t>
            </w:r>
            <w:r>
              <w:rPr>
                <w:spacing w:val="-14"/>
                <w:sz w:val="20"/>
              </w:rPr>
              <w:t xml:space="preserve"> </w:t>
            </w:r>
            <w:r>
              <w:rPr>
                <w:sz w:val="20"/>
              </w:rPr>
              <w:t>context</w:t>
            </w:r>
            <w:r>
              <w:rPr>
                <w:spacing w:val="-14"/>
                <w:sz w:val="20"/>
              </w:rPr>
              <w:t xml:space="preserve"> </w:t>
            </w:r>
            <w:r>
              <w:rPr>
                <w:sz w:val="20"/>
              </w:rPr>
              <w:t>of</w:t>
            </w:r>
            <w:r>
              <w:rPr>
                <w:spacing w:val="-13"/>
                <w:sz w:val="20"/>
              </w:rPr>
              <w:t xml:space="preserve"> </w:t>
            </w:r>
            <w:r>
              <w:rPr>
                <w:sz w:val="20"/>
              </w:rPr>
              <w:t xml:space="preserve">the application is well considered, and </w:t>
            </w:r>
            <w:r>
              <w:rPr>
                <w:spacing w:val="-2"/>
                <w:sz w:val="20"/>
              </w:rPr>
              <w:t>insightful.</w:t>
            </w:r>
          </w:p>
          <w:p w14:paraId="7427F619" w14:textId="77777777" w:rsidR="005251BE" w:rsidRDefault="007F59B8">
            <w:pPr>
              <w:pStyle w:val="TableParagraph"/>
              <w:spacing w:before="2"/>
              <w:ind w:left="99" w:right="110"/>
              <w:rPr>
                <w:sz w:val="20"/>
              </w:rPr>
            </w:pPr>
            <w:r>
              <w:rPr>
                <w:spacing w:val="-2"/>
                <w:sz w:val="20"/>
              </w:rPr>
              <w:t>Excellent</w:t>
            </w:r>
            <w:r>
              <w:rPr>
                <w:spacing w:val="40"/>
                <w:sz w:val="20"/>
              </w:rPr>
              <w:t xml:space="preserve"> </w:t>
            </w:r>
            <w:r>
              <w:rPr>
                <w:sz w:val="20"/>
              </w:rPr>
              <w:t xml:space="preserve">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 solutions.</w:t>
            </w:r>
          </w:p>
        </w:tc>
        <w:tc>
          <w:tcPr>
            <w:tcW w:w="1845" w:type="dxa"/>
            <w:shd w:val="clear" w:color="auto" w:fill="F3F3FF"/>
          </w:tcPr>
          <w:p w14:paraId="3C1921DB" w14:textId="77777777" w:rsidR="005251BE" w:rsidRDefault="007F59B8">
            <w:pPr>
              <w:pStyle w:val="TableParagraph"/>
              <w:ind w:left="100" w:right="112"/>
              <w:rPr>
                <w:sz w:val="20"/>
              </w:rPr>
            </w:pPr>
            <w:r>
              <w:rPr>
                <w:sz w:val="20"/>
              </w:rPr>
              <w:t>Exceptional</w:t>
            </w:r>
            <w:r>
              <w:rPr>
                <w:spacing w:val="-14"/>
                <w:sz w:val="20"/>
              </w:rPr>
              <w:t xml:space="preserve"> </w:t>
            </w:r>
            <w:r>
              <w:rPr>
                <w:sz w:val="20"/>
              </w:rPr>
              <w:t>levels of application and deployment skills in particular practical</w:t>
            </w:r>
            <w:r>
              <w:rPr>
                <w:spacing w:val="-14"/>
                <w:sz w:val="20"/>
              </w:rPr>
              <w:t xml:space="preserve"> </w:t>
            </w:r>
            <w:r>
              <w:rPr>
                <w:sz w:val="20"/>
              </w:rPr>
              <w:t xml:space="preserve">contexts. </w:t>
            </w:r>
            <w:r>
              <w:rPr>
                <w:spacing w:val="-2"/>
                <w:sz w:val="20"/>
              </w:rPr>
              <w:t xml:space="preserve">Outstanding </w:t>
            </w:r>
            <w:r>
              <w:rPr>
                <w:sz w:val="20"/>
              </w:rPr>
              <w:t>identification of problems in particular</w:t>
            </w:r>
            <w:r>
              <w:rPr>
                <w:spacing w:val="-14"/>
                <w:sz w:val="20"/>
              </w:rPr>
              <w:t xml:space="preserve"> </w:t>
            </w:r>
            <w:r>
              <w:rPr>
                <w:sz w:val="20"/>
              </w:rPr>
              <w:t>contexts and</w:t>
            </w:r>
            <w:r>
              <w:rPr>
                <w:spacing w:val="-10"/>
                <w:sz w:val="20"/>
              </w:rPr>
              <w:t xml:space="preserve"> </w:t>
            </w:r>
            <w:r>
              <w:rPr>
                <w:sz w:val="20"/>
              </w:rPr>
              <w:t>formulation</w:t>
            </w:r>
            <w:r>
              <w:rPr>
                <w:spacing w:val="-9"/>
                <w:sz w:val="20"/>
              </w:rPr>
              <w:t xml:space="preserve"> </w:t>
            </w:r>
            <w:r>
              <w:rPr>
                <w:sz w:val="20"/>
              </w:rPr>
              <w:t xml:space="preserve">of </w:t>
            </w:r>
            <w:r>
              <w:rPr>
                <w:spacing w:val="-2"/>
                <w:sz w:val="20"/>
              </w:rPr>
              <w:t>wholly</w:t>
            </w:r>
            <w:r>
              <w:rPr>
                <w:spacing w:val="40"/>
                <w:sz w:val="20"/>
              </w:rPr>
              <w:t xml:space="preserve"> </w:t>
            </w:r>
            <w:r>
              <w:rPr>
                <w:spacing w:val="-2"/>
                <w:sz w:val="20"/>
              </w:rPr>
              <w:t xml:space="preserve">appropriate, thoughtful </w:t>
            </w:r>
            <w:r>
              <w:rPr>
                <w:sz w:val="20"/>
              </w:rPr>
              <w:t>solutions /</w:t>
            </w:r>
            <w:r>
              <w:rPr>
                <w:spacing w:val="40"/>
                <w:sz w:val="20"/>
              </w:rPr>
              <w:t xml:space="preserve"> </w:t>
            </w:r>
            <w:r>
              <w:rPr>
                <w:spacing w:val="-2"/>
                <w:sz w:val="20"/>
              </w:rPr>
              <w:t>different approaches.</w:t>
            </w:r>
          </w:p>
        </w:tc>
      </w:tr>
    </w:tbl>
    <w:p w14:paraId="1D69AB86" w14:textId="77777777" w:rsidR="005251BE" w:rsidRDefault="005251BE">
      <w:pPr>
        <w:rPr>
          <w:sz w:val="20"/>
        </w:rPr>
        <w:sectPr w:rsidR="005251BE">
          <w:pgSz w:w="16840" w:h="11900" w:orient="landscape"/>
          <w:pgMar w:top="680" w:right="540" w:bottom="280" w:left="620" w:header="720" w:footer="720" w:gutter="0"/>
          <w:cols w:space="720"/>
        </w:sectPr>
      </w:pPr>
    </w:p>
    <w:p w14:paraId="79E5F264" w14:textId="77777777" w:rsidR="005251BE" w:rsidRDefault="007F59B8">
      <w:pPr>
        <w:pStyle w:val="BodyText"/>
        <w:spacing w:before="2"/>
        <w:rPr>
          <w:rFonts w:ascii="Times New Roman"/>
          <w:b/>
          <w:sz w:val="2"/>
        </w:rPr>
      </w:pPr>
      <w:r>
        <w:lastRenderedPageBreak/>
        <w:pict w14:anchorId="537858DF">
          <v:rect id="docshape20" o:spid="_x0000_s1026" style="position:absolute;margin-left:0;margin-top:0;width:841.7pt;height:594.7pt;z-index:-16188416;mso-position-horizontal-relative:page;mso-position-vertical-relative:page" fillcolor="#f3f3ff" stroked="f">
            <w10:wrap anchorx="page" anchory="page"/>
          </v:rect>
        </w:pic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59"/>
        <w:gridCol w:w="2116"/>
        <w:gridCol w:w="2269"/>
        <w:gridCol w:w="1845"/>
        <w:gridCol w:w="1845"/>
        <w:gridCol w:w="1842"/>
        <w:gridCol w:w="1845"/>
      </w:tblGrid>
      <w:tr w:rsidR="005251BE" w14:paraId="6F694595" w14:textId="77777777">
        <w:trPr>
          <w:trHeight w:val="415"/>
        </w:trPr>
        <w:tc>
          <w:tcPr>
            <w:tcW w:w="1736" w:type="dxa"/>
            <w:shd w:val="clear" w:color="auto" w:fill="8DB3E1"/>
          </w:tcPr>
          <w:p w14:paraId="0590E7CF" w14:textId="77777777" w:rsidR="005251BE" w:rsidRDefault="007F59B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959" w:type="dxa"/>
            <w:shd w:val="clear" w:color="auto" w:fill="8DB3E1"/>
          </w:tcPr>
          <w:p w14:paraId="23199EE2" w14:textId="77777777" w:rsidR="005251BE" w:rsidRDefault="007F59B8">
            <w:pPr>
              <w:pStyle w:val="TableParagraph"/>
              <w:spacing w:before="102"/>
              <w:ind w:left="705" w:right="701"/>
              <w:jc w:val="center"/>
              <w:rPr>
                <w:b/>
                <w:sz w:val="18"/>
              </w:rPr>
            </w:pPr>
            <w:r>
              <w:rPr>
                <w:b/>
                <w:spacing w:val="-4"/>
                <w:sz w:val="18"/>
              </w:rPr>
              <w:t>FAIL</w:t>
            </w:r>
          </w:p>
        </w:tc>
        <w:tc>
          <w:tcPr>
            <w:tcW w:w="2116" w:type="dxa"/>
            <w:shd w:val="clear" w:color="auto" w:fill="8DB3E1"/>
          </w:tcPr>
          <w:p w14:paraId="28F0FDCC" w14:textId="77777777" w:rsidR="005251BE" w:rsidRDefault="007F59B8">
            <w:pPr>
              <w:pStyle w:val="TableParagraph"/>
              <w:spacing w:before="102"/>
              <w:ind w:left="335" w:right="333"/>
              <w:jc w:val="center"/>
              <w:rPr>
                <w:b/>
                <w:sz w:val="18"/>
              </w:rPr>
            </w:pPr>
            <w:r>
              <w:rPr>
                <w:b/>
                <w:sz w:val="18"/>
              </w:rPr>
              <w:t>MARGINAL</w:t>
            </w:r>
            <w:r>
              <w:rPr>
                <w:b/>
                <w:spacing w:val="-6"/>
                <w:sz w:val="18"/>
              </w:rPr>
              <w:t xml:space="preserve"> </w:t>
            </w:r>
            <w:r>
              <w:rPr>
                <w:b/>
                <w:spacing w:val="-4"/>
                <w:sz w:val="18"/>
              </w:rPr>
              <w:t>FAIL</w:t>
            </w:r>
          </w:p>
        </w:tc>
        <w:tc>
          <w:tcPr>
            <w:tcW w:w="2269" w:type="dxa"/>
            <w:shd w:val="clear" w:color="auto" w:fill="8DB3E1"/>
          </w:tcPr>
          <w:p w14:paraId="40454FB4" w14:textId="77777777" w:rsidR="005251BE" w:rsidRDefault="007F59B8">
            <w:pPr>
              <w:pStyle w:val="TableParagraph"/>
              <w:spacing w:line="206" w:lineRule="exact"/>
              <w:ind w:left="423" w:right="419"/>
              <w:jc w:val="center"/>
              <w:rPr>
                <w:b/>
                <w:sz w:val="18"/>
              </w:rPr>
            </w:pPr>
            <w:r>
              <w:rPr>
                <w:b/>
                <w:spacing w:val="-2"/>
                <w:sz w:val="18"/>
              </w:rPr>
              <w:t>SATISFACTORY</w:t>
            </w:r>
          </w:p>
          <w:p w14:paraId="3E0F8901" w14:textId="77777777" w:rsidR="005251BE" w:rsidRDefault="007F59B8">
            <w:pPr>
              <w:pStyle w:val="TableParagraph"/>
              <w:spacing w:line="189" w:lineRule="exact"/>
              <w:ind w:left="423" w:right="417"/>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845" w:type="dxa"/>
            <w:shd w:val="clear" w:color="auto" w:fill="8DB3E1"/>
          </w:tcPr>
          <w:p w14:paraId="7507B251" w14:textId="77777777" w:rsidR="005251BE" w:rsidRDefault="007F59B8">
            <w:pPr>
              <w:pStyle w:val="TableParagraph"/>
              <w:spacing w:line="206" w:lineRule="exact"/>
              <w:ind w:left="431" w:right="431"/>
              <w:jc w:val="center"/>
              <w:rPr>
                <w:b/>
                <w:sz w:val="18"/>
              </w:rPr>
            </w:pPr>
            <w:r>
              <w:rPr>
                <w:b/>
                <w:spacing w:val="-4"/>
                <w:sz w:val="18"/>
              </w:rPr>
              <w:t>GOOD</w:t>
            </w:r>
          </w:p>
          <w:p w14:paraId="4350CE27" w14:textId="77777777" w:rsidR="005251BE" w:rsidRDefault="007F59B8">
            <w:pPr>
              <w:pStyle w:val="TableParagraph"/>
              <w:spacing w:line="189" w:lineRule="exact"/>
              <w:ind w:left="434" w:right="431"/>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45" w:type="dxa"/>
            <w:shd w:val="clear" w:color="auto" w:fill="8DB3E1"/>
          </w:tcPr>
          <w:p w14:paraId="0E018A68" w14:textId="77777777" w:rsidR="005251BE" w:rsidRDefault="007F59B8">
            <w:pPr>
              <w:pStyle w:val="TableParagraph"/>
              <w:spacing w:line="206" w:lineRule="exact"/>
              <w:ind w:left="372"/>
              <w:rPr>
                <w:b/>
                <w:sz w:val="18"/>
              </w:rPr>
            </w:pPr>
            <w:r>
              <w:rPr>
                <w:b/>
                <w:sz w:val="18"/>
              </w:rPr>
              <w:t>VERY</w:t>
            </w:r>
            <w:r>
              <w:rPr>
                <w:b/>
                <w:spacing w:val="-7"/>
                <w:sz w:val="18"/>
              </w:rPr>
              <w:t xml:space="preserve"> </w:t>
            </w:r>
            <w:r>
              <w:rPr>
                <w:b/>
                <w:spacing w:val="-4"/>
                <w:sz w:val="18"/>
              </w:rPr>
              <w:t>GOOD</w:t>
            </w:r>
          </w:p>
          <w:p w14:paraId="6C278242" w14:textId="77777777" w:rsidR="005251BE" w:rsidRDefault="007F59B8">
            <w:pPr>
              <w:pStyle w:val="TableParagraph"/>
              <w:spacing w:line="189" w:lineRule="exact"/>
              <w:ind w:left="441"/>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42" w:type="dxa"/>
            <w:shd w:val="clear" w:color="auto" w:fill="8DB3E1"/>
          </w:tcPr>
          <w:p w14:paraId="42BD0CF2" w14:textId="77777777" w:rsidR="005251BE" w:rsidRDefault="007F59B8">
            <w:pPr>
              <w:pStyle w:val="TableParagraph"/>
              <w:spacing w:line="206" w:lineRule="exact"/>
              <w:ind w:left="202" w:right="205"/>
              <w:jc w:val="center"/>
              <w:rPr>
                <w:b/>
                <w:sz w:val="18"/>
              </w:rPr>
            </w:pPr>
            <w:r>
              <w:rPr>
                <w:b/>
                <w:spacing w:val="-2"/>
                <w:sz w:val="18"/>
              </w:rPr>
              <w:t>EXCELLENT</w:t>
            </w:r>
          </w:p>
          <w:p w14:paraId="69A67A33" w14:textId="77777777" w:rsidR="005251BE" w:rsidRDefault="007F59B8">
            <w:pPr>
              <w:pStyle w:val="TableParagraph"/>
              <w:spacing w:line="189" w:lineRule="exact"/>
              <w:ind w:left="204" w:right="205"/>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45" w:type="dxa"/>
            <w:shd w:val="clear" w:color="auto" w:fill="8DB3E1"/>
          </w:tcPr>
          <w:p w14:paraId="32AAF203" w14:textId="77777777" w:rsidR="005251BE" w:rsidRDefault="007F59B8">
            <w:pPr>
              <w:pStyle w:val="TableParagraph"/>
              <w:spacing w:line="206" w:lineRule="exact"/>
              <w:ind w:left="273"/>
              <w:rPr>
                <w:b/>
                <w:sz w:val="18"/>
              </w:rPr>
            </w:pPr>
            <w:r>
              <w:rPr>
                <w:b/>
                <w:spacing w:val="-2"/>
                <w:sz w:val="18"/>
              </w:rPr>
              <w:t>EXCEPTIONAL</w:t>
            </w:r>
          </w:p>
          <w:p w14:paraId="63131DC0" w14:textId="77777777" w:rsidR="005251BE" w:rsidRDefault="007F59B8">
            <w:pPr>
              <w:pStyle w:val="TableParagraph"/>
              <w:spacing w:line="189" w:lineRule="exact"/>
              <w:ind w:left="21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251BE" w14:paraId="53A39750" w14:textId="77777777">
        <w:trPr>
          <w:trHeight w:val="230"/>
        </w:trPr>
        <w:tc>
          <w:tcPr>
            <w:tcW w:w="1736" w:type="dxa"/>
            <w:shd w:val="clear" w:color="auto" w:fill="8DB3E1"/>
          </w:tcPr>
          <w:p w14:paraId="349F687B" w14:textId="77777777" w:rsidR="005251BE" w:rsidRDefault="007F59B8">
            <w:pPr>
              <w:pStyle w:val="TableParagraph"/>
              <w:spacing w:line="210" w:lineRule="exact"/>
              <w:ind w:left="278"/>
              <w:rPr>
                <w:b/>
                <w:sz w:val="20"/>
              </w:rPr>
            </w:pPr>
            <w:r>
              <w:rPr>
                <w:b/>
                <w:spacing w:val="-2"/>
                <w:sz w:val="20"/>
              </w:rPr>
              <w:t>Category</w:t>
            </w:r>
          </w:p>
        </w:tc>
        <w:tc>
          <w:tcPr>
            <w:tcW w:w="1959" w:type="dxa"/>
            <w:shd w:val="clear" w:color="auto" w:fill="8DB3E1"/>
          </w:tcPr>
          <w:p w14:paraId="6277FA31" w14:textId="77777777" w:rsidR="005251BE" w:rsidRDefault="007F59B8">
            <w:pPr>
              <w:pStyle w:val="TableParagraph"/>
              <w:spacing w:before="20" w:line="189" w:lineRule="exact"/>
              <w:ind w:left="709" w:right="701"/>
              <w:jc w:val="center"/>
              <w:rPr>
                <w:b/>
                <w:sz w:val="18"/>
              </w:rPr>
            </w:pPr>
            <w:r>
              <w:rPr>
                <w:b/>
                <w:w w:val="95"/>
                <w:sz w:val="18"/>
              </w:rPr>
              <w:t>0-</w:t>
            </w:r>
            <w:r>
              <w:rPr>
                <w:b/>
                <w:spacing w:val="-5"/>
                <w:sz w:val="18"/>
              </w:rPr>
              <w:t>29%</w:t>
            </w:r>
          </w:p>
        </w:tc>
        <w:tc>
          <w:tcPr>
            <w:tcW w:w="2116" w:type="dxa"/>
            <w:shd w:val="clear" w:color="auto" w:fill="8DB3E1"/>
          </w:tcPr>
          <w:p w14:paraId="2FC61CE4" w14:textId="77777777" w:rsidR="005251BE" w:rsidRDefault="007F59B8">
            <w:pPr>
              <w:pStyle w:val="TableParagraph"/>
              <w:spacing w:before="20" w:line="189" w:lineRule="exact"/>
              <w:ind w:left="335" w:right="327"/>
              <w:jc w:val="center"/>
              <w:rPr>
                <w:b/>
                <w:sz w:val="18"/>
              </w:rPr>
            </w:pPr>
            <w:r>
              <w:rPr>
                <w:b/>
                <w:w w:val="95"/>
                <w:sz w:val="18"/>
              </w:rPr>
              <w:t>30-</w:t>
            </w:r>
            <w:r>
              <w:rPr>
                <w:b/>
                <w:spacing w:val="-5"/>
                <w:sz w:val="18"/>
              </w:rPr>
              <w:t>39%</w:t>
            </w:r>
          </w:p>
        </w:tc>
        <w:tc>
          <w:tcPr>
            <w:tcW w:w="2269" w:type="dxa"/>
            <w:shd w:val="clear" w:color="auto" w:fill="8DB3E1"/>
          </w:tcPr>
          <w:p w14:paraId="5E4F30AA" w14:textId="77777777" w:rsidR="005251BE" w:rsidRDefault="007F59B8">
            <w:pPr>
              <w:pStyle w:val="TableParagraph"/>
              <w:spacing w:before="20" w:line="189" w:lineRule="exact"/>
              <w:ind w:left="423" w:right="417"/>
              <w:jc w:val="center"/>
              <w:rPr>
                <w:b/>
                <w:sz w:val="18"/>
              </w:rPr>
            </w:pPr>
            <w:r>
              <w:rPr>
                <w:b/>
                <w:w w:val="95"/>
                <w:sz w:val="18"/>
              </w:rPr>
              <w:t>40-</w:t>
            </w:r>
            <w:r>
              <w:rPr>
                <w:b/>
                <w:spacing w:val="-5"/>
                <w:sz w:val="18"/>
              </w:rPr>
              <w:t>49%</w:t>
            </w:r>
          </w:p>
        </w:tc>
        <w:tc>
          <w:tcPr>
            <w:tcW w:w="1845" w:type="dxa"/>
            <w:shd w:val="clear" w:color="auto" w:fill="8DB3E1"/>
          </w:tcPr>
          <w:p w14:paraId="1F0AE1CC" w14:textId="77777777" w:rsidR="005251BE" w:rsidRDefault="007F59B8">
            <w:pPr>
              <w:pStyle w:val="TableParagraph"/>
              <w:spacing w:before="20" w:line="189" w:lineRule="exact"/>
              <w:ind w:left="606"/>
              <w:rPr>
                <w:b/>
                <w:sz w:val="18"/>
              </w:rPr>
            </w:pPr>
            <w:r>
              <w:rPr>
                <w:b/>
                <w:w w:val="95"/>
                <w:sz w:val="18"/>
              </w:rPr>
              <w:t>50-</w:t>
            </w:r>
            <w:r>
              <w:rPr>
                <w:b/>
                <w:spacing w:val="-5"/>
                <w:sz w:val="18"/>
              </w:rPr>
              <w:t>59%</w:t>
            </w:r>
          </w:p>
        </w:tc>
        <w:tc>
          <w:tcPr>
            <w:tcW w:w="1845" w:type="dxa"/>
            <w:shd w:val="clear" w:color="auto" w:fill="8DB3E1"/>
          </w:tcPr>
          <w:p w14:paraId="7F850222" w14:textId="77777777" w:rsidR="005251BE" w:rsidRDefault="007F59B8">
            <w:pPr>
              <w:pStyle w:val="TableParagraph"/>
              <w:spacing w:before="20" w:line="189" w:lineRule="exact"/>
              <w:ind w:left="605"/>
              <w:rPr>
                <w:b/>
                <w:sz w:val="18"/>
              </w:rPr>
            </w:pPr>
            <w:r>
              <w:rPr>
                <w:b/>
                <w:w w:val="95"/>
                <w:sz w:val="18"/>
              </w:rPr>
              <w:t>60-</w:t>
            </w:r>
            <w:r>
              <w:rPr>
                <w:b/>
                <w:spacing w:val="-5"/>
                <w:sz w:val="18"/>
              </w:rPr>
              <w:t>69%</w:t>
            </w:r>
          </w:p>
        </w:tc>
        <w:tc>
          <w:tcPr>
            <w:tcW w:w="1842" w:type="dxa"/>
            <w:shd w:val="clear" w:color="auto" w:fill="8DB3E1"/>
          </w:tcPr>
          <w:p w14:paraId="2CAFC6F1" w14:textId="77777777" w:rsidR="005251BE" w:rsidRDefault="007F59B8">
            <w:pPr>
              <w:pStyle w:val="TableParagraph"/>
              <w:spacing w:before="20" w:line="189" w:lineRule="exact"/>
              <w:ind w:left="601"/>
              <w:rPr>
                <w:b/>
                <w:sz w:val="18"/>
              </w:rPr>
            </w:pPr>
            <w:r>
              <w:rPr>
                <w:b/>
                <w:w w:val="95"/>
                <w:sz w:val="18"/>
              </w:rPr>
              <w:t>70-</w:t>
            </w:r>
            <w:r>
              <w:rPr>
                <w:b/>
                <w:spacing w:val="-5"/>
                <w:sz w:val="18"/>
              </w:rPr>
              <w:t>84%</w:t>
            </w:r>
          </w:p>
        </w:tc>
        <w:tc>
          <w:tcPr>
            <w:tcW w:w="1845" w:type="dxa"/>
            <w:shd w:val="clear" w:color="auto" w:fill="8DB3E1"/>
          </w:tcPr>
          <w:p w14:paraId="6E6FD74D" w14:textId="77777777" w:rsidR="005251BE" w:rsidRDefault="007F59B8">
            <w:pPr>
              <w:pStyle w:val="TableParagraph"/>
              <w:spacing w:line="206" w:lineRule="exact"/>
              <w:ind w:left="554"/>
              <w:rPr>
                <w:b/>
                <w:sz w:val="18"/>
              </w:rPr>
            </w:pPr>
            <w:r>
              <w:rPr>
                <w:b/>
                <w:w w:val="95"/>
                <w:sz w:val="18"/>
              </w:rPr>
              <w:t>85-</w:t>
            </w:r>
            <w:r>
              <w:rPr>
                <w:b/>
                <w:spacing w:val="-4"/>
                <w:sz w:val="18"/>
              </w:rPr>
              <w:t>100%</w:t>
            </w:r>
          </w:p>
        </w:tc>
      </w:tr>
      <w:tr w:rsidR="005251BE" w14:paraId="1F901231" w14:textId="77777777">
        <w:trPr>
          <w:trHeight w:val="5751"/>
        </w:trPr>
        <w:tc>
          <w:tcPr>
            <w:tcW w:w="1736" w:type="dxa"/>
            <w:shd w:val="clear" w:color="auto" w:fill="8DB3E1"/>
          </w:tcPr>
          <w:p w14:paraId="45F0B918" w14:textId="77777777" w:rsidR="005251BE" w:rsidRDefault="007F59B8">
            <w:pPr>
              <w:pStyle w:val="TableParagraph"/>
              <w:spacing w:before="30"/>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3EF9B02D" w14:textId="77777777" w:rsidR="005251BE" w:rsidRDefault="007F59B8">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structured and manag</w:t>
            </w:r>
            <w:r>
              <w:rPr>
                <w:sz w:val="18"/>
              </w:rPr>
              <w:t xml:space="preserve">ed </w:t>
            </w:r>
            <w:r>
              <w:rPr>
                <w:spacing w:val="-2"/>
                <w:sz w:val="18"/>
              </w:rPr>
              <w:t>environment.)</w:t>
            </w:r>
          </w:p>
        </w:tc>
        <w:tc>
          <w:tcPr>
            <w:tcW w:w="1959" w:type="dxa"/>
            <w:tcBorders>
              <w:right w:val="dashSmallGap" w:sz="4" w:space="0" w:color="000000"/>
            </w:tcBorders>
            <w:shd w:val="clear" w:color="auto" w:fill="F3F3FF"/>
          </w:tcPr>
          <w:p w14:paraId="0BE87BC1" w14:textId="77777777" w:rsidR="005251BE" w:rsidRDefault="007F59B8">
            <w:pPr>
              <w:pStyle w:val="TableParagraph"/>
              <w:ind w:right="83"/>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w:t>
            </w:r>
            <w:r>
              <w:rPr>
                <w:sz w:val="20"/>
              </w:rPr>
              <w:t xml:space="preserve">inaccurate and/or </w:t>
            </w:r>
            <w:r>
              <w:rPr>
                <w:spacing w:val="-2"/>
                <w:sz w:val="20"/>
              </w:rPr>
              <w:t xml:space="preserve">confusingly </w:t>
            </w:r>
            <w:r>
              <w:rPr>
                <w:sz w:val="20"/>
              </w:rPr>
              <w:t>expressed. Very weak use of language and/or very inappropriate style. Failure to work effectively individual</w:t>
            </w:r>
            <w:r>
              <w:rPr>
                <w:spacing w:val="-14"/>
                <w:sz w:val="20"/>
              </w:rPr>
              <w:t xml:space="preserve"> </w:t>
            </w:r>
            <w:r>
              <w:rPr>
                <w:sz w:val="20"/>
              </w:rPr>
              <w:t>or</w:t>
            </w:r>
            <w:r>
              <w:rPr>
                <w:spacing w:val="-14"/>
                <w:sz w:val="20"/>
              </w:rPr>
              <w:t xml:space="preserve"> </w:t>
            </w:r>
            <w:r>
              <w:rPr>
                <w:sz w:val="20"/>
              </w:rPr>
              <w:t>as</w:t>
            </w:r>
            <w:r>
              <w:rPr>
                <w:spacing w:val="-13"/>
                <w:sz w:val="20"/>
              </w:rPr>
              <w:t xml:space="preserve"> </w:t>
            </w:r>
            <w:r>
              <w:rPr>
                <w:sz w:val="20"/>
              </w:rPr>
              <w:t xml:space="preserve">part of a group. Little or no evidence of the skills </w:t>
            </w:r>
            <w:r>
              <w:rPr>
                <w:sz w:val="20"/>
              </w:rPr>
              <w:t xml:space="preserve">for </w:t>
            </w:r>
            <w:r>
              <w:rPr>
                <w:spacing w:val="-2"/>
                <w:sz w:val="20"/>
              </w:rPr>
              <w:t xml:space="preserve">employment </w:t>
            </w:r>
            <w:r>
              <w:rPr>
                <w:sz w:val="20"/>
              </w:rPr>
              <w:t xml:space="preserve">requiring the exercise of some </w:t>
            </w:r>
            <w:r>
              <w:rPr>
                <w:spacing w:val="-2"/>
                <w:sz w:val="20"/>
              </w:rPr>
              <w:t>personal responsibility.</w:t>
            </w:r>
          </w:p>
        </w:tc>
        <w:tc>
          <w:tcPr>
            <w:tcW w:w="2116" w:type="dxa"/>
            <w:tcBorders>
              <w:left w:val="dashSmallGap" w:sz="4" w:space="0" w:color="000000"/>
              <w:right w:val="double" w:sz="4" w:space="0" w:color="000000"/>
            </w:tcBorders>
            <w:shd w:val="clear" w:color="auto" w:fill="F3F3FF"/>
          </w:tcPr>
          <w:p w14:paraId="70E04093" w14:textId="77777777" w:rsidR="005251BE" w:rsidRDefault="007F59B8">
            <w:pPr>
              <w:pStyle w:val="TableParagraph"/>
              <w:ind w:left="96" w:right="145"/>
              <w:rPr>
                <w:sz w:val="20"/>
              </w:rPr>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meeting </w:t>
            </w:r>
            <w:r>
              <w:rPr>
                <w:sz w:val="20"/>
              </w:rPr>
              <w:t>only partial obligations to others. Limited evidence</w:t>
            </w:r>
            <w:r>
              <w:rPr>
                <w:spacing w:val="-10"/>
                <w:sz w:val="20"/>
              </w:rPr>
              <w:t xml:space="preserve"> </w:t>
            </w:r>
            <w:r>
              <w:rPr>
                <w:sz w:val="20"/>
              </w:rPr>
              <w:t>of</w:t>
            </w:r>
            <w:r>
              <w:rPr>
                <w:spacing w:val="-10"/>
                <w:sz w:val="20"/>
              </w:rPr>
              <w:t xml:space="preserve"> </w:t>
            </w:r>
            <w:r>
              <w:rPr>
                <w:sz w:val="20"/>
              </w:rPr>
              <w:t>the</w:t>
            </w:r>
            <w:r>
              <w:rPr>
                <w:spacing w:val="-12"/>
                <w:sz w:val="20"/>
              </w:rPr>
              <w:t xml:space="preserve"> </w:t>
            </w:r>
            <w:r>
              <w:rPr>
                <w:sz w:val="20"/>
              </w:rPr>
              <w:t xml:space="preserve">skills for employment requiring the exercise of some </w:t>
            </w:r>
            <w:r>
              <w:rPr>
                <w:spacing w:val="-2"/>
                <w:sz w:val="20"/>
              </w:rPr>
              <w:t>personal responsibility.</w:t>
            </w:r>
          </w:p>
        </w:tc>
        <w:tc>
          <w:tcPr>
            <w:tcW w:w="2269" w:type="dxa"/>
            <w:tcBorders>
              <w:left w:val="double" w:sz="4" w:space="0" w:color="000000"/>
              <w:right w:val="dashSmallGap" w:sz="4" w:space="0" w:color="000000"/>
            </w:tcBorders>
            <w:shd w:val="clear" w:color="auto" w:fill="F3F3FF"/>
          </w:tcPr>
          <w:p w14:paraId="661A40B6" w14:textId="77777777" w:rsidR="005251BE" w:rsidRDefault="007F59B8">
            <w:pPr>
              <w:pStyle w:val="TableParagraph"/>
              <w:ind w:left="95" w:right="110"/>
              <w:rPr>
                <w:sz w:val="20"/>
              </w:rPr>
            </w:pPr>
            <w:r>
              <w:rPr>
                <w:sz w:val="20"/>
              </w:rPr>
              <w:t>Mostly ordered presentation and structure in which relevant ideas / concepts are reasonably</w:t>
            </w:r>
            <w:r>
              <w:rPr>
                <w:spacing w:val="-14"/>
                <w:sz w:val="20"/>
              </w:rPr>
              <w:t xml:space="preserve"> </w:t>
            </w:r>
            <w:r>
              <w:rPr>
                <w:sz w:val="20"/>
              </w:rPr>
              <w:t>expressed. Work may lack c</w:t>
            </w:r>
            <w:r>
              <w:rPr>
                <w:sz w:val="20"/>
              </w:rPr>
              <w:t>oherence and/or accuracy in places.</w:t>
            </w:r>
          </w:p>
          <w:p w14:paraId="183162F5" w14:textId="77777777" w:rsidR="005251BE" w:rsidRDefault="007F59B8">
            <w:pPr>
              <w:pStyle w:val="TableParagraph"/>
              <w:ind w:left="95" w:right="128"/>
              <w:rPr>
                <w:sz w:val="20"/>
              </w:rPr>
            </w:pPr>
            <w:r>
              <w:rPr>
                <w:sz w:val="20"/>
              </w:rPr>
              <w:t>Can</w:t>
            </w:r>
            <w:r>
              <w:rPr>
                <w:spacing w:val="-5"/>
                <w:sz w:val="20"/>
              </w:rPr>
              <w:t xml:space="preserve"> </w:t>
            </w:r>
            <w:r>
              <w:rPr>
                <w:sz w:val="20"/>
              </w:rPr>
              <w:t>work</w:t>
            </w:r>
            <w:r>
              <w:rPr>
                <w:spacing w:val="-3"/>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a group, meeting most obligations to others but perhaps with limited</w:t>
            </w:r>
            <w:r>
              <w:rPr>
                <w:spacing w:val="-14"/>
                <w:sz w:val="20"/>
              </w:rPr>
              <w:t xml:space="preserve"> </w:t>
            </w:r>
            <w:r>
              <w:rPr>
                <w:sz w:val="20"/>
              </w:rPr>
              <w:t>involvement</w:t>
            </w:r>
            <w:r>
              <w:rPr>
                <w:spacing w:val="-14"/>
                <w:sz w:val="20"/>
              </w:rPr>
              <w:t xml:space="preserve"> </w:t>
            </w:r>
            <w:r>
              <w:rPr>
                <w:sz w:val="20"/>
              </w:rPr>
              <w:t>in group activities.</w:t>
            </w:r>
          </w:p>
          <w:p w14:paraId="39AE0681" w14:textId="77777777" w:rsidR="005251BE" w:rsidRDefault="007F59B8">
            <w:pPr>
              <w:pStyle w:val="TableParagraph"/>
              <w:ind w:left="95" w:right="110"/>
              <w:rPr>
                <w:sz w:val="20"/>
              </w:rPr>
            </w:pPr>
            <w:r>
              <w:rPr>
                <w:sz w:val="20"/>
              </w:rPr>
              <w:t>Demonstrates the basic skills for employment requiring the exercise of some personal</w:t>
            </w:r>
            <w:r>
              <w:rPr>
                <w:spacing w:val="-14"/>
                <w:sz w:val="20"/>
              </w:rPr>
              <w:t xml:space="preserve"> </w:t>
            </w:r>
            <w:r>
              <w:rPr>
                <w:sz w:val="20"/>
              </w:rPr>
              <w:t>responsibility, with some areas of minor weakness.</w:t>
            </w:r>
          </w:p>
        </w:tc>
        <w:tc>
          <w:tcPr>
            <w:tcW w:w="1845" w:type="dxa"/>
            <w:tcBorders>
              <w:left w:val="dashSmallGap" w:sz="4" w:space="0" w:color="000000"/>
              <w:right w:val="dashSmallGap" w:sz="4" w:space="0" w:color="000000"/>
            </w:tcBorders>
            <w:shd w:val="clear" w:color="auto" w:fill="F3F3FF"/>
          </w:tcPr>
          <w:p w14:paraId="643C50DD" w14:textId="77777777" w:rsidR="005251BE" w:rsidRDefault="007F59B8">
            <w:pPr>
              <w:pStyle w:val="TableParagraph"/>
              <w:ind w:left="105" w:right="109"/>
              <w:rPr>
                <w:sz w:val="20"/>
              </w:rPr>
            </w:pPr>
            <w:r>
              <w:rPr>
                <w:sz w:val="20"/>
              </w:rPr>
              <w:t xml:space="preserve">Mostly coherent, </w:t>
            </w:r>
            <w:proofErr w:type="spellStart"/>
            <w:r>
              <w:rPr>
                <w:sz w:val="20"/>
              </w:rPr>
              <w:t>organised</w:t>
            </w:r>
            <w:proofErr w:type="spellEnd"/>
            <w:r>
              <w:rPr>
                <w:sz w:val="20"/>
              </w:rPr>
              <w:t xml:space="preserve"> and accurate work, in a suitable structure and is</w:t>
            </w:r>
            <w:r>
              <w:rPr>
                <w:spacing w:val="40"/>
                <w:sz w:val="20"/>
              </w:rPr>
              <w:t xml:space="preserve"> </w:t>
            </w:r>
            <w:r>
              <w:rPr>
                <w:sz w:val="20"/>
              </w:rPr>
              <w:t>for the most part clearly</w:t>
            </w:r>
            <w:r>
              <w:rPr>
                <w:spacing w:val="-14"/>
                <w:sz w:val="20"/>
              </w:rPr>
              <w:t xml:space="preserve"> </w:t>
            </w:r>
            <w:r>
              <w:rPr>
                <w:sz w:val="20"/>
              </w:rPr>
              <w:t>expressed. Can wo</w:t>
            </w:r>
            <w:r>
              <w:rPr>
                <w:sz w:val="20"/>
              </w:rPr>
              <w:t xml:space="preserve">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of</w:t>
            </w:r>
            <w:r>
              <w:rPr>
                <w:spacing w:val="-12"/>
                <w:sz w:val="20"/>
              </w:rPr>
              <w:t xml:space="preserve"> </w:t>
            </w:r>
            <w:r>
              <w:rPr>
                <w:sz w:val="20"/>
              </w:rPr>
              <w:t>a team, with clear contribution to group activities.</w:t>
            </w:r>
          </w:p>
          <w:p w14:paraId="78F70B7E" w14:textId="77777777" w:rsidR="005251BE" w:rsidRDefault="007F59B8">
            <w:pPr>
              <w:pStyle w:val="TableParagraph"/>
              <w:ind w:left="105" w:right="101"/>
              <w:rPr>
                <w:sz w:val="20"/>
              </w:rPr>
            </w:pPr>
            <w:r>
              <w:rPr>
                <w:sz w:val="20"/>
              </w:rPr>
              <w:t xml:space="preserve">Demonstrates the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with some areas of strength and</w:t>
            </w:r>
          </w:p>
          <w:p w14:paraId="3880DF7A" w14:textId="77777777" w:rsidR="005251BE" w:rsidRDefault="007F59B8">
            <w:pPr>
              <w:pStyle w:val="TableParagraph"/>
              <w:spacing w:line="228" w:lineRule="exact"/>
              <w:ind w:left="105"/>
              <w:rPr>
                <w:sz w:val="20"/>
              </w:rPr>
            </w:pPr>
            <w:r>
              <w:rPr>
                <w:sz w:val="20"/>
              </w:rPr>
              <w:t>some</w:t>
            </w:r>
            <w:r>
              <w:rPr>
                <w:spacing w:val="-14"/>
                <w:sz w:val="20"/>
              </w:rPr>
              <w:t xml:space="preserve"> </w:t>
            </w:r>
            <w:r>
              <w:rPr>
                <w:sz w:val="20"/>
              </w:rPr>
              <w:t>of</w:t>
            </w:r>
            <w:r>
              <w:rPr>
                <w:spacing w:val="-14"/>
                <w:sz w:val="20"/>
              </w:rPr>
              <w:t xml:space="preserve"> </w:t>
            </w:r>
            <w:r>
              <w:rPr>
                <w:sz w:val="20"/>
              </w:rPr>
              <w:t xml:space="preserve">minor </w:t>
            </w:r>
            <w:r>
              <w:rPr>
                <w:spacing w:val="-2"/>
                <w:sz w:val="20"/>
              </w:rPr>
              <w:t>weakness.</w:t>
            </w:r>
          </w:p>
        </w:tc>
        <w:tc>
          <w:tcPr>
            <w:tcW w:w="1845" w:type="dxa"/>
            <w:tcBorders>
              <w:left w:val="dashSmallGap" w:sz="4" w:space="0" w:color="000000"/>
              <w:right w:val="dashSmallGap" w:sz="4" w:space="0" w:color="000000"/>
            </w:tcBorders>
            <w:shd w:val="clear" w:color="auto" w:fill="F3F3FF"/>
          </w:tcPr>
          <w:p w14:paraId="430A2B27" w14:textId="77777777" w:rsidR="005251BE" w:rsidRDefault="007F59B8">
            <w:pPr>
              <w:pStyle w:val="TableParagraph"/>
              <w:ind w:left="103" w:right="187"/>
              <w:rPr>
                <w:sz w:val="20"/>
              </w:rPr>
            </w:pPr>
            <w:r>
              <w:rPr>
                <w:sz w:val="20"/>
              </w:rPr>
              <w:t>Work</w:t>
            </w:r>
            <w:r>
              <w:rPr>
                <w:spacing w:val="-14"/>
                <w:sz w:val="20"/>
              </w:rPr>
              <w:t xml:space="preserve"> </w:t>
            </w:r>
            <w:r>
              <w:rPr>
                <w:sz w:val="20"/>
              </w:rPr>
              <w:t>is</w:t>
            </w:r>
            <w:r>
              <w:rPr>
                <w:spacing w:val="-14"/>
                <w:sz w:val="20"/>
              </w:rPr>
              <w:t xml:space="preserve"> </w:t>
            </w:r>
            <w:r>
              <w:rPr>
                <w:sz w:val="20"/>
              </w:rPr>
              <w:t xml:space="preserve">accurate, coherent, fluent, </w:t>
            </w:r>
            <w:r>
              <w:rPr>
                <w:spacing w:val="-2"/>
                <w:sz w:val="20"/>
              </w:rPr>
              <w:t xml:space="preserve">well-structured </w:t>
            </w:r>
            <w:r>
              <w:rPr>
                <w:sz w:val="20"/>
              </w:rPr>
              <w:t xml:space="preserve">and </w:t>
            </w:r>
            <w:proofErr w:type="spellStart"/>
            <w:r>
              <w:rPr>
                <w:sz w:val="20"/>
              </w:rPr>
              <w:t>organised</w:t>
            </w:r>
            <w:proofErr w:type="spellEnd"/>
            <w:r>
              <w:rPr>
                <w:sz w:val="20"/>
              </w:rPr>
              <w:t>.</w:t>
            </w:r>
          </w:p>
          <w:p w14:paraId="78265D38" w14:textId="77777777" w:rsidR="005251BE" w:rsidRDefault="007F59B8">
            <w:pPr>
              <w:pStyle w:val="TableParagraph"/>
              <w:ind w:left="103" w:right="109"/>
              <w:rPr>
                <w:sz w:val="20"/>
              </w:rPr>
            </w:pPr>
            <w:r>
              <w:rPr>
                <w:sz w:val="20"/>
              </w:rPr>
              <w:t xml:space="preserve">Can work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9"/>
                <w:sz w:val="20"/>
              </w:rPr>
              <w:t xml:space="preserve"> </w:t>
            </w:r>
            <w:r>
              <w:rPr>
                <w:sz w:val="20"/>
              </w:rPr>
              <w:t>of</w:t>
            </w:r>
            <w:r>
              <w:rPr>
                <w:spacing w:val="-12"/>
                <w:sz w:val="20"/>
              </w:rPr>
              <w:t xml:space="preserve"> </w:t>
            </w:r>
            <w:r>
              <w:rPr>
                <w:sz w:val="20"/>
              </w:rPr>
              <w:t>a team, with very good contribution to</w:t>
            </w:r>
            <w:r>
              <w:rPr>
                <w:spacing w:val="-14"/>
                <w:sz w:val="20"/>
              </w:rPr>
              <w:t xml:space="preserve"> </w:t>
            </w:r>
            <w:r>
              <w:rPr>
                <w:sz w:val="20"/>
              </w:rPr>
              <w:t>group</w:t>
            </w:r>
            <w:r>
              <w:rPr>
                <w:spacing w:val="-14"/>
                <w:sz w:val="20"/>
              </w:rPr>
              <w:t xml:space="preserve"> </w:t>
            </w:r>
            <w:r>
              <w:rPr>
                <w:sz w:val="20"/>
              </w:rPr>
              <w:t xml:space="preserve">activities. </w:t>
            </w:r>
            <w:r>
              <w:rPr>
                <w:spacing w:val="-2"/>
                <w:sz w:val="20"/>
              </w:rPr>
              <w:t>Demonstrates</w:t>
            </w:r>
            <w:r>
              <w:rPr>
                <w:spacing w:val="40"/>
                <w:sz w:val="20"/>
              </w:rPr>
              <w:t xml:space="preserve"> </w:t>
            </w:r>
            <w:r>
              <w:rPr>
                <w:sz w:val="20"/>
              </w:rPr>
              <w:t>very good skills</w:t>
            </w:r>
            <w:r>
              <w:rPr>
                <w:spacing w:val="40"/>
                <w:sz w:val="20"/>
              </w:rPr>
              <w:t xml:space="preserve"> </w:t>
            </w:r>
            <w:r>
              <w:rPr>
                <w:sz w:val="20"/>
              </w:rPr>
              <w:t xml:space="preserve">for employment requiring the exercise of some </w:t>
            </w:r>
            <w:r>
              <w:rPr>
                <w:spacing w:val="-2"/>
                <w:sz w:val="20"/>
              </w:rPr>
              <w:t>personal</w:t>
            </w:r>
            <w:r>
              <w:rPr>
                <w:spacing w:val="-2"/>
                <w:sz w:val="20"/>
              </w:rPr>
              <w:t xml:space="preserve"> </w:t>
            </w:r>
            <w:r>
              <w:rPr>
                <w:sz w:val="20"/>
              </w:rPr>
              <w:t>responsibility,</w:t>
            </w:r>
            <w:r>
              <w:rPr>
                <w:spacing w:val="-14"/>
                <w:sz w:val="20"/>
              </w:rPr>
              <w:t xml:space="preserve"> </w:t>
            </w:r>
            <w:r>
              <w:rPr>
                <w:sz w:val="20"/>
              </w:rPr>
              <w:t>with just occasional minor weakness.</w:t>
            </w:r>
          </w:p>
        </w:tc>
        <w:tc>
          <w:tcPr>
            <w:tcW w:w="1842" w:type="dxa"/>
            <w:tcBorders>
              <w:left w:val="dashSmallGap" w:sz="4" w:space="0" w:color="000000"/>
              <w:right w:val="dashSmallGap" w:sz="4" w:space="0" w:color="000000"/>
            </w:tcBorders>
            <w:shd w:val="clear" w:color="auto" w:fill="F3F3FF"/>
          </w:tcPr>
          <w:p w14:paraId="72D31651" w14:textId="77777777" w:rsidR="005251BE" w:rsidRDefault="007F59B8">
            <w:pPr>
              <w:pStyle w:val="TableParagraph"/>
              <w:ind w:left="99"/>
              <w:rPr>
                <w:sz w:val="20"/>
              </w:rPr>
            </w:pPr>
            <w:r>
              <w:rPr>
                <w:sz w:val="20"/>
              </w:rPr>
              <w:t>Work</w:t>
            </w:r>
            <w:r>
              <w:rPr>
                <w:spacing w:val="-14"/>
                <w:sz w:val="20"/>
              </w:rPr>
              <w:t xml:space="preserve"> </w:t>
            </w:r>
            <w:r>
              <w:rPr>
                <w:sz w:val="20"/>
              </w:rPr>
              <w:t>is</w:t>
            </w:r>
            <w:r>
              <w:rPr>
                <w:spacing w:val="-14"/>
                <w:sz w:val="20"/>
              </w:rPr>
              <w:t xml:space="preserve"> </w:t>
            </w:r>
            <w:r>
              <w:rPr>
                <w:sz w:val="20"/>
              </w:rPr>
              <w:t>coherent, very fluent and</w:t>
            </w:r>
            <w:r>
              <w:rPr>
                <w:spacing w:val="-1"/>
                <w:sz w:val="20"/>
              </w:rPr>
              <w:t xml:space="preserve"> </w:t>
            </w:r>
            <w:r>
              <w:rPr>
                <w:sz w:val="20"/>
              </w:rPr>
              <w:t xml:space="preserve">is </w:t>
            </w:r>
            <w:r>
              <w:rPr>
                <w:spacing w:val="-2"/>
                <w:sz w:val="20"/>
              </w:rPr>
              <w:t>presented professionally.</w:t>
            </w:r>
          </w:p>
          <w:p w14:paraId="270C0DB3" w14:textId="77777777" w:rsidR="005251BE" w:rsidRDefault="007F59B8">
            <w:pPr>
              <w:pStyle w:val="TableParagraph"/>
              <w:ind w:left="99" w:right="110"/>
              <w:rPr>
                <w:sz w:val="20"/>
              </w:rPr>
            </w:pPr>
            <w:r>
              <w:rPr>
                <w:sz w:val="20"/>
              </w:rPr>
              <w:t xml:space="preserve">Can work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of</w:t>
            </w:r>
            <w:r>
              <w:rPr>
                <w:spacing w:val="-12"/>
                <w:sz w:val="20"/>
              </w:rPr>
              <w:t xml:space="preserve"> </w:t>
            </w:r>
            <w:r>
              <w:rPr>
                <w:sz w:val="20"/>
              </w:rPr>
              <w:t xml:space="preserve">a team, with an </w:t>
            </w:r>
            <w:r>
              <w:rPr>
                <w:spacing w:val="-2"/>
                <w:sz w:val="20"/>
              </w:rPr>
              <w:t xml:space="preserve">excellent </w:t>
            </w:r>
            <w:r>
              <w:rPr>
                <w:sz w:val="20"/>
              </w:rPr>
              <w:t>contribution to group activities.</w:t>
            </w:r>
          </w:p>
          <w:p w14:paraId="147651A4" w14:textId="77777777" w:rsidR="005251BE" w:rsidRDefault="007F59B8">
            <w:pPr>
              <w:pStyle w:val="TableParagraph"/>
              <w:ind w:left="99" w:right="159"/>
              <w:rPr>
                <w:sz w:val="20"/>
              </w:rPr>
            </w:pPr>
            <w:r>
              <w:rPr>
                <w:spacing w:val="-2"/>
                <w:sz w:val="20"/>
              </w:rPr>
              <w:t xml:space="preserve">Demonstrates </w:t>
            </w:r>
            <w:r>
              <w:rPr>
                <w:sz w:val="20"/>
              </w:rPr>
              <w:t>excellent</w:t>
            </w:r>
            <w:r>
              <w:rPr>
                <w:spacing w:val="-14"/>
                <w:sz w:val="20"/>
              </w:rPr>
              <w:t xml:space="preserve"> </w:t>
            </w:r>
            <w:r>
              <w:rPr>
                <w:sz w:val="20"/>
              </w:rPr>
              <w:t>skills</w:t>
            </w:r>
            <w:r>
              <w:rPr>
                <w:spacing w:val="-14"/>
                <w:sz w:val="20"/>
              </w:rPr>
              <w:t xml:space="preserve"> </w:t>
            </w:r>
            <w:r>
              <w:rPr>
                <w:sz w:val="20"/>
              </w:rPr>
              <w:t xml:space="preserve">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c>
          <w:tcPr>
            <w:tcW w:w="1845" w:type="dxa"/>
            <w:tcBorders>
              <w:left w:val="dashSmallGap" w:sz="4" w:space="0" w:color="000000"/>
            </w:tcBorders>
            <w:shd w:val="clear" w:color="auto" w:fill="F3F3FF"/>
          </w:tcPr>
          <w:p w14:paraId="1A26AA3E" w14:textId="77777777" w:rsidR="005251BE" w:rsidRDefault="007F59B8">
            <w:pPr>
              <w:pStyle w:val="TableParagraph"/>
              <w:ind w:left="100" w:right="100"/>
              <w:rPr>
                <w:sz w:val="20"/>
              </w:rPr>
            </w:pPr>
            <w:r>
              <w:rPr>
                <w:sz w:val="20"/>
              </w:rPr>
              <w:t xml:space="preserve">Work is accurate, </w:t>
            </w:r>
            <w:r>
              <w:rPr>
                <w:spacing w:val="-2"/>
                <w:sz w:val="20"/>
              </w:rPr>
              <w:t xml:space="preserve">exceptionally </w:t>
            </w:r>
            <w:r>
              <w:rPr>
                <w:sz w:val="20"/>
              </w:rPr>
              <w:t>coherent, very fluent and presented well. Can wo</w:t>
            </w:r>
            <w:r>
              <w:rPr>
                <w:sz w:val="20"/>
              </w:rPr>
              <w:t xml:space="preserve">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9"/>
                <w:sz w:val="20"/>
              </w:rPr>
              <w:t xml:space="preserve"> </w:t>
            </w:r>
            <w:r>
              <w:rPr>
                <w:sz w:val="20"/>
              </w:rPr>
              <w:t>of</w:t>
            </w:r>
            <w:r>
              <w:rPr>
                <w:spacing w:val="-12"/>
                <w:sz w:val="20"/>
              </w:rPr>
              <w:t xml:space="preserve"> </w:t>
            </w:r>
            <w:r>
              <w:rPr>
                <w:sz w:val="20"/>
              </w:rPr>
              <w:t xml:space="preserve">a team, with an </w:t>
            </w:r>
            <w:r>
              <w:rPr>
                <w:spacing w:val="-2"/>
                <w:sz w:val="20"/>
              </w:rPr>
              <w:t xml:space="preserve">exceptional </w:t>
            </w:r>
            <w:r>
              <w:rPr>
                <w:sz w:val="20"/>
              </w:rPr>
              <w:t>contribution to group activities.</w:t>
            </w:r>
          </w:p>
          <w:p w14:paraId="585DBFB3" w14:textId="77777777" w:rsidR="005251BE" w:rsidRDefault="007F59B8">
            <w:pPr>
              <w:pStyle w:val="TableParagraph"/>
              <w:ind w:left="100" w:right="161"/>
              <w:rPr>
                <w:sz w:val="20"/>
              </w:rPr>
            </w:pPr>
            <w:r>
              <w:rPr>
                <w:spacing w:val="-2"/>
                <w:sz w:val="20"/>
              </w:rPr>
              <w:t xml:space="preserve">Demonstrates </w:t>
            </w:r>
            <w:r>
              <w:rPr>
                <w:sz w:val="20"/>
              </w:rPr>
              <w:t xml:space="preserve">exceptional skills for employment 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r>
    </w:tbl>
    <w:p w14:paraId="7516A54F" w14:textId="77777777" w:rsidR="005251BE" w:rsidRDefault="005251BE">
      <w:pPr>
        <w:pStyle w:val="BodyText"/>
        <w:rPr>
          <w:rFonts w:ascii="Times New Roman"/>
          <w:b/>
          <w:sz w:val="20"/>
        </w:rPr>
      </w:pPr>
    </w:p>
    <w:p w14:paraId="00D0BACB" w14:textId="77777777" w:rsidR="005251BE" w:rsidRDefault="005251BE">
      <w:pPr>
        <w:pStyle w:val="BodyText"/>
        <w:rPr>
          <w:rFonts w:ascii="Times New Roman"/>
          <w:b/>
          <w:sz w:val="20"/>
        </w:rPr>
      </w:pPr>
    </w:p>
    <w:p w14:paraId="629AB138" w14:textId="77777777" w:rsidR="005251BE" w:rsidRDefault="005251BE">
      <w:pPr>
        <w:pStyle w:val="BodyText"/>
        <w:rPr>
          <w:rFonts w:ascii="Times New Roman"/>
          <w:b/>
          <w:sz w:val="20"/>
        </w:rPr>
      </w:pPr>
    </w:p>
    <w:p w14:paraId="638DA961" w14:textId="77777777" w:rsidR="005251BE" w:rsidRDefault="005251BE">
      <w:pPr>
        <w:pStyle w:val="BodyText"/>
        <w:rPr>
          <w:rFonts w:ascii="Times New Roman"/>
          <w:b/>
          <w:sz w:val="20"/>
        </w:rPr>
      </w:pPr>
    </w:p>
    <w:p w14:paraId="4CA7D317" w14:textId="77777777" w:rsidR="005251BE" w:rsidRDefault="005251BE">
      <w:pPr>
        <w:pStyle w:val="BodyText"/>
        <w:rPr>
          <w:rFonts w:ascii="Times New Roman"/>
          <w:b/>
          <w:sz w:val="20"/>
        </w:rPr>
      </w:pPr>
    </w:p>
    <w:p w14:paraId="5D5A05ED" w14:textId="77777777" w:rsidR="005251BE" w:rsidRDefault="005251BE">
      <w:pPr>
        <w:pStyle w:val="BodyText"/>
        <w:rPr>
          <w:rFonts w:ascii="Times New Roman"/>
          <w:b/>
          <w:sz w:val="20"/>
        </w:rPr>
      </w:pPr>
    </w:p>
    <w:p w14:paraId="61A23681" w14:textId="77777777" w:rsidR="005251BE" w:rsidRDefault="005251BE">
      <w:pPr>
        <w:pStyle w:val="BodyText"/>
        <w:rPr>
          <w:rFonts w:ascii="Times New Roman"/>
          <w:b/>
          <w:sz w:val="20"/>
        </w:rPr>
      </w:pPr>
    </w:p>
    <w:p w14:paraId="2711D1CD" w14:textId="77777777" w:rsidR="005251BE" w:rsidRDefault="005251BE">
      <w:pPr>
        <w:pStyle w:val="BodyText"/>
        <w:rPr>
          <w:rFonts w:ascii="Times New Roman"/>
          <w:b/>
          <w:sz w:val="20"/>
        </w:rPr>
      </w:pPr>
    </w:p>
    <w:p w14:paraId="71AA5E44" w14:textId="77777777" w:rsidR="005251BE" w:rsidRDefault="005251BE">
      <w:pPr>
        <w:pStyle w:val="BodyText"/>
        <w:rPr>
          <w:rFonts w:ascii="Times New Roman"/>
          <w:b/>
          <w:sz w:val="20"/>
        </w:rPr>
      </w:pPr>
    </w:p>
    <w:p w14:paraId="2FEF4AC5" w14:textId="77777777" w:rsidR="005251BE" w:rsidRDefault="005251BE">
      <w:pPr>
        <w:pStyle w:val="BodyText"/>
        <w:rPr>
          <w:rFonts w:ascii="Times New Roman"/>
          <w:b/>
          <w:sz w:val="20"/>
        </w:rPr>
      </w:pPr>
    </w:p>
    <w:p w14:paraId="0A1428FC" w14:textId="77777777" w:rsidR="005251BE" w:rsidRDefault="005251BE">
      <w:pPr>
        <w:pStyle w:val="BodyText"/>
        <w:rPr>
          <w:rFonts w:ascii="Times New Roman"/>
          <w:b/>
          <w:sz w:val="20"/>
        </w:rPr>
      </w:pPr>
    </w:p>
    <w:p w14:paraId="4274EE9D" w14:textId="77777777" w:rsidR="005251BE" w:rsidRDefault="005251BE">
      <w:pPr>
        <w:pStyle w:val="BodyText"/>
        <w:rPr>
          <w:rFonts w:ascii="Times New Roman"/>
          <w:b/>
          <w:sz w:val="20"/>
        </w:rPr>
      </w:pPr>
    </w:p>
    <w:p w14:paraId="1AF2D72D" w14:textId="77777777" w:rsidR="005251BE" w:rsidRDefault="005251BE">
      <w:pPr>
        <w:pStyle w:val="BodyText"/>
        <w:spacing w:before="3"/>
        <w:rPr>
          <w:rFonts w:ascii="Times New Roman"/>
          <w:b/>
          <w:sz w:val="26"/>
        </w:rPr>
      </w:pPr>
    </w:p>
    <w:p w14:paraId="7135A087" w14:textId="77777777" w:rsidR="005251BE" w:rsidRDefault="007F59B8">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5251BE">
      <w:pgSz w:w="16840" w:h="11900" w:orient="landscape"/>
      <w:pgMar w:top="680" w:right="5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A0E5C"/>
    <w:multiLevelType w:val="hybridMultilevel"/>
    <w:tmpl w:val="3DB01788"/>
    <w:lvl w:ilvl="0" w:tplc="3600F086">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08B2FAAA">
      <w:numFmt w:val="bullet"/>
      <w:lvlText w:val="•"/>
      <w:lvlJc w:val="left"/>
      <w:pPr>
        <w:ind w:left="940" w:hanging="360"/>
      </w:pPr>
      <w:rPr>
        <w:rFonts w:ascii="Arial" w:eastAsia="Arial" w:hAnsi="Arial" w:cs="Arial" w:hint="default"/>
        <w:b w:val="0"/>
        <w:bCs w:val="0"/>
        <w:i w:val="0"/>
        <w:iCs w:val="0"/>
        <w:color w:val="1F487C"/>
        <w:w w:val="100"/>
        <w:sz w:val="22"/>
        <w:szCs w:val="22"/>
        <w:lang w:val="en-US" w:eastAsia="en-US" w:bidi="ar-SA"/>
      </w:rPr>
    </w:lvl>
    <w:lvl w:ilvl="2" w:tplc="E7F0775A">
      <w:numFmt w:val="bullet"/>
      <w:lvlText w:val="•"/>
      <w:lvlJc w:val="left"/>
      <w:pPr>
        <w:ind w:left="2046" w:hanging="360"/>
      </w:pPr>
      <w:rPr>
        <w:rFonts w:hint="default"/>
        <w:lang w:val="en-US" w:eastAsia="en-US" w:bidi="ar-SA"/>
      </w:rPr>
    </w:lvl>
    <w:lvl w:ilvl="3" w:tplc="4D507CFA">
      <w:numFmt w:val="bullet"/>
      <w:lvlText w:val="•"/>
      <w:lvlJc w:val="left"/>
      <w:pPr>
        <w:ind w:left="3152" w:hanging="360"/>
      </w:pPr>
      <w:rPr>
        <w:rFonts w:hint="default"/>
        <w:lang w:val="en-US" w:eastAsia="en-US" w:bidi="ar-SA"/>
      </w:rPr>
    </w:lvl>
    <w:lvl w:ilvl="4" w:tplc="F476E53E">
      <w:numFmt w:val="bullet"/>
      <w:lvlText w:val="•"/>
      <w:lvlJc w:val="left"/>
      <w:pPr>
        <w:ind w:left="4258" w:hanging="360"/>
      </w:pPr>
      <w:rPr>
        <w:rFonts w:hint="default"/>
        <w:lang w:val="en-US" w:eastAsia="en-US" w:bidi="ar-SA"/>
      </w:rPr>
    </w:lvl>
    <w:lvl w:ilvl="5" w:tplc="22EAD778">
      <w:numFmt w:val="bullet"/>
      <w:lvlText w:val="•"/>
      <w:lvlJc w:val="left"/>
      <w:pPr>
        <w:ind w:left="5364" w:hanging="360"/>
      </w:pPr>
      <w:rPr>
        <w:rFonts w:hint="default"/>
        <w:lang w:val="en-US" w:eastAsia="en-US" w:bidi="ar-SA"/>
      </w:rPr>
    </w:lvl>
    <w:lvl w:ilvl="6" w:tplc="AB380702">
      <w:numFmt w:val="bullet"/>
      <w:lvlText w:val="•"/>
      <w:lvlJc w:val="left"/>
      <w:pPr>
        <w:ind w:left="6470" w:hanging="360"/>
      </w:pPr>
      <w:rPr>
        <w:rFonts w:hint="default"/>
        <w:lang w:val="en-US" w:eastAsia="en-US" w:bidi="ar-SA"/>
      </w:rPr>
    </w:lvl>
    <w:lvl w:ilvl="7" w:tplc="41B62D7C">
      <w:numFmt w:val="bullet"/>
      <w:lvlText w:val="•"/>
      <w:lvlJc w:val="left"/>
      <w:pPr>
        <w:ind w:left="7576" w:hanging="360"/>
      </w:pPr>
      <w:rPr>
        <w:rFonts w:hint="default"/>
        <w:lang w:val="en-US" w:eastAsia="en-US" w:bidi="ar-SA"/>
      </w:rPr>
    </w:lvl>
    <w:lvl w:ilvl="8" w:tplc="6CCC50AC">
      <w:numFmt w:val="bullet"/>
      <w:lvlText w:val="•"/>
      <w:lvlJc w:val="left"/>
      <w:pPr>
        <w:ind w:left="8682" w:hanging="360"/>
      </w:pPr>
      <w:rPr>
        <w:rFonts w:hint="default"/>
        <w:lang w:val="en-US" w:eastAsia="en-US" w:bidi="ar-SA"/>
      </w:rPr>
    </w:lvl>
  </w:abstractNum>
  <w:abstractNum w:abstractNumId="1" w15:restartNumberingAfterBreak="0">
    <w:nsid w:val="55346766"/>
    <w:multiLevelType w:val="hybridMultilevel"/>
    <w:tmpl w:val="EC96BD7E"/>
    <w:lvl w:ilvl="0" w:tplc="45D0CE08">
      <w:start w:val="1"/>
      <w:numFmt w:val="decimal"/>
      <w:lvlText w:val="%1."/>
      <w:lvlJc w:val="left"/>
      <w:pPr>
        <w:ind w:left="1173" w:hanging="233"/>
        <w:jc w:val="right"/>
      </w:pPr>
      <w:rPr>
        <w:rFonts w:ascii="Arial" w:eastAsia="Arial" w:hAnsi="Arial" w:cs="Arial" w:hint="default"/>
        <w:b w:val="0"/>
        <w:bCs w:val="0"/>
        <w:i w:val="0"/>
        <w:iCs w:val="0"/>
        <w:w w:val="100"/>
        <w:sz w:val="21"/>
        <w:szCs w:val="21"/>
        <w:lang w:val="en-US" w:eastAsia="en-US" w:bidi="ar-SA"/>
      </w:rPr>
    </w:lvl>
    <w:lvl w:ilvl="1" w:tplc="C6E0221E">
      <w:numFmt w:val="bullet"/>
      <w:lvlText w:val="•"/>
      <w:lvlJc w:val="left"/>
      <w:pPr>
        <w:ind w:left="2151" w:hanging="233"/>
      </w:pPr>
      <w:rPr>
        <w:rFonts w:hint="default"/>
        <w:lang w:val="en-US" w:eastAsia="en-US" w:bidi="ar-SA"/>
      </w:rPr>
    </w:lvl>
    <w:lvl w:ilvl="2" w:tplc="52D88684">
      <w:numFmt w:val="bullet"/>
      <w:lvlText w:val="•"/>
      <w:lvlJc w:val="left"/>
      <w:pPr>
        <w:ind w:left="3122" w:hanging="233"/>
      </w:pPr>
      <w:rPr>
        <w:rFonts w:hint="default"/>
        <w:lang w:val="en-US" w:eastAsia="en-US" w:bidi="ar-SA"/>
      </w:rPr>
    </w:lvl>
    <w:lvl w:ilvl="3" w:tplc="190EB292">
      <w:numFmt w:val="bullet"/>
      <w:lvlText w:val="•"/>
      <w:lvlJc w:val="left"/>
      <w:pPr>
        <w:ind w:left="4094" w:hanging="233"/>
      </w:pPr>
      <w:rPr>
        <w:rFonts w:hint="default"/>
        <w:lang w:val="en-US" w:eastAsia="en-US" w:bidi="ar-SA"/>
      </w:rPr>
    </w:lvl>
    <w:lvl w:ilvl="4" w:tplc="FBAA2C5E">
      <w:numFmt w:val="bullet"/>
      <w:lvlText w:val="•"/>
      <w:lvlJc w:val="left"/>
      <w:pPr>
        <w:ind w:left="5065" w:hanging="233"/>
      </w:pPr>
      <w:rPr>
        <w:rFonts w:hint="default"/>
        <w:lang w:val="en-US" w:eastAsia="en-US" w:bidi="ar-SA"/>
      </w:rPr>
    </w:lvl>
    <w:lvl w:ilvl="5" w:tplc="56B27256">
      <w:numFmt w:val="bullet"/>
      <w:lvlText w:val="•"/>
      <w:lvlJc w:val="left"/>
      <w:pPr>
        <w:ind w:left="6037" w:hanging="233"/>
      </w:pPr>
      <w:rPr>
        <w:rFonts w:hint="default"/>
        <w:lang w:val="en-US" w:eastAsia="en-US" w:bidi="ar-SA"/>
      </w:rPr>
    </w:lvl>
    <w:lvl w:ilvl="6" w:tplc="C958BB50">
      <w:numFmt w:val="bullet"/>
      <w:lvlText w:val="•"/>
      <w:lvlJc w:val="left"/>
      <w:pPr>
        <w:ind w:left="7008" w:hanging="233"/>
      </w:pPr>
      <w:rPr>
        <w:rFonts w:hint="default"/>
        <w:lang w:val="en-US" w:eastAsia="en-US" w:bidi="ar-SA"/>
      </w:rPr>
    </w:lvl>
    <w:lvl w:ilvl="7" w:tplc="79983178">
      <w:numFmt w:val="bullet"/>
      <w:lvlText w:val="•"/>
      <w:lvlJc w:val="left"/>
      <w:pPr>
        <w:ind w:left="7980" w:hanging="233"/>
      </w:pPr>
      <w:rPr>
        <w:rFonts w:hint="default"/>
        <w:lang w:val="en-US" w:eastAsia="en-US" w:bidi="ar-SA"/>
      </w:rPr>
    </w:lvl>
    <w:lvl w:ilvl="8" w:tplc="2B166F46">
      <w:numFmt w:val="bullet"/>
      <w:lvlText w:val="•"/>
      <w:lvlJc w:val="left"/>
      <w:pPr>
        <w:ind w:left="8951" w:hanging="233"/>
      </w:pPr>
      <w:rPr>
        <w:rFonts w:hint="default"/>
        <w:lang w:val="en-US" w:eastAsia="en-US" w:bidi="ar-SA"/>
      </w:rPr>
    </w:lvl>
  </w:abstractNum>
  <w:num w:numId="1" w16cid:durableId="335815483">
    <w:abstractNumId w:val="0"/>
  </w:num>
  <w:num w:numId="2" w16cid:durableId="263265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5251BE"/>
    <w:rsid w:val="005251BE"/>
    <w:rsid w:val="007F5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1032FB1D"/>
  <w15:docId w15:val="{53C24A35-8494-458E-9AF6-1DEC1500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0"/>
      <w:jc w:val="both"/>
      <w:outlineLvl w:val="0"/>
    </w:pPr>
    <w:rPr>
      <w:b/>
      <w:bCs/>
    </w:rPr>
  </w:style>
  <w:style w:type="paragraph" w:styleId="Heading2">
    <w:name w:val="heading 2"/>
    <w:basedOn w:val="Normal"/>
    <w:uiPriority w:val="9"/>
    <w:unhideWhenUsed/>
    <w:qFormat/>
    <w:pPr>
      <w:ind w:left="22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3385</Words>
  <Characters>19301</Characters>
  <Application>Microsoft Office Word</Application>
  <DocSecurity>0</DocSecurity>
  <Lines>160</Lines>
  <Paragraphs>45</Paragraphs>
  <ScaleCrop>false</ScaleCrop>
  <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Gawain Frampton</cp:lastModifiedBy>
  <cp:revision>2</cp:revision>
  <dcterms:created xsi:type="dcterms:W3CDTF">2022-09-29T08:18:00Z</dcterms:created>
  <dcterms:modified xsi:type="dcterms:W3CDTF">2022-09-29T10:09:00Z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2022-09-13T00:00:00Z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