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B4BE140" w:rsidR="005E6C44" w:rsidRPr="004C3A0B" w:rsidRDefault="00235AE2" w:rsidP="003F6F7B">
            <w:pPr>
              <w:rPr>
                <w:rFonts w:ascii="Arial" w:hAnsi="Arial" w:cs="Arial"/>
                <w:sz w:val="22"/>
                <w:szCs w:val="22"/>
              </w:rPr>
            </w:pPr>
            <w:r>
              <w:rPr>
                <w:rFonts w:ascii="Arial" w:hAnsi="Arial" w:cs="Arial"/>
                <w:sz w:val="22"/>
                <w:szCs w:val="22"/>
              </w:rPr>
              <w:t>Devalla Teja Vamsi</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915FADC" w:rsidR="005E6C44" w:rsidRDefault="00235AE2" w:rsidP="003F6F7B">
            <w:pPr>
              <w:rPr>
                <w:rFonts w:ascii="Arial" w:hAnsi="Arial" w:cs="Arial"/>
                <w:sz w:val="22"/>
                <w:szCs w:val="22"/>
              </w:rPr>
            </w:pPr>
            <w:r>
              <w:rPr>
                <w:rFonts w:ascii="Arial" w:hAnsi="Arial" w:cs="Arial"/>
                <w:sz w:val="22"/>
                <w:szCs w:val="22"/>
              </w:rPr>
              <w:t>2505091</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165FD68" w:rsidR="005E6C44" w:rsidRPr="004C3A0B" w:rsidRDefault="00235AE2" w:rsidP="003F6F7B">
            <w:pPr>
              <w:rPr>
                <w:rFonts w:ascii="Arial" w:hAnsi="Arial" w:cs="Arial"/>
                <w:sz w:val="22"/>
                <w:szCs w:val="22"/>
              </w:rPr>
            </w:pPr>
            <w:hyperlink r:id="rId11" w:history="1">
              <w:r w:rsidRPr="003079E5">
                <w:rPr>
                  <w:rStyle w:val="Hyperlink"/>
                  <w:rFonts w:ascii="Arial" w:hAnsi="Arial" w:cs="Arial"/>
                  <w:sz w:val="22"/>
                  <w:szCs w:val="22"/>
                </w:rPr>
                <w:t>2505091@student.uwtsd.ac.uk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535FDD9" w:rsidR="005E6C44" w:rsidRPr="004C3A0B" w:rsidRDefault="00235AE2" w:rsidP="003F6F7B">
            <w:pPr>
              <w:rPr>
                <w:rFonts w:ascii="Arial" w:hAnsi="Arial" w:cs="Arial"/>
                <w:sz w:val="22"/>
                <w:szCs w:val="22"/>
              </w:rPr>
            </w:pPr>
            <w:r>
              <w:rPr>
                <w:rFonts w:ascii="Arial" w:hAnsi="Arial" w:cs="Arial"/>
                <w:sz w:val="22"/>
                <w:szCs w:val="22"/>
              </w:rPr>
              <w:t>Master’s in Data and Artificial Intelligence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E718FC2" w:rsidR="005E6C44" w:rsidRPr="00DD0929" w:rsidRDefault="00235AE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0600060" w:rsidR="005E6C44" w:rsidRPr="004C3A0B" w:rsidRDefault="00235AE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98BD334" w:rsidR="004C3D85" w:rsidRPr="004C3A0B" w:rsidRDefault="00235AE2" w:rsidP="003C07E3">
            <w:pPr>
              <w:rPr>
                <w:rFonts w:ascii="Arial" w:hAnsi="Arial" w:cs="Arial"/>
                <w:sz w:val="22"/>
                <w:szCs w:val="22"/>
              </w:rPr>
            </w:pPr>
            <w:r w:rsidRPr="008A3391">
              <w:t xml:space="preserve">Comparative analysis of Deep Learning </w:t>
            </w:r>
            <w:r>
              <w:t>Model for Forecasting Volatility with sentiment analysis and explainability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24F2168" w:rsidR="004C3D85" w:rsidRPr="00D839CD" w:rsidRDefault="00235AE2" w:rsidP="003C07E3">
            <w:pPr>
              <w:rPr>
                <w:rFonts w:ascii="Arial" w:hAnsi="Arial" w:cs="Arial"/>
                <w:sz w:val="22"/>
                <w:szCs w:val="22"/>
              </w:rPr>
            </w:pPr>
            <w:r>
              <w:rPr>
                <w:rFonts w:ascii="Arial" w:hAnsi="Arial" w:cs="Arial"/>
                <w:sz w:val="22"/>
                <w:szCs w:val="22"/>
              </w:rPr>
              <w:t>01-06-2026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C459F4E" w:rsidR="004C3D85" w:rsidRPr="004C3A0B" w:rsidRDefault="00235AE2" w:rsidP="003C07E3">
            <w:pPr>
              <w:rPr>
                <w:rFonts w:ascii="Arial" w:hAnsi="Arial" w:cs="Arial"/>
                <w:sz w:val="22"/>
                <w:szCs w:val="22"/>
              </w:rPr>
            </w:pPr>
            <w:r>
              <w:rPr>
                <w:rFonts w:ascii="Arial" w:hAnsi="Arial" w:cs="Arial"/>
                <w:sz w:val="22"/>
                <w:szCs w:val="22"/>
              </w:rPr>
              <w:t>27-08-2026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0B85BC6B" w:rsidR="00F96C3F" w:rsidRDefault="00235AE2" w:rsidP="00F96C3F">
            <w:pPr>
              <w:rPr>
                <w:rFonts w:ascii="Arial" w:hAnsi="Arial" w:cs="Arial"/>
              </w:rPr>
            </w:pPr>
            <w:r>
              <w:rPr>
                <w:rFonts w:ascii="Arial" w:hAnsi="Arial" w:cs="Arial"/>
              </w:rPr>
              <w:t>To increase the performance of forecasting volatility by including sentiment and explanability.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EDB977A" w:rsidR="00F96C3F" w:rsidRPr="006C1FDD" w:rsidRDefault="00235AE2" w:rsidP="00F96C3F">
            <w:pPr>
              <w:rPr>
                <w:rFonts w:ascii="Arial" w:hAnsi="Arial" w:cs="Arial"/>
              </w:rPr>
            </w:pPr>
            <w:r>
              <w:t>There is a need for an S&amp;P 500 volatility forecasting approach that leverages deep learning and sentiment information while improving interpretability, so that prediction gains can be achieved without sacrificing transparency and trust.</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30F64FFD" w:rsidR="00F96C3F" w:rsidRDefault="00235AE2" w:rsidP="00F96C3F">
            <w:pPr>
              <w:rPr>
                <w:rFonts w:ascii="Arial" w:hAnsi="Arial" w:cs="Arial"/>
              </w:rPr>
            </w:pPr>
            <w:r>
              <w:t>Comparative analysis of deep learning models for forecasting volatility of S&amp;P 500 with sentiment information from financial news and enhance modal transparency</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102AC88" w14:textId="77777777" w:rsidR="00235AE2" w:rsidRDefault="00235AE2" w:rsidP="00235AE2">
            <w:pPr>
              <w:pStyle w:val="ListParagraph"/>
              <w:numPr>
                <w:ilvl w:val="0"/>
                <w:numId w:val="28"/>
              </w:numPr>
              <w:spacing w:after="160" w:line="278" w:lineRule="auto"/>
            </w:pPr>
            <w:r>
              <w:t>Collect price data of S&amp;P 500 and collect sentiment data like financial news.</w:t>
            </w:r>
          </w:p>
          <w:p w14:paraId="7EA1A6E9" w14:textId="77777777" w:rsidR="00235AE2" w:rsidRDefault="00235AE2" w:rsidP="00235AE2">
            <w:pPr>
              <w:pStyle w:val="ListParagraph"/>
              <w:numPr>
                <w:ilvl w:val="0"/>
                <w:numId w:val="28"/>
              </w:numPr>
              <w:spacing w:after="160" w:line="278" w:lineRule="auto"/>
            </w:pPr>
            <w:r>
              <w:t>Pre-process the collected financial price data and compute the sentiment score from financial using NLP techniques.</w:t>
            </w:r>
          </w:p>
          <w:p w14:paraId="1A8D30C2" w14:textId="6F3A2F4B" w:rsidR="00235AE2" w:rsidRDefault="00235AE2" w:rsidP="00235AE2">
            <w:pPr>
              <w:pStyle w:val="ListParagraph"/>
              <w:numPr>
                <w:ilvl w:val="0"/>
                <w:numId w:val="28"/>
              </w:numPr>
              <w:spacing w:after="160" w:line="278" w:lineRule="auto"/>
            </w:pPr>
            <w:r>
              <w:t>Train and evaluate deep learning models for forecasting volatility.</w:t>
            </w:r>
          </w:p>
          <w:p w14:paraId="437171CA" w14:textId="50832805" w:rsidR="00F96C3F" w:rsidRPr="00235AE2" w:rsidRDefault="00235AE2" w:rsidP="00235AE2">
            <w:pPr>
              <w:pStyle w:val="ListParagraph"/>
              <w:numPr>
                <w:ilvl w:val="0"/>
                <w:numId w:val="28"/>
              </w:numPr>
              <w:spacing w:after="160" w:line="278" w:lineRule="auto"/>
            </w:pPr>
            <w:r>
              <w:t>Apply explainability techniques and interpret model predictions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43C650FD" w:rsidR="00F96C3F" w:rsidRDefault="003C3C40" w:rsidP="00F96C3F">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2A1DCEA8" w14:textId="548DC737" w:rsidR="0070660A" w:rsidRDefault="0070660A" w:rsidP="00F96C3F">
            <w:pPr>
              <w:rPr>
                <w:rFonts w:ascii="Arial" w:hAnsi="Arial" w:cs="Arial"/>
                <w:color w:val="00B050"/>
                <w:sz w:val="22"/>
                <w:szCs w:val="22"/>
              </w:rPr>
            </w:pPr>
          </w:p>
          <w:p w14:paraId="5E206E0F" w14:textId="1A980C12" w:rsidR="0070660A" w:rsidRDefault="0070660A" w:rsidP="00F96C3F">
            <w:r>
              <w:t>Financial Data: The price data of S&amp;P 500 is collected from yahoo finance, and it contains variable like open, high, low, volume and close values of time frame. By this, returns and volatility can be calculated.</w:t>
            </w:r>
          </w:p>
          <w:p w14:paraId="5613CC81" w14:textId="6CD15042" w:rsidR="0070660A" w:rsidRPr="004C3A0B" w:rsidRDefault="0070660A" w:rsidP="00F96C3F">
            <w:pPr>
              <w:rPr>
                <w:rFonts w:ascii="Arial" w:hAnsi="Arial" w:cs="Arial"/>
                <w:sz w:val="22"/>
                <w:szCs w:val="22"/>
              </w:rPr>
            </w:pPr>
            <w:r>
              <w:t>Sentiment Data: From Kaggle, financial news datasets can provide sentiment data, and these datasets contains headings of the financial news, and some sentiment signals can be included from social media platforms like twitter and reddit to read the different market sentiment.</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E5CD4A2" w:rsidR="00C11423" w:rsidRPr="004C3A0B" w:rsidRDefault="0070660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A5C577C" w:rsidR="00C11423" w:rsidRPr="004C3A0B" w:rsidRDefault="0070660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B49915D" w:rsidR="00770C66" w:rsidRDefault="0070660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B34D665" w:rsidR="00770C66" w:rsidRPr="004C3A0B" w:rsidRDefault="007066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9358B38" w:rsidR="00D107AC" w:rsidRDefault="0070660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B2AE4FD" w:rsidR="00770C66" w:rsidRPr="004C3A0B" w:rsidRDefault="007066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DC7725E" w:rsidR="00770C66" w:rsidRPr="004C3A0B" w:rsidRDefault="007066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F77D045" w:rsidR="00770C66" w:rsidRPr="004C3A0B" w:rsidRDefault="007066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961E3DE" w:rsidR="00770C66" w:rsidRPr="004C3A0B" w:rsidRDefault="007066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DBC1F26" w:rsidR="00770C66" w:rsidRPr="004C3A0B" w:rsidRDefault="007066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3C42082" w:rsidR="00770C66" w:rsidRPr="004C3A0B" w:rsidRDefault="007066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3347CE8" w:rsidR="00770C66" w:rsidRPr="004C3A0B" w:rsidRDefault="007066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6C0DFD9" w:rsidR="00770C66" w:rsidRPr="004C3A0B" w:rsidRDefault="007066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4C28D8B" w:rsidR="00770C66" w:rsidRPr="004C3A0B" w:rsidRDefault="007066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700F9F0" w:rsidR="00770C66" w:rsidRPr="004C3A0B" w:rsidRDefault="007066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C76290B" w:rsidR="00770C66" w:rsidRDefault="0070660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3748FB7" w:rsidR="00ED0C59" w:rsidRPr="004C3A0B" w:rsidRDefault="0070660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5D168AEE" w:rsidR="00ED0C59" w:rsidRPr="004C3A0B" w:rsidRDefault="0070660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D3A5204" w:rsidR="00ED0C59" w:rsidRPr="004C3A0B" w:rsidRDefault="0070660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723ADE7" w:rsidR="00ED0C59" w:rsidRPr="004C3A0B" w:rsidRDefault="0070660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E920411" w:rsidR="00ED0C59" w:rsidRPr="004C3A0B" w:rsidRDefault="0070660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6EF1F0E" w:rsidR="00ED0C59" w:rsidRPr="004C3A0B" w:rsidRDefault="0070660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164EC05" w:rsidR="00ED0C59" w:rsidRPr="004C3A0B" w:rsidRDefault="0070660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6A8D958" w:rsidR="00ED0C59" w:rsidRPr="004C3A0B" w:rsidRDefault="0070660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0F5AF36" w:rsidR="00ED0C59" w:rsidRPr="004C3A0B" w:rsidRDefault="0070660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5A1B63AD" w:rsidR="00025F69" w:rsidRPr="004C3A0B" w:rsidRDefault="0070660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31C59467" w:rsidR="00025F69" w:rsidRPr="004C3A0B" w:rsidRDefault="0070660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6A67A6C8" w:rsidR="00025F69" w:rsidRPr="004C3A0B" w:rsidRDefault="0070660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4486CC1E" w:rsidR="00025F69" w:rsidRPr="004C3A0B" w:rsidRDefault="0070660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656F2C65" w:rsidR="00025F69" w:rsidRPr="004C3A0B" w:rsidRDefault="0070660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22DFF467" w:rsidR="00025F69" w:rsidRPr="004C3A0B" w:rsidRDefault="0070660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5A764DFE" w:rsidR="00025F69" w:rsidRPr="004C3A0B" w:rsidRDefault="0070660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1AB2582C" w:rsidR="00025F69" w:rsidRPr="004C3A0B" w:rsidRDefault="0070660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37670F35" w:rsidR="00025F69" w:rsidRPr="004C3A0B" w:rsidRDefault="0070660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24700A2" w:rsidR="00382031" w:rsidRPr="004C3A0B" w:rsidRDefault="007066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33E61594" w:rsidR="00382031" w:rsidRPr="004C3A0B" w:rsidRDefault="007066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3EB20276" w:rsidR="00382031" w:rsidRPr="004C3A0B" w:rsidRDefault="007066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1459EFA0" w:rsidR="00382031" w:rsidRPr="004C3A0B" w:rsidRDefault="0070660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9D62950" w:rsidR="00003E64" w:rsidRDefault="0070660A"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D528DBA" w:rsidR="00003E64" w:rsidRDefault="00DA2CF0" w:rsidP="003257BD">
            <w:pPr>
              <w:rPr>
                <w:rFonts w:ascii="Arial" w:hAnsi="Arial" w:cs="Arial"/>
                <w:sz w:val="22"/>
                <w:szCs w:val="22"/>
              </w:rPr>
            </w:pPr>
            <w:r>
              <w:t>Possible risks include mental stress and fatigue from handling large financial datasets, long hours of model training and analysis, and potential errors in data interpretation or model implementation.</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2CA46EC" w14:textId="77777777" w:rsidR="00DA2CF0" w:rsidRDefault="0094056C" w:rsidP="00DA2CF0">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85E2FB2" w14:textId="4CC89C49" w:rsidR="00003E64" w:rsidRPr="00DA2CF0" w:rsidRDefault="00DA2CF0" w:rsidP="00DA2CF0">
            <w:pPr>
              <w:autoSpaceDE w:val="0"/>
              <w:autoSpaceDN w:val="0"/>
              <w:adjustRightInd w:val="0"/>
              <w:rPr>
                <w:rFonts w:ascii="Arial" w:hAnsi="Arial" w:cs="Arial"/>
                <w:i/>
                <w:sz w:val="18"/>
                <w:szCs w:val="18"/>
              </w:rPr>
            </w:pPr>
            <w:r>
              <w:t>The risks will be minimized by maintaining proper time management, taking regular breaks, using secure and publicly available datasets, and regularly backing up data and project files. Guidance from the supervisor and careful validation of models and results will also help reduce research errors and stress.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C2B08A4" w14:textId="77777777" w:rsidR="00DA2CF0" w:rsidRDefault="0094056C" w:rsidP="00D107AC">
            <w:pPr>
              <w:autoSpaceDE w:val="0"/>
              <w:autoSpaceDN w:val="0"/>
              <w:adjustRightInd w:val="0"/>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DA2CF0">
              <w:t xml:space="preserve"> </w:t>
            </w:r>
          </w:p>
          <w:p w14:paraId="6BBDD348" w14:textId="77777777" w:rsidR="00DA2CF0" w:rsidRDefault="00DA2CF0" w:rsidP="00D107AC">
            <w:pPr>
              <w:autoSpaceDE w:val="0"/>
              <w:autoSpaceDN w:val="0"/>
              <w:adjustRightInd w:val="0"/>
            </w:pPr>
          </w:p>
          <w:p w14:paraId="398F98E8" w14:textId="09F73520" w:rsidR="0094056C" w:rsidRPr="00354F34" w:rsidRDefault="00DA2CF0" w:rsidP="00D107AC">
            <w:pPr>
              <w:autoSpaceDE w:val="0"/>
              <w:autoSpaceDN w:val="0"/>
              <w:adjustRightInd w:val="0"/>
              <w:rPr>
                <w:rFonts w:ascii="Arial" w:hAnsi="Arial" w:cs="Arial"/>
                <w:i/>
                <w:sz w:val="18"/>
                <w:szCs w:val="18"/>
              </w:rPr>
            </w:pPr>
            <w:r>
              <w:t>These risks will be minimized by using publicly available or properly licensed datasets and software, following university research ethics and data protection policies, accurately reporting findings, properly citing all sources, and maintaining confidentiality and secure storage of research data throughout the project.</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8F0A123" w:rsidR="006930C2" w:rsidRDefault="00DA2CF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r w:rsidR="006930C2">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233298F5" w:rsidR="006930C2" w:rsidRDefault="00DA2CF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191E06A" w:rsidR="004D0161" w:rsidRPr="004C3A0B" w:rsidRDefault="00581E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2239580" w:rsidR="004D0161" w:rsidRPr="004C3A0B" w:rsidRDefault="00581E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246FEB98" w:rsidR="004D0161" w:rsidRPr="004C3A0B" w:rsidRDefault="00581E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2E8DA734" w:rsidR="004D0161" w:rsidRPr="004C3A0B" w:rsidRDefault="00581E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623165C5" w:rsidR="004D0161" w:rsidRPr="004C3A0B" w:rsidRDefault="00581E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D1DAC7B" w:rsidR="004D0161" w:rsidRPr="004C3A0B" w:rsidRDefault="00581E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215145C" w:rsidR="004D0161" w:rsidRPr="004C3A0B" w:rsidRDefault="00581E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31279E1B" w:rsidR="004D0161" w:rsidRPr="004C3A0B" w:rsidRDefault="00581E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BA63560" w:rsidR="004D0161" w:rsidRPr="004C3A0B" w:rsidRDefault="00581ED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284BEF4" w:rsidR="004D0161" w:rsidRPr="004C3A0B" w:rsidRDefault="00581E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72402DF" w:rsidR="004D0161" w:rsidRPr="004C3A0B" w:rsidRDefault="00581E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2C91CF0" w:rsidR="004D0161" w:rsidRPr="004C3A0B" w:rsidRDefault="00581E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3E7DAD1" w:rsidR="004D0161" w:rsidRPr="004C3A0B" w:rsidRDefault="00581E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E291C22" w:rsidR="004D0161" w:rsidRPr="004C3A0B" w:rsidRDefault="00581E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2563F11" w:rsidR="004D0161" w:rsidRPr="004C3A0B" w:rsidRDefault="00581E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05D3D31A" w:rsidR="004D0161" w:rsidRPr="00354F34" w:rsidRDefault="00581ED9" w:rsidP="003257BD">
            <w:pPr>
              <w:autoSpaceDE w:val="0"/>
              <w:autoSpaceDN w:val="0"/>
              <w:adjustRightInd w:val="0"/>
              <w:rPr>
                <w:rFonts w:ascii="Arial" w:hAnsi="Arial" w:cs="Arial"/>
                <w:sz w:val="22"/>
                <w:szCs w:val="22"/>
              </w:rPr>
            </w:pPr>
            <w:r>
              <w:rPr>
                <w:rFonts w:ascii="Arial" w:hAnsi="Arial" w:cs="Arial"/>
                <w:sz w:val="22"/>
                <w:szCs w:val="22"/>
              </w:rPr>
              <w:t xml:space="preserve">Me and possibly my supervisor will access.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34F39F6D" w:rsidR="004D0161" w:rsidRPr="00354F34" w:rsidRDefault="00581ED9" w:rsidP="003257BD">
            <w:pPr>
              <w:autoSpaceDE w:val="0"/>
              <w:autoSpaceDN w:val="0"/>
              <w:adjustRightInd w:val="0"/>
              <w:rPr>
                <w:rFonts w:ascii="Arial" w:hAnsi="Arial" w:cs="Arial"/>
                <w:sz w:val="22"/>
                <w:szCs w:val="22"/>
              </w:rPr>
            </w:pPr>
            <w:r>
              <w:rPr>
                <w:rFonts w:ascii="Arial" w:hAnsi="Arial" w:cs="Arial"/>
                <w:sz w:val="22"/>
                <w:szCs w:val="22"/>
              </w:rPr>
              <w:t>I will have control of an act as custodian for data generated by the research activity.</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42B06B1" w:rsidR="00477654" w:rsidRPr="0092487B" w:rsidRDefault="009F020D"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581ED9">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7A1610A" w:rsidR="00477654" w:rsidRPr="0092487B" w:rsidRDefault="009F020D"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581ED9">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9F020D">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9F020D">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9F020D">
            <w:pPr>
              <w:autoSpaceDE w:val="0"/>
              <w:autoSpaceDN w:val="0"/>
              <w:adjustRightInd w:val="0"/>
              <w:jc w:val="both"/>
              <w:rPr>
                <w:rFonts w:ascii="Arial" w:hAnsi="Arial" w:cs="Arial"/>
                <w:bCs/>
                <w:sz w:val="22"/>
                <w:szCs w:val="22"/>
              </w:rPr>
            </w:pPr>
          </w:p>
          <w:p w14:paraId="132A75CA" w14:textId="77777777" w:rsidR="001B41AD" w:rsidRPr="00F11B19" w:rsidRDefault="001B41AD" w:rsidP="009F020D">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9F020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9F020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9F020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9F020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9F020D">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25E432BC" w:rsidR="001B41AD" w:rsidRPr="003C7DED" w:rsidRDefault="0010072D" w:rsidP="009F02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14B2564E" w:rsidR="001B41AD" w:rsidRPr="003C7DED" w:rsidRDefault="0010072D" w:rsidP="009F02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9F020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9F020D">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9F020D">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9F02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58E106D" w:rsidR="001B41AD" w:rsidRDefault="0010072D" w:rsidP="009F02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9F020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9F020D">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9F020D">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9F02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412AB25" w:rsidR="001B41AD" w:rsidRDefault="0010072D" w:rsidP="009F02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9F020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9F020D">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9F020D">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9F02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3602D102" w:rsidR="001B41AD" w:rsidRDefault="0010072D" w:rsidP="009F02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9F020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9F020D">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9F020D">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9F02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ECE2AD0" w:rsidR="001B41AD" w:rsidRDefault="0010072D" w:rsidP="009F02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9F020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9F020D">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9F020D">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9F020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6D2392D0" w:rsidR="001B41AD" w:rsidRPr="003C7DED" w:rsidRDefault="0010072D" w:rsidP="009F02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9F020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9F020D">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9F020D">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9F020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67DCCE24" w:rsidR="001B41AD" w:rsidRPr="003C7DED" w:rsidRDefault="0010072D" w:rsidP="009F02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9F020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9F020D">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9F020D">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9F020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6BD9861D" w:rsidR="001B41AD" w:rsidRPr="003C7DED" w:rsidRDefault="0010072D" w:rsidP="009F02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9F020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9F020D">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9F020D">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9F020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4141895F" w:rsidR="001B41AD" w:rsidRPr="003C7DED" w:rsidRDefault="0010072D" w:rsidP="009F02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9F020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9F020D">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9F020D">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9F020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311502A" w:rsidR="001B41AD" w:rsidRPr="003C7DED" w:rsidRDefault="005210CE" w:rsidP="009F02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9F020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9F020D">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9F020D">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9F020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0BA0556F" w:rsidR="001B41AD" w:rsidRDefault="005210CE" w:rsidP="009F020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9F020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9F020D">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9F020D">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9F020D">
        <w:trPr>
          <w:trHeight w:val="403"/>
        </w:trPr>
        <w:tc>
          <w:tcPr>
            <w:tcW w:w="551" w:type="dxa"/>
            <w:vAlign w:val="center"/>
          </w:tcPr>
          <w:p w14:paraId="0DA0924A" w14:textId="77777777" w:rsidR="001B41AD" w:rsidRPr="003C7DED" w:rsidRDefault="001B41AD" w:rsidP="009F020D">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9F020D">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2586B6E4" w14:textId="77777777" w:rsidR="001B41AD" w:rsidRPr="003C7DED" w:rsidRDefault="001B41AD" w:rsidP="009F020D">
            <w:pPr>
              <w:rPr>
                <w:rFonts w:ascii="Arial" w:hAnsi="Arial" w:cs="Arial"/>
                <w:sz w:val="22"/>
                <w:szCs w:val="22"/>
              </w:rPr>
            </w:pPr>
          </w:p>
          <w:p w14:paraId="3C23193A" w14:textId="77777777" w:rsidR="001B41AD" w:rsidRPr="003C7DED" w:rsidRDefault="001B41AD" w:rsidP="009F020D">
            <w:pPr>
              <w:rPr>
                <w:rFonts w:ascii="Arial" w:hAnsi="Arial" w:cs="Arial"/>
                <w:sz w:val="22"/>
                <w:szCs w:val="22"/>
              </w:rPr>
            </w:pPr>
          </w:p>
          <w:p w14:paraId="298B9C17" w14:textId="77777777" w:rsidR="001B41AD" w:rsidRPr="003C7DED" w:rsidRDefault="001B41AD" w:rsidP="009F020D">
            <w:pPr>
              <w:rPr>
                <w:rFonts w:ascii="Arial" w:hAnsi="Arial" w:cs="Arial"/>
                <w:sz w:val="22"/>
                <w:szCs w:val="22"/>
              </w:rPr>
            </w:pPr>
          </w:p>
          <w:p w14:paraId="6BEFE5E9" w14:textId="77777777" w:rsidR="001B41AD" w:rsidRPr="003C7DED" w:rsidRDefault="001B41AD" w:rsidP="009F020D">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93F5040" w14:textId="77777777" w:rsidR="001B41AD" w:rsidRDefault="001B41AD" w:rsidP="00354F34">
      <w:pPr>
        <w:autoSpaceDE w:val="0"/>
        <w:autoSpaceDN w:val="0"/>
        <w:adjustRightInd w:val="0"/>
        <w:spacing w:after="240"/>
        <w:jc w:val="both"/>
        <w:rPr>
          <w:rFonts w:ascii="Arial" w:hAnsi="Arial" w:cs="Arial"/>
          <w:b/>
          <w:sz w:val="22"/>
          <w:szCs w:val="22"/>
        </w:rPr>
      </w:pPr>
    </w:p>
    <w:p w14:paraId="4A5E0306" w14:textId="77777777" w:rsidR="001B41AD" w:rsidRDefault="001B41AD" w:rsidP="00354F34">
      <w:pPr>
        <w:autoSpaceDE w:val="0"/>
        <w:autoSpaceDN w:val="0"/>
        <w:adjustRightInd w:val="0"/>
        <w:spacing w:after="240"/>
        <w:jc w:val="both"/>
        <w:rPr>
          <w:rFonts w:ascii="Arial" w:hAnsi="Arial" w:cs="Arial"/>
          <w:b/>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CFC019D" w:rsidR="004D0161" w:rsidRPr="004C3A0B" w:rsidRDefault="001149AB" w:rsidP="00694EA8">
            <w:pPr>
              <w:spacing w:before="100" w:beforeAutospacing="1" w:after="100" w:afterAutospacing="1"/>
              <w:rPr>
                <w:rFonts w:ascii="Arial" w:hAnsi="Arial" w:cs="Arial"/>
                <w:sz w:val="22"/>
                <w:szCs w:val="22"/>
              </w:rPr>
            </w:pPr>
            <w:r>
              <w:rPr>
                <w:rFonts w:ascii="Arial" w:hAnsi="Arial" w:cs="Arial"/>
                <w:sz w:val="22"/>
                <w:szCs w:val="22"/>
              </w:rPr>
              <w:t>D. Teja Vamsi</w:t>
            </w:r>
          </w:p>
        </w:tc>
        <w:tc>
          <w:tcPr>
            <w:tcW w:w="2139" w:type="dxa"/>
            <w:gridSpan w:val="3"/>
            <w:vAlign w:val="center"/>
          </w:tcPr>
          <w:p w14:paraId="7C2D2CC9" w14:textId="71EACC4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149AB">
              <w:rPr>
                <w:rFonts w:ascii="Arial" w:hAnsi="Arial" w:cs="Arial"/>
                <w:b/>
                <w:bCs/>
                <w:sz w:val="22"/>
                <w:szCs w:val="22"/>
              </w:rPr>
              <w:t>07/05/2026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5C0608" w14:textId="77777777" w:rsidR="00B52DBB" w:rsidRDefault="00B52DBB" w:rsidP="00390251">
      <w:r>
        <w:separator/>
      </w:r>
    </w:p>
    <w:p w14:paraId="14606216" w14:textId="77777777" w:rsidR="00B52DBB" w:rsidRDefault="00B52DBB"/>
  </w:endnote>
  <w:endnote w:type="continuationSeparator" w:id="0">
    <w:p w14:paraId="16A9D871" w14:textId="77777777" w:rsidR="00B52DBB" w:rsidRDefault="00B52DBB" w:rsidP="00390251">
      <w:r>
        <w:continuationSeparator/>
      </w:r>
    </w:p>
    <w:p w14:paraId="0CE113C9" w14:textId="77777777" w:rsidR="00B52DBB" w:rsidRDefault="00B52DBB"/>
  </w:endnote>
  <w:endnote w:type="continuationNotice" w:id="1">
    <w:p w14:paraId="4C1FD1B6" w14:textId="77777777" w:rsidR="00B52DBB" w:rsidRDefault="00B52DB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C719E5" w14:textId="77777777" w:rsidR="00B52DBB" w:rsidRDefault="00B52DBB" w:rsidP="00390251">
      <w:r>
        <w:separator/>
      </w:r>
    </w:p>
    <w:p w14:paraId="6F39207C" w14:textId="77777777" w:rsidR="00B52DBB" w:rsidRDefault="00B52DBB"/>
  </w:footnote>
  <w:footnote w:type="continuationSeparator" w:id="0">
    <w:p w14:paraId="02399744" w14:textId="77777777" w:rsidR="00B52DBB" w:rsidRDefault="00B52DBB" w:rsidP="00390251">
      <w:r>
        <w:continuationSeparator/>
      </w:r>
    </w:p>
    <w:p w14:paraId="766CB656" w14:textId="77777777" w:rsidR="00B52DBB" w:rsidRDefault="00B52DBB"/>
  </w:footnote>
  <w:footnote w:type="continuationNotice" w:id="1">
    <w:p w14:paraId="4F38E5F8" w14:textId="77777777" w:rsidR="00B52DBB" w:rsidRDefault="00B52DB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39E7FAB3" w:rsidR="003D0884" w:rsidRPr="00965F27" w:rsidRDefault="003D0884" w:rsidP="007B6961">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7B6961">
      <w:rPr>
        <w:rFonts w:ascii="Arial" w:hAnsi="Arial" w:cs="Arial"/>
        <w:b/>
        <w:bCs/>
        <w:sz w:val="22"/>
        <w:szCs w:val="22"/>
      </w:rPr>
      <w:t>MSC STEM</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E64A1"/>
    <w:multiLevelType w:val="hybridMultilevel"/>
    <w:tmpl w:val="A44A26BC"/>
    <w:lvl w:ilvl="0" w:tplc="0809000F">
      <w:start w:val="1"/>
      <w:numFmt w:val="decimal"/>
      <w:lvlText w:val="%1."/>
      <w:lvlJc w:val="lef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3220934">
    <w:abstractNumId w:val="11"/>
  </w:num>
  <w:num w:numId="2" w16cid:durableId="628705645">
    <w:abstractNumId w:val="20"/>
  </w:num>
  <w:num w:numId="3" w16cid:durableId="686952193">
    <w:abstractNumId w:val="3"/>
  </w:num>
  <w:num w:numId="4" w16cid:durableId="986131066">
    <w:abstractNumId w:val="25"/>
  </w:num>
  <w:num w:numId="5" w16cid:durableId="120671484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0215373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11427981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45967037">
    <w:abstractNumId w:val="4"/>
  </w:num>
  <w:num w:numId="9" w16cid:durableId="204101039">
    <w:abstractNumId w:val="8"/>
  </w:num>
  <w:num w:numId="10" w16cid:durableId="1523931666">
    <w:abstractNumId w:val="9"/>
  </w:num>
  <w:num w:numId="11" w16cid:durableId="632685096">
    <w:abstractNumId w:val="23"/>
  </w:num>
  <w:num w:numId="12" w16cid:durableId="1540967466">
    <w:abstractNumId w:val="21"/>
  </w:num>
  <w:num w:numId="13" w16cid:durableId="1061518437">
    <w:abstractNumId w:val="22"/>
  </w:num>
  <w:num w:numId="14" w16cid:durableId="272399939">
    <w:abstractNumId w:val="1"/>
  </w:num>
  <w:num w:numId="15" w16cid:durableId="917787090">
    <w:abstractNumId w:val="6"/>
  </w:num>
  <w:num w:numId="16" w16cid:durableId="737362008">
    <w:abstractNumId w:val="7"/>
  </w:num>
  <w:num w:numId="17" w16cid:durableId="806316904">
    <w:abstractNumId w:val="12"/>
  </w:num>
  <w:num w:numId="18" w16cid:durableId="1307903453">
    <w:abstractNumId w:val="14"/>
  </w:num>
  <w:num w:numId="19" w16cid:durableId="728773433">
    <w:abstractNumId w:val="24"/>
  </w:num>
  <w:num w:numId="20" w16cid:durableId="1376471455">
    <w:abstractNumId w:val="5"/>
  </w:num>
  <w:num w:numId="21" w16cid:durableId="791244468">
    <w:abstractNumId w:val="15"/>
  </w:num>
  <w:num w:numId="22" w16cid:durableId="1103190999">
    <w:abstractNumId w:val="19"/>
  </w:num>
  <w:num w:numId="23" w16cid:durableId="71586218">
    <w:abstractNumId w:val="2"/>
  </w:num>
  <w:num w:numId="24" w16cid:durableId="700206598">
    <w:abstractNumId w:val="10"/>
  </w:num>
  <w:num w:numId="25" w16cid:durableId="7563313">
    <w:abstractNumId w:val="13"/>
  </w:num>
  <w:num w:numId="26" w16cid:durableId="1794328218">
    <w:abstractNumId w:val="26"/>
  </w:num>
  <w:num w:numId="27" w16cid:durableId="1455292616">
    <w:abstractNumId w:val="18"/>
  </w:num>
  <w:num w:numId="28" w16cid:durableId="409616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FFF"/>
    <w:rsid w:val="00065801"/>
    <w:rsid w:val="00065C6E"/>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072D"/>
    <w:rsid w:val="00102B85"/>
    <w:rsid w:val="0010484B"/>
    <w:rsid w:val="00113E57"/>
    <w:rsid w:val="001149AB"/>
    <w:rsid w:val="00115F7A"/>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B9C"/>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35AE2"/>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10CE"/>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1ED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0660A"/>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6961"/>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6225B"/>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020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2DBB"/>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EA9"/>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2CF0"/>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1944"/>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2E0CDCAD-1170-46D3-A150-71C5B3147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35AE2"/>
    <w:rPr>
      <w:color w:val="605E5C"/>
      <w:shd w:val="clear" w:color="auto" w:fill="E1DFDD"/>
    </w:rPr>
  </w:style>
  <w:style w:type="character" w:styleId="PlaceholderText">
    <w:name w:val="Placeholder Text"/>
    <w:basedOn w:val="DefaultParagraphFont"/>
    <w:uiPriority w:val="99"/>
    <w:semiHidden/>
    <w:rsid w:val="0070660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505091@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3574</Words>
  <Characters>20376</Characters>
  <Application>Microsoft Office Word</Application>
  <DocSecurity>4</DocSecurity>
  <Lines>169</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Teja Vamsi Devalla (2505091)</cp:lastModifiedBy>
  <cp:revision>6</cp:revision>
  <cp:lastPrinted>2016-10-24T20:21:00Z</cp:lastPrinted>
  <dcterms:created xsi:type="dcterms:W3CDTF">2026-05-07T11:01:00Z</dcterms:created>
  <dcterms:modified xsi:type="dcterms:W3CDTF">2026-05-07T03:06:00Z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