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Pr>
        <w:drawing>
          <wp:inline distB="0" distT="0" distL="0" distR="0">
            <wp:extent cx="2981325" cy="1162050"/>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981325" cy="11620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00" w:line="360" w:lineRule="auto"/>
        <w:jc w:val="left"/>
        <w:rPr>
          <w:b w:val="1"/>
          <w:sz w:val="32"/>
          <w:szCs w:val="32"/>
        </w:rPr>
      </w:pPr>
      <w:r w:rsidDel="00000000" w:rsidR="00000000" w:rsidRPr="00000000">
        <w:rPr>
          <w:b w:val="1"/>
          <w:sz w:val="32"/>
          <w:szCs w:val="32"/>
          <w:rtl w:val="0"/>
        </w:rPr>
        <w:t xml:space="preserve">School of International Hotel Management</w:t>
      </w:r>
    </w:p>
    <w:p w:rsidR="00000000" w:rsidDel="00000000" w:rsidP="00000000" w:rsidRDefault="00000000" w:rsidRPr="00000000" w14:paraId="00000003">
      <w:pPr>
        <w:spacing w:after="240" w:before="240" w:line="360" w:lineRule="auto"/>
        <w:jc w:val="left"/>
        <w:rPr>
          <w:b w:val="1"/>
          <w:sz w:val="32"/>
          <w:szCs w:val="32"/>
        </w:rPr>
      </w:pPr>
      <w:r w:rsidDel="00000000" w:rsidR="00000000" w:rsidRPr="00000000">
        <w:rPr>
          <w:b w:val="1"/>
          <w:sz w:val="32"/>
          <w:szCs w:val="32"/>
          <w:rtl w:val="0"/>
        </w:rPr>
        <w:t xml:space="preserve">BA International Hotel Management</w:t>
      </w:r>
    </w:p>
    <w:p w:rsidR="00000000" w:rsidDel="00000000" w:rsidP="00000000" w:rsidRDefault="00000000" w:rsidRPr="00000000" w14:paraId="00000004">
      <w:pPr>
        <w:spacing w:after="240" w:before="240" w:line="360" w:lineRule="auto"/>
        <w:jc w:val="left"/>
        <w:rPr>
          <w:b w:val="1"/>
          <w:sz w:val="36"/>
          <w:szCs w:val="36"/>
        </w:rPr>
      </w:pPr>
      <w:r w:rsidDel="00000000" w:rsidR="00000000" w:rsidRPr="00000000">
        <w:rPr>
          <w:b w:val="1"/>
          <w:sz w:val="36"/>
          <w:szCs w:val="36"/>
          <w:rtl w:val="0"/>
        </w:rPr>
        <w:t xml:space="preserve">BMIH4003</w:t>
      </w:r>
    </w:p>
    <w:p w:rsidR="00000000" w:rsidDel="00000000" w:rsidP="00000000" w:rsidRDefault="00000000" w:rsidRPr="00000000" w14:paraId="00000005">
      <w:pPr>
        <w:spacing w:after="240" w:before="240" w:line="360" w:lineRule="auto"/>
        <w:jc w:val="left"/>
        <w:rPr>
          <w:b w:val="1"/>
          <w:sz w:val="36"/>
          <w:szCs w:val="36"/>
        </w:rPr>
      </w:pPr>
      <w:r w:rsidDel="00000000" w:rsidR="00000000" w:rsidRPr="00000000">
        <w:rPr>
          <w:b w:val="1"/>
          <w:sz w:val="36"/>
          <w:szCs w:val="36"/>
          <w:rtl w:val="0"/>
        </w:rPr>
        <w:t xml:space="preserve">Hospitality &amp; Guest Services</w:t>
      </w:r>
    </w:p>
    <w:p w:rsidR="00000000" w:rsidDel="00000000" w:rsidP="00000000" w:rsidRDefault="00000000" w:rsidRPr="00000000" w14:paraId="00000006">
      <w:pPr>
        <w:spacing w:after="240" w:before="240" w:line="360" w:lineRule="auto"/>
        <w:jc w:val="left"/>
        <w:rPr>
          <w:b w:val="1"/>
          <w:sz w:val="36"/>
          <w:szCs w:val="36"/>
        </w:rPr>
      </w:pPr>
      <w:r w:rsidDel="00000000" w:rsidR="00000000" w:rsidRPr="00000000">
        <w:rPr>
          <w:b w:val="1"/>
          <w:sz w:val="36"/>
          <w:szCs w:val="36"/>
          <w:rtl w:val="0"/>
        </w:rPr>
        <w:t xml:space="preserve">LEVEL 4</w:t>
      </w:r>
    </w:p>
    <w:p w:rsidR="00000000" w:rsidDel="00000000" w:rsidP="00000000" w:rsidRDefault="00000000" w:rsidRPr="00000000" w14:paraId="00000007">
      <w:pPr>
        <w:spacing w:before="240" w:line="360" w:lineRule="auto"/>
        <w:jc w:val="left"/>
        <w:rPr>
          <w:b w:val="1"/>
          <w:sz w:val="40"/>
          <w:szCs w:val="40"/>
        </w:rPr>
      </w:pPr>
      <w:r w:rsidDel="00000000" w:rsidR="00000000" w:rsidRPr="00000000">
        <w:rPr>
          <w:b w:val="1"/>
          <w:sz w:val="40"/>
          <w:szCs w:val="40"/>
          <w:rtl w:val="0"/>
        </w:rPr>
        <w:t xml:space="preserve">Name: Justyna Ojrzynska                                                                                                                                                                                                        Student ID Number: 2214241   </w:t>
        <w:tab/>
        <w:t xml:space="preserve">                                              Lecturers: Muhammad Cassamo</w:t>
      </w:r>
    </w:p>
    <w:p w:rsidR="00000000" w:rsidDel="00000000" w:rsidP="00000000" w:rsidRDefault="00000000" w:rsidRPr="00000000" w14:paraId="00000008">
      <w:pPr>
        <w:spacing w:before="200" w:line="360" w:lineRule="auto"/>
        <w:jc w:val="left"/>
        <w:rPr>
          <w:b w:val="1"/>
          <w:sz w:val="34"/>
          <w:szCs w:val="34"/>
        </w:rPr>
      </w:pPr>
      <w:r w:rsidDel="00000000" w:rsidR="00000000" w:rsidRPr="00000000">
        <w:rPr>
          <w:b w:val="1"/>
          <w:sz w:val="40"/>
          <w:szCs w:val="40"/>
          <w:rtl w:val="0"/>
        </w:rPr>
        <w:t xml:space="preserve">Assignment Title: Hotel standards, reputation management, building and retaining customer loyalty.</w:t>
      </w:r>
      <w:r w:rsidDel="00000000" w:rsidR="00000000" w:rsidRPr="00000000">
        <w:rPr>
          <w:b w:val="1"/>
          <w:sz w:val="34"/>
          <w:szCs w:val="34"/>
          <w:rtl w:val="0"/>
        </w:rPr>
        <w:t xml:space="preserve"> </w:t>
      </w:r>
    </w:p>
    <w:p w:rsidR="00000000" w:rsidDel="00000000" w:rsidP="00000000" w:rsidRDefault="00000000" w:rsidRPr="00000000" w14:paraId="00000009">
      <w:pPr>
        <w:spacing w:before="200" w:line="360" w:lineRule="auto"/>
        <w:jc w:val="left"/>
        <w:rPr>
          <w:b w:val="1"/>
          <w:sz w:val="40"/>
          <w:szCs w:val="40"/>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b w:val="1"/>
          <w:sz w:val="32"/>
          <w:szCs w:val="32"/>
        </w:rPr>
      </w:pPr>
      <w:r w:rsidDel="00000000" w:rsidR="00000000" w:rsidRPr="00000000">
        <w:rPr>
          <w:rtl w:val="0"/>
        </w:rPr>
      </w:r>
    </w:p>
    <w:p w:rsidR="00000000" w:rsidDel="00000000" w:rsidP="00000000" w:rsidRDefault="00000000" w:rsidRPr="00000000" w14:paraId="0000000B">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Executive Summary</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Companies must keep a sharp eye on current developments to be successful in the hospitality industry, which is defined by severe competition. Also, </w:t>
      </w:r>
      <w:r w:rsidDel="00000000" w:rsidR="00000000" w:rsidRPr="00000000">
        <w:rPr>
          <w:rtl w:val="0"/>
        </w:rPr>
        <w:t xml:space="preserve">keeping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up with the marketplace as a whole is a great way of guaranteeing that the business has to offer the quality of customers that customers want and need. Here, the maintenance of reputation, brand loyalty, and hotel regulations all contribute to the development of the hotel and hospitality sectors in the global marketplace. Potential customers are crucial to companies in the worldwide market, so in hopes of pleasing them, they must raise hotel quality, manage their reputation, and reward customers. It improves relationships between consumers and businesses.</w:t>
      </w:r>
    </w:p>
    <w:p w:rsidR="00000000" w:rsidDel="00000000" w:rsidP="00000000" w:rsidRDefault="00000000" w:rsidRPr="00000000" w14:paraId="0000000E">
      <w:pPr>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Main Findings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Purpose of brand consistency standards: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Hotels reputation management:</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Importance of effective guest reviews management:</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Impact of negative reviews: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Build and retain hotels customer loyalty:</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 Conclusion</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4.0 Recommendations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11</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sz w:val="28"/>
          <w:szCs w:val="28"/>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after="0" w:before="0" w:line="480" w:lineRule="auto"/>
        <w:rPr>
          <w:b w:val="0"/>
          <w:color w:val="000000"/>
        </w:rPr>
      </w:pPr>
      <w:r w:rsidDel="00000000" w:rsidR="00000000" w:rsidRPr="00000000">
        <w:rPr>
          <w:color w:val="000000"/>
          <w:rtl w:val="0"/>
        </w:rPr>
        <w:t xml:space="preserve">1.0 Introduction</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Hotel Standard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refers to the hotel's physical and operational requirements. The term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"Hotel Standard"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describes the level of excellence and standard at which Managers or its Subsidiaries rendered the Management Services in relation to the Hotel, in addition to with regard to specific other properties controlled or maintained by the manager or its Subsidiaries, during the Review Period. Managing stakeholder perceptions and social debate about the hotel and hospitality business and its trademarks is the discipline of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Reputation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(Latif,</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Observing views and interactions, reacting to threats to reputation, and effectively exploiting opportunities to improve reputation are all elements of it.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Customer loyalty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comes as a result of outstanding service according to hotels. Customers who register with their trustworthy name are confident that their requirements are constantly addressed and will continuously receive excellent service. This discussion will compare UK-based between different global hotel players and understanding by providing analysis. </w:t>
      </w:r>
    </w:p>
    <w:p w:rsidR="00000000" w:rsidDel="00000000" w:rsidP="00000000" w:rsidRDefault="00000000" w:rsidRPr="00000000" w14:paraId="0000001F">
      <w:pPr>
        <w:pStyle w:val="Heading1"/>
        <w:spacing w:after="0" w:before="0" w:line="480" w:lineRule="auto"/>
        <w:rPr>
          <w:color w:val="000000"/>
        </w:rPr>
      </w:pPr>
      <w:bookmarkStart w:colFirst="0" w:colLast="0" w:name="_heading=h.30j0zll" w:id="1"/>
      <w:bookmarkEnd w:id="1"/>
      <w:r w:rsidDel="00000000" w:rsidR="00000000" w:rsidRPr="00000000">
        <w:rPr>
          <w:color w:val="000000"/>
          <w:rtl w:val="0"/>
        </w:rPr>
        <w:t xml:space="preserve">2.0 Main Findings</w:t>
      </w:r>
    </w:p>
    <w:p w:rsidR="00000000" w:rsidDel="00000000" w:rsidP="00000000" w:rsidRDefault="00000000" w:rsidRPr="00000000" w14:paraId="00000020">
      <w:pPr>
        <w:pStyle w:val="Heading2"/>
        <w:spacing w:after="0" w:before="0" w:line="480" w:lineRule="auto"/>
        <w:rPr>
          <w:b w:val="0"/>
          <w:color w:val="000000"/>
        </w:rPr>
      </w:pPr>
      <w:bookmarkStart w:colFirst="0" w:colLast="0" w:name="_heading=h.1fob9te" w:id="2"/>
      <w:bookmarkEnd w:id="2"/>
      <w:r w:rsidDel="00000000" w:rsidR="00000000" w:rsidRPr="00000000">
        <w:rPr>
          <w:color w:val="000000"/>
          <w:rtl w:val="0"/>
        </w:rPr>
        <w:t xml:space="preserve">2.1 Purpose of brand consistency standards:</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Being identifiable, building confidence, and expressing personality are all goals of preserving brand consistency. Brand consistency is a company's capacity to preserve communications and position consistent with its principles and the elements that constitute its identity (Nikolskaya,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The primary purpose of brand consistency is it enhances authority, build loyalty with customers, and express personality to achieve the goals of the company. In the hotel and hospitality industry brand consistency plays an important role, therefore, the company must need to understand the meaning of the brand and determine the guideline, to provide excellent and open communication with customers (Latif, 2021). Positive communications delivered consistently can also assist in generating positive feelings in the target audience. The hotel requirements vary depending on the kind and category of the hotel, the </w:t>
      </w:r>
      <w:r w:rsidDel="00000000" w:rsidR="00000000" w:rsidRPr="00000000">
        <w:rPr>
          <w:rtl w:val="0"/>
        </w:rPr>
        <w:t xml:space="preserve">organisation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 objectives, and its distinctive market proposition. For Example, Apollo Hotel was </w:t>
      </w:r>
      <w:r w:rsidDel="00000000" w:rsidR="00000000" w:rsidRPr="00000000">
        <w:rPr>
          <w:rtl w:val="0"/>
        </w:rPr>
        <w:t xml:space="preserve">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establish a uniform language and certification process from across the brand environment by identifying and specifying brand components. On the other hand, the Abode hotel enables the business quality for the company’s customers (Kvítková, and Petrů, 2023). </w:t>
      </w:r>
    </w:p>
    <w:p w:rsidR="00000000" w:rsidDel="00000000" w:rsidP="00000000" w:rsidRDefault="00000000" w:rsidRPr="00000000" w14:paraId="00000022">
      <w:pPr>
        <w:pStyle w:val="Heading2"/>
        <w:spacing w:after="0" w:before="0" w:line="480" w:lineRule="auto"/>
        <w:rPr>
          <w:color w:val="000000"/>
        </w:rPr>
      </w:pPr>
      <w:bookmarkStart w:colFirst="0" w:colLast="0" w:name="_heading=h.3znysh7" w:id="3"/>
      <w:bookmarkEnd w:id="3"/>
      <w:r w:rsidDel="00000000" w:rsidR="00000000" w:rsidRPr="00000000">
        <w:rPr>
          <w:color w:val="000000"/>
          <w:rtl w:val="0"/>
        </w:rPr>
        <w:t xml:space="preserve">2.2 Hotels reputation management:</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t xml:space="preserve">Analysing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controlling the way the hotel is </w:t>
      </w:r>
      <w:r w:rsidDel="00000000" w:rsidR="00000000" w:rsidRPr="00000000">
        <w:rPr>
          <w:rtl w:val="0"/>
        </w:rPr>
        <w:t xml:space="preserve">viewed on the internet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a significant objective of hotel reputation management. Monitoring customer reviews, getting involved with social media, improving the site for searches, and numerous other things are all part of it. A good hotel's reputation will directly impact occupation and income rates over the long term. The hotel can use the latest technology to its advantage by using internet statistics for business, and reviews, and ultimately remain ahead of its peers. In this case, Travel and Tourism follow many ways to enhance its reputation management (Priyo,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They are always active on social media because it helps to connect customers directly. They always try to communicate with customers through social media therefore, customers can </w:t>
      </w:r>
      <w:r w:rsidDel="00000000" w:rsidR="00000000" w:rsidRPr="00000000">
        <w:rPr>
          <w:rtl w:val="0"/>
        </w:rPr>
        <w:t xml:space="preserve">be satisfied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their service. This hotel also engages with its client in real time. It helps to build a better relationship with customers and enhance brand loyalty. On the other hand, restaurant </w:t>
      </w:r>
      <w:r w:rsidDel="00000000" w:rsidR="00000000" w:rsidRPr="00000000">
        <w:rPr>
          <w:rtl w:val="0"/>
        </w:rPr>
        <w:t xml:space="preserve">hotels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focus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authentic communication with customers because it helps to build better relationships and improve the company’s reputation. Moreover, this company also focuses on customer reviews because it boosts its reputation (Alauddin,</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w:t>
      </w:r>
    </w:p>
    <w:p w:rsidR="00000000" w:rsidDel="00000000" w:rsidP="00000000" w:rsidRDefault="00000000" w:rsidRPr="00000000" w14:paraId="00000024">
      <w:pPr>
        <w:pStyle w:val="Heading2"/>
        <w:spacing w:after="0" w:before="0" w:line="480" w:lineRule="auto"/>
        <w:rPr>
          <w:color w:val="000000"/>
        </w:rPr>
      </w:pPr>
      <w:bookmarkStart w:colFirst="0" w:colLast="0" w:name="_heading=h.2et92p0" w:id="4"/>
      <w:bookmarkEnd w:id="4"/>
      <w:r w:rsidDel="00000000" w:rsidR="00000000" w:rsidRPr="00000000">
        <w:rPr>
          <w:color w:val="000000"/>
          <w:rtl w:val="0"/>
        </w:rPr>
        <w:t xml:space="preserve">2.3 Importance of effective guest reviews management:</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hotel and hospitality management guest review management is most </w:t>
      </w:r>
      <w:r w:rsidDel="00000000" w:rsidR="00000000" w:rsidRPr="00000000">
        <w:rPr>
          <w:rtl w:val="0"/>
        </w:rPr>
        <w:t xml:space="preserve">important. It 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identify and analyse the customer’s review and the company can easily understand the customers’ satisfaction and problems. Therefore, the company as per the customer’s review tries to boost their activity and provide business as per the customer's demand. In this case, every company tries to improve its guest review management to increase booking and productivity (Cillo,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To improve the hotel guest review management Hotel </w:t>
      </w:r>
      <w:r w:rsidDel="00000000" w:rsidR="00000000" w:rsidRPr="00000000">
        <w:rPr>
          <w:rtl w:val="0"/>
        </w:rPr>
        <w:t xml:space="preserve">focuses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social media review because it helps to observe honest </w:t>
      </w:r>
      <w:r w:rsidDel="00000000" w:rsidR="00000000" w:rsidRPr="00000000">
        <w:rPr>
          <w:rtl w:val="0"/>
        </w:rPr>
        <w:t xml:space="preserve">reviews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because it directly communicates with customers. Furthermore, the company also focuses on survey </w:t>
      </w:r>
      <w:r w:rsidDel="00000000" w:rsidR="00000000" w:rsidRPr="00000000">
        <w:rPr>
          <w:rtl w:val="0"/>
        </w:rPr>
        <w:t xml:space="preserve">review. They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create several questions for customers and try to get an answer from the customers. Therefore, the company’s service will increase quality and the company can expand in the international marketplace. On the other hand, Hospitality Company follows up with customers. Think about sending consumers an email when they complete a purchase. So, a positive review of the guest enhances online visibility and improvement of the business policy (Kvítková, and Petrů, 2023).</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3491430" cy="2322318"/>
            <wp:effectExtent b="0" l="0" r="0" t="0"/>
            <wp:docPr id="6"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491430" cy="2322318"/>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Online Reputation Management</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Netaffinity, (2023)</w:t>
      </w:r>
    </w:p>
    <w:p w:rsidR="00000000" w:rsidDel="00000000" w:rsidP="00000000" w:rsidRDefault="00000000" w:rsidRPr="00000000" w14:paraId="00000029">
      <w:pPr>
        <w:pStyle w:val="Heading2"/>
        <w:spacing w:after="0" w:before="0" w:line="480" w:lineRule="auto"/>
        <w:rPr>
          <w:color w:val="000000"/>
        </w:rPr>
      </w:pPr>
      <w:bookmarkStart w:colFirst="0" w:colLast="0" w:name="_heading=h.tyjcwt" w:id="5"/>
      <w:bookmarkEnd w:id="5"/>
      <w:r w:rsidDel="00000000" w:rsidR="00000000" w:rsidRPr="00000000">
        <w:rPr>
          <w:color w:val="000000"/>
          <w:rtl w:val="0"/>
        </w:rPr>
        <w:t xml:space="preserve">2.4 Impact of negative reviews:</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negative review from the customers can </w:t>
      </w:r>
      <w:r w:rsidDel="00000000" w:rsidR="00000000" w:rsidRPr="00000000">
        <w:rPr>
          <w:rtl w:val="0"/>
        </w:rPr>
        <w:t xml:space="preserve">seriously impact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hotel industry business. The hotel company loses its customers and customers can hesitate to book their hotel for other customers’ negative reviews. A strong customer satisfaction rating and positive evaluations for restaurants can lead to a substantial rise in consumers, greater customer lifetime benefits, and a stronger bottom line. Negative reviews, on the other hand, can lead to fewer customers and decreased revenue for the company (Perez-Aranda,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However, in the hotel and hospitality industry, negative reviews </w:t>
      </w:r>
      <w:r w:rsidDel="00000000" w:rsidR="00000000" w:rsidRPr="00000000">
        <w:rPr>
          <w:rtl w:val="0"/>
        </w:rPr>
        <w:t xml:space="preserve">are very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helpful </w:t>
      </w:r>
      <w:r w:rsidDel="00000000" w:rsidR="00000000" w:rsidRPr="00000000">
        <w:rPr>
          <w:rtl w:val="0"/>
        </w:rPr>
        <w:t xml:space="preserve">and help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reduce all problems and the company can achieve its goals and boost its productivity and improve its business reputation. In the airline industry, there plays important role negative reviews and unfavourable reviews enhance confidence in the brand by educating potential customers about the background of a negative review. Demonstrate to potential clients that the company is aware of their demands and is willing to make accommodations (Alrawadieh, and Dincer, 2019). </w:t>
      </w:r>
    </w:p>
    <w:p w:rsidR="00000000" w:rsidDel="00000000" w:rsidP="00000000" w:rsidRDefault="00000000" w:rsidRPr="00000000" w14:paraId="0000002B">
      <w:pPr>
        <w:pStyle w:val="Heading2"/>
        <w:spacing w:after="0" w:before="0" w:line="480" w:lineRule="auto"/>
        <w:rPr>
          <w:color w:val="000000"/>
        </w:rPr>
      </w:pPr>
      <w:bookmarkStart w:colFirst="0" w:colLast="0" w:name="_heading=h.3dy6vkm" w:id="6"/>
      <w:bookmarkEnd w:id="6"/>
      <w:r w:rsidDel="00000000" w:rsidR="00000000" w:rsidRPr="00000000">
        <w:rPr>
          <w:color w:val="000000"/>
          <w:rtl w:val="0"/>
        </w:rPr>
        <w:t xml:space="preserve">2.5 Build and retain hotels customer loyalty:</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a person consistently disparages a company or brand that is referred to as consumer loyalty. In other terms, a company, place, or program has a loyal client when they pick it over rival offers. Loyal clients may stick with their chosen choice despite increased pricing or stricter rules, irrespective of the efficiency or price. Every profitable business is focused on accomplishing two main objectives: keeping current clients while attracting new models. And the exact same principles apply to hotels (Nikolskaya,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2652713" cy="1685925"/>
            <wp:effectExtent b="0" l="0" r="0" t="0"/>
            <wp:docPr id="5"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652713" cy="1685925"/>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Customer loyalty in the hotel industry</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Kandampully, and Suhartanto, 2000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build an atmosphere that allows for sustained development, hotels should maintain their guests' loyalty at the top of their thoughts at all times. Regular visitors not only increase availability and income again for hotels, but they additionally provide staff members the opportunity to get to know customers better (Mak, and Chang, 2019). Hotels must </w:t>
      </w:r>
      <w:r w:rsidDel="00000000" w:rsidR="00000000" w:rsidRPr="00000000">
        <w:rPr>
          <w:rtl w:val="0"/>
        </w:rPr>
        <w:t xml:space="preserve">prioritise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improving customer services, guest impressions, and guest experience in order to boost brand loyalty or guest engagement.  Hotels could increase client engagement in a variety of methods, meeting visitors' expectations, delivering top-notch customer service, time to facilitate pledges to development by constructively addressing consumer evaluations and feedback, establishing relationships with regular passengers, and knowing whatever a hotel's guest's desire to deliver a </w:t>
      </w:r>
      <w:r w:rsidDel="00000000" w:rsidR="00000000" w:rsidRPr="00000000">
        <w:rPr>
          <w:rtl w:val="0"/>
        </w:rPr>
        <w:t xml:space="preserve">customised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visitor experience.</w:t>
      </w:r>
    </w:p>
    <w:p w:rsidR="00000000" w:rsidDel="00000000" w:rsidP="00000000" w:rsidRDefault="00000000" w:rsidRPr="00000000" w14:paraId="00000031">
      <w:pPr>
        <w:pStyle w:val="Heading1"/>
        <w:spacing w:after="0" w:before="0" w:line="480" w:lineRule="auto"/>
        <w:rPr>
          <w:color w:val="000000"/>
        </w:rPr>
      </w:pPr>
      <w:bookmarkStart w:colFirst="0" w:colLast="0" w:name="_heading=h.1t3h5sf" w:id="7"/>
      <w:bookmarkEnd w:id="7"/>
      <w:r w:rsidDel="00000000" w:rsidR="00000000" w:rsidRPr="00000000">
        <w:rPr>
          <w:color w:val="000000"/>
          <w:rtl w:val="0"/>
        </w:rPr>
        <w:t xml:space="preserve">3.0 Conclusion</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conclusion, Due to the intense competition in the hospitality industry, companies must maintain a keen awareness of recent developments to stay competitive. Also, maintaining up with the market in its entirety is a terrific method to guarantee that the company provides the quality of clients that individuals need and anticipate. Here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Hotel Standards, Reputation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Customer loyalty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help to boost the hospitality and hotel industry in the international marketplace (Rivaldo, 2021). In the global market, potential clients are most important, therefore, to satisfy their companies </w:t>
      </w:r>
      <w:r w:rsidDel="00000000" w:rsidR="00000000" w:rsidRPr="00000000">
        <w:rPr>
          <w:rtl w:val="0"/>
        </w:rPr>
        <w:t xml:space="preserve">they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need to improve their hotel standards and reputation management, and customer loyalty which builds a better relationship between the customers and companies.</w:t>
      </w:r>
    </w:p>
    <w:p w:rsidR="00000000" w:rsidDel="00000000" w:rsidP="00000000" w:rsidRDefault="00000000" w:rsidRPr="00000000" w14:paraId="00000033">
      <w:pPr>
        <w:pStyle w:val="Heading1"/>
        <w:spacing w:after="0" w:before="0" w:line="480" w:lineRule="auto"/>
        <w:rPr>
          <w:color w:val="000000"/>
        </w:rPr>
      </w:pPr>
      <w:bookmarkStart w:colFirst="0" w:colLast="0" w:name="_heading=h.4d34og8" w:id="8"/>
      <w:bookmarkEnd w:id="8"/>
      <w:r w:rsidDel="00000000" w:rsidR="00000000" w:rsidRPr="00000000">
        <w:rPr>
          <w:color w:val="000000"/>
          <w:rtl w:val="0"/>
        </w:rPr>
        <w:t xml:space="preserve">4.0 Recommendations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many </w:t>
      </w:r>
      <w:r w:rsidDel="00000000" w:rsidR="00000000" w:rsidRPr="00000000">
        <w:rPr>
          <w:rtl w:val="0"/>
        </w:rPr>
        <w:t xml:space="preserve">obstacles faced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several business companies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 </w:t>
      </w:r>
      <w:r w:rsidDel="00000000" w:rsidR="00000000" w:rsidRPr="00000000">
        <w:rPr>
          <w:rtl w:val="0"/>
        </w:rPr>
        <w:t xml:space="preserve">decreasing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hotel industry’s reputation, productivity, and revenue. Therefore, all the hotel industry companies must follow several recommendations which are described below.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hotel must provide complimentary high-speed internet services, a minibar, and food to qualify for a 5-star rating. The main restaurant and room service menus need to follow the same format. A hotel customer loyalty program must enable customers to earn rewards effortlessly when they remain and spend that money at the hotel (</w:t>
      </w:r>
      <w:r w:rsidDel="00000000" w:rsidR="00000000" w:rsidRPr="00000000">
        <w:rPr>
          <w:rFonts w:ascii="Times New Roman" w:cs="Times New Roman" w:eastAsia="Times New Roman" w:hAnsi="Times New Roman"/>
          <w:b w:val="0"/>
          <w:i w:val="0"/>
          <w:smallCaps w:val="0"/>
          <w:strike w:val="0"/>
          <w:color w:val="222222"/>
          <w:sz w:val="22"/>
          <w:szCs w:val="22"/>
          <w:highlight w:val="white"/>
          <w:u w:val="none"/>
          <w:vertAlign w:val="baseline"/>
          <w:rtl w:val="0"/>
        </w:rPr>
        <w:t xml:space="preserve">Lee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2020). The requirements of tourists must be attended to round-the-clock by knowledgeable employees.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matter how big or small the business; all businesses encounter the very same problems. They involve finding a suitable candidate, creating branding, expanding the clientele, and other things. Specific issues, meanwhile, are specific to smaller companies, as well as the majority of huge corporations that have long since gotten past them (Perez-Aranda,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Therefore, every hotel industry company must need to improve its problem-solving skills and decision-making skills which help to boost the </w:t>
      </w:r>
      <w:r w:rsidDel="00000000" w:rsidR="00000000" w:rsidRPr="00000000">
        <w:rPr>
          <w:rtl w:val="0"/>
        </w:rPr>
        <w:t xml:space="preserve">company's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revival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profit in the competitive marketplace.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spacing w:after="0" w:before="0" w:line="480" w:lineRule="auto"/>
        <w:rPr>
          <w:color w:val="000000"/>
        </w:rPr>
      </w:pPr>
      <w:bookmarkStart w:colFirst="0" w:colLast="0" w:name="_heading=h.2s8eyo1" w:id="9"/>
      <w:bookmarkEnd w:id="9"/>
      <w:r w:rsidDel="00000000" w:rsidR="00000000" w:rsidRPr="00000000">
        <w:rPr>
          <w:color w:val="000000"/>
          <w:rtl w:val="0"/>
        </w:rPr>
        <w:t xml:space="preserve">Reference List</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Alauddin, M., Ahsan, S.H., Mowla, M.M. and Islam, M.M., (2019. Investigating the relationship between service quality, customer satisfaction and customer loyalty </w:t>
      </w:r>
      <w:r w:rsidDel="00000000" w:rsidR="00000000" w:rsidRPr="00000000">
        <w:rPr>
          <w:rtl w:val="0"/>
        </w:rPr>
        <w:t xml:space="preserve">in the hotel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industry: Bangladesh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Global Journal of Management and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(A1), pp.29-35.</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Alrawadieh, Z. and Dincer, M.Z., (2019). Reputation management in cyberspace: evidence from Jordan’s luxury hotel market.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Hospitality and Tourism Technology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pp.107-120.</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Cillo, V., Rialti, R., Del Giudice, M. and Usai, A., (2021). Niche tourism destinations’ online reputation management and competitiveness </w:t>
      </w:r>
      <w:r w:rsidDel="00000000" w:rsidR="00000000" w:rsidRPr="00000000">
        <w:rPr>
          <w:rtl w:val="0"/>
        </w:rPr>
        <w:t xml:space="preserve">in the big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data era: Evidence from three Italian cases.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Current Issues in Tourism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pp.177-191.</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Kandampully, J. and Suhartanto, D., (2000). Customer loyalty in the hotel industry: the role of customer satisfaction and image.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contemporary hospitality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Kvítková, Z. and Petrů, Z., (2023). Specifics of Online Reputation Management of Hotel Services Intermediaries and Their Role in Reputation Creation.</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Latif, K.F., (2021). Recipes for customer loyalty: a cross-country study of the hotel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pp.1892-1916.</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Latif, K.F., Pérez, A. and Sahibzada, U.F., (2020). Corporate social responsibility (CSR) and customer loyalty in the hotel industry: A cross-country study.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89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p.102565.</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Lee, M., Cai, Y., DeFranco, A. and Lee, J., (2020). Exploring influential factors affecting guest satisfaction: Big data and business analytics in consumer-generated reviews.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Hospitality and Tourism Technology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pp.137-153.</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 A.H. and Chang, R.C., (2019). The driving and restraining forces for environmental strategy adoption in the hotel industry: A force field analysis approach.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Tourism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73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pp.48-60.</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Netaffinity,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“Online Reputation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https://blog.netaffinity.com/online-reputation-management-why-and-how-to-revitalise-your-online-presence [Accessed On: 27.02.2023]</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Nikolskaya, E.Y., Lepeshkin, V.A., Kulgachev, I.P., Matveev, A.A. and Lebedeva, O.Y., (2020). Perfection of quality management of hotel services.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Environmental Management and Tourism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(42)), p.417.</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Perez-Aranda, J., Vallespín, M. and Molinillo, S., (2019). Hotels’ online reputation management: benefits perceived by managers.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pp.615-632.</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heading=h.17dp8vu" w:id="10"/>
      <w:bookmarkEnd w:id="1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Priyo, J.S., Mohamad, B. and Adetunji, R.R., (2019). An examination of the effects of service quality and customer satisfaction on customer loyalty in the hotel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Supply Chain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pp.653-663.</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Rivaldo, Y., (2021). Leadership and motivation to </w:t>
      </w:r>
      <w:r w:rsidDel="00000000" w:rsidR="00000000" w:rsidRPr="00000000">
        <w:rPr>
          <w:rtl w:val="0"/>
        </w:rPr>
        <w:t xml:space="preserve">perform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through job satisfaction of hotel employees at D'MerlionBatam.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Winners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pp.25-30.</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10" w:type="default"/>
      <w:footerReference r:id="rId11"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Hotel Standards, Reputation Management, Building and Retaining Customer Loyalty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8C74A0"/>
    <w:pPr>
      <w:spacing w:line="480" w:lineRule="auto"/>
      <w:jc w:val="both"/>
    </w:pPr>
    <w:rPr>
      <w:rFonts w:ascii="Times New Roman" w:hAnsi="Times New Roman"/>
      <w:color w:val="000000" w:themeColor="text1"/>
      <w:sz w:val="24"/>
    </w:rPr>
  </w:style>
  <w:style w:type="paragraph" w:styleId="Heading1">
    <w:name w:val="heading 1"/>
    <w:basedOn w:val="Normal1"/>
    <w:next w:val="Normal1"/>
    <w:autoRedefine w:val="1"/>
    <w:rsid w:val="00E039CF"/>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1"/>
    <w:next w:val="Normal1"/>
    <w:autoRedefine w:val="1"/>
    <w:rsid w:val="00E039CF"/>
    <w:pPr>
      <w:keepNext w:val="1"/>
      <w:keepLines w:val="1"/>
      <w:spacing w:after="120" w:before="360" w:line="360" w:lineRule="auto"/>
      <w:outlineLvl w:val="1"/>
    </w:pPr>
    <w:rPr>
      <w:rFonts w:ascii="Times New Roman" w:hAnsi="Times New Roman"/>
      <w:b w:val="1"/>
      <w:sz w:val="24"/>
      <w:szCs w:val="32"/>
    </w:rPr>
  </w:style>
  <w:style w:type="paragraph" w:styleId="Heading3">
    <w:name w:val="heading 3"/>
    <w:basedOn w:val="Normal1"/>
    <w:next w:val="Normal1"/>
    <w:rsid w:val="003524F1"/>
    <w:pPr>
      <w:keepNext w:val="1"/>
      <w:keepLines w:val="1"/>
      <w:spacing w:after="80" w:before="320"/>
      <w:outlineLvl w:val="2"/>
    </w:pPr>
    <w:rPr>
      <w:color w:val="434343"/>
      <w:sz w:val="28"/>
      <w:szCs w:val="28"/>
    </w:rPr>
  </w:style>
  <w:style w:type="paragraph" w:styleId="Heading4">
    <w:name w:val="heading 4"/>
    <w:basedOn w:val="Normal1"/>
    <w:next w:val="Normal1"/>
    <w:rsid w:val="003524F1"/>
    <w:pPr>
      <w:keepNext w:val="1"/>
      <w:keepLines w:val="1"/>
      <w:spacing w:after="80" w:before="280"/>
      <w:outlineLvl w:val="3"/>
    </w:pPr>
    <w:rPr>
      <w:color w:val="666666"/>
      <w:sz w:val="24"/>
      <w:szCs w:val="24"/>
    </w:rPr>
  </w:style>
  <w:style w:type="paragraph" w:styleId="Heading5">
    <w:name w:val="heading 5"/>
    <w:basedOn w:val="Normal1"/>
    <w:next w:val="Normal1"/>
    <w:rsid w:val="003524F1"/>
    <w:pPr>
      <w:keepNext w:val="1"/>
      <w:keepLines w:val="1"/>
      <w:spacing w:after="80" w:before="240"/>
      <w:outlineLvl w:val="4"/>
    </w:pPr>
    <w:rPr>
      <w:color w:val="666666"/>
    </w:rPr>
  </w:style>
  <w:style w:type="paragraph" w:styleId="Heading6">
    <w:name w:val="heading 6"/>
    <w:basedOn w:val="Normal1"/>
    <w:next w:val="Normal1"/>
    <w:rsid w:val="003524F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3524F1"/>
  </w:style>
  <w:style w:type="paragraph" w:styleId="Title">
    <w:name w:val="Title"/>
    <w:basedOn w:val="Normal1"/>
    <w:next w:val="Normal1"/>
    <w:rsid w:val="003524F1"/>
    <w:pPr>
      <w:keepNext w:val="1"/>
      <w:keepLines w:val="1"/>
      <w:spacing w:after="60"/>
    </w:pPr>
    <w:rPr>
      <w:sz w:val="52"/>
      <w:szCs w:val="52"/>
    </w:rPr>
  </w:style>
  <w:style w:type="paragraph" w:styleId="Subtitle">
    <w:name w:val="Subtitle"/>
    <w:basedOn w:val="Normal1"/>
    <w:next w:val="Normal1"/>
    <w:rsid w:val="003524F1"/>
    <w:pPr>
      <w:keepNext w:val="1"/>
      <w:keepLines w:val="1"/>
      <w:spacing w:after="320"/>
    </w:pPr>
    <w:rPr>
      <w:color w:val="666666"/>
      <w:sz w:val="30"/>
      <w:szCs w:val="30"/>
    </w:rPr>
  </w:style>
  <w:style w:type="paragraph" w:styleId="BalloonText">
    <w:name w:val="Balloon Text"/>
    <w:basedOn w:val="Normal"/>
    <w:link w:val="BalloonTextChar"/>
    <w:uiPriority w:val="99"/>
    <w:semiHidden w:val="1"/>
    <w:unhideWhenUsed w:val="1"/>
    <w:rsid w:val="00E039CF"/>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E039CF"/>
    <w:rPr>
      <w:rFonts w:ascii="Tahoma" w:cs="Tahoma" w:hAnsi="Tahoma"/>
      <w:sz w:val="16"/>
      <w:szCs w:val="16"/>
    </w:rPr>
  </w:style>
  <w:style w:type="paragraph" w:styleId="TOCHeading">
    <w:name w:val="TOC Heading"/>
    <w:basedOn w:val="Heading1"/>
    <w:next w:val="Normal"/>
    <w:uiPriority w:val="39"/>
    <w:semiHidden w:val="1"/>
    <w:unhideWhenUsed w:val="1"/>
    <w:qFormat w:val="1"/>
    <w:rsid w:val="00BE64FE"/>
    <w:pPr>
      <w:spacing w:after="0" w:before="480" w:line="276" w:lineRule="auto"/>
      <w:jc w:val="left"/>
      <w:outlineLvl w:val="9"/>
    </w:pPr>
    <w:rPr>
      <w:rFonts w:asciiTheme="majorHAnsi" w:cstheme="majorBidi" w:eastAsiaTheme="majorEastAsia" w:hAnsiTheme="majorHAnsi"/>
      <w:bCs w:val="1"/>
      <w:color w:val="365f91" w:themeColor="accent1" w:themeShade="0000BF"/>
      <w:szCs w:val="28"/>
      <w:lang w:eastAsia="en-US" w:val="en-US"/>
    </w:rPr>
  </w:style>
  <w:style w:type="paragraph" w:styleId="TOC1">
    <w:name w:val="toc 1"/>
    <w:basedOn w:val="Normal"/>
    <w:next w:val="Normal"/>
    <w:autoRedefine w:val="1"/>
    <w:uiPriority w:val="39"/>
    <w:unhideWhenUsed w:val="1"/>
    <w:rsid w:val="00BE64FE"/>
    <w:pPr>
      <w:spacing w:after="100"/>
    </w:pPr>
  </w:style>
  <w:style w:type="paragraph" w:styleId="TOC2">
    <w:name w:val="toc 2"/>
    <w:basedOn w:val="Normal"/>
    <w:next w:val="Normal"/>
    <w:autoRedefine w:val="1"/>
    <w:uiPriority w:val="39"/>
    <w:unhideWhenUsed w:val="1"/>
    <w:rsid w:val="00BE64FE"/>
    <w:pPr>
      <w:spacing w:after="100"/>
      <w:ind w:left="220"/>
    </w:pPr>
  </w:style>
  <w:style w:type="character" w:styleId="Hyperlink">
    <w:name w:val="Hyperlink"/>
    <w:basedOn w:val="DefaultParagraphFont"/>
    <w:uiPriority w:val="99"/>
    <w:unhideWhenUsed w:val="1"/>
    <w:rsid w:val="00BE64FE"/>
    <w:rPr>
      <w:color w:val="0000ff" w:themeColor="hyperlink"/>
      <w:u w:val="single"/>
    </w:rPr>
  </w:style>
  <w:style w:type="paragraph" w:styleId="Header">
    <w:name w:val="header"/>
    <w:basedOn w:val="Normal"/>
    <w:link w:val="HeaderChar"/>
    <w:uiPriority w:val="99"/>
    <w:unhideWhenUsed w:val="1"/>
    <w:rsid w:val="002673F4"/>
    <w:pPr>
      <w:tabs>
        <w:tab w:val="center" w:pos="4513"/>
        <w:tab w:val="right" w:pos="9026"/>
      </w:tabs>
      <w:spacing w:line="240" w:lineRule="auto"/>
    </w:pPr>
  </w:style>
  <w:style w:type="character" w:styleId="HeaderChar" w:customStyle="1">
    <w:name w:val="Header Char"/>
    <w:basedOn w:val="DefaultParagraphFont"/>
    <w:link w:val="Header"/>
    <w:uiPriority w:val="99"/>
    <w:rsid w:val="002673F4"/>
  </w:style>
  <w:style w:type="paragraph" w:styleId="Footer">
    <w:name w:val="footer"/>
    <w:basedOn w:val="Normal"/>
    <w:link w:val="FooterChar"/>
    <w:uiPriority w:val="99"/>
    <w:unhideWhenUsed w:val="1"/>
    <w:rsid w:val="002673F4"/>
    <w:pPr>
      <w:tabs>
        <w:tab w:val="center" w:pos="4513"/>
        <w:tab w:val="right" w:pos="9026"/>
      </w:tabs>
      <w:spacing w:line="240" w:lineRule="auto"/>
    </w:pPr>
  </w:style>
  <w:style w:type="character" w:styleId="FooterChar" w:customStyle="1">
    <w:name w:val="Footer Char"/>
    <w:basedOn w:val="DefaultParagraphFont"/>
    <w:link w:val="Footer"/>
    <w:uiPriority w:val="99"/>
    <w:rsid w:val="002673F4"/>
  </w:style>
  <w:style w:type="character" w:styleId="CommentReference">
    <w:name w:val="annotation reference"/>
    <w:basedOn w:val="DefaultParagraphFont"/>
    <w:uiPriority w:val="99"/>
    <w:semiHidden w:val="1"/>
    <w:unhideWhenUsed w:val="1"/>
    <w:rsid w:val="00C32CA8"/>
    <w:rPr>
      <w:sz w:val="16"/>
      <w:szCs w:val="16"/>
    </w:rPr>
  </w:style>
  <w:style w:type="paragraph" w:styleId="CommentText">
    <w:name w:val="annotation text"/>
    <w:basedOn w:val="Normal"/>
    <w:link w:val="CommentTextChar"/>
    <w:uiPriority w:val="99"/>
    <w:semiHidden w:val="1"/>
    <w:unhideWhenUsed w:val="1"/>
    <w:rsid w:val="00C32CA8"/>
    <w:pPr>
      <w:spacing w:line="240" w:lineRule="auto"/>
    </w:pPr>
    <w:rPr>
      <w:sz w:val="20"/>
      <w:szCs w:val="20"/>
    </w:rPr>
  </w:style>
  <w:style w:type="character" w:styleId="CommentTextChar" w:customStyle="1">
    <w:name w:val="Comment Text Char"/>
    <w:basedOn w:val="DefaultParagraphFont"/>
    <w:link w:val="CommentText"/>
    <w:uiPriority w:val="99"/>
    <w:semiHidden w:val="1"/>
    <w:rsid w:val="00C32CA8"/>
    <w:rPr>
      <w:sz w:val="20"/>
      <w:szCs w:val="20"/>
    </w:rPr>
  </w:style>
  <w:style w:type="paragraph" w:styleId="CommentSubject">
    <w:name w:val="annotation subject"/>
    <w:basedOn w:val="CommentText"/>
    <w:next w:val="CommentText"/>
    <w:link w:val="CommentSubjectChar"/>
    <w:uiPriority w:val="99"/>
    <w:semiHidden w:val="1"/>
    <w:unhideWhenUsed w:val="1"/>
    <w:rsid w:val="00C32CA8"/>
    <w:rPr>
      <w:b w:val="1"/>
      <w:bCs w:val="1"/>
    </w:rPr>
  </w:style>
  <w:style w:type="character" w:styleId="CommentSubjectChar" w:customStyle="1">
    <w:name w:val="Comment Subject Char"/>
    <w:basedOn w:val="CommentTextChar"/>
    <w:link w:val="CommentSubject"/>
    <w:uiPriority w:val="99"/>
    <w:semiHidden w:val="1"/>
    <w:rsid w:val="00C32CA8"/>
    <w:rPr>
      <w:b w:val="1"/>
      <w:bCs w:val="1"/>
      <w:sz w:val="20"/>
      <w:szCs w:val="20"/>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WkIAkv7h3Tg9pVK7cLbonjCWqKQ==">AMUW2mX5vi7CqwvgaoTAiES31DrAFVz8iOZDCJJrq0cGBMjzZ5rhbrzYfWxAkfJQg6hOrWs3fMk4SxHD9Gdd0xQbclBEbSymR5dBu4Cq1qM2p+wH7tLAYhWpJ4MsRtjEmRPzdnSbBeSdOAn3QCgmEaTyDTooujzOSGi5yzt+i5DFTmjoD6YF5yG6T4b3Ie4T2ZmwC1VFoD4NFkt7YhVfzIGLgvW50oAR1GUBkMpbJPCoQVLhwB7rrHXynab2HV2g6eFhkZyQXgluC/YRy/oI5s0H8s3f7wDf+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2023-02-27T13:47:00Z</dcterms:created>
</cp:coreProperties>
</file>